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E06D28" w:rsidRDefault="000D53EC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BE7DD1" w:rsidRPr="00510233" w:rsidRDefault="00BE7DD1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="004070AA"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5C6B29">
        <w:rPr>
          <w:rFonts w:ascii="Tahoma" w:hAnsi="Tahoma" w:cs="Tahoma"/>
          <w:b/>
          <w:sz w:val="22"/>
          <w:szCs w:val="22"/>
          <w:lang w:val="lv-LV"/>
        </w:rPr>
        <w:t>ONP 2015/09</w:t>
      </w:r>
    </w:p>
    <w:p w:rsidR="005C6B29" w:rsidRDefault="00BE7DD1" w:rsidP="00BE7DD1">
      <w:pPr>
        <w:jc w:val="center"/>
        <w:rPr>
          <w:rFonts w:ascii="Tahoma" w:hAnsi="Tahoma" w:cs="Tahoma"/>
          <w:b/>
          <w:bCs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 w:rsidR="005C6B29">
        <w:rPr>
          <w:rFonts w:ascii="Tahoma" w:hAnsi="Tahoma" w:cs="Tahoma"/>
          <w:b/>
          <w:bCs/>
          <w:sz w:val="22"/>
          <w:szCs w:val="22"/>
          <w:lang w:val="lv-LV"/>
        </w:rPr>
        <w:t xml:space="preserve">Datortehnikas ar programmatūru piegāde Olaines novada pašvaldības </w:t>
      </w:r>
    </w:p>
    <w:p w:rsidR="00BE7DD1" w:rsidRPr="00510233" w:rsidRDefault="005C6B29" w:rsidP="00BE7DD1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>
        <w:rPr>
          <w:rFonts w:ascii="Tahoma" w:hAnsi="Tahoma" w:cs="Tahoma"/>
          <w:b/>
          <w:bCs/>
          <w:sz w:val="22"/>
          <w:szCs w:val="22"/>
          <w:lang w:val="lv-LV"/>
        </w:rPr>
        <w:t>un tās iestāžu vajadzībām</w:t>
      </w:r>
      <w:r w:rsidR="00BE7DD1"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BE7DD1" w:rsidRPr="006E2995" w:rsidRDefault="00BE7DD1">
      <w:pPr>
        <w:rPr>
          <w:lang w:val="lv-LV"/>
        </w:rPr>
      </w:pPr>
    </w:p>
    <w:p w:rsidR="00BE7DD1" w:rsidRPr="003A4613" w:rsidRDefault="00BE7DD1" w:rsidP="00E06D28">
      <w:pPr>
        <w:jc w:val="center"/>
        <w:rPr>
          <w:rFonts w:ascii="Tahoma" w:hAnsi="Tahoma" w:cs="Tahoma"/>
          <w:b/>
          <w:sz w:val="24"/>
          <w:szCs w:val="24"/>
          <w:lang w:val="lv-LV"/>
        </w:rPr>
      </w:pPr>
      <w:r w:rsidRPr="003A4613">
        <w:rPr>
          <w:rFonts w:ascii="Tahoma" w:hAnsi="Tahoma" w:cs="Tahoma"/>
          <w:b/>
          <w:sz w:val="24"/>
          <w:szCs w:val="24"/>
          <w:lang w:val="lv-LV"/>
        </w:rPr>
        <w:t>LĒMUMS</w:t>
      </w:r>
    </w:p>
    <w:p w:rsidR="000D53EC" w:rsidRPr="003A4613" w:rsidRDefault="000D53EC" w:rsidP="00E06D28">
      <w:pPr>
        <w:jc w:val="center"/>
        <w:rPr>
          <w:rFonts w:ascii="Tahoma" w:hAnsi="Tahoma" w:cs="Tahoma"/>
          <w:b/>
          <w:sz w:val="24"/>
          <w:szCs w:val="24"/>
          <w:lang w:val="lv-LV"/>
        </w:rPr>
      </w:pPr>
    </w:p>
    <w:p w:rsidR="000D53EC" w:rsidRPr="003A4613" w:rsidRDefault="005C6B29" w:rsidP="00AD09B2">
      <w:pPr>
        <w:spacing w:after="120"/>
        <w:ind w:hanging="142"/>
        <w:rPr>
          <w:rFonts w:ascii="Tahoma" w:hAnsi="Tahoma" w:cs="Tahoma"/>
          <w:b/>
          <w:lang w:val="lv-LV"/>
        </w:rPr>
      </w:pPr>
      <w:r>
        <w:rPr>
          <w:rFonts w:ascii="Tahoma" w:hAnsi="Tahoma" w:cs="Tahoma"/>
          <w:lang w:val="lv-LV"/>
        </w:rPr>
        <w:t>2015.gada 3</w:t>
      </w:r>
      <w:r w:rsidR="006E2995">
        <w:rPr>
          <w:rFonts w:ascii="Tahoma" w:hAnsi="Tahoma" w:cs="Tahoma"/>
          <w:lang w:val="lv-LV"/>
        </w:rPr>
        <w:t>0</w:t>
      </w:r>
      <w:r>
        <w:rPr>
          <w:rFonts w:ascii="Tahoma" w:hAnsi="Tahoma" w:cs="Tahoma"/>
          <w:lang w:val="lv-LV"/>
        </w:rPr>
        <w:t>.aprīlī</w:t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0D53EC" w:rsidRPr="0057496C">
        <w:rPr>
          <w:rFonts w:ascii="Tahoma" w:hAnsi="Tahoma" w:cs="Tahoma"/>
          <w:lang w:val="lv-LV"/>
        </w:rPr>
        <w:t xml:space="preserve">Olaines novadā </w:t>
      </w:r>
      <w:r w:rsidR="000D53EC" w:rsidRPr="0057496C">
        <w:rPr>
          <w:rFonts w:ascii="Tahoma" w:hAnsi="Tahoma" w:cs="Tahoma"/>
          <w:lang w:val="lv-LV"/>
        </w:rPr>
        <w:tab/>
      </w:r>
    </w:p>
    <w:tbl>
      <w:tblPr>
        <w:tblStyle w:val="TableGrid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4956DF" w:rsidP="002F1A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</w:t>
            </w:r>
            <w:r w:rsidR="006A3EB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2015/0</w:t>
            </w:r>
            <w:r w:rsidR="005C6B29">
              <w:rPr>
                <w:rFonts w:ascii="Tahoma" w:hAnsi="Tahoma" w:cs="Tahoma"/>
              </w:rPr>
              <w:t>9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3A7F60" w:rsidP="002F1AE5">
            <w:pPr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>Pasūtītāji</w:t>
            </w:r>
          </w:p>
        </w:tc>
        <w:tc>
          <w:tcPr>
            <w:tcW w:w="8256" w:type="dxa"/>
            <w:vAlign w:val="center"/>
          </w:tcPr>
          <w:p w:rsidR="00BE7DD1" w:rsidRPr="003A7F60" w:rsidRDefault="002F1AE5" w:rsidP="002F1AE5">
            <w:pPr>
              <w:rPr>
                <w:rFonts w:ascii="Tahoma" w:hAnsi="Tahoma" w:cs="Tahoma"/>
                <w:b/>
                <w:noProof/>
              </w:rPr>
            </w:pPr>
            <w:r w:rsidRPr="003A7F60">
              <w:rPr>
                <w:rFonts w:ascii="Tahoma" w:hAnsi="Tahoma" w:cs="Tahoma"/>
                <w:b/>
                <w:noProof/>
              </w:rPr>
              <w:t>Olaines novada pašvaldība</w:t>
            </w:r>
          </w:p>
          <w:p w:rsidR="002F1AE5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:rsidR="002F1AE5" w:rsidRDefault="00501DED" w:rsidP="002F1AE5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 xml:space="preserve">Reģistrācijas  numurs: </w:t>
            </w:r>
            <w:r w:rsidR="002F1AE5" w:rsidRPr="002F1AE5">
              <w:rPr>
                <w:rFonts w:ascii="Tahoma" w:hAnsi="Tahoma" w:cs="Tahoma"/>
                <w:noProof/>
              </w:rPr>
              <w:t>90000024332</w:t>
            </w:r>
          </w:p>
          <w:p w:rsidR="003A7F60" w:rsidRPr="003A7F60" w:rsidRDefault="003A7F60" w:rsidP="002F1AE5">
            <w:pPr>
              <w:rPr>
                <w:rFonts w:ascii="Tahoma" w:hAnsi="Tahoma" w:cs="Tahoma"/>
                <w:b/>
                <w:noProof/>
              </w:rPr>
            </w:pPr>
            <w:r w:rsidRPr="003A7F60">
              <w:rPr>
                <w:rFonts w:ascii="Tahoma" w:hAnsi="Tahoma" w:cs="Tahoma"/>
                <w:b/>
                <w:noProof/>
              </w:rPr>
              <w:t>Olaines 2.vidusskola</w:t>
            </w:r>
          </w:p>
          <w:p w:rsidR="003A7F60" w:rsidRDefault="003A7F60" w:rsidP="002F1AE5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Skolas iela 1, Olaine, Olaines novads, LV-2114, Latvija</w:t>
            </w:r>
          </w:p>
          <w:p w:rsidR="00501DED" w:rsidRDefault="00501DED" w:rsidP="002F1AE5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90000032804</w:t>
            </w:r>
          </w:p>
          <w:p w:rsidR="003A7F60" w:rsidRPr="003A7F60" w:rsidRDefault="003A7F60" w:rsidP="002F1AE5">
            <w:pPr>
              <w:rPr>
                <w:rFonts w:ascii="Tahoma" w:hAnsi="Tahoma" w:cs="Tahoma"/>
                <w:b/>
                <w:noProof/>
              </w:rPr>
            </w:pPr>
            <w:r w:rsidRPr="003A7F60">
              <w:rPr>
                <w:rFonts w:ascii="Tahoma" w:hAnsi="Tahoma" w:cs="Tahoma"/>
                <w:b/>
                <w:noProof/>
              </w:rPr>
              <w:t xml:space="preserve">PII “Zīle” </w:t>
            </w:r>
          </w:p>
          <w:p w:rsidR="003A7F60" w:rsidRDefault="003A7F60" w:rsidP="002F1AE5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Kūdras iela 9, Olaine, Olaines novads, LV-2114, Latvija</w:t>
            </w:r>
          </w:p>
          <w:p w:rsidR="00501DED" w:rsidRDefault="00501DED" w:rsidP="002F1AE5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90000023765</w:t>
            </w:r>
          </w:p>
          <w:p w:rsidR="003A7F60" w:rsidRPr="003A7F60" w:rsidRDefault="003A7F60" w:rsidP="002F1AE5">
            <w:pPr>
              <w:rPr>
                <w:rFonts w:ascii="Tahoma" w:hAnsi="Tahoma" w:cs="Tahoma"/>
                <w:b/>
                <w:noProof/>
              </w:rPr>
            </w:pPr>
            <w:r w:rsidRPr="003A7F60">
              <w:rPr>
                <w:rFonts w:ascii="Tahoma" w:hAnsi="Tahoma" w:cs="Tahoma"/>
                <w:b/>
                <w:noProof/>
              </w:rPr>
              <w:t>PII “Dzērvenīte”</w:t>
            </w:r>
          </w:p>
          <w:p w:rsidR="003A7F60" w:rsidRDefault="00C61425" w:rsidP="002F1AE5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Zemgales iela 39, O</w:t>
            </w:r>
            <w:r w:rsidR="003A7F60">
              <w:rPr>
                <w:rFonts w:ascii="Tahoma" w:hAnsi="Tahoma" w:cs="Tahoma"/>
                <w:noProof/>
              </w:rPr>
              <w:t>laine, Olaines novads, LV-2114, Latvija</w:t>
            </w:r>
          </w:p>
          <w:p w:rsidR="00501DED" w:rsidRDefault="00501DED" w:rsidP="002F1AE5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90000023727</w:t>
            </w:r>
          </w:p>
          <w:p w:rsidR="003A7F60" w:rsidRPr="003A7F60" w:rsidRDefault="003A7F60" w:rsidP="002F1AE5">
            <w:pPr>
              <w:rPr>
                <w:rFonts w:ascii="Tahoma" w:hAnsi="Tahoma" w:cs="Tahoma"/>
                <w:b/>
                <w:noProof/>
              </w:rPr>
            </w:pPr>
            <w:r w:rsidRPr="003A7F60">
              <w:rPr>
                <w:rFonts w:ascii="Tahoma" w:hAnsi="Tahoma" w:cs="Tahoma"/>
                <w:b/>
                <w:noProof/>
              </w:rPr>
              <w:t>PII “Magonīte”</w:t>
            </w:r>
          </w:p>
          <w:p w:rsidR="003A7F60" w:rsidRDefault="003A7F60" w:rsidP="002F1AE5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Baznīcas iela 11, Jaunolaine, Olaines pagasts, Olaines novads, LV-2114, Latvija</w:t>
            </w:r>
          </w:p>
          <w:p w:rsidR="00501DED" w:rsidRDefault="00501DED" w:rsidP="002F1AE5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90009202489</w:t>
            </w:r>
          </w:p>
          <w:p w:rsidR="003A7F60" w:rsidRPr="00501DED" w:rsidRDefault="00501DED" w:rsidP="002F1AE5">
            <w:pPr>
              <w:rPr>
                <w:rFonts w:ascii="Tahoma" w:hAnsi="Tahoma" w:cs="Tahoma"/>
                <w:b/>
                <w:noProof/>
              </w:rPr>
            </w:pPr>
            <w:r w:rsidRPr="00501DED">
              <w:rPr>
                <w:rFonts w:ascii="Tahoma" w:hAnsi="Tahoma" w:cs="Tahoma"/>
                <w:b/>
                <w:noProof/>
              </w:rPr>
              <w:t>SPII “Ābelīte”</w:t>
            </w:r>
          </w:p>
          <w:p w:rsidR="00501DED" w:rsidRDefault="00501DED" w:rsidP="002F1AE5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Parka iela 5, Olaine, Olaines novads, LV-2114, Latvija</w:t>
            </w:r>
          </w:p>
          <w:p w:rsidR="00501DED" w:rsidRDefault="00501DED" w:rsidP="002F1AE5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90000012723</w:t>
            </w:r>
          </w:p>
          <w:p w:rsidR="00501DED" w:rsidRDefault="00501DED" w:rsidP="002F1AE5">
            <w:pPr>
              <w:rPr>
                <w:rFonts w:ascii="Tahoma" w:hAnsi="Tahoma" w:cs="Tahoma"/>
                <w:b/>
                <w:noProof/>
              </w:rPr>
            </w:pPr>
            <w:r w:rsidRPr="00501DED">
              <w:rPr>
                <w:rFonts w:ascii="Tahoma" w:hAnsi="Tahoma" w:cs="Tahoma"/>
                <w:b/>
                <w:noProof/>
              </w:rPr>
              <w:t>Olaines Kultūras centrs</w:t>
            </w:r>
          </w:p>
          <w:p w:rsidR="00501DED" w:rsidRDefault="00501DED" w:rsidP="002F1AE5">
            <w:pPr>
              <w:rPr>
                <w:rFonts w:ascii="Tahoma" w:hAnsi="Tahoma" w:cs="Tahoma"/>
                <w:noProof/>
              </w:rPr>
            </w:pPr>
            <w:r w:rsidRPr="00501DED">
              <w:rPr>
                <w:rFonts w:ascii="Tahoma" w:hAnsi="Tahoma" w:cs="Tahoma"/>
                <w:noProof/>
              </w:rPr>
              <w:t>Zeiferta iela 11, olaine, Olaines novads, LV-2114, Latvija</w:t>
            </w:r>
          </w:p>
          <w:p w:rsidR="00501DED" w:rsidRDefault="00501DED" w:rsidP="002F1AE5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90000023873</w:t>
            </w:r>
          </w:p>
          <w:p w:rsidR="00501DED" w:rsidRPr="00501DED" w:rsidRDefault="00501DED" w:rsidP="002F1AE5">
            <w:pPr>
              <w:rPr>
                <w:rFonts w:ascii="Tahoma" w:hAnsi="Tahoma" w:cs="Tahoma"/>
                <w:b/>
                <w:noProof/>
              </w:rPr>
            </w:pPr>
            <w:r w:rsidRPr="00501DED">
              <w:rPr>
                <w:rFonts w:ascii="Tahoma" w:hAnsi="Tahoma" w:cs="Tahoma"/>
                <w:b/>
                <w:noProof/>
              </w:rPr>
              <w:t>Olaines Sporta centrs</w:t>
            </w:r>
          </w:p>
          <w:p w:rsidR="003A7F60" w:rsidRDefault="00501DED" w:rsidP="002F1AE5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Stadiona iela 2, Olaine, Olaines novads, LV-2114, Latvija</w:t>
            </w:r>
          </w:p>
          <w:p w:rsidR="00501DED" w:rsidRPr="002F1AE5" w:rsidRDefault="00501DED" w:rsidP="002F1AE5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90009232498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Publisko iepirkumu likuma 8.</w:t>
            </w:r>
            <w:r w:rsidRPr="002F1AE5">
              <w:rPr>
                <w:rFonts w:ascii="Tahoma" w:hAnsi="Tahoma" w:cs="Tahoma"/>
                <w:noProof/>
                <w:vertAlign w:val="superscript"/>
              </w:rPr>
              <w:t>2</w:t>
            </w:r>
            <w:r w:rsidRPr="002F1AE5">
              <w:rPr>
                <w:rFonts w:ascii="Tahoma" w:hAnsi="Tahoma" w:cs="Tahoma"/>
                <w:noProof/>
              </w:rPr>
              <w:t xml:space="preserve"> panta iepirkums</w:t>
            </w:r>
          </w:p>
        </w:tc>
      </w:tr>
      <w:tr w:rsidR="00BE7DD1" w:rsidRPr="005C6B29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5C6B29" w:rsidRPr="005C6B29" w:rsidRDefault="005C6B29" w:rsidP="005C6B29">
            <w:pPr>
              <w:rPr>
                <w:rFonts w:ascii="Tahoma" w:hAnsi="Tahoma" w:cs="Tahoma"/>
                <w:bCs/>
                <w:lang w:val="lv-LV"/>
              </w:rPr>
            </w:pPr>
            <w:r w:rsidRPr="005C6B29">
              <w:rPr>
                <w:rFonts w:ascii="Tahoma" w:hAnsi="Tahoma" w:cs="Tahoma"/>
                <w:bCs/>
                <w:lang w:val="lv-LV"/>
              </w:rPr>
              <w:t xml:space="preserve">Datortehnikas ar programmatūru piegāde Olaines novada pašvaldības </w:t>
            </w:r>
          </w:p>
          <w:p w:rsidR="00BE7DD1" w:rsidRPr="006E2995" w:rsidRDefault="005C6B29" w:rsidP="005C6B29">
            <w:pPr>
              <w:rPr>
                <w:rFonts w:ascii="Tahoma" w:hAnsi="Tahoma" w:cs="Tahoma"/>
                <w:noProof/>
                <w:lang w:val="lv-LV"/>
              </w:rPr>
            </w:pPr>
            <w:r w:rsidRPr="005C6B29">
              <w:rPr>
                <w:rFonts w:ascii="Tahoma" w:hAnsi="Tahoma" w:cs="Tahoma"/>
                <w:bCs/>
                <w:lang w:val="lv-LV"/>
              </w:rPr>
              <w:t>un tās iestāžu vajadzībām</w:t>
            </w:r>
          </w:p>
        </w:tc>
      </w:tr>
      <w:tr w:rsidR="00BE7DD1" w:rsidTr="00E06D28">
        <w:trPr>
          <w:trHeight w:val="722"/>
        </w:trPr>
        <w:tc>
          <w:tcPr>
            <w:tcW w:w="2802" w:type="dxa"/>
            <w:vAlign w:val="center"/>
          </w:tcPr>
          <w:p w:rsidR="002F1AE5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256" w:type="dxa"/>
            <w:vAlign w:val="center"/>
          </w:tcPr>
          <w:p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Paziņojuma par plānoto līgumu publikācija IUB mājas lapā</w:t>
            </w:r>
          </w:p>
        </w:tc>
        <w:tc>
          <w:tcPr>
            <w:tcW w:w="8256" w:type="dxa"/>
            <w:vAlign w:val="center"/>
          </w:tcPr>
          <w:p w:rsidR="00BE7DD1" w:rsidRPr="00232D0C" w:rsidRDefault="005C6B29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10.04</w:t>
            </w:r>
            <w:r w:rsidR="004956DF">
              <w:rPr>
                <w:rFonts w:ascii="Tahoma" w:hAnsi="Tahoma" w:cs="Tahoma"/>
                <w:noProof/>
                <w:lang w:val="lv-LV"/>
              </w:rPr>
              <w:t>.2015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:rsidR="00BE7DD1" w:rsidRPr="00232D0C" w:rsidRDefault="005C6B29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21.04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.2015.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3685"/>
              <w:gridCol w:w="3215"/>
            </w:tblGrid>
            <w:tr w:rsidR="00D215A1" w:rsidRPr="00444A8E" w:rsidTr="00C206E2"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215A1" w:rsidRPr="00444A8E" w:rsidRDefault="00DB0770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D215A1" w:rsidRPr="00444A8E" w:rsidRDefault="00D215A1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D215A1" w:rsidRPr="00444A8E" w:rsidTr="00916DDA">
              <w:trPr>
                <w:trHeight w:val="396"/>
              </w:trPr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215A1" w:rsidRPr="00444A8E" w:rsidRDefault="006E7FD2" w:rsidP="005C6B29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</w:t>
                  </w:r>
                  <w:r w:rsidR="005C6B29">
                    <w:rPr>
                      <w:rFonts w:ascii="Tahoma" w:hAnsi="Tahoma" w:cs="Tahoma"/>
                      <w:noProof/>
                      <w:lang w:val="lv-LV"/>
                    </w:rPr>
                    <w:t>TelCom</w:t>
                  </w:r>
                  <w:r>
                    <w:rPr>
                      <w:rFonts w:ascii="Tahoma" w:hAnsi="Tahoma" w:cs="Tahoma"/>
                      <w:noProof/>
                      <w:lang w:val="lv-LV"/>
                    </w:rPr>
                    <w:t>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215A1" w:rsidRPr="00444A8E" w:rsidRDefault="005C6B29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24 978,47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256" w:type="dxa"/>
            <w:vAlign w:val="center"/>
          </w:tcPr>
          <w:p w:rsidR="00BE7DD1" w:rsidRPr="00444A8E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444A8E">
              <w:rPr>
                <w:rFonts w:ascii="Tahoma" w:hAnsi="Tahoma" w:cs="Tahoma"/>
                <w:noProof/>
                <w:lang w:val="lv-LV"/>
              </w:rPr>
              <w:t>Piedāvājums ar viszemāko cenu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BE7DD1" w:rsidRPr="00444A8E" w:rsidRDefault="005C6B29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30.04</w:t>
            </w:r>
            <w:r w:rsidR="002F1AE5" w:rsidRPr="00444A8E">
              <w:rPr>
                <w:rFonts w:ascii="Tahoma" w:hAnsi="Tahoma" w:cs="Tahoma"/>
                <w:noProof/>
                <w:lang w:val="lv-LV"/>
              </w:rPr>
              <w:t>.2015.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A10CC2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A10CC2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A10CC2" w:rsidRPr="00BE7DD1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1"/>
              <w:gridCol w:w="3260"/>
            </w:tblGrid>
            <w:tr w:rsidR="00E85B56" w:rsidRPr="002D4F2B" w:rsidTr="00916DDA">
              <w:trPr>
                <w:trHeight w:val="350"/>
              </w:trPr>
              <w:tc>
                <w:tcPr>
                  <w:tcW w:w="4491" w:type="dxa"/>
                  <w:shd w:val="clear" w:color="auto" w:fill="auto"/>
                  <w:vAlign w:val="center"/>
                </w:tcPr>
                <w:p w:rsidR="00E85B56" w:rsidRPr="00444A8E" w:rsidRDefault="00E85B56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E85B56" w:rsidRPr="00444A8E" w:rsidRDefault="008609AF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E85B56" w:rsidRPr="00444A8E" w:rsidRDefault="00E85B56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E85B56" w:rsidRPr="00444A8E" w:rsidTr="00916DDA">
              <w:trPr>
                <w:trHeight w:val="285"/>
              </w:trPr>
              <w:tc>
                <w:tcPr>
                  <w:tcW w:w="4491" w:type="dxa"/>
                  <w:shd w:val="clear" w:color="auto" w:fill="auto"/>
                  <w:vAlign w:val="center"/>
                </w:tcPr>
                <w:p w:rsidR="00E85B56" w:rsidRPr="00444A8E" w:rsidRDefault="006E7FD2" w:rsidP="005C6B29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</w:t>
                  </w:r>
                  <w:r w:rsidR="005C6B29">
                    <w:rPr>
                      <w:rFonts w:ascii="Tahoma" w:hAnsi="Tahoma" w:cs="Tahoma"/>
                      <w:noProof/>
                      <w:lang w:val="lv-LV"/>
                    </w:rPr>
                    <w:t>TelCom</w:t>
                  </w:r>
                  <w:r>
                    <w:rPr>
                      <w:rFonts w:ascii="Tahoma" w:hAnsi="Tahoma" w:cs="Tahoma"/>
                      <w:noProof/>
                      <w:lang w:val="lv-LV"/>
                    </w:rPr>
                    <w:t>”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E85B56" w:rsidRPr="00444A8E" w:rsidRDefault="005C6B29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24 978,47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RPr="002D4F2B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lastRenderedPageBreak/>
              <w:t>Par uzvarētāju noteiktā pretendenta salīdzinošās priekšrocības</w:t>
            </w:r>
          </w:p>
        </w:tc>
        <w:tc>
          <w:tcPr>
            <w:tcW w:w="8256" w:type="dxa"/>
            <w:vAlign w:val="center"/>
          </w:tcPr>
          <w:p w:rsidR="00BE7DD1" w:rsidRPr="00A10CC2" w:rsidRDefault="002F1AE5" w:rsidP="002D4F2B">
            <w:pPr>
              <w:spacing w:after="60"/>
              <w:ind w:left="34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3A4613">
              <w:rPr>
                <w:rFonts w:ascii="Tahoma" w:hAnsi="Tahoma" w:cs="Tahoma"/>
                <w:b/>
                <w:noProof/>
                <w:lang w:val="lv-LV"/>
              </w:rPr>
              <w:t>SIA „</w:t>
            </w:r>
            <w:r w:rsidR="005C6B29" w:rsidRPr="003A4613">
              <w:rPr>
                <w:rFonts w:ascii="Tahoma" w:hAnsi="Tahoma" w:cs="Tahoma"/>
                <w:b/>
                <w:noProof/>
                <w:lang w:val="lv-LV"/>
              </w:rPr>
              <w:t>TelCom</w:t>
            </w:r>
            <w:r w:rsidRPr="003A4613">
              <w:rPr>
                <w:rFonts w:ascii="Tahoma" w:hAnsi="Tahoma" w:cs="Tahoma"/>
                <w:b/>
                <w:noProof/>
                <w:lang w:val="lv-LV"/>
              </w:rPr>
              <w:t>”</w:t>
            </w:r>
            <w:r w:rsidRPr="00A10CC2">
              <w:rPr>
                <w:rFonts w:ascii="Tahoma" w:hAnsi="Tahoma" w:cs="Tahoma"/>
                <w:noProof/>
                <w:lang w:val="lv-LV"/>
              </w:rPr>
              <w:t>,</w:t>
            </w:r>
            <w:r w:rsidRPr="00A10CC2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A10CC2">
              <w:rPr>
                <w:rFonts w:ascii="Tahoma" w:hAnsi="Tahoma" w:cs="Tahoma"/>
                <w:noProof/>
                <w:lang w:val="lv-LV"/>
              </w:rPr>
              <w:t>reģ. Nr.</w:t>
            </w:r>
            <w:r w:rsidR="005C6B29">
              <w:rPr>
                <w:rFonts w:ascii="Tahoma" w:hAnsi="Tahoma" w:cs="Tahoma"/>
                <w:noProof/>
                <w:lang w:val="lv-LV"/>
              </w:rPr>
              <w:t>40003899464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 nav izslēdzama PIL 8.</w:t>
            </w:r>
            <w:r w:rsidRPr="00A10CC2">
              <w:rPr>
                <w:rFonts w:ascii="Tahoma" w:hAnsi="Tahoma" w:cs="Tahoma"/>
                <w:noProof/>
                <w:vertAlign w:val="superscript"/>
                <w:lang w:val="lv-LV"/>
              </w:rPr>
              <w:t>2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 panta piektās daļas 1. vai 2.punktā minēto apstākļu dēļ, atbilst visām </w:t>
            </w:r>
            <w:r w:rsidR="004956DF">
              <w:rPr>
                <w:rFonts w:ascii="Tahoma" w:hAnsi="Tahoma" w:cs="Tahoma"/>
                <w:noProof/>
                <w:lang w:val="lv-LV"/>
              </w:rPr>
              <w:t>Nolikuma</w:t>
            </w:r>
            <w:r w:rsidR="00DB0770">
              <w:rPr>
                <w:rFonts w:ascii="Tahoma" w:hAnsi="Tahoma" w:cs="Tahoma"/>
                <w:noProof/>
                <w:lang w:val="lv-LV"/>
              </w:rPr>
              <w:t xml:space="preserve"> prasībām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, un ir iesniegusi </w:t>
            </w:r>
            <w:r w:rsidR="002D4F2B">
              <w:rPr>
                <w:rFonts w:ascii="Tahoma" w:hAnsi="Tahoma" w:cs="Tahoma"/>
                <w:noProof/>
                <w:lang w:val="lv-LV"/>
              </w:rPr>
              <w:t xml:space="preserve">vienīgo 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piedāvājumu </w:t>
            </w:r>
            <w:r w:rsidR="002D4F2B">
              <w:rPr>
                <w:rFonts w:ascii="Tahoma" w:hAnsi="Tahoma" w:cs="Tahoma"/>
                <w:noProof/>
                <w:lang w:val="lv-LV"/>
              </w:rPr>
              <w:t>šajā iepirkumā</w:t>
            </w:r>
            <w:r w:rsidRPr="00A10CC2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RPr="002D4F2B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256" w:type="dxa"/>
            <w:vAlign w:val="center"/>
          </w:tcPr>
          <w:p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 xml:space="preserve">Noraidīto pretendentu </w:t>
            </w:r>
            <w:r w:rsidR="00E06D28">
              <w:rPr>
                <w:rFonts w:ascii="Tahoma" w:hAnsi="Tahoma" w:cs="Tahoma"/>
                <w:noProof/>
                <w:lang w:val="lv-LV"/>
              </w:rPr>
              <w:t>nav</w:t>
            </w:r>
          </w:p>
        </w:tc>
      </w:tr>
    </w:tbl>
    <w:p w:rsidR="00BE7DD1" w:rsidRPr="002D4F2B" w:rsidRDefault="00BE7DD1" w:rsidP="00BE7DD1">
      <w:pPr>
        <w:rPr>
          <w:lang w:val="lv-LV"/>
        </w:rPr>
      </w:pPr>
    </w:p>
    <w:p w:rsidR="007076B3" w:rsidRPr="00AD09B2" w:rsidRDefault="00BE7DD1" w:rsidP="00BE7DD1">
      <w:pPr>
        <w:rPr>
          <w:rFonts w:ascii="Tahoma" w:hAnsi="Tahoma" w:cs="Tahoma"/>
          <w:sz w:val="22"/>
          <w:szCs w:val="22"/>
          <w:lang w:val="lv-LV"/>
        </w:rPr>
      </w:pPr>
      <w:bookmarkStart w:id="0" w:name="_GoBack"/>
      <w:bookmarkEnd w:id="0"/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sectPr w:rsidR="007076B3" w:rsidRPr="00AD09B2" w:rsidSect="00AD09B2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1"/>
    <w:rsid w:val="000D53EC"/>
    <w:rsid w:val="002232C7"/>
    <w:rsid w:val="00232D0C"/>
    <w:rsid w:val="002D4F2B"/>
    <w:rsid w:val="002F1AE5"/>
    <w:rsid w:val="00387CF0"/>
    <w:rsid w:val="003A4613"/>
    <w:rsid w:val="003A7F60"/>
    <w:rsid w:val="004070AA"/>
    <w:rsid w:val="00444A8E"/>
    <w:rsid w:val="00463EFB"/>
    <w:rsid w:val="004956DF"/>
    <w:rsid w:val="00501DED"/>
    <w:rsid w:val="0057496C"/>
    <w:rsid w:val="005C6B29"/>
    <w:rsid w:val="005F4CB1"/>
    <w:rsid w:val="0063523A"/>
    <w:rsid w:val="00676901"/>
    <w:rsid w:val="006A3EB3"/>
    <w:rsid w:val="006E2995"/>
    <w:rsid w:val="006E7FD2"/>
    <w:rsid w:val="007076B3"/>
    <w:rsid w:val="00795618"/>
    <w:rsid w:val="00831DEE"/>
    <w:rsid w:val="008609AF"/>
    <w:rsid w:val="008F266D"/>
    <w:rsid w:val="00916DDA"/>
    <w:rsid w:val="009309AA"/>
    <w:rsid w:val="009A2B9E"/>
    <w:rsid w:val="00A036A5"/>
    <w:rsid w:val="00A10CC2"/>
    <w:rsid w:val="00A77423"/>
    <w:rsid w:val="00AD09B2"/>
    <w:rsid w:val="00AE0A04"/>
    <w:rsid w:val="00BC269E"/>
    <w:rsid w:val="00BE63D8"/>
    <w:rsid w:val="00BE7DD1"/>
    <w:rsid w:val="00C206E2"/>
    <w:rsid w:val="00C61425"/>
    <w:rsid w:val="00D215A1"/>
    <w:rsid w:val="00D332D3"/>
    <w:rsid w:val="00DB0770"/>
    <w:rsid w:val="00E06D28"/>
    <w:rsid w:val="00E165E0"/>
    <w:rsid w:val="00E73FEF"/>
    <w:rsid w:val="00E85B56"/>
    <w:rsid w:val="00F4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1455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Irina</cp:lastModifiedBy>
  <cp:revision>51</cp:revision>
  <cp:lastPrinted>2015-02-05T09:08:00Z</cp:lastPrinted>
  <dcterms:created xsi:type="dcterms:W3CDTF">2015-02-05T08:30:00Z</dcterms:created>
  <dcterms:modified xsi:type="dcterms:W3CDTF">2015-11-05T12:25:00Z</dcterms:modified>
</cp:coreProperties>
</file>