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170" w:rsidRDefault="00E45CD3" w:rsidP="001B415C">
      <w:pPr>
        <w:ind w:left="5040"/>
        <w:rPr>
          <w:rFonts w:ascii="Times New Roman" w:hAnsi="Times New Roman"/>
          <w:szCs w:val="24"/>
        </w:rPr>
      </w:pPr>
      <w:r>
        <w:rPr>
          <w:rFonts w:ascii="Times New Roman" w:hAnsi="Times New Roman"/>
          <w:szCs w:val="24"/>
        </w:rPr>
        <w:t>Apstiprināts ar Olaines novada domes</w:t>
      </w:r>
    </w:p>
    <w:p w:rsidR="00E45CD3" w:rsidRDefault="00E45CD3" w:rsidP="001B415C">
      <w:pPr>
        <w:ind w:left="5040"/>
        <w:rPr>
          <w:rFonts w:ascii="Times New Roman" w:hAnsi="Times New Roman"/>
          <w:szCs w:val="24"/>
        </w:rPr>
      </w:pPr>
      <w:r>
        <w:rPr>
          <w:rFonts w:ascii="Times New Roman" w:hAnsi="Times New Roman"/>
          <w:szCs w:val="24"/>
        </w:rPr>
        <w:t>2014. gada 26. februāra sēdes lēmumu</w:t>
      </w:r>
    </w:p>
    <w:p w:rsidR="00E45CD3" w:rsidRDefault="00E45CD3" w:rsidP="001B415C">
      <w:pPr>
        <w:ind w:left="5040"/>
        <w:rPr>
          <w:rFonts w:ascii="Times New Roman" w:hAnsi="Times New Roman"/>
          <w:szCs w:val="24"/>
        </w:rPr>
      </w:pPr>
      <w:r>
        <w:rPr>
          <w:rFonts w:ascii="Times New Roman" w:hAnsi="Times New Roman"/>
          <w:szCs w:val="24"/>
        </w:rPr>
        <w:t xml:space="preserve">(3. prot., </w:t>
      </w:r>
      <w:r w:rsidR="00556EFB">
        <w:rPr>
          <w:rFonts w:ascii="Times New Roman" w:hAnsi="Times New Roman"/>
          <w:szCs w:val="24"/>
        </w:rPr>
        <w:t>5</w:t>
      </w:r>
      <w:r>
        <w:rPr>
          <w:rFonts w:ascii="Times New Roman" w:hAnsi="Times New Roman"/>
          <w:szCs w:val="24"/>
        </w:rPr>
        <w:t>.p)</w:t>
      </w:r>
    </w:p>
    <w:p w:rsidR="00E45CD3" w:rsidRPr="00CD7170" w:rsidRDefault="00E45CD3" w:rsidP="001B415C">
      <w:pPr>
        <w:ind w:left="5040"/>
        <w:rPr>
          <w:rFonts w:ascii="Times New Roman" w:hAnsi="Times New Roman"/>
          <w:szCs w:val="24"/>
        </w:rPr>
      </w:pPr>
    </w:p>
    <w:p w:rsidR="00CD7170" w:rsidRDefault="00CD7170" w:rsidP="00CD7170">
      <w:pPr>
        <w:spacing w:line="360" w:lineRule="auto"/>
        <w:ind w:right="355"/>
        <w:jc w:val="center"/>
        <w:rPr>
          <w:rFonts w:ascii="Times New Roman" w:hAnsi="Times New Roman"/>
          <w:b/>
          <w:szCs w:val="24"/>
        </w:rPr>
      </w:pPr>
      <w:r w:rsidRPr="00CD7170">
        <w:rPr>
          <w:rFonts w:ascii="Times New Roman" w:hAnsi="Times New Roman"/>
          <w:b/>
          <w:szCs w:val="24"/>
        </w:rPr>
        <w:t xml:space="preserve">Kārtība, kādā organizējami skolēnu nodarbinātības pasākumi vasaras brīvlaikā </w:t>
      </w:r>
    </w:p>
    <w:p w:rsidR="00CD7170" w:rsidRPr="00CD7170" w:rsidRDefault="00CD7170" w:rsidP="00CD7170">
      <w:pPr>
        <w:spacing w:line="360" w:lineRule="auto"/>
        <w:ind w:right="355"/>
        <w:jc w:val="center"/>
        <w:rPr>
          <w:rFonts w:ascii="Times New Roman" w:hAnsi="Times New Roman"/>
          <w:b/>
          <w:szCs w:val="24"/>
        </w:rPr>
      </w:pPr>
      <w:r w:rsidRPr="00CD7170">
        <w:rPr>
          <w:rFonts w:ascii="Times New Roman" w:hAnsi="Times New Roman"/>
          <w:b/>
          <w:szCs w:val="24"/>
        </w:rPr>
        <w:t>Olaines novadā</w:t>
      </w:r>
    </w:p>
    <w:p w:rsidR="00CD7170" w:rsidRPr="00CD7170" w:rsidRDefault="00CD7170" w:rsidP="00CD7170">
      <w:pPr>
        <w:spacing w:line="360" w:lineRule="auto"/>
        <w:ind w:right="355"/>
        <w:jc w:val="both"/>
        <w:rPr>
          <w:rFonts w:ascii="Times New Roman" w:hAnsi="Times New Roman"/>
          <w:b/>
          <w:szCs w:val="24"/>
          <w:u w:val="single"/>
        </w:rPr>
      </w:pPr>
    </w:p>
    <w:p w:rsidR="00CD7170" w:rsidRPr="00CD7170" w:rsidRDefault="00CD7170" w:rsidP="00CD7170">
      <w:pPr>
        <w:autoSpaceDE w:val="0"/>
        <w:autoSpaceDN w:val="0"/>
        <w:adjustRightInd w:val="0"/>
        <w:spacing w:line="360" w:lineRule="auto"/>
        <w:ind w:right="355"/>
        <w:jc w:val="both"/>
        <w:rPr>
          <w:rFonts w:ascii="Times New Roman" w:hAnsi="Times New Roman"/>
          <w:b/>
          <w:szCs w:val="24"/>
        </w:rPr>
      </w:pPr>
      <w:r w:rsidRPr="00CD7170">
        <w:rPr>
          <w:rFonts w:ascii="Times New Roman" w:hAnsi="Times New Roman"/>
          <w:b/>
          <w:szCs w:val="24"/>
        </w:rPr>
        <w:t>1. Vispārējie noteikumi:</w:t>
      </w:r>
    </w:p>
    <w:p w:rsidR="00CD7170" w:rsidRPr="00CD7170" w:rsidRDefault="00CD7170" w:rsidP="00CD7170">
      <w:pPr>
        <w:autoSpaceDE w:val="0"/>
        <w:autoSpaceDN w:val="0"/>
        <w:adjustRightInd w:val="0"/>
        <w:spacing w:line="360" w:lineRule="auto"/>
        <w:ind w:right="355"/>
        <w:jc w:val="both"/>
        <w:rPr>
          <w:rFonts w:ascii="Times New Roman" w:hAnsi="Times New Roman"/>
          <w:szCs w:val="24"/>
        </w:rPr>
      </w:pPr>
      <w:r w:rsidRPr="00CD7170">
        <w:rPr>
          <w:rFonts w:ascii="Times New Roman" w:hAnsi="Times New Roman"/>
          <w:szCs w:val="24"/>
        </w:rPr>
        <w:t>1.1. Šie noteikumi nosaka kartību, kādā organizējami skolēnu nodarbinātības pasākumi vasaras brīvlaikā (turpmāk tekstā – noteikumi).</w:t>
      </w:r>
    </w:p>
    <w:p w:rsidR="00CD7170" w:rsidRPr="00CD7170" w:rsidRDefault="00CD7170" w:rsidP="00CD7170">
      <w:pPr>
        <w:autoSpaceDE w:val="0"/>
        <w:autoSpaceDN w:val="0"/>
        <w:adjustRightInd w:val="0"/>
        <w:spacing w:line="360" w:lineRule="auto"/>
        <w:ind w:right="355"/>
        <w:jc w:val="both"/>
        <w:rPr>
          <w:rFonts w:ascii="Times New Roman" w:hAnsi="Times New Roman"/>
          <w:szCs w:val="24"/>
        </w:rPr>
      </w:pPr>
      <w:r w:rsidRPr="00CD7170">
        <w:rPr>
          <w:rFonts w:ascii="Times New Roman" w:hAnsi="Times New Roman"/>
          <w:szCs w:val="24"/>
        </w:rPr>
        <w:t>1.2. Noteikumos izmantotie termini:</w:t>
      </w:r>
    </w:p>
    <w:p w:rsidR="00CD7170" w:rsidRPr="00CD7170" w:rsidRDefault="00CD7170" w:rsidP="00CD7170">
      <w:pPr>
        <w:autoSpaceDE w:val="0"/>
        <w:autoSpaceDN w:val="0"/>
        <w:adjustRightInd w:val="0"/>
        <w:spacing w:line="360" w:lineRule="auto"/>
        <w:ind w:left="720" w:right="355"/>
        <w:jc w:val="both"/>
        <w:rPr>
          <w:rFonts w:ascii="Times New Roman" w:hAnsi="Times New Roman"/>
          <w:szCs w:val="24"/>
        </w:rPr>
      </w:pPr>
      <w:r w:rsidRPr="00CD7170">
        <w:rPr>
          <w:rFonts w:ascii="Times New Roman" w:hAnsi="Times New Roman"/>
          <w:szCs w:val="24"/>
        </w:rPr>
        <w:t>1.2.1. Skolēni – jaunieši vecumā no 15 līdz 17 gadiem, kuru dzīvesvieta deklarēta Olaines novada teritorijā un kuri mācās vispārizglītojošās vai profesionālās izglītības iestādēs Olaines novadā.</w:t>
      </w:r>
    </w:p>
    <w:p w:rsidR="00CD7170" w:rsidRPr="00CD7170" w:rsidRDefault="00CD7170" w:rsidP="00CD7170">
      <w:pPr>
        <w:autoSpaceDE w:val="0"/>
        <w:autoSpaceDN w:val="0"/>
        <w:adjustRightInd w:val="0"/>
        <w:spacing w:line="360" w:lineRule="auto"/>
        <w:ind w:left="720" w:right="355"/>
        <w:jc w:val="both"/>
        <w:rPr>
          <w:rFonts w:ascii="Times New Roman" w:hAnsi="Times New Roman"/>
          <w:szCs w:val="24"/>
        </w:rPr>
      </w:pPr>
      <w:r w:rsidRPr="00CD7170">
        <w:rPr>
          <w:rFonts w:ascii="Times New Roman" w:hAnsi="Times New Roman"/>
          <w:szCs w:val="24"/>
        </w:rPr>
        <w:t>1.2.2. Nodarbinātības pasākumu vasaras brīvlaikā organizators – Olaines novada pašvaldība (turpmāk tekstā – Pašvaldība). Pašvaldība slēdz vienošanos ar tās iestādi (turpmāk tekstā – Izpildītājs), par konkrētu zināšanu, prasmju apguves organizēšanu skolēniem vasaras prakses laikā atbilstoši Latvijas Republikas spēkā esošiem normatīviem aktiem.</w:t>
      </w:r>
    </w:p>
    <w:p w:rsidR="00CD7170" w:rsidRPr="00CD7170" w:rsidRDefault="00CD7170" w:rsidP="00CD7170">
      <w:pPr>
        <w:autoSpaceDE w:val="0"/>
        <w:autoSpaceDN w:val="0"/>
        <w:adjustRightInd w:val="0"/>
        <w:spacing w:line="360" w:lineRule="auto"/>
        <w:ind w:left="720" w:right="355"/>
        <w:jc w:val="both"/>
        <w:rPr>
          <w:rFonts w:ascii="Times New Roman" w:hAnsi="Times New Roman"/>
          <w:szCs w:val="24"/>
        </w:rPr>
      </w:pPr>
      <w:r w:rsidRPr="00CD7170">
        <w:rPr>
          <w:rFonts w:ascii="Times New Roman" w:hAnsi="Times New Roman"/>
          <w:szCs w:val="24"/>
        </w:rPr>
        <w:t>1.2.3. Nodarbinātības pasākumi vasaras brīvlaikā – noteiktu zināšanu un prasmju apguve, kas nav pretrunā ar Latvijas Republikas spēkā esošajos normatīvajos aktos noteiktajiem pusaudžu darba ierobežojumiem, kas nav kaitīga skolēna drošībai, veselībai, tikumībai un attīstībai.</w:t>
      </w:r>
    </w:p>
    <w:p w:rsidR="00CD7170" w:rsidRPr="00CD7170" w:rsidRDefault="00CD7170" w:rsidP="00CD7170">
      <w:pPr>
        <w:autoSpaceDE w:val="0"/>
        <w:autoSpaceDN w:val="0"/>
        <w:adjustRightInd w:val="0"/>
        <w:spacing w:line="360" w:lineRule="auto"/>
        <w:ind w:left="720" w:right="355"/>
        <w:jc w:val="both"/>
        <w:rPr>
          <w:rFonts w:ascii="Times New Roman" w:hAnsi="Times New Roman"/>
          <w:szCs w:val="24"/>
        </w:rPr>
      </w:pPr>
      <w:r w:rsidRPr="00CD7170">
        <w:rPr>
          <w:rFonts w:ascii="Times New Roman" w:hAnsi="Times New Roman"/>
          <w:szCs w:val="24"/>
        </w:rPr>
        <w:t>1.2.4. Nodarbinātības pasākumu vasaras brīvlaikā darba laiks – ne vairāk kā 4 stundas dienā un 20 stundas nedēļā.</w:t>
      </w:r>
    </w:p>
    <w:p w:rsidR="00234F18" w:rsidRDefault="00CD7170" w:rsidP="00234F18">
      <w:pPr>
        <w:autoSpaceDE w:val="0"/>
        <w:autoSpaceDN w:val="0"/>
        <w:adjustRightInd w:val="0"/>
        <w:spacing w:line="360" w:lineRule="auto"/>
        <w:ind w:left="720" w:right="355"/>
        <w:jc w:val="both"/>
        <w:rPr>
          <w:rFonts w:ascii="Times New Roman" w:hAnsi="Times New Roman"/>
          <w:szCs w:val="24"/>
        </w:rPr>
      </w:pPr>
      <w:r w:rsidRPr="00CD7170">
        <w:rPr>
          <w:rFonts w:ascii="Times New Roman" w:hAnsi="Times New Roman"/>
          <w:szCs w:val="24"/>
        </w:rPr>
        <w:t>1.2.5. Līgums par nodarbinātības pasākumu vasaras brīvlaikā veikšanu – Latvijas Republikas spēkā esošajiem normatīvajiem aktiem atbilstoši noformēts rakstveida darba līgums starp skolēnu u</w:t>
      </w:r>
      <w:r w:rsidR="00015FC6">
        <w:rPr>
          <w:rFonts w:ascii="Times New Roman" w:hAnsi="Times New Roman"/>
          <w:szCs w:val="24"/>
        </w:rPr>
        <w:t>n Izpildītāju.</w:t>
      </w:r>
    </w:p>
    <w:p w:rsidR="00015FC6" w:rsidRDefault="00015FC6" w:rsidP="00234F18">
      <w:pPr>
        <w:autoSpaceDE w:val="0"/>
        <w:autoSpaceDN w:val="0"/>
        <w:adjustRightInd w:val="0"/>
        <w:spacing w:line="360" w:lineRule="auto"/>
        <w:ind w:left="720" w:right="355"/>
        <w:jc w:val="both"/>
        <w:rPr>
          <w:rFonts w:ascii="Times New Roman" w:hAnsi="Times New Roman"/>
          <w:szCs w:val="24"/>
        </w:rPr>
        <w:sectPr w:rsidR="00015FC6" w:rsidSect="00E726CF">
          <w:type w:val="evenPage"/>
          <w:pgSz w:w="11906" w:h="16838" w:code="9"/>
          <w:pgMar w:top="1134" w:right="1134" w:bottom="1134" w:left="1701" w:header="720" w:footer="720" w:gutter="0"/>
          <w:cols w:space="720"/>
        </w:sectPr>
      </w:pPr>
    </w:p>
    <w:p w:rsidR="00CD7170" w:rsidRPr="00CD7170" w:rsidRDefault="00CD7170" w:rsidP="00CD7170">
      <w:pPr>
        <w:autoSpaceDE w:val="0"/>
        <w:autoSpaceDN w:val="0"/>
        <w:adjustRightInd w:val="0"/>
        <w:spacing w:line="360" w:lineRule="auto"/>
        <w:ind w:left="720" w:right="355"/>
        <w:jc w:val="both"/>
        <w:rPr>
          <w:rFonts w:ascii="Times New Roman" w:hAnsi="Times New Roman"/>
          <w:szCs w:val="24"/>
        </w:rPr>
      </w:pPr>
      <w:r w:rsidRPr="00CD7170">
        <w:rPr>
          <w:rFonts w:ascii="Times New Roman" w:hAnsi="Times New Roman"/>
          <w:szCs w:val="24"/>
        </w:rPr>
        <w:lastRenderedPageBreak/>
        <w:t>1.2.6. Vienošanās par nodarbinātības pasākumiem vasaras brīvlaikā – rakstveida līgums starp Pašvaldību un Izpildītāju par nodarbinātības pasākumu nodrošināšanu noteiktam skolēnu skaitam vasaras brīvlaikā, atbilstoši Latvijas Republikas spēkā esošajiem normatīvajiem aktiem.</w:t>
      </w:r>
    </w:p>
    <w:p w:rsidR="00CD7170" w:rsidRPr="004F4A58" w:rsidRDefault="00CD7170" w:rsidP="00CD7170">
      <w:pPr>
        <w:autoSpaceDE w:val="0"/>
        <w:autoSpaceDN w:val="0"/>
        <w:adjustRightInd w:val="0"/>
        <w:spacing w:line="360" w:lineRule="auto"/>
        <w:ind w:right="355"/>
        <w:jc w:val="both"/>
        <w:rPr>
          <w:rFonts w:ascii="Times New Roman" w:hAnsi="Times New Roman"/>
          <w:szCs w:val="24"/>
        </w:rPr>
      </w:pPr>
      <w:r w:rsidRPr="00CD7170">
        <w:rPr>
          <w:rFonts w:ascii="Times New Roman" w:hAnsi="Times New Roman"/>
          <w:szCs w:val="24"/>
        </w:rPr>
        <w:t xml:space="preserve">1.3. Skolēnu nodarbinātības mērķis vasaras brīvlaikā – radīt iespēju 15 līdz 17 gadu vecumu sasniegušiem skolēniem apgūt darba prasmes un iemaņas, organizējot nodarbinātības pasākumus Olaines novadā laika posmā no </w:t>
      </w:r>
      <w:r w:rsidRPr="004F4A58">
        <w:rPr>
          <w:rFonts w:ascii="Times New Roman" w:hAnsi="Times New Roman"/>
          <w:szCs w:val="24"/>
        </w:rPr>
        <w:t>201</w:t>
      </w:r>
      <w:r w:rsidR="004F4A58" w:rsidRPr="004F4A58">
        <w:rPr>
          <w:rFonts w:ascii="Times New Roman" w:hAnsi="Times New Roman"/>
          <w:szCs w:val="24"/>
        </w:rPr>
        <w:t>4</w:t>
      </w:r>
      <w:r w:rsidRPr="004F4A58">
        <w:rPr>
          <w:rFonts w:ascii="Times New Roman" w:hAnsi="Times New Roman"/>
          <w:szCs w:val="24"/>
        </w:rPr>
        <w:t xml:space="preserve">. gada </w:t>
      </w:r>
      <w:r w:rsidR="004F4A58" w:rsidRPr="004F4A58">
        <w:rPr>
          <w:rFonts w:ascii="Times New Roman" w:hAnsi="Times New Roman"/>
          <w:szCs w:val="24"/>
        </w:rPr>
        <w:t>30</w:t>
      </w:r>
      <w:r w:rsidRPr="004F4A58">
        <w:rPr>
          <w:rFonts w:ascii="Times New Roman" w:hAnsi="Times New Roman"/>
          <w:szCs w:val="24"/>
        </w:rPr>
        <w:t>.jū</w:t>
      </w:r>
      <w:r w:rsidR="004F4A58" w:rsidRPr="004F4A58">
        <w:rPr>
          <w:rFonts w:ascii="Times New Roman" w:hAnsi="Times New Roman"/>
          <w:szCs w:val="24"/>
        </w:rPr>
        <w:t>nija</w:t>
      </w:r>
      <w:r w:rsidRPr="004F4A58">
        <w:rPr>
          <w:rFonts w:ascii="Times New Roman" w:hAnsi="Times New Roman"/>
          <w:szCs w:val="24"/>
        </w:rPr>
        <w:t xml:space="preserve"> līdz 201</w:t>
      </w:r>
      <w:r w:rsidR="004F4A58" w:rsidRPr="004F4A58">
        <w:rPr>
          <w:rFonts w:ascii="Times New Roman" w:hAnsi="Times New Roman"/>
          <w:szCs w:val="24"/>
        </w:rPr>
        <w:t>4</w:t>
      </w:r>
      <w:r w:rsidRPr="004F4A58">
        <w:rPr>
          <w:rFonts w:ascii="Times New Roman" w:hAnsi="Times New Roman"/>
          <w:szCs w:val="24"/>
        </w:rPr>
        <w:t xml:space="preserve">. gada </w:t>
      </w:r>
      <w:r w:rsidR="005D70B8">
        <w:rPr>
          <w:rFonts w:ascii="Times New Roman" w:hAnsi="Times New Roman"/>
          <w:szCs w:val="24"/>
        </w:rPr>
        <w:t>22</w:t>
      </w:r>
      <w:r w:rsidRPr="004F4A58">
        <w:rPr>
          <w:rFonts w:ascii="Times New Roman" w:hAnsi="Times New Roman"/>
          <w:szCs w:val="24"/>
        </w:rPr>
        <w:t xml:space="preserve">.augustam. </w:t>
      </w:r>
    </w:p>
    <w:p w:rsidR="00CD7170" w:rsidRPr="00CD7170" w:rsidRDefault="00CD7170" w:rsidP="00CD7170">
      <w:pPr>
        <w:autoSpaceDE w:val="0"/>
        <w:autoSpaceDN w:val="0"/>
        <w:adjustRightInd w:val="0"/>
        <w:spacing w:line="360" w:lineRule="auto"/>
        <w:ind w:right="355"/>
        <w:jc w:val="both"/>
        <w:rPr>
          <w:rFonts w:ascii="Times New Roman" w:hAnsi="Times New Roman"/>
          <w:szCs w:val="24"/>
        </w:rPr>
      </w:pPr>
      <w:r w:rsidRPr="00CD7170">
        <w:rPr>
          <w:rFonts w:ascii="Times New Roman" w:hAnsi="Times New Roman"/>
          <w:szCs w:val="24"/>
        </w:rPr>
        <w:lastRenderedPageBreak/>
        <w:t>1.4. Skolēnu nodarbinātības vasaras brīvlaikā uzdevumi:</w:t>
      </w:r>
    </w:p>
    <w:p w:rsidR="00CD7170" w:rsidRPr="00CD7170" w:rsidRDefault="00CD7170" w:rsidP="00CD7170">
      <w:pPr>
        <w:autoSpaceDE w:val="0"/>
        <w:autoSpaceDN w:val="0"/>
        <w:adjustRightInd w:val="0"/>
        <w:spacing w:line="360" w:lineRule="auto"/>
        <w:ind w:left="720" w:right="355"/>
        <w:jc w:val="both"/>
        <w:rPr>
          <w:rFonts w:ascii="Times New Roman" w:hAnsi="Times New Roman"/>
          <w:szCs w:val="24"/>
        </w:rPr>
      </w:pPr>
      <w:r w:rsidRPr="00CD7170">
        <w:rPr>
          <w:rFonts w:ascii="Times New Roman" w:hAnsi="Times New Roman"/>
          <w:szCs w:val="24"/>
        </w:rPr>
        <w:t>1.4.1. sniegt skolēniem izpratni par profesijām un nepieciešamo zināšanu līmeni tajās, darba saturu, pienākumiem, perspektīvu, iespēju gūt pirmo praktisko pieredzi profesionāļu uzraudzībā;</w:t>
      </w:r>
    </w:p>
    <w:p w:rsidR="00CD7170" w:rsidRPr="00CD7170" w:rsidRDefault="00CD7170" w:rsidP="00CD7170">
      <w:pPr>
        <w:autoSpaceDE w:val="0"/>
        <w:autoSpaceDN w:val="0"/>
        <w:adjustRightInd w:val="0"/>
        <w:spacing w:line="360" w:lineRule="auto"/>
        <w:ind w:left="720" w:right="355"/>
        <w:jc w:val="both"/>
        <w:rPr>
          <w:rFonts w:ascii="Times New Roman" w:hAnsi="Times New Roman"/>
          <w:szCs w:val="24"/>
        </w:rPr>
      </w:pPr>
      <w:r w:rsidRPr="00CD7170">
        <w:rPr>
          <w:rFonts w:ascii="Times New Roman" w:hAnsi="Times New Roman"/>
          <w:szCs w:val="24"/>
        </w:rPr>
        <w:t>1.4.2. lietderīgi pavadīt mācību gada vasaras brīvdienas.</w:t>
      </w:r>
    </w:p>
    <w:p w:rsidR="00CD7170" w:rsidRPr="00CD7170" w:rsidRDefault="00CD7170" w:rsidP="00CD7170">
      <w:pPr>
        <w:autoSpaceDE w:val="0"/>
        <w:autoSpaceDN w:val="0"/>
        <w:adjustRightInd w:val="0"/>
        <w:spacing w:line="360" w:lineRule="auto"/>
        <w:ind w:right="355"/>
        <w:jc w:val="both"/>
        <w:rPr>
          <w:rFonts w:ascii="Times New Roman" w:hAnsi="Times New Roman"/>
          <w:szCs w:val="24"/>
        </w:rPr>
      </w:pPr>
      <w:r w:rsidRPr="00CD7170">
        <w:rPr>
          <w:rFonts w:ascii="Times New Roman" w:hAnsi="Times New Roman"/>
          <w:szCs w:val="24"/>
        </w:rPr>
        <w:t>1.5. Nodarbinātības pasākumu vasaras brīvlaikā organizācijas kārtība:</w:t>
      </w:r>
    </w:p>
    <w:p w:rsidR="00CD7170" w:rsidRPr="00CD7170" w:rsidRDefault="00CD7170" w:rsidP="00CD7170">
      <w:pPr>
        <w:autoSpaceDE w:val="0"/>
        <w:autoSpaceDN w:val="0"/>
        <w:adjustRightInd w:val="0"/>
        <w:spacing w:line="360" w:lineRule="auto"/>
        <w:ind w:left="720" w:right="355"/>
        <w:jc w:val="both"/>
        <w:rPr>
          <w:rFonts w:ascii="Times New Roman" w:hAnsi="Times New Roman"/>
          <w:szCs w:val="24"/>
        </w:rPr>
      </w:pPr>
      <w:r w:rsidRPr="00CD7170">
        <w:rPr>
          <w:rFonts w:ascii="Times New Roman" w:hAnsi="Times New Roman"/>
          <w:szCs w:val="24"/>
        </w:rPr>
        <w:t>1.5.1. nodarbinātības pasākumus vasaras brīvlaikā finansē, koordinē un kontrolē Pašvaldība;</w:t>
      </w:r>
    </w:p>
    <w:p w:rsidR="00CD7170" w:rsidRPr="00CD7170" w:rsidRDefault="00CD7170" w:rsidP="00CD7170">
      <w:pPr>
        <w:autoSpaceDE w:val="0"/>
        <w:autoSpaceDN w:val="0"/>
        <w:adjustRightInd w:val="0"/>
        <w:spacing w:line="360" w:lineRule="auto"/>
        <w:ind w:left="720" w:right="355"/>
        <w:jc w:val="both"/>
        <w:rPr>
          <w:rFonts w:ascii="Times New Roman" w:hAnsi="Times New Roman"/>
          <w:szCs w:val="24"/>
        </w:rPr>
      </w:pPr>
      <w:r w:rsidRPr="00CD7170">
        <w:rPr>
          <w:rFonts w:ascii="Times New Roman" w:hAnsi="Times New Roman"/>
          <w:szCs w:val="24"/>
        </w:rPr>
        <w:t>1.5.2. nodarbinātības pasākumus nodrošina Izpildītājs;</w:t>
      </w:r>
    </w:p>
    <w:p w:rsidR="00CD7170" w:rsidRPr="00CD7170" w:rsidRDefault="00CD7170" w:rsidP="00CD7170">
      <w:pPr>
        <w:autoSpaceDE w:val="0"/>
        <w:autoSpaceDN w:val="0"/>
        <w:adjustRightInd w:val="0"/>
        <w:spacing w:line="360" w:lineRule="auto"/>
        <w:ind w:left="720" w:right="355"/>
        <w:jc w:val="both"/>
        <w:rPr>
          <w:rFonts w:ascii="Times New Roman" w:hAnsi="Times New Roman"/>
          <w:szCs w:val="24"/>
        </w:rPr>
      </w:pPr>
      <w:r w:rsidRPr="00CD7170">
        <w:rPr>
          <w:rFonts w:ascii="Times New Roman" w:hAnsi="Times New Roman"/>
          <w:szCs w:val="24"/>
        </w:rPr>
        <w:t>1.5.3. nodarbinātības pasākumi tiek nodrošināti rindas kārtībā reģistrētiem 60 Olaines novadā deklarētiem skolēniem, kuri mācās vispārizglītojošās vai profesionālās mācību iestādēs Olaines novadā un kuri uz nodarbinātības pasākuma uzsākšanas brīdi ir 15 līdz 17 gadus veci;</w:t>
      </w:r>
    </w:p>
    <w:p w:rsidR="00CD7170" w:rsidRPr="00CD7170" w:rsidRDefault="00CD7170" w:rsidP="00CD7170">
      <w:pPr>
        <w:autoSpaceDE w:val="0"/>
        <w:autoSpaceDN w:val="0"/>
        <w:adjustRightInd w:val="0"/>
        <w:spacing w:line="360" w:lineRule="auto"/>
        <w:ind w:left="720" w:right="355"/>
        <w:jc w:val="both"/>
        <w:rPr>
          <w:rFonts w:ascii="Times New Roman" w:hAnsi="Times New Roman"/>
          <w:szCs w:val="24"/>
        </w:rPr>
      </w:pPr>
      <w:r w:rsidRPr="00CD7170">
        <w:rPr>
          <w:rFonts w:ascii="Times New Roman" w:hAnsi="Times New Roman"/>
          <w:szCs w:val="24"/>
        </w:rPr>
        <w:t>1.5.4. nodarbinātības pasākumos vasaras brīvlaikā iesaistītie skolēni strādā 2 nedēļas, 4 stundas dienā (nepilnu darba dienu), 20 stundas nedēļā, saņemot atlīdzību valstī noteiktās minimālās stundas tarifa likmes apmērā par faktiski nostrādātajām stundām;</w:t>
      </w:r>
    </w:p>
    <w:p w:rsidR="00E726CF" w:rsidRDefault="00CD7170" w:rsidP="00234F18">
      <w:pPr>
        <w:autoSpaceDE w:val="0"/>
        <w:autoSpaceDN w:val="0"/>
        <w:adjustRightInd w:val="0"/>
        <w:spacing w:line="360" w:lineRule="auto"/>
        <w:ind w:left="720" w:right="355"/>
        <w:jc w:val="both"/>
        <w:rPr>
          <w:rFonts w:ascii="Times New Roman" w:hAnsi="Times New Roman"/>
          <w:szCs w:val="24"/>
        </w:rPr>
      </w:pPr>
      <w:r w:rsidRPr="00CD7170">
        <w:rPr>
          <w:rFonts w:ascii="Times New Roman" w:hAnsi="Times New Roman"/>
          <w:szCs w:val="24"/>
        </w:rPr>
        <w:t xml:space="preserve">1.5.5. informācija par skolēnu nodarbinātības pasākumiem vasaras brīvlaikā tiek publiskota izdevumā „Olaines Domes vēstis”, Olaines novada pašvaldības mājaslapā </w:t>
      </w:r>
      <w:hyperlink r:id="rId7" w:history="1">
        <w:r w:rsidRPr="00CD7170">
          <w:rPr>
            <w:rStyle w:val="Hyperlink"/>
            <w:rFonts w:ascii="Times New Roman" w:hAnsi="Times New Roman"/>
            <w:szCs w:val="24"/>
          </w:rPr>
          <w:t>www.olaine.lv</w:t>
        </w:r>
      </w:hyperlink>
      <w:r w:rsidRPr="00CD7170">
        <w:rPr>
          <w:rFonts w:ascii="Times New Roman" w:hAnsi="Times New Roman"/>
          <w:szCs w:val="24"/>
        </w:rPr>
        <w:t xml:space="preserve"> un pašvaldības mājaslapā jauniešiem </w:t>
      </w:r>
      <w:hyperlink r:id="rId8" w:history="1">
        <w:r w:rsidR="00234F18" w:rsidRPr="002C4679">
          <w:rPr>
            <w:rStyle w:val="Hyperlink"/>
            <w:rFonts w:ascii="Times New Roman" w:hAnsi="Times New Roman"/>
            <w:szCs w:val="24"/>
          </w:rPr>
          <w:t>www.olainesjauniesiem.lv</w:t>
        </w:r>
      </w:hyperlink>
      <w:r w:rsidRPr="00CD7170">
        <w:rPr>
          <w:rFonts w:ascii="Times New Roman" w:hAnsi="Times New Roman"/>
          <w:szCs w:val="24"/>
        </w:rPr>
        <w:t>.</w:t>
      </w:r>
    </w:p>
    <w:p w:rsidR="00234F18" w:rsidRPr="00CD7170" w:rsidRDefault="00234F18" w:rsidP="00234F18">
      <w:pPr>
        <w:autoSpaceDE w:val="0"/>
        <w:autoSpaceDN w:val="0"/>
        <w:adjustRightInd w:val="0"/>
        <w:spacing w:line="360" w:lineRule="auto"/>
        <w:ind w:left="720" w:right="355"/>
        <w:jc w:val="both"/>
        <w:rPr>
          <w:rFonts w:ascii="Times New Roman" w:hAnsi="Times New Roman"/>
          <w:szCs w:val="24"/>
        </w:rPr>
      </w:pPr>
    </w:p>
    <w:p w:rsidR="00CD7170" w:rsidRPr="00CD7170" w:rsidRDefault="00CD7170" w:rsidP="00CD7170">
      <w:pPr>
        <w:pStyle w:val="NormalWeb"/>
        <w:spacing w:before="0" w:beforeAutospacing="0" w:after="0" w:afterAutospacing="0" w:line="360" w:lineRule="auto"/>
        <w:ind w:right="355"/>
        <w:jc w:val="both"/>
        <w:rPr>
          <w:b/>
          <w:lang w:eastAsia="en-US"/>
        </w:rPr>
      </w:pPr>
      <w:r w:rsidRPr="00CD7170">
        <w:rPr>
          <w:b/>
          <w:lang w:eastAsia="en-US"/>
        </w:rPr>
        <w:t>2. Skolēnu nodarbinātības pasākumu vasarā organizēšanā iesaistīto pušu pienākumi</w:t>
      </w:r>
    </w:p>
    <w:p w:rsidR="00CD7170" w:rsidRPr="00CD7170" w:rsidRDefault="00CD7170" w:rsidP="00CD7170">
      <w:pPr>
        <w:pStyle w:val="NormalWeb"/>
        <w:spacing w:before="0" w:beforeAutospacing="0" w:after="0" w:afterAutospacing="0" w:line="360" w:lineRule="auto"/>
        <w:ind w:right="355"/>
        <w:jc w:val="both"/>
        <w:rPr>
          <w:lang w:eastAsia="en-US"/>
        </w:rPr>
      </w:pPr>
      <w:r w:rsidRPr="00CD7170">
        <w:rPr>
          <w:lang w:eastAsia="en-US"/>
        </w:rPr>
        <w:t>2.1. Pašvaldības pienākumi:</w:t>
      </w:r>
    </w:p>
    <w:p w:rsidR="00CD7170" w:rsidRDefault="00CD7170" w:rsidP="00CD7170">
      <w:pPr>
        <w:pStyle w:val="NormalWeb"/>
        <w:spacing w:before="0" w:beforeAutospacing="0" w:after="0" w:afterAutospacing="0" w:line="360" w:lineRule="auto"/>
        <w:ind w:left="720" w:right="355"/>
        <w:jc w:val="both"/>
        <w:rPr>
          <w:lang w:eastAsia="en-US"/>
        </w:rPr>
      </w:pPr>
      <w:r w:rsidRPr="00CD7170">
        <w:rPr>
          <w:lang w:eastAsia="en-US"/>
        </w:rPr>
        <w:t>2.1.1. uzdot skolēnu nodarbinātības pasākumu koordinatoram (turpmāk tekstā – Koordinators) organizēt un vadīt nodarbinātības pasākumu vasaras brīvlaikā procesu;</w:t>
      </w:r>
    </w:p>
    <w:p w:rsidR="00E81D91" w:rsidRDefault="00CD7170" w:rsidP="00CD7170">
      <w:pPr>
        <w:pStyle w:val="NormalWeb"/>
        <w:spacing w:before="0" w:beforeAutospacing="0" w:after="0" w:afterAutospacing="0" w:line="360" w:lineRule="auto"/>
        <w:ind w:left="720" w:right="355"/>
        <w:jc w:val="both"/>
        <w:rPr>
          <w:lang w:eastAsia="en-US"/>
        </w:rPr>
      </w:pPr>
      <w:r w:rsidRPr="00CD7170">
        <w:rPr>
          <w:lang w:eastAsia="en-US"/>
        </w:rPr>
        <w:t xml:space="preserve">2.1.2. </w:t>
      </w:r>
      <w:r w:rsidR="00E81D91">
        <w:rPr>
          <w:lang w:eastAsia="en-US"/>
        </w:rPr>
        <w:t>slēgt darba līgumus ar nodarbinātības pasākumos iesaistītajiem skolēniem;</w:t>
      </w:r>
    </w:p>
    <w:p w:rsidR="00CD7170" w:rsidRPr="00CD7170" w:rsidRDefault="00E81D91" w:rsidP="00CD7170">
      <w:pPr>
        <w:pStyle w:val="NormalWeb"/>
        <w:spacing w:before="0" w:beforeAutospacing="0" w:after="0" w:afterAutospacing="0" w:line="360" w:lineRule="auto"/>
        <w:ind w:left="720" w:right="355"/>
        <w:jc w:val="both"/>
        <w:rPr>
          <w:lang w:eastAsia="en-US"/>
        </w:rPr>
      </w:pPr>
      <w:r w:rsidRPr="00CD7170">
        <w:rPr>
          <w:lang w:eastAsia="en-US"/>
        </w:rPr>
        <w:t xml:space="preserve">2.1.3. </w:t>
      </w:r>
      <w:r w:rsidR="00CD7170" w:rsidRPr="00CD7170">
        <w:rPr>
          <w:lang w:eastAsia="en-US"/>
        </w:rPr>
        <w:t>veikt finansēšanu apstiprinātā budžeta ietvaros;</w:t>
      </w:r>
    </w:p>
    <w:p w:rsidR="00CD7170" w:rsidRPr="00CD7170" w:rsidRDefault="00CD7170" w:rsidP="00CD7170">
      <w:pPr>
        <w:pStyle w:val="NormalWeb"/>
        <w:spacing w:before="0" w:beforeAutospacing="0" w:after="0" w:afterAutospacing="0" w:line="360" w:lineRule="auto"/>
        <w:ind w:left="720" w:right="355"/>
        <w:jc w:val="both"/>
        <w:rPr>
          <w:lang w:eastAsia="en-US"/>
        </w:rPr>
      </w:pPr>
      <w:r w:rsidRPr="00CD7170">
        <w:rPr>
          <w:lang w:eastAsia="en-US"/>
        </w:rPr>
        <w:t>2.1.</w:t>
      </w:r>
      <w:r w:rsidR="00E81D91">
        <w:rPr>
          <w:lang w:eastAsia="en-US"/>
        </w:rPr>
        <w:t>4</w:t>
      </w:r>
      <w:r w:rsidRPr="00CD7170">
        <w:rPr>
          <w:lang w:eastAsia="en-US"/>
        </w:rPr>
        <w:t xml:space="preserve">. </w:t>
      </w:r>
      <w:r w:rsidRPr="00CD7170">
        <w:t>organizēt izglītojamo apdrošināšanu pret nelaimes gadījumiem.</w:t>
      </w:r>
    </w:p>
    <w:p w:rsidR="00CD7170" w:rsidRPr="00CD7170" w:rsidRDefault="00CD7170" w:rsidP="00CD7170">
      <w:pPr>
        <w:pStyle w:val="NormalWeb"/>
        <w:spacing w:before="0" w:beforeAutospacing="0" w:after="0" w:afterAutospacing="0" w:line="360" w:lineRule="auto"/>
        <w:ind w:left="539" w:right="355" w:hanging="539"/>
        <w:jc w:val="both"/>
        <w:rPr>
          <w:lang w:eastAsia="en-US"/>
        </w:rPr>
      </w:pPr>
      <w:r w:rsidRPr="00CD7170">
        <w:rPr>
          <w:lang w:eastAsia="en-US"/>
        </w:rPr>
        <w:t>2.2. Koordinatora pienākumi:</w:t>
      </w:r>
    </w:p>
    <w:p w:rsidR="00CD7170" w:rsidRPr="00CD7170" w:rsidRDefault="00CD7170" w:rsidP="00CD7170">
      <w:pPr>
        <w:pStyle w:val="NormalWeb"/>
        <w:spacing w:before="0" w:beforeAutospacing="0" w:after="0" w:afterAutospacing="0" w:line="360" w:lineRule="auto"/>
        <w:ind w:left="720" w:right="355"/>
        <w:jc w:val="both"/>
        <w:rPr>
          <w:lang w:eastAsia="en-US"/>
        </w:rPr>
      </w:pPr>
      <w:r w:rsidRPr="00CD7170">
        <w:rPr>
          <w:lang w:eastAsia="en-US"/>
        </w:rPr>
        <w:t>2.2.1. organizēt skolēnu pieteikšanos un pieteikumu anketu – iesniegumu reģistrāciju un izvērtēšanu;</w:t>
      </w:r>
    </w:p>
    <w:p w:rsidR="00CD7170" w:rsidRPr="00CD7170" w:rsidRDefault="00CD7170" w:rsidP="00CD7170">
      <w:pPr>
        <w:pStyle w:val="NormalWeb"/>
        <w:spacing w:before="0" w:beforeAutospacing="0" w:after="0" w:afterAutospacing="0" w:line="360" w:lineRule="auto"/>
        <w:ind w:left="720" w:right="355"/>
        <w:jc w:val="both"/>
        <w:rPr>
          <w:lang w:eastAsia="en-US"/>
        </w:rPr>
      </w:pPr>
      <w:r w:rsidRPr="00CD7170">
        <w:rPr>
          <w:lang w:eastAsia="en-US"/>
        </w:rPr>
        <w:lastRenderedPageBreak/>
        <w:t>2.2.2. izvērtēt Izpildītāju saņemtos piedāvājumus un izraudzīties Latvijas Republikas spēkā esošajiem normatīvajiem aktiem atbilstošus skolēnu nodarbinātības pasākumus;</w:t>
      </w:r>
    </w:p>
    <w:p w:rsidR="00CD7170" w:rsidRPr="00CD7170" w:rsidRDefault="00CD7170" w:rsidP="00CD7170">
      <w:pPr>
        <w:pStyle w:val="NormalWeb"/>
        <w:spacing w:before="0" w:beforeAutospacing="0" w:after="0" w:afterAutospacing="0" w:line="360" w:lineRule="auto"/>
        <w:ind w:left="720" w:right="355"/>
        <w:jc w:val="both"/>
        <w:rPr>
          <w:lang w:eastAsia="en-US"/>
        </w:rPr>
      </w:pPr>
      <w:r w:rsidRPr="00CD7170">
        <w:rPr>
          <w:lang w:eastAsia="en-US"/>
        </w:rPr>
        <w:t>2.2.3. organizēt Izpildītāju, skolnieku un viņu vecāku vai personu, kas realizē vecāku varu, tikšanos (turpmāk tekstā – Vecāki);</w:t>
      </w:r>
    </w:p>
    <w:p w:rsidR="00CD7170" w:rsidRPr="00CD7170" w:rsidRDefault="00CD7170" w:rsidP="00CD7170">
      <w:pPr>
        <w:pStyle w:val="NormalWeb"/>
        <w:spacing w:before="0" w:beforeAutospacing="0" w:after="0" w:afterAutospacing="0" w:line="360" w:lineRule="auto"/>
        <w:ind w:left="720" w:right="355"/>
        <w:jc w:val="both"/>
        <w:rPr>
          <w:lang w:eastAsia="en-US"/>
        </w:rPr>
      </w:pPr>
      <w:r w:rsidRPr="00CD7170">
        <w:rPr>
          <w:lang w:eastAsia="en-US"/>
        </w:rPr>
        <w:t>2.2.4. pamatojoties uz skolēnu pieteikumu anketu – iesniegumu un ārsta izziņu izvērtēt un piedāvāt noteiktu darba vietu;</w:t>
      </w:r>
    </w:p>
    <w:p w:rsidR="00CD7170" w:rsidRPr="00CD7170" w:rsidRDefault="00CD7170" w:rsidP="00E726CF">
      <w:pPr>
        <w:pStyle w:val="NormalWeb"/>
        <w:spacing w:before="0" w:beforeAutospacing="0" w:after="0" w:afterAutospacing="0" w:line="360" w:lineRule="auto"/>
        <w:ind w:left="720" w:right="355"/>
        <w:jc w:val="both"/>
        <w:rPr>
          <w:lang w:eastAsia="en-US"/>
        </w:rPr>
      </w:pPr>
      <w:r w:rsidRPr="00CD7170">
        <w:rPr>
          <w:lang w:eastAsia="en-US"/>
        </w:rPr>
        <w:t>2.2.5. slēgt līgumus starp Pašvaldību un Izpildītāju;</w:t>
      </w:r>
    </w:p>
    <w:p w:rsidR="00CD7170" w:rsidRPr="00CD7170" w:rsidRDefault="00CD7170" w:rsidP="00CD7170">
      <w:pPr>
        <w:pStyle w:val="NormalWeb"/>
        <w:spacing w:before="0" w:beforeAutospacing="0" w:after="0" w:afterAutospacing="0" w:line="360" w:lineRule="auto"/>
        <w:ind w:left="720" w:right="355"/>
        <w:jc w:val="both"/>
        <w:rPr>
          <w:lang w:eastAsia="en-US"/>
        </w:rPr>
      </w:pPr>
      <w:r w:rsidRPr="00CD7170">
        <w:rPr>
          <w:lang w:eastAsia="en-US"/>
        </w:rPr>
        <w:t>2.2.6. kontrolēt vienošan</w:t>
      </w:r>
      <w:r w:rsidR="00E81D91">
        <w:rPr>
          <w:lang w:eastAsia="en-US"/>
        </w:rPr>
        <w:t>o</w:t>
      </w:r>
      <w:r w:rsidRPr="00CD7170">
        <w:rPr>
          <w:lang w:eastAsia="en-US"/>
        </w:rPr>
        <w:t xml:space="preserve">s starp Izpildītāju un Pašvaldību un </w:t>
      </w:r>
      <w:r w:rsidR="00E81D91">
        <w:rPr>
          <w:lang w:eastAsia="en-US"/>
        </w:rPr>
        <w:t>līgumu starp Pašvaldību</w:t>
      </w:r>
      <w:r w:rsidRPr="00CD7170">
        <w:rPr>
          <w:lang w:eastAsia="en-US"/>
        </w:rPr>
        <w:t xml:space="preserve"> un skolēnu izpildi;</w:t>
      </w:r>
    </w:p>
    <w:p w:rsidR="00CD7170" w:rsidRPr="00CD7170" w:rsidRDefault="00CD7170" w:rsidP="00CD7170">
      <w:pPr>
        <w:pStyle w:val="NormalWeb"/>
        <w:spacing w:before="0" w:beforeAutospacing="0" w:after="0" w:afterAutospacing="0" w:line="360" w:lineRule="auto"/>
        <w:ind w:left="720" w:right="355"/>
        <w:jc w:val="both"/>
        <w:rPr>
          <w:lang w:eastAsia="en-US"/>
        </w:rPr>
      </w:pPr>
      <w:r w:rsidRPr="00CD7170">
        <w:rPr>
          <w:lang w:eastAsia="en-US"/>
        </w:rPr>
        <w:t>2.2.7. konstatējot skolēna attiecīgu prasmju un iemaņu trūkumu vai nevērīgu attieksmi pret veicamo uzdevumu nodarbinātības pasākumu laikā, izvērtēt iespēju noteiktā uzdevuma izpildē skolēnu aizstāt ar citu.</w:t>
      </w:r>
    </w:p>
    <w:p w:rsidR="00CD7170" w:rsidRPr="00CD7170" w:rsidRDefault="00CD7170" w:rsidP="00CD7170">
      <w:pPr>
        <w:pStyle w:val="NormalWeb"/>
        <w:spacing w:before="0" w:beforeAutospacing="0" w:after="0" w:afterAutospacing="0" w:line="360" w:lineRule="auto"/>
        <w:ind w:right="355"/>
        <w:jc w:val="both"/>
        <w:rPr>
          <w:lang w:eastAsia="en-US"/>
        </w:rPr>
      </w:pPr>
      <w:r w:rsidRPr="00CD7170">
        <w:rPr>
          <w:lang w:eastAsia="en-US"/>
        </w:rPr>
        <w:t>2.3. Skolēna pienākumi:</w:t>
      </w:r>
    </w:p>
    <w:p w:rsidR="00CD7170" w:rsidRPr="004769C1" w:rsidRDefault="00CD7170" w:rsidP="00CD7170">
      <w:pPr>
        <w:autoSpaceDE w:val="0"/>
        <w:autoSpaceDN w:val="0"/>
        <w:adjustRightInd w:val="0"/>
        <w:spacing w:line="360" w:lineRule="auto"/>
        <w:ind w:left="720" w:right="355"/>
        <w:jc w:val="both"/>
        <w:rPr>
          <w:rFonts w:ascii="Times New Roman" w:hAnsi="Times New Roman"/>
          <w:szCs w:val="24"/>
        </w:rPr>
      </w:pPr>
      <w:r w:rsidRPr="00CD7170">
        <w:rPr>
          <w:rFonts w:ascii="Times New Roman" w:hAnsi="Times New Roman"/>
          <w:szCs w:val="24"/>
        </w:rPr>
        <w:t>2.3.1</w:t>
      </w:r>
      <w:r w:rsidRPr="00935D7B">
        <w:rPr>
          <w:rFonts w:ascii="Times New Roman" w:hAnsi="Times New Roman"/>
          <w:color w:val="000000"/>
          <w:szCs w:val="24"/>
        </w:rPr>
        <w:t xml:space="preserve">. </w:t>
      </w:r>
      <w:r w:rsidR="00935D7B" w:rsidRPr="00935D7B">
        <w:rPr>
          <w:rFonts w:ascii="Times New Roman" w:hAnsi="Times New Roman"/>
          <w:color w:val="000000"/>
          <w:szCs w:val="24"/>
        </w:rPr>
        <w:t>personīgi</w:t>
      </w:r>
      <w:r w:rsidR="00935D7B">
        <w:rPr>
          <w:rFonts w:ascii="Times New Roman" w:hAnsi="Times New Roman"/>
          <w:color w:val="FF0000"/>
          <w:szCs w:val="24"/>
        </w:rPr>
        <w:t xml:space="preserve"> </w:t>
      </w:r>
      <w:r w:rsidRPr="00CD7170">
        <w:rPr>
          <w:rFonts w:ascii="Times New Roman" w:hAnsi="Times New Roman"/>
          <w:szCs w:val="24"/>
        </w:rPr>
        <w:t xml:space="preserve">iesniegt aizpildītu pieteikuma anketu (PIELIKUMS NR.1) un ārsta izziņu par veselības stāvokli Olaines novada pašvaldības Apmeklētāju pieņemšanas un informācijas centrā. Dokumenti jāiesniedz laikā no </w:t>
      </w:r>
      <w:r w:rsidRPr="004769C1">
        <w:rPr>
          <w:rFonts w:ascii="Times New Roman" w:hAnsi="Times New Roman"/>
          <w:szCs w:val="24"/>
        </w:rPr>
        <w:t>201</w:t>
      </w:r>
      <w:r w:rsidR="004769C1" w:rsidRPr="004769C1">
        <w:rPr>
          <w:rFonts w:ascii="Times New Roman" w:hAnsi="Times New Roman"/>
          <w:szCs w:val="24"/>
        </w:rPr>
        <w:t>4</w:t>
      </w:r>
      <w:r w:rsidRPr="004769C1">
        <w:rPr>
          <w:rFonts w:ascii="Times New Roman" w:hAnsi="Times New Roman"/>
          <w:szCs w:val="24"/>
        </w:rPr>
        <w:t xml:space="preserve">.gada </w:t>
      </w:r>
      <w:r w:rsidR="00C04324">
        <w:rPr>
          <w:rFonts w:ascii="Times New Roman" w:hAnsi="Times New Roman"/>
          <w:szCs w:val="24"/>
        </w:rPr>
        <w:t>28</w:t>
      </w:r>
      <w:r w:rsidRPr="004769C1">
        <w:rPr>
          <w:rFonts w:ascii="Times New Roman" w:hAnsi="Times New Roman"/>
          <w:szCs w:val="24"/>
        </w:rPr>
        <w:t>.</w:t>
      </w:r>
      <w:r w:rsidR="00C04324">
        <w:rPr>
          <w:rFonts w:ascii="Times New Roman" w:hAnsi="Times New Roman"/>
          <w:szCs w:val="24"/>
        </w:rPr>
        <w:t>aprīļa</w:t>
      </w:r>
      <w:r w:rsidRPr="004769C1">
        <w:rPr>
          <w:rFonts w:ascii="Times New Roman" w:hAnsi="Times New Roman"/>
          <w:szCs w:val="24"/>
        </w:rPr>
        <w:t xml:space="preserve"> līdz </w:t>
      </w:r>
      <w:r w:rsidR="00C04324">
        <w:rPr>
          <w:rFonts w:ascii="Times New Roman" w:hAnsi="Times New Roman"/>
          <w:szCs w:val="24"/>
        </w:rPr>
        <w:t>9</w:t>
      </w:r>
      <w:r w:rsidRPr="004769C1">
        <w:rPr>
          <w:rFonts w:ascii="Times New Roman" w:hAnsi="Times New Roman"/>
          <w:szCs w:val="24"/>
        </w:rPr>
        <w:t>.maijam, ieskaitot;</w:t>
      </w:r>
    </w:p>
    <w:p w:rsidR="00CD7170" w:rsidRPr="00CD7170" w:rsidRDefault="00CD7170" w:rsidP="00CD7170">
      <w:pPr>
        <w:spacing w:line="360" w:lineRule="auto"/>
        <w:ind w:left="720" w:right="355"/>
        <w:jc w:val="both"/>
        <w:rPr>
          <w:rFonts w:ascii="Times New Roman" w:hAnsi="Times New Roman"/>
          <w:szCs w:val="24"/>
        </w:rPr>
      </w:pPr>
      <w:r w:rsidRPr="00CD7170">
        <w:rPr>
          <w:rFonts w:ascii="Times New Roman" w:hAnsi="Times New Roman"/>
          <w:szCs w:val="24"/>
        </w:rPr>
        <w:t>2.3.2. ja ir apstiprināta darba vieta</w:t>
      </w:r>
      <w:r w:rsidRPr="00015FC6">
        <w:rPr>
          <w:rFonts w:ascii="Times New Roman" w:hAnsi="Times New Roman"/>
          <w:color w:val="000000"/>
          <w:szCs w:val="24"/>
        </w:rPr>
        <w:t>, iesniegt algas nodokļa grāmatiņu</w:t>
      </w:r>
      <w:r w:rsidRPr="00CD7170">
        <w:rPr>
          <w:rFonts w:ascii="Times New Roman" w:hAnsi="Times New Roman"/>
          <w:szCs w:val="24"/>
        </w:rPr>
        <w:t xml:space="preserve"> un iesniegumu, kurā norādīta darba līguma slēdzēja</w:t>
      </w:r>
      <w:r w:rsidR="008C2BB6">
        <w:rPr>
          <w:rFonts w:ascii="Times New Roman" w:hAnsi="Times New Roman"/>
          <w:szCs w:val="24"/>
        </w:rPr>
        <w:t xml:space="preserve"> (skolēna)</w:t>
      </w:r>
      <w:r w:rsidRPr="00CD7170">
        <w:rPr>
          <w:rFonts w:ascii="Times New Roman" w:hAnsi="Times New Roman"/>
          <w:szCs w:val="24"/>
        </w:rPr>
        <w:t xml:space="preserve"> banka un bankas konts, uz kuru pārskaitīt skolēna algu;</w:t>
      </w:r>
    </w:p>
    <w:p w:rsidR="00CD7170" w:rsidRPr="00CD7170" w:rsidRDefault="00CD7170" w:rsidP="00CD7170">
      <w:pPr>
        <w:pStyle w:val="NormalWeb"/>
        <w:spacing w:before="0" w:beforeAutospacing="0" w:after="0" w:afterAutospacing="0" w:line="360" w:lineRule="auto"/>
        <w:ind w:left="720" w:right="355"/>
        <w:jc w:val="both"/>
        <w:rPr>
          <w:lang w:eastAsia="en-US"/>
        </w:rPr>
      </w:pPr>
      <w:r w:rsidRPr="00CD7170">
        <w:rPr>
          <w:lang w:eastAsia="en-US"/>
        </w:rPr>
        <w:t>2.3.3. veikt Izpildītāja uzdoto uzdevumu noteiktajā apmērā, termiņā un pēc iespējas labākā kvalitātē;</w:t>
      </w:r>
    </w:p>
    <w:p w:rsidR="00CD7170" w:rsidRPr="00CD7170" w:rsidRDefault="00CD7170" w:rsidP="00CD7170">
      <w:pPr>
        <w:pStyle w:val="NormalWeb"/>
        <w:spacing w:before="0" w:beforeAutospacing="0" w:after="0" w:afterAutospacing="0" w:line="360" w:lineRule="auto"/>
        <w:ind w:left="720" w:right="355"/>
        <w:jc w:val="both"/>
        <w:rPr>
          <w:lang w:eastAsia="en-US"/>
        </w:rPr>
      </w:pPr>
      <w:r w:rsidRPr="00CD7170">
        <w:rPr>
          <w:lang w:eastAsia="en-US"/>
        </w:rPr>
        <w:t>2.3.4. neveikt nekādus pasākumus, kas varētu apdraudēt paša skolēna un citu skolēnu veselību vai dzīvību;</w:t>
      </w:r>
    </w:p>
    <w:p w:rsidR="00CD7170" w:rsidRPr="00CD7170" w:rsidRDefault="00CD7170" w:rsidP="00CD7170">
      <w:pPr>
        <w:pStyle w:val="NormalWeb"/>
        <w:spacing w:before="0" w:beforeAutospacing="0" w:after="0" w:afterAutospacing="0" w:line="360" w:lineRule="auto"/>
        <w:ind w:left="720" w:right="355"/>
        <w:jc w:val="both"/>
        <w:rPr>
          <w:lang w:eastAsia="en-US"/>
        </w:rPr>
      </w:pPr>
      <w:r w:rsidRPr="00CD7170">
        <w:rPr>
          <w:lang w:eastAsia="en-US"/>
        </w:rPr>
        <w:t>2.3.5. ievērot darba aizsardzības prasības.</w:t>
      </w:r>
    </w:p>
    <w:p w:rsidR="00CD7170" w:rsidRPr="00CD7170" w:rsidRDefault="00CD7170" w:rsidP="00CD7170">
      <w:pPr>
        <w:pStyle w:val="NormalWeb"/>
        <w:spacing w:before="0" w:beforeAutospacing="0" w:after="0" w:afterAutospacing="0" w:line="360" w:lineRule="auto"/>
        <w:ind w:right="355"/>
        <w:jc w:val="both"/>
        <w:rPr>
          <w:lang w:eastAsia="en-US"/>
        </w:rPr>
      </w:pPr>
      <w:r w:rsidRPr="00CD7170">
        <w:rPr>
          <w:lang w:eastAsia="en-US"/>
        </w:rPr>
        <w:t>2.4. Izpildītāja pienākumi:</w:t>
      </w:r>
    </w:p>
    <w:p w:rsidR="00CD7170" w:rsidRPr="00CD7170" w:rsidRDefault="00CD7170" w:rsidP="00CD7170">
      <w:pPr>
        <w:autoSpaceDE w:val="0"/>
        <w:autoSpaceDN w:val="0"/>
        <w:adjustRightInd w:val="0"/>
        <w:spacing w:line="360" w:lineRule="auto"/>
        <w:ind w:left="720" w:right="355"/>
        <w:jc w:val="both"/>
        <w:rPr>
          <w:rFonts w:ascii="Times New Roman" w:hAnsi="Times New Roman"/>
          <w:szCs w:val="24"/>
        </w:rPr>
      </w:pPr>
      <w:r w:rsidRPr="00CD7170">
        <w:rPr>
          <w:rFonts w:ascii="Times New Roman" w:hAnsi="Times New Roman"/>
          <w:szCs w:val="24"/>
        </w:rPr>
        <w:t xml:space="preserve">2.4.1. pieteikt nodarbināmo skolēnu skaitu pašvaldībā pie koordinatora no </w:t>
      </w:r>
      <w:r w:rsidRPr="004769C1">
        <w:rPr>
          <w:rFonts w:ascii="Times New Roman" w:hAnsi="Times New Roman"/>
          <w:szCs w:val="24"/>
        </w:rPr>
        <w:t>201</w:t>
      </w:r>
      <w:r w:rsidR="004769C1" w:rsidRPr="004769C1">
        <w:rPr>
          <w:rFonts w:ascii="Times New Roman" w:hAnsi="Times New Roman"/>
          <w:szCs w:val="24"/>
        </w:rPr>
        <w:t>4</w:t>
      </w:r>
      <w:r w:rsidRPr="004769C1">
        <w:rPr>
          <w:rFonts w:ascii="Times New Roman" w:hAnsi="Times New Roman"/>
          <w:szCs w:val="24"/>
        </w:rPr>
        <w:t>. gada 1</w:t>
      </w:r>
      <w:r w:rsidR="004769C1" w:rsidRPr="004769C1">
        <w:rPr>
          <w:rFonts w:ascii="Times New Roman" w:hAnsi="Times New Roman"/>
          <w:szCs w:val="24"/>
        </w:rPr>
        <w:t>4</w:t>
      </w:r>
      <w:r w:rsidRPr="004769C1">
        <w:rPr>
          <w:rFonts w:ascii="Times New Roman" w:hAnsi="Times New Roman"/>
          <w:szCs w:val="24"/>
        </w:rPr>
        <w:t>. aprīļa līdz 2</w:t>
      </w:r>
      <w:r w:rsidR="00C04324">
        <w:rPr>
          <w:rFonts w:ascii="Times New Roman" w:hAnsi="Times New Roman"/>
          <w:szCs w:val="24"/>
        </w:rPr>
        <w:t>4</w:t>
      </w:r>
      <w:r w:rsidRPr="004769C1">
        <w:rPr>
          <w:rFonts w:ascii="Times New Roman" w:hAnsi="Times New Roman"/>
          <w:szCs w:val="24"/>
        </w:rPr>
        <w:t>. aprīlim</w:t>
      </w:r>
      <w:r w:rsidRPr="00CD7170">
        <w:rPr>
          <w:rFonts w:ascii="Times New Roman" w:hAnsi="Times New Roman"/>
          <w:szCs w:val="24"/>
        </w:rPr>
        <w:t>, iesniedzot rakstisku pieteikumu (PIELIKUMS NR.2);</w:t>
      </w:r>
    </w:p>
    <w:p w:rsidR="00CD7170" w:rsidRPr="00CD7170" w:rsidRDefault="00CD7170" w:rsidP="00CD7170">
      <w:pPr>
        <w:spacing w:line="360" w:lineRule="auto"/>
        <w:ind w:left="720" w:right="355"/>
        <w:jc w:val="both"/>
        <w:rPr>
          <w:rFonts w:ascii="Times New Roman" w:hAnsi="Times New Roman"/>
          <w:szCs w:val="24"/>
        </w:rPr>
      </w:pPr>
      <w:r w:rsidRPr="00CD7170">
        <w:rPr>
          <w:rFonts w:ascii="Times New Roman" w:hAnsi="Times New Roman"/>
          <w:szCs w:val="24"/>
        </w:rPr>
        <w:t>2.4.2. noslēgt līgumu ar pašvaldību par skolēnu nodarbinātības pasākumu vasaras brīvlaikā organizēšanu. Pirms darba līguma slēgšanas Izpildītājam ir tiesības pārbaudīt izglītojamā iesniegto informāciju un atteikt izglītojamo nodarbināt, ja viņš ir sniedzis nepatiesu informāciju;</w:t>
      </w:r>
    </w:p>
    <w:p w:rsidR="00CD7170" w:rsidRPr="00CD7170" w:rsidRDefault="00CD7170" w:rsidP="00CD7170">
      <w:pPr>
        <w:autoSpaceDE w:val="0"/>
        <w:autoSpaceDN w:val="0"/>
        <w:adjustRightInd w:val="0"/>
        <w:spacing w:line="360" w:lineRule="auto"/>
        <w:ind w:left="720" w:right="355"/>
        <w:jc w:val="both"/>
        <w:rPr>
          <w:rFonts w:ascii="Times New Roman" w:hAnsi="Times New Roman"/>
          <w:szCs w:val="24"/>
        </w:rPr>
      </w:pPr>
      <w:r w:rsidRPr="00CD7170">
        <w:rPr>
          <w:rFonts w:ascii="Times New Roman" w:hAnsi="Times New Roman"/>
          <w:szCs w:val="24"/>
        </w:rPr>
        <w:lastRenderedPageBreak/>
        <w:t>2.4.</w:t>
      </w:r>
      <w:r w:rsidR="008C2BB6">
        <w:rPr>
          <w:rFonts w:ascii="Times New Roman" w:hAnsi="Times New Roman"/>
          <w:szCs w:val="24"/>
        </w:rPr>
        <w:t>3</w:t>
      </w:r>
      <w:r w:rsidRPr="00CD7170">
        <w:rPr>
          <w:rFonts w:ascii="Times New Roman" w:hAnsi="Times New Roman"/>
          <w:szCs w:val="24"/>
        </w:rPr>
        <w:t>. ierādīt skolēnam noteiktu nodarbinātības pasākuma vietu, kas noteikta saskaņā ar noslēgto vienošanos ar pašvaldību;</w:t>
      </w:r>
    </w:p>
    <w:p w:rsidR="00CD7170" w:rsidRPr="00CD7170" w:rsidRDefault="00CD7170" w:rsidP="00CD7170">
      <w:pPr>
        <w:autoSpaceDE w:val="0"/>
        <w:autoSpaceDN w:val="0"/>
        <w:adjustRightInd w:val="0"/>
        <w:spacing w:line="360" w:lineRule="auto"/>
        <w:ind w:left="720" w:right="355"/>
        <w:jc w:val="both"/>
        <w:rPr>
          <w:rFonts w:ascii="Times New Roman" w:hAnsi="Times New Roman"/>
          <w:szCs w:val="24"/>
        </w:rPr>
      </w:pPr>
      <w:r w:rsidRPr="00CD7170">
        <w:rPr>
          <w:rFonts w:ascii="Times New Roman" w:hAnsi="Times New Roman"/>
          <w:szCs w:val="24"/>
        </w:rPr>
        <w:t>2.4.</w:t>
      </w:r>
      <w:r w:rsidR="008C2BB6">
        <w:rPr>
          <w:rFonts w:ascii="Times New Roman" w:hAnsi="Times New Roman"/>
          <w:szCs w:val="24"/>
        </w:rPr>
        <w:t>4</w:t>
      </w:r>
      <w:r w:rsidRPr="00CD7170">
        <w:rPr>
          <w:rFonts w:ascii="Times New Roman" w:hAnsi="Times New Roman"/>
          <w:szCs w:val="24"/>
        </w:rPr>
        <w:t>. noteikt skolēna nodarbinātības pasākuma vadītāju, kurš uzraudzīs skolēnu darbu;</w:t>
      </w:r>
    </w:p>
    <w:p w:rsidR="00CD7170" w:rsidRPr="00CD7170" w:rsidRDefault="00CD7170" w:rsidP="00CD7170">
      <w:pPr>
        <w:autoSpaceDE w:val="0"/>
        <w:autoSpaceDN w:val="0"/>
        <w:adjustRightInd w:val="0"/>
        <w:spacing w:line="360" w:lineRule="auto"/>
        <w:ind w:left="720" w:right="355"/>
        <w:jc w:val="both"/>
        <w:rPr>
          <w:rFonts w:ascii="Times New Roman" w:hAnsi="Times New Roman"/>
          <w:szCs w:val="24"/>
        </w:rPr>
      </w:pPr>
      <w:r w:rsidRPr="00CD7170">
        <w:rPr>
          <w:rFonts w:ascii="Times New Roman" w:hAnsi="Times New Roman"/>
          <w:szCs w:val="24"/>
        </w:rPr>
        <w:t>2.4.</w:t>
      </w:r>
      <w:r w:rsidR="008C2BB6">
        <w:rPr>
          <w:rFonts w:ascii="Times New Roman" w:hAnsi="Times New Roman"/>
          <w:szCs w:val="24"/>
        </w:rPr>
        <w:t>5</w:t>
      </w:r>
      <w:r w:rsidRPr="00CD7170">
        <w:rPr>
          <w:rFonts w:ascii="Times New Roman" w:hAnsi="Times New Roman"/>
          <w:szCs w:val="24"/>
        </w:rPr>
        <w:t>. veikt skolēnu darba laika uzskaiti;</w:t>
      </w:r>
    </w:p>
    <w:p w:rsidR="00CD7170" w:rsidRPr="00CD7170" w:rsidRDefault="00CD7170" w:rsidP="00CD7170">
      <w:pPr>
        <w:autoSpaceDE w:val="0"/>
        <w:autoSpaceDN w:val="0"/>
        <w:adjustRightInd w:val="0"/>
        <w:spacing w:line="360" w:lineRule="auto"/>
        <w:ind w:left="720" w:right="355"/>
        <w:jc w:val="both"/>
        <w:rPr>
          <w:rFonts w:ascii="Times New Roman" w:hAnsi="Times New Roman"/>
          <w:szCs w:val="24"/>
        </w:rPr>
      </w:pPr>
      <w:r w:rsidRPr="00CD7170">
        <w:rPr>
          <w:rFonts w:ascii="Times New Roman" w:hAnsi="Times New Roman"/>
          <w:szCs w:val="24"/>
        </w:rPr>
        <w:t>2.4.</w:t>
      </w:r>
      <w:r w:rsidR="008C2BB6">
        <w:rPr>
          <w:rFonts w:ascii="Times New Roman" w:hAnsi="Times New Roman"/>
          <w:szCs w:val="24"/>
        </w:rPr>
        <w:t>6</w:t>
      </w:r>
      <w:r w:rsidRPr="00CD7170">
        <w:rPr>
          <w:rFonts w:ascii="Times New Roman" w:hAnsi="Times New Roman"/>
          <w:szCs w:val="24"/>
        </w:rPr>
        <w:t>. instruēt par darba drošības prasībām, kuras jāievēro veicot nodarbinātības pasākumus, nodrošināt darba aizsardzības noteikumiem atbilstošus apstākļus nodarbinātības pasākumu veikšanai;</w:t>
      </w:r>
    </w:p>
    <w:p w:rsidR="00CD7170" w:rsidRPr="00CD7170" w:rsidRDefault="00CD7170" w:rsidP="00CD7170">
      <w:pPr>
        <w:autoSpaceDE w:val="0"/>
        <w:autoSpaceDN w:val="0"/>
        <w:adjustRightInd w:val="0"/>
        <w:spacing w:line="360" w:lineRule="auto"/>
        <w:ind w:left="720" w:right="355"/>
        <w:jc w:val="both"/>
        <w:rPr>
          <w:rFonts w:ascii="Times New Roman" w:hAnsi="Times New Roman"/>
          <w:szCs w:val="24"/>
        </w:rPr>
      </w:pPr>
      <w:r w:rsidRPr="00CD7170">
        <w:rPr>
          <w:rFonts w:ascii="Times New Roman" w:hAnsi="Times New Roman"/>
          <w:szCs w:val="24"/>
        </w:rPr>
        <w:t>2.4.</w:t>
      </w:r>
      <w:r w:rsidR="008C2BB6">
        <w:rPr>
          <w:rFonts w:ascii="Times New Roman" w:hAnsi="Times New Roman"/>
          <w:szCs w:val="24"/>
        </w:rPr>
        <w:t>7</w:t>
      </w:r>
      <w:r w:rsidRPr="00CD7170">
        <w:rPr>
          <w:rFonts w:ascii="Times New Roman" w:hAnsi="Times New Roman"/>
          <w:szCs w:val="24"/>
        </w:rPr>
        <w:t>. ziņot koordinatoram par skolēna nodarbinātības pasākumu norisi;</w:t>
      </w:r>
    </w:p>
    <w:p w:rsidR="00CD7170" w:rsidRPr="00CD7170" w:rsidRDefault="00CD7170" w:rsidP="00CD7170">
      <w:pPr>
        <w:autoSpaceDE w:val="0"/>
        <w:autoSpaceDN w:val="0"/>
        <w:adjustRightInd w:val="0"/>
        <w:spacing w:line="360" w:lineRule="auto"/>
        <w:ind w:left="720" w:right="355"/>
        <w:jc w:val="both"/>
        <w:rPr>
          <w:rFonts w:ascii="Times New Roman" w:hAnsi="Times New Roman"/>
          <w:szCs w:val="24"/>
        </w:rPr>
      </w:pPr>
      <w:r w:rsidRPr="00CD7170">
        <w:rPr>
          <w:rFonts w:ascii="Times New Roman" w:hAnsi="Times New Roman"/>
          <w:szCs w:val="24"/>
        </w:rPr>
        <w:t>2.4.</w:t>
      </w:r>
      <w:r w:rsidR="008C2BB6">
        <w:rPr>
          <w:rFonts w:ascii="Times New Roman" w:hAnsi="Times New Roman"/>
          <w:szCs w:val="24"/>
        </w:rPr>
        <w:t>8</w:t>
      </w:r>
      <w:r w:rsidRPr="00CD7170">
        <w:rPr>
          <w:rFonts w:ascii="Times New Roman" w:hAnsi="Times New Roman"/>
          <w:szCs w:val="24"/>
        </w:rPr>
        <w:t xml:space="preserve">. </w:t>
      </w:r>
      <w:r w:rsidR="008C2BB6">
        <w:rPr>
          <w:rFonts w:ascii="Times New Roman" w:hAnsi="Times New Roman"/>
          <w:szCs w:val="24"/>
        </w:rPr>
        <w:t>sniegt koordinatoram informāciju</w:t>
      </w:r>
      <w:r w:rsidRPr="00CD7170">
        <w:rPr>
          <w:rFonts w:ascii="Times New Roman" w:hAnsi="Times New Roman"/>
          <w:szCs w:val="24"/>
        </w:rPr>
        <w:t xml:space="preserve"> par </w:t>
      </w:r>
      <w:r w:rsidR="008C2BB6">
        <w:rPr>
          <w:rFonts w:ascii="Times New Roman" w:hAnsi="Times New Roman"/>
          <w:szCs w:val="24"/>
        </w:rPr>
        <w:t xml:space="preserve">skolēna </w:t>
      </w:r>
      <w:r w:rsidRPr="00CD7170">
        <w:rPr>
          <w:rFonts w:ascii="Times New Roman" w:hAnsi="Times New Roman"/>
          <w:szCs w:val="24"/>
        </w:rPr>
        <w:t>nostrādāto laiku darba līguma pēdējā dienā.</w:t>
      </w:r>
    </w:p>
    <w:p w:rsidR="00E726CF" w:rsidRPr="00CD7170" w:rsidRDefault="00E726CF" w:rsidP="00CD7170">
      <w:pPr>
        <w:autoSpaceDE w:val="0"/>
        <w:autoSpaceDN w:val="0"/>
        <w:adjustRightInd w:val="0"/>
        <w:spacing w:line="360" w:lineRule="auto"/>
        <w:ind w:right="355" w:firstLine="720"/>
        <w:jc w:val="both"/>
        <w:rPr>
          <w:rFonts w:ascii="Times New Roman" w:hAnsi="Times New Roman"/>
          <w:szCs w:val="24"/>
        </w:rPr>
      </w:pPr>
    </w:p>
    <w:p w:rsidR="00CD7170" w:rsidRPr="00CD7170" w:rsidRDefault="00CD7170" w:rsidP="00CD7170">
      <w:pPr>
        <w:autoSpaceDE w:val="0"/>
        <w:autoSpaceDN w:val="0"/>
        <w:adjustRightInd w:val="0"/>
        <w:spacing w:line="360" w:lineRule="auto"/>
        <w:ind w:right="355"/>
        <w:jc w:val="both"/>
        <w:rPr>
          <w:rFonts w:ascii="Times New Roman" w:hAnsi="Times New Roman"/>
          <w:b/>
          <w:szCs w:val="24"/>
        </w:rPr>
      </w:pPr>
      <w:r w:rsidRPr="00CD7170">
        <w:rPr>
          <w:rFonts w:ascii="Times New Roman" w:hAnsi="Times New Roman"/>
          <w:b/>
          <w:szCs w:val="24"/>
        </w:rPr>
        <w:t>3. Skolēnu atlase nodarbinātības pasākumiem vasaras brīvlaikā:</w:t>
      </w:r>
    </w:p>
    <w:p w:rsidR="00CD7170" w:rsidRPr="00CD7170" w:rsidRDefault="00CD7170" w:rsidP="005D70B8">
      <w:pPr>
        <w:pStyle w:val="NormalWeb"/>
        <w:spacing w:before="0" w:beforeAutospacing="0" w:after="0" w:afterAutospacing="0" w:line="360" w:lineRule="auto"/>
        <w:ind w:right="-1"/>
        <w:jc w:val="both"/>
        <w:rPr>
          <w:color w:val="000000"/>
        </w:rPr>
      </w:pPr>
      <w:r w:rsidRPr="00CD7170">
        <w:t>3.1</w:t>
      </w:r>
      <w:r w:rsidRPr="00CD7170">
        <w:rPr>
          <w:lang w:eastAsia="en-US"/>
        </w:rPr>
        <w:t>. Pašvaldības koordinators izvērtē skolēnu iesniegtos pieteikumus</w:t>
      </w:r>
      <w:r w:rsidRPr="00CD7170">
        <w:rPr>
          <w:color w:val="000000"/>
        </w:rPr>
        <w:t xml:space="preserve"> – anketas, kas iesniegti termiņā un kam pievienoti visi noteiktie dokumenti.</w:t>
      </w:r>
    </w:p>
    <w:p w:rsidR="00CD7170" w:rsidRPr="00CD7170" w:rsidRDefault="00CD7170" w:rsidP="005D70B8">
      <w:pPr>
        <w:autoSpaceDE w:val="0"/>
        <w:autoSpaceDN w:val="0"/>
        <w:adjustRightInd w:val="0"/>
        <w:spacing w:line="360" w:lineRule="auto"/>
        <w:ind w:right="-1"/>
        <w:jc w:val="both"/>
        <w:rPr>
          <w:rFonts w:ascii="Times New Roman" w:hAnsi="Times New Roman"/>
          <w:szCs w:val="24"/>
        </w:rPr>
      </w:pPr>
      <w:r w:rsidRPr="00CD7170">
        <w:rPr>
          <w:rFonts w:ascii="Times New Roman" w:hAnsi="Times New Roman"/>
          <w:szCs w:val="24"/>
        </w:rPr>
        <w:t xml:space="preserve">3.2. Pašvaldības koordinators </w:t>
      </w:r>
      <w:r w:rsidRPr="004F4A58">
        <w:rPr>
          <w:rFonts w:ascii="Times New Roman" w:hAnsi="Times New Roman"/>
          <w:szCs w:val="24"/>
        </w:rPr>
        <w:t xml:space="preserve">līdz </w:t>
      </w:r>
      <w:r w:rsidR="005D70B8">
        <w:rPr>
          <w:rFonts w:ascii="Times New Roman" w:hAnsi="Times New Roman"/>
          <w:szCs w:val="24"/>
        </w:rPr>
        <w:t xml:space="preserve">2014. gada </w:t>
      </w:r>
      <w:r w:rsidRPr="004F4A58">
        <w:rPr>
          <w:rFonts w:ascii="Times New Roman" w:hAnsi="Times New Roman"/>
          <w:szCs w:val="24"/>
        </w:rPr>
        <w:t>2</w:t>
      </w:r>
      <w:r w:rsidR="004F4A58" w:rsidRPr="004F4A58">
        <w:rPr>
          <w:rFonts w:ascii="Times New Roman" w:hAnsi="Times New Roman"/>
          <w:szCs w:val="24"/>
        </w:rPr>
        <w:t>6</w:t>
      </w:r>
      <w:r w:rsidRPr="004F4A58">
        <w:rPr>
          <w:rFonts w:ascii="Times New Roman" w:hAnsi="Times New Roman"/>
          <w:szCs w:val="24"/>
        </w:rPr>
        <w:t>.maijam</w:t>
      </w:r>
      <w:r w:rsidRPr="00CD7170">
        <w:rPr>
          <w:rFonts w:ascii="Times New Roman" w:hAnsi="Times New Roman"/>
          <w:szCs w:val="24"/>
        </w:rPr>
        <w:t xml:space="preserve"> pieteikumu iesniegšanas secībā nosaka tos skolēnus, kas ieguvuši darba vietu vasaras brīvlaikā.</w:t>
      </w:r>
    </w:p>
    <w:p w:rsidR="00CD7170" w:rsidRPr="00CD7170" w:rsidRDefault="00CD7170" w:rsidP="00CD7170">
      <w:pPr>
        <w:spacing w:line="360" w:lineRule="auto"/>
        <w:jc w:val="both"/>
        <w:rPr>
          <w:rFonts w:ascii="Times New Roman" w:hAnsi="Times New Roman"/>
          <w:szCs w:val="24"/>
        </w:rPr>
      </w:pPr>
      <w:r w:rsidRPr="00CD7170">
        <w:rPr>
          <w:rFonts w:ascii="Times New Roman" w:hAnsi="Times New Roman"/>
          <w:szCs w:val="24"/>
        </w:rPr>
        <w:t>3.3. Prioritāri vietas tiek piešķirtas tiek skolēniem, kas brīvprātīgajā darbā Olaines novadā atbilstoši „Jauniešu Brīvprātīgā darba pieredzes apliecināšanas vadlīnijām Olaines novadā” ir nostrādājuši vismaz 30 stundas.</w:t>
      </w:r>
    </w:p>
    <w:p w:rsidR="00CD7170" w:rsidRPr="00CD7170" w:rsidRDefault="00CD7170" w:rsidP="00CD7170">
      <w:pPr>
        <w:autoSpaceDE w:val="0"/>
        <w:autoSpaceDN w:val="0"/>
        <w:adjustRightInd w:val="0"/>
        <w:spacing w:line="360" w:lineRule="auto"/>
        <w:ind w:right="355"/>
        <w:jc w:val="both"/>
        <w:rPr>
          <w:rFonts w:ascii="Times New Roman" w:hAnsi="Times New Roman"/>
          <w:szCs w:val="24"/>
        </w:rPr>
      </w:pPr>
      <w:r w:rsidRPr="00CD7170">
        <w:rPr>
          <w:rFonts w:ascii="Times New Roman" w:hAnsi="Times New Roman"/>
          <w:szCs w:val="24"/>
        </w:rPr>
        <w:t>3.4. Pašvaldība informē skolēnu par  rezultātiem.</w:t>
      </w:r>
    </w:p>
    <w:p w:rsidR="00CD7170" w:rsidRPr="00CD7170" w:rsidRDefault="00CD7170" w:rsidP="00CD7170">
      <w:pPr>
        <w:spacing w:line="360" w:lineRule="auto"/>
        <w:ind w:right="355"/>
        <w:jc w:val="both"/>
        <w:rPr>
          <w:rFonts w:ascii="Times New Roman" w:hAnsi="Times New Roman"/>
          <w:szCs w:val="24"/>
        </w:rPr>
      </w:pPr>
    </w:p>
    <w:p w:rsidR="00CD7170" w:rsidRPr="00CD7170" w:rsidRDefault="00CD7170" w:rsidP="00CD7170">
      <w:pPr>
        <w:spacing w:line="360" w:lineRule="auto"/>
        <w:ind w:right="355"/>
        <w:jc w:val="both"/>
        <w:rPr>
          <w:rFonts w:ascii="Times New Roman" w:hAnsi="Times New Roman"/>
          <w:szCs w:val="24"/>
        </w:rPr>
      </w:pPr>
    </w:p>
    <w:p w:rsidR="00CD7170" w:rsidRPr="00CD7170" w:rsidRDefault="008C2BB6" w:rsidP="00CD7170">
      <w:pPr>
        <w:spacing w:line="360" w:lineRule="auto"/>
        <w:ind w:right="355"/>
        <w:jc w:val="both"/>
        <w:rPr>
          <w:rFonts w:ascii="Times New Roman" w:hAnsi="Times New Roman"/>
          <w:szCs w:val="24"/>
        </w:rPr>
      </w:pPr>
      <w:r>
        <w:rPr>
          <w:rFonts w:ascii="Times New Roman" w:hAnsi="Times New Roman"/>
          <w:szCs w:val="24"/>
        </w:rPr>
        <w:t>Priekšsēdētājs</w:t>
      </w:r>
      <w:r>
        <w:rPr>
          <w:rFonts w:ascii="Times New Roman" w:hAnsi="Times New Roman"/>
          <w:szCs w:val="24"/>
        </w:rPr>
        <w:tab/>
      </w:r>
      <w:r w:rsidR="00CD7170" w:rsidRPr="00CD7170">
        <w:rPr>
          <w:rFonts w:ascii="Times New Roman" w:hAnsi="Times New Roman"/>
          <w:szCs w:val="24"/>
        </w:rPr>
        <w:tab/>
      </w:r>
      <w:r w:rsidR="00CD7170" w:rsidRPr="00CD7170">
        <w:rPr>
          <w:rFonts w:ascii="Times New Roman" w:hAnsi="Times New Roman"/>
          <w:szCs w:val="24"/>
        </w:rPr>
        <w:tab/>
      </w:r>
      <w:r w:rsidR="00CD7170" w:rsidRPr="00CD7170">
        <w:rPr>
          <w:rFonts w:ascii="Times New Roman" w:hAnsi="Times New Roman"/>
          <w:szCs w:val="24"/>
        </w:rPr>
        <w:tab/>
      </w:r>
      <w:r w:rsidR="00CD7170" w:rsidRPr="00CD7170">
        <w:rPr>
          <w:rFonts w:ascii="Times New Roman" w:hAnsi="Times New Roman"/>
          <w:szCs w:val="24"/>
        </w:rPr>
        <w:tab/>
      </w:r>
      <w:r w:rsidR="00CD7170" w:rsidRPr="00CD7170">
        <w:rPr>
          <w:rFonts w:ascii="Times New Roman" w:hAnsi="Times New Roman"/>
          <w:szCs w:val="24"/>
        </w:rPr>
        <w:tab/>
      </w:r>
      <w:r w:rsidR="00CD7170" w:rsidRPr="00CD7170">
        <w:rPr>
          <w:rFonts w:ascii="Times New Roman" w:hAnsi="Times New Roman"/>
          <w:szCs w:val="24"/>
        </w:rPr>
        <w:tab/>
      </w:r>
      <w:r w:rsidR="00E726CF">
        <w:rPr>
          <w:rFonts w:ascii="Times New Roman" w:hAnsi="Times New Roman"/>
          <w:szCs w:val="24"/>
        </w:rPr>
        <w:tab/>
      </w:r>
      <w:r w:rsidR="00E726CF">
        <w:rPr>
          <w:rFonts w:ascii="Times New Roman" w:hAnsi="Times New Roman"/>
          <w:szCs w:val="24"/>
        </w:rPr>
        <w:tab/>
      </w:r>
      <w:r>
        <w:rPr>
          <w:rFonts w:ascii="Times New Roman" w:hAnsi="Times New Roman"/>
          <w:szCs w:val="24"/>
        </w:rPr>
        <w:t>A. Bergs</w:t>
      </w:r>
    </w:p>
    <w:p w:rsidR="00CD7170" w:rsidRPr="00CD7170" w:rsidRDefault="00CD7170" w:rsidP="00CD7170">
      <w:pPr>
        <w:spacing w:line="360" w:lineRule="auto"/>
        <w:ind w:right="355"/>
        <w:jc w:val="both"/>
        <w:rPr>
          <w:rFonts w:ascii="Times New Roman" w:hAnsi="Times New Roman"/>
          <w:szCs w:val="24"/>
        </w:rPr>
      </w:pPr>
    </w:p>
    <w:p w:rsidR="00CD7170" w:rsidRPr="00CD7170" w:rsidRDefault="00CD7170" w:rsidP="00CD7170">
      <w:pPr>
        <w:spacing w:line="360" w:lineRule="auto"/>
        <w:ind w:right="355"/>
        <w:jc w:val="both"/>
        <w:rPr>
          <w:rFonts w:ascii="Times New Roman" w:hAnsi="Times New Roman"/>
          <w:szCs w:val="24"/>
        </w:rPr>
      </w:pPr>
    </w:p>
    <w:p w:rsidR="00CD7170" w:rsidRPr="00CD7170" w:rsidRDefault="00CD7170" w:rsidP="00CD7170">
      <w:pPr>
        <w:autoSpaceDE w:val="0"/>
        <w:autoSpaceDN w:val="0"/>
        <w:adjustRightInd w:val="0"/>
        <w:spacing w:line="360" w:lineRule="auto"/>
        <w:ind w:right="355"/>
        <w:jc w:val="both"/>
        <w:rPr>
          <w:rFonts w:ascii="Times New Roman" w:hAnsi="Times New Roman"/>
          <w:szCs w:val="24"/>
        </w:rPr>
      </w:pPr>
    </w:p>
    <w:p w:rsidR="009E3210" w:rsidRPr="00CD7170" w:rsidRDefault="009E3210" w:rsidP="00E945F9">
      <w:pPr>
        <w:rPr>
          <w:rFonts w:ascii="Times New Roman" w:hAnsi="Times New Roman"/>
          <w:szCs w:val="24"/>
        </w:rPr>
      </w:pPr>
    </w:p>
    <w:sectPr w:rsidR="009E3210" w:rsidRPr="00CD7170" w:rsidSect="00234F18">
      <w:headerReference w:type="default" r:id="rId9"/>
      <w:type w:val="continuous"/>
      <w:pgSz w:w="11906" w:h="16838" w:code="9"/>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E57" w:rsidRDefault="00B13E57">
      <w:r>
        <w:separator/>
      </w:r>
    </w:p>
  </w:endnote>
  <w:endnote w:type="continuationSeparator" w:id="0">
    <w:p w:rsidR="00B13E57" w:rsidRDefault="00B13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RimHelvetica">
    <w:altName w:val="Latvju Raksti B TL"/>
    <w:charset w:val="00"/>
    <w:family w:val="auto"/>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E57" w:rsidRDefault="00B13E57">
      <w:r>
        <w:separator/>
      </w:r>
    </w:p>
  </w:footnote>
  <w:footnote w:type="continuationSeparator" w:id="0">
    <w:p w:rsidR="00B13E57" w:rsidRDefault="00B13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18" w:rsidRDefault="00234F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C68C6"/>
    <w:multiLevelType w:val="hybridMultilevel"/>
    <w:tmpl w:val="475022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6A5394"/>
    <w:multiLevelType w:val="hybridMultilevel"/>
    <w:tmpl w:val="54442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840DEB"/>
    <w:multiLevelType w:val="singleLevel"/>
    <w:tmpl w:val="E454149C"/>
    <w:lvl w:ilvl="0">
      <w:start w:val="1"/>
      <w:numFmt w:val="decimal"/>
      <w:lvlText w:val="%1."/>
      <w:lvlJc w:val="left"/>
      <w:pPr>
        <w:tabs>
          <w:tab w:val="num" w:pos="735"/>
        </w:tabs>
        <w:ind w:left="735" w:hanging="360"/>
      </w:pPr>
      <w:rPr>
        <w:rFonts w:hint="default"/>
      </w:rPr>
    </w:lvl>
  </w:abstractNum>
  <w:abstractNum w:abstractNumId="3">
    <w:nsid w:val="27B15FCB"/>
    <w:multiLevelType w:val="multilevel"/>
    <w:tmpl w:val="98744A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14D71A5"/>
    <w:multiLevelType w:val="hybridMultilevel"/>
    <w:tmpl w:val="DDEC21A2"/>
    <w:lvl w:ilvl="0" w:tplc="9842BE8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nsid w:val="508375C3"/>
    <w:multiLevelType w:val="hybridMultilevel"/>
    <w:tmpl w:val="E048AC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0A1C20"/>
    <w:multiLevelType w:val="hybridMultilevel"/>
    <w:tmpl w:val="A8DA1D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5C2B31"/>
    <w:multiLevelType w:val="multilevel"/>
    <w:tmpl w:val="7730FCE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7CAA470D"/>
    <w:multiLevelType w:val="singleLevel"/>
    <w:tmpl w:val="14DA5F94"/>
    <w:lvl w:ilvl="0">
      <w:start w:val="1"/>
      <w:numFmt w:val="decimal"/>
      <w:lvlText w:val="%1)"/>
      <w:lvlJc w:val="left"/>
      <w:pPr>
        <w:tabs>
          <w:tab w:val="num" w:pos="735"/>
        </w:tabs>
        <w:ind w:left="735" w:hanging="360"/>
      </w:pPr>
      <w:rPr>
        <w:rFonts w:hint="default"/>
      </w:rPr>
    </w:lvl>
  </w:abstractNum>
  <w:num w:numId="1">
    <w:abstractNumId w:val="8"/>
  </w:num>
  <w:num w:numId="2">
    <w:abstractNumId w:val="2"/>
  </w:num>
  <w:num w:numId="3">
    <w:abstractNumId w:val="6"/>
  </w:num>
  <w:num w:numId="4">
    <w:abstractNumId w:val="1"/>
  </w:num>
  <w:num w:numId="5">
    <w:abstractNumId w:val="5"/>
  </w:num>
  <w:num w:numId="6">
    <w:abstractNumId w:val="0"/>
  </w:num>
  <w:num w:numId="7">
    <w:abstractNumId w:val="4"/>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115A4C"/>
    <w:rsid w:val="00015FC6"/>
    <w:rsid w:val="00032878"/>
    <w:rsid w:val="000479DE"/>
    <w:rsid w:val="00051D66"/>
    <w:rsid w:val="00053CC1"/>
    <w:rsid w:val="00055EA1"/>
    <w:rsid w:val="000629D4"/>
    <w:rsid w:val="0006666A"/>
    <w:rsid w:val="000A647D"/>
    <w:rsid w:val="000C594F"/>
    <w:rsid w:val="000D397A"/>
    <w:rsid w:val="000E3015"/>
    <w:rsid w:val="001132FB"/>
    <w:rsid w:val="00115A4C"/>
    <w:rsid w:val="00115B41"/>
    <w:rsid w:val="00123441"/>
    <w:rsid w:val="0012731B"/>
    <w:rsid w:val="00132268"/>
    <w:rsid w:val="00134115"/>
    <w:rsid w:val="0013489C"/>
    <w:rsid w:val="0013625A"/>
    <w:rsid w:val="0015580B"/>
    <w:rsid w:val="00161515"/>
    <w:rsid w:val="001642CC"/>
    <w:rsid w:val="00166DB3"/>
    <w:rsid w:val="00181BDB"/>
    <w:rsid w:val="001938F9"/>
    <w:rsid w:val="001A65E1"/>
    <w:rsid w:val="001A6926"/>
    <w:rsid w:val="001B415C"/>
    <w:rsid w:val="001E11A5"/>
    <w:rsid w:val="001E302E"/>
    <w:rsid w:val="001E5B22"/>
    <w:rsid w:val="00234F18"/>
    <w:rsid w:val="00255097"/>
    <w:rsid w:val="002925A9"/>
    <w:rsid w:val="00293C5D"/>
    <w:rsid w:val="002A086F"/>
    <w:rsid w:val="002B0DF8"/>
    <w:rsid w:val="002C379E"/>
    <w:rsid w:val="002D1ABF"/>
    <w:rsid w:val="002D4B36"/>
    <w:rsid w:val="002E23B0"/>
    <w:rsid w:val="002F1690"/>
    <w:rsid w:val="002F4551"/>
    <w:rsid w:val="00302906"/>
    <w:rsid w:val="00315AF4"/>
    <w:rsid w:val="00335DF6"/>
    <w:rsid w:val="00347249"/>
    <w:rsid w:val="003658F6"/>
    <w:rsid w:val="00371D40"/>
    <w:rsid w:val="003929C4"/>
    <w:rsid w:val="003A6485"/>
    <w:rsid w:val="003B3E5C"/>
    <w:rsid w:val="003B54C1"/>
    <w:rsid w:val="003C38DF"/>
    <w:rsid w:val="003F751A"/>
    <w:rsid w:val="00406152"/>
    <w:rsid w:val="00417BDA"/>
    <w:rsid w:val="00422BCA"/>
    <w:rsid w:val="0042737E"/>
    <w:rsid w:val="0043606D"/>
    <w:rsid w:val="00442D65"/>
    <w:rsid w:val="004636F1"/>
    <w:rsid w:val="00465610"/>
    <w:rsid w:val="00466DD4"/>
    <w:rsid w:val="004769C1"/>
    <w:rsid w:val="00483884"/>
    <w:rsid w:val="004A1CB8"/>
    <w:rsid w:val="004C166D"/>
    <w:rsid w:val="004C5C09"/>
    <w:rsid w:val="004C6458"/>
    <w:rsid w:val="004E3CBA"/>
    <w:rsid w:val="004E55F4"/>
    <w:rsid w:val="004E6D1B"/>
    <w:rsid w:val="004E7A5B"/>
    <w:rsid w:val="004F4A58"/>
    <w:rsid w:val="004F73F8"/>
    <w:rsid w:val="0051046F"/>
    <w:rsid w:val="00515288"/>
    <w:rsid w:val="00516A58"/>
    <w:rsid w:val="00517441"/>
    <w:rsid w:val="00526D28"/>
    <w:rsid w:val="005333B5"/>
    <w:rsid w:val="005346E7"/>
    <w:rsid w:val="00552177"/>
    <w:rsid w:val="00552C0D"/>
    <w:rsid w:val="00556EFB"/>
    <w:rsid w:val="00557201"/>
    <w:rsid w:val="00557A8A"/>
    <w:rsid w:val="005721F9"/>
    <w:rsid w:val="00591035"/>
    <w:rsid w:val="00594767"/>
    <w:rsid w:val="005963A4"/>
    <w:rsid w:val="005B474F"/>
    <w:rsid w:val="005C3880"/>
    <w:rsid w:val="005D0AD2"/>
    <w:rsid w:val="005D70B8"/>
    <w:rsid w:val="005E7E8A"/>
    <w:rsid w:val="005F5FCB"/>
    <w:rsid w:val="00607264"/>
    <w:rsid w:val="006168AC"/>
    <w:rsid w:val="0062381F"/>
    <w:rsid w:val="00625E51"/>
    <w:rsid w:val="00640E18"/>
    <w:rsid w:val="006477D7"/>
    <w:rsid w:val="006478ED"/>
    <w:rsid w:val="006479B9"/>
    <w:rsid w:val="00655BA3"/>
    <w:rsid w:val="00683DDA"/>
    <w:rsid w:val="006A6118"/>
    <w:rsid w:val="006B0705"/>
    <w:rsid w:val="006C40F2"/>
    <w:rsid w:val="006C7E8D"/>
    <w:rsid w:val="006D641C"/>
    <w:rsid w:val="006E0E0F"/>
    <w:rsid w:val="007137FE"/>
    <w:rsid w:val="00720000"/>
    <w:rsid w:val="00730851"/>
    <w:rsid w:val="00740643"/>
    <w:rsid w:val="00740979"/>
    <w:rsid w:val="00755860"/>
    <w:rsid w:val="00757425"/>
    <w:rsid w:val="007605EC"/>
    <w:rsid w:val="00771043"/>
    <w:rsid w:val="00775444"/>
    <w:rsid w:val="007941CA"/>
    <w:rsid w:val="00797387"/>
    <w:rsid w:val="007B2D82"/>
    <w:rsid w:val="007B7A9B"/>
    <w:rsid w:val="007C1C7E"/>
    <w:rsid w:val="007D298C"/>
    <w:rsid w:val="007F15AF"/>
    <w:rsid w:val="007F380C"/>
    <w:rsid w:val="007F70D3"/>
    <w:rsid w:val="00801B57"/>
    <w:rsid w:val="00803EB7"/>
    <w:rsid w:val="00826D27"/>
    <w:rsid w:val="00832E04"/>
    <w:rsid w:val="0083650C"/>
    <w:rsid w:val="0086345C"/>
    <w:rsid w:val="008852EC"/>
    <w:rsid w:val="00895CA5"/>
    <w:rsid w:val="008A2974"/>
    <w:rsid w:val="008A6E36"/>
    <w:rsid w:val="008B07AC"/>
    <w:rsid w:val="008C1B47"/>
    <w:rsid w:val="008C2BB6"/>
    <w:rsid w:val="008C452D"/>
    <w:rsid w:val="008F1D9D"/>
    <w:rsid w:val="00902556"/>
    <w:rsid w:val="00913B0C"/>
    <w:rsid w:val="009160F9"/>
    <w:rsid w:val="009167C8"/>
    <w:rsid w:val="00920D13"/>
    <w:rsid w:val="009223C5"/>
    <w:rsid w:val="00935D7B"/>
    <w:rsid w:val="00941A51"/>
    <w:rsid w:val="00950844"/>
    <w:rsid w:val="00952D5B"/>
    <w:rsid w:val="009539A0"/>
    <w:rsid w:val="0095448F"/>
    <w:rsid w:val="00977A68"/>
    <w:rsid w:val="00991DD8"/>
    <w:rsid w:val="00997465"/>
    <w:rsid w:val="009B1083"/>
    <w:rsid w:val="009B20A9"/>
    <w:rsid w:val="009C0704"/>
    <w:rsid w:val="009C1AE2"/>
    <w:rsid w:val="009E3210"/>
    <w:rsid w:val="009E48F6"/>
    <w:rsid w:val="009F5B2D"/>
    <w:rsid w:val="00A20C8E"/>
    <w:rsid w:val="00A40C7F"/>
    <w:rsid w:val="00A50B7D"/>
    <w:rsid w:val="00A52FA8"/>
    <w:rsid w:val="00A54360"/>
    <w:rsid w:val="00A579D9"/>
    <w:rsid w:val="00A64A52"/>
    <w:rsid w:val="00AB1E7F"/>
    <w:rsid w:val="00AC104C"/>
    <w:rsid w:val="00AC180F"/>
    <w:rsid w:val="00AC20CE"/>
    <w:rsid w:val="00AC2702"/>
    <w:rsid w:val="00AC6AB3"/>
    <w:rsid w:val="00AC7A57"/>
    <w:rsid w:val="00AD4C21"/>
    <w:rsid w:val="00AE4BAF"/>
    <w:rsid w:val="00B06C6A"/>
    <w:rsid w:val="00B13E57"/>
    <w:rsid w:val="00B34402"/>
    <w:rsid w:val="00B56ECE"/>
    <w:rsid w:val="00B673F1"/>
    <w:rsid w:val="00B80119"/>
    <w:rsid w:val="00B82017"/>
    <w:rsid w:val="00B95D5B"/>
    <w:rsid w:val="00BA4FF3"/>
    <w:rsid w:val="00BB47AD"/>
    <w:rsid w:val="00BC36E8"/>
    <w:rsid w:val="00BC5EE1"/>
    <w:rsid w:val="00BC7A19"/>
    <w:rsid w:val="00BD27BC"/>
    <w:rsid w:val="00BD7983"/>
    <w:rsid w:val="00C02009"/>
    <w:rsid w:val="00C04324"/>
    <w:rsid w:val="00C074AE"/>
    <w:rsid w:val="00C14E93"/>
    <w:rsid w:val="00C240BA"/>
    <w:rsid w:val="00C846FE"/>
    <w:rsid w:val="00C90364"/>
    <w:rsid w:val="00CD7170"/>
    <w:rsid w:val="00CD7381"/>
    <w:rsid w:val="00CF101E"/>
    <w:rsid w:val="00D12102"/>
    <w:rsid w:val="00D20422"/>
    <w:rsid w:val="00D273D9"/>
    <w:rsid w:val="00D464EB"/>
    <w:rsid w:val="00D547E1"/>
    <w:rsid w:val="00D67AB3"/>
    <w:rsid w:val="00D76C5C"/>
    <w:rsid w:val="00D90808"/>
    <w:rsid w:val="00D94C19"/>
    <w:rsid w:val="00D95E6D"/>
    <w:rsid w:val="00D96AED"/>
    <w:rsid w:val="00D974B5"/>
    <w:rsid w:val="00DA22E5"/>
    <w:rsid w:val="00DA5257"/>
    <w:rsid w:val="00DB4790"/>
    <w:rsid w:val="00DB5800"/>
    <w:rsid w:val="00DC0DB0"/>
    <w:rsid w:val="00DC39EE"/>
    <w:rsid w:val="00DD1731"/>
    <w:rsid w:val="00DD2BC6"/>
    <w:rsid w:val="00DD2CCB"/>
    <w:rsid w:val="00DF3E00"/>
    <w:rsid w:val="00DF4968"/>
    <w:rsid w:val="00DF6090"/>
    <w:rsid w:val="00E02AAC"/>
    <w:rsid w:val="00E06A22"/>
    <w:rsid w:val="00E21C18"/>
    <w:rsid w:val="00E22425"/>
    <w:rsid w:val="00E2354F"/>
    <w:rsid w:val="00E26A50"/>
    <w:rsid w:val="00E45CD3"/>
    <w:rsid w:val="00E503E5"/>
    <w:rsid w:val="00E55BF8"/>
    <w:rsid w:val="00E61A59"/>
    <w:rsid w:val="00E653DA"/>
    <w:rsid w:val="00E65D33"/>
    <w:rsid w:val="00E726CF"/>
    <w:rsid w:val="00E740F7"/>
    <w:rsid w:val="00E765C9"/>
    <w:rsid w:val="00E81D91"/>
    <w:rsid w:val="00E945F9"/>
    <w:rsid w:val="00EB5300"/>
    <w:rsid w:val="00ED159C"/>
    <w:rsid w:val="00ED3FE5"/>
    <w:rsid w:val="00EE218F"/>
    <w:rsid w:val="00EF60B8"/>
    <w:rsid w:val="00F11680"/>
    <w:rsid w:val="00F16C5A"/>
    <w:rsid w:val="00F315D6"/>
    <w:rsid w:val="00F32BD4"/>
    <w:rsid w:val="00F4701D"/>
    <w:rsid w:val="00F63E41"/>
    <w:rsid w:val="00F64C46"/>
    <w:rsid w:val="00F65A60"/>
    <w:rsid w:val="00F815D2"/>
    <w:rsid w:val="00F92E1F"/>
    <w:rsid w:val="00FA245A"/>
    <w:rsid w:val="00FA5FF3"/>
    <w:rsid w:val="00FA6110"/>
    <w:rsid w:val="00FC257C"/>
    <w:rsid w:val="00FF070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RimHelvetica" w:hAnsi="RimHelvetica"/>
      <w:sz w:val="24"/>
      <w:lang w:eastAsia="en-US"/>
    </w:rPr>
  </w:style>
  <w:style w:type="paragraph" w:styleId="Heading4">
    <w:name w:val="heading 4"/>
    <w:basedOn w:val="Normal"/>
    <w:next w:val="Normal"/>
    <w:qFormat/>
    <w:rsid w:val="00DF3E00"/>
    <w:pPr>
      <w:keepNext/>
      <w:ind w:firstLine="5103"/>
      <w:outlineLvl w:val="3"/>
    </w:pPr>
    <w:rPr>
      <w:rFonts w:ascii="Arial" w:hAnsi="Arial"/>
    </w:rPr>
  </w:style>
  <w:style w:type="character" w:default="1" w:styleId="DefaultParagraphFont">
    <w:name w:val="Default Paragraph Font"/>
    <w:aliases w:val=" Char Char Char Char"/>
    <w:link w:val="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rFonts w:ascii="Times New Roman" w:hAnsi="Times New Roman"/>
      <w:sz w:val="20"/>
    </w:rPr>
  </w:style>
  <w:style w:type="paragraph" w:styleId="Title">
    <w:name w:val="Title"/>
    <w:basedOn w:val="Normal"/>
    <w:qFormat/>
    <w:pPr>
      <w:jc w:val="center"/>
    </w:pPr>
  </w:style>
  <w:style w:type="paragraph" w:styleId="Footer">
    <w:name w:val="footer"/>
    <w:basedOn w:val="Normal"/>
    <w:rsid w:val="000629D4"/>
    <w:pPr>
      <w:tabs>
        <w:tab w:val="center" w:pos="4320"/>
        <w:tab w:val="right" w:pos="8640"/>
      </w:tabs>
    </w:pPr>
  </w:style>
  <w:style w:type="character" w:styleId="Hyperlink">
    <w:name w:val="Hyperlink"/>
    <w:rsid w:val="00166DB3"/>
    <w:rPr>
      <w:color w:val="0000FF"/>
      <w:u w:val="single"/>
    </w:rPr>
  </w:style>
  <w:style w:type="paragraph" w:styleId="BodyText">
    <w:name w:val="Body Text"/>
    <w:basedOn w:val="Normal"/>
    <w:rsid w:val="00683DDA"/>
    <w:rPr>
      <w:rFonts w:ascii="Arial" w:hAnsi="Arial" w:cs="Arial"/>
    </w:rPr>
  </w:style>
  <w:style w:type="paragraph" w:customStyle="1" w:styleId="CharChar">
    <w:name w:val=" Char Char"/>
    <w:basedOn w:val="Normal"/>
    <w:link w:val="DefaultParagraphFont"/>
    <w:rsid w:val="00683DDA"/>
    <w:pPr>
      <w:spacing w:before="120" w:after="160" w:line="240" w:lineRule="exact"/>
      <w:ind w:firstLine="720"/>
      <w:jc w:val="both"/>
    </w:pPr>
    <w:rPr>
      <w:rFonts w:ascii="Verdana" w:hAnsi="Verdana"/>
      <w:sz w:val="20"/>
      <w:lang w:val="en-US"/>
    </w:rPr>
  </w:style>
  <w:style w:type="table" w:styleId="TableGrid">
    <w:name w:val="Table Grid"/>
    <w:basedOn w:val="TableNormal"/>
    <w:rsid w:val="005E7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76C5C"/>
    <w:rPr>
      <w:rFonts w:ascii="Tahoma" w:hAnsi="Tahoma" w:cs="Tahoma"/>
      <w:sz w:val="16"/>
      <w:szCs w:val="16"/>
    </w:rPr>
  </w:style>
  <w:style w:type="paragraph" w:customStyle="1" w:styleId="Char">
    <w:name w:val=" Char"/>
    <w:basedOn w:val="Normal"/>
    <w:rsid w:val="00CD7170"/>
    <w:pPr>
      <w:spacing w:after="160" w:line="240" w:lineRule="exact"/>
    </w:pPr>
    <w:rPr>
      <w:rFonts w:ascii="Tahoma" w:hAnsi="Tahoma"/>
      <w:sz w:val="20"/>
      <w:lang w:val="en-US"/>
    </w:rPr>
  </w:style>
  <w:style w:type="paragraph" w:styleId="NormalWeb">
    <w:name w:val="Normal (Web)"/>
    <w:basedOn w:val="Normal"/>
    <w:rsid w:val="00CD7170"/>
    <w:pPr>
      <w:spacing w:before="100" w:beforeAutospacing="1" w:after="100" w:afterAutospacing="1"/>
    </w:pPr>
    <w:rPr>
      <w:rFonts w:ascii="Times New Roman" w:hAnsi="Times New Roman"/>
      <w:szCs w:val="24"/>
      <w:lang w:eastAsia="lv-LV"/>
    </w:rPr>
  </w:style>
  <w:style w:type="character" w:styleId="PageNumber">
    <w:name w:val="page number"/>
    <w:basedOn w:val="DefaultParagraphFont"/>
    <w:rsid w:val="00935D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ainesjauniesiem.lv" TargetMode="External"/><Relationship Id="rId3" Type="http://schemas.openxmlformats.org/officeDocument/2006/relationships/settings" Target="settings.xml"/><Relationship Id="rId7" Type="http://schemas.openxmlformats.org/officeDocument/2006/relationships/hyperlink" Target="http://www.olai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4650</Words>
  <Characters>2651</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Olainē</vt:lpstr>
    </vt:vector>
  </TitlesOfParts>
  <Company>Olaines pilsetas dome</Company>
  <LinksUpToDate>false</LinksUpToDate>
  <CharactersWithSpaces>7287</CharactersWithSpaces>
  <SharedDoc>false</SharedDoc>
  <HLinks>
    <vt:vector size="12" baseType="variant">
      <vt:variant>
        <vt:i4>1376264</vt:i4>
      </vt:variant>
      <vt:variant>
        <vt:i4>3</vt:i4>
      </vt:variant>
      <vt:variant>
        <vt:i4>0</vt:i4>
      </vt:variant>
      <vt:variant>
        <vt:i4>5</vt:i4>
      </vt:variant>
      <vt:variant>
        <vt:lpwstr>http://www.olainesjauniesiem.lv/</vt:lpwstr>
      </vt:variant>
      <vt:variant>
        <vt:lpwstr/>
      </vt:variant>
      <vt:variant>
        <vt:i4>1245276</vt:i4>
      </vt:variant>
      <vt:variant>
        <vt:i4>0</vt:i4>
      </vt:variant>
      <vt:variant>
        <vt:i4>0</vt:i4>
      </vt:variant>
      <vt:variant>
        <vt:i4>5</vt:i4>
      </vt:variant>
      <vt:variant>
        <vt:lpwstr>http://www.olaine.lv/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Olainē</dc:title>
  <dc:creator>Inga</dc:creator>
  <cp:lastModifiedBy>User</cp:lastModifiedBy>
  <cp:revision>2</cp:revision>
  <cp:lastPrinted>2014-02-06T11:56:00Z</cp:lastPrinted>
  <dcterms:created xsi:type="dcterms:W3CDTF">2014-03-03T15:27:00Z</dcterms:created>
  <dcterms:modified xsi:type="dcterms:W3CDTF">2014-03-03T15:27:00Z</dcterms:modified>
</cp:coreProperties>
</file>