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64" w:rsidRDefault="00A02F64" w:rsidP="001D5D2A">
      <w:pPr>
        <w:spacing w:before="120" w:after="0" w:line="240" w:lineRule="auto"/>
        <w:rPr>
          <w:rFonts w:ascii="Times New Roman" w:eastAsia="Times New Roman" w:hAnsi="Times New Roman"/>
          <w:b/>
          <w:sz w:val="28"/>
          <w:szCs w:val="28"/>
        </w:rPr>
      </w:pPr>
    </w:p>
    <w:p w:rsidR="005C64EA" w:rsidRDefault="005C64EA" w:rsidP="004B52A8">
      <w:pPr>
        <w:spacing w:before="120" w:after="0" w:line="240" w:lineRule="auto"/>
        <w:jc w:val="center"/>
        <w:rPr>
          <w:rFonts w:ascii="Times New Roman" w:eastAsia="Times New Roman" w:hAnsi="Times New Roman"/>
          <w:b/>
          <w:sz w:val="28"/>
          <w:szCs w:val="28"/>
        </w:rPr>
      </w:pPr>
    </w:p>
    <w:p w:rsidR="004B52A8" w:rsidRPr="00351952" w:rsidRDefault="004B52A8" w:rsidP="005B2492">
      <w:pPr>
        <w:spacing w:after="0" w:line="240" w:lineRule="auto"/>
        <w:ind w:left="357"/>
        <w:jc w:val="center"/>
        <w:rPr>
          <w:rFonts w:ascii="Times New Roman" w:eastAsia="Times New Roman" w:hAnsi="Times New Roman"/>
          <w:b/>
          <w:sz w:val="24"/>
          <w:szCs w:val="24"/>
        </w:rPr>
      </w:pPr>
      <w:r w:rsidRPr="00E602E3">
        <w:rPr>
          <w:rFonts w:ascii="Times New Roman" w:eastAsia="Times New Roman" w:hAnsi="Times New Roman"/>
          <w:b/>
          <w:sz w:val="24"/>
          <w:szCs w:val="24"/>
        </w:rPr>
        <w:t xml:space="preserve">Darbu </w:t>
      </w:r>
      <w:r w:rsidR="001D5D2A">
        <w:rPr>
          <w:rFonts w:ascii="Times New Roman" w:eastAsia="Times New Roman" w:hAnsi="Times New Roman"/>
          <w:b/>
          <w:sz w:val="24"/>
          <w:szCs w:val="24"/>
        </w:rPr>
        <w:t>daudzumu saraksts</w:t>
      </w:r>
    </w:p>
    <w:tbl>
      <w:tblPr>
        <w:tblW w:w="9536" w:type="dxa"/>
        <w:tblInd w:w="-176" w:type="dxa"/>
        <w:tblLayout w:type="fixed"/>
        <w:tblLook w:val="04A0" w:firstRow="1" w:lastRow="0" w:firstColumn="1" w:lastColumn="0" w:noHBand="0" w:noVBand="1"/>
      </w:tblPr>
      <w:tblGrid>
        <w:gridCol w:w="289"/>
        <w:gridCol w:w="9066"/>
        <w:gridCol w:w="181"/>
      </w:tblGrid>
      <w:tr w:rsidR="004B52A8" w:rsidRPr="00E602E3" w:rsidTr="00A02F64">
        <w:trPr>
          <w:gridAfter w:val="1"/>
          <w:wAfter w:w="181" w:type="dxa"/>
          <w:trHeight w:val="264"/>
        </w:trPr>
        <w:tc>
          <w:tcPr>
            <w:tcW w:w="9355" w:type="dxa"/>
            <w:gridSpan w:val="2"/>
            <w:tcBorders>
              <w:top w:val="nil"/>
              <w:left w:val="nil"/>
              <w:bottom w:val="single" w:sz="4" w:space="0" w:color="auto"/>
              <w:right w:val="nil"/>
            </w:tcBorders>
            <w:shd w:val="clear" w:color="auto" w:fill="auto"/>
            <w:vAlign w:val="bottom"/>
            <w:hideMark/>
          </w:tcPr>
          <w:p w:rsidR="00160AEC" w:rsidRDefault="00160AEC" w:rsidP="001D5D2A">
            <w:pPr>
              <w:spacing w:after="0" w:line="240" w:lineRule="auto"/>
              <w:rPr>
                <w:rFonts w:ascii="Times New Roman" w:eastAsia="Times New Roman" w:hAnsi="Times New Roman"/>
                <w:sz w:val="24"/>
                <w:szCs w:val="24"/>
              </w:rPr>
            </w:pPr>
          </w:p>
          <w:p w:rsidR="005C64EA" w:rsidRDefault="005C64EA" w:rsidP="001D5D2A">
            <w:pPr>
              <w:spacing w:after="0" w:line="240" w:lineRule="auto"/>
              <w:rPr>
                <w:rFonts w:ascii="Times New Roman" w:eastAsia="Times New Roman" w:hAnsi="Times New Roman"/>
                <w:sz w:val="24"/>
                <w:szCs w:val="24"/>
              </w:rPr>
            </w:pPr>
          </w:p>
          <w:p w:rsidR="00160AEC" w:rsidRPr="007305E7" w:rsidRDefault="001D5D2A" w:rsidP="00D65175">
            <w:pPr>
              <w:spacing w:after="120"/>
              <w:ind w:left="357"/>
              <w:jc w:val="center"/>
              <w:rPr>
                <w:rFonts w:ascii="Times New Roman" w:hAnsi="Times New Roman"/>
                <w:sz w:val="24"/>
                <w:szCs w:val="24"/>
                <w:u w:val="single"/>
              </w:rPr>
            </w:pPr>
            <w:r w:rsidRPr="007305E7">
              <w:rPr>
                <w:rFonts w:ascii="Times New Roman" w:hAnsi="Times New Roman"/>
                <w:sz w:val="24"/>
                <w:szCs w:val="24"/>
                <w:u w:val="single"/>
              </w:rPr>
              <w:t>Būv</w:t>
            </w:r>
            <w:r w:rsidR="00160AEC" w:rsidRPr="007305E7">
              <w:rPr>
                <w:rFonts w:ascii="Times New Roman" w:hAnsi="Times New Roman"/>
                <w:sz w:val="24"/>
                <w:szCs w:val="24"/>
                <w:u w:val="single"/>
              </w:rPr>
              <w:t>objekta kopsavilkums</w:t>
            </w:r>
          </w:p>
          <w:tbl>
            <w:tblPr>
              <w:tblW w:w="9135" w:type="dxa"/>
              <w:tblInd w:w="108" w:type="dxa"/>
              <w:tblLayout w:type="fixed"/>
              <w:tblLook w:val="04A0" w:firstRow="1" w:lastRow="0" w:firstColumn="1" w:lastColumn="0" w:noHBand="0" w:noVBand="1"/>
            </w:tblPr>
            <w:tblGrid>
              <w:gridCol w:w="961"/>
              <w:gridCol w:w="2158"/>
              <w:gridCol w:w="6016"/>
            </w:tblGrid>
            <w:tr w:rsidR="00160AEC" w:rsidRPr="007305E7" w:rsidTr="00D07AE6">
              <w:trPr>
                <w:trHeight w:val="537"/>
              </w:trPr>
              <w:tc>
                <w:tcPr>
                  <w:tcW w:w="961" w:type="dxa"/>
                  <w:vMerge w:val="restart"/>
                  <w:tcBorders>
                    <w:top w:val="single" w:sz="4" w:space="0" w:color="auto"/>
                    <w:left w:val="single" w:sz="4" w:space="0" w:color="auto"/>
                    <w:bottom w:val="single" w:sz="4" w:space="0" w:color="000000"/>
                    <w:right w:val="single" w:sz="4" w:space="0" w:color="auto"/>
                  </w:tcBorders>
                  <w:shd w:val="clear" w:color="auto" w:fill="D6E3BC"/>
                  <w:vAlign w:val="center"/>
                  <w:hideMark/>
                </w:tcPr>
                <w:p w:rsidR="00656A54" w:rsidRDefault="00160AEC" w:rsidP="00D65175">
                  <w:pPr>
                    <w:jc w:val="center"/>
                    <w:rPr>
                      <w:rFonts w:ascii="Times New Roman" w:hAnsi="Times New Roman"/>
                      <w:b/>
                      <w:sz w:val="24"/>
                      <w:szCs w:val="24"/>
                    </w:rPr>
                  </w:pPr>
                  <w:r w:rsidRPr="007305E7">
                    <w:rPr>
                      <w:rFonts w:ascii="Times New Roman" w:hAnsi="Times New Roman"/>
                      <w:b/>
                      <w:sz w:val="24"/>
                      <w:szCs w:val="24"/>
                    </w:rPr>
                    <w:t>Nr.</w:t>
                  </w:r>
                </w:p>
                <w:p w:rsidR="00160AEC" w:rsidRPr="007305E7" w:rsidRDefault="00160AEC" w:rsidP="00D65175">
                  <w:pPr>
                    <w:jc w:val="center"/>
                    <w:rPr>
                      <w:rFonts w:ascii="Times New Roman" w:hAnsi="Times New Roman"/>
                      <w:b/>
                      <w:sz w:val="24"/>
                      <w:szCs w:val="24"/>
                    </w:rPr>
                  </w:pPr>
                  <w:r w:rsidRPr="007305E7">
                    <w:rPr>
                      <w:rFonts w:ascii="Times New Roman" w:hAnsi="Times New Roman"/>
                      <w:b/>
                      <w:sz w:val="24"/>
                      <w:szCs w:val="24"/>
                    </w:rPr>
                    <w:t>p.k.</w:t>
                  </w:r>
                </w:p>
              </w:tc>
              <w:tc>
                <w:tcPr>
                  <w:tcW w:w="2158" w:type="dxa"/>
                  <w:vMerge w:val="restart"/>
                  <w:tcBorders>
                    <w:top w:val="single" w:sz="4" w:space="0" w:color="auto"/>
                    <w:left w:val="single" w:sz="4" w:space="0" w:color="auto"/>
                    <w:bottom w:val="single" w:sz="4" w:space="0" w:color="000000"/>
                    <w:right w:val="single" w:sz="4" w:space="0" w:color="auto"/>
                  </w:tcBorders>
                  <w:shd w:val="clear" w:color="auto" w:fill="D6E3BC"/>
                  <w:vAlign w:val="center"/>
                  <w:hideMark/>
                </w:tcPr>
                <w:p w:rsidR="00160AEC" w:rsidRPr="007305E7" w:rsidRDefault="00160AEC" w:rsidP="00D65175">
                  <w:pPr>
                    <w:jc w:val="center"/>
                    <w:rPr>
                      <w:rFonts w:ascii="Times New Roman" w:hAnsi="Times New Roman"/>
                      <w:b/>
                      <w:sz w:val="24"/>
                      <w:szCs w:val="24"/>
                    </w:rPr>
                  </w:pPr>
                  <w:r w:rsidRPr="007305E7">
                    <w:rPr>
                      <w:rFonts w:ascii="Times New Roman" w:hAnsi="Times New Roman"/>
                      <w:b/>
                      <w:sz w:val="24"/>
                      <w:szCs w:val="24"/>
                    </w:rPr>
                    <w:t>Kods, tāmes Nr.</w:t>
                  </w:r>
                </w:p>
              </w:tc>
              <w:tc>
                <w:tcPr>
                  <w:tcW w:w="6016" w:type="dxa"/>
                  <w:vMerge w:val="restart"/>
                  <w:tcBorders>
                    <w:top w:val="single" w:sz="4" w:space="0" w:color="auto"/>
                    <w:left w:val="single" w:sz="4" w:space="0" w:color="auto"/>
                    <w:bottom w:val="single" w:sz="4" w:space="0" w:color="000000"/>
                    <w:right w:val="single" w:sz="4" w:space="0" w:color="auto"/>
                  </w:tcBorders>
                  <w:shd w:val="clear" w:color="auto" w:fill="D6E3BC"/>
                  <w:vAlign w:val="center"/>
                  <w:hideMark/>
                </w:tcPr>
                <w:p w:rsidR="00160AEC" w:rsidRPr="007305E7" w:rsidRDefault="00160AEC" w:rsidP="00D65175">
                  <w:pPr>
                    <w:jc w:val="center"/>
                    <w:rPr>
                      <w:rFonts w:ascii="Times New Roman" w:hAnsi="Times New Roman"/>
                      <w:b/>
                      <w:sz w:val="24"/>
                      <w:szCs w:val="24"/>
                    </w:rPr>
                  </w:pPr>
                  <w:r w:rsidRPr="007305E7">
                    <w:rPr>
                      <w:rFonts w:ascii="Times New Roman" w:hAnsi="Times New Roman"/>
                      <w:b/>
                      <w:sz w:val="24"/>
                      <w:szCs w:val="24"/>
                    </w:rPr>
                    <w:t>Darba veids vai konstruktīvā elementa nosaukums</w:t>
                  </w:r>
                </w:p>
              </w:tc>
            </w:tr>
            <w:tr w:rsidR="00160AEC" w:rsidRPr="007305E7" w:rsidTr="00D07AE6">
              <w:trPr>
                <w:trHeight w:val="537"/>
              </w:trPr>
              <w:tc>
                <w:tcPr>
                  <w:tcW w:w="961" w:type="dxa"/>
                  <w:vMerge/>
                  <w:tcBorders>
                    <w:top w:val="single" w:sz="4" w:space="0" w:color="auto"/>
                    <w:left w:val="single" w:sz="4" w:space="0" w:color="auto"/>
                    <w:bottom w:val="single" w:sz="4" w:space="0" w:color="000000"/>
                    <w:right w:val="single" w:sz="4" w:space="0" w:color="auto"/>
                  </w:tcBorders>
                  <w:vAlign w:val="center"/>
                  <w:hideMark/>
                </w:tcPr>
                <w:p w:rsidR="00160AEC" w:rsidRPr="007305E7" w:rsidRDefault="00160AEC" w:rsidP="00D65175">
                  <w:pPr>
                    <w:spacing w:after="0" w:line="240" w:lineRule="auto"/>
                    <w:jc w:val="center"/>
                    <w:rPr>
                      <w:rFonts w:ascii="Times New Roman" w:hAnsi="Times New Roman"/>
                      <w:b/>
                      <w:sz w:val="24"/>
                      <w:szCs w:val="24"/>
                    </w:rPr>
                  </w:pPr>
                </w:p>
              </w:tc>
              <w:tc>
                <w:tcPr>
                  <w:tcW w:w="2158" w:type="dxa"/>
                  <w:vMerge/>
                  <w:tcBorders>
                    <w:top w:val="single" w:sz="4" w:space="0" w:color="auto"/>
                    <w:left w:val="single" w:sz="4" w:space="0" w:color="auto"/>
                    <w:bottom w:val="single" w:sz="4" w:space="0" w:color="000000"/>
                    <w:right w:val="single" w:sz="4" w:space="0" w:color="auto"/>
                  </w:tcBorders>
                  <w:vAlign w:val="center"/>
                  <w:hideMark/>
                </w:tcPr>
                <w:p w:rsidR="00160AEC" w:rsidRPr="007305E7" w:rsidRDefault="00160AEC" w:rsidP="00D65175">
                  <w:pPr>
                    <w:spacing w:after="0" w:line="240" w:lineRule="auto"/>
                    <w:jc w:val="center"/>
                    <w:rPr>
                      <w:rFonts w:ascii="Times New Roman" w:hAnsi="Times New Roman"/>
                      <w:b/>
                      <w:sz w:val="24"/>
                      <w:szCs w:val="24"/>
                    </w:rPr>
                  </w:pPr>
                </w:p>
              </w:tc>
              <w:tc>
                <w:tcPr>
                  <w:tcW w:w="6016" w:type="dxa"/>
                  <w:vMerge/>
                  <w:tcBorders>
                    <w:top w:val="single" w:sz="4" w:space="0" w:color="auto"/>
                    <w:left w:val="single" w:sz="4" w:space="0" w:color="auto"/>
                    <w:bottom w:val="single" w:sz="4" w:space="0" w:color="000000"/>
                    <w:right w:val="single" w:sz="4" w:space="0" w:color="auto"/>
                  </w:tcBorders>
                  <w:vAlign w:val="center"/>
                  <w:hideMark/>
                </w:tcPr>
                <w:p w:rsidR="00160AEC" w:rsidRPr="007305E7" w:rsidRDefault="00160AEC" w:rsidP="00D65175">
                  <w:pPr>
                    <w:spacing w:after="0" w:line="240" w:lineRule="auto"/>
                    <w:jc w:val="center"/>
                    <w:rPr>
                      <w:rFonts w:ascii="Times New Roman" w:hAnsi="Times New Roman"/>
                      <w:b/>
                      <w:sz w:val="24"/>
                      <w:szCs w:val="24"/>
                    </w:rPr>
                  </w:pPr>
                </w:p>
              </w:tc>
            </w:tr>
            <w:tr w:rsidR="00160AEC" w:rsidRPr="007305E7" w:rsidTr="00D07AE6">
              <w:trPr>
                <w:trHeight w:val="258"/>
              </w:trPr>
              <w:tc>
                <w:tcPr>
                  <w:tcW w:w="961" w:type="dxa"/>
                  <w:tcBorders>
                    <w:top w:val="single" w:sz="4" w:space="0" w:color="000000"/>
                    <w:left w:val="single" w:sz="4" w:space="0" w:color="auto"/>
                    <w:bottom w:val="single" w:sz="4" w:space="0" w:color="auto"/>
                    <w:right w:val="single" w:sz="4" w:space="0" w:color="auto"/>
                  </w:tcBorders>
                  <w:vAlign w:val="center"/>
                  <w:hideMark/>
                </w:tcPr>
                <w:p w:rsidR="00160AEC" w:rsidRPr="007305E7" w:rsidRDefault="00160AEC" w:rsidP="00D65175">
                  <w:pPr>
                    <w:jc w:val="center"/>
                    <w:rPr>
                      <w:rFonts w:ascii="Times New Roman" w:hAnsi="Times New Roman"/>
                      <w:sz w:val="24"/>
                      <w:szCs w:val="24"/>
                    </w:rPr>
                  </w:pPr>
                  <w:r w:rsidRPr="007305E7">
                    <w:rPr>
                      <w:rFonts w:ascii="Times New Roman" w:hAnsi="Times New Roman"/>
                      <w:sz w:val="24"/>
                      <w:szCs w:val="24"/>
                    </w:rPr>
                    <w:t>1</w:t>
                  </w:r>
                </w:p>
              </w:tc>
              <w:tc>
                <w:tcPr>
                  <w:tcW w:w="2158" w:type="dxa"/>
                  <w:tcBorders>
                    <w:top w:val="single" w:sz="4" w:space="0" w:color="000000"/>
                    <w:left w:val="nil"/>
                    <w:bottom w:val="single" w:sz="4" w:space="0" w:color="auto"/>
                    <w:right w:val="single" w:sz="4" w:space="0" w:color="auto"/>
                  </w:tcBorders>
                  <w:vAlign w:val="center"/>
                  <w:hideMark/>
                </w:tcPr>
                <w:p w:rsidR="00160AEC" w:rsidRPr="007305E7" w:rsidRDefault="00160AEC" w:rsidP="00D65175">
                  <w:pPr>
                    <w:jc w:val="center"/>
                    <w:rPr>
                      <w:rFonts w:ascii="Times New Roman" w:hAnsi="Times New Roman"/>
                      <w:sz w:val="24"/>
                      <w:szCs w:val="24"/>
                    </w:rPr>
                  </w:pPr>
                  <w:r w:rsidRPr="007305E7">
                    <w:rPr>
                      <w:rFonts w:ascii="Times New Roman" w:hAnsi="Times New Roman"/>
                      <w:sz w:val="24"/>
                      <w:szCs w:val="24"/>
                    </w:rPr>
                    <w:t>1</w:t>
                  </w:r>
                </w:p>
              </w:tc>
              <w:tc>
                <w:tcPr>
                  <w:tcW w:w="6016" w:type="dxa"/>
                  <w:tcBorders>
                    <w:top w:val="single" w:sz="4" w:space="0" w:color="000000"/>
                    <w:left w:val="nil"/>
                    <w:bottom w:val="single" w:sz="4" w:space="0" w:color="auto"/>
                    <w:right w:val="single" w:sz="4" w:space="0" w:color="auto"/>
                  </w:tcBorders>
                  <w:noWrap/>
                  <w:vAlign w:val="center"/>
                  <w:hideMark/>
                </w:tcPr>
                <w:p w:rsidR="00160AEC" w:rsidRPr="007305E7" w:rsidRDefault="00160AEC" w:rsidP="0053694B">
                  <w:pPr>
                    <w:rPr>
                      <w:rFonts w:ascii="Times New Roman" w:hAnsi="Times New Roman"/>
                      <w:sz w:val="24"/>
                      <w:szCs w:val="24"/>
                    </w:rPr>
                  </w:pPr>
                  <w:r w:rsidRPr="007305E7">
                    <w:rPr>
                      <w:rFonts w:ascii="Times New Roman" w:hAnsi="Times New Roman"/>
                      <w:sz w:val="24"/>
                      <w:szCs w:val="24"/>
                    </w:rPr>
                    <w:t>Būvlaukums</w:t>
                  </w:r>
                </w:p>
              </w:tc>
            </w:tr>
            <w:tr w:rsidR="00160AEC" w:rsidRPr="007305E7" w:rsidTr="00D07AE6">
              <w:trPr>
                <w:trHeight w:val="258"/>
              </w:trPr>
              <w:tc>
                <w:tcPr>
                  <w:tcW w:w="961" w:type="dxa"/>
                  <w:tcBorders>
                    <w:top w:val="single" w:sz="4" w:space="0" w:color="auto"/>
                    <w:left w:val="single" w:sz="4" w:space="0" w:color="auto"/>
                    <w:bottom w:val="single" w:sz="4" w:space="0" w:color="auto"/>
                    <w:right w:val="single" w:sz="4" w:space="0" w:color="auto"/>
                  </w:tcBorders>
                  <w:vAlign w:val="center"/>
                  <w:hideMark/>
                </w:tcPr>
                <w:p w:rsidR="00160AEC" w:rsidRPr="007305E7" w:rsidRDefault="00160AEC" w:rsidP="00D65175">
                  <w:pPr>
                    <w:jc w:val="center"/>
                    <w:rPr>
                      <w:rFonts w:ascii="Times New Roman" w:hAnsi="Times New Roman"/>
                      <w:sz w:val="24"/>
                      <w:szCs w:val="24"/>
                    </w:rPr>
                  </w:pPr>
                  <w:r w:rsidRPr="007305E7">
                    <w:rPr>
                      <w:rFonts w:ascii="Times New Roman" w:hAnsi="Times New Roman"/>
                      <w:sz w:val="24"/>
                      <w:szCs w:val="24"/>
                    </w:rPr>
                    <w:t>2</w:t>
                  </w:r>
                </w:p>
              </w:tc>
              <w:tc>
                <w:tcPr>
                  <w:tcW w:w="2158" w:type="dxa"/>
                  <w:tcBorders>
                    <w:top w:val="single" w:sz="4" w:space="0" w:color="auto"/>
                    <w:left w:val="nil"/>
                    <w:bottom w:val="single" w:sz="4" w:space="0" w:color="auto"/>
                    <w:right w:val="single" w:sz="4" w:space="0" w:color="auto"/>
                  </w:tcBorders>
                  <w:vAlign w:val="center"/>
                  <w:hideMark/>
                </w:tcPr>
                <w:p w:rsidR="00160AEC" w:rsidRPr="007305E7" w:rsidRDefault="00160AEC" w:rsidP="00D65175">
                  <w:pPr>
                    <w:jc w:val="center"/>
                    <w:rPr>
                      <w:rFonts w:ascii="Times New Roman" w:hAnsi="Times New Roman"/>
                      <w:sz w:val="24"/>
                      <w:szCs w:val="24"/>
                    </w:rPr>
                  </w:pPr>
                  <w:r w:rsidRPr="007305E7">
                    <w:rPr>
                      <w:rFonts w:ascii="Times New Roman" w:hAnsi="Times New Roman"/>
                      <w:sz w:val="24"/>
                      <w:szCs w:val="24"/>
                    </w:rPr>
                    <w:t>2</w:t>
                  </w:r>
                </w:p>
              </w:tc>
              <w:tc>
                <w:tcPr>
                  <w:tcW w:w="6016" w:type="dxa"/>
                  <w:tcBorders>
                    <w:top w:val="single" w:sz="4" w:space="0" w:color="auto"/>
                    <w:left w:val="nil"/>
                    <w:bottom w:val="single" w:sz="4" w:space="0" w:color="auto"/>
                    <w:right w:val="single" w:sz="4" w:space="0" w:color="auto"/>
                  </w:tcBorders>
                  <w:noWrap/>
                  <w:vAlign w:val="center"/>
                  <w:hideMark/>
                </w:tcPr>
                <w:p w:rsidR="00160AEC" w:rsidRPr="007305E7" w:rsidRDefault="00E25C77" w:rsidP="0053694B">
                  <w:pPr>
                    <w:rPr>
                      <w:rFonts w:ascii="Times New Roman" w:hAnsi="Times New Roman"/>
                      <w:sz w:val="24"/>
                      <w:szCs w:val="24"/>
                    </w:rPr>
                  </w:pPr>
                  <w:r w:rsidRPr="007305E7">
                    <w:rPr>
                      <w:rFonts w:ascii="Times New Roman" w:hAnsi="Times New Roman"/>
                      <w:sz w:val="24"/>
                      <w:szCs w:val="24"/>
                    </w:rPr>
                    <w:t>Kabineta remonts (telpa Nr.10)</w:t>
                  </w:r>
                </w:p>
              </w:tc>
            </w:tr>
            <w:tr w:rsidR="00E25C77" w:rsidRPr="007305E7" w:rsidTr="00D07AE6">
              <w:trPr>
                <w:trHeight w:val="258"/>
              </w:trPr>
              <w:tc>
                <w:tcPr>
                  <w:tcW w:w="961" w:type="dxa"/>
                  <w:tcBorders>
                    <w:top w:val="single" w:sz="4" w:space="0" w:color="auto"/>
                    <w:left w:val="single" w:sz="4" w:space="0" w:color="auto"/>
                    <w:bottom w:val="single" w:sz="4" w:space="0" w:color="auto"/>
                    <w:right w:val="single" w:sz="4" w:space="0" w:color="auto"/>
                  </w:tcBorders>
                  <w:vAlign w:val="center"/>
                </w:tcPr>
                <w:p w:rsidR="00E25C77" w:rsidRPr="007305E7" w:rsidRDefault="00E25C77" w:rsidP="00D65175">
                  <w:pPr>
                    <w:jc w:val="center"/>
                    <w:rPr>
                      <w:rFonts w:ascii="Times New Roman" w:hAnsi="Times New Roman"/>
                      <w:sz w:val="24"/>
                      <w:szCs w:val="24"/>
                    </w:rPr>
                  </w:pPr>
                  <w:r w:rsidRPr="007305E7">
                    <w:rPr>
                      <w:rFonts w:ascii="Times New Roman" w:hAnsi="Times New Roman"/>
                      <w:sz w:val="24"/>
                      <w:szCs w:val="24"/>
                    </w:rPr>
                    <w:t>3</w:t>
                  </w:r>
                </w:p>
              </w:tc>
              <w:tc>
                <w:tcPr>
                  <w:tcW w:w="2158" w:type="dxa"/>
                  <w:tcBorders>
                    <w:top w:val="single" w:sz="4" w:space="0" w:color="auto"/>
                    <w:left w:val="nil"/>
                    <w:bottom w:val="single" w:sz="4" w:space="0" w:color="auto"/>
                    <w:right w:val="single" w:sz="4" w:space="0" w:color="auto"/>
                  </w:tcBorders>
                  <w:vAlign w:val="center"/>
                </w:tcPr>
                <w:p w:rsidR="00E25C77" w:rsidRPr="007305E7" w:rsidRDefault="00E25C77" w:rsidP="00D65175">
                  <w:pPr>
                    <w:jc w:val="center"/>
                    <w:rPr>
                      <w:rFonts w:ascii="Times New Roman" w:hAnsi="Times New Roman"/>
                      <w:sz w:val="24"/>
                      <w:szCs w:val="24"/>
                    </w:rPr>
                  </w:pPr>
                  <w:r w:rsidRPr="007305E7">
                    <w:rPr>
                      <w:rFonts w:ascii="Times New Roman" w:hAnsi="Times New Roman"/>
                      <w:sz w:val="24"/>
                      <w:szCs w:val="24"/>
                    </w:rPr>
                    <w:t>3</w:t>
                  </w:r>
                </w:p>
              </w:tc>
              <w:tc>
                <w:tcPr>
                  <w:tcW w:w="6016" w:type="dxa"/>
                  <w:tcBorders>
                    <w:top w:val="single" w:sz="4" w:space="0" w:color="auto"/>
                    <w:left w:val="nil"/>
                    <w:bottom w:val="single" w:sz="4" w:space="0" w:color="auto"/>
                    <w:right w:val="single" w:sz="4" w:space="0" w:color="auto"/>
                  </w:tcBorders>
                  <w:noWrap/>
                  <w:vAlign w:val="center"/>
                </w:tcPr>
                <w:p w:rsidR="00E25C77" w:rsidRPr="007305E7" w:rsidRDefault="00E25C77" w:rsidP="0053694B">
                  <w:pPr>
                    <w:rPr>
                      <w:rFonts w:ascii="Times New Roman" w:hAnsi="Times New Roman"/>
                      <w:sz w:val="24"/>
                      <w:szCs w:val="24"/>
                    </w:rPr>
                  </w:pPr>
                  <w:r w:rsidRPr="007305E7">
                    <w:rPr>
                      <w:rFonts w:ascii="Times New Roman" w:hAnsi="Times New Roman"/>
                      <w:sz w:val="24"/>
                      <w:szCs w:val="24"/>
                    </w:rPr>
                    <w:t>Kabineta remonts (telpa Nr.11)</w:t>
                  </w:r>
                </w:p>
              </w:tc>
            </w:tr>
            <w:tr w:rsidR="00E25C77" w:rsidRPr="007305E7" w:rsidTr="00D07AE6">
              <w:trPr>
                <w:trHeight w:val="258"/>
              </w:trPr>
              <w:tc>
                <w:tcPr>
                  <w:tcW w:w="961" w:type="dxa"/>
                  <w:tcBorders>
                    <w:top w:val="single" w:sz="4" w:space="0" w:color="auto"/>
                    <w:left w:val="single" w:sz="4" w:space="0" w:color="auto"/>
                    <w:bottom w:val="single" w:sz="4" w:space="0" w:color="auto"/>
                    <w:right w:val="single" w:sz="4" w:space="0" w:color="auto"/>
                  </w:tcBorders>
                  <w:vAlign w:val="center"/>
                </w:tcPr>
                <w:p w:rsidR="00E25C77" w:rsidRPr="007305E7" w:rsidRDefault="00E25C77" w:rsidP="00D65175">
                  <w:pPr>
                    <w:jc w:val="center"/>
                    <w:rPr>
                      <w:rFonts w:ascii="Times New Roman" w:hAnsi="Times New Roman"/>
                      <w:sz w:val="24"/>
                      <w:szCs w:val="24"/>
                    </w:rPr>
                  </w:pPr>
                  <w:r w:rsidRPr="007305E7">
                    <w:rPr>
                      <w:rFonts w:ascii="Times New Roman" w:hAnsi="Times New Roman"/>
                      <w:sz w:val="24"/>
                      <w:szCs w:val="24"/>
                    </w:rPr>
                    <w:t>4</w:t>
                  </w:r>
                </w:p>
              </w:tc>
              <w:tc>
                <w:tcPr>
                  <w:tcW w:w="2158" w:type="dxa"/>
                  <w:tcBorders>
                    <w:top w:val="single" w:sz="4" w:space="0" w:color="auto"/>
                    <w:left w:val="nil"/>
                    <w:bottom w:val="single" w:sz="4" w:space="0" w:color="auto"/>
                    <w:right w:val="single" w:sz="4" w:space="0" w:color="auto"/>
                  </w:tcBorders>
                  <w:vAlign w:val="center"/>
                </w:tcPr>
                <w:p w:rsidR="00E25C77" w:rsidRPr="007305E7" w:rsidRDefault="00E25C77" w:rsidP="00D65175">
                  <w:pPr>
                    <w:jc w:val="center"/>
                    <w:rPr>
                      <w:rFonts w:ascii="Times New Roman" w:hAnsi="Times New Roman"/>
                      <w:sz w:val="24"/>
                      <w:szCs w:val="24"/>
                    </w:rPr>
                  </w:pPr>
                  <w:r w:rsidRPr="007305E7">
                    <w:rPr>
                      <w:rFonts w:ascii="Times New Roman" w:hAnsi="Times New Roman"/>
                      <w:sz w:val="24"/>
                      <w:szCs w:val="24"/>
                    </w:rPr>
                    <w:t>4</w:t>
                  </w:r>
                </w:p>
              </w:tc>
              <w:tc>
                <w:tcPr>
                  <w:tcW w:w="6016" w:type="dxa"/>
                  <w:tcBorders>
                    <w:top w:val="single" w:sz="4" w:space="0" w:color="auto"/>
                    <w:left w:val="nil"/>
                    <w:bottom w:val="single" w:sz="4" w:space="0" w:color="auto"/>
                    <w:right w:val="single" w:sz="4" w:space="0" w:color="auto"/>
                  </w:tcBorders>
                  <w:noWrap/>
                  <w:vAlign w:val="center"/>
                </w:tcPr>
                <w:p w:rsidR="00E25C77" w:rsidRPr="007305E7" w:rsidRDefault="00E25C77" w:rsidP="0053694B">
                  <w:pPr>
                    <w:rPr>
                      <w:rFonts w:ascii="Times New Roman" w:hAnsi="Times New Roman"/>
                      <w:sz w:val="24"/>
                      <w:szCs w:val="24"/>
                    </w:rPr>
                  </w:pPr>
                  <w:r w:rsidRPr="007305E7">
                    <w:rPr>
                      <w:rFonts w:ascii="Times New Roman" w:hAnsi="Times New Roman"/>
                      <w:sz w:val="24"/>
                      <w:szCs w:val="24"/>
                    </w:rPr>
                    <w:t>Kabineta remonts (telpa Nr.12)</w:t>
                  </w:r>
                </w:p>
              </w:tc>
            </w:tr>
            <w:tr w:rsidR="00E25C77" w:rsidRPr="007305E7" w:rsidTr="00D07AE6">
              <w:trPr>
                <w:trHeight w:val="258"/>
              </w:trPr>
              <w:tc>
                <w:tcPr>
                  <w:tcW w:w="961" w:type="dxa"/>
                  <w:tcBorders>
                    <w:top w:val="single" w:sz="4" w:space="0" w:color="auto"/>
                    <w:left w:val="single" w:sz="4" w:space="0" w:color="auto"/>
                    <w:bottom w:val="single" w:sz="4" w:space="0" w:color="auto"/>
                    <w:right w:val="single" w:sz="4" w:space="0" w:color="auto"/>
                  </w:tcBorders>
                  <w:vAlign w:val="center"/>
                </w:tcPr>
                <w:p w:rsidR="00E25C77" w:rsidRPr="007305E7" w:rsidRDefault="00E25C77" w:rsidP="00D65175">
                  <w:pPr>
                    <w:jc w:val="center"/>
                    <w:rPr>
                      <w:rFonts w:ascii="Times New Roman" w:hAnsi="Times New Roman"/>
                      <w:sz w:val="24"/>
                      <w:szCs w:val="24"/>
                    </w:rPr>
                  </w:pPr>
                  <w:r w:rsidRPr="007305E7">
                    <w:rPr>
                      <w:rFonts w:ascii="Times New Roman" w:hAnsi="Times New Roman"/>
                      <w:sz w:val="24"/>
                      <w:szCs w:val="24"/>
                    </w:rPr>
                    <w:t>5</w:t>
                  </w:r>
                </w:p>
              </w:tc>
              <w:tc>
                <w:tcPr>
                  <w:tcW w:w="2158" w:type="dxa"/>
                  <w:tcBorders>
                    <w:top w:val="single" w:sz="4" w:space="0" w:color="auto"/>
                    <w:left w:val="nil"/>
                    <w:bottom w:val="single" w:sz="4" w:space="0" w:color="auto"/>
                    <w:right w:val="single" w:sz="4" w:space="0" w:color="auto"/>
                  </w:tcBorders>
                  <w:vAlign w:val="center"/>
                </w:tcPr>
                <w:p w:rsidR="00E25C77" w:rsidRPr="007305E7" w:rsidRDefault="00E25C77" w:rsidP="00D65175">
                  <w:pPr>
                    <w:jc w:val="center"/>
                    <w:rPr>
                      <w:rFonts w:ascii="Times New Roman" w:hAnsi="Times New Roman"/>
                      <w:sz w:val="24"/>
                      <w:szCs w:val="24"/>
                    </w:rPr>
                  </w:pPr>
                  <w:r w:rsidRPr="007305E7">
                    <w:rPr>
                      <w:rFonts w:ascii="Times New Roman" w:hAnsi="Times New Roman"/>
                      <w:sz w:val="24"/>
                      <w:szCs w:val="24"/>
                    </w:rPr>
                    <w:t>5</w:t>
                  </w:r>
                </w:p>
              </w:tc>
              <w:tc>
                <w:tcPr>
                  <w:tcW w:w="6016" w:type="dxa"/>
                  <w:tcBorders>
                    <w:top w:val="single" w:sz="4" w:space="0" w:color="auto"/>
                    <w:left w:val="nil"/>
                    <w:bottom w:val="single" w:sz="4" w:space="0" w:color="auto"/>
                    <w:right w:val="single" w:sz="4" w:space="0" w:color="auto"/>
                  </w:tcBorders>
                  <w:noWrap/>
                  <w:vAlign w:val="center"/>
                </w:tcPr>
                <w:p w:rsidR="00E25C77" w:rsidRPr="007305E7" w:rsidRDefault="00E25C77" w:rsidP="0053694B">
                  <w:pPr>
                    <w:rPr>
                      <w:rFonts w:ascii="Times New Roman" w:hAnsi="Times New Roman"/>
                      <w:sz w:val="24"/>
                      <w:szCs w:val="24"/>
                    </w:rPr>
                  </w:pPr>
                  <w:r w:rsidRPr="007305E7">
                    <w:rPr>
                      <w:rFonts w:ascii="Times New Roman" w:hAnsi="Times New Roman"/>
                      <w:sz w:val="24"/>
                      <w:szCs w:val="24"/>
                    </w:rPr>
                    <w:t>Kabineta remonts (telpa Nr.13)</w:t>
                  </w:r>
                </w:p>
              </w:tc>
            </w:tr>
            <w:tr w:rsidR="00160AEC" w:rsidRPr="007305E7" w:rsidTr="00D07AE6">
              <w:trPr>
                <w:trHeight w:val="258"/>
              </w:trPr>
              <w:tc>
                <w:tcPr>
                  <w:tcW w:w="961" w:type="dxa"/>
                  <w:tcBorders>
                    <w:top w:val="single" w:sz="4" w:space="0" w:color="auto"/>
                    <w:left w:val="single" w:sz="4" w:space="0" w:color="auto"/>
                    <w:bottom w:val="single" w:sz="4" w:space="0" w:color="auto"/>
                    <w:right w:val="single" w:sz="4" w:space="0" w:color="auto"/>
                  </w:tcBorders>
                  <w:vAlign w:val="center"/>
                  <w:hideMark/>
                </w:tcPr>
                <w:p w:rsidR="00160AEC" w:rsidRPr="007305E7" w:rsidRDefault="00E25C77" w:rsidP="00D65175">
                  <w:pPr>
                    <w:jc w:val="center"/>
                    <w:rPr>
                      <w:rFonts w:ascii="Times New Roman" w:hAnsi="Times New Roman"/>
                      <w:sz w:val="24"/>
                      <w:szCs w:val="24"/>
                    </w:rPr>
                  </w:pPr>
                  <w:r w:rsidRPr="007305E7">
                    <w:rPr>
                      <w:rFonts w:ascii="Times New Roman" w:hAnsi="Times New Roman"/>
                      <w:sz w:val="24"/>
                      <w:szCs w:val="24"/>
                    </w:rPr>
                    <w:t>6</w:t>
                  </w:r>
                </w:p>
              </w:tc>
              <w:tc>
                <w:tcPr>
                  <w:tcW w:w="2158" w:type="dxa"/>
                  <w:tcBorders>
                    <w:top w:val="single" w:sz="4" w:space="0" w:color="auto"/>
                    <w:left w:val="nil"/>
                    <w:bottom w:val="single" w:sz="4" w:space="0" w:color="auto"/>
                    <w:right w:val="single" w:sz="4" w:space="0" w:color="auto"/>
                  </w:tcBorders>
                  <w:vAlign w:val="center"/>
                  <w:hideMark/>
                </w:tcPr>
                <w:p w:rsidR="00160AEC" w:rsidRPr="007305E7" w:rsidRDefault="00E25C77" w:rsidP="00D65175">
                  <w:pPr>
                    <w:jc w:val="center"/>
                    <w:rPr>
                      <w:rFonts w:ascii="Times New Roman" w:hAnsi="Times New Roman"/>
                      <w:sz w:val="24"/>
                      <w:szCs w:val="24"/>
                    </w:rPr>
                  </w:pPr>
                  <w:r w:rsidRPr="007305E7">
                    <w:rPr>
                      <w:rFonts w:ascii="Times New Roman" w:hAnsi="Times New Roman"/>
                      <w:sz w:val="24"/>
                      <w:szCs w:val="24"/>
                    </w:rPr>
                    <w:t>6</w:t>
                  </w:r>
                </w:p>
              </w:tc>
              <w:tc>
                <w:tcPr>
                  <w:tcW w:w="6016" w:type="dxa"/>
                  <w:tcBorders>
                    <w:top w:val="single" w:sz="4" w:space="0" w:color="auto"/>
                    <w:left w:val="nil"/>
                    <w:bottom w:val="single" w:sz="4" w:space="0" w:color="auto"/>
                    <w:right w:val="single" w:sz="4" w:space="0" w:color="auto"/>
                  </w:tcBorders>
                  <w:noWrap/>
                  <w:vAlign w:val="center"/>
                </w:tcPr>
                <w:p w:rsidR="00160AEC" w:rsidRPr="007305E7" w:rsidRDefault="00DC278C" w:rsidP="0053694B">
                  <w:pPr>
                    <w:rPr>
                      <w:rFonts w:ascii="Times New Roman" w:hAnsi="Times New Roman"/>
                      <w:sz w:val="24"/>
                      <w:szCs w:val="24"/>
                    </w:rPr>
                  </w:pPr>
                  <w:r w:rsidRPr="007305E7">
                    <w:rPr>
                      <w:rFonts w:ascii="Times New Roman" w:hAnsi="Times New Roman"/>
                      <w:sz w:val="24"/>
                      <w:szCs w:val="24"/>
                    </w:rPr>
                    <w:t>Vējtvera</w:t>
                  </w:r>
                  <w:r w:rsidR="00A63348" w:rsidRPr="007305E7">
                    <w:rPr>
                      <w:rFonts w:ascii="Times New Roman" w:hAnsi="Times New Roman"/>
                      <w:sz w:val="24"/>
                      <w:szCs w:val="24"/>
                    </w:rPr>
                    <w:t xml:space="preserve"> </w:t>
                  </w:r>
                  <w:r w:rsidR="00E25C77" w:rsidRPr="007305E7">
                    <w:rPr>
                      <w:rFonts w:ascii="Times New Roman" w:hAnsi="Times New Roman"/>
                      <w:sz w:val="24"/>
                      <w:szCs w:val="24"/>
                    </w:rPr>
                    <w:t>remonts (telpa Nr.15)</w:t>
                  </w:r>
                </w:p>
              </w:tc>
            </w:tr>
            <w:tr w:rsidR="00E25C77" w:rsidRPr="007305E7" w:rsidTr="00D07AE6">
              <w:trPr>
                <w:trHeight w:val="258"/>
              </w:trPr>
              <w:tc>
                <w:tcPr>
                  <w:tcW w:w="961" w:type="dxa"/>
                  <w:tcBorders>
                    <w:top w:val="single" w:sz="4" w:space="0" w:color="auto"/>
                    <w:left w:val="single" w:sz="4" w:space="0" w:color="auto"/>
                    <w:bottom w:val="single" w:sz="4" w:space="0" w:color="auto"/>
                    <w:right w:val="single" w:sz="4" w:space="0" w:color="auto"/>
                  </w:tcBorders>
                  <w:vAlign w:val="center"/>
                  <w:hideMark/>
                </w:tcPr>
                <w:p w:rsidR="00E25C77" w:rsidRPr="007305E7" w:rsidRDefault="00E25C77" w:rsidP="00D65175">
                  <w:pPr>
                    <w:jc w:val="center"/>
                    <w:rPr>
                      <w:rFonts w:ascii="Times New Roman" w:hAnsi="Times New Roman"/>
                      <w:sz w:val="24"/>
                      <w:szCs w:val="24"/>
                    </w:rPr>
                  </w:pPr>
                  <w:r w:rsidRPr="007305E7">
                    <w:rPr>
                      <w:rFonts w:ascii="Times New Roman" w:hAnsi="Times New Roman"/>
                      <w:sz w:val="24"/>
                      <w:szCs w:val="24"/>
                    </w:rPr>
                    <w:t>7</w:t>
                  </w:r>
                </w:p>
              </w:tc>
              <w:tc>
                <w:tcPr>
                  <w:tcW w:w="2158" w:type="dxa"/>
                  <w:tcBorders>
                    <w:top w:val="single" w:sz="4" w:space="0" w:color="auto"/>
                    <w:left w:val="nil"/>
                    <w:bottom w:val="single" w:sz="4" w:space="0" w:color="auto"/>
                    <w:right w:val="single" w:sz="4" w:space="0" w:color="auto"/>
                  </w:tcBorders>
                  <w:vAlign w:val="center"/>
                  <w:hideMark/>
                </w:tcPr>
                <w:p w:rsidR="00E25C77" w:rsidRPr="007305E7" w:rsidRDefault="00E25C77" w:rsidP="00D65175">
                  <w:pPr>
                    <w:jc w:val="center"/>
                    <w:rPr>
                      <w:rFonts w:ascii="Times New Roman" w:hAnsi="Times New Roman"/>
                      <w:sz w:val="24"/>
                      <w:szCs w:val="24"/>
                    </w:rPr>
                  </w:pPr>
                  <w:r w:rsidRPr="007305E7">
                    <w:rPr>
                      <w:rFonts w:ascii="Times New Roman" w:hAnsi="Times New Roman"/>
                      <w:sz w:val="24"/>
                      <w:szCs w:val="24"/>
                    </w:rPr>
                    <w:t>7</w:t>
                  </w:r>
                </w:p>
              </w:tc>
              <w:tc>
                <w:tcPr>
                  <w:tcW w:w="6016" w:type="dxa"/>
                  <w:tcBorders>
                    <w:top w:val="single" w:sz="4" w:space="0" w:color="auto"/>
                    <w:left w:val="nil"/>
                    <w:bottom w:val="single" w:sz="4" w:space="0" w:color="auto"/>
                    <w:right w:val="single" w:sz="4" w:space="0" w:color="auto"/>
                  </w:tcBorders>
                  <w:noWrap/>
                  <w:vAlign w:val="center"/>
                  <w:hideMark/>
                </w:tcPr>
                <w:p w:rsidR="00E25C77" w:rsidRPr="007305E7" w:rsidRDefault="00DE4DCD" w:rsidP="0053694B">
                  <w:pPr>
                    <w:rPr>
                      <w:rFonts w:ascii="Times New Roman" w:hAnsi="Times New Roman"/>
                      <w:sz w:val="24"/>
                      <w:szCs w:val="24"/>
                    </w:rPr>
                  </w:pPr>
                  <w:r w:rsidRPr="007305E7">
                    <w:rPr>
                      <w:rFonts w:ascii="Times New Roman" w:hAnsi="Times New Roman"/>
                      <w:sz w:val="24"/>
                      <w:szCs w:val="24"/>
                    </w:rPr>
                    <w:t>Koridora</w:t>
                  </w:r>
                  <w:r w:rsidR="00E25C77" w:rsidRPr="007305E7">
                    <w:rPr>
                      <w:rFonts w:ascii="Times New Roman" w:hAnsi="Times New Roman"/>
                      <w:sz w:val="24"/>
                      <w:szCs w:val="24"/>
                    </w:rPr>
                    <w:t xml:space="preserve"> remonts (telpa Nr.9)</w:t>
                  </w:r>
                </w:p>
              </w:tc>
            </w:tr>
            <w:tr w:rsidR="00F55ED2" w:rsidRPr="007305E7" w:rsidTr="00D07AE6">
              <w:trPr>
                <w:trHeight w:val="258"/>
              </w:trPr>
              <w:tc>
                <w:tcPr>
                  <w:tcW w:w="961" w:type="dxa"/>
                  <w:tcBorders>
                    <w:top w:val="single" w:sz="4" w:space="0" w:color="auto"/>
                    <w:left w:val="single" w:sz="4" w:space="0" w:color="auto"/>
                    <w:bottom w:val="single" w:sz="4" w:space="0" w:color="auto"/>
                    <w:right w:val="single" w:sz="4" w:space="0" w:color="auto"/>
                  </w:tcBorders>
                  <w:vAlign w:val="center"/>
                </w:tcPr>
                <w:p w:rsidR="00F55ED2" w:rsidRPr="007305E7" w:rsidRDefault="00F55ED2" w:rsidP="00D65175">
                  <w:pPr>
                    <w:jc w:val="center"/>
                    <w:rPr>
                      <w:rFonts w:ascii="Times New Roman" w:hAnsi="Times New Roman"/>
                      <w:sz w:val="24"/>
                      <w:szCs w:val="24"/>
                    </w:rPr>
                  </w:pPr>
                  <w:r w:rsidRPr="007305E7">
                    <w:rPr>
                      <w:rFonts w:ascii="Times New Roman" w:hAnsi="Times New Roman"/>
                      <w:sz w:val="24"/>
                      <w:szCs w:val="24"/>
                    </w:rPr>
                    <w:t>8</w:t>
                  </w:r>
                </w:p>
              </w:tc>
              <w:tc>
                <w:tcPr>
                  <w:tcW w:w="2158" w:type="dxa"/>
                  <w:tcBorders>
                    <w:top w:val="single" w:sz="4" w:space="0" w:color="auto"/>
                    <w:left w:val="nil"/>
                    <w:bottom w:val="single" w:sz="4" w:space="0" w:color="auto"/>
                    <w:right w:val="single" w:sz="4" w:space="0" w:color="auto"/>
                  </w:tcBorders>
                  <w:vAlign w:val="center"/>
                </w:tcPr>
                <w:p w:rsidR="00F55ED2" w:rsidRPr="007305E7" w:rsidRDefault="00F55ED2" w:rsidP="00D65175">
                  <w:pPr>
                    <w:jc w:val="center"/>
                    <w:rPr>
                      <w:rFonts w:ascii="Times New Roman" w:hAnsi="Times New Roman"/>
                      <w:sz w:val="24"/>
                      <w:szCs w:val="24"/>
                    </w:rPr>
                  </w:pPr>
                  <w:r w:rsidRPr="007305E7">
                    <w:rPr>
                      <w:rFonts w:ascii="Times New Roman" w:hAnsi="Times New Roman"/>
                      <w:sz w:val="24"/>
                      <w:szCs w:val="24"/>
                    </w:rPr>
                    <w:t>8</w:t>
                  </w:r>
                </w:p>
              </w:tc>
              <w:tc>
                <w:tcPr>
                  <w:tcW w:w="6016" w:type="dxa"/>
                  <w:tcBorders>
                    <w:top w:val="single" w:sz="4" w:space="0" w:color="auto"/>
                    <w:left w:val="nil"/>
                    <w:bottom w:val="single" w:sz="4" w:space="0" w:color="auto"/>
                    <w:right w:val="single" w:sz="4" w:space="0" w:color="auto"/>
                  </w:tcBorders>
                  <w:noWrap/>
                  <w:vAlign w:val="center"/>
                </w:tcPr>
                <w:p w:rsidR="00F55ED2" w:rsidRPr="007305E7" w:rsidRDefault="00F55ED2" w:rsidP="0053694B">
                  <w:pPr>
                    <w:rPr>
                      <w:rFonts w:ascii="Times New Roman" w:hAnsi="Times New Roman"/>
                      <w:sz w:val="24"/>
                      <w:szCs w:val="24"/>
                    </w:rPr>
                  </w:pPr>
                  <w:r w:rsidRPr="007305E7">
                    <w:rPr>
                      <w:rFonts w:ascii="Times New Roman" w:hAnsi="Times New Roman"/>
                      <w:sz w:val="24"/>
                      <w:szCs w:val="24"/>
                    </w:rPr>
                    <w:t>Virtuves remonts (telpa Nr.5)</w:t>
                  </w:r>
                </w:p>
              </w:tc>
            </w:tr>
            <w:tr w:rsidR="00E25C77" w:rsidRPr="007305E7" w:rsidTr="00D07AE6">
              <w:trPr>
                <w:trHeight w:val="711"/>
              </w:trPr>
              <w:tc>
                <w:tcPr>
                  <w:tcW w:w="961" w:type="dxa"/>
                  <w:tcBorders>
                    <w:top w:val="single" w:sz="4" w:space="0" w:color="auto"/>
                    <w:left w:val="single" w:sz="4" w:space="0" w:color="auto"/>
                    <w:bottom w:val="single" w:sz="4" w:space="0" w:color="auto"/>
                    <w:right w:val="single" w:sz="4" w:space="0" w:color="auto"/>
                  </w:tcBorders>
                  <w:vAlign w:val="center"/>
                  <w:hideMark/>
                </w:tcPr>
                <w:p w:rsidR="00E25C77" w:rsidRPr="007305E7" w:rsidRDefault="00F55ED2" w:rsidP="00D65175">
                  <w:pPr>
                    <w:jc w:val="center"/>
                    <w:rPr>
                      <w:rFonts w:ascii="Times New Roman" w:hAnsi="Times New Roman"/>
                      <w:sz w:val="24"/>
                      <w:szCs w:val="24"/>
                    </w:rPr>
                  </w:pPr>
                  <w:r w:rsidRPr="007305E7">
                    <w:rPr>
                      <w:rFonts w:ascii="Times New Roman" w:hAnsi="Times New Roman"/>
                      <w:sz w:val="24"/>
                      <w:szCs w:val="24"/>
                    </w:rPr>
                    <w:t>9</w:t>
                  </w:r>
                </w:p>
              </w:tc>
              <w:tc>
                <w:tcPr>
                  <w:tcW w:w="2158" w:type="dxa"/>
                  <w:tcBorders>
                    <w:top w:val="single" w:sz="4" w:space="0" w:color="auto"/>
                    <w:left w:val="nil"/>
                    <w:bottom w:val="single" w:sz="4" w:space="0" w:color="auto"/>
                    <w:right w:val="single" w:sz="4" w:space="0" w:color="auto"/>
                  </w:tcBorders>
                  <w:vAlign w:val="center"/>
                  <w:hideMark/>
                </w:tcPr>
                <w:p w:rsidR="00E25C77" w:rsidRPr="007305E7" w:rsidRDefault="00F55ED2" w:rsidP="00D65175">
                  <w:pPr>
                    <w:jc w:val="center"/>
                    <w:rPr>
                      <w:rFonts w:ascii="Times New Roman" w:hAnsi="Times New Roman"/>
                      <w:sz w:val="24"/>
                      <w:szCs w:val="24"/>
                    </w:rPr>
                  </w:pPr>
                  <w:r w:rsidRPr="007305E7">
                    <w:rPr>
                      <w:rFonts w:ascii="Times New Roman" w:hAnsi="Times New Roman"/>
                      <w:sz w:val="24"/>
                      <w:szCs w:val="24"/>
                    </w:rPr>
                    <w:t>9</w:t>
                  </w:r>
                </w:p>
              </w:tc>
              <w:tc>
                <w:tcPr>
                  <w:tcW w:w="6016" w:type="dxa"/>
                  <w:tcBorders>
                    <w:top w:val="single" w:sz="4" w:space="0" w:color="auto"/>
                    <w:left w:val="nil"/>
                    <w:bottom w:val="single" w:sz="4" w:space="0" w:color="auto"/>
                    <w:right w:val="single" w:sz="4" w:space="0" w:color="auto"/>
                  </w:tcBorders>
                  <w:noWrap/>
                  <w:vAlign w:val="center"/>
                  <w:hideMark/>
                </w:tcPr>
                <w:p w:rsidR="00E25C77" w:rsidRPr="007305E7" w:rsidRDefault="00811902" w:rsidP="0053694B">
                  <w:pPr>
                    <w:rPr>
                      <w:rFonts w:ascii="Times New Roman" w:hAnsi="Times New Roman"/>
                      <w:sz w:val="24"/>
                      <w:szCs w:val="24"/>
                    </w:rPr>
                  </w:pPr>
                  <w:r w:rsidRPr="007305E7">
                    <w:rPr>
                      <w:rFonts w:ascii="Times New Roman" w:hAnsi="Times New Roman"/>
                      <w:sz w:val="24"/>
                      <w:szCs w:val="24"/>
                    </w:rPr>
                    <w:t>Sanitāras</w:t>
                  </w:r>
                  <w:proofErr w:type="gramStart"/>
                  <w:r w:rsidRPr="007305E7">
                    <w:rPr>
                      <w:rFonts w:ascii="Times New Roman" w:hAnsi="Times New Roman"/>
                      <w:sz w:val="24"/>
                      <w:szCs w:val="24"/>
                    </w:rPr>
                    <w:t xml:space="preserve">  </w:t>
                  </w:r>
                  <w:proofErr w:type="gramEnd"/>
                  <w:r w:rsidRPr="007305E7">
                    <w:rPr>
                      <w:rFonts w:ascii="Times New Roman" w:hAnsi="Times New Roman"/>
                      <w:sz w:val="24"/>
                      <w:szCs w:val="24"/>
                    </w:rPr>
                    <w:t>t</w:t>
                  </w:r>
                  <w:r w:rsidR="00E25C77" w:rsidRPr="007305E7">
                    <w:rPr>
                      <w:rFonts w:ascii="Times New Roman" w:hAnsi="Times New Roman"/>
                      <w:sz w:val="24"/>
                      <w:szCs w:val="24"/>
                    </w:rPr>
                    <w:t xml:space="preserve">elpas remonts </w:t>
                  </w:r>
                  <w:r w:rsidRPr="007305E7">
                    <w:rPr>
                      <w:rFonts w:ascii="Times New Roman" w:hAnsi="Times New Roman"/>
                      <w:sz w:val="24"/>
                      <w:szCs w:val="24"/>
                    </w:rPr>
                    <w:t>Nr.</w:t>
                  </w:r>
                  <w:r w:rsidR="00E25C77" w:rsidRPr="007305E7">
                    <w:rPr>
                      <w:rFonts w:ascii="Times New Roman" w:hAnsi="Times New Roman"/>
                      <w:sz w:val="24"/>
                      <w:szCs w:val="24"/>
                    </w:rPr>
                    <w:t>6</w:t>
                  </w:r>
                  <w:r w:rsidRPr="007305E7">
                    <w:rPr>
                      <w:rFonts w:ascii="Times New Roman" w:hAnsi="Times New Roman"/>
                      <w:sz w:val="24"/>
                      <w:szCs w:val="24"/>
                    </w:rPr>
                    <w:t xml:space="preserve"> (sanmezgls)</w:t>
                  </w:r>
                  <w:r w:rsidR="00E25C77" w:rsidRPr="007305E7">
                    <w:rPr>
                      <w:rFonts w:ascii="Times New Roman" w:hAnsi="Times New Roman"/>
                      <w:sz w:val="24"/>
                      <w:szCs w:val="24"/>
                    </w:rPr>
                    <w:t>,</w:t>
                  </w:r>
                  <w:r w:rsidRPr="007305E7">
                    <w:rPr>
                      <w:rFonts w:ascii="Times New Roman" w:hAnsi="Times New Roman"/>
                      <w:sz w:val="24"/>
                      <w:szCs w:val="24"/>
                    </w:rPr>
                    <w:t>Nr.</w:t>
                  </w:r>
                  <w:r w:rsidR="00E25C77" w:rsidRPr="007305E7">
                    <w:rPr>
                      <w:rFonts w:ascii="Times New Roman" w:hAnsi="Times New Roman"/>
                      <w:sz w:val="24"/>
                      <w:szCs w:val="24"/>
                    </w:rPr>
                    <w:t>7</w:t>
                  </w:r>
                  <w:r w:rsidRPr="007305E7">
                    <w:rPr>
                      <w:rFonts w:ascii="Times New Roman" w:hAnsi="Times New Roman"/>
                      <w:sz w:val="24"/>
                      <w:szCs w:val="24"/>
                    </w:rPr>
                    <w:t xml:space="preserve"> (WC)</w:t>
                  </w:r>
                  <w:r w:rsidR="00E25C77" w:rsidRPr="007305E7">
                    <w:rPr>
                      <w:rFonts w:ascii="Times New Roman" w:hAnsi="Times New Roman"/>
                      <w:sz w:val="24"/>
                      <w:szCs w:val="24"/>
                    </w:rPr>
                    <w:t>,</w:t>
                  </w:r>
                  <w:r w:rsidRPr="007305E7">
                    <w:rPr>
                      <w:rFonts w:ascii="Times New Roman" w:hAnsi="Times New Roman"/>
                      <w:sz w:val="24"/>
                      <w:szCs w:val="24"/>
                    </w:rPr>
                    <w:t xml:space="preserve"> Nr.</w:t>
                  </w:r>
                  <w:r w:rsidR="00E25C77" w:rsidRPr="007305E7">
                    <w:rPr>
                      <w:rFonts w:ascii="Times New Roman" w:hAnsi="Times New Roman"/>
                      <w:sz w:val="24"/>
                      <w:szCs w:val="24"/>
                    </w:rPr>
                    <w:t>8</w:t>
                  </w:r>
                  <w:r w:rsidRPr="007305E7">
                    <w:rPr>
                      <w:rFonts w:ascii="Times New Roman" w:hAnsi="Times New Roman"/>
                      <w:sz w:val="24"/>
                      <w:szCs w:val="24"/>
                    </w:rPr>
                    <w:t xml:space="preserve"> (</w:t>
                  </w:r>
                  <w:r w:rsidR="008B7E58" w:rsidRPr="007305E7">
                    <w:rPr>
                      <w:rFonts w:ascii="Times New Roman" w:hAnsi="Times New Roman"/>
                      <w:sz w:val="24"/>
                      <w:szCs w:val="24"/>
                    </w:rPr>
                    <w:t>ģērbtuve</w:t>
                  </w:r>
                  <w:r w:rsidRPr="007305E7">
                    <w:rPr>
                      <w:rFonts w:ascii="Times New Roman" w:hAnsi="Times New Roman"/>
                      <w:sz w:val="24"/>
                      <w:szCs w:val="24"/>
                    </w:rPr>
                    <w:t>)</w:t>
                  </w:r>
                </w:p>
              </w:tc>
            </w:tr>
            <w:tr w:rsidR="00E25C77" w:rsidRPr="007305E7" w:rsidTr="00D07AE6">
              <w:trPr>
                <w:trHeight w:val="258"/>
              </w:trPr>
              <w:tc>
                <w:tcPr>
                  <w:tcW w:w="961" w:type="dxa"/>
                  <w:tcBorders>
                    <w:top w:val="single" w:sz="4" w:space="0" w:color="auto"/>
                    <w:left w:val="single" w:sz="4" w:space="0" w:color="auto"/>
                    <w:bottom w:val="single" w:sz="4" w:space="0" w:color="auto"/>
                    <w:right w:val="single" w:sz="4" w:space="0" w:color="auto"/>
                  </w:tcBorders>
                  <w:vAlign w:val="center"/>
                </w:tcPr>
                <w:p w:rsidR="00E25C77" w:rsidRPr="007305E7" w:rsidRDefault="00F55ED2" w:rsidP="00D65175">
                  <w:pPr>
                    <w:jc w:val="center"/>
                    <w:rPr>
                      <w:rFonts w:ascii="Times New Roman" w:hAnsi="Times New Roman"/>
                      <w:sz w:val="24"/>
                      <w:szCs w:val="24"/>
                    </w:rPr>
                  </w:pPr>
                  <w:r w:rsidRPr="007305E7">
                    <w:rPr>
                      <w:rFonts w:ascii="Times New Roman" w:hAnsi="Times New Roman"/>
                      <w:sz w:val="24"/>
                      <w:szCs w:val="24"/>
                    </w:rPr>
                    <w:t>10</w:t>
                  </w:r>
                </w:p>
              </w:tc>
              <w:tc>
                <w:tcPr>
                  <w:tcW w:w="2158" w:type="dxa"/>
                  <w:tcBorders>
                    <w:top w:val="single" w:sz="4" w:space="0" w:color="auto"/>
                    <w:left w:val="nil"/>
                    <w:bottom w:val="single" w:sz="4" w:space="0" w:color="auto"/>
                    <w:right w:val="single" w:sz="4" w:space="0" w:color="auto"/>
                  </w:tcBorders>
                  <w:vAlign w:val="center"/>
                </w:tcPr>
                <w:p w:rsidR="00E25C77" w:rsidRPr="007305E7" w:rsidRDefault="00F55ED2" w:rsidP="00D65175">
                  <w:pPr>
                    <w:jc w:val="center"/>
                    <w:rPr>
                      <w:rFonts w:ascii="Times New Roman" w:hAnsi="Times New Roman"/>
                      <w:sz w:val="24"/>
                      <w:szCs w:val="24"/>
                    </w:rPr>
                  </w:pPr>
                  <w:r w:rsidRPr="007305E7">
                    <w:rPr>
                      <w:rFonts w:ascii="Times New Roman" w:hAnsi="Times New Roman"/>
                      <w:sz w:val="24"/>
                      <w:szCs w:val="24"/>
                    </w:rPr>
                    <w:t>10</w:t>
                  </w:r>
                </w:p>
              </w:tc>
              <w:tc>
                <w:tcPr>
                  <w:tcW w:w="6016" w:type="dxa"/>
                  <w:tcBorders>
                    <w:top w:val="single" w:sz="4" w:space="0" w:color="auto"/>
                    <w:left w:val="nil"/>
                    <w:bottom w:val="single" w:sz="4" w:space="0" w:color="auto"/>
                    <w:right w:val="single" w:sz="4" w:space="0" w:color="auto"/>
                  </w:tcBorders>
                  <w:noWrap/>
                  <w:vAlign w:val="center"/>
                </w:tcPr>
                <w:p w:rsidR="00E25C77" w:rsidRPr="007305E7" w:rsidRDefault="0037772D" w:rsidP="0053694B">
                  <w:pPr>
                    <w:rPr>
                      <w:rFonts w:ascii="Times New Roman" w:hAnsi="Times New Roman"/>
                      <w:sz w:val="24"/>
                      <w:szCs w:val="24"/>
                    </w:rPr>
                  </w:pPr>
                  <w:r w:rsidRPr="007305E7">
                    <w:rPr>
                      <w:rFonts w:ascii="Times New Roman" w:hAnsi="Times New Roman"/>
                      <w:sz w:val="24"/>
                      <w:szCs w:val="24"/>
                    </w:rPr>
                    <w:t>Kabineta remonts (telpa Nr.2</w:t>
                  </w:r>
                  <w:r w:rsidR="00E25C77" w:rsidRPr="007305E7">
                    <w:rPr>
                      <w:rFonts w:ascii="Times New Roman" w:hAnsi="Times New Roman"/>
                      <w:sz w:val="24"/>
                      <w:szCs w:val="24"/>
                    </w:rPr>
                    <w:t>)</w:t>
                  </w:r>
                </w:p>
              </w:tc>
            </w:tr>
            <w:tr w:rsidR="00E25C77" w:rsidRPr="007305E7" w:rsidTr="00D07AE6">
              <w:trPr>
                <w:trHeight w:val="258"/>
              </w:trPr>
              <w:tc>
                <w:tcPr>
                  <w:tcW w:w="961" w:type="dxa"/>
                  <w:tcBorders>
                    <w:top w:val="single" w:sz="4" w:space="0" w:color="auto"/>
                    <w:left w:val="single" w:sz="4" w:space="0" w:color="auto"/>
                    <w:bottom w:val="single" w:sz="4" w:space="0" w:color="auto"/>
                    <w:right w:val="single" w:sz="4" w:space="0" w:color="auto"/>
                  </w:tcBorders>
                  <w:vAlign w:val="center"/>
                </w:tcPr>
                <w:p w:rsidR="00E25C77" w:rsidRPr="007305E7" w:rsidRDefault="00F55ED2" w:rsidP="00D65175">
                  <w:pPr>
                    <w:jc w:val="center"/>
                    <w:rPr>
                      <w:rFonts w:ascii="Times New Roman" w:hAnsi="Times New Roman"/>
                      <w:sz w:val="24"/>
                      <w:szCs w:val="24"/>
                    </w:rPr>
                  </w:pPr>
                  <w:r w:rsidRPr="007305E7">
                    <w:rPr>
                      <w:rFonts w:ascii="Times New Roman" w:hAnsi="Times New Roman"/>
                      <w:sz w:val="24"/>
                      <w:szCs w:val="24"/>
                    </w:rPr>
                    <w:t>11</w:t>
                  </w:r>
                </w:p>
              </w:tc>
              <w:tc>
                <w:tcPr>
                  <w:tcW w:w="2158" w:type="dxa"/>
                  <w:tcBorders>
                    <w:top w:val="single" w:sz="4" w:space="0" w:color="auto"/>
                    <w:left w:val="nil"/>
                    <w:bottom w:val="single" w:sz="4" w:space="0" w:color="auto"/>
                    <w:right w:val="single" w:sz="4" w:space="0" w:color="auto"/>
                  </w:tcBorders>
                  <w:vAlign w:val="center"/>
                </w:tcPr>
                <w:p w:rsidR="00E25C77" w:rsidRPr="007305E7" w:rsidRDefault="00F55ED2" w:rsidP="00D65175">
                  <w:pPr>
                    <w:jc w:val="center"/>
                    <w:rPr>
                      <w:rFonts w:ascii="Times New Roman" w:hAnsi="Times New Roman"/>
                      <w:sz w:val="24"/>
                      <w:szCs w:val="24"/>
                    </w:rPr>
                  </w:pPr>
                  <w:r w:rsidRPr="007305E7">
                    <w:rPr>
                      <w:rFonts w:ascii="Times New Roman" w:hAnsi="Times New Roman"/>
                      <w:sz w:val="24"/>
                      <w:szCs w:val="24"/>
                    </w:rPr>
                    <w:t>11</w:t>
                  </w:r>
                </w:p>
              </w:tc>
              <w:tc>
                <w:tcPr>
                  <w:tcW w:w="6016" w:type="dxa"/>
                  <w:tcBorders>
                    <w:top w:val="single" w:sz="4" w:space="0" w:color="auto"/>
                    <w:left w:val="nil"/>
                    <w:bottom w:val="single" w:sz="4" w:space="0" w:color="auto"/>
                    <w:right w:val="single" w:sz="4" w:space="0" w:color="auto"/>
                  </w:tcBorders>
                  <w:noWrap/>
                  <w:vAlign w:val="center"/>
                </w:tcPr>
                <w:p w:rsidR="00E25C77" w:rsidRPr="007305E7" w:rsidRDefault="00E25C77" w:rsidP="0053694B">
                  <w:pPr>
                    <w:rPr>
                      <w:rFonts w:ascii="Times New Roman" w:hAnsi="Times New Roman"/>
                      <w:sz w:val="24"/>
                      <w:szCs w:val="24"/>
                    </w:rPr>
                  </w:pPr>
                  <w:r w:rsidRPr="007305E7">
                    <w:rPr>
                      <w:rFonts w:ascii="Times New Roman" w:hAnsi="Times New Roman"/>
                      <w:sz w:val="24"/>
                      <w:szCs w:val="24"/>
                    </w:rPr>
                    <w:t>Kabineta remonts (te</w:t>
                  </w:r>
                  <w:r w:rsidR="0037772D" w:rsidRPr="007305E7">
                    <w:rPr>
                      <w:rFonts w:ascii="Times New Roman" w:hAnsi="Times New Roman"/>
                      <w:sz w:val="24"/>
                      <w:szCs w:val="24"/>
                    </w:rPr>
                    <w:t>lpa Nr.3</w:t>
                  </w:r>
                  <w:r w:rsidRPr="007305E7">
                    <w:rPr>
                      <w:rFonts w:ascii="Times New Roman" w:hAnsi="Times New Roman"/>
                      <w:sz w:val="24"/>
                      <w:szCs w:val="24"/>
                    </w:rPr>
                    <w:t>)</w:t>
                  </w:r>
                </w:p>
              </w:tc>
            </w:tr>
            <w:tr w:rsidR="00E25C77" w:rsidRPr="007305E7" w:rsidTr="00D07AE6">
              <w:trPr>
                <w:trHeight w:val="258"/>
              </w:trPr>
              <w:tc>
                <w:tcPr>
                  <w:tcW w:w="961" w:type="dxa"/>
                  <w:tcBorders>
                    <w:top w:val="single" w:sz="4" w:space="0" w:color="auto"/>
                    <w:left w:val="single" w:sz="4" w:space="0" w:color="auto"/>
                    <w:bottom w:val="single" w:sz="4" w:space="0" w:color="auto"/>
                    <w:right w:val="single" w:sz="4" w:space="0" w:color="auto"/>
                  </w:tcBorders>
                  <w:vAlign w:val="center"/>
                  <w:hideMark/>
                </w:tcPr>
                <w:p w:rsidR="00E25C77" w:rsidRPr="007305E7" w:rsidRDefault="00F55ED2" w:rsidP="00D65175">
                  <w:pPr>
                    <w:jc w:val="center"/>
                    <w:rPr>
                      <w:rFonts w:ascii="Times New Roman" w:hAnsi="Times New Roman"/>
                      <w:sz w:val="24"/>
                      <w:szCs w:val="24"/>
                    </w:rPr>
                  </w:pPr>
                  <w:r w:rsidRPr="007305E7">
                    <w:rPr>
                      <w:rFonts w:ascii="Times New Roman" w:hAnsi="Times New Roman"/>
                      <w:sz w:val="24"/>
                      <w:szCs w:val="24"/>
                    </w:rPr>
                    <w:t>12</w:t>
                  </w:r>
                </w:p>
              </w:tc>
              <w:tc>
                <w:tcPr>
                  <w:tcW w:w="2158" w:type="dxa"/>
                  <w:tcBorders>
                    <w:top w:val="single" w:sz="4" w:space="0" w:color="auto"/>
                    <w:left w:val="nil"/>
                    <w:bottom w:val="single" w:sz="4" w:space="0" w:color="auto"/>
                    <w:right w:val="single" w:sz="4" w:space="0" w:color="auto"/>
                  </w:tcBorders>
                  <w:vAlign w:val="center"/>
                  <w:hideMark/>
                </w:tcPr>
                <w:p w:rsidR="00E25C77" w:rsidRPr="007305E7" w:rsidRDefault="00F55ED2" w:rsidP="00D65175">
                  <w:pPr>
                    <w:jc w:val="center"/>
                    <w:rPr>
                      <w:rFonts w:ascii="Times New Roman" w:hAnsi="Times New Roman"/>
                      <w:sz w:val="24"/>
                      <w:szCs w:val="24"/>
                    </w:rPr>
                  </w:pPr>
                  <w:r w:rsidRPr="007305E7">
                    <w:rPr>
                      <w:rFonts w:ascii="Times New Roman" w:hAnsi="Times New Roman"/>
                      <w:sz w:val="24"/>
                      <w:szCs w:val="24"/>
                    </w:rPr>
                    <w:t>12</w:t>
                  </w:r>
                </w:p>
              </w:tc>
              <w:tc>
                <w:tcPr>
                  <w:tcW w:w="6016" w:type="dxa"/>
                  <w:tcBorders>
                    <w:top w:val="single" w:sz="4" w:space="0" w:color="auto"/>
                    <w:left w:val="nil"/>
                    <w:bottom w:val="single" w:sz="4" w:space="0" w:color="auto"/>
                    <w:right w:val="single" w:sz="4" w:space="0" w:color="auto"/>
                  </w:tcBorders>
                  <w:noWrap/>
                  <w:vAlign w:val="center"/>
                  <w:hideMark/>
                </w:tcPr>
                <w:p w:rsidR="00E25C77" w:rsidRPr="007305E7" w:rsidRDefault="00E25C77" w:rsidP="0053694B">
                  <w:pPr>
                    <w:rPr>
                      <w:rFonts w:ascii="Times New Roman" w:hAnsi="Times New Roman"/>
                      <w:sz w:val="24"/>
                      <w:szCs w:val="24"/>
                    </w:rPr>
                  </w:pPr>
                  <w:r w:rsidRPr="007305E7">
                    <w:rPr>
                      <w:rFonts w:ascii="Times New Roman" w:hAnsi="Times New Roman"/>
                      <w:sz w:val="24"/>
                      <w:szCs w:val="24"/>
                    </w:rPr>
                    <w:t>Apkures montāžas darbi</w:t>
                  </w:r>
                </w:p>
              </w:tc>
            </w:tr>
          </w:tbl>
          <w:p w:rsidR="00160AEC" w:rsidRPr="007305E7" w:rsidRDefault="00160AEC" w:rsidP="001D5D2A">
            <w:pPr>
              <w:spacing w:after="120"/>
              <w:rPr>
                <w:rFonts w:ascii="Times New Roman" w:hAnsi="Times New Roman"/>
                <w:b/>
                <w:sz w:val="24"/>
                <w:szCs w:val="24"/>
              </w:rPr>
            </w:pPr>
          </w:p>
          <w:p w:rsidR="00B645FB" w:rsidRDefault="00B645FB" w:rsidP="001D5D2A">
            <w:pPr>
              <w:spacing w:after="120"/>
              <w:rPr>
                <w:rFonts w:ascii="Times New Roman" w:hAnsi="Times New Roman"/>
                <w:b/>
                <w:sz w:val="24"/>
                <w:szCs w:val="24"/>
              </w:rPr>
            </w:pPr>
          </w:p>
          <w:p w:rsidR="00B645FB" w:rsidRDefault="00B645FB" w:rsidP="001D5D2A">
            <w:pPr>
              <w:spacing w:after="120"/>
              <w:rPr>
                <w:rFonts w:ascii="Times New Roman" w:hAnsi="Times New Roman"/>
                <w:b/>
                <w:sz w:val="24"/>
                <w:szCs w:val="24"/>
              </w:rPr>
            </w:pPr>
          </w:p>
          <w:p w:rsidR="00B645FB" w:rsidRDefault="00B645FB" w:rsidP="001D5D2A">
            <w:pPr>
              <w:spacing w:after="120"/>
              <w:rPr>
                <w:rFonts w:ascii="Times New Roman" w:hAnsi="Times New Roman"/>
                <w:b/>
                <w:sz w:val="24"/>
                <w:szCs w:val="24"/>
              </w:rPr>
            </w:pPr>
          </w:p>
          <w:p w:rsidR="00B645FB" w:rsidRDefault="00B645FB" w:rsidP="001D5D2A">
            <w:pPr>
              <w:spacing w:after="120"/>
              <w:rPr>
                <w:rFonts w:ascii="Times New Roman" w:hAnsi="Times New Roman"/>
                <w:b/>
                <w:sz w:val="24"/>
                <w:szCs w:val="24"/>
              </w:rPr>
            </w:pPr>
          </w:p>
          <w:p w:rsidR="00B645FB" w:rsidRDefault="00B645FB" w:rsidP="001D5D2A">
            <w:pPr>
              <w:spacing w:after="120"/>
              <w:rPr>
                <w:rFonts w:ascii="Times New Roman" w:hAnsi="Times New Roman"/>
                <w:b/>
                <w:sz w:val="24"/>
                <w:szCs w:val="24"/>
              </w:rPr>
            </w:pPr>
          </w:p>
          <w:p w:rsidR="00B645FB" w:rsidRPr="007305E7" w:rsidRDefault="00B645FB" w:rsidP="001D5D2A">
            <w:pPr>
              <w:spacing w:after="120"/>
              <w:rPr>
                <w:rFonts w:ascii="Times New Roman" w:hAnsi="Times New Roman"/>
                <w:b/>
                <w:sz w:val="24"/>
                <w:szCs w:val="24"/>
              </w:rPr>
            </w:pPr>
          </w:p>
          <w:p w:rsidR="00050DAC" w:rsidRDefault="00050DAC" w:rsidP="001D5D2A">
            <w:pPr>
              <w:spacing w:after="120"/>
              <w:rPr>
                <w:rFonts w:ascii="Times New Roman" w:hAnsi="Times New Roman"/>
                <w:b/>
                <w:sz w:val="24"/>
                <w:szCs w:val="24"/>
              </w:rPr>
            </w:pPr>
          </w:p>
          <w:p w:rsidR="00395B23" w:rsidRDefault="00395B23" w:rsidP="001D5D2A">
            <w:pPr>
              <w:spacing w:after="120"/>
              <w:rPr>
                <w:rFonts w:ascii="Times New Roman" w:hAnsi="Times New Roman"/>
                <w:b/>
                <w:sz w:val="24"/>
                <w:szCs w:val="24"/>
              </w:rPr>
            </w:pPr>
          </w:p>
          <w:p w:rsidR="00395B23" w:rsidRPr="007305E7" w:rsidRDefault="00395B23" w:rsidP="001D5D2A">
            <w:pPr>
              <w:spacing w:after="120"/>
              <w:rPr>
                <w:rFonts w:ascii="Times New Roman" w:hAnsi="Times New Roman"/>
                <w:b/>
                <w:sz w:val="24"/>
                <w:szCs w:val="24"/>
              </w:rPr>
            </w:pPr>
          </w:p>
          <w:p w:rsidR="00160AEC" w:rsidRPr="007305E7" w:rsidRDefault="00160AEC" w:rsidP="00D65175">
            <w:pPr>
              <w:spacing w:after="120"/>
              <w:ind w:left="357"/>
              <w:jc w:val="center"/>
              <w:rPr>
                <w:rFonts w:ascii="Times New Roman" w:hAnsi="Times New Roman"/>
                <w:sz w:val="24"/>
                <w:szCs w:val="24"/>
                <w:u w:val="single"/>
              </w:rPr>
            </w:pPr>
            <w:r w:rsidRPr="007305E7">
              <w:rPr>
                <w:rFonts w:ascii="Times New Roman" w:hAnsi="Times New Roman"/>
                <w:sz w:val="24"/>
                <w:szCs w:val="24"/>
                <w:u w:val="single"/>
              </w:rPr>
              <w:lastRenderedPageBreak/>
              <w:t>Nr. 1 Būvlaukums</w:t>
            </w:r>
          </w:p>
          <w:tbl>
            <w:tblPr>
              <w:tblW w:w="9247" w:type="dxa"/>
              <w:tblLayout w:type="fixed"/>
              <w:tblLook w:val="04A0" w:firstRow="1" w:lastRow="0" w:firstColumn="1" w:lastColumn="0" w:noHBand="0" w:noVBand="1"/>
            </w:tblPr>
            <w:tblGrid>
              <w:gridCol w:w="98"/>
              <w:gridCol w:w="943"/>
              <w:gridCol w:w="5656"/>
              <w:gridCol w:w="1407"/>
              <w:gridCol w:w="1134"/>
              <w:gridCol w:w="9"/>
            </w:tblGrid>
            <w:tr w:rsidR="00160AEC" w:rsidRPr="007305E7" w:rsidTr="00EC74FE">
              <w:trPr>
                <w:gridBefore w:val="1"/>
                <w:gridAfter w:val="1"/>
                <w:wBefore w:w="98" w:type="dxa"/>
                <w:wAfter w:w="9" w:type="dxa"/>
                <w:trHeight w:val="1056"/>
              </w:trPr>
              <w:tc>
                <w:tcPr>
                  <w:tcW w:w="943"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160AEC" w:rsidRPr="007305E7" w:rsidRDefault="00160AEC" w:rsidP="00D65175">
                  <w:pPr>
                    <w:jc w:val="center"/>
                    <w:rPr>
                      <w:rFonts w:ascii="Times New Roman" w:hAnsi="Times New Roman"/>
                      <w:b/>
                      <w:sz w:val="24"/>
                      <w:szCs w:val="24"/>
                    </w:rPr>
                  </w:pPr>
                  <w:proofErr w:type="spellStart"/>
                  <w:r w:rsidRPr="007305E7">
                    <w:rPr>
                      <w:rFonts w:ascii="Times New Roman" w:hAnsi="Times New Roman"/>
                      <w:b/>
                      <w:sz w:val="24"/>
                      <w:szCs w:val="24"/>
                    </w:rPr>
                    <w:t>Nr.p.k</w:t>
                  </w:r>
                  <w:proofErr w:type="spellEnd"/>
                  <w:r w:rsidRPr="007305E7">
                    <w:rPr>
                      <w:rFonts w:ascii="Times New Roman" w:hAnsi="Times New Roman"/>
                      <w:b/>
                      <w:sz w:val="24"/>
                      <w:szCs w:val="24"/>
                    </w:rPr>
                    <w:t>.</w:t>
                  </w:r>
                </w:p>
              </w:tc>
              <w:tc>
                <w:tcPr>
                  <w:tcW w:w="5656" w:type="dxa"/>
                  <w:tcBorders>
                    <w:top w:val="single" w:sz="4" w:space="0" w:color="auto"/>
                    <w:left w:val="single" w:sz="4" w:space="0" w:color="auto"/>
                    <w:bottom w:val="single" w:sz="4" w:space="0" w:color="auto"/>
                    <w:right w:val="single" w:sz="4" w:space="0" w:color="auto"/>
                  </w:tcBorders>
                  <w:shd w:val="clear" w:color="auto" w:fill="D6E3BC"/>
                  <w:noWrap/>
                  <w:vAlign w:val="bottom"/>
                  <w:hideMark/>
                </w:tcPr>
                <w:p w:rsidR="00160AEC" w:rsidRPr="007305E7" w:rsidRDefault="00612273" w:rsidP="00D65175">
                  <w:pPr>
                    <w:jc w:val="center"/>
                    <w:rPr>
                      <w:rFonts w:ascii="Times New Roman" w:hAnsi="Times New Roman"/>
                      <w:b/>
                      <w:sz w:val="24"/>
                      <w:szCs w:val="24"/>
                    </w:rPr>
                  </w:pPr>
                  <w:r w:rsidRPr="007305E7">
                    <w:rPr>
                      <w:rFonts w:ascii="Times New Roman" w:hAnsi="Times New Roman"/>
                      <w:b/>
                      <w:sz w:val="24"/>
                      <w:szCs w:val="24"/>
                    </w:rPr>
                    <w:t xml:space="preserve">Darba </w:t>
                  </w:r>
                  <w:r w:rsidR="00160AEC" w:rsidRPr="007305E7">
                    <w:rPr>
                      <w:rFonts w:ascii="Times New Roman" w:hAnsi="Times New Roman"/>
                      <w:b/>
                      <w:sz w:val="24"/>
                      <w:szCs w:val="24"/>
                    </w:rPr>
                    <w:t>nosaukums</w:t>
                  </w:r>
                </w:p>
                <w:p w:rsidR="00160AEC" w:rsidRPr="007305E7" w:rsidRDefault="00160AEC" w:rsidP="00D65175">
                  <w:pPr>
                    <w:jc w:val="center"/>
                    <w:rPr>
                      <w:rFonts w:ascii="Times New Roman"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D6E3BC"/>
                  <w:noWrap/>
                  <w:textDirection w:val="btLr"/>
                  <w:vAlign w:val="center"/>
                  <w:hideMark/>
                </w:tcPr>
                <w:p w:rsidR="00160AEC" w:rsidRPr="007305E7" w:rsidRDefault="00160AEC" w:rsidP="00D65175">
                  <w:pPr>
                    <w:jc w:val="center"/>
                    <w:rPr>
                      <w:rFonts w:ascii="Times New Roman" w:hAnsi="Times New Roman"/>
                      <w:b/>
                      <w:sz w:val="24"/>
                      <w:szCs w:val="24"/>
                    </w:rPr>
                  </w:pPr>
                  <w:proofErr w:type="spellStart"/>
                  <w:r w:rsidRPr="007305E7">
                    <w:rPr>
                      <w:rFonts w:ascii="Times New Roman" w:hAnsi="Times New Roman"/>
                      <w:b/>
                      <w:sz w:val="24"/>
                      <w:szCs w:val="24"/>
                    </w:rPr>
                    <w:t>Mērv</w:t>
                  </w:r>
                  <w:proofErr w:type="spellEnd"/>
                  <w:r w:rsidRPr="007305E7">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D6E3BC"/>
                  <w:noWrap/>
                  <w:textDirection w:val="btLr"/>
                  <w:vAlign w:val="center"/>
                  <w:hideMark/>
                </w:tcPr>
                <w:p w:rsidR="00160AEC" w:rsidRPr="007305E7" w:rsidRDefault="000F4E8A" w:rsidP="00D65175">
                  <w:pPr>
                    <w:jc w:val="center"/>
                    <w:rPr>
                      <w:rFonts w:ascii="Times New Roman" w:hAnsi="Times New Roman"/>
                      <w:b/>
                      <w:sz w:val="24"/>
                      <w:szCs w:val="24"/>
                    </w:rPr>
                  </w:pPr>
                  <w:r w:rsidRPr="007305E7">
                    <w:rPr>
                      <w:rFonts w:ascii="Times New Roman" w:hAnsi="Times New Roman"/>
                      <w:b/>
                      <w:sz w:val="24"/>
                      <w:szCs w:val="24"/>
                    </w:rPr>
                    <w:t>Daudzums</w:t>
                  </w:r>
                </w:p>
              </w:tc>
            </w:tr>
            <w:tr w:rsidR="00160AEC" w:rsidRPr="007305E7" w:rsidTr="00B645FB">
              <w:trPr>
                <w:gridBefore w:val="1"/>
                <w:gridAfter w:val="1"/>
                <w:wBefore w:w="98" w:type="dxa"/>
                <w:wAfter w:w="9" w:type="dxa"/>
                <w:trHeight w:val="361"/>
              </w:trPr>
              <w:tc>
                <w:tcPr>
                  <w:tcW w:w="943" w:type="dxa"/>
                  <w:tcBorders>
                    <w:top w:val="single" w:sz="4" w:space="0" w:color="auto"/>
                    <w:left w:val="single" w:sz="4" w:space="0" w:color="auto"/>
                    <w:bottom w:val="single" w:sz="4" w:space="0" w:color="auto"/>
                    <w:right w:val="single" w:sz="4" w:space="0" w:color="auto"/>
                  </w:tcBorders>
                  <w:vAlign w:val="center"/>
                  <w:hideMark/>
                </w:tcPr>
                <w:p w:rsidR="00160AEC" w:rsidRPr="007305E7" w:rsidRDefault="00EC74FE" w:rsidP="00D65175">
                  <w:pPr>
                    <w:jc w:val="center"/>
                    <w:rPr>
                      <w:rFonts w:ascii="Times New Roman" w:hAnsi="Times New Roman"/>
                      <w:sz w:val="24"/>
                      <w:szCs w:val="24"/>
                    </w:rPr>
                  </w:pPr>
                  <w:r w:rsidRPr="007305E7">
                    <w:rPr>
                      <w:rFonts w:ascii="Times New Roman" w:hAnsi="Times New Roman"/>
                      <w:sz w:val="24"/>
                      <w:szCs w:val="24"/>
                    </w:rPr>
                    <w:t>1</w:t>
                  </w:r>
                </w:p>
              </w:tc>
              <w:tc>
                <w:tcPr>
                  <w:tcW w:w="5656" w:type="dxa"/>
                  <w:tcBorders>
                    <w:top w:val="single" w:sz="4" w:space="0" w:color="auto"/>
                    <w:left w:val="nil"/>
                    <w:bottom w:val="single" w:sz="4" w:space="0" w:color="auto"/>
                    <w:right w:val="single" w:sz="4" w:space="0" w:color="000000"/>
                  </w:tcBorders>
                  <w:vAlign w:val="center"/>
                  <w:hideMark/>
                </w:tcPr>
                <w:p w:rsidR="00160AEC" w:rsidRPr="007305E7" w:rsidRDefault="00A2319F" w:rsidP="00A2319F">
                  <w:pPr>
                    <w:jc w:val="both"/>
                    <w:rPr>
                      <w:rFonts w:ascii="Times New Roman" w:hAnsi="Times New Roman"/>
                      <w:sz w:val="24"/>
                      <w:szCs w:val="24"/>
                      <w:lang w:eastAsia="lv-LV"/>
                    </w:rPr>
                  </w:pPr>
                  <w:r w:rsidRPr="007305E7">
                    <w:rPr>
                      <w:rFonts w:ascii="Times New Roman" w:hAnsi="Times New Roman"/>
                      <w:sz w:val="24"/>
                      <w:szCs w:val="24"/>
                      <w:lang w:eastAsia="lv-LV"/>
                    </w:rPr>
                    <w:t>Dokumentācijas sagatavošana, a</w:t>
                  </w:r>
                  <w:r w:rsidR="009B1A7F" w:rsidRPr="007305E7">
                    <w:rPr>
                      <w:rFonts w:ascii="Times New Roman" w:hAnsi="Times New Roman"/>
                      <w:sz w:val="24"/>
                      <w:szCs w:val="24"/>
                      <w:lang w:eastAsia="lv-LV"/>
                    </w:rPr>
                    <w:t>pliecinājuma karte ēkas vai telpu grupas vienkāršotai atjaunošanai izņemšana, saskaņā ar MK 19.08.2014. not.Nr.500 "Vispārīgie būvnoteikumi",</w:t>
                  </w:r>
                  <w:r w:rsidRPr="007305E7">
                    <w:rPr>
                      <w:rFonts w:ascii="Times New Roman" w:hAnsi="Times New Roman"/>
                      <w:sz w:val="24"/>
                      <w:szCs w:val="24"/>
                      <w:lang w:eastAsia="lv-LV"/>
                    </w:rPr>
                    <w:t xml:space="preserve"> </w:t>
                  </w:r>
                  <w:r w:rsidR="009B1A7F" w:rsidRPr="007305E7">
                    <w:rPr>
                      <w:rFonts w:ascii="Times New Roman" w:hAnsi="Times New Roman"/>
                      <w:sz w:val="24"/>
                      <w:szCs w:val="24"/>
                      <w:lang w:eastAsia="lv-LV"/>
                    </w:rPr>
                    <w:t>MK 02.09.2014. not. Nr.529. „Ēku būvnoteikumi”</w:t>
                  </w:r>
                  <w:r w:rsidR="00656A54">
                    <w:rPr>
                      <w:rFonts w:ascii="Times New Roman" w:hAnsi="Times New Roman"/>
                      <w:sz w:val="24"/>
                      <w:szCs w:val="24"/>
                      <w:lang w:eastAsia="lv-LV"/>
                    </w:rPr>
                    <w:t xml:space="preserve"> </w:t>
                  </w:r>
                  <w:r w:rsidR="009B1A7F" w:rsidRPr="007305E7">
                    <w:rPr>
                      <w:rFonts w:ascii="Times New Roman" w:hAnsi="Times New Roman"/>
                      <w:sz w:val="24"/>
                      <w:szCs w:val="24"/>
                      <w:lang w:eastAsia="lv-LV"/>
                    </w:rPr>
                    <w:t xml:space="preserve">p.2.4. </w:t>
                  </w:r>
                  <w:proofErr w:type="spellStart"/>
                  <w:r w:rsidR="009B1A7F" w:rsidRPr="007305E7">
                    <w:rPr>
                      <w:rFonts w:ascii="Times New Roman" w:hAnsi="Times New Roman"/>
                      <w:sz w:val="24"/>
                      <w:szCs w:val="24"/>
                      <w:lang w:eastAsia="lv-LV"/>
                    </w:rPr>
                    <w:t>apakšp</w:t>
                  </w:r>
                  <w:proofErr w:type="spellEnd"/>
                  <w:r w:rsidR="009B1A7F" w:rsidRPr="007305E7">
                    <w:rPr>
                      <w:rFonts w:ascii="Times New Roman" w:hAnsi="Times New Roman"/>
                      <w:sz w:val="24"/>
                      <w:szCs w:val="24"/>
                      <w:lang w:eastAsia="lv-LV"/>
                    </w:rPr>
                    <w:t>. 35.1., saskaņošanai nepieciešamās dokumentācijas iesniegšana Olaines novada pašvaldības Būvvaldē</w:t>
                  </w:r>
                </w:p>
              </w:tc>
              <w:tc>
                <w:tcPr>
                  <w:tcW w:w="1407" w:type="dxa"/>
                  <w:tcBorders>
                    <w:top w:val="single" w:sz="4" w:space="0" w:color="auto"/>
                    <w:left w:val="nil"/>
                    <w:bottom w:val="single" w:sz="4" w:space="0" w:color="auto"/>
                    <w:right w:val="single" w:sz="4" w:space="0" w:color="auto"/>
                  </w:tcBorders>
                  <w:noWrap/>
                  <w:vAlign w:val="center"/>
                  <w:hideMark/>
                </w:tcPr>
                <w:p w:rsidR="00160AEC" w:rsidRPr="007305E7" w:rsidRDefault="00214476" w:rsidP="00D65175">
                  <w:pPr>
                    <w:jc w:val="center"/>
                    <w:rPr>
                      <w:rFonts w:ascii="Times New Roman" w:hAnsi="Times New Roman"/>
                      <w:sz w:val="24"/>
                      <w:szCs w:val="24"/>
                    </w:rPr>
                  </w:pPr>
                  <w:proofErr w:type="spellStart"/>
                  <w:r w:rsidRPr="007305E7">
                    <w:rPr>
                      <w:rFonts w:ascii="Times New Roman" w:hAnsi="Times New Roman"/>
                      <w:sz w:val="24"/>
                      <w:szCs w:val="24"/>
                    </w:rPr>
                    <w:t>kompl</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160AEC" w:rsidRPr="007305E7" w:rsidRDefault="00695584" w:rsidP="00D65175">
                  <w:pPr>
                    <w:jc w:val="center"/>
                    <w:rPr>
                      <w:rFonts w:ascii="Times New Roman" w:hAnsi="Times New Roman"/>
                      <w:sz w:val="24"/>
                      <w:szCs w:val="24"/>
                    </w:rPr>
                  </w:pPr>
                  <w:r w:rsidRPr="007305E7">
                    <w:rPr>
                      <w:rFonts w:ascii="Times New Roman" w:hAnsi="Times New Roman"/>
                      <w:sz w:val="24"/>
                      <w:szCs w:val="24"/>
                    </w:rPr>
                    <w:t>1</w:t>
                  </w:r>
                </w:p>
              </w:tc>
            </w:tr>
            <w:tr w:rsidR="009B1A7F" w:rsidRPr="007305E7" w:rsidTr="00B645FB">
              <w:trPr>
                <w:gridBefore w:val="1"/>
                <w:gridAfter w:val="1"/>
                <w:wBefore w:w="98" w:type="dxa"/>
                <w:wAfter w:w="9" w:type="dxa"/>
                <w:trHeight w:val="293"/>
              </w:trPr>
              <w:tc>
                <w:tcPr>
                  <w:tcW w:w="943" w:type="dxa"/>
                  <w:tcBorders>
                    <w:top w:val="single" w:sz="4" w:space="0" w:color="auto"/>
                    <w:left w:val="single" w:sz="4" w:space="0" w:color="auto"/>
                    <w:bottom w:val="single" w:sz="4" w:space="0" w:color="auto"/>
                    <w:right w:val="single" w:sz="4" w:space="0" w:color="auto"/>
                  </w:tcBorders>
                  <w:vAlign w:val="center"/>
                </w:tcPr>
                <w:p w:rsidR="009B1A7F" w:rsidRPr="007305E7" w:rsidRDefault="009B1A7F" w:rsidP="00D65175">
                  <w:pPr>
                    <w:jc w:val="center"/>
                    <w:rPr>
                      <w:rFonts w:ascii="Times New Roman" w:hAnsi="Times New Roman"/>
                      <w:sz w:val="24"/>
                      <w:szCs w:val="24"/>
                    </w:rPr>
                  </w:pPr>
                  <w:r w:rsidRPr="007305E7">
                    <w:rPr>
                      <w:rFonts w:ascii="Times New Roman" w:hAnsi="Times New Roman"/>
                      <w:sz w:val="24"/>
                      <w:szCs w:val="24"/>
                    </w:rPr>
                    <w:t>2</w:t>
                  </w:r>
                </w:p>
              </w:tc>
              <w:tc>
                <w:tcPr>
                  <w:tcW w:w="5656" w:type="dxa"/>
                  <w:tcBorders>
                    <w:top w:val="single" w:sz="4" w:space="0" w:color="auto"/>
                    <w:left w:val="nil"/>
                    <w:bottom w:val="single" w:sz="4" w:space="0" w:color="auto"/>
                    <w:right w:val="single" w:sz="4" w:space="0" w:color="000000"/>
                  </w:tcBorders>
                  <w:vAlign w:val="center"/>
                </w:tcPr>
                <w:p w:rsidR="009B1A7F" w:rsidRPr="007305E7" w:rsidRDefault="009B1A7F" w:rsidP="00A2319F">
                  <w:pPr>
                    <w:rPr>
                      <w:rFonts w:ascii="Times New Roman" w:hAnsi="Times New Roman"/>
                      <w:sz w:val="24"/>
                      <w:szCs w:val="24"/>
                    </w:rPr>
                  </w:pPr>
                  <w:r w:rsidRPr="007305E7">
                    <w:rPr>
                      <w:rFonts w:ascii="Times New Roman" w:hAnsi="Times New Roman"/>
                      <w:sz w:val="24"/>
                      <w:szCs w:val="24"/>
                    </w:rPr>
                    <w:t xml:space="preserve">WC atvešana, nomas izmaksas (1gb x </w:t>
                  </w:r>
                  <w:r w:rsidRPr="00F562D0">
                    <w:rPr>
                      <w:rFonts w:ascii="Times New Roman" w:hAnsi="Times New Roman"/>
                      <w:sz w:val="24"/>
                      <w:szCs w:val="24"/>
                    </w:rPr>
                    <w:t>3</w:t>
                  </w:r>
                  <w:r w:rsidRPr="007305E7">
                    <w:rPr>
                      <w:rFonts w:ascii="Times New Roman" w:hAnsi="Times New Roman"/>
                      <w:sz w:val="24"/>
                      <w:szCs w:val="24"/>
                    </w:rPr>
                    <w:t xml:space="preserve"> </w:t>
                  </w:r>
                  <w:proofErr w:type="spellStart"/>
                  <w:r w:rsidRPr="007305E7">
                    <w:rPr>
                      <w:rFonts w:ascii="Times New Roman" w:hAnsi="Times New Roman"/>
                      <w:sz w:val="24"/>
                      <w:szCs w:val="24"/>
                    </w:rPr>
                    <w:t>mēn</w:t>
                  </w:r>
                  <w:proofErr w:type="spellEnd"/>
                  <w:r w:rsidRPr="007305E7">
                    <w:rPr>
                      <w:rFonts w:ascii="Times New Roman" w:hAnsi="Times New Roman"/>
                      <w:sz w:val="24"/>
                      <w:szCs w:val="24"/>
                    </w:rPr>
                    <w:t>.) un aizvešana</w:t>
                  </w:r>
                </w:p>
              </w:tc>
              <w:tc>
                <w:tcPr>
                  <w:tcW w:w="1407" w:type="dxa"/>
                  <w:tcBorders>
                    <w:top w:val="single" w:sz="4" w:space="0" w:color="auto"/>
                    <w:left w:val="nil"/>
                    <w:bottom w:val="single" w:sz="4" w:space="0" w:color="auto"/>
                    <w:right w:val="single" w:sz="4" w:space="0" w:color="auto"/>
                  </w:tcBorders>
                  <w:noWrap/>
                  <w:vAlign w:val="center"/>
                </w:tcPr>
                <w:p w:rsidR="009B1A7F" w:rsidRPr="007305E7" w:rsidRDefault="005C64EA" w:rsidP="00D65175">
                  <w:pPr>
                    <w:jc w:val="center"/>
                    <w:rPr>
                      <w:rFonts w:ascii="Times New Roman" w:hAnsi="Times New Roman"/>
                      <w:sz w:val="24"/>
                      <w:szCs w:val="24"/>
                    </w:rPr>
                  </w:pPr>
                  <w:proofErr w:type="spellStart"/>
                  <w:r w:rsidRPr="007305E7">
                    <w:rPr>
                      <w:rFonts w:ascii="Times New Roman" w:hAnsi="Times New Roman"/>
                      <w:sz w:val="24"/>
                      <w:szCs w:val="24"/>
                    </w:rPr>
                    <w:t>kompl</w:t>
                  </w:r>
                  <w:proofErr w:type="spellEnd"/>
                </w:p>
              </w:tc>
              <w:tc>
                <w:tcPr>
                  <w:tcW w:w="1134" w:type="dxa"/>
                  <w:tcBorders>
                    <w:top w:val="single" w:sz="4" w:space="0" w:color="auto"/>
                    <w:left w:val="nil"/>
                    <w:bottom w:val="single" w:sz="4" w:space="0" w:color="auto"/>
                    <w:right w:val="single" w:sz="4" w:space="0" w:color="auto"/>
                  </w:tcBorders>
                  <w:noWrap/>
                  <w:vAlign w:val="center"/>
                </w:tcPr>
                <w:p w:rsidR="009B1A7F" w:rsidRPr="007305E7" w:rsidRDefault="005C64EA" w:rsidP="00D65175">
                  <w:pPr>
                    <w:jc w:val="center"/>
                    <w:rPr>
                      <w:rFonts w:ascii="Times New Roman" w:hAnsi="Times New Roman"/>
                      <w:sz w:val="24"/>
                      <w:szCs w:val="24"/>
                    </w:rPr>
                  </w:pPr>
                  <w:r>
                    <w:rPr>
                      <w:rFonts w:ascii="Times New Roman" w:hAnsi="Times New Roman"/>
                      <w:sz w:val="24"/>
                      <w:szCs w:val="24"/>
                    </w:rPr>
                    <w:t>1</w:t>
                  </w:r>
                </w:p>
              </w:tc>
            </w:tr>
            <w:tr w:rsidR="00F562D0" w:rsidRPr="007305E7" w:rsidTr="00B645FB">
              <w:trPr>
                <w:gridBefore w:val="1"/>
                <w:gridAfter w:val="1"/>
                <w:wBefore w:w="98" w:type="dxa"/>
                <w:wAfter w:w="9" w:type="dxa"/>
                <w:trHeight w:val="293"/>
              </w:trPr>
              <w:tc>
                <w:tcPr>
                  <w:tcW w:w="943" w:type="dxa"/>
                  <w:tcBorders>
                    <w:top w:val="single" w:sz="4" w:space="0" w:color="auto"/>
                    <w:left w:val="single" w:sz="4" w:space="0" w:color="auto"/>
                    <w:bottom w:val="single" w:sz="4" w:space="0" w:color="auto"/>
                    <w:right w:val="single" w:sz="4" w:space="0" w:color="auto"/>
                  </w:tcBorders>
                  <w:vAlign w:val="center"/>
                </w:tcPr>
                <w:p w:rsidR="00F562D0" w:rsidRPr="007305E7" w:rsidRDefault="00F562D0" w:rsidP="00D65175">
                  <w:pPr>
                    <w:jc w:val="center"/>
                    <w:rPr>
                      <w:rFonts w:ascii="Times New Roman" w:hAnsi="Times New Roman"/>
                      <w:sz w:val="24"/>
                      <w:szCs w:val="24"/>
                    </w:rPr>
                  </w:pPr>
                  <w:r>
                    <w:rPr>
                      <w:rFonts w:ascii="Times New Roman" w:hAnsi="Times New Roman"/>
                      <w:sz w:val="24"/>
                      <w:szCs w:val="24"/>
                    </w:rPr>
                    <w:t>3</w:t>
                  </w:r>
                </w:p>
              </w:tc>
              <w:tc>
                <w:tcPr>
                  <w:tcW w:w="5656" w:type="dxa"/>
                  <w:tcBorders>
                    <w:top w:val="single" w:sz="4" w:space="0" w:color="auto"/>
                    <w:left w:val="nil"/>
                    <w:bottom w:val="single" w:sz="4" w:space="0" w:color="auto"/>
                    <w:right w:val="single" w:sz="4" w:space="0" w:color="000000"/>
                  </w:tcBorders>
                  <w:vAlign w:val="center"/>
                </w:tcPr>
                <w:p w:rsidR="00F562D0" w:rsidRPr="00D4009C" w:rsidRDefault="000437AE" w:rsidP="000437AE">
                  <w:pPr>
                    <w:rPr>
                      <w:rFonts w:ascii="Times New Roman" w:hAnsi="Times New Roman"/>
                      <w:sz w:val="24"/>
                      <w:szCs w:val="24"/>
                    </w:rPr>
                  </w:pPr>
                  <w:r w:rsidRPr="00D4009C">
                    <w:rPr>
                      <w:rFonts w:ascii="Times New Roman" w:hAnsi="Times New Roman"/>
                      <w:color w:val="000000"/>
                      <w:sz w:val="24"/>
                      <w:szCs w:val="24"/>
                      <w:lang w:eastAsia="lv-LV"/>
                    </w:rPr>
                    <w:t xml:space="preserve">Mazgabarīta materiālu un inventāra noliktava </w:t>
                  </w:r>
                  <w:r w:rsidRPr="00D4009C">
                    <w:rPr>
                      <w:rFonts w:ascii="Times New Roman" w:hAnsi="Times New Roman"/>
                      <w:sz w:val="24"/>
                      <w:szCs w:val="24"/>
                    </w:rPr>
                    <w:t xml:space="preserve">nomas izmaksas (1gb x 3 </w:t>
                  </w:r>
                  <w:proofErr w:type="spellStart"/>
                  <w:r w:rsidRPr="00D4009C">
                    <w:rPr>
                      <w:rFonts w:ascii="Times New Roman" w:hAnsi="Times New Roman"/>
                      <w:sz w:val="24"/>
                      <w:szCs w:val="24"/>
                    </w:rPr>
                    <w:t>mēn</w:t>
                  </w:r>
                  <w:proofErr w:type="spellEnd"/>
                  <w:r w:rsidRPr="00D4009C">
                    <w:rPr>
                      <w:rFonts w:ascii="Times New Roman" w:hAnsi="Times New Roman"/>
                      <w:sz w:val="24"/>
                      <w:szCs w:val="24"/>
                    </w:rPr>
                    <w:t>.)</w:t>
                  </w:r>
                </w:p>
              </w:tc>
              <w:tc>
                <w:tcPr>
                  <w:tcW w:w="1407" w:type="dxa"/>
                  <w:tcBorders>
                    <w:top w:val="single" w:sz="4" w:space="0" w:color="auto"/>
                    <w:left w:val="nil"/>
                    <w:bottom w:val="single" w:sz="4" w:space="0" w:color="auto"/>
                    <w:right w:val="single" w:sz="4" w:space="0" w:color="auto"/>
                  </w:tcBorders>
                  <w:noWrap/>
                  <w:vAlign w:val="center"/>
                </w:tcPr>
                <w:p w:rsidR="00F562D0" w:rsidRPr="007305E7" w:rsidRDefault="00C14569" w:rsidP="00D65175">
                  <w:pPr>
                    <w:jc w:val="center"/>
                    <w:rPr>
                      <w:rFonts w:ascii="Times New Roman" w:hAnsi="Times New Roman"/>
                      <w:sz w:val="24"/>
                      <w:szCs w:val="24"/>
                    </w:rPr>
                  </w:pPr>
                  <w:proofErr w:type="spellStart"/>
                  <w:r w:rsidRPr="007305E7">
                    <w:rPr>
                      <w:rFonts w:ascii="Times New Roman" w:hAnsi="Times New Roman"/>
                      <w:sz w:val="24"/>
                      <w:szCs w:val="24"/>
                    </w:rPr>
                    <w:t>kompl</w:t>
                  </w:r>
                  <w:proofErr w:type="spellEnd"/>
                </w:p>
              </w:tc>
              <w:tc>
                <w:tcPr>
                  <w:tcW w:w="1134" w:type="dxa"/>
                  <w:tcBorders>
                    <w:top w:val="single" w:sz="4" w:space="0" w:color="auto"/>
                    <w:left w:val="nil"/>
                    <w:bottom w:val="single" w:sz="4" w:space="0" w:color="auto"/>
                    <w:right w:val="single" w:sz="4" w:space="0" w:color="auto"/>
                  </w:tcBorders>
                  <w:noWrap/>
                  <w:vAlign w:val="center"/>
                </w:tcPr>
                <w:p w:rsidR="00F562D0" w:rsidRDefault="00C14569" w:rsidP="00D65175">
                  <w:pPr>
                    <w:jc w:val="center"/>
                    <w:rPr>
                      <w:rFonts w:ascii="Times New Roman" w:hAnsi="Times New Roman"/>
                      <w:sz w:val="24"/>
                      <w:szCs w:val="24"/>
                    </w:rPr>
                  </w:pPr>
                  <w:r>
                    <w:rPr>
                      <w:rFonts w:ascii="Times New Roman" w:hAnsi="Times New Roman"/>
                      <w:sz w:val="24"/>
                      <w:szCs w:val="24"/>
                    </w:rPr>
                    <w:t>1</w:t>
                  </w:r>
                </w:p>
              </w:tc>
            </w:tr>
            <w:tr w:rsidR="00214476" w:rsidRPr="007305E7" w:rsidTr="00214476">
              <w:trPr>
                <w:gridBefore w:val="1"/>
                <w:gridAfter w:val="1"/>
                <w:wBefore w:w="98" w:type="dxa"/>
                <w:wAfter w:w="9" w:type="dxa"/>
                <w:trHeight w:val="293"/>
              </w:trPr>
              <w:tc>
                <w:tcPr>
                  <w:tcW w:w="943" w:type="dxa"/>
                  <w:tcBorders>
                    <w:top w:val="nil"/>
                    <w:left w:val="single" w:sz="4" w:space="0" w:color="auto"/>
                    <w:bottom w:val="single" w:sz="4" w:space="0" w:color="auto"/>
                    <w:right w:val="single" w:sz="4" w:space="0" w:color="auto"/>
                  </w:tcBorders>
                  <w:vAlign w:val="center"/>
                </w:tcPr>
                <w:p w:rsidR="00214476" w:rsidRPr="007305E7" w:rsidRDefault="00F562D0" w:rsidP="00D65175">
                  <w:pPr>
                    <w:jc w:val="center"/>
                    <w:rPr>
                      <w:rFonts w:ascii="Times New Roman" w:hAnsi="Times New Roman"/>
                      <w:sz w:val="24"/>
                      <w:szCs w:val="24"/>
                    </w:rPr>
                  </w:pPr>
                  <w:r>
                    <w:rPr>
                      <w:rFonts w:ascii="Times New Roman" w:hAnsi="Times New Roman"/>
                      <w:sz w:val="24"/>
                      <w:szCs w:val="24"/>
                    </w:rPr>
                    <w:t>4</w:t>
                  </w:r>
                </w:p>
              </w:tc>
              <w:tc>
                <w:tcPr>
                  <w:tcW w:w="5656" w:type="dxa"/>
                  <w:tcBorders>
                    <w:top w:val="single" w:sz="4" w:space="0" w:color="auto"/>
                    <w:left w:val="nil"/>
                    <w:bottom w:val="single" w:sz="4" w:space="0" w:color="auto"/>
                    <w:right w:val="single" w:sz="4" w:space="0" w:color="000000"/>
                  </w:tcBorders>
                  <w:vAlign w:val="center"/>
                </w:tcPr>
                <w:p w:rsidR="00214476" w:rsidRPr="007305E7" w:rsidRDefault="00214476" w:rsidP="002630E2">
                  <w:pPr>
                    <w:rPr>
                      <w:rFonts w:ascii="Times New Roman" w:eastAsia="Times New Roman" w:hAnsi="Times New Roman"/>
                      <w:sz w:val="24"/>
                      <w:szCs w:val="24"/>
                    </w:rPr>
                  </w:pPr>
                  <w:r w:rsidRPr="007305E7">
                    <w:rPr>
                      <w:rFonts w:ascii="Times New Roman" w:hAnsi="Times New Roman"/>
                      <w:sz w:val="24"/>
                      <w:szCs w:val="24"/>
                    </w:rPr>
                    <w:t xml:space="preserve">Pagaidu </w:t>
                  </w:r>
                  <w:proofErr w:type="spellStart"/>
                  <w:r w:rsidRPr="007305E7">
                    <w:rPr>
                      <w:rFonts w:ascii="Times New Roman" w:hAnsi="Times New Roman"/>
                      <w:sz w:val="24"/>
                      <w:szCs w:val="24"/>
                    </w:rPr>
                    <w:t>elektropieslēguma</w:t>
                  </w:r>
                  <w:proofErr w:type="spellEnd"/>
                  <w:r w:rsidRPr="007305E7">
                    <w:rPr>
                      <w:rFonts w:ascii="Times New Roman" w:hAnsi="Times New Roman"/>
                      <w:sz w:val="24"/>
                      <w:szCs w:val="24"/>
                    </w:rPr>
                    <w:t xml:space="preserve"> ar sadales skapi ierīkošana</w:t>
                  </w:r>
                  <w:r w:rsidR="007305E7" w:rsidRPr="007305E7">
                    <w:rPr>
                      <w:rFonts w:ascii="Times New Roman" w:hAnsi="Times New Roman"/>
                      <w:sz w:val="24"/>
                      <w:szCs w:val="24"/>
                    </w:rPr>
                    <w:t xml:space="preserve"> </w:t>
                  </w:r>
                  <w:r w:rsidR="007305E7">
                    <w:rPr>
                      <w:rFonts w:ascii="Times New Roman" w:hAnsi="Times New Roman"/>
                      <w:sz w:val="24"/>
                      <w:szCs w:val="24"/>
                    </w:rPr>
                    <w:t>(</w:t>
                  </w:r>
                  <w:r w:rsidR="007305E7" w:rsidRPr="007305E7">
                    <w:rPr>
                      <w:rFonts w:ascii="Times New Roman" w:hAnsi="Times New Roman"/>
                      <w:sz w:val="24"/>
                      <w:szCs w:val="24"/>
                    </w:rPr>
                    <w:t xml:space="preserve">darbus saskaņot </w:t>
                  </w:r>
                  <w:r w:rsidR="00A738FA">
                    <w:rPr>
                      <w:rFonts w:ascii="Times New Roman" w:hAnsi="Times New Roman"/>
                      <w:sz w:val="24"/>
                      <w:szCs w:val="24"/>
                    </w:rPr>
                    <w:t xml:space="preserve">ar </w:t>
                  </w:r>
                  <w:r w:rsidR="007305E7">
                    <w:rPr>
                      <w:rFonts w:ascii="Times New Roman" w:hAnsi="Times New Roman"/>
                      <w:sz w:val="24"/>
                      <w:szCs w:val="24"/>
                    </w:rPr>
                    <w:t>apkalpojošo organizāciju)</w:t>
                  </w:r>
                </w:p>
              </w:tc>
              <w:tc>
                <w:tcPr>
                  <w:tcW w:w="1407" w:type="dxa"/>
                  <w:tcBorders>
                    <w:top w:val="nil"/>
                    <w:left w:val="nil"/>
                    <w:bottom w:val="single" w:sz="4" w:space="0" w:color="auto"/>
                    <w:right w:val="single" w:sz="4" w:space="0" w:color="auto"/>
                  </w:tcBorders>
                  <w:noWrap/>
                  <w:vAlign w:val="center"/>
                </w:tcPr>
                <w:p w:rsidR="00214476" w:rsidRPr="007305E7" w:rsidRDefault="00214476" w:rsidP="00D65175">
                  <w:pPr>
                    <w:jc w:val="center"/>
                    <w:rPr>
                      <w:rFonts w:ascii="Times New Roman" w:hAnsi="Times New Roman"/>
                      <w:sz w:val="24"/>
                      <w:szCs w:val="24"/>
                    </w:rPr>
                  </w:pPr>
                  <w:proofErr w:type="spellStart"/>
                  <w:r w:rsidRPr="007305E7">
                    <w:rPr>
                      <w:rFonts w:ascii="Times New Roman" w:hAnsi="Times New Roman"/>
                      <w:sz w:val="24"/>
                      <w:szCs w:val="24"/>
                    </w:rPr>
                    <w:t>kompl</w:t>
                  </w:r>
                  <w:proofErr w:type="spellEnd"/>
                  <w:r w:rsidRPr="007305E7">
                    <w:rPr>
                      <w:rFonts w:ascii="Times New Roman" w:hAnsi="Times New Roman"/>
                      <w:sz w:val="24"/>
                      <w:szCs w:val="24"/>
                    </w:rPr>
                    <w:t>.</w:t>
                  </w:r>
                </w:p>
              </w:tc>
              <w:tc>
                <w:tcPr>
                  <w:tcW w:w="1134" w:type="dxa"/>
                  <w:tcBorders>
                    <w:top w:val="nil"/>
                    <w:left w:val="nil"/>
                    <w:bottom w:val="single" w:sz="4" w:space="0" w:color="auto"/>
                    <w:right w:val="single" w:sz="4" w:space="0" w:color="auto"/>
                  </w:tcBorders>
                  <w:noWrap/>
                  <w:vAlign w:val="center"/>
                </w:tcPr>
                <w:p w:rsidR="00214476" w:rsidRPr="007305E7" w:rsidRDefault="00214476" w:rsidP="00D65175">
                  <w:pPr>
                    <w:jc w:val="center"/>
                    <w:rPr>
                      <w:rFonts w:ascii="Times New Roman" w:hAnsi="Times New Roman"/>
                      <w:sz w:val="24"/>
                      <w:szCs w:val="24"/>
                    </w:rPr>
                  </w:pPr>
                  <w:r w:rsidRPr="007305E7">
                    <w:rPr>
                      <w:rFonts w:ascii="Times New Roman" w:hAnsi="Times New Roman"/>
                      <w:sz w:val="24"/>
                      <w:szCs w:val="24"/>
                    </w:rPr>
                    <w:t>1</w:t>
                  </w:r>
                </w:p>
              </w:tc>
            </w:tr>
            <w:tr w:rsidR="00695584" w:rsidRPr="007305E7" w:rsidTr="00214476">
              <w:trPr>
                <w:gridBefore w:val="1"/>
                <w:gridAfter w:val="1"/>
                <w:wBefore w:w="98" w:type="dxa"/>
                <w:wAfter w:w="9" w:type="dxa"/>
                <w:trHeight w:val="293"/>
              </w:trPr>
              <w:tc>
                <w:tcPr>
                  <w:tcW w:w="943" w:type="dxa"/>
                  <w:tcBorders>
                    <w:top w:val="nil"/>
                    <w:left w:val="single" w:sz="4" w:space="0" w:color="auto"/>
                    <w:bottom w:val="single" w:sz="4" w:space="0" w:color="auto"/>
                    <w:right w:val="single" w:sz="4" w:space="0" w:color="auto"/>
                  </w:tcBorders>
                  <w:vAlign w:val="center"/>
                </w:tcPr>
                <w:p w:rsidR="00695584" w:rsidRPr="007305E7" w:rsidRDefault="00C14569" w:rsidP="00D65175">
                  <w:pPr>
                    <w:jc w:val="center"/>
                    <w:rPr>
                      <w:rFonts w:ascii="Times New Roman" w:hAnsi="Times New Roman"/>
                      <w:sz w:val="24"/>
                      <w:szCs w:val="24"/>
                    </w:rPr>
                  </w:pPr>
                  <w:r>
                    <w:rPr>
                      <w:rFonts w:ascii="Times New Roman" w:hAnsi="Times New Roman"/>
                      <w:sz w:val="24"/>
                      <w:szCs w:val="24"/>
                    </w:rPr>
                    <w:t>5</w:t>
                  </w:r>
                </w:p>
              </w:tc>
              <w:tc>
                <w:tcPr>
                  <w:tcW w:w="5656" w:type="dxa"/>
                  <w:tcBorders>
                    <w:top w:val="single" w:sz="4" w:space="0" w:color="auto"/>
                    <w:left w:val="nil"/>
                    <w:bottom w:val="single" w:sz="4" w:space="0" w:color="auto"/>
                    <w:right w:val="single" w:sz="4" w:space="0" w:color="000000"/>
                  </w:tcBorders>
                  <w:vAlign w:val="center"/>
                </w:tcPr>
                <w:p w:rsidR="00695584" w:rsidRPr="007305E7" w:rsidRDefault="002364AB" w:rsidP="002630E2">
                  <w:pPr>
                    <w:rPr>
                      <w:rFonts w:ascii="Times New Roman" w:hAnsi="Times New Roman"/>
                      <w:sz w:val="24"/>
                      <w:szCs w:val="24"/>
                    </w:rPr>
                  </w:pPr>
                  <w:r w:rsidRPr="007305E7">
                    <w:rPr>
                      <w:rFonts w:ascii="Times New Roman" w:eastAsia="Times New Roman" w:hAnsi="Times New Roman"/>
                      <w:sz w:val="24"/>
                      <w:szCs w:val="24"/>
                    </w:rPr>
                    <w:t xml:space="preserve">Jauna </w:t>
                  </w:r>
                  <w:proofErr w:type="spellStart"/>
                  <w:r w:rsidRPr="007305E7">
                    <w:rPr>
                      <w:rFonts w:ascii="Times New Roman" w:eastAsia="Times New Roman" w:hAnsi="Times New Roman"/>
                      <w:sz w:val="24"/>
                      <w:szCs w:val="24"/>
                    </w:rPr>
                    <w:t>elektrosadalne</w:t>
                  </w:r>
                  <w:proofErr w:type="spellEnd"/>
                  <w:r w:rsidRPr="007305E7">
                    <w:rPr>
                      <w:rFonts w:ascii="Times New Roman" w:eastAsia="Times New Roman" w:hAnsi="Times New Roman"/>
                      <w:sz w:val="24"/>
                      <w:szCs w:val="24"/>
                    </w:rPr>
                    <w:t xml:space="preserve"> montāža (ar automātiem)</w:t>
                  </w:r>
                  <w:r w:rsidR="00A738FA">
                    <w:rPr>
                      <w:rFonts w:ascii="Times New Roman" w:eastAsia="Times New Roman" w:hAnsi="Times New Roman"/>
                      <w:sz w:val="24"/>
                      <w:szCs w:val="24"/>
                    </w:rPr>
                    <w:t xml:space="preserve"> un pieslēgšana</w:t>
                  </w:r>
                </w:p>
              </w:tc>
              <w:tc>
                <w:tcPr>
                  <w:tcW w:w="1407" w:type="dxa"/>
                  <w:tcBorders>
                    <w:top w:val="nil"/>
                    <w:left w:val="nil"/>
                    <w:bottom w:val="single" w:sz="4" w:space="0" w:color="auto"/>
                    <w:right w:val="single" w:sz="4" w:space="0" w:color="auto"/>
                  </w:tcBorders>
                  <w:noWrap/>
                  <w:vAlign w:val="center"/>
                </w:tcPr>
                <w:p w:rsidR="00695584" w:rsidRPr="007305E7" w:rsidRDefault="00214476" w:rsidP="00D65175">
                  <w:pPr>
                    <w:jc w:val="center"/>
                    <w:rPr>
                      <w:rFonts w:ascii="Times New Roman" w:hAnsi="Times New Roman"/>
                      <w:sz w:val="24"/>
                      <w:szCs w:val="24"/>
                    </w:rPr>
                  </w:pPr>
                  <w:proofErr w:type="spellStart"/>
                  <w:r w:rsidRPr="007305E7">
                    <w:rPr>
                      <w:rFonts w:ascii="Times New Roman" w:hAnsi="Times New Roman"/>
                      <w:sz w:val="24"/>
                      <w:szCs w:val="24"/>
                    </w:rPr>
                    <w:t>kompl</w:t>
                  </w:r>
                  <w:proofErr w:type="spellEnd"/>
                </w:p>
              </w:tc>
              <w:tc>
                <w:tcPr>
                  <w:tcW w:w="1134" w:type="dxa"/>
                  <w:tcBorders>
                    <w:top w:val="nil"/>
                    <w:left w:val="nil"/>
                    <w:bottom w:val="single" w:sz="4" w:space="0" w:color="auto"/>
                    <w:right w:val="single" w:sz="4" w:space="0" w:color="auto"/>
                  </w:tcBorders>
                  <w:noWrap/>
                  <w:vAlign w:val="center"/>
                </w:tcPr>
                <w:p w:rsidR="00695584" w:rsidRPr="007305E7" w:rsidRDefault="00695584" w:rsidP="00D65175">
                  <w:pPr>
                    <w:jc w:val="center"/>
                    <w:rPr>
                      <w:rFonts w:ascii="Times New Roman" w:hAnsi="Times New Roman"/>
                      <w:sz w:val="24"/>
                      <w:szCs w:val="24"/>
                    </w:rPr>
                  </w:pPr>
                  <w:r w:rsidRPr="007305E7">
                    <w:rPr>
                      <w:rFonts w:ascii="Times New Roman" w:hAnsi="Times New Roman"/>
                      <w:sz w:val="24"/>
                      <w:szCs w:val="24"/>
                    </w:rPr>
                    <w:t>1</w:t>
                  </w:r>
                </w:p>
              </w:tc>
            </w:tr>
            <w:tr w:rsidR="00160AEC" w:rsidRPr="007305E7" w:rsidTr="00EC74FE">
              <w:trPr>
                <w:gridBefore w:val="1"/>
                <w:gridAfter w:val="1"/>
                <w:wBefore w:w="98" w:type="dxa"/>
                <w:wAfter w:w="9" w:type="dxa"/>
                <w:trHeight w:val="225"/>
              </w:trPr>
              <w:tc>
                <w:tcPr>
                  <w:tcW w:w="943" w:type="dxa"/>
                  <w:tcBorders>
                    <w:top w:val="nil"/>
                    <w:left w:val="single" w:sz="4" w:space="0" w:color="auto"/>
                    <w:bottom w:val="single" w:sz="4" w:space="0" w:color="auto"/>
                    <w:right w:val="single" w:sz="4" w:space="0" w:color="auto"/>
                  </w:tcBorders>
                  <w:vAlign w:val="center"/>
                  <w:hideMark/>
                </w:tcPr>
                <w:p w:rsidR="00160AEC" w:rsidRPr="007305E7" w:rsidRDefault="00C14569" w:rsidP="00D65175">
                  <w:pPr>
                    <w:jc w:val="center"/>
                    <w:rPr>
                      <w:rFonts w:ascii="Times New Roman" w:hAnsi="Times New Roman"/>
                      <w:sz w:val="24"/>
                      <w:szCs w:val="24"/>
                    </w:rPr>
                  </w:pPr>
                  <w:r>
                    <w:rPr>
                      <w:rFonts w:ascii="Times New Roman" w:hAnsi="Times New Roman"/>
                      <w:sz w:val="24"/>
                      <w:szCs w:val="24"/>
                    </w:rPr>
                    <w:t>6</w:t>
                  </w:r>
                </w:p>
              </w:tc>
              <w:tc>
                <w:tcPr>
                  <w:tcW w:w="5656" w:type="dxa"/>
                  <w:tcBorders>
                    <w:top w:val="single" w:sz="4" w:space="0" w:color="auto"/>
                    <w:left w:val="nil"/>
                    <w:bottom w:val="single" w:sz="4" w:space="0" w:color="auto"/>
                    <w:right w:val="single" w:sz="4" w:space="0" w:color="000000"/>
                  </w:tcBorders>
                  <w:vAlign w:val="center"/>
                  <w:hideMark/>
                </w:tcPr>
                <w:p w:rsidR="00160AEC" w:rsidRPr="007305E7" w:rsidRDefault="00160AEC" w:rsidP="002630E2">
                  <w:pPr>
                    <w:rPr>
                      <w:rFonts w:ascii="Times New Roman" w:hAnsi="Times New Roman"/>
                      <w:sz w:val="24"/>
                      <w:szCs w:val="24"/>
                    </w:rPr>
                  </w:pPr>
                  <w:r w:rsidRPr="007305E7">
                    <w:rPr>
                      <w:rFonts w:ascii="Times New Roman" w:hAnsi="Times New Roman"/>
                      <w:sz w:val="24"/>
                      <w:szCs w:val="24"/>
                    </w:rPr>
                    <w:t>Pagaidu ūde</w:t>
                  </w:r>
                  <w:r w:rsidR="00D67E62" w:rsidRPr="007305E7">
                    <w:rPr>
                      <w:rFonts w:ascii="Times New Roman" w:hAnsi="Times New Roman"/>
                      <w:sz w:val="24"/>
                      <w:szCs w:val="24"/>
                    </w:rPr>
                    <w:t>nsapgādes</w:t>
                  </w:r>
                  <w:r w:rsidR="00A738FA">
                    <w:rPr>
                      <w:rFonts w:ascii="Times New Roman" w:hAnsi="Times New Roman"/>
                      <w:sz w:val="24"/>
                      <w:szCs w:val="24"/>
                    </w:rPr>
                    <w:t xml:space="preserve"> pieslēguma ierīkošana</w:t>
                  </w:r>
                  <w:r w:rsidR="00D67E62" w:rsidRPr="007305E7">
                    <w:rPr>
                      <w:rFonts w:ascii="Times New Roman" w:hAnsi="Times New Roman"/>
                      <w:sz w:val="24"/>
                      <w:szCs w:val="24"/>
                    </w:rPr>
                    <w:t xml:space="preserve"> (darbus saskaņot ar AS „Olaines ūdens un siltums”</w:t>
                  </w:r>
                  <w:r w:rsidR="00214476" w:rsidRPr="007305E7">
                    <w:rPr>
                      <w:rFonts w:ascii="Times New Roman" w:hAnsi="Times New Roman"/>
                      <w:sz w:val="24"/>
                      <w:szCs w:val="24"/>
                    </w:rPr>
                    <w:t xml:space="preserve"> </w:t>
                  </w:r>
                  <w:r w:rsidR="00D67E62" w:rsidRPr="007305E7">
                    <w:rPr>
                      <w:rFonts w:ascii="Times New Roman" w:hAnsi="Times New Roman"/>
                      <w:sz w:val="24"/>
                      <w:szCs w:val="24"/>
                    </w:rPr>
                    <w:t>pārstāvi)</w:t>
                  </w:r>
                </w:p>
              </w:tc>
              <w:tc>
                <w:tcPr>
                  <w:tcW w:w="1407" w:type="dxa"/>
                  <w:tcBorders>
                    <w:top w:val="nil"/>
                    <w:left w:val="nil"/>
                    <w:bottom w:val="single" w:sz="4" w:space="0" w:color="auto"/>
                    <w:right w:val="single" w:sz="4" w:space="0" w:color="auto"/>
                  </w:tcBorders>
                  <w:noWrap/>
                  <w:vAlign w:val="center"/>
                  <w:hideMark/>
                </w:tcPr>
                <w:p w:rsidR="00160AEC" w:rsidRPr="007305E7" w:rsidRDefault="00214476" w:rsidP="00D65175">
                  <w:pPr>
                    <w:jc w:val="center"/>
                    <w:rPr>
                      <w:rFonts w:ascii="Times New Roman" w:hAnsi="Times New Roman"/>
                      <w:sz w:val="24"/>
                      <w:szCs w:val="24"/>
                    </w:rPr>
                  </w:pPr>
                  <w:proofErr w:type="spellStart"/>
                  <w:r w:rsidRPr="007305E7">
                    <w:rPr>
                      <w:rFonts w:ascii="Times New Roman" w:hAnsi="Times New Roman"/>
                      <w:sz w:val="24"/>
                      <w:szCs w:val="24"/>
                    </w:rPr>
                    <w:t>kompl</w:t>
                  </w:r>
                  <w:proofErr w:type="spellEnd"/>
                </w:p>
              </w:tc>
              <w:tc>
                <w:tcPr>
                  <w:tcW w:w="1134" w:type="dxa"/>
                  <w:tcBorders>
                    <w:top w:val="nil"/>
                    <w:left w:val="nil"/>
                    <w:bottom w:val="single" w:sz="4" w:space="0" w:color="auto"/>
                    <w:right w:val="single" w:sz="4" w:space="0" w:color="auto"/>
                  </w:tcBorders>
                  <w:noWrap/>
                  <w:vAlign w:val="center"/>
                  <w:hideMark/>
                </w:tcPr>
                <w:p w:rsidR="00160AEC" w:rsidRPr="007305E7" w:rsidRDefault="00695584" w:rsidP="00D65175">
                  <w:pPr>
                    <w:jc w:val="center"/>
                    <w:rPr>
                      <w:rFonts w:ascii="Times New Roman" w:hAnsi="Times New Roman"/>
                      <w:sz w:val="24"/>
                      <w:szCs w:val="24"/>
                    </w:rPr>
                  </w:pPr>
                  <w:r w:rsidRPr="007305E7">
                    <w:rPr>
                      <w:rFonts w:ascii="Times New Roman" w:hAnsi="Times New Roman"/>
                      <w:sz w:val="24"/>
                      <w:szCs w:val="24"/>
                    </w:rPr>
                    <w:t>1</w:t>
                  </w:r>
                </w:p>
              </w:tc>
            </w:tr>
            <w:tr w:rsidR="001D5D2A" w:rsidRPr="007305E7" w:rsidTr="00EC74FE">
              <w:trPr>
                <w:gridBefore w:val="1"/>
                <w:gridAfter w:val="1"/>
                <w:wBefore w:w="98" w:type="dxa"/>
                <w:wAfter w:w="9" w:type="dxa"/>
                <w:trHeight w:val="225"/>
              </w:trPr>
              <w:tc>
                <w:tcPr>
                  <w:tcW w:w="943" w:type="dxa"/>
                  <w:tcBorders>
                    <w:top w:val="nil"/>
                    <w:left w:val="single" w:sz="4" w:space="0" w:color="auto"/>
                    <w:bottom w:val="single" w:sz="4" w:space="0" w:color="auto"/>
                    <w:right w:val="single" w:sz="4" w:space="0" w:color="auto"/>
                  </w:tcBorders>
                  <w:vAlign w:val="center"/>
                </w:tcPr>
                <w:p w:rsidR="001D5D2A" w:rsidRPr="007305E7" w:rsidRDefault="00C14569" w:rsidP="00D65175">
                  <w:pPr>
                    <w:jc w:val="center"/>
                    <w:rPr>
                      <w:rFonts w:ascii="Times New Roman" w:hAnsi="Times New Roman"/>
                      <w:sz w:val="24"/>
                      <w:szCs w:val="24"/>
                    </w:rPr>
                  </w:pPr>
                  <w:r>
                    <w:rPr>
                      <w:rFonts w:ascii="Times New Roman" w:hAnsi="Times New Roman"/>
                      <w:sz w:val="24"/>
                      <w:szCs w:val="24"/>
                    </w:rPr>
                    <w:t>7</w:t>
                  </w:r>
                </w:p>
              </w:tc>
              <w:tc>
                <w:tcPr>
                  <w:tcW w:w="5656" w:type="dxa"/>
                  <w:tcBorders>
                    <w:top w:val="single" w:sz="4" w:space="0" w:color="auto"/>
                    <w:left w:val="nil"/>
                    <w:bottom w:val="single" w:sz="4" w:space="0" w:color="auto"/>
                    <w:right w:val="single" w:sz="4" w:space="0" w:color="000000"/>
                  </w:tcBorders>
                  <w:vAlign w:val="center"/>
                </w:tcPr>
                <w:p w:rsidR="001D5D2A" w:rsidRPr="007305E7" w:rsidRDefault="001D5D2A" w:rsidP="004A6FD0">
                  <w:pPr>
                    <w:rPr>
                      <w:rFonts w:ascii="Times New Roman" w:hAnsi="Times New Roman"/>
                      <w:sz w:val="24"/>
                      <w:szCs w:val="24"/>
                    </w:rPr>
                  </w:pPr>
                  <w:r w:rsidRPr="007305E7">
                    <w:rPr>
                      <w:rFonts w:ascii="Times New Roman" w:eastAsia="Times New Roman" w:hAnsi="Times New Roman"/>
                      <w:sz w:val="24"/>
                      <w:szCs w:val="24"/>
                    </w:rPr>
                    <w:t xml:space="preserve">Būvgružu savākšana un izvešana </w:t>
                  </w:r>
                </w:p>
              </w:tc>
              <w:tc>
                <w:tcPr>
                  <w:tcW w:w="1407" w:type="dxa"/>
                  <w:tcBorders>
                    <w:top w:val="nil"/>
                    <w:left w:val="nil"/>
                    <w:bottom w:val="single" w:sz="4" w:space="0" w:color="auto"/>
                    <w:right w:val="single" w:sz="4" w:space="0" w:color="auto"/>
                  </w:tcBorders>
                  <w:noWrap/>
                  <w:vAlign w:val="center"/>
                </w:tcPr>
                <w:p w:rsidR="001D5D2A" w:rsidRPr="007305E7" w:rsidRDefault="001D5D2A" w:rsidP="00D65175">
                  <w:pPr>
                    <w:jc w:val="center"/>
                    <w:rPr>
                      <w:rFonts w:ascii="Times New Roman" w:hAnsi="Times New Roman"/>
                      <w:sz w:val="24"/>
                      <w:szCs w:val="24"/>
                    </w:rPr>
                  </w:pPr>
                  <w:proofErr w:type="spellStart"/>
                  <w:r w:rsidRPr="007305E7">
                    <w:rPr>
                      <w:rFonts w:ascii="Times New Roman" w:hAnsi="Times New Roman"/>
                      <w:sz w:val="24"/>
                      <w:szCs w:val="24"/>
                    </w:rPr>
                    <w:t>obj</w:t>
                  </w:r>
                  <w:proofErr w:type="spellEnd"/>
                </w:p>
              </w:tc>
              <w:tc>
                <w:tcPr>
                  <w:tcW w:w="1134" w:type="dxa"/>
                  <w:tcBorders>
                    <w:top w:val="nil"/>
                    <w:left w:val="nil"/>
                    <w:bottom w:val="single" w:sz="4" w:space="0" w:color="auto"/>
                    <w:right w:val="single" w:sz="4" w:space="0" w:color="auto"/>
                  </w:tcBorders>
                  <w:noWrap/>
                  <w:vAlign w:val="center"/>
                </w:tcPr>
                <w:p w:rsidR="001D5D2A" w:rsidRPr="007305E7" w:rsidRDefault="001D5D2A" w:rsidP="00D65175">
                  <w:pPr>
                    <w:jc w:val="center"/>
                    <w:rPr>
                      <w:rFonts w:ascii="Times New Roman" w:hAnsi="Times New Roman"/>
                      <w:sz w:val="24"/>
                      <w:szCs w:val="24"/>
                    </w:rPr>
                  </w:pPr>
                  <w:r w:rsidRPr="007305E7">
                    <w:rPr>
                      <w:rFonts w:ascii="Times New Roman" w:hAnsi="Times New Roman"/>
                      <w:sz w:val="24"/>
                      <w:szCs w:val="24"/>
                    </w:rPr>
                    <w:t>1</w:t>
                  </w:r>
                </w:p>
              </w:tc>
            </w:tr>
            <w:tr w:rsidR="001D5D2A" w:rsidRPr="007305E7" w:rsidTr="00EC74FE">
              <w:trPr>
                <w:gridBefore w:val="1"/>
                <w:gridAfter w:val="1"/>
                <w:wBefore w:w="98" w:type="dxa"/>
                <w:wAfter w:w="9" w:type="dxa"/>
                <w:trHeight w:val="225"/>
              </w:trPr>
              <w:tc>
                <w:tcPr>
                  <w:tcW w:w="943" w:type="dxa"/>
                  <w:tcBorders>
                    <w:top w:val="nil"/>
                    <w:left w:val="single" w:sz="4" w:space="0" w:color="auto"/>
                    <w:bottom w:val="single" w:sz="4" w:space="0" w:color="auto"/>
                    <w:right w:val="single" w:sz="4" w:space="0" w:color="auto"/>
                  </w:tcBorders>
                  <w:vAlign w:val="center"/>
                </w:tcPr>
                <w:p w:rsidR="001D5D2A" w:rsidRPr="007305E7" w:rsidRDefault="00C14569" w:rsidP="00D65175">
                  <w:pPr>
                    <w:jc w:val="center"/>
                    <w:rPr>
                      <w:rFonts w:ascii="Times New Roman" w:hAnsi="Times New Roman"/>
                      <w:sz w:val="24"/>
                      <w:szCs w:val="24"/>
                    </w:rPr>
                  </w:pPr>
                  <w:r>
                    <w:rPr>
                      <w:rFonts w:ascii="Times New Roman" w:hAnsi="Times New Roman"/>
                      <w:sz w:val="24"/>
                      <w:szCs w:val="24"/>
                    </w:rPr>
                    <w:t>8</w:t>
                  </w:r>
                </w:p>
              </w:tc>
              <w:tc>
                <w:tcPr>
                  <w:tcW w:w="5656" w:type="dxa"/>
                  <w:tcBorders>
                    <w:top w:val="single" w:sz="4" w:space="0" w:color="auto"/>
                    <w:left w:val="nil"/>
                    <w:bottom w:val="single" w:sz="4" w:space="0" w:color="auto"/>
                    <w:right w:val="single" w:sz="4" w:space="0" w:color="000000"/>
                  </w:tcBorders>
                  <w:vAlign w:val="center"/>
                </w:tcPr>
                <w:p w:rsidR="001D5D2A" w:rsidRPr="007305E7" w:rsidRDefault="001D5D2A" w:rsidP="002630E2">
                  <w:pPr>
                    <w:rPr>
                      <w:rFonts w:ascii="Times New Roman" w:eastAsia="Times New Roman" w:hAnsi="Times New Roman"/>
                      <w:sz w:val="24"/>
                      <w:szCs w:val="24"/>
                    </w:rPr>
                  </w:pPr>
                  <w:r w:rsidRPr="007305E7">
                    <w:rPr>
                      <w:rFonts w:ascii="Times New Roman" w:eastAsia="Times New Roman" w:hAnsi="Times New Roman"/>
                      <w:sz w:val="24"/>
                      <w:szCs w:val="24"/>
                    </w:rPr>
                    <w:t xml:space="preserve">Izpilddokumentācijas sagatavošana (elektroinstalāciju </w:t>
                  </w:r>
                  <w:r w:rsidRPr="007305E7">
                    <w:rPr>
                      <w:rFonts w:ascii="Times New Roman" w:hAnsi="Times New Roman"/>
                      <w:sz w:val="24"/>
                      <w:szCs w:val="24"/>
                    </w:rPr>
                    <w:t>shēmas, mērījumu akti u.c.)</w:t>
                  </w:r>
                </w:p>
              </w:tc>
              <w:tc>
                <w:tcPr>
                  <w:tcW w:w="1407" w:type="dxa"/>
                  <w:tcBorders>
                    <w:top w:val="nil"/>
                    <w:left w:val="nil"/>
                    <w:bottom w:val="single" w:sz="4" w:space="0" w:color="auto"/>
                    <w:right w:val="single" w:sz="4" w:space="0" w:color="auto"/>
                  </w:tcBorders>
                  <w:noWrap/>
                  <w:vAlign w:val="center"/>
                </w:tcPr>
                <w:p w:rsidR="001D5D2A" w:rsidRPr="007305E7" w:rsidRDefault="001D5D2A" w:rsidP="00D65175">
                  <w:pPr>
                    <w:jc w:val="center"/>
                    <w:rPr>
                      <w:rFonts w:ascii="Times New Roman" w:hAnsi="Times New Roman"/>
                      <w:sz w:val="24"/>
                      <w:szCs w:val="24"/>
                    </w:rPr>
                  </w:pPr>
                  <w:proofErr w:type="spellStart"/>
                  <w:r w:rsidRPr="007305E7">
                    <w:rPr>
                      <w:rFonts w:ascii="Times New Roman" w:hAnsi="Times New Roman"/>
                      <w:sz w:val="24"/>
                      <w:szCs w:val="24"/>
                    </w:rPr>
                    <w:t>obj</w:t>
                  </w:r>
                  <w:proofErr w:type="spellEnd"/>
                </w:p>
              </w:tc>
              <w:tc>
                <w:tcPr>
                  <w:tcW w:w="1134" w:type="dxa"/>
                  <w:tcBorders>
                    <w:top w:val="nil"/>
                    <w:left w:val="nil"/>
                    <w:bottom w:val="single" w:sz="4" w:space="0" w:color="auto"/>
                    <w:right w:val="single" w:sz="4" w:space="0" w:color="auto"/>
                  </w:tcBorders>
                  <w:noWrap/>
                  <w:vAlign w:val="center"/>
                </w:tcPr>
                <w:p w:rsidR="001D5D2A" w:rsidRPr="007305E7" w:rsidRDefault="001D5D2A" w:rsidP="00D65175">
                  <w:pPr>
                    <w:jc w:val="center"/>
                    <w:rPr>
                      <w:rFonts w:ascii="Times New Roman" w:hAnsi="Times New Roman"/>
                      <w:sz w:val="24"/>
                      <w:szCs w:val="24"/>
                    </w:rPr>
                  </w:pPr>
                  <w:r w:rsidRPr="007305E7">
                    <w:rPr>
                      <w:rFonts w:ascii="Times New Roman" w:hAnsi="Times New Roman"/>
                      <w:sz w:val="24"/>
                      <w:szCs w:val="24"/>
                    </w:rPr>
                    <w:t>1</w:t>
                  </w:r>
                </w:p>
              </w:tc>
            </w:tr>
            <w:tr w:rsidR="004B52A8" w:rsidRPr="00E602E3" w:rsidTr="00EC74FE">
              <w:tblPrEx>
                <w:jc w:val="center"/>
              </w:tblPrEx>
              <w:trPr>
                <w:trHeight w:val="264"/>
                <w:jc w:val="center"/>
              </w:trPr>
              <w:tc>
                <w:tcPr>
                  <w:tcW w:w="9247" w:type="dxa"/>
                  <w:gridSpan w:val="6"/>
                  <w:tcBorders>
                    <w:top w:val="nil"/>
                    <w:left w:val="nil"/>
                    <w:bottom w:val="single" w:sz="4" w:space="0" w:color="auto"/>
                    <w:right w:val="nil"/>
                  </w:tcBorders>
                  <w:shd w:val="clear" w:color="auto" w:fill="auto"/>
                  <w:vAlign w:val="bottom"/>
                  <w:hideMark/>
                </w:tcPr>
                <w:p w:rsidR="00A02F64" w:rsidRDefault="00A02F64" w:rsidP="00D65175">
                  <w:pPr>
                    <w:jc w:val="center"/>
                  </w:pPr>
                </w:p>
                <w:p w:rsidR="00A02F64" w:rsidRDefault="00A02F64" w:rsidP="00D65175">
                  <w:pPr>
                    <w:jc w:val="center"/>
                  </w:pPr>
                </w:p>
                <w:p w:rsidR="00A02F64" w:rsidRDefault="00A02F64" w:rsidP="00D65175">
                  <w:pPr>
                    <w:jc w:val="center"/>
                  </w:pPr>
                </w:p>
                <w:tbl>
                  <w:tblPr>
                    <w:tblW w:w="9160" w:type="dxa"/>
                    <w:jc w:val="center"/>
                    <w:tblLayout w:type="fixed"/>
                    <w:tblLook w:val="04A0" w:firstRow="1" w:lastRow="0" w:firstColumn="1" w:lastColumn="0" w:noHBand="0" w:noVBand="1"/>
                  </w:tblPr>
                  <w:tblGrid>
                    <w:gridCol w:w="633"/>
                    <w:gridCol w:w="5638"/>
                    <w:gridCol w:w="1559"/>
                    <w:gridCol w:w="1330"/>
                  </w:tblGrid>
                  <w:tr w:rsidR="004B52A8" w:rsidRPr="00E602E3" w:rsidTr="00971465">
                    <w:trPr>
                      <w:trHeight w:val="264"/>
                      <w:jc w:val="center"/>
                    </w:trPr>
                    <w:tc>
                      <w:tcPr>
                        <w:tcW w:w="9160" w:type="dxa"/>
                        <w:gridSpan w:val="4"/>
                        <w:tcBorders>
                          <w:top w:val="nil"/>
                          <w:left w:val="nil"/>
                          <w:bottom w:val="single" w:sz="4" w:space="0" w:color="auto"/>
                          <w:right w:val="nil"/>
                        </w:tcBorders>
                        <w:shd w:val="clear" w:color="auto" w:fill="auto"/>
                        <w:vAlign w:val="bottom"/>
                        <w:hideMark/>
                      </w:tcPr>
                      <w:p w:rsidR="004B52A8" w:rsidRPr="001D5431" w:rsidRDefault="009D7208" w:rsidP="00D65175">
                        <w:pPr>
                          <w:spacing w:after="120" w:line="240" w:lineRule="auto"/>
                          <w:jc w:val="center"/>
                          <w:rPr>
                            <w:rFonts w:ascii="Times New Roman" w:eastAsia="Times New Roman" w:hAnsi="Times New Roman"/>
                            <w:bCs/>
                            <w:sz w:val="28"/>
                            <w:szCs w:val="28"/>
                            <w:u w:val="single"/>
                          </w:rPr>
                        </w:pPr>
                        <w:r w:rsidRPr="00BF3756">
                          <w:rPr>
                            <w:rFonts w:ascii="Times New Roman" w:eastAsia="Times New Roman" w:hAnsi="Times New Roman"/>
                            <w:b/>
                            <w:bCs/>
                            <w:sz w:val="24"/>
                            <w:szCs w:val="24"/>
                            <w:u w:val="single"/>
                          </w:rPr>
                          <w:t>Nr.2</w:t>
                        </w:r>
                        <w:proofErr w:type="gramStart"/>
                        <w:r>
                          <w:rPr>
                            <w:rFonts w:ascii="Times New Roman" w:eastAsia="Times New Roman" w:hAnsi="Times New Roman"/>
                            <w:bCs/>
                            <w:sz w:val="24"/>
                            <w:szCs w:val="24"/>
                            <w:u w:val="single"/>
                          </w:rPr>
                          <w:t xml:space="preserve">  </w:t>
                        </w:r>
                        <w:r w:rsidR="004B52A8" w:rsidRPr="00F67AB3">
                          <w:rPr>
                            <w:rFonts w:ascii="Times New Roman" w:eastAsia="Times New Roman" w:hAnsi="Times New Roman"/>
                            <w:bCs/>
                            <w:sz w:val="24"/>
                            <w:szCs w:val="24"/>
                            <w:u w:val="single"/>
                          </w:rPr>
                          <w:t xml:space="preserve"> </w:t>
                        </w:r>
                        <w:proofErr w:type="gramEnd"/>
                        <w:r w:rsidR="00160AEC">
                          <w:rPr>
                            <w:rFonts w:ascii="Times New Roman" w:eastAsia="Times New Roman" w:hAnsi="Times New Roman"/>
                            <w:bCs/>
                            <w:sz w:val="24"/>
                            <w:szCs w:val="24"/>
                            <w:u w:val="single"/>
                          </w:rPr>
                          <w:t xml:space="preserve">Kabineta remonts </w:t>
                        </w:r>
                        <w:r w:rsidR="00160AEC">
                          <w:rPr>
                            <w:rFonts w:ascii="Times New Roman" w:eastAsia="Times New Roman" w:hAnsi="Times New Roman"/>
                            <w:bCs/>
                            <w:sz w:val="28"/>
                            <w:szCs w:val="28"/>
                            <w:u w:val="single"/>
                          </w:rPr>
                          <w:t>Telpa Nr.10</w:t>
                        </w:r>
                      </w:p>
                    </w:tc>
                  </w:tr>
                  <w:tr w:rsidR="004B52A8" w:rsidRPr="00E602E3" w:rsidTr="00971465">
                    <w:trPr>
                      <w:trHeight w:val="460"/>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4B52A8" w:rsidRPr="00E602E3" w:rsidRDefault="004B52A8" w:rsidP="00D65175">
                        <w:pPr>
                          <w:spacing w:after="0" w:line="240" w:lineRule="auto"/>
                          <w:rPr>
                            <w:rFonts w:ascii="Times New Roman" w:eastAsia="Times New Roman" w:hAnsi="Times New Roman"/>
                            <w:b/>
                            <w:sz w:val="24"/>
                            <w:szCs w:val="24"/>
                          </w:rPr>
                        </w:pPr>
                        <w:proofErr w:type="spellStart"/>
                        <w:r w:rsidRPr="00E602E3">
                          <w:rPr>
                            <w:rFonts w:ascii="Times New Roman" w:eastAsia="Times New Roman" w:hAnsi="Times New Roman"/>
                            <w:b/>
                            <w:sz w:val="24"/>
                            <w:szCs w:val="24"/>
                          </w:rPr>
                          <w:t>N.p.k</w:t>
                        </w:r>
                        <w:proofErr w:type="spellEnd"/>
                        <w:r w:rsidRPr="00E602E3">
                          <w:rPr>
                            <w:rFonts w:ascii="Times New Roman" w:eastAsia="Times New Roman" w:hAnsi="Times New Roman"/>
                            <w:b/>
                            <w:sz w:val="24"/>
                            <w:szCs w:val="24"/>
                          </w:rPr>
                          <w:t>.</w:t>
                        </w:r>
                      </w:p>
                    </w:tc>
                    <w:tc>
                      <w:tcPr>
                        <w:tcW w:w="563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4B52A8" w:rsidRPr="00E602E3" w:rsidRDefault="004B52A8" w:rsidP="00D65175">
                        <w:pPr>
                          <w:spacing w:after="0" w:line="240" w:lineRule="auto"/>
                          <w:rPr>
                            <w:rFonts w:ascii="Times New Roman" w:eastAsia="Times New Roman" w:hAnsi="Times New Roman"/>
                            <w:b/>
                            <w:sz w:val="24"/>
                            <w:szCs w:val="24"/>
                          </w:rPr>
                        </w:pPr>
                        <w:r w:rsidRPr="00E602E3">
                          <w:rPr>
                            <w:rFonts w:ascii="Times New Roman" w:eastAsia="Times New Roman" w:hAnsi="Times New Roman"/>
                            <w:b/>
                            <w:sz w:val="24"/>
                            <w:szCs w:val="24"/>
                          </w:rPr>
                          <w:t>Darba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D65175">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Mērvienība</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D65175">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Daudzums</w:t>
                        </w:r>
                      </w:p>
                    </w:tc>
                  </w:tr>
                  <w:tr w:rsidR="004B52A8" w:rsidRPr="00E602E3" w:rsidTr="00971465">
                    <w:trPr>
                      <w:trHeight w:val="276"/>
                      <w:jc w:val="center"/>
                    </w:trPr>
                    <w:tc>
                      <w:tcPr>
                        <w:tcW w:w="633"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D65175">
                        <w:pPr>
                          <w:spacing w:after="0" w:line="240" w:lineRule="auto"/>
                          <w:rPr>
                            <w:rFonts w:ascii="Times New Roman" w:eastAsia="Times New Roman" w:hAnsi="Times New Roman"/>
                            <w:sz w:val="24"/>
                            <w:szCs w:val="24"/>
                          </w:rPr>
                        </w:pPr>
                      </w:p>
                    </w:tc>
                    <w:tc>
                      <w:tcPr>
                        <w:tcW w:w="563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D65175">
                        <w:pPr>
                          <w:spacing w:after="0" w:line="240" w:lineRule="auto"/>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r>
                  <w:tr w:rsidR="004B52A8" w:rsidRPr="00E602E3" w:rsidTr="00971465">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rPr>
                            <w:rFonts w:ascii="Times New Roman" w:eastAsia="Times New Roman" w:hAnsi="Times New Roman"/>
                            <w:sz w:val="24"/>
                            <w:szCs w:val="24"/>
                          </w:rPr>
                        </w:pP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Demontāžas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Pr="00E602E3" w:rsidRDefault="004B52A8" w:rsidP="00D65175">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4B52A8" w:rsidRPr="00160AEC" w:rsidRDefault="00160AEC" w:rsidP="00D65175">
                        <w:pPr>
                          <w:spacing w:after="0" w:line="240" w:lineRule="auto"/>
                          <w:rPr>
                            <w:rFonts w:ascii="Times New Roman" w:eastAsia="Times New Roman" w:hAnsi="Times New Roman"/>
                            <w:sz w:val="24"/>
                            <w:szCs w:val="24"/>
                          </w:rPr>
                        </w:pPr>
                        <w:r w:rsidRPr="00160AEC">
                          <w:rPr>
                            <w:rFonts w:ascii="Times New Roman" w:hAnsi="Times New Roman"/>
                            <w:sz w:val="24"/>
                            <w:szCs w:val="24"/>
                          </w:rPr>
                          <w:t>D</w:t>
                        </w:r>
                        <w:r w:rsidR="004B52A8" w:rsidRPr="00160AEC">
                          <w:rPr>
                            <w:rFonts w:ascii="Times New Roman" w:hAnsi="Times New Roman"/>
                            <w:sz w:val="24"/>
                            <w:szCs w:val="24"/>
                          </w:rPr>
                          <w:t>urv</w:t>
                        </w:r>
                        <w:r w:rsidR="004A6FD0">
                          <w:rPr>
                            <w:rFonts w:ascii="Times New Roman" w:hAnsi="Times New Roman"/>
                            <w:sz w:val="24"/>
                            <w:szCs w:val="24"/>
                          </w:rPr>
                          <w:t>ju bloku</w:t>
                        </w:r>
                        <w:r w:rsidRPr="00160AEC">
                          <w:rPr>
                            <w:rFonts w:ascii="Times New Roman" w:hAnsi="Times New Roman"/>
                            <w:sz w:val="24"/>
                            <w:szCs w:val="24"/>
                          </w:rPr>
                          <w:t xml:space="preserve"> (ar kārbu</w:t>
                        </w:r>
                        <w:r w:rsidR="00B957F0">
                          <w:rPr>
                            <w:rFonts w:ascii="Times New Roman" w:hAnsi="Times New Roman"/>
                            <w:sz w:val="24"/>
                            <w:szCs w:val="24"/>
                          </w:rPr>
                          <w:t>, ar apmalēm</w:t>
                        </w:r>
                        <w:r w:rsidRPr="00160AEC">
                          <w:rPr>
                            <w:rFonts w:ascii="Times New Roman" w:hAnsi="Times New Roman"/>
                            <w:sz w:val="24"/>
                            <w:szCs w:val="24"/>
                          </w:rPr>
                          <w:t xml:space="preserve">) </w:t>
                        </w:r>
                        <w:r w:rsidR="004B52A8" w:rsidRPr="00160AEC">
                          <w:rPr>
                            <w:rFonts w:ascii="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Pr="00E602E3" w:rsidRDefault="004B52A8" w:rsidP="00D65175">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2</w:t>
                        </w:r>
                      </w:p>
                    </w:tc>
                    <w:tc>
                      <w:tcPr>
                        <w:tcW w:w="5638" w:type="dxa"/>
                        <w:tcBorders>
                          <w:top w:val="nil"/>
                          <w:left w:val="nil"/>
                          <w:bottom w:val="single" w:sz="4" w:space="0" w:color="auto"/>
                          <w:right w:val="single" w:sz="4" w:space="0" w:color="auto"/>
                        </w:tcBorders>
                        <w:shd w:val="clear" w:color="auto" w:fill="auto"/>
                        <w:vAlign w:val="center"/>
                      </w:tcPr>
                      <w:p w:rsidR="004B52A8" w:rsidRPr="00160AEC" w:rsidRDefault="00160AEC" w:rsidP="00D65175">
                        <w:pPr>
                          <w:spacing w:after="0" w:line="240" w:lineRule="auto"/>
                          <w:rPr>
                            <w:rFonts w:ascii="Times New Roman" w:eastAsia="Times New Roman" w:hAnsi="Times New Roman"/>
                            <w:sz w:val="24"/>
                            <w:szCs w:val="24"/>
                          </w:rPr>
                        </w:pPr>
                        <w:r w:rsidRPr="00160AEC">
                          <w:rPr>
                            <w:rFonts w:ascii="Times New Roman" w:hAnsi="Times New Roman"/>
                            <w:sz w:val="24"/>
                            <w:szCs w:val="24"/>
                          </w:rPr>
                          <w:t>Radiatoru</w:t>
                        </w:r>
                        <w:r w:rsidR="00B74876">
                          <w:rPr>
                            <w:rFonts w:ascii="Times New Roman" w:hAnsi="Times New Roman"/>
                            <w:sz w:val="24"/>
                            <w:szCs w:val="24"/>
                          </w:rPr>
                          <w:t xml:space="preserve">, apkures vada </w:t>
                        </w:r>
                        <w:r w:rsidRPr="00160AEC">
                          <w:rPr>
                            <w:rFonts w:ascii="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4B52A8" w:rsidRPr="00E602E3" w:rsidRDefault="003A6420"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71465"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71465" w:rsidRPr="00E602E3" w:rsidRDefault="009B7E80"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5638" w:type="dxa"/>
                        <w:tcBorders>
                          <w:top w:val="nil"/>
                          <w:left w:val="nil"/>
                          <w:bottom w:val="single" w:sz="4" w:space="0" w:color="auto"/>
                          <w:right w:val="single" w:sz="4" w:space="0" w:color="auto"/>
                        </w:tcBorders>
                        <w:shd w:val="clear" w:color="auto" w:fill="auto"/>
                        <w:vAlign w:val="center"/>
                      </w:tcPr>
                      <w:p w:rsidR="00971465" w:rsidRPr="00160AEC" w:rsidRDefault="00971465" w:rsidP="00D65175">
                        <w:pPr>
                          <w:spacing w:after="0" w:line="240" w:lineRule="auto"/>
                          <w:rPr>
                            <w:rFonts w:ascii="Times New Roman" w:hAnsi="Times New Roman"/>
                            <w:sz w:val="24"/>
                            <w:szCs w:val="24"/>
                          </w:rPr>
                        </w:pPr>
                        <w:r>
                          <w:rPr>
                            <w:rFonts w:ascii="Times New Roman" w:hAnsi="Times New Roman"/>
                            <w:sz w:val="24"/>
                            <w:szCs w:val="24"/>
                          </w:rPr>
                          <w:t>Apšuvumu demontāža</w:t>
                        </w:r>
                      </w:p>
                    </w:tc>
                    <w:tc>
                      <w:tcPr>
                        <w:tcW w:w="1559" w:type="dxa"/>
                        <w:tcBorders>
                          <w:top w:val="nil"/>
                          <w:left w:val="nil"/>
                          <w:bottom w:val="single" w:sz="4" w:space="0" w:color="auto"/>
                          <w:right w:val="single" w:sz="4" w:space="0" w:color="auto"/>
                        </w:tcBorders>
                        <w:shd w:val="clear" w:color="auto" w:fill="auto"/>
                        <w:vAlign w:val="center"/>
                      </w:tcPr>
                      <w:p w:rsidR="00971465" w:rsidRPr="00E602E3" w:rsidRDefault="00971465"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971465" w:rsidRDefault="00A13DB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9B7E80"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hideMark/>
                      </w:tcPr>
                      <w:p w:rsidR="004B52A8" w:rsidRPr="00160AEC" w:rsidRDefault="00160AEC" w:rsidP="00D65175">
                        <w:pPr>
                          <w:spacing w:after="0" w:line="240" w:lineRule="auto"/>
                          <w:rPr>
                            <w:rFonts w:ascii="Times New Roman" w:eastAsia="Times New Roman" w:hAnsi="Times New Roman"/>
                            <w:sz w:val="24"/>
                            <w:szCs w:val="24"/>
                          </w:rPr>
                        </w:pPr>
                        <w:r w:rsidRPr="00160AEC">
                          <w:rPr>
                            <w:rFonts w:ascii="Times New Roman" w:hAnsi="Times New Roman"/>
                            <w:sz w:val="24"/>
                            <w:szCs w:val="24"/>
                          </w:rPr>
                          <w:t>Žalūziju demontāža (ar iespēju tās montēt pēc remontdarbu veikšanas) (iepakošana līdz uzstādīšanai)</w:t>
                        </w:r>
                      </w:p>
                    </w:tc>
                    <w:tc>
                      <w:tcPr>
                        <w:tcW w:w="1559" w:type="dxa"/>
                        <w:tcBorders>
                          <w:top w:val="nil"/>
                          <w:left w:val="nil"/>
                          <w:bottom w:val="single" w:sz="4" w:space="0" w:color="auto"/>
                          <w:right w:val="single" w:sz="4" w:space="0" w:color="auto"/>
                        </w:tcBorders>
                        <w:shd w:val="clear" w:color="auto" w:fill="auto"/>
                        <w:vAlign w:val="center"/>
                      </w:tcPr>
                      <w:p w:rsidR="004B52A8" w:rsidRPr="00E602E3" w:rsidRDefault="00160AEC"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9B7E80"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5638" w:type="dxa"/>
                        <w:tcBorders>
                          <w:top w:val="nil"/>
                          <w:left w:val="nil"/>
                          <w:bottom w:val="single" w:sz="4" w:space="0" w:color="auto"/>
                          <w:right w:val="single" w:sz="4" w:space="0" w:color="auto"/>
                        </w:tcBorders>
                        <w:shd w:val="clear" w:color="auto" w:fill="auto"/>
                        <w:vAlign w:val="center"/>
                        <w:hideMark/>
                      </w:tcPr>
                      <w:p w:rsidR="004B52A8" w:rsidRPr="00160AEC" w:rsidRDefault="004B52A8" w:rsidP="00D65175">
                        <w:pPr>
                          <w:spacing w:after="0" w:line="240" w:lineRule="auto"/>
                          <w:rPr>
                            <w:rFonts w:ascii="Times New Roman" w:eastAsia="Times New Roman" w:hAnsi="Times New Roman"/>
                            <w:sz w:val="24"/>
                            <w:szCs w:val="24"/>
                          </w:rPr>
                        </w:pPr>
                        <w:r w:rsidRPr="00160AEC">
                          <w:rPr>
                            <w:rFonts w:ascii="Times New Roman" w:hAnsi="Times New Roman"/>
                            <w:sz w:val="24"/>
                            <w:szCs w:val="24"/>
                          </w:rPr>
                          <w:t>Esošo grīdas seguma noņemšana</w:t>
                        </w:r>
                        <w:r w:rsidR="00160AEC" w:rsidRPr="00160AEC">
                          <w:rPr>
                            <w:rFonts w:ascii="Times New Roman" w:hAnsi="Times New Roman"/>
                            <w:sz w:val="24"/>
                            <w:szCs w:val="24"/>
                          </w:rPr>
                          <w:t xml:space="preserve"> (līdz 2cm)</w:t>
                        </w:r>
                        <w:r w:rsidR="00036B60">
                          <w:rPr>
                            <w:rFonts w:ascii="Times New Roman" w:hAnsi="Times New Roman"/>
                            <w:sz w:val="24"/>
                            <w:szCs w:val="24"/>
                          </w:rPr>
                          <w:t xml:space="preserve"> </w:t>
                        </w:r>
                        <w:r w:rsidR="00F0664B">
                          <w:rPr>
                            <w:rFonts w:ascii="Times New Roman" w:hAnsi="Times New Roman"/>
                            <w:sz w:val="24"/>
                            <w:szCs w:val="24"/>
                          </w:rPr>
                          <w:t>(</w:t>
                        </w:r>
                        <w:r w:rsidR="00036B60">
                          <w:rPr>
                            <w:rFonts w:ascii="Times New Roman" w:hAnsi="Times New Roman"/>
                            <w:sz w:val="24"/>
                            <w:szCs w:val="24"/>
                          </w:rPr>
                          <w:t xml:space="preserve">ar </w:t>
                        </w:r>
                        <w:r w:rsidR="001844AB">
                          <w:rPr>
                            <w:rFonts w:ascii="Times New Roman" w:hAnsi="Times New Roman"/>
                            <w:sz w:val="24"/>
                            <w:szCs w:val="24"/>
                          </w:rPr>
                          <w:t>grīdlīstēm</w:t>
                        </w:r>
                        <w:r w:rsidR="00F0664B">
                          <w:rPr>
                            <w:rFonts w:ascii="Times New Roman" w:hAnsi="Times New Roman"/>
                            <w:sz w:val="24"/>
                            <w:szCs w:val="24"/>
                          </w:rPr>
                          <w:t>, linoleju)</w:t>
                        </w:r>
                      </w:p>
                    </w:tc>
                    <w:tc>
                      <w:tcPr>
                        <w:tcW w:w="1559"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B52A8" w:rsidRPr="00E602E3" w:rsidRDefault="00160AEC"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Pr="00E602E3" w:rsidRDefault="009B7E80"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6</w:t>
                        </w:r>
                      </w:p>
                    </w:tc>
                    <w:tc>
                      <w:tcPr>
                        <w:tcW w:w="5638" w:type="dxa"/>
                        <w:tcBorders>
                          <w:top w:val="nil"/>
                          <w:left w:val="nil"/>
                          <w:bottom w:val="single" w:sz="4" w:space="0" w:color="auto"/>
                          <w:right w:val="single" w:sz="4" w:space="0" w:color="auto"/>
                        </w:tcBorders>
                        <w:shd w:val="clear" w:color="auto" w:fill="auto"/>
                        <w:vAlign w:val="center"/>
                      </w:tcPr>
                      <w:p w:rsidR="004B52A8" w:rsidRPr="00E10CD8" w:rsidRDefault="004B52A8" w:rsidP="00D65175">
                        <w:pPr>
                          <w:spacing w:after="0" w:line="240" w:lineRule="auto"/>
                          <w:rPr>
                            <w:rFonts w:ascii="Times New Roman" w:eastAsia="Times New Roman" w:hAnsi="Times New Roman"/>
                            <w:sz w:val="24"/>
                            <w:szCs w:val="24"/>
                          </w:rPr>
                        </w:pPr>
                        <w:r w:rsidRPr="00E10CD8">
                          <w:rPr>
                            <w:rFonts w:ascii="Times New Roman" w:eastAsia="Times New Roman" w:hAnsi="Times New Roman"/>
                            <w:sz w:val="24"/>
                            <w:szCs w:val="24"/>
                          </w:rPr>
                          <w:t>Esošās elektroinstalācijas, apgaismojuma, elektrības rozešu un gaismas slēdžu, vadu demontāža</w:t>
                        </w:r>
                      </w:p>
                    </w:tc>
                    <w:tc>
                      <w:tcPr>
                        <w:tcW w:w="1559"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B7E80"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B7E80" w:rsidRPr="00E602E3" w:rsidRDefault="009B7E80"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tcPr>
                      <w:p w:rsidR="009B7E80" w:rsidRPr="00E10CD8" w:rsidRDefault="009B7E80" w:rsidP="00D65175">
                        <w:pPr>
                          <w:spacing w:after="0" w:line="240" w:lineRule="auto"/>
                          <w:rPr>
                            <w:rFonts w:ascii="Times New Roman" w:eastAsia="Times New Roman" w:hAnsi="Times New Roman"/>
                            <w:sz w:val="24"/>
                            <w:szCs w:val="24"/>
                          </w:rPr>
                        </w:pPr>
                        <w:r w:rsidRPr="00E10CD8">
                          <w:rPr>
                            <w:rFonts w:ascii="Times New Roman" w:eastAsia="Times New Roman" w:hAnsi="Times New Roman"/>
                            <w:sz w:val="24"/>
                            <w:szCs w:val="24"/>
                          </w:rPr>
                          <w:t>Ventilācijas restes demontāža</w:t>
                        </w:r>
                      </w:p>
                    </w:tc>
                    <w:tc>
                      <w:tcPr>
                        <w:tcW w:w="1559" w:type="dxa"/>
                        <w:tcBorders>
                          <w:top w:val="nil"/>
                          <w:left w:val="nil"/>
                          <w:bottom w:val="single" w:sz="4" w:space="0" w:color="auto"/>
                          <w:right w:val="single" w:sz="4" w:space="0" w:color="auto"/>
                        </w:tcBorders>
                        <w:shd w:val="clear" w:color="auto" w:fill="auto"/>
                        <w:vAlign w:val="center"/>
                      </w:tcPr>
                      <w:p w:rsidR="009B7E80" w:rsidRDefault="009B7E80" w:rsidP="00D65175">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9B7E80" w:rsidRDefault="009B7E8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F4825"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6F4825" w:rsidRPr="00E602E3" w:rsidRDefault="009B7E80"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tcPr>
                      <w:p w:rsidR="006F4825" w:rsidRPr="00E10CD8" w:rsidRDefault="00E10CD8" w:rsidP="00E10C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PVC l</w:t>
                        </w:r>
                        <w:r w:rsidR="006F4825" w:rsidRPr="00E10CD8">
                          <w:rPr>
                            <w:rFonts w:ascii="Times New Roman" w:eastAsia="Times New Roman" w:hAnsi="Times New Roman"/>
                            <w:sz w:val="24"/>
                            <w:szCs w:val="24"/>
                          </w:rPr>
                          <w:t>ogu demontāža</w:t>
                        </w:r>
                        <w:r w:rsidR="00EC2FF3" w:rsidRPr="00E10CD8">
                          <w:rPr>
                            <w:rFonts w:ascii="Times New Roman" w:eastAsia="Times New Roman" w:hAnsi="Times New Roman"/>
                            <w:sz w:val="24"/>
                            <w:szCs w:val="24"/>
                          </w:rPr>
                          <w:t xml:space="preserve"> (ar režģiem)</w:t>
                        </w:r>
                        <w:r w:rsidRPr="00E10CD8">
                          <w:rPr>
                            <w:rFonts w:ascii="Times New Roman" w:hAnsi="Times New Roman"/>
                            <w:color w:val="000000"/>
                            <w:sz w:val="24"/>
                            <w:szCs w:val="24"/>
                            <w:lang w:eastAsia="lv-LV"/>
                          </w:rPr>
                          <w:t xml:space="preserve"> </w:t>
                        </w:r>
                      </w:p>
                    </w:tc>
                    <w:tc>
                      <w:tcPr>
                        <w:tcW w:w="1559" w:type="dxa"/>
                        <w:tcBorders>
                          <w:top w:val="nil"/>
                          <w:left w:val="nil"/>
                          <w:bottom w:val="single" w:sz="4" w:space="0" w:color="auto"/>
                          <w:right w:val="single" w:sz="4" w:space="0" w:color="auto"/>
                        </w:tcBorders>
                        <w:shd w:val="clear" w:color="auto" w:fill="auto"/>
                        <w:vAlign w:val="center"/>
                      </w:tcPr>
                      <w:p w:rsidR="006F4825" w:rsidRDefault="00EC2FF3"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6F4825" w:rsidRDefault="006F4825"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10CD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10CD8" w:rsidRDefault="00E10CD8"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tcPr>
                      <w:p w:rsidR="00E10CD8" w:rsidRDefault="00E10CD8" w:rsidP="00D65175">
                        <w:pPr>
                          <w:spacing w:after="0" w:line="240" w:lineRule="auto"/>
                          <w:rPr>
                            <w:rFonts w:ascii="Times New Roman" w:eastAsia="Times New Roman" w:hAnsi="Times New Roman"/>
                            <w:sz w:val="24"/>
                            <w:szCs w:val="24"/>
                          </w:rPr>
                        </w:pPr>
                        <w:r>
                          <w:rPr>
                            <w:rFonts w:ascii="Times New Roman" w:hAnsi="Times New Roman"/>
                            <w:color w:val="000000"/>
                            <w:sz w:val="24"/>
                            <w:szCs w:val="24"/>
                            <w:lang w:eastAsia="lv-LV"/>
                          </w:rPr>
                          <w:t xml:space="preserve">Griestu </w:t>
                        </w:r>
                        <w:r w:rsidRPr="00E10CD8">
                          <w:rPr>
                            <w:rFonts w:ascii="Times New Roman" w:hAnsi="Times New Roman"/>
                            <w:color w:val="000000"/>
                            <w:sz w:val="24"/>
                            <w:szCs w:val="24"/>
                            <w:lang w:eastAsia="lv-LV"/>
                          </w:rPr>
                          <w:t>es</w:t>
                        </w:r>
                        <w:r w:rsidR="004A6FD0">
                          <w:rPr>
                            <w:rFonts w:ascii="Times New Roman" w:hAnsi="Times New Roman"/>
                            <w:color w:val="000000"/>
                            <w:sz w:val="24"/>
                            <w:szCs w:val="24"/>
                            <w:lang w:eastAsia="lv-LV"/>
                          </w:rPr>
                          <w:t xml:space="preserve">ošā </w:t>
                        </w:r>
                        <w:r w:rsidRPr="00E10CD8">
                          <w:rPr>
                            <w:rFonts w:ascii="Times New Roman" w:hAnsi="Times New Roman"/>
                            <w:color w:val="000000"/>
                            <w:sz w:val="24"/>
                            <w:szCs w:val="24"/>
                            <w:lang w:eastAsia="lv-LV"/>
                          </w:rPr>
                          <w:t>apšuvuma</w:t>
                        </w:r>
                        <w:proofErr w:type="gramStart"/>
                        <w:r w:rsidRPr="00E10CD8">
                          <w:rPr>
                            <w:rFonts w:ascii="Times New Roman" w:hAnsi="Times New Roman"/>
                            <w:color w:val="000000"/>
                            <w:sz w:val="24"/>
                            <w:szCs w:val="24"/>
                            <w:lang w:eastAsia="lv-LV"/>
                          </w:rPr>
                          <w:t xml:space="preserve">  </w:t>
                        </w:r>
                        <w:proofErr w:type="gramEnd"/>
                        <w:r w:rsidRPr="00E10CD8">
                          <w:rPr>
                            <w:rFonts w:ascii="Times New Roman" w:hAnsi="Times New Roman"/>
                            <w:color w:val="000000"/>
                            <w:sz w:val="24"/>
                            <w:szCs w:val="24"/>
                            <w:lang w:eastAsia="lv-LV"/>
                          </w:rPr>
                          <w:t>nojaukšana</w:t>
                        </w:r>
                      </w:p>
                    </w:tc>
                    <w:tc>
                      <w:tcPr>
                        <w:tcW w:w="1559" w:type="dxa"/>
                        <w:tcBorders>
                          <w:top w:val="nil"/>
                          <w:left w:val="nil"/>
                          <w:bottom w:val="single" w:sz="4" w:space="0" w:color="auto"/>
                          <w:right w:val="single" w:sz="4" w:space="0" w:color="auto"/>
                        </w:tcBorders>
                        <w:shd w:val="clear" w:color="auto" w:fill="auto"/>
                        <w:vAlign w:val="center"/>
                      </w:tcPr>
                      <w:p w:rsidR="00E10CD8" w:rsidRDefault="00E10CD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10CD8" w:rsidRDefault="00E10CD8"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4B52A8" w:rsidRPr="00E602E3" w:rsidTr="00971465">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rPr>
                            <w:rFonts w:ascii="Times New Roman" w:eastAsia="Times New Roman" w:hAnsi="Times New Roman"/>
                            <w:sz w:val="24"/>
                            <w:szCs w:val="24"/>
                          </w:rPr>
                        </w:pP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4B52A8" w:rsidRPr="00160AEC" w:rsidRDefault="004B52A8" w:rsidP="00D65175">
                        <w:pPr>
                          <w:spacing w:after="0" w:line="240" w:lineRule="auto"/>
                          <w:rPr>
                            <w:rFonts w:ascii="Times New Roman" w:eastAsia="Times New Roman" w:hAnsi="Times New Roman"/>
                            <w:b/>
                            <w:bCs/>
                            <w:sz w:val="24"/>
                            <w:szCs w:val="24"/>
                          </w:rPr>
                        </w:pPr>
                        <w:r w:rsidRPr="00160AEC">
                          <w:rPr>
                            <w:rFonts w:ascii="Times New Roman" w:eastAsia="Times New Roman" w:hAnsi="Times New Roman"/>
                            <w:b/>
                            <w:bCs/>
                            <w:sz w:val="24"/>
                            <w:szCs w:val="24"/>
                          </w:rPr>
                          <w:t>Griestu remontdarbi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r>
                  <w:tr w:rsidR="004B52A8" w:rsidRPr="00E602E3" w:rsidTr="00971465">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E10CD8"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5638" w:type="dxa"/>
                        <w:tcBorders>
                          <w:top w:val="nil"/>
                          <w:left w:val="nil"/>
                          <w:bottom w:val="single" w:sz="4" w:space="0" w:color="auto"/>
                          <w:right w:val="single" w:sz="4" w:space="0" w:color="auto"/>
                        </w:tcBorders>
                        <w:shd w:val="clear" w:color="auto" w:fill="auto"/>
                        <w:vAlign w:val="center"/>
                        <w:hideMark/>
                      </w:tcPr>
                      <w:p w:rsidR="004B52A8" w:rsidRPr="00DB0900" w:rsidRDefault="00DB0900" w:rsidP="00D65175">
                        <w:pPr>
                          <w:spacing w:after="0" w:line="240" w:lineRule="auto"/>
                          <w:rPr>
                            <w:rFonts w:ascii="Times New Roman" w:eastAsia="Times New Roman" w:hAnsi="Times New Roman"/>
                            <w:sz w:val="24"/>
                            <w:szCs w:val="24"/>
                          </w:rPr>
                        </w:pPr>
                        <w:r w:rsidRPr="00DB0900">
                          <w:rPr>
                            <w:rFonts w:ascii="Times New Roman" w:hAnsi="Times New Roman"/>
                            <w:color w:val="000000"/>
                            <w:sz w:val="24"/>
                            <w:szCs w:val="24"/>
                          </w:rPr>
                          <w:t xml:space="preserve">Piekaramo </w:t>
                        </w:r>
                        <w:proofErr w:type="spellStart"/>
                        <w:r w:rsidRPr="00DB0900">
                          <w:rPr>
                            <w:rFonts w:ascii="Times New Roman" w:hAnsi="Times New Roman"/>
                            <w:bCs/>
                            <w:sz w:val="24"/>
                            <w:szCs w:val="24"/>
                            <w:lang w:eastAsia="lv-LV"/>
                          </w:rPr>
                          <w:t>minerālšķiedru</w:t>
                        </w:r>
                        <w:proofErr w:type="spellEnd"/>
                        <w:r w:rsidRPr="00DB0900">
                          <w:rPr>
                            <w:rFonts w:ascii="Times New Roman" w:hAnsi="Times New Roman"/>
                            <w:sz w:val="24"/>
                            <w:szCs w:val="24"/>
                          </w:rPr>
                          <w:t xml:space="preserve"> no bāzes tipa plāksnēm</w:t>
                        </w:r>
                        <w:proofErr w:type="gramStart"/>
                        <w:r w:rsidRPr="00DB0900">
                          <w:rPr>
                            <w:rFonts w:ascii="Times New Roman" w:hAnsi="Times New Roman"/>
                            <w:bCs/>
                            <w:sz w:val="24"/>
                            <w:szCs w:val="24"/>
                            <w:lang w:eastAsia="lv-LV"/>
                          </w:rPr>
                          <w:t xml:space="preserve">  </w:t>
                        </w:r>
                        <w:proofErr w:type="gramEnd"/>
                        <w:r w:rsidRPr="00DB0900">
                          <w:rPr>
                            <w:rFonts w:ascii="Times New Roman" w:hAnsi="Times New Roman"/>
                            <w:bCs/>
                            <w:sz w:val="24"/>
                            <w:szCs w:val="24"/>
                            <w:lang w:eastAsia="lv-LV"/>
                          </w:rPr>
                          <w:t xml:space="preserve">600x600, biezums – 12mm </w:t>
                        </w:r>
                        <w:r w:rsidRPr="00DB0900">
                          <w:rPr>
                            <w:rFonts w:ascii="Times New Roman" w:hAnsi="Times New Roman"/>
                            <w:sz w:val="24"/>
                            <w:szCs w:val="24"/>
                          </w:rPr>
                          <w:t>griestu</w:t>
                        </w:r>
                        <w:r w:rsidRPr="00DB0900">
                          <w:rPr>
                            <w:rFonts w:ascii="Times New Roman" w:hAnsi="Times New Roman"/>
                            <w:color w:val="000000"/>
                            <w:sz w:val="24"/>
                            <w:szCs w:val="24"/>
                          </w:rPr>
                          <w:t xml:space="preserve"> uz nesošā karkasa montāža</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DB090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4B52A8" w:rsidRPr="00E602E3" w:rsidTr="00971465">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rPr>
                            <w:rFonts w:ascii="Times New Roman" w:eastAsia="Times New Roman" w:hAnsi="Times New Roman"/>
                            <w:sz w:val="24"/>
                            <w:szCs w:val="24"/>
                          </w:rPr>
                        </w:pP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Elektrības un instalāciju 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r>
                  <w:tr w:rsidR="004B52A8" w:rsidRPr="00E602E3" w:rsidTr="00971465">
                    <w:trPr>
                      <w:trHeight w:val="591"/>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E10CD8"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5638" w:type="dxa"/>
                        <w:tcBorders>
                          <w:top w:val="nil"/>
                          <w:left w:val="nil"/>
                          <w:bottom w:val="single" w:sz="4" w:space="0" w:color="auto"/>
                          <w:right w:val="single" w:sz="4" w:space="0" w:color="auto"/>
                        </w:tcBorders>
                        <w:shd w:val="clear" w:color="auto" w:fill="auto"/>
                        <w:vAlign w:val="center"/>
                        <w:hideMark/>
                      </w:tcPr>
                      <w:p w:rsidR="004B52A8" w:rsidRPr="00E602E3" w:rsidRDefault="00D22FDF"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Elektrības un instalāciju </w:t>
                        </w:r>
                        <w:r w:rsidR="0002641D">
                          <w:rPr>
                            <w:rFonts w:ascii="Times New Roman" w:eastAsia="Times New Roman" w:hAnsi="Times New Roman"/>
                            <w:sz w:val="24"/>
                            <w:szCs w:val="24"/>
                          </w:rPr>
                          <w:t>montāža/</w:t>
                        </w:r>
                        <w:proofErr w:type="spellStart"/>
                        <w:r w:rsidR="0002641D">
                          <w:rPr>
                            <w:rFonts w:ascii="Times New Roman" w:eastAsia="Times New Roman" w:hAnsi="Times New Roman"/>
                            <w:sz w:val="24"/>
                            <w:szCs w:val="24"/>
                          </w:rPr>
                          <w:t>šrābes</w:t>
                        </w:r>
                        <w:proofErr w:type="spellEnd"/>
                        <w:r w:rsidR="004B52A8" w:rsidRPr="00E602E3">
                          <w:rPr>
                            <w:rFonts w:ascii="Times New Roman" w:eastAsia="Times New Roman" w:hAnsi="Times New Roman"/>
                            <w:sz w:val="24"/>
                            <w:szCs w:val="24"/>
                          </w:rPr>
                          <w:t xml:space="preserve"> kalšana </w:t>
                        </w:r>
                        <w:r w:rsidR="0002641D">
                          <w:rPr>
                            <w:rFonts w:ascii="Times New Roman" w:eastAsia="Times New Roman" w:hAnsi="Times New Roman"/>
                            <w:sz w:val="24"/>
                            <w:szCs w:val="24"/>
                          </w:rPr>
                          <w:t>mūra sienā un aizlīdzināšana (aizdarīt rievas un padziļinājumus)</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EA7AB9"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02641D"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00B9353E">
                          <w:rPr>
                            <w:rFonts w:ascii="Times New Roman" w:eastAsia="Times New Roman" w:hAnsi="Times New Roman"/>
                            <w:sz w:val="24"/>
                            <w:szCs w:val="24"/>
                          </w:rPr>
                          <w:t>5</w:t>
                        </w: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D36864" w:rsidRDefault="00E10CD8"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5638" w:type="dxa"/>
                        <w:tcBorders>
                          <w:top w:val="nil"/>
                          <w:left w:val="nil"/>
                          <w:bottom w:val="single" w:sz="4" w:space="0" w:color="auto"/>
                          <w:right w:val="single" w:sz="4" w:space="0" w:color="auto"/>
                        </w:tcBorders>
                        <w:shd w:val="clear" w:color="auto" w:fill="auto"/>
                        <w:vAlign w:val="center"/>
                        <w:hideMark/>
                      </w:tcPr>
                      <w:p w:rsidR="004B52A8" w:rsidRPr="00D36864" w:rsidRDefault="00D36864" w:rsidP="00D65175">
                        <w:pPr>
                          <w:spacing w:after="0" w:line="240" w:lineRule="auto"/>
                          <w:rPr>
                            <w:rFonts w:ascii="Times New Roman" w:eastAsia="Times New Roman" w:hAnsi="Times New Roman"/>
                            <w:sz w:val="24"/>
                            <w:szCs w:val="24"/>
                          </w:rPr>
                        </w:pPr>
                        <w:r w:rsidRPr="00D36864">
                          <w:rPr>
                            <w:rFonts w:ascii="Times New Roman" w:hAnsi="Times New Roman"/>
                            <w:sz w:val="24"/>
                            <w:szCs w:val="24"/>
                          </w:rPr>
                          <w:t>Jauna elektrības</w:t>
                        </w:r>
                        <w:r w:rsidR="0002641D">
                          <w:rPr>
                            <w:rFonts w:ascii="Times New Roman" w:hAnsi="Times New Roman"/>
                            <w:sz w:val="24"/>
                            <w:szCs w:val="24"/>
                          </w:rPr>
                          <w:t xml:space="preserve"> instalāciju montāža (kabelis MM</w:t>
                        </w:r>
                        <w:r w:rsidRPr="00D36864">
                          <w:rPr>
                            <w:rFonts w:ascii="Times New Roman" w:hAnsi="Times New Roman"/>
                            <w:sz w:val="24"/>
                            <w:szCs w:val="24"/>
                          </w:rPr>
                          <w:t>Y 3x1.5mm</w:t>
                        </w:r>
                        <w:r w:rsidRPr="00D36864">
                          <w:rPr>
                            <w:rFonts w:ascii="Times New Roman" w:hAnsi="Times New Roman"/>
                            <w:sz w:val="24"/>
                            <w:szCs w:val="24"/>
                            <w:vertAlign w:val="superscript"/>
                          </w:rPr>
                          <w:t>2</w:t>
                        </w:r>
                        <w:r w:rsidRPr="00D36864">
                          <w:rPr>
                            <w:rFonts w:ascii="Times New Roman" w:hAnsi="Times New Roman"/>
                            <w:sz w:val="24"/>
                            <w:szCs w:val="24"/>
                          </w:rPr>
                          <w:t xml:space="preserve"> apgaismojumam vai ekvivalents)</w:t>
                        </w:r>
                        <w:r w:rsidR="0002641D">
                          <w:rPr>
                            <w:rFonts w:ascii="Times New Roman" w:hAnsi="Times New Roman"/>
                            <w:sz w:val="24"/>
                            <w:szCs w:val="24"/>
                          </w:rPr>
                          <w:t xml:space="preserve"> un pieslēgšana</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D36864"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93181E"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3181E" w:rsidRPr="00D36864" w:rsidRDefault="00E10CD8"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p>
                    </w:tc>
                    <w:tc>
                      <w:tcPr>
                        <w:tcW w:w="5638" w:type="dxa"/>
                        <w:tcBorders>
                          <w:top w:val="nil"/>
                          <w:left w:val="nil"/>
                          <w:bottom w:val="single" w:sz="4" w:space="0" w:color="auto"/>
                          <w:right w:val="single" w:sz="4" w:space="0" w:color="auto"/>
                        </w:tcBorders>
                        <w:shd w:val="clear" w:color="auto" w:fill="auto"/>
                        <w:vAlign w:val="center"/>
                      </w:tcPr>
                      <w:p w:rsidR="0093181E" w:rsidRPr="0093181E" w:rsidRDefault="0093181E" w:rsidP="00D65175">
                        <w:pPr>
                          <w:spacing w:after="0" w:line="240" w:lineRule="auto"/>
                          <w:rPr>
                            <w:rFonts w:ascii="Times New Roman" w:hAnsi="Times New Roman"/>
                            <w:sz w:val="24"/>
                            <w:szCs w:val="24"/>
                          </w:rPr>
                        </w:pPr>
                        <w:r w:rsidRPr="0093181E">
                          <w:rPr>
                            <w:rFonts w:ascii="Times New Roman" w:hAnsi="Times New Roman"/>
                            <w:sz w:val="24"/>
                            <w:szCs w:val="24"/>
                          </w:rPr>
                          <w:t>Jaunu ele</w:t>
                        </w:r>
                        <w:r w:rsidR="00D22FDF">
                          <w:rPr>
                            <w:rFonts w:ascii="Times New Roman" w:hAnsi="Times New Roman"/>
                            <w:sz w:val="24"/>
                            <w:szCs w:val="24"/>
                          </w:rPr>
                          <w:t>ktrības instalāciju montāža/riev</w:t>
                        </w:r>
                        <w:r w:rsidR="0002641D">
                          <w:rPr>
                            <w:rFonts w:ascii="Times New Roman" w:hAnsi="Times New Roman"/>
                            <w:sz w:val="24"/>
                            <w:szCs w:val="24"/>
                          </w:rPr>
                          <w:t>u kalšana (kabelis MM</w:t>
                        </w:r>
                        <w:r w:rsidRPr="0093181E">
                          <w:rPr>
                            <w:rFonts w:ascii="Times New Roman" w:hAnsi="Times New Roman"/>
                            <w:sz w:val="24"/>
                            <w:szCs w:val="24"/>
                          </w:rPr>
                          <w:t xml:space="preserve">Y </w:t>
                        </w:r>
                        <w:r w:rsidRPr="00D22FDF">
                          <w:rPr>
                            <w:rFonts w:ascii="Times New Roman" w:hAnsi="Times New Roman"/>
                            <w:sz w:val="24"/>
                            <w:szCs w:val="24"/>
                          </w:rPr>
                          <w:t>3x2.5mm</w:t>
                        </w:r>
                        <w:r w:rsidRPr="00D22FDF">
                          <w:rPr>
                            <w:rFonts w:ascii="Times New Roman" w:hAnsi="Times New Roman"/>
                            <w:sz w:val="24"/>
                            <w:szCs w:val="24"/>
                            <w:vertAlign w:val="superscript"/>
                          </w:rPr>
                          <w:t>2</w:t>
                        </w:r>
                        <w:r w:rsidRPr="00D22FDF">
                          <w:rPr>
                            <w:rFonts w:ascii="Times New Roman" w:hAnsi="Times New Roman"/>
                            <w:sz w:val="24"/>
                            <w:szCs w:val="24"/>
                          </w:rPr>
                          <w:t xml:space="preserve"> spēkam vai ekvivalents)</w:t>
                        </w:r>
                        <w:r w:rsidR="00AB2BD7">
                          <w:rPr>
                            <w:rFonts w:ascii="Times New Roman" w:hAnsi="Times New Roman"/>
                            <w:sz w:val="24"/>
                            <w:szCs w:val="24"/>
                          </w:rPr>
                          <w:t xml:space="preserve"> </w:t>
                        </w:r>
                        <w:r w:rsidR="00D22FDF" w:rsidRPr="00D22FDF">
                          <w:rPr>
                            <w:rFonts w:ascii="Times New Roman" w:hAnsi="Times New Roman"/>
                            <w:sz w:val="24"/>
                            <w:szCs w:val="24"/>
                          </w:rPr>
                          <w:t xml:space="preserve">un </w:t>
                        </w:r>
                        <w:r w:rsidR="0002641D">
                          <w:rPr>
                            <w:rFonts w:ascii="Times New Roman" w:hAnsi="Times New Roman"/>
                            <w:sz w:val="24"/>
                            <w:szCs w:val="24"/>
                          </w:rPr>
                          <w:t>pieslēg</w:t>
                        </w:r>
                        <w:r w:rsidR="00D22FDF" w:rsidRPr="00D22FDF">
                          <w:rPr>
                            <w:rFonts w:ascii="Times New Roman" w:hAnsi="Times New Roman"/>
                            <w:sz w:val="24"/>
                            <w:szCs w:val="24"/>
                          </w:rPr>
                          <w:t>šana</w:t>
                        </w:r>
                      </w:p>
                    </w:tc>
                    <w:tc>
                      <w:tcPr>
                        <w:tcW w:w="1559" w:type="dxa"/>
                        <w:tcBorders>
                          <w:top w:val="nil"/>
                          <w:left w:val="nil"/>
                          <w:bottom w:val="single" w:sz="4" w:space="0" w:color="auto"/>
                          <w:right w:val="single" w:sz="4" w:space="0" w:color="auto"/>
                        </w:tcBorders>
                        <w:shd w:val="clear" w:color="auto" w:fill="auto"/>
                        <w:vAlign w:val="center"/>
                      </w:tcPr>
                      <w:p w:rsidR="0093181E" w:rsidRPr="00E602E3" w:rsidRDefault="0093181E"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93181E" w:rsidRDefault="0093181E"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4B52A8" w:rsidRPr="00E602E3" w:rsidTr="00971465">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E10CD8"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w:t>
                        </w:r>
                      </w:p>
                    </w:tc>
                    <w:tc>
                      <w:tcPr>
                        <w:tcW w:w="5638" w:type="dxa"/>
                        <w:tcBorders>
                          <w:top w:val="nil"/>
                          <w:left w:val="nil"/>
                          <w:bottom w:val="single" w:sz="4" w:space="0" w:color="auto"/>
                          <w:right w:val="single" w:sz="4" w:space="0" w:color="auto"/>
                        </w:tcBorders>
                        <w:shd w:val="clear" w:color="auto" w:fill="auto"/>
                        <w:vAlign w:val="center"/>
                        <w:hideMark/>
                      </w:tcPr>
                      <w:p w:rsidR="004B52A8" w:rsidRPr="0093181E" w:rsidRDefault="004B52A8" w:rsidP="00D65175">
                        <w:pPr>
                          <w:spacing w:after="0" w:line="240" w:lineRule="auto"/>
                          <w:rPr>
                            <w:rFonts w:ascii="Times New Roman" w:eastAsia="Times New Roman" w:hAnsi="Times New Roman"/>
                            <w:sz w:val="24"/>
                            <w:szCs w:val="24"/>
                          </w:rPr>
                        </w:pPr>
                        <w:proofErr w:type="spellStart"/>
                        <w:r w:rsidRPr="0093181E">
                          <w:rPr>
                            <w:rFonts w:ascii="Times New Roman" w:hAnsi="Times New Roman"/>
                            <w:sz w:val="24"/>
                            <w:szCs w:val="24"/>
                          </w:rPr>
                          <w:t>Dubultslēdžu</w:t>
                        </w:r>
                        <w:proofErr w:type="spellEnd"/>
                        <w:r w:rsidRPr="0093181E">
                          <w:rPr>
                            <w:rFonts w:ascii="Times New Roman" w:hAnsi="Times New Roman"/>
                            <w:sz w:val="24"/>
                            <w:szCs w:val="24"/>
                          </w:rPr>
                          <w:t xml:space="preserve"> z/a montāža IP 20 ar sazemējumu</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B52A8" w:rsidRPr="00E602E3" w:rsidTr="00971465">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E10CD8"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tc>
                    <w:tc>
                      <w:tcPr>
                        <w:tcW w:w="5638" w:type="dxa"/>
                        <w:tcBorders>
                          <w:top w:val="nil"/>
                          <w:left w:val="nil"/>
                          <w:bottom w:val="single" w:sz="4" w:space="0" w:color="auto"/>
                          <w:right w:val="single" w:sz="4" w:space="0" w:color="auto"/>
                        </w:tcBorders>
                        <w:shd w:val="clear" w:color="auto" w:fill="auto"/>
                        <w:vAlign w:val="center"/>
                        <w:hideMark/>
                      </w:tcPr>
                      <w:p w:rsidR="004B52A8" w:rsidRPr="0093181E" w:rsidRDefault="004B52A8" w:rsidP="00A83C52">
                        <w:pPr>
                          <w:spacing w:after="0" w:line="240" w:lineRule="auto"/>
                          <w:rPr>
                            <w:rFonts w:ascii="Times New Roman" w:eastAsia="Times New Roman" w:hAnsi="Times New Roman"/>
                            <w:sz w:val="24"/>
                            <w:szCs w:val="24"/>
                          </w:rPr>
                        </w:pPr>
                        <w:r w:rsidRPr="0093181E">
                          <w:rPr>
                            <w:rFonts w:ascii="Times New Roman" w:hAnsi="Times New Roman"/>
                            <w:sz w:val="24"/>
                            <w:szCs w:val="24"/>
                          </w:rPr>
                          <w:t>Kontaktligzdu z/a montāža IP20 ar sazemējumu</w:t>
                        </w:r>
                        <w:r w:rsidR="00AB2BD7">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6F5F39"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BD2765" w:rsidRPr="00E602E3" w:rsidTr="00971465">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D2765" w:rsidRDefault="006F5F39"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c>
                      <w:tcPr>
                        <w:tcW w:w="5638" w:type="dxa"/>
                        <w:tcBorders>
                          <w:top w:val="nil"/>
                          <w:left w:val="nil"/>
                          <w:bottom w:val="single" w:sz="4" w:space="0" w:color="auto"/>
                          <w:right w:val="single" w:sz="4" w:space="0" w:color="auto"/>
                        </w:tcBorders>
                        <w:shd w:val="clear" w:color="auto" w:fill="auto"/>
                        <w:vAlign w:val="center"/>
                      </w:tcPr>
                      <w:p w:rsidR="00BD2765" w:rsidRPr="0093181E" w:rsidRDefault="00BD2765" w:rsidP="00D65175">
                        <w:pPr>
                          <w:spacing w:after="0" w:line="240" w:lineRule="auto"/>
                          <w:rPr>
                            <w:rFonts w:ascii="Times New Roman" w:hAnsi="Times New Roman"/>
                            <w:sz w:val="24"/>
                            <w:szCs w:val="24"/>
                          </w:rPr>
                        </w:pPr>
                        <w:r>
                          <w:rPr>
                            <w:rFonts w:ascii="Times New Roman" w:hAnsi="Times New Roman"/>
                            <w:sz w:val="24"/>
                            <w:szCs w:val="24"/>
                          </w:rPr>
                          <w:t xml:space="preserve">Trīsvietīgo kontaktligzdu z/a </w:t>
                        </w:r>
                        <w:r w:rsidRPr="00866633">
                          <w:rPr>
                            <w:rFonts w:ascii="Times New Roman" w:hAnsi="Times New Roman"/>
                            <w:sz w:val="24"/>
                            <w:szCs w:val="24"/>
                          </w:rPr>
                          <w:t xml:space="preserve">montāža </w:t>
                        </w:r>
                        <w:r w:rsidRPr="00546BBB">
                          <w:rPr>
                            <w:rFonts w:ascii="Times New Roman" w:hAnsi="Times New Roman"/>
                            <w:sz w:val="24"/>
                            <w:szCs w:val="24"/>
                          </w:rPr>
                          <w:t>IP20</w:t>
                        </w:r>
                        <w:r>
                          <w:rPr>
                            <w:rFonts w:ascii="Times New Roman" w:hAnsi="Times New Roman"/>
                            <w:sz w:val="24"/>
                            <w:szCs w:val="24"/>
                          </w:rPr>
                          <w:t xml:space="preserve"> </w:t>
                        </w:r>
                        <w:r w:rsidRPr="00866633">
                          <w:rPr>
                            <w:rFonts w:ascii="Times New Roman" w:hAnsi="Times New Roman"/>
                            <w:sz w:val="24"/>
                            <w:szCs w:val="24"/>
                          </w:rPr>
                          <w:t>ar sazemējumu</w:t>
                        </w:r>
                        <w:r w:rsidR="00A83C52">
                          <w:rPr>
                            <w:rFonts w:ascii="Times New Roman" w:hAnsi="Times New Roman"/>
                            <w:sz w:val="24"/>
                            <w:szCs w:val="24"/>
                          </w:rPr>
                          <w:t xml:space="preserve"> (t.sk. interneta ligzdu uzstādīšana 1.gab.)</w:t>
                        </w:r>
                      </w:p>
                    </w:tc>
                    <w:tc>
                      <w:tcPr>
                        <w:tcW w:w="1559" w:type="dxa"/>
                        <w:tcBorders>
                          <w:top w:val="nil"/>
                          <w:left w:val="nil"/>
                          <w:bottom w:val="single" w:sz="4" w:space="0" w:color="auto"/>
                          <w:right w:val="single" w:sz="4" w:space="0" w:color="auto"/>
                        </w:tcBorders>
                        <w:shd w:val="clear" w:color="auto" w:fill="auto"/>
                        <w:vAlign w:val="center"/>
                      </w:tcPr>
                      <w:p w:rsidR="00BD2765" w:rsidRPr="00E602E3" w:rsidRDefault="006F5F39" w:rsidP="00D65175">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D2765" w:rsidRDefault="006F5F39"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4B52A8" w:rsidRPr="00E602E3" w:rsidTr="00971465">
                    <w:trPr>
                      <w:trHeight w:val="154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6F5F39"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p>
                    </w:tc>
                    <w:tc>
                      <w:tcPr>
                        <w:tcW w:w="5638" w:type="dxa"/>
                        <w:tcBorders>
                          <w:top w:val="nil"/>
                          <w:left w:val="nil"/>
                          <w:bottom w:val="single" w:sz="4" w:space="0" w:color="auto"/>
                          <w:right w:val="single" w:sz="4" w:space="0" w:color="auto"/>
                        </w:tcBorders>
                        <w:shd w:val="clear" w:color="auto" w:fill="auto"/>
                        <w:vAlign w:val="center"/>
                        <w:hideMark/>
                      </w:tcPr>
                      <w:p w:rsidR="004B52A8" w:rsidRPr="008A40FD" w:rsidRDefault="004B52A8" w:rsidP="00D65175">
                        <w:pPr>
                          <w:rPr>
                            <w:rFonts w:ascii="Times New Roman" w:hAnsi="Times New Roman"/>
                            <w:sz w:val="24"/>
                            <w:szCs w:val="24"/>
                          </w:rPr>
                        </w:pPr>
                        <w:r w:rsidRPr="008A40FD">
                          <w:rPr>
                            <w:rFonts w:ascii="Times New Roman" w:eastAsia="Times New Roman" w:hAnsi="Times New Roman"/>
                            <w:sz w:val="24"/>
                            <w:szCs w:val="24"/>
                          </w:rPr>
                          <w:t>Jauna, saskaņā ar gaismas intensitātes aprēķiniem, apgaismojuma izbūve</w:t>
                        </w:r>
                        <w:r w:rsidR="00DD157F" w:rsidRPr="008A40FD">
                          <w:rPr>
                            <w:rFonts w:ascii="Times New Roman" w:eastAsia="Times New Roman" w:hAnsi="Times New Roman"/>
                            <w:sz w:val="24"/>
                            <w:szCs w:val="24"/>
                          </w:rPr>
                          <w:t xml:space="preserve"> atbilstoši normatīvajiem aktiem</w:t>
                        </w:r>
                        <w:r w:rsidR="008A40FD" w:rsidRPr="008A40FD">
                          <w:rPr>
                            <w:rFonts w:ascii="Times New Roman" w:eastAsia="Times New Roman" w:hAnsi="Times New Roman"/>
                            <w:sz w:val="24"/>
                            <w:szCs w:val="24"/>
                          </w:rPr>
                          <w:t>.</w:t>
                        </w:r>
                        <w:r w:rsidRPr="008A40FD">
                          <w:rPr>
                            <w:rFonts w:ascii="Times New Roman" w:eastAsia="Times New Roman" w:hAnsi="Times New Roman"/>
                            <w:sz w:val="24"/>
                            <w:szCs w:val="24"/>
                          </w:rPr>
                          <w:t xml:space="preserve"> </w:t>
                        </w:r>
                        <w:r w:rsidR="009B7E80" w:rsidRPr="008A40FD">
                          <w:rPr>
                            <w:rFonts w:ascii="Times New Roman" w:eastAsia="Times New Roman" w:hAnsi="Times New Roman"/>
                            <w:sz w:val="24"/>
                            <w:szCs w:val="24"/>
                          </w:rPr>
                          <w:t xml:space="preserve"> </w:t>
                        </w:r>
                        <w:r w:rsidR="00DD157F">
                          <w:rPr>
                            <w:rFonts w:ascii="Times New Roman" w:hAnsi="Times New Roman"/>
                            <w:sz w:val="24"/>
                            <w:szCs w:val="24"/>
                          </w:rPr>
                          <w:t>(gaismas armatūras komplektā ar lampām</w:t>
                        </w:r>
                        <w:proofErr w:type="gramStart"/>
                        <w:r w:rsidR="00DD157F">
                          <w:rPr>
                            <w:rFonts w:ascii="Times New Roman" w:hAnsi="Times New Roman"/>
                            <w:sz w:val="24"/>
                            <w:szCs w:val="24"/>
                          </w:rPr>
                          <w:t xml:space="preserve">  </w:t>
                        </w:r>
                        <w:proofErr w:type="gramEnd"/>
                        <w:r w:rsidR="00DD157F">
                          <w:rPr>
                            <w:rFonts w:ascii="Times New Roman" w:hAnsi="Times New Roman"/>
                            <w:sz w:val="24"/>
                            <w:szCs w:val="24"/>
                          </w:rPr>
                          <w:t xml:space="preserve">4x18W ar reflektoru iekaramos griestos - </w:t>
                        </w:r>
                        <w:r w:rsidR="007429B1">
                          <w:rPr>
                            <w:rFonts w:ascii="Times New Roman" w:eastAsia="Times New Roman" w:hAnsi="Times New Roman"/>
                            <w:sz w:val="24"/>
                            <w:szCs w:val="24"/>
                          </w:rPr>
                          <w:t>3.gab.</w:t>
                        </w:r>
                        <w:r w:rsidRPr="008A40FD">
                          <w:rPr>
                            <w:rFonts w:ascii="Times New Roman" w:hAnsi="Times New Roman"/>
                            <w:sz w:val="24"/>
                            <w:szCs w:val="24"/>
                          </w:rPr>
                          <w:t xml:space="preserve"> 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B52A8" w:rsidRPr="00E602E3" w:rsidTr="00971465">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rPr>
                            <w:rFonts w:ascii="Times New Roman" w:eastAsia="Times New Roman" w:hAnsi="Times New Roman"/>
                            <w:sz w:val="24"/>
                            <w:szCs w:val="24"/>
                          </w:rPr>
                        </w:pP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Sienu apdares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r>
                  <w:tr w:rsidR="004B52A8" w:rsidRPr="00E602E3" w:rsidTr="00971465">
                    <w:trPr>
                      <w:trHeight w:val="28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6F5F39"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w:t>
                        </w:r>
                      </w:p>
                    </w:tc>
                    <w:tc>
                      <w:tcPr>
                        <w:tcW w:w="5638" w:type="dxa"/>
                        <w:tcBorders>
                          <w:top w:val="nil"/>
                          <w:left w:val="nil"/>
                          <w:bottom w:val="single" w:sz="4" w:space="0" w:color="auto"/>
                          <w:right w:val="single" w:sz="4" w:space="0" w:color="auto"/>
                        </w:tcBorders>
                        <w:shd w:val="clear" w:color="auto" w:fill="auto"/>
                        <w:vAlign w:val="center"/>
                        <w:hideMark/>
                      </w:tcPr>
                      <w:p w:rsidR="004B52A8" w:rsidRPr="00E602E3" w:rsidRDefault="00055D41"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Tapetes noņemšana, s</w:t>
                        </w:r>
                        <w:r w:rsidRPr="00274E00">
                          <w:rPr>
                            <w:rFonts w:ascii="Times New Roman" w:eastAsia="Times New Roman" w:hAnsi="Times New Roman"/>
                            <w:sz w:val="24"/>
                            <w:szCs w:val="24"/>
                          </w:rPr>
                          <w:t>ienu tīrīšana</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5821D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53,3</w:t>
                        </w:r>
                      </w:p>
                    </w:tc>
                  </w:tr>
                  <w:tr w:rsidR="004B52A8" w:rsidRPr="00E602E3" w:rsidTr="00971465">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Default="006F5F39"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w:t>
                        </w:r>
                      </w:p>
                    </w:tc>
                    <w:tc>
                      <w:tcPr>
                        <w:tcW w:w="5638" w:type="dxa"/>
                        <w:tcBorders>
                          <w:top w:val="nil"/>
                          <w:left w:val="nil"/>
                          <w:bottom w:val="single" w:sz="4" w:space="0" w:color="auto"/>
                          <w:right w:val="single" w:sz="4" w:space="0" w:color="auto"/>
                        </w:tcBorders>
                        <w:shd w:val="clear" w:color="auto" w:fill="auto"/>
                        <w:vAlign w:val="center"/>
                      </w:tcPr>
                      <w:p w:rsidR="004B52A8" w:rsidRPr="008B09B6" w:rsidRDefault="004B52A8" w:rsidP="00D65175">
                        <w:pPr>
                          <w:spacing w:line="270" w:lineRule="atLeast"/>
                          <w:rPr>
                            <w:rFonts w:ascii="Times New Roman" w:hAnsi="Times New Roman"/>
                            <w:sz w:val="24"/>
                            <w:szCs w:val="24"/>
                          </w:rPr>
                        </w:pPr>
                        <w:r w:rsidRPr="00E602E3">
                          <w:rPr>
                            <w:rFonts w:ascii="Times New Roman" w:eastAsia="Times New Roman" w:hAnsi="Times New Roman"/>
                            <w:sz w:val="24"/>
                            <w:szCs w:val="24"/>
                          </w:rPr>
                          <w:t xml:space="preserve">Sienu, aiļu </w:t>
                        </w:r>
                        <w:r w:rsidRPr="00546BBB">
                          <w:rPr>
                            <w:rFonts w:ascii="Times New Roman" w:hAnsi="Times New Roman"/>
                            <w:sz w:val="24"/>
                            <w:szCs w:val="24"/>
                          </w:rPr>
                          <w:t>gruntēšana</w:t>
                        </w:r>
                        <w:r>
                          <w:rPr>
                            <w:rFonts w:ascii="Times New Roman" w:hAnsi="Times New Roman"/>
                            <w:sz w:val="24"/>
                            <w:szCs w:val="24"/>
                          </w:rPr>
                          <w:t>,</w:t>
                        </w:r>
                        <w:r w:rsidRPr="00E602E3">
                          <w:rPr>
                            <w:rFonts w:ascii="Times New Roman" w:eastAsia="Times New Roman" w:hAnsi="Times New Roman"/>
                            <w:sz w:val="24"/>
                            <w:szCs w:val="24"/>
                          </w:rPr>
                          <w:t xml:space="preserve"> līdzināšana</w:t>
                        </w:r>
                        <w:r w:rsidRPr="00E602E3">
                          <w:rPr>
                            <w:rFonts w:ascii="Times New Roman" w:hAnsi="Times New Roman"/>
                            <w:color w:val="000000"/>
                            <w:sz w:val="24"/>
                            <w:szCs w:val="24"/>
                          </w:rPr>
                          <w:t xml:space="preserve"> ar ap</w:t>
                        </w:r>
                        <w:r>
                          <w:rPr>
                            <w:rFonts w:ascii="Times New Roman" w:hAnsi="Times New Roman"/>
                            <w:color w:val="000000"/>
                            <w:sz w:val="24"/>
                            <w:szCs w:val="24"/>
                          </w:rPr>
                          <w:t>metumu, špaktelēšana, slīpēšana un</w:t>
                        </w:r>
                        <w:r w:rsidRPr="00E602E3">
                          <w:rPr>
                            <w:rFonts w:ascii="Times New Roman" w:hAnsi="Times New Roman"/>
                            <w:color w:val="000000"/>
                            <w:sz w:val="24"/>
                            <w:szCs w:val="24"/>
                          </w:rPr>
                          <w:t xml:space="preserve"> gruntēšana - </w:t>
                        </w:r>
                        <w:r w:rsidRPr="00E602E3">
                          <w:rPr>
                            <w:rFonts w:ascii="Times New Roman" w:eastAsia="Times New Roman" w:hAnsi="Times New Roman"/>
                            <w:sz w:val="24"/>
                            <w:szCs w:val="24"/>
                          </w:rPr>
                          <w:t>sagatavošana krāsošanai</w:t>
                        </w:r>
                      </w:p>
                    </w:tc>
                    <w:tc>
                      <w:tcPr>
                        <w:tcW w:w="1559"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B52A8" w:rsidRDefault="005821D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53,3</w:t>
                        </w:r>
                      </w:p>
                    </w:tc>
                  </w:tr>
                  <w:tr w:rsidR="004B52A8" w:rsidRPr="00E602E3" w:rsidTr="00971465">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Pr="00E602E3" w:rsidRDefault="006F5F39"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p>
                    </w:tc>
                    <w:tc>
                      <w:tcPr>
                        <w:tcW w:w="5638" w:type="dxa"/>
                        <w:tcBorders>
                          <w:top w:val="nil"/>
                          <w:left w:val="nil"/>
                          <w:bottom w:val="single" w:sz="4" w:space="0" w:color="auto"/>
                          <w:right w:val="single" w:sz="4" w:space="0" w:color="auto"/>
                        </w:tcBorders>
                        <w:shd w:val="clear" w:color="auto" w:fill="auto"/>
                        <w:vAlign w:val="center"/>
                      </w:tcPr>
                      <w:p w:rsidR="004B52A8" w:rsidRPr="00F90A60" w:rsidRDefault="004B52A8" w:rsidP="00D65175">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Sienu,</w:t>
                        </w:r>
                        <w:r>
                          <w:rPr>
                            <w:rFonts w:ascii="Times New Roman" w:eastAsia="Times New Roman" w:hAnsi="Times New Roman"/>
                            <w:sz w:val="24"/>
                            <w:szCs w:val="24"/>
                          </w:rPr>
                          <w:t xml:space="preserve"> aiļu krāsošana </w:t>
                        </w:r>
                        <w:r w:rsidRPr="00E602E3">
                          <w:rPr>
                            <w:rFonts w:ascii="Times New Roman" w:eastAsia="Times New Roman" w:hAnsi="Times New Roman"/>
                            <w:sz w:val="24"/>
                            <w:szCs w:val="24"/>
                          </w:rPr>
                          <w:t>(</w:t>
                        </w:r>
                        <w:r w:rsidRPr="00E602E3">
                          <w:rPr>
                            <w:rFonts w:ascii="Times New Roman" w:eastAsia="Times New Roman" w:hAnsi="Times New Roman"/>
                            <w:b/>
                            <w:sz w:val="24"/>
                            <w:szCs w:val="24"/>
                          </w:rPr>
                          <w:t>2 kārtas)</w:t>
                        </w:r>
                        <w:r w:rsidRPr="00E602E3">
                          <w:rPr>
                            <w:rFonts w:ascii="Times New Roman" w:eastAsia="Times New Roman" w:hAnsi="Times New Roman"/>
                            <w:sz w:val="24"/>
                            <w:szCs w:val="24"/>
                          </w:rPr>
                          <w:t xml:space="preserve"> ar </w:t>
                        </w:r>
                        <w:proofErr w:type="spellStart"/>
                        <w:r w:rsidRPr="00E602E3">
                          <w:rPr>
                            <w:rFonts w:ascii="Times New Roman" w:eastAsia="Times New Roman" w:hAnsi="Times New Roman"/>
                            <w:sz w:val="24"/>
                            <w:szCs w:val="24"/>
                          </w:rPr>
                          <w:t>pusmatētu</w:t>
                        </w:r>
                        <w:proofErr w:type="spellEnd"/>
                        <w:r w:rsidRPr="00E602E3">
                          <w:rPr>
                            <w:rFonts w:ascii="Times New Roman" w:eastAsia="Times New Roman" w:hAnsi="Times New Roman"/>
                            <w:sz w:val="24"/>
                            <w:szCs w:val="24"/>
                          </w:rPr>
                          <w:t xml:space="preserve"> lateksa krāsu iekšējās apdares darbiem, krāsošanai telpās ar augstām ekspluatācijas prasībām </w:t>
                        </w:r>
                        <w:proofErr w:type="gramStart"/>
                        <w:r w:rsidRPr="00E602E3">
                          <w:rPr>
                            <w:rFonts w:ascii="Times New Roman" w:eastAsia="Times New Roman" w:hAnsi="Times New Roman"/>
                            <w:sz w:val="24"/>
                            <w:szCs w:val="24"/>
                          </w:rPr>
                          <w:t>(</w:t>
                        </w:r>
                        <w:proofErr w:type="gramEnd"/>
                        <w:r w:rsidRPr="00E602E3">
                          <w:rPr>
                            <w:rFonts w:ascii="Times New Roman" w:eastAsia="Times New Roman" w:hAnsi="Times New Roman"/>
                            <w:sz w:val="24"/>
                            <w:szCs w:val="24"/>
                          </w:rPr>
                          <w:t>skolās, slimnīcās, dzīvojamās, biroja un sabiedriska lietojuma telpās – kur nepieciešams, lai krāsotā virsma bū</w:t>
                        </w:r>
                        <w:r w:rsidR="00DB0900">
                          <w:rPr>
                            <w:rFonts w:ascii="Times New Roman" w:eastAsia="Times New Roman" w:hAnsi="Times New Roman"/>
                            <w:sz w:val="24"/>
                            <w:szCs w:val="24"/>
                          </w:rPr>
                          <w:t>tu ļoti izturīga pret mazgāšanu</w:t>
                        </w:r>
                        <w:r w:rsidRPr="00E602E3">
                          <w:rPr>
                            <w:rFonts w:ascii="Times New Roman" w:eastAsia="Times New Roman" w:hAnsi="Times New Roman"/>
                            <w:sz w:val="24"/>
                            <w:szCs w:val="24"/>
                          </w:rPr>
                          <w:t>.</w:t>
                        </w:r>
                        <w:r w:rsidRPr="00E602E3">
                          <w:rPr>
                            <w:rFonts w:ascii="Times New Roman" w:hAnsi="Times New Roman"/>
                            <w:sz w:val="24"/>
                            <w:szCs w:val="24"/>
                          </w:rPr>
                          <w:t xml:space="preserve"> </w:t>
                        </w:r>
                        <w:r w:rsidRPr="00E602E3">
                          <w:rPr>
                            <w:rFonts w:ascii="Times New Roman" w:hAnsi="Times New Roman"/>
                            <w:color w:val="000000"/>
                            <w:sz w:val="24"/>
                            <w:szCs w:val="24"/>
                          </w:rPr>
                          <w:t xml:space="preserve">Nepiloša krāsa ar labu </w:t>
                        </w:r>
                        <w:proofErr w:type="spellStart"/>
                        <w:r w:rsidRPr="00E602E3">
                          <w:rPr>
                            <w:rFonts w:ascii="Times New Roman" w:hAnsi="Times New Roman"/>
                            <w:color w:val="000000"/>
                            <w:sz w:val="24"/>
                            <w:szCs w:val="24"/>
                          </w:rPr>
                          <w:t>segtspēju</w:t>
                        </w:r>
                        <w:proofErr w:type="spellEnd"/>
                        <w:r w:rsidRPr="00E602E3">
                          <w:rPr>
                            <w:rFonts w:ascii="Times New Roman" w:hAnsi="Times New Roman"/>
                            <w:color w:val="000000"/>
                            <w:sz w:val="24"/>
                            <w:szCs w:val="24"/>
                          </w:rPr>
                          <w:t>.</w:t>
                        </w:r>
                        <w:r>
                          <w:rPr>
                            <w:rFonts w:ascii="Times New Roman" w:eastAsia="Times New Roman" w:hAnsi="Times New Roman"/>
                            <w:sz w:val="24"/>
                            <w:szCs w:val="24"/>
                          </w:rPr>
                          <w:t xml:space="preserve"> </w:t>
                        </w:r>
                        <w:r w:rsidRPr="00E602E3">
                          <w:rPr>
                            <w:rFonts w:ascii="Times New Roman" w:eastAsia="Times New Roman" w:hAnsi="Times New Roman"/>
                            <w:sz w:val="24"/>
                            <w:szCs w:val="24"/>
                          </w:rPr>
                          <w:t>Krāsu toni saskaņot ar pasūtītāju</w:t>
                        </w:r>
                        <w:r>
                          <w:rPr>
                            <w:rFonts w:ascii="Times New Roman" w:eastAsia="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B52A8" w:rsidRPr="00E602E3" w:rsidRDefault="005821D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53,3</w:t>
                        </w:r>
                      </w:p>
                    </w:tc>
                  </w:tr>
                  <w:tr w:rsidR="004B52A8" w:rsidRPr="00E602E3" w:rsidTr="00971465">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rPr>
                            <w:rFonts w:ascii="Times New Roman" w:eastAsia="Times New Roman" w:hAnsi="Times New Roman"/>
                            <w:sz w:val="24"/>
                            <w:szCs w:val="24"/>
                          </w:rPr>
                        </w:pP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Grīdas remonta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r>
                  <w:tr w:rsidR="004B52A8" w:rsidRPr="00E602E3" w:rsidTr="00971465">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Default="006F5F39"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w:t>
                        </w:r>
                      </w:p>
                    </w:tc>
                    <w:tc>
                      <w:tcPr>
                        <w:tcW w:w="5638" w:type="dxa"/>
                        <w:tcBorders>
                          <w:top w:val="nil"/>
                          <w:left w:val="nil"/>
                          <w:bottom w:val="single" w:sz="4" w:space="0" w:color="auto"/>
                          <w:right w:val="single" w:sz="4" w:space="0" w:color="auto"/>
                        </w:tcBorders>
                        <w:shd w:val="clear" w:color="auto" w:fill="auto"/>
                        <w:vAlign w:val="center"/>
                      </w:tcPr>
                      <w:p w:rsidR="004B52A8" w:rsidRPr="00E602E3" w:rsidRDefault="009F785E" w:rsidP="005821D0">
                        <w:pPr>
                          <w:spacing w:after="0" w:line="240" w:lineRule="auto"/>
                          <w:rPr>
                            <w:rFonts w:ascii="Times New Roman" w:eastAsia="Times New Roman" w:hAnsi="Times New Roman"/>
                            <w:sz w:val="24"/>
                            <w:szCs w:val="24"/>
                          </w:rPr>
                        </w:pPr>
                        <w:r w:rsidRPr="005821D0">
                          <w:rPr>
                            <w:rFonts w:ascii="Times New Roman" w:eastAsia="Times New Roman" w:hAnsi="Times New Roman"/>
                            <w:sz w:val="24"/>
                            <w:szCs w:val="24"/>
                          </w:rPr>
                          <w:t xml:space="preserve">Grīdas betonēšana </w:t>
                        </w:r>
                      </w:p>
                    </w:tc>
                    <w:tc>
                      <w:tcPr>
                        <w:tcW w:w="1559"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B52A8" w:rsidRDefault="00D22FDF"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4F29E3" w:rsidRPr="00E602E3" w:rsidTr="00971465">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F29E3" w:rsidRDefault="006F5F39"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w:t>
                        </w:r>
                      </w:p>
                    </w:tc>
                    <w:tc>
                      <w:tcPr>
                        <w:tcW w:w="5638" w:type="dxa"/>
                        <w:tcBorders>
                          <w:top w:val="nil"/>
                          <w:left w:val="nil"/>
                          <w:bottom w:val="single" w:sz="4" w:space="0" w:color="auto"/>
                          <w:right w:val="single" w:sz="4" w:space="0" w:color="auto"/>
                        </w:tcBorders>
                        <w:shd w:val="clear" w:color="auto" w:fill="auto"/>
                        <w:vAlign w:val="center"/>
                      </w:tcPr>
                      <w:p w:rsidR="00D22FDF" w:rsidRPr="00D22FDF" w:rsidRDefault="00241A2D" w:rsidP="00D65175">
                        <w:pPr>
                          <w:spacing w:after="0" w:line="240" w:lineRule="auto"/>
                          <w:rPr>
                            <w:rFonts w:ascii="Times New Roman" w:hAnsi="Times New Roman"/>
                            <w:sz w:val="24"/>
                            <w:szCs w:val="24"/>
                          </w:rPr>
                        </w:pPr>
                        <w:r>
                          <w:rPr>
                            <w:rFonts w:ascii="Times New Roman" w:hAnsi="Times New Roman"/>
                            <w:sz w:val="24"/>
                            <w:szCs w:val="24"/>
                          </w:rPr>
                          <w:t xml:space="preserve">Grīdas hidroizolācija: </w:t>
                        </w:r>
                        <w:r w:rsidR="00D22FDF" w:rsidRPr="00D22FDF">
                          <w:rPr>
                            <w:rFonts w:ascii="Times New Roman" w:hAnsi="Times New Roman"/>
                            <w:sz w:val="24"/>
                            <w:szCs w:val="24"/>
                          </w:rPr>
                          <w:t>tvaika izolāci</w:t>
                        </w:r>
                        <w:r w:rsidR="009F785E">
                          <w:rPr>
                            <w:rFonts w:ascii="Times New Roman" w:hAnsi="Times New Roman"/>
                            <w:sz w:val="24"/>
                            <w:szCs w:val="24"/>
                          </w:rPr>
                          <w:t xml:space="preserve">jas plēve (polietilēna) </w:t>
                        </w:r>
                        <w:r w:rsidR="00D22FDF" w:rsidRPr="00D22FDF">
                          <w:rPr>
                            <w:rFonts w:ascii="Times New Roman" w:hAnsi="Times New Roman"/>
                            <w:sz w:val="24"/>
                            <w:szCs w:val="24"/>
                          </w:rPr>
                          <w:t>200mkr</w:t>
                        </w:r>
                      </w:p>
                      <w:p w:rsidR="004F29E3" w:rsidRPr="00E602E3" w:rsidRDefault="00D22FDF" w:rsidP="00D65175">
                        <w:pPr>
                          <w:spacing w:after="0" w:line="240" w:lineRule="auto"/>
                          <w:rPr>
                            <w:rFonts w:ascii="Times New Roman" w:eastAsia="Times New Roman" w:hAnsi="Times New Roman"/>
                            <w:sz w:val="24"/>
                            <w:szCs w:val="24"/>
                          </w:rPr>
                        </w:pPr>
                        <w:r>
                          <w:rPr>
                            <w:rFonts w:ascii="Times New Roman" w:hAnsi="Times New Roman"/>
                            <w:sz w:val="24"/>
                            <w:szCs w:val="24"/>
                          </w:rPr>
                          <w:t>(veicot visus sagatavošanas darbus)</w:t>
                        </w:r>
                      </w:p>
                    </w:tc>
                    <w:tc>
                      <w:tcPr>
                        <w:tcW w:w="1559" w:type="dxa"/>
                        <w:tcBorders>
                          <w:top w:val="nil"/>
                          <w:left w:val="nil"/>
                          <w:bottom w:val="single" w:sz="4" w:space="0" w:color="auto"/>
                          <w:right w:val="single" w:sz="4" w:space="0" w:color="auto"/>
                        </w:tcBorders>
                        <w:shd w:val="clear" w:color="auto" w:fill="auto"/>
                        <w:vAlign w:val="center"/>
                      </w:tcPr>
                      <w:p w:rsidR="004F29E3" w:rsidRPr="00E602E3" w:rsidRDefault="00DD157F"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F29E3" w:rsidRDefault="00D22FDF"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4B52A8" w:rsidRPr="00E602E3" w:rsidTr="00971465">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Pr="00E602E3" w:rsidRDefault="006F5F39"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w:t>
                        </w:r>
                      </w:p>
                    </w:tc>
                    <w:tc>
                      <w:tcPr>
                        <w:tcW w:w="5638" w:type="dxa"/>
                        <w:tcBorders>
                          <w:top w:val="nil"/>
                          <w:left w:val="nil"/>
                          <w:bottom w:val="single" w:sz="4" w:space="0" w:color="auto"/>
                          <w:right w:val="single" w:sz="4" w:space="0" w:color="auto"/>
                        </w:tcBorders>
                        <w:shd w:val="clear" w:color="auto" w:fill="auto"/>
                        <w:vAlign w:val="center"/>
                      </w:tcPr>
                      <w:p w:rsidR="004B52A8" w:rsidRPr="00B77EC9" w:rsidRDefault="001844AB" w:rsidP="00D65175">
                        <w:pPr>
                          <w:spacing w:after="0" w:line="240" w:lineRule="auto"/>
                          <w:rPr>
                            <w:rFonts w:ascii="Times New Roman" w:hAnsi="Times New Roman"/>
                            <w:sz w:val="24"/>
                            <w:szCs w:val="24"/>
                          </w:rPr>
                        </w:pPr>
                        <w:r w:rsidRPr="00E602E3">
                          <w:rPr>
                            <w:rFonts w:ascii="Times New Roman" w:eastAsia="Times New Roman" w:hAnsi="Times New Roman"/>
                            <w:sz w:val="24"/>
                            <w:szCs w:val="24"/>
                          </w:rPr>
                          <w:t>Gr</w:t>
                        </w:r>
                        <w:r w:rsidR="009F785E">
                          <w:rPr>
                            <w:rFonts w:ascii="Times New Roman" w:eastAsia="Times New Roman" w:hAnsi="Times New Roman"/>
                            <w:sz w:val="24"/>
                            <w:szCs w:val="24"/>
                          </w:rPr>
                          <w:t>īdas izlīdzināšana:</w:t>
                        </w:r>
                        <w:proofErr w:type="gramStart"/>
                        <w:r w:rsidR="009F785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proofErr w:type="gramEnd"/>
                        <w:r w:rsidR="009F785E">
                          <w:rPr>
                            <w:rFonts w:ascii="Times New Roman" w:eastAsia="Times New Roman" w:hAnsi="Times New Roman"/>
                            <w:sz w:val="24"/>
                            <w:szCs w:val="24"/>
                          </w:rPr>
                          <w:t>Estrih</w:t>
                        </w:r>
                        <w:proofErr w:type="spellEnd"/>
                        <w:r w:rsidR="009F785E">
                          <w:rPr>
                            <w:rFonts w:ascii="Times New Roman" w:eastAsia="Times New Roman" w:hAnsi="Times New Roman"/>
                            <w:sz w:val="24"/>
                            <w:szCs w:val="24"/>
                          </w:rPr>
                          <w:t xml:space="preserve"> betona klona ieklāšana</w:t>
                        </w:r>
                        <w:r w:rsidR="009A4489">
                          <w:rPr>
                            <w:rFonts w:ascii="Times New Roman" w:eastAsia="Times New Roman" w:hAnsi="Times New Roman"/>
                            <w:sz w:val="24"/>
                            <w:szCs w:val="24"/>
                          </w:rPr>
                          <w:t xml:space="preserve"> (</w:t>
                        </w:r>
                        <w:r w:rsidR="009F785E">
                          <w:rPr>
                            <w:rFonts w:ascii="Times New Roman" w:eastAsia="Times New Roman" w:hAnsi="Times New Roman"/>
                            <w:sz w:val="24"/>
                            <w:szCs w:val="24"/>
                          </w:rPr>
                          <w:t>60mm)</w:t>
                        </w:r>
                        <w:r>
                          <w:rPr>
                            <w:rFonts w:ascii="Times New Roman" w:hAnsi="Times New Roman"/>
                            <w:sz w:val="24"/>
                            <w:szCs w:val="24"/>
                          </w:rPr>
                          <w:t>(veicot visus sagatavošanas darbus)</w:t>
                        </w:r>
                        <w:r w:rsidR="00241A2D">
                          <w:rPr>
                            <w:rFonts w:ascii="Times New Roman" w:hAnsi="Times New Roman"/>
                            <w:sz w:val="24"/>
                            <w:szCs w:val="24"/>
                          </w:rPr>
                          <w:t xml:space="preserve"> Grīdas līmeņošana</w:t>
                        </w:r>
                      </w:p>
                    </w:tc>
                    <w:tc>
                      <w:tcPr>
                        <w:tcW w:w="1559"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B52A8" w:rsidRPr="00E602E3" w:rsidRDefault="002D4686"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9F785E" w:rsidRPr="00E602E3" w:rsidTr="00971465">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F785E" w:rsidRDefault="006F5F39"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24</w:t>
                        </w:r>
                      </w:p>
                    </w:tc>
                    <w:tc>
                      <w:tcPr>
                        <w:tcW w:w="5638" w:type="dxa"/>
                        <w:tcBorders>
                          <w:top w:val="nil"/>
                          <w:left w:val="nil"/>
                          <w:bottom w:val="single" w:sz="4" w:space="0" w:color="auto"/>
                          <w:right w:val="single" w:sz="4" w:space="0" w:color="auto"/>
                        </w:tcBorders>
                        <w:shd w:val="clear" w:color="auto" w:fill="auto"/>
                        <w:vAlign w:val="center"/>
                      </w:tcPr>
                      <w:p w:rsidR="009F785E" w:rsidRPr="00E602E3" w:rsidRDefault="009F785E"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Deformācijas </w:t>
                        </w:r>
                        <w:r w:rsidR="00B77EC9">
                          <w:rPr>
                            <w:rFonts w:ascii="Times New Roman" w:eastAsia="Times New Roman" w:hAnsi="Times New Roman"/>
                            <w:sz w:val="24"/>
                            <w:szCs w:val="24"/>
                          </w:rPr>
                          <w:t>malu lentas</w:t>
                        </w:r>
                        <w:proofErr w:type="gramStart"/>
                        <w:r>
                          <w:rPr>
                            <w:rFonts w:ascii="Times New Roman" w:eastAsia="Times New Roman" w:hAnsi="Times New Roman"/>
                            <w:sz w:val="24"/>
                            <w:szCs w:val="24"/>
                          </w:rPr>
                          <w:t xml:space="preserve"> </w:t>
                        </w:r>
                        <w:r w:rsidR="00B77EC9">
                          <w:rPr>
                            <w:rFonts w:ascii="Times New Roman" w:eastAsia="Times New Roman" w:hAnsi="Times New Roman"/>
                            <w:sz w:val="24"/>
                            <w:szCs w:val="24"/>
                          </w:rPr>
                          <w:t xml:space="preserve"> </w:t>
                        </w:r>
                        <w:proofErr w:type="gramEnd"/>
                        <w:r w:rsidR="00B77EC9">
                          <w:rPr>
                            <w:rFonts w:ascii="Times New Roman" w:eastAsia="Times New Roman" w:hAnsi="Times New Roman"/>
                            <w:sz w:val="24"/>
                            <w:szCs w:val="24"/>
                          </w:rPr>
                          <w:t>uzlikšana</w:t>
                        </w:r>
                      </w:p>
                    </w:tc>
                    <w:tc>
                      <w:tcPr>
                        <w:tcW w:w="1559" w:type="dxa"/>
                        <w:tcBorders>
                          <w:top w:val="nil"/>
                          <w:left w:val="nil"/>
                          <w:bottom w:val="single" w:sz="4" w:space="0" w:color="auto"/>
                          <w:right w:val="single" w:sz="4" w:space="0" w:color="auto"/>
                        </w:tcBorders>
                        <w:shd w:val="clear" w:color="auto" w:fill="auto"/>
                        <w:vAlign w:val="center"/>
                      </w:tcPr>
                      <w:p w:rsidR="009F785E" w:rsidRPr="00E602E3" w:rsidRDefault="009F785E"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9F785E" w:rsidRDefault="009F785E"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r>
                  <w:tr w:rsidR="004B52A8" w:rsidRPr="00E602E3" w:rsidTr="00971465">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6F5F39"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p>
                    </w:tc>
                    <w:tc>
                      <w:tcPr>
                        <w:tcW w:w="5638"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Grīdas sagatavošana linoleja uzklāšanai</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2D4686"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4B52A8" w:rsidRPr="00E602E3" w:rsidTr="00971465">
                    <w:trPr>
                      <w:trHeight w:val="79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7429B1"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6F5F39">
                          <w:rPr>
                            <w:rFonts w:ascii="Times New Roman" w:eastAsia="Times New Roman" w:hAnsi="Times New Roman"/>
                            <w:sz w:val="24"/>
                            <w:szCs w:val="24"/>
                          </w:rPr>
                          <w:t>6</w:t>
                        </w:r>
                      </w:p>
                    </w:tc>
                    <w:tc>
                      <w:tcPr>
                        <w:tcW w:w="5638"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Jauna izturīga linoleja (43 klases</w:t>
                        </w:r>
                        <w:r w:rsidR="00B77EC9">
                          <w:rPr>
                            <w:rFonts w:ascii="Times New Roman" w:eastAsia="Times New Roman" w:hAnsi="Times New Roman"/>
                            <w:sz w:val="24"/>
                            <w:szCs w:val="24"/>
                          </w:rPr>
                          <w:t xml:space="preserve"> PVH grīdas iesegums – 2,5mm </w:t>
                        </w:r>
                        <w:r w:rsidR="00A738FA">
                          <w:rPr>
                            <w:rFonts w:ascii="Times New Roman" w:eastAsia="Times New Roman" w:hAnsi="Times New Roman"/>
                            <w:sz w:val="24"/>
                            <w:szCs w:val="24"/>
                          </w:rPr>
                          <w:t>/</w:t>
                        </w:r>
                        <w:r w:rsidRPr="00E602E3">
                          <w:rPr>
                            <w:rFonts w:ascii="Times New Roman" w:eastAsia="Times New Roman" w:hAnsi="Times New Roman"/>
                            <w:sz w:val="24"/>
                            <w:szCs w:val="24"/>
                          </w:rPr>
                          <w:t xml:space="preserve"> linolejs ar augstu nodilumizturību – 2,5mm)visas virsmas pielīmēšana ar šuvju aizkausēšanu - krāsas toni saskaņot ar pasūtītāju</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036B6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6F5F39">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Koka grīdlīstu montāža</w:t>
                        </w:r>
                        <w:r>
                          <w:rPr>
                            <w:rFonts w:ascii="Times New Roman" w:eastAsia="Times New Roman" w:hAnsi="Times New Roman"/>
                            <w:sz w:val="24"/>
                            <w:szCs w:val="24"/>
                          </w:rPr>
                          <w:t xml:space="preserve"> h=90mm</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036B6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18,5</w:t>
                        </w: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Pr="00E602E3" w:rsidRDefault="007429B1"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6F5F39">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rPr>
                            <w:rFonts w:ascii="Times New Roman" w:eastAsia="Times New Roman" w:hAnsi="Times New Roman"/>
                            <w:sz w:val="24"/>
                            <w:szCs w:val="24"/>
                          </w:rPr>
                        </w:pPr>
                        <w:r w:rsidRPr="00546BBB">
                          <w:rPr>
                            <w:rFonts w:ascii="Times New Roman" w:hAnsi="Times New Roman"/>
                            <w:sz w:val="24"/>
                            <w:szCs w:val="24"/>
                          </w:rPr>
                          <w:t xml:space="preserve">Koka grīdlīstes lakošana ar </w:t>
                        </w:r>
                        <w:proofErr w:type="spellStart"/>
                        <w:r w:rsidRPr="00546BBB">
                          <w:rPr>
                            <w:rFonts w:ascii="Times New Roman" w:hAnsi="Times New Roman"/>
                            <w:sz w:val="24"/>
                            <w:szCs w:val="24"/>
                          </w:rPr>
                          <w:t>pusmatēto</w:t>
                        </w:r>
                        <w:proofErr w:type="spellEnd"/>
                        <w:r w:rsidRPr="00546BBB">
                          <w:rPr>
                            <w:rFonts w:ascii="Times New Roman" w:hAnsi="Times New Roman"/>
                            <w:sz w:val="24"/>
                            <w:szCs w:val="24"/>
                          </w:rPr>
                          <w:t>, tonējamo ūdens dispersijas akrilā laku (koka apstrādei iekštelpās)</w:t>
                        </w:r>
                      </w:p>
                    </w:tc>
                    <w:tc>
                      <w:tcPr>
                        <w:tcW w:w="1559" w:type="dxa"/>
                        <w:tcBorders>
                          <w:top w:val="nil"/>
                          <w:left w:val="nil"/>
                          <w:bottom w:val="single" w:sz="4" w:space="0" w:color="auto"/>
                          <w:right w:val="single" w:sz="4" w:space="0" w:color="auto"/>
                        </w:tcBorders>
                        <w:shd w:val="clear" w:color="auto" w:fill="auto"/>
                        <w:vAlign w:val="center"/>
                      </w:tcPr>
                      <w:p w:rsidR="004B52A8" w:rsidRPr="00E602E3" w:rsidRDefault="004B52A8" w:rsidP="00D65175">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tcPr>
                      <w:p w:rsidR="004B52A8" w:rsidRPr="00E602E3" w:rsidRDefault="00036B6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18,5</w:t>
                        </w:r>
                      </w:p>
                    </w:tc>
                  </w:tr>
                  <w:tr w:rsidR="00055D41"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055D41" w:rsidRDefault="007429B1"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6F5F39">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tcPr>
                      <w:p w:rsidR="00055D41" w:rsidRPr="00546BBB" w:rsidRDefault="00055D41" w:rsidP="00D65175">
                        <w:pPr>
                          <w:spacing w:after="0" w:line="240" w:lineRule="auto"/>
                          <w:rPr>
                            <w:rFonts w:ascii="Times New Roman" w:hAnsi="Times New Roman"/>
                            <w:sz w:val="24"/>
                            <w:szCs w:val="24"/>
                          </w:rPr>
                        </w:pPr>
                        <w:r w:rsidRPr="00E602E3">
                          <w:rPr>
                            <w:rFonts w:ascii="Times New Roman" w:eastAsia="Times New Roman" w:hAnsi="Times New Roman"/>
                            <w:sz w:val="24"/>
                            <w:szCs w:val="24"/>
                          </w:rPr>
                          <w:t>Metāla sliekšņu uzstādīšana</w:t>
                        </w:r>
                      </w:p>
                    </w:tc>
                    <w:tc>
                      <w:tcPr>
                        <w:tcW w:w="1559" w:type="dxa"/>
                        <w:tcBorders>
                          <w:top w:val="nil"/>
                          <w:left w:val="nil"/>
                          <w:bottom w:val="single" w:sz="4" w:space="0" w:color="auto"/>
                          <w:right w:val="single" w:sz="4" w:space="0" w:color="auto"/>
                        </w:tcBorders>
                        <w:shd w:val="clear" w:color="auto" w:fill="auto"/>
                        <w:vAlign w:val="center"/>
                      </w:tcPr>
                      <w:p w:rsidR="00055D41" w:rsidRPr="00E602E3" w:rsidRDefault="00055D41"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055D41" w:rsidRDefault="00055D41"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B52A8" w:rsidRPr="00E602E3" w:rsidTr="00971465">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rPr>
                            <w:rFonts w:ascii="Times New Roman" w:eastAsia="Times New Roman" w:hAnsi="Times New Roman"/>
                            <w:sz w:val="24"/>
                            <w:szCs w:val="24"/>
                          </w:rPr>
                        </w:pP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Citi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Pr="00E602E3" w:rsidRDefault="006F5F39"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30</w:t>
                        </w:r>
                      </w:p>
                    </w:tc>
                    <w:tc>
                      <w:tcPr>
                        <w:tcW w:w="5638" w:type="dxa"/>
                        <w:tcBorders>
                          <w:top w:val="nil"/>
                          <w:left w:val="nil"/>
                          <w:bottom w:val="single" w:sz="4" w:space="0" w:color="auto"/>
                          <w:right w:val="single" w:sz="4" w:space="0" w:color="auto"/>
                        </w:tcBorders>
                        <w:shd w:val="clear" w:color="auto" w:fill="auto"/>
                        <w:vAlign w:val="center"/>
                      </w:tcPr>
                      <w:p w:rsidR="004B52A8" w:rsidRPr="00445945" w:rsidRDefault="00445945" w:rsidP="00D65175">
                        <w:pPr>
                          <w:spacing w:after="0" w:line="240" w:lineRule="auto"/>
                          <w:rPr>
                            <w:rFonts w:ascii="Times New Roman" w:eastAsia="Times New Roman" w:hAnsi="Times New Roman"/>
                            <w:sz w:val="24"/>
                            <w:szCs w:val="24"/>
                          </w:rPr>
                        </w:pPr>
                        <w:r w:rsidRPr="00445945">
                          <w:rPr>
                            <w:rFonts w:ascii="Times New Roman" w:hAnsi="Times New Roman"/>
                            <w:color w:val="000000"/>
                            <w:sz w:val="24"/>
                            <w:szCs w:val="24"/>
                          </w:rPr>
                          <w:t>Mēbeļu pārvietošana</w:t>
                        </w:r>
                      </w:p>
                    </w:tc>
                    <w:tc>
                      <w:tcPr>
                        <w:tcW w:w="1559" w:type="dxa"/>
                        <w:tcBorders>
                          <w:top w:val="nil"/>
                          <w:left w:val="nil"/>
                          <w:bottom w:val="single" w:sz="4" w:space="0" w:color="auto"/>
                          <w:right w:val="single" w:sz="4" w:space="0" w:color="auto"/>
                        </w:tcBorders>
                        <w:shd w:val="clear" w:color="auto" w:fill="auto"/>
                        <w:vAlign w:val="center"/>
                      </w:tcPr>
                      <w:p w:rsidR="004B52A8" w:rsidRPr="00E602E3" w:rsidRDefault="00445945"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4B52A8" w:rsidRPr="00E602E3" w:rsidRDefault="00445945"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Default="00A83C52"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w:t>
                        </w:r>
                      </w:p>
                    </w:tc>
                    <w:tc>
                      <w:tcPr>
                        <w:tcW w:w="5638" w:type="dxa"/>
                        <w:tcBorders>
                          <w:top w:val="nil"/>
                          <w:left w:val="nil"/>
                          <w:bottom w:val="single" w:sz="4" w:space="0" w:color="auto"/>
                          <w:right w:val="single" w:sz="4" w:space="0" w:color="auto"/>
                        </w:tcBorders>
                        <w:shd w:val="clear" w:color="auto" w:fill="auto"/>
                        <w:vAlign w:val="center"/>
                      </w:tcPr>
                      <w:p w:rsidR="004B52A8" w:rsidRPr="004F29E3" w:rsidRDefault="005821D0" w:rsidP="006F5F39">
                        <w:pPr>
                          <w:spacing w:before="240"/>
                          <w:rPr>
                            <w:rFonts w:ascii="Times New Roman" w:hAnsi="Times New Roman"/>
                            <w:color w:val="000000"/>
                            <w:sz w:val="24"/>
                            <w:szCs w:val="24"/>
                          </w:rPr>
                        </w:pPr>
                        <w:r>
                          <w:rPr>
                            <w:rFonts w:ascii="Times New Roman" w:hAnsi="Times New Roman"/>
                            <w:color w:val="000000"/>
                            <w:sz w:val="24"/>
                            <w:szCs w:val="24"/>
                          </w:rPr>
                          <w:t>PVC logu bloka montāža (h 2000</w:t>
                        </w:r>
                        <w:r w:rsidR="004E6B48" w:rsidRPr="004F29E3">
                          <w:rPr>
                            <w:rFonts w:ascii="Times New Roman" w:hAnsi="Times New Roman"/>
                            <w:color w:val="000000"/>
                            <w:sz w:val="24"/>
                            <w:szCs w:val="24"/>
                          </w:rPr>
                          <w:t>mm x</w:t>
                        </w:r>
                        <w:r w:rsidR="009D009A">
                          <w:rPr>
                            <w:rFonts w:ascii="Times New Roman" w:hAnsi="Times New Roman"/>
                            <w:color w:val="000000"/>
                            <w:sz w:val="24"/>
                            <w:szCs w:val="24"/>
                          </w:rPr>
                          <w:t xml:space="preserve"> 195</w:t>
                        </w:r>
                        <w:r>
                          <w:rPr>
                            <w:rFonts w:ascii="Times New Roman" w:hAnsi="Times New Roman"/>
                            <w:color w:val="000000"/>
                            <w:sz w:val="24"/>
                            <w:szCs w:val="24"/>
                          </w:rPr>
                          <w:t>0</w:t>
                        </w:r>
                        <w:r w:rsidR="004E6B48" w:rsidRPr="004F29E3">
                          <w:rPr>
                            <w:rFonts w:ascii="Times New Roman" w:hAnsi="Times New Roman"/>
                            <w:color w:val="000000"/>
                            <w:sz w:val="24"/>
                            <w:szCs w:val="24"/>
                          </w:rPr>
                          <w:t>mm</w:t>
                        </w:r>
                        <w:r w:rsidR="006F5F39">
                          <w:rPr>
                            <w:rFonts w:ascii="Times New Roman" w:hAnsi="Times New Roman"/>
                            <w:color w:val="000000"/>
                            <w:sz w:val="24"/>
                            <w:szCs w:val="24"/>
                          </w:rPr>
                          <w:t>)</w:t>
                        </w:r>
                        <w:r w:rsidR="00D67E62">
                          <w:rPr>
                            <w:rFonts w:ascii="Times New Roman" w:hAnsi="Times New Roman"/>
                            <w:color w:val="000000"/>
                            <w:sz w:val="24"/>
                            <w:szCs w:val="24"/>
                          </w:rPr>
                          <w:t xml:space="preserve"> ar visu nepieciešamo furnitūru, ar1 veramo daļu (daļas identiski esošiem)</w:t>
                        </w:r>
                        <w:r w:rsidR="002F38B8">
                          <w:rPr>
                            <w:rFonts w:ascii="Times New Roman" w:hAnsi="Times New Roman"/>
                            <w:color w:val="000000"/>
                            <w:sz w:val="24"/>
                            <w:szCs w:val="24"/>
                          </w:rPr>
                          <w:t>, baltā krāsā</w:t>
                        </w:r>
                        <w:r w:rsidR="00D67E62">
                          <w:rPr>
                            <w:rFonts w:ascii="Times New Roman" w:hAnsi="Times New Roman"/>
                            <w:color w:val="000000"/>
                            <w:sz w:val="24"/>
                            <w:szCs w:val="24"/>
                          </w:rPr>
                          <w:t>.</w:t>
                        </w:r>
                        <w:r w:rsidR="004E6B48" w:rsidRPr="004F29E3">
                          <w:rPr>
                            <w:rFonts w:ascii="Times New Roman" w:hAnsi="Times New Roman"/>
                            <w:color w:val="000000"/>
                            <w:sz w:val="24"/>
                            <w:szCs w:val="24"/>
                          </w:rPr>
                          <w:t xml:space="preserve"> Pirms logu pasūtīšanas un montāžas ir jāveic logu ailu</w:t>
                        </w:r>
                        <w:r w:rsidR="00496266">
                          <w:rPr>
                            <w:rFonts w:ascii="Times New Roman" w:hAnsi="Times New Roman"/>
                            <w:color w:val="000000"/>
                            <w:sz w:val="24"/>
                            <w:szCs w:val="24"/>
                          </w:rPr>
                          <w:t xml:space="preserve"> uzmērīšana. Prasības profilam: </w:t>
                        </w:r>
                        <w:r w:rsidR="00496266" w:rsidRPr="00395B23">
                          <w:rPr>
                            <w:rFonts w:ascii="Times New Roman" w:hAnsi="Times New Roman"/>
                            <w:sz w:val="24"/>
                            <w:szCs w:val="24"/>
                          </w:rPr>
                          <w:t>U ≤ 1,4 (W/m2K)</w:t>
                        </w:r>
                        <w:r w:rsidR="004E6B48" w:rsidRPr="00395B23">
                          <w:rPr>
                            <w:rFonts w:ascii="Times New Roman" w:hAnsi="Times New Roman"/>
                            <w:sz w:val="24"/>
                            <w:szCs w:val="24"/>
                          </w:rPr>
                          <w:t xml:space="preserve">, </w:t>
                        </w:r>
                        <w:r w:rsidR="004E6B48" w:rsidRPr="004F29E3">
                          <w:rPr>
                            <w:rFonts w:ascii="Times New Roman" w:hAnsi="Times New Roman"/>
                            <w:color w:val="000000"/>
                            <w:sz w:val="24"/>
                            <w:szCs w:val="24"/>
                          </w:rPr>
                          <w:t xml:space="preserve">ar speciāliem metāla enkuriem no visam četrām pusēm, ar vismaz diviem enkuriem no katras puses, </w:t>
                        </w:r>
                        <w:r w:rsidR="004F29E3" w:rsidRPr="004F29E3">
                          <w:rPr>
                            <w:rFonts w:ascii="Times New Roman" w:hAnsi="Times New Roman"/>
                            <w:color w:val="000000"/>
                            <w:sz w:val="24"/>
                            <w:szCs w:val="24"/>
                          </w:rPr>
                          <w:t>nodrošināt</w:t>
                        </w:r>
                        <w:r w:rsidR="004E6B48" w:rsidRPr="004F29E3">
                          <w:rPr>
                            <w:rFonts w:ascii="Times New Roman" w:hAnsi="Times New Roman"/>
                            <w:color w:val="000000"/>
                            <w:sz w:val="24"/>
                            <w:szCs w:val="24"/>
                          </w:rPr>
                          <w:t xml:space="preserve"> logu un sienu salaiduma vietu hermetizāciju ar montāžas putām. Montāžas putu slāņa biezums nedrīkst pārsniegt 15mm, zem loga ir jāizņem montāžas laikā </w:t>
                        </w:r>
                        <w:proofErr w:type="gramStart"/>
                        <w:r w:rsidR="004E6B48" w:rsidRPr="004F29E3">
                          <w:rPr>
                            <w:rFonts w:ascii="Times New Roman" w:hAnsi="Times New Roman"/>
                            <w:color w:val="000000"/>
                            <w:sz w:val="24"/>
                            <w:szCs w:val="24"/>
                          </w:rPr>
                          <w:t>izmantotus PVC ķīļus</w:t>
                        </w:r>
                        <w:proofErr w:type="gramEnd"/>
                        <w:r w:rsidR="004E6B48" w:rsidRPr="004F29E3">
                          <w:rPr>
                            <w:rFonts w:ascii="Times New Roman" w:hAnsi="Times New Roman"/>
                            <w:color w:val="000000"/>
                            <w:sz w:val="24"/>
                            <w:szCs w:val="24"/>
                          </w:rPr>
                          <w:t xml:space="preserve">, spraugu jāaizpilda ar montāžas putām vai </w:t>
                        </w:r>
                        <w:proofErr w:type="spellStart"/>
                        <w:r w:rsidR="004E6B48" w:rsidRPr="004F29E3">
                          <w:rPr>
                            <w:rFonts w:ascii="Times New Roman" w:hAnsi="Times New Roman"/>
                            <w:color w:val="000000"/>
                            <w:sz w:val="24"/>
                            <w:szCs w:val="24"/>
                          </w:rPr>
                          <w:t>ekstrudēto</w:t>
                        </w:r>
                        <w:proofErr w:type="spellEnd"/>
                        <w:r w:rsidR="004E6B48" w:rsidRPr="004F29E3">
                          <w:rPr>
                            <w:rFonts w:ascii="Times New Roman" w:hAnsi="Times New Roman"/>
                            <w:color w:val="000000"/>
                            <w:sz w:val="24"/>
                            <w:szCs w:val="24"/>
                          </w:rPr>
                          <w:t xml:space="preserve"> </w:t>
                        </w:r>
                        <w:proofErr w:type="spellStart"/>
                        <w:r w:rsidR="004E6B48" w:rsidRPr="004F29E3">
                          <w:rPr>
                            <w:rFonts w:ascii="Times New Roman" w:hAnsi="Times New Roman"/>
                            <w:color w:val="000000"/>
                            <w:sz w:val="24"/>
                            <w:szCs w:val="24"/>
                          </w:rPr>
                          <w:t>putupolistirolu</w:t>
                        </w:r>
                        <w:proofErr w:type="spellEnd"/>
                        <w:r w:rsidR="004E6B48" w:rsidRPr="004F29E3">
                          <w:rPr>
                            <w:rFonts w:ascii="Times New Roman" w:hAnsi="Times New Roman"/>
                            <w:color w:val="000000"/>
                            <w:sz w:val="24"/>
                            <w:szCs w:val="24"/>
                          </w:rPr>
                          <w:t>. Gaisa spraugas un tukšumi pa logu perimetru nav pieļaujamie.</w:t>
                        </w:r>
                      </w:p>
                    </w:tc>
                    <w:tc>
                      <w:tcPr>
                        <w:tcW w:w="1559" w:type="dxa"/>
                        <w:tcBorders>
                          <w:top w:val="nil"/>
                          <w:left w:val="nil"/>
                          <w:bottom w:val="single" w:sz="4" w:space="0" w:color="auto"/>
                          <w:right w:val="single" w:sz="4" w:space="0" w:color="auto"/>
                        </w:tcBorders>
                        <w:shd w:val="clear" w:color="auto" w:fill="auto"/>
                        <w:vAlign w:val="center"/>
                      </w:tcPr>
                      <w:p w:rsidR="004B52A8" w:rsidRPr="004F29E3" w:rsidRDefault="007E0879" w:rsidP="00D65175">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B52A8" w:rsidRPr="004F29E3" w:rsidRDefault="009D009A"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w:t>
                        </w:r>
                      </w:p>
                    </w:tc>
                  </w:tr>
                  <w:tr w:rsidR="000B4A89"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0B4A89" w:rsidRDefault="00A83C52"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32</w:t>
                        </w:r>
                      </w:p>
                    </w:tc>
                    <w:tc>
                      <w:tcPr>
                        <w:tcW w:w="5638" w:type="dxa"/>
                        <w:tcBorders>
                          <w:top w:val="nil"/>
                          <w:left w:val="nil"/>
                          <w:bottom w:val="single" w:sz="4" w:space="0" w:color="auto"/>
                          <w:right w:val="single" w:sz="4" w:space="0" w:color="auto"/>
                        </w:tcBorders>
                        <w:shd w:val="clear" w:color="auto" w:fill="auto"/>
                        <w:vAlign w:val="center"/>
                      </w:tcPr>
                      <w:p w:rsidR="000B4A89" w:rsidRDefault="00D4612F" w:rsidP="00D4612F">
                        <w:pPr>
                          <w:rPr>
                            <w:rFonts w:ascii="Times New Roman" w:hAnsi="Times New Roman"/>
                            <w:color w:val="000000"/>
                            <w:sz w:val="24"/>
                            <w:szCs w:val="24"/>
                          </w:rPr>
                        </w:pPr>
                        <w:r>
                          <w:rPr>
                            <w:rFonts w:ascii="Times New Roman" w:hAnsi="Times New Roman"/>
                            <w:color w:val="000000"/>
                            <w:sz w:val="24"/>
                            <w:szCs w:val="24"/>
                          </w:rPr>
                          <w:t xml:space="preserve">Iekšējo MDF palodžu montāža </w:t>
                        </w:r>
                        <w:r w:rsidR="009D009A">
                          <w:rPr>
                            <w:rFonts w:ascii="Times New Roman" w:hAnsi="Times New Roman"/>
                            <w:color w:val="000000"/>
                            <w:sz w:val="24"/>
                            <w:szCs w:val="24"/>
                          </w:rPr>
                          <w:t>(195</w:t>
                        </w:r>
                        <w:r>
                          <w:rPr>
                            <w:rFonts w:ascii="Times New Roman" w:hAnsi="Times New Roman"/>
                            <w:color w:val="000000"/>
                            <w:sz w:val="24"/>
                            <w:szCs w:val="24"/>
                          </w:rPr>
                          <w:t xml:space="preserve">0mm) </w:t>
                        </w:r>
                        <w:r w:rsidRPr="00D4612F">
                          <w:rPr>
                            <w:rFonts w:ascii="Times New Roman" w:hAnsi="Times New Roman"/>
                            <w:color w:val="000000"/>
                            <w:sz w:val="24"/>
                            <w:szCs w:val="24"/>
                          </w:rPr>
                          <w:t xml:space="preserve">logu blokiem. Iekšējām palodzēm ir jābūt iebūvētām logu ailas sienā vismaz 20mm dziļumā no katras puses. Palodzes sānu daļai ir jābūt nosegtai ar speciālo PVC uzliku palodzei atbilstošā tonī (baltas). Palodzes pieslēgumiem (pie logu ailas, pie logu rāmja, zem palodzes) ir jābūt hermetizētām ar balto akrila </w:t>
                        </w:r>
                        <w:proofErr w:type="spellStart"/>
                        <w:r w:rsidRPr="00D4612F">
                          <w:rPr>
                            <w:rFonts w:ascii="Times New Roman" w:hAnsi="Times New Roman"/>
                            <w:color w:val="000000"/>
                            <w:sz w:val="24"/>
                            <w:szCs w:val="24"/>
                          </w:rPr>
                          <w:t>hermetiķi</w:t>
                        </w:r>
                        <w:proofErr w:type="spellEnd"/>
                        <w:r w:rsidRPr="00D4612F">
                          <w:rPr>
                            <w:rFonts w:ascii="Times New Roman" w:hAnsi="Times New Roman"/>
                            <w:color w:val="000000"/>
                            <w:sz w:val="24"/>
                            <w:szCs w:val="24"/>
                          </w:rPr>
                          <w:t>. Palodzes gabarīta izmēri</w:t>
                        </w:r>
                        <w:r>
                          <w:rPr>
                            <w:rFonts w:ascii="Times New Roman" w:hAnsi="Times New Roman"/>
                            <w:color w:val="000000"/>
                            <w:sz w:val="24"/>
                            <w:szCs w:val="24"/>
                          </w:rPr>
                          <w:t xml:space="preserve"> atbilstoši logu uzmērījumam pēc fakta. Palodzes platums 4</w:t>
                        </w:r>
                        <w:r w:rsidRPr="00D4612F">
                          <w:rPr>
                            <w:rFonts w:ascii="Times New Roman" w:hAnsi="Times New Roman"/>
                            <w:color w:val="000000"/>
                            <w:sz w:val="24"/>
                            <w:szCs w:val="24"/>
                          </w:rPr>
                          <w:t>00 mm.</w:t>
                        </w:r>
                      </w:p>
                    </w:tc>
                    <w:tc>
                      <w:tcPr>
                        <w:tcW w:w="1559" w:type="dxa"/>
                        <w:tcBorders>
                          <w:top w:val="nil"/>
                          <w:left w:val="nil"/>
                          <w:bottom w:val="single" w:sz="4" w:space="0" w:color="auto"/>
                          <w:right w:val="single" w:sz="4" w:space="0" w:color="auto"/>
                        </w:tcBorders>
                        <w:shd w:val="clear" w:color="auto" w:fill="auto"/>
                        <w:vAlign w:val="center"/>
                      </w:tcPr>
                      <w:p w:rsidR="000B4A89" w:rsidRPr="004F29E3" w:rsidRDefault="00D4612F"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w:t>
                        </w:r>
                        <w:r w:rsidR="00D2699F">
                          <w:rPr>
                            <w:rFonts w:ascii="Times New Roman" w:eastAsia="Times New Roman" w:hAnsi="Times New Roman"/>
                            <w:sz w:val="24"/>
                            <w:szCs w:val="24"/>
                          </w:rPr>
                          <w:t>m</w:t>
                        </w:r>
                        <w:r>
                          <w:rPr>
                            <w:rFonts w:ascii="Times New Roman" w:eastAsia="Times New Roman" w:hAnsi="Times New Roman"/>
                            <w:sz w:val="24"/>
                            <w:szCs w:val="24"/>
                          </w:rPr>
                          <w:t>pl</w:t>
                        </w:r>
                        <w:proofErr w:type="spellEnd"/>
                      </w:p>
                    </w:tc>
                    <w:tc>
                      <w:tcPr>
                        <w:tcW w:w="1330" w:type="dxa"/>
                        <w:tcBorders>
                          <w:top w:val="nil"/>
                          <w:left w:val="nil"/>
                          <w:bottom w:val="single" w:sz="4" w:space="0" w:color="auto"/>
                          <w:right w:val="single" w:sz="4" w:space="0" w:color="auto"/>
                        </w:tcBorders>
                        <w:shd w:val="clear" w:color="auto" w:fill="auto"/>
                        <w:vAlign w:val="center"/>
                      </w:tcPr>
                      <w:p w:rsidR="000B4A89" w:rsidRDefault="006F5F39"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93326"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193326" w:rsidRDefault="00A83C52"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33</w:t>
                        </w:r>
                      </w:p>
                    </w:tc>
                    <w:tc>
                      <w:tcPr>
                        <w:tcW w:w="5638" w:type="dxa"/>
                        <w:tcBorders>
                          <w:top w:val="nil"/>
                          <w:left w:val="nil"/>
                          <w:bottom w:val="single" w:sz="4" w:space="0" w:color="auto"/>
                          <w:right w:val="single" w:sz="4" w:space="0" w:color="auto"/>
                        </w:tcBorders>
                        <w:shd w:val="clear" w:color="auto" w:fill="auto"/>
                        <w:vAlign w:val="center"/>
                      </w:tcPr>
                      <w:p w:rsidR="00193326" w:rsidRPr="000B55C3" w:rsidRDefault="00193326" w:rsidP="00D65175">
                        <w:pPr>
                          <w:rPr>
                            <w:rFonts w:ascii="Times New Roman" w:hAnsi="Times New Roman"/>
                            <w:color w:val="000000"/>
                            <w:sz w:val="24"/>
                            <w:szCs w:val="24"/>
                          </w:rPr>
                        </w:pPr>
                        <w:r w:rsidRPr="004F29E3">
                          <w:rPr>
                            <w:rFonts w:ascii="Times New Roman" w:hAnsi="Times New Roman"/>
                            <w:color w:val="000000"/>
                            <w:sz w:val="24"/>
                            <w:szCs w:val="24"/>
                          </w:rPr>
                          <w:t>Ārējo skārda cinkotu palodžu</w:t>
                        </w:r>
                        <w:r w:rsidR="009D009A">
                          <w:rPr>
                            <w:rFonts w:ascii="Times New Roman" w:hAnsi="Times New Roman"/>
                            <w:color w:val="000000"/>
                            <w:sz w:val="24"/>
                            <w:szCs w:val="24"/>
                          </w:rPr>
                          <w:t xml:space="preserve"> (215</w:t>
                        </w:r>
                        <w:r w:rsidR="00A83C52">
                          <w:rPr>
                            <w:rFonts w:ascii="Times New Roman" w:hAnsi="Times New Roman"/>
                            <w:color w:val="000000"/>
                            <w:sz w:val="24"/>
                            <w:szCs w:val="24"/>
                          </w:rPr>
                          <w:t>0mm)</w:t>
                        </w:r>
                        <w:r w:rsidRPr="004F29E3">
                          <w:rPr>
                            <w:rFonts w:ascii="Times New Roman" w:hAnsi="Times New Roman"/>
                            <w:color w:val="000000"/>
                            <w:sz w:val="24"/>
                            <w:szCs w:val="24"/>
                          </w:rPr>
                          <w:t xml:space="preserve"> montāžā loga blokam</w:t>
                        </w:r>
                        <w:r w:rsidR="004F29E3">
                          <w:rPr>
                            <w:rFonts w:ascii="Times New Roman" w:hAnsi="Times New Roman"/>
                            <w:color w:val="000000"/>
                            <w:sz w:val="24"/>
                            <w:szCs w:val="24"/>
                          </w:rPr>
                          <w:t>.</w:t>
                        </w:r>
                        <w:r w:rsidRPr="004F29E3">
                          <w:rPr>
                            <w:rFonts w:ascii="Times New Roman" w:hAnsi="Times New Roman"/>
                            <w:color w:val="000000"/>
                            <w:sz w:val="24"/>
                            <w:szCs w:val="24"/>
                          </w:rPr>
                          <w:t xml:space="preserve"> Palodzes a</w:t>
                        </w:r>
                        <w:r w:rsidR="00A738FA">
                          <w:rPr>
                            <w:rFonts w:ascii="Times New Roman" w:hAnsi="Times New Roman"/>
                            <w:color w:val="000000"/>
                            <w:sz w:val="24"/>
                            <w:szCs w:val="24"/>
                          </w:rPr>
                          <w:t>r metāla biezumu ne mazāk par 0,</w:t>
                        </w:r>
                        <w:r w:rsidRPr="004F29E3">
                          <w:rPr>
                            <w:rFonts w:ascii="Times New Roman" w:hAnsi="Times New Roman"/>
                            <w:color w:val="000000"/>
                            <w:sz w:val="24"/>
                            <w:szCs w:val="24"/>
                          </w:rPr>
                          <w:t>5mm.</w:t>
                        </w:r>
                        <w:r w:rsidR="00A738FA">
                          <w:rPr>
                            <w:rFonts w:ascii="Times New Roman" w:hAnsi="Times New Roman"/>
                            <w:color w:val="000000"/>
                            <w:sz w:val="24"/>
                            <w:szCs w:val="24"/>
                          </w:rPr>
                          <w:t xml:space="preserve"> </w:t>
                        </w:r>
                        <w:r w:rsidRPr="004F29E3">
                          <w:rPr>
                            <w:rFonts w:ascii="Times New Roman" w:hAnsi="Times New Roman"/>
                            <w:color w:val="000000"/>
                            <w:sz w:val="24"/>
                            <w:szCs w:val="24"/>
                          </w:rPr>
                          <w:t xml:space="preserve"> Ārējo palodžu sānu malas tiek paceltas 90 grādos vismaz 20mm augstumā, lai pasargātu mitruma iesūkšanu logu ailas.</w:t>
                        </w:r>
                        <w:r w:rsidR="004F29E3">
                          <w:rPr>
                            <w:rFonts w:ascii="Times New Roman" w:hAnsi="Times New Roman"/>
                            <w:color w:val="000000"/>
                            <w:sz w:val="24"/>
                            <w:szCs w:val="24"/>
                          </w:rPr>
                          <w:t xml:space="preserve"> </w:t>
                        </w:r>
                        <w:r w:rsidRPr="004F29E3">
                          <w:rPr>
                            <w:rFonts w:ascii="Times New Roman" w:hAnsi="Times New Roman"/>
                            <w:color w:val="000000"/>
                            <w:sz w:val="24"/>
                            <w:szCs w:val="24"/>
                          </w:rPr>
                          <w:t>Visiem palodzes pieslēgumiem (pie logu ailas, pie logu rāmja, zem palodzes) ir jābūt hermetizē</w:t>
                        </w:r>
                        <w:r w:rsidR="004F29E3">
                          <w:rPr>
                            <w:rFonts w:ascii="Times New Roman" w:hAnsi="Times New Roman"/>
                            <w:color w:val="000000"/>
                            <w:sz w:val="24"/>
                            <w:szCs w:val="24"/>
                          </w:rPr>
                          <w:t xml:space="preserve">tām ar silikona </w:t>
                        </w:r>
                        <w:proofErr w:type="spellStart"/>
                        <w:r w:rsidR="004F29E3">
                          <w:rPr>
                            <w:rFonts w:ascii="Times New Roman" w:hAnsi="Times New Roman"/>
                            <w:color w:val="000000"/>
                            <w:sz w:val="24"/>
                            <w:szCs w:val="24"/>
                          </w:rPr>
                          <w:t>hermetiķu</w:t>
                        </w:r>
                        <w:proofErr w:type="spellEnd"/>
                        <w:r w:rsidRPr="004F29E3">
                          <w:rPr>
                            <w:rFonts w:ascii="Times New Roman" w:hAnsi="Times New Roman"/>
                            <w:color w:val="000000"/>
                            <w:sz w:val="24"/>
                            <w:szCs w:val="24"/>
                          </w:rPr>
                          <w:t>.  Zem palodzes jāparedz siltinājums. Palodzes gabarīta izmēri</w:t>
                        </w:r>
                        <w:r w:rsidR="00B957F0">
                          <w:rPr>
                            <w:rFonts w:ascii="Times New Roman" w:hAnsi="Times New Roman"/>
                            <w:color w:val="000000"/>
                            <w:sz w:val="24"/>
                            <w:szCs w:val="24"/>
                          </w:rPr>
                          <w:t xml:space="preserve"> atbilstoši logu uzmērījumam pēc</w:t>
                        </w:r>
                        <w:r w:rsidRPr="004F29E3">
                          <w:rPr>
                            <w:rFonts w:ascii="Times New Roman" w:hAnsi="Times New Roman"/>
                            <w:color w:val="000000"/>
                            <w:sz w:val="24"/>
                            <w:szCs w:val="24"/>
                          </w:rPr>
                          <w:t xml:space="preserve"> fakta.</w:t>
                        </w:r>
                        <w:r w:rsidR="004F29E3">
                          <w:rPr>
                            <w:rFonts w:ascii="Times New Roman" w:hAnsi="Times New Roman"/>
                            <w:color w:val="000000"/>
                            <w:sz w:val="24"/>
                            <w:szCs w:val="24"/>
                          </w:rPr>
                          <w:t xml:space="preserve"> </w:t>
                        </w:r>
                        <w:r w:rsidR="00245FF4">
                          <w:rPr>
                            <w:rFonts w:ascii="Times New Roman" w:hAnsi="Times New Roman"/>
                            <w:color w:val="000000"/>
                            <w:sz w:val="24"/>
                            <w:szCs w:val="24"/>
                          </w:rPr>
                          <w:t xml:space="preserve">Palodzes platums </w:t>
                        </w:r>
                        <w:r w:rsidR="00DF4168">
                          <w:rPr>
                            <w:rFonts w:ascii="Times New Roman" w:hAnsi="Times New Roman"/>
                            <w:color w:val="000000"/>
                            <w:sz w:val="24"/>
                            <w:szCs w:val="24"/>
                          </w:rPr>
                          <w:t>30</w:t>
                        </w:r>
                        <w:r w:rsidRPr="004F29E3">
                          <w:rPr>
                            <w:rFonts w:ascii="Times New Roman" w:hAnsi="Times New Roman"/>
                            <w:color w:val="000000"/>
                            <w:sz w:val="24"/>
                            <w:szCs w:val="24"/>
                          </w:rPr>
                          <w:t>0mm.</w:t>
                        </w:r>
                      </w:p>
                    </w:tc>
                    <w:tc>
                      <w:tcPr>
                        <w:tcW w:w="1559" w:type="dxa"/>
                        <w:tcBorders>
                          <w:top w:val="nil"/>
                          <w:left w:val="nil"/>
                          <w:bottom w:val="single" w:sz="4" w:space="0" w:color="auto"/>
                          <w:right w:val="single" w:sz="4" w:space="0" w:color="auto"/>
                        </w:tcBorders>
                        <w:shd w:val="clear" w:color="auto" w:fill="auto"/>
                        <w:vAlign w:val="center"/>
                      </w:tcPr>
                      <w:p w:rsidR="00193326" w:rsidRPr="004F29E3" w:rsidRDefault="007429B1"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193326" w:rsidRPr="004F29E3" w:rsidRDefault="007429B1"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0B55C3" w:rsidRPr="00E602E3" w:rsidTr="00A13DB0">
                    <w:trPr>
                      <w:trHeight w:val="1689"/>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0B55C3" w:rsidRDefault="00121DAC"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34</w:t>
                        </w:r>
                      </w:p>
                    </w:tc>
                    <w:tc>
                      <w:tcPr>
                        <w:tcW w:w="5638" w:type="dxa"/>
                        <w:tcBorders>
                          <w:top w:val="nil"/>
                          <w:left w:val="nil"/>
                          <w:bottom w:val="single" w:sz="4" w:space="0" w:color="auto"/>
                          <w:right w:val="single" w:sz="4" w:space="0" w:color="auto"/>
                        </w:tcBorders>
                        <w:shd w:val="clear" w:color="auto" w:fill="auto"/>
                        <w:vAlign w:val="center"/>
                      </w:tcPr>
                      <w:p w:rsidR="000B55C3" w:rsidRPr="000B55C3" w:rsidRDefault="00DF4168" w:rsidP="00D65175">
                        <w:pPr>
                          <w:rPr>
                            <w:rFonts w:ascii="Times New Roman" w:hAnsi="Times New Roman"/>
                            <w:sz w:val="24"/>
                            <w:szCs w:val="24"/>
                          </w:rPr>
                        </w:pPr>
                        <w:r>
                          <w:rPr>
                            <w:rFonts w:ascii="Times New Roman" w:hAnsi="Times New Roman"/>
                            <w:sz w:val="24"/>
                            <w:szCs w:val="24"/>
                          </w:rPr>
                          <w:t>Koka blīvo d</w:t>
                        </w:r>
                        <w:r w:rsidR="000B55C3">
                          <w:rPr>
                            <w:rFonts w:ascii="Times New Roman" w:hAnsi="Times New Roman"/>
                            <w:sz w:val="24"/>
                            <w:szCs w:val="24"/>
                          </w:rPr>
                          <w:t>urv</w:t>
                        </w:r>
                        <w:r w:rsidR="00092831">
                          <w:rPr>
                            <w:rFonts w:ascii="Times New Roman" w:hAnsi="Times New Roman"/>
                            <w:sz w:val="24"/>
                            <w:szCs w:val="24"/>
                          </w:rPr>
                          <w:t>ju</w:t>
                        </w:r>
                        <w:r w:rsidR="000B55C3" w:rsidRPr="000B55C3">
                          <w:rPr>
                            <w:rFonts w:ascii="Times New Roman" w:hAnsi="Times New Roman"/>
                            <w:sz w:val="24"/>
                            <w:szCs w:val="24"/>
                          </w:rPr>
                          <w:t xml:space="preserve"> </w:t>
                        </w:r>
                        <w:r w:rsidR="00B957F0">
                          <w:rPr>
                            <w:rFonts w:ascii="Times New Roman" w:hAnsi="Times New Roman"/>
                            <w:sz w:val="24"/>
                            <w:szCs w:val="24"/>
                          </w:rPr>
                          <w:t>b</w:t>
                        </w:r>
                        <w:r w:rsidR="000B55C3" w:rsidRPr="000B55C3">
                          <w:rPr>
                            <w:rFonts w:ascii="Times New Roman" w:hAnsi="Times New Roman"/>
                            <w:sz w:val="24"/>
                            <w:szCs w:val="24"/>
                          </w:rPr>
                          <w:t>loka montāža</w:t>
                        </w:r>
                        <w:r>
                          <w:rPr>
                            <w:rFonts w:ascii="Times New Roman" w:hAnsi="Times New Roman"/>
                            <w:sz w:val="24"/>
                            <w:szCs w:val="24"/>
                          </w:rPr>
                          <w:t xml:space="preserve"> </w:t>
                        </w:r>
                        <w:r w:rsidR="00D22FDF">
                          <w:rPr>
                            <w:rFonts w:ascii="Times New Roman" w:hAnsi="Times New Roman"/>
                            <w:sz w:val="24"/>
                            <w:szCs w:val="24"/>
                          </w:rPr>
                          <w:t>(900x21</w:t>
                        </w:r>
                        <w:r w:rsidR="000B55C3" w:rsidRPr="000B55C3">
                          <w:rPr>
                            <w:rFonts w:ascii="Times New Roman" w:hAnsi="Times New Roman"/>
                            <w:sz w:val="24"/>
                            <w:szCs w:val="24"/>
                          </w:rPr>
                          <w:t xml:space="preserve">00) ar </w:t>
                        </w:r>
                        <w:r w:rsidR="000B55C3">
                          <w:rPr>
                            <w:rFonts w:ascii="Times New Roman" w:hAnsi="Times New Roman"/>
                            <w:sz w:val="24"/>
                            <w:szCs w:val="24"/>
                          </w:rPr>
                          <w:t xml:space="preserve">aplodām </w:t>
                        </w:r>
                        <w:r w:rsidR="000B55C3" w:rsidRPr="000B55C3">
                          <w:rPr>
                            <w:rFonts w:ascii="Times New Roman" w:hAnsi="Times New Roman"/>
                            <w:sz w:val="24"/>
                            <w:szCs w:val="24"/>
                          </w:rPr>
                          <w:t xml:space="preserve">no abām </w:t>
                        </w:r>
                        <w:r w:rsidR="000B55C3">
                          <w:rPr>
                            <w:rFonts w:ascii="Times New Roman" w:hAnsi="Times New Roman"/>
                            <w:sz w:val="24"/>
                            <w:szCs w:val="24"/>
                          </w:rPr>
                          <w:t xml:space="preserve">pusēm, ar </w:t>
                        </w:r>
                        <w:proofErr w:type="spellStart"/>
                        <w:r w:rsidR="000B55C3" w:rsidRPr="000B55C3">
                          <w:rPr>
                            <w:rFonts w:ascii="Times New Roman" w:hAnsi="Times New Roman"/>
                            <w:sz w:val="24"/>
                            <w:szCs w:val="24"/>
                          </w:rPr>
                          <w:t>baltmetala</w:t>
                        </w:r>
                        <w:proofErr w:type="spellEnd"/>
                        <w:r w:rsidR="000B55C3" w:rsidRPr="000B55C3">
                          <w:rPr>
                            <w:rFonts w:ascii="Times New Roman" w:hAnsi="Times New Roman"/>
                            <w:sz w:val="24"/>
                            <w:szCs w:val="24"/>
                          </w:rPr>
                          <w:t xml:space="preserve"> furnitūru ar iestrādātu </w:t>
                        </w:r>
                        <w:proofErr w:type="spellStart"/>
                        <w:r w:rsidR="000B55C3" w:rsidRPr="000B55C3">
                          <w:rPr>
                            <w:rFonts w:ascii="Times New Roman" w:hAnsi="Times New Roman"/>
                            <w:sz w:val="24"/>
                            <w:szCs w:val="24"/>
                          </w:rPr>
                          <w:t>profilcilindru</w:t>
                        </w:r>
                        <w:proofErr w:type="spellEnd"/>
                        <w:proofErr w:type="gramStart"/>
                        <w:r w:rsidR="00C77BB3">
                          <w:rPr>
                            <w:rFonts w:ascii="Times New Roman" w:hAnsi="Times New Roman"/>
                            <w:color w:val="000000"/>
                            <w:sz w:val="24"/>
                            <w:szCs w:val="24"/>
                          </w:rPr>
                          <w:t xml:space="preserve">  </w:t>
                        </w:r>
                        <w:proofErr w:type="gramEnd"/>
                        <w:r w:rsidR="00C77BB3">
                          <w:rPr>
                            <w:rFonts w:ascii="Times New Roman" w:hAnsi="Times New Roman"/>
                            <w:color w:val="000000"/>
                            <w:sz w:val="24"/>
                            <w:szCs w:val="24"/>
                          </w:rPr>
                          <w:t xml:space="preserve">(analogs </w:t>
                        </w:r>
                        <w:proofErr w:type="spellStart"/>
                        <w:r w:rsidR="00C77BB3">
                          <w:rPr>
                            <w:rFonts w:ascii="Times New Roman" w:hAnsi="Times New Roman"/>
                            <w:color w:val="000000"/>
                            <w:sz w:val="24"/>
                            <w:szCs w:val="24"/>
                          </w:rPr>
                          <w:t>esoš</w:t>
                        </w:r>
                        <w:proofErr w:type="spellEnd"/>
                        <w:r w:rsidR="00C77BB3">
                          <w:rPr>
                            <w:rFonts w:ascii="Times New Roman" w:hAnsi="Times New Roman"/>
                            <w:color w:val="000000"/>
                            <w:sz w:val="24"/>
                            <w:szCs w:val="24"/>
                          </w:rPr>
                          <w:t>. telpa Nr.1)</w:t>
                        </w:r>
                        <w:r w:rsidR="000B55C3">
                          <w:rPr>
                            <w:rFonts w:ascii="Times New Roman" w:hAnsi="Times New Roman"/>
                            <w:sz w:val="24"/>
                            <w:szCs w:val="24"/>
                          </w:rPr>
                          <w:t xml:space="preserve">.   </w:t>
                        </w:r>
                        <w:r w:rsidR="000B55C3" w:rsidRPr="000B55C3">
                          <w:rPr>
                            <w:rFonts w:ascii="Times New Roman" w:hAnsi="Times New Roman"/>
                            <w:sz w:val="24"/>
                            <w:szCs w:val="24"/>
                          </w:rPr>
                          <w:t>Pirms durvju pasūtīšana</w:t>
                        </w:r>
                        <w:r w:rsidR="00B957F0">
                          <w:rPr>
                            <w:rFonts w:ascii="Times New Roman" w:hAnsi="Times New Roman"/>
                            <w:sz w:val="24"/>
                            <w:szCs w:val="24"/>
                          </w:rPr>
                          <w:t xml:space="preserve">s un montāžas ir jāveic </w:t>
                        </w:r>
                        <w:proofErr w:type="spellStart"/>
                        <w:r w:rsidR="00B957F0">
                          <w:rPr>
                            <w:rFonts w:ascii="Times New Roman" w:hAnsi="Times New Roman"/>
                            <w:sz w:val="24"/>
                            <w:szCs w:val="24"/>
                          </w:rPr>
                          <w:t>kontrol</w:t>
                        </w:r>
                        <w:proofErr w:type="spellEnd"/>
                        <w:r w:rsidR="00B957F0">
                          <w:rPr>
                            <w:rFonts w:ascii="Times New Roman" w:hAnsi="Times New Roman"/>
                            <w:sz w:val="24"/>
                            <w:szCs w:val="24"/>
                          </w:rPr>
                          <w:t xml:space="preserve"> </w:t>
                        </w:r>
                        <w:r w:rsidR="000B55C3" w:rsidRPr="000B55C3">
                          <w:rPr>
                            <w:rFonts w:ascii="Times New Roman" w:hAnsi="Times New Roman"/>
                            <w:sz w:val="24"/>
                            <w:szCs w:val="24"/>
                          </w:rPr>
                          <w:t>uzmērīšana.</w:t>
                        </w:r>
                      </w:p>
                    </w:tc>
                    <w:tc>
                      <w:tcPr>
                        <w:tcW w:w="1559" w:type="dxa"/>
                        <w:tcBorders>
                          <w:top w:val="nil"/>
                          <w:left w:val="nil"/>
                          <w:bottom w:val="single" w:sz="4" w:space="0" w:color="auto"/>
                          <w:right w:val="single" w:sz="4" w:space="0" w:color="auto"/>
                        </w:tcBorders>
                        <w:shd w:val="clear" w:color="auto" w:fill="auto"/>
                        <w:vAlign w:val="center"/>
                      </w:tcPr>
                      <w:p w:rsidR="000B55C3" w:rsidRPr="004F29E3" w:rsidRDefault="00DF4168"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0B55C3" w:rsidRPr="004F29E3" w:rsidRDefault="00DF4168"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F191A"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F191A" w:rsidRDefault="00121DAC"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35</w:t>
                        </w:r>
                      </w:p>
                    </w:tc>
                    <w:tc>
                      <w:tcPr>
                        <w:tcW w:w="5638" w:type="dxa"/>
                        <w:tcBorders>
                          <w:top w:val="nil"/>
                          <w:left w:val="nil"/>
                          <w:bottom w:val="single" w:sz="4" w:space="0" w:color="auto"/>
                          <w:right w:val="single" w:sz="4" w:space="0" w:color="auto"/>
                        </w:tcBorders>
                        <w:shd w:val="clear" w:color="auto" w:fill="auto"/>
                        <w:vAlign w:val="center"/>
                      </w:tcPr>
                      <w:p w:rsidR="00BF191A" w:rsidRPr="004F29E3" w:rsidRDefault="00C14569" w:rsidP="00D65175">
                        <w:pPr>
                          <w:spacing w:after="0" w:line="240" w:lineRule="auto"/>
                          <w:rPr>
                            <w:rFonts w:ascii="Times New Roman" w:hAnsi="Times New Roman"/>
                            <w:sz w:val="24"/>
                            <w:szCs w:val="24"/>
                          </w:rPr>
                        </w:pPr>
                        <w:r>
                          <w:rPr>
                            <w:rFonts w:ascii="Times New Roman" w:hAnsi="Times New Roman"/>
                            <w:sz w:val="24"/>
                            <w:szCs w:val="24"/>
                          </w:rPr>
                          <w:t xml:space="preserve">Durvju </w:t>
                        </w:r>
                        <w:proofErr w:type="spellStart"/>
                        <w:r>
                          <w:rPr>
                            <w:rFonts w:ascii="Times New Roman" w:hAnsi="Times New Roman"/>
                            <w:sz w:val="24"/>
                            <w:szCs w:val="24"/>
                          </w:rPr>
                          <w:t>atdure</w:t>
                        </w:r>
                        <w:r w:rsidR="00BF191A">
                          <w:rPr>
                            <w:rFonts w:ascii="Times New Roman" w:hAnsi="Times New Roman"/>
                            <w:sz w:val="24"/>
                            <w:szCs w:val="24"/>
                          </w:rPr>
                          <w:t>s</w:t>
                        </w:r>
                        <w:proofErr w:type="spellEnd"/>
                        <w:r w:rsidR="00BF191A">
                          <w:rPr>
                            <w:rFonts w:ascii="Times New Roman" w:hAnsi="Times New Roman"/>
                            <w:sz w:val="24"/>
                            <w:szCs w:val="24"/>
                          </w:rPr>
                          <w:t xml:space="preserve"> montāža</w:t>
                        </w:r>
                      </w:p>
                    </w:tc>
                    <w:tc>
                      <w:tcPr>
                        <w:tcW w:w="1559" w:type="dxa"/>
                        <w:tcBorders>
                          <w:top w:val="nil"/>
                          <w:left w:val="nil"/>
                          <w:bottom w:val="single" w:sz="4" w:space="0" w:color="auto"/>
                          <w:right w:val="single" w:sz="4" w:space="0" w:color="auto"/>
                        </w:tcBorders>
                        <w:shd w:val="clear" w:color="auto" w:fill="auto"/>
                        <w:vAlign w:val="center"/>
                      </w:tcPr>
                      <w:p w:rsidR="00BF191A" w:rsidRPr="004F29E3" w:rsidRDefault="00BF191A"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F191A" w:rsidRPr="004F29E3" w:rsidRDefault="00BF191A"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8A40FD"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8A40FD" w:rsidRDefault="00121DAC"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36</w:t>
                        </w:r>
                      </w:p>
                    </w:tc>
                    <w:tc>
                      <w:tcPr>
                        <w:tcW w:w="5638" w:type="dxa"/>
                        <w:tcBorders>
                          <w:top w:val="nil"/>
                          <w:left w:val="nil"/>
                          <w:bottom w:val="single" w:sz="4" w:space="0" w:color="auto"/>
                          <w:right w:val="single" w:sz="4" w:space="0" w:color="auto"/>
                        </w:tcBorders>
                        <w:shd w:val="clear" w:color="auto" w:fill="auto"/>
                        <w:vAlign w:val="center"/>
                      </w:tcPr>
                      <w:p w:rsidR="008A40FD" w:rsidRPr="004F29E3" w:rsidRDefault="007E0879" w:rsidP="00D65175">
                        <w:pPr>
                          <w:spacing w:after="0" w:line="240" w:lineRule="auto"/>
                          <w:rPr>
                            <w:rFonts w:ascii="Times New Roman" w:hAnsi="Times New Roman"/>
                            <w:sz w:val="24"/>
                            <w:szCs w:val="24"/>
                          </w:rPr>
                        </w:pPr>
                        <w:r w:rsidRPr="004F29E3">
                          <w:rPr>
                            <w:rFonts w:ascii="Times New Roman" w:hAnsi="Times New Roman"/>
                            <w:sz w:val="24"/>
                            <w:szCs w:val="24"/>
                          </w:rPr>
                          <w:t>Žalūziju montāža</w:t>
                        </w:r>
                      </w:p>
                    </w:tc>
                    <w:tc>
                      <w:tcPr>
                        <w:tcW w:w="1559" w:type="dxa"/>
                        <w:tcBorders>
                          <w:top w:val="nil"/>
                          <w:left w:val="nil"/>
                          <w:bottom w:val="single" w:sz="4" w:space="0" w:color="auto"/>
                          <w:right w:val="single" w:sz="4" w:space="0" w:color="auto"/>
                        </w:tcBorders>
                        <w:shd w:val="clear" w:color="auto" w:fill="auto"/>
                        <w:vAlign w:val="center"/>
                      </w:tcPr>
                      <w:p w:rsidR="008A40FD" w:rsidRPr="004F29E3" w:rsidRDefault="007E0879" w:rsidP="00D65175">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8A40FD" w:rsidRPr="004F29E3" w:rsidRDefault="007E0879" w:rsidP="00D65175">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1</w:t>
                        </w: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Pr="00E602E3" w:rsidRDefault="00A13DB0"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37</w:t>
                        </w:r>
                      </w:p>
                    </w:tc>
                    <w:tc>
                      <w:tcPr>
                        <w:tcW w:w="5638" w:type="dxa"/>
                        <w:tcBorders>
                          <w:top w:val="nil"/>
                          <w:left w:val="nil"/>
                          <w:bottom w:val="single" w:sz="4" w:space="0" w:color="auto"/>
                          <w:right w:val="single" w:sz="4" w:space="0" w:color="auto"/>
                        </w:tcBorders>
                        <w:shd w:val="clear" w:color="auto" w:fill="auto"/>
                        <w:vAlign w:val="center"/>
                      </w:tcPr>
                      <w:p w:rsidR="004B52A8" w:rsidRPr="004F29E3" w:rsidRDefault="004B52A8" w:rsidP="00D65175">
                        <w:pPr>
                          <w:spacing w:after="0" w:line="240" w:lineRule="auto"/>
                          <w:rPr>
                            <w:rFonts w:ascii="Times New Roman" w:eastAsia="Times New Roman" w:hAnsi="Times New Roman"/>
                            <w:sz w:val="24"/>
                            <w:szCs w:val="24"/>
                          </w:rPr>
                        </w:pPr>
                        <w:r w:rsidRPr="004F29E3">
                          <w:rPr>
                            <w:rFonts w:ascii="Times New Roman" w:hAnsi="Times New Roman"/>
                            <w:sz w:val="24"/>
                            <w:szCs w:val="24"/>
                          </w:rPr>
                          <w:t>Esošas ugunsdrošības sistēmas instalācijas demontāža, montāža piekaramajos griestos un pieslēgšana</w:t>
                        </w:r>
                        <w:r w:rsidR="008A40FD" w:rsidRPr="004F29E3">
                          <w:rPr>
                            <w:rFonts w:ascii="Times New Roman" w:hAnsi="Times New Roman"/>
                            <w:bCs/>
                            <w:sz w:val="20"/>
                            <w:szCs w:val="20"/>
                          </w:rPr>
                          <w:t xml:space="preserve"> </w:t>
                        </w:r>
                        <w:r w:rsidR="008A40FD" w:rsidRPr="004F29E3">
                          <w:rPr>
                            <w:rFonts w:ascii="Times New Roman" w:hAnsi="Times New Roman"/>
                            <w:bCs/>
                            <w:sz w:val="24"/>
                            <w:szCs w:val="24"/>
                          </w:rPr>
                          <w:t>iepriekš izsaucot apkalpotāju</w:t>
                        </w:r>
                      </w:p>
                    </w:tc>
                    <w:tc>
                      <w:tcPr>
                        <w:tcW w:w="1559" w:type="dxa"/>
                        <w:tcBorders>
                          <w:top w:val="nil"/>
                          <w:left w:val="nil"/>
                          <w:bottom w:val="single" w:sz="4" w:space="0" w:color="auto"/>
                          <w:right w:val="single" w:sz="4" w:space="0" w:color="auto"/>
                        </w:tcBorders>
                        <w:shd w:val="clear" w:color="auto" w:fill="auto"/>
                        <w:vAlign w:val="center"/>
                      </w:tcPr>
                      <w:p w:rsidR="004B52A8" w:rsidRPr="004F29E3" w:rsidRDefault="004B52A8" w:rsidP="00D65175">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4B52A8" w:rsidRPr="004F29E3" w:rsidRDefault="004B52A8" w:rsidP="00D65175">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1</w:t>
                        </w:r>
                      </w:p>
                    </w:tc>
                  </w:tr>
                  <w:tr w:rsidR="00A13DB0"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13DB0" w:rsidRDefault="00A13DB0"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38</w:t>
                        </w:r>
                      </w:p>
                    </w:tc>
                    <w:tc>
                      <w:tcPr>
                        <w:tcW w:w="5638" w:type="dxa"/>
                        <w:tcBorders>
                          <w:top w:val="nil"/>
                          <w:left w:val="nil"/>
                          <w:bottom w:val="single" w:sz="4" w:space="0" w:color="auto"/>
                          <w:right w:val="single" w:sz="4" w:space="0" w:color="auto"/>
                        </w:tcBorders>
                        <w:shd w:val="clear" w:color="auto" w:fill="auto"/>
                        <w:vAlign w:val="center"/>
                      </w:tcPr>
                      <w:p w:rsidR="00A13DB0" w:rsidRDefault="00A13DB0" w:rsidP="00D65175">
                        <w:pPr>
                          <w:spacing w:after="0" w:line="240" w:lineRule="auto"/>
                          <w:rPr>
                            <w:rFonts w:ascii="Times New Roman" w:hAnsi="Times New Roman"/>
                            <w:sz w:val="24"/>
                            <w:szCs w:val="24"/>
                          </w:rPr>
                        </w:pPr>
                        <w:proofErr w:type="spellStart"/>
                        <w:r>
                          <w:rPr>
                            <w:rFonts w:ascii="Times New Roman" w:hAnsi="Times New Roman"/>
                            <w:sz w:val="24"/>
                            <w:szCs w:val="24"/>
                          </w:rPr>
                          <w:t>Lietuskanalizācijas</w:t>
                        </w:r>
                        <w:proofErr w:type="spellEnd"/>
                        <w:r>
                          <w:rPr>
                            <w:rFonts w:ascii="Times New Roman" w:hAnsi="Times New Roman"/>
                            <w:sz w:val="24"/>
                            <w:szCs w:val="24"/>
                          </w:rPr>
                          <w:t xml:space="preserve"> caurules demontāža</w:t>
                        </w:r>
                      </w:p>
                    </w:tc>
                    <w:tc>
                      <w:tcPr>
                        <w:tcW w:w="1559" w:type="dxa"/>
                        <w:tcBorders>
                          <w:top w:val="nil"/>
                          <w:left w:val="nil"/>
                          <w:bottom w:val="single" w:sz="4" w:space="0" w:color="auto"/>
                          <w:right w:val="single" w:sz="4" w:space="0" w:color="auto"/>
                        </w:tcBorders>
                        <w:shd w:val="clear" w:color="auto" w:fill="auto"/>
                        <w:vAlign w:val="center"/>
                      </w:tcPr>
                      <w:p w:rsidR="00A13DB0" w:rsidRPr="00E602E3" w:rsidRDefault="00A13DB0" w:rsidP="00D65175">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tcPr>
                      <w:p w:rsidR="00A13DB0" w:rsidRDefault="00A13DB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8A40FD"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8A40FD" w:rsidRDefault="00EC2FF3"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A13DB0">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tcPr>
                      <w:p w:rsidR="008A40FD" w:rsidRPr="00E602E3" w:rsidRDefault="008A40FD" w:rsidP="00D65175">
                        <w:pPr>
                          <w:spacing w:after="0" w:line="240" w:lineRule="auto"/>
                          <w:rPr>
                            <w:rFonts w:ascii="Times New Roman" w:hAnsi="Times New Roman"/>
                            <w:sz w:val="24"/>
                            <w:szCs w:val="24"/>
                          </w:rPr>
                        </w:pPr>
                        <w:proofErr w:type="spellStart"/>
                        <w:r>
                          <w:rPr>
                            <w:rFonts w:ascii="Times New Roman" w:hAnsi="Times New Roman"/>
                            <w:sz w:val="24"/>
                            <w:szCs w:val="24"/>
                          </w:rPr>
                          <w:t>Lietuskanalizācijas</w:t>
                        </w:r>
                        <w:proofErr w:type="spellEnd"/>
                        <w:r>
                          <w:rPr>
                            <w:rFonts w:ascii="Times New Roman" w:hAnsi="Times New Roman"/>
                            <w:sz w:val="24"/>
                            <w:szCs w:val="24"/>
                          </w:rPr>
                          <w:t xml:space="preserve"> caurules montāža un pieslēgšana pie sistēmas</w:t>
                        </w:r>
                      </w:p>
                    </w:tc>
                    <w:tc>
                      <w:tcPr>
                        <w:tcW w:w="1559" w:type="dxa"/>
                        <w:tcBorders>
                          <w:top w:val="nil"/>
                          <w:left w:val="nil"/>
                          <w:bottom w:val="single" w:sz="4" w:space="0" w:color="auto"/>
                          <w:right w:val="single" w:sz="4" w:space="0" w:color="auto"/>
                        </w:tcBorders>
                        <w:shd w:val="clear" w:color="auto" w:fill="auto"/>
                        <w:vAlign w:val="center"/>
                      </w:tcPr>
                      <w:p w:rsidR="008A40FD" w:rsidRPr="00E602E3" w:rsidRDefault="008A40FD" w:rsidP="00D65175">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tcPr>
                      <w:p w:rsidR="008A40FD" w:rsidRPr="00E602E3" w:rsidRDefault="00A13DB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4B52A8" w:rsidRPr="00E602E3" w:rsidTr="00971465">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A13DB0"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40</w:t>
                        </w:r>
                      </w:p>
                    </w:tc>
                    <w:tc>
                      <w:tcPr>
                        <w:tcW w:w="5638" w:type="dxa"/>
                        <w:tcBorders>
                          <w:top w:val="nil"/>
                          <w:left w:val="nil"/>
                          <w:bottom w:val="single" w:sz="4" w:space="0" w:color="auto"/>
                          <w:right w:val="single" w:sz="4" w:space="0" w:color="auto"/>
                        </w:tcBorders>
                        <w:shd w:val="clear" w:color="auto" w:fill="auto"/>
                        <w:vAlign w:val="center"/>
                        <w:hideMark/>
                      </w:tcPr>
                      <w:p w:rsidR="004B52A8" w:rsidRPr="008A40FD" w:rsidRDefault="00A13DB0" w:rsidP="00D65175">
                        <w:pPr>
                          <w:spacing w:after="0" w:line="240" w:lineRule="auto"/>
                          <w:rPr>
                            <w:rFonts w:ascii="Times New Roman" w:eastAsia="Times New Roman" w:hAnsi="Times New Roman"/>
                            <w:sz w:val="24"/>
                            <w:szCs w:val="24"/>
                          </w:rPr>
                        </w:pPr>
                        <w:r>
                          <w:rPr>
                            <w:rFonts w:ascii="Times New Roman" w:hAnsi="Times New Roman"/>
                            <w:sz w:val="24"/>
                            <w:szCs w:val="24"/>
                          </w:rPr>
                          <w:t>Revīzijas lūku uzstādīšana (0,2x0,2</w:t>
                        </w:r>
                        <w:r w:rsidR="008A40FD" w:rsidRPr="008A40FD">
                          <w:rPr>
                            <w:rFonts w:ascii="Times New Roman" w:hAnsi="Times New Roman"/>
                            <w:sz w:val="24"/>
                            <w:szCs w:val="24"/>
                          </w:rPr>
                          <w:t>cm)</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8A40FD"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B52A8" w:rsidRPr="00E602E3" w:rsidTr="00971465">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B52A8" w:rsidRDefault="00A738FA"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00A13DB0">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4B52A8" w:rsidRPr="008A40FD" w:rsidRDefault="00DB0900" w:rsidP="00D65175">
                        <w:pPr>
                          <w:spacing w:after="0" w:line="240" w:lineRule="auto"/>
                          <w:rPr>
                            <w:rFonts w:ascii="Times New Roman" w:eastAsia="Times New Roman" w:hAnsi="Times New Roman"/>
                            <w:sz w:val="24"/>
                            <w:szCs w:val="24"/>
                          </w:rPr>
                        </w:pPr>
                        <w:r w:rsidRPr="008A40FD">
                          <w:rPr>
                            <w:rFonts w:ascii="Times New Roman" w:hAnsi="Times New Roman"/>
                            <w:sz w:val="24"/>
                            <w:szCs w:val="24"/>
                          </w:rPr>
                          <w:t>Stāvvadu (</w:t>
                        </w:r>
                        <w:proofErr w:type="spellStart"/>
                        <w:r w:rsidRPr="008A40FD">
                          <w:rPr>
                            <w:rFonts w:ascii="Times New Roman" w:hAnsi="Times New Roman"/>
                            <w:sz w:val="24"/>
                            <w:szCs w:val="24"/>
                          </w:rPr>
                          <w:t>lietus</w:t>
                        </w:r>
                        <w:r w:rsidR="00EC74FE">
                          <w:rPr>
                            <w:rFonts w:ascii="Times New Roman" w:hAnsi="Times New Roman"/>
                            <w:sz w:val="24"/>
                            <w:szCs w:val="24"/>
                          </w:rPr>
                          <w:t>kanalizācijas</w:t>
                        </w:r>
                        <w:proofErr w:type="spellEnd"/>
                        <w:r w:rsidRPr="008A40FD">
                          <w:rPr>
                            <w:rFonts w:ascii="Times New Roman" w:hAnsi="Times New Roman"/>
                            <w:sz w:val="24"/>
                            <w:szCs w:val="24"/>
                          </w:rPr>
                          <w:t>) apšūšana - karkasa izbūve un</w:t>
                        </w:r>
                        <w:r w:rsidR="00365D52">
                          <w:rPr>
                            <w:rFonts w:ascii="Times New Roman" w:hAnsi="Times New Roman"/>
                            <w:color w:val="000000"/>
                            <w:sz w:val="24"/>
                            <w:szCs w:val="24"/>
                            <w:lang w:eastAsia="lv-LV"/>
                          </w:rPr>
                          <w:t xml:space="preserve"> apšūšana ar </w:t>
                        </w:r>
                        <w:proofErr w:type="spellStart"/>
                        <w:r w:rsidR="00365D52">
                          <w:rPr>
                            <w:rFonts w:ascii="Times New Roman" w:hAnsi="Times New Roman"/>
                            <w:color w:val="000000"/>
                            <w:sz w:val="24"/>
                            <w:szCs w:val="24"/>
                            <w:lang w:eastAsia="lv-LV"/>
                          </w:rPr>
                          <w:t>mitrumizturīgo</w:t>
                        </w:r>
                        <w:proofErr w:type="spellEnd"/>
                        <w:r w:rsidR="00365D52">
                          <w:rPr>
                            <w:rFonts w:ascii="Times New Roman" w:hAnsi="Times New Roman"/>
                            <w:color w:val="000000"/>
                            <w:sz w:val="24"/>
                            <w:szCs w:val="24"/>
                            <w:lang w:eastAsia="lv-LV"/>
                          </w:rPr>
                          <w:t xml:space="preserve"> riģi</w:t>
                        </w:r>
                        <w:r w:rsidR="00365D52" w:rsidRPr="008A40FD">
                          <w:rPr>
                            <w:rFonts w:ascii="Times New Roman" w:hAnsi="Times New Roman"/>
                            <w:color w:val="000000"/>
                            <w:sz w:val="24"/>
                            <w:szCs w:val="24"/>
                            <w:lang w:eastAsia="lv-LV"/>
                          </w:rPr>
                          <w:t>psi</w:t>
                        </w:r>
                        <w:r w:rsidRPr="008A40FD">
                          <w:rPr>
                            <w:rFonts w:ascii="Times New Roman" w:hAnsi="Times New Roman"/>
                            <w:sz w:val="24"/>
                            <w:szCs w:val="24"/>
                          </w:rPr>
                          <w:t xml:space="preserve">, </w:t>
                        </w:r>
                        <w:r w:rsidR="00A13DB0">
                          <w:rPr>
                            <w:rFonts w:ascii="Times New Roman" w:hAnsi="Times New Roman"/>
                            <w:sz w:val="24"/>
                            <w:szCs w:val="24"/>
                          </w:rPr>
                          <w:t>290x290mm, h=3,3cm</w:t>
                        </w:r>
                      </w:p>
                    </w:tc>
                    <w:tc>
                      <w:tcPr>
                        <w:tcW w:w="1559" w:type="dxa"/>
                        <w:tcBorders>
                          <w:top w:val="nil"/>
                          <w:left w:val="nil"/>
                          <w:bottom w:val="single" w:sz="4" w:space="0" w:color="auto"/>
                          <w:right w:val="single" w:sz="4" w:space="0" w:color="auto"/>
                        </w:tcBorders>
                        <w:shd w:val="clear" w:color="auto" w:fill="auto"/>
                        <w:vAlign w:val="center"/>
                      </w:tcPr>
                      <w:p w:rsidR="004B52A8"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B52A8" w:rsidRDefault="00A13DB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r>
                  <w:tr w:rsidR="00D67E62" w:rsidRPr="00E602E3" w:rsidTr="00971465">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67E62" w:rsidRDefault="00A738FA"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42</w:t>
                        </w:r>
                      </w:p>
                    </w:tc>
                    <w:tc>
                      <w:tcPr>
                        <w:tcW w:w="5638" w:type="dxa"/>
                        <w:tcBorders>
                          <w:top w:val="nil"/>
                          <w:left w:val="nil"/>
                          <w:bottom w:val="single" w:sz="4" w:space="0" w:color="auto"/>
                          <w:right w:val="single" w:sz="4" w:space="0" w:color="auto"/>
                        </w:tcBorders>
                        <w:shd w:val="clear" w:color="auto" w:fill="auto"/>
                        <w:vAlign w:val="center"/>
                      </w:tcPr>
                      <w:p w:rsidR="00D67E62" w:rsidRPr="008A40FD" w:rsidRDefault="00D67E62" w:rsidP="00D65175">
                        <w:pPr>
                          <w:spacing w:after="0" w:line="240" w:lineRule="auto"/>
                          <w:rPr>
                            <w:rFonts w:ascii="Times New Roman" w:hAnsi="Times New Roman"/>
                            <w:sz w:val="24"/>
                            <w:szCs w:val="24"/>
                          </w:rPr>
                        </w:pPr>
                        <w:r>
                          <w:rPr>
                            <w:rFonts w:ascii="Times New Roman" w:hAnsi="Times New Roman"/>
                            <w:sz w:val="24"/>
                            <w:szCs w:val="24"/>
                          </w:rPr>
                          <w:t>Ventilācijas restes montāža</w:t>
                        </w:r>
                      </w:p>
                    </w:tc>
                    <w:tc>
                      <w:tcPr>
                        <w:tcW w:w="1559" w:type="dxa"/>
                        <w:tcBorders>
                          <w:top w:val="nil"/>
                          <w:left w:val="nil"/>
                          <w:bottom w:val="single" w:sz="4" w:space="0" w:color="auto"/>
                          <w:right w:val="single" w:sz="4" w:space="0" w:color="auto"/>
                        </w:tcBorders>
                        <w:shd w:val="clear" w:color="auto" w:fill="auto"/>
                        <w:vAlign w:val="center"/>
                      </w:tcPr>
                      <w:p w:rsidR="00D67E62" w:rsidRPr="00E602E3" w:rsidRDefault="00D67E62"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D67E62" w:rsidRDefault="00D67E62"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D0CE0" w:rsidRPr="00E602E3" w:rsidTr="00971465">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1D0CE0" w:rsidRDefault="00A738FA"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43</w:t>
                        </w:r>
                      </w:p>
                    </w:tc>
                    <w:tc>
                      <w:tcPr>
                        <w:tcW w:w="5638" w:type="dxa"/>
                        <w:tcBorders>
                          <w:top w:val="nil"/>
                          <w:left w:val="nil"/>
                          <w:bottom w:val="single" w:sz="4" w:space="0" w:color="auto"/>
                          <w:right w:val="single" w:sz="4" w:space="0" w:color="auto"/>
                        </w:tcBorders>
                        <w:shd w:val="clear" w:color="auto" w:fill="auto"/>
                        <w:vAlign w:val="center"/>
                      </w:tcPr>
                      <w:p w:rsidR="001D0CE0" w:rsidRPr="008A40FD" w:rsidRDefault="001D0CE0" w:rsidP="00FE4018">
                        <w:pPr>
                          <w:rPr>
                            <w:rFonts w:ascii="Times New Roman" w:hAnsi="Times New Roman"/>
                            <w:sz w:val="24"/>
                            <w:szCs w:val="24"/>
                          </w:rPr>
                        </w:pPr>
                        <w:r w:rsidRPr="001D0CE0">
                          <w:rPr>
                            <w:rFonts w:ascii="Times New Roman" w:hAnsi="Times New Roman"/>
                            <w:sz w:val="24"/>
                            <w:szCs w:val="24"/>
                          </w:rPr>
                          <w:t xml:space="preserve">Inventāro sastatņu </w:t>
                        </w:r>
                        <w:r>
                          <w:rPr>
                            <w:rFonts w:ascii="Times New Roman" w:hAnsi="Times New Roman"/>
                            <w:sz w:val="24"/>
                            <w:szCs w:val="24"/>
                          </w:rPr>
                          <w:t>ierīkošana un nojaukšana</w:t>
                        </w:r>
                      </w:p>
                    </w:tc>
                    <w:tc>
                      <w:tcPr>
                        <w:tcW w:w="1559" w:type="dxa"/>
                        <w:tcBorders>
                          <w:top w:val="nil"/>
                          <w:left w:val="nil"/>
                          <w:bottom w:val="single" w:sz="4" w:space="0" w:color="auto"/>
                          <w:right w:val="single" w:sz="4" w:space="0" w:color="auto"/>
                        </w:tcBorders>
                        <w:shd w:val="clear" w:color="auto" w:fill="auto"/>
                        <w:vAlign w:val="center"/>
                      </w:tcPr>
                      <w:p w:rsidR="001D0CE0" w:rsidRPr="00E602E3" w:rsidRDefault="001D0CE0" w:rsidP="00D6517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1D0CE0" w:rsidRDefault="001D0CE0" w:rsidP="00D651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B52A8" w:rsidRPr="00E602E3" w:rsidTr="00971465">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B52A8" w:rsidRPr="00E602E3" w:rsidRDefault="00A738FA" w:rsidP="00D65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44</w:t>
                        </w:r>
                      </w:p>
                    </w:tc>
                    <w:tc>
                      <w:tcPr>
                        <w:tcW w:w="5638"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Objekta sakopšana</w:t>
                        </w:r>
                        <w:r w:rsidRPr="00E602E3">
                          <w:rPr>
                            <w:rFonts w:ascii="Times New Roman" w:hAnsi="Times New Roman"/>
                            <w:color w:val="000000"/>
                            <w:sz w:val="24"/>
                            <w:szCs w:val="24"/>
                          </w:rPr>
                          <w:t xml:space="preserve"> (telpas tīrīšana, mazgāšana pēc remontdarbiem)</w:t>
                        </w:r>
                      </w:p>
                    </w:tc>
                    <w:tc>
                      <w:tcPr>
                        <w:tcW w:w="1559"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4B52A8" w:rsidRPr="00E602E3" w:rsidRDefault="004B52A8" w:rsidP="00D6517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r>
                </w:tbl>
                <w:p w:rsidR="004B52A8" w:rsidRPr="00E602E3" w:rsidRDefault="004B52A8" w:rsidP="00D65175">
                  <w:pPr>
                    <w:spacing w:after="120" w:line="240" w:lineRule="auto"/>
                    <w:jc w:val="center"/>
                    <w:rPr>
                      <w:rFonts w:ascii="Times New Roman" w:eastAsia="Times New Roman" w:hAnsi="Times New Roman"/>
                      <w:bCs/>
                      <w:sz w:val="24"/>
                      <w:szCs w:val="24"/>
                      <w:u w:val="single"/>
                    </w:rPr>
                  </w:pPr>
                </w:p>
              </w:tc>
            </w:tr>
          </w:tbl>
          <w:p w:rsidR="004B52A8" w:rsidRDefault="004B52A8" w:rsidP="00C76663">
            <w:pPr>
              <w:spacing w:after="120" w:line="240" w:lineRule="auto"/>
              <w:rPr>
                <w:rFonts w:ascii="Times New Roman" w:eastAsia="Times New Roman" w:hAnsi="Times New Roman"/>
                <w:sz w:val="24"/>
                <w:szCs w:val="24"/>
              </w:rPr>
            </w:pPr>
          </w:p>
          <w:p w:rsidR="00440C9D" w:rsidRPr="00E602E3" w:rsidRDefault="00440C9D" w:rsidP="00C76663">
            <w:pPr>
              <w:spacing w:after="120" w:line="240" w:lineRule="auto"/>
              <w:rPr>
                <w:rFonts w:ascii="Times New Roman" w:eastAsia="Times New Roman" w:hAnsi="Times New Roman"/>
                <w:b/>
                <w:bCs/>
                <w:sz w:val="24"/>
                <w:szCs w:val="24"/>
              </w:rPr>
            </w:pPr>
          </w:p>
        </w:tc>
      </w:tr>
      <w:tr w:rsidR="00A02F64" w:rsidRPr="00E602E3" w:rsidTr="00A02F64">
        <w:tblPrEx>
          <w:jc w:val="center"/>
        </w:tblPrEx>
        <w:trPr>
          <w:gridBefore w:val="1"/>
          <w:wBefore w:w="289" w:type="dxa"/>
          <w:trHeight w:val="264"/>
          <w:jc w:val="center"/>
        </w:trPr>
        <w:tc>
          <w:tcPr>
            <w:tcW w:w="9247" w:type="dxa"/>
            <w:gridSpan w:val="2"/>
            <w:tcBorders>
              <w:top w:val="nil"/>
              <w:left w:val="nil"/>
              <w:bottom w:val="single" w:sz="4" w:space="0" w:color="auto"/>
              <w:right w:val="nil"/>
            </w:tcBorders>
            <w:shd w:val="clear" w:color="auto" w:fill="auto"/>
            <w:vAlign w:val="bottom"/>
            <w:hideMark/>
          </w:tcPr>
          <w:tbl>
            <w:tblPr>
              <w:tblW w:w="9160" w:type="dxa"/>
              <w:jc w:val="center"/>
              <w:tblLayout w:type="fixed"/>
              <w:tblLook w:val="04A0" w:firstRow="1" w:lastRow="0" w:firstColumn="1" w:lastColumn="0" w:noHBand="0" w:noVBand="1"/>
            </w:tblPr>
            <w:tblGrid>
              <w:gridCol w:w="633"/>
              <w:gridCol w:w="5638"/>
              <w:gridCol w:w="1559"/>
              <w:gridCol w:w="1330"/>
            </w:tblGrid>
            <w:tr w:rsidR="00A02F64" w:rsidRPr="00E602E3" w:rsidTr="00D53E06">
              <w:trPr>
                <w:trHeight w:val="264"/>
                <w:jc w:val="center"/>
              </w:trPr>
              <w:tc>
                <w:tcPr>
                  <w:tcW w:w="9160" w:type="dxa"/>
                  <w:gridSpan w:val="4"/>
                  <w:tcBorders>
                    <w:top w:val="nil"/>
                    <w:left w:val="nil"/>
                    <w:bottom w:val="single" w:sz="4" w:space="0" w:color="auto"/>
                    <w:right w:val="nil"/>
                  </w:tcBorders>
                  <w:shd w:val="clear" w:color="auto" w:fill="auto"/>
                  <w:vAlign w:val="bottom"/>
                  <w:hideMark/>
                </w:tcPr>
                <w:p w:rsidR="00A02F64" w:rsidRPr="001D5431" w:rsidRDefault="008C2A58" w:rsidP="00D53E06">
                  <w:pPr>
                    <w:spacing w:after="120" w:line="240" w:lineRule="auto"/>
                    <w:jc w:val="center"/>
                    <w:rPr>
                      <w:rFonts w:ascii="Times New Roman" w:eastAsia="Times New Roman" w:hAnsi="Times New Roman"/>
                      <w:bCs/>
                      <w:sz w:val="28"/>
                      <w:szCs w:val="28"/>
                      <w:u w:val="single"/>
                    </w:rPr>
                  </w:pPr>
                  <w:r w:rsidRPr="008C2A58">
                    <w:rPr>
                      <w:rFonts w:ascii="Times New Roman" w:eastAsia="Times New Roman" w:hAnsi="Times New Roman"/>
                      <w:b/>
                      <w:bCs/>
                      <w:sz w:val="24"/>
                      <w:szCs w:val="24"/>
                      <w:u w:val="single"/>
                    </w:rPr>
                    <w:lastRenderedPageBreak/>
                    <w:t>Nr.3</w:t>
                  </w:r>
                  <w:proofErr w:type="gramStart"/>
                  <w:r w:rsidR="00A02F64">
                    <w:rPr>
                      <w:rFonts w:ascii="Times New Roman" w:eastAsia="Times New Roman" w:hAnsi="Times New Roman"/>
                      <w:bCs/>
                      <w:sz w:val="24"/>
                      <w:szCs w:val="24"/>
                      <w:u w:val="single"/>
                    </w:rPr>
                    <w:t xml:space="preserve">  </w:t>
                  </w:r>
                  <w:r w:rsidR="00A02F64" w:rsidRPr="00F67AB3">
                    <w:rPr>
                      <w:rFonts w:ascii="Times New Roman" w:eastAsia="Times New Roman" w:hAnsi="Times New Roman"/>
                      <w:bCs/>
                      <w:sz w:val="24"/>
                      <w:szCs w:val="24"/>
                      <w:u w:val="single"/>
                    </w:rPr>
                    <w:t xml:space="preserve"> </w:t>
                  </w:r>
                  <w:proofErr w:type="gramEnd"/>
                  <w:r w:rsidR="00A02F64">
                    <w:rPr>
                      <w:rFonts w:ascii="Times New Roman" w:eastAsia="Times New Roman" w:hAnsi="Times New Roman"/>
                      <w:bCs/>
                      <w:sz w:val="24"/>
                      <w:szCs w:val="24"/>
                      <w:u w:val="single"/>
                    </w:rPr>
                    <w:t xml:space="preserve">Kabineta remonts </w:t>
                  </w:r>
                  <w:r>
                    <w:rPr>
                      <w:rFonts w:ascii="Times New Roman" w:eastAsia="Times New Roman" w:hAnsi="Times New Roman"/>
                      <w:bCs/>
                      <w:sz w:val="28"/>
                      <w:szCs w:val="28"/>
                      <w:u w:val="single"/>
                    </w:rPr>
                    <w:t>Telpa Nr.11</w:t>
                  </w:r>
                </w:p>
              </w:tc>
            </w:tr>
            <w:tr w:rsidR="00A02F64" w:rsidRPr="00E602E3" w:rsidTr="00D53E06">
              <w:trPr>
                <w:trHeight w:val="460"/>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proofErr w:type="spellStart"/>
                  <w:r w:rsidRPr="00E602E3">
                    <w:rPr>
                      <w:rFonts w:ascii="Times New Roman" w:eastAsia="Times New Roman" w:hAnsi="Times New Roman"/>
                      <w:b/>
                      <w:sz w:val="24"/>
                      <w:szCs w:val="24"/>
                    </w:rPr>
                    <w:t>N.p.k</w:t>
                  </w:r>
                  <w:proofErr w:type="spellEnd"/>
                  <w:r w:rsidRPr="00E602E3">
                    <w:rPr>
                      <w:rFonts w:ascii="Times New Roman" w:eastAsia="Times New Roman" w:hAnsi="Times New Roman"/>
                      <w:b/>
                      <w:sz w:val="24"/>
                      <w:szCs w:val="24"/>
                    </w:rPr>
                    <w:t>.</w:t>
                  </w:r>
                </w:p>
              </w:tc>
              <w:tc>
                <w:tcPr>
                  <w:tcW w:w="563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Darba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Mērvienība</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Daudzums</w:t>
                  </w:r>
                </w:p>
              </w:tc>
            </w:tr>
            <w:tr w:rsidR="00A02F64" w:rsidRPr="00E602E3" w:rsidTr="00D53E06">
              <w:trPr>
                <w:trHeight w:val="276"/>
                <w:jc w:val="center"/>
              </w:trPr>
              <w:tc>
                <w:tcPr>
                  <w:tcW w:w="633"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563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Demontāžas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Durvju bloku</w:t>
                  </w:r>
                  <w:r w:rsidR="00430378" w:rsidRPr="00160AEC">
                    <w:rPr>
                      <w:rFonts w:ascii="Times New Roman" w:hAnsi="Times New Roman"/>
                      <w:sz w:val="24"/>
                      <w:szCs w:val="24"/>
                    </w:rPr>
                    <w:t xml:space="preserve"> </w:t>
                  </w:r>
                  <w:r w:rsidRPr="00160AEC">
                    <w:rPr>
                      <w:rFonts w:ascii="Times New Roman" w:hAnsi="Times New Roman"/>
                      <w:sz w:val="24"/>
                      <w:szCs w:val="24"/>
                    </w:rPr>
                    <w:t>(ar kārbu</w:t>
                  </w:r>
                  <w:r>
                    <w:rPr>
                      <w:rFonts w:ascii="Times New Roman" w:hAnsi="Times New Roman"/>
                      <w:sz w:val="24"/>
                      <w:szCs w:val="24"/>
                    </w:rPr>
                    <w:t>, ar apmalēm</w:t>
                  </w:r>
                  <w:r w:rsidRPr="00160AEC">
                    <w:rPr>
                      <w:rFonts w:ascii="Times New Roman" w:hAnsi="Times New Roman"/>
                      <w:sz w:val="24"/>
                      <w:szCs w:val="24"/>
                    </w:rPr>
                    <w:t>) demontāža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945A0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2</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Radiatoru</w:t>
                  </w:r>
                  <w:r>
                    <w:rPr>
                      <w:rFonts w:ascii="Times New Roman" w:hAnsi="Times New Roman"/>
                      <w:sz w:val="24"/>
                      <w:szCs w:val="24"/>
                    </w:rPr>
                    <w:t xml:space="preserve">, apkures vada </w:t>
                  </w:r>
                  <w:r w:rsidRPr="00160AEC">
                    <w:rPr>
                      <w:rFonts w:ascii="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945A0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440C9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38" w:type="dxa"/>
                  <w:tcBorders>
                    <w:top w:val="nil"/>
                    <w:left w:val="nil"/>
                    <w:bottom w:val="single" w:sz="4" w:space="0" w:color="auto"/>
                    <w:right w:val="single" w:sz="4" w:space="0" w:color="auto"/>
                  </w:tcBorders>
                  <w:shd w:val="clear" w:color="auto" w:fill="auto"/>
                  <w:vAlign w:val="center"/>
                  <w:hideMark/>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Žalūziju demontāža (ar iespēju tās montēt pēc remontdarbu veikšanas) (iepakošana līdz uzstādīšanai)</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945A0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440C9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hideMark/>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Esošo grīdas seguma noņemšana (līdz 2cm)</w:t>
                  </w:r>
                  <w:r>
                    <w:rPr>
                      <w:rFonts w:ascii="Times New Roman" w:hAnsi="Times New Roman"/>
                      <w:sz w:val="24"/>
                      <w:szCs w:val="24"/>
                    </w:rPr>
                    <w:t xml:space="preserve"> (ar grīdlīstēm, linoleju)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440C9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440C9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eastAsia="Times New Roman" w:hAnsi="Times New Roman"/>
                      <w:sz w:val="24"/>
                      <w:szCs w:val="24"/>
                    </w:rPr>
                    <w:t xml:space="preserve">Esošās elektroinstalācijas, apgaismojuma, elektrības rozešu un gaismas slēdžu, vadu demontāža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440C9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Ventilācijas restes demontāža</w:t>
                  </w:r>
                </w:p>
              </w:tc>
              <w:tc>
                <w:tcPr>
                  <w:tcW w:w="1559"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440C9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440C9D" w:rsidP="004A6F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PVC l</w:t>
                  </w:r>
                  <w:r w:rsidR="00A02F64">
                    <w:rPr>
                      <w:rFonts w:ascii="Times New Roman" w:eastAsia="Times New Roman" w:hAnsi="Times New Roman"/>
                      <w:sz w:val="24"/>
                      <w:szCs w:val="24"/>
                    </w:rPr>
                    <w:t xml:space="preserve">ogu demontāža (ar režģiem) </w:t>
                  </w:r>
                </w:p>
              </w:tc>
              <w:tc>
                <w:tcPr>
                  <w:tcW w:w="1559"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945A0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4A6FD0"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A6FD0" w:rsidRDefault="00440C9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tcPr>
                <w:p w:rsidR="004A6FD0" w:rsidRDefault="004A6FD0" w:rsidP="00D53E06">
                  <w:pPr>
                    <w:spacing w:after="0" w:line="240" w:lineRule="auto"/>
                    <w:rPr>
                      <w:rFonts w:ascii="Times New Roman" w:eastAsia="Times New Roman" w:hAnsi="Times New Roman"/>
                      <w:sz w:val="24"/>
                      <w:szCs w:val="24"/>
                    </w:rPr>
                  </w:pPr>
                  <w:r>
                    <w:rPr>
                      <w:rFonts w:ascii="Times New Roman" w:hAnsi="Times New Roman"/>
                      <w:color w:val="000000"/>
                      <w:sz w:val="24"/>
                      <w:szCs w:val="24"/>
                      <w:lang w:eastAsia="lv-LV"/>
                    </w:rPr>
                    <w:t xml:space="preserve">Griestu </w:t>
                  </w:r>
                  <w:r w:rsidRPr="00E10CD8">
                    <w:rPr>
                      <w:rFonts w:ascii="Times New Roman" w:hAnsi="Times New Roman"/>
                      <w:color w:val="000000"/>
                      <w:sz w:val="24"/>
                      <w:szCs w:val="24"/>
                      <w:lang w:eastAsia="lv-LV"/>
                    </w:rPr>
                    <w:t>es</w:t>
                  </w:r>
                  <w:r>
                    <w:rPr>
                      <w:rFonts w:ascii="Times New Roman" w:hAnsi="Times New Roman"/>
                      <w:color w:val="000000"/>
                      <w:sz w:val="24"/>
                      <w:szCs w:val="24"/>
                      <w:lang w:eastAsia="lv-LV"/>
                    </w:rPr>
                    <w:t xml:space="preserve">ošā </w:t>
                  </w:r>
                  <w:r w:rsidRPr="00E10CD8">
                    <w:rPr>
                      <w:rFonts w:ascii="Times New Roman" w:hAnsi="Times New Roman"/>
                      <w:color w:val="000000"/>
                      <w:sz w:val="24"/>
                      <w:szCs w:val="24"/>
                      <w:lang w:eastAsia="lv-LV"/>
                    </w:rPr>
                    <w:t>apšuvuma</w:t>
                  </w:r>
                  <w:proofErr w:type="gramStart"/>
                  <w:r w:rsidRPr="00E10CD8">
                    <w:rPr>
                      <w:rFonts w:ascii="Times New Roman" w:hAnsi="Times New Roman"/>
                      <w:color w:val="000000"/>
                      <w:sz w:val="24"/>
                      <w:szCs w:val="24"/>
                      <w:lang w:eastAsia="lv-LV"/>
                    </w:rPr>
                    <w:t xml:space="preserve">  </w:t>
                  </w:r>
                  <w:proofErr w:type="gramEnd"/>
                  <w:r w:rsidRPr="00E10CD8">
                    <w:rPr>
                      <w:rFonts w:ascii="Times New Roman" w:hAnsi="Times New Roman"/>
                      <w:color w:val="000000"/>
                      <w:sz w:val="24"/>
                      <w:szCs w:val="24"/>
                      <w:lang w:eastAsia="lv-LV"/>
                    </w:rPr>
                    <w:t>nojaukšana</w:t>
                  </w:r>
                </w:p>
              </w:tc>
              <w:tc>
                <w:tcPr>
                  <w:tcW w:w="1559" w:type="dxa"/>
                  <w:tcBorders>
                    <w:top w:val="nil"/>
                    <w:left w:val="nil"/>
                    <w:bottom w:val="single" w:sz="4" w:space="0" w:color="auto"/>
                    <w:right w:val="single" w:sz="4" w:space="0" w:color="auto"/>
                  </w:tcBorders>
                  <w:shd w:val="clear" w:color="auto" w:fill="auto"/>
                  <w:vAlign w:val="center"/>
                </w:tcPr>
                <w:p w:rsidR="004A6FD0" w:rsidRDefault="00440C9D"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A6FD0" w:rsidRDefault="00440C9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29,1</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160AEC" w:rsidRDefault="00A02F64" w:rsidP="00D53E06">
                  <w:pPr>
                    <w:spacing w:after="0" w:line="240" w:lineRule="auto"/>
                    <w:rPr>
                      <w:rFonts w:ascii="Times New Roman" w:eastAsia="Times New Roman" w:hAnsi="Times New Roman"/>
                      <w:b/>
                      <w:bCs/>
                      <w:sz w:val="24"/>
                      <w:szCs w:val="24"/>
                    </w:rPr>
                  </w:pPr>
                  <w:r w:rsidRPr="00160AEC">
                    <w:rPr>
                      <w:rFonts w:ascii="Times New Roman" w:eastAsia="Times New Roman" w:hAnsi="Times New Roman"/>
                      <w:b/>
                      <w:bCs/>
                      <w:sz w:val="24"/>
                      <w:szCs w:val="24"/>
                    </w:rPr>
                    <w:t>Griestu remontdarbi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hideMark/>
                </w:tcPr>
                <w:p w:rsidR="00A02F64" w:rsidRPr="00DB0900" w:rsidRDefault="00A02F64" w:rsidP="00D53E06">
                  <w:pPr>
                    <w:spacing w:after="0" w:line="240" w:lineRule="auto"/>
                    <w:rPr>
                      <w:rFonts w:ascii="Times New Roman" w:eastAsia="Times New Roman" w:hAnsi="Times New Roman"/>
                      <w:sz w:val="24"/>
                      <w:szCs w:val="24"/>
                    </w:rPr>
                  </w:pPr>
                  <w:r w:rsidRPr="00DB0900">
                    <w:rPr>
                      <w:rFonts w:ascii="Times New Roman" w:hAnsi="Times New Roman"/>
                      <w:color w:val="000000"/>
                      <w:sz w:val="24"/>
                      <w:szCs w:val="24"/>
                    </w:rPr>
                    <w:t xml:space="preserve">Piekaramo </w:t>
                  </w:r>
                  <w:proofErr w:type="spellStart"/>
                  <w:r w:rsidRPr="00DB0900">
                    <w:rPr>
                      <w:rFonts w:ascii="Times New Roman" w:hAnsi="Times New Roman"/>
                      <w:bCs/>
                      <w:sz w:val="24"/>
                      <w:szCs w:val="24"/>
                      <w:lang w:eastAsia="lv-LV"/>
                    </w:rPr>
                    <w:t>minerālšķiedru</w:t>
                  </w:r>
                  <w:proofErr w:type="spellEnd"/>
                  <w:r w:rsidRPr="00DB0900">
                    <w:rPr>
                      <w:rFonts w:ascii="Times New Roman" w:hAnsi="Times New Roman"/>
                      <w:sz w:val="24"/>
                      <w:szCs w:val="24"/>
                    </w:rPr>
                    <w:t xml:space="preserve"> no bāzes tipa plāksnēm</w:t>
                  </w:r>
                  <w:proofErr w:type="gramStart"/>
                  <w:r w:rsidRPr="00DB0900">
                    <w:rPr>
                      <w:rFonts w:ascii="Times New Roman" w:hAnsi="Times New Roman"/>
                      <w:bCs/>
                      <w:sz w:val="24"/>
                      <w:szCs w:val="24"/>
                      <w:lang w:eastAsia="lv-LV"/>
                    </w:rPr>
                    <w:t xml:space="preserve">  </w:t>
                  </w:r>
                  <w:proofErr w:type="gramEnd"/>
                  <w:r w:rsidRPr="00DB0900">
                    <w:rPr>
                      <w:rFonts w:ascii="Times New Roman" w:hAnsi="Times New Roman"/>
                      <w:bCs/>
                      <w:sz w:val="24"/>
                      <w:szCs w:val="24"/>
                      <w:lang w:eastAsia="lv-LV"/>
                    </w:rPr>
                    <w:t xml:space="preserve">600x600, biezums – 12mm </w:t>
                  </w:r>
                  <w:r w:rsidRPr="00DB0900">
                    <w:rPr>
                      <w:rFonts w:ascii="Times New Roman" w:hAnsi="Times New Roman"/>
                      <w:sz w:val="24"/>
                      <w:szCs w:val="24"/>
                    </w:rPr>
                    <w:t>griestu</w:t>
                  </w:r>
                  <w:r w:rsidRPr="00DB0900">
                    <w:rPr>
                      <w:rFonts w:ascii="Times New Roman" w:hAnsi="Times New Roman"/>
                      <w:color w:val="000000"/>
                      <w:sz w:val="24"/>
                      <w:szCs w:val="24"/>
                    </w:rPr>
                    <w:t xml:space="preserve"> uz nesošā karkasa montāža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D237D5"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29,1</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Elektrības un instalāciju 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591"/>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Elektrības un instalāciju montāža/</w:t>
                  </w:r>
                  <w:proofErr w:type="spellStart"/>
                  <w:r>
                    <w:rPr>
                      <w:rFonts w:ascii="Times New Roman" w:eastAsia="Times New Roman" w:hAnsi="Times New Roman"/>
                      <w:sz w:val="24"/>
                      <w:szCs w:val="24"/>
                    </w:rPr>
                    <w:t>šrābes</w:t>
                  </w:r>
                  <w:proofErr w:type="spellEnd"/>
                  <w:r w:rsidRPr="00E602E3">
                    <w:rPr>
                      <w:rFonts w:ascii="Times New Roman" w:eastAsia="Times New Roman" w:hAnsi="Times New Roman"/>
                      <w:sz w:val="24"/>
                      <w:szCs w:val="24"/>
                    </w:rPr>
                    <w:t xml:space="preserve"> kalšana </w:t>
                  </w:r>
                  <w:r>
                    <w:rPr>
                      <w:rFonts w:ascii="Times New Roman" w:eastAsia="Times New Roman" w:hAnsi="Times New Roman"/>
                      <w:sz w:val="24"/>
                      <w:szCs w:val="24"/>
                    </w:rPr>
                    <w:t xml:space="preserve">mūra sienā un aizlīdzināšana (aizdarīt rievas un </w:t>
                  </w:r>
                  <w:r>
                    <w:rPr>
                      <w:rFonts w:ascii="Times New Roman" w:eastAsia="Times New Roman" w:hAnsi="Times New Roman"/>
                      <w:sz w:val="24"/>
                      <w:szCs w:val="24"/>
                    </w:rPr>
                    <w:lastRenderedPageBreak/>
                    <w:t>padziļinājumus)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         m</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440C9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r w:rsidR="00945A0C">
                    <w:rPr>
                      <w:rFonts w:ascii="Times New Roman" w:eastAsia="Times New Roman" w:hAnsi="Times New Roman"/>
                      <w:sz w:val="24"/>
                      <w:szCs w:val="24"/>
                    </w:rPr>
                    <w:t>0</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F324B8" w:rsidRDefault="00A02F64" w:rsidP="00D53E06">
                  <w:pPr>
                    <w:spacing w:after="0" w:line="240" w:lineRule="auto"/>
                    <w:jc w:val="center"/>
                    <w:rPr>
                      <w:rFonts w:ascii="Times New Roman" w:eastAsia="Times New Roman" w:hAnsi="Times New Roman"/>
                      <w:sz w:val="24"/>
                      <w:szCs w:val="24"/>
                    </w:rPr>
                  </w:pPr>
                  <w:r w:rsidRPr="00F324B8">
                    <w:rPr>
                      <w:rFonts w:ascii="Times New Roman" w:eastAsia="Times New Roman" w:hAnsi="Times New Roman"/>
                      <w:sz w:val="24"/>
                      <w:szCs w:val="24"/>
                    </w:rPr>
                    <w:lastRenderedPageBreak/>
                    <w:t>11</w:t>
                  </w:r>
                </w:p>
              </w:tc>
              <w:tc>
                <w:tcPr>
                  <w:tcW w:w="5638" w:type="dxa"/>
                  <w:tcBorders>
                    <w:top w:val="nil"/>
                    <w:left w:val="nil"/>
                    <w:bottom w:val="single" w:sz="4" w:space="0" w:color="auto"/>
                    <w:right w:val="single" w:sz="4" w:space="0" w:color="auto"/>
                  </w:tcBorders>
                  <w:shd w:val="clear" w:color="auto" w:fill="auto"/>
                  <w:vAlign w:val="center"/>
                  <w:hideMark/>
                </w:tcPr>
                <w:p w:rsidR="00A02F64" w:rsidRPr="00D36864" w:rsidRDefault="00A02F64" w:rsidP="00D53E06">
                  <w:pPr>
                    <w:spacing w:after="0" w:line="240" w:lineRule="auto"/>
                    <w:rPr>
                      <w:rFonts w:ascii="Times New Roman" w:eastAsia="Times New Roman" w:hAnsi="Times New Roman"/>
                      <w:sz w:val="24"/>
                      <w:szCs w:val="24"/>
                    </w:rPr>
                  </w:pPr>
                  <w:r w:rsidRPr="00D36864">
                    <w:rPr>
                      <w:rFonts w:ascii="Times New Roman" w:hAnsi="Times New Roman"/>
                      <w:sz w:val="24"/>
                      <w:szCs w:val="24"/>
                    </w:rPr>
                    <w:t>Jauna elektrības</w:t>
                  </w:r>
                  <w:r>
                    <w:rPr>
                      <w:rFonts w:ascii="Times New Roman" w:hAnsi="Times New Roman"/>
                      <w:sz w:val="24"/>
                      <w:szCs w:val="24"/>
                    </w:rPr>
                    <w:t xml:space="preserve"> instalāciju montāža (kabelis MM</w:t>
                  </w:r>
                  <w:r w:rsidRPr="00D36864">
                    <w:rPr>
                      <w:rFonts w:ascii="Times New Roman" w:hAnsi="Times New Roman"/>
                      <w:sz w:val="24"/>
                      <w:szCs w:val="24"/>
                    </w:rPr>
                    <w:t>Y 3x1.5mm</w:t>
                  </w:r>
                  <w:r w:rsidRPr="00D36864">
                    <w:rPr>
                      <w:rFonts w:ascii="Times New Roman" w:hAnsi="Times New Roman"/>
                      <w:sz w:val="24"/>
                      <w:szCs w:val="24"/>
                      <w:vertAlign w:val="superscript"/>
                    </w:rPr>
                    <w:t>2</w:t>
                  </w:r>
                  <w:r w:rsidRPr="00D36864">
                    <w:rPr>
                      <w:rFonts w:ascii="Times New Roman" w:hAnsi="Times New Roman"/>
                      <w:sz w:val="24"/>
                      <w:szCs w:val="24"/>
                    </w:rPr>
                    <w:t xml:space="preserve"> apgaismojumam vai ekvivalents)</w:t>
                  </w:r>
                  <w:r>
                    <w:rPr>
                      <w:rFonts w:ascii="Times New Roman" w:hAnsi="Times New Roman"/>
                      <w:sz w:val="24"/>
                      <w:szCs w:val="24"/>
                    </w:rPr>
                    <w:t xml:space="preserve"> un pieslēgšana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DF211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F324B8" w:rsidRDefault="00A02F64" w:rsidP="00D53E06">
                  <w:pPr>
                    <w:spacing w:after="0" w:line="240" w:lineRule="auto"/>
                    <w:jc w:val="center"/>
                    <w:rPr>
                      <w:rFonts w:ascii="Times New Roman" w:eastAsia="Times New Roman" w:hAnsi="Times New Roman"/>
                      <w:sz w:val="24"/>
                      <w:szCs w:val="24"/>
                    </w:rPr>
                  </w:pPr>
                  <w:r w:rsidRPr="00F324B8">
                    <w:rPr>
                      <w:rFonts w:ascii="Times New Roman" w:eastAsia="Times New Roman" w:hAnsi="Times New Roman"/>
                      <w:sz w:val="24"/>
                      <w:szCs w:val="24"/>
                    </w:rPr>
                    <w:t>12</w:t>
                  </w:r>
                </w:p>
              </w:tc>
              <w:tc>
                <w:tcPr>
                  <w:tcW w:w="5638" w:type="dxa"/>
                  <w:tcBorders>
                    <w:top w:val="nil"/>
                    <w:left w:val="nil"/>
                    <w:bottom w:val="single" w:sz="4" w:space="0" w:color="auto"/>
                    <w:right w:val="single" w:sz="4" w:space="0" w:color="auto"/>
                  </w:tcBorders>
                  <w:shd w:val="clear" w:color="auto" w:fill="auto"/>
                  <w:vAlign w:val="center"/>
                </w:tcPr>
                <w:p w:rsidR="00A02F64" w:rsidRPr="0093181E" w:rsidRDefault="00A02F64" w:rsidP="00D53E06">
                  <w:pPr>
                    <w:spacing w:after="0" w:line="240" w:lineRule="auto"/>
                    <w:rPr>
                      <w:rFonts w:ascii="Times New Roman" w:hAnsi="Times New Roman"/>
                      <w:sz w:val="24"/>
                      <w:szCs w:val="24"/>
                    </w:rPr>
                  </w:pPr>
                  <w:r w:rsidRPr="0093181E">
                    <w:rPr>
                      <w:rFonts w:ascii="Times New Roman" w:hAnsi="Times New Roman"/>
                      <w:sz w:val="24"/>
                      <w:szCs w:val="24"/>
                    </w:rPr>
                    <w:t>Jaunu ele</w:t>
                  </w:r>
                  <w:r>
                    <w:rPr>
                      <w:rFonts w:ascii="Times New Roman" w:hAnsi="Times New Roman"/>
                      <w:sz w:val="24"/>
                      <w:szCs w:val="24"/>
                    </w:rPr>
                    <w:t>ktrības instalāciju montāža/rievu kalšana (kabelis MM</w:t>
                  </w:r>
                  <w:r w:rsidRPr="0093181E">
                    <w:rPr>
                      <w:rFonts w:ascii="Times New Roman" w:hAnsi="Times New Roman"/>
                      <w:sz w:val="24"/>
                      <w:szCs w:val="24"/>
                    </w:rPr>
                    <w:t xml:space="preserve">Y </w:t>
                  </w:r>
                  <w:r w:rsidRPr="00D22FDF">
                    <w:rPr>
                      <w:rFonts w:ascii="Times New Roman" w:hAnsi="Times New Roman"/>
                      <w:sz w:val="24"/>
                      <w:szCs w:val="24"/>
                    </w:rPr>
                    <w:t>3x2.5mm</w:t>
                  </w:r>
                  <w:r w:rsidRPr="00D22FDF">
                    <w:rPr>
                      <w:rFonts w:ascii="Times New Roman" w:hAnsi="Times New Roman"/>
                      <w:sz w:val="24"/>
                      <w:szCs w:val="24"/>
                      <w:vertAlign w:val="superscript"/>
                    </w:rPr>
                    <w:t>2</w:t>
                  </w:r>
                  <w:r w:rsidRPr="00D22FDF">
                    <w:rPr>
                      <w:rFonts w:ascii="Times New Roman" w:hAnsi="Times New Roman"/>
                      <w:sz w:val="24"/>
                      <w:szCs w:val="24"/>
                    </w:rPr>
                    <w:t xml:space="preserve"> spēkam vai ekvivalents)</w:t>
                  </w:r>
                  <w:proofErr w:type="gramStart"/>
                  <w:r>
                    <w:rPr>
                      <w:rFonts w:ascii="Times New Roman" w:hAnsi="Times New Roman"/>
                      <w:sz w:val="24"/>
                      <w:szCs w:val="24"/>
                    </w:rPr>
                    <w:t xml:space="preserve"> </w:t>
                  </w:r>
                  <w:r w:rsidRPr="00D22FDF">
                    <w:rPr>
                      <w:rFonts w:ascii="Times New Roman" w:hAnsi="Times New Roman"/>
                      <w:sz w:val="24"/>
                      <w:szCs w:val="24"/>
                    </w:rPr>
                    <w:t xml:space="preserve"> </w:t>
                  </w:r>
                  <w:proofErr w:type="gramEnd"/>
                  <w:r w:rsidRPr="00D22FDF">
                    <w:rPr>
                      <w:rFonts w:ascii="Times New Roman" w:hAnsi="Times New Roman"/>
                      <w:sz w:val="24"/>
                      <w:szCs w:val="24"/>
                    </w:rPr>
                    <w:t xml:space="preserve">un </w:t>
                  </w:r>
                  <w:r>
                    <w:rPr>
                      <w:rFonts w:ascii="Times New Roman" w:hAnsi="Times New Roman"/>
                      <w:sz w:val="24"/>
                      <w:szCs w:val="24"/>
                    </w:rPr>
                    <w:t>pieslēg</w:t>
                  </w:r>
                  <w:r w:rsidRPr="00D22FDF">
                    <w:rPr>
                      <w:rFonts w:ascii="Times New Roman" w:hAnsi="Times New Roman"/>
                      <w:sz w:val="24"/>
                      <w:szCs w:val="24"/>
                    </w:rPr>
                    <w:t>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DF211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29,1</w:t>
                  </w:r>
                </w:p>
              </w:tc>
            </w:tr>
            <w:tr w:rsidR="00A02F64" w:rsidRPr="00E602E3" w:rsidTr="00D53E06">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F324B8" w:rsidRDefault="00A02F64" w:rsidP="00D53E06">
                  <w:pPr>
                    <w:spacing w:after="0" w:line="240" w:lineRule="auto"/>
                    <w:jc w:val="center"/>
                    <w:rPr>
                      <w:rFonts w:ascii="Times New Roman" w:eastAsia="Times New Roman" w:hAnsi="Times New Roman"/>
                      <w:sz w:val="24"/>
                      <w:szCs w:val="24"/>
                    </w:rPr>
                  </w:pPr>
                  <w:r w:rsidRPr="00F324B8">
                    <w:rPr>
                      <w:rFonts w:ascii="Times New Roman" w:eastAsia="Times New Roman" w:hAnsi="Times New Roman"/>
                      <w:sz w:val="24"/>
                      <w:szCs w:val="24"/>
                    </w:rPr>
                    <w:t>13</w:t>
                  </w:r>
                </w:p>
              </w:tc>
              <w:tc>
                <w:tcPr>
                  <w:tcW w:w="5638" w:type="dxa"/>
                  <w:tcBorders>
                    <w:top w:val="nil"/>
                    <w:left w:val="nil"/>
                    <w:bottom w:val="single" w:sz="4" w:space="0" w:color="auto"/>
                    <w:right w:val="single" w:sz="4" w:space="0" w:color="auto"/>
                  </w:tcBorders>
                  <w:shd w:val="clear" w:color="auto" w:fill="auto"/>
                  <w:vAlign w:val="center"/>
                  <w:hideMark/>
                </w:tcPr>
                <w:p w:rsidR="00A02F64" w:rsidRPr="0093181E" w:rsidRDefault="00A02F64" w:rsidP="00D53E06">
                  <w:pPr>
                    <w:spacing w:after="0" w:line="240" w:lineRule="auto"/>
                    <w:rPr>
                      <w:rFonts w:ascii="Times New Roman" w:eastAsia="Times New Roman" w:hAnsi="Times New Roman"/>
                      <w:sz w:val="24"/>
                      <w:szCs w:val="24"/>
                    </w:rPr>
                  </w:pPr>
                  <w:proofErr w:type="spellStart"/>
                  <w:r w:rsidRPr="0093181E">
                    <w:rPr>
                      <w:rFonts w:ascii="Times New Roman" w:hAnsi="Times New Roman"/>
                      <w:sz w:val="24"/>
                      <w:szCs w:val="24"/>
                    </w:rPr>
                    <w:t>Dubultslēdžu</w:t>
                  </w:r>
                  <w:proofErr w:type="spellEnd"/>
                  <w:r w:rsidRPr="0093181E">
                    <w:rPr>
                      <w:rFonts w:ascii="Times New Roman" w:hAnsi="Times New Roman"/>
                      <w:sz w:val="24"/>
                      <w:szCs w:val="24"/>
                    </w:rPr>
                    <w:t xml:space="preserve"> z/a montāža IP 20 ar sazemējumu</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DA45E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D2765" w:rsidRPr="00E602E3" w:rsidTr="00D53E06">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D2765" w:rsidRPr="00F324B8" w:rsidRDefault="00A738FA" w:rsidP="00A738FA">
                  <w:pPr>
                    <w:spacing w:after="0" w:line="240" w:lineRule="auto"/>
                    <w:jc w:val="center"/>
                    <w:rPr>
                      <w:rFonts w:ascii="Times New Roman" w:hAnsi="Times New Roman"/>
                      <w:sz w:val="24"/>
                      <w:szCs w:val="24"/>
                    </w:rPr>
                  </w:pPr>
                  <w:r>
                    <w:rPr>
                      <w:rFonts w:ascii="Times New Roman" w:hAnsi="Times New Roman"/>
                      <w:sz w:val="24"/>
                      <w:szCs w:val="24"/>
                    </w:rPr>
                    <w:t>14</w:t>
                  </w:r>
                </w:p>
              </w:tc>
              <w:tc>
                <w:tcPr>
                  <w:tcW w:w="5638" w:type="dxa"/>
                  <w:tcBorders>
                    <w:top w:val="nil"/>
                    <w:left w:val="nil"/>
                    <w:bottom w:val="single" w:sz="4" w:space="0" w:color="auto"/>
                    <w:right w:val="single" w:sz="4" w:space="0" w:color="auto"/>
                  </w:tcBorders>
                  <w:shd w:val="clear" w:color="auto" w:fill="auto"/>
                  <w:vAlign w:val="center"/>
                </w:tcPr>
                <w:p w:rsidR="00BD2765" w:rsidRPr="00F324B8" w:rsidRDefault="00BD2765" w:rsidP="00D53E06">
                  <w:pPr>
                    <w:spacing w:after="0" w:line="240" w:lineRule="auto"/>
                    <w:rPr>
                      <w:rFonts w:ascii="Times New Roman" w:hAnsi="Times New Roman"/>
                      <w:sz w:val="24"/>
                      <w:szCs w:val="24"/>
                    </w:rPr>
                  </w:pPr>
                  <w:r w:rsidRPr="00F324B8">
                    <w:rPr>
                      <w:rFonts w:ascii="Times New Roman" w:hAnsi="Times New Roman"/>
                      <w:sz w:val="24"/>
                      <w:szCs w:val="24"/>
                    </w:rPr>
                    <w:t>Trīsvietīgo kontaktligzdu z/a montāža IP20 ar sazemējumu</w:t>
                  </w:r>
                  <w:r w:rsidR="00F324B8">
                    <w:rPr>
                      <w:rFonts w:ascii="Times New Roman" w:hAnsi="Times New Roman"/>
                      <w:sz w:val="24"/>
                      <w:szCs w:val="24"/>
                    </w:rPr>
                    <w:t xml:space="preserve"> </w:t>
                  </w:r>
                  <w:r w:rsidR="00F324B8" w:rsidRPr="00F324B8">
                    <w:rPr>
                      <w:rFonts w:ascii="Times New Roman" w:hAnsi="Times New Roman"/>
                      <w:sz w:val="24"/>
                      <w:szCs w:val="24"/>
                    </w:rPr>
                    <w:t>(t.sk. interneta ligzdu uzstādīšana 1.gab.)</w:t>
                  </w:r>
                </w:p>
              </w:tc>
              <w:tc>
                <w:tcPr>
                  <w:tcW w:w="1559" w:type="dxa"/>
                  <w:tcBorders>
                    <w:top w:val="nil"/>
                    <w:left w:val="nil"/>
                    <w:bottom w:val="single" w:sz="4" w:space="0" w:color="auto"/>
                    <w:right w:val="single" w:sz="4" w:space="0" w:color="auto"/>
                  </w:tcBorders>
                  <w:shd w:val="clear" w:color="auto" w:fill="auto"/>
                  <w:vAlign w:val="center"/>
                </w:tcPr>
                <w:p w:rsidR="00BD2765" w:rsidRPr="00F324B8" w:rsidRDefault="00F324B8"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D2765" w:rsidRPr="00F324B8" w:rsidRDefault="00F324B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A02F64"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F324B8" w:rsidRDefault="00F324B8" w:rsidP="00D53E06">
                  <w:pPr>
                    <w:spacing w:after="0" w:line="240" w:lineRule="auto"/>
                    <w:jc w:val="center"/>
                    <w:rPr>
                      <w:rFonts w:ascii="Times New Roman" w:eastAsia="Times New Roman" w:hAnsi="Times New Roman"/>
                      <w:sz w:val="24"/>
                      <w:szCs w:val="24"/>
                    </w:rPr>
                  </w:pPr>
                  <w:r w:rsidRPr="00F324B8">
                    <w:rPr>
                      <w:rFonts w:ascii="Times New Roman" w:eastAsia="Times New Roman" w:hAnsi="Times New Roman"/>
                      <w:sz w:val="24"/>
                      <w:szCs w:val="24"/>
                    </w:rPr>
                    <w:t>15</w:t>
                  </w:r>
                </w:p>
              </w:tc>
              <w:tc>
                <w:tcPr>
                  <w:tcW w:w="5638" w:type="dxa"/>
                  <w:tcBorders>
                    <w:top w:val="nil"/>
                    <w:left w:val="nil"/>
                    <w:bottom w:val="single" w:sz="4" w:space="0" w:color="auto"/>
                    <w:right w:val="single" w:sz="4" w:space="0" w:color="auto"/>
                  </w:tcBorders>
                  <w:shd w:val="clear" w:color="auto" w:fill="auto"/>
                  <w:vAlign w:val="center"/>
                  <w:hideMark/>
                </w:tcPr>
                <w:p w:rsidR="00A02F64" w:rsidRPr="00F324B8" w:rsidRDefault="00A02F64" w:rsidP="00F324B8">
                  <w:pPr>
                    <w:spacing w:after="0" w:line="240" w:lineRule="auto"/>
                    <w:rPr>
                      <w:rFonts w:ascii="Times New Roman" w:eastAsia="Times New Roman" w:hAnsi="Times New Roman"/>
                      <w:sz w:val="24"/>
                      <w:szCs w:val="24"/>
                    </w:rPr>
                  </w:pPr>
                  <w:r w:rsidRPr="00F324B8">
                    <w:rPr>
                      <w:rFonts w:ascii="Times New Roman" w:hAnsi="Times New Roman"/>
                      <w:sz w:val="24"/>
                      <w:szCs w:val="24"/>
                    </w:rPr>
                    <w:t xml:space="preserve">Kontaktligzdu z/a montāža IP20 ar sazemējumu </w:t>
                  </w:r>
                </w:p>
              </w:tc>
              <w:tc>
                <w:tcPr>
                  <w:tcW w:w="1559" w:type="dxa"/>
                  <w:tcBorders>
                    <w:top w:val="nil"/>
                    <w:left w:val="nil"/>
                    <w:bottom w:val="single" w:sz="4" w:space="0" w:color="auto"/>
                    <w:right w:val="single" w:sz="4" w:space="0" w:color="auto"/>
                  </w:tcBorders>
                  <w:shd w:val="clear" w:color="auto" w:fill="auto"/>
                  <w:vAlign w:val="center"/>
                  <w:hideMark/>
                </w:tcPr>
                <w:p w:rsidR="00A02F64" w:rsidRPr="00F324B8" w:rsidRDefault="00A02F64" w:rsidP="00D53E06">
                  <w:pPr>
                    <w:spacing w:after="0" w:line="240" w:lineRule="auto"/>
                    <w:jc w:val="center"/>
                    <w:rPr>
                      <w:rFonts w:ascii="Times New Roman" w:eastAsia="Times New Roman" w:hAnsi="Times New Roman"/>
                      <w:sz w:val="24"/>
                      <w:szCs w:val="24"/>
                    </w:rPr>
                  </w:pPr>
                  <w:proofErr w:type="spellStart"/>
                  <w:r w:rsidRPr="00F324B8">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F324B8" w:rsidRDefault="00F324B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F324B8"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F324B8" w:rsidRDefault="00F324B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5638" w:type="dxa"/>
                  <w:tcBorders>
                    <w:top w:val="nil"/>
                    <w:left w:val="nil"/>
                    <w:bottom w:val="single" w:sz="4" w:space="0" w:color="auto"/>
                    <w:right w:val="single" w:sz="4" w:space="0" w:color="auto"/>
                  </w:tcBorders>
                  <w:shd w:val="clear" w:color="auto" w:fill="auto"/>
                  <w:vAlign w:val="center"/>
                </w:tcPr>
                <w:p w:rsidR="00F324B8" w:rsidRPr="00F324B8" w:rsidRDefault="00F324B8" w:rsidP="00F324B8">
                  <w:pPr>
                    <w:spacing w:after="0" w:line="240" w:lineRule="auto"/>
                    <w:rPr>
                      <w:rFonts w:ascii="Times New Roman" w:hAnsi="Times New Roman"/>
                      <w:sz w:val="24"/>
                      <w:szCs w:val="24"/>
                    </w:rPr>
                  </w:pPr>
                  <w:proofErr w:type="spellStart"/>
                  <w:r>
                    <w:rPr>
                      <w:rFonts w:ascii="Times New Roman" w:hAnsi="Times New Roman"/>
                      <w:sz w:val="24"/>
                      <w:szCs w:val="24"/>
                    </w:rPr>
                    <w:t>Piec</w:t>
                  </w:r>
                  <w:r w:rsidRPr="00F324B8">
                    <w:rPr>
                      <w:rFonts w:ascii="Times New Roman" w:hAnsi="Times New Roman"/>
                      <w:sz w:val="24"/>
                      <w:szCs w:val="24"/>
                    </w:rPr>
                    <w:t>vietīgo</w:t>
                  </w:r>
                  <w:proofErr w:type="spellEnd"/>
                  <w:r w:rsidRPr="00F324B8">
                    <w:rPr>
                      <w:rFonts w:ascii="Times New Roman" w:hAnsi="Times New Roman"/>
                      <w:sz w:val="24"/>
                      <w:szCs w:val="24"/>
                    </w:rPr>
                    <w:t xml:space="preserve"> kontaktligzdu z/a montāža IP20 ar sazemējumu</w:t>
                  </w:r>
                </w:p>
              </w:tc>
              <w:tc>
                <w:tcPr>
                  <w:tcW w:w="1559" w:type="dxa"/>
                  <w:tcBorders>
                    <w:top w:val="nil"/>
                    <w:left w:val="nil"/>
                    <w:bottom w:val="single" w:sz="4" w:space="0" w:color="auto"/>
                    <w:right w:val="single" w:sz="4" w:space="0" w:color="auto"/>
                  </w:tcBorders>
                  <w:shd w:val="clear" w:color="auto" w:fill="auto"/>
                  <w:vAlign w:val="center"/>
                </w:tcPr>
                <w:p w:rsidR="00F324B8" w:rsidRPr="00F324B8" w:rsidRDefault="00F324B8"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F324B8" w:rsidRPr="00F324B8" w:rsidRDefault="00F324B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154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F324B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638" w:type="dxa"/>
                  <w:tcBorders>
                    <w:top w:val="nil"/>
                    <w:left w:val="nil"/>
                    <w:bottom w:val="single" w:sz="4" w:space="0" w:color="auto"/>
                    <w:right w:val="single" w:sz="4" w:space="0" w:color="auto"/>
                  </w:tcBorders>
                  <w:shd w:val="clear" w:color="auto" w:fill="auto"/>
                  <w:vAlign w:val="center"/>
                  <w:hideMark/>
                </w:tcPr>
                <w:p w:rsidR="00A02F64" w:rsidRPr="008A40FD" w:rsidRDefault="00A02F64" w:rsidP="00D53E06">
                  <w:pPr>
                    <w:rPr>
                      <w:rFonts w:ascii="Times New Roman" w:hAnsi="Times New Roman"/>
                      <w:sz w:val="24"/>
                      <w:szCs w:val="24"/>
                    </w:rPr>
                  </w:pPr>
                  <w:r w:rsidRPr="008A40FD">
                    <w:rPr>
                      <w:rFonts w:ascii="Times New Roman" w:eastAsia="Times New Roman" w:hAnsi="Times New Roman"/>
                      <w:sz w:val="24"/>
                      <w:szCs w:val="24"/>
                    </w:rPr>
                    <w:t xml:space="preserve">Jauna, saskaņā ar gaismas intensitātes aprēķiniem, apgaismojuma izbūve atbilstoši normatīvajiem aktiem.  </w:t>
                  </w:r>
                  <w:r>
                    <w:rPr>
                      <w:rFonts w:ascii="Times New Roman" w:hAnsi="Times New Roman"/>
                      <w:sz w:val="24"/>
                      <w:szCs w:val="24"/>
                    </w:rPr>
                    <w:t>(</w:t>
                  </w:r>
                  <w:r w:rsidR="00945A0C">
                    <w:rPr>
                      <w:rFonts w:ascii="Times New Roman" w:hAnsi="Times New Roman"/>
                      <w:sz w:val="24"/>
                      <w:szCs w:val="24"/>
                    </w:rPr>
                    <w:t xml:space="preserve">2 rindas, </w:t>
                  </w:r>
                  <w:r>
                    <w:rPr>
                      <w:rFonts w:ascii="Times New Roman" w:hAnsi="Times New Roman"/>
                      <w:sz w:val="24"/>
                      <w:szCs w:val="24"/>
                    </w:rPr>
                    <w:t>gaismas armatūras komplektā ar lampām</w:t>
                  </w:r>
                  <w:proofErr w:type="gramStart"/>
                  <w:r>
                    <w:rPr>
                      <w:rFonts w:ascii="Times New Roman" w:hAnsi="Times New Roman"/>
                      <w:sz w:val="24"/>
                      <w:szCs w:val="24"/>
                    </w:rPr>
                    <w:t xml:space="preserve">  </w:t>
                  </w:r>
                  <w:proofErr w:type="gramEnd"/>
                  <w:r>
                    <w:rPr>
                      <w:rFonts w:ascii="Times New Roman" w:hAnsi="Times New Roman"/>
                      <w:sz w:val="24"/>
                      <w:szCs w:val="24"/>
                    </w:rPr>
                    <w:t xml:space="preserve">4x18W ar reflektoru iekaramos griestos - </w:t>
                  </w:r>
                  <w:r w:rsidR="00945A0C">
                    <w:rPr>
                      <w:rFonts w:ascii="Times New Roman" w:eastAsia="Times New Roman" w:hAnsi="Times New Roman"/>
                      <w:sz w:val="24"/>
                      <w:szCs w:val="24"/>
                    </w:rPr>
                    <w:t>6</w:t>
                  </w:r>
                  <w:r>
                    <w:rPr>
                      <w:rFonts w:ascii="Times New Roman" w:eastAsia="Times New Roman" w:hAnsi="Times New Roman"/>
                      <w:sz w:val="24"/>
                      <w:szCs w:val="24"/>
                    </w:rPr>
                    <w:t>.gab.</w:t>
                  </w:r>
                  <w:r w:rsidR="00F324B8">
                    <w:rPr>
                      <w:rFonts w:ascii="Times New Roman" w:eastAsia="Times New Roman" w:hAnsi="Times New Roman"/>
                      <w:sz w:val="24"/>
                      <w:szCs w:val="24"/>
                    </w:rPr>
                    <w:t>)</w:t>
                  </w:r>
                  <w:r w:rsidRPr="008A40FD">
                    <w:rPr>
                      <w:rFonts w:ascii="Times New Roman" w:hAnsi="Times New Roman"/>
                      <w:sz w:val="24"/>
                      <w:szCs w:val="24"/>
                    </w:rPr>
                    <w:t xml:space="preserve"> 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Sienu apdares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8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892CE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Tapetes noņemšana, s</w:t>
                  </w:r>
                  <w:r w:rsidRPr="00274E00">
                    <w:rPr>
                      <w:rFonts w:ascii="Times New Roman" w:eastAsia="Times New Roman" w:hAnsi="Times New Roman"/>
                      <w:sz w:val="24"/>
                      <w:szCs w:val="24"/>
                    </w:rPr>
                    <w:t>ienu tīrīšana</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D237D5"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59</w:t>
                  </w:r>
                </w:p>
              </w:tc>
            </w:tr>
            <w:tr w:rsidR="00A02F64" w:rsidRPr="00E602E3" w:rsidTr="00D53E06">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892CE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5638" w:type="dxa"/>
                  <w:tcBorders>
                    <w:top w:val="nil"/>
                    <w:left w:val="nil"/>
                    <w:bottom w:val="single" w:sz="4" w:space="0" w:color="auto"/>
                    <w:right w:val="single" w:sz="4" w:space="0" w:color="auto"/>
                  </w:tcBorders>
                  <w:shd w:val="clear" w:color="auto" w:fill="auto"/>
                  <w:vAlign w:val="center"/>
                </w:tcPr>
                <w:p w:rsidR="00A02F64" w:rsidRPr="008B09B6" w:rsidRDefault="00A02F64" w:rsidP="00D53E06">
                  <w:pPr>
                    <w:spacing w:line="270" w:lineRule="atLeast"/>
                    <w:rPr>
                      <w:rFonts w:ascii="Times New Roman" w:hAnsi="Times New Roman"/>
                      <w:sz w:val="24"/>
                      <w:szCs w:val="24"/>
                    </w:rPr>
                  </w:pPr>
                  <w:r w:rsidRPr="00E602E3">
                    <w:rPr>
                      <w:rFonts w:ascii="Times New Roman" w:eastAsia="Times New Roman" w:hAnsi="Times New Roman"/>
                      <w:sz w:val="24"/>
                      <w:szCs w:val="24"/>
                    </w:rPr>
                    <w:t xml:space="preserve">Sienu, aiļu </w:t>
                  </w:r>
                  <w:r w:rsidRPr="00546BBB">
                    <w:rPr>
                      <w:rFonts w:ascii="Times New Roman" w:hAnsi="Times New Roman"/>
                      <w:sz w:val="24"/>
                      <w:szCs w:val="24"/>
                    </w:rPr>
                    <w:t>gruntēšana</w:t>
                  </w:r>
                  <w:r>
                    <w:rPr>
                      <w:rFonts w:ascii="Times New Roman" w:hAnsi="Times New Roman"/>
                      <w:sz w:val="24"/>
                      <w:szCs w:val="24"/>
                    </w:rPr>
                    <w:t>,</w:t>
                  </w:r>
                  <w:r w:rsidRPr="00E602E3">
                    <w:rPr>
                      <w:rFonts w:ascii="Times New Roman" w:eastAsia="Times New Roman" w:hAnsi="Times New Roman"/>
                      <w:sz w:val="24"/>
                      <w:szCs w:val="24"/>
                    </w:rPr>
                    <w:t xml:space="preserve"> līdzināšana</w:t>
                  </w:r>
                  <w:r w:rsidRPr="00E602E3">
                    <w:rPr>
                      <w:rFonts w:ascii="Times New Roman" w:hAnsi="Times New Roman"/>
                      <w:color w:val="000000"/>
                      <w:sz w:val="24"/>
                      <w:szCs w:val="24"/>
                    </w:rPr>
                    <w:t xml:space="preserve"> ar ap</w:t>
                  </w:r>
                  <w:r>
                    <w:rPr>
                      <w:rFonts w:ascii="Times New Roman" w:hAnsi="Times New Roman"/>
                      <w:color w:val="000000"/>
                      <w:sz w:val="24"/>
                      <w:szCs w:val="24"/>
                    </w:rPr>
                    <w:t>metumu, špaktelēšana, slīpēšana un</w:t>
                  </w:r>
                  <w:r w:rsidRPr="00E602E3">
                    <w:rPr>
                      <w:rFonts w:ascii="Times New Roman" w:hAnsi="Times New Roman"/>
                      <w:color w:val="000000"/>
                      <w:sz w:val="24"/>
                      <w:szCs w:val="24"/>
                    </w:rPr>
                    <w:t xml:space="preserve"> gruntēšana - </w:t>
                  </w:r>
                  <w:r w:rsidRPr="00E602E3">
                    <w:rPr>
                      <w:rFonts w:ascii="Times New Roman" w:eastAsia="Times New Roman" w:hAnsi="Times New Roman"/>
                      <w:sz w:val="24"/>
                      <w:szCs w:val="24"/>
                    </w:rPr>
                    <w:t xml:space="preserve">sagatavošana krāsošanai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D237D5"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59</w:t>
                  </w:r>
                </w:p>
              </w:tc>
            </w:tr>
            <w:tr w:rsidR="00A02F64" w:rsidRPr="00E602E3" w:rsidTr="00D53E06">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892CE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638" w:type="dxa"/>
                  <w:tcBorders>
                    <w:top w:val="nil"/>
                    <w:left w:val="nil"/>
                    <w:bottom w:val="single" w:sz="4" w:space="0" w:color="auto"/>
                    <w:right w:val="single" w:sz="4" w:space="0" w:color="auto"/>
                  </w:tcBorders>
                  <w:shd w:val="clear" w:color="auto" w:fill="auto"/>
                  <w:vAlign w:val="center"/>
                </w:tcPr>
                <w:p w:rsidR="00A02F64" w:rsidRPr="00F90A60"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Sienu,</w:t>
                  </w:r>
                  <w:r>
                    <w:rPr>
                      <w:rFonts w:ascii="Times New Roman" w:eastAsia="Times New Roman" w:hAnsi="Times New Roman"/>
                      <w:sz w:val="24"/>
                      <w:szCs w:val="24"/>
                    </w:rPr>
                    <w:t xml:space="preserve"> aiļu krāsošana </w:t>
                  </w:r>
                  <w:r w:rsidRPr="00E602E3">
                    <w:rPr>
                      <w:rFonts w:ascii="Times New Roman" w:eastAsia="Times New Roman" w:hAnsi="Times New Roman"/>
                      <w:sz w:val="24"/>
                      <w:szCs w:val="24"/>
                    </w:rPr>
                    <w:t>(</w:t>
                  </w:r>
                  <w:r w:rsidRPr="00E602E3">
                    <w:rPr>
                      <w:rFonts w:ascii="Times New Roman" w:eastAsia="Times New Roman" w:hAnsi="Times New Roman"/>
                      <w:b/>
                      <w:sz w:val="24"/>
                      <w:szCs w:val="24"/>
                    </w:rPr>
                    <w:t>2 kārtas)</w:t>
                  </w:r>
                  <w:r w:rsidRPr="00E602E3">
                    <w:rPr>
                      <w:rFonts w:ascii="Times New Roman" w:eastAsia="Times New Roman" w:hAnsi="Times New Roman"/>
                      <w:sz w:val="24"/>
                      <w:szCs w:val="24"/>
                    </w:rPr>
                    <w:t xml:space="preserve"> ar </w:t>
                  </w:r>
                  <w:proofErr w:type="spellStart"/>
                  <w:r w:rsidRPr="00E602E3">
                    <w:rPr>
                      <w:rFonts w:ascii="Times New Roman" w:eastAsia="Times New Roman" w:hAnsi="Times New Roman"/>
                      <w:sz w:val="24"/>
                      <w:szCs w:val="24"/>
                    </w:rPr>
                    <w:t>pusmatētu</w:t>
                  </w:r>
                  <w:proofErr w:type="spellEnd"/>
                  <w:r w:rsidRPr="00E602E3">
                    <w:rPr>
                      <w:rFonts w:ascii="Times New Roman" w:eastAsia="Times New Roman" w:hAnsi="Times New Roman"/>
                      <w:sz w:val="24"/>
                      <w:szCs w:val="24"/>
                    </w:rPr>
                    <w:t xml:space="preserve"> lateksa krāsu iekšējās apdares darbiem, krāsošanai telpās ar augstām ekspluatācijas prasībām </w:t>
                  </w:r>
                  <w:proofErr w:type="gramStart"/>
                  <w:r w:rsidRPr="00E602E3">
                    <w:rPr>
                      <w:rFonts w:ascii="Times New Roman" w:eastAsia="Times New Roman" w:hAnsi="Times New Roman"/>
                      <w:sz w:val="24"/>
                      <w:szCs w:val="24"/>
                    </w:rPr>
                    <w:t>(</w:t>
                  </w:r>
                  <w:proofErr w:type="gramEnd"/>
                  <w:r w:rsidRPr="00E602E3">
                    <w:rPr>
                      <w:rFonts w:ascii="Times New Roman" w:eastAsia="Times New Roman" w:hAnsi="Times New Roman"/>
                      <w:sz w:val="24"/>
                      <w:szCs w:val="24"/>
                    </w:rPr>
                    <w:t>skolās, slimnīcās, dzīvojamās, biroja un sabiedriska lietojuma telpās – kur nepieciešams, lai krāsotā virsma bū</w:t>
                  </w:r>
                  <w:r>
                    <w:rPr>
                      <w:rFonts w:ascii="Times New Roman" w:eastAsia="Times New Roman" w:hAnsi="Times New Roman"/>
                      <w:sz w:val="24"/>
                      <w:szCs w:val="24"/>
                    </w:rPr>
                    <w:t>tu ļoti izturīga pret mazgāšanu</w:t>
                  </w:r>
                  <w:r w:rsidRPr="00E602E3">
                    <w:rPr>
                      <w:rFonts w:ascii="Times New Roman" w:eastAsia="Times New Roman" w:hAnsi="Times New Roman"/>
                      <w:sz w:val="24"/>
                      <w:szCs w:val="24"/>
                    </w:rPr>
                    <w:t>.</w:t>
                  </w:r>
                  <w:r w:rsidRPr="00E602E3">
                    <w:rPr>
                      <w:rFonts w:ascii="Times New Roman" w:hAnsi="Times New Roman"/>
                      <w:sz w:val="24"/>
                      <w:szCs w:val="24"/>
                    </w:rPr>
                    <w:t xml:space="preserve"> </w:t>
                  </w:r>
                  <w:r w:rsidRPr="00E602E3">
                    <w:rPr>
                      <w:rFonts w:ascii="Times New Roman" w:hAnsi="Times New Roman"/>
                      <w:color w:val="000000"/>
                      <w:sz w:val="24"/>
                      <w:szCs w:val="24"/>
                    </w:rPr>
                    <w:t xml:space="preserve">Nepiloša krāsa ar labu </w:t>
                  </w:r>
                  <w:proofErr w:type="spellStart"/>
                  <w:r w:rsidRPr="00E602E3">
                    <w:rPr>
                      <w:rFonts w:ascii="Times New Roman" w:hAnsi="Times New Roman"/>
                      <w:color w:val="000000"/>
                      <w:sz w:val="24"/>
                      <w:szCs w:val="24"/>
                    </w:rPr>
                    <w:t>segtspēju</w:t>
                  </w:r>
                  <w:proofErr w:type="spellEnd"/>
                  <w:r w:rsidRPr="00E602E3">
                    <w:rPr>
                      <w:rFonts w:ascii="Times New Roman" w:hAnsi="Times New Roman"/>
                      <w:color w:val="000000"/>
                      <w:sz w:val="24"/>
                      <w:szCs w:val="24"/>
                    </w:rPr>
                    <w:t>.</w:t>
                  </w:r>
                  <w:r>
                    <w:rPr>
                      <w:rFonts w:ascii="Times New Roman" w:eastAsia="Times New Roman" w:hAnsi="Times New Roman"/>
                      <w:sz w:val="24"/>
                      <w:szCs w:val="24"/>
                    </w:rPr>
                    <w:t xml:space="preserve"> </w:t>
                  </w:r>
                  <w:r w:rsidRPr="00E602E3">
                    <w:rPr>
                      <w:rFonts w:ascii="Times New Roman" w:eastAsia="Times New Roman" w:hAnsi="Times New Roman"/>
                      <w:sz w:val="24"/>
                      <w:szCs w:val="24"/>
                    </w:rPr>
                    <w:t>Krāsu toni saskaņot ar pasūtītāju</w:t>
                  </w:r>
                  <w:r>
                    <w:rPr>
                      <w:rFonts w:ascii="Times New Roman" w:eastAsia="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D237D5"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59</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Grīdas remonta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7C456E">
              <w:trPr>
                <w:trHeight w:val="420"/>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5638" w:type="dxa"/>
                  <w:tcBorders>
                    <w:top w:val="nil"/>
                    <w:left w:val="nil"/>
                    <w:bottom w:val="single" w:sz="4" w:space="0" w:color="auto"/>
                    <w:right w:val="single" w:sz="4" w:space="0" w:color="auto"/>
                  </w:tcBorders>
                  <w:shd w:val="clear" w:color="auto" w:fill="auto"/>
                  <w:vAlign w:val="center"/>
                </w:tcPr>
                <w:p w:rsidR="00A02F64" w:rsidRPr="00E602E3" w:rsidRDefault="00A02F64" w:rsidP="00B6651B">
                  <w:pPr>
                    <w:spacing w:after="0" w:line="240" w:lineRule="auto"/>
                    <w:rPr>
                      <w:rFonts w:ascii="Times New Roman" w:eastAsia="Times New Roman" w:hAnsi="Times New Roman"/>
                      <w:sz w:val="24"/>
                      <w:szCs w:val="24"/>
                    </w:rPr>
                  </w:pPr>
                  <w:r w:rsidRPr="00B6651B">
                    <w:rPr>
                      <w:rFonts w:ascii="Times New Roman" w:eastAsia="Times New Roman" w:hAnsi="Times New Roman"/>
                      <w:sz w:val="24"/>
                      <w:szCs w:val="24"/>
                    </w:rPr>
                    <w:t xml:space="preserve">Grīdas betonēšana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29,1</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5638" w:type="dxa"/>
                  <w:tcBorders>
                    <w:top w:val="nil"/>
                    <w:left w:val="nil"/>
                    <w:bottom w:val="single" w:sz="4" w:space="0" w:color="auto"/>
                    <w:right w:val="single" w:sz="4" w:space="0" w:color="auto"/>
                  </w:tcBorders>
                  <w:shd w:val="clear" w:color="auto" w:fill="auto"/>
                  <w:vAlign w:val="center"/>
                </w:tcPr>
                <w:p w:rsidR="00A02F64" w:rsidRPr="00D22FDF" w:rsidRDefault="00241A2D" w:rsidP="00D53E06">
                  <w:pPr>
                    <w:spacing w:after="0" w:line="240" w:lineRule="auto"/>
                    <w:rPr>
                      <w:rFonts w:ascii="Times New Roman" w:hAnsi="Times New Roman"/>
                      <w:sz w:val="24"/>
                      <w:szCs w:val="24"/>
                    </w:rPr>
                  </w:pPr>
                  <w:r>
                    <w:rPr>
                      <w:rFonts w:ascii="Times New Roman" w:hAnsi="Times New Roman"/>
                      <w:sz w:val="24"/>
                      <w:szCs w:val="24"/>
                    </w:rPr>
                    <w:t xml:space="preserve">Grīdas hidroizolācija: </w:t>
                  </w:r>
                  <w:r w:rsidR="00A02F64" w:rsidRPr="00D22FDF">
                    <w:rPr>
                      <w:rFonts w:ascii="Times New Roman" w:hAnsi="Times New Roman"/>
                      <w:sz w:val="24"/>
                      <w:szCs w:val="24"/>
                    </w:rPr>
                    <w:t>tvaika izolāci</w:t>
                  </w:r>
                  <w:r w:rsidR="00A02F64">
                    <w:rPr>
                      <w:rFonts w:ascii="Times New Roman" w:hAnsi="Times New Roman"/>
                      <w:sz w:val="24"/>
                      <w:szCs w:val="24"/>
                    </w:rPr>
                    <w:t xml:space="preserve">jas plēve (polietilēna) </w:t>
                  </w:r>
                  <w:r w:rsidR="00A02F64" w:rsidRPr="00D22FDF">
                    <w:rPr>
                      <w:rFonts w:ascii="Times New Roman" w:hAnsi="Times New Roman"/>
                      <w:sz w:val="24"/>
                      <w:szCs w:val="24"/>
                    </w:rPr>
                    <w:t xml:space="preserve">200mkr </w:t>
                  </w:r>
                </w:p>
                <w:p w:rsidR="00A02F64" w:rsidRPr="00E602E3" w:rsidRDefault="00A02F64" w:rsidP="00D53E06">
                  <w:pPr>
                    <w:spacing w:after="0" w:line="240" w:lineRule="auto"/>
                    <w:rPr>
                      <w:rFonts w:ascii="Times New Roman" w:eastAsia="Times New Roman" w:hAnsi="Times New Roman"/>
                      <w:sz w:val="24"/>
                      <w:szCs w:val="24"/>
                    </w:rPr>
                  </w:pPr>
                  <w:r>
                    <w:rPr>
                      <w:rFonts w:ascii="Times New Roman" w:hAnsi="Times New Roman"/>
                      <w:sz w:val="24"/>
                      <w:szCs w:val="24"/>
                    </w:rPr>
                    <w:t>(veicot visus sagatavošanas darbus)</w:t>
                  </w:r>
                  <w:r w:rsidR="00241A2D">
                    <w:rPr>
                      <w:rFonts w:ascii="Times New Roman" w:hAnsi="Times New Roman"/>
                      <w:sz w:val="24"/>
                      <w:szCs w:val="24"/>
                    </w:rPr>
                    <w:t xml:space="preserve"> Grīdas līmeņošana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29,1</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5638" w:type="dxa"/>
                  <w:tcBorders>
                    <w:top w:val="nil"/>
                    <w:left w:val="nil"/>
                    <w:bottom w:val="single" w:sz="4" w:space="0" w:color="auto"/>
                    <w:right w:val="single" w:sz="4" w:space="0" w:color="auto"/>
                  </w:tcBorders>
                  <w:shd w:val="clear" w:color="auto" w:fill="auto"/>
                  <w:vAlign w:val="center"/>
                </w:tcPr>
                <w:p w:rsidR="00A02F64" w:rsidRPr="00B77EC9" w:rsidRDefault="00A02F64"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Gr</w:t>
                  </w:r>
                  <w:r>
                    <w:rPr>
                      <w:rFonts w:ascii="Times New Roman" w:eastAsia="Times New Roman" w:hAnsi="Times New Roman"/>
                      <w:sz w:val="24"/>
                      <w:szCs w:val="24"/>
                    </w:rPr>
                    <w:t>īdas izlīdzināšana:</w:t>
                  </w:r>
                  <w:proofErr w:type="gramStart"/>
                  <w:r>
                    <w:rPr>
                      <w:rFonts w:ascii="Times New Roman" w:eastAsia="Times New Roman" w:hAnsi="Times New Roman"/>
                      <w:sz w:val="24"/>
                      <w:szCs w:val="24"/>
                    </w:rPr>
                    <w:t xml:space="preserve">  </w:t>
                  </w:r>
                  <w:proofErr w:type="spellStart"/>
                  <w:proofErr w:type="gramEnd"/>
                  <w:r>
                    <w:rPr>
                      <w:rFonts w:ascii="Times New Roman" w:eastAsia="Times New Roman" w:hAnsi="Times New Roman"/>
                      <w:sz w:val="24"/>
                      <w:szCs w:val="24"/>
                    </w:rPr>
                    <w:t>Estrih</w:t>
                  </w:r>
                  <w:proofErr w:type="spellEnd"/>
                  <w:r>
                    <w:rPr>
                      <w:rFonts w:ascii="Times New Roman" w:eastAsia="Times New Roman" w:hAnsi="Times New Roman"/>
                      <w:sz w:val="24"/>
                      <w:szCs w:val="24"/>
                    </w:rPr>
                    <w:t xml:space="preserve"> betona klona ieklāšana (60mm)</w:t>
                  </w:r>
                  <w:r>
                    <w:rPr>
                      <w:rFonts w:ascii="Times New Roman" w:hAnsi="Times New Roman"/>
                      <w:sz w:val="24"/>
                      <w:szCs w:val="24"/>
                    </w:rPr>
                    <w:t>(veicot visus sagatavošanas darbus)</w:t>
                  </w:r>
                  <w:r w:rsidRPr="00546BBB">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29,1</w:t>
                  </w:r>
                </w:p>
              </w:tc>
            </w:tr>
            <w:tr w:rsidR="00A02F64" w:rsidRPr="00E602E3" w:rsidTr="007C456E">
              <w:trPr>
                <w:trHeight w:val="333"/>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5638" w:type="dxa"/>
                  <w:tcBorders>
                    <w:top w:val="nil"/>
                    <w:left w:val="nil"/>
                    <w:bottom w:val="single" w:sz="4" w:space="0" w:color="auto"/>
                    <w:right w:val="single" w:sz="4" w:space="0" w:color="auto"/>
                  </w:tcBorders>
                  <w:shd w:val="clear" w:color="auto" w:fill="auto"/>
                  <w:vAlign w:val="center"/>
                </w:tcPr>
                <w:p w:rsidR="00A02F64" w:rsidRPr="00E602E3" w:rsidRDefault="00B6651B"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Deformācijas malu lentas</w:t>
                  </w:r>
                  <w:r w:rsidR="00A02F64">
                    <w:rPr>
                      <w:rFonts w:ascii="Times New Roman" w:eastAsia="Times New Roman" w:hAnsi="Times New Roman"/>
                      <w:sz w:val="24"/>
                      <w:szCs w:val="24"/>
                    </w:rPr>
                    <w:t xml:space="preserve"> uzlikšana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A02F64" w:rsidRDefault="00114CE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r>
            <w:tr w:rsidR="00A02F64" w:rsidRPr="00E602E3" w:rsidTr="007C456E">
              <w:trPr>
                <w:trHeight w:val="423"/>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xml:space="preserve">Grīdas sagatavošana linoleja uzklāšanai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29,1</w:t>
                  </w:r>
                </w:p>
              </w:tc>
            </w:tr>
            <w:tr w:rsidR="00A02F64" w:rsidRPr="00E602E3" w:rsidTr="00D53E06">
              <w:trPr>
                <w:trHeight w:val="79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B6651B">
                    <w:rPr>
                      <w:rFonts w:ascii="Times New Roman" w:eastAsia="Times New Roman" w:hAnsi="Times New Roman"/>
                      <w:sz w:val="24"/>
                      <w:szCs w:val="24"/>
                    </w:rPr>
                    <w:t>6</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Jauna izturīga linoleja (43 klases</w:t>
                  </w:r>
                  <w:r>
                    <w:rPr>
                      <w:rFonts w:ascii="Times New Roman" w:eastAsia="Times New Roman" w:hAnsi="Times New Roman"/>
                      <w:sz w:val="24"/>
                      <w:szCs w:val="24"/>
                    </w:rPr>
                    <w:t xml:space="preserve"> PVH grīdas iesegums – 2,5mm </w:t>
                  </w:r>
                  <w:r w:rsidR="0044558C">
                    <w:rPr>
                      <w:rFonts w:ascii="Times New Roman" w:eastAsia="Times New Roman" w:hAnsi="Times New Roman"/>
                      <w:sz w:val="24"/>
                      <w:szCs w:val="24"/>
                    </w:rPr>
                    <w:t>/</w:t>
                  </w:r>
                  <w:r w:rsidRPr="00E602E3">
                    <w:rPr>
                      <w:rFonts w:ascii="Times New Roman" w:eastAsia="Times New Roman" w:hAnsi="Times New Roman"/>
                      <w:sz w:val="24"/>
                      <w:szCs w:val="24"/>
                    </w:rPr>
                    <w:t xml:space="preserve"> linolejs ar augstu nodilumizturību – 2,5mm)visas virsmas pielīmēšana ar šuvju aizkausēšanu - krāsas toni saskaņot ar pasūtītāju</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B6651B">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Koka grīdlīstu montāža</w:t>
                  </w:r>
                  <w:r>
                    <w:rPr>
                      <w:rFonts w:ascii="Times New Roman" w:eastAsia="Times New Roman" w:hAnsi="Times New Roman"/>
                      <w:sz w:val="24"/>
                      <w:szCs w:val="24"/>
                    </w:rPr>
                    <w:t xml:space="preserve"> h=90mm</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114CE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B6651B">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rPr>
                      <w:rFonts w:ascii="Times New Roman" w:eastAsia="Times New Roman" w:hAnsi="Times New Roman"/>
                      <w:sz w:val="24"/>
                      <w:szCs w:val="24"/>
                    </w:rPr>
                  </w:pPr>
                  <w:r w:rsidRPr="00546BBB">
                    <w:rPr>
                      <w:rFonts w:ascii="Times New Roman" w:hAnsi="Times New Roman"/>
                      <w:sz w:val="24"/>
                      <w:szCs w:val="24"/>
                    </w:rPr>
                    <w:t xml:space="preserve">Koka grīdlīstes lakošana ar </w:t>
                  </w:r>
                  <w:proofErr w:type="spellStart"/>
                  <w:r w:rsidRPr="00546BBB">
                    <w:rPr>
                      <w:rFonts w:ascii="Times New Roman" w:hAnsi="Times New Roman"/>
                      <w:sz w:val="24"/>
                      <w:szCs w:val="24"/>
                    </w:rPr>
                    <w:t>pusmatēto</w:t>
                  </w:r>
                  <w:proofErr w:type="spellEnd"/>
                  <w:r w:rsidRPr="00546BBB">
                    <w:rPr>
                      <w:rFonts w:ascii="Times New Roman" w:hAnsi="Times New Roman"/>
                      <w:sz w:val="24"/>
                      <w:szCs w:val="24"/>
                    </w:rPr>
                    <w:t>, tonējamo ūdens dispersijas akrilā laku (koka apstrādei iekštelpās)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114CE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r w:rsidR="00B6651B">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tcPr>
                <w:p w:rsidR="00A02F64" w:rsidRPr="00546BBB" w:rsidRDefault="00A02F64"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Metāla sliekšņu uzstādīšana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114CE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Citi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5638" w:type="dxa"/>
                  <w:tcBorders>
                    <w:top w:val="nil"/>
                    <w:left w:val="nil"/>
                    <w:bottom w:val="single" w:sz="4" w:space="0" w:color="auto"/>
                    <w:right w:val="single" w:sz="4" w:space="0" w:color="auto"/>
                  </w:tcBorders>
                  <w:shd w:val="clear" w:color="auto" w:fill="auto"/>
                  <w:vAlign w:val="center"/>
                </w:tcPr>
                <w:p w:rsidR="00A02F64" w:rsidRPr="00445945" w:rsidRDefault="00A02F64" w:rsidP="00D53E06">
                  <w:pPr>
                    <w:spacing w:after="0" w:line="240" w:lineRule="auto"/>
                    <w:rPr>
                      <w:rFonts w:ascii="Times New Roman" w:eastAsia="Times New Roman" w:hAnsi="Times New Roman"/>
                      <w:sz w:val="24"/>
                      <w:szCs w:val="24"/>
                    </w:rPr>
                  </w:pPr>
                  <w:r w:rsidRPr="00445945">
                    <w:rPr>
                      <w:rFonts w:ascii="Times New Roman" w:hAnsi="Times New Roman"/>
                      <w:color w:val="000000"/>
                      <w:sz w:val="24"/>
                      <w:szCs w:val="24"/>
                    </w:rPr>
                    <w:t>Mēbeļu pārvietošana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DA45E1" w:rsidP="007C456E">
                  <w:pPr>
                    <w:spacing w:before="240"/>
                    <w:jc w:val="both"/>
                    <w:rPr>
                      <w:rFonts w:ascii="Times New Roman" w:hAnsi="Times New Roman"/>
                      <w:color w:val="000000"/>
                      <w:sz w:val="24"/>
                      <w:szCs w:val="24"/>
                    </w:rPr>
                  </w:pPr>
                  <w:r>
                    <w:rPr>
                      <w:rFonts w:ascii="Times New Roman" w:hAnsi="Times New Roman"/>
                      <w:color w:val="000000"/>
                      <w:sz w:val="24"/>
                      <w:szCs w:val="24"/>
                    </w:rPr>
                    <w:t>PVC logu bloka montāža (</w:t>
                  </w:r>
                  <w:r w:rsidR="009D009A">
                    <w:rPr>
                      <w:rFonts w:ascii="Times New Roman" w:hAnsi="Times New Roman"/>
                      <w:color w:val="000000"/>
                      <w:sz w:val="24"/>
                      <w:szCs w:val="24"/>
                    </w:rPr>
                    <w:t>h 180</w:t>
                  </w:r>
                  <w:r w:rsidR="00B6651B">
                    <w:rPr>
                      <w:rFonts w:ascii="Times New Roman" w:hAnsi="Times New Roman"/>
                      <w:color w:val="000000"/>
                      <w:sz w:val="24"/>
                      <w:szCs w:val="24"/>
                    </w:rPr>
                    <w:t>0</w:t>
                  </w:r>
                  <w:r w:rsidR="00A02F64" w:rsidRPr="004F29E3">
                    <w:rPr>
                      <w:rFonts w:ascii="Times New Roman" w:hAnsi="Times New Roman"/>
                      <w:color w:val="000000"/>
                      <w:sz w:val="24"/>
                      <w:szCs w:val="24"/>
                    </w:rPr>
                    <w:t xml:space="preserve">mm x </w:t>
                  </w:r>
                  <w:r w:rsidR="009D009A">
                    <w:rPr>
                      <w:rFonts w:ascii="Times New Roman" w:hAnsi="Times New Roman"/>
                      <w:color w:val="000000"/>
                      <w:sz w:val="24"/>
                      <w:szCs w:val="24"/>
                    </w:rPr>
                    <w:t>195</w:t>
                  </w:r>
                  <w:r w:rsidR="00B6651B">
                    <w:rPr>
                      <w:rFonts w:ascii="Times New Roman" w:hAnsi="Times New Roman"/>
                      <w:color w:val="000000"/>
                      <w:sz w:val="24"/>
                      <w:szCs w:val="24"/>
                    </w:rPr>
                    <w:t>0</w:t>
                  </w:r>
                  <w:r w:rsidR="00A02F64" w:rsidRPr="004F29E3">
                    <w:rPr>
                      <w:rFonts w:ascii="Times New Roman" w:hAnsi="Times New Roman"/>
                      <w:color w:val="000000"/>
                      <w:sz w:val="24"/>
                      <w:szCs w:val="24"/>
                    </w:rPr>
                    <w:t>mm</w:t>
                  </w:r>
                  <w:r w:rsidR="00B6651B">
                    <w:rPr>
                      <w:rFonts w:ascii="Times New Roman" w:hAnsi="Times New Roman"/>
                      <w:color w:val="000000"/>
                      <w:sz w:val="24"/>
                      <w:szCs w:val="24"/>
                    </w:rPr>
                    <w:t>)</w:t>
                  </w:r>
                  <w:r w:rsidR="00A02F64">
                    <w:rPr>
                      <w:rFonts w:ascii="Times New Roman" w:hAnsi="Times New Roman"/>
                      <w:color w:val="000000"/>
                      <w:sz w:val="24"/>
                      <w:szCs w:val="24"/>
                    </w:rPr>
                    <w:t xml:space="preserve"> ar visu nepieciešamo furnitūru, ar</w:t>
                  </w:r>
                  <w:r w:rsidR="0035534A">
                    <w:rPr>
                      <w:rFonts w:ascii="Times New Roman" w:hAnsi="Times New Roman"/>
                      <w:color w:val="000000"/>
                      <w:sz w:val="24"/>
                      <w:szCs w:val="24"/>
                    </w:rPr>
                    <w:t xml:space="preserve"> </w:t>
                  </w:r>
                  <w:r w:rsidR="00A02F64">
                    <w:rPr>
                      <w:rFonts w:ascii="Times New Roman" w:hAnsi="Times New Roman"/>
                      <w:color w:val="000000"/>
                      <w:sz w:val="24"/>
                      <w:szCs w:val="24"/>
                    </w:rPr>
                    <w:t>1 veramo daļu (daļas identiski esošiem)</w:t>
                  </w:r>
                  <w:r w:rsidR="002F38B8">
                    <w:rPr>
                      <w:rFonts w:ascii="Times New Roman" w:hAnsi="Times New Roman"/>
                      <w:color w:val="000000"/>
                      <w:sz w:val="24"/>
                      <w:szCs w:val="24"/>
                    </w:rPr>
                    <w:t>, baltā krāsā</w:t>
                  </w:r>
                  <w:proofErr w:type="gramStart"/>
                  <w:r w:rsidR="00A02F64">
                    <w:rPr>
                      <w:rFonts w:ascii="Times New Roman" w:hAnsi="Times New Roman"/>
                      <w:color w:val="000000"/>
                      <w:sz w:val="24"/>
                      <w:szCs w:val="24"/>
                    </w:rPr>
                    <w:t xml:space="preserve"> .</w:t>
                  </w:r>
                  <w:proofErr w:type="gramEnd"/>
                  <w:r w:rsidR="00A02F64" w:rsidRPr="004F29E3">
                    <w:rPr>
                      <w:rFonts w:ascii="Times New Roman" w:hAnsi="Times New Roman"/>
                      <w:color w:val="000000"/>
                      <w:sz w:val="24"/>
                      <w:szCs w:val="24"/>
                    </w:rPr>
                    <w:t xml:space="preserve"> Pirms logu pasūtīšanas un montāžas ir jāveic logu ailu uzmērīšana. Prasības profilam -U 1,4 W/m2K, ar speciāliem metāla enkuriem no visam četrām pusēm, ar vismaz diviem enkuriem no katras puses, nodrošināt logu un sienu salaiduma vietu hermetizāciju ar montāžas putām. Montāžas putu slāņa biezums nedrīkst pārsniegt 15mm, zem loga ir jāizņem montāžas laikā </w:t>
                  </w:r>
                  <w:proofErr w:type="gramStart"/>
                  <w:r w:rsidR="00A02F64" w:rsidRPr="004F29E3">
                    <w:rPr>
                      <w:rFonts w:ascii="Times New Roman" w:hAnsi="Times New Roman"/>
                      <w:color w:val="000000"/>
                      <w:sz w:val="24"/>
                      <w:szCs w:val="24"/>
                    </w:rPr>
                    <w:t>izmantotus PVC ķīļus</w:t>
                  </w:r>
                  <w:proofErr w:type="gramEnd"/>
                  <w:r w:rsidR="00A02F64" w:rsidRPr="004F29E3">
                    <w:rPr>
                      <w:rFonts w:ascii="Times New Roman" w:hAnsi="Times New Roman"/>
                      <w:color w:val="000000"/>
                      <w:sz w:val="24"/>
                      <w:szCs w:val="24"/>
                    </w:rPr>
                    <w:t xml:space="preserve">, spraugu jāaizpilda ar montāžas putām vai </w:t>
                  </w:r>
                  <w:proofErr w:type="spellStart"/>
                  <w:r w:rsidR="00A02F64" w:rsidRPr="004F29E3">
                    <w:rPr>
                      <w:rFonts w:ascii="Times New Roman" w:hAnsi="Times New Roman"/>
                      <w:color w:val="000000"/>
                      <w:sz w:val="24"/>
                      <w:szCs w:val="24"/>
                    </w:rPr>
                    <w:t>ekstrudēto</w:t>
                  </w:r>
                  <w:proofErr w:type="spellEnd"/>
                  <w:r w:rsidR="00A02F64" w:rsidRPr="004F29E3">
                    <w:rPr>
                      <w:rFonts w:ascii="Times New Roman" w:hAnsi="Times New Roman"/>
                      <w:color w:val="000000"/>
                      <w:sz w:val="24"/>
                      <w:szCs w:val="24"/>
                    </w:rPr>
                    <w:t xml:space="preserve"> </w:t>
                  </w:r>
                  <w:proofErr w:type="spellStart"/>
                  <w:r w:rsidR="00A02F64" w:rsidRPr="004F29E3">
                    <w:rPr>
                      <w:rFonts w:ascii="Times New Roman" w:hAnsi="Times New Roman"/>
                      <w:color w:val="000000"/>
                      <w:sz w:val="24"/>
                      <w:szCs w:val="24"/>
                    </w:rPr>
                    <w:t>putupolistirolu</w:t>
                  </w:r>
                  <w:proofErr w:type="spellEnd"/>
                  <w:r w:rsidR="00A02F64" w:rsidRPr="004F29E3">
                    <w:rPr>
                      <w:rFonts w:ascii="Times New Roman" w:hAnsi="Times New Roman"/>
                      <w:color w:val="000000"/>
                      <w:sz w:val="24"/>
                      <w:szCs w:val="24"/>
                    </w:rPr>
                    <w:t xml:space="preserve">. Gaisa spraugas un tukšumi pa logu perimetru nav pieļaujamie. </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9D009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3,51</w:t>
                  </w:r>
                </w:p>
              </w:tc>
            </w:tr>
            <w:tr w:rsidR="00B6651B"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6651B" w:rsidRDefault="00B6651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5638" w:type="dxa"/>
                  <w:tcBorders>
                    <w:top w:val="nil"/>
                    <w:left w:val="nil"/>
                    <w:bottom w:val="single" w:sz="4" w:space="0" w:color="auto"/>
                    <w:right w:val="single" w:sz="4" w:space="0" w:color="auto"/>
                  </w:tcBorders>
                  <w:shd w:val="clear" w:color="auto" w:fill="auto"/>
                  <w:vAlign w:val="center"/>
                </w:tcPr>
                <w:p w:rsidR="00B6651B" w:rsidRPr="004F29E3" w:rsidRDefault="00DA45E1" w:rsidP="007C456E">
                  <w:pPr>
                    <w:spacing w:before="240"/>
                    <w:jc w:val="both"/>
                    <w:rPr>
                      <w:rFonts w:ascii="Times New Roman" w:hAnsi="Times New Roman"/>
                      <w:color w:val="000000"/>
                      <w:sz w:val="24"/>
                      <w:szCs w:val="24"/>
                    </w:rPr>
                  </w:pPr>
                  <w:r>
                    <w:rPr>
                      <w:rFonts w:ascii="Times New Roman" w:hAnsi="Times New Roman"/>
                      <w:color w:val="000000"/>
                      <w:sz w:val="24"/>
                      <w:szCs w:val="24"/>
                    </w:rPr>
                    <w:t>PVC logu bloka montāža (</w:t>
                  </w:r>
                  <w:r w:rsidR="009D009A">
                    <w:rPr>
                      <w:rFonts w:ascii="Times New Roman" w:hAnsi="Times New Roman"/>
                      <w:color w:val="000000"/>
                      <w:sz w:val="24"/>
                      <w:szCs w:val="24"/>
                    </w:rPr>
                    <w:t>h 195</w:t>
                  </w:r>
                  <w:r w:rsidR="00B6651B">
                    <w:rPr>
                      <w:rFonts w:ascii="Times New Roman" w:hAnsi="Times New Roman"/>
                      <w:color w:val="000000"/>
                      <w:sz w:val="24"/>
                      <w:szCs w:val="24"/>
                    </w:rPr>
                    <w:t>0</w:t>
                  </w:r>
                  <w:r w:rsidR="00B6651B" w:rsidRPr="004F29E3">
                    <w:rPr>
                      <w:rFonts w:ascii="Times New Roman" w:hAnsi="Times New Roman"/>
                      <w:color w:val="000000"/>
                      <w:sz w:val="24"/>
                      <w:szCs w:val="24"/>
                    </w:rPr>
                    <w:t xml:space="preserve">mm x </w:t>
                  </w:r>
                  <w:r w:rsidR="009D009A">
                    <w:rPr>
                      <w:rFonts w:ascii="Times New Roman" w:hAnsi="Times New Roman"/>
                      <w:color w:val="000000"/>
                      <w:sz w:val="24"/>
                      <w:szCs w:val="24"/>
                    </w:rPr>
                    <w:t>215</w:t>
                  </w:r>
                  <w:r w:rsidR="00B6651B">
                    <w:rPr>
                      <w:rFonts w:ascii="Times New Roman" w:hAnsi="Times New Roman"/>
                      <w:color w:val="000000"/>
                      <w:sz w:val="24"/>
                      <w:szCs w:val="24"/>
                    </w:rPr>
                    <w:t>0</w:t>
                  </w:r>
                  <w:r w:rsidR="00B6651B" w:rsidRPr="004F29E3">
                    <w:rPr>
                      <w:rFonts w:ascii="Times New Roman" w:hAnsi="Times New Roman"/>
                      <w:color w:val="000000"/>
                      <w:sz w:val="24"/>
                      <w:szCs w:val="24"/>
                    </w:rPr>
                    <w:t>mm</w:t>
                  </w:r>
                  <w:r w:rsidR="00B6651B">
                    <w:rPr>
                      <w:rFonts w:ascii="Times New Roman" w:hAnsi="Times New Roman"/>
                      <w:color w:val="000000"/>
                      <w:sz w:val="24"/>
                      <w:szCs w:val="24"/>
                    </w:rPr>
                    <w:t xml:space="preserve">) ar visu nepieciešamo furnitūru, ar 1 veramo daļu (daļas </w:t>
                  </w:r>
                  <w:r w:rsidR="00496266">
                    <w:rPr>
                      <w:rFonts w:ascii="Times New Roman" w:hAnsi="Times New Roman"/>
                      <w:color w:val="000000"/>
                      <w:sz w:val="24"/>
                      <w:szCs w:val="24"/>
                    </w:rPr>
                    <w:t>identiski esošiem), baltā krāsā</w:t>
                  </w:r>
                  <w:r w:rsidR="00B6651B">
                    <w:rPr>
                      <w:rFonts w:ascii="Times New Roman" w:hAnsi="Times New Roman"/>
                      <w:color w:val="000000"/>
                      <w:sz w:val="24"/>
                      <w:szCs w:val="24"/>
                    </w:rPr>
                    <w:t>.</w:t>
                  </w:r>
                  <w:r w:rsidR="00B6651B" w:rsidRPr="004F29E3">
                    <w:rPr>
                      <w:rFonts w:ascii="Times New Roman" w:hAnsi="Times New Roman"/>
                      <w:color w:val="000000"/>
                      <w:sz w:val="24"/>
                      <w:szCs w:val="24"/>
                    </w:rPr>
                    <w:t xml:space="preserve"> Pirms logu pasūtīšanas un montāžas ir jāveic logu ailu</w:t>
                  </w:r>
                  <w:r w:rsidR="00496266">
                    <w:rPr>
                      <w:rFonts w:ascii="Times New Roman" w:hAnsi="Times New Roman"/>
                      <w:color w:val="000000"/>
                      <w:sz w:val="24"/>
                      <w:szCs w:val="24"/>
                    </w:rPr>
                    <w:t xml:space="preserve"> uzmērīšana. Prasības profilam: </w:t>
                  </w:r>
                  <w:r w:rsidR="00496266" w:rsidRPr="00430378">
                    <w:rPr>
                      <w:rFonts w:ascii="Times New Roman" w:hAnsi="Times New Roman"/>
                      <w:sz w:val="24"/>
                      <w:szCs w:val="24"/>
                    </w:rPr>
                    <w:t>U ≤ 1,4 (W/m2K)</w:t>
                  </w:r>
                  <w:r w:rsidR="00B6651B" w:rsidRPr="00430378">
                    <w:rPr>
                      <w:rFonts w:ascii="Times New Roman" w:hAnsi="Times New Roman"/>
                      <w:sz w:val="24"/>
                      <w:szCs w:val="24"/>
                    </w:rPr>
                    <w:t xml:space="preserve">, </w:t>
                  </w:r>
                  <w:r w:rsidR="00B6651B" w:rsidRPr="004F29E3">
                    <w:rPr>
                      <w:rFonts w:ascii="Times New Roman" w:hAnsi="Times New Roman"/>
                      <w:color w:val="000000"/>
                      <w:sz w:val="24"/>
                      <w:szCs w:val="24"/>
                    </w:rPr>
                    <w:t xml:space="preserve">ar speciāliem metāla enkuriem no visam četrām pusēm, ar vismaz diviem enkuriem no katras puses, nodrošināt logu un sienu salaiduma vietu hermetizāciju ar montāžas putām. Montāžas putu slāņa biezums nedrīkst pārsniegt 15mm, zem loga ir jāizņem montāžas laikā </w:t>
                  </w:r>
                  <w:proofErr w:type="gramStart"/>
                  <w:r w:rsidR="00B6651B" w:rsidRPr="004F29E3">
                    <w:rPr>
                      <w:rFonts w:ascii="Times New Roman" w:hAnsi="Times New Roman"/>
                      <w:color w:val="000000"/>
                      <w:sz w:val="24"/>
                      <w:szCs w:val="24"/>
                    </w:rPr>
                    <w:t>izmantotus PVC ķīļus</w:t>
                  </w:r>
                  <w:proofErr w:type="gramEnd"/>
                  <w:r w:rsidR="00B6651B" w:rsidRPr="004F29E3">
                    <w:rPr>
                      <w:rFonts w:ascii="Times New Roman" w:hAnsi="Times New Roman"/>
                      <w:color w:val="000000"/>
                      <w:sz w:val="24"/>
                      <w:szCs w:val="24"/>
                    </w:rPr>
                    <w:t xml:space="preserve">, spraugu jāaizpilda ar montāžas putām vai </w:t>
                  </w:r>
                  <w:proofErr w:type="spellStart"/>
                  <w:r w:rsidR="00B6651B" w:rsidRPr="004F29E3">
                    <w:rPr>
                      <w:rFonts w:ascii="Times New Roman" w:hAnsi="Times New Roman"/>
                      <w:color w:val="000000"/>
                      <w:sz w:val="24"/>
                      <w:szCs w:val="24"/>
                    </w:rPr>
                    <w:t>ekstrudēto</w:t>
                  </w:r>
                  <w:proofErr w:type="spellEnd"/>
                  <w:r w:rsidR="00B6651B" w:rsidRPr="004F29E3">
                    <w:rPr>
                      <w:rFonts w:ascii="Times New Roman" w:hAnsi="Times New Roman"/>
                      <w:color w:val="000000"/>
                      <w:sz w:val="24"/>
                      <w:szCs w:val="24"/>
                    </w:rPr>
                    <w:t xml:space="preserve"> </w:t>
                  </w:r>
                  <w:proofErr w:type="spellStart"/>
                  <w:r w:rsidR="00B6651B" w:rsidRPr="004F29E3">
                    <w:rPr>
                      <w:rFonts w:ascii="Times New Roman" w:hAnsi="Times New Roman"/>
                      <w:color w:val="000000"/>
                      <w:sz w:val="24"/>
                      <w:szCs w:val="24"/>
                    </w:rPr>
                    <w:t>putupolistirolu</w:t>
                  </w:r>
                  <w:proofErr w:type="spellEnd"/>
                  <w:r w:rsidR="00B6651B" w:rsidRPr="004F29E3">
                    <w:rPr>
                      <w:rFonts w:ascii="Times New Roman" w:hAnsi="Times New Roman"/>
                      <w:color w:val="000000"/>
                      <w:sz w:val="24"/>
                      <w:szCs w:val="24"/>
                    </w:rPr>
                    <w:t>. Gaisa spraugas un tukšumi pa logu perimetru nav pieļaujamie.</w:t>
                  </w:r>
                </w:p>
              </w:tc>
              <w:tc>
                <w:tcPr>
                  <w:tcW w:w="1559" w:type="dxa"/>
                  <w:tcBorders>
                    <w:top w:val="nil"/>
                    <w:left w:val="nil"/>
                    <w:bottom w:val="single" w:sz="4" w:space="0" w:color="auto"/>
                    <w:right w:val="single" w:sz="4" w:space="0" w:color="auto"/>
                  </w:tcBorders>
                  <w:shd w:val="clear" w:color="auto" w:fill="auto"/>
                  <w:vAlign w:val="center"/>
                </w:tcPr>
                <w:p w:rsidR="00B6651B" w:rsidRPr="004F29E3" w:rsidRDefault="00B6651B"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6651B" w:rsidRPr="004F29E3" w:rsidRDefault="009D009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4,19</w:t>
                  </w:r>
                </w:p>
              </w:tc>
            </w:tr>
            <w:tr w:rsidR="00154B78"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154B78" w:rsidRDefault="00154B7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5638" w:type="dxa"/>
                  <w:tcBorders>
                    <w:top w:val="nil"/>
                    <w:left w:val="nil"/>
                    <w:bottom w:val="single" w:sz="4" w:space="0" w:color="auto"/>
                    <w:right w:val="single" w:sz="4" w:space="0" w:color="auto"/>
                  </w:tcBorders>
                  <w:shd w:val="clear" w:color="auto" w:fill="auto"/>
                  <w:vAlign w:val="center"/>
                </w:tcPr>
                <w:p w:rsidR="00154B78" w:rsidRDefault="00154B78" w:rsidP="00D53E06">
                  <w:pPr>
                    <w:rPr>
                      <w:rFonts w:ascii="Times New Roman" w:hAnsi="Times New Roman"/>
                      <w:color w:val="000000"/>
                      <w:sz w:val="24"/>
                      <w:szCs w:val="24"/>
                    </w:rPr>
                  </w:pPr>
                  <w:r>
                    <w:rPr>
                      <w:rFonts w:ascii="Times New Roman" w:hAnsi="Times New Roman"/>
                      <w:color w:val="000000"/>
                      <w:sz w:val="24"/>
                      <w:szCs w:val="24"/>
                    </w:rPr>
                    <w:t>Iekšējo MDF palodžu montāža</w:t>
                  </w:r>
                  <w:proofErr w:type="gramStart"/>
                  <w:r>
                    <w:rPr>
                      <w:rFonts w:ascii="Times New Roman" w:hAnsi="Times New Roman"/>
                      <w:color w:val="000000"/>
                      <w:sz w:val="24"/>
                      <w:szCs w:val="24"/>
                    </w:rPr>
                    <w:t xml:space="preserve"> </w:t>
                  </w:r>
                  <w:r w:rsidRPr="00D4612F">
                    <w:rPr>
                      <w:rFonts w:ascii="Times New Roman" w:hAnsi="Times New Roman"/>
                      <w:color w:val="000000"/>
                      <w:sz w:val="24"/>
                      <w:szCs w:val="24"/>
                    </w:rPr>
                    <w:t xml:space="preserve"> </w:t>
                  </w:r>
                  <w:proofErr w:type="gramEnd"/>
                  <w:r w:rsidR="009D009A">
                    <w:rPr>
                      <w:rFonts w:ascii="Times New Roman" w:hAnsi="Times New Roman"/>
                      <w:color w:val="000000"/>
                      <w:sz w:val="24"/>
                      <w:szCs w:val="24"/>
                    </w:rPr>
                    <w:t>(195</w:t>
                  </w:r>
                  <w:r>
                    <w:rPr>
                      <w:rFonts w:ascii="Times New Roman" w:hAnsi="Times New Roman"/>
                      <w:color w:val="000000"/>
                      <w:sz w:val="24"/>
                      <w:szCs w:val="24"/>
                    </w:rPr>
                    <w:t xml:space="preserve">0mm) </w:t>
                  </w:r>
                  <w:r w:rsidRPr="00D4612F">
                    <w:rPr>
                      <w:rFonts w:ascii="Times New Roman" w:hAnsi="Times New Roman"/>
                      <w:color w:val="000000"/>
                      <w:sz w:val="24"/>
                      <w:szCs w:val="24"/>
                    </w:rPr>
                    <w:t xml:space="preserve">logu blokiem. Iekšējām palodzēm ir jābūt iebūvētām logu ailas sienā vismaz 20mm dziļumā no katras puses. Palodzes sānu daļai ir jābūt nosegtai ar speciālo PVC uzliku palodzei atbilstošā tonī (baltas). Palodzes pieslēgumiem (pie logu ailas, pie logu rāmja, zem palodzes) ir jābūt hermetizētām ar balto akrila </w:t>
                  </w:r>
                  <w:proofErr w:type="spellStart"/>
                  <w:r w:rsidRPr="00D4612F">
                    <w:rPr>
                      <w:rFonts w:ascii="Times New Roman" w:hAnsi="Times New Roman"/>
                      <w:color w:val="000000"/>
                      <w:sz w:val="24"/>
                      <w:szCs w:val="24"/>
                    </w:rPr>
                    <w:t>hermetiķi</w:t>
                  </w:r>
                  <w:proofErr w:type="spellEnd"/>
                  <w:r w:rsidRPr="00D4612F">
                    <w:rPr>
                      <w:rFonts w:ascii="Times New Roman" w:hAnsi="Times New Roman"/>
                      <w:color w:val="000000"/>
                      <w:sz w:val="24"/>
                      <w:szCs w:val="24"/>
                    </w:rPr>
                    <w:t>. Palodzes gabarīta izmēri</w:t>
                  </w:r>
                  <w:r>
                    <w:rPr>
                      <w:rFonts w:ascii="Times New Roman" w:hAnsi="Times New Roman"/>
                      <w:color w:val="000000"/>
                      <w:sz w:val="24"/>
                      <w:szCs w:val="24"/>
                    </w:rPr>
                    <w:t xml:space="preserve"> atbilstoši logu uzmērījumam pēc fakta. Palodzes platums 4</w:t>
                  </w:r>
                  <w:r w:rsidRPr="00D4612F">
                    <w:rPr>
                      <w:rFonts w:ascii="Times New Roman" w:hAnsi="Times New Roman"/>
                      <w:color w:val="000000"/>
                      <w:sz w:val="24"/>
                      <w:szCs w:val="24"/>
                    </w:rPr>
                    <w:t>00 mm.</w:t>
                  </w:r>
                </w:p>
              </w:tc>
              <w:tc>
                <w:tcPr>
                  <w:tcW w:w="1559" w:type="dxa"/>
                  <w:tcBorders>
                    <w:top w:val="nil"/>
                    <w:left w:val="nil"/>
                    <w:bottom w:val="single" w:sz="4" w:space="0" w:color="auto"/>
                    <w:right w:val="single" w:sz="4" w:space="0" w:color="auto"/>
                  </w:tcBorders>
                  <w:shd w:val="clear" w:color="auto" w:fill="auto"/>
                  <w:vAlign w:val="center"/>
                </w:tcPr>
                <w:p w:rsidR="00154B78" w:rsidRDefault="00154B78"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154B78" w:rsidRDefault="00154B7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F5F39"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6F5F39" w:rsidRDefault="00154B7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5638" w:type="dxa"/>
                  <w:tcBorders>
                    <w:top w:val="nil"/>
                    <w:left w:val="nil"/>
                    <w:bottom w:val="single" w:sz="4" w:space="0" w:color="auto"/>
                    <w:right w:val="single" w:sz="4" w:space="0" w:color="auto"/>
                  </w:tcBorders>
                  <w:shd w:val="clear" w:color="auto" w:fill="auto"/>
                  <w:vAlign w:val="center"/>
                </w:tcPr>
                <w:p w:rsidR="006F5F39" w:rsidRPr="004F29E3" w:rsidRDefault="006F5F39" w:rsidP="00D53E06">
                  <w:pPr>
                    <w:rPr>
                      <w:rFonts w:ascii="Times New Roman" w:hAnsi="Times New Roman"/>
                      <w:color w:val="000000"/>
                      <w:sz w:val="24"/>
                      <w:szCs w:val="24"/>
                    </w:rPr>
                  </w:pPr>
                  <w:r>
                    <w:rPr>
                      <w:rFonts w:ascii="Times New Roman" w:hAnsi="Times New Roman"/>
                      <w:color w:val="000000"/>
                      <w:sz w:val="24"/>
                      <w:szCs w:val="24"/>
                    </w:rPr>
                    <w:t>Iekšējo MDF palodžu montāža</w:t>
                  </w:r>
                  <w:proofErr w:type="gramStart"/>
                  <w:r>
                    <w:rPr>
                      <w:rFonts w:ascii="Times New Roman" w:hAnsi="Times New Roman"/>
                      <w:color w:val="000000"/>
                      <w:sz w:val="24"/>
                      <w:szCs w:val="24"/>
                    </w:rPr>
                    <w:t xml:space="preserve"> </w:t>
                  </w:r>
                  <w:r w:rsidRPr="00D4612F">
                    <w:rPr>
                      <w:rFonts w:ascii="Times New Roman" w:hAnsi="Times New Roman"/>
                      <w:color w:val="000000"/>
                      <w:sz w:val="24"/>
                      <w:szCs w:val="24"/>
                    </w:rPr>
                    <w:t xml:space="preserve"> </w:t>
                  </w:r>
                  <w:proofErr w:type="gramEnd"/>
                  <w:r>
                    <w:rPr>
                      <w:rFonts w:ascii="Times New Roman" w:hAnsi="Times New Roman"/>
                      <w:color w:val="000000"/>
                      <w:sz w:val="24"/>
                      <w:szCs w:val="24"/>
                    </w:rPr>
                    <w:t>(</w:t>
                  </w:r>
                  <w:r w:rsidR="009D009A">
                    <w:rPr>
                      <w:rFonts w:ascii="Times New Roman" w:hAnsi="Times New Roman"/>
                      <w:color w:val="000000"/>
                      <w:sz w:val="24"/>
                      <w:szCs w:val="24"/>
                    </w:rPr>
                    <w:t>215</w:t>
                  </w:r>
                  <w:r>
                    <w:rPr>
                      <w:rFonts w:ascii="Times New Roman" w:hAnsi="Times New Roman"/>
                      <w:color w:val="000000"/>
                      <w:sz w:val="24"/>
                      <w:szCs w:val="24"/>
                    </w:rPr>
                    <w:t xml:space="preserve">0mm) </w:t>
                  </w:r>
                  <w:r w:rsidRPr="00D4612F">
                    <w:rPr>
                      <w:rFonts w:ascii="Times New Roman" w:hAnsi="Times New Roman"/>
                      <w:color w:val="000000"/>
                      <w:sz w:val="24"/>
                      <w:szCs w:val="24"/>
                    </w:rPr>
                    <w:t xml:space="preserve">logu blokiem. Iekšējām palodzēm ir jābūt iebūvētām logu ailas sienā vismaz 20mm dziļumā no katras puses. Palodzes sānu daļai ir jābūt nosegtai ar speciālo PVC uzliku palodzei atbilstošā tonī (baltas). Palodzes </w:t>
                  </w:r>
                  <w:r w:rsidRPr="00D4612F">
                    <w:rPr>
                      <w:rFonts w:ascii="Times New Roman" w:hAnsi="Times New Roman"/>
                      <w:color w:val="000000"/>
                      <w:sz w:val="24"/>
                      <w:szCs w:val="24"/>
                    </w:rPr>
                    <w:lastRenderedPageBreak/>
                    <w:t xml:space="preserve">pieslēgumiem (pie logu ailas, pie logu rāmja, zem palodzes) ir jābūt hermetizētām ar balto akrila </w:t>
                  </w:r>
                  <w:proofErr w:type="spellStart"/>
                  <w:r w:rsidRPr="00D4612F">
                    <w:rPr>
                      <w:rFonts w:ascii="Times New Roman" w:hAnsi="Times New Roman"/>
                      <w:color w:val="000000"/>
                      <w:sz w:val="24"/>
                      <w:szCs w:val="24"/>
                    </w:rPr>
                    <w:t>hermetiķi</w:t>
                  </w:r>
                  <w:proofErr w:type="spellEnd"/>
                  <w:r w:rsidRPr="00D4612F">
                    <w:rPr>
                      <w:rFonts w:ascii="Times New Roman" w:hAnsi="Times New Roman"/>
                      <w:color w:val="000000"/>
                      <w:sz w:val="24"/>
                      <w:szCs w:val="24"/>
                    </w:rPr>
                    <w:t>. Palodzes gabarīta izmēri</w:t>
                  </w:r>
                  <w:r>
                    <w:rPr>
                      <w:rFonts w:ascii="Times New Roman" w:hAnsi="Times New Roman"/>
                      <w:color w:val="000000"/>
                      <w:sz w:val="24"/>
                      <w:szCs w:val="24"/>
                    </w:rPr>
                    <w:t xml:space="preserve"> atbilstoši logu uzmērījumam pēc fakta. Palodzes platums 4</w:t>
                  </w:r>
                  <w:r w:rsidRPr="00D4612F">
                    <w:rPr>
                      <w:rFonts w:ascii="Times New Roman" w:hAnsi="Times New Roman"/>
                      <w:color w:val="000000"/>
                      <w:sz w:val="24"/>
                      <w:szCs w:val="24"/>
                    </w:rPr>
                    <w:t>00 mm.</w:t>
                  </w:r>
                </w:p>
              </w:tc>
              <w:tc>
                <w:tcPr>
                  <w:tcW w:w="1559" w:type="dxa"/>
                  <w:tcBorders>
                    <w:top w:val="nil"/>
                    <w:left w:val="nil"/>
                    <w:bottom w:val="single" w:sz="4" w:space="0" w:color="auto"/>
                    <w:right w:val="single" w:sz="4" w:space="0" w:color="auto"/>
                  </w:tcBorders>
                  <w:shd w:val="clear" w:color="auto" w:fill="auto"/>
                  <w:vAlign w:val="center"/>
                </w:tcPr>
                <w:p w:rsidR="006F5F39" w:rsidRDefault="00F7511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6F5F39" w:rsidRDefault="00F7511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54B7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35</w:t>
                  </w:r>
                </w:p>
              </w:tc>
              <w:tc>
                <w:tcPr>
                  <w:tcW w:w="5638" w:type="dxa"/>
                  <w:tcBorders>
                    <w:top w:val="nil"/>
                    <w:left w:val="nil"/>
                    <w:bottom w:val="single" w:sz="4" w:space="0" w:color="auto"/>
                    <w:right w:val="single" w:sz="4" w:space="0" w:color="auto"/>
                  </w:tcBorders>
                  <w:shd w:val="clear" w:color="auto" w:fill="auto"/>
                  <w:vAlign w:val="center"/>
                </w:tcPr>
                <w:p w:rsidR="00A02F64" w:rsidRPr="000B55C3" w:rsidRDefault="00A02F64" w:rsidP="00D53E06">
                  <w:pPr>
                    <w:rPr>
                      <w:rFonts w:ascii="Times New Roman" w:hAnsi="Times New Roman"/>
                      <w:color w:val="000000"/>
                      <w:sz w:val="24"/>
                      <w:szCs w:val="24"/>
                    </w:rPr>
                  </w:pPr>
                  <w:r w:rsidRPr="004F29E3">
                    <w:rPr>
                      <w:rFonts w:ascii="Times New Roman" w:hAnsi="Times New Roman"/>
                      <w:color w:val="000000"/>
                      <w:sz w:val="24"/>
                      <w:szCs w:val="24"/>
                    </w:rPr>
                    <w:t>Ārējo skārda cinkotu palodžu</w:t>
                  </w:r>
                  <w:proofErr w:type="gramStart"/>
                  <w:r w:rsidRPr="004F29E3">
                    <w:rPr>
                      <w:rFonts w:ascii="Times New Roman" w:hAnsi="Times New Roman"/>
                      <w:color w:val="000000"/>
                      <w:sz w:val="24"/>
                      <w:szCs w:val="24"/>
                    </w:rPr>
                    <w:t xml:space="preserve"> </w:t>
                  </w:r>
                  <w:r w:rsidR="009D009A">
                    <w:rPr>
                      <w:rFonts w:ascii="Times New Roman" w:hAnsi="Times New Roman"/>
                      <w:color w:val="000000"/>
                      <w:sz w:val="24"/>
                      <w:szCs w:val="24"/>
                    </w:rPr>
                    <w:t xml:space="preserve"> </w:t>
                  </w:r>
                  <w:proofErr w:type="gramEnd"/>
                  <w:r w:rsidR="009D009A">
                    <w:rPr>
                      <w:rFonts w:ascii="Times New Roman" w:hAnsi="Times New Roman"/>
                      <w:color w:val="000000"/>
                      <w:sz w:val="24"/>
                      <w:szCs w:val="24"/>
                    </w:rPr>
                    <w:t>(215</w:t>
                  </w:r>
                  <w:r w:rsidR="00154B78">
                    <w:rPr>
                      <w:rFonts w:ascii="Times New Roman" w:hAnsi="Times New Roman"/>
                      <w:color w:val="000000"/>
                      <w:sz w:val="24"/>
                      <w:szCs w:val="24"/>
                    </w:rPr>
                    <w:t xml:space="preserve">0mm-1gab.,  </w:t>
                  </w:r>
                  <w:r w:rsidR="009D009A">
                    <w:rPr>
                      <w:rFonts w:ascii="Times New Roman" w:hAnsi="Times New Roman"/>
                      <w:color w:val="000000"/>
                      <w:sz w:val="24"/>
                      <w:szCs w:val="24"/>
                    </w:rPr>
                    <w:t>225</w:t>
                  </w:r>
                  <w:r w:rsidR="00154B78">
                    <w:rPr>
                      <w:rFonts w:ascii="Times New Roman" w:hAnsi="Times New Roman"/>
                      <w:color w:val="000000"/>
                      <w:sz w:val="24"/>
                      <w:szCs w:val="24"/>
                    </w:rPr>
                    <w:t>0mm-1gab.)</w:t>
                  </w:r>
                  <w:r w:rsidRPr="004F29E3">
                    <w:rPr>
                      <w:rFonts w:ascii="Times New Roman" w:hAnsi="Times New Roman"/>
                      <w:color w:val="000000"/>
                      <w:sz w:val="24"/>
                      <w:szCs w:val="24"/>
                    </w:rPr>
                    <w:t>montāžā loga blokam</w:t>
                  </w:r>
                  <w:r>
                    <w:rPr>
                      <w:rFonts w:ascii="Times New Roman" w:hAnsi="Times New Roman"/>
                      <w:color w:val="000000"/>
                      <w:sz w:val="24"/>
                      <w:szCs w:val="24"/>
                    </w:rPr>
                    <w:t>.</w:t>
                  </w:r>
                  <w:r w:rsidRPr="004F29E3">
                    <w:rPr>
                      <w:rFonts w:ascii="Times New Roman" w:hAnsi="Times New Roman"/>
                      <w:color w:val="000000"/>
                      <w:sz w:val="24"/>
                      <w:szCs w:val="24"/>
                    </w:rPr>
                    <w:t xml:space="preserve"> Palodzes a</w:t>
                  </w:r>
                  <w:r w:rsidR="00DA45E1">
                    <w:rPr>
                      <w:rFonts w:ascii="Times New Roman" w:hAnsi="Times New Roman"/>
                      <w:color w:val="000000"/>
                      <w:sz w:val="24"/>
                      <w:szCs w:val="24"/>
                    </w:rPr>
                    <w:t>r metāla biezumu ne mazāk par 0,</w:t>
                  </w:r>
                  <w:r w:rsidRPr="004F29E3">
                    <w:rPr>
                      <w:rFonts w:ascii="Times New Roman" w:hAnsi="Times New Roman"/>
                      <w:color w:val="000000"/>
                      <w:sz w:val="24"/>
                      <w:szCs w:val="24"/>
                    </w:rPr>
                    <w:t>5mm.</w:t>
                  </w:r>
                  <w:r w:rsidR="00DA45E1">
                    <w:rPr>
                      <w:rFonts w:ascii="Times New Roman" w:hAnsi="Times New Roman"/>
                      <w:color w:val="000000"/>
                      <w:sz w:val="24"/>
                      <w:szCs w:val="24"/>
                    </w:rPr>
                    <w:t xml:space="preserve"> </w:t>
                  </w:r>
                  <w:r w:rsidRPr="004F29E3">
                    <w:rPr>
                      <w:rFonts w:ascii="Times New Roman" w:hAnsi="Times New Roman"/>
                      <w:color w:val="000000"/>
                      <w:sz w:val="24"/>
                      <w:szCs w:val="24"/>
                    </w:rPr>
                    <w:t xml:space="preserve"> Ārējo palodžu sānu malas tiek paceltas 90 grādos vismaz 20mm augstumā, lai pasargātu mitruma iesūkšanu logu ailas.</w:t>
                  </w:r>
                  <w:r>
                    <w:rPr>
                      <w:rFonts w:ascii="Times New Roman" w:hAnsi="Times New Roman"/>
                      <w:color w:val="000000"/>
                      <w:sz w:val="24"/>
                      <w:szCs w:val="24"/>
                    </w:rPr>
                    <w:t xml:space="preserve"> </w:t>
                  </w:r>
                  <w:r w:rsidRPr="004F29E3">
                    <w:rPr>
                      <w:rFonts w:ascii="Times New Roman" w:hAnsi="Times New Roman"/>
                      <w:color w:val="000000"/>
                      <w:sz w:val="24"/>
                      <w:szCs w:val="24"/>
                    </w:rPr>
                    <w:t>Visiem palodzes pieslēgumiem (pie logu ailas, pie logu rāmja, zem palodzes) ir jābūt hermetizē</w:t>
                  </w:r>
                  <w:r>
                    <w:rPr>
                      <w:rFonts w:ascii="Times New Roman" w:hAnsi="Times New Roman"/>
                      <w:color w:val="000000"/>
                      <w:sz w:val="24"/>
                      <w:szCs w:val="24"/>
                    </w:rPr>
                    <w:t xml:space="preserve">tām ar silikona </w:t>
                  </w:r>
                  <w:proofErr w:type="spellStart"/>
                  <w:r>
                    <w:rPr>
                      <w:rFonts w:ascii="Times New Roman" w:hAnsi="Times New Roman"/>
                      <w:color w:val="000000"/>
                      <w:sz w:val="24"/>
                      <w:szCs w:val="24"/>
                    </w:rPr>
                    <w:t>hermetiķu</w:t>
                  </w:r>
                  <w:proofErr w:type="spellEnd"/>
                  <w:r w:rsidRPr="004F29E3">
                    <w:rPr>
                      <w:rFonts w:ascii="Times New Roman" w:hAnsi="Times New Roman"/>
                      <w:color w:val="000000"/>
                      <w:sz w:val="24"/>
                      <w:szCs w:val="24"/>
                    </w:rPr>
                    <w:t>.  Zem palodzes jāparedz siltinājums. Palodzes gabarīta izmēri</w:t>
                  </w:r>
                  <w:r>
                    <w:rPr>
                      <w:rFonts w:ascii="Times New Roman" w:hAnsi="Times New Roman"/>
                      <w:color w:val="000000"/>
                      <w:sz w:val="24"/>
                      <w:szCs w:val="24"/>
                    </w:rPr>
                    <w:t xml:space="preserve"> atbilstoši logu uzmērījumam pēc</w:t>
                  </w:r>
                  <w:r w:rsidRPr="004F29E3">
                    <w:rPr>
                      <w:rFonts w:ascii="Times New Roman" w:hAnsi="Times New Roman"/>
                      <w:color w:val="000000"/>
                      <w:sz w:val="24"/>
                      <w:szCs w:val="24"/>
                    </w:rPr>
                    <w:t xml:space="preserve"> fakta.</w:t>
                  </w:r>
                  <w:r>
                    <w:rPr>
                      <w:rFonts w:ascii="Times New Roman" w:hAnsi="Times New Roman"/>
                      <w:color w:val="000000"/>
                      <w:sz w:val="24"/>
                      <w:szCs w:val="24"/>
                    </w:rPr>
                    <w:t xml:space="preserve"> Palodzes platums 30</w:t>
                  </w:r>
                  <w:r w:rsidRPr="004F29E3">
                    <w:rPr>
                      <w:rFonts w:ascii="Times New Roman" w:hAnsi="Times New Roman"/>
                      <w:color w:val="000000"/>
                      <w:sz w:val="24"/>
                      <w:szCs w:val="24"/>
                    </w:rPr>
                    <w:t>0mm.</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3553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5F0E2D">
              <w:trPr>
                <w:trHeight w:val="171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54B7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5638" w:type="dxa"/>
                  <w:tcBorders>
                    <w:top w:val="nil"/>
                    <w:left w:val="nil"/>
                    <w:bottom w:val="single" w:sz="4" w:space="0" w:color="auto"/>
                    <w:right w:val="single" w:sz="4" w:space="0" w:color="auto"/>
                  </w:tcBorders>
                  <w:shd w:val="clear" w:color="auto" w:fill="auto"/>
                  <w:vAlign w:val="center"/>
                </w:tcPr>
                <w:p w:rsidR="00A02F64" w:rsidRPr="000B55C3" w:rsidRDefault="00A02F64" w:rsidP="00D53E06">
                  <w:pPr>
                    <w:rPr>
                      <w:rFonts w:ascii="Times New Roman" w:hAnsi="Times New Roman"/>
                      <w:sz w:val="24"/>
                      <w:szCs w:val="24"/>
                    </w:rPr>
                  </w:pPr>
                  <w:r>
                    <w:rPr>
                      <w:rFonts w:ascii="Times New Roman" w:hAnsi="Times New Roman"/>
                      <w:sz w:val="24"/>
                      <w:szCs w:val="24"/>
                    </w:rPr>
                    <w:t>Koka blīvo durvju</w:t>
                  </w:r>
                  <w:r w:rsidRPr="000B55C3">
                    <w:rPr>
                      <w:rFonts w:ascii="Times New Roman" w:hAnsi="Times New Roman"/>
                      <w:sz w:val="24"/>
                      <w:szCs w:val="24"/>
                    </w:rPr>
                    <w:t xml:space="preserve"> </w:t>
                  </w:r>
                  <w:r>
                    <w:rPr>
                      <w:rFonts w:ascii="Times New Roman" w:hAnsi="Times New Roman"/>
                      <w:sz w:val="24"/>
                      <w:szCs w:val="24"/>
                    </w:rPr>
                    <w:t>b</w:t>
                  </w:r>
                  <w:r w:rsidRPr="000B55C3">
                    <w:rPr>
                      <w:rFonts w:ascii="Times New Roman" w:hAnsi="Times New Roman"/>
                      <w:sz w:val="24"/>
                      <w:szCs w:val="24"/>
                    </w:rPr>
                    <w:t>loka montāža</w:t>
                  </w:r>
                  <w:r>
                    <w:rPr>
                      <w:rFonts w:ascii="Times New Roman" w:hAnsi="Times New Roman"/>
                      <w:sz w:val="24"/>
                      <w:szCs w:val="24"/>
                    </w:rPr>
                    <w:t xml:space="preserve"> (900x21</w:t>
                  </w:r>
                  <w:r w:rsidRPr="000B55C3">
                    <w:rPr>
                      <w:rFonts w:ascii="Times New Roman" w:hAnsi="Times New Roman"/>
                      <w:sz w:val="24"/>
                      <w:szCs w:val="24"/>
                    </w:rPr>
                    <w:t xml:space="preserve">00) ar </w:t>
                  </w:r>
                  <w:r>
                    <w:rPr>
                      <w:rFonts w:ascii="Times New Roman" w:hAnsi="Times New Roman"/>
                      <w:sz w:val="24"/>
                      <w:szCs w:val="24"/>
                    </w:rPr>
                    <w:t xml:space="preserve">aplodām </w:t>
                  </w:r>
                  <w:r w:rsidRPr="000B55C3">
                    <w:rPr>
                      <w:rFonts w:ascii="Times New Roman" w:hAnsi="Times New Roman"/>
                      <w:sz w:val="24"/>
                      <w:szCs w:val="24"/>
                    </w:rPr>
                    <w:t xml:space="preserve">no abām </w:t>
                  </w:r>
                  <w:r>
                    <w:rPr>
                      <w:rFonts w:ascii="Times New Roman" w:hAnsi="Times New Roman"/>
                      <w:sz w:val="24"/>
                      <w:szCs w:val="24"/>
                    </w:rPr>
                    <w:t xml:space="preserve">pusēm, ar </w:t>
                  </w:r>
                  <w:proofErr w:type="spellStart"/>
                  <w:r w:rsidRPr="000B55C3">
                    <w:rPr>
                      <w:rFonts w:ascii="Times New Roman" w:hAnsi="Times New Roman"/>
                      <w:sz w:val="24"/>
                      <w:szCs w:val="24"/>
                    </w:rPr>
                    <w:t>baltmetala</w:t>
                  </w:r>
                  <w:proofErr w:type="spellEnd"/>
                  <w:r w:rsidRPr="000B55C3">
                    <w:rPr>
                      <w:rFonts w:ascii="Times New Roman" w:hAnsi="Times New Roman"/>
                      <w:sz w:val="24"/>
                      <w:szCs w:val="24"/>
                    </w:rPr>
                    <w:t xml:space="preserve"> furnitūru ar iestrādātu </w:t>
                  </w:r>
                  <w:proofErr w:type="spellStart"/>
                  <w:r w:rsidRPr="000B55C3">
                    <w:rPr>
                      <w:rFonts w:ascii="Times New Roman" w:hAnsi="Times New Roman"/>
                      <w:sz w:val="24"/>
                      <w:szCs w:val="24"/>
                    </w:rPr>
                    <w:t>profilcilindru</w:t>
                  </w:r>
                  <w:proofErr w:type="spellEnd"/>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(analogs </w:t>
                  </w:r>
                  <w:proofErr w:type="spellStart"/>
                  <w:r>
                    <w:rPr>
                      <w:rFonts w:ascii="Times New Roman" w:hAnsi="Times New Roman"/>
                      <w:color w:val="000000"/>
                      <w:sz w:val="24"/>
                      <w:szCs w:val="24"/>
                    </w:rPr>
                    <w:t>esoš</w:t>
                  </w:r>
                  <w:proofErr w:type="spellEnd"/>
                  <w:r>
                    <w:rPr>
                      <w:rFonts w:ascii="Times New Roman" w:hAnsi="Times New Roman"/>
                      <w:color w:val="000000"/>
                      <w:sz w:val="24"/>
                      <w:szCs w:val="24"/>
                    </w:rPr>
                    <w:t>. telpa Nr.1)</w:t>
                  </w:r>
                  <w:r>
                    <w:rPr>
                      <w:rFonts w:ascii="Times New Roman" w:hAnsi="Times New Roman"/>
                      <w:sz w:val="24"/>
                      <w:szCs w:val="24"/>
                    </w:rPr>
                    <w:t xml:space="preserve">.   </w:t>
                  </w:r>
                  <w:r w:rsidRPr="000B55C3">
                    <w:rPr>
                      <w:rFonts w:ascii="Times New Roman" w:hAnsi="Times New Roman"/>
                      <w:sz w:val="24"/>
                      <w:szCs w:val="24"/>
                    </w:rPr>
                    <w:t>Pirms durvju pasūtīšana</w:t>
                  </w:r>
                  <w:r>
                    <w:rPr>
                      <w:rFonts w:ascii="Times New Roman" w:hAnsi="Times New Roman"/>
                      <w:sz w:val="24"/>
                      <w:szCs w:val="24"/>
                    </w:rPr>
                    <w:t xml:space="preserve">s un montāžas ir jāveic </w:t>
                  </w:r>
                  <w:proofErr w:type="spellStart"/>
                  <w:r>
                    <w:rPr>
                      <w:rFonts w:ascii="Times New Roman" w:hAnsi="Times New Roman"/>
                      <w:sz w:val="24"/>
                      <w:szCs w:val="24"/>
                    </w:rPr>
                    <w:t>kontrol</w:t>
                  </w:r>
                  <w:proofErr w:type="spellEnd"/>
                  <w:r>
                    <w:rPr>
                      <w:rFonts w:ascii="Times New Roman" w:hAnsi="Times New Roman"/>
                      <w:sz w:val="24"/>
                      <w:szCs w:val="24"/>
                    </w:rPr>
                    <w:t xml:space="preserve"> </w:t>
                  </w:r>
                  <w:r w:rsidRPr="000B55C3">
                    <w:rPr>
                      <w:rFonts w:ascii="Times New Roman" w:hAnsi="Times New Roman"/>
                      <w:sz w:val="24"/>
                      <w:szCs w:val="24"/>
                    </w:rPr>
                    <w:t xml:space="preserve">uzmērīšana. </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3553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9D208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C14569" w:rsidP="00D53E06">
                  <w:pPr>
                    <w:spacing w:after="0" w:line="240" w:lineRule="auto"/>
                    <w:rPr>
                      <w:rFonts w:ascii="Times New Roman" w:hAnsi="Times New Roman"/>
                      <w:sz w:val="24"/>
                      <w:szCs w:val="24"/>
                    </w:rPr>
                  </w:pPr>
                  <w:r>
                    <w:rPr>
                      <w:rFonts w:ascii="Times New Roman" w:hAnsi="Times New Roman"/>
                      <w:sz w:val="24"/>
                      <w:szCs w:val="24"/>
                    </w:rPr>
                    <w:t xml:space="preserve">Durvju </w:t>
                  </w:r>
                  <w:proofErr w:type="spellStart"/>
                  <w:r>
                    <w:rPr>
                      <w:rFonts w:ascii="Times New Roman" w:hAnsi="Times New Roman"/>
                      <w:sz w:val="24"/>
                      <w:szCs w:val="24"/>
                    </w:rPr>
                    <w:t>atdure</w:t>
                  </w:r>
                  <w:r w:rsidR="00A02F64">
                    <w:rPr>
                      <w:rFonts w:ascii="Times New Roman" w:hAnsi="Times New Roman"/>
                      <w:sz w:val="24"/>
                      <w:szCs w:val="24"/>
                    </w:rPr>
                    <w:t>s</w:t>
                  </w:r>
                  <w:proofErr w:type="spellEnd"/>
                  <w:r w:rsidR="00A02F64">
                    <w:rPr>
                      <w:rFonts w:ascii="Times New Roman" w:hAnsi="Times New Roman"/>
                      <w:sz w:val="24"/>
                      <w:szCs w:val="24"/>
                    </w:rPr>
                    <w:t xml:space="preserve"> montāža</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3553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9D208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rPr>
                      <w:rFonts w:ascii="Times New Roman" w:hAnsi="Times New Roman"/>
                      <w:sz w:val="24"/>
                      <w:szCs w:val="24"/>
                    </w:rPr>
                  </w:pPr>
                  <w:r w:rsidRPr="004F29E3">
                    <w:rPr>
                      <w:rFonts w:ascii="Times New Roman" w:hAnsi="Times New Roman"/>
                      <w:sz w:val="24"/>
                      <w:szCs w:val="24"/>
                    </w:rPr>
                    <w:t>Žalūziju montāža</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3553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9D208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rPr>
                      <w:rFonts w:ascii="Times New Roman" w:eastAsia="Times New Roman" w:hAnsi="Times New Roman"/>
                      <w:sz w:val="24"/>
                      <w:szCs w:val="24"/>
                    </w:rPr>
                  </w:pPr>
                  <w:r w:rsidRPr="004F29E3">
                    <w:rPr>
                      <w:rFonts w:ascii="Times New Roman" w:hAnsi="Times New Roman"/>
                      <w:sz w:val="24"/>
                      <w:szCs w:val="24"/>
                    </w:rPr>
                    <w:t>Esošas ugunsdrošības sistēmas instalācijas demontāža, montāža piekaramajos griestos un pieslēgšana</w:t>
                  </w:r>
                  <w:r w:rsidRPr="004F29E3">
                    <w:rPr>
                      <w:rFonts w:ascii="Times New Roman" w:hAnsi="Times New Roman"/>
                      <w:bCs/>
                      <w:sz w:val="20"/>
                      <w:szCs w:val="20"/>
                    </w:rPr>
                    <w:t xml:space="preserve"> </w:t>
                  </w:r>
                  <w:r w:rsidRPr="004F29E3">
                    <w:rPr>
                      <w:rFonts w:ascii="Times New Roman" w:hAnsi="Times New Roman"/>
                      <w:bCs/>
                      <w:sz w:val="24"/>
                      <w:szCs w:val="24"/>
                    </w:rPr>
                    <w:t>iepriekš izsaucot apkalpotāju</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1</w:t>
                  </w:r>
                </w:p>
              </w:tc>
            </w:tr>
            <w:tr w:rsidR="00A02F64" w:rsidRPr="00E602E3" w:rsidTr="007C456E">
              <w:trPr>
                <w:trHeight w:val="317"/>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9D208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5638" w:type="dxa"/>
                  <w:tcBorders>
                    <w:top w:val="nil"/>
                    <w:left w:val="nil"/>
                    <w:bottom w:val="single" w:sz="4" w:space="0" w:color="auto"/>
                    <w:right w:val="single" w:sz="4" w:space="0" w:color="auto"/>
                  </w:tcBorders>
                  <w:shd w:val="clear" w:color="auto" w:fill="auto"/>
                  <w:vAlign w:val="center"/>
                </w:tcPr>
                <w:p w:rsidR="00A02F64" w:rsidRPr="008A40FD" w:rsidRDefault="00A02F64" w:rsidP="00D53E06">
                  <w:pPr>
                    <w:spacing w:after="0" w:line="240" w:lineRule="auto"/>
                    <w:rPr>
                      <w:rFonts w:ascii="Times New Roman" w:hAnsi="Times New Roman"/>
                      <w:sz w:val="24"/>
                      <w:szCs w:val="24"/>
                    </w:rPr>
                  </w:pPr>
                  <w:r>
                    <w:rPr>
                      <w:rFonts w:ascii="Times New Roman" w:hAnsi="Times New Roman"/>
                      <w:sz w:val="24"/>
                      <w:szCs w:val="24"/>
                    </w:rPr>
                    <w:t xml:space="preserve">Ventilācijas restes montāža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5F0E2D">
              <w:trPr>
                <w:trHeight w:val="445"/>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9D208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41</w:t>
                  </w:r>
                </w:p>
              </w:tc>
              <w:tc>
                <w:tcPr>
                  <w:tcW w:w="5638" w:type="dxa"/>
                  <w:tcBorders>
                    <w:top w:val="nil"/>
                    <w:left w:val="nil"/>
                    <w:bottom w:val="single" w:sz="4" w:space="0" w:color="auto"/>
                    <w:right w:val="single" w:sz="4" w:space="0" w:color="auto"/>
                  </w:tcBorders>
                  <w:shd w:val="clear" w:color="auto" w:fill="auto"/>
                  <w:vAlign w:val="center"/>
                </w:tcPr>
                <w:p w:rsidR="00A02F64" w:rsidRPr="008A40FD" w:rsidRDefault="00A02F64" w:rsidP="00FE4018">
                  <w:pPr>
                    <w:rPr>
                      <w:rFonts w:ascii="Times New Roman" w:hAnsi="Times New Roman"/>
                      <w:sz w:val="24"/>
                      <w:szCs w:val="24"/>
                    </w:rPr>
                  </w:pPr>
                  <w:r w:rsidRPr="001D0CE0">
                    <w:rPr>
                      <w:rFonts w:ascii="Times New Roman" w:hAnsi="Times New Roman"/>
                      <w:sz w:val="24"/>
                      <w:szCs w:val="24"/>
                    </w:rPr>
                    <w:t xml:space="preserve">Inventāro sastatņu </w:t>
                  </w:r>
                  <w:r>
                    <w:rPr>
                      <w:rFonts w:ascii="Times New Roman" w:hAnsi="Times New Roman"/>
                      <w:sz w:val="24"/>
                      <w:szCs w:val="24"/>
                    </w:rPr>
                    <w:t>ierīkošana un nojaukšana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Default="009D208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w:t>
                  </w:r>
                </w:p>
                <w:p w:rsidR="007C456E" w:rsidRPr="00E602E3" w:rsidRDefault="007C456E" w:rsidP="007C456E">
                  <w:pPr>
                    <w:spacing w:after="0" w:line="240" w:lineRule="auto"/>
                    <w:rPr>
                      <w:rFonts w:ascii="Times New Roman" w:eastAsia="Times New Roman" w:hAnsi="Times New Roman"/>
                      <w:sz w:val="24"/>
                      <w:szCs w:val="24"/>
                    </w:rPr>
                  </w:pP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Objekta sakopšana</w:t>
                  </w:r>
                  <w:r w:rsidRPr="00E602E3">
                    <w:rPr>
                      <w:rFonts w:ascii="Times New Roman" w:hAnsi="Times New Roman"/>
                      <w:color w:val="000000"/>
                      <w:sz w:val="24"/>
                      <w:szCs w:val="24"/>
                    </w:rPr>
                    <w:t xml:space="preserve"> (telpas tīrīšana, mazgāšana pēc remontdarbiem)</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r>
          </w:tbl>
          <w:p w:rsidR="00A02F64" w:rsidRPr="00E602E3" w:rsidRDefault="00A02F64" w:rsidP="00D53E06">
            <w:pPr>
              <w:spacing w:after="120" w:line="240" w:lineRule="auto"/>
              <w:rPr>
                <w:rFonts w:ascii="Times New Roman" w:eastAsia="Times New Roman" w:hAnsi="Times New Roman"/>
                <w:bCs/>
                <w:sz w:val="24"/>
                <w:szCs w:val="24"/>
                <w:u w:val="single"/>
              </w:rPr>
            </w:pPr>
          </w:p>
        </w:tc>
      </w:tr>
    </w:tbl>
    <w:p w:rsidR="00A02F64" w:rsidRDefault="00A02F64" w:rsidP="00A02F64">
      <w:pPr>
        <w:spacing w:after="0" w:line="240" w:lineRule="auto"/>
        <w:rPr>
          <w:rFonts w:ascii="Times New Roman" w:eastAsia="Times New Roman" w:hAnsi="Times New Roman"/>
          <w:sz w:val="24"/>
          <w:szCs w:val="24"/>
        </w:rPr>
      </w:pPr>
    </w:p>
    <w:p w:rsidR="004B52A8" w:rsidRDefault="004B52A8" w:rsidP="004B52A8">
      <w:pPr>
        <w:rPr>
          <w:rFonts w:ascii="Times New Roman" w:hAnsi="Times New Roman"/>
          <w:sz w:val="24"/>
          <w:szCs w:val="24"/>
        </w:rPr>
      </w:pPr>
    </w:p>
    <w:p w:rsidR="005F0E2D" w:rsidRDefault="005F0E2D" w:rsidP="004B52A8">
      <w:pPr>
        <w:rPr>
          <w:rFonts w:ascii="Times New Roman" w:hAnsi="Times New Roman"/>
          <w:sz w:val="24"/>
          <w:szCs w:val="24"/>
        </w:rPr>
      </w:pPr>
    </w:p>
    <w:tbl>
      <w:tblPr>
        <w:tblW w:w="9390" w:type="dxa"/>
        <w:jc w:val="center"/>
        <w:tblLayout w:type="fixed"/>
        <w:tblLook w:val="04A0" w:firstRow="1" w:lastRow="0" w:firstColumn="1" w:lastColumn="0" w:noHBand="0" w:noVBand="1"/>
      </w:tblPr>
      <w:tblGrid>
        <w:gridCol w:w="9390"/>
      </w:tblGrid>
      <w:tr w:rsidR="00A02F64" w:rsidRPr="00E602E3" w:rsidTr="00DC278C">
        <w:trPr>
          <w:trHeight w:val="264"/>
          <w:jc w:val="center"/>
        </w:trPr>
        <w:tc>
          <w:tcPr>
            <w:tcW w:w="9390" w:type="dxa"/>
            <w:tcBorders>
              <w:top w:val="nil"/>
              <w:left w:val="nil"/>
              <w:bottom w:val="single" w:sz="4" w:space="0" w:color="auto"/>
              <w:right w:val="nil"/>
            </w:tcBorders>
            <w:shd w:val="clear" w:color="auto" w:fill="auto"/>
            <w:vAlign w:val="bottom"/>
            <w:hideMark/>
          </w:tcPr>
          <w:tbl>
            <w:tblPr>
              <w:tblW w:w="9160" w:type="dxa"/>
              <w:jc w:val="center"/>
              <w:tblLayout w:type="fixed"/>
              <w:tblLook w:val="04A0" w:firstRow="1" w:lastRow="0" w:firstColumn="1" w:lastColumn="0" w:noHBand="0" w:noVBand="1"/>
            </w:tblPr>
            <w:tblGrid>
              <w:gridCol w:w="633"/>
              <w:gridCol w:w="5638"/>
              <w:gridCol w:w="1559"/>
              <w:gridCol w:w="1330"/>
            </w:tblGrid>
            <w:tr w:rsidR="00A02F64" w:rsidRPr="00E602E3" w:rsidTr="00D53E06">
              <w:trPr>
                <w:trHeight w:val="264"/>
                <w:jc w:val="center"/>
              </w:trPr>
              <w:tc>
                <w:tcPr>
                  <w:tcW w:w="9160" w:type="dxa"/>
                  <w:gridSpan w:val="4"/>
                  <w:tcBorders>
                    <w:top w:val="nil"/>
                    <w:left w:val="nil"/>
                    <w:bottom w:val="single" w:sz="4" w:space="0" w:color="auto"/>
                    <w:right w:val="nil"/>
                  </w:tcBorders>
                  <w:shd w:val="clear" w:color="auto" w:fill="auto"/>
                  <w:vAlign w:val="bottom"/>
                  <w:hideMark/>
                </w:tcPr>
                <w:p w:rsidR="00A02F64" w:rsidRPr="001D5431" w:rsidRDefault="008C2A58" w:rsidP="00D53E06">
                  <w:pPr>
                    <w:spacing w:after="120" w:line="240" w:lineRule="auto"/>
                    <w:jc w:val="center"/>
                    <w:rPr>
                      <w:rFonts w:ascii="Times New Roman" w:eastAsia="Times New Roman" w:hAnsi="Times New Roman"/>
                      <w:bCs/>
                      <w:sz w:val="28"/>
                      <w:szCs w:val="28"/>
                      <w:u w:val="single"/>
                    </w:rPr>
                  </w:pPr>
                  <w:r>
                    <w:rPr>
                      <w:rFonts w:ascii="Times New Roman" w:eastAsia="Times New Roman" w:hAnsi="Times New Roman"/>
                      <w:b/>
                      <w:bCs/>
                      <w:sz w:val="24"/>
                      <w:szCs w:val="24"/>
                      <w:u w:val="single"/>
                    </w:rPr>
                    <w:t>Nr.4</w:t>
                  </w:r>
                  <w:proofErr w:type="gramStart"/>
                  <w:r w:rsidR="00A02F64">
                    <w:rPr>
                      <w:rFonts w:ascii="Times New Roman" w:eastAsia="Times New Roman" w:hAnsi="Times New Roman"/>
                      <w:bCs/>
                      <w:sz w:val="24"/>
                      <w:szCs w:val="24"/>
                      <w:u w:val="single"/>
                    </w:rPr>
                    <w:t xml:space="preserve">  </w:t>
                  </w:r>
                  <w:r w:rsidR="00A02F64" w:rsidRPr="00F67AB3">
                    <w:rPr>
                      <w:rFonts w:ascii="Times New Roman" w:eastAsia="Times New Roman" w:hAnsi="Times New Roman"/>
                      <w:bCs/>
                      <w:sz w:val="24"/>
                      <w:szCs w:val="24"/>
                      <w:u w:val="single"/>
                    </w:rPr>
                    <w:t xml:space="preserve"> </w:t>
                  </w:r>
                  <w:proofErr w:type="gramEnd"/>
                  <w:r w:rsidR="00A02F64">
                    <w:rPr>
                      <w:rFonts w:ascii="Times New Roman" w:eastAsia="Times New Roman" w:hAnsi="Times New Roman"/>
                      <w:bCs/>
                      <w:sz w:val="24"/>
                      <w:szCs w:val="24"/>
                      <w:u w:val="single"/>
                    </w:rPr>
                    <w:t xml:space="preserve">Kabineta remonts </w:t>
                  </w:r>
                  <w:r>
                    <w:rPr>
                      <w:rFonts w:ascii="Times New Roman" w:eastAsia="Times New Roman" w:hAnsi="Times New Roman"/>
                      <w:bCs/>
                      <w:sz w:val="28"/>
                      <w:szCs w:val="28"/>
                      <w:u w:val="single"/>
                    </w:rPr>
                    <w:t>Telpa Nr.12</w:t>
                  </w:r>
                </w:p>
              </w:tc>
            </w:tr>
            <w:tr w:rsidR="00A02F64" w:rsidRPr="00E602E3" w:rsidTr="00D53E06">
              <w:trPr>
                <w:trHeight w:val="460"/>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proofErr w:type="spellStart"/>
                  <w:r w:rsidRPr="00E602E3">
                    <w:rPr>
                      <w:rFonts w:ascii="Times New Roman" w:eastAsia="Times New Roman" w:hAnsi="Times New Roman"/>
                      <w:b/>
                      <w:sz w:val="24"/>
                      <w:szCs w:val="24"/>
                    </w:rPr>
                    <w:t>N.p.k</w:t>
                  </w:r>
                  <w:proofErr w:type="spellEnd"/>
                  <w:r w:rsidRPr="00E602E3">
                    <w:rPr>
                      <w:rFonts w:ascii="Times New Roman" w:eastAsia="Times New Roman" w:hAnsi="Times New Roman"/>
                      <w:b/>
                      <w:sz w:val="24"/>
                      <w:szCs w:val="24"/>
                    </w:rPr>
                    <w:t>.</w:t>
                  </w:r>
                </w:p>
              </w:tc>
              <w:tc>
                <w:tcPr>
                  <w:tcW w:w="563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Darba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Mērvienība</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Daudzums</w:t>
                  </w:r>
                </w:p>
              </w:tc>
            </w:tr>
            <w:tr w:rsidR="00A02F64" w:rsidRPr="00E602E3" w:rsidTr="00D53E06">
              <w:trPr>
                <w:trHeight w:val="276"/>
                <w:jc w:val="center"/>
              </w:trPr>
              <w:tc>
                <w:tcPr>
                  <w:tcW w:w="633"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563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Demontāžas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Durvju bloku</w:t>
                  </w:r>
                  <w:proofErr w:type="gramStart"/>
                  <w:r w:rsidRPr="00160AEC">
                    <w:rPr>
                      <w:rFonts w:ascii="Times New Roman" w:hAnsi="Times New Roman"/>
                      <w:sz w:val="24"/>
                      <w:szCs w:val="24"/>
                    </w:rPr>
                    <w:t xml:space="preserve">  </w:t>
                  </w:r>
                  <w:proofErr w:type="gramEnd"/>
                  <w:r w:rsidRPr="00160AEC">
                    <w:rPr>
                      <w:rFonts w:ascii="Times New Roman" w:hAnsi="Times New Roman"/>
                      <w:sz w:val="24"/>
                      <w:szCs w:val="24"/>
                    </w:rPr>
                    <w:t>(ar kārbu</w:t>
                  </w:r>
                  <w:r>
                    <w:rPr>
                      <w:rFonts w:ascii="Times New Roman" w:hAnsi="Times New Roman"/>
                      <w:sz w:val="24"/>
                      <w:szCs w:val="24"/>
                    </w:rPr>
                    <w:t>, ar apmalēm</w:t>
                  </w:r>
                  <w:r w:rsidRPr="00160AEC">
                    <w:rPr>
                      <w:rFonts w:ascii="Times New Roman" w:hAnsi="Times New Roman"/>
                      <w:sz w:val="24"/>
                      <w:szCs w:val="24"/>
                    </w:rPr>
                    <w:t>) demontāža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2</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Radiatoru</w:t>
                  </w:r>
                  <w:r>
                    <w:rPr>
                      <w:rFonts w:ascii="Times New Roman" w:hAnsi="Times New Roman"/>
                      <w:sz w:val="24"/>
                      <w:szCs w:val="24"/>
                    </w:rPr>
                    <w:t>, apkures vada</w:t>
                  </w:r>
                  <w:proofErr w:type="gramStart"/>
                  <w:r>
                    <w:rPr>
                      <w:rFonts w:ascii="Times New Roman" w:hAnsi="Times New Roman"/>
                      <w:sz w:val="24"/>
                      <w:szCs w:val="24"/>
                    </w:rPr>
                    <w:t xml:space="preserve"> </w:t>
                  </w:r>
                  <w:r w:rsidRPr="00160AEC">
                    <w:rPr>
                      <w:rFonts w:ascii="Times New Roman" w:hAnsi="Times New Roman"/>
                      <w:sz w:val="24"/>
                      <w:szCs w:val="24"/>
                    </w:rPr>
                    <w:t xml:space="preserve"> </w:t>
                  </w:r>
                  <w:proofErr w:type="gramEnd"/>
                  <w:r w:rsidRPr="00160AEC">
                    <w:rPr>
                      <w:rFonts w:ascii="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83341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38" w:type="dxa"/>
                  <w:tcBorders>
                    <w:top w:val="nil"/>
                    <w:left w:val="nil"/>
                    <w:bottom w:val="single" w:sz="4" w:space="0" w:color="auto"/>
                    <w:right w:val="single" w:sz="4" w:space="0" w:color="auto"/>
                  </w:tcBorders>
                  <w:shd w:val="clear" w:color="auto" w:fill="auto"/>
                  <w:vAlign w:val="center"/>
                  <w:hideMark/>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Žalūziju demontāža (ar iespēju tās montēt pēc remontdarbu veikšanas) (iepakošana līdz uzstādīšanai)</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83341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hideMark/>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Esošo grīdas seguma noņemšana (līdz 2cm)</w:t>
                  </w:r>
                  <w:r>
                    <w:rPr>
                      <w:rFonts w:ascii="Times New Roman" w:hAnsi="Times New Roman"/>
                      <w:sz w:val="24"/>
                      <w:szCs w:val="24"/>
                    </w:rPr>
                    <w:t xml:space="preserve"> (ar grīdlīstēm, linoleju)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D6408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19,7</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83341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eastAsia="Times New Roman" w:hAnsi="Times New Roman"/>
                      <w:sz w:val="24"/>
                      <w:szCs w:val="24"/>
                    </w:rPr>
                    <w:t xml:space="preserve">Esošās elektroinstalācijas, apgaismojuma, elektrības rozešu un gaismas slēdžu, vadu demontāža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83341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6</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Ventilācijas restes demontāža</w:t>
                  </w:r>
                </w:p>
              </w:tc>
              <w:tc>
                <w:tcPr>
                  <w:tcW w:w="1559"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83341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5F0E2D"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PVC l</w:t>
                  </w:r>
                  <w:r w:rsidR="00A02F64">
                    <w:rPr>
                      <w:rFonts w:ascii="Times New Roman" w:eastAsia="Times New Roman" w:hAnsi="Times New Roman"/>
                      <w:sz w:val="24"/>
                      <w:szCs w:val="24"/>
                    </w:rPr>
                    <w:t xml:space="preserve">ogu demontāža (ar režģiem) </w:t>
                  </w:r>
                </w:p>
              </w:tc>
              <w:tc>
                <w:tcPr>
                  <w:tcW w:w="1559"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6FD0"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A6FD0" w:rsidRDefault="005F0E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tcPr>
                <w:p w:rsidR="004A6FD0" w:rsidRDefault="004A6FD0" w:rsidP="00D53E06">
                  <w:pPr>
                    <w:spacing w:after="0" w:line="240" w:lineRule="auto"/>
                    <w:rPr>
                      <w:rFonts w:ascii="Times New Roman" w:eastAsia="Times New Roman" w:hAnsi="Times New Roman"/>
                      <w:sz w:val="24"/>
                      <w:szCs w:val="24"/>
                    </w:rPr>
                  </w:pPr>
                  <w:r>
                    <w:rPr>
                      <w:rFonts w:ascii="Times New Roman" w:hAnsi="Times New Roman"/>
                      <w:color w:val="000000"/>
                      <w:sz w:val="24"/>
                      <w:szCs w:val="24"/>
                      <w:lang w:eastAsia="lv-LV"/>
                    </w:rPr>
                    <w:t xml:space="preserve">Griestu </w:t>
                  </w:r>
                  <w:r w:rsidRPr="00E10CD8">
                    <w:rPr>
                      <w:rFonts w:ascii="Times New Roman" w:hAnsi="Times New Roman"/>
                      <w:color w:val="000000"/>
                      <w:sz w:val="24"/>
                      <w:szCs w:val="24"/>
                      <w:lang w:eastAsia="lv-LV"/>
                    </w:rPr>
                    <w:t>es</w:t>
                  </w:r>
                  <w:r>
                    <w:rPr>
                      <w:rFonts w:ascii="Times New Roman" w:hAnsi="Times New Roman"/>
                      <w:color w:val="000000"/>
                      <w:sz w:val="24"/>
                      <w:szCs w:val="24"/>
                      <w:lang w:eastAsia="lv-LV"/>
                    </w:rPr>
                    <w:t xml:space="preserve">ošā </w:t>
                  </w:r>
                  <w:r w:rsidRPr="00E10CD8">
                    <w:rPr>
                      <w:rFonts w:ascii="Times New Roman" w:hAnsi="Times New Roman"/>
                      <w:color w:val="000000"/>
                      <w:sz w:val="24"/>
                      <w:szCs w:val="24"/>
                      <w:lang w:eastAsia="lv-LV"/>
                    </w:rPr>
                    <w:t>apšuvuma</w:t>
                  </w:r>
                  <w:proofErr w:type="gramStart"/>
                  <w:r w:rsidRPr="00E10CD8">
                    <w:rPr>
                      <w:rFonts w:ascii="Times New Roman" w:hAnsi="Times New Roman"/>
                      <w:color w:val="000000"/>
                      <w:sz w:val="24"/>
                      <w:szCs w:val="24"/>
                      <w:lang w:eastAsia="lv-LV"/>
                    </w:rPr>
                    <w:t xml:space="preserve">  </w:t>
                  </w:r>
                  <w:proofErr w:type="gramEnd"/>
                  <w:r w:rsidRPr="00E10CD8">
                    <w:rPr>
                      <w:rFonts w:ascii="Times New Roman" w:hAnsi="Times New Roman"/>
                      <w:color w:val="000000"/>
                      <w:sz w:val="24"/>
                      <w:szCs w:val="24"/>
                      <w:lang w:eastAsia="lv-LV"/>
                    </w:rPr>
                    <w:t>nojaukšana</w:t>
                  </w:r>
                </w:p>
              </w:tc>
              <w:tc>
                <w:tcPr>
                  <w:tcW w:w="1559" w:type="dxa"/>
                  <w:tcBorders>
                    <w:top w:val="nil"/>
                    <w:left w:val="nil"/>
                    <w:bottom w:val="single" w:sz="4" w:space="0" w:color="auto"/>
                    <w:right w:val="single" w:sz="4" w:space="0" w:color="auto"/>
                  </w:tcBorders>
                  <w:shd w:val="clear" w:color="auto" w:fill="auto"/>
                  <w:vAlign w:val="center"/>
                </w:tcPr>
                <w:p w:rsidR="004A6FD0" w:rsidRDefault="005F0E2D"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A6FD0" w:rsidRDefault="005F0E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19,7</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160AEC" w:rsidRDefault="00A02F64" w:rsidP="00D53E06">
                  <w:pPr>
                    <w:spacing w:after="0" w:line="240" w:lineRule="auto"/>
                    <w:rPr>
                      <w:rFonts w:ascii="Times New Roman" w:eastAsia="Times New Roman" w:hAnsi="Times New Roman"/>
                      <w:b/>
                      <w:bCs/>
                      <w:sz w:val="24"/>
                      <w:szCs w:val="24"/>
                    </w:rPr>
                  </w:pPr>
                  <w:r w:rsidRPr="00160AEC">
                    <w:rPr>
                      <w:rFonts w:ascii="Times New Roman" w:eastAsia="Times New Roman" w:hAnsi="Times New Roman"/>
                      <w:b/>
                      <w:bCs/>
                      <w:sz w:val="24"/>
                      <w:szCs w:val="24"/>
                    </w:rPr>
                    <w:t>Griestu remontdarbi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5F0E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hideMark/>
                </w:tcPr>
                <w:p w:rsidR="00A02F64" w:rsidRPr="00DB0900" w:rsidRDefault="00A02F64" w:rsidP="00D53E06">
                  <w:pPr>
                    <w:spacing w:after="0" w:line="240" w:lineRule="auto"/>
                    <w:rPr>
                      <w:rFonts w:ascii="Times New Roman" w:eastAsia="Times New Roman" w:hAnsi="Times New Roman"/>
                      <w:sz w:val="24"/>
                      <w:szCs w:val="24"/>
                    </w:rPr>
                  </w:pPr>
                  <w:r w:rsidRPr="00DB0900">
                    <w:rPr>
                      <w:rFonts w:ascii="Times New Roman" w:hAnsi="Times New Roman"/>
                      <w:color w:val="000000"/>
                      <w:sz w:val="24"/>
                      <w:szCs w:val="24"/>
                    </w:rPr>
                    <w:t xml:space="preserve">Piekaramo </w:t>
                  </w:r>
                  <w:proofErr w:type="spellStart"/>
                  <w:r w:rsidRPr="00DB0900">
                    <w:rPr>
                      <w:rFonts w:ascii="Times New Roman" w:hAnsi="Times New Roman"/>
                      <w:bCs/>
                      <w:sz w:val="24"/>
                      <w:szCs w:val="24"/>
                      <w:lang w:eastAsia="lv-LV"/>
                    </w:rPr>
                    <w:t>minerālšķiedru</w:t>
                  </w:r>
                  <w:proofErr w:type="spellEnd"/>
                  <w:r w:rsidRPr="00DB0900">
                    <w:rPr>
                      <w:rFonts w:ascii="Times New Roman" w:hAnsi="Times New Roman"/>
                      <w:sz w:val="24"/>
                      <w:szCs w:val="24"/>
                    </w:rPr>
                    <w:t xml:space="preserve"> no bāzes tipa plāksnēm</w:t>
                  </w:r>
                  <w:proofErr w:type="gramStart"/>
                  <w:r w:rsidRPr="00DB0900">
                    <w:rPr>
                      <w:rFonts w:ascii="Times New Roman" w:hAnsi="Times New Roman"/>
                      <w:bCs/>
                      <w:sz w:val="24"/>
                      <w:szCs w:val="24"/>
                      <w:lang w:eastAsia="lv-LV"/>
                    </w:rPr>
                    <w:t xml:space="preserve">  </w:t>
                  </w:r>
                  <w:proofErr w:type="gramEnd"/>
                  <w:r w:rsidRPr="00DB0900">
                    <w:rPr>
                      <w:rFonts w:ascii="Times New Roman" w:hAnsi="Times New Roman"/>
                      <w:bCs/>
                      <w:sz w:val="24"/>
                      <w:szCs w:val="24"/>
                      <w:lang w:eastAsia="lv-LV"/>
                    </w:rPr>
                    <w:t xml:space="preserve">600x600, biezums – 12mm </w:t>
                  </w:r>
                  <w:r w:rsidRPr="00DB0900">
                    <w:rPr>
                      <w:rFonts w:ascii="Times New Roman" w:hAnsi="Times New Roman"/>
                      <w:sz w:val="24"/>
                      <w:szCs w:val="24"/>
                    </w:rPr>
                    <w:t>griestu</w:t>
                  </w:r>
                  <w:r w:rsidRPr="00DB0900">
                    <w:rPr>
                      <w:rFonts w:ascii="Times New Roman" w:hAnsi="Times New Roman"/>
                      <w:color w:val="000000"/>
                      <w:sz w:val="24"/>
                      <w:szCs w:val="24"/>
                    </w:rPr>
                    <w:t xml:space="preserve"> uz nesošā karkasa montāža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D6408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19,7</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Elektrības un instalāciju 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591"/>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5F0E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Elektrības un instalāciju montāža/</w:t>
                  </w:r>
                  <w:proofErr w:type="spellStart"/>
                  <w:r>
                    <w:rPr>
                      <w:rFonts w:ascii="Times New Roman" w:eastAsia="Times New Roman" w:hAnsi="Times New Roman"/>
                      <w:sz w:val="24"/>
                      <w:szCs w:val="24"/>
                    </w:rPr>
                    <w:t>šrābes</w:t>
                  </w:r>
                  <w:proofErr w:type="spellEnd"/>
                  <w:r w:rsidRPr="00E602E3">
                    <w:rPr>
                      <w:rFonts w:ascii="Times New Roman" w:eastAsia="Times New Roman" w:hAnsi="Times New Roman"/>
                      <w:sz w:val="24"/>
                      <w:szCs w:val="24"/>
                    </w:rPr>
                    <w:t xml:space="preserve"> kalšana </w:t>
                  </w:r>
                  <w:r>
                    <w:rPr>
                      <w:rFonts w:ascii="Times New Roman" w:eastAsia="Times New Roman" w:hAnsi="Times New Roman"/>
                      <w:sz w:val="24"/>
                      <w:szCs w:val="24"/>
                    </w:rPr>
                    <w:t>mūra sienā un aizlīdzināšana (aizdarīt rievas un padziļinājumus)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m</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5F0E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D36864" w:rsidRDefault="005F0E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38" w:type="dxa"/>
                  <w:tcBorders>
                    <w:top w:val="nil"/>
                    <w:left w:val="nil"/>
                    <w:bottom w:val="single" w:sz="4" w:space="0" w:color="auto"/>
                    <w:right w:val="single" w:sz="4" w:space="0" w:color="auto"/>
                  </w:tcBorders>
                  <w:shd w:val="clear" w:color="auto" w:fill="auto"/>
                  <w:vAlign w:val="center"/>
                  <w:hideMark/>
                </w:tcPr>
                <w:p w:rsidR="00A02F64" w:rsidRPr="00D36864" w:rsidRDefault="00A02F64" w:rsidP="00D53E06">
                  <w:pPr>
                    <w:spacing w:after="0" w:line="240" w:lineRule="auto"/>
                    <w:rPr>
                      <w:rFonts w:ascii="Times New Roman" w:eastAsia="Times New Roman" w:hAnsi="Times New Roman"/>
                      <w:sz w:val="24"/>
                      <w:szCs w:val="24"/>
                    </w:rPr>
                  </w:pPr>
                  <w:r w:rsidRPr="00D36864">
                    <w:rPr>
                      <w:rFonts w:ascii="Times New Roman" w:hAnsi="Times New Roman"/>
                      <w:sz w:val="24"/>
                      <w:szCs w:val="24"/>
                    </w:rPr>
                    <w:t>Jauna elektrības</w:t>
                  </w:r>
                  <w:r>
                    <w:rPr>
                      <w:rFonts w:ascii="Times New Roman" w:hAnsi="Times New Roman"/>
                      <w:sz w:val="24"/>
                      <w:szCs w:val="24"/>
                    </w:rPr>
                    <w:t xml:space="preserve"> instalāciju montāža (kabelis MM</w:t>
                  </w:r>
                  <w:r w:rsidRPr="00D36864">
                    <w:rPr>
                      <w:rFonts w:ascii="Times New Roman" w:hAnsi="Times New Roman"/>
                      <w:sz w:val="24"/>
                      <w:szCs w:val="24"/>
                    </w:rPr>
                    <w:t>Y 3x1.5mm</w:t>
                  </w:r>
                  <w:r w:rsidRPr="00D36864">
                    <w:rPr>
                      <w:rFonts w:ascii="Times New Roman" w:hAnsi="Times New Roman"/>
                      <w:sz w:val="24"/>
                      <w:szCs w:val="24"/>
                      <w:vertAlign w:val="superscript"/>
                    </w:rPr>
                    <w:t>2</w:t>
                  </w:r>
                  <w:r w:rsidRPr="00D36864">
                    <w:rPr>
                      <w:rFonts w:ascii="Times New Roman" w:hAnsi="Times New Roman"/>
                      <w:sz w:val="24"/>
                      <w:szCs w:val="24"/>
                    </w:rPr>
                    <w:t xml:space="preserve"> apgaismojumam vai ekvivalents)</w:t>
                  </w:r>
                  <w:r>
                    <w:rPr>
                      <w:rFonts w:ascii="Times New Roman" w:hAnsi="Times New Roman"/>
                      <w:sz w:val="24"/>
                      <w:szCs w:val="24"/>
                    </w:rPr>
                    <w:t xml:space="preserve"> un pieslēgšana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D6408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19,7</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D36864" w:rsidRDefault="005F0E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38" w:type="dxa"/>
                  <w:tcBorders>
                    <w:top w:val="nil"/>
                    <w:left w:val="nil"/>
                    <w:bottom w:val="single" w:sz="4" w:space="0" w:color="auto"/>
                    <w:right w:val="single" w:sz="4" w:space="0" w:color="auto"/>
                  </w:tcBorders>
                  <w:shd w:val="clear" w:color="auto" w:fill="auto"/>
                  <w:vAlign w:val="center"/>
                </w:tcPr>
                <w:p w:rsidR="00A02F64" w:rsidRPr="0093181E" w:rsidRDefault="00A02F64" w:rsidP="00D53E06">
                  <w:pPr>
                    <w:spacing w:after="0" w:line="240" w:lineRule="auto"/>
                    <w:rPr>
                      <w:rFonts w:ascii="Times New Roman" w:hAnsi="Times New Roman"/>
                      <w:sz w:val="24"/>
                      <w:szCs w:val="24"/>
                    </w:rPr>
                  </w:pPr>
                  <w:r w:rsidRPr="0093181E">
                    <w:rPr>
                      <w:rFonts w:ascii="Times New Roman" w:hAnsi="Times New Roman"/>
                      <w:sz w:val="24"/>
                      <w:szCs w:val="24"/>
                    </w:rPr>
                    <w:t>Jaunu ele</w:t>
                  </w:r>
                  <w:r>
                    <w:rPr>
                      <w:rFonts w:ascii="Times New Roman" w:hAnsi="Times New Roman"/>
                      <w:sz w:val="24"/>
                      <w:szCs w:val="24"/>
                    </w:rPr>
                    <w:t>ktrības instalāciju montāža/rievu kalšana (kabelis MM</w:t>
                  </w:r>
                  <w:r w:rsidRPr="0093181E">
                    <w:rPr>
                      <w:rFonts w:ascii="Times New Roman" w:hAnsi="Times New Roman"/>
                      <w:sz w:val="24"/>
                      <w:szCs w:val="24"/>
                    </w:rPr>
                    <w:t xml:space="preserve">Y </w:t>
                  </w:r>
                  <w:r w:rsidRPr="00D22FDF">
                    <w:rPr>
                      <w:rFonts w:ascii="Times New Roman" w:hAnsi="Times New Roman"/>
                      <w:sz w:val="24"/>
                      <w:szCs w:val="24"/>
                    </w:rPr>
                    <w:t>3x2.5mm</w:t>
                  </w:r>
                  <w:r w:rsidRPr="00D22FDF">
                    <w:rPr>
                      <w:rFonts w:ascii="Times New Roman" w:hAnsi="Times New Roman"/>
                      <w:sz w:val="24"/>
                      <w:szCs w:val="24"/>
                      <w:vertAlign w:val="superscript"/>
                    </w:rPr>
                    <w:t>2</w:t>
                  </w:r>
                  <w:r w:rsidRPr="00D22FDF">
                    <w:rPr>
                      <w:rFonts w:ascii="Times New Roman" w:hAnsi="Times New Roman"/>
                      <w:sz w:val="24"/>
                      <w:szCs w:val="24"/>
                    </w:rPr>
                    <w:t xml:space="preserve"> spēkam vai ekvivalents)</w:t>
                  </w:r>
                  <w:proofErr w:type="gramStart"/>
                  <w:r>
                    <w:rPr>
                      <w:rFonts w:ascii="Times New Roman" w:hAnsi="Times New Roman"/>
                      <w:sz w:val="24"/>
                      <w:szCs w:val="24"/>
                    </w:rPr>
                    <w:t xml:space="preserve"> </w:t>
                  </w:r>
                  <w:r w:rsidRPr="00D22FDF">
                    <w:rPr>
                      <w:rFonts w:ascii="Times New Roman" w:hAnsi="Times New Roman"/>
                      <w:sz w:val="24"/>
                      <w:szCs w:val="24"/>
                    </w:rPr>
                    <w:t xml:space="preserve"> </w:t>
                  </w:r>
                  <w:proofErr w:type="gramEnd"/>
                  <w:r w:rsidRPr="00D22FDF">
                    <w:rPr>
                      <w:rFonts w:ascii="Times New Roman" w:hAnsi="Times New Roman"/>
                      <w:sz w:val="24"/>
                      <w:szCs w:val="24"/>
                    </w:rPr>
                    <w:t xml:space="preserve">un </w:t>
                  </w:r>
                  <w:r>
                    <w:rPr>
                      <w:rFonts w:ascii="Times New Roman" w:hAnsi="Times New Roman"/>
                      <w:sz w:val="24"/>
                      <w:szCs w:val="24"/>
                    </w:rPr>
                    <w:t>pieslēg</w:t>
                  </w:r>
                  <w:r w:rsidRPr="00D22FDF">
                    <w:rPr>
                      <w:rFonts w:ascii="Times New Roman" w:hAnsi="Times New Roman"/>
                      <w:sz w:val="24"/>
                      <w:szCs w:val="24"/>
                    </w:rPr>
                    <w:t>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D6408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19,7</w:t>
                  </w:r>
                </w:p>
              </w:tc>
            </w:tr>
            <w:tr w:rsidR="00A02F64" w:rsidRPr="00E602E3" w:rsidTr="00D53E06">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CF641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638" w:type="dxa"/>
                  <w:tcBorders>
                    <w:top w:val="nil"/>
                    <w:left w:val="nil"/>
                    <w:bottom w:val="single" w:sz="4" w:space="0" w:color="auto"/>
                    <w:right w:val="single" w:sz="4" w:space="0" w:color="auto"/>
                  </w:tcBorders>
                  <w:shd w:val="clear" w:color="auto" w:fill="auto"/>
                  <w:vAlign w:val="center"/>
                  <w:hideMark/>
                </w:tcPr>
                <w:p w:rsidR="00A02F64" w:rsidRPr="0093181E" w:rsidRDefault="00A02F64" w:rsidP="00D53E06">
                  <w:pPr>
                    <w:spacing w:after="0" w:line="240" w:lineRule="auto"/>
                    <w:rPr>
                      <w:rFonts w:ascii="Times New Roman" w:eastAsia="Times New Roman" w:hAnsi="Times New Roman"/>
                      <w:sz w:val="24"/>
                      <w:szCs w:val="24"/>
                    </w:rPr>
                  </w:pPr>
                  <w:proofErr w:type="spellStart"/>
                  <w:r w:rsidRPr="0093181E">
                    <w:rPr>
                      <w:rFonts w:ascii="Times New Roman" w:hAnsi="Times New Roman"/>
                      <w:sz w:val="24"/>
                      <w:szCs w:val="24"/>
                    </w:rPr>
                    <w:t>Dubultslēdžu</w:t>
                  </w:r>
                  <w:proofErr w:type="spellEnd"/>
                  <w:r w:rsidRPr="0093181E">
                    <w:rPr>
                      <w:rFonts w:ascii="Times New Roman" w:hAnsi="Times New Roman"/>
                      <w:sz w:val="24"/>
                      <w:szCs w:val="24"/>
                    </w:rPr>
                    <w:t xml:space="preserve"> z/a montāža IP 20 ar sazemējumu</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CF641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638" w:type="dxa"/>
                  <w:tcBorders>
                    <w:top w:val="nil"/>
                    <w:left w:val="nil"/>
                    <w:bottom w:val="single" w:sz="4" w:space="0" w:color="auto"/>
                    <w:right w:val="single" w:sz="4" w:space="0" w:color="auto"/>
                  </w:tcBorders>
                  <w:shd w:val="clear" w:color="auto" w:fill="auto"/>
                  <w:vAlign w:val="center"/>
                  <w:hideMark/>
                </w:tcPr>
                <w:p w:rsidR="00A02F64" w:rsidRPr="0093181E" w:rsidRDefault="00F81488" w:rsidP="00D53E06">
                  <w:pPr>
                    <w:spacing w:after="0" w:line="240" w:lineRule="auto"/>
                    <w:rPr>
                      <w:rFonts w:ascii="Times New Roman" w:eastAsia="Times New Roman" w:hAnsi="Times New Roman"/>
                      <w:sz w:val="24"/>
                      <w:szCs w:val="24"/>
                    </w:rPr>
                  </w:pPr>
                  <w:r>
                    <w:rPr>
                      <w:rFonts w:ascii="Times New Roman" w:hAnsi="Times New Roman"/>
                      <w:sz w:val="24"/>
                      <w:szCs w:val="24"/>
                    </w:rPr>
                    <w:t>Divvietīgo k</w:t>
                  </w:r>
                  <w:r w:rsidR="00A02F64" w:rsidRPr="0093181E">
                    <w:rPr>
                      <w:rFonts w:ascii="Times New Roman" w:hAnsi="Times New Roman"/>
                      <w:sz w:val="24"/>
                      <w:szCs w:val="24"/>
                    </w:rPr>
                    <w:t>ontaktligzdu z/a montāža IP20 ar sazemējumu</w:t>
                  </w:r>
                  <w:r w:rsidR="00A02F64">
                    <w:rPr>
                      <w:rFonts w:ascii="Times New Roman" w:hAnsi="Times New Roman"/>
                      <w:sz w:val="24"/>
                      <w:szCs w:val="24"/>
                    </w:rPr>
                    <w:t xml:space="preserve"> (t.sk. interneta ligzdu uzstādī</w:t>
                  </w:r>
                  <w:r w:rsidR="0066193A">
                    <w:rPr>
                      <w:rFonts w:ascii="Times New Roman" w:hAnsi="Times New Roman"/>
                      <w:sz w:val="24"/>
                      <w:szCs w:val="24"/>
                    </w:rPr>
                    <w:t>šana 2</w:t>
                  </w:r>
                  <w:r w:rsidR="00A02F64">
                    <w:rPr>
                      <w:rFonts w:ascii="Times New Roman" w:hAnsi="Times New Roman"/>
                      <w:sz w:val="24"/>
                      <w:szCs w:val="24"/>
                    </w:rPr>
                    <w:t>.gab.)</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D2765"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D2765"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638" w:type="dxa"/>
                  <w:tcBorders>
                    <w:top w:val="nil"/>
                    <w:left w:val="nil"/>
                    <w:bottom w:val="single" w:sz="4" w:space="0" w:color="auto"/>
                    <w:right w:val="single" w:sz="4" w:space="0" w:color="auto"/>
                  </w:tcBorders>
                  <w:shd w:val="clear" w:color="auto" w:fill="auto"/>
                  <w:vAlign w:val="center"/>
                </w:tcPr>
                <w:p w:rsidR="00BD2765" w:rsidRPr="0093181E" w:rsidRDefault="00BD2765" w:rsidP="00D53E06">
                  <w:pPr>
                    <w:spacing w:after="0" w:line="240" w:lineRule="auto"/>
                    <w:rPr>
                      <w:rFonts w:ascii="Times New Roman" w:hAnsi="Times New Roman"/>
                      <w:sz w:val="24"/>
                      <w:szCs w:val="24"/>
                    </w:rPr>
                  </w:pPr>
                  <w:r>
                    <w:rPr>
                      <w:rFonts w:ascii="Times New Roman" w:hAnsi="Times New Roman"/>
                      <w:sz w:val="24"/>
                      <w:szCs w:val="24"/>
                    </w:rPr>
                    <w:t xml:space="preserve">Trīsvietīgo kontaktligzdu z/a </w:t>
                  </w:r>
                  <w:r w:rsidRPr="00866633">
                    <w:rPr>
                      <w:rFonts w:ascii="Times New Roman" w:hAnsi="Times New Roman"/>
                      <w:sz w:val="24"/>
                      <w:szCs w:val="24"/>
                    </w:rPr>
                    <w:t xml:space="preserve">montāža </w:t>
                  </w:r>
                  <w:r w:rsidRPr="00546BBB">
                    <w:rPr>
                      <w:rFonts w:ascii="Times New Roman" w:hAnsi="Times New Roman"/>
                      <w:sz w:val="24"/>
                      <w:szCs w:val="24"/>
                    </w:rPr>
                    <w:t>IP20</w:t>
                  </w:r>
                  <w:r>
                    <w:rPr>
                      <w:rFonts w:ascii="Times New Roman" w:hAnsi="Times New Roman"/>
                      <w:sz w:val="24"/>
                      <w:szCs w:val="24"/>
                    </w:rPr>
                    <w:t xml:space="preserve"> </w:t>
                  </w:r>
                  <w:r w:rsidRPr="00866633">
                    <w:rPr>
                      <w:rFonts w:ascii="Times New Roman" w:hAnsi="Times New Roman"/>
                      <w:sz w:val="24"/>
                      <w:szCs w:val="24"/>
                    </w:rPr>
                    <w:t>ar sazemējumu</w:t>
                  </w:r>
                </w:p>
              </w:tc>
              <w:tc>
                <w:tcPr>
                  <w:tcW w:w="1559" w:type="dxa"/>
                  <w:tcBorders>
                    <w:top w:val="nil"/>
                    <w:left w:val="nil"/>
                    <w:bottom w:val="single" w:sz="4" w:space="0" w:color="auto"/>
                    <w:right w:val="single" w:sz="4" w:space="0" w:color="auto"/>
                  </w:tcBorders>
                  <w:shd w:val="clear" w:color="auto" w:fill="auto"/>
                  <w:vAlign w:val="center"/>
                </w:tcPr>
                <w:p w:rsidR="00BD2765" w:rsidRPr="00E602E3" w:rsidRDefault="00F81488"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D2765"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A02F64" w:rsidRPr="00E602E3" w:rsidTr="00D53E06">
              <w:trPr>
                <w:trHeight w:val="154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5638" w:type="dxa"/>
                  <w:tcBorders>
                    <w:top w:val="nil"/>
                    <w:left w:val="nil"/>
                    <w:bottom w:val="single" w:sz="4" w:space="0" w:color="auto"/>
                    <w:right w:val="single" w:sz="4" w:space="0" w:color="auto"/>
                  </w:tcBorders>
                  <w:shd w:val="clear" w:color="auto" w:fill="auto"/>
                  <w:vAlign w:val="center"/>
                  <w:hideMark/>
                </w:tcPr>
                <w:p w:rsidR="00A02F64" w:rsidRPr="008A40FD" w:rsidRDefault="00A02F64" w:rsidP="00D53E06">
                  <w:pPr>
                    <w:rPr>
                      <w:rFonts w:ascii="Times New Roman" w:hAnsi="Times New Roman"/>
                      <w:sz w:val="24"/>
                      <w:szCs w:val="24"/>
                    </w:rPr>
                  </w:pPr>
                  <w:r w:rsidRPr="008A40FD">
                    <w:rPr>
                      <w:rFonts w:ascii="Times New Roman" w:eastAsia="Times New Roman" w:hAnsi="Times New Roman"/>
                      <w:sz w:val="24"/>
                      <w:szCs w:val="24"/>
                    </w:rPr>
                    <w:t xml:space="preserve">Jauna, saskaņā ar gaismas intensitātes aprēķiniem, apgaismojuma izbūve atbilstoši normatīvajiem aktiem.  </w:t>
                  </w:r>
                  <w:r>
                    <w:rPr>
                      <w:rFonts w:ascii="Times New Roman" w:hAnsi="Times New Roman"/>
                      <w:sz w:val="24"/>
                      <w:szCs w:val="24"/>
                    </w:rPr>
                    <w:t>(gaismas armatūras komplektā ar lampām</w:t>
                  </w:r>
                  <w:proofErr w:type="gramStart"/>
                  <w:r>
                    <w:rPr>
                      <w:rFonts w:ascii="Times New Roman" w:hAnsi="Times New Roman"/>
                      <w:sz w:val="24"/>
                      <w:szCs w:val="24"/>
                    </w:rPr>
                    <w:t xml:space="preserve">  </w:t>
                  </w:r>
                  <w:proofErr w:type="gramEnd"/>
                  <w:r>
                    <w:rPr>
                      <w:rFonts w:ascii="Times New Roman" w:hAnsi="Times New Roman"/>
                      <w:sz w:val="24"/>
                      <w:szCs w:val="24"/>
                    </w:rPr>
                    <w:t xml:space="preserve">4x18W ar reflektoru iekaramos griestos - </w:t>
                  </w:r>
                  <w:r>
                    <w:rPr>
                      <w:rFonts w:ascii="Times New Roman" w:eastAsia="Times New Roman" w:hAnsi="Times New Roman"/>
                      <w:sz w:val="24"/>
                      <w:szCs w:val="24"/>
                    </w:rPr>
                    <w:t>3.gab.</w:t>
                  </w:r>
                  <w:r w:rsidR="00F81488">
                    <w:rPr>
                      <w:rFonts w:ascii="Times New Roman" w:eastAsia="Times New Roman" w:hAnsi="Times New Roman"/>
                      <w:sz w:val="24"/>
                      <w:szCs w:val="24"/>
                    </w:rPr>
                    <w:t>)</w:t>
                  </w:r>
                  <w:r w:rsidRPr="008A40FD">
                    <w:rPr>
                      <w:rFonts w:ascii="Times New Roman" w:hAnsi="Times New Roman"/>
                      <w:sz w:val="24"/>
                      <w:szCs w:val="24"/>
                    </w:rPr>
                    <w:t xml:space="preserve"> 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Sienu apdares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8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Tapetes noņemšana, s</w:t>
                  </w:r>
                  <w:r w:rsidRPr="00274E00">
                    <w:rPr>
                      <w:rFonts w:ascii="Times New Roman" w:eastAsia="Times New Roman" w:hAnsi="Times New Roman"/>
                      <w:sz w:val="24"/>
                      <w:szCs w:val="24"/>
                    </w:rPr>
                    <w:t>ienu tīrīšana</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E63D2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51,5</w:t>
                  </w:r>
                </w:p>
              </w:tc>
            </w:tr>
            <w:tr w:rsidR="00A02F64" w:rsidRPr="00E602E3" w:rsidTr="00F81488">
              <w:trPr>
                <w:trHeight w:val="94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5638" w:type="dxa"/>
                  <w:tcBorders>
                    <w:top w:val="nil"/>
                    <w:left w:val="nil"/>
                    <w:bottom w:val="single" w:sz="4" w:space="0" w:color="auto"/>
                    <w:right w:val="single" w:sz="4" w:space="0" w:color="auto"/>
                  </w:tcBorders>
                  <w:shd w:val="clear" w:color="auto" w:fill="auto"/>
                  <w:vAlign w:val="center"/>
                </w:tcPr>
                <w:p w:rsidR="00A02F64" w:rsidRPr="008B09B6" w:rsidRDefault="00A02F64" w:rsidP="00D53E06">
                  <w:pPr>
                    <w:spacing w:line="270" w:lineRule="atLeast"/>
                    <w:rPr>
                      <w:rFonts w:ascii="Times New Roman" w:hAnsi="Times New Roman"/>
                      <w:sz w:val="24"/>
                      <w:szCs w:val="24"/>
                    </w:rPr>
                  </w:pPr>
                  <w:r w:rsidRPr="00E602E3">
                    <w:rPr>
                      <w:rFonts w:ascii="Times New Roman" w:eastAsia="Times New Roman" w:hAnsi="Times New Roman"/>
                      <w:sz w:val="24"/>
                      <w:szCs w:val="24"/>
                    </w:rPr>
                    <w:t xml:space="preserve">Sienu, aiļu </w:t>
                  </w:r>
                  <w:r w:rsidRPr="00546BBB">
                    <w:rPr>
                      <w:rFonts w:ascii="Times New Roman" w:hAnsi="Times New Roman"/>
                      <w:sz w:val="24"/>
                      <w:szCs w:val="24"/>
                    </w:rPr>
                    <w:t>gruntēšana</w:t>
                  </w:r>
                  <w:r>
                    <w:rPr>
                      <w:rFonts w:ascii="Times New Roman" w:hAnsi="Times New Roman"/>
                      <w:sz w:val="24"/>
                      <w:szCs w:val="24"/>
                    </w:rPr>
                    <w:t>,</w:t>
                  </w:r>
                  <w:r w:rsidRPr="00E602E3">
                    <w:rPr>
                      <w:rFonts w:ascii="Times New Roman" w:eastAsia="Times New Roman" w:hAnsi="Times New Roman"/>
                      <w:sz w:val="24"/>
                      <w:szCs w:val="24"/>
                    </w:rPr>
                    <w:t xml:space="preserve"> līdzināšana</w:t>
                  </w:r>
                  <w:r w:rsidRPr="00E602E3">
                    <w:rPr>
                      <w:rFonts w:ascii="Times New Roman" w:hAnsi="Times New Roman"/>
                      <w:color w:val="000000"/>
                      <w:sz w:val="24"/>
                      <w:szCs w:val="24"/>
                    </w:rPr>
                    <w:t xml:space="preserve"> ar ap</w:t>
                  </w:r>
                  <w:r>
                    <w:rPr>
                      <w:rFonts w:ascii="Times New Roman" w:hAnsi="Times New Roman"/>
                      <w:color w:val="000000"/>
                      <w:sz w:val="24"/>
                      <w:szCs w:val="24"/>
                    </w:rPr>
                    <w:t>metumu, špaktelēšana, slīpēšana un</w:t>
                  </w:r>
                  <w:r w:rsidRPr="00E602E3">
                    <w:rPr>
                      <w:rFonts w:ascii="Times New Roman" w:hAnsi="Times New Roman"/>
                      <w:color w:val="000000"/>
                      <w:sz w:val="24"/>
                      <w:szCs w:val="24"/>
                    </w:rPr>
                    <w:t xml:space="preserve"> gruntēšana - </w:t>
                  </w:r>
                  <w:r w:rsidRPr="00E602E3">
                    <w:rPr>
                      <w:rFonts w:ascii="Times New Roman" w:eastAsia="Times New Roman" w:hAnsi="Times New Roman"/>
                      <w:sz w:val="24"/>
                      <w:szCs w:val="24"/>
                    </w:rPr>
                    <w:t xml:space="preserve">sagatavošana krāsošanai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E63D2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51,5</w:t>
                  </w:r>
                </w:p>
              </w:tc>
            </w:tr>
            <w:tr w:rsidR="00A02F64" w:rsidRPr="00E602E3" w:rsidTr="00D53E06">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5638" w:type="dxa"/>
                  <w:tcBorders>
                    <w:top w:val="nil"/>
                    <w:left w:val="nil"/>
                    <w:bottom w:val="single" w:sz="4" w:space="0" w:color="auto"/>
                    <w:right w:val="single" w:sz="4" w:space="0" w:color="auto"/>
                  </w:tcBorders>
                  <w:shd w:val="clear" w:color="auto" w:fill="auto"/>
                  <w:vAlign w:val="center"/>
                </w:tcPr>
                <w:p w:rsidR="00A02F64" w:rsidRPr="00F90A60"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Sienu,</w:t>
                  </w:r>
                  <w:r>
                    <w:rPr>
                      <w:rFonts w:ascii="Times New Roman" w:eastAsia="Times New Roman" w:hAnsi="Times New Roman"/>
                      <w:sz w:val="24"/>
                      <w:szCs w:val="24"/>
                    </w:rPr>
                    <w:t xml:space="preserve"> aiļu krāsošana </w:t>
                  </w:r>
                  <w:r w:rsidRPr="00E602E3">
                    <w:rPr>
                      <w:rFonts w:ascii="Times New Roman" w:eastAsia="Times New Roman" w:hAnsi="Times New Roman"/>
                      <w:sz w:val="24"/>
                      <w:szCs w:val="24"/>
                    </w:rPr>
                    <w:t>(</w:t>
                  </w:r>
                  <w:r w:rsidRPr="00E602E3">
                    <w:rPr>
                      <w:rFonts w:ascii="Times New Roman" w:eastAsia="Times New Roman" w:hAnsi="Times New Roman"/>
                      <w:b/>
                      <w:sz w:val="24"/>
                      <w:szCs w:val="24"/>
                    </w:rPr>
                    <w:t>2 kārtas)</w:t>
                  </w:r>
                  <w:r w:rsidRPr="00E602E3">
                    <w:rPr>
                      <w:rFonts w:ascii="Times New Roman" w:eastAsia="Times New Roman" w:hAnsi="Times New Roman"/>
                      <w:sz w:val="24"/>
                      <w:szCs w:val="24"/>
                    </w:rPr>
                    <w:t xml:space="preserve"> ar </w:t>
                  </w:r>
                  <w:proofErr w:type="spellStart"/>
                  <w:r w:rsidRPr="00E602E3">
                    <w:rPr>
                      <w:rFonts w:ascii="Times New Roman" w:eastAsia="Times New Roman" w:hAnsi="Times New Roman"/>
                      <w:sz w:val="24"/>
                      <w:szCs w:val="24"/>
                    </w:rPr>
                    <w:t>pusmatētu</w:t>
                  </w:r>
                  <w:proofErr w:type="spellEnd"/>
                  <w:r w:rsidRPr="00E602E3">
                    <w:rPr>
                      <w:rFonts w:ascii="Times New Roman" w:eastAsia="Times New Roman" w:hAnsi="Times New Roman"/>
                      <w:sz w:val="24"/>
                      <w:szCs w:val="24"/>
                    </w:rPr>
                    <w:t xml:space="preserve"> lateksa krāsu iekšējās apdares darbiem, krāsošanai telpās ar augstām ekspluatācijas prasībām </w:t>
                  </w:r>
                  <w:proofErr w:type="gramStart"/>
                  <w:r w:rsidRPr="00E602E3">
                    <w:rPr>
                      <w:rFonts w:ascii="Times New Roman" w:eastAsia="Times New Roman" w:hAnsi="Times New Roman"/>
                      <w:sz w:val="24"/>
                      <w:szCs w:val="24"/>
                    </w:rPr>
                    <w:t>(</w:t>
                  </w:r>
                  <w:proofErr w:type="gramEnd"/>
                  <w:r w:rsidRPr="00E602E3">
                    <w:rPr>
                      <w:rFonts w:ascii="Times New Roman" w:eastAsia="Times New Roman" w:hAnsi="Times New Roman"/>
                      <w:sz w:val="24"/>
                      <w:szCs w:val="24"/>
                    </w:rPr>
                    <w:t>skolās, slimnīcās, dzīvojamās, biroja un sabiedriska lietojuma telpās – kur nepieciešams, lai krāsotā virsma bū</w:t>
                  </w:r>
                  <w:r>
                    <w:rPr>
                      <w:rFonts w:ascii="Times New Roman" w:eastAsia="Times New Roman" w:hAnsi="Times New Roman"/>
                      <w:sz w:val="24"/>
                      <w:szCs w:val="24"/>
                    </w:rPr>
                    <w:t>tu ļoti izturīga pret mazgāšanu</w:t>
                  </w:r>
                  <w:r w:rsidRPr="00E602E3">
                    <w:rPr>
                      <w:rFonts w:ascii="Times New Roman" w:eastAsia="Times New Roman" w:hAnsi="Times New Roman"/>
                      <w:sz w:val="24"/>
                      <w:szCs w:val="24"/>
                    </w:rPr>
                    <w:t>.</w:t>
                  </w:r>
                  <w:r w:rsidRPr="00E602E3">
                    <w:rPr>
                      <w:rFonts w:ascii="Times New Roman" w:hAnsi="Times New Roman"/>
                      <w:sz w:val="24"/>
                      <w:szCs w:val="24"/>
                    </w:rPr>
                    <w:t xml:space="preserve"> </w:t>
                  </w:r>
                  <w:r w:rsidRPr="00E602E3">
                    <w:rPr>
                      <w:rFonts w:ascii="Times New Roman" w:hAnsi="Times New Roman"/>
                      <w:color w:val="000000"/>
                      <w:sz w:val="24"/>
                      <w:szCs w:val="24"/>
                    </w:rPr>
                    <w:t xml:space="preserve">Nepiloša krāsa ar labu </w:t>
                  </w:r>
                  <w:proofErr w:type="spellStart"/>
                  <w:r w:rsidRPr="00E602E3">
                    <w:rPr>
                      <w:rFonts w:ascii="Times New Roman" w:hAnsi="Times New Roman"/>
                      <w:color w:val="000000"/>
                      <w:sz w:val="24"/>
                      <w:szCs w:val="24"/>
                    </w:rPr>
                    <w:t>segtspēju</w:t>
                  </w:r>
                  <w:proofErr w:type="spellEnd"/>
                  <w:r w:rsidRPr="00E602E3">
                    <w:rPr>
                      <w:rFonts w:ascii="Times New Roman" w:hAnsi="Times New Roman"/>
                      <w:color w:val="000000"/>
                      <w:sz w:val="24"/>
                      <w:szCs w:val="24"/>
                    </w:rPr>
                    <w:t>.</w:t>
                  </w:r>
                  <w:r>
                    <w:rPr>
                      <w:rFonts w:ascii="Times New Roman" w:eastAsia="Times New Roman" w:hAnsi="Times New Roman"/>
                      <w:sz w:val="24"/>
                      <w:szCs w:val="24"/>
                    </w:rPr>
                    <w:t xml:space="preserve"> </w:t>
                  </w:r>
                  <w:r w:rsidRPr="00E602E3">
                    <w:rPr>
                      <w:rFonts w:ascii="Times New Roman" w:eastAsia="Times New Roman" w:hAnsi="Times New Roman"/>
                      <w:sz w:val="24"/>
                      <w:szCs w:val="24"/>
                    </w:rPr>
                    <w:t>Krāsu toni saskaņot ar pasūtītāju</w:t>
                  </w:r>
                  <w:r>
                    <w:rPr>
                      <w:rFonts w:ascii="Times New Roman" w:eastAsia="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E63D2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51,5</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Grīdas remonta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638" w:type="dxa"/>
                  <w:tcBorders>
                    <w:top w:val="nil"/>
                    <w:left w:val="nil"/>
                    <w:bottom w:val="single" w:sz="4" w:space="0" w:color="auto"/>
                    <w:right w:val="single" w:sz="4" w:space="0" w:color="auto"/>
                  </w:tcBorders>
                  <w:shd w:val="clear" w:color="auto" w:fill="auto"/>
                  <w:vAlign w:val="center"/>
                </w:tcPr>
                <w:p w:rsidR="00A02F64" w:rsidRPr="00E602E3" w:rsidRDefault="00A02F64" w:rsidP="00F81488">
                  <w:pPr>
                    <w:spacing w:after="0" w:line="240" w:lineRule="auto"/>
                    <w:rPr>
                      <w:rFonts w:ascii="Times New Roman" w:eastAsia="Times New Roman" w:hAnsi="Times New Roman"/>
                      <w:sz w:val="24"/>
                      <w:szCs w:val="24"/>
                    </w:rPr>
                  </w:pPr>
                  <w:r w:rsidRPr="00F81488">
                    <w:rPr>
                      <w:rFonts w:ascii="Times New Roman" w:eastAsia="Times New Roman" w:hAnsi="Times New Roman"/>
                      <w:sz w:val="24"/>
                      <w:szCs w:val="24"/>
                    </w:rPr>
                    <w:t xml:space="preserve">Grīdas betonēšana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6619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19,7</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5638" w:type="dxa"/>
                  <w:tcBorders>
                    <w:top w:val="nil"/>
                    <w:left w:val="nil"/>
                    <w:bottom w:val="single" w:sz="4" w:space="0" w:color="auto"/>
                    <w:right w:val="single" w:sz="4" w:space="0" w:color="auto"/>
                  </w:tcBorders>
                  <w:shd w:val="clear" w:color="auto" w:fill="auto"/>
                  <w:vAlign w:val="center"/>
                </w:tcPr>
                <w:p w:rsidR="00A02F64" w:rsidRPr="00D22FDF" w:rsidRDefault="00241A2D" w:rsidP="00D53E06">
                  <w:pPr>
                    <w:spacing w:after="0" w:line="240" w:lineRule="auto"/>
                    <w:rPr>
                      <w:rFonts w:ascii="Times New Roman" w:hAnsi="Times New Roman"/>
                      <w:sz w:val="24"/>
                      <w:szCs w:val="24"/>
                    </w:rPr>
                  </w:pPr>
                  <w:r>
                    <w:rPr>
                      <w:rFonts w:ascii="Times New Roman" w:hAnsi="Times New Roman"/>
                      <w:sz w:val="24"/>
                      <w:szCs w:val="24"/>
                    </w:rPr>
                    <w:t xml:space="preserve">Grīdas hidroizolācija: </w:t>
                  </w:r>
                  <w:r w:rsidR="00A02F64" w:rsidRPr="00D22FDF">
                    <w:rPr>
                      <w:rFonts w:ascii="Times New Roman" w:hAnsi="Times New Roman"/>
                      <w:sz w:val="24"/>
                      <w:szCs w:val="24"/>
                    </w:rPr>
                    <w:t>tvaika izolāci</w:t>
                  </w:r>
                  <w:r w:rsidR="00A02F64">
                    <w:rPr>
                      <w:rFonts w:ascii="Times New Roman" w:hAnsi="Times New Roman"/>
                      <w:sz w:val="24"/>
                      <w:szCs w:val="24"/>
                    </w:rPr>
                    <w:t xml:space="preserve">jas plēve (polietilēna) </w:t>
                  </w:r>
                  <w:r w:rsidR="00A02F64" w:rsidRPr="00D22FDF">
                    <w:rPr>
                      <w:rFonts w:ascii="Times New Roman" w:hAnsi="Times New Roman"/>
                      <w:sz w:val="24"/>
                      <w:szCs w:val="24"/>
                    </w:rPr>
                    <w:t xml:space="preserve">200mkr </w:t>
                  </w:r>
                </w:p>
                <w:p w:rsidR="00A02F64" w:rsidRPr="00E602E3" w:rsidRDefault="00A02F64" w:rsidP="00D53E06">
                  <w:pPr>
                    <w:spacing w:after="0" w:line="240" w:lineRule="auto"/>
                    <w:rPr>
                      <w:rFonts w:ascii="Times New Roman" w:eastAsia="Times New Roman" w:hAnsi="Times New Roman"/>
                      <w:sz w:val="24"/>
                      <w:szCs w:val="24"/>
                    </w:rPr>
                  </w:pPr>
                  <w:r>
                    <w:rPr>
                      <w:rFonts w:ascii="Times New Roman" w:hAnsi="Times New Roman"/>
                      <w:sz w:val="24"/>
                      <w:szCs w:val="24"/>
                    </w:rPr>
                    <w:t>(veicot visus sagatavošanas darbus)</w:t>
                  </w:r>
                  <w:r w:rsidR="00241A2D">
                    <w:rPr>
                      <w:rFonts w:ascii="Times New Roman" w:hAnsi="Times New Roman"/>
                      <w:sz w:val="24"/>
                      <w:szCs w:val="24"/>
                    </w:rPr>
                    <w:t xml:space="preserve"> Grīdas līmeņošana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6619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19,7</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5638" w:type="dxa"/>
                  <w:tcBorders>
                    <w:top w:val="nil"/>
                    <w:left w:val="nil"/>
                    <w:bottom w:val="single" w:sz="4" w:space="0" w:color="auto"/>
                    <w:right w:val="single" w:sz="4" w:space="0" w:color="auto"/>
                  </w:tcBorders>
                  <w:shd w:val="clear" w:color="auto" w:fill="auto"/>
                  <w:vAlign w:val="center"/>
                </w:tcPr>
                <w:p w:rsidR="00A02F64" w:rsidRPr="00B77EC9" w:rsidRDefault="00A02F64"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Gr</w:t>
                  </w:r>
                  <w:r>
                    <w:rPr>
                      <w:rFonts w:ascii="Times New Roman" w:eastAsia="Times New Roman" w:hAnsi="Times New Roman"/>
                      <w:sz w:val="24"/>
                      <w:szCs w:val="24"/>
                    </w:rPr>
                    <w:t>īdas izlīdzināšana:</w:t>
                  </w:r>
                  <w:proofErr w:type="gramStart"/>
                  <w:r>
                    <w:rPr>
                      <w:rFonts w:ascii="Times New Roman" w:eastAsia="Times New Roman" w:hAnsi="Times New Roman"/>
                      <w:sz w:val="24"/>
                      <w:szCs w:val="24"/>
                    </w:rPr>
                    <w:t xml:space="preserve">  </w:t>
                  </w:r>
                  <w:proofErr w:type="spellStart"/>
                  <w:proofErr w:type="gramEnd"/>
                  <w:r>
                    <w:rPr>
                      <w:rFonts w:ascii="Times New Roman" w:eastAsia="Times New Roman" w:hAnsi="Times New Roman"/>
                      <w:sz w:val="24"/>
                      <w:szCs w:val="24"/>
                    </w:rPr>
                    <w:t>Estrih</w:t>
                  </w:r>
                  <w:proofErr w:type="spellEnd"/>
                  <w:r>
                    <w:rPr>
                      <w:rFonts w:ascii="Times New Roman" w:eastAsia="Times New Roman" w:hAnsi="Times New Roman"/>
                      <w:sz w:val="24"/>
                      <w:szCs w:val="24"/>
                    </w:rPr>
                    <w:t xml:space="preserve"> betona klona ieklāšana (60mm)</w:t>
                  </w:r>
                  <w:r>
                    <w:rPr>
                      <w:rFonts w:ascii="Times New Roman" w:hAnsi="Times New Roman"/>
                      <w:sz w:val="24"/>
                      <w:szCs w:val="24"/>
                    </w:rPr>
                    <w:t>(veicot visus sagatavošanas darbus)</w:t>
                  </w:r>
                  <w:r w:rsidRPr="00546BBB">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6619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19,7</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5638"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Deformācijas malu lentas</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uzlikšana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A02F64" w:rsidRDefault="006619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24</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xml:space="preserve">Grīdas sagatavošana linoleja uzklāšanai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6619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19,7</w:t>
                  </w:r>
                </w:p>
              </w:tc>
            </w:tr>
            <w:tr w:rsidR="00A02F64" w:rsidRPr="00E602E3" w:rsidTr="00D53E06">
              <w:trPr>
                <w:trHeight w:val="79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Jauna izturīga linoleja (43 klases</w:t>
                  </w:r>
                  <w:r>
                    <w:rPr>
                      <w:rFonts w:ascii="Times New Roman" w:eastAsia="Times New Roman" w:hAnsi="Times New Roman"/>
                      <w:sz w:val="24"/>
                      <w:szCs w:val="24"/>
                    </w:rPr>
                    <w:t xml:space="preserve"> PVH grīdas iesegums – 2,5mm</w:t>
                  </w:r>
                  <w:proofErr w:type="gramStart"/>
                  <w:r>
                    <w:rPr>
                      <w:rFonts w:ascii="Times New Roman" w:eastAsia="Times New Roman" w:hAnsi="Times New Roman"/>
                      <w:sz w:val="24"/>
                      <w:szCs w:val="24"/>
                    </w:rPr>
                    <w:t xml:space="preserve"> </w:t>
                  </w:r>
                  <w:r w:rsidRPr="00E602E3">
                    <w:rPr>
                      <w:rFonts w:ascii="Times New Roman" w:eastAsia="Times New Roman" w:hAnsi="Times New Roman"/>
                      <w:sz w:val="24"/>
                      <w:szCs w:val="24"/>
                    </w:rPr>
                    <w:t xml:space="preserve"> </w:t>
                  </w:r>
                  <w:proofErr w:type="gramEnd"/>
                  <w:r w:rsidRPr="00E602E3">
                    <w:rPr>
                      <w:rFonts w:ascii="Times New Roman" w:eastAsia="Times New Roman" w:hAnsi="Times New Roman"/>
                      <w:sz w:val="24"/>
                      <w:szCs w:val="24"/>
                    </w:rPr>
                    <w:t>linolejs ar augstu nodilumizturību – 2,5mm)visas virsmas pielīmēšana ar šuvju aizkausēšanu - krāsas toni saskaņot ar pasūtītāju</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6619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19,7</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Koka grīdlīstu montāža</w:t>
                  </w:r>
                  <w:r>
                    <w:rPr>
                      <w:rFonts w:ascii="Times New Roman" w:eastAsia="Times New Roman" w:hAnsi="Times New Roman"/>
                      <w:sz w:val="24"/>
                      <w:szCs w:val="24"/>
                    </w:rPr>
                    <w:t xml:space="preserve"> h=90mm</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6619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r w:rsidR="00A02F64">
                    <w:rPr>
                      <w:rFonts w:ascii="Times New Roman" w:eastAsia="Times New Roman" w:hAnsi="Times New Roman"/>
                      <w:sz w:val="24"/>
                      <w:szCs w:val="24"/>
                    </w:rPr>
                    <w:t>,5</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5638"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rPr>
                      <w:rFonts w:ascii="Times New Roman" w:eastAsia="Times New Roman" w:hAnsi="Times New Roman"/>
                      <w:sz w:val="24"/>
                      <w:szCs w:val="24"/>
                    </w:rPr>
                  </w:pPr>
                  <w:r w:rsidRPr="00546BBB">
                    <w:rPr>
                      <w:rFonts w:ascii="Times New Roman" w:hAnsi="Times New Roman"/>
                      <w:sz w:val="24"/>
                      <w:szCs w:val="24"/>
                    </w:rPr>
                    <w:t xml:space="preserve">Koka grīdlīstes lakošana ar </w:t>
                  </w:r>
                  <w:proofErr w:type="spellStart"/>
                  <w:r w:rsidRPr="00546BBB">
                    <w:rPr>
                      <w:rFonts w:ascii="Times New Roman" w:hAnsi="Times New Roman"/>
                      <w:sz w:val="24"/>
                      <w:szCs w:val="24"/>
                    </w:rPr>
                    <w:t>pusmatēto</w:t>
                  </w:r>
                  <w:proofErr w:type="spellEnd"/>
                  <w:r w:rsidRPr="00546BBB">
                    <w:rPr>
                      <w:rFonts w:ascii="Times New Roman" w:hAnsi="Times New Roman"/>
                      <w:sz w:val="24"/>
                      <w:szCs w:val="24"/>
                    </w:rPr>
                    <w:t>, tonējamo ūdens dispersijas akrilā laku (koka apstrādei iekštelpās)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6619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r w:rsidR="00A02F64">
                    <w:rPr>
                      <w:rFonts w:ascii="Times New Roman" w:eastAsia="Times New Roman" w:hAnsi="Times New Roman"/>
                      <w:sz w:val="24"/>
                      <w:szCs w:val="24"/>
                    </w:rPr>
                    <w:t>,5</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5638" w:type="dxa"/>
                  <w:tcBorders>
                    <w:top w:val="nil"/>
                    <w:left w:val="nil"/>
                    <w:bottom w:val="single" w:sz="4" w:space="0" w:color="auto"/>
                    <w:right w:val="single" w:sz="4" w:space="0" w:color="auto"/>
                  </w:tcBorders>
                  <w:shd w:val="clear" w:color="auto" w:fill="auto"/>
                  <w:vAlign w:val="center"/>
                </w:tcPr>
                <w:p w:rsidR="00A02F64" w:rsidRPr="00546BBB" w:rsidRDefault="00A02F64"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Metāla sliekšņu uzstādīšana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Citi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5638" w:type="dxa"/>
                  <w:tcBorders>
                    <w:top w:val="nil"/>
                    <w:left w:val="nil"/>
                    <w:bottom w:val="single" w:sz="4" w:space="0" w:color="auto"/>
                    <w:right w:val="single" w:sz="4" w:space="0" w:color="auto"/>
                  </w:tcBorders>
                  <w:shd w:val="clear" w:color="auto" w:fill="auto"/>
                  <w:vAlign w:val="center"/>
                </w:tcPr>
                <w:p w:rsidR="00A02F64" w:rsidRPr="00445945" w:rsidRDefault="00A02F64" w:rsidP="00D53E06">
                  <w:pPr>
                    <w:spacing w:after="0" w:line="240" w:lineRule="auto"/>
                    <w:rPr>
                      <w:rFonts w:ascii="Times New Roman" w:eastAsia="Times New Roman" w:hAnsi="Times New Roman"/>
                      <w:sz w:val="24"/>
                      <w:szCs w:val="24"/>
                    </w:rPr>
                  </w:pPr>
                  <w:r w:rsidRPr="00445945">
                    <w:rPr>
                      <w:rFonts w:ascii="Times New Roman" w:hAnsi="Times New Roman"/>
                      <w:color w:val="000000"/>
                      <w:sz w:val="24"/>
                      <w:szCs w:val="24"/>
                    </w:rPr>
                    <w:t>Mēbeļu pārvietošana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F8148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A02F64" w:rsidP="005219F4">
                  <w:pPr>
                    <w:spacing w:before="240"/>
                    <w:rPr>
                      <w:rFonts w:ascii="Times New Roman" w:hAnsi="Times New Roman"/>
                      <w:color w:val="000000"/>
                      <w:sz w:val="24"/>
                      <w:szCs w:val="24"/>
                    </w:rPr>
                  </w:pPr>
                  <w:r w:rsidRPr="004F29E3">
                    <w:rPr>
                      <w:rFonts w:ascii="Times New Roman" w:hAnsi="Times New Roman"/>
                      <w:color w:val="000000"/>
                      <w:sz w:val="24"/>
                      <w:szCs w:val="24"/>
                    </w:rPr>
                    <w:t>PVC logu b</w:t>
                  </w:r>
                  <w:r w:rsidR="009D009A">
                    <w:rPr>
                      <w:rFonts w:ascii="Times New Roman" w:hAnsi="Times New Roman"/>
                      <w:color w:val="000000"/>
                      <w:sz w:val="24"/>
                      <w:szCs w:val="24"/>
                    </w:rPr>
                    <w:t>loka montāža ( h 195</w:t>
                  </w:r>
                  <w:r w:rsidR="005219F4">
                    <w:rPr>
                      <w:rFonts w:ascii="Times New Roman" w:hAnsi="Times New Roman"/>
                      <w:color w:val="000000"/>
                      <w:sz w:val="24"/>
                      <w:szCs w:val="24"/>
                    </w:rPr>
                    <w:t>0</w:t>
                  </w:r>
                  <w:r w:rsidRPr="004F29E3">
                    <w:rPr>
                      <w:rFonts w:ascii="Times New Roman" w:hAnsi="Times New Roman"/>
                      <w:color w:val="000000"/>
                      <w:sz w:val="24"/>
                      <w:szCs w:val="24"/>
                    </w:rPr>
                    <w:t>mm x</w:t>
                  </w:r>
                  <w:r w:rsidR="009D009A">
                    <w:rPr>
                      <w:rFonts w:ascii="Times New Roman" w:hAnsi="Times New Roman"/>
                      <w:color w:val="000000"/>
                      <w:sz w:val="24"/>
                      <w:szCs w:val="24"/>
                    </w:rPr>
                    <w:t xml:space="preserve"> 215</w:t>
                  </w:r>
                  <w:r w:rsidR="005219F4">
                    <w:rPr>
                      <w:rFonts w:ascii="Times New Roman" w:hAnsi="Times New Roman"/>
                      <w:color w:val="000000"/>
                      <w:sz w:val="24"/>
                      <w:szCs w:val="24"/>
                    </w:rPr>
                    <w:t>0</w:t>
                  </w:r>
                  <w:r w:rsidRPr="004F29E3">
                    <w:rPr>
                      <w:rFonts w:ascii="Times New Roman" w:hAnsi="Times New Roman"/>
                      <w:color w:val="000000"/>
                      <w:sz w:val="24"/>
                      <w:szCs w:val="24"/>
                    </w:rPr>
                    <w:t>mm</w:t>
                  </w:r>
                  <w:r w:rsidR="005219F4">
                    <w:rPr>
                      <w:rFonts w:ascii="Times New Roman" w:hAnsi="Times New Roman"/>
                      <w:color w:val="000000"/>
                      <w:sz w:val="24"/>
                      <w:szCs w:val="24"/>
                    </w:rPr>
                    <w:t>)</w:t>
                  </w:r>
                  <w:r>
                    <w:rPr>
                      <w:rFonts w:ascii="Times New Roman" w:hAnsi="Times New Roman"/>
                      <w:color w:val="000000"/>
                      <w:sz w:val="24"/>
                      <w:szCs w:val="24"/>
                    </w:rPr>
                    <w:t xml:space="preserve"> ar visu nepieciešamo furnitūru, ar</w:t>
                  </w:r>
                  <w:r w:rsidR="00833411">
                    <w:rPr>
                      <w:rFonts w:ascii="Times New Roman" w:hAnsi="Times New Roman"/>
                      <w:color w:val="000000"/>
                      <w:sz w:val="24"/>
                      <w:szCs w:val="24"/>
                    </w:rPr>
                    <w:t xml:space="preserve"> </w:t>
                  </w:r>
                  <w:r>
                    <w:rPr>
                      <w:rFonts w:ascii="Times New Roman" w:hAnsi="Times New Roman"/>
                      <w:color w:val="000000"/>
                      <w:sz w:val="24"/>
                      <w:szCs w:val="24"/>
                    </w:rPr>
                    <w:t>1 veramo daļu (daļas identiski esošiem)</w:t>
                  </w:r>
                  <w:r w:rsidR="002F38B8">
                    <w:rPr>
                      <w:rFonts w:ascii="Times New Roman" w:hAnsi="Times New Roman"/>
                      <w:color w:val="000000"/>
                      <w:sz w:val="24"/>
                      <w:szCs w:val="24"/>
                    </w:rPr>
                    <w:t>, baltā krāsā</w:t>
                  </w:r>
                  <w:proofErr w:type="gramStart"/>
                  <w:r>
                    <w:rPr>
                      <w:rFonts w:ascii="Times New Roman" w:hAnsi="Times New Roman"/>
                      <w:color w:val="000000"/>
                      <w:sz w:val="24"/>
                      <w:szCs w:val="24"/>
                    </w:rPr>
                    <w:t xml:space="preserve"> .</w:t>
                  </w:r>
                  <w:proofErr w:type="gramEnd"/>
                  <w:r w:rsidRPr="004F29E3">
                    <w:rPr>
                      <w:rFonts w:ascii="Times New Roman" w:hAnsi="Times New Roman"/>
                      <w:color w:val="000000"/>
                      <w:sz w:val="24"/>
                      <w:szCs w:val="24"/>
                    </w:rPr>
                    <w:t xml:space="preserve"> Pirms logu pasūtīšanas un montāžas ir jāveic logu ailu</w:t>
                  </w:r>
                  <w:r w:rsidR="00496266">
                    <w:rPr>
                      <w:rFonts w:ascii="Times New Roman" w:hAnsi="Times New Roman"/>
                      <w:color w:val="000000"/>
                      <w:sz w:val="24"/>
                      <w:szCs w:val="24"/>
                    </w:rPr>
                    <w:t xml:space="preserve"> uzmērīšana. Prasības profilam: </w:t>
                  </w:r>
                  <w:r w:rsidR="00496266" w:rsidRPr="00430378">
                    <w:rPr>
                      <w:rFonts w:ascii="Times New Roman" w:hAnsi="Times New Roman"/>
                      <w:sz w:val="24"/>
                      <w:szCs w:val="24"/>
                    </w:rPr>
                    <w:t>U ≤ 1,4 (W/m2K)</w:t>
                  </w:r>
                  <w:r w:rsidRPr="00430378">
                    <w:rPr>
                      <w:rFonts w:ascii="Times New Roman" w:hAnsi="Times New Roman"/>
                      <w:sz w:val="24"/>
                      <w:szCs w:val="24"/>
                    </w:rPr>
                    <w:t xml:space="preserve">, </w:t>
                  </w:r>
                  <w:r w:rsidRPr="004F29E3">
                    <w:rPr>
                      <w:rFonts w:ascii="Times New Roman" w:hAnsi="Times New Roman"/>
                      <w:color w:val="000000"/>
                      <w:sz w:val="24"/>
                      <w:szCs w:val="24"/>
                    </w:rPr>
                    <w:t xml:space="preserve">ar speciāliem metāla enkuriem no visam četrām pusēm, ar vismaz diviem enkuriem no katras puses, nodrošināt logu un sienu salaiduma vietu hermetizāciju ar montāžas putām. Montāžas putu slāņa biezums nedrīkst pārsniegt 15mm, zem loga ir jāizņem montāžas laikā </w:t>
                  </w:r>
                  <w:proofErr w:type="gramStart"/>
                  <w:r w:rsidRPr="004F29E3">
                    <w:rPr>
                      <w:rFonts w:ascii="Times New Roman" w:hAnsi="Times New Roman"/>
                      <w:color w:val="000000"/>
                      <w:sz w:val="24"/>
                      <w:szCs w:val="24"/>
                    </w:rPr>
                    <w:t>izmantotus PVC ķīļus</w:t>
                  </w:r>
                  <w:proofErr w:type="gramEnd"/>
                  <w:r w:rsidRPr="004F29E3">
                    <w:rPr>
                      <w:rFonts w:ascii="Times New Roman" w:hAnsi="Times New Roman"/>
                      <w:color w:val="000000"/>
                      <w:sz w:val="24"/>
                      <w:szCs w:val="24"/>
                    </w:rPr>
                    <w:t xml:space="preserve">, spraugu jāaizpilda ar montāžas putām vai </w:t>
                  </w:r>
                  <w:proofErr w:type="spellStart"/>
                  <w:r w:rsidRPr="004F29E3">
                    <w:rPr>
                      <w:rFonts w:ascii="Times New Roman" w:hAnsi="Times New Roman"/>
                      <w:color w:val="000000"/>
                      <w:sz w:val="24"/>
                      <w:szCs w:val="24"/>
                    </w:rPr>
                    <w:t>ekstrudēto</w:t>
                  </w:r>
                  <w:proofErr w:type="spellEnd"/>
                  <w:r w:rsidRPr="004F29E3">
                    <w:rPr>
                      <w:rFonts w:ascii="Times New Roman" w:hAnsi="Times New Roman"/>
                      <w:color w:val="000000"/>
                      <w:sz w:val="24"/>
                      <w:szCs w:val="24"/>
                    </w:rPr>
                    <w:t xml:space="preserve"> </w:t>
                  </w:r>
                  <w:proofErr w:type="spellStart"/>
                  <w:r w:rsidRPr="004F29E3">
                    <w:rPr>
                      <w:rFonts w:ascii="Times New Roman" w:hAnsi="Times New Roman"/>
                      <w:color w:val="000000"/>
                      <w:sz w:val="24"/>
                      <w:szCs w:val="24"/>
                    </w:rPr>
                    <w:t>putupolistirolu</w:t>
                  </w:r>
                  <w:proofErr w:type="spellEnd"/>
                  <w:r w:rsidRPr="004F29E3">
                    <w:rPr>
                      <w:rFonts w:ascii="Times New Roman" w:hAnsi="Times New Roman"/>
                      <w:color w:val="000000"/>
                      <w:sz w:val="24"/>
                      <w:szCs w:val="24"/>
                    </w:rPr>
                    <w:t>. Gaisa spraugas un tukšumi pa logu perimetru nav pieļaujamie.</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9D009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4,19</w:t>
                  </w:r>
                </w:p>
              </w:tc>
            </w:tr>
            <w:tr w:rsidR="00F7511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F75114" w:rsidRDefault="005C1A5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5638" w:type="dxa"/>
                  <w:tcBorders>
                    <w:top w:val="nil"/>
                    <w:left w:val="nil"/>
                    <w:bottom w:val="single" w:sz="4" w:space="0" w:color="auto"/>
                    <w:right w:val="single" w:sz="4" w:space="0" w:color="auto"/>
                  </w:tcBorders>
                  <w:shd w:val="clear" w:color="auto" w:fill="auto"/>
                  <w:vAlign w:val="center"/>
                </w:tcPr>
                <w:p w:rsidR="00F75114" w:rsidRPr="004F29E3" w:rsidRDefault="00F75114" w:rsidP="00D53E06">
                  <w:pPr>
                    <w:rPr>
                      <w:rFonts w:ascii="Times New Roman" w:hAnsi="Times New Roman"/>
                      <w:color w:val="000000"/>
                      <w:sz w:val="24"/>
                      <w:szCs w:val="24"/>
                    </w:rPr>
                  </w:pPr>
                  <w:r>
                    <w:rPr>
                      <w:rFonts w:ascii="Times New Roman" w:hAnsi="Times New Roman"/>
                      <w:color w:val="000000"/>
                      <w:sz w:val="24"/>
                      <w:szCs w:val="24"/>
                    </w:rPr>
                    <w:t>Iekšējo MDF palodžu montāža</w:t>
                  </w:r>
                  <w:proofErr w:type="gramStart"/>
                  <w:r>
                    <w:rPr>
                      <w:rFonts w:ascii="Times New Roman" w:hAnsi="Times New Roman"/>
                      <w:color w:val="000000"/>
                      <w:sz w:val="24"/>
                      <w:szCs w:val="24"/>
                    </w:rPr>
                    <w:t xml:space="preserve"> </w:t>
                  </w:r>
                  <w:r w:rsidRPr="00D4612F">
                    <w:rPr>
                      <w:rFonts w:ascii="Times New Roman" w:hAnsi="Times New Roman"/>
                      <w:color w:val="000000"/>
                      <w:sz w:val="24"/>
                      <w:szCs w:val="24"/>
                    </w:rPr>
                    <w:t xml:space="preserve"> </w:t>
                  </w:r>
                  <w:proofErr w:type="gramEnd"/>
                  <w:r w:rsidR="009D009A">
                    <w:rPr>
                      <w:rFonts w:ascii="Times New Roman" w:hAnsi="Times New Roman"/>
                      <w:color w:val="000000"/>
                      <w:sz w:val="24"/>
                      <w:szCs w:val="24"/>
                    </w:rPr>
                    <w:t>(215</w:t>
                  </w:r>
                  <w:r>
                    <w:rPr>
                      <w:rFonts w:ascii="Times New Roman" w:hAnsi="Times New Roman"/>
                      <w:color w:val="000000"/>
                      <w:sz w:val="24"/>
                      <w:szCs w:val="24"/>
                    </w:rPr>
                    <w:t xml:space="preserve">0mm) </w:t>
                  </w:r>
                  <w:r w:rsidRPr="00D4612F">
                    <w:rPr>
                      <w:rFonts w:ascii="Times New Roman" w:hAnsi="Times New Roman"/>
                      <w:color w:val="000000"/>
                      <w:sz w:val="24"/>
                      <w:szCs w:val="24"/>
                    </w:rPr>
                    <w:t xml:space="preserve">logu blokiem. Iekšējām palodzēm ir jābūt iebūvētām logu ailas sienā vismaz 20mm dziļumā no katras puses. Palodzes sānu daļai ir jābūt nosegtai ar speciālo PVC uzliku palodzei atbilstošā tonī (baltas). Palodzes pieslēgumiem (pie logu ailas, pie logu rāmja, zem palodzes) ir jābūt hermetizētām ar balto akrila </w:t>
                  </w:r>
                  <w:proofErr w:type="spellStart"/>
                  <w:r w:rsidRPr="00D4612F">
                    <w:rPr>
                      <w:rFonts w:ascii="Times New Roman" w:hAnsi="Times New Roman"/>
                      <w:color w:val="000000"/>
                      <w:sz w:val="24"/>
                      <w:szCs w:val="24"/>
                    </w:rPr>
                    <w:t>hermetiķi</w:t>
                  </w:r>
                  <w:proofErr w:type="spellEnd"/>
                  <w:r w:rsidRPr="00D4612F">
                    <w:rPr>
                      <w:rFonts w:ascii="Times New Roman" w:hAnsi="Times New Roman"/>
                      <w:color w:val="000000"/>
                      <w:sz w:val="24"/>
                      <w:szCs w:val="24"/>
                    </w:rPr>
                    <w:t>. Palodzes gabarīta izmēri</w:t>
                  </w:r>
                  <w:r>
                    <w:rPr>
                      <w:rFonts w:ascii="Times New Roman" w:hAnsi="Times New Roman"/>
                      <w:color w:val="000000"/>
                      <w:sz w:val="24"/>
                      <w:szCs w:val="24"/>
                    </w:rPr>
                    <w:t xml:space="preserve"> atbilstoši logu uzmērījumam pēc fakta. Palodzes platums 4</w:t>
                  </w:r>
                  <w:r w:rsidRPr="00D4612F">
                    <w:rPr>
                      <w:rFonts w:ascii="Times New Roman" w:hAnsi="Times New Roman"/>
                      <w:color w:val="000000"/>
                      <w:sz w:val="24"/>
                      <w:szCs w:val="24"/>
                    </w:rPr>
                    <w:t>00 mm.</w:t>
                  </w:r>
                </w:p>
              </w:tc>
              <w:tc>
                <w:tcPr>
                  <w:tcW w:w="1559" w:type="dxa"/>
                  <w:tcBorders>
                    <w:top w:val="nil"/>
                    <w:left w:val="nil"/>
                    <w:bottom w:val="single" w:sz="4" w:space="0" w:color="auto"/>
                    <w:right w:val="single" w:sz="4" w:space="0" w:color="auto"/>
                  </w:tcBorders>
                  <w:shd w:val="clear" w:color="auto" w:fill="auto"/>
                  <w:vAlign w:val="center"/>
                </w:tcPr>
                <w:p w:rsidR="00F75114" w:rsidRDefault="00F7511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F75114" w:rsidRDefault="00F7511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5C1A5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5638" w:type="dxa"/>
                  <w:tcBorders>
                    <w:top w:val="nil"/>
                    <w:left w:val="nil"/>
                    <w:bottom w:val="single" w:sz="4" w:space="0" w:color="auto"/>
                    <w:right w:val="single" w:sz="4" w:space="0" w:color="auto"/>
                  </w:tcBorders>
                  <w:shd w:val="clear" w:color="auto" w:fill="auto"/>
                  <w:vAlign w:val="center"/>
                </w:tcPr>
                <w:p w:rsidR="00A02F64" w:rsidRPr="000B55C3" w:rsidRDefault="00A02F64" w:rsidP="00D53E06">
                  <w:pPr>
                    <w:rPr>
                      <w:rFonts w:ascii="Times New Roman" w:hAnsi="Times New Roman"/>
                      <w:color w:val="000000"/>
                      <w:sz w:val="24"/>
                      <w:szCs w:val="24"/>
                    </w:rPr>
                  </w:pPr>
                  <w:r w:rsidRPr="004F29E3">
                    <w:rPr>
                      <w:rFonts w:ascii="Times New Roman" w:hAnsi="Times New Roman"/>
                      <w:color w:val="000000"/>
                      <w:sz w:val="24"/>
                      <w:szCs w:val="24"/>
                    </w:rPr>
                    <w:t>Ārējo skārda cinkotu palodžu</w:t>
                  </w:r>
                  <w:proofErr w:type="gramStart"/>
                  <w:r w:rsidRPr="004F29E3">
                    <w:rPr>
                      <w:rFonts w:ascii="Times New Roman" w:hAnsi="Times New Roman"/>
                      <w:color w:val="000000"/>
                      <w:sz w:val="24"/>
                      <w:szCs w:val="24"/>
                    </w:rPr>
                    <w:t xml:space="preserve"> </w:t>
                  </w:r>
                  <w:r w:rsidR="009D009A">
                    <w:rPr>
                      <w:rFonts w:ascii="Times New Roman" w:hAnsi="Times New Roman"/>
                      <w:color w:val="000000"/>
                      <w:sz w:val="24"/>
                      <w:szCs w:val="24"/>
                    </w:rPr>
                    <w:t xml:space="preserve"> </w:t>
                  </w:r>
                  <w:proofErr w:type="gramEnd"/>
                  <w:r w:rsidR="009D009A">
                    <w:rPr>
                      <w:rFonts w:ascii="Times New Roman" w:hAnsi="Times New Roman"/>
                      <w:color w:val="000000"/>
                      <w:sz w:val="24"/>
                      <w:szCs w:val="24"/>
                    </w:rPr>
                    <w:t>(225</w:t>
                  </w:r>
                  <w:r w:rsidR="005C1A59">
                    <w:rPr>
                      <w:rFonts w:ascii="Times New Roman" w:hAnsi="Times New Roman"/>
                      <w:color w:val="000000"/>
                      <w:sz w:val="24"/>
                      <w:szCs w:val="24"/>
                    </w:rPr>
                    <w:t xml:space="preserve">0mm) </w:t>
                  </w:r>
                  <w:r w:rsidRPr="004F29E3">
                    <w:rPr>
                      <w:rFonts w:ascii="Times New Roman" w:hAnsi="Times New Roman"/>
                      <w:color w:val="000000"/>
                      <w:sz w:val="24"/>
                      <w:szCs w:val="24"/>
                    </w:rPr>
                    <w:t>montāžā loga blokam</w:t>
                  </w:r>
                  <w:r>
                    <w:rPr>
                      <w:rFonts w:ascii="Times New Roman" w:hAnsi="Times New Roman"/>
                      <w:color w:val="000000"/>
                      <w:sz w:val="24"/>
                      <w:szCs w:val="24"/>
                    </w:rPr>
                    <w:t>.</w:t>
                  </w:r>
                  <w:r w:rsidRPr="004F29E3">
                    <w:rPr>
                      <w:rFonts w:ascii="Times New Roman" w:hAnsi="Times New Roman"/>
                      <w:color w:val="000000"/>
                      <w:sz w:val="24"/>
                      <w:szCs w:val="24"/>
                    </w:rPr>
                    <w:t xml:space="preserve"> Palodzes ar metāla biezumu ne mazāk par 0.5</w:t>
                  </w:r>
                  <w:proofErr w:type="gramStart"/>
                  <w:r w:rsidRPr="004F29E3">
                    <w:rPr>
                      <w:rFonts w:ascii="Times New Roman" w:hAnsi="Times New Roman"/>
                      <w:color w:val="000000"/>
                      <w:sz w:val="24"/>
                      <w:szCs w:val="24"/>
                    </w:rPr>
                    <w:t>mm. Ārējo</w:t>
                  </w:r>
                  <w:proofErr w:type="gramEnd"/>
                  <w:r w:rsidRPr="004F29E3">
                    <w:rPr>
                      <w:rFonts w:ascii="Times New Roman" w:hAnsi="Times New Roman"/>
                      <w:color w:val="000000"/>
                      <w:sz w:val="24"/>
                      <w:szCs w:val="24"/>
                    </w:rPr>
                    <w:t xml:space="preserve"> palodžu sānu malas tiek paceltas 90 grādos vismaz 20mm augstumā, lai pasargātu mitruma iesūkšanu logu ailas.</w:t>
                  </w:r>
                  <w:r>
                    <w:rPr>
                      <w:rFonts w:ascii="Times New Roman" w:hAnsi="Times New Roman"/>
                      <w:color w:val="000000"/>
                      <w:sz w:val="24"/>
                      <w:szCs w:val="24"/>
                    </w:rPr>
                    <w:t xml:space="preserve"> </w:t>
                  </w:r>
                  <w:r w:rsidRPr="004F29E3">
                    <w:rPr>
                      <w:rFonts w:ascii="Times New Roman" w:hAnsi="Times New Roman"/>
                      <w:color w:val="000000"/>
                      <w:sz w:val="24"/>
                      <w:szCs w:val="24"/>
                    </w:rPr>
                    <w:t>Visiem palodzes pieslēgumiem (pie logu ailas, pie logu rāmja, zem palodzes) ir jābūt hermetizē</w:t>
                  </w:r>
                  <w:r>
                    <w:rPr>
                      <w:rFonts w:ascii="Times New Roman" w:hAnsi="Times New Roman"/>
                      <w:color w:val="000000"/>
                      <w:sz w:val="24"/>
                      <w:szCs w:val="24"/>
                    </w:rPr>
                    <w:t xml:space="preserve">tām ar silikona </w:t>
                  </w:r>
                  <w:proofErr w:type="spellStart"/>
                  <w:r>
                    <w:rPr>
                      <w:rFonts w:ascii="Times New Roman" w:hAnsi="Times New Roman"/>
                      <w:color w:val="000000"/>
                      <w:sz w:val="24"/>
                      <w:szCs w:val="24"/>
                    </w:rPr>
                    <w:t>hermetiķu</w:t>
                  </w:r>
                  <w:proofErr w:type="spellEnd"/>
                  <w:r w:rsidRPr="004F29E3">
                    <w:rPr>
                      <w:rFonts w:ascii="Times New Roman" w:hAnsi="Times New Roman"/>
                      <w:color w:val="000000"/>
                      <w:sz w:val="24"/>
                      <w:szCs w:val="24"/>
                    </w:rPr>
                    <w:t>.  Zem palodzes jāparedz siltinājums. Palodzes gabarīta izmēri</w:t>
                  </w:r>
                  <w:r>
                    <w:rPr>
                      <w:rFonts w:ascii="Times New Roman" w:hAnsi="Times New Roman"/>
                      <w:color w:val="000000"/>
                      <w:sz w:val="24"/>
                      <w:szCs w:val="24"/>
                    </w:rPr>
                    <w:t xml:space="preserve"> atbilstoši logu uzmērījumam pēc</w:t>
                  </w:r>
                  <w:r w:rsidRPr="004F29E3">
                    <w:rPr>
                      <w:rFonts w:ascii="Times New Roman" w:hAnsi="Times New Roman"/>
                      <w:color w:val="000000"/>
                      <w:sz w:val="24"/>
                      <w:szCs w:val="24"/>
                    </w:rPr>
                    <w:t xml:space="preserve"> fakta.</w:t>
                  </w:r>
                  <w:r>
                    <w:rPr>
                      <w:rFonts w:ascii="Times New Roman" w:hAnsi="Times New Roman"/>
                      <w:color w:val="000000"/>
                      <w:sz w:val="24"/>
                      <w:szCs w:val="24"/>
                    </w:rPr>
                    <w:t xml:space="preserve"> Palodzes platums 30</w:t>
                  </w:r>
                  <w:r w:rsidRPr="004F29E3">
                    <w:rPr>
                      <w:rFonts w:ascii="Times New Roman" w:hAnsi="Times New Roman"/>
                      <w:color w:val="000000"/>
                      <w:sz w:val="24"/>
                      <w:szCs w:val="24"/>
                    </w:rPr>
                    <w:t>0mm.</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165570">
              <w:trPr>
                <w:trHeight w:val="1505"/>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6557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33</w:t>
                  </w:r>
                </w:p>
              </w:tc>
              <w:tc>
                <w:tcPr>
                  <w:tcW w:w="5638" w:type="dxa"/>
                  <w:tcBorders>
                    <w:top w:val="nil"/>
                    <w:left w:val="nil"/>
                    <w:bottom w:val="single" w:sz="4" w:space="0" w:color="auto"/>
                    <w:right w:val="single" w:sz="4" w:space="0" w:color="auto"/>
                  </w:tcBorders>
                  <w:shd w:val="clear" w:color="auto" w:fill="auto"/>
                  <w:vAlign w:val="center"/>
                </w:tcPr>
                <w:p w:rsidR="00A02F64" w:rsidRPr="000B55C3" w:rsidRDefault="00A02F64" w:rsidP="00D53E06">
                  <w:pPr>
                    <w:rPr>
                      <w:rFonts w:ascii="Times New Roman" w:hAnsi="Times New Roman"/>
                      <w:sz w:val="24"/>
                      <w:szCs w:val="24"/>
                    </w:rPr>
                  </w:pPr>
                  <w:r>
                    <w:rPr>
                      <w:rFonts w:ascii="Times New Roman" w:hAnsi="Times New Roman"/>
                      <w:sz w:val="24"/>
                      <w:szCs w:val="24"/>
                    </w:rPr>
                    <w:t>Koka blīvo durvju</w:t>
                  </w:r>
                  <w:r w:rsidRPr="000B55C3">
                    <w:rPr>
                      <w:rFonts w:ascii="Times New Roman" w:hAnsi="Times New Roman"/>
                      <w:sz w:val="24"/>
                      <w:szCs w:val="24"/>
                    </w:rPr>
                    <w:t xml:space="preserve"> </w:t>
                  </w:r>
                  <w:r>
                    <w:rPr>
                      <w:rFonts w:ascii="Times New Roman" w:hAnsi="Times New Roman"/>
                      <w:sz w:val="24"/>
                      <w:szCs w:val="24"/>
                    </w:rPr>
                    <w:t>b</w:t>
                  </w:r>
                  <w:r w:rsidRPr="000B55C3">
                    <w:rPr>
                      <w:rFonts w:ascii="Times New Roman" w:hAnsi="Times New Roman"/>
                      <w:sz w:val="24"/>
                      <w:szCs w:val="24"/>
                    </w:rPr>
                    <w:t>loka montāža</w:t>
                  </w:r>
                  <w:r>
                    <w:rPr>
                      <w:rFonts w:ascii="Times New Roman" w:hAnsi="Times New Roman"/>
                      <w:sz w:val="24"/>
                      <w:szCs w:val="24"/>
                    </w:rPr>
                    <w:t xml:space="preserve"> (900x21</w:t>
                  </w:r>
                  <w:r w:rsidRPr="000B55C3">
                    <w:rPr>
                      <w:rFonts w:ascii="Times New Roman" w:hAnsi="Times New Roman"/>
                      <w:sz w:val="24"/>
                      <w:szCs w:val="24"/>
                    </w:rPr>
                    <w:t xml:space="preserve">00) ar </w:t>
                  </w:r>
                  <w:r>
                    <w:rPr>
                      <w:rFonts w:ascii="Times New Roman" w:hAnsi="Times New Roman"/>
                      <w:sz w:val="24"/>
                      <w:szCs w:val="24"/>
                    </w:rPr>
                    <w:t xml:space="preserve">aplodām </w:t>
                  </w:r>
                  <w:r w:rsidRPr="000B55C3">
                    <w:rPr>
                      <w:rFonts w:ascii="Times New Roman" w:hAnsi="Times New Roman"/>
                      <w:sz w:val="24"/>
                      <w:szCs w:val="24"/>
                    </w:rPr>
                    <w:t xml:space="preserve">no abām </w:t>
                  </w:r>
                  <w:r>
                    <w:rPr>
                      <w:rFonts w:ascii="Times New Roman" w:hAnsi="Times New Roman"/>
                      <w:sz w:val="24"/>
                      <w:szCs w:val="24"/>
                    </w:rPr>
                    <w:t xml:space="preserve">pusēm, ar </w:t>
                  </w:r>
                  <w:proofErr w:type="spellStart"/>
                  <w:r w:rsidRPr="000B55C3">
                    <w:rPr>
                      <w:rFonts w:ascii="Times New Roman" w:hAnsi="Times New Roman"/>
                      <w:sz w:val="24"/>
                      <w:szCs w:val="24"/>
                    </w:rPr>
                    <w:t>baltmetala</w:t>
                  </w:r>
                  <w:proofErr w:type="spellEnd"/>
                  <w:r w:rsidRPr="000B55C3">
                    <w:rPr>
                      <w:rFonts w:ascii="Times New Roman" w:hAnsi="Times New Roman"/>
                      <w:sz w:val="24"/>
                      <w:szCs w:val="24"/>
                    </w:rPr>
                    <w:t xml:space="preserve"> furnitūru ar iestrādātu </w:t>
                  </w:r>
                  <w:proofErr w:type="spellStart"/>
                  <w:r w:rsidRPr="000B55C3">
                    <w:rPr>
                      <w:rFonts w:ascii="Times New Roman" w:hAnsi="Times New Roman"/>
                      <w:sz w:val="24"/>
                      <w:szCs w:val="24"/>
                    </w:rPr>
                    <w:t>profilcilindru</w:t>
                  </w:r>
                  <w:proofErr w:type="spellEnd"/>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(analogs </w:t>
                  </w:r>
                  <w:proofErr w:type="spellStart"/>
                  <w:r>
                    <w:rPr>
                      <w:rFonts w:ascii="Times New Roman" w:hAnsi="Times New Roman"/>
                      <w:color w:val="000000"/>
                      <w:sz w:val="24"/>
                      <w:szCs w:val="24"/>
                    </w:rPr>
                    <w:t>esoš</w:t>
                  </w:r>
                  <w:proofErr w:type="spellEnd"/>
                  <w:r>
                    <w:rPr>
                      <w:rFonts w:ascii="Times New Roman" w:hAnsi="Times New Roman"/>
                      <w:color w:val="000000"/>
                      <w:sz w:val="24"/>
                      <w:szCs w:val="24"/>
                    </w:rPr>
                    <w:t>. telpa Nr.1)</w:t>
                  </w:r>
                  <w:r>
                    <w:rPr>
                      <w:rFonts w:ascii="Times New Roman" w:hAnsi="Times New Roman"/>
                      <w:sz w:val="24"/>
                      <w:szCs w:val="24"/>
                    </w:rPr>
                    <w:t xml:space="preserve">.   </w:t>
                  </w:r>
                  <w:r w:rsidRPr="000B55C3">
                    <w:rPr>
                      <w:rFonts w:ascii="Times New Roman" w:hAnsi="Times New Roman"/>
                      <w:sz w:val="24"/>
                      <w:szCs w:val="24"/>
                    </w:rPr>
                    <w:t>Pirms durvju pasūtīšana</w:t>
                  </w:r>
                  <w:r>
                    <w:rPr>
                      <w:rFonts w:ascii="Times New Roman" w:hAnsi="Times New Roman"/>
                      <w:sz w:val="24"/>
                      <w:szCs w:val="24"/>
                    </w:rPr>
                    <w:t xml:space="preserve">s un montāžas ir jāveic </w:t>
                  </w:r>
                  <w:proofErr w:type="spellStart"/>
                  <w:r>
                    <w:rPr>
                      <w:rFonts w:ascii="Times New Roman" w:hAnsi="Times New Roman"/>
                      <w:sz w:val="24"/>
                      <w:szCs w:val="24"/>
                    </w:rPr>
                    <w:t>kontrol</w:t>
                  </w:r>
                  <w:proofErr w:type="spellEnd"/>
                  <w:r>
                    <w:rPr>
                      <w:rFonts w:ascii="Times New Roman" w:hAnsi="Times New Roman"/>
                      <w:sz w:val="24"/>
                      <w:szCs w:val="24"/>
                    </w:rPr>
                    <w:t xml:space="preserve"> </w:t>
                  </w:r>
                  <w:r w:rsidRPr="000B55C3">
                    <w:rPr>
                      <w:rFonts w:ascii="Times New Roman" w:hAnsi="Times New Roman"/>
                      <w:sz w:val="24"/>
                      <w:szCs w:val="24"/>
                    </w:rPr>
                    <w:t xml:space="preserve">uzmērīšana. </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6557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C14569" w:rsidP="00D53E06">
                  <w:pPr>
                    <w:spacing w:after="0" w:line="240" w:lineRule="auto"/>
                    <w:rPr>
                      <w:rFonts w:ascii="Times New Roman" w:hAnsi="Times New Roman"/>
                      <w:sz w:val="24"/>
                      <w:szCs w:val="24"/>
                    </w:rPr>
                  </w:pPr>
                  <w:r>
                    <w:rPr>
                      <w:rFonts w:ascii="Times New Roman" w:hAnsi="Times New Roman"/>
                      <w:sz w:val="24"/>
                      <w:szCs w:val="24"/>
                    </w:rPr>
                    <w:t xml:space="preserve">Durvju </w:t>
                  </w:r>
                  <w:proofErr w:type="spellStart"/>
                  <w:r>
                    <w:rPr>
                      <w:rFonts w:ascii="Times New Roman" w:hAnsi="Times New Roman"/>
                      <w:sz w:val="24"/>
                      <w:szCs w:val="24"/>
                    </w:rPr>
                    <w:t>atdure</w:t>
                  </w:r>
                  <w:r w:rsidR="00A02F64">
                    <w:rPr>
                      <w:rFonts w:ascii="Times New Roman" w:hAnsi="Times New Roman"/>
                      <w:sz w:val="24"/>
                      <w:szCs w:val="24"/>
                    </w:rPr>
                    <w:t>s</w:t>
                  </w:r>
                  <w:proofErr w:type="spellEnd"/>
                  <w:r w:rsidR="00A02F64">
                    <w:rPr>
                      <w:rFonts w:ascii="Times New Roman" w:hAnsi="Times New Roman"/>
                      <w:sz w:val="24"/>
                      <w:szCs w:val="24"/>
                    </w:rPr>
                    <w:t xml:space="preserve"> montāža</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451F7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rPr>
                      <w:rFonts w:ascii="Times New Roman" w:hAnsi="Times New Roman"/>
                      <w:sz w:val="24"/>
                      <w:szCs w:val="24"/>
                    </w:rPr>
                  </w:pPr>
                  <w:r w:rsidRPr="004F29E3">
                    <w:rPr>
                      <w:rFonts w:ascii="Times New Roman" w:hAnsi="Times New Roman"/>
                      <w:sz w:val="24"/>
                      <w:szCs w:val="24"/>
                    </w:rPr>
                    <w:t>Žalūziju montāža</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451F7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rPr>
                      <w:rFonts w:ascii="Times New Roman" w:eastAsia="Times New Roman" w:hAnsi="Times New Roman"/>
                      <w:sz w:val="24"/>
                      <w:szCs w:val="24"/>
                    </w:rPr>
                  </w:pPr>
                  <w:r w:rsidRPr="004F29E3">
                    <w:rPr>
                      <w:rFonts w:ascii="Times New Roman" w:hAnsi="Times New Roman"/>
                      <w:sz w:val="24"/>
                      <w:szCs w:val="24"/>
                    </w:rPr>
                    <w:t>Esošas ugunsdrošības sistēmas instalācijas demontāža, montāža piekaramajos griestos un pieslēgšana</w:t>
                  </w:r>
                  <w:r w:rsidRPr="004F29E3">
                    <w:rPr>
                      <w:rFonts w:ascii="Times New Roman" w:hAnsi="Times New Roman"/>
                      <w:bCs/>
                      <w:sz w:val="20"/>
                      <w:szCs w:val="20"/>
                    </w:rPr>
                    <w:t xml:space="preserve"> </w:t>
                  </w:r>
                  <w:r w:rsidRPr="004F29E3">
                    <w:rPr>
                      <w:rFonts w:ascii="Times New Roman" w:hAnsi="Times New Roman"/>
                      <w:bCs/>
                      <w:sz w:val="24"/>
                      <w:szCs w:val="24"/>
                    </w:rPr>
                    <w:t>iepriekš izsaucot apkalpotāju</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1</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451F7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5638" w:type="dxa"/>
                  <w:tcBorders>
                    <w:top w:val="nil"/>
                    <w:left w:val="nil"/>
                    <w:bottom w:val="single" w:sz="4" w:space="0" w:color="auto"/>
                    <w:right w:val="single" w:sz="4" w:space="0" w:color="auto"/>
                  </w:tcBorders>
                  <w:shd w:val="clear" w:color="auto" w:fill="auto"/>
                  <w:vAlign w:val="center"/>
                </w:tcPr>
                <w:p w:rsidR="00A02F64" w:rsidRPr="008A40FD" w:rsidRDefault="00A02F64" w:rsidP="00D53E06">
                  <w:pPr>
                    <w:spacing w:after="0" w:line="240" w:lineRule="auto"/>
                    <w:rPr>
                      <w:rFonts w:ascii="Times New Roman" w:hAnsi="Times New Roman"/>
                      <w:sz w:val="24"/>
                      <w:szCs w:val="24"/>
                    </w:rPr>
                  </w:pPr>
                  <w:r>
                    <w:rPr>
                      <w:rFonts w:ascii="Times New Roman" w:hAnsi="Times New Roman"/>
                      <w:sz w:val="24"/>
                      <w:szCs w:val="24"/>
                    </w:rPr>
                    <w:t xml:space="preserve">Ventilācijas restes montāža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451F7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5638" w:type="dxa"/>
                  <w:tcBorders>
                    <w:top w:val="nil"/>
                    <w:left w:val="nil"/>
                    <w:bottom w:val="single" w:sz="4" w:space="0" w:color="auto"/>
                    <w:right w:val="single" w:sz="4" w:space="0" w:color="auto"/>
                  </w:tcBorders>
                  <w:shd w:val="clear" w:color="auto" w:fill="auto"/>
                  <w:vAlign w:val="center"/>
                </w:tcPr>
                <w:p w:rsidR="00A02F64" w:rsidRPr="008A40FD" w:rsidRDefault="00A02F64" w:rsidP="00F635F8">
                  <w:pPr>
                    <w:rPr>
                      <w:rFonts w:ascii="Times New Roman" w:hAnsi="Times New Roman"/>
                      <w:sz w:val="24"/>
                      <w:szCs w:val="24"/>
                    </w:rPr>
                  </w:pPr>
                  <w:r w:rsidRPr="001D0CE0">
                    <w:rPr>
                      <w:rFonts w:ascii="Times New Roman" w:hAnsi="Times New Roman"/>
                      <w:sz w:val="24"/>
                      <w:szCs w:val="24"/>
                    </w:rPr>
                    <w:t xml:space="preserve">Inventāro sastatņu </w:t>
                  </w:r>
                  <w:r>
                    <w:rPr>
                      <w:rFonts w:ascii="Times New Roman" w:hAnsi="Times New Roman"/>
                      <w:sz w:val="24"/>
                      <w:szCs w:val="24"/>
                    </w:rPr>
                    <w:t>ierīkošana un nojaukšana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451F7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Objekta sakopšana</w:t>
                  </w:r>
                  <w:r w:rsidRPr="00E602E3">
                    <w:rPr>
                      <w:rFonts w:ascii="Times New Roman" w:hAnsi="Times New Roman"/>
                      <w:color w:val="000000"/>
                      <w:sz w:val="24"/>
                      <w:szCs w:val="24"/>
                    </w:rPr>
                    <w:t xml:space="preserve"> (telpas tīrīšana, mazgāšana pēc remontdarbiem)</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r>
          </w:tbl>
          <w:p w:rsidR="00A02F64" w:rsidRPr="00E602E3" w:rsidRDefault="00A02F64" w:rsidP="00D53E06">
            <w:pPr>
              <w:spacing w:after="120" w:line="240" w:lineRule="auto"/>
              <w:rPr>
                <w:rFonts w:ascii="Times New Roman" w:eastAsia="Times New Roman" w:hAnsi="Times New Roman"/>
                <w:bCs/>
                <w:sz w:val="24"/>
                <w:szCs w:val="24"/>
                <w:u w:val="single"/>
              </w:rPr>
            </w:pPr>
          </w:p>
        </w:tc>
      </w:tr>
    </w:tbl>
    <w:p w:rsidR="00A02F64" w:rsidRDefault="00A02F64" w:rsidP="004B52A8">
      <w:pPr>
        <w:rPr>
          <w:rFonts w:ascii="Times New Roman" w:hAnsi="Times New Roman"/>
          <w:sz w:val="24"/>
          <w:szCs w:val="24"/>
        </w:rPr>
      </w:pPr>
    </w:p>
    <w:p w:rsidR="00A02F64" w:rsidRDefault="00A02F64" w:rsidP="004B52A8">
      <w:pPr>
        <w:rPr>
          <w:rFonts w:ascii="Times New Roman" w:hAnsi="Times New Roman"/>
          <w:sz w:val="24"/>
          <w:szCs w:val="24"/>
        </w:rPr>
      </w:pPr>
    </w:p>
    <w:p w:rsidR="00A02F64" w:rsidRDefault="00A02F64" w:rsidP="004B52A8">
      <w:pPr>
        <w:rPr>
          <w:rFonts w:ascii="Times New Roman" w:hAnsi="Times New Roman"/>
          <w:sz w:val="24"/>
          <w:szCs w:val="24"/>
        </w:rPr>
      </w:pPr>
    </w:p>
    <w:tbl>
      <w:tblPr>
        <w:tblW w:w="9390" w:type="dxa"/>
        <w:jc w:val="center"/>
        <w:tblLayout w:type="fixed"/>
        <w:tblLook w:val="04A0" w:firstRow="1" w:lastRow="0" w:firstColumn="1" w:lastColumn="0" w:noHBand="0" w:noVBand="1"/>
      </w:tblPr>
      <w:tblGrid>
        <w:gridCol w:w="9390"/>
      </w:tblGrid>
      <w:tr w:rsidR="00A02F64" w:rsidRPr="00E602E3" w:rsidTr="00D53E06">
        <w:trPr>
          <w:trHeight w:val="264"/>
          <w:jc w:val="center"/>
        </w:trPr>
        <w:tc>
          <w:tcPr>
            <w:tcW w:w="9247" w:type="dxa"/>
            <w:tcBorders>
              <w:top w:val="nil"/>
              <w:left w:val="nil"/>
              <w:bottom w:val="single" w:sz="4" w:space="0" w:color="auto"/>
              <w:right w:val="nil"/>
            </w:tcBorders>
            <w:shd w:val="clear" w:color="auto" w:fill="auto"/>
            <w:vAlign w:val="bottom"/>
            <w:hideMark/>
          </w:tcPr>
          <w:p w:rsidR="00A02F64" w:rsidRDefault="00A02F64" w:rsidP="00D53E06"/>
          <w:tbl>
            <w:tblPr>
              <w:tblW w:w="9160" w:type="dxa"/>
              <w:jc w:val="center"/>
              <w:tblLayout w:type="fixed"/>
              <w:tblLook w:val="04A0" w:firstRow="1" w:lastRow="0" w:firstColumn="1" w:lastColumn="0" w:noHBand="0" w:noVBand="1"/>
            </w:tblPr>
            <w:tblGrid>
              <w:gridCol w:w="633"/>
              <w:gridCol w:w="5638"/>
              <w:gridCol w:w="1559"/>
              <w:gridCol w:w="1330"/>
            </w:tblGrid>
            <w:tr w:rsidR="00A02F64" w:rsidRPr="00E602E3" w:rsidTr="00D53E06">
              <w:trPr>
                <w:trHeight w:val="264"/>
                <w:jc w:val="center"/>
              </w:trPr>
              <w:tc>
                <w:tcPr>
                  <w:tcW w:w="9160" w:type="dxa"/>
                  <w:gridSpan w:val="4"/>
                  <w:tcBorders>
                    <w:top w:val="nil"/>
                    <w:left w:val="nil"/>
                    <w:bottom w:val="single" w:sz="4" w:space="0" w:color="auto"/>
                    <w:right w:val="nil"/>
                  </w:tcBorders>
                  <w:shd w:val="clear" w:color="auto" w:fill="auto"/>
                  <w:vAlign w:val="bottom"/>
                  <w:hideMark/>
                </w:tcPr>
                <w:p w:rsidR="00A02F64" w:rsidRPr="001D5431" w:rsidRDefault="00613C85" w:rsidP="00D53E06">
                  <w:pPr>
                    <w:spacing w:after="120" w:line="240" w:lineRule="auto"/>
                    <w:jc w:val="center"/>
                    <w:rPr>
                      <w:rFonts w:ascii="Times New Roman" w:eastAsia="Times New Roman" w:hAnsi="Times New Roman"/>
                      <w:bCs/>
                      <w:sz w:val="28"/>
                      <w:szCs w:val="28"/>
                      <w:u w:val="single"/>
                    </w:rPr>
                  </w:pPr>
                  <w:r>
                    <w:rPr>
                      <w:rFonts w:ascii="Times New Roman" w:eastAsia="Times New Roman" w:hAnsi="Times New Roman"/>
                      <w:b/>
                      <w:bCs/>
                      <w:sz w:val="24"/>
                      <w:szCs w:val="24"/>
                      <w:u w:val="single"/>
                    </w:rPr>
                    <w:t>Nr.5</w:t>
                  </w:r>
                  <w:proofErr w:type="gramStart"/>
                  <w:r w:rsidR="00A02F64">
                    <w:rPr>
                      <w:rFonts w:ascii="Times New Roman" w:eastAsia="Times New Roman" w:hAnsi="Times New Roman"/>
                      <w:bCs/>
                      <w:sz w:val="24"/>
                      <w:szCs w:val="24"/>
                      <w:u w:val="single"/>
                    </w:rPr>
                    <w:t xml:space="preserve">  </w:t>
                  </w:r>
                  <w:r w:rsidR="00A02F64" w:rsidRPr="00F67AB3">
                    <w:rPr>
                      <w:rFonts w:ascii="Times New Roman" w:eastAsia="Times New Roman" w:hAnsi="Times New Roman"/>
                      <w:bCs/>
                      <w:sz w:val="24"/>
                      <w:szCs w:val="24"/>
                      <w:u w:val="single"/>
                    </w:rPr>
                    <w:t xml:space="preserve"> </w:t>
                  </w:r>
                  <w:proofErr w:type="gramEnd"/>
                  <w:r w:rsidR="00A02F64">
                    <w:rPr>
                      <w:rFonts w:ascii="Times New Roman" w:eastAsia="Times New Roman" w:hAnsi="Times New Roman"/>
                      <w:bCs/>
                      <w:sz w:val="24"/>
                      <w:szCs w:val="24"/>
                      <w:u w:val="single"/>
                    </w:rPr>
                    <w:t xml:space="preserve">Kabineta remonts </w:t>
                  </w:r>
                  <w:r>
                    <w:rPr>
                      <w:rFonts w:ascii="Times New Roman" w:eastAsia="Times New Roman" w:hAnsi="Times New Roman"/>
                      <w:bCs/>
                      <w:sz w:val="28"/>
                      <w:szCs w:val="28"/>
                      <w:u w:val="single"/>
                    </w:rPr>
                    <w:t>Telpa Nr.13</w:t>
                  </w:r>
                </w:p>
              </w:tc>
            </w:tr>
            <w:tr w:rsidR="00A02F64" w:rsidRPr="00E602E3" w:rsidTr="00D53E06">
              <w:trPr>
                <w:trHeight w:val="460"/>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proofErr w:type="spellStart"/>
                  <w:r w:rsidRPr="00E602E3">
                    <w:rPr>
                      <w:rFonts w:ascii="Times New Roman" w:eastAsia="Times New Roman" w:hAnsi="Times New Roman"/>
                      <w:b/>
                      <w:sz w:val="24"/>
                      <w:szCs w:val="24"/>
                    </w:rPr>
                    <w:t>N.p.k</w:t>
                  </w:r>
                  <w:proofErr w:type="spellEnd"/>
                  <w:r w:rsidRPr="00E602E3">
                    <w:rPr>
                      <w:rFonts w:ascii="Times New Roman" w:eastAsia="Times New Roman" w:hAnsi="Times New Roman"/>
                      <w:b/>
                      <w:sz w:val="24"/>
                      <w:szCs w:val="24"/>
                    </w:rPr>
                    <w:t>.</w:t>
                  </w:r>
                </w:p>
              </w:tc>
              <w:tc>
                <w:tcPr>
                  <w:tcW w:w="563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Darba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Mērvienība</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Daudzums</w:t>
                  </w:r>
                </w:p>
              </w:tc>
            </w:tr>
            <w:tr w:rsidR="00A02F64" w:rsidRPr="00E602E3" w:rsidTr="00D53E06">
              <w:trPr>
                <w:trHeight w:val="276"/>
                <w:jc w:val="center"/>
              </w:trPr>
              <w:tc>
                <w:tcPr>
                  <w:tcW w:w="633"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563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Demontāžas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Durvju bloku</w:t>
                  </w:r>
                  <w:proofErr w:type="gramStart"/>
                  <w:r w:rsidRPr="00160AEC">
                    <w:rPr>
                      <w:rFonts w:ascii="Times New Roman" w:hAnsi="Times New Roman"/>
                      <w:sz w:val="24"/>
                      <w:szCs w:val="24"/>
                    </w:rPr>
                    <w:t xml:space="preserve">  </w:t>
                  </w:r>
                  <w:proofErr w:type="gramEnd"/>
                  <w:r w:rsidRPr="00160AEC">
                    <w:rPr>
                      <w:rFonts w:ascii="Times New Roman" w:hAnsi="Times New Roman"/>
                      <w:sz w:val="24"/>
                      <w:szCs w:val="24"/>
                    </w:rPr>
                    <w:t>(ar kārbu</w:t>
                  </w:r>
                  <w:r>
                    <w:rPr>
                      <w:rFonts w:ascii="Times New Roman" w:hAnsi="Times New Roman"/>
                      <w:sz w:val="24"/>
                      <w:szCs w:val="24"/>
                    </w:rPr>
                    <w:t>, ar apmalēm</w:t>
                  </w:r>
                  <w:r w:rsidRPr="00160AEC">
                    <w:rPr>
                      <w:rFonts w:ascii="Times New Roman" w:hAnsi="Times New Roman"/>
                      <w:sz w:val="24"/>
                      <w:szCs w:val="24"/>
                    </w:rPr>
                    <w:t>) demontāža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5335A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2</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Radiatoru</w:t>
                  </w:r>
                  <w:r>
                    <w:rPr>
                      <w:rFonts w:ascii="Times New Roman" w:hAnsi="Times New Roman"/>
                      <w:sz w:val="24"/>
                      <w:szCs w:val="24"/>
                    </w:rPr>
                    <w:t>, apkures vada</w:t>
                  </w:r>
                  <w:proofErr w:type="gramStart"/>
                  <w:r>
                    <w:rPr>
                      <w:rFonts w:ascii="Times New Roman" w:hAnsi="Times New Roman"/>
                      <w:sz w:val="24"/>
                      <w:szCs w:val="24"/>
                    </w:rPr>
                    <w:t xml:space="preserve"> </w:t>
                  </w:r>
                  <w:r w:rsidRPr="00160AEC">
                    <w:rPr>
                      <w:rFonts w:ascii="Times New Roman" w:hAnsi="Times New Roman"/>
                      <w:sz w:val="24"/>
                      <w:szCs w:val="24"/>
                    </w:rPr>
                    <w:t xml:space="preserve"> </w:t>
                  </w:r>
                  <w:proofErr w:type="gramEnd"/>
                  <w:r w:rsidRPr="00160AEC">
                    <w:rPr>
                      <w:rFonts w:ascii="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hAnsi="Times New Roman"/>
                      <w:sz w:val="24"/>
                      <w:szCs w:val="24"/>
                    </w:rPr>
                  </w:pPr>
                  <w:r>
                    <w:rPr>
                      <w:rFonts w:ascii="Times New Roman" w:hAnsi="Times New Roman"/>
                      <w:sz w:val="24"/>
                      <w:szCs w:val="24"/>
                    </w:rPr>
                    <w:t>Apšuvumu demontāža</w:t>
                  </w:r>
                  <w:r w:rsidR="00766A67">
                    <w:rPr>
                      <w:rFonts w:ascii="Times New Roman" w:hAnsi="Times New Roman"/>
                      <w:sz w:val="24"/>
                      <w:szCs w:val="24"/>
                    </w:rPr>
                    <w:t xml:space="preserve"> (0,6x0,32cm)</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766A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hideMark/>
                </w:tcPr>
                <w:p w:rsidR="00A02F64" w:rsidRPr="00160AEC" w:rsidRDefault="00A02F64" w:rsidP="00766A67">
                  <w:pPr>
                    <w:spacing w:after="0" w:line="240" w:lineRule="auto"/>
                    <w:rPr>
                      <w:rFonts w:ascii="Times New Roman" w:eastAsia="Times New Roman" w:hAnsi="Times New Roman"/>
                      <w:sz w:val="24"/>
                      <w:szCs w:val="24"/>
                    </w:rPr>
                  </w:pPr>
                  <w:r w:rsidRPr="00766A67">
                    <w:rPr>
                      <w:rFonts w:ascii="Times New Roman" w:hAnsi="Times New Roman"/>
                      <w:sz w:val="24"/>
                      <w:szCs w:val="24"/>
                    </w:rPr>
                    <w:t xml:space="preserve">Žalūziju demontāža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38" w:type="dxa"/>
                  <w:tcBorders>
                    <w:top w:val="nil"/>
                    <w:left w:val="nil"/>
                    <w:bottom w:val="single" w:sz="4" w:space="0" w:color="auto"/>
                    <w:right w:val="single" w:sz="4" w:space="0" w:color="auto"/>
                  </w:tcBorders>
                  <w:shd w:val="clear" w:color="auto" w:fill="auto"/>
                  <w:vAlign w:val="center"/>
                  <w:hideMark/>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Esošo grīdas seguma noņemšana (līdz 2cm)</w:t>
                  </w:r>
                  <w:r>
                    <w:rPr>
                      <w:rFonts w:ascii="Times New Roman" w:hAnsi="Times New Roman"/>
                      <w:sz w:val="24"/>
                      <w:szCs w:val="24"/>
                    </w:rPr>
                    <w:t xml:space="preserve"> (ar grīdlīstēm, linoleju)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5335A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15,8</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eastAsia="Times New Roman" w:hAnsi="Times New Roman"/>
                      <w:sz w:val="24"/>
                      <w:szCs w:val="24"/>
                    </w:rPr>
                    <w:t xml:space="preserve">Esošās elektroinstalācijas, apgaismojuma, elektrības rozešu un gaismas slēdžu, vadu demontāža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766A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766A67"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PVC l</w:t>
                  </w:r>
                  <w:r w:rsidR="00A02F64">
                    <w:rPr>
                      <w:rFonts w:ascii="Times New Roman" w:eastAsia="Times New Roman" w:hAnsi="Times New Roman"/>
                      <w:sz w:val="24"/>
                      <w:szCs w:val="24"/>
                    </w:rPr>
                    <w:t xml:space="preserve">ogu demontāža </w:t>
                  </w:r>
                  <w:r w:rsidR="00A02F64" w:rsidRPr="00766A67">
                    <w:rPr>
                      <w:rFonts w:ascii="Times New Roman" w:eastAsia="Times New Roman" w:hAnsi="Times New Roman"/>
                      <w:sz w:val="24"/>
                      <w:szCs w:val="24"/>
                    </w:rPr>
                    <w:t xml:space="preserve">(ar režģiem) </w:t>
                  </w:r>
                </w:p>
              </w:tc>
              <w:tc>
                <w:tcPr>
                  <w:tcW w:w="1559"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6FD0"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A6FD0" w:rsidRDefault="00766A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tcPr>
                <w:p w:rsidR="004A6FD0" w:rsidRDefault="004A6FD0" w:rsidP="00D53E06">
                  <w:pPr>
                    <w:spacing w:after="0" w:line="240" w:lineRule="auto"/>
                    <w:rPr>
                      <w:rFonts w:ascii="Times New Roman" w:eastAsia="Times New Roman" w:hAnsi="Times New Roman"/>
                      <w:sz w:val="24"/>
                      <w:szCs w:val="24"/>
                    </w:rPr>
                  </w:pPr>
                  <w:r>
                    <w:rPr>
                      <w:rFonts w:ascii="Times New Roman" w:hAnsi="Times New Roman"/>
                      <w:color w:val="000000"/>
                      <w:sz w:val="24"/>
                      <w:szCs w:val="24"/>
                      <w:lang w:eastAsia="lv-LV"/>
                    </w:rPr>
                    <w:t xml:space="preserve">Griestu </w:t>
                  </w:r>
                  <w:r w:rsidRPr="00E10CD8">
                    <w:rPr>
                      <w:rFonts w:ascii="Times New Roman" w:hAnsi="Times New Roman"/>
                      <w:color w:val="000000"/>
                      <w:sz w:val="24"/>
                      <w:szCs w:val="24"/>
                      <w:lang w:eastAsia="lv-LV"/>
                    </w:rPr>
                    <w:t>es</w:t>
                  </w:r>
                  <w:r>
                    <w:rPr>
                      <w:rFonts w:ascii="Times New Roman" w:hAnsi="Times New Roman"/>
                      <w:color w:val="000000"/>
                      <w:sz w:val="24"/>
                      <w:szCs w:val="24"/>
                      <w:lang w:eastAsia="lv-LV"/>
                    </w:rPr>
                    <w:t xml:space="preserve">ošā </w:t>
                  </w:r>
                  <w:r w:rsidRPr="00E10CD8">
                    <w:rPr>
                      <w:rFonts w:ascii="Times New Roman" w:hAnsi="Times New Roman"/>
                      <w:color w:val="000000"/>
                      <w:sz w:val="24"/>
                      <w:szCs w:val="24"/>
                      <w:lang w:eastAsia="lv-LV"/>
                    </w:rPr>
                    <w:t>apšuvuma</w:t>
                  </w:r>
                  <w:proofErr w:type="gramStart"/>
                  <w:r w:rsidRPr="00E10CD8">
                    <w:rPr>
                      <w:rFonts w:ascii="Times New Roman" w:hAnsi="Times New Roman"/>
                      <w:color w:val="000000"/>
                      <w:sz w:val="24"/>
                      <w:szCs w:val="24"/>
                      <w:lang w:eastAsia="lv-LV"/>
                    </w:rPr>
                    <w:t xml:space="preserve">  </w:t>
                  </w:r>
                  <w:proofErr w:type="gramEnd"/>
                  <w:r w:rsidRPr="00E10CD8">
                    <w:rPr>
                      <w:rFonts w:ascii="Times New Roman" w:hAnsi="Times New Roman"/>
                      <w:color w:val="000000"/>
                      <w:sz w:val="24"/>
                      <w:szCs w:val="24"/>
                      <w:lang w:eastAsia="lv-LV"/>
                    </w:rPr>
                    <w:t>nojaukšana</w:t>
                  </w:r>
                </w:p>
              </w:tc>
              <w:tc>
                <w:tcPr>
                  <w:tcW w:w="1559" w:type="dxa"/>
                  <w:tcBorders>
                    <w:top w:val="nil"/>
                    <w:left w:val="nil"/>
                    <w:bottom w:val="single" w:sz="4" w:space="0" w:color="auto"/>
                    <w:right w:val="single" w:sz="4" w:space="0" w:color="auto"/>
                  </w:tcBorders>
                  <w:shd w:val="clear" w:color="auto" w:fill="auto"/>
                  <w:vAlign w:val="center"/>
                </w:tcPr>
                <w:p w:rsidR="004A6FD0" w:rsidRDefault="00766A67"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A6FD0" w:rsidRDefault="00766A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15,8</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160AEC" w:rsidRDefault="00A02F64" w:rsidP="00D53E06">
                  <w:pPr>
                    <w:spacing w:after="0" w:line="240" w:lineRule="auto"/>
                    <w:rPr>
                      <w:rFonts w:ascii="Times New Roman" w:eastAsia="Times New Roman" w:hAnsi="Times New Roman"/>
                      <w:b/>
                      <w:bCs/>
                      <w:sz w:val="24"/>
                      <w:szCs w:val="24"/>
                    </w:rPr>
                  </w:pPr>
                  <w:r w:rsidRPr="00160AEC">
                    <w:rPr>
                      <w:rFonts w:ascii="Times New Roman" w:eastAsia="Times New Roman" w:hAnsi="Times New Roman"/>
                      <w:b/>
                      <w:bCs/>
                      <w:sz w:val="24"/>
                      <w:szCs w:val="24"/>
                    </w:rPr>
                    <w:t>Griestu remontdarbi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hideMark/>
                </w:tcPr>
                <w:p w:rsidR="00A02F64" w:rsidRPr="00DB0900" w:rsidRDefault="00A02F64" w:rsidP="00D53E06">
                  <w:pPr>
                    <w:spacing w:after="0" w:line="240" w:lineRule="auto"/>
                    <w:rPr>
                      <w:rFonts w:ascii="Times New Roman" w:eastAsia="Times New Roman" w:hAnsi="Times New Roman"/>
                      <w:sz w:val="24"/>
                      <w:szCs w:val="24"/>
                    </w:rPr>
                  </w:pPr>
                  <w:r w:rsidRPr="00DB0900">
                    <w:rPr>
                      <w:rFonts w:ascii="Times New Roman" w:hAnsi="Times New Roman"/>
                      <w:color w:val="000000"/>
                      <w:sz w:val="24"/>
                      <w:szCs w:val="24"/>
                    </w:rPr>
                    <w:t xml:space="preserve">Piekaramo </w:t>
                  </w:r>
                  <w:proofErr w:type="spellStart"/>
                  <w:r w:rsidRPr="00DB0900">
                    <w:rPr>
                      <w:rFonts w:ascii="Times New Roman" w:hAnsi="Times New Roman"/>
                      <w:bCs/>
                      <w:sz w:val="24"/>
                      <w:szCs w:val="24"/>
                      <w:lang w:eastAsia="lv-LV"/>
                    </w:rPr>
                    <w:t>minerālšķiedru</w:t>
                  </w:r>
                  <w:proofErr w:type="spellEnd"/>
                  <w:r w:rsidRPr="00DB0900">
                    <w:rPr>
                      <w:rFonts w:ascii="Times New Roman" w:hAnsi="Times New Roman"/>
                      <w:sz w:val="24"/>
                      <w:szCs w:val="24"/>
                    </w:rPr>
                    <w:t xml:space="preserve"> no bāzes tipa plāksnēm</w:t>
                  </w:r>
                  <w:proofErr w:type="gramStart"/>
                  <w:r w:rsidRPr="00DB0900">
                    <w:rPr>
                      <w:rFonts w:ascii="Times New Roman" w:hAnsi="Times New Roman"/>
                      <w:bCs/>
                      <w:sz w:val="24"/>
                      <w:szCs w:val="24"/>
                      <w:lang w:eastAsia="lv-LV"/>
                    </w:rPr>
                    <w:t xml:space="preserve">  </w:t>
                  </w:r>
                  <w:proofErr w:type="gramEnd"/>
                  <w:r w:rsidRPr="00DB0900">
                    <w:rPr>
                      <w:rFonts w:ascii="Times New Roman" w:hAnsi="Times New Roman"/>
                      <w:bCs/>
                      <w:sz w:val="24"/>
                      <w:szCs w:val="24"/>
                      <w:lang w:eastAsia="lv-LV"/>
                    </w:rPr>
                    <w:t xml:space="preserve">600x600, biezums – 12mm </w:t>
                  </w:r>
                  <w:r w:rsidRPr="00DB0900">
                    <w:rPr>
                      <w:rFonts w:ascii="Times New Roman" w:hAnsi="Times New Roman"/>
                      <w:sz w:val="24"/>
                      <w:szCs w:val="24"/>
                    </w:rPr>
                    <w:t>griestu</w:t>
                  </w:r>
                  <w:r w:rsidRPr="00DB0900">
                    <w:rPr>
                      <w:rFonts w:ascii="Times New Roman" w:hAnsi="Times New Roman"/>
                      <w:color w:val="000000"/>
                      <w:sz w:val="24"/>
                      <w:szCs w:val="24"/>
                    </w:rPr>
                    <w:t xml:space="preserve"> uz nesošā karkasa montāža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8779F3"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15,8</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Elektrības un instalāciju 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591"/>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Elektrības un instalāciju montāža/</w:t>
                  </w:r>
                  <w:proofErr w:type="spellStart"/>
                  <w:r>
                    <w:rPr>
                      <w:rFonts w:ascii="Times New Roman" w:eastAsia="Times New Roman" w:hAnsi="Times New Roman"/>
                      <w:sz w:val="24"/>
                      <w:szCs w:val="24"/>
                    </w:rPr>
                    <w:t>šrābes</w:t>
                  </w:r>
                  <w:proofErr w:type="spellEnd"/>
                  <w:r w:rsidRPr="00E602E3">
                    <w:rPr>
                      <w:rFonts w:ascii="Times New Roman" w:eastAsia="Times New Roman" w:hAnsi="Times New Roman"/>
                      <w:sz w:val="24"/>
                      <w:szCs w:val="24"/>
                    </w:rPr>
                    <w:t xml:space="preserve"> kalšana </w:t>
                  </w:r>
                  <w:r>
                    <w:rPr>
                      <w:rFonts w:ascii="Times New Roman" w:eastAsia="Times New Roman" w:hAnsi="Times New Roman"/>
                      <w:sz w:val="24"/>
                      <w:szCs w:val="24"/>
                    </w:rPr>
                    <w:t>mūra sienā un aizlīdzināšana (aizdarīt rievas un padziļinājumus)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m</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8779F3"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A02F64">
                    <w:rPr>
                      <w:rFonts w:ascii="Times New Roman" w:eastAsia="Times New Roman" w:hAnsi="Times New Roman"/>
                      <w:sz w:val="24"/>
                      <w:szCs w:val="24"/>
                    </w:rPr>
                    <w:t>0</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D368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38" w:type="dxa"/>
                  <w:tcBorders>
                    <w:top w:val="nil"/>
                    <w:left w:val="nil"/>
                    <w:bottom w:val="single" w:sz="4" w:space="0" w:color="auto"/>
                    <w:right w:val="single" w:sz="4" w:space="0" w:color="auto"/>
                  </w:tcBorders>
                  <w:shd w:val="clear" w:color="auto" w:fill="auto"/>
                  <w:vAlign w:val="center"/>
                  <w:hideMark/>
                </w:tcPr>
                <w:p w:rsidR="00A02F64" w:rsidRPr="00D36864" w:rsidRDefault="00A02F64" w:rsidP="00D53E06">
                  <w:pPr>
                    <w:spacing w:after="0" w:line="240" w:lineRule="auto"/>
                    <w:rPr>
                      <w:rFonts w:ascii="Times New Roman" w:eastAsia="Times New Roman" w:hAnsi="Times New Roman"/>
                      <w:sz w:val="24"/>
                      <w:szCs w:val="24"/>
                    </w:rPr>
                  </w:pPr>
                  <w:r w:rsidRPr="00D36864">
                    <w:rPr>
                      <w:rFonts w:ascii="Times New Roman" w:hAnsi="Times New Roman"/>
                      <w:sz w:val="24"/>
                      <w:szCs w:val="24"/>
                    </w:rPr>
                    <w:t>Jauna elektrības</w:t>
                  </w:r>
                  <w:r>
                    <w:rPr>
                      <w:rFonts w:ascii="Times New Roman" w:hAnsi="Times New Roman"/>
                      <w:sz w:val="24"/>
                      <w:szCs w:val="24"/>
                    </w:rPr>
                    <w:t xml:space="preserve"> instalāciju montāža (kabelis MM</w:t>
                  </w:r>
                  <w:r w:rsidRPr="00D36864">
                    <w:rPr>
                      <w:rFonts w:ascii="Times New Roman" w:hAnsi="Times New Roman"/>
                      <w:sz w:val="24"/>
                      <w:szCs w:val="24"/>
                    </w:rPr>
                    <w:t>Y 3x1.5mm</w:t>
                  </w:r>
                  <w:r w:rsidRPr="00D36864">
                    <w:rPr>
                      <w:rFonts w:ascii="Times New Roman" w:hAnsi="Times New Roman"/>
                      <w:sz w:val="24"/>
                      <w:szCs w:val="24"/>
                      <w:vertAlign w:val="superscript"/>
                    </w:rPr>
                    <w:t>2</w:t>
                  </w:r>
                  <w:r w:rsidRPr="00D36864">
                    <w:rPr>
                      <w:rFonts w:ascii="Times New Roman" w:hAnsi="Times New Roman"/>
                      <w:sz w:val="24"/>
                      <w:szCs w:val="24"/>
                    </w:rPr>
                    <w:t xml:space="preserve"> apgaismojumam vai ekvivalents)</w:t>
                  </w:r>
                  <w:r>
                    <w:rPr>
                      <w:rFonts w:ascii="Times New Roman" w:hAnsi="Times New Roman"/>
                      <w:sz w:val="24"/>
                      <w:szCs w:val="24"/>
                    </w:rPr>
                    <w:t xml:space="preserve"> un pieslēgšana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8D7AE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15,8</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D368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38" w:type="dxa"/>
                  <w:tcBorders>
                    <w:top w:val="nil"/>
                    <w:left w:val="nil"/>
                    <w:bottom w:val="single" w:sz="4" w:space="0" w:color="auto"/>
                    <w:right w:val="single" w:sz="4" w:space="0" w:color="auto"/>
                  </w:tcBorders>
                  <w:shd w:val="clear" w:color="auto" w:fill="auto"/>
                  <w:vAlign w:val="center"/>
                </w:tcPr>
                <w:p w:rsidR="00A02F64" w:rsidRPr="0093181E" w:rsidRDefault="00A02F64" w:rsidP="00D53E06">
                  <w:pPr>
                    <w:spacing w:after="0" w:line="240" w:lineRule="auto"/>
                    <w:rPr>
                      <w:rFonts w:ascii="Times New Roman" w:hAnsi="Times New Roman"/>
                      <w:sz w:val="24"/>
                      <w:szCs w:val="24"/>
                    </w:rPr>
                  </w:pPr>
                  <w:r w:rsidRPr="0093181E">
                    <w:rPr>
                      <w:rFonts w:ascii="Times New Roman" w:hAnsi="Times New Roman"/>
                      <w:sz w:val="24"/>
                      <w:szCs w:val="24"/>
                    </w:rPr>
                    <w:t>Jaunu ele</w:t>
                  </w:r>
                  <w:r>
                    <w:rPr>
                      <w:rFonts w:ascii="Times New Roman" w:hAnsi="Times New Roman"/>
                      <w:sz w:val="24"/>
                      <w:szCs w:val="24"/>
                    </w:rPr>
                    <w:t xml:space="preserve">ktrības instalāciju montāža/rievu kalšana </w:t>
                  </w:r>
                  <w:r>
                    <w:rPr>
                      <w:rFonts w:ascii="Times New Roman" w:hAnsi="Times New Roman"/>
                      <w:sz w:val="24"/>
                      <w:szCs w:val="24"/>
                    </w:rPr>
                    <w:lastRenderedPageBreak/>
                    <w:t>(kabelis MM</w:t>
                  </w:r>
                  <w:r w:rsidRPr="0093181E">
                    <w:rPr>
                      <w:rFonts w:ascii="Times New Roman" w:hAnsi="Times New Roman"/>
                      <w:sz w:val="24"/>
                      <w:szCs w:val="24"/>
                    </w:rPr>
                    <w:t xml:space="preserve">Y </w:t>
                  </w:r>
                  <w:r w:rsidRPr="00D22FDF">
                    <w:rPr>
                      <w:rFonts w:ascii="Times New Roman" w:hAnsi="Times New Roman"/>
                      <w:sz w:val="24"/>
                      <w:szCs w:val="24"/>
                    </w:rPr>
                    <w:t>3x2.5mm</w:t>
                  </w:r>
                  <w:r w:rsidRPr="00D22FDF">
                    <w:rPr>
                      <w:rFonts w:ascii="Times New Roman" w:hAnsi="Times New Roman"/>
                      <w:sz w:val="24"/>
                      <w:szCs w:val="24"/>
                      <w:vertAlign w:val="superscript"/>
                    </w:rPr>
                    <w:t>2</w:t>
                  </w:r>
                  <w:r w:rsidRPr="00D22FDF">
                    <w:rPr>
                      <w:rFonts w:ascii="Times New Roman" w:hAnsi="Times New Roman"/>
                      <w:sz w:val="24"/>
                      <w:szCs w:val="24"/>
                    </w:rPr>
                    <w:t xml:space="preserve"> spēkam vai ekvivalents)</w:t>
                  </w:r>
                  <w:proofErr w:type="gramStart"/>
                  <w:r>
                    <w:rPr>
                      <w:rFonts w:ascii="Times New Roman" w:hAnsi="Times New Roman"/>
                      <w:sz w:val="24"/>
                      <w:szCs w:val="24"/>
                    </w:rPr>
                    <w:t xml:space="preserve"> </w:t>
                  </w:r>
                  <w:r w:rsidRPr="00D22FDF">
                    <w:rPr>
                      <w:rFonts w:ascii="Times New Roman" w:hAnsi="Times New Roman"/>
                      <w:sz w:val="24"/>
                      <w:szCs w:val="24"/>
                    </w:rPr>
                    <w:t xml:space="preserve"> </w:t>
                  </w:r>
                  <w:proofErr w:type="gramEnd"/>
                  <w:r w:rsidRPr="00D22FDF">
                    <w:rPr>
                      <w:rFonts w:ascii="Times New Roman" w:hAnsi="Times New Roman"/>
                      <w:sz w:val="24"/>
                      <w:szCs w:val="24"/>
                    </w:rPr>
                    <w:t xml:space="preserve">un </w:t>
                  </w:r>
                  <w:r>
                    <w:rPr>
                      <w:rFonts w:ascii="Times New Roman" w:hAnsi="Times New Roman"/>
                      <w:sz w:val="24"/>
                      <w:szCs w:val="24"/>
                    </w:rPr>
                    <w:t>pieslēg</w:t>
                  </w:r>
                  <w:r w:rsidRPr="00D22FDF">
                    <w:rPr>
                      <w:rFonts w:ascii="Times New Roman" w:hAnsi="Times New Roman"/>
                      <w:sz w:val="24"/>
                      <w:szCs w:val="24"/>
                    </w:rPr>
                    <w:t>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lastRenderedPageBreak/>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8D7AE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15,8</w:t>
                  </w:r>
                </w:p>
              </w:tc>
            </w:tr>
            <w:tr w:rsidR="00A02F64" w:rsidRPr="00E602E3" w:rsidTr="00D53E06">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13</w:t>
                  </w:r>
                </w:p>
              </w:tc>
              <w:tc>
                <w:tcPr>
                  <w:tcW w:w="5638" w:type="dxa"/>
                  <w:tcBorders>
                    <w:top w:val="nil"/>
                    <w:left w:val="nil"/>
                    <w:bottom w:val="single" w:sz="4" w:space="0" w:color="auto"/>
                    <w:right w:val="single" w:sz="4" w:space="0" w:color="auto"/>
                  </w:tcBorders>
                  <w:shd w:val="clear" w:color="auto" w:fill="auto"/>
                  <w:vAlign w:val="center"/>
                  <w:hideMark/>
                </w:tcPr>
                <w:p w:rsidR="00A02F64" w:rsidRPr="0093181E" w:rsidRDefault="00A02F64" w:rsidP="00D53E06">
                  <w:pPr>
                    <w:spacing w:after="0" w:line="240" w:lineRule="auto"/>
                    <w:rPr>
                      <w:rFonts w:ascii="Times New Roman" w:eastAsia="Times New Roman" w:hAnsi="Times New Roman"/>
                      <w:sz w:val="24"/>
                      <w:szCs w:val="24"/>
                    </w:rPr>
                  </w:pPr>
                  <w:proofErr w:type="spellStart"/>
                  <w:r w:rsidRPr="0093181E">
                    <w:rPr>
                      <w:rFonts w:ascii="Times New Roman" w:hAnsi="Times New Roman"/>
                      <w:sz w:val="24"/>
                      <w:szCs w:val="24"/>
                    </w:rPr>
                    <w:t>Dubultslēdžu</w:t>
                  </w:r>
                  <w:proofErr w:type="spellEnd"/>
                  <w:r w:rsidRPr="0093181E">
                    <w:rPr>
                      <w:rFonts w:ascii="Times New Roman" w:hAnsi="Times New Roman"/>
                      <w:sz w:val="24"/>
                      <w:szCs w:val="24"/>
                    </w:rPr>
                    <w:t xml:space="preserve"> z/a montāža IP 20 ar sazemējumu</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638" w:type="dxa"/>
                  <w:tcBorders>
                    <w:top w:val="nil"/>
                    <w:left w:val="nil"/>
                    <w:bottom w:val="single" w:sz="4" w:space="0" w:color="auto"/>
                    <w:right w:val="single" w:sz="4" w:space="0" w:color="auto"/>
                  </w:tcBorders>
                  <w:shd w:val="clear" w:color="auto" w:fill="auto"/>
                  <w:vAlign w:val="center"/>
                  <w:hideMark/>
                </w:tcPr>
                <w:p w:rsidR="00A02F64" w:rsidRPr="0093181E" w:rsidRDefault="00A02F64" w:rsidP="00766A67">
                  <w:pPr>
                    <w:spacing w:after="0" w:line="240" w:lineRule="auto"/>
                    <w:rPr>
                      <w:rFonts w:ascii="Times New Roman" w:eastAsia="Times New Roman" w:hAnsi="Times New Roman"/>
                      <w:sz w:val="24"/>
                      <w:szCs w:val="24"/>
                    </w:rPr>
                  </w:pPr>
                  <w:r w:rsidRPr="0093181E">
                    <w:rPr>
                      <w:rFonts w:ascii="Times New Roman" w:hAnsi="Times New Roman"/>
                      <w:sz w:val="24"/>
                      <w:szCs w:val="24"/>
                    </w:rPr>
                    <w:t>Kontaktligzdu z/a montāža IP20 ar sazemējumu</w:t>
                  </w:r>
                  <w:r>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766A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766A67"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766A67" w:rsidRDefault="00766A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638" w:type="dxa"/>
                  <w:tcBorders>
                    <w:top w:val="nil"/>
                    <w:left w:val="nil"/>
                    <w:bottom w:val="single" w:sz="4" w:space="0" w:color="auto"/>
                    <w:right w:val="single" w:sz="4" w:space="0" w:color="auto"/>
                  </w:tcBorders>
                  <w:shd w:val="clear" w:color="auto" w:fill="auto"/>
                  <w:vAlign w:val="center"/>
                </w:tcPr>
                <w:p w:rsidR="00766A67" w:rsidRPr="0093181E" w:rsidRDefault="00766A67" w:rsidP="00766A67">
                  <w:pPr>
                    <w:spacing w:after="0" w:line="240" w:lineRule="auto"/>
                    <w:rPr>
                      <w:rFonts w:ascii="Times New Roman" w:hAnsi="Times New Roman"/>
                      <w:sz w:val="24"/>
                      <w:szCs w:val="24"/>
                    </w:rPr>
                  </w:pPr>
                  <w:r>
                    <w:rPr>
                      <w:rFonts w:ascii="Times New Roman" w:hAnsi="Times New Roman"/>
                      <w:sz w:val="24"/>
                      <w:szCs w:val="24"/>
                    </w:rPr>
                    <w:t>Divvietīgo</w:t>
                  </w:r>
                  <w:r w:rsidRPr="0093181E">
                    <w:rPr>
                      <w:rFonts w:ascii="Times New Roman" w:hAnsi="Times New Roman"/>
                      <w:sz w:val="24"/>
                      <w:szCs w:val="24"/>
                    </w:rPr>
                    <w:t xml:space="preserve"> </w:t>
                  </w:r>
                  <w:r>
                    <w:rPr>
                      <w:rFonts w:ascii="Times New Roman" w:hAnsi="Times New Roman"/>
                      <w:sz w:val="24"/>
                      <w:szCs w:val="24"/>
                    </w:rPr>
                    <w:t>k</w:t>
                  </w:r>
                  <w:r w:rsidRPr="0093181E">
                    <w:rPr>
                      <w:rFonts w:ascii="Times New Roman" w:hAnsi="Times New Roman"/>
                      <w:sz w:val="24"/>
                      <w:szCs w:val="24"/>
                    </w:rPr>
                    <w:t>ontaktligzdu z/a montāža IP20 ar sazemējumu</w:t>
                  </w:r>
                </w:p>
              </w:tc>
              <w:tc>
                <w:tcPr>
                  <w:tcW w:w="1559" w:type="dxa"/>
                  <w:tcBorders>
                    <w:top w:val="nil"/>
                    <w:left w:val="nil"/>
                    <w:bottom w:val="single" w:sz="4" w:space="0" w:color="auto"/>
                    <w:right w:val="single" w:sz="4" w:space="0" w:color="auto"/>
                  </w:tcBorders>
                  <w:shd w:val="clear" w:color="auto" w:fill="auto"/>
                  <w:vAlign w:val="center"/>
                </w:tcPr>
                <w:p w:rsidR="00766A67" w:rsidRPr="00E602E3" w:rsidRDefault="00766A67"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766A67" w:rsidRDefault="00766A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154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766A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5638" w:type="dxa"/>
                  <w:tcBorders>
                    <w:top w:val="nil"/>
                    <w:left w:val="nil"/>
                    <w:bottom w:val="single" w:sz="4" w:space="0" w:color="auto"/>
                    <w:right w:val="single" w:sz="4" w:space="0" w:color="auto"/>
                  </w:tcBorders>
                  <w:shd w:val="clear" w:color="auto" w:fill="auto"/>
                  <w:vAlign w:val="center"/>
                  <w:hideMark/>
                </w:tcPr>
                <w:p w:rsidR="00A02F64" w:rsidRPr="008A40FD" w:rsidRDefault="00A02F64" w:rsidP="00D53E06">
                  <w:pPr>
                    <w:rPr>
                      <w:rFonts w:ascii="Times New Roman" w:hAnsi="Times New Roman"/>
                      <w:sz w:val="24"/>
                      <w:szCs w:val="24"/>
                    </w:rPr>
                  </w:pPr>
                  <w:r w:rsidRPr="008A40FD">
                    <w:rPr>
                      <w:rFonts w:ascii="Times New Roman" w:eastAsia="Times New Roman" w:hAnsi="Times New Roman"/>
                      <w:sz w:val="24"/>
                      <w:szCs w:val="24"/>
                    </w:rPr>
                    <w:t xml:space="preserve">Jauna, saskaņā ar gaismas intensitātes aprēķiniem, apgaismojuma izbūve atbilstoši normatīvajiem aktiem.  </w:t>
                  </w:r>
                  <w:r>
                    <w:rPr>
                      <w:rFonts w:ascii="Times New Roman" w:hAnsi="Times New Roman"/>
                      <w:sz w:val="24"/>
                      <w:szCs w:val="24"/>
                    </w:rPr>
                    <w:t>(gaismas armatūras komplektā ar lampām</w:t>
                  </w:r>
                  <w:proofErr w:type="gramStart"/>
                  <w:r>
                    <w:rPr>
                      <w:rFonts w:ascii="Times New Roman" w:hAnsi="Times New Roman"/>
                      <w:sz w:val="24"/>
                      <w:szCs w:val="24"/>
                    </w:rPr>
                    <w:t xml:space="preserve">  </w:t>
                  </w:r>
                  <w:proofErr w:type="gramEnd"/>
                  <w:r>
                    <w:rPr>
                      <w:rFonts w:ascii="Times New Roman" w:hAnsi="Times New Roman"/>
                      <w:sz w:val="24"/>
                      <w:szCs w:val="24"/>
                    </w:rPr>
                    <w:t xml:space="preserve">4x18W ar reflektoru iekaramos griestos - </w:t>
                  </w:r>
                  <w:r>
                    <w:rPr>
                      <w:rFonts w:ascii="Times New Roman" w:eastAsia="Times New Roman" w:hAnsi="Times New Roman"/>
                      <w:sz w:val="24"/>
                      <w:szCs w:val="24"/>
                    </w:rPr>
                    <w:t>3.gab.</w:t>
                  </w:r>
                  <w:r w:rsidRPr="008A40FD">
                    <w:rPr>
                      <w:rFonts w:ascii="Times New Roman" w:hAnsi="Times New Roman"/>
                      <w:sz w:val="24"/>
                      <w:szCs w:val="24"/>
                    </w:rPr>
                    <w:t xml:space="preserve"> 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Sienu apdares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8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766A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Tapetes noņemšana, s</w:t>
                  </w:r>
                  <w:r w:rsidRPr="00274E00">
                    <w:rPr>
                      <w:rFonts w:ascii="Times New Roman" w:eastAsia="Times New Roman" w:hAnsi="Times New Roman"/>
                      <w:sz w:val="24"/>
                      <w:szCs w:val="24"/>
                    </w:rPr>
                    <w:t>ienu tīrīšana</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45,9</w:t>
                  </w:r>
                </w:p>
              </w:tc>
            </w:tr>
            <w:tr w:rsidR="00A02F64" w:rsidRPr="00E602E3" w:rsidTr="00D53E06">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766A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5638" w:type="dxa"/>
                  <w:tcBorders>
                    <w:top w:val="nil"/>
                    <w:left w:val="nil"/>
                    <w:bottom w:val="single" w:sz="4" w:space="0" w:color="auto"/>
                    <w:right w:val="single" w:sz="4" w:space="0" w:color="auto"/>
                  </w:tcBorders>
                  <w:shd w:val="clear" w:color="auto" w:fill="auto"/>
                  <w:vAlign w:val="center"/>
                </w:tcPr>
                <w:p w:rsidR="00A02F64" w:rsidRPr="008B09B6" w:rsidRDefault="00A02F64" w:rsidP="00D53E06">
                  <w:pPr>
                    <w:spacing w:line="270" w:lineRule="atLeast"/>
                    <w:rPr>
                      <w:rFonts w:ascii="Times New Roman" w:hAnsi="Times New Roman"/>
                      <w:sz w:val="24"/>
                      <w:szCs w:val="24"/>
                    </w:rPr>
                  </w:pPr>
                  <w:r w:rsidRPr="00E602E3">
                    <w:rPr>
                      <w:rFonts w:ascii="Times New Roman" w:eastAsia="Times New Roman" w:hAnsi="Times New Roman"/>
                      <w:sz w:val="24"/>
                      <w:szCs w:val="24"/>
                    </w:rPr>
                    <w:t xml:space="preserve">Sienu, aiļu </w:t>
                  </w:r>
                  <w:r w:rsidRPr="00546BBB">
                    <w:rPr>
                      <w:rFonts w:ascii="Times New Roman" w:hAnsi="Times New Roman"/>
                      <w:sz w:val="24"/>
                      <w:szCs w:val="24"/>
                    </w:rPr>
                    <w:t>gruntēšana</w:t>
                  </w:r>
                  <w:r>
                    <w:rPr>
                      <w:rFonts w:ascii="Times New Roman" w:hAnsi="Times New Roman"/>
                      <w:sz w:val="24"/>
                      <w:szCs w:val="24"/>
                    </w:rPr>
                    <w:t>,</w:t>
                  </w:r>
                  <w:r w:rsidRPr="00E602E3">
                    <w:rPr>
                      <w:rFonts w:ascii="Times New Roman" w:eastAsia="Times New Roman" w:hAnsi="Times New Roman"/>
                      <w:sz w:val="24"/>
                      <w:szCs w:val="24"/>
                    </w:rPr>
                    <w:t xml:space="preserve"> līdzināšana</w:t>
                  </w:r>
                  <w:r w:rsidRPr="00E602E3">
                    <w:rPr>
                      <w:rFonts w:ascii="Times New Roman" w:hAnsi="Times New Roman"/>
                      <w:color w:val="000000"/>
                      <w:sz w:val="24"/>
                      <w:szCs w:val="24"/>
                    </w:rPr>
                    <w:t xml:space="preserve"> ar ap</w:t>
                  </w:r>
                  <w:r>
                    <w:rPr>
                      <w:rFonts w:ascii="Times New Roman" w:hAnsi="Times New Roman"/>
                      <w:color w:val="000000"/>
                      <w:sz w:val="24"/>
                      <w:szCs w:val="24"/>
                    </w:rPr>
                    <w:t>metumu, špaktelēšana, slīpēšana un</w:t>
                  </w:r>
                  <w:r w:rsidRPr="00E602E3">
                    <w:rPr>
                      <w:rFonts w:ascii="Times New Roman" w:hAnsi="Times New Roman"/>
                      <w:color w:val="000000"/>
                      <w:sz w:val="24"/>
                      <w:szCs w:val="24"/>
                    </w:rPr>
                    <w:t xml:space="preserve"> gruntēšana - </w:t>
                  </w:r>
                  <w:r w:rsidRPr="00E602E3">
                    <w:rPr>
                      <w:rFonts w:ascii="Times New Roman" w:eastAsia="Times New Roman" w:hAnsi="Times New Roman"/>
                      <w:sz w:val="24"/>
                      <w:szCs w:val="24"/>
                    </w:rPr>
                    <w:t xml:space="preserve">sagatavošana krāsošanai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DA45E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45,9</w:t>
                  </w:r>
                </w:p>
              </w:tc>
            </w:tr>
            <w:tr w:rsidR="00A02F64" w:rsidRPr="00E602E3" w:rsidTr="00D53E06">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766A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5638" w:type="dxa"/>
                  <w:tcBorders>
                    <w:top w:val="nil"/>
                    <w:left w:val="nil"/>
                    <w:bottom w:val="single" w:sz="4" w:space="0" w:color="auto"/>
                    <w:right w:val="single" w:sz="4" w:space="0" w:color="auto"/>
                  </w:tcBorders>
                  <w:shd w:val="clear" w:color="auto" w:fill="auto"/>
                  <w:vAlign w:val="center"/>
                </w:tcPr>
                <w:p w:rsidR="00A02F64" w:rsidRPr="00F90A60"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Sienu,</w:t>
                  </w:r>
                  <w:r>
                    <w:rPr>
                      <w:rFonts w:ascii="Times New Roman" w:eastAsia="Times New Roman" w:hAnsi="Times New Roman"/>
                      <w:sz w:val="24"/>
                      <w:szCs w:val="24"/>
                    </w:rPr>
                    <w:t xml:space="preserve"> aiļu krāsošana </w:t>
                  </w:r>
                  <w:r w:rsidRPr="00E602E3">
                    <w:rPr>
                      <w:rFonts w:ascii="Times New Roman" w:eastAsia="Times New Roman" w:hAnsi="Times New Roman"/>
                      <w:sz w:val="24"/>
                      <w:szCs w:val="24"/>
                    </w:rPr>
                    <w:t>(</w:t>
                  </w:r>
                  <w:r w:rsidRPr="00E602E3">
                    <w:rPr>
                      <w:rFonts w:ascii="Times New Roman" w:eastAsia="Times New Roman" w:hAnsi="Times New Roman"/>
                      <w:b/>
                      <w:sz w:val="24"/>
                      <w:szCs w:val="24"/>
                    </w:rPr>
                    <w:t>2 kārtas)</w:t>
                  </w:r>
                  <w:r w:rsidRPr="00E602E3">
                    <w:rPr>
                      <w:rFonts w:ascii="Times New Roman" w:eastAsia="Times New Roman" w:hAnsi="Times New Roman"/>
                      <w:sz w:val="24"/>
                      <w:szCs w:val="24"/>
                    </w:rPr>
                    <w:t xml:space="preserve"> ar </w:t>
                  </w:r>
                  <w:proofErr w:type="spellStart"/>
                  <w:r w:rsidRPr="00E602E3">
                    <w:rPr>
                      <w:rFonts w:ascii="Times New Roman" w:eastAsia="Times New Roman" w:hAnsi="Times New Roman"/>
                      <w:sz w:val="24"/>
                      <w:szCs w:val="24"/>
                    </w:rPr>
                    <w:t>pusmatētu</w:t>
                  </w:r>
                  <w:proofErr w:type="spellEnd"/>
                  <w:r w:rsidRPr="00E602E3">
                    <w:rPr>
                      <w:rFonts w:ascii="Times New Roman" w:eastAsia="Times New Roman" w:hAnsi="Times New Roman"/>
                      <w:sz w:val="24"/>
                      <w:szCs w:val="24"/>
                    </w:rPr>
                    <w:t xml:space="preserve"> lateksa krāsu iekšējās apdares darbiem, krāsošanai telpās ar augstām ekspluatācijas prasībām </w:t>
                  </w:r>
                  <w:proofErr w:type="gramStart"/>
                  <w:r w:rsidRPr="00E602E3">
                    <w:rPr>
                      <w:rFonts w:ascii="Times New Roman" w:eastAsia="Times New Roman" w:hAnsi="Times New Roman"/>
                      <w:sz w:val="24"/>
                      <w:szCs w:val="24"/>
                    </w:rPr>
                    <w:t>(</w:t>
                  </w:r>
                  <w:proofErr w:type="gramEnd"/>
                  <w:r w:rsidRPr="00E602E3">
                    <w:rPr>
                      <w:rFonts w:ascii="Times New Roman" w:eastAsia="Times New Roman" w:hAnsi="Times New Roman"/>
                      <w:sz w:val="24"/>
                      <w:szCs w:val="24"/>
                    </w:rPr>
                    <w:t>skolās, slimnīcās, dzīvojamās, biroja un sabiedriska lietojuma telpās – kur nepieciešams, lai krāsotā virsma bū</w:t>
                  </w:r>
                  <w:r>
                    <w:rPr>
                      <w:rFonts w:ascii="Times New Roman" w:eastAsia="Times New Roman" w:hAnsi="Times New Roman"/>
                      <w:sz w:val="24"/>
                      <w:szCs w:val="24"/>
                    </w:rPr>
                    <w:t>tu ļoti izturīga pret mazgāšanu</w:t>
                  </w:r>
                  <w:r w:rsidRPr="00E602E3">
                    <w:rPr>
                      <w:rFonts w:ascii="Times New Roman" w:eastAsia="Times New Roman" w:hAnsi="Times New Roman"/>
                      <w:sz w:val="24"/>
                      <w:szCs w:val="24"/>
                    </w:rPr>
                    <w:t>.</w:t>
                  </w:r>
                  <w:r w:rsidRPr="00E602E3">
                    <w:rPr>
                      <w:rFonts w:ascii="Times New Roman" w:hAnsi="Times New Roman"/>
                      <w:sz w:val="24"/>
                      <w:szCs w:val="24"/>
                    </w:rPr>
                    <w:t xml:space="preserve"> </w:t>
                  </w:r>
                  <w:r w:rsidRPr="00E602E3">
                    <w:rPr>
                      <w:rFonts w:ascii="Times New Roman" w:hAnsi="Times New Roman"/>
                      <w:color w:val="000000"/>
                      <w:sz w:val="24"/>
                      <w:szCs w:val="24"/>
                    </w:rPr>
                    <w:t xml:space="preserve">Nepiloša krāsa ar labu </w:t>
                  </w:r>
                  <w:proofErr w:type="spellStart"/>
                  <w:r w:rsidRPr="00E602E3">
                    <w:rPr>
                      <w:rFonts w:ascii="Times New Roman" w:hAnsi="Times New Roman"/>
                      <w:color w:val="000000"/>
                      <w:sz w:val="24"/>
                      <w:szCs w:val="24"/>
                    </w:rPr>
                    <w:t>segtspēju</w:t>
                  </w:r>
                  <w:proofErr w:type="spellEnd"/>
                  <w:r w:rsidRPr="00E602E3">
                    <w:rPr>
                      <w:rFonts w:ascii="Times New Roman" w:hAnsi="Times New Roman"/>
                      <w:color w:val="000000"/>
                      <w:sz w:val="24"/>
                      <w:szCs w:val="24"/>
                    </w:rPr>
                    <w:t>.</w:t>
                  </w:r>
                  <w:r>
                    <w:rPr>
                      <w:rFonts w:ascii="Times New Roman" w:eastAsia="Times New Roman" w:hAnsi="Times New Roman"/>
                      <w:sz w:val="24"/>
                      <w:szCs w:val="24"/>
                    </w:rPr>
                    <w:t xml:space="preserve"> </w:t>
                  </w:r>
                  <w:r w:rsidRPr="00E602E3">
                    <w:rPr>
                      <w:rFonts w:ascii="Times New Roman" w:eastAsia="Times New Roman" w:hAnsi="Times New Roman"/>
                      <w:sz w:val="24"/>
                      <w:szCs w:val="24"/>
                    </w:rPr>
                    <w:t>Krāsu toni saskaņot ar pasūtītāju</w:t>
                  </w:r>
                  <w:r>
                    <w:rPr>
                      <w:rFonts w:ascii="Times New Roman" w:eastAsia="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45,9</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Grīdas remonta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638" w:type="dxa"/>
                  <w:tcBorders>
                    <w:top w:val="nil"/>
                    <w:left w:val="nil"/>
                    <w:bottom w:val="single" w:sz="4" w:space="0" w:color="auto"/>
                    <w:right w:val="single" w:sz="4" w:space="0" w:color="auto"/>
                  </w:tcBorders>
                  <w:shd w:val="clear" w:color="auto" w:fill="auto"/>
                  <w:vAlign w:val="center"/>
                </w:tcPr>
                <w:p w:rsidR="00A02F64" w:rsidRPr="00E602E3" w:rsidRDefault="00A02F64" w:rsidP="00163ED6">
                  <w:pPr>
                    <w:spacing w:after="0" w:line="240" w:lineRule="auto"/>
                    <w:rPr>
                      <w:rFonts w:ascii="Times New Roman" w:eastAsia="Times New Roman" w:hAnsi="Times New Roman"/>
                      <w:sz w:val="24"/>
                      <w:szCs w:val="24"/>
                    </w:rPr>
                  </w:pPr>
                  <w:r w:rsidRPr="00163ED6">
                    <w:rPr>
                      <w:rFonts w:ascii="Times New Roman" w:eastAsia="Times New Roman" w:hAnsi="Times New Roman"/>
                      <w:sz w:val="24"/>
                      <w:szCs w:val="24"/>
                    </w:rPr>
                    <w:t xml:space="preserve">Grīdas betonēšana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5D34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15,8</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5638" w:type="dxa"/>
                  <w:tcBorders>
                    <w:top w:val="nil"/>
                    <w:left w:val="nil"/>
                    <w:bottom w:val="single" w:sz="4" w:space="0" w:color="auto"/>
                    <w:right w:val="single" w:sz="4" w:space="0" w:color="auto"/>
                  </w:tcBorders>
                  <w:shd w:val="clear" w:color="auto" w:fill="auto"/>
                  <w:vAlign w:val="center"/>
                </w:tcPr>
                <w:p w:rsidR="00A02F64" w:rsidRPr="00D22FDF" w:rsidRDefault="00241A2D" w:rsidP="00D53E06">
                  <w:pPr>
                    <w:spacing w:after="0" w:line="240" w:lineRule="auto"/>
                    <w:rPr>
                      <w:rFonts w:ascii="Times New Roman" w:hAnsi="Times New Roman"/>
                      <w:sz w:val="24"/>
                      <w:szCs w:val="24"/>
                    </w:rPr>
                  </w:pPr>
                  <w:r>
                    <w:rPr>
                      <w:rFonts w:ascii="Times New Roman" w:hAnsi="Times New Roman"/>
                      <w:sz w:val="24"/>
                      <w:szCs w:val="24"/>
                    </w:rPr>
                    <w:t xml:space="preserve">Grīdas hidroizolācija: </w:t>
                  </w:r>
                  <w:r w:rsidR="00A02F64" w:rsidRPr="00D22FDF">
                    <w:rPr>
                      <w:rFonts w:ascii="Times New Roman" w:hAnsi="Times New Roman"/>
                      <w:sz w:val="24"/>
                      <w:szCs w:val="24"/>
                    </w:rPr>
                    <w:t>tvaika izolāci</w:t>
                  </w:r>
                  <w:r w:rsidR="00A02F64">
                    <w:rPr>
                      <w:rFonts w:ascii="Times New Roman" w:hAnsi="Times New Roman"/>
                      <w:sz w:val="24"/>
                      <w:szCs w:val="24"/>
                    </w:rPr>
                    <w:t xml:space="preserve">jas plēve (polietilēna) </w:t>
                  </w:r>
                  <w:r w:rsidR="00A02F64" w:rsidRPr="00D22FDF">
                    <w:rPr>
                      <w:rFonts w:ascii="Times New Roman" w:hAnsi="Times New Roman"/>
                      <w:sz w:val="24"/>
                      <w:szCs w:val="24"/>
                    </w:rPr>
                    <w:t xml:space="preserve">200mkr </w:t>
                  </w:r>
                </w:p>
                <w:p w:rsidR="00A02F64" w:rsidRPr="00E602E3" w:rsidRDefault="00A02F64" w:rsidP="00D53E06">
                  <w:pPr>
                    <w:spacing w:after="0" w:line="240" w:lineRule="auto"/>
                    <w:rPr>
                      <w:rFonts w:ascii="Times New Roman" w:eastAsia="Times New Roman" w:hAnsi="Times New Roman"/>
                      <w:sz w:val="24"/>
                      <w:szCs w:val="24"/>
                    </w:rPr>
                  </w:pPr>
                  <w:r>
                    <w:rPr>
                      <w:rFonts w:ascii="Times New Roman" w:hAnsi="Times New Roman"/>
                      <w:sz w:val="24"/>
                      <w:szCs w:val="24"/>
                    </w:rPr>
                    <w:t>(veicot visus sagatavošanas darbus)</w:t>
                  </w:r>
                  <w:r w:rsidR="00241A2D">
                    <w:rPr>
                      <w:rFonts w:ascii="Times New Roman" w:hAnsi="Times New Roman"/>
                      <w:sz w:val="24"/>
                      <w:szCs w:val="24"/>
                    </w:rPr>
                    <w:t xml:space="preserve"> Grīdas līmeņošana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5D34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15,8</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5638" w:type="dxa"/>
                  <w:tcBorders>
                    <w:top w:val="nil"/>
                    <w:left w:val="nil"/>
                    <w:bottom w:val="single" w:sz="4" w:space="0" w:color="auto"/>
                    <w:right w:val="single" w:sz="4" w:space="0" w:color="auto"/>
                  </w:tcBorders>
                  <w:shd w:val="clear" w:color="auto" w:fill="auto"/>
                  <w:vAlign w:val="center"/>
                </w:tcPr>
                <w:p w:rsidR="00A02F64" w:rsidRPr="00B77EC9" w:rsidRDefault="00A02F64"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Gr</w:t>
                  </w:r>
                  <w:r>
                    <w:rPr>
                      <w:rFonts w:ascii="Times New Roman" w:eastAsia="Times New Roman" w:hAnsi="Times New Roman"/>
                      <w:sz w:val="24"/>
                      <w:szCs w:val="24"/>
                    </w:rPr>
                    <w:t>īdas izlīdzināšana:</w:t>
                  </w:r>
                  <w:proofErr w:type="gramStart"/>
                  <w:r>
                    <w:rPr>
                      <w:rFonts w:ascii="Times New Roman" w:eastAsia="Times New Roman" w:hAnsi="Times New Roman"/>
                      <w:sz w:val="24"/>
                      <w:szCs w:val="24"/>
                    </w:rPr>
                    <w:t xml:space="preserve">  </w:t>
                  </w:r>
                  <w:proofErr w:type="spellStart"/>
                  <w:proofErr w:type="gramEnd"/>
                  <w:r>
                    <w:rPr>
                      <w:rFonts w:ascii="Times New Roman" w:eastAsia="Times New Roman" w:hAnsi="Times New Roman"/>
                      <w:sz w:val="24"/>
                      <w:szCs w:val="24"/>
                    </w:rPr>
                    <w:t>Estrih</w:t>
                  </w:r>
                  <w:proofErr w:type="spellEnd"/>
                  <w:r>
                    <w:rPr>
                      <w:rFonts w:ascii="Times New Roman" w:eastAsia="Times New Roman" w:hAnsi="Times New Roman"/>
                      <w:sz w:val="24"/>
                      <w:szCs w:val="24"/>
                    </w:rPr>
                    <w:t xml:space="preserve"> betona klona ieklāšana (60mm)</w:t>
                  </w:r>
                  <w:r>
                    <w:rPr>
                      <w:rFonts w:ascii="Times New Roman" w:hAnsi="Times New Roman"/>
                      <w:sz w:val="24"/>
                      <w:szCs w:val="24"/>
                    </w:rPr>
                    <w:t>(veicot visus sagatavošanas darbus)</w:t>
                  </w:r>
                  <w:r w:rsidRPr="00546BBB">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5D34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15,8</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5638"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Deformācijas malu lentas</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uzlikšana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A02F64" w:rsidRDefault="005D34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xml:space="preserve">Grīdas sagatavošana linoleja uzklāšanai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5D34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15,8</w:t>
                  </w:r>
                </w:p>
              </w:tc>
            </w:tr>
            <w:tr w:rsidR="00A02F64" w:rsidRPr="00E602E3" w:rsidTr="00D53E06">
              <w:trPr>
                <w:trHeight w:val="79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Jauna izturīga linoleja (43 klases</w:t>
                  </w:r>
                  <w:r>
                    <w:rPr>
                      <w:rFonts w:ascii="Times New Roman" w:eastAsia="Times New Roman" w:hAnsi="Times New Roman"/>
                      <w:sz w:val="24"/>
                      <w:szCs w:val="24"/>
                    </w:rPr>
                    <w:t xml:space="preserve"> PVH grīdas iesegums – 2,5mm </w:t>
                  </w:r>
                  <w:r w:rsidR="0044558C">
                    <w:rPr>
                      <w:rFonts w:ascii="Times New Roman" w:eastAsia="Times New Roman" w:hAnsi="Times New Roman"/>
                      <w:sz w:val="24"/>
                      <w:szCs w:val="24"/>
                    </w:rPr>
                    <w:t>/</w:t>
                  </w:r>
                  <w:r w:rsidRPr="00E602E3">
                    <w:rPr>
                      <w:rFonts w:ascii="Times New Roman" w:eastAsia="Times New Roman" w:hAnsi="Times New Roman"/>
                      <w:sz w:val="24"/>
                      <w:szCs w:val="24"/>
                    </w:rPr>
                    <w:t xml:space="preserve"> linolejs ar augstu nodilumizturību – 2,5mm)visas virsmas pielīmēšana ar šuvju aizkausēšanu - krāsas toni saskaņot ar pasūtītāju</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5D34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15,8</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Koka grīdlīstu montāža</w:t>
                  </w:r>
                  <w:r>
                    <w:rPr>
                      <w:rFonts w:ascii="Times New Roman" w:eastAsia="Times New Roman" w:hAnsi="Times New Roman"/>
                      <w:sz w:val="24"/>
                      <w:szCs w:val="24"/>
                    </w:rPr>
                    <w:t xml:space="preserve"> h=90mm</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5D34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5638"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rPr>
                      <w:rFonts w:ascii="Times New Roman" w:eastAsia="Times New Roman" w:hAnsi="Times New Roman"/>
                      <w:sz w:val="24"/>
                      <w:szCs w:val="24"/>
                    </w:rPr>
                  </w:pPr>
                  <w:r w:rsidRPr="00546BBB">
                    <w:rPr>
                      <w:rFonts w:ascii="Times New Roman" w:hAnsi="Times New Roman"/>
                      <w:sz w:val="24"/>
                      <w:szCs w:val="24"/>
                    </w:rPr>
                    <w:t xml:space="preserve">Koka grīdlīstes lakošana ar </w:t>
                  </w:r>
                  <w:proofErr w:type="spellStart"/>
                  <w:r w:rsidRPr="00546BBB">
                    <w:rPr>
                      <w:rFonts w:ascii="Times New Roman" w:hAnsi="Times New Roman"/>
                      <w:sz w:val="24"/>
                      <w:szCs w:val="24"/>
                    </w:rPr>
                    <w:t>pusmatēto</w:t>
                  </w:r>
                  <w:proofErr w:type="spellEnd"/>
                  <w:r w:rsidRPr="00546BBB">
                    <w:rPr>
                      <w:rFonts w:ascii="Times New Roman" w:hAnsi="Times New Roman"/>
                      <w:sz w:val="24"/>
                      <w:szCs w:val="24"/>
                    </w:rPr>
                    <w:t>, tonējamo ūdens dispersijas akrilā laku (koka apstrādei iekštelpās)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5D34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5638" w:type="dxa"/>
                  <w:tcBorders>
                    <w:top w:val="nil"/>
                    <w:left w:val="nil"/>
                    <w:bottom w:val="single" w:sz="4" w:space="0" w:color="auto"/>
                    <w:right w:val="single" w:sz="4" w:space="0" w:color="auto"/>
                  </w:tcBorders>
                  <w:shd w:val="clear" w:color="auto" w:fill="auto"/>
                  <w:vAlign w:val="center"/>
                </w:tcPr>
                <w:p w:rsidR="00A02F64" w:rsidRPr="00546BBB" w:rsidRDefault="00A02F64"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Metāla sliekšņu uzstādīšana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5D34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Citi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5638" w:type="dxa"/>
                  <w:tcBorders>
                    <w:top w:val="nil"/>
                    <w:left w:val="nil"/>
                    <w:bottom w:val="single" w:sz="4" w:space="0" w:color="auto"/>
                    <w:right w:val="single" w:sz="4" w:space="0" w:color="auto"/>
                  </w:tcBorders>
                  <w:shd w:val="clear" w:color="auto" w:fill="auto"/>
                  <w:vAlign w:val="center"/>
                </w:tcPr>
                <w:p w:rsidR="00A02F64" w:rsidRPr="00445945" w:rsidRDefault="00A02F64" w:rsidP="00D53E06">
                  <w:pPr>
                    <w:spacing w:after="0" w:line="240" w:lineRule="auto"/>
                    <w:rPr>
                      <w:rFonts w:ascii="Times New Roman" w:eastAsia="Times New Roman" w:hAnsi="Times New Roman"/>
                      <w:sz w:val="24"/>
                      <w:szCs w:val="24"/>
                    </w:rPr>
                  </w:pPr>
                  <w:r w:rsidRPr="00445945">
                    <w:rPr>
                      <w:rFonts w:ascii="Times New Roman" w:hAnsi="Times New Roman"/>
                      <w:color w:val="000000"/>
                      <w:sz w:val="24"/>
                      <w:szCs w:val="24"/>
                    </w:rPr>
                    <w:t>Mēbeļu pārvietošana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A02F64" w:rsidP="00163ED6">
                  <w:pPr>
                    <w:spacing w:before="240"/>
                    <w:rPr>
                      <w:rFonts w:ascii="Times New Roman" w:hAnsi="Times New Roman"/>
                      <w:color w:val="000000"/>
                      <w:sz w:val="24"/>
                      <w:szCs w:val="24"/>
                    </w:rPr>
                  </w:pPr>
                  <w:r w:rsidRPr="004F29E3">
                    <w:rPr>
                      <w:rFonts w:ascii="Times New Roman" w:hAnsi="Times New Roman"/>
                      <w:color w:val="000000"/>
                      <w:sz w:val="24"/>
                      <w:szCs w:val="24"/>
                    </w:rPr>
                    <w:t>PVC logu bloka montāža (</w:t>
                  </w:r>
                  <w:r w:rsidR="00B055BD">
                    <w:rPr>
                      <w:rFonts w:ascii="Times New Roman" w:hAnsi="Times New Roman"/>
                      <w:color w:val="000000"/>
                      <w:sz w:val="24"/>
                      <w:szCs w:val="24"/>
                    </w:rPr>
                    <w:t>h 180</w:t>
                  </w:r>
                  <w:r w:rsidR="00163ED6">
                    <w:rPr>
                      <w:rFonts w:ascii="Times New Roman" w:hAnsi="Times New Roman"/>
                      <w:color w:val="000000"/>
                      <w:sz w:val="24"/>
                      <w:szCs w:val="24"/>
                    </w:rPr>
                    <w:t>0</w:t>
                  </w:r>
                  <w:r w:rsidRPr="004F29E3">
                    <w:rPr>
                      <w:rFonts w:ascii="Times New Roman" w:hAnsi="Times New Roman"/>
                      <w:color w:val="000000"/>
                      <w:sz w:val="24"/>
                      <w:szCs w:val="24"/>
                    </w:rPr>
                    <w:t xml:space="preserve">mm x </w:t>
                  </w:r>
                  <w:r w:rsidR="00163ED6">
                    <w:rPr>
                      <w:rFonts w:ascii="Times New Roman" w:hAnsi="Times New Roman"/>
                      <w:color w:val="000000"/>
                      <w:sz w:val="24"/>
                      <w:szCs w:val="24"/>
                    </w:rPr>
                    <w:t>2050</w:t>
                  </w:r>
                  <w:r w:rsidRPr="004F29E3">
                    <w:rPr>
                      <w:rFonts w:ascii="Times New Roman" w:hAnsi="Times New Roman"/>
                      <w:color w:val="000000"/>
                      <w:sz w:val="24"/>
                      <w:szCs w:val="24"/>
                    </w:rPr>
                    <w:t>mm</w:t>
                  </w:r>
                  <w:r w:rsidR="00163ED6">
                    <w:rPr>
                      <w:rFonts w:ascii="Times New Roman" w:hAnsi="Times New Roman"/>
                      <w:color w:val="000000"/>
                      <w:sz w:val="24"/>
                      <w:szCs w:val="24"/>
                    </w:rPr>
                    <w:t>)</w:t>
                  </w:r>
                  <w:r>
                    <w:rPr>
                      <w:rFonts w:ascii="Times New Roman" w:hAnsi="Times New Roman"/>
                      <w:color w:val="000000"/>
                      <w:sz w:val="24"/>
                      <w:szCs w:val="24"/>
                    </w:rPr>
                    <w:t xml:space="preserve"> ar visu nepieciešamo furnitūru, ar</w:t>
                  </w:r>
                  <w:r w:rsidR="00163ED6">
                    <w:rPr>
                      <w:rFonts w:ascii="Times New Roman" w:hAnsi="Times New Roman"/>
                      <w:color w:val="000000"/>
                      <w:sz w:val="24"/>
                      <w:szCs w:val="24"/>
                    </w:rPr>
                    <w:t xml:space="preserve"> </w:t>
                  </w:r>
                  <w:r>
                    <w:rPr>
                      <w:rFonts w:ascii="Times New Roman" w:hAnsi="Times New Roman"/>
                      <w:color w:val="000000"/>
                      <w:sz w:val="24"/>
                      <w:szCs w:val="24"/>
                    </w:rPr>
                    <w:t>1 veramo daļu (daļas identiski esošiem)</w:t>
                  </w:r>
                  <w:r w:rsidR="002F38B8">
                    <w:rPr>
                      <w:rFonts w:ascii="Times New Roman" w:hAnsi="Times New Roman"/>
                      <w:color w:val="000000"/>
                      <w:sz w:val="24"/>
                      <w:szCs w:val="24"/>
                    </w:rPr>
                    <w:t>, baltā krāsā</w:t>
                  </w:r>
                  <w:proofErr w:type="gramStart"/>
                  <w:r>
                    <w:rPr>
                      <w:rFonts w:ascii="Times New Roman" w:hAnsi="Times New Roman"/>
                      <w:color w:val="000000"/>
                      <w:sz w:val="24"/>
                      <w:szCs w:val="24"/>
                    </w:rPr>
                    <w:t xml:space="preserve"> .</w:t>
                  </w:r>
                  <w:proofErr w:type="gramEnd"/>
                  <w:r w:rsidRPr="004F29E3">
                    <w:rPr>
                      <w:rFonts w:ascii="Times New Roman" w:hAnsi="Times New Roman"/>
                      <w:color w:val="000000"/>
                      <w:sz w:val="24"/>
                      <w:szCs w:val="24"/>
                    </w:rPr>
                    <w:t xml:space="preserve"> Pirms logu pasūtīšanas </w:t>
                  </w:r>
                  <w:r w:rsidRPr="004F29E3">
                    <w:rPr>
                      <w:rFonts w:ascii="Times New Roman" w:hAnsi="Times New Roman"/>
                      <w:color w:val="000000"/>
                      <w:sz w:val="24"/>
                      <w:szCs w:val="24"/>
                    </w:rPr>
                    <w:lastRenderedPageBreak/>
                    <w:t>un montāžas ir jāveic logu ailu</w:t>
                  </w:r>
                  <w:r w:rsidR="00496266">
                    <w:rPr>
                      <w:rFonts w:ascii="Times New Roman" w:hAnsi="Times New Roman"/>
                      <w:color w:val="000000"/>
                      <w:sz w:val="24"/>
                      <w:szCs w:val="24"/>
                    </w:rPr>
                    <w:t xml:space="preserve"> uzmērīšana. Prasības profilam: </w:t>
                  </w:r>
                  <w:r w:rsidR="00496266" w:rsidRPr="00430378">
                    <w:rPr>
                      <w:rFonts w:ascii="Times New Roman" w:hAnsi="Times New Roman"/>
                      <w:sz w:val="24"/>
                      <w:szCs w:val="24"/>
                    </w:rPr>
                    <w:t>U ≤ 1,4 (W/m2K)</w:t>
                  </w:r>
                  <w:r w:rsidRPr="00430378">
                    <w:rPr>
                      <w:rFonts w:ascii="Times New Roman" w:hAnsi="Times New Roman"/>
                      <w:sz w:val="24"/>
                      <w:szCs w:val="24"/>
                    </w:rPr>
                    <w:t xml:space="preserve">, ar </w:t>
                  </w:r>
                  <w:r w:rsidRPr="004F29E3">
                    <w:rPr>
                      <w:rFonts w:ascii="Times New Roman" w:hAnsi="Times New Roman"/>
                      <w:color w:val="000000"/>
                      <w:sz w:val="24"/>
                      <w:szCs w:val="24"/>
                    </w:rPr>
                    <w:t xml:space="preserve">speciāliem metāla enkuriem no visam četrām pusēm, ar vismaz diviem enkuriem no katras puses, nodrošināt logu un sienu salaiduma vietu hermetizāciju ar montāžas putām. Montāžas putu slāņa biezums nedrīkst pārsniegt 15mm, zem loga ir jāizņem montāžas laikā </w:t>
                  </w:r>
                  <w:proofErr w:type="gramStart"/>
                  <w:r w:rsidRPr="004F29E3">
                    <w:rPr>
                      <w:rFonts w:ascii="Times New Roman" w:hAnsi="Times New Roman"/>
                      <w:color w:val="000000"/>
                      <w:sz w:val="24"/>
                      <w:szCs w:val="24"/>
                    </w:rPr>
                    <w:t>izmantotus PVC ķīļus</w:t>
                  </w:r>
                  <w:proofErr w:type="gramEnd"/>
                  <w:r w:rsidRPr="004F29E3">
                    <w:rPr>
                      <w:rFonts w:ascii="Times New Roman" w:hAnsi="Times New Roman"/>
                      <w:color w:val="000000"/>
                      <w:sz w:val="24"/>
                      <w:szCs w:val="24"/>
                    </w:rPr>
                    <w:t xml:space="preserve">, spraugu jāaizpilda ar montāžas putām vai </w:t>
                  </w:r>
                  <w:proofErr w:type="spellStart"/>
                  <w:r w:rsidRPr="004F29E3">
                    <w:rPr>
                      <w:rFonts w:ascii="Times New Roman" w:hAnsi="Times New Roman"/>
                      <w:color w:val="000000"/>
                      <w:sz w:val="24"/>
                      <w:szCs w:val="24"/>
                    </w:rPr>
                    <w:t>ekstrudēto</w:t>
                  </w:r>
                  <w:proofErr w:type="spellEnd"/>
                  <w:r w:rsidRPr="004F29E3">
                    <w:rPr>
                      <w:rFonts w:ascii="Times New Roman" w:hAnsi="Times New Roman"/>
                      <w:color w:val="000000"/>
                      <w:sz w:val="24"/>
                      <w:szCs w:val="24"/>
                    </w:rPr>
                    <w:t xml:space="preserve"> </w:t>
                  </w:r>
                  <w:proofErr w:type="spellStart"/>
                  <w:r w:rsidRPr="004F29E3">
                    <w:rPr>
                      <w:rFonts w:ascii="Times New Roman" w:hAnsi="Times New Roman"/>
                      <w:color w:val="000000"/>
                      <w:sz w:val="24"/>
                      <w:szCs w:val="24"/>
                    </w:rPr>
                    <w:t>putupolistirolu</w:t>
                  </w:r>
                  <w:proofErr w:type="spellEnd"/>
                  <w:r w:rsidRPr="004F29E3">
                    <w:rPr>
                      <w:rFonts w:ascii="Times New Roman" w:hAnsi="Times New Roman"/>
                      <w:color w:val="000000"/>
                      <w:sz w:val="24"/>
                      <w:szCs w:val="24"/>
                    </w:rPr>
                    <w:t>. Gaisa spraugas un tukšumi pa logu perimetru nav pieļaujamie.</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lastRenderedPageBreak/>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w:t>
                  </w:r>
                </w:p>
              </w:tc>
            </w:tr>
            <w:tr w:rsidR="00F7511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F75114"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31</w:t>
                  </w:r>
                </w:p>
              </w:tc>
              <w:tc>
                <w:tcPr>
                  <w:tcW w:w="5638" w:type="dxa"/>
                  <w:tcBorders>
                    <w:top w:val="nil"/>
                    <w:left w:val="nil"/>
                    <w:bottom w:val="single" w:sz="4" w:space="0" w:color="auto"/>
                    <w:right w:val="single" w:sz="4" w:space="0" w:color="auto"/>
                  </w:tcBorders>
                  <w:shd w:val="clear" w:color="auto" w:fill="auto"/>
                  <w:vAlign w:val="center"/>
                </w:tcPr>
                <w:p w:rsidR="00F75114" w:rsidRPr="004F29E3" w:rsidRDefault="00F75114" w:rsidP="00D53E06">
                  <w:pPr>
                    <w:rPr>
                      <w:rFonts w:ascii="Times New Roman" w:hAnsi="Times New Roman"/>
                      <w:color w:val="000000"/>
                      <w:sz w:val="24"/>
                      <w:szCs w:val="24"/>
                    </w:rPr>
                  </w:pPr>
                  <w:r>
                    <w:rPr>
                      <w:rFonts w:ascii="Times New Roman" w:hAnsi="Times New Roman"/>
                      <w:color w:val="000000"/>
                      <w:sz w:val="24"/>
                      <w:szCs w:val="24"/>
                    </w:rPr>
                    <w:t>Iekšējo MDF palodžu montāža</w:t>
                  </w:r>
                  <w:proofErr w:type="gramStart"/>
                  <w:r>
                    <w:rPr>
                      <w:rFonts w:ascii="Times New Roman" w:hAnsi="Times New Roman"/>
                      <w:color w:val="000000"/>
                      <w:sz w:val="24"/>
                      <w:szCs w:val="24"/>
                    </w:rPr>
                    <w:t xml:space="preserve"> </w:t>
                  </w:r>
                  <w:r w:rsidRPr="00D4612F">
                    <w:rPr>
                      <w:rFonts w:ascii="Times New Roman" w:hAnsi="Times New Roman"/>
                      <w:color w:val="000000"/>
                      <w:sz w:val="24"/>
                      <w:szCs w:val="24"/>
                    </w:rPr>
                    <w:t xml:space="preserve"> </w:t>
                  </w:r>
                  <w:proofErr w:type="gramEnd"/>
                  <w:r w:rsidR="00B055BD">
                    <w:rPr>
                      <w:rFonts w:ascii="Times New Roman" w:hAnsi="Times New Roman"/>
                      <w:color w:val="000000"/>
                      <w:sz w:val="24"/>
                      <w:szCs w:val="24"/>
                    </w:rPr>
                    <w:t>(205</w:t>
                  </w:r>
                  <w:r w:rsidR="00163ED6">
                    <w:rPr>
                      <w:rFonts w:ascii="Times New Roman" w:hAnsi="Times New Roman"/>
                      <w:color w:val="000000"/>
                      <w:sz w:val="24"/>
                      <w:szCs w:val="24"/>
                    </w:rPr>
                    <w:t>0</w:t>
                  </w:r>
                  <w:r>
                    <w:rPr>
                      <w:rFonts w:ascii="Times New Roman" w:hAnsi="Times New Roman"/>
                      <w:color w:val="000000"/>
                      <w:sz w:val="24"/>
                      <w:szCs w:val="24"/>
                    </w:rPr>
                    <w:t xml:space="preserve">mm) </w:t>
                  </w:r>
                  <w:r w:rsidRPr="00D4612F">
                    <w:rPr>
                      <w:rFonts w:ascii="Times New Roman" w:hAnsi="Times New Roman"/>
                      <w:color w:val="000000"/>
                      <w:sz w:val="24"/>
                      <w:szCs w:val="24"/>
                    </w:rPr>
                    <w:t xml:space="preserve">logu blokiem. Iekšējām palodzēm ir jābūt iebūvētām logu ailas sienā vismaz 20mm dziļumā no katras puses. Palodzes sānu daļai ir jābūt nosegtai ar speciālo PVC uzliku palodzei atbilstošā tonī (baltas). Palodzes pieslēgumiem (pie logu ailas, pie logu rāmja, zem palodzes) ir jābūt hermetizētām ar balto akrila </w:t>
                  </w:r>
                  <w:proofErr w:type="spellStart"/>
                  <w:r w:rsidRPr="00D4612F">
                    <w:rPr>
                      <w:rFonts w:ascii="Times New Roman" w:hAnsi="Times New Roman"/>
                      <w:color w:val="000000"/>
                      <w:sz w:val="24"/>
                      <w:szCs w:val="24"/>
                    </w:rPr>
                    <w:t>hermetiķi</w:t>
                  </w:r>
                  <w:proofErr w:type="spellEnd"/>
                  <w:r w:rsidRPr="00D4612F">
                    <w:rPr>
                      <w:rFonts w:ascii="Times New Roman" w:hAnsi="Times New Roman"/>
                      <w:color w:val="000000"/>
                      <w:sz w:val="24"/>
                      <w:szCs w:val="24"/>
                    </w:rPr>
                    <w:t>. Palodzes gabarīta izmēri</w:t>
                  </w:r>
                  <w:r>
                    <w:rPr>
                      <w:rFonts w:ascii="Times New Roman" w:hAnsi="Times New Roman"/>
                      <w:color w:val="000000"/>
                      <w:sz w:val="24"/>
                      <w:szCs w:val="24"/>
                    </w:rPr>
                    <w:t xml:space="preserve"> atbilstoši logu uzmērījumam pēc fakta. Palodzes platums 4</w:t>
                  </w:r>
                  <w:r w:rsidRPr="00D4612F">
                    <w:rPr>
                      <w:rFonts w:ascii="Times New Roman" w:hAnsi="Times New Roman"/>
                      <w:color w:val="000000"/>
                      <w:sz w:val="24"/>
                      <w:szCs w:val="24"/>
                    </w:rPr>
                    <w:t>00 mm.</w:t>
                  </w:r>
                </w:p>
              </w:tc>
              <w:tc>
                <w:tcPr>
                  <w:tcW w:w="1559" w:type="dxa"/>
                  <w:tcBorders>
                    <w:top w:val="nil"/>
                    <w:left w:val="nil"/>
                    <w:bottom w:val="single" w:sz="4" w:space="0" w:color="auto"/>
                    <w:right w:val="single" w:sz="4" w:space="0" w:color="auto"/>
                  </w:tcBorders>
                  <w:shd w:val="clear" w:color="auto" w:fill="auto"/>
                  <w:vAlign w:val="center"/>
                </w:tcPr>
                <w:p w:rsidR="00F75114" w:rsidRDefault="00F7511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F75114" w:rsidRDefault="00F7511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5638" w:type="dxa"/>
                  <w:tcBorders>
                    <w:top w:val="nil"/>
                    <w:left w:val="nil"/>
                    <w:bottom w:val="single" w:sz="4" w:space="0" w:color="auto"/>
                    <w:right w:val="single" w:sz="4" w:space="0" w:color="auto"/>
                  </w:tcBorders>
                  <w:shd w:val="clear" w:color="auto" w:fill="auto"/>
                  <w:vAlign w:val="center"/>
                </w:tcPr>
                <w:p w:rsidR="00A02F64" w:rsidRPr="000B55C3" w:rsidRDefault="00A02F64" w:rsidP="00D53E06">
                  <w:pPr>
                    <w:rPr>
                      <w:rFonts w:ascii="Times New Roman" w:hAnsi="Times New Roman"/>
                      <w:color w:val="000000"/>
                      <w:sz w:val="24"/>
                      <w:szCs w:val="24"/>
                    </w:rPr>
                  </w:pPr>
                  <w:r w:rsidRPr="004F29E3">
                    <w:rPr>
                      <w:rFonts w:ascii="Times New Roman" w:hAnsi="Times New Roman"/>
                      <w:color w:val="000000"/>
                      <w:sz w:val="24"/>
                      <w:szCs w:val="24"/>
                    </w:rPr>
                    <w:t>Ārējo skārda cinkotu palodžu</w:t>
                  </w:r>
                  <w:r w:rsidR="00B055BD">
                    <w:rPr>
                      <w:rFonts w:ascii="Times New Roman" w:hAnsi="Times New Roman"/>
                      <w:color w:val="000000"/>
                      <w:sz w:val="24"/>
                      <w:szCs w:val="24"/>
                    </w:rPr>
                    <w:t xml:space="preserve"> (225</w:t>
                  </w:r>
                  <w:r w:rsidR="00163ED6">
                    <w:rPr>
                      <w:rFonts w:ascii="Times New Roman" w:hAnsi="Times New Roman"/>
                      <w:color w:val="000000"/>
                      <w:sz w:val="24"/>
                      <w:szCs w:val="24"/>
                    </w:rPr>
                    <w:t>0mm)</w:t>
                  </w:r>
                  <w:r w:rsidRPr="004F29E3">
                    <w:rPr>
                      <w:rFonts w:ascii="Times New Roman" w:hAnsi="Times New Roman"/>
                      <w:color w:val="000000"/>
                      <w:sz w:val="24"/>
                      <w:szCs w:val="24"/>
                    </w:rPr>
                    <w:t xml:space="preserve"> montāžā loga blokam</w:t>
                  </w:r>
                  <w:r>
                    <w:rPr>
                      <w:rFonts w:ascii="Times New Roman" w:hAnsi="Times New Roman"/>
                      <w:color w:val="000000"/>
                      <w:sz w:val="24"/>
                      <w:szCs w:val="24"/>
                    </w:rPr>
                    <w:t>.</w:t>
                  </w:r>
                  <w:r w:rsidRPr="004F29E3">
                    <w:rPr>
                      <w:rFonts w:ascii="Times New Roman" w:hAnsi="Times New Roman"/>
                      <w:color w:val="000000"/>
                      <w:sz w:val="24"/>
                      <w:szCs w:val="24"/>
                    </w:rPr>
                    <w:t xml:space="preserve"> Palodzes ar metāla biezumu ne mazāk par 0.5</w:t>
                  </w:r>
                  <w:proofErr w:type="gramStart"/>
                  <w:r w:rsidRPr="004F29E3">
                    <w:rPr>
                      <w:rFonts w:ascii="Times New Roman" w:hAnsi="Times New Roman"/>
                      <w:color w:val="000000"/>
                      <w:sz w:val="24"/>
                      <w:szCs w:val="24"/>
                    </w:rPr>
                    <w:t>mm. Ārējo</w:t>
                  </w:r>
                  <w:proofErr w:type="gramEnd"/>
                  <w:r w:rsidRPr="004F29E3">
                    <w:rPr>
                      <w:rFonts w:ascii="Times New Roman" w:hAnsi="Times New Roman"/>
                      <w:color w:val="000000"/>
                      <w:sz w:val="24"/>
                      <w:szCs w:val="24"/>
                    </w:rPr>
                    <w:t xml:space="preserve"> palodžu sānu malas tiek paceltas 90 grādos vismaz 20mm augstumā, lai pasargātu mitruma iesūkšanu logu ailas.</w:t>
                  </w:r>
                  <w:r>
                    <w:rPr>
                      <w:rFonts w:ascii="Times New Roman" w:hAnsi="Times New Roman"/>
                      <w:color w:val="000000"/>
                      <w:sz w:val="24"/>
                      <w:szCs w:val="24"/>
                    </w:rPr>
                    <w:t xml:space="preserve"> </w:t>
                  </w:r>
                  <w:r w:rsidRPr="004F29E3">
                    <w:rPr>
                      <w:rFonts w:ascii="Times New Roman" w:hAnsi="Times New Roman"/>
                      <w:color w:val="000000"/>
                      <w:sz w:val="24"/>
                      <w:szCs w:val="24"/>
                    </w:rPr>
                    <w:t>Visiem palodzes pieslēgumiem (pie logu ailas, pie logu rāmja, zem palodzes) ir jābūt hermetizē</w:t>
                  </w:r>
                  <w:r>
                    <w:rPr>
                      <w:rFonts w:ascii="Times New Roman" w:hAnsi="Times New Roman"/>
                      <w:color w:val="000000"/>
                      <w:sz w:val="24"/>
                      <w:szCs w:val="24"/>
                    </w:rPr>
                    <w:t xml:space="preserve">tām ar silikona </w:t>
                  </w:r>
                  <w:proofErr w:type="spellStart"/>
                  <w:r>
                    <w:rPr>
                      <w:rFonts w:ascii="Times New Roman" w:hAnsi="Times New Roman"/>
                      <w:color w:val="000000"/>
                      <w:sz w:val="24"/>
                      <w:szCs w:val="24"/>
                    </w:rPr>
                    <w:t>hermetiķu</w:t>
                  </w:r>
                  <w:proofErr w:type="spellEnd"/>
                  <w:r w:rsidRPr="004F29E3">
                    <w:rPr>
                      <w:rFonts w:ascii="Times New Roman" w:hAnsi="Times New Roman"/>
                      <w:color w:val="000000"/>
                      <w:sz w:val="24"/>
                      <w:szCs w:val="24"/>
                    </w:rPr>
                    <w:t>.  Zem palodzes jāparedz siltinājums. Palodzes gabarīta izmēri</w:t>
                  </w:r>
                  <w:r>
                    <w:rPr>
                      <w:rFonts w:ascii="Times New Roman" w:hAnsi="Times New Roman"/>
                      <w:color w:val="000000"/>
                      <w:sz w:val="24"/>
                      <w:szCs w:val="24"/>
                    </w:rPr>
                    <w:t xml:space="preserve"> atbilstoši logu uzmērījumam pēc</w:t>
                  </w:r>
                  <w:r w:rsidRPr="004F29E3">
                    <w:rPr>
                      <w:rFonts w:ascii="Times New Roman" w:hAnsi="Times New Roman"/>
                      <w:color w:val="000000"/>
                      <w:sz w:val="24"/>
                      <w:szCs w:val="24"/>
                    </w:rPr>
                    <w:t xml:space="preserve"> fakta.</w:t>
                  </w:r>
                  <w:r>
                    <w:rPr>
                      <w:rFonts w:ascii="Times New Roman" w:hAnsi="Times New Roman"/>
                      <w:color w:val="000000"/>
                      <w:sz w:val="24"/>
                      <w:szCs w:val="24"/>
                    </w:rPr>
                    <w:t xml:space="preserve"> Palodzes platums 30</w:t>
                  </w:r>
                  <w:r w:rsidRPr="004F29E3">
                    <w:rPr>
                      <w:rFonts w:ascii="Times New Roman" w:hAnsi="Times New Roman"/>
                      <w:color w:val="000000"/>
                      <w:sz w:val="24"/>
                      <w:szCs w:val="24"/>
                    </w:rPr>
                    <w:t>0mm.</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EE6A8E">
              <w:trPr>
                <w:trHeight w:val="559"/>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5638" w:type="dxa"/>
                  <w:tcBorders>
                    <w:top w:val="nil"/>
                    <w:left w:val="nil"/>
                    <w:bottom w:val="single" w:sz="4" w:space="0" w:color="auto"/>
                    <w:right w:val="single" w:sz="4" w:space="0" w:color="auto"/>
                  </w:tcBorders>
                  <w:shd w:val="clear" w:color="auto" w:fill="auto"/>
                  <w:vAlign w:val="center"/>
                </w:tcPr>
                <w:p w:rsidR="00A02F64" w:rsidRPr="000B55C3" w:rsidRDefault="00A02F64" w:rsidP="00D53E06">
                  <w:pPr>
                    <w:rPr>
                      <w:rFonts w:ascii="Times New Roman" w:hAnsi="Times New Roman"/>
                      <w:sz w:val="24"/>
                      <w:szCs w:val="24"/>
                    </w:rPr>
                  </w:pPr>
                  <w:r>
                    <w:rPr>
                      <w:rFonts w:ascii="Times New Roman" w:hAnsi="Times New Roman"/>
                      <w:sz w:val="24"/>
                      <w:szCs w:val="24"/>
                    </w:rPr>
                    <w:t>Koka blīvo durvju</w:t>
                  </w:r>
                  <w:r w:rsidRPr="000B55C3">
                    <w:rPr>
                      <w:rFonts w:ascii="Times New Roman" w:hAnsi="Times New Roman"/>
                      <w:sz w:val="24"/>
                      <w:szCs w:val="24"/>
                    </w:rPr>
                    <w:t xml:space="preserve"> </w:t>
                  </w:r>
                  <w:r>
                    <w:rPr>
                      <w:rFonts w:ascii="Times New Roman" w:hAnsi="Times New Roman"/>
                      <w:sz w:val="24"/>
                      <w:szCs w:val="24"/>
                    </w:rPr>
                    <w:t>b</w:t>
                  </w:r>
                  <w:r w:rsidRPr="000B55C3">
                    <w:rPr>
                      <w:rFonts w:ascii="Times New Roman" w:hAnsi="Times New Roman"/>
                      <w:sz w:val="24"/>
                      <w:szCs w:val="24"/>
                    </w:rPr>
                    <w:t>loka montāža</w:t>
                  </w:r>
                  <w:r>
                    <w:rPr>
                      <w:rFonts w:ascii="Times New Roman" w:hAnsi="Times New Roman"/>
                      <w:sz w:val="24"/>
                      <w:szCs w:val="24"/>
                    </w:rPr>
                    <w:t xml:space="preserve"> (900x21</w:t>
                  </w:r>
                  <w:r w:rsidRPr="000B55C3">
                    <w:rPr>
                      <w:rFonts w:ascii="Times New Roman" w:hAnsi="Times New Roman"/>
                      <w:sz w:val="24"/>
                      <w:szCs w:val="24"/>
                    </w:rPr>
                    <w:t xml:space="preserve">00) ar </w:t>
                  </w:r>
                  <w:r>
                    <w:rPr>
                      <w:rFonts w:ascii="Times New Roman" w:hAnsi="Times New Roman"/>
                      <w:sz w:val="24"/>
                      <w:szCs w:val="24"/>
                    </w:rPr>
                    <w:t xml:space="preserve">aplodām </w:t>
                  </w:r>
                  <w:r w:rsidRPr="000B55C3">
                    <w:rPr>
                      <w:rFonts w:ascii="Times New Roman" w:hAnsi="Times New Roman"/>
                      <w:sz w:val="24"/>
                      <w:szCs w:val="24"/>
                    </w:rPr>
                    <w:t xml:space="preserve">no abām </w:t>
                  </w:r>
                  <w:r>
                    <w:rPr>
                      <w:rFonts w:ascii="Times New Roman" w:hAnsi="Times New Roman"/>
                      <w:sz w:val="24"/>
                      <w:szCs w:val="24"/>
                    </w:rPr>
                    <w:t xml:space="preserve">pusēm, ar </w:t>
                  </w:r>
                  <w:proofErr w:type="spellStart"/>
                  <w:r w:rsidRPr="000B55C3">
                    <w:rPr>
                      <w:rFonts w:ascii="Times New Roman" w:hAnsi="Times New Roman"/>
                      <w:sz w:val="24"/>
                      <w:szCs w:val="24"/>
                    </w:rPr>
                    <w:t>baltmetala</w:t>
                  </w:r>
                  <w:proofErr w:type="spellEnd"/>
                  <w:r w:rsidRPr="000B55C3">
                    <w:rPr>
                      <w:rFonts w:ascii="Times New Roman" w:hAnsi="Times New Roman"/>
                      <w:sz w:val="24"/>
                      <w:szCs w:val="24"/>
                    </w:rPr>
                    <w:t xml:space="preserve"> furnitūru ar iestrādātu </w:t>
                  </w:r>
                  <w:proofErr w:type="spellStart"/>
                  <w:r w:rsidRPr="000B55C3">
                    <w:rPr>
                      <w:rFonts w:ascii="Times New Roman" w:hAnsi="Times New Roman"/>
                      <w:sz w:val="24"/>
                      <w:szCs w:val="24"/>
                    </w:rPr>
                    <w:t>profilcilindru</w:t>
                  </w:r>
                  <w:proofErr w:type="spellEnd"/>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(analogs </w:t>
                  </w:r>
                  <w:proofErr w:type="spellStart"/>
                  <w:r>
                    <w:rPr>
                      <w:rFonts w:ascii="Times New Roman" w:hAnsi="Times New Roman"/>
                      <w:color w:val="000000"/>
                      <w:sz w:val="24"/>
                      <w:szCs w:val="24"/>
                    </w:rPr>
                    <w:t>esoš</w:t>
                  </w:r>
                  <w:proofErr w:type="spellEnd"/>
                  <w:r>
                    <w:rPr>
                      <w:rFonts w:ascii="Times New Roman" w:hAnsi="Times New Roman"/>
                      <w:color w:val="000000"/>
                      <w:sz w:val="24"/>
                      <w:szCs w:val="24"/>
                    </w:rPr>
                    <w:t>. telpa Nr.1)</w:t>
                  </w:r>
                  <w:r>
                    <w:rPr>
                      <w:rFonts w:ascii="Times New Roman" w:hAnsi="Times New Roman"/>
                      <w:sz w:val="24"/>
                      <w:szCs w:val="24"/>
                    </w:rPr>
                    <w:t xml:space="preserve">.   </w:t>
                  </w:r>
                  <w:r w:rsidRPr="000B55C3">
                    <w:rPr>
                      <w:rFonts w:ascii="Times New Roman" w:hAnsi="Times New Roman"/>
                      <w:sz w:val="24"/>
                      <w:szCs w:val="24"/>
                    </w:rPr>
                    <w:t>Pirms durvju pasūtīšana</w:t>
                  </w:r>
                  <w:r>
                    <w:rPr>
                      <w:rFonts w:ascii="Times New Roman" w:hAnsi="Times New Roman"/>
                      <w:sz w:val="24"/>
                      <w:szCs w:val="24"/>
                    </w:rPr>
                    <w:t xml:space="preserve">s un montāžas ir jāveic </w:t>
                  </w:r>
                  <w:proofErr w:type="spellStart"/>
                  <w:r>
                    <w:rPr>
                      <w:rFonts w:ascii="Times New Roman" w:hAnsi="Times New Roman"/>
                      <w:sz w:val="24"/>
                      <w:szCs w:val="24"/>
                    </w:rPr>
                    <w:t>kontrol</w:t>
                  </w:r>
                  <w:proofErr w:type="spellEnd"/>
                  <w:r>
                    <w:rPr>
                      <w:rFonts w:ascii="Times New Roman" w:hAnsi="Times New Roman"/>
                      <w:sz w:val="24"/>
                      <w:szCs w:val="24"/>
                    </w:rPr>
                    <w:t xml:space="preserve"> </w:t>
                  </w:r>
                  <w:r w:rsidRPr="000B55C3">
                    <w:rPr>
                      <w:rFonts w:ascii="Times New Roman" w:hAnsi="Times New Roman"/>
                      <w:sz w:val="24"/>
                      <w:szCs w:val="24"/>
                    </w:rPr>
                    <w:t xml:space="preserve">uzmērīšana. </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5D34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C14569" w:rsidP="00D53E06">
                  <w:pPr>
                    <w:spacing w:after="0" w:line="240" w:lineRule="auto"/>
                    <w:rPr>
                      <w:rFonts w:ascii="Times New Roman" w:hAnsi="Times New Roman"/>
                      <w:sz w:val="24"/>
                      <w:szCs w:val="24"/>
                    </w:rPr>
                  </w:pPr>
                  <w:r>
                    <w:rPr>
                      <w:rFonts w:ascii="Times New Roman" w:hAnsi="Times New Roman"/>
                      <w:sz w:val="24"/>
                      <w:szCs w:val="24"/>
                    </w:rPr>
                    <w:t xml:space="preserve">Durvju </w:t>
                  </w:r>
                  <w:proofErr w:type="spellStart"/>
                  <w:r>
                    <w:rPr>
                      <w:rFonts w:ascii="Times New Roman" w:hAnsi="Times New Roman"/>
                      <w:sz w:val="24"/>
                      <w:szCs w:val="24"/>
                    </w:rPr>
                    <w:t>atdure</w:t>
                  </w:r>
                  <w:r w:rsidR="00A02F64">
                    <w:rPr>
                      <w:rFonts w:ascii="Times New Roman" w:hAnsi="Times New Roman"/>
                      <w:sz w:val="24"/>
                      <w:szCs w:val="24"/>
                    </w:rPr>
                    <w:t>s</w:t>
                  </w:r>
                  <w:proofErr w:type="spellEnd"/>
                  <w:r w:rsidR="00A02F64">
                    <w:rPr>
                      <w:rFonts w:ascii="Times New Roman" w:hAnsi="Times New Roman"/>
                      <w:sz w:val="24"/>
                      <w:szCs w:val="24"/>
                    </w:rPr>
                    <w:t xml:space="preserve"> montāža</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5D34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212E48" w:rsidRDefault="00163E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5638" w:type="dxa"/>
                  <w:tcBorders>
                    <w:top w:val="nil"/>
                    <w:left w:val="nil"/>
                    <w:bottom w:val="single" w:sz="4" w:space="0" w:color="auto"/>
                    <w:right w:val="single" w:sz="4" w:space="0" w:color="auto"/>
                  </w:tcBorders>
                  <w:shd w:val="clear" w:color="auto" w:fill="auto"/>
                  <w:vAlign w:val="center"/>
                </w:tcPr>
                <w:p w:rsidR="00A02F64" w:rsidRPr="00212E48" w:rsidRDefault="00A02F64" w:rsidP="00D53E06">
                  <w:pPr>
                    <w:spacing w:after="0" w:line="240" w:lineRule="auto"/>
                    <w:rPr>
                      <w:rFonts w:ascii="Times New Roman" w:eastAsia="Times New Roman" w:hAnsi="Times New Roman"/>
                      <w:sz w:val="24"/>
                      <w:szCs w:val="24"/>
                    </w:rPr>
                  </w:pPr>
                  <w:r w:rsidRPr="00212E48">
                    <w:rPr>
                      <w:rFonts w:ascii="Times New Roman" w:hAnsi="Times New Roman"/>
                      <w:sz w:val="24"/>
                      <w:szCs w:val="24"/>
                    </w:rPr>
                    <w:t>Esošas ugunsdrošības sistēmas instalācijas demontāža, montāža piekaramajos griestos un pieslēgšana</w:t>
                  </w:r>
                  <w:r w:rsidRPr="00212E48">
                    <w:rPr>
                      <w:rFonts w:ascii="Times New Roman" w:hAnsi="Times New Roman"/>
                      <w:bCs/>
                      <w:sz w:val="20"/>
                      <w:szCs w:val="20"/>
                    </w:rPr>
                    <w:t xml:space="preserve"> </w:t>
                  </w:r>
                  <w:r w:rsidRPr="00212E48">
                    <w:rPr>
                      <w:rFonts w:ascii="Times New Roman" w:hAnsi="Times New Roman"/>
                      <w:bCs/>
                      <w:sz w:val="24"/>
                      <w:szCs w:val="24"/>
                    </w:rPr>
                    <w:t>iepriekš izsaucot apkalpotāju</w:t>
                  </w:r>
                </w:p>
              </w:tc>
              <w:tc>
                <w:tcPr>
                  <w:tcW w:w="1559" w:type="dxa"/>
                  <w:tcBorders>
                    <w:top w:val="nil"/>
                    <w:left w:val="nil"/>
                    <w:bottom w:val="single" w:sz="4" w:space="0" w:color="auto"/>
                    <w:right w:val="single" w:sz="4" w:space="0" w:color="auto"/>
                  </w:tcBorders>
                  <w:shd w:val="clear" w:color="auto" w:fill="auto"/>
                  <w:vAlign w:val="center"/>
                </w:tcPr>
                <w:p w:rsidR="00A02F64" w:rsidRPr="00212E48" w:rsidRDefault="00A02F64" w:rsidP="00D53E06">
                  <w:pPr>
                    <w:spacing w:after="0" w:line="240" w:lineRule="auto"/>
                    <w:jc w:val="center"/>
                    <w:rPr>
                      <w:rFonts w:ascii="Times New Roman" w:eastAsia="Times New Roman" w:hAnsi="Times New Roman"/>
                      <w:sz w:val="24"/>
                      <w:szCs w:val="24"/>
                    </w:rPr>
                  </w:pPr>
                  <w:proofErr w:type="spellStart"/>
                  <w:r w:rsidRPr="00212E48">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212E48" w:rsidRDefault="00A02F64" w:rsidP="00D53E06">
                  <w:pPr>
                    <w:spacing w:after="0" w:line="240" w:lineRule="auto"/>
                    <w:jc w:val="center"/>
                    <w:rPr>
                      <w:rFonts w:ascii="Times New Roman" w:eastAsia="Times New Roman" w:hAnsi="Times New Roman"/>
                      <w:sz w:val="24"/>
                      <w:szCs w:val="24"/>
                    </w:rPr>
                  </w:pPr>
                  <w:r w:rsidRPr="00212E48">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04147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5638" w:type="dxa"/>
                  <w:tcBorders>
                    <w:top w:val="nil"/>
                    <w:left w:val="nil"/>
                    <w:bottom w:val="single" w:sz="4" w:space="0" w:color="auto"/>
                    <w:right w:val="single" w:sz="4" w:space="0" w:color="auto"/>
                  </w:tcBorders>
                  <w:shd w:val="clear" w:color="auto" w:fill="auto"/>
                  <w:vAlign w:val="center"/>
                </w:tcPr>
                <w:p w:rsidR="00A02F64" w:rsidRPr="0004147F" w:rsidRDefault="00A02F64" w:rsidP="00D53E06">
                  <w:pPr>
                    <w:spacing w:after="0" w:line="240" w:lineRule="auto"/>
                    <w:rPr>
                      <w:rFonts w:ascii="Times New Roman" w:hAnsi="Times New Roman"/>
                      <w:sz w:val="24"/>
                      <w:szCs w:val="24"/>
                    </w:rPr>
                  </w:pPr>
                  <w:proofErr w:type="spellStart"/>
                  <w:r w:rsidRPr="0004147F">
                    <w:rPr>
                      <w:rFonts w:ascii="Times New Roman" w:hAnsi="Times New Roman"/>
                      <w:sz w:val="24"/>
                      <w:szCs w:val="24"/>
                    </w:rPr>
                    <w:t>Lietuskanalizācijas</w:t>
                  </w:r>
                  <w:proofErr w:type="spellEnd"/>
                  <w:r w:rsidRPr="0004147F">
                    <w:rPr>
                      <w:rFonts w:ascii="Times New Roman" w:hAnsi="Times New Roman"/>
                      <w:sz w:val="24"/>
                      <w:szCs w:val="24"/>
                    </w:rPr>
                    <w:t xml:space="preserve"> caurules montāža un pieslēgšana pie sistēmas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04147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04147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5638" w:type="dxa"/>
                  <w:tcBorders>
                    <w:top w:val="nil"/>
                    <w:left w:val="nil"/>
                    <w:bottom w:val="single" w:sz="4" w:space="0" w:color="auto"/>
                    <w:right w:val="single" w:sz="4" w:space="0" w:color="auto"/>
                  </w:tcBorders>
                  <w:shd w:val="clear" w:color="auto" w:fill="auto"/>
                  <w:vAlign w:val="center"/>
                  <w:hideMark/>
                </w:tcPr>
                <w:p w:rsidR="00A02F64" w:rsidRPr="0004147F" w:rsidRDefault="0004147F" w:rsidP="00D53E06">
                  <w:pPr>
                    <w:spacing w:after="0" w:line="240" w:lineRule="auto"/>
                    <w:rPr>
                      <w:rFonts w:ascii="Times New Roman" w:eastAsia="Times New Roman" w:hAnsi="Times New Roman"/>
                      <w:sz w:val="24"/>
                      <w:szCs w:val="24"/>
                    </w:rPr>
                  </w:pPr>
                  <w:r w:rsidRPr="0004147F">
                    <w:rPr>
                      <w:rFonts w:ascii="Times New Roman" w:hAnsi="Times New Roman"/>
                      <w:sz w:val="24"/>
                      <w:szCs w:val="24"/>
                    </w:rPr>
                    <w:t>Revīzijas lūku uzstādīšana (0,3x0,33</w:t>
                  </w:r>
                  <w:r w:rsidR="00A02F64" w:rsidRPr="0004147F">
                    <w:rPr>
                      <w:rFonts w:ascii="Times New Roman" w:hAnsi="Times New Roman"/>
                      <w:sz w:val="24"/>
                      <w:szCs w:val="24"/>
                    </w:rPr>
                    <w:t>cm)</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04147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5638" w:type="dxa"/>
                  <w:tcBorders>
                    <w:top w:val="nil"/>
                    <w:left w:val="nil"/>
                    <w:bottom w:val="single" w:sz="4" w:space="0" w:color="auto"/>
                    <w:right w:val="single" w:sz="4" w:space="0" w:color="auto"/>
                  </w:tcBorders>
                  <w:shd w:val="clear" w:color="auto" w:fill="auto"/>
                  <w:vAlign w:val="center"/>
                </w:tcPr>
                <w:p w:rsidR="00A02F64" w:rsidRPr="0004147F" w:rsidRDefault="00A02F64" w:rsidP="00D53E06">
                  <w:pPr>
                    <w:spacing w:after="0" w:line="240" w:lineRule="auto"/>
                    <w:rPr>
                      <w:rFonts w:ascii="Times New Roman" w:eastAsia="Times New Roman" w:hAnsi="Times New Roman"/>
                      <w:sz w:val="24"/>
                      <w:szCs w:val="24"/>
                    </w:rPr>
                  </w:pPr>
                  <w:r w:rsidRPr="0004147F">
                    <w:rPr>
                      <w:rFonts w:ascii="Times New Roman" w:hAnsi="Times New Roman"/>
                      <w:sz w:val="24"/>
                      <w:szCs w:val="24"/>
                    </w:rPr>
                    <w:t>Stāvvadu (lietus) apšūšana - karkasa izbūve un</w:t>
                  </w:r>
                  <w:r w:rsidRPr="0004147F">
                    <w:rPr>
                      <w:rFonts w:ascii="Times New Roman" w:hAnsi="Times New Roman"/>
                      <w:sz w:val="24"/>
                      <w:szCs w:val="24"/>
                      <w:lang w:eastAsia="lv-LV"/>
                    </w:rPr>
                    <w:t xml:space="preserve"> apšūšana ar </w:t>
                  </w:r>
                  <w:proofErr w:type="spellStart"/>
                  <w:r w:rsidRPr="0004147F">
                    <w:rPr>
                      <w:rFonts w:ascii="Times New Roman" w:hAnsi="Times New Roman"/>
                      <w:sz w:val="24"/>
                      <w:szCs w:val="24"/>
                      <w:lang w:eastAsia="lv-LV"/>
                    </w:rPr>
                    <w:t>mitrumizturīgo</w:t>
                  </w:r>
                  <w:proofErr w:type="spellEnd"/>
                  <w:r w:rsidRPr="0004147F">
                    <w:rPr>
                      <w:rFonts w:ascii="Times New Roman" w:hAnsi="Times New Roman"/>
                      <w:sz w:val="24"/>
                      <w:szCs w:val="24"/>
                      <w:lang w:eastAsia="lv-LV"/>
                    </w:rPr>
                    <w:t xml:space="preserve"> </w:t>
                  </w:r>
                  <w:r w:rsidR="00365D52" w:rsidRPr="0004147F">
                    <w:rPr>
                      <w:rFonts w:ascii="Times New Roman" w:hAnsi="Times New Roman"/>
                      <w:sz w:val="24"/>
                      <w:szCs w:val="24"/>
                      <w:lang w:eastAsia="lv-LV"/>
                    </w:rPr>
                    <w:t>riģipsi</w:t>
                  </w:r>
                  <w:r w:rsidR="0004147F" w:rsidRPr="0004147F">
                    <w:rPr>
                      <w:rFonts w:ascii="Times New Roman" w:hAnsi="Times New Roman"/>
                      <w:sz w:val="24"/>
                      <w:szCs w:val="24"/>
                    </w:rPr>
                    <w:t>, 60</w:t>
                  </w:r>
                  <w:r w:rsidRPr="0004147F">
                    <w:rPr>
                      <w:rFonts w:ascii="Times New Roman" w:hAnsi="Times New Roman"/>
                      <w:sz w:val="24"/>
                      <w:szCs w:val="24"/>
                    </w:rPr>
                    <w:t>0x3</w:t>
                  </w:r>
                  <w:r w:rsidR="0004147F" w:rsidRPr="0004147F">
                    <w:rPr>
                      <w:rFonts w:ascii="Times New Roman" w:hAnsi="Times New Roman"/>
                      <w:sz w:val="24"/>
                      <w:szCs w:val="24"/>
                    </w:rPr>
                    <w:t>2</w:t>
                  </w:r>
                  <w:r w:rsidRPr="0004147F">
                    <w:rPr>
                      <w:rFonts w:ascii="Times New Roman" w:hAnsi="Times New Roman"/>
                      <w:sz w:val="24"/>
                      <w:szCs w:val="24"/>
                    </w:rPr>
                    <w:t>0mm, h=3,00</w:t>
                  </w:r>
                </w:p>
              </w:tc>
              <w:tc>
                <w:tcPr>
                  <w:tcW w:w="1559"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04147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04147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w:t>
                  </w:r>
                </w:p>
              </w:tc>
              <w:tc>
                <w:tcPr>
                  <w:tcW w:w="5638" w:type="dxa"/>
                  <w:tcBorders>
                    <w:top w:val="nil"/>
                    <w:left w:val="nil"/>
                    <w:bottom w:val="single" w:sz="4" w:space="0" w:color="auto"/>
                    <w:right w:val="single" w:sz="4" w:space="0" w:color="auto"/>
                  </w:tcBorders>
                  <w:shd w:val="clear" w:color="auto" w:fill="auto"/>
                  <w:vAlign w:val="center"/>
                </w:tcPr>
                <w:p w:rsidR="00A02F64" w:rsidRPr="008A40FD" w:rsidRDefault="00A02F64" w:rsidP="00F635F8">
                  <w:pPr>
                    <w:rPr>
                      <w:rFonts w:ascii="Times New Roman" w:hAnsi="Times New Roman"/>
                      <w:sz w:val="24"/>
                      <w:szCs w:val="24"/>
                    </w:rPr>
                  </w:pPr>
                  <w:r w:rsidRPr="001D0CE0">
                    <w:rPr>
                      <w:rFonts w:ascii="Times New Roman" w:hAnsi="Times New Roman"/>
                      <w:sz w:val="24"/>
                      <w:szCs w:val="24"/>
                    </w:rPr>
                    <w:t xml:space="preserve">Inventāro sastatņu </w:t>
                  </w:r>
                  <w:r>
                    <w:rPr>
                      <w:rFonts w:ascii="Times New Roman" w:hAnsi="Times New Roman"/>
                      <w:sz w:val="24"/>
                      <w:szCs w:val="24"/>
                    </w:rPr>
                    <w:t>ierīkošana un nojaukšana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04147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40</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Objekta sakopšana</w:t>
                  </w:r>
                  <w:r w:rsidRPr="00E602E3">
                    <w:rPr>
                      <w:rFonts w:ascii="Times New Roman" w:hAnsi="Times New Roman"/>
                      <w:color w:val="000000"/>
                      <w:sz w:val="24"/>
                      <w:szCs w:val="24"/>
                    </w:rPr>
                    <w:t xml:space="preserve"> (telpas tīrīšana, mazgāšana pēc remontdarbiem)</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r>
          </w:tbl>
          <w:p w:rsidR="00A02F64" w:rsidRPr="00E602E3" w:rsidRDefault="00A02F64" w:rsidP="00D53E06">
            <w:pPr>
              <w:spacing w:after="120" w:line="240" w:lineRule="auto"/>
              <w:rPr>
                <w:rFonts w:ascii="Times New Roman" w:eastAsia="Times New Roman" w:hAnsi="Times New Roman"/>
                <w:bCs/>
                <w:sz w:val="24"/>
                <w:szCs w:val="24"/>
                <w:u w:val="single"/>
              </w:rPr>
            </w:pPr>
          </w:p>
        </w:tc>
      </w:tr>
    </w:tbl>
    <w:p w:rsidR="00A02F64" w:rsidRDefault="00A02F64" w:rsidP="004B52A8">
      <w:pPr>
        <w:rPr>
          <w:rFonts w:ascii="Times New Roman" w:hAnsi="Times New Roman"/>
          <w:sz w:val="24"/>
          <w:szCs w:val="24"/>
        </w:rPr>
      </w:pPr>
    </w:p>
    <w:p w:rsidR="00A02F64" w:rsidRDefault="00A02F64" w:rsidP="004B52A8">
      <w:pPr>
        <w:rPr>
          <w:rFonts w:ascii="Times New Roman" w:hAnsi="Times New Roman"/>
          <w:sz w:val="24"/>
          <w:szCs w:val="24"/>
        </w:rPr>
      </w:pPr>
    </w:p>
    <w:p w:rsidR="00A02F64" w:rsidRDefault="00A02F64" w:rsidP="004B52A8">
      <w:pPr>
        <w:rPr>
          <w:rFonts w:ascii="Times New Roman" w:hAnsi="Times New Roman"/>
          <w:sz w:val="24"/>
          <w:szCs w:val="24"/>
        </w:rPr>
      </w:pPr>
    </w:p>
    <w:tbl>
      <w:tblPr>
        <w:tblW w:w="9390" w:type="dxa"/>
        <w:jc w:val="center"/>
        <w:tblLayout w:type="fixed"/>
        <w:tblLook w:val="04A0" w:firstRow="1" w:lastRow="0" w:firstColumn="1" w:lastColumn="0" w:noHBand="0" w:noVBand="1"/>
      </w:tblPr>
      <w:tblGrid>
        <w:gridCol w:w="9390"/>
      </w:tblGrid>
      <w:tr w:rsidR="00A02F64" w:rsidRPr="00E602E3" w:rsidTr="00DC278C">
        <w:trPr>
          <w:trHeight w:val="168"/>
          <w:jc w:val="center"/>
        </w:trPr>
        <w:tc>
          <w:tcPr>
            <w:tcW w:w="9390" w:type="dxa"/>
            <w:tcBorders>
              <w:top w:val="nil"/>
              <w:left w:val="nil"/>
              <w:bottom w:val="single" w:sz="4" w:space="0" w:color="auto"/>
              <w:right w:val="nil"/>
            </w:tcBorders>
            <w:shd w:val="clear" w:color="auto" w:fill="auto"/>
            <w:vAlign w:val="bottom"/>
            <w:hideMark/>
          </w:tcPr>
          <w:tbl>
            <w:tblPr>
              <w:tblW w:w="9160" w:type="dxa"/>
              <w:jc w:val="center"/>
              <w:tblLayout w:type="fixed"/>
              <w:tblLook w:val="04A0" w:firstRow="1" w:lastRow="0" w:firstColumn="1" w:lastColumn="0" w:noHBand="0" w:noVBand="1"/>
            </w:tblPr>
            <w:tblGrid>
              <w:gridCol w:w="633"/>
              <w:gridCol w:w="5638"/>
              <w:gridCol w:w="1559"/>
              <w:gridCol w:w="1330"/>
            </w:tblGrid>
            <w:tr w:rsidR="00A02F64" w:rsidRPr="00E602E3" w:rsidTr="00D53E06">
              <w:trPr>
                <w:trHeight w:val="264"/>
                <w:jc w:val="center"/>
              </w:trPr>
              <w:tc>
                <w:tcPr>
                  <w:tcW w:w="9160" w:type="dxa"/>
                  <w:gridSpan w:val="4"/>
                  <w:tcBorders>
                    <w:top w:val="nil"/>
                    <w:left w:val="nil"/>
                    <w:bottom w:val="single" w:sz="4" w:space="0" w:color="auto"/>
                    <w:right w:val="nil"/>
                  </w:tcBorders>
                  <w:shd w:val="clear" w:color="auto" w:fill="auto"/>
                  <w:vAlign w:val="bottom"/>
                  <w:hideMark/>
                </w:tcPr>
                <w:p w:rsidR="00A02F64" w:rsidRPr="001D5431" w:rsidRDefault="00613C85" w:rsidP="00046FE4">
                  <w:pPr>
                    <w:spacing w:after="120" w:line="240" w:lineRule="auto"/>
                    <w:jc w:val="center"/>
                    <w:rPr>
                      <w:rFonts w:ascii="Times New Roman" w:eastAsia="Times New Roman" w:hAnsi="Times New Roman"/>
                      <w:bCs/>
                      <w:sz w:val="28"/>
                      <w:szCs w:val="28"/>
                      <w:u w:val="single"/>
                    </w:rPr>
                  </w:pPr>
                  <w:r w:rsidRPr="00613C85">
                    <w:rPr>
                      <w:rFonts w:ascii="Times New Roman" w:eastAsia="Times New Roman" w:hAnsi="Times New Roman"/>
                      <w:b/>
                      <w:bCs/>
                      <w:sz w:val="24"/>
                      <w:szCs w:val="24"/>
                      <w:u w:val="single"/>
                    </w:rPr>
                    <w:t>Nr.6</w:t>
                  </w:r>
                  <w:proofErr w:type="gramStart"/>
                  <w:r w:rsidR="00A02F64">
                    <w:rPr>
                      <w:rFonts w:ascii="Times New Roman" w:eastAsia="Times New Roman" w:hAnsi="Times New Roman"/>
                      <w:bCs/>
                      <w:sz w:val="24"/>
                      <w:szCs w:val="24"/>
                      <w:u w:val="single"/>
                    </w:rPr>
                    <w:t xml:space="preserve">  </w:t>
                  </w:r>
                  <w:r w:rsidR="00A02F64" w:rsidRPr="00F67AB3">
                    <w:rPr>
                      <w:rFonts w:ascii="Times New Roman" w:eastAsia="Times New Roman" w:hAnsi="Times New Roman"/>
                      <w:bCs/>
                      <w:sz w:val="24"/>
                      <w:szCs w:val="24"/>
                      <w:u w:val="single"/>
                    </w:rPr>
                    <w:t xml:space="preserve"> </w:t>
                  </w:r>
                  <w:proofErr w:type="gramEnd"/>
                  <w:r w:rsidR="00DC278C">
                    <w:rPr>
                      <w:rFonts w:ascii="Times New Roman" w:eastAsia="Times New Roman" w:hAnsi="Times New Roman"/>
                      <w:bCs/>
                      <w:sz w:val="24"/>
                      <w:szCs w:val="24"/>
                      <w:u w:val="single"/>
                    </w:rPr>
                    <w:t>Vēj</w:t>
                  </w:r>
                  <w:r w:rsidR="00046FE4">
                    <w:rPr>
                      <w:rFonts w:ascii="Times New Roman" w:eastAsia="Times New Roman" w:hAnsi="Times New Roman"/>
                      <w:bCs/>
                      <w:sz w:val="24"/>
                      <w:szCs w:val="24"/>
                      <w:u w:val="single"/>
                    </w:rPr>
                    <w:t xml:space="preserve">tvera </w:t>
                  </w:r>
                  <w:r w:rsidR="00A02F64">
                    <w:rPr>
                      <w:rFonts w:ascii="Times New Roman" w:eastAsia="Times New Roman" w:hAnsi="Times New Roman"/>
                      <w:bCs/>
                      <w:sz w:val="24"/>
                      <w:szCs w:val="24"/>
                      <w:u w:val="single"/>
                    </w:rPr>
                    <w:t xml:space="preserve">remonts </w:t>
                  </w:r>
                  <w:r>
                    <w:rPr>
                      <w:rFonts w:ascii="Times New Roman" w:eastAsia="Times New Roman" w:hAnsi="Times New Roman"/>
                      <w:bCs/>
                      <w:sz w:val="28"/>
                      <w:szCs w:val="28"/>
                      <w:u w:val="single"/>
                    </w:rPr>
                    <w:t>Telpa Nr.15</w:t>
                  </w:r>
                </w:p>
              </w:tc>
            </w:tr>
            <w:tr w:rsidR="00A02F64" w:rsidRPr="00E602E3" w:rsidTr="00D53E06">
              <w:trPr>
                <w:trHeight w:val="460"/>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proofErr w:type="spellStart"/>
                  <w:r w:rsidRPr="00E602E3">
                    <w:rPr>
                      <w:rFonts w:ascii="Times New Roman" w:eastAsia="Times New Roman" w:hAnsi="Times New Roman"/>
                      <w:b/>
                      <w:sz w:val="24"/>
                      <w:szCs w:val="24"/>
                    </w:rPr>
                    <w:t>N.p.k</w:t>
                  </w:r>
                  <w:proofErr w:type="spellEnd"/>
                  <w:r w:rsidRPr="00E602E3">
                    <w:rPr>
                      <w:rFonts w:ascii="Times New Roman" w:eastAsia="Times New Roman" w:hAnsi="Times New Roman"/>
                      <w:b/>
                      <w:sz w:val="24"/>
                      <w:szCs w:val="24"/>
                    </w:rPr>
                    <w:t>.</w:t>
                  </w:r>
                </w:p>
              </w:tc>
              <w:tc>
                <w:tcPr>
                  <w:tcW w:w="563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Darba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Mērvienība</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Daudzums</w:t>
                  </w:r>
                </w:p>
              </w:tc>
            </w:tr>
            <w:tr w:rsidR="00A02F64" w:rsidRPr="00E602E3" w:rsidTr="00D53E06">
              <w:trPr>
                <w:trHeight w:val="276"/>
                <w:jc w:val="center"/>
              </w:trPr>
              <w:tc>
                <w:tcPr>
                  <w:tcW w:w="633"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563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02F64" w:rsidRPr="00E602E3" w:rsidRDefault="00A02F64" w:rsidP="00D53E06">
                  <w:pPr>
                    <w:spacing w:after="0" w:line="240" w:lineRule="auto"/>
                    <w:rPr>
                      <w:rFonts w:ascii="Times New Roman" w:eastAsia="Times New Roman" w:hAnsi="Times New Roman"/>
                      <w:sz w:val="24"/>
                      <w:szCs w:val="24"/>
                    </w:rPr>
                  </w:pP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Demontāžas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Durvju bloku</w:t>
                  </w:r>
                  <w:proofErr w:type="gramStart"/>
                  <w:r w:rsidRPr="00160AEC">
                    <w:rPr>
                      <w:rFonts w:ascii="Times New Roman" w:hAnsi="Times New Roman"/>
                      <w:sz w:val="24"/>
                      <w:szCs w:val="24"/>
                    </w:rPr>
                    <w:t xml:space="preserve">  </w:t>
                  </w:r>
                  <w:proofErr w:type="gramEnd"/>
                  <w:r w:rsidRPr="00160AEC">
                    <w:rPr>
                      <w:rFonts w:ascii="Times New Roman" w:hAnsi="Times New Roman"/>
                      <w:sz w:val="24"/>
                      <w:szCs w:val="24"/>
                    </w:rPr>
                    <w:t>(ar kārbu</w:t>
                  </w:r>
                  <w:r>
                    <w:rPr>
                      <w:rFonts w:ascii="Times New Roman" w:hAnsi="Times New Roman"/>
                      <w:sz w:val="24"/>
                      <w:szCs w:val="24"/>
                    </w:rPr>
                    <w:t>, ar apmalēm</w:t>
                  </w:r>
                  <w:r w:rsidRPr="00160AEC">
                    <w:rPr>
                      <w:rFonts w:ascii="Times New Roman" w:hAnsi="Times New Roman"/>
                      <w:sz w:val="24"/>
                      <w:szCs w:val="24"/>
                    </w:rPr>
                    <w:t>) demontāža</w:t>
                  </w:r>
                  <w:r w:rsidR="00046FE4">
                    <w:rPr>
                      <w:rFonts w:ascii="Times New Roman" w:hAnsi="Times New Roman"/>
                      <w:sz w:val="24"/>
                      <w:szCs w:val="24"/>
                    </w:rPr>
                    <w:t xml:space="preserve"> (uz telpu Nr.14)</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2</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Radiatoru</w:t>
                  </w:r>
                  <w:r>
                    <w:rPr>
                      <w:rFonts w:ascii="Times New Roman" w:hAnsi="Times New Roman"/>
                      <w:sz w:val="24"/>
                      <w:szCs w:val="24"/>
                    </w:rPr>
                    <w:t>, apkures vada</w:t>
                  </w:r>
                  <w:proofErr w:type="gramStart"/>
                  <w:r>
                    <w:rPr>
                      <w:rFonts w:ascii="Times New Roman" w:hAnsi="Times New Roman"/>
                      <w:sz w:val="24"/>
                      <w:szCs w:val="24"/>
                    </w:rPr>
                    <w:t xml:space="preserve"> </w:t>
                  </w:r>
                  <w:r w:rsidRPr="00160AEC">
                    <w:rPr>
                      <w:rFonts w:ascii="Times New Roman" w:hAnsi="Times New Roman"/>
                      <w:sz w:val="24"/>
                      <w:szCs w:val="24"/>
                    </w:rPr>
                    <w:t xml:space="preserve"> </w:t>
                  </w:r>
                  <w:proofErr w:type="gramEnd"/>
                  <w:r w:rsidRPr="00160AEC">
                    <w:rPr>
                      <w:rFonts w:ascii="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046FE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38" w:type="dxa"/>
                  <w:tcBorders>
                    <w:top w:val="nil"/>
                    <w:left w:val="nil"/>
                    <w:bottom w:val="single" w:sz="4" w:space="0" w:color="auto"/>
                    <w:right w:val="single" w:sz="4" w:space="0" w:color="auto"/>
                  </w:tcBorders>
                  <w:shd w:val="clear" w:color="auto" w:fill="auto"/>
                  <w:vAlign w:val="center"/>
                  <w:hideMark/>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Esošo grīdas seguma noņemšana (līdz 2cm)</w:t>
                  </w:r>
                  <w:r>
                    <w:rPr>
                      <w:rFonts w:ascii="Times New Roman" w:hAnsi="Times New Roman"/>
                      <w:sz w:val="24"/>
                      <w:szCs w:val="24"/>
                    </w:rPr>
                    <w:t xml:space="preserve"> (ar grīdlīstēm, linoleju)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046FE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A02F64" w:rsidP="00D53E06">
                  <w:pPr>
                    <w:spacing w:after="0" w:line="240" w:lineRule="auto"/>
                    <w:rPr>
                      <w:rFonts w:ascii="Times New Roman" w:eastAsia="Times New Roman" w:hAnsi="Times New Roman"/>
                      <w:sz w:val="24"/>
                      <w:szCs w:val="24"/>
                    </w:rPr>
                  </w:pPr>
                  <w:r w:rsidRPr="00160AEC">
                    <w:rPr>
                      <w:rFonts w:ascii="Times New Roman" w:eastAsia="Times New Roman" w:hAnsi="Times New Roman"/>
                      <w:sz w:val="24"/>
                      <w:szCs w:val="24"/>
                    </w:rPr>
                    <w:t xml:space="preserve">Esošās elektroinstalācijas, apgaismojuma, elektrības rozešu un gaismas slēdžu, vadu demontāža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64724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38" w:type="dxa"/>
                  <w:tcBorders>
                    <w:top w:val="nil"/>
                    <w:left w:val="nil"/>
                    <w:bottom w:val="single" w:sz="4" w:space="0" w:color="auto"/>
                    <w:right w:val="single" w:sz="4" w:space="0" w:color="auto"/>
                  </w:tcBorders>
                  <w:shd w:val="clear" w:color="auto" w:fill="auto"/>
                  <w:vAlign w:val="center"/>
                </w:tcPr>
                <w:p w:rsidR="00A02F64" w:rsidRPr="00160AEC" w:rsidRDefault="0044558C"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PVC l</w:t>
                  </w:r>
                  <w:r w:rsidR="00A02F64" w:rsidRPr="0044558C">
                    <w:rPr>
                      <w:rFonts w:ascii="Times New Roman" w:eastAsia="Times New Roman" w:hAnsi="Times New Roman"/>
                      <w:sz w:val="24"/>
                      <w:szCs w:val="24"/>
                    </w:rPr>
                    <w:t xml:space="preserve">ogu demontāža (ar režģiem) </w:t>
                  </w:r>
                </w:p>
              </w:tc>
              <w:tc>
                <w:tcPr>
                  <w:tcW w:w="1559"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6FD0"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A6FD0"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38" w:type="dxa"/>
                  <w:tcBorders>
                    <w:top w:val="nil"/>
                    <w:left w:val="nil"/>
                    <w:bottom w:val="single" w:sz="4" w:space="0" w:color="auto"/>
                    <w:right w:val="single" w:sz="4" w:space="0" w:color="auto"/>
                  </w:tcBorders>
                  <w:shd w:val="clear" w:color="auto" w:fill="auto"/>
                  <w:vAlign w:val="center"/>
                </w:tcPr>
                <w:p w:rsidR="004A6FD0" w:rsidRPr="00046FE4" w:rsidRDefault="004A6FD0" w:rsidP="00D53E06">
                  <w:pPr>
                    <w:spacing w:after="0" w:line="240" w:lineRule="auto"/>
                    <w:rPr>
                      <w:rFonts w:ascii="Times New Roman" w:eastAsia="Times New Roman" w:hAnsi="Times New Roman"/>
                      <w:color w:val="FF0000"/>
                      <w:sz w:val="24"/>
                      <w:szCs w:val="24"/>
                    </w:rPr>
                  </w:pPr>
                  <w:r>
                    <w:rPr>
                      <w:rFonts w:ascii="Times New Roman" w:hAnsi="Times New Roman"/>
                      <w:color w:val="000000"/>
                      <w:sz w:val="24"/>
                      <w:szCs w:val="24"/>
                      <w:lang w:eastAsia="lv-LV"/>
                    </w:rPr>
                    <w:t xml:space="preserve">Griestu </w:t>
                  </w:r>
                  <w:r w:rsidRPr="00E10CD8">
                    <w:rPr>
                      <w:rFonts w:ascii="Times New Roman" w:hAnsi="Times New Roman"/>
                      <w:color w:val="000000"/>
                      <w:sz w:val="24"/>
                      <w:szCs w:val="24"/>
                      <w:lang w:eastAsia="lv-LV"/>
                    </w:rPr>
                    <w:t>es</w:t>
                  </w:r>
                  <w:r>
                    <w:rPr>
                      <w:rFonts w:ascii="Times New Roman" w:hAnsi="Times New Roman"/>
                      <w:color w:val="000000"/>
                      <w:sz w:val="24"/>
                      <w:szCs w:val="24"/>
                      <w:lang w:eastAsia="lv-LV"/>
                    </w:rPr>
                    <w:t xml:space="preserve">ošā </w:t>
                  </w:r>
                  <w:r w:rsidRPr="00E10CD8">
                    <w:rPr>
                      <w:rFonts w:ascii="Times New Roman" w:hAnsi="Times New Roman"/>
                      <w:color w:val="000000"/>
                      <w:sz w:val="24"/>
                      <w:szCs w:val="24"/>
                      <w:lang w:eastAsia="lv-LV"/>
                    </w:rPr>
                    <w:t>apšuvuma</w:t>
                  </w:r>
                  <w:proofErr w:type="gramStart"/>
                  <w:r w:rsidRPr="00E10CD8">
                    <w:rPr>
                      <w:rFonts w:ascii="Times New Roman" w:hAnsi="Times New Roman"/>
                      <w:color w:val="000000"/>
                      <w:sz w:val="24"/>
                      <w:szCs w:val="24"/>
                      <w:lang w:eastAsia="lv-LV"/>
                    </w:rPr>
                    <w:t xml:space="preserve">  </w:t>
                  </w:r>
                  <w:proofErr w:type="gramEnd"/>
                  <w:r w:rsidRPr="00E10CD8">
                    <w:rPr>
                      <w:rFonts w:ascii="Times New Roman" w:hAnsi="Times New Roman"/>
                      <w:color w:val="000000"/>
                      <w:sz w:val="24"/>
                      <w:szCs w:val="24"/>
                      <w:lang w:eastAsia="lv-LV"/>
                    </w:rPr>
                    <w:t>nojaukšana</w:t>
                  </w:r>
                </w:p>
              </w:tc>
              <w:tc>
                <w:tcPr>
                  <w:tcW w:w="1559" w:type="dxa"/>
                  <w:tcBorders>
                    <w:top w:val="nil"/>
                    <w:left w:val="nil"/>
                    <w:bottom w:val="single" w:sz="4" w:space="0" w:color="auto"/>
                    <w:right w:val="single" w:sz="4" w:space="0" w:color="auto"/>
                  </w:tcBorders>
                  <w:shd w:val="clear" w:color="auto" w:fill="auto"/>
                  <w:vAlign w:val="center"/>
                </w:tcPr>
                <w:p w:rsidR="004A6FD0" w:rsidRDefault="0044558C"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A6FD0"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7,7</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160AEC" w:rsidRDefault="00A02F64" w:rsidP="00D53E06">
                  <w:pPr>
                    <w:spacing w:after="0" w:line="240" w:lineRule="auto"/>
                    <w:rPr>
                      <w:rFonts w:ascii="Times New Roman" w:eastAsia="Times New Roman" w:hAnsi="Times New Roman"/>
                      <w:b/>
                      <w:bCs/>
                      <w:sz w:val="24"/>
                      <w:szCs w:val="24"/>
                    </w:rPr>
                  </w:pPr>
                  <w:r w:rsidRPr="00160AEC">
                    <w:rPr>
                      <w:rFonts w:ascii="Times New Roman" w:eastAsia="Times New Roman" w:hAnsi="Times New Roman"/>
                      <w:b/>
                      <w:bCs/>
                      <w:sz w:val="24"/>
                      <w:szCs w:val="24"/>
                    </w:rPr>
                    <w:t>Griestu remontdarbi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hideMark/>
                </w:tcPr>
                <w:p w:rsidR="00A02F64" w:rsidRPr="00DB0900" w:rsidRDefault="00A02F64" w:rsidP="00D53E06">
                  <w:pPr>
                    <w:spacing w:after="0" w:line="240" w:lineRule="auto"/>
                    <w:rPr>
                      <w:rFonts w:ascii="Times New Roman" w:eastAsia="Times New Roman" w:hAnsi="Times New Roman"/>
                      <w:sz w:val="24"/>
                      <w:szCs w:val="24"/>
                    </w:rPr>
                  </w:pPr>
                  <w:r w:rsidRPr="00DB0900">
                    <w:rPr>
                      <w:rFonts w:ascii="Times New Roman" w:hAnsi="Times New Roman"/>
                      <w:color w:val="000000"/>
                      <w:sz w:val="24"/>
                      <w:szCs w:val="24"/>
                    </w:rPr>
                    <w:t xml:space="preserve">Piekaramo </w:t>
                  </w:r>
                  <w:proofErr w:type="spellStart"/>
                  <w:r w:rsidRPr="00DB0900">
                    <w:rPr>
                      <w:rFonts w:ascii="Times New Roman" w:hAnsi="Times New Roman"/>
                      <w:bCs/>
                      <w:sz w:val="24"/>
                      <w:szCs w:val="24"/>
                      <w:lang w:eastAsia="lv-LV"/>
                    </w:rPr>
                    <w:t>minerālšķiedru</w:t>
                  </w:r>
                  <w:proofErr w:type="spellEnd"/>
                  <w:r w:rsidRPr="00DB0900">
                    <w:rPr>
                      <w:rFonts w:ascii="Times New Roman" w:hAnsi="Times New Roman"/>
                      <w:sz w:val="24"/>
                      <w:szCs w:val="24"/>
                    </w:rPr>
                    <w:t xml:space="preserve"> no bāzes tipa plāksnēm</w:t>
                  </w:r>
                  <w:proofErr w:type="gramStart"/>
                  <w:r w:rsidRPr="00DB0900">
                    <w:rPr>
                      <w:rFonts w:ascii="Times New Roman" w:hAnsi="Times New Roman"/>
                      <w:bCs/>
                      <w:sz w:val="24"/>
                      <w:szCs w:val="24"/>
                      <w:lang w:eastAsia="lv-LV"/>
                    </w:rPr>
                    <w:t xml:space="preserve">  </w:t>
                  </w:r>
                  <w:proofErr w:type="gramEnd"/>
                  <w:r w:rsidRPr="00DB0900">
                    <w:rPr>
                      <w:rFonts w:ascii="Times New Roman" w:hAnsi="Times New Roman"/>
                      <w:bCs/>
                      <w:sz w:val="24"/>
                      <w:szCs w:val="24"/>
                      <w:lang w:eastAsia="lv-LV"/>
                    </w:rPr>
                    <w:t xml:space="preserve">600x600, biezums – 12mm </w:t>
                  </w:r>
                  <w:r w:rsidRPr="00DB0900">
                    <w:rPr>
                      <w:rFonts w:ascii="Times New Roman" w:hAnsi="Times New Roman"/>
                      <w:sz w:val="24"/>
                      <w:szCs w:val="24"/>
                    </w:rPr>
                    <w:t>griestu</w:t>
                  </w:r>
                  <w:r w:rsidRPr="00DB0900">
                    <w:rPr>
                      <w:rFonts w:ascii="Times New Roman" w:hAnsi="Times New Roman"/>
                      <w:color w:val="000000"/>
                      <w:sz w:val="24"/>
                      <w:szCs w:val="24"/>
                    </w:rPr>
                    <w:t xml:space="preserve"> uz nesošā karkasa montāža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7,7</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Elektrības un instalāciju 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591"/>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Elektrības un instalāciju montāža/</w:t>
                  </w:r>
                  <w:proofErr w:type="spellStart"/>
                  <w:r>
                    <w:rPr>
                      <w:rFonts w:ascii="Times New Roman" w:eastAsia="Times New Roman" w:hAnsi="Times New Roman"/>
                      <w:sz w:val="24"/>
                      <w:szCs w:val="24"/>
                    </w:rPr>
                    <w:t>šrābes</w:t>
                  </w:r>
                  <w:proofErr w:type="spellEnd"/>
                  <w:r w:rsidRPr="00E602E3">
                    <w:rPr>
                      <w:rFonts w:ascii="Times New Roman" w:eastAsia="Times New Roman" w:hAnsi="Times New Roman"/>
                      <w:sz w:val="24"/>
                      <w:szCs w:val="24"/>
                    </w:rPr>
                    <w:t xml:space="preserve"> kalšana </w:t>
                  </w:r>
                  <w:r>
                    <w:rPr>
                      <w:rFonts w:ascii="Times New Roman" w:eastAsia="Times New Roman" w:hAnsi="Times New Roman"/>
                      <w:sz w:val="24"/>
                      <w:szCs w:val="24"/>
                    </w:rPr>
                    <w:t>mūra sienā un aizlīdzināšana (aizdarīt rievas un padziļinājumus)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m</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D36864"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hideMark/>
                </w:tcPr>
                <w:p w:rsidR="00A02F64" w:rsidRPr="00D36864" w:rsidRDefault="00A02F64" w:rsidP="00D53E06">
                  <w:pPr>
                    <w:spacing w:after="0" w:line="240" w:lineRule="auto"/>
                    <w:rPr>
                      <w:rFonts w:ascii="Times New Roman" w:eastAsia="Times New Roman" w:hAnsi="Times New Roman"/>
                      <w:sz w:val="24"/>
                      <w:szCs w:val="24"/>
                    </w:rPr>
                  </w:pPr>
                  <w:r w:rsidRPr="00D36864">
                    <w:rPr>
                      <w:rFonts w:ascii="Times New Roman" w:hAnsi="Times New Roman"/>
                      <w:sz w:val="24"/>
                      <w:szCs w:val="24"/>
                    </w:rPr>
                    <w:t>Jauna elektrības</w:t>
                  </w:r>
                  <w:r>
                    <w:rPr>
                      <w:rFonts w:ascii="Times New Roman" w:hAnsi="Times New Roman"/>
                      <w:sz w:val="24"/>
                      <w:szCs w:val="24"/>
                    </w:rPr>
                    <w:t xml:space="preserve"> instalāciju montāža (kabelis MM</w:t>
                  </w:r>
                  <w:r w:rsidRPr="00D36864">
                    <w:rPr>
                      <w:rFonts w:ascii="Times New Roman" w:hAnsi="Times New Roman"/>
                      <w:sz w:val="24"/>
                      <w:szCs w:val="24"/>
                    </w:rPr>
                    <w:t>Y 3x1.5mm</w:t>
                  </w:r>
                  <w:r w:rsidRPr="00D36864">
                    <w:rPr>
                      <w:rFonts w:ascii="Times New Roman" w:hAnsi="Times New Roman"/>
                      <w:sz w:val="24"/>
                      <w:szCs w:val="24"/>
                      <w:vertAlign w:val="superscript"/>
                    </w:rPr>
                    <w:t>2</w:t>
                  </w:r>
                  <w:r w:rsidRPr="00D36864">
                    <w:rPr>
                      <w:rFonts w:ascii="Times New Roman" w:hAnsi="Times New Roman"/>
                      <w:sz w:val="24"/>
                      <w:szCs w:val="24"/>
                    </w:rPr>
                    <w:t xml:space="preserve"> apgaismojumam vai ekvivalents)</w:t>
                  </w:r>
                  <w:r>
                    <w:rPr>
                      <w:rFonts w:ascii="Times New Roman" w:hAnsi="Times New Roman"/>
                      <w:sz w:val="24"/>
                      <w:szCs w:val="24"/>
                    </w:rPr>
                    <w:t xml:space="preserve"> un pieslēgšana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046FE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7,7</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D36864"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38" w:type="dxa"/>
                  <w:tcBorders>
                    <w:top w:val="nil"/>
                    <w:left w:val="nil"/>
                    <w:bottom w:val="single" w:sz="4" w:space="0" w:color="auto"/>
                    <w:right w:val="single" w:sz="4" w:space="0" w:color="auto"/>
                  </w:tcBorders>
                  <w:shd w:val="clear" w:color="auto" w:fill="auto"/>
                  <w:vAlign w:val="center"/>
                </w:tcPr>
                <w:p w:rsidR="00A02F64" w:rsidRPr="0093181E" w:rsidRDefault="00A02F64" w:rsidP="00D53E06">
                  <w:pPr>
                    <w:spacing w:after="0" w:line="240" w:lineRule="auto"/>
                    <w:rPr>
                      <w:rFonts w:ascii="Times New Roman" w:hAnsi="Times New Roman"/>
                      <w:sz w:val="24"/>
                      <w:szCs w:val="24"/>
                    </w:rPr>
                  </w:pPr>
                  <w:r w:rsidRPr="0093181E">
                    <w:rPr>
                      <w:rFonts w:ascii="Times New Roman" w:hAnsi="Times New Roman"/>
                      <w:sz w:val="24"/>
                      <w:szCs w:val="24"/>
                    </w:rPr>
                    <w:t>Jaunu ele</w:t>
                  </w:r>
                  <w:r>
                    <w:rPr>
                      <w:rFonts w:ascii="Times New Roman" w:hAnsi="Times New Roman"/>
                      <w:sz w:val="24"/>
                      <w:szCs w:val="24"/>
                    </w:rPr>
                    <w:t>ktrības instalāciju montāža/rievu kalšana (kabelis MM</w:t>
                  </w:r>
                  <w:r w:rsidRPr="0093181E">
                    <w:rPr>
                      <w:rFonts w:ascii="Times New Roman" w:hAnsi="Times New Roman"/>
                      <w:sz w:val="24"/>
                      <w:szCs w:val="24"/>
                    </w:rPr>
                    <w:t xml:space="preserve">Y </w:t>
                  </w:r>
                  <w:r w:rsidRPr="00D22FDF">
                    <w:rPr>
                      <w:rFonts w:ascii="Times New Roman" w:hAnsi="Times New Roman"/>
                      <w:sz w:val="24"/>
                      <w:szCs w:val="24"/>
                    </w:rPr>
                    <w:t>3x2.5mm</w:t>
                  </w:r>
                  <w:r w:rsidRPr="00D22FDF">
                    <w:rPr>
                      <w:rFonts w:ascii="Times New Roman" w:hAnsi="Times New Roman"/>
                      <w:sz w:val="24"/>
                      <w:szCs w:val="24"/>
                      <w:vertAlign w:val="superscript"/>
                    </w:rPr>
                    <w:t>2</w:t>
                  </w:r>
                  <w:r w:rsidRPr="00D22FDF">
                    <w:rPr>
                      <w:rFonts w:ascii="Times New Roman" w:hAnsi="Times New Roman"/>
                      <w:sz w:val="24"/>
                      <w:szCs w:val="24"/>
                    </w:rPr>
                    <w:t xml:space="preserve"> spēkam vai ekvivalents)</w:t>
                  </w:r>
                  <w:proofErr w:type="gramStart"/>
                  <w:r>
                    <w:rPr>
                      <w:rFonts w:ascii="Times New Roman" w:hAnsi="Times New Roman"/>
                      <w:sz w:val="24"/>
                      <w:szCs w:val="24"/>
                    </w:rPr>
                    <w:t xml:space="preserve"> </w:t>
                  </w:r>
                  <w:r w:rsidRPr="00D22FDF">
                    <w:rPr>
                      <w:rFonts w:ascii="Times New Roman" w:hAnsi="Times New Roman"/>
                      <w:sz w:val="24"/>
                      <w:szCs w:val="24"/>
                    </w:rPr>
                    <w:t xml:space="preserve"> </w:t>
                  </w:r>
                  <w:proofErr w:type="gramEnd"/>
                  <w:r w:rsidRPr="00D22FDF">
                    <w:rPr>
                      <w:rFonts w:ascii="Times New Roman" w:hAnsi="Times New Roman"/>
                      <w:sz w:val="24"/>
                      <w:szCs w:val="24"/>
                    </w:rPr>
                    <w:t xml:space="preserve">un </w:t>
                  </w:r>
                  <w:r>
                    <w:rPr>
                      <w:rFonts w:ascii="Times New Roman" w:hAnsi="Times New Roman"/>
                      <w:sz w:val="24"/>
                      <w:szCs w:val="24"/>
                    </w:rPr>
                    <w:t>pieslēg</w:t>
                  </w:r>
                  <w:r w:rsidRPr="00D22FDF">
                    <w:rPr>
                      <w:rFonts w:ascii="Times New Roman" w:hAnsi="Times New Roman"/>
                      <w:sz w:val="24"/>
                      <w:szCs w:val="24"/>
                    </w:rPr>
                    <w:t>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046FE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7,7</w:t>
                  </w:r>
                </w:p>
              </w:tc>
            </w:tr>
            <w:tr w:rsidR="00A02F64" w:rsidRPr="00E602E3" w:rsidTr="00D53E06">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38" w:type="dxa"/>
                  <w:tcBorders>
                    <w:top w:val="nil"/>
                    <w:left w:val="nil"/>
                    <w:bottom w:val="single" w:sz="4" w:space="0" w:color="auto"/>
                    <w:right w:val="single" w:sz="4" w:space="0" w:color="auto"/>
                  </w:tcBorders>
                  <w:shd w:val="clear" w:color="auto" w:fill="auto"/>
                  <w:vAlign w:val="center"/>
                  <w:hideMark/>
                </w:tcPr>
                <w:p w:rsidR="00A02F64" w:rsidRPr="0093181E" w:rsidRDefault="00046FE4" w:rsidP="00D53E06">
                  <w:pPr>
                    <w:spacing w:after="0" w:line="240" w:lineRule="auto"/>
                    <w:rPr>
                      <w:rFonts w:ascii="Times New Roman" w:eastAsia="Times New Roman" w:hAnsi="Times New Roman"/>
                      <w:sz w:val="24"/>
                      <w:szCs w:val="24"/>
                    </w:rPr>
                  </w:pPr>
                  <w:r>
                    <w:rPr>
                      <w:rFonts w:ascii="Times New Roman" w:hAnsi="Times New Roman"/>
                      <w:sz w:val="24"/>
                      <w:szCs w:val="24"/>
                    </w:rPr>
                    <w:t>S</w:t>
                  </w:r>
                  <w:r w:rsidR="00A02F64" w:rsidRPr="0093181E">
                    <w:rPr>
                      <w:rFonts w:ascii="Times New Roman" w:hAnsi="Times New Roman"/>
                      <w:sz w:val="24"/>
                      <w:szCs w:val="24"/>
                    </w:rPr>
                    <w:t>lēdžu z/a montāža IP 20 ar sazemējumu</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38" w:type="dxa"/>
                  <w:tcBorders>
                    <w:top w:val="nil"/>
                    <w:left w:val="nil"/>
                    <w:bottom w:val="single" w:sz="4" w:space="0" w:color="auto"/>
                    <w:right w:val="single" w:sz="4" w:space="0" w:color="auto"/>
                  </w:tcBorders>
                  <w:shd w:val="clear" w:color="auto" w:fill="auto"/>
                  <w:vAlign w:val="center"/>
                  <w:hideMark/>
                </w:tcPr>
                <w:p w:rsidR="00A02F64" w:rsidRPr="0093181E" w:rsidRDefault="00A02F64" w:rsidP="00046FE4">
                  <w:pPr>
                    <w:spacing w:after="0" w:line="240" w:lineRule="auto"/>
                    <w:rPr>
                      <w:rFonts w:ascii="Times New Roman" w:eastAsia="Times New Roman" w:hAnsi="Times New Roman"/>
                      <w:sz w:val="24"/>
                      <w:szCs w:val="24"/>
                    </w:rPr>
                  </w:pPr>
                  <w:r w:rsidRPr="0093181E">
                    <w:rPr>
                      <w:rFonts w:ascii="Times New Roman" w:hAnsi="Times New Roman"/>
                      <w:sz w:val="24"/>
                      <w:szCs w:val="24"/>
                    </w:rPr>
                    <w:t>Kontaktligzdu z/a montāža IP20 ar sazemējumu</w:t>
                  </w:r>
                  <w:r>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046FE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154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638" w:type="dxa"/>
                  <w:tcBorders>
                    <w:top w:val="nil"/>
                    <w:left w:val="nil"/>
                    <w:bottom w:val="single" w:sz="4" w:space="0" w:color="auto"/>
                    <w:right w:val="single" w:sz="4" w:space="0" w:color="auto"/>
                  </w:tcBorders>
                  <w:shd w:val="clear" w:color="auto" w:fill="auto"/>
                  <w:vAlign w:val="center"/>
                  <w:hideMark/>
                </w:tcPr>
                <w:p w:rsidR="00A02F64" w:rsidRPr="008A40FD" w:rsidRDefault="00A02F64" w:rsidP="00D53E06">
                  <w:pPr>
                    <w:rPr>
                      <w:rFonts w:ascii="Times New Roman" w:hAnsi="Times New Roman"/>
                      <w:sz w:val="24"/>
                      <w:szCs w:val="24"/>
                    </w:rPr>
                  </w:pPr>
                  <w:r w:rsidRPr="008A40FD">
                    <w:rPr>
                      <w:rFonts w:ascii="Times New Roman" w:eastAsia="Times New Roman" w:hAnsi="Times New Roman"/>
                      <w:sz w:val="24"/>
                      <w:szCs w:val="24"/>
                    </w:rPr>
                    <w:t xml:space="preserve">Jauna, saskaņā ar gaismas intensitātes aprēķiniem, apgaismojuma izbūve atbilstoši normatīvajiem aktiem.  </w:t>
                  </w:r>
                  <w:r>
                    <w:rPr>
                      <w:rFonts w:ascii="Times New Roman" w:hAnsi="Times New Roman"/>
                      <w:sz w:val="24"/>
                      <w:szCs w:val="24"/>
                    </w:rPr>
                    <w:t>(gaismas armatūras komplektā ar lampām</w:t>
                  </w:r>
                  <w:proofErr w:type="gramStart"/>
                  <w:r>
                    <w:rPr>
                      <w:rFonts w:ascii="Times New Roman" w:hAnsi="Times New Roman"/>
                      <w:sz w:val="24"/>
                      <w:szCs w:val="24"/>
                    </w:rPr>
                    <w:t xml:space="preserve">  </w:t>
                  </w:r>
                  <w:proofErr w:type="gramEnd"/>
                  <w:r>
                    <w:rPr>
                      <w:rFonts w:ascii="Times New Roman" w:hAnsi="Times New Roman"/>
                      <w:sz w:val="24"/>
                      <w:szCs w:val="24"/>
                    </w:rPr>
                    <w:t xml:space="preserve">4x18W ar reflektoru iekaramos griestos - </w:t>
                  </w:r>
                  <w:r w:rsidR="00046FE4">
                    <w:rPr>
                      <w:rFonts w:ascii="Times New Roman" w:eastAsia="Times New Roman" w:hAnsi="Times New Roman"/>
                      <w:sz w:val="24"/>
                      <w:szCs w:val="24"/>
                    </w:rPr>
                    <w:t>1</w:t>
                  </w:r>
                  <w:r>
                    <w:rPr>
                      <w:rFonts w:ascii="Times New Roman" w:eastAsia="Times New Roman" w:hAnsi="Times New Roman"/>
                      <w:sz w:val="24"/>
                      <w:szCs w:val="24"/>
                    </w:rPr>
                    <w:t>.gab.</w:t>
                  </w:r>
                  <w:r w:rsidRPr="008A40FD">
                    <w:rPr>
                      <w:rFonts w:ascii="Times New Roman" w:hAnsi="Times New Roman"/>
                      <w:sz w:val="24"/>
                      <w:szCs w:val="24"/>
                    </w:rPr>
                    <w:t xml:space="preserve"> 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046FE4" w:rsidRPr="00E602E3" w:rsidTr="00DC278C">
              <w:trPr>
                <w:trHeight w:val="857"/>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046FE4" w:rsidRDefault="0044558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638" w:type="dxa"/>
                  <w:tcBorders>
                    <w:top w:val="nil"/>
                    <w:left w:val="nil"/>
                    <w:bottom w:val="single" w:sz="4" w:space="0" w:color="auto"/>
                    <w:right w:val="single" w:sz="4" w:space="0" w:color="auto"/>
                  </w:tcBorders>
                  <w:shd w:val="clear" w:color="auto" w:fill="auto"/>
                  <w:vAlign w:val="center"/>
                </w:tcPr>
                <w:p w:rsidR="00046FE4" w:rsidRPr="008A40FD" w:rsidRDefault="00D53E06" w:rsidP="00D53E06">
                  <w:pPr>
                    <w:rPr>
                      <w:rFonts w:ascii="Times New Roman" w:eastAsia="Times New Roman" w:hAnsi="Times New Roman"/>
                      <w:sz w:val="24"/>
                      <w:szCs w:val="24"/>
                    </w:rPr>
                  </w:pPr>
                  <w:r w:rsidRPr="00FE646C">
                    <w:rPr>
                      <w:rFonts w:ascii="Times New Roman" w:hAnsi="Times New Roman"/>
                      <w:sz w:val="24"/>
                      <w:szCs w:val="24"/>
                    </w:rPr>
                    <w:t>Montēt avārijas apg. armatūru</w:t>
                  </w:r>
                  <w:proofErr w:type="gramStart"/>
                  <w:r w:rsidRPr="00FE646C">
                    <w:rPr>
                      <w:rFonts w:ascii="Times New Roman" w:hAnsi="Times New Roman"/>
                      <w:sz w:val="24"/>
                      <w:szCs w:val="24"/>
                    </w:rPr>
                    <w:t xml:space="preserve"> , </w:t>
                  </w:r>
                  <w:proofErr w:type="gramEnd"/>
                  <w:r w:rsidRPr="00FE646C">
                    <w:rPr>
                      <w:rFonts w:ascii="Times New Roman" w:hAnsi="Times New Roman"/>
                      <w:sz w:val="24"/>
                      <w:szCs w:val="24"/>
                    </w:rPr>
                    <w:t xml:space="preserve">IP33,LED spuldzes 15w, ar iebūvētu akumulatoru </w:t>
                  </w:r>
                  <w:proofErr w:type="spellStart"/>
                  <w:r w:rsidRPr="00FE646C">
                    <w:rPr>
                      <w:rFonts w:ascii="Times New Roman" w:hAnsi="Times New Roman"/>
                      <w:sz w:val="24"/>
                      <w:szCs w:val="24"/>
                    </w:rPr>
                    <w:t>batareju</w:t>
                  </w:r>
                  <w:proofErr w:type="spellEnd"/>
                  <w:r w:rsidRPr="00FE646C">
                    <w:rPr>
                      <w:rFonts w:ascii="Times New Roman" w:hAnsi="Times New Roman"/>
                      <w:sz w:val="24"/>
                      <w:szCs w:val="24"/>
                    </w:rPr>
                    <w:t>, 1h</w:t>
                  </w:r>
                  <w:r>
                    <w:rPr>
                      <w:rFonts w:ascii="Times New Roman" w:hAnsi="Times New Roman"/>
                      <w:sz w:val="24"/>
                      <w:szCs w:val="24"/>
                    </w:rPr>
                    <w:t xml:space="preserve"> </w:t>
                  </w:r>
                  <w:r w:rsidRPr="00FE646C">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46FE4" w:rsidRDefault="00D53E06"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046FE4" w:rsidRDefault="00D53E0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Sienu apdares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8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E6145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Tapetes noņemšana, s</w:t>
                  </w:r>
                  <w:r w:rsidRPr="00274E00">
                    <w:rPr>
                      <w:rFonts w:ascii="Times New Roman" w:eastAsia="Times New Roman" w:hAnsi="Times New Roman"/>
                      <w:sz w:val="24"/>
                      <w:szCs w:val="24"/>
                    </w:rPr>
                    <w:t>ienu tīrīšana</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E6145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r>
            <w:tr w:rsidR="00A02F64" w:rsidRPr="00E602E3" w:rsidTr="00D53E06">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E6145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16</w:t>
                  </w:r>
                </w:p>
              </w:tc>
              <w:tc>
                <w:tcPr>
                  <w:tcW w:w="5638" w:type="dxa"/>
                  <w:tcBorders>
                    <w:top w:val="nil"/>
                    <w:left w:val="nil"/>
                    <w:bottom w:val="single" w:sz="4" w:space="0" w:color="auto"/>
                    <w:right w:val="single" w:sz="4" w:space="0" w:color="auto"/>
                  </w:tcBorders>
                  <w:shd w:val="clear" w:color="auto" w:fill="auto"/>
                  <w:vAlign w:val="center"/>
                </w:tcPr>
                <w:p w:rsidR="00A02F64" w:rsidRPr="008B09B6" w:rsidRDefault="00A02F64" w:rsidP="00D53E06">
                  <w:pPr>
                    <w:spacing w:line="270" w:lineRule="atLeast"/>
                    <w:rPr>
                      <w:rFonts w:ascii="Times New Roman" w:hAnsi="Times New Roman"/>
                      <w:sz w:val="24"/>
                      <w:szCs w:val="24"/>
                    </w:rPr>
                  </w:pPr>
                  <w:r w:rsidRPr="00E602E3">
                    <w:rPr>
                      <w:rFonts w:ascii="Times New Roman" w:eastAsia="Times New Roman" w:hAnsi="Times New Roman"/>
                      <w:sz w:val="24"/>
                      <w:szCs w:val="24"/>
                    </w:rPr>
                    <w:t xml:space="preserve">Sienu, aiļu </w:t>
                  </w:r>
                  <w:r w:rsidRPr="00546BBB">
                    <w:rPr>
                      <w:rFonts w:ascii="Times New Roman" w:hAnsi="Times New Roman"/>
                      <w:sz w:val="24"/>
                      <w:szCs w:val="24"/>
                    </w:rPr>
                    <w:t>gruntēšana</w:t>
                  </w:r>
                  <w:r>
                    <w:rPr>
                      <w:rFonts w:ascii="Times New Roman" w:hAnsi="Times New Roman"/>
                      <w:sz w:val="24"/>
                      <w:szCs w:val="24"/>
                    </w:rPr>
                    <w:t>,</w:t>
                  </w:r>
                  <w:r w:rsidRPr="00E602E3">
                    <w:rPr>
                      <w:rFonts w:ascii="Times New Roman" w:eastAsia="Times New Roman" w:hAnsi="Times New Roman"/>
                      <w:sz w:val="24"/>
                      <w:szCs w:val="24"/>
                    </w:rPr>
                    <w:t xml:space="preserve"> līdzināšana</w:t>
                  </w:r>
                  <w:r w:rsidRPr="00E602E3">
                    <w:rPr>
                      <w:rFonts w:ascii="Times New Roman" w:hAnsi="Times New Roman"/>
                      <w:color w:val="000000"/>
                      <w:sz w:val="24"/>
                      <w:szCs w:val="24"/>
                    </w:rPr>
                    <w:t xml:space="preserve"> ar ap</w:t>
                  </w:r>
                  <w:r>
                    <w:rPr>
                      <w:rFonts w:ascii="Times New Roman" w:hAnsi="Times New Roman"/>
                      <w:color w:val="000000"/>
                      <w:sz w:val="24"/>
                      <w:szCs w:val="24"/>
                    </w:rPr>
                    <w:t>metumu, špaktelēšana, slīpēšana un</w:t>
                  </w:r>
                  <w:r w:rsidRPr="00E602E3">
                    <w:rPr>
                      <w:rFonts w:ascii="Times New Roman" w:hAnsi="Times New Roman"/>
                      <w:color w:val="000000"/>
                      <w:sz w:val="24"/>
                      <w:szCs w:val="24"/>
                    </w:rPr>
                    <w:t xml:space="preserve"> gruntēšana - </w:t>
                  </w:r>
                  <w:r w:rsidRPr="00E602E3">
                    <w:rPr>
                      <w:rFonts w:ascii="Times New Roman" w:eastAsia="Times New Roman" w:hAnsi="Times New Roman"/>
                      <w:sz w:val="24"/>
                      <w:szCs w:val="24"/>
                    </w:rPr>
                    <w:t xml:space="preserve">sagatavošana krāsošanai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E6145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r>
            <w:tr w:rsidR="00A02F64" w:rsidRPr="00E602E3" w:rsidTr="00D53E06">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E6145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638" w:type="dxa"/>
                  <w:tcBorders>
                    <w:top w:val="nil"/>
                    <w:left w:val="nil"/>
                    <w:bottom w:val="single" w:sz="4" w:space="0" w:color="auto"/>
                    <w:right w:val="single" w:sz="4" w:space="0" w:color="auto"/>
                  </w:tcBorders>
                  <w:shd w:val="clear" w:color="auto" w:fill="auto"/>
                  <w:vAlign w:val="center"/>
                </w:tcPr>
                <w:p w:rsidR="00A02F64" w:rsidRPr="00F90A60"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Sienu,</w:t>
                  </w:r>
                  <w:r>
                    <w:rPr>
                      <w:rFonts w:ascii="Times New Roman" w:eastAsia="Times New Roman" w:hAnsi="Times New Roman"/>
                      <w:sz w:val="24"/>
                      <w:szCs w:val="24"/>
                    </w:rPr>
                    <w:t xml:space="preserve"> aiļu krāsošana </w:t>
                  </w:r>
                  <w:r w:rsidRPr="00E602E3">
                    <w:rPr>
                      <w:rFonts w:ascii="Times New Roman" w:eastAsia="Times New Roman" w:hAnsi="Times New Roman"/>
                      <w:sz w:val="24"/>
                      <w:szCs w:val="24"/>
                    </w:rPr>
                    <w:t>(</w:t>
                  </w:r>
                  <w:r w:rsidRPr="00E602E3">
                    <w:rPr>
                      <w:rFonts w:ascii="Times New Roman" w:eastAsia="Times New Roman" w:hAnsi="Times New Roman"/>
                      <w:b/>
                      <w:sz w:val="24"/>
                      <w:szCs w:val="24"/>
                    </w:rPr>
                    <w:t>2 kārtas)</w:t>
                  </w:r>
                  <w:r w:rsidRPr="00E602E3">
                    <w:rPr>
                      <w:rFonts w:ascii="Times New Roman" w:eastAsia="Times New Roman" w:hAnsi="Times New Roman"/>
                      <w:sz w:val="24"/>
                      <w:szCs w:val="24"/>
                    </w:rPr>
                    <w:t xml:space="preserve"> ar </w:t>
                  </w:r>
                  <w:proofErr w:type="spellStart"/>
                  <w:r w:rsidRPr="00E602E3">
                    <w:rPr>
                      <w:rFonts w:ascii="Times New Roman" w:eastAsia="Times New Roman" w:hAnsi="Times New Roman"/>
                      <w:sz w:val="24"/>
                      <w:szCs w:val="24"/>
                    </w:rPr>
                    <w:t>pusmatētu</w:t>
                  </w:r>
                  <w:proofErr w:type="spellEnd"/>
                  <w:r w:rsidRPr="00E602E3">
                    <w:rPr>
                      <w:rFonts w:ascii="Times New Roman" w:eastAsia="Times New Roman" w:hAnsi="Times New Roman"/>
                      <w:sz w:val="24"/>
                      <w:szCs w:val="24"/>
                    </w:rPr>
                    <w:t xml:space="preserve"> lateksa krāsu iekšējās apdares darbiem, krāsošanai telpās ar augstām ekspluatācijas prasībām </w:t>
                  </w:r>
                  <w:proofErr w:type="gramStart"/>
                  <w:r w:rsidRPr="00E602E3">
                    <w:rPr>
                      <w:rFonts w:ascii="Times New Roman" w:eastAsia="Times New Roman" w:hAnsi="Times New Roman"/>
                      <w:sz w:val="24"/>
                      <w:szCs w:val="24"/>
                    </w:rPr>
                    <w:t>(</w:t>
                  </w:r>
                  <w:proofErr w:type="gramEnd"/>
                  <w:r w:rsidRPr="00E602E3">
                    <w:rPr>
                      <w:rFonts w:ascii="Times New Roman" w:eastAsia="Times New Roman" w:hAnsi="Times New Roman"/>
                      <w:sz w:val="24"/>
                      <w:szCs w:val="24"/>
                    </w:rPr>
                    <w:t>skolās, slimnīcās, dzīvojamās, biroja un sabiedriska lietojuma telpās – kur nepieciešams, lai krāsotā virsma bū</w:t>
                  </w:r>
                  <w:r>
                    <w:rPr>
                      <w:rFonts w:ascii="Times New Roman" w:eastAsia="Times New Roman" w:hAnsi="Times New Roman"/>
                      <w:sz w:val="24"/>
                      <w:szCs w:val="24"/>
                    </w:rPr>
                    <w:t>tu ļoti izturīga pret mazgāšanu</w:t>
                  </w:r>
                  <w:r w:rsidRPr="00E602E3">
                    <w:rPr>
                      <w:rFonts w:ascii="Times New Roman" w:eastAsia="Times New Roman" w:hAnsi="Times New Roman"/>
                      <w:sz w:val="24"/>
                      <w:szCs w:val="24"/>
                    </w:rPr>
                    <w:t>.</w:t>
                  </w:r>
                  <w:r w:rsidRPr="00E602E3">
                    <w:rPr>
                      <w:rFonts w:ascii="Times New Roman" w:hAnsi="Times New Roman"/>
                      <w:sz w:val="24"/>
                      <w:szCs w:val="24"/>
                    </w:rPr>
                    <w:t xml:space="preserve"> </w:t>
                  </w:r>
                  <w:r w:rsidRPr="00E602E3">
                    <w:rPr>
                      <w:rFonts w:ascii="Times New Roman" w:hAnsi="Times New Roman"/>
                      <w:color w:val="000000"/>
                      <w:sz w:val="24"/>
                      <w:szCs w:val="24"/>
                    </w:rPr>
                    <w:t xml:space="preserve">Nepiloša krāsa ar labu </w:t>
                  </w:r>
                  <w:proofErr w:type="spellStart"/>
                  <w:r w:rsidRPr="00E602E3">
                    <w:rPr>
                      <w:rFonts w:ascii="Times New Roman" w:hAnsi="Times New Roman"/>
                      <w:color w:val="000000"/>
                      <w:sz w:val="24"/>
                      <w:szCs w:val="24"/>
                    </w:rPr>
                    <w:t>segtspēju</w:t>
                  </w:r>
                  <w:proofErr w:type="spellEnd"/>
                  <w:r w:rsidRPr="00E602E3">
                    <w:rPr>
                      <w:rFonts w:ascii="Times New Roman" w:hAnsi="Times New Roman"/>
                      <w:color w:val="000000"/>
                      <w:sz w:val="24"/>
                      <w:szCs w:val="24"/>
                    </w:rPr>
                    <w:t>.</w:t>
                  </w:r>
                  <w:r>
                    <w:rPr>
                      <w:rFonts w:ascii="Times New Roman" w:eastAsia="Times New Roman" w:hAnsi="Times New Roman"/>
                      <w:sz w:val="24"/>
                      <w:szCs w:val="24"/>
                    </w:rPr>
                    <w:t xml:space="preserve"> </w:t>
                  </w:r>
                  <w:r w:rsidRPr="00E602E3">
                    <w:rPr>
                      <w:rFonts w:ascii="Times New Roman" w:eastAsia="Times New Roman" w:hAnsi="Times New Roman"/>
                      <w:sz w:val="24"/>
                      <w:szCs w:val="24"/>
                    </w:rPr>
                    <w:t>Krāsu toni saskaņot ar pasūtītāju</w:t>
                  </w:r>
                  <w:r>
                    <w:rPr>
                      <w:rFonts w:ascii="Times New Roman" w:eastAsia="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E6145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Grīdas remonta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D53E06"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53E06" w:rsidRDefault="00E6145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5638" w:type="dxa"/>
                  <w:tcBorders>
                    <w:top w:val="nil"/>
                    <w:left w:val="nil"/>
                    <w:bottom w:val="single" w:sz="4" w:space="0" w:color="auto"/>
                    <w:right w:val="single" w:sz="4" w:space="0" w:color="auto"/>
                  </w:tcBorders>
                  <w:shd w:val="clear" w:color="auto" w:fill="auto"/>
                  <w:vAlign w:val="center"/>
                </w:tcPr>
                <w:p w:rsidR="00D53E06" w:rsidRPr="00B77EC9" w:rsidRDefault="00E465A8" w:rsidP="009D2590">
                  <w:pPr>
                    <w:spacing w:after="0" w:line="240" w:lineRule="auto"/>
                    <w:rPr>
                      <w:rFonts w:ascii="Times New Roman" w:eastAsia="Times New Roman" w:hAnsi="Times New Roman"/>
                      <w:color w:val="FF0000"/>
                      <w:sz w:val="24"/>
                      <w:szCs w:val="24"/>
                    </w:rPr>
                  </w:pPr>
                  <w:r w:rsidRPr="00E61450">
                    <w:rPr>
                      <w:rFonts w:ascii="Times New Roman" w:eastAsia="Times New Roman" w:hAnsi="Times New Roman"/>
                      <w:sz w:val="24"/>
                      <w:szCs w:val="24"/>
                    </w:rPr>
                    <w:t>Aizbērt šahtas pamatni ar blietētu rupjgraudainu smilti, izbūvēt blietētu šķembu sagatavošanas kārtu b=100mm, izbūvēt betona B15 sagatavošanas kārtu b=80mm, izbūvēt cementa javas M200 grīdu, b=20mm</w:t>
                  </w:r>
                </w:p>
              </w:tc>
              <w:tc>
                <w:tcPr>
                  <w:tcW w:w="1559" w:type="dxa"/>
                  <w:tcBorders>
                    <w:top w:val="nil"/>
                    <w:left w:val="nil"/>
                    <w:bottom w:val="single" w:sz="4" w:space="0" w:color="auto"/>
                    <w:right w:val="single" w:sz="4" w:space="0" w:color="auto"/>
                  </w:tcBorders>
                  <w:shd w:val="clear" w:color="auto" w:fill="auto"/>
                  <w:vAlign w:val="center"/>
                </w:tcPr>
                <w:p w:rsidR="00D53E06" w:rsidRPr="00E602E3" w:rsidRDefault="00E61450"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D53E06" w:rsidRDefault="00E6145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64724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5638" w:type="dxa"/>
                  <w:tcBorders>
                    <w:top w:val="nil"/>
                    <w:left w:val="nil"/>
                    <w:bottom w:val="single" w:sz="4" w:space="0" w:color="auto"/>
                    <w:right w:val="single" w:sz="4" w:space="0" w:color="auto"/>
                  </w:tcBorders>
                  <w:shd w:val="clear" w:color="auto" w:fill="auto"/>
                  <w:vAlign w:val="center"/>
                </w:tcPr>
                <w:p w:rsidR="00A02F64" w:rsidRPr="00E602E3" w:rsidRDefault="00A02F64" w:rsidP="00E61450">
                  <w:pPr>
                    <w:spacing w:after="0" w:line="240" w:lineRule="auto"/>
                    <w:rPr>
                      <w:rFonts w:ascii="Times New Roman" w:eastAsia="Times New Roman" w:hAnsi="Times New Roman"/>
                      <w:sz w:val="24"/>
                      <w:szCs w:val="24"/>
                    </w:rPr>
                  </w:pPr>
                  <w:r w:rsidRPr="00E61450">
                    <w:rPr>
                      <w:rFonts w:ascii="Times New Roman" w:eastAsia="Times New Roman" w:hAnsi="Times New Roman"/>
                      <w:sz w:val="24"/>
                      <w:szCs w:val="24"/>
                    </w:rPr>
                    <w:t xml:space="preserve">Grīdas betonēšana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046FE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7,7</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64724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638" w:type="dxa"/>
                  <w:tcBorders>
                    <w:top w:val="nil"/>
                    <w:left w:val="nil"/>
                    <w:bottom w:val="single" w:sz="4" w:space="0" w:color="auto"/>
                    <w:right w:val="single" w:sz="4" w:space="0" w:color="auto"/>
                  </w:tcBorders>
                  <w:shd w:val="clear" w:color="auto" w:fill="auto"/>
                  <w:vAlign w:val="center"/>
                </w:tcPr>
                <w:p w:rsidR="00A02F64" w:rsidRPr="00D22FDF" w:rsidRDefault="00241A2D" w:rsidP="00D53E06">
                  <w:pPr>
                    <w:spacing w:after="0" w:line="240" w:lineRule="auto"/>
                    <w:rPr>
                      <w:rFonts w:ascii="Times New Roman" w:hAnsi="Times New Roman"/>
                      <w:sz w:val="24"/>
                      <w:szCs w:val="24"/>
                    </w:rPr>
                  </w:pPr>
                  <w:r>
                    <w:rPr>
                      <w:rFonts w:ascii="Times New Roman" w:hAnsi="Times New Roman"/>
                      <w:sz w:val="24"/>
                      <w:szCs w:val="24"/>
                    </w:rPr>
                    <w:t xml:space="preserve">Grīdas hidroizolācija: </w:t>
                  </w:r>
                  <w:r w:rsidR="00A02F64" w:rsidRPr="00D22FDF">
                    <w:rPr>
                      <w:rFonts w:ascii="Times New Roman" w:hAnsi="Times New Roman"/>
                      <w:sz w:val="24"/>
                      <w:szCs w:val="24"/>
                    </w:rPr>
                    <w:t>tvaika izolāci</w:t>
                  </w:r>
                  <w:r w:rsidR="00A02F64">
                    <w:rPr>
                      <w:rFonts w:ascii="Times New Roman" w:hAnsi="Times New Roman"/>
                      <w:sz w:val="24"/>
                      <w:szCs w:val="24"/>
                    </w:rPr>
                    <w:t xml:space="preserve">jas plēve (polietilēna) </w:t>
                  </w:r>
                  <w:r w:rsidR="00A02F64" w:rsidRPr="00D22FDF">
                    <w:rPr>
                      <w:rFonts w:ascii="Times New Roman" w:hAnsi="Times New Roman"/>
                      <w:sz w:val="24"/>
                      <w:szCs w:val="24"/>
                    </w:rPr>
                    <w:t xml:space="preserve">200mkr </w:t>
                  </w:r>
                </w:p>
                <w:p w:rsidR="00A02F64" w:rsidRPr="00E602E3" w:rsidRDefault="00A02F64" w:rsidP="00D53E06">
                  <w:pPr>
                    <w:spacing w:after="0" w:line="240" w:lineRule="auto"/>
                    <w:rPr>
                      <w:rFonts w:ascii="Times New Roman" w:eastAsia="Times New Roman" w:hAnsi="Times New Roman"/>
                      <w:sz w:val="24"/>
                      <w:szCs w:val="24"/>
                    </w:rPr>
                  </w:pPr>
                  <w:r>
                    <w:rPr>
                      <w:rFonts w:ascii="Times New Roman" w:hAnsi="Times New Roman"/>
                      <w:sz w:val="24"/>
                      <w:szCs w:val="24"/>
                    </w:rPr>
                    <w:t>(veicot visus sagatavošanas darbus)</w:t>
                  </w:r>
                  <w:r w:rsidR="00241A2D">
                    <w:rPr>
                      <w:rFonts w:ascii="Times New Roman" w:hAnsi="Times New Roman"/>
                      <w:sz w:val="24"/>
                      <w:szCs w:val="24"/>
                    </w:rPr>
                    <w:t xml:space="preserve"> Grīdas līmeņošana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Default="00E6145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7,7</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64724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5638" w:type="dxa"/>
                  <w:tcBorders>
                    <w:top w:val="nil"/>
                    <w:left w:val="nil"/>
                    <w:bottom w:val="single" w:sz="4" w:space="0" w:color="auto"/>
                    <w:right w:val="single" w:sz="4" w:space="0" w:color="auto"/>
                  </w:tcBorders>
                  <w:shd w:val="clear" w:color="auto" w:fill="auto"/>
                  <w:vAlign w:val="center"/>
                </w:tcPr>
                <w:p w:rsidR="00A02F64" w:rsidRPr="00B77EC9" w:rsidRDefault="00A02F64"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Gr</w:t>
                  </w:r>
                  <w:r>
                    <w:rPr>
                      <w:rFonts w:ascii="Times New Roman" w:eastAsia="Times New Roman" w:hAnsi="Times New Roman"/>
                      <w:sz w:val="24"/>
                      <w:szCs w:val="24"/>
                    </w:rPr>
                    <w:t>īdas izlīdzināšana:</w:t>
                  </w:r>
                  <w:proofErr w:type="gramStart"/>
                  <w:r>
                    <w:rPr>
                      <w:rFonts w:ascii="Times New Roman" w:eastAsia="Times New Roman" w:hAnsi="Times New Roman"/>
                      <w:sz w:val="24"/>
                      <w:szCs w:val="24"/>
                    </w:rPr>
                    <w:t xml:space="preserve">  </w:t>
                  </w:r>
                  <w:proofErr w:type="spellStart"/>
                  <w:proofErr w:type="gramEnd"/>
                  <w:r>
                    <w:rPr>
                      <w:rFonts w:ascii="Times New Roman" w:eastAsia="Times New Roman" w:hAnsi="Times New Roman"/>
                      <w:sz w:val="24"/>
                      <w:szCs w:val="24"/>
                    </w:rPr>
                    <w:t>Estrih</w:t>
                  </w:r>
                  <w:proofErr w:type="spellEnd"/>
                  <w:r>
                    <w:rPr>
                      <w:rFonts w:ascii="Times New Roman" w:eastAsia="Times New Roman" w:hAnsi="Times New Roman"/>
                      <w:sz w:val="24"/>
                      <w:szCs w:val="24"/>
                    </w:rPr>
                    <w:t xml:space="preserve"> betona klona ieklāšana (60mm)</w:t>
                  </w:r>
                  <w:r>
                    <w:rPr>
                      <w:rFonts w:ascii="Times New Roman" w:hAnsi="Times New Roman"/>
                      <w:sz w:val="24"/>
                      <w:szCs w:val="24"/>
                    </w:rPr>
                    <w:t>(veicot visus sagatavošanas darbus)</w:t>
                  </w:r>
                  <w:r w:rsidRPr="00546BBB">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E602E3" w:rsidRDefault="00E6145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7,7</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64724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5638"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Deformācijas malu lentas</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uzlikšana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A02F64" w:rsidRDefault="00E6145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64724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334BE3">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xml:space="preserve">Grīdas sagatavošana </w:t>
                  </w:r>
                  <w:r w:rsidR="00334BE3">
                    <w:rPr>
                      <w:rFonts w:ascii="Times New Roman" w:eastAsia="Times New Roman" w:hAnsi="Times New Roman"/>
                      <w:sz w:val="24"/>
                      <w:szCs w:val="24"/>
                    </w:rPr>
                    <w:t>flīzēšanai</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D53E0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7,7</w:t>
                  </w:r>
                </w:p>
              </w:tc>
            </w:tr>
            <w:tr w:rsidR="00A02F64" w:rsidRPr="00E602E3" w:rsidTr="00D53E06">
              <w:trPr>
                <w:trHeight w:val="79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64724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334BE3"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Grīdas flīzēšana ar neslīdošām akmens flīzēm uz līmes kārtas ar šuvju aizpildītāju </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vismaz 3kl. Dilšanas klase)</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D53E0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7,7</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64724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334BE3"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Flīžu grīdlīstu izveidošana (</w:t>
                  </w:r>
                  <w:r w:rsidR="00A02F64">
                    <w:rPr>
                      <w:rFonts w:ascii="Times New Roman" w:eastAsia="Times New Roman" w:hAnsi="Times New Roman"/>
                      <w:sz w:val="24"/>
                      <w:szCs w:val="24"/>
                    </w:rPr>
                    <w:t xml:space="preserve"> h=90mm</w:t>
                  </w:r>
                  <w:r>
                    <w:rPr>
                      <w:rFonts w:ascii="Times New Roman" w:eastAsia="Times New Roman" w:hAnsi="Times New Roman"/>
                      <w:sz w:val="24"/>
                      <w:szCs w:val="24"/>
                    </w:rPr>
                    <w:t>)</w:t>
                  </w:r>
                  <w:r w:rsidR="00A02F64"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D53E0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64724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5638" w:type="dxa"/>
                  <w:tcBorders>
                    <w:top w:val="nil"/>
                    <w:left w:val="nil"/>
                    <w:bottom w:val="single" w:sz="4" w:space="0" w:color="auto"/>
                    <w:right w:val="single" w:sz="4" w:space="0" w:color="auto"/>
                  </w:tcBorders>
                  <w:shd w:val="clear" w:color="auto" w:fill="auto"/>
                  <w:vAlign w:val="center"/>
                </w:tcPr>
                <w:p w:rsidR="00A02F64" w:rsidRPr="00546BBB" w:rsidRDefault="00A02F64"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Metāla sliekšņu uzstādīšana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D53E0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A02F64"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Citi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64724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EE3109" w:rsidP="00EE3109">
                  <w:pPr>
                    <w:spacing w:before="240"/>
                    <w:rPr>
                      <w:rFonts w:ascii="Times New Roman" w:hAnsi="Times New Roman"/>
                      <w:color w:val="000000"/>
                      <w:sz w:val="24"/>
                      <w:szCs w:val="24"/>
                    </w:rPr>
                  </w:pPr>
                  <w:r>
                    <w:rPr>
                      <w:rFonts w:ascii="Times New Roman" w:hAnsi="Times New Roman"/>
                      <w:color w:val="000000"/>
                      <w:sz w:val="24"/>
                      <w:szCs w:val="24"/>
                    </w:rPr>
                    <w:t xml:space="preserve">PVC logu bloka montāža </w:t>
                  </w:r>
                  <w:proofErr w:type="gramStart"/>
                  <w:r>
                    <w:rPr>
                      <w:rFonts w:ascii="Times New Roman" w:hAnsi="Times New Roman"/>
                      <w:color w:val="000000"/>
                      <w:sz w:val="24"/>
                      <w:szCs w:val="24"/>
                    </w:rPr>
                    <w:t>(</w:t>
                  </w:r>
                  <w:proofErr w:type="gramEnd"/>
                  <w:r>
                    <w:rPr>
                      <w:rFonts w:ascii="Times New Roman" w:hAnsi="Times New Roman"/>
                      <w:color w:val="000000"/>
                      <w:sz w:val="24"/>
                      <w:szCs w:val="24"/>
                    </w:rPr>
                    <w:t>h</w:t>
                  </w:r>
                  <w:r w:rsidR="00B17EC1">
                    <w:rPr>
                      <w:rFonts w:ascii="Times New Roman" w:hAnsi="Times New Roman"/>
                      <w:color w:val="000000"/>
                      <w:sz w:val="24"/>
                      <w:szCs w:val="24"/>
                    </w:rPr>
                    <w:t xml:space="preserve"> 1800</w:t>
                  </w:r>
                  <w:r w:rsidR="00A02F64" w:rsidRPr="004F29E3">
                    <w:rPr>
                      <w:rFonts w:ascii="Times New Roman" w:hAnsi="Times New Roman"/>
                      <w:color w:val="000000"/>
                      <w:sz w:val="24"/>
                      <w:szCs w:val="24"/>
                    </w:rPr>
                    <w:t>mm x</w:t>
                  </w:r>
                  <w:r w:rsidR="00B17EC1">
                    <w:rPr>
                      <w:rFonts w:ascii="Times New Roman" w:hAnsi="Times New Roman"/>
                      <w:color w:val="000000"/>
                      <w:sz w:val="24"/>
                      <w:szCs w:val="24"/>
                    </w:rPr>
                    <w:t>2000</w:t>
                  </w:r>
                  <w:r w:rsidR="00A02F64" w:rsidRPr="004F29E3">
                    <w:rPr>
                      <w:rFonts w:ascii="Times New Roman" w:hAnsi="Times New Roman"/>
                      <w:color w:val="000000"/>
                      <w:sz w:val="24"/>
                      <w:szCs w:val="24"/>
                    </w:rPr>
                    <w:t>mm</w:t>
                  </w:r>
                  <w:r w:rsidR="00A02F64">
                    <w:rPr>
                      <w:rFonts w:ascii="Times New Roman" w:hAnsi="Times New Roman"/>
                      <w:color w:val="000000"/>
                      <w:sz w:val="24"/>
                      <w:szCs w:val="24"/>
                    </w:rPr>
                    <w:t xml:space="preserve"> ar visu nepieciešamo furnitūru, </w:t>
                  </w:r>
                  <w:r w:rsidR="00A02F64" w:rsidRPr="00B17EC1">
                    <w:rPr>
                      <w:rFonts w:ascii="Times New Roman" w:hAnsi="Times New Roman"/>
                      <w:sz w:val="24"/>
                      <w:szCs w:val="24"/>
                    </w:rPr>
                    <w:t xml:space="preserve">ar1 veramo daļu </w:t>
                  </w:r>
                  <w:r w:rsidR="00A02F64">
                    <w:rPr>
                      <w:rFonts w:ascii="Times New Roman" w:hAnsi="Times New Roman"/>
                      <w:color w:val="000000"/>
                      <w:sz w:val="24"/>
                      <w:szCs w:val="24"/>
                    </w:rPr>
                    <w:t>(daļas identiski esošiem)</w:t>
                  </w:r>
                  <w:r w:rsidR="002F38B8">
                    <w:rPr>
                      <w:rFonts w:ascii="Times New Roman" w:hAnsi="Times New Roman"/>
                      <w:color w:val="000000"/>
                      <w:sz w:val="24"/>
                      <w:szCs w:val="24"/>
                    </w:rPr>
                    <w:t>, baltā krāsā</w:t>
                  </w:r>
                  <w:r w:rsidR="00A02F64">
                    <w:rPr>
                      <w:rFonts w:ascii="Times New Roman" w:hAnsi="Times New Roman"/>
                      <w:color w:val="000000"/>
                      <w:sz w:val="24"/>
                      <w:szCs w:val="24"/>
                    </w:rPr>
                    <w:t>.</w:t>
                  </w:r>
                  <w:r w:rsidR="00A02F64" w:rsidRPr="004F29E3">
                    <w:rPr>
                      <w:rFonts w:ascii="Times New Roman" w:hAnsi="Times New Roman"/>
                      <w:color w:val="000000"/>
                      <w:sz w:val="24"/>
                      <w:szCs w:val="24"/>
                    </w:rPr>
                    <w:t xml:space="preserve"> Pirms logu pasūtīšanas un montāžas ir jāveic logu ailu</w:t>
                  </w:r>
                  <w:r w:rsidR="00496266">
                    <w:rPr>
                      <w:rFonts w:ascii="Times New Roman" w:hAnsi="Times New Roman"/>
                      <w:color w:val="000000"/>
                      <w:sz w:val="24"/>
                      <w:szCs w:val="24"/>
                    </w:rPr>
                    <w:t xml:space="preserve"> uzmērīšana. Prasības profilam: </w:t>
                  </w:r>
                  <w:r w:rsidR="00496266" w:rsidRPr="00430378">
                    <w:rPr>
                      <w:rFonts w:ascii="Times New Roman" w:hAnsi="Times New Roman"/>
                      <w:sz w:val="24"/>
                      <w:szCs w:val="24"/>
                    </w:rPr>
                    <w:t>U ≤ 1,4 (W/m2K)</w:t>
                  </w:r>
                  <w:r w:rsidR="00A02F64" w:rsidRPr="00430378">
                    <w:rPr>
                      <w:rFonts w:ascii="Times New Roman" w:hAnsi="Times New Roman"/>
                      <w:sz w:val="24"/>
                      <w:szCs w:val="24"/>
                    </w:rPr>
                    <w:t xml:space="preserve">, ar speciāliem </w:t>
                  </w:r>
                  <w:r w:rsidR="00A02F64" w:rsidRPr="004F29E3">
                    <w:rPr>
                      <w:rFonts w:ascii="Times New Roman" w:hAnsi="Times New Roman"/>
                      <w:color w:val="000000"/>
                      <w:sz w:val="24"/>
                      <w:szCs w:val="24"/>
                    </w:rPr>
                    <w:t xml:space="preserve">metāla enkuriem no visam četrām pusēm, ar vismaz diviem enkuriem no katras puses, nodrošināt logu un sienu salaiduma vietu hermetizāciju ar montāžas putām. Montāžas putu slāņa biezums nedrīkst pārsniegt 15mm, zem loga ir jāizņem montāžas laikā </w:t>
                  </w:r>
                  <w:proofErr w:type="gramStart"/>
                  <w:r w:rsidR="00A02F64" w:rsidRPr="004F29E3">
                    <w:rPr>
                      <w:rFonts w:ascii="Times New Roman" w:hAnsi="Times New Roman"/>
                      <w:color w:val="000000"/>
                      <w:sz w:val="24"/>
                      <w:szCs w:val="24"/>
                    </w:rPr>
                    <w:t>izmantotus PVC ķīļus</w:t>
                  </w:r>
                  <w:proofErr w:type="gramEnd"/>
                  <w:r w:rsidR="00A02F64" w:rsidRPr="004F29E3">
                    <w:rPr>
                      <w:rFonts w:ascii="Times New Roman" w:hAnsi="Times New Roman"/>
                      <w:color w:val="000000"/>
                      <w:sz w:val="24"/>
                      <w:szCs w:val="24"/>
                    </w:rPr>
                    <w:t xml:space="preserve">, spraugu jāaizpilda ar montāžas putām vai </w:t>
                  </w:r>
                  <w:proofErr w:type="spellStart"/>
                  <w:r w:rsidR="00A02F64" w:rsidRPr="004F29E3">
                    <w:rPr>
                      <w:rFonts w:ascii="Times New Roman" w:hAnsi="Times New Roman"/>
                      <w:color w:val="000000"/>
                      <w:sz w:val="24"/>
                      <w:szCs w:val="24"/>
                    </w:rPr>
                    <w:t>ekstrudēto</w:t>
                  </w:r>
                  <w:proofErr w:type="spellEnd"/>
                  <w:r w:rsidR="00A02F64" w:rsidRPr="004F29E3">
                    <w:rPr>
                      <w:rFonts w:ascii="Times New Roman" w:hAnsi="Times New Roman"/>
                      <w:color w:val="000000"/>
                      <w:sz w:val="24"/>
                      <w:szCs w:val="24"/>
                    </w:rPr>
                    <w:t xml:space="preserve"> </w:t>
                  </w:r>
                  <w:proofErr w:type="spellStart"/>
                  <w:r w:rsidR="00A02F64" w:rsidRPr="004F29E3">
                    <w:rPr>
                      <w:rFonts w:ascii="Times New Roman" w:hAnsi="Times New Roman"/>
                      <w:color w:val="000000"/>
                      <w:sz w:val="24"/>
                      <w:szCs w:val="24"/>
                    </w:rPr>
                    <w:t>putupolistirolu</w:t>
                  </w:r>
                  <w:proofErr w:type="spellEnd"/>
                  <w:r w:rsidR="00A02F64" w:rsidRPr="004F29E3">
                    <w:rPr>
                      <w:rFonts w:ascii="Times New Roman" w:hAnsi="Times New Roman"/>
                      <w:color w:val="000000"/>
                      <w:sz w:val="24"/>
                      <w:szCs w:val="24"/>
                    </w:rPr>
                    <w:t xml:space="preserve">. Gaisa spraugas un tukšumi pa logu perimetru nav pieļaujamie. </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B17EC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r>
            <w:tr w:rsidR="00F7511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F75114" w:rsidRDefault="00B17EC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5638" w:type="dxa"/>
                  <w:tcBorders>
                    <w:top w:val="nil"/>
                    <w:left w:val="nil"/>
                    <w:bottom w:val="single" w:sz="4" w:space="0" w:color="auto"/>
                    <w:right w:val="single" w:sz="4" w:space="0" w:color="auto"/>
                  </w:tcBorders>
                  <w:shd w:val="clear" w:color="auto" w:fill="auto"/>
                  <w:vAlign w:val="center"/>
                </w:tcPr>
                <w:p w:rsidR="00F75114" w:rsidRPr="004F29E3" w:rsidRDefault="00F75114" w:rsidP="00F75114">
                  <w:pPr>
                    <w:spacing w:before="240"/>
                    <w:rPr>
                      <w:rFonts w:ascii="Times New Roman" w:hAnsi="Times New Roman"/>
                      <w:color w:val="000000"/>
                      <w:sz w:val="24"/>
                      <w:szCs w:val="24"/>
                    </w:rPr>
                  </w:pPr>
                  <w:r>
                    <w:rPr>
                      <w:rFonts w:ascii="Times New Roman" w:hAnsi="Times New Roman"/>
                      <w:color w:val="000000"/>
                      <w:sz w:val="24"/>
                      <w:szCs w:val="24"/>
                    </w:rPr>
                    <w:t>Iekšējo MDF palodžu montāža</w:t>
                  </w:r>
                  <w:proofErr w:type="gramStart"/>
                  <w:r>
                    <w:rPr>
                      <w:rFonts w:ascii="Times New Roman" w:hAnsi="Times New Roman"/>
                      <w:color w:val="000000"/>
                      <w:sz w:val="24"/>
                      <w:szCs w:val="24"/>
                    </w:rPr>
                    <w:t xml:space="preserve"> </w:t>
                  </w:r>
                  <w:r w:rsidRPr="00D4612F">
                    <w:rPr>
                      <w:rFonts w:ascii="Times New Roman" w:hAnsi="Times New Roman"/>
                      <w:color w:val="000000"/>
                      <w:sz w:val="24"/>
                      <w:szCs w:val="24"/>
                    </w:rPr>
                    <w:t xml:space="preserve"> </w:t>
                  </w:r>
                  <w:proofErr w:type="gramEnd"/>
                  <w:r w:rsidR="00B055BD">
                    <w:rPr>
                      <w:rFonts w:ascii="Times New Roman" w:hAnsi="Times New Roman"/>
                      <w:color w:val="000000"/>
                      <w:sz w:val="24"/>
                      <w:szCs w:val="24"/>
                    </w:rPr>
                    <w:t>(180</w:t>
                  </w:r>
                  <w:r>
                    <w:rPr>
                      <w:rFonts w:ascii="Times New Roman" w:hAnsi="Times New Roman"/>
                      <w:color w:val="000000"/>
                      <w:sz w:val="24"/>
                      <w:szCs w:val="24"/>
                    </w:rPr>
                    <w:t xml:space="preserve">0mm) </w:t>
                  </w:r>
                  <w:r w:rsidRPr="00D4612F">
                    <w:rPr>
                      <w:rFonts w:ascii="Times New Roman" w:hAnsi="Times New Roman"/>
                      <w:color w:val="000000"/>
                      <w:sz w:val="24"/>
                      <w:szCs w:val="24"/>
                    </w:rPr>
                    <w:t xml:space="preserve">logu blokiem. Iekšējām palodzēm ir jābūt iebūvētām logu </w:t>
                  </w:r>
                  <w:r w:rsidRPr="00D4612F">
                    <w:rPr>
                      <w:rFonts w:ascii="Times New Roman" w:hAnsi="Times New Roman"/>
                      <w:color w:val="000000"/>
                      <w:sz w:val="24"/>
                      <w:szCs w:val="24"/>
                    </w:rPr>
                    <w:lastRenderedPageBreak/>
                    <w:t xml:space="preserve">ailas sienā vismaz 20mm dziļumā no katras puses. Palodzes sānu daļai ir jābūt nosegtai ar speciālo PVC uzliku palodzei atbilstošā tonī (baltas). Palodzes pieslēgumiem (pie logu ailas, pie logu rāmja, zem palodzes) ir jābūt hermetizētām ar balto akrila </w:t>
                  </w:r>
                  <w:proofErr w:type="spellStart"/>
                  <w:r w:rsidRPr="00D4612F">
                    <w:rPr>
                      <w:rFonts w:ascii="Times New Roman" w:hAnsi="Times New Roman"/>
                      <w:color w:val="000000"/>
                      <w:sz w:val="24"/>
                      <w:szCs w:val="24"/>
                    </w:rPr>
                    <w:t>hermetiķi</w:t>
                  </w:r>
                  <w:proofErr w:type="spellEnd"/>
                  <w:r w:rsidRPr="00D4612F">
                    <w:rPr>
                      <w:rFonts w:ascii="Times New Roman" w:hAnsi="Times New Roman"/>
                      <w:color w:val="000000"/>
                      <w:sz w:val="24"/>
                      <w:szCs w:val="24"/>
                    </w:rPr>
                    <w:t>. Palodzes gabarīta izmēri</w:t>
                  </w:r>
                  <w:r>
                    <w:rPr>
                      <w:rFonts w:ascii="Times New Roman" w:hAnsi="Times New Roman"/>
                      <w:color w:val="000000"/>
                      <w:sz w:val="24"/>
                      <w:szCs w:val="24"/>
                    </w:rPr>
                    <w:t xml:space="preserve"> atbilstoši logu uzmērījumam pēc fakta. Palodzes platums 4</w:t>
                  </w:r>
                  <w:r w:rsidRPr="00D4612F">
                    <w:rPr>
                      <w:rFonts w:ascii="Times New Roman" w:hAnsi="Times New Roman"/>
                      <w:color w:val="000000"/>
                      <w:sz w:val="24"/>
                      <w:szCs w:val="24"/>
                    </w:rPr>
                    <w:t>00 mm.</w:t>
                  </w:r>
                </w:p>
              </w:tc>
              <w:tc>
                <w:tcPr>
                  <w:tcW w:w="1559" w:type="dxa"/>
                  <w:tcBorders>
                    <w:top w:val="nil"/>
                    <w:left w:val="nil"/>
                    <w:bottom w:val="single" w:sz="4" w:space="0" w:color="auto"/>
                    <w:right w:val="single" w:sz="4" w:space="0" w:color="auto"/>
                  </w:tcBorders>
                  <w:shd w:val="clear" w:color="auto" w:fill="auto"/>
                  <w:vAlign w:val="center"/>
                </w:tcPr>
                <w:p w:rsidR="00F75114" w:rsidRPr="004F29E3" w:rsidRDefault="00F7511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F75114" w:rsidRPr="004F29E3" w:rsidRDefault="00F7511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B17EC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29</w:t>
                  </w:r>
                </w:p>
              </w:tc>
              <w:tc>
                <w:tcPr>
                  <w:tcW w:w="5638" w:type="dxa"/>
                  <w:tcBorders>
                    <w:top w:val="nil"/>
                    <w:left w:val="nil"/>
                    <w:bottom w:val="single" w:sz="4" w:space="0" w:color="auto"/>
                    <w:right w:val="single" w:sz="4" w:space="0" w:color="auto"/>
                  </w:tcBorders>
                  <w:shd w:val="clear" w:color="auto" w:fill="auto"/>
                  <w:vAlign w:val="center"/>
                </w:tcPr>
                <w:p w:rsidR="00A02F64" w:rsidRPr="000B55C3" w:rsidRDefault="00A02F64" w:rsidP="00D53E06">
                  <w:pPr>
                    <w:rPr>
                      <w:rFonts w:ascii="Times New Roman" w:hAnsi="Times New Roman"/>
                      <w:color w:val="000000"/>
                      <w:sz w:val="24"/>
                      <w:szCs w:val="24"/>
                    </w:rPr>
                  </w:pPr>
                  <w:r w:rsidRPr="004F29E3">
                    <w:rPr>
                      <w:rFonts w:ascii="Times New Roman" w:hAnsi="Times New Roman"/>
                      <w:color w:val="000000"/>
                      <w:sz w:val="24"/>
                      <w:szCs w:val="24"/>
                    </w:rPr>
                    <w:t>Ārējo skārda cinkotu palodžu</w:t>
                  </w:r>
                  <w:r w:rsidR="00B055BD">
                    <w:rPr>
                      <w:rFonts w:ascii="Times New Roman" w:hAnsi="Times New Roman"/>
                      <w:color w:val="000000"/>
                      <w:sz w:val="24"/>
                      <w:szCs w:val="24"/>
                    </w:rPr>
                    <w:t xml:space="preserve"> (225</w:t>
                  </w:r>
                  <w:r w:rsidR="00CA27C4">
                    <w:rPr>
                      <w:rFonts w:ascii="Times New Roman" w:hAnsi="Times New Roman"/>
                      <w:color w:val="000000"/>
                      <w:sz w:val="24"/>
                      <w:szCs w:val="24"/>
                    </w:rPr>
                    <w:t>0mm)</w:t>
                  </w:r>
                  <w:r w:rsidRPr="004F29E3">
                    <w:rPr>
                      <w:rFonts w:ascii="Times New Roman" w:hAnsi="Times New Roman"/>
                      <w:color w:val="000000"/>
                      <w:sz w:val="24"/>
                      <w:szCs w:val="24"/>
                    </w:rPr>
                    <w:t xml:space="preserve"> montāžā loga blokam</w:t>
                  </w:r>
                  <w:r>
                    <w:rPr>
                      <w:rFonts w:ascii="Times New Roman" w:hAnsi="Times New Roman"/>
                      <w:color w:val="000000"/>
                      <w:sz w:val="24"/>
                      <w:szCs w:val="24"/>
                    </w:rPr>
                    <w:t>.</w:t>
                  </w:r>
                  <w:r w:rsidRPr="004F29E3">
                    <w:rPr>
                      <w:rFonts w:ascii="Times New Roman" w:hAnsi="Times New Roman"/>
                      <w:color w:val="000000"/>
                      <w:sz w:val="24"/>
                      <w:szCs w:val="24"/>
                    </w:rPr>
                    <w:t xml:space="preserve"> Palodzes ar metāla biezumu ne mazāk pa</w:t>
                  </w:r>
                  <w:r w:rsidR="00B17EC1">
                    <w:rPr>
                      <w:rFonts w:ascii="Times New Roman" w:hAnsi="Times New Roman"/>
                      <w:color w:val="000000"/>
                      <w:sz w:val="24"/>
                      <w:szCs w:val="24"/>
                    </w:rPr>
                    <w:t>r 0,</w:t>
                  </w:r>
                  <w:r w:rsidRPr="004F29E3">
                    <w:rPr>
                      <w:rFonts w:ascii="Times New Roman" w:hAnsi="Times New Roman"/>
                      <w:color w:val="000000"/>
                      <w:sz w:val="24"/>
                      <w:szCs w:val="24"/>
                    </w:rPr>
                    <w:t xml:space="preserve">5mm. </w:t>
                  </w:r>
                  <w:r w:rsidR="00B17EC1">
                    <w:rPr>
                      <w:rFonts w:ascii="Times New Roman" w:hAnsi="Times New Roman"/>
                      <w:color w:val="000000"/>
                      <w:sz w:val="24"/>
                      <w:szCs w:val="24"/>
                    </w:rPr>
                    <w:t xml:space="preserve"> </w:t>
                  </w:r>
                  <w:r w:rsidRPr="004F29E3">
                    <w:rPr>
                      <w:rFonts w:ascii="Times New Roman" w:hAnsi="Times New Roman"/>
                      <w:color w:val="000000"/>
                      <w:sz w:val="24"/>
                      <w:szCs w:val="24"/>
                    </w:rPr>
                    <w:t>Ārējo palodžu sānu malas tiek paceltas 90 grādos vismaz 20mm augstumā, lai pasargātu mitruma iesūkšanu logu ailas.</w:t>
                  </w:r>
                  <w:r>
                    <w:rPr>
                      <w:rFonts w:ascii="Times New Roman" w:hAnsi="Times New Roman"/>
                      <w:color w:val="000000"/>
                      <w:sz w:val="24"/>
                      <w:szCs w:val="24"/>
                    </w:rPr>
                    <w:t xml:space="preserve"> </w:t>
                  </w:r>
                  <w:r w:rsidRPr="004F29E3">
                    <w:rPr>
                      <w:rFonts w:ascii="Times New Roman" w:hAnsi="Times New Roman"/>
                      <w:color w:val="000000"/>
                      <w:sz w:val="24"/>
                      <w:szCs w:val="24"/>
                    </w:rPr>
                    <w:t>Visiem palodzes pieslēgumiem (pie logu ailas, pie logu rāmja, zem palodzes) ir jābūt hermetizē</w:t>
                  </w:r>
                  <w:r>
                    <w:rPr>
                      <w:rFonts w:ascii="Times New Roman" w:hAnsi="Times New Roman"/>
                      <w:color w:val="000000"/>
                      <w:sz w:val="24"/>
                      <w:szCs w:val="24"/>
                    </w:rPr>
                    <w:t xml:space="preserve">tām ar silikona </w:t>
                  </w:r>
                  <w:proofErr w:type="spellStart"/>
                  <w:r>
                    <w:rPr>
                      <w:rFonts w:ascii="Times New Roman" w:hAnsi="Times New Roman"/>
                      <w:color w:val="000000"/>
                      <w:sz w:val="24"/>
                      <w:szCs w:val="24"/>
                    </w:rPr>
                    <w:t>hermetiķu</w:t>
                  </w:r>
                  <w:proofErr w:type="spellEnd"/>
                  <w:r w:rsidRPr="004F29E3">
                    <w:rPr>
                      <w:rFonts w:ascii="Times New Roman" w:hAnsi="Times New Roman"/>
                      <w:color w:val="000000"/>
                      <w:sz w:val="24"/>
                      <w:szCs w:val="24"/>
                    </w:rPr>
                    <w:t>.  Zem palodzes jāparedz siltinājums. Palodzes gabarīta izmēri</w:t>
                  </w:r>
                  <w:r>
                    <w:rPr>
                      <w:rFonts w:ascii="Times New Roman" w:hAnsi="Times New Roman"/>
                      <w:color w:val="000000"/>
                      <w:sz w:val="24"/>
                      <w:szCs w:val="24"/>
                    </w:rPr>
                    <w:t xml:space="preserve"> atbilstoši logu uzmērījumam pēc</w:t>
                  </w:r>
                  <w:r w:rsidRPr="004F29E3">
                    <w:rPr>
                      <w:rFonts w:ascii="Times New Roman" w:hAnsi="Times New Roman"/>
                      <w:color w:val="000000"/>
                      <w:sz w:val="24"/>
                      <w:szCs w:val="24"/>
                    </w:rPr>
                    <w:t xml:space="preserve"> fakta.</w:t>
                  </w:r>
                  <w:r>
                    <w:rPr>
                      <w:rFonts w:ascii="Times New Roman" w:hAnsi="Times New Roman"/>
                      <w:color w:val="000000"/>
                      <w:sz w:val="24"/>
                      <w:szCs w:val="24"/>
                    </w:rPr>
                    <w:t xml:space="preserve"> Palodzes platums 30</w:t>
                  </w:r>
                  <w:r w:rsidRPr="004F29E3">
                    <w:rPr>
                      <w:rFonts w:ascii="Times New Roman" w:hAnsi="Times New Roman"/>
                      <w:color w:val="000000"/>
                      <w:sz w:val="24"/>
                      <w:szCs w:val="24"/>
                    </w:rPr>
                    <w:t>0mm.</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55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B17EC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5638" w:type="dxa"/>
                  <w:tcBorders>
                    <w:top w:val="nil"/>
                    <w:left w:val="nil"/>
                    <w:bottom w:val="single" w:sz="4" w:space="0" w:color="auto"/>
                    <w:right w:val="single" w:sz="4" w:space="0" w:color="auto"/>
                  </w:tcBorders>
                  <w:shd w:val="clear" w:color="auto" w:fill="auto"/>
                  <w:vAlign w:val="center"/>
                </w:tcPr>
                <w:p w:rsidR="00A02F64" w:rsidRPr="000B55C3" w:rsidRDefault="007968C0" w:rsidP="007968C0">
                  <w:pPr>
                    <w:jc w:val="both"/>
                    <w:rPr>
                      <w:rFonts w:ascii="Times New Roman" w:hAnsi="Times New Roman"/>
                      <w:sz w:val="24"/>
                      <w:szCs w:val="24"/>
                    </w:rPr>
                  </w:pPr>
                  <w:r>
                    <w:rPr>
                      <w:rFonts w:ascii="Times New Roman" w:hAnsi="Times New Roman"/>
                      <w:sz w:val="24"/>
                      <w:szCs w:val="24"/>
                    </w:rPr>
                    <w:t>D</w:t>
                  </w:r>
                  <w:r w:rsidR="00A02F64">
                    <w:rPr>
                      <w:rFonts w:ascii="Times New Roman" w:hAnsi="Times New Roman"/>
                      <w:sz w:val="24"/>
                      <w:szCs w:val="24"/>
                    </w:rPr>
                    <w:t>urvju</w:t>
                  </w:r>
                  <w:r w:rsidR="00A02F64" w:rsidRPr="000B55C3">
                    <w:rPr>
                      <w:rFonts w:ascii="Times New Roman" w:hAnsi="Times New Roman"/>
                      <w:sz w:val="24"/>
                      <w:szCs w:val="24"/>
                    </w:rPr>
                    <w:t xml:space="preserve"> </w:t>
                  </w:r>
                  <w:r w:rsidR="00A02F64">
                    <w:rPr>
                      <w:rFonts w:ascii="Times New Roman" w:hAnsi="Times New Roman"/>
                      <w:sz w:val="24"/>
                      <w:szCs w:val="24"/>
                    </w:rPr>
                    <w:t>b</w:t>
                  </w:r>
                  <w:r w:rsidR="00A02F64" w:rsidRPr="000B55C3">
                    <w:rPr>
                      <w:rFonts w:ascii="Times New Roman" w:hAnsi="Times New Roman"/>
                      <w:sz w:val="24"/>
                      <w:szCs w:val="24"/>
                    </w:rPr>
                    <w:t>loka montāža</w:t>
                  </w:r>
                  <w:r w:rsidR="00A02F64">
                    <w:rPr>
                      <w:rFonts w:ascii="Times New Roman" w:hAnsi="Times New Roman"/>
                      <w:sz w:val="24"/>
                      <w:szCs w:val="24"/>
                    </w:rPr>
                    <w:t xml:space="preserve"> (900x21</w:t>
                  </w:r>
                  <w:r w:rsidR="00A02F64" w:rsidRPr="000B55C3">
                    <w:rPr>
                      <w:rFonts w:ascii="Times New Roman" w:hAnsi="Times New Roman"/>
                      <w:sz w:val="24"/>
                      <w:szCs w:val="24"/>
                    </w:rPr>
                    <w:t>00)</w:t>
                  </w:r>
                  <w:r>
                    <w:rPr>
                      <w:rFonts w:ascii="Times New Roman" w:hAnsi="Times New Roman"/>
                      <w:sz w:val="24"/>
                      <w:szCs w:val="24"/>
                    </w:rPr>
                    <w:t xml:space="preserve"> uz elektrosadales telpu (materiāls a</w:t>
                  </w:r>
                  <w:r w:rsidR="00B17EC1">
                    <w:rPr>
                      <w:rFonts w:ascii="Times New Roman" w:hAnsi="Times New Roman"/>
                      <w:sz w:val="24"/>
                      <w:szCs w:val="24"/>
                    </w:rPr>
                    <w:t>tbilstoši normatīvajiem aktiem)</w:t>
                  </w:r>
                  <w:r w:rsidR="00A02F64" w:rsidRPr="000B55C3">
                    <w:rPr>
                      <w:rFonts w:ascii="Times New Roman" w:hAnsi="Times New Roman"/>
                      <w:sz w:val="24"/>
                      <w:szCs w:val="24"/>
                    </w:rPr>
                    <w:t xml:space="preserve"> ar </w:t>
                  </w:r>
                  <w:r w:rsidR="00A02F64">
                    <w:rPr>
                      <w:rFonts w:ascii="Times New Roman" w:hAnsi="Times New Roman"/>
                      <w:sz w:val="24"/>
                      <w:szCs w:val="24"/>
                    </w:rPr>
                    <w:t xml:space="preserve">aplodām </w:t>
                  </w:r>
                  <w:r w:rsidR="00A02F64" w:rsidRPr="000B55C3">
                    <w:rPr>
                      <w:rFonts w:ascii="Times New Roman" w:hAnsi="Times New Roman"/>
                      <w:sz w:val="24"/>
                      <w:szCs w:val="24"/>
                    </w:rPr>
                    <w:t xml:space="preserve">no abām </w:t>
                  </w:r>
                  <w:r>
                    <w:rPr>
                      <w:rFonts w:ascii="Times New Roman" w:hAnsi="Times New Roman"/>
                      <w:sz w:val="24"/>
                      <w:szCs w:val="24"/>
                    </w:rPr>
                    <w:t xml:space="preserve">pusēm, </w:t>
                  </w:r>
                  <w:r w:rsidR="00A02F64">
                    <w:rPr>
                      <w:rFonts w:ascii="Times New Roman" w:hAnsi="Times New Roman"/>
                      <w:sz w:val="24"/>
                      <w:szCs w:val="24"/>
                    </w:rPr>
                    <w:t xml:space="preserve">ar </w:t>
                  </w:r>
                  <w:proofErr w:type="spellStart"/>
                  <w:r w:rsidR="00A02F64" w:rsidRPr="000B55C3">
                    <w:rPr>
                      <w:rFonts w:ascii="Times New Roman" w:hAnsi="Times New Roman"/>
                      <w:sz w:val="24"/>
                      <w:szCs w:val="24"/>
                    </w:rPr>
                    <w:t>baltmetala</w:t>
                  </w:r>
                  <w:proofErr w:type="spellEnd"/>
                  <w:r w:rsidR="00A02F64" w:rsidRPr="000B55C3">
                    <w:rPr>
                      <w:rFonts w:ascii="Times New Roman" w:hAnsi="Times New Roman"/>
                      <w:sz w:val="24"/>
                      <w:szCs w:val="24"/>
                    </w:rPr>
                    <w:t xml:space="preserve"> furnitūru ar iestrādātu</w:t>
                  </w:r>
                  <w:r w:rsidRPr="000B55C3">
                    <w:rPr>
                      <w:rFonts w:ascii="Times New Roman" w:hAnsi="Times New Roman"/>
                      <w:sz w:val="24"/>
                      <w:szCs w:val="24"/>
                    </w:rPr>
                    <w:t xml:space="preserve"> </w:t>
                  </w:r>
                  <w:proofErr w:type="spellStart"/>
                  <w:r w:rsidRPr="000B55C3">
                    <w:rPr>
                      <w:rFonts w:ascii="Times New Roman" w:hAnsi="Times New Roman"/>
                      <w:sz w:val="24"/>
                      <w:szCs w:val="24"/>
                    </w:rPr>
                    <w:t>profilcilindru</w:t>
                  </w:r>
                  <w:proofErr w:type="spellEnd"/>
                  <w:r>
                    <w:rPr>
                      <w:rFonts w:ascii="Times New Roman" w:hAnsi="Times New Roman"/>
                      <w:sz w:val="24"/>
                      <w:szCs w:val="24"/>
                    </w:rPr>
                    <w:t>,</w:t>
                  </w:r>
                  <w:r w:rsidR="00A02F64" w:rsidRPr="000B55C3">
                    <w:rPr>
                      <w:rFonts w:ascii="Times New Roman" w:hAnsi="Times New Roman"/>
                      <w:sz w:val="24"/>
                      <w:szCs w:val="24"/>
                    </w:rPr>
                    <w:t xml:space="preserve"> </w:t>
                  </w:r>
                  <w:r w:rsidR="002A08ED">
                    <w:rPr>
                      <w:rFonts w:ascii="Times New Roman" w:hAnsi="Times New Roman"/>
                      <w:sz w:val="24"/>
                      <w:szCs w:val="24"/>
                    </w:rPr>
                    <w:t xml:space="preserve">ar ventilācijas atvērumiem pie grīdas. </w:t>
                  </w:r>
                  <w:r w:rsidR="00A02F64" w:rsidRPr="000B55C3">
                    <w:rPr>
                      <w:rFonts w:ascii="Times New Roman" w:hAnsi="Times New Roman"/>
                      <w:sz w:val="24"/>
                      <w:szCs w:val="24"/>
                    </w:rPr>
                    <w:t>Pirms durvju pasūtīšana</w:t>
                  </w:r>
                  <w:r w:rsidR="00496266">
                    <w:rPr>
                      <w:rFonts w:ascii="Times New Roman" w:hAnsi="Times New Roman"/>
                      <w:sz w:val="24"/>
                      <w:szCs w:val="24"/>
                    </w:rPr>
                    <w:t xml:space="preserve">s un montāžas ir jāveic </w:t>
                  </w:r>
                  <w:proofErr w:type="spellStart"/>
                  <w:r w:rsidR="00496266">
                    <w:rPr>
                      <w:rFonts w:ascii="Times New Roman" w:hAnsi="Times New Roman"/>
                      <w:sz w:val="24"/>
                      <w:szCs w:val="24"/>
                    </w:rPr>
                    <w:t>kontrol</w:t>
                  </w:r>
                  <w:r w:rsidR="00A02F64" w:rsidRPr="000B55C3">
                    <w:rPr>
                      <w:rFonts w:ascii="Times New Roman" w:hAnsi="Times New Roman"/>
                      <w:sz w:val="24"/>
                      <w:szCs w:val="24"/>
                    </w:rPr>
                    <w:t>uzmērīšana</w:t>
                  </w:r>
                  <w:proofErr w:type="spellEnd"/>
                  <w:r w:rsidR="00A02F64" w:rsidRPr="000B55C3">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Pr="00E602E3" w:rsidRDefault="00B17EC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5638"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rPr>
                      <w:rFonts w:ascii="Times New Roman" w:eastAsia="Times New Roman" w:hAnsi="Times New Roman"/>
                      <w:sz w:val="24"/>
                      <w:szCs w:val="24"/>
                    </w:rPr>
                  </w:pPr>
                  <w:r w:rsidRPr="004F29E3">
                    <w:rPr>
                      <w:rFonts w:ascii="Times New Roman" w:hAnsi="Times New Roman"/>
                      <w:sz w:val="24"/>
                      <w:szCs w:val="24"/>
                    </w:rPr>
                    <w:t>Esošas ugunsdrošības sistēmas instalācijas demontāža, montāža piekaramajos griestos un pieslēgšana</w:t>
                  </w:r>
                  <w:r w:rsidRPr="004F29E3">
                    <w:rPr>
                      <w:rFonts w:ascii="Times New Roman" w:hAnsi="Times New Roman"/>
                      <w:bCs/>
                      <w:sz w:val="20"/>
                      <w:szCs w:val="20"/>
                    </w:rPr>
                    <w:t xml:space="preserve"> </w:t>
                  </w:r>
                  <w:r w:rsidRPr="004F29E3">
                    <w:rPr>
                      <w:rFonts w:ascii="Times New Roman" w:hAnsi="Times New Roman"/>
                      <w:bCs/>
                      <w:sz w:val="24"/>
                      <w:szCs w:val="24"/>
                    </w:rPr>
                    <w:t>iepriekš izsaucot apkalpotāju</w:t>
                  </w:r>
                </w:p>
              </w:tc>
              <w:tc>
                <w:tcPr>
                  <w:tcW w:w="1559"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Pr="004F29E3" w:rsidRDefault="00A02F64"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1</w:t>
                  </w:r>
                </w:p>
              </w:tc>
            </w:tr>
            <w:tr w:rsidR="00A02F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02F64" w:rsidRDefault="00B17EC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5638" w:type="dxa"/>
                  <w:tcBorders>
                    <w:top w:val="nil"/>
                    <w:left w:val="nil"/>
                    <w:bottom w:val="single" w:sz="4" w:space="0" w:color="auto"/>
                    <w:right w:val="single" w:sz="4" w:space="0" w:color="auto"/>
                  </w:tcBorders>
                  <w:shd w:val="clear" w:color="auto" w:fill="auto"/>
                  <w:vAlign w:val="center"/>
                </w:tcPr>
                <w:p w:rsidR="00A02F64" w:rsidRPr="008A40FD" w:rsidRDefault="00A02F64" w:rsidP="004A44AD">
                  <w:pPr>
                    <w:rPr>
                      <w:rFonts w:ascii="Times New Roman" w:hAnsi="Times New Roman"/>
                      <w:sz w:val="24"/>
                      <w:szCs w:val="24"/>
                    </w:rPr>
                  </w:pPr>
                  <w:r w:rsidRPr="001D0CE0">
                    <w:rPr>
                      <w:rFonts w:ascii="Times New Roman" w:hAnsi="Times New Roman"/>
                      <w:sz w:val="24"/>
                      <w:szCs w:val="24"/>
                    </w:rPr>
                    <w:t xml:space="preserve">Inventāro sastatņu </w:t>
                  </w:r>
                  <w:r>
                    <w:rPr>
                      <w:rFonts w:ascii="Times New Roman" w:hAnsi="Times New Roman"/>
                      <w:sz w:val="24"/>
                      <w:szCs w:val="24"/>
                    </w:rPr>
                    <w:t>ierīkošana un nojaukšana</w:t>
                  </w:r>
                </w:p>
              </w:tc>
              <w:tc>
                <w:tcPr>
                  <w:tcW w:w="1559" w:type="dxa"/>
                  <w:tcBorders>
                    <w:top w:val="nil"/>
                    <w:left w:val="nil"/>
                    <w:bottom w:val="single" w:sz="4" w:space="0" w:color="auto"/>
                    <w:right w:val="single" w:sz="4" w:space="0" w:color="auto"/>
                  </w:tcBorders>
                  <w:shd w:val="clear" w:color="auto" w:fill="auto"/>
                  <w:vAlign w:val="center"/>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A02F64" w:rsidRDefault="00A02F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02F6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A02F64" w:rsidRPr="00E602E3" w:rsidRDefault="00B17EC1"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5638"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Objekta sakopšana</w:t>
                  </w:r>
                  <w:r w:rsidRPr="00E602E3">
                    <w:rPr>
                      <w:rFonts w:ascii="Times New Roman" w:hAnsi="Times New Roman"/>
                      <w:color w:val="000000"/>
                      <w:sz w:val="24"/>
                      <w:szCs w:val="24"/>
                    </w:rPr>
                    <w:t xml:space="preserve"> (telpas tīrīšana, mazgāšana pēc remontdarbiem)</w:t>
                  </w:r>
                </w:p>
              </w:tc>
              <w:tc>
                <w:tcPr>
                  <w:tcW w:w="1559"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A02F64" w:rsidRPr="00E602E3" w:rsidRDefault="00A02F6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r>
          </w:tbl>
          <w:p w:rsidR="00A02F64" w:rsidRPr="00E602E3" w:rsidRDefault="00A02F64" w:rsidP="00D53E06">
            <w:pPr>
              <w:spacing w:after="120" w:line="240" w:lineRule="auto"/>
              <w:rPr>
                <w:rFonts w:ascii="Times New Roman" w:eastAsia="Times New Roman" w:hAnsi="Times New Roman"/>
                <w:bCs/>
                <w:sz w:val="24"/>
                <w:szCs w:val="24"/>
                <w:u w:val="single"/>
              </w:rPr>
            </w:pPr>
          </w:p>
        </w:tc>
      </w:tr>
    </w:tbl>
    <w:p w:rsidR="00A02F64" w:rsidRDefault="00A02F64" w:rsidP="00A02F64">
      <w:pPr>
        <w:spacing w:after="0" w:line="240" w:lineRule="auto"/>
        <w:rPr>
          <w:rFonts w:ascii="Times New Roman" w:eastAsia="Times New Roman" w:hAnsi="Times New Roman"/>
          <w:sz w:val="24"/>
          <w:szCs w:val="24"/>
        </w:rPr>
      </w:pPr>
    </w:p>
    <w:p w:rsidR="00A02F64" w:rsidRDefault="00A02F64" w:rsidP="004B52A8">
      <w:pPr>
        <w:rPr>
          <w:rFonts w:ascii="Times New Roman" w:hAnsi="Times New Roman"/>
          <w:sz w:val="24"/>
          <w:szCs w:val="24"/>
        </w:rPr>
      </w:pPr>
    </w:p>
    <w:p w:rsidR="00A02F64" w:rsidRDefault="00A02F64" w:rsidP="004B52A8">
      <w:pPr>
        <w:rPr>
          <w:rFonts w:ascii="Times New Roman" w:hAnsi="Times New Roman"/>
          <w:sz w:val="24"/>
          <w:szCs w:val="24"/>
        </w:rPr>
      </w:pPr>
    </w:p>
    <w:p w:rsidR="00BC78E2" w:rsidRDefault="00BC78E2" w:rsidP="00BC78E2">
      <w:pPr>
        <w:rPr>
          <w:rFonts w:ascii="Times New Roman" w:hAnsi="Times New Roman"/>
          <w:sz w:val="24"/>
          <w:szCs w:val="24"/>
        </w:rPr>
      </w:pPr>
    </w:p>
    <w:tbl>
      <w:tblPr>
        <w:tblW w:w="9390" w:type="dxa"/>
        <w:jc w:val="center"/>
        <w:tblLayout w:type="fixed"/>
        <w:tblLook w:val="04A0" w:firstRow="1" w:lastRow="0" w:firstColumn="1" w:lastColumn="0" w:noHBand="0" w:noVBand="1"/>
      </w:tblPr>
      <w:tblGrid>
        <w:gridCol w:w="9390"/>
      </w:tblGrid>
      <w:tr w:rsidR="00BC78E2" w:rsidRPr="00E602E3" w:rsidTr="00D53E06">
        <w:trPr>
          <w:trHeight w:val="264"/>
          <w:jc w:val="center"/>
        </w:trPr>
        <w:tc>
          <w:tcPr>
            <w:tcW w:w="9390" w:type="dxa"/>
            <w:tcBorders>
              <w:top w:val="nil"/>
              <w:left w:val="nil"/>
              <w:bottom w:val="single" w:sz="4" w:space="0" w:color="auto"/>
              <w:right w:val="nil"/>
            </w:tcBorders>
            <w:shd w:val="clear" w:color="auto" w:fill="auto"/>
            <w:vAlign w:val="bottom"/>
            <w:hideMark/>
          </w:tcPr>
          <w:tbl>
            <w:tblPr>
              <w:tblW w:w="9160" w:type="dxa"/>
              <w:jc w:val="center"/>
              <w:tblLayout w:type="fixed"/>
              <w:tblLook w:val="04A0" w:firstRow="1" w:lastRow="0" w:firstColumn="1" w:lastColumn="0" w:noHBand="0" w:noVBand="1"/>
            </w:tblPr>
            <w:tblGrid>
              <w:gridCol w:w="633"/>
              <w:gridCol w:w="5638"/>
              <w:gridCol w:w="1559"/>
              <w:gridCol w:w="1330"/>
            </w:tblGrid>
            <w:tr w:rsidR="00BC78E2" w:rsidRPr="00E602E3" w:rsidTr="00D53E06">
              <w:trPr>
                <w:trHeight w:val="264"/>
                <w:jc w:val="center"/>
              </w:trPr>
              <w:tc>
                <w:tcPr>
                  <w:tcW w:w="9160" w:type="dxa"/>
                  <w:gridSpan w:val="4"/>
                  <w:tcBorders>
                    <w:top w:val="nil"/>
                    <w:left w:val="nil"/>
                    <w:bottom w:val="single" w:sz="4" w:space="0" w:color="auto"/>
                    <w:right w:val="nil"/>
                  </w:tcBorders>
                  <w:shd w:val="clear" w:color="auto" w:fill="auto"/>
                  <w:vAlign w:val="bottom"/>
                  <w:hideMark/>
                </w:tcPr>
                <w:p w:rsidR="00BC78E2" w:rsidRPr="001D5431" w:rsidRDefault="00BC78E2" w:rsidP="00D53E06">
                  <w:pPr>
                    <w:spacing w:after="120" w:line="240" w:lineRule="auto"/>
                    <w:jc w:val="center"/>
                    <w:rPr>
                      <w:rFonts w:ascii="Times New Roman" w:eastAsia="Times New Roman" w:hAnsi="Times New Roman"/>
                      <w:bCs/>
                      <w:sz w:val="28"/>
                      <w:szCs w:val="28"/>
                      <w:u w:val="single"/>
                    </w:rPr>
                  </w:pPr>
                  <w:r w:rsidRPr="00613C85">
                    <w:rPr>
                      <w:rFonts w:ascii="Times New Roman" w:eastAsia="Times New Roman" w:hAnsi="Times New Roman"/>
                      <w:b/>
                      <w:bCs/>
                      <w:sz w:val="24"/>
                      <w:szCs w:val="24"/>
                      <w:u w:val="single"/>
                    </w:rPr>
                    <w:t>Nr.</w:t>
                  </w:r>
                  <w:r w:rsidR="004C36E0">
                    <w:rPr>
                      <w:rFonts w:ascii="Times New Roman" w:eastAsia="Times New Roman" w:hAnsi="Times New Roman"/>
                      <w:b/>
                      <w:bCs/>
                      <w:sz w:val="24"/>
                      <w:szCs w:val="24"/>
                      <w:u w:val="single"/>
                    </w:rPr>
                    <w:t>7</w:t>
                  </w:r>
                  <w:proofErr w:type="gramStart"/>
                  <w:r>
                    <w:rPr>
                      <w:rFonts w:ascii="Times New Roman" w:eastAsia="Times New Roman" w:hAnsi="Times New Roman"/>
                      <w:bCs/>
                      <w:sz w:val="24"/>
                      <w:szCs w:val="24"/>
                      <w:u w:val="single"/>
                    </w:rPr>
                    <w:t xml:space="preserve">  </w:t>
                  </w:r>
                  <w:r w:rsidRPr="00F67AB3">
                    <w:rPr>
                      <w:rFonts w:ascii="Times New Roman" w:eastAsia="Times New Roman" w:hAnsi="Times New Roman"/>
                      <w:bCs/>
                      <w:sz w:val="24"/>
                      <w:szCs w:val="24"/>
                      <w:u w:val="single"/>
                    </w:rPr>
                    <w:t xml:space="preserve"> </w:t>
                  </w:r>
                  <w:proofErr w:type="gramEnd"/>
                  <w:r w:rsidR="00757E92">
                    <w:rPr>
                      <w:rFonts w:ascii="Times New Roman" w:eastAsia="Times New Roman" w:hAnsi="Times New Roman"/>
                      <w:bCs/>
                      <w:sz w:val="24"/>
                      <w:szCs w:val="24"/>
                      <w:u w:val="single"/>
                    </w:rPr>
                    <w:t>Koridor</w:t>
                  </w:r>
                  <w:r>
                    <w:rPr>
                      <w:rFonts w:ascii="Times New Roman" w:eastAsia="Times New Roman" w:hAnsi="Times New Roman"/>
                      <w:bCs/>
                      <w:sz w:val="24"/>
                      <w:szCs w:val="24"/>
                      <w:u w:val="single"/>
                    </w:rPr>
                    <w:t xml:space="preserve">a remonts </w:t>
                  </w:r>
                  <w:r w:rsidR="004C36E0">
                    <w:rPr>
                      <w:rFonts w:ascii="Times New Roman" w:eastAsia="Times New Roman" w:hAnsi="Times New Roman"/>
                      <w:bCs/>
                      <w:sz w:val="28"/>
                      <w:szCs w:val="28"/>
                      <w:u w:val="single"/>
                    </w:rPr>
                    <w:t>Telpa Nr.9</w:t>
                  </w:r>
                </w:p>
              </w:tc>
            </w:tr>
            <w:tr w:rsidR="00BC78E2" w:rsidRPr="00E602E3" w:rsidTr="00D53E06">
              <w:trPr>
                <w:trHeight w:val="460"/>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proofErr w:type="spellStart"/>
                  <w:r w:rsidRPr="00E602E3">
                    <w:rPr>
                      <w:rFonts w:ascii="Times New Roman" w:eastAsia="Times New Roman" w:hAnsi="Times New Roman"/>
                      <w:b/>
                      <w:sz w:val="24"/>
                      <w:szCs w:val="24"/>
                    </w:rPr>
                    <w:t>N.p.k</w:t>
                  </w:r>
                  <w:proofErr w:type="spellEnd"/>
                  <w:r w:rsidRPr="00E602E3">
                    <w:rPr>
                      <w:rFonts w:ascii="Times New Roman" w:eastAsia="Times New Roman" w:hAnsi="Times New Roman"/>
                      <w:b/>
                      <w:sz w:val="24"/>
                      <w:szCs w:val="24"/>
                    </w:rPr>
                    <w:t>.</w:t>
                  </w:r>
                </w:p>
              </w:tc>
              <w:tc>
                <w:tcPr>
                  <w:tcW w:w="563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Darba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Mērvienība</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Daudzums</w:t>
                  </w:r>
                </w:p>
              </w:tc>
            </w:tr>
            <w:tr w:rsidR="00BC78E2" w:rsidRPr="00E602E3" w:rsidTr="00D53E06">
              <w:trPr>
                <w:trHeight w:val="276"/>
                <w:jc w:val="center"/>
              </w:trPr>
              <w:tc>
                <w:tcPr>
                  <w:tcW w:w="633"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c>
                <w:tcPr>
                  <w:tcW w:w="563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Demontāžas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BC78E2"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Durvju bloku</w:t>
                  </w:r>
                  <w:proofErr w:type="gramStart"/>
                  <w:r w:rsidRPr="00160AEC">
                    <w:rPr>
                      <w:rFonts w:ascii="Times New Roman" w:hAnsi="Times New Roman"/>
                      <w:sz w:val="24"/>
                      <w:szCs w:val="24"/>
                    </w:rPr>
                    <w:t xml:space="preserve">  </w:t>
                  </w:r>
                  <w:proofErr w:type="gramEnd"/>
                  <w:r w:rsidRPr="00160AEC">
                    <w:rPr>
                      <w:rFonts w:ascii="Times New Roman" w:hAnsi="Times New Roman"/>
                      <w:sz w:val="24"/>
                      <w:szCs w:val="24"/>
                    </w:rPr>
                    <w:t>(ar kārbu</w:t>
                  </w:r>
                  <w:r>
                    <w:rPr>
                      <w:rFonts w:ascii="Times New Roman" w:hAnsi="Times New Roman"/>
                      <w:sz w:val="24"/>
                      <w:szCs w:val="24"/>
                    </w:rPr>
                    <w:t>, ar apmalēm</w:t>
                  </w:r>
                  <w:r w:rsidRPr="00160AEC">
                    <w:rPr>
                      <w:rFonts w:ascii="Times New Roman" w:hAnsi="Times New Roman"/>
                      <w:sz w:val="24"/>
                      <w:szCs w:val="24"/>
                    </w:rPr>
                    <w:t>) demontāža</w:t>
                  </w:r>
                  <w:r w:rsidR="000A565F">
                    <w:rPr>
                      <w:rFonts w:ascii="Times New Roman" w:hAnsi="Times New Roman"/>
                      <w:sz w:val="24"/>
                      <w:szCs w:val="24"/>
                    </w:rPr>
                    <w:t xml:space="preserve"> (uz </w:t>
                  </w:r>
                  <w:proofErr w:type="spellStart"/>
                  <w:r w:rsidR="000A565F">
                    <w:rPr>
                      <w:rFonts w:ascii="Times New Roman" w:hAnsi="Times New Roman"/>
                      <w:sz w:val="24"/>
                      <w:szCs w:val="24"/>
                    </w:rPr>
                    <w:t>autodarbnīcu</w:t>
                  </w:r>
                  <w:proofErr w:type="spellEnd"/>
                  <w:r w:rsidR="000A565F">
                    <w:rPr>
                      <w:rFonts w:ascii="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2</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BC78E2"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Radiatoru</w:t>
                  </w:r>
                  <w:r>
                    <w:rPr>
                      <w:rFonts w:ascii="Times New Roman" w:hAnsi="Times New Roman"/>
                      <w:sz w:val="24"/>
                      <w:szCs w:val="24"/>
                    </w:rPr>
                    <w:t xml:space="preserve">, apkures vada </w:t>
                  </w:r>
                  <w:r w:rsidRPr="00160AEC">
                    <w:rPr>
                      <w:rFonts w:ascii="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0A565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38" w:type="dxa"/>
                  <w:tcBorders>
                    <w:top w:val="nil"/>
                    <w:left w:val="nil"/>
                    <w:bottom w:val="single" w:sz="4" w:space="0" w:color="auto"/>
                    <w:right w:val="single" w:sz="4" w:space="0" w:color="auto"/>
                  </w:tcBorders>
                  <w:shd w:val="clear" w:color="auto" w:fill="auto"/>
                  <w:vAlign w:val="center"/>
                  <w:hideMark/>
                </w:tcPr>
                <w:p w:rsidR="00BC78E2" w:rsidRPr="00160AEC" w:rsidRDefault="00BC78E2"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Esošo grīdas seguma noņemšana (līdz 2cm)</w:t>
                  </w:r>
                  <w:r>
                    <w:rPr>
                      <w:rFonts w:ascii="Times New Roman" w:hAnsi="Times New Roman"/>
                      <w:sz w:val="24"/>
                      <w:szCs w:val="24"/>
                    </w:rPr>
                    <w:t xml:space="preserve"> (ar grīdlīstēm, linoleju)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0A565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26,5</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0A565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BC78E2" w:rsidP="00D53E06">
                  <w:pPr>
                    <w:spacing w:after="0" w:line="240" w:lineRule="auto"/>
                    <w:rPr>
                      <w:rFonts w:ascii="Times New Roman" w:eastAsia="Times New Roman" w:hAnsi="Times New Roman"/>
                      <w:sz w:val="24"/>
                      <w:szCs w:val="24"/>
                    </w:rPr>
                  </w:pPr>
                  <w:r w:rsidRPr="00160AEC">
                    <w:rPr>
                      <w:rFonts w:ascii="Times New Roman" w:eastAsia="Times New Roman" w:hAnsi="Times New Roman"/>
                      <w:sz w:val="24"/>
                      <w:szCs w:val="24"/>
                    </w:rPr>
                    <w:t xml:space="preserve">Esošās elektroinstalācijas, apgaismojuma, elektrības </w:t>
                  </w:r>
                  <w:r w:rsidRPr="00160AEC">
                    <w:rPr>
                      <w:rFonts w:ascii="Times New Roman" w:eastAsia="Times New Roman" w:hAnsi="Times New Roman"/>
                      <w:sz w:val="24"/>
                      <w:szCs w:val="24"/>
                    </w:rPr>
                    <w:lastRenderedPageBreak/>
                    <w:t xml:space="preserve">rozešu un gaismas slēdžu, vadu demontāža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0A565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CA27C4"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Stikla</w:t>
                  </w:r>
                  <w:r w:rsidR="00191792">
                    <w:rPr>
                      <w:rFonts w:ascii="Times New Roman" w:eastAsia="Times New Roman" w:hAnsi="Times New Roman"/>
                      <w:sz w:val="24"/>
                      <w:szCs w:val="24"/>
                    </w:rPr>
                    <w:t xml:space="preserve"> </w:t>
                  </w:r>
                  <w:r>
                    <w:rPr>
                      <w:rFonts w:ascii="Times New Roman" w:eastAsia="Times New Roman" w:hAnsi="Times New Roman"/>
                      <w:sz w:val="24"/>
                      <w:szCs w:val="24"/>
                    </w:rPr>
                    <w:t>bloku (logi ailē</w:t>
                  </w:r>
                  <w:r w:rsidR="000A565F">
                    <w:rPr>
                      <w:rFonts w:ascii="Times New Roman" w:eastAsia="Times New Roman" w:hAnsi="Times New Roman"/>
                      <w:sz w:val="24"/>
                      <w:szCs w:val="24"/>
                    </w:rPr>
                    <w:t xml:space="preserve">) </w:t>
                  </w:r>
                  <w:r w:rsidR="00BC78E2">
                    <w:rPr>
                      <w:rFonts w:ascii="Times New Roman" w:eastAsia="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BC78E2" w:rsidRDefault="00CA27C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CA27C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r>
            <w:tr w:rsidR="004A6FD0"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A6FD0" w:rsidRDefault="00CA27C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38" w:type="dxa"/>
                  <w:tcBorders>
                    <w:top w:val="nil"/>
                    <w:left w:val="nil"/>
                    <w:bottom w:val="single" w:sz="4" w:space="0" w:color="auto"/>
                    <w:right w:val="single" w:sz="4" w:space="0" w:color="auto"/>
                  </w:tcBorders>
                  <w:shd w:val="clear" w:color="auto" w:fill="auto"/>
                  <w:vAlign w:val="center"/>
                </w:tcPr>
                <w:p w:rsidR="004A6FD0" w:rsidRDefault="004A6FD0" w:rsidP="00D53E06">
                  <w:pPr>
                    <w:spacing w:after="0" w:line="240" w:lineRule="auto"/>
                    <w:rPr>
                      <w:rFonts w:ascii="Times New Roman" w:eastAsia="Times New Roman" w:hAnsi="Times New Roman"/>
                      <w:sz w:val="24"/>
                      <w:szCs w:val="24"/>
                    </w:rPr>
                  </w:pPr>
                  <w:r>
                    <w:rPr>
                      <w:rFonts w:ascii="Times New Roman" w:hAnsi="Times New Roman"/>
                      <w:color w:val="000000"/>
                      <w:sz w:val="24"/>
                      <w:szCs w:val="24"/>
                      <w:lang w:eastAsia="lv-LV"/>
                    </w:rPr>
                    <w:t xml:space="preserve">Griestu </w:t>
                  </w:r>
                  <w:r w:rsidRPr="00E10CD8">
                    <w:rPr>
                      <w:rFonts w:ascii="Times New Roman" w:hAnsi="Times New Roman"/>
                      <w:color w:val="000000"/>
                      <w:sz w:val="24"/>
                      <w:szCs w:val="24"/>
                      <w:lang w:eastAsia="lv-LV"/>
                    </w:rPr>
                    <w:t>es</w:t>
                  </w:r>
                  <w:r>
                    <w:rPr>
                      <w:rFonts w:ascii="Times New Roman" w:hAnsi="Times New Roman"/>
                      <w:color w:val="000000"/>
                      <w:sz w:val="24"/>
                      <w:szCs w:val="24"/>
                      <w:lang w:eastAsia="lv-LV"/>
                    </w:rPr>
                    <w:t xml:space="preserve">ošā </w:t>
                  </w:r>
                  <w:r w:rsidRPr="00E10CD8">
                    <w:rPr>
                      <w:rFonts w:ascii="Times New Roman" w:hAnsi="Times New Roman"/>
                      <w:color w:val="000000"/>
                      <w:sz w:val="24"/>
                      <w:szCs w:val="24"/>
                      <w:lang w:eastAsia="lv-LV"/>
                    </w:rPr>
                    <w:t>apšuvuma</w:t>
                  </w:r>
                  <w:proofErr w:type="gramStart"/>
                  <w:r w:rsidRPr="00E10CD8">
                    <w:rPr>
                      <w:rFonts w:ascii="Times New Roman" w:hAnsi="Times New Roman"/>
                      <w:color w:val="000000"/>
                      <w:sz w:val="24"/>
                      <w:szCs w:val="24"/>
                      <w:lang w:eastAsia="lv-LV"/>
                    </w:rPr>
                    <w:t xml:space="preserve">  </w:t>
                  </w:r>
                  <w:proofErr w:type="gramEnd"/>
                  <w:r w:rsidRPr="00E10CD8">
                    <w:rPr>
                      <w:rFonts w:ascii="Times New Roman" w:hAnsi="Times New Roman"/>
                      <w:color w:val="000000"/>
                      <w:sz w:val="24"/>
                      <w:szCs w:val="24"/>
                      <w:lang w:eastAsia="lv-LV"/>
                    </w:rPr>
                    <w:t>nojaukšana</w:t>
                  </w:r>
                </w:p>
              </w:tc>
              <w:tc>
                <w:tcPr>
                  <w:tcW w:w="1559" w:type="dxa"/>
                  <w:tcBorders>
                    <w:top w:val="nil"/>
                    <w:left w:val="nil"/>
                    <w:bottom w:val="single" w:sz="4" w:space="0" w:color="auto"/>
                    <w:right w:val="single" w:sz="4" w:space="0" w:color="auto"/>
                  </w:tcBorders>
                  <w:shd w:val="clear" w:color="auto" w:fill="auto"/>
                  <w:vAlign w:val="center"/>
                </w:tcPr>
                <w:p w:rsidR="004A6FD0" w:rsidRPr="00E602E3" w:rsidRDefault="00CA27C4"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A6FD0" w:rsidRDefault="00CA27C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26,5</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160AEC" w:rsidRDefault="00BC78E2" w:rsidP="00D53E06">
                  <w:pPr>
                    <w:spacing w:after="0" w:line="240" w:lineRule="auto"/>
                    <w:rPr>
                      <w:rFonts w:ascii="Times New Roman" w:eastAsia="Times New Roman" w:hAnsi="Times New Roman"/>
                      <w:b/>
                      <w:bCs/>
                      <w:sz w:val="24"/>
                      <w:szCs w:val="24"/>
                    </w:rPr>
                  </w:pPr>
                  <w:r w:rsidRPr="00160AEC">
                    <w:rPr>
                      <w:rFonts w:ascii="Times New Roman" w:eastAsia="Times New Roman" w:hAnsi="Times New Roman"/>
                      <w:b/>
                      <w:bCs/>
                      <w:sz w:val="24"/>
                      <w:szCs w:val="24"/>
                    </w:rPr>
                    <w:t>Griestu remontdarbi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19179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hideMark/>
                </w:tcPr>
                <w:p w:rsidR="00BC78E2" w:rsidRPr="00DB0900" w:rsidRDefault="00BC78E2" w:rsidP="00D53E06">
                  <w:pPr>
                    <w:spacing w:after="0" w:line="240" w:lineRule="auto"/>
                    <w:rPr>
                      <w:rFonts w:ascii="Times New Roman" w:eastAsia="Times New Roman" w:hAnsi="Times New Roman"/>
                      <w:sz w:val="24"/>
                      <w:szCs w:val="24"/>
                    </w:rPr>
                  </w:pPr>
                  <w:r w:rsidRPr="00DB0900">
                    <w:rPr>
                      <w:rFonts w:ascii="Times New Roman" w:hAnsi="Times New Roman"/>
                      <w:color w:val="000000"/>
                      <w:sz w:val="24"/>
                      <w:szCs w:val="24"/>
                    </w:rPr>
                    <w:t xml:space="preserve">Piekaramo </w:t>
                  </w:r>
                  <w:proofErr w:type="spellStart"/>
                  <w:r w:rsidRPr="00DB0900">
                    <w:rPr>
                      <w:rFonts w:ascii="Times New Roman" w:hAnsi="Times New Roman"/>
                      <w:bCs/>
                      <w:sz w:val="24"/>
                      <w:szCs w:val="24"/>
                      <w:lang w:eastAsia="lv-LV"/>
                    </w:rPr>
                    <w:t>minerālšķiedru</w:t>
                  </w:r>
                  <w:proofErr w:type="spellEnd"/>
                  <w:r w:rsidRPr="00DB0900">
                    <w:rPr>
                      <w:rFonts w:ascii="Times New Roman" w:hAnsi="Times New Roman"/>
                      <w:sz w:val="24"/>
                      <w:szCs w:val="24"/>
                    </w:rPr>
                    <w:t xml:space="preserve"> no bāzes tipa plāksnēm</w:t>
                  </w:r>
                  <w:proofErr w:type="gramStart"/>
                  <w:r w:rsidRPr="00DB0900">
                    <w:rPr>
                      <w:rFonts w:ascii="Times New Roman" w:hAnsi="Times New Roman"/>
                      <w:bCs/>
                      <w:sz w:val="24"/>
                      <w:szCs w:val="24"/>
                      <w:lang w:eastAsia="lv-LV"/>
                    </w:rPr>
                    <w:t xml:space="preserve">  </w:t>
                  </w:r>
                  <w:proofErr w:type="gramEnd"/>
                  <w:r w:rsidRPr="00DB0900">
                    <w:rPr>
                      <w:rFonts w:ascii="Times New Roman" w:hAnsi="Times New Roman"/>
                      <w:bCs/>
                      <w:sz w:val="24"/>
                      <w:szCs w:val="24"/>
                      <w:lang w:eastAsia="lv-LV"/>
                    </w:rPr>
                    <w:t xml:space="preserve">600x600, biezums – 12mm </w:t>
                  </w:r>
                  <w:r w:rsidRPr="00DB0900">
                    <w:rPr>
                      <w:rFonts w:ascii="Times New Roman" w:hAnsi="Times New Roman"/>
                      <w:sz w:val="24"/>
                      <w:szCs w:val="24"/>
                    </w:rPr>
                    <w:t>griestu</w:t>
                  </w:r>
                  <w:r w:rsidRPr="00DB0900">
                    <w:rPr>
                      <w:rFonts w:ascii="Times New Roman" w:hAnsi="Times New Roman"/>
                      <w:color w:val="000000"/>
                      <w:sz w:val="24"/>
                      <w:szCs w:val="24"/>
                    </w:rPr>
                    <w:t xml:space="preserve"> uz nesošā karkasa montāža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19179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22,9</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Elektrības un instalāciju 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591"/>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19179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Elektrības un instalāciju montāža/</w:t>
                  </w:r>
                  <w:proofErr w:type="spellStart"/>
                  <w:r>
                    <w:rPr>
                      <w:rFonts w:ascii="Times New Roman" w:eastAsia="Times New Roman" w:hAnsi="Times New Roman"/>
                      <w:sz w:val="24"/>
                      <w:szCs w:val="24"/>
                    </w:rPr>
                    <w:t>šrābes</w:t>
                  </w:r>
                  <w:proofErr w:type="spellEnd"/>
                  <w:r w:rsidRPr="00E602E3">
                    <w:rPr>
                      <w:rFonts w:ascii="Times New Roman" w:eastAsia="Times New Roman" w:hAnsi="Times New Roman"/>
                      <w:sz w:val="24"/>
                      <w:szCs w:val="24"/>
                    </w:rPr>
                    <w:t xml:space="preserve"> kalšana </w:t>
                  </w:r>
                  <w:r>
                    <w:rPr>
                      <w:rFonts w:ascii="Times New Roman" w:eastAsia="Times New Roman" w:hAnsi="Times New Roman"/>
                      <w:sz w:val="24"/>
                      <w:szCs w:val="24"/>
                    </w:rPr>
                    <w:t>mūra sienā un aizlīdzināšana (aizdarīt rievas un padziļinājumus)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m</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CF582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0A565F">
                    <w:rPr>
                      <w:rFonts w:ascii="Times New Roman" w:eastAsia="Times New Roman" w:hAnsi="Times New Roman"/>
                      <w:sz w:val="24"/>
                      <w:szCs w:val="24"/>
                    </w:rPr>
                    <w:t>0</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D36864" w:rsidRDefault="00CF582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hideMark/>
                </w:tcPr>
                <w:p w:rsidR="00BC78E2" w:rsidRPr="00D36864" w:rsidRDefault="00BC78E2" w:rsidP="00D53E06">
                  <w:pPr>
                    <w:spacing w:after="0" w:line="240" w:lineRule="auto"/>
                    <w:rPr>
                      <w:rFonts w:ascii="Times New Roman" w:eastAsia="Times New Roman" w:hAnsi="Times New Roman"/>
                      <w:sz w:val="24"/>
                      <w:szCs w:val="24"/>
                    </w:rPr>
                  </w:pPr>
                  <w:r w:rsidRPr="00D36864">
                    <w:rPr>
                      <w:rFonts w:ascii="Times New Roman" w:hAnsi="Times New Roman"/>
                      <w:sz w:val="24"/>
                      <w:szCs w:val="24"/>
                    </w:rPr>
                    <w:t>Jauna elektrības</w:t>
                  </w:r>
                  <w:r>
                    <w:rPr>
                      <w:rFonts w:ascii="Times New Roman" w:hAnsi="Times New Roman"/>
                      <w:sz w:val="24"/>
                      <w:szCs w:val="24"/>
                    </w:rPr>
                    <w:t xml:space="preserve"> instalāciju montāža (kabelis MM</w:t>
                  </w:r>
                  <w:r w:rsidRPr="00D36864">
                    <w:rPr>
                      <w:rFonts w:ascii="Times New Roman" w:hAnsi="Times New Roman"/>
                      <w:sz w:val="24"/>
                      <w:szCs w:val="24"/>
                    </w:rPr>
                    <w:t>Y 3x1.5mm</w:t>
                  </w:r>
                  <w:r w:rsidRPr="00D36864">
                    <w:rPr>
                      <w:rFonts w:ascii="Times New Roman" w:hAnsi="Times New Roman"/>
                      <w:sz w:val="24"/>
                      <w:szCs w:val="24"/>
                      <w:vertAlign w:val="superscript"/>
                    </w:rPr>
                    <w:t>2</w:t>
                  </w:r>
                  <w:r w:rsidRPr="00D36864">
                    <w:rPr>
                      <w:rFonts w:ascii="Times New Roman" w:hAnsi="Times New Roman"/>
                      <w:sz w:val="24"/>
                      <w:szCs w:val="24"/>
                    </w:rPr>
                    <w:t xml:space="preserve"> apgaismojumam vai ekvivalents)</w:t>
                  </w:r>
                  <w:r>
                    <w:rPr>
                      <w:rFonts w:ascii="Times New Roman" w:hAnsi="Times New Roman"/>
                      <w:sz w:val="24"/>
                      <w:szCs w:val="24"/>
                    </w:rPr>
                    <w:t xml:space="preserve"> un pieslēgšana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CF582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22,9</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D36864" w:rsidRDefault="00CF582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38" w:type="dxa"/>
                  <w:tcBorders>
                    <w:top w:val="nil"/>
                    <w:left w:val="nil"/>
                    <w:bottom w:val="single" w:sz="4" w:space="0" w:color="auto"/>
                    <w:right w:val="single" w:sz="4" w:space="0" w:color="auto"/>
                  </w:tcBorders>
                  <w:shd w:val="clear" w:color="auto" w:fill="auto"/>
                  <w:vAlign w:val="center"/>
                </w:tcPr>
                <w:p w:rsidR="00BC78E2" w:rsidRPr="0093181E" w:rsidRDefault="00BC78E2" w:rsidP="00D53E06">
                  <w:pPr>
                    <w:spacing w:after="0" w:line="240" w:lineRule="auto"/>
                    <w:rPr>
                      <w:rFonts w:ascii="Times New Roman" w:hAnsi="Times New Roman"/>
                      <w:sz w:val="24"/>
                      <w:szCs w:val="24"/>
                    </w:rPr>
                  </w:pPr>
                  <w:r w:rsidRPr="0093181E">
                    <w:rPr>
                      <w:rFonts w:ascii="Times New Roman" w:hAnsi="Times New Roman"/>
                      <w:sz w:val="24"/>
                      <w:szCs w:val="24"/>
                    </w:rPr>
                    <w:t>Jaunu ele</w:t>
                  </w:r>
                  <w:r>
                    <w:rPr>
                      <w:rFonts w:ascii="Times New Roman" w:hAnsi="Times New Roman"/>
                      <w:sz w:val="24"/>
                      <w:szCs w:val="24"/>
                    </w:rPr>
                    <w:t>ktrības instalāciju montāža/rievu kalšana (kabelis MM</w:t>
                  </w:r>
                  <w:r w:rsidRPr="0093181E">
                    <w:rPr>
                      <w:rFonts w:ascii="Times New Roman" w:hAnsi="Times New Roman"/>
                      <w:sz w:val="24"/>
                      <w:szCs w:val="24"/>
                    </w:rPr>
                    <w:t xml:space="preserve">Y </w:t>
                  </w:r>
                  <w:r w:rsidRPr="00D22FDF">
                    <w:rPr>
                      <w:rFonts w:ascii="Times New Roman" w:hAnsi="Times New Roman"/>
                      <w:sz w:val="24"/>
                      <w:szCs w:val="24"/>
                    </w:rPr>
                    <w:t>3x2.5mm</w:t>
                  </w:r>
                  <w:r w:rsidRPr="00D22FDF">
                    <w:rPr>
                      <w:rFonts w:ascii="Times New Roman" w:hAnsi="Times New Roman"/>
                      <w:sz w:val="24"/>
                      <w:szCs w:val="24"/>
                      <w:vertAlign w:val="superscript"/>
                    </w:rPr>
                    <w:t>2</w:t>
                  </w:r>
                  <w:r w:rsidRPr="00D22FDF">
                    <w:rPr>
                      <w:rFonts w:ascii="Times New Roman" w:hAnsi="Times New Roman"/>
                      <w:sz w:val="24"/>
                      <w:szCs w:val="24"/>
                    </w:rPr>
                    <w:t xml:space="preserve"> spēkam vai ekvivalents)</w:t>
                  </w:r>
                  <w:proofErr w:type="gramStart"/>
                  <w:r>
                    <w:rPr>
                      <w:rFonts w:ascii="Times New Roman" w:hAnsi="Times New Roman"/>
                      <w:sz w:val="24"/>
                      <w:szCs w:val="24"/>
                    </w:rPr>
                    <w:t xml:space="preserve"> </w:t>
                  </w:r>
                  <w:r w:rsidRPr="00D22FDF">
                    <w:rPr>
                      <w:rFonts w:ascii="Times New Roman" w:hAnsi="Times New Roman"/>
                      <w:sz w:val="24"/>
                      <w:szCs w:val="24"/>
                    </w:rPr>
                    <w:t xml:space="preserve"> </w:t>
                  </w:r>
                  <w:proofErr w:type="gramEnd"/>
                  <w:r w:rsidRPr="00D22FDF">
                    <w:rPr>
                      <w:rFonts w:ascii="Times New Roman" w:hAnsi="Times New Roman"/>
                      <w:sz w:val="24"/>
                      <w:szCs w:val="24"/>
                    </w:rPr>
                    <w:t xml:space="preserve">un </w:t>
                  </w:r>
                  <w:r>
                    <w:rPr>
                      <w:rFonts w:ascii="Times New Roman" w:hAnsi="Times New Roman"/>
                      <w:sz w:val="24"/>
                      <w:szCs w:val="24"/>
                    </w:rPr>
                    <w:t>pieslēg</w:t>
                  </w:r>
                  <w:r w:rsidRPr="00D22FDF">
                    <w:rPr>
                      <w:rFonts w:ascii="Times New Roman" w:hAnsi="Times New Roman"/>
                      <w:sz w:val="24"/>
                      <w:szCs w:val="24"/>
                    </w:rPr>
                    <w:t>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CF582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22,9</w:t>
                  </w:r>
                </w:p>
              </w:tc>
            </w:tr>
            <w:tr w:rsidR="00BC78E2" w:rsidRPr="00E602E3" w:rsidTr="00D53E06">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CF582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38" w:type="dxa"/>
                  <w:tcBorders>
                    <w:top w:val="nil"/>
                    <w:left w:val="nil"/>
                    <w:bottom w:val="single" w:sz="4" w:space="0" w:color="auto"/>
                    <w:right w:val="single" w:sz="4" w:space="0" w:color="auto"/>
                  </w:tcBorders>
                  <w:shd w:val="clear" w:color="auto" w:fill="auto"/>
                  <w:vAlign w:val="center"/>
                  <w:hideMark/>
                </w:tcPr>
                <w:p w:rsidR="00BC78E2" w:rsidRPr="0093181E" w:rsidRDefault="00BC78E2" w:rsidP="00D53E06">
                  <w:pPr>
                    <w:spacing w:after="0" w:line="240" w:lineRule="auto"/>
                    <w:rPr>
                      <w:rFonts w:ascii="Times New Roman" w:eastAsia="Times New Roman" w:hAnsi="Times New Roman"/>
                      <w:sz w:val="24"/>
                      <w:szCs w:val="24"/>
                    </w:rPr>
                  </w:pPr>
                  <w:proofErr w:type="spellStart"/>
                  <w:r w:rsidRPr="0093181E">
                    <w:rPr>
                      <w:rFonts w:ascii="Times New Roman" w:hAnsi="Times New Roman"/>
                      <w:sz w:val="24"/>
                      <w:szCs w:val="24"/>
                    </w:rPr>
                    <w:t>Dubultslēdžu</w:t>
                  </w:r>
                  <w:proofErr w:type="spellEnd"/>
                  <w:r w:rsidRPr="0093181E">
                    <w:rPr>
                      <w:rFonts w:ascii="Times New Roman" w:hAnsi="Times New Roman"/>
                      <w:sz w:val="24"/>
                      <w:szCs w:val="24"/>
                    </w:rPr>
                    <w:t xml:space="preserve"> z/a montāža IP 20 ar sazemējumu</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CF582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38" w:type="dxa"/>
                  <w:tcBorders>
                    <w:top w:val="nil"/>
                    <w:left w:val="nil"/>
                    <w:bottom w:val="single" w:sz="4" w:space="0" w:color="auto"/>
                    <w:right w:val="single" w:sz="4" w:space="0" w:color="auto"/>
                  </w:tcBorders>
                  <w:shd w:val="clear" w:color="auto" w:fill="auto"/>
                  <w:vAlign w:val="center"/>
                  <w:hideMark/>
                </w:tcPr>
                <w:p w:rsidR="00BC78E2" w:rsidRPr="0093181E" w:rsidRDefault="00BC78E2" w:rsidP="00CF5827">
                  <w:pPr>
                    <w:spacing w:after="0" w:line="240" w:lineRule="auto"/>
                    <w:rPr>
                      <w:rFonts w:ascii="Times New Roman" w:eastAsia="Times New Roman" w:hAnsi="Times New Roman"/>
                      <w:sz w:val="24"/>
                      <w:szCs w:val="24"/>
                    </w:rPr>
                  </w:pPr>
                  <w:r w:rsidRPr="0093181E">
                    <w:rPr>
                      <w:rFonts w:ascii="Times New Roman" w:hAnsi="Times New Roman"/>
                      <w:sz w:val="24"/>
                      <w:szCs w:val="24"/>
                    </w:rPr>
                    <w:t>Kontaktligzdu z/a montāža IP20 ar sazemējumu</w:t>
                  </w:r>
                  <w:r>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2A30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C78E2" w:rsidRPr="00E602E3" w:rsidTr="00D53E06">
              <w:trPr>
                <w:trHeight w:val="154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CF582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638" w:type="dxa"/>
                  <w:tcBorders>
                    <w:top w:val="nil"/>
                    <w:left w:val="nil"/>
                    <w:bottom w:val="single" w:sz="4" w:space="0" w:color="auto"/>
                    <w:right w:val="single" w:sz="4" w:space="0" w:color="auto"/>
                  </w:tcBorders>
                  <w:shd w:val="clear" w:color="auto" w:fill="auto"/>
                  <w:vAlign w:val="center"/>
                  <w:hideMark/>
                </w:tcPr>
                <w:p w:rsidR="00BC78E2" w:rsidRPr="008A40FD" w:rsidRDefault="00BC78E2" w:rsidP="00D53E06">
                  <w:pPr>
                    <w:rPr>
                      <w:rFonts w:ascii="Times New Roman" w:hAnsi="Times New Roman"/>
                      <w:sz w:val="24"/>
                      <w:szCs w:val="24"/>
                    </w:rPr>
                  </w:pPr>
                  <w:r w:rsidRPr="008A40FD">
                    <w:rPr>
                      <w:rFonts w:ascii="Times New Roman" w:eastAsia="Times New Roman" w:hAnsi="Times New Roman"/>
                      <w:sz w:val="24"/>
                      <w:szCs w:val="24"/>
                    </w:rPr>
                    <w:t xml:space="preserve">Jauna, saskaņā ar gaismas intensitātes aprēķiniem, apgaismojuma izbūve atbilstoši normatīvajiem aktiem.  </w:t>
                  </w:r>
                  <w:r>
                    <w:rPr>
                      <w:rFonts w:ascii="Times New Roman" w:hAnsi="Times New Roman"/>
                      <w:sz w:val="24"/>
                      <w:szCs w:val="24"/>
                    </w:rPr>
                    <w:t>(gaismas armatūras</w:t>
                  </w:r>
                  <w:r w:rsidR="00CF5827">
                    <w:rPr>
                      <w:rFonts w:ascii="Times New Roman" w:hAnsi="Times New Roman"/>
                      <w:sz w:val="24"/>
                      <w:szCs w:val="24"/>
                    </w:rPr>
                    <w:t xml:space="preserve"> komplektā ar lampām</w:t>
                  </w:r>
                  <w:proofErr w:type="gramStart"/>
                  <w:r w:rsidR="00CF5827">
                    <w:rPr>
                      <w:rFonts w:ascii="Times New Roman" w:hAnsi="Times New Roman"/>
                      <w:sz w:val="24"/>
                      <w:szCs w:val="24"/>
                    </w:rPr>
                    <w:t xml:space="preserve">  </w:t>
                  </w:r>
                  <w:proofErr w:type="gramEnd"/>
                  <w:r w:rsidR="00CF5827">
                    <w:rPr>
                      <w:rFonts w:ascii="Times New Roman" w:hAnsi="Times New Roman"/>
                      <w:sz w:val="24"/>
                      <w:szCs w:val="24"/>
                    </w:rPr>
                    <w:t>2</w:t>
                  </w:r>
                  <w:r>
                    <w:rPr>
                      <w:rFonts w:ascii="Times New Roman" w:hAnsi="Times New Roman"/>
                      <w:sz w:val="24"/>
                      <w:szCs w:val="24"/>
                    </w:rPr>
                    <w:t xml:space="preserve">x18W ar reflektoru iekaramos griestos - </w:t>
                  </w:r>
                  <w:r w:rsidR="00CF5827">
                    <w:rPr>
                      <w:rFonts w:ascii="Times New Roman" w:eastAsia="Times New Roman" w:hAnsi="Times New Roman"/>
                      <w:sz w:val="24"/>
                      <w:szCs w:val="24"/>
                    </w:rPr>
                    <w:t>5</w:t>
                  </w:r>
                  <w:r>
                    <w:rPr>
                      <w:rFonts w:ascii="Times New Roman" w:eastAsia="Times New Roman" w:hAnsi="Times New Roman"/>
                      <w:sz w:val="24"/>
                      <w:szCs w:val="24"/>
                    </w:rPr>
                    <w:t>.gab.</w:t>
                  </w:r>
                  <w:r w:rsidRPr="008A40FD">
                    <w:rPr>
                      <w:rFonts w:ascii="Times New Roman" w:hAnsi="Times New Roman"/>
                      <w:sz w:val="24"/>
                      <w:szCs w:val="24"/>
                    </w:rPr>
                    <w:t xml:space="preserve"> 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Sienu apdares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EE07BC" w:rsidRPr="00E602E3" w:rsidTr="00D53E06">
              <w:trPr>
                <w:trHeight w:val="28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E07BC" w:rsidRPr="00EE07BC" w:rsidRDefault="00EF594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638" w:type="dxa"/>
                  <w:tcBorders>
                    <w:top w:val="nil"/>
                    <w:left w:val="nil"/>
                    <w:bottom w:val="single" w:sz="4" w:space="0" w:color="auto"/>
                    <w:right w:val="single" w:sz="4" w:space="0" w:color="auto"/>
                  </w:tcBorders>
                  <w:shd w:val="clear" w:color="auto" w:fill="auto"/>
                  <w:vAlign w:val="center"/>
                </w:tcPr>
                <w:p w:rsidR="00EF5949" w:rsidRDefault="00EE07BC" w:rsidP="00EE07BC">
                  <w:pPr>
                    <w:spacing w:after="0" w:line="240" w:lineRule="auto"/>
                    <w:rPr>
                      <w:rFonts w:ascii="Times New Roman" w:hAnsi="Times New Roman"/>
                      <w:sz w:val="24"/>
                      <w:szCs w:val="24"/>
                    </w:rPr>
                  </w:pPr>
                  <w:r w:rsidRPr="00EF5949">
                    <w:rPr>
                      <w:rFonts w:ascii="Times New Roman" w:hAnsi="Times New Roman"/>
                      <w:sz w:val="24"/>
                      <w:szCs w:val="24"/>
                    </w:rPr>
                    <w:t>Starpsienas montāža (ar durvju bloku)</w:t>
                  </w:r>
                  <w:r w:rsidR="00EF5949">
                    <w:rPr>
                      <w:rFonts w:ascii="Times New Roman" w:hAnsi="Times New Roman"/>
                      <w:sz w:val="24"/>
                      <w:szCs w:val="24"/>
                    </w:rPr>
                    <w:t>:</w:t>
                  </w:r>
                  <w:r w:rsidRPr="00EF5949">
                    <w:rPr>
                      <w:rFonts w:ascii="Times New Roman" w:hAnsi="Times New Roman"/>
                      <w:sz w:val="24"/>
                      <w:szCs w:val="24"/>
                    </w:rPr>
                    <w:t xml:space="preserve"> </w:t>
                  </w:r>
                </w:p>
                <w:p w:rsidR="00EF5949" w:rsidRDefault="00EE07BC" w:rsidP="00EE07BC">
                  <w:pPr>
                    <w:spacing w:after="0" w:line="240" w:lineRule="auto"/>
                    <w:rPr>
                      <w:rFonts w:ascii="Times New Roman" w:hAnsi="Times New Roman"/>
                      <w:color w:val="000000"/>
                      <w:sz w:val="24"/>
                      <w:szCs w:val="24"/>
                    </w:rPr>
                  </w:pPr>
                  <w:r w:rsidRPr="00EF5949">
                    <w:rPr>
                      <w:rFonts w:ascii="Times New Roman" w:hAnsi="Times New Roman"/>
                      <w:color w:val="000000"/>
                      <w:sz w:val="24"/>
                      <w:szCs w:val="24"/>
                    </w:rPr>
                    <w:t xml:space="preserve">Sienas metāla karkasu uzstādīšana, b=100mm </w:t>
                  </w:r>
                </w:p>
                <w:p w:rsidR="00EE07BC" w:rsidRPr="00EF5949" w:rsidRDefault="00EE07BC" w:rsidP="00EE07BC">
                  <w:pPr>
                    <w:spacing w:after="0" w:line="240" w:lineRule="auto"/>
                    <w:rPr>
                      <w:rFonts w:ascii="Times New Roman" w:eastAsia="Times New Roman" w:hAnsi="Times New Roman"/>
                      <w:sz w:val="24"/>
                      <w:szCs w:val="24"/>
                    </w:rPr>
                  </w:pPr>
                  <w:r w:rsidRPr="00EF5949">
                    <w:rPr>
                      <w:rFonts w:ascii="Times New Roman" w:hAnsi="Times New Roman"/>
                      <w:color w:val="000000"/>
                      <w:sz w:val="24"/>
                      <w:szCs w:val="24"/>
                    </w:rPr>
                    <w:t>Sienu aizšūšana ar ģipškartona plāksnēm GKF (ugunsizturīgs ģipškartons (</w:t>
                  </w:r>
                  <w:proofErr w:type="spellStart"/>
                  <w:r w:rsidRPr="00EF5949">
                    <w:rPr>
                      <w:rFonts w:ascii="Times New Roman" w:hAnsi="Times New Roman"/>
                      <w:color w:val="000000"/>
                      <w:sz w:val="24"/>
                      <w:szCs w:val="24"/>
                    </w:rPr>
                    <w:t>Reģipsis</w:t>
                  </w:r>
                  <w:proofErr w:type="spellEnd"/>
                  <w:r w:rsidRPr="00EF5949">
                    <w:rPr>
                      <w:rFonts w:ascii="Times New Roman" w:hAnsi="Times New Roman"/>
                      <w:color w:val="000000"/>
                      <w:sz w:val="24"/>
                      <w:szCs w:val="24"/>
                    </w:rPr>
                    <w:t xml:space="preserve">) līdz 12,5mm)) pa metāla karkasu, ar cieta akmens vati – PAROC </w:t>
                  </w:r>
                  <w:proofErr w:type="spellStart"/>
                  <w:r w:rsidRPr="00EF5949">
                    <w:rPr>
                      <w:rFonts w:ascii="Times New Roman" w:hAnsi="Times New Roman"/>
                      <w:color w:val="000000"/>
                      <w:sz w:val="24"/>
                      <w:szCs w:val="24"/>
                    </w:rPr>
                    <w:t>eXstra</w:t>
                  </w:r>
                  <w:proofErr w:type="spellEnd"/>
                  <w:proofErr w:type="gramStart"/>
                  <w:r w:rsidRPr="00EF5949">
                    <w:rPr>
                      <w:rFonts w:ascii="Times New Roman" w:hAnsi="Times New Roman"/>
                      <w:color w:val="000000"/>
                      <w:sz w:val="24"/>
                      <w:szCs w:val="24"/>
                    </w:rPr>
                    <w:t xml:space="preserve">  </w:t>
                  </w:r>
                  <w:proofErr w:type="gramEnd"/>
                  <w:r w:rsidRPr="00EF5949">
                    <w:rPr>
                      <w:rFonts w:ascii="Times New Roman" w:hAnsi="Times New Roman"/>
                      <w:color w:val="000000"/>
                      <w:sz w:val="24"/>
                      <w:szCs w:val="24"/>
                    </w:rPr>
                    <w:t>vai ekvivalen</w:t>
                  </w:r>
                  <w:r w:rsidR="00EF5949">
                    <w:rPr>
                      <w:rFonts w:ascii="Times New Roman" w:hAnsi="Times New Roman"/>
                      <w:color w:val="000000"/>
                      <w:sz w:val="24"/>
                      <w:szCs w:val="24"/>
                    </w:rPr>
                    <w:t>ts,  skaņas izolācijai b=100mm</w:t>
                  </w:r>
                  <w:r w:rsidRPr="00EF5949">
                    <w:rPr>
                      <w:rFonts w:ascii="Times New Roman" w:hAnsi="Times New Roman"/>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EE07BC" w:rsidRPr="00EE07BC" w:rsidRDefault="00EE07BC"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E07BC" w:rsidRPr="00EE07BC" w:rsidRDefault="00EE07B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r>
            <w:tr w:rsidR="00BC78E2" w:rsidRPr="00E602E3" w:rsidTr="00D53E06">
              <w:trPr>
                <w:trHeight w:val="28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EF594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Tapetes noņemšana, s</w:t>
                  </w:r>
                  <w:r w:rsidRPr="00274E00">
                    <w:rPr>
                      <w:rFonts w:ascii="Times New Roman" w:eastAsia="Times New Roman" w:hAnsi="Times New Roman"/>
                      <w:sz w:val="24"/>
                      <w:szCs w:val="24"/>
                    </w:rPr>
                    <w:t>ienu tīrīšana</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8425E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78,2</w:t>
                  </w:r>
                </w:p>
              </w:tc>
            </w:tr>
            <w:tr w:rsidR="00BC78E2" w:rsidRPr="00E602E3" w:rsidTr="00D53E06">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5638" w:type="dxa"/>
                  <w:tcBorders>
                    <w:top w:val="nil"/>
                    <w:left w:val="nil"/>
                    <w:bottom w:val="single" w:sz="4" w:space="0" w:color="auto"/>
                    <w:right w:val="single" w:sz="4" w:space="0" w:color="auto"/>
                  </w:tcBorders>
                  <w:shd w:val="clear" w:color="auto" w:fill="auto"/>
                  <w:vAlign w:val="center"/>
                </w:tcPr>
                <w:p w:rsidR="00BC78E2" w:rsidRPr="008B09B6" w:rsidRDefault="00BC78E2" w:rsidP="00D53E06">
                  <w:pPr>
                    <w:spacing w:line="270" w:lineRule="atLeast"/>
                    <w:rPr>
                      <w:rFonts w:ascii="Times New Roman" w:hAnsi="Times New Roman"/>
                      <w:sz w:val="24"/>
                      <w:szCs w:val="24"/>
                    </w:rPr>
                  </w:pPr>
                  <w:r w:rsidRPr="00E602E3">
                    <w:rPr>
                      <w:rFonts w:ascii="Times New Roman" w:eastAsia="Times New Roman" w:hAnsi="Times New Roman"/>
                      <w:sz w:val="24"/>
                      <w:szCs w:val="24"/>
                    </w:rPr>
                    <w:t xml:space="preserve">Sienu, aiļu </w:t>
                  </w:r>
                  <w:r w:rsidRPr="00546BBB">
                    <w:rPr>
                      <w:rFonts w:ascii="Times New Roman" w:hAnsi="Times New Roman"/>
                      <w:sz w:val="24"/>
                      <w:szCs w:val="24"/>
                    </w:rPr>
                    <w:t>gruntēšana</w:t>
                  </w:r>
                  <w:r>
                    <w:rPr>
                      <w:rFonts w:ascii="Times New Roman" w:hAnsi="Times New Roman"/>
                      <w:sz w:val="24"/>
                      <w:szCs w:val="24"/>
                    </w:rPr>
                    <w:t>,</w:t>
                  </w:r>
                  <w:r w:rsidRPr="00E602E3">
                    <w:rPr>
                      <w:rFonts w:ascii="Times New Roman" w:eastAsia="Times New Roman" w:hAnsi="Times New Roman"/>
                      <w:sz w:val="24"/>
                      <w:szCs w:val="24"/>
                    </w:rPr>
                    <w:t xml:space="preserve"> līdzināšana</w:t>
                  </w:r>
                  <w:r w:rsidRPr="00E602E3">
                    <w:rPr>
                      <w:rFonts w:ascii="Times New Roman" w:hAnsi="Times New Roman"/>
                      <w:color w:val="000000"/>
                      <w:sz w:val="24"/>
                      <w:szCs w:val="24"/>
                    </w:rPr>
                    <w:t xml:space="preserve"> ar ap</w:t>
                  </w:r>
                  <w:r>
                    <w:rPr>
                      <w:rFonts w:ascii="Times New Roman" w:hAnsi="Times New Roman"/>
                      <w:color w:val="000000"/>
                      <w:sz w:val="24"/>
                      <w:szCs w:val="24"/>
                    </w:rPr>
                    <w:t>metumu, špaktelēšana, slīpēšana un</w:t>
                  </w:r>
                  <w:r w:rsidRPr="00E602E3">
                    <w:rPr>
                      <w:rFonts w:ascii="Times New Roman" w:hAnsi="Times New Roman"/>
                      <w:color w:val="000000"/>
                      <w:sz w:val="24"/>
                      <w:szCs w:val="24"/>
                    </w:rPr>
                    <w:t xml:space="preserve"> gruntēšana - </w:t>
                  </w:r>
                  <w:r w:rsidRPr="00E602E3">
                    <w:rPr>
                      <w:rFonts w:ascii="Times New Roman" w:eastAsia="Times New Roman" w:hAnsi="Times New Roman"/>
                      <w:sz w:val="24"/>
                      <w:szCs w:val="24"/>
                    </w:rPr>
                    <w:t xml:space="preserve">sagatavošana krāsošanai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EF594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81</w:t>
                  </w:r>
                </w:p>
              </w:tc>
            </w:tr>
            <w:tr w:rsidR="00BC78E2" w:rsidRPr="00E602E3" w:rsidTr="00D53E06">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638" w:type="dxa"/>
                  <w:tcBorders>
                    <w:top w:val="nil"/>
                    <w:left w:val="nil"/>
                    <w:bottom w:val="single" w:sz="4" w:space="0" w:color="auto"/>
                    <w:right w:val="single" w:sz="4" w:space="0" w:color="auto"/>
                  </w:tcBorders>
                  <w:shd w:val="clear" w:color="auto" w:fill="auto"/>
                  <w:vAlign w:val="center"/>
                </w:tcPr>
                <w:p w:rsidR="00BC78E2" w:rsidRPr="00F90A60"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Sienu,</w:t>
                  </w:r>
                  <w:r>
                    <w:rPr>
                      <w:rFonts w:ascii="Times New Roman" w:eastAsia="Times New Roman" w:hAnsi="Times New Roman"/>
                      <w:sz w:val="24"/>
                      <w:szCs w:val="24"/>
                    </w:rPr>
                    <w:t xml:space="preserve"> aiļu krāsošana </w:t>
                  </w:r>
                  <w:r w:rsidRPr="00E602E3">
                    <w:rPr>
                      <w:rFonts w:ascii="Times New Roman" w:eastAsia="Times New Roman" w:hAnsi="Times New Roman"/>
                      <w:sz w:val="24"/>
                      <w:szCs w:val="24"/>
                    </w:rPr>
                    <w:t>(</w:t>
                  </w:r>
                  <w:r w:rsidRPr="00E602E3">
                    <w:rPr>
                      <w:rFonts w:ascii="Times New Roman" w:eastAsia="Times New Roman" w:hAnsi="Times New Roman"/>
                      <w:b/>
                      <w:sz w:val="24"/>
                      <w:szCs w:val="24"/>
                    </w:rPr>
                    <w:t>2 kārtas)</w:t>
                  </w:r>
                  <w:r w:rsidRPr="00E602E3">
                    <w:rPr>
                      <w:rFonts w:ascii="Times New Roman" w:eastAsia="Times New Roman" w:hAnsi="Times New Roman"/>
                      <w:sz w:val="24"/>
                      <w:szCs w:val="24"/>
                    </w:rPr>
                    <w:t xml:space="preserve"> ar </w:t>
                  </w:r>
                  <w:proofErr w:type="spellStart"/>
                  <w:r w:rsidRPr="00E602E3">
                    <w:rPr>
                      <w:rFonts w:ascii="Times New Roman" w:eastAsia="Times New Roman" w:hAnsi="Times New Roman"/>
                      <w:sz w:val="24"/>
                      <w:szCs w:val="24"/>
                    </w:rPr>
                    <w:t>pusmatētu</w:t>
                  </w:r>
                  <w:proofErr w:type="spellEnd"/>
                  <w:r w:rsidRPr="00E602E3">
                    <w:rPr>
                      <w:rFonts w:ascii="Times New Roman" w:eastAsia="Times New Roman" w:hAnsi="Times New Roman"/>
                      <w:sz w:val="24"/>
                      <w:szCs w:val="24"/>
                    </w:rPr>
                    <w:t xml:space="preserve"> lateksa krāsu iekšējās apdares darbiem, krāsošanai telpās ar augstām ekspluatācijas prasībām </w:t>
                  </w:r>
                  <w:proofErr w:type="gramStart"/>
                  <w:r w:rsidRPr="00E602E3">
                    <w:rPr>
                      <w:rFonts w:ascii="Times New Roman" w:eastAsia="Times New Roman" w:hAnsi="Times New Roman"/>
                      <w:sz w:val="24"/>
                      <w:szCs w:val="24"/>
                    </w:rPr>
                    <w:t>(</w:t>
                  </w:r>
                  <w:proofErr w:type="gramEnd"/>
                  <w:r w:rsidRPr="00E602E3">
                    <w:rPr>
                      <w:rFonts w:ascii="Times New Roman" w:eastAsia="Times New Roman" w:hAnsi="Times New Roman"/>
                      <w:sz w:val="24"/>
                      <w:szCs w:val="24"/>
                    </w:rPr>
                    <w:t>skolās, slimnīcās, dzīvojamās, biroja un sabiedriska lietojuma telpās – kur nepieciešams, lai krāsotā virsma bū</w:t>
                  </w:r>
                  <w:r>
                    <w:rPr>
                      <w:rFonts w:ascii="Times New Roman" w:eastAsia="Times New Roman" w:hAnsi="Times New Roman"/>
                      <w:sz w:val="24"/>
                      <w:szCs w:val="24"/>
                    </w:rPr>
                    <w:t>tu ļoti izturīga pret mazgāšanu</w:t>
                  </w:r>
                  <w:r w:rsidRPr="00E602E3">
                    <w:rPr>
                      <w:rFonts w:ascii="Times New Roman" w:eastAsia="Times New Roman" w:hAnsi="Times New Roman"/>
                      <w:sz w:val="24"/>
                      <w:szCs w:val="24"/>
                    </w:rPr>
                    <w:t>.</w:t>
                  </w:r>
                  <w:r w:rsidRPr="00E602E3">
                    <w:rPr>
                      <w:rFonts w:ascii="Times New Roman" w:hAnsi="Times New Roman"/>
                      <w:sz w:val="24"/>
                      <w:szCs w:val="24"/>
                    </w:rPr>
                    <w:t xml:space="preserve"> </w:t>
                  </w:r>
                  <w:r w:rsidRPr="00E602E3">
                    <w:rPr>
                      <w:rFonts w:ascii="Times New Roman" w:hAnsi="Times New Roman"/>
                      <w:color w:val="000000"/>
                      <w:sz w:val="24"/>
                      <w:szCs w:val="24"/>
                    </w:rPr>
                    <w:t xml:space="preserve">Nepiloša krāsa ar labu </w:t>
                  </w:r>
                  <w:proofErr w:type="spellStart"/>
                  <w:r w:rsidRPr="00E602E3">
                    <w:rPr>
                      <w:rFonts w:ascii="Times New Roman" w:hAnsi="Times New Roman"/>
                      <w:color w:val="000000"/>
                      <w:sz w:val="24"/>
                      <w:szCs w:val="24"/>
                    </w:rPr>
                    <w:t>segtspēju</w:t>
                  </w:r>
                  <w:proofErr w:type="spellEnd"/>
                  <w:r w:rsidRPr="00E602E3">
                    <w:rPr>
                      <w:rFonts w:ascii="Times New Roman" w:hAnsi="Times New Roman"/>
                      <w:color w:val="000000"/>
                      <w:sz w:val="24"/>
                      <w:szCs w:val="24"/>
                    </w:rPr>
                    <w:t>.</w:t>
                  </w:r>
                  <w:r>
                    <w:rPr>
                      <w:rFonts w:ascii="Times New Roman" w:eastAsia="Times New Roman" w:hAnsi="Times New Roman"/>
                      <w:sz w:val="24"/>
                      <w:szCs w:val="24"/>
                    </w:rPr>
                    <w:t xml:space="preserve"> </w:t>
                  </w:r>
                  <w:r w:rsidRPr="00E602E3">
                    <w:rPr>
                      <w:rFonts w:ascii="Times New Roman" w:eastAsia="Times New Roman" w:hAnsi="Times New Roman"/>
                      <w:sz w:val="24"/>
                      <w:szCs w:val="24"/>
                    </w:rPr>
                    <w:t>Krāsu toni saskaņot ar pasūtītāju</w:t>
                  </w:r>
                  <w:r>
                    <w:rPr>
                      <w:rFonts w:ascii="Times New Roman" w:eastAsia="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81</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Grīdas remonta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5638" w:type="dxa"/>
                  <w:tcBorders>
                    <w:top w:val="nil"/>
                    <w:left w:val="nil"/>
                    <w:bottom w:val="single" w:sz="4" w:space="0" w:color="auto"/>
                    <w:right w:val="single" w:sz="4" w:space="0" w:color="auto"/>
                  </w:tcBorders>
                  <w:shd w:val="clear" w:color="auto" w:fill="auto"/>
                  <w:vAlign w:val="center"/>
                </w:tcPr>
                <w:p w:rsidR="00BC78E2" w:rsidRPr="00E602E3" w:rsidRDefault="00BC78E2" w:rsidP="00676F80">
                  <w:pPr>
                    <w:spacing w:after="0" w:line="240" w:lineRule="auto"/>
                    <w:rPr>
                      <w:rFonts w:ascii="Times New Roman" w:eastAsia="Times New Roman" w:hAnsi="Times New Roman"/>
                      <w:sz w:val="24"/>
                      <w:szCs w:val="24"/>
                    </w:rPr>
                  </w:pPr>
                  <w:r w:rsidRPr="00676F80">
                    <w:rPr>
                      <w:rFonts w:ascii="Times New Roman" w:eastAsia="Times New Roman" w:hAnsi="Times New Roman"/>
                      <w:sz w:val="24"/>
                      <w:szCs w:val="24"/>
                    </w:rPr>
                    <w:t xml:space="preserve">Grīdas betonēšana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22,9</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5638" w:type="dxa"/>
                  <w:tcBorders>
                    <w:top w:val="nil"/>
                    <w:left w:val="nil"/>
                    <w:bottom w:val="single" w:sz="4" w:space="0" w:color="auto"/>
                    <w:right w:val="single" w:sz="4" w:space="0" w:color="auto"/>
                  </w:tcBorders>
                  <w:shd w:val="clear" w:color="auto" w:fill="auto"/>
                  <w:vAlign w:val="center"/>
                </w:tcPr>
                <w:p w:rsidR="00BC78E2" w:rsidRPr="00D22FDF" w:rsidRDefault="00241A2D" w:rsidP="00D53E06">
                  <w:pPr>
                    <w:spacing w:after="0" w:line="240" w:lineRule="auto"/>
                    <w:rPr>
                      <w:rFonts w:ascii="Times New Roman" w:hAnsi="Times New Roman"/>
                      <w:sz w:val="24"/>
                      <w:szCs w:val="24"/>
                    </w:rPr>
                  </w:pPr>
                  <w:r>
                    <w:rPr>
                      <w:rFonts w:ascii="Times New Roman" w:hAnsi="Times New Roman"/>
                      <w:sz w:val="24"/>
                      <w:szCs w:val="24"/>
                    </w:rPr>
                    <w:t xml:space="preserve">Grīdas hidroizolācija: </w:t>
                  </w:r>
                  <w:r w:rsidR="00BC78E2" w:rsidRPr="00D22FDF">
                    <w:rPr>
                      <w:rFonts w:ascii="Times New Roman" w:hAnsi="Times New Roman"/>
                      <w:sz w:val="24"/>
                      <w:szCs w:val="24"/>
                    </w:rPr>
                    <w:t>tvaika izolāci</w:t>
                  </w:r>
                  <w:r w:rsidR="00BC78E2">
                    <w:rPr>
                      <w:rFonts w:ascii="Times New Roman" w:hAnsi="Times New Roman"/>
                      <w:sz w:val="24"/>
                      <w:szCs w:val="24"/>
                    </w:rPr>
                    <w:t xml:space="preserve">jas plēve (polietilēna) </w:t>
                  </w:r>
                  <w:r w:rsidR="00BC78E2" w:rsidRPr="00D22FDF">
                    <w:rPr>
                      <w:rFonts w:ascii="Times New Roman" w:hAnsi="Times New Roman"/>
                      <w:sz w:val="24"/>
                      <w:szCs w:val="24"/>
                    </w:rPr>
                    <w:t xml:space="preserve">200mkr </w:t>
                  </w:r>
                </w:p>
                <w:p w:rsidR="00BC78E2" w:rsidRPr="00E602E3" w:rsidRDefault="00BC78E2" w:rsidP="00D53E06">
                  <w:pPr>
                    <w:spacing w:after="0" w:line="240" w:lineRule="auto"/>
                    <w:rPr>
                      <w:rFonts w:ascii="Times New Roman" w:eastAsia="Times New Roman" w:hAnsi="Times New Roman"/>
                      <w:sz w:val="24"/>
                      <w:szCs w:val="24"/>
                    </w:rPr>
                  </w:pPr>
                  <w:r>
                    <w:rPr>
                      <w:rFonts w:ascii="Times New Roman" w:hAnsi="Times New Roman"/>
                      <w:sz w:val="24"/>
                      <w:szCs w:val="24"/>
                    </w:rPr>
                    <w:t>(veicot visus sagatavošanas darbus)</w:t>
                  </w:r>
                  <w:r w:rsidR="00241A2D">
                    <w:rPr>
                      <w:rFonts w:ascii="Times New Roman" w:hAnsi="Times New Roman"/>
                      <w:sz w:val="24"/>
                      <w:szCs w:val="24"/>
                    </w:rPr>
                    <w:t xml:space="preserve"> Grīdas līmeņošana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22,9</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w:t>
                  </w:r>
                </w:p>
              </w:tc>
              <w:tc>
                <w:tcPr>
                  <w:tcW w:w="5638" w:type="dxa"/>
                  <w:tcBorders>
                    <w:top w:val="nil"/>
                    <w:left w:val="nil"/>
                    <w:bottom w:val="single" w:sz="4" w:space="0" w:color="auto"/>
                    <w:right w:val="single" w:sz="4" w:space="0" w:color="auto"/>
                  </w:tcBorders>
                  <w:shd w:val="clear" w:color="auto" w:fill="auto"/>
                  <w:vAlign w:val="center"/>
                </w:tcPr>
                <w:p w:rsidR="00BC78E2" w:rsidRPr="00B77EC9" w:rsidRDefault="00BC78E2"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Gr</w:t>
                  </w:r>
                  <w:r>
                    <w:rPr>
                      <w:rFonts w:ascii="Times New Roman" w:eastAsia="Times New Roman" w:hAnsi="Times New Roman"/>
                      <w:sz w:val="24"/>
                      <w:szCs w:val="24"/>
                    </w:rPr>
                    <w:t>īdas izlīdzināšana:</w:t>
                  </w:r>
                  <w:r w:rsidR="00496266">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Estrih</w:t>
                  </w:r>
                  <w:proofErr w:type="spellEnd"/>
                  <w:r>
                    <w:rPr>
                      <w:rFonts w:ascii="Times New Roman" w:eastAsia="Times New Roman" w:hAnsi="Times New Roman"/>
                      <w:sz w:val="24"/>
                      <w:szCs w:val="24"/>
                    </w:rPr>
                    <w:t xml:space="preserve"> betona klona ieklāšana (60mm)</w:t>
                  </w:r>
                  <w:r>
                    <w:rPr>
                      <w:rFonts w:ascii="Times New Roman" w:hAnsi="Times New Roman"/>
                      <w:sz w:val="24"/>
                      <w:szCs w:val="24"/>
                    </w:rPr>
                    <w:t>(veicot visus sagatavošanas darbus)</w:t>
                  </w:r>
                  <w:r w:rsidRPr="00546BBB">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22,9</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5638"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Deformācijas malu lentas</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uzlikšana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BC78E2"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xml:space="preserve">Grīdas sagatavošana linoleja uzklāšanai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2A30D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22,7</w:t>
                  </w:r>
                </w:p>
              </w:tc>
            </w:tr>
            <w:tr w:rsidR="00BC78E2" w:rsidRPr="00E602E3" w:rsidTr="00D53E06">
              <w:trPr>
                <w:trHeight w:val="79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676F80">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Jauna izturīga linoleja (43 klases</w:t>
                  </w:r>
                  <w:r>
                    <w:rPr>
                      <w:rFonts w:ascii="Times New Roman" w:eastAsia="Times New Roman" w:hAnsi="Times New Roman"/>
                      <w:sz w:val="24"/>
                      <w:szCs w:val="24"/>
                    </w:rPr>
                    <w:t xml:space="preserve"> PVH grīdas iesegums – 2,5mm </w:t>
                  </w:r>
                  <w:r w:rsidR="00676F80">
                    <w:rPr>
                      <w:rFonts w:ascii="Times New Roman" w:eastAsia="Times New Roman" w:hAnsi="Times New Roman"/>
                      <w:sz w:val="24"/>
                      <w:szCs w:val="24"/>
                    </w:rPr>
                    <w:t xml:space="preserve">/ </w:t>
                  </w:r>
                  <w:r w:rsidRPr="00E602E3">
                    <w:rPr>
                      <w:rFonts w:ascii="Times New Roman" w:eastAsia="Times New Roman" w:hAnsi="Times New Roman"/>
                      <w:sz w:val="24"/>
                      <w:szCs w:val="24"/>
                    </w:rPr>
                    <w:t>linolejs ar augstu nodilumizturību – 2,5mm)visas virsmas pielīmēšana ar šuvju aizkausēšanu - krāsas toni saskaņot ar pasūtītāju</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22,9</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Koka grīdlīstu montāža</w:t>
                  </w:r>
                  <w:r>
                    <w:rPr>
                      <w:rFonts w:ascii="Times New Roman" w:eastAsia="Times New Roman" w:hAnsi="Times New Roman"/>
                      <w:sz w:val="24"/>
                      <w:szCs w:val="24"/>
                    </w:rPr>
                    <w:t xml:space="preserve"> h=90mm</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5638"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rPr>
                      <w:rFonts w:ascii="Times New Roman" w:eastAsia="Times New Roman" w:hAnsi="Times New Roman"/>
                      <w:sz w:val="24"/>
                      <w:szCs w:val="24"/>
                    </w:rPr>
                  </w:pPr>
                  <w:r w:rsidRPr="00546BBB">
                    <w:rPr>
                      <w:rFonts w:ascii="Times New Roman" w:hAnsi="Times New Roman"/>
                      <w:sz w:val="24"/>
                      <w:szCs w:val="24"/>
                    </w:rPr>
                    <w:t xml:space="preserve">Koka grīdlīstes lakošana ar </w:t>
                  </w:r>
                  <w:proofErr w:type="spellStart"/>
                  <w:r w:rsidRPr="00546BBB">
                    <w:rPr>
                      <w:rFonts w:ascii="Times New Roman" w:hAnsi="Times New Roman"/>
                      <w:sz w:val="24"/>
                      <w:szCs w:val="24"/>
                    </w:rPr>
                    <w:t>pusmatēto</w:t>
                  </w:r>
                  <w:proofErr w:type="spellEnd"/>
                  <w:r w:rsidRPr="00546BBB">
                    <w:rPr>
                      <w:rFonts w:ascii="Times New Roman" w:hAnsi="Times New Roman"/>
                      <w:sz w:val="24"/>
                      <w:szCs w:val="24"/>
                    </w:rPr>
                    <w:t>, tonējamo ūdens dispersijas akrilā laku (koka apstrādei iekštelpās)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5638" w:type="dxa"/>
                  <w:tcBorders>
                    <w:top w:val="nil"/>
                    <w:left w:val="nil"/>
                    <w:bottom w:val="single" w:sz="4" w:space="0" w:color="auto"/>
                    <w:right w:val="single" w:sz="4" w:space="0" w:color="auto"/>
                  </w:tcBorders>
                  <w:shd w:val="clear" w:color="auto" w:fill="auto"/>
                  <w:vAlign w:val="center"/>
                </w:tcPr>
                <w:p w:rsidR="00BC78E2" w:rsidRPr="00546BBB" w:rsidRDefault="00BC78E2"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Metāla sliekšņu uzstādīšana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Citi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5638" w:type="dxa"/>
                  <w:tcBorders>
                    <w:top w:val="nil"/>
                    <w:left w:val="nil"/>
                    <w:bottom w:val="single" w:sz="4" w:space="0" w:color="auto"/>
                    <w:right w:val="single" w:sz="4" w:space="0" w:color="auto"/>
                  </w:tcBorders>
                  <w:shd w:val="clear" w:color="auto" w:fill="auto"/>
                  <w:vAlign w:val="center"/>
                </w:tcPr>
                <w:p w:rsidR="00BC78E2" w:rsidRPr="00445945" w:rsidRDefault="00BC78E2" w:rsidP="00D53E06">
                  <w:pPr>
                    <w:spacing w:after="0" w:line="240" w:lineRule="auto"/>
                    <w:rPr>
                      <w:rFonts w:ascii="Times New Roman" w:eastAsia="Times New Roman" w:hAnsi="Times New Roman"/>
                      <w:sz w:val="24"/>
                      <w:szCs w:val="24"/>
                    </w:rPr>
                  </w:pPr>
                  <w:r w:rsidRPr="00445945">
                    <w:rPr>
                      <w:rFonts w:ascii="Times New Roman" w:hAnsi="Times New Roman"/>
                      <w:color w:val="000000"/>
                      <w:sz w:val="24"/>
                      <w:szCs w:val="24"/>
                    </w:rPr>
                    <w:t>Mēbeļu pārvietošana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5638" w:type="dxa"/>
                  <w:tcBorders>
                    <w:top w:val="nil"/>
                    <w:left w:val="nil"/>
                    <w:bottom w:val="single" w:sz="4" w:space="0" w:color="auto"/>
                    <w:right w:val="single" w:sz="4" w:space="0" w:color="auto"/>
                  </w:tcBorders>
                  <w:shd w:val="clear" w:color="auto" w:fill="auto"/>
                  <w:vAlign w:val="center"/>
                </w:tcPr>
                <w:p w:rsidR="00BC78E2" w:rsidRPr="004F29E3" w:rsidRDefault="00191792" w:rsidP="00191792">
                  <w:pPr>
                    <w:spacing w:before="240"/>
                    <w:rPr>
                      <w:rFonts w:ascii="Times New Roman" w:hAnsi="Times New Roman"/>
                      <w:color w:val="000000"/>
                      <w:sz w:val="24"/>
                      <w:szCs w:val="24"/>
                    </w:rPr>
                  </w:pPr>
                  <w:r>
                    <w:rPr>
                      <w:rFonts w:ascii="Times New Roman" w:hAnsi="Times New Roman"/>
                      <w:color w:val="000000"/>
                      <w:sz w:val="24"/>
                      <w:szCs w:val="24"/>
                    </w:rPr>
                    <w:t>PVC logu bloka montāža (h 1620</w:t>
                  </w:r>
                  <w:r w:rsidR="00BC78E2" w:rsidRPr="004F29E3">
                    <w:rPr>
                      <w:rFonts w:ascii="Times New Roman" w:hAnsi="Times New Roman"/>
                      <w:color w:val="000000"/>
                      <w:sz w:val="24"/>
                      <w:szCs w:val="24"/>
                    </w:rPr>
                    <w:t>mm x</w:t>
                  </w:r>
                  <w:r>
                    <w:rPr>
                      <w:rFonts w:ascii="Times New Roman" w:hAnsi="Times New Roman"/>
                      <w:color w:val="000000"/>
                      <w:sz w:val="24"/>
                      <w:szCs w:val="24"/>
                    </w:rPr>
                    <w:t xml:space="preserve"> 1480</w:t>
                  </w:r>
                  <w:r w:rsidR="00BC78E2" w:rsidRPr="004F29E3">
                    <w:rPr>
                      <w:rFonts w:ascii="Times New Roman" w:hAnsi="Times New Roman"/>
                      <w:color w:val="000000"/>
                      <w:sz w:val="24"/>
                      <w:szCs w:val="24"/>
                    </w:rPr>
                    <w:t>mm</w:t>
                  </w:r>
                  <w:r>
                    <w:rPr>
                      <w:rFonts w:ascii="Times New Roman" w:hAnsi="Times New Roman"/>
                      <w:color w:val="000000"/>
                      <w:sz w:val="24"/>
                      <w:szCs w:val="24"/>
                    </w:rPr>
                    <w:t>)</w:t>
                  </w:r>
                  <w:r w:rsidR="00BC78E2">
                    <w:rPr>
                      <w:rFonts w:ascii="Times New Roman" w:hAnsi="Times New Roman"/>
                      <w:color w:val="000000"/>
                      <w:sz w:val="24"/>
                      <w:szCs w:val="24"/>
                    </w:rPr>
                    <w:t xml:space="preserve"> ar visu nepieciešamo furnitūru, ar</w:t>
                  </w:r>
                  <w:r w:rsidR="002A30DE">
                    <w:rPr>
                      <w:rFonts w:ascii="Times New Roman" w:hAnsi="Times New Roman"/>
                      <w:color w:val="000000"/>
                      <w:sz w:val="24"/>
                      <w:szCs w:val="24"/>
                    </w:rPr>
                    <w:t xml:space="preserve"> </w:t>
                  </w:r>
                  <w:r w:rsidR="00955C19">
                    <w:rPr>
                      <w:rFonts w:ascii="Times New Roman" w:hAnsi="Times New Roman"/>
                      <w:color w:val="000000"/>
                      <w:sz w:val="24"/>
                      <w:szCs w:val="24"/>
                    </w:rPr>
                    <w:t>1 veramo daļu, baltā krāsā.</w:t>
                  </w:r>
                  <w:r w:rsidR="00BC78E2" w:rsidRPr="004F29E3">
                    <w:rPr>
                      <w:rFonts w:ascii="Times New Roman" w:hAnsi="Times New Roman"/>
                      <w:color w:val="000000"/>
                      <w:sz w:val="24"/>
                      <w:szCs w:val="24"/>
                    </w:rPr>
                    <w:t xml:space="preserve"> Pirms logu pasūtīšanas un montāžas ir jāveic logu ailu</w:t>
                  </w:r>
                  <w:r w:rsidR="00496266">
                    <w:rPr>
                      <w:rFonts w:ascii="Times New Roman" w:hAnsi="Times New Roman"/>
                      <w:color w:val="000000"/>
                      <w:sz w:val="24"/>
                      <w:szCs w:val="24"/>
                    </w:rPr>
                    <w:t xml:space="preserve"> uzmērīšana. Prasības profilam: </w:t>
                  </w:r>
                  <w:r w:rsidR="00496266" w:rsidRPr="00430378">
                    <w:rPr>
                      <w:rFonts w:ascii="Times New Roman" w:hAnsi="Times New Roman"/>
                      <w:sz w:val="24"/>
                      <w:szCs w:val="24"/>
                    </w:rPr>
                    <w:t>U ≤ 1,4 (W/m2K)</w:t>
                  </w:r>
                  <w:r w:rsidR="00BC78E2" w:rsidRPr="00430378">
                    <w:rPr>
                      <w:rFonts w:ascii="Times New Roman" w:hAnsi="Times New Roman"/>
                      <w:sz w:val="24"/>
                      <w:szCs w:val="24"/>
                    </w:rPr>
                    <w:t xml:space="preserve">, </w:t>
                  </w:r>
                  <w:r w:rsidR="00BC78E2" w:rsidRPr="004F29E3">
                    <w:rPr>
                      <w:rFonts w:ascii="Times New Roman" w:hAnsi="Times New Roman"/>
                      <w:color w:val="000000"/>
                      <w:sz w:val="24"/>
                      <w:szCs w:val="24"/>
                    </w:rPr>
                    <w:t xml:space="preserve">ar speciāliem metāla enkuriem no visam četrām pusēm, ar vismaz diviem enkuriem no katras puses, nodrošināt logu un sienu salaiduma vietu hermetizāciju ar montāžas putām. Montāžas putu slāņa biezums nedrīkst pārsniegt 15mm, zem loga ir jāizņem montāžas laikā </w:t>
                  </w:r>
                  <w:proofErr w:type="gramStart"/>
                  <w:r w:rsidR="00BC78E2" w:rsidRPr="004F29E3">
                    <w:rPr>
                      <w:rFonts w:ascii="Times New Roman" w:hAnsi="Times New Roman"/>
                      <w:color w:val="000000"/>
                      <w:sz w:val="24"/>
                      <w:szCs w:val="24"/>
                    </w:rPr>
                    <w:t>izmantotus PVC ķīļus</w:t>
                  </w:r>
                  <w:proofErr w:type="gramEnd"/>
                  <w:r w:rsidR="00BC78E2" w:rsidRPr="004F29E3">
                    <w:rPr>
                      <w:rFonts w:ascii="Times New Roman" w:hAnsi="Times New Roman"/>
                      <w:color w:val="000000"/>
                      <w:sz w:val="24"/>
                      <w:szCs w:val="24"/>
                    </w:rPr>
                    <w:t xml:space="preserve">, spraugu jāaizpilda ar montāžas putām vai </w:t>
                  </w:r>
                  <w:proofErr w:type="spellStart"/>
                  <w:r w:rsidR="00BC78E2" w:rsidRPr="004F29E3">
                    <w:rPr>
                      <w:rFonts w:ascii="Times New Roman" w:hAnsi="Times New Roman"/>
                      <w:color w:val="000000"/>
                      <w:sz w:val="24"/>
                      <w:szCs w:val="24"/>
                    </w:rPr>
                    <w:t>ekstrudēto</w:t>
                  </w:r>
                  <w:proofErr w:type="spellEnd"/>
                  <w:r w:rsidR="00BC78E2" w:rsidRPr="004F29E3">
                    <w:rPr>
                      <w:rFonts w:ascii="Times New Roman" w:hAnsi="Times New Roman"/>
                      <w:color w:val="000000"/>
                      <w:sz w:val="24"/>
                      <w:szCs w:val="24"/>
                    </w:rPr>
                    <w:t xml:space="preserve"> </w:t>
                  </w:r>
                  <w:proofErr w:type="spellStart"/>
                  <w:r w:rsidR="00BC78E2" w:rsidRPr="004F29E3">
                    <w:rPr>
                      <w:rFonts w:ascii="Times New Roman" w:hAnsi="Times New Roman"/>
                      <w:color w:val="000000"/>
                      <w:sz w:val="24"/>
                      <w:szCs w:val="24"/>
                    </w:rPr>
                    <w:t>putupolistirolu</w:t>
                  </w:r>
                  <w:proofErr w:type="spellEnd"/>
                  <w:r w:rsidR="00BC78E2" w:rsidRPr="004F29E3">
                    <w:rPr>
                      <w:rFonts w:ascii="Times New Roman" w:hAnsi="Times New Roman"/>
                      <w:color w:val="000000"/>
                      <w:sz w:val="24"/>
                      <w:szCs w:val="24"/>
                    </w:rPr>
                    <w:t>. Gaisa spraugas un tukšumi pa logu perimetru nav pieļaujamie.</w:t>
                  </w:r>
                  <w:r w:rsidR="00FF2FBF" w:rsidRPr="004F29E3">
                    <w:rPr>
                      <w:rFonts w:ascii="Times New Roman" w:hAnsi="Times New Roman"/>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19179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r>
            <w:tr w:rsidR="00F7511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F75114" w:rsidRDefault="00676F8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5638" w:type="dxa"/>
                  <w:tcBorders>
                    <w:top w:val="nil"/>
                    <w:left w:val="nil"/>
                    <w:bottom w:val="single" w:sz="4" w:space="0" w:color="auto"/>
                    <w:right w:val="single" w:sz="4" w:space="0" w:color="auto"/>
                  </w:tcBorders>
                  <w:shd w:val="clear" w:color="auto" w:fill="auto"/>
                  <w:vAlign w:val="center"/>
                </w:tcPr>
                <w:p w:rsidR="00F75114" w:rsidRPr="004F29E3" w:rsidRDefault="00F75114" w:rsidP="00676F80">
                  <w:pPr>
                    <w:spacing w:before="240"/>
                    <w:rPr>
                      <w:rFonts w:ascii="Times New Roman" w:hAnsi="Times New Roman"/>
                      <w:color w:val="000000"/>
                      <w:sz w:val="24"/>
                      <w:szCs w:val="24"/>
                    </w:rPr>
                  </w:pPr>
                  <w:r>
                    <w:rPr>
                      <w:rFonts w:ascii="Times New Roman" w:hAnsi="Times New Roman"/>
                      <w:color w:val="000000"/>
                      <w:sz w:val="24"/>
                      <w:szCs w:val="24"/>
                    </w:rPr>
                    <w:t>Iekšējo MDF palodžu montāža</w:t>
                  </w:r>
                  <w:proofErr w:type="gramStart"/>
                  <w:r>
                    <w:rPr>
                      <w:rFonts w:ascii="Times New Roman" w:hAnsi="Times New Roman"/>
                      <w:color w:val="000000"/>
                      <w:sz w:val="24"/>
                      <w:szCs w:val="24"/>
                    </w:rPr>
                    <w:t xml:space="preserve"> </w:t>
                  </w:r>
                  <w:r w:rsidRPr="00D4612F">
                    <w:rPr>
                      <w:rFonts w:ascii="Times New Roman" w:hAnsi="Times New Roman"/>
                      <w:color w:val="000000"/>
                      <w:sz w:val="24"/>
                      <w:szCs w:val="24"/>
                    </w:rPr>
                    <w:t xml:space="preserve"> </w:t>
                  </w:r>
                  <w:proofErr w:type="gramEnd"/>
                  <w:r w:rsidR="00863CA1">
                    <w:rPr>
                      <w:rFonts w:ascii="Times New Roman" w:hAnsi="Times New Roman"/>
                      <w:color w:val="000000"/>
                      <w:sz w:val="24"/>
                      <w:szCs w:val="24"/>
                    </w:rPr>
                    <w:t>(148</w:t>
                  </w:r>
                  <w:r>
                    <w:rPr>
                      <w:rFonts w:ascii="Times New Roman" w:hAnsi="Times New Roman"/>
                      <w:color w:val="000000"/>
                      <w:sz w:val="24"/>
                      <w:szCs w:val="24"/>
                    </w:rPr>
                    <w:t xml:space="preserve">0mm) </w:t>
                  </w:r>
                  <w:r w:rsidRPr="00D4612F">
                    <w:rPr>
                      <w:rFonts w:ascii="Times New Roman" w:hAnsi="Times New Roman"/>
                      <w:color w:val="000000"/>
                      <w:sz w:val="24"/>
                      <w:szCs w:val="24"/>
                    </w:rPr>
                    <w:t xml:space="preserve">logu blokiem. Palodzes sānu daļai ir jābūt nosegtai ar speciālo PVC uzliku palodzei atbilstošā tonī (baltas). Palodzes pieslēgumiem (pie logu ailas, pie logu rāmja, zem palodzes) ir jābūt hermetizētām ar balto akrila </w:t>
                  </w:r>
                  <w:proofErr w:type="spellStart"/>
                  <w:r w:rsidRPr="00D4612F">
                    <w:rPr>
                      <w:rFonts w:ascii="Times New Roman" w:hAnsi="Times New Roman"/>
                      <w:color w:val="000000"/>
                      <w:sz w:val="24"/>
                      <w:szCs w:val="24"/>
                    </w:rPr>
                    <w:t>hermetiķi</w:t>
                  </w:r>
                  <w:proofErr w:type="spellEnd"/>
                  <w:r w:rsidRPr="00D4612F">
                    <w:rPr>
                      <w:rFonts w:ascii="Times New Roman" w:hAnsi="Times New Roman"/>
                      <w:color w:val="000000"/>
                      <w:sz w:val="24"/>
                      <w:szCs w:val="24"/>
                    </w:rPr>
                    <w:t>. Palodzes gabarīta izmēri</w:t>
                  </w:r>
                  <w:r>
                    <w:rPr>
                      <w:rFonts w:ascii="Times New Roman" w:hAnsi="Times New Roman"/>
                      <w:color w:val="000000"/>
                      <w:sz w:val="24"/>
                      <w:szCs w:val="24"/>
                    </w:rPr>
                    <w:t xml:space="preserve"> atbilstoši logu uzmērījumam pēc fakta. Palodzes platums 4</w:t>
                  </w:r>
                  <w:r w:rsidRPr="00D4612F">
                    <w:rPr>
                      <w:rFonts w:ascii="Times New Roman" w:hAnsi="Times New Roman"/>
                      <w:color w:val="000000"/>
                      <w:sz w:val="24"/>
                      <w:szCs w:val="24"/>
                    </w:rPr>
                    <w:t>00 mm.</w:t>
                  </w:r>
                </w:p>
              </w:tc>
              <w:tc>
                <w:tcPr>
                  <w:tcW w:w="1559" w:type="dxa"/>
                  <w:tcBorders>
                    <w:top w:val="nil"/>
                    <w:left w:val="nil"/>
                    <w:bottom w:val="single" w:sz="4" w:space="0" w:color="auto"/>
                    <w:right w:val="single" w:sz="4" w:space="0" w:color="auto"/>
                  </w:tcBorders>
                  <w:shd w:val="clear" w:color="auto" w:fill="auto"/>
                  <w:vAlign w:val="center"/>
                </w:tcPr>
                <w:p w:rsidR="00F75114" w:rsidRPr="004F29E3" w:rsidRDefault="00F7511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F75114" w:rsidRPr="004F29E3" w:rsidRDefault="00F7511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2E70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5638" w:type="dxa"/>
                  <w:tcBorders>
                    <w:top w:val="nil"/>
                    <w:left w:val="nil"/>
                    <w:bottom w:val="single" w:sz="4" w:space="0" w:color="auto"/>
                    <w:right w:val="single" w:sz="4" w:space="0" w:color="auto"/>
                  </w:tcBorders>
                  <w:shd w:val="clear" w:color="auto" w:fill="auto"/>
                  <w:vAlign w:val="center"/>
                </w:tcPr>
                <w:p w:rsidR="00BC78E2" w:rsidRPr="000B55C3" w:rsidRDefault="00BC78E2" w:rsidP="00D53E06">
                  <w:pPr>
                    <w:rPr>
                      <w:rFonts w:ascii="Times New Roman" w:hAnsi="Times New Roman"/>
                      <w:color w:val="000000"/>
                      <w:sz w:val="24"/>
                      <w:szCs w:val="24"/>
                    </w:rPr>
                  </w:pPr>
                  <w:r w:rsidRPr="004F29E3">
                    <w:rPr>
                      <w:rFonts w:ascii="Times New Roman" w:hAnsi="Times New Roman"/>
                      <w:color w:val="000000"/>
                      <w:sz w:val="24"/>
                      <w:szCs w:val="24"/>
                    </w:rPr>
                    <w:t xml:space="preserve">Ārējo skārda cinkotu palodžu </w:t>
                  </w:r>
                  <w:r w:rsidR="00863CA1">
                    <w:rPr>
                      <w:rFonts w:ascii="Times New Roman" w:hAnsi="Times New Roman"/>
                      <w:color w:val="000000"/>
                      <w:sz w:val="24"/>
                      <w:szCs w:val="24"/>
                    </w:rPr>
                    <w:t>(1680)</w:t>
                  </w:r>
                  <w:r w:rsidRPr="004F29E3">
                    <w:rPr>
                      <w:rFonts w:ascii="Times New Roman" w:hAnsi="Times New Roman"/>
                      <w:color w:val="000000"/>
                      <w:sz w:val="24"/>
                      <w:szCs w:val="24"/>
                    </w:rPr>
                    <w:t>montāžā loga blokam</w:t>
                  </w:r>
                  <w:r>
                    <w:rPr>
                      <w:rFonts w:ascii="Times New Roman" w:hAnsi="Times New Roman"/>
                      <w:color w:val="000000"/>
                      <w:sz w:val="24"/>
                      <w:szCs w:val="24"/>
                    </w:rPr>
                    <w:t>.</w:t>
                  </w:r>
                  <w:r w:rsidRPr="004F29E3">
                    <w:rPr>
                      <w:rFonts w:ascii="Times New Roman" w:hAnsi="Times New Roman"/>
                      <w:color w:val="000000"/>
                      <w:sz w:val="24"/>
                      <w:szCs w:val="24"/>
                    </w:rPr>
                    <w:t xml:space="preserve"> Palodzes ar metāla biezumu ne mazāk par 0.5</w:t>
                  </w:r>
                  <w:proofErr w:type="gramStart"/>
                  <w:r w:rsidRPr="004F29E3">
                    <w:rPr>
                      <w:rFonts w:ascii="Times New Roman" w:hAnsi="Times New Roman"/>
                      <w:color w:val="000000"/>
                      <w:sz w:val="24"/>
                      <w:szCs w:val="24"/>
                    </w:rPr>
                    <w:t>mm. Ārējo</w:t>
                  </w:r>
                  <w:proofErr w:type="gramEnd"/>
                  <w:r w:rsidRPr="004F29E3">
                    <w:rPr>
                      <w:rFonts w:ascii="Times New Roman" w:hAnsi="Times New Roman"/>
                      <w:color w:val="000000"/>
                      <w:sz w:val="24"/>
                      <w:szCs w:val="24"/>
                    </w:rPr>
                    <w:t xml:space="preserve"> palodžu sānu malas tiek paceltas 90 grādos vismaz 20mm augstumā, lai pasargātu mitruma iesūkšanu logu ailas.</w:t>
                  </w:r>
                  <w:r>
                    <w:rPr>
                      <w:rFonts w:ascii="Times New Roman" w:hAnsi="Times New Roman"/>
                      <w:color w:val="000000"/>
                      <w:sz w:val="24"/>
                      <w:szCs w:val="24"/>
                    </w:rPr>
                    <w:t xml:space="preserve"> </w:t>
                  </w:r>
                  <w:r w:rsidRPr="004F29E3">
                    <w:rPr>
                      <w:rFonts w:ascii="Times New Roman" w:hAnsi="Times New Roman"/>
                      <w:color w:val="000000"/>
                      <w:sz w:val="24"/>
                      <w:szCs w:val="24"/>
                    </w:rPr>
                    <w:t>Visiem palodzes pieslēgumiem (pie logu ailas, pie logu rāmja, zem palodzes) ir jābūt hermetizē</w:t>
                  </w:r>
                  <w:r>
                    <w:rPr>
                      <w:rFonts w:ascii="Times New Roman" w:hAnsi="Times New Roman"/>
                      <w:color w:val="000000"/>
                      <w:sz w:val="24"/>
                      <w:szCs w:val="24"/>
                    </w:rPr>
                    <w:t xml:space="preserve">tām ar silikona </w:t>
                  </w:r>
                  <w:proofErr w:type="spellStart"/>
                  <w:r>
                    <w:rPr>
                      <w:rFonts w:ascii="Times New Roman" w:hAnsi="Times New Roman"/>
                      <w:color w:val="000000"/>
                      <w:sz w:val="24"/>
                      <w:szCs w:val="24"/>
                    </w:rPr>
                    <w:t>hermetiķu</w:t>
                  </w:r>
                  <w:proofErr w:type="spellEnd"/>
                  <w:r w:rsidRPr="004F29E3">
                    <w:rPr>
                      <w:rFonts w:ascii="Times New Roman" w:hAnsi="Times New Roman"/>
                      <w:color w:val="000000"/>
                      <w:sz w:val="24"/>
                      <w:szCs w:val="24"/>
                    </w:rPr>
                    <w:t>.  Zem palodzes jāparedz siltinājums. Palodzes gabarīta izmēri</w:t>
                  </w:r>
                  <w:r>
                    <w:rPr>
                      <w:rFonts w:ascii="Times New Roman" w:hAnsi="Times New Roman"/>
                      <w:color w:val="000000"/>
                      <w:sz w:val="24"/>
                      <w:szCs w:val="24"/>
                    </w:rPr>
                    <w:t xml:space="preserve"> atbilstoši logu uzmērījumam pēc</w:t>
                  </w:r>
                  <w:r w:rsidRPr="004F29E3">
                    <w:rPr>
                      <w:rFonts w:ascii="Times New Roman" w:hAnsi="Times New Roman"/>
                      <w:color w:val="000000"/>
                      <w:sz w:val="24"/>
                      <w:szCs w:val="24"/>
                    </w:rPr>
                    <w:t xml:space="preserve"> fakta.</w:t>
                  </w:r>
                  <w:r>
                    <w:rPr>
                      <w:rFonts w:ascii="Times New Roman" w:hAnsi="Times New Roman"/>
                      <w:color w:val="000000"/>
                      <w:sz w:val="24"/>
                      <w:szCs w:val="24"/>
                    </w:rPr>
                    <w:t xml:space="preserve"> Palodzes platums 30</w:t>
                  </w:r>
                  <w:r w:rsidRPr="004F29E3">
                    <w:rPr>
                      <w:rFonts w:ascii="Times New Roman" w:hAnsi="Times New Roman"/>
                      <w:color w:val="000000"/>
                      <w:sz w:val="24"/>
                      <w:szCs w:val="24"/>
                    </w:rPr>
                    <w:t>0mm.</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1325"/>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2E70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31</w:t>
                  </w:r>
                </w:p>
              </w:tc>
              <w:tc>
                <w:tcPr>
                  <w:tcW w:w="5638" w:type="dxa"/>
                  <w:tcBorders>
                    <w:top w:val="nil"/>
                    <w:left w:val="nil"/>
                    <w:bottom w:val="single" w:sz="4" w:space="0" w:color="auto"/>
                    <w:right w:val="single" w:sz="4" w:space="0" w:color="auto"/>
                  </w:tcBorders>
                  <w:shd w:val="clear" w:color="auto" w:fill="auto"/>
                  <w:vAlign w:val="center"/>
                </w:tcPr>
                <w:p w:rsidR="00BC78E2" w:rsidRPr="000B55C3" w:rsidRDefault="00BC78E2" w:rsidP="00D53E06">
                  <w:pPr>
                    <w:rPr>
                      <w:rFonts w:ascii="Times New Roman" w:hAnsi="Times New Roman"/>
                      <w:sz w:val="24"/>
                      <w:szCs w:val="24"/>
                    </w:rPr>
                  </w:pPr>
                  <w:r>
                    <w:rPr>
                      <w:rFonts w:ascii="Times New Roman" w:hAnsi="Times New Roman"/>
                      <w:sz w:val="24"/>
                      <w:szCs w:val="24"/>
                    </w:rPr>
                    <w:t>Koka blīvo durvju</w:t>
                  </w:r>
                  <w:r w:rsidRPr="000B55C3">
                    <w:rPr>
                      <w:rFonts w:ascii="Times New Roman" w:hAnsi="Times New Roman"/>
                      <w:sz w:val="24"/>
                      <w:szCs w:val="24"/>
                    </w:rPr>
                    <w:t xml:space="preserve"> </w:t>
                  </w:r>
                  <w:r>
                    <w:rPr>
                      <w:rFonts w:ascii="Times New Roman" w:hAnsi="Times New Roman"/>
                      <w:sz w:val="24"/>
                      <w:szCs w:val="24"/>
                    </w:rPr>
                    <w:t>b</w:t>
                  </w:r>
                  <w:r w:rsidRPr="000B55C3">
                    <w:rPr>
                      <w:rFonts w:ascii="Times New Roman" w:hAnsi="Times New Roman"/>
                      <w:sz w:val="24"/>
                      <w:szCs w:val="24"/>
                    </w:rPr>
                    <w:t>loka montāža</w:t>
                  </w:r>
                  <w:r>
                    <w:rPr>
                      <w:rFonts w:ascii="Times New Roman" w:hAnsi="Times New Roman"/>
                      <w:sz w:val="24"/>
                      <w:szCs w:val="24"/>
                    </w:rPr>
                    <w:t xml:space="preserve"> (900x21</w:t>
                  </w:r>
                  <w:r w:rsidRPr="000B55C3">
                    <w:rPr>
                      <w:rFonts w:ascii="Times New Roman" w:hAnsi="Times New Roman"/>
                      <w:sz w:val="24"/>
                      <w:szCs w:val="24"/>
                    </w:rPr>
                    <w:t xml:space="preserve">00) ar </w:t>
                  </w:r>
                  <w:r>
                    <w:rPr>
                      <w:rFonts w:ascii="Times New Roman" w:hAnsi="Times New Roman"/>
                      <w:sz w:val="24"/>
                      <w:szCs w:val="24"/>
                    </w:rPr>
                    <w:t xml:space="preserve">aplodām </w:t>
                  </w:r>
                  <w:r w:rsidRPr="000B55C3">
                    <w:rPr>
                      <w:rFonts w:ascii="Times New Roman" w:hAnsi="Times New Roman"/>
                      <w:sz w:val="24"/>
                      <w:szCs w:val="24"/>
                    </w:rPr>
                    <w:t xml:space="preserve">no abām </w:t>
                  </w:r>
                  <w:r>
                    <w:rPr>
                      <w:rFonts w:ascii="Times New Roman" w:hAnsi="Times New Roman"/>
                      <w:sz w:val="24"/>
                      <w:szCs w:val="24"/>
                    </w:rPr>
                    <w:t xml:space="preserve">pusēm, ar </w:t>
                  </w:r>
                  <w:proofErr w:type="spellStart"/>
                  <w:r w:rsidRPr="000B55C3">
                    <w:rPr>
                      <w:rFonts w:ascii="Times New Roman" w:hAnsi="Times New Roman"/>
                      <w:sz w:val="24"/>
                      <w:szCs w:val="24"/>
                    </w:rPr>
                    <w:t>baltmetala</w:t>
                  </w:r>
                  <w:proofErr w:type="spellEnd"/>
                  <w:r w:rsidRPr="000B55C3">
                    <w:rPr>
                      <w:rFonts w:ascii="Times New Roman" w:hAnsi="Times New Roman"/>
                      <w:sz w:val="24"/>
                      <w:szCs w:val="24"/>
                    </w:rPr>
                    <w:t xml:space="preserve"> furnitūru ar iestrādātu </w:t>
                  </w:r>
                  <w:proofErr w:type="spellStart"/>
                  <w:r w:rsidRPr="000B55C3">
                    <w:rPr>
                      <w:rFonts w:ascii="Times New Roman" w:hAnsi="Times New Roman"/>
                      <w:sz w:val="24"/>
                      <w:szCs w:val="24"/>
                    </w:rPr>
                    <w:t>profilcilindru</w:t>
                  </w:r>
                  <w:proofErr w:type="spellEnd"/>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(analogs </w:t>
                  </w:r>
                  <w:proofErr w:type="spellStart"/>
                  <w:r>
                    <w:rPr>
                      <w:rFonts w:ascii="Times New Roman" w:hAnsi="Times New Roman"/>
                      <w:color w:val="000000"/>
                      <w:sz w:val="24"/>
                      <w:szCs w:val="24"/>
                    </w:rPr>
                    <w:t>esoš</w:t>
                  </w:r>
                  <w:proofErr w:type="spellEnd"/>
                  <w:r>
                    <w:rPr>
                      <w:rFonts w:ascii="Times New Roman" w:hAnsi="Times New Roman"/>
                      <w:color w:val="000000"/>
                      <w:sz w:val="24"/>
                      <w:szCs w:val="24"/>
                    </w:rPr>
                    <w:t>. telpa Nr.1)</w:t>
                  </w:r>
                  <w:r>
                    <w:rPr>
                      <w:rFonts w:ascii="Times New Roman" w:hAnsi="Times New Roman"/>
                      <w:sz w:val="24"/>
                      <w:szCs w:val="24"/>
                    </w:rPr>
                    <w:t xml:space="preserve">.   </w:t>
                  </w:r>
                  <w:r w:rsidRPr="000B55C3">
                    <w:rPr>
                      <w:rFonts w:ascii="Times New Roman" w:hAnsi="Times New Roman"/>
                      <w:sz w:val="24"/>
                      <w:szCs w:val="24"/>
                    </w:rPr>
                    <w:t>Pirms durvju pasūtīšana</w:t>
                  </w:r>
                  <w:r>
                    <w:rPr>
                      <w:rFonts w:ascii="Times New Roman" w:hAnsi="Times New Roman"/>
                      <w:sz w:val="24"/>
                      <w:szCs w:val="24"/>
                    </w:rPr>
                    <w:t xml:space="preserve">s un montāžas ir jāveic </w:t>
                  </w:r>
                  <w:proofErr w:type="spellStart"/>
                  <w:r>
                    <w:rPr>
                      <w:rFonts w:ascii="Times New Roman" w:hAnsi="Times New Roman"/>
                      <w:sz w:val="24"/>
                      <w:szCs w:val="24"/>
                    </w:rPr>
                    <w:t>kontrol</w:t>
                  </w:r>
                  <w:proofErr w:type="spellEnd"/>
                  <w:r>
                    <w:rPr>
                      <w:rFonts w:ascii="Times New Roman" w:hAnsi="Times New Roman"/>
                      <w:sz w:val="24"/>
                      <w:szCs w:val="24"/>
                    </w:rPr>
                    <w:t xml:space="preserve"> </w:t>
                  </w:r>
                  <w:r w:rsidRPr="000B55C3">
                    <w:rPr>
                      <w:rFonts w:ascii="Times New Roman" w:hAnsi="Times New Roman"/>
                      <w:sz w:val="24"/>
                      <w:szCs w:val="24"/>
                    </w:rPr>
                    <w:t xml:space="preserve">uzmērīšana. </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2E70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5638" w:type="dxa"/>
                  <w:tcBorders>
                    <w:top w:val="nil"/>
                    <w:left w:val="nil"/>
                    <w:bottom w:val="single" w:sz="4" w:space="0" w:color="auto"/>
                    <w:right w:val="single" w:sz="4" w:space="0" w:color="auto"/>
                  </w:tcBorders>
                  <w:shd w:val="clear" w:color="auto" w:fill="auto"/>
                  <w:vAlign w:val="center"/>
                </w:tcPr>
                <w:p w:rsidR="00BC78E2" w:rsidRPr="004F29E3" w:rsidRDefault="00C14569" w:rsidP="00D53E06">
                  <w:pPr>
                    <w:spacing w:after="0" w:line="240" w:lineRule="auto"/>
                    <w:rPr>
                      <w:rFonts w:ascii="Times New Roman" w:hAnsi="Times New Roman"/>
                      <w:sz w:val="24"/>
                      <w:szCs w:val="24"/>
                    </w:rPr>
                  </w:pPr>
                  <w:r>
                    <w:rPr>
                      <w:rFonts w:ascii="Times New Roman" w:hAnsi="Times New Roman"/>
                      <w:sz w:val="24"/>
                      <w:szCs w:val="24"/>
                    </w:rPr>
                    <w:t xml:space="preserve">Durvju </w:t>
                  </w:r>
                  <w:proofErr w:type="spellStart"/>
                  <w:r>
                    <w:rPr>
                      <w:rFonts w:ascii="Times New Roman" w:hAnsi="Times New Roman"/>
                      <w:sz w:val="24"/>
                      <w:szCs w:val="24"/>
                    </w:rPr>
                    <w:t>atdure</w:t>
                  </w:r>
                  <w:r w:rsidR="00BC78E2">
                    <w:rPr>
                      <w:rFonts w:ascii="Times New Roman" w:hAnsi="Times New Roman"/>
                      <w:sz w:val="24"/>
                      <w:szCs w:val="24"/>
                    </w:rPr>
                    <w:t>s</w:t>
                  </w:r>
                  <w:proofErr w:type="spellEnd"/>
                  <w:r w:rsidR="00BC78E2">
                    <w:rPr>
                      <w:rFonts w:ascii="Times New Roman" w:hAnsi="Times New Roman"/>
                      <w:sz w:val="24"/>
                      <w:szCs w:val="24"/>
                    </w:rPr>
                    <w:t xml:space="preserve"> montāža</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2E70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5638"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rPr>
                      <w:rFonts w:ascii="Times New Roman" w:eastAsia="Times New Roman" w:hAnsi="Times New Roman"/>
                      <w:sz w:val="24"/>
                      <w:szCs w:val="24"/>
                    </w:rPr>
                  </w:pPr>
                  <w:r w:rsidRPr="004F29E3">
                    <w:rPr>
                      <w:rFonts w:ascii="Times New Roman" w:hAnsi="Times New Roman"/>
                      <w:sz w:val="24"/>
                      <w:szCs w:val="24"/>
                    </w:rPr>
                    <w:t>Esošas ugunsdrošības sistēmas instalācijas demontāža, montāža piekaramajos griestos un pieslēgšana</w:t>
                  </w:r>
                  <w:r w:rsidRPr="004F29E3">
                    <w:rPr>
                      <w:rFonts w:ascii="Times New Roman" w:hAnsi="Times New Roman"/>
                      <w:bCs/>
                      <w:sz w:val="20"/>
                      <w:szCs w:val="20"/>
                    </w:rPr>
                    <w:t xml:space="preserve"> </w:t>
                  </w:r>
                  <w:r w:rsidRPr="004F29E3">
                    <w:rPr>
                      <w:rFonts w:ascii="Times New Roman" w:hAnsi="Times New Roman"/>
                      <w:bCs/>
                      <w:sz w:val="24"/>
                      <w:szCs w:val="24"/>
                    </w:rPr>
                    <w:t>iepriekš izsaucot apkalpotāju</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1</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2E70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5638" w:type="dxa"/>
                  <w:tcBorders>
                    <w:top w:val="nil"/>
                    <w:left w:val="nil"/>
                    <w:bottom w:val="single" w:sz="4" w:space="0" w:color="auto"/>
                    <w:right w:val="single" w:sz="4" w:space="0" w:color="auto"/>
                  </w:tcBorders>
                  <w:shd w:val="clear" w:color="auto" w:fill="auto"/>
                  <w:vAlign w:val="center"/>
                </w:tcPr>
                <w:p w:rsidR="00BC78E2" w:rsidRPr="008A40FD" w:rsidRDefault="00BC78E2" w:rsidP="004A44AD">
                  <w:pPr>
                    <w:rPr>
                      <w:rFonts w:ascii="Times New Roman" w:hAnsi="Times New Roman"/>
                      <w:sz w:val="24"/>
                      <w:szCs w:val="24"/>
                    </w:rPr>
                  </w:pPr>
                  <w:r w:rsidRPr="001D0CE0">
                    <w:rPr>
                      <w:rFonts w:ascii="Times New Roman" w:hAnsi="Times New Roman"/>
                      <w:sz w:val="24"/>
                      <w:szCs w:val="24"/>
                    </w:rPr>
                    <w:t xml:space="preserve">Inventāro sastatņu </w:t>
                  </w:r>
                  <w:r>
                    <w:rPr>
                      <w:rFonts w:ascii="Times New Roman" w:hAnsi="Times New Roman"/>
                      <w:sz w:val="24"/>
                      <w:szCs w:val="24"/>
                    </w:rPr>
                    <w:t>ierīkošana un nojaukšana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2E702D"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Objekta sakopšana</w:t>
                  </w:r>
                  <w:r w:rsidRPr="00E602E3">
                    <w:rPr>
                      <w:rFonts w:ascii="Times New Roman" w:hAnsi="Times New Roman"/>
                      <w:color w:val="000000"/>
                      <w:sz w:val="24"/>
                      <w:szCs w:val="24"/>
                    </w:rPr>
                    <w:t xml:space="preserve"> (telpas tīrīšana, mazgāšana pēc remontdarbiem)</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r>
          </w:tbl>
          <w:p w:rsidR="00BC78E2" w:rsidRPr="00E602E3" w:rsidRDefault="00BC78E2" w:rsidP="00D53E06">
            <w:pPr>
              <w:spacing w:after="120" w:line="240" w:lineRule="auto"/>
              <w:rPr>
                <w:rFonts w:ascii="Times New Roman" w:eastAsia="Times New Roman" w:hAnsi="Times New Roman"/>
                <w:bCs/>
                <w:sz w:val="24"/>
                <w:szCs w:val="24"/>
                <w:u w:val="single"/>
              </w:rPr>
            </w:pPr>
          </w:p>
        </w:tc>
      </w:tr>
    </w:tbl>
    <w:p w:rsidR="00E321E1" w:rsidRDefault="00E321E1" w:rsidP="00E321E1">
      <w:pPr>
        <w:rPr>
          <w:rFonts w:ascii="Times New Roman" w:hAnsi="Times New Roman"/>
          <w:sz w:val="28"/>
          <w:szCs w:val="28"/>
          <w:u w:val="single"/>
        </w:rPr>
      </w:pPr>
    </w:p>
    <w:p w:rsidR="00E321E1" w:rsidRDefault="00E321E1" w:rsidP="00E321E1">
      <w:pPr>
        <w:rPr>
          <w:rFonts w:ascii="Times New Roman" w:hAnsi="Times New Roman"/>
          <w:sz w:val="24"/>
          <w:szCs w:val="24"/>
        </w:rPr>
      </w:pPr>
    </w:p>
    <w:tbl>
      <w:tblPr>
        <w:tblW w:w="9390" w:type="dxa"/>
        <w:jc w:val="center"/>
        <w:tblLayout w:type="fixed"/>
        <w:tblLook w:val="04A0" w:firstRow="1" w:lastRow="0" w:firstColumn="1" w:lastColumn="0" w:noHBand="0" w:noVBand="1"/>
      </w:tblPr>
      <w:tblGrid>
        <w:gridCol w:w="9390"/>
      </w:tblGrid>
      <w:tr w:rsidR="00E321E1" w:rsidRPr="00E602E3" w:rsidTr="00E321E1">
        <w:trPr>
          <w:trHeight w:val="264"/>
          <w:jc w:val="center"/>
        </w:trPr>
        <w:tc>
          <w:tcPr>
            <w:tcW w:w="9390" w:type="dxa"/>
            <w:tcBorders>
              <w:top w:val="nil"/>
              <w:left w:val="nil"/>
              <w:bottom w:val="single" w:sz="4" w:space="0" w:color="auto"/>
              <w:right w:val="nil"/>
            </w:tcBorders>
            <w:shd w:val="clear" w:color="auto" w:fill="auto"/>
            <w:vAlign w:val="bottom"/>
            <w:hideMark/>
          </w:tcPr>
          <w:tbl>
            <w:tblPr>
              <w:tblW w:w="9160" w:type="dxa"/>
              <w:jc w:val="center"/>
              <w:tblLayout w:type="fixed"/>
              <w:tblLook w:val="04A0" w:firstRow="1" w:lastRow="0" w:firstColumn="1" w:lastColumn="0" w:noHBand="0" w:noVBand="1"/>
            </w:tblPr>
            <w:tblGrid>
              <w:gridCol w:w="633"/>
              <w:gridCol w:w="5638"/>
              <w:gridCol w:w="1559"/>
              <w:gridCol w:w="1330"/>
            </w:tblGrid>
            <w:tr w:rsidR="00E321E1" w:rsidRPr="00E602E3" w:rsidTr="00E321E1">
              <w:trPr>
                <w:trHeight w:val="264"/>
                <w:jc w:val="center"/>
              </w:trPr>
              <w:tc>
                <w:tcPr>
                  <w:tcW w:w="9160" w:type="dxa"/>
                  <w:gridSpan w:val="4"/>
                  <w:tcBorders>
                    <w:top w:val="nil"/>
                    <w:left w:val="nil"/>
                    <w:bottom w:val="single" w:sz="4" w:space="0" w:color="auto"/>
                    <w:right w:val="nil"/>
                  </w:tcBorders>
                  <w:shd w:val="clear" w:color="auto" w:fill="auto"/>
                  <w:vAlign w:val="bottom"/>
                  <w:hideMark/>
                </w:tcPr>
                <w:p w:rsidR="00E321E1" w:rsidRPr="001D5431" w:rsidRDefault="00E321E1" w:rsidP="00E321E1">
                  <w:pPr>
                    <w:spacing w:after="120" w:line="240" w:lineRule="auto"/>
                    <w:jc w:val="center"/>
                    <w:rPr>
                      <w:rFonts w:ascii="Times New Roman" w:eastAsia="Times New Roman" w:hAnsi="Times New Roman"/>
                      <w:bCs/>
                      <w:sz w:val="28"/>
                      <w:szCs w:val="28"/>
                      <w:u w:val="single"/>
                    </w:rPr>
                  </w:pPr>
                  <w:r w:rsidRPr="00613C85">
                    <w:rPr>
                      <w:rFonts w:ascii="Times New Roman" w:eastAsia="Times New Roman" w:hAnsi="Times New Roman"/>
                      <w:b/>
                      <w:bCs/>
                      <w:sz w:val="24"/>
                      <w:szCs w:val="24"/>
                      <w:u w:val="single"/>
                    </w:rPr>
                    <w:t>Nr.</w:t>
                  </w:r>
                  <w:r>
                    <w:rPr>
                      <w:rFonts w:ascii="Times New Roman" w:eastAsia="Times New Roman" w:hAnsi="Times New Roman"/>
                      <w:b/>
                      <w:bCs/>
                      <w:sz w:val="24"/>
                      <w:szCs w:val="24"/>
                      <w:u w:val="single"/>
                    </w:rPr>
                    <w:t>8</w:t>
                  </w:r>
                  <w:proofErr w:type="gramStart"/>
                  <w:r>
                    <w:rPr>
                      <w:rFonts w:ascii="Times New Roman" w:eastAsia="Times New Roman" w:hAnsi="Times New Roman"/>
                      <w:bCs/>
                      <w:sz w:val="24"/>
                      <w:szCs w:val="24"/>
                      <w:u w:val="single"/>
                    </w:rPr>
                    <w:t xml:space="preserve">  </w:t>
                  </w:r>
                  <w:r w:rsidRPr="00F67AB3">
                    <w:rPr>
                      <w:rFonts w:ascii="Times New Roman" w:eastAsia="Times New Roman" w:hAnsi="Times New Roman"/>
                      <w:bCs/>
                      <w:sz w:val="24"/>
                      <w:szCs w:val="24"/>
                      <w:u w:val="single"/>
                    </w:rPr>
                    <w:t xml:space="preserve"> </w:t>
                  </w:r>
                  <w:proofErr w:type="gramEnd"/>
                  <w:r>
                    <w:rPr>
                      <w:rFonts w:ascii="Times New Roman" w:eastAsia="Times New Roman" w:hAnsi="Times New Roman"/>
                      <w:bCs/>
                      <w:sz w:val="24"/>
                      <w:szCs w:val="24"/>
                      <w:u w:val="single"/>
                    </w:rPr>
                    <w:t xml:space="preserve">Virtuves  remonts </w:t>
                  </w:r>
                  <w:r>
                    <w:rPr>
                      <w:rFonts w:ascii="Times New Roman" w:eastAsia="Times New Roman" w:hAnsi="Times New Roman"/>
                      <w:bCs/>
                      <w:sz w:val="28"/>
                      <w:szCs w:val="28"/>
                      <w:u w:val="single"/>
                    </w:rPr>
                    <w:t>Telpa Nr.5</w:t>
                  </w:r>
                </w:p>
              </w:tc>
            </w:tr>
            <w:tr w:rsidR="00E321E1" w:rsidRPr="00E602E3" w:rsidTr="00E321E1">
              <w:trPr>
                <w:trHeight w:val="460"/>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E321E1" w:rsidRPr="00E602E3" w:rsidRDefault="00E321E1" w:rsidP="00E321E1">
                  <w:pPr>
                    <w:spacing w:after="0" w:line="240" w:lineRule="auto"/>
                    <w:jc w:val="center"/>
                    <w:rPr>
                      <w:rFonts w:ascii="Times New Roman" w:eastAsia="Times New Roman" w:hAnsi="Times New Roman"/>
                      <w:b/>
                      <w:sz w:val="24"/>
                      <w:szCs w:val="24"/>
                    </w:rPr>
                  </w:pPr>
                  <w:proofErr w:type="spellStart"/>
                  <w:r w:rsidRPr="00E602E3">
                    <w:rPr>
                      <w:rFonts w:ascii="Times New Roman" w:eastAsia="Times New Roman" w:hAnsi="Times New Roman"/>
                      <w:b/>
                      <w:sz w:val="24"/>
                      <w:szCs w:val="24"/>
                    </w:rPr>
                    <w:t>N.p.k</w:t>
                  </w:r>
                  <w:proofErr w:type="spellEnd"/>
                  <w:r w:rsidRPr="00E602E3">
                    <w:rPr>
                      <w:rFonts w:ascii="Times New Roman" w:eastAsia="Times New Roman" w:hAnsi="Times New Roman"/>
                      <w:b/>
                      <w:sz w:val="24"/>
                      <w:szCs w:val="24"/>
                    </w:rPr>
                    <w:t>.</w:t>
                  </w:r>
                </w:p>
              </w:tc>
              <w:tc>
                <w:tcPr>
                  <w:tcW w:w="563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E321E1" w:rsidRPr="00E602E3" w:rsidRDefault="00E321E1" w:rsidP="00E321E1">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Darba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E321E1" w:rsidRPr="00E602E3" w:rsidRDefault="00E321E1" w:rsidP="00E321E1">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Mērvienība</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E321E1" w:rsidRPr="00E602E3" w:rsidRDefault="00E321E1" w:rsidP="00E321E1">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Daudzums</w:t>
                  </w:r>
                </w:p>
              </w:tc>
            </w:tr>
            <w:tr w:rsidR="00E321E1" w:rsidRPr="00E602E3" w:rsidTr="00E321E1">
              <w:trPr>
                <w:trHeight w:val="276"/>
                <w:jc w:val="center"/>
              </w:trPr>
              <w:tc>
                <w:tcPr>
                  <w:tcW w:w="633"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E321E1" w:rsidRPr="00E602E3" w:rsidRDefault="00E321E1" w:rsidP="00E321E1">
                  <w:pPr>
                    <w:spacing w:after="0" w:line="240" w:lineRule="auto"/>
                    <w:rPr>
                      <w:rFonts w:ascii="Times New Roman" w:eastAsia="Times New Roman" w:hAnsi="Times New Roman"/>
                      <w:sz w:val="24"/>
                      <w:szCs w:val="24"/>
                    </w:rPr>
                  </w:pPr>
                </w:p>
              </w:tc>
              <w:tc>
                <w:tcPr>
                  <w:tcW w:w="563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E321E1" w:rsidRPr="00E602E3" w:rsidRDefault="00E321E1" w:rsidP="00E321E1">
                  <w:pPr>
                    <w:spacing w:after="0" w:line="240" w:lineRule="auto"/>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E321E1" w:rsidRPr="00E602E3" w:rsidRDefault="00E321E1" w:rsidP="00E321E1">
                  <w:pPr>
                    <w:spacing w:after="0" w:line="240" w:lineRule="auto"/>
                    <w:rPr>
                      <w:rFonts w:ascii="Times New Roman" w:eastAsia="Times New Roman" w:hAnsi="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E321E1" w:rsidRPr="00E602E3" w:rsidRDefault="00E321E1" w:rsidP="00E321E1">
                  <w:pPr>
                    <w:spacing w:after="0" w:line="240" w:lineRule="auto"/>
                    <w:rPr>
                      <w:rFonts w:ascii="Times New Roman" w:eastAsia="Times New Roman" w:hAnsi="Times New Roman"/>
                      <w:sz w:val="24"/>
                      <w:szCs w:val="24"/>
                    </w:rPr>
                  </w:pPr>
                </w:p>
              </w:tc>
            </w:tr>
            <w:tr w:rsidR="00E321E1" w:rsidRPr="00E602E3" w:rsidTr="00E321E1">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Demontāžas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E321E1" w:rsidRPr="00160AEC" w:rsidRDefault="00E321E1" w:rsidP="00801287">
                  <w:pPr>
                    <w:spacing w:after="0" w:line="240" w:lineRule="auto"/>
                    <w:rPr>
                      <w:rFonts w:ascii="Times New Roman" w:eastAsia="Times New Roman" w:hAnsi="Times New Roman"/>
                      <w:sz w:val="24"/>
                      <w:szCs w:val="24"/>
                    </w:rPr>
                  </w:pPr>
                  <w:r w:rsidRPr="00160AEC">
                    <w:rPr>
                      <w:rFonts w:ascii="Times New Roman" w:hAnsi="Times New Roman"/>
                      <w:sz w:val="24"/>
                      <w:szCs w:val="24"/>
                    </w:rPr>
                    <w:t>Durvju bloku</w:t>
                  </w:r>
                  <w:proofErr w:type="gramStart"/>
                  <w:r w:rsidRPr="00160AEC">
                    <w:rPr>
                      <w:rFonts w:ascii="Times New Roman" w:hAnsi="Times New Roman"/>
                      <w:sz w:val="24"/>
                      <w:szCs w:val="24"/>
                    </w:rPr>
                    <w:t xml:space="preserve">  </w:t>
                  </w:r>
                  <w:proofErr w:type="gramEnd"/>
                  <w:r w:rsidRPr="00160AEC">
                    <w:rPr>
                      <w:rFonts w:ascii="Times New Roman" w:hAnsi="Times New Roman"/>
                      <w:sz w:val="24"/>
                      <w:szCs w:val="24"/>
                    </w:rPr>
                    <w:t>(ar kārbu</w:t>
                  </w:r>
                  <w:r>
                    <w:rPr>
                      <w:rFonts w:ascii="Times New Roman" w:hAnsi="Times New Roman"/>
                      <w:sz w:val="24"/>
                      <w:szCs w:val="24"/>
                    </w:rPr>
                    <w:t>, ar apmalēm</w:t>
                  </w:r>
                  <w:r w:rsidRPr="00160AEC">
                    <w:rPr>
                      <w:rFonts w:ascii="Times New Roman" w:hAnsi="Times New Roman"/>
                      <w:sz w:val="24"/>
                      <w:szCs w:val="24"/>
                    </w:rPr>
                    <w:t>) demontāža</w:t>
                  </w:r>
                  <w:r>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2</w:t>
                  </w:r>
                </w:p>
              </w:tc>
              <w:tc>
                <w:tcPr>
                  <w:tcW w:w="5638" w:type="dxa"/>
                  <w:tcBorders>
                    <w:top w:val="nil"/>
                    <w:left w:val="nil"/>
                    <w:bottom w:val="single" w:sz="4" w:space="0" w:color="auto"/>
                    <w:right w:val="single" w:sz="4" w:space="0" w:color="auto"/>
                  </w:tcBorders>
                  <w:shd w:val="clear" w:color="auto" w:fill="auto"/>
                  <w:vAlign w:val="center"/>
                </w:tcPr>
                <w:p w:rsidR="00E321E1" w:rsidRPr="00160AEC" w:rsidRDefault="00E321E1" w:rsidP="00E321E1">
                  <w:pPr>
                    <w:spacing w:after="0" w:line="240" w:lineRule="auto"/>
                    <w:rPr>
                      <w:rFonts w:ascii="Times New Roman" w:eastAsia="Times New Roman" w:hAnsi="Times New Roman"/>
                      <w:sz w:val="24"/>
                      <w:szCs w:val="24"/>
                    </w:rPr>
                  </w:pPr>
                  <w:r w:rsidRPr="00160AEC">
                    <w:rPr>
                      <w:rFonts w:ascii="Times New Roman" w:hAnsi="Times New Roman"/>
                      <w:sz w:val="24"/>
                      <w:szCs w:val="24"/>
                    </w:rPr>
                    <w:t>Radiatoru</w:t>
                  </w:r>
                  <w:r>
                    <w:rPr>
                      <w:rFonts w:ascii="Times New Roman" w:hAnsi="Times New Roman"/>
                      <w:sz w:val="24"/>
                      <w:szCs w:val="24"/>
                    </w:rPr>
                    <w:t xml:space="preserve">, apkures vada </w:t>
                  </w:r>
                  <w:r w:rsidRPr="00160AEC">
                    <w:rPr>
                      <w:rFonts w:ascii="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38" w:type="dxa"/>
                  <w:tcBorders>
                    <w:top w:val="nil"/>
                    <w:left w:val="nil"/>
                    <w:bottom w:val="single" w:sz="4" w:space="0" w:color="auto"/>
                    <w:right w:val="single" w:sz="4" w:space="0" w:color="auto"/>
                  </w:tcBorders>
                  <w:shd w:val="clear" w:color="auto" w:fill="auto"/>
                  <w:vAlign w:val="center"/>
                  <w:hideMark/>
                </w:tcPr>
                <w:p w:rsidR="00E321E1" w:rsidRPr="00E321E1" w:rsidRDefault="004C4F6D" w:rsidP="00801287">
                  <w:pPr>
                    <w:spacing w:after="0" w:line="240" w:lineRule="auto"/>
                    <w:rPr>
                      <w:rFonts w:ascii="Times New Roman" w:eastAsia="Times New Roman" w:hAnsi="Times New Roman"/>
                      <w:sz w:val="24"/>
                      <w:szCs w:val="24"/>
                    </w:rPr>
                  </w:pPr>
                  <w:r>
                    <w:rPr>
                      <w:rFonts w:ascii="Times New Roman" w:hAnsi="Times New Roman"/>
                      <w:sz w:val="24"/>
                      <w:szCs w:val="24"/>
                    </w:rPr>
                    <w:t xml:space="preserve">Esošo grīdas </w:t>
                  </w:r>
                  <w:r w:rsidR="00801287">
                    <w:rPr>
                      <w:rFonts w:ascii="Times New Roman" w:hAnsi="Times New Roman"/>
                      <w:sz w:val="24"/>
                      <w:szCs w:val="24"/>
                    </w:rPr>
                    <w:t xml:space="preserve">konstrukciju </w:t>
                  </w:r>
                  <w:r>
                    <w:rPr>
                      <w:rFonts w:ascii="Times New Roman" w:hAnsi="Times New Roman"/>
                      <w:sz w:val="24"/>
                      <w:szCs w:val="24"/>
                    </w:rPr>
                    <w:t>demontāža</w:t>
                  </w:r>
                  <w:r w:rsidR="00E321E1" w:rsidRPr="00E321E1">
                    <w:rPr>
                      <w:rFonts w:ascii="Times New Roman" w:hAnsi="Times New Roman"/>
                      <w:sz w:val="24"/>
                      <w:szCs w:val="24"/>
                    </w:rPr>
                    <w:t xml:space="preserve"> (ar grīdlīstēm, linoleju)</w:t>
                  </w:r>
                  <w:r w:rsidR="00E321E1" w:rsidRPr="00E321E1">
                    <w:rPr>
                      <w:rFonts w:ascii="Times New Roman" w:hAnsi="Times New Roman"/>
                      <w:color w:val="FF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tcPr>
                <w:p w:rsidR="00E321E1" w:rsidRPr="00160AEC" w:rsidRDefault="00E321E1" w:rsidP="00E321E1">
                  <w:pPr>
                    <w:spacing w:after="0" w:line="240" w:lineRule="auto"/>
                    <w:rPr>
                      <w:rFonts w:ascii="Times New Roman" w:eastAsia="Times New Roman" w:hAnsi="Times New Roman"/>
                      <w:sz w:val="24"/>
                      <w:szCs w:val="24"/>
                    </w:rPr>
                  </w:pPr>
                  <w:r w:rsidRPr="00160AEC">
                    <w:rPr>
                      <w:rFonts w:ascii="Times New Roman" w:eastAsia="Times New Roman" w:hAnsi="Times New Roman"/>
                      <w:sz w:val="24"/>
                      <w:szCs w:val="24"/>
                    </w:rPr>
                    <w:t xml:space="preserve">Esošās elektroinstalācijas, apgaismojuma, elektrības rozešu un gaismas slēdžu, vadu demontāža </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38" w:type="dxa"/>
                  <w:tcBorders>
                    <w:top w:val="nil"/>
                    <w:left w:val="nil"/>
                    <w:bottom w:val="single" w:sz="4" w:space="0" w:color="auto"/>
                    <w:right w:val="single" w:sz="4" w:space="0" w:color="auto"/>
                  </w:tcBorders>
                  <w:shd w:val="clear" w:color="auto" w:fill="auto"/>
                  <w:vAlign w:val="center"/>
                </w:tcPr>
                <w:p w:rsidR="00E321E1" w:rsidRPr="00160AEC" w:rsidRDefault="00E321E1" w:rsidP="00E321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Stikla</w:t>
                  </w:r>
                  <w:r w:rsidR="00EA05E6">
                    <w:rPr>
                      <w:rFonts w:ascii="Times New Roman" w:eastAsia="Times New Roman" w:hAnsi="Times New Roman"/>
                      <w:sz w:val="24"/>
                      <w:szCs w:val="24"/>
                    </w:rPr>
                    <w:t xml:space="preserve"> bloku (loga ailē</w:t>
                  </w:r>
                  <w:r>
                    <w:rPr>
                      <w:rFonts w:ascii="Times New Roman" w:eastAsia="Times New Roman" w:hAnsi="Times New Roman"/>
                      <w:sz w:val="24"/>
                      <w:szCs w:val="24"/>
                    </w:rPr>
                    <w:t>) demontāža</w:t>
                  </w:r>
                </w:p>
              </w:tc>
              <w:tc>
                <w:tcPr>
                  <w:tcW w:w="1559" w:type="dxa"/>
                  <w:tcBorders>
                    <w:top w:val="nil"/>
                    <w:left w:val="nil"/>
                    <w:bottom w:val="single" w:sz="4" w:space="0" w:color="auto"/>
                    <w:right w:val="single" w:sz="4" w:space="0" w:color="auto"/>
                  </w:tcBorders>
                  <w:shd w:val="clear" w:color="auto" w:fill="auto"/>
                  <w:vAlign w:val="center"/>
                </w:tcPr>
                <w:p w:rsidR="00E321E1" w:rsidRDefault="00EA05E6"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321E1"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EA05E6">
                    <w:rPr>
                      <w:rFonts w:ascii="Times New Roman" w:eastAsia="Times New Roman" w:hAnsi="Times New Roman"/>
                      <w:sz w:val="24"/>
                      <w:szCs w:val="24"/>
                    </w:rPr>
                    <w:t>,3</w:t>
                  </w:r>
                </w:p>
              </w:tc>
            </w:tr>
            <w:tr w:rsidR="00411310"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11310" w:rsidRDefault="00411310"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38" w:type="dxa"/>
                  <w:tcBorders>
                    <w:top w:val="nil"/>
                    <w:left w:val="nil"/>
                    <w:bottom w:val="single" w:sz="4" w:space="0" w:color="auto"/>
                    <w:right w:val="single" w:sz="4" w:space="0" w:color="auto"/>
                  </w:tcBorders>
                  <w:shd w:val="clear" w:color="auto" w:fill="auto"/>
                  <w:vAlign w:val="center"/>
                </w:tcPr>
                <w:p w:rsidR="00411310" w:rsidRDefault="00411310" w:rsidP="00E321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Demontēt sienas apšuvumu</w:t>
                  </w:r>
                  <w:r w:rsidR="00250A69">
                    <w:rPr>
                      <w:rFonts w:ascii="Times New Roman" w:eastAsia="Times New Roman" w:hAnsi="Times New Roman"/>
                      <w:sz w:val="24"/>
                      <w:szCs w:val="24"/>
                    </w:rPr>
                    <w:t xml:space="preserve"> (ar flīzēm) </w:t>
                  </w:r>
                </w:p>
              </w:tc>
              <w:tc>
                <w:tcPr>
                  <w:tcW w:w="1559" w:type="dxa"/>
                  <w:tcBorders>
                    <w:top w:val="nil"/>
                    <w:left w:val="nil"/>
                    <w:bottom w:val="single" w:sz="4" w:space="0" w:color="auto"/>
                    <w:right w:val="single" w:sz="4" w:space="0" w:color="auto"/>
                  </w:tcBorders>
                  <w:shd w:val="clear" w:color="auto" w:fill="auto"/>
                  <w:vAlign w:val="center"/>
                </w:tcPr>
                <w:p w:rsidR="00411310" w:rsidRPr="00E602E3" w:rsidRDefault="00411310"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11310" w:rsidRDefault="00AC66C4"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r>
            <w:tr w:rsidR="00472C7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72C71" w:rsidRDefault="005D6C2B"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tcPr>
                <w:p w:rsidR="00472C71" w:rsidRDefault="005D6C2B" w:rsidP="00E777CE">
                  <w:pPr>
                    <w:spacing w:after="0" w:line="240" w:lineRule="auto"/>
                    <w:rPr>
                      <w:rFonts w:ascii="Times New Roman" w:eastAsia="Times New Roman" w:hAnsi="Times New Roman"/>
                      <w:sz w:val="24"/>
                      <w:szCs w:val="24"/>
                    </w:rPr>
                  </w:pPr>
                  <w:r w:rsidRPr="005D6C2B">
                    <w:rPr>
                      <w:rFonts w:ascii="Times New Roman" w:eastAsia="Times New Roman" w:hAnsi="Times New Roman"/>
                      <w:sz w:val="24"/>
                      <w:szCs w:val="24"/>
                    </w:rPr>
                    <w:t xml:space="preserve">Demontēt </w:t>
                  </w:r>
                  <w:r>
                    <w:rPr>
                      <w:rFonts w:ascii="Times New Roman" w:eastAsia="Times New Roman" w:hAnsi="Times New Roman"/>
                      <w:sz w:val="24"/>
                      <w:szCs w:val="24"/>
                    </w:rPr>
                    <w:t>virtuves iekārtas (izlietnes, boile</w:t>
                  </w:r>
                  <w:r w:rsidR="00E777CE">
                    <w:rPr>
                      <w:rFonts w:ascii="Times New Roman" w:eastAsia="Times New Roman" w:hAnsi="Times New Roman"/>
                      <w:sz w:val="24"/>
                      <w:szCs w:val="24"/>
                    </w:rPr>
                    <w:t xml:space="preserve">ri </w:t>
                  </w:r>
                  <w:r>
                    <w:rPr>
                      <w:rFonts w:ascii="Times New Roman" w:eastAsia="Times New Roman" w:hAnsi="Times New Roman"/>
                      <w:sz w:val="24"/>
                      <w:szCs w:val="24"/>
                    </w:rPr>
                    <w:t xml:space="preserve">un </w:t>
                  </w:r>
                  <w:proofErr w:type="spellStart"/>
                  <w:r>
                    <w:rPr>
                      <w:rFonts w:ascii="Times New Roman" w:eastAsia="Times New Roman" w:hAnsi="Times New Roman"/>
                      <w:sz w:val="24"/>
                      <w:szCs w:val="24"/>
                    </w:rPr>
                    <w:t>t.t</w:t>
                  </w:r>
                  <w:proofErr w:type="spellEnd"/>
                  <w:r>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472C71" w:rsidRPr="00E602E3" w:rsidRDefault="005D6C2B" w:rsidP="005D6C2B">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472C71" w:rsidRDefault="005D6C2B"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6FD0"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A6FD0" w:rsidRDefault="005D6C2B"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tcPr>
                <w:p w:rsidR="004A6FD0" w:rsidRPr="00C87C5C" w:rsidRDefault="004A6FD0" w:rsidP="00E321E1">
                  <w:pPr>
                    <w:spacing w:after="0" w:line="240" w:lineRule="auto"/>
                    <w:rPr>
                      <w:rFonts w:ascii="Times New Roman" w:eastAsia="Times New Roman" w:hAnsi="Times New Roman"/>
                      <w:color w:val="FF0000"/>
                      <w:sz w:val="24"/>
                      <w:szCs w:val="24"/>
                    </w:rPr>
                  </w:pPr>
                  <w:r>
                    <w:rPr>
                      <w:rFonts w:ascii="Times New Roman" w:hAnsi="Times New Roman"/>
                      <w:color w:val="000000"/>
                      <w:sz w:val="24"/>
                      <w:szCs w:val="24"/>
                      <w:lang w:eastAsia="lv-LV"/>
                    </w:rPr>
                    <w:t xml:space="preserve">Griestu </w:t>
                  </w:r>
                  <w:r w:rsidRPr="00E10CD8">
                    <w:rPr>
                      <w:rFonts w:ascii="Times New Roman" w:hAnsi="Times New Roman"/>
                      <w:color w:val="000000"/>
                      <w:sz w:val="24"/>
                      <w:szCs w:val="24"/>
                      <w:lang w:eastAsia="lv-LV"/>
                    </w:rPr>
                    <w:t>es</w:t>
                  </w:r>
                  <w:r>
                    <w:rPr>
                      <w:rFonts w:ascii="Times New Roman" w:hAnsi="Times New Roman"/>
                      <w:color w:val="000000"/>
                      <w:sz w:val="24"/>
                      <w:szCs w:val="24"/>
                      <w:lang w:eastAsia="lv-LV"/>
                    </w:rPr>
                    <w:t xml:space="preserve">ošā </w:t>
                  </w:r>
                  <w:r w:rsidRPr="00E10CD8">
                    <w:rPr>
                      <w:rFonts w:ascii="Times New Roman" w:hAnsi="Times New Roman"/>
                      <w:color w:val="000000"/>
                      <w:sz w:val="24"/>
                      <w:szCs w:val="24"/>
                      <w:lang w:eastAsia="lv-LV"/>
                    </w:rPr>
                    <w:t>apšuvuma</w:t>
                  </w:r>
                  <w:proofErr w:type="gramStart"/>
                  <w:r w:rsidRPr="00E10CD8">
                    <w:rPr>
                      <w:rFonts w:ascii="Times New Roman" w:hAnsi="Times New Roman"/>
                      <w:color w:val="000000"/>
                      <w:sz w:val="24"/>
                      <w:szCs w:val="24"/>
                      <w:lang w:eastAsia="lv-LV"/>
                    </w:rPr>
                    <w:t xml:space="preserve">  </w:t>
                  </w:r>
                  <w:proofErr w:type="gramEnd"/>
                  <w:r w:rsidRPr="00E10CD8">
                    <w:rPr>
                      <w:rFonts w:ascii="Times New Roman" w:hAnsi="Times New Roman"/>
                      <w:color w:val="000000"/>
                      <w:sz w:val="24"/>
                      <w:szCs w:val="24"/>
                      <w:lang w:eastAsia="lv-LV"/>
                    </w:rPr>
                    <w:t>nojaukšana</w:t>
                  </w:r>
                </w:p>
              </w:tc>
              <w:tc>
                <w:tcPr>
                  <w:tcW w:w="1559" w:type="dxa"/>
                  <w:tcBorders>
                    <w:top w:val="nil"/>
                    <w:left w:val="nil"/>
                    <w:bottom w:val="single" w:sz="4" w:space="0" w:color="auto"/>
                    <w:right w:val="single" w:sz="4" w:space="0" w:color="auto"/>
                  </w:tcBorders>
                  <w:shd w:val="clear" w:color="auto" w:fill="auto"/>
                  <w:vAlign w:val="center"/>
                </w:tcPr>
                <w:p w:rsidR="004A6FD0" w:rsidRPr="00E602E3" w:rsidRDefault="00AC66C4"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A6FD0" w:rsidRDefault="00AC66C4"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r w:rsidR="00E321E1" w:rsidRPr="00E602E3" w:rsidTr="00E321E1">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E321E1" w:rsidRPr="00160AEC" w:rsidRDefault="00E321E1" w:rsidP="00E321E1">
                  <w:pPr>
                    <w:spacing w:after="0" w:line="240" w:lineRule="auto"/>
                    <w:rPr>
                      <w:rFonts w:ascii="Times New Roman" w:eastAsia="Times New Roman" w:hAnsi="Times New Roman"/>
                      <w:b/>
                      <w:bCs/>
                      <w:sz w:val="24"/>
                      <w:szCs w:val="24"/>
                    </w:rPr>
                  </w:pPr>
                  <w:r w:rsidRPr="00160AEC">
                    <w:rPr>
                      <w:rFonts w:ascii="Times New Roman" w:eastAsia="Times New Roman" w:hAnsi="Times New Roman"/>
                      <w:b/>
                      <w:bCs/>
                      <w:sz w:val="24"/>
                      <w:szCs w:val="24"/>
                    </w:rPr>
                    <w:t>Griestu remontdarbi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E321E1" w:rsidRPr="00E602E3" w:rsidTr="00C87C5C">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E321E1" w:rsidRPr="00E602E3" w:rsidRDefault="009C1AAB"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tcPr>
                <w:p w:rsidR="00E321E1" w:rsidRPr="00DB0900" w:rsidRDefault="00C87C5C" w:rsidP="00E321E1">
                  <w:pPr>
                    <w:spacing w:after="0" w:line="240" w:lineRule="auto"/>
                    <w:rPr>
                      <w:rFonts w:ascii="Times New Roman" w:eastAsia="Times New Roman" w:hAnsi="Times New Roman"/>
                      <w:sz w:val="24"/>
                      <w:szCs w:val="24"/>
                    </w:rPr>
                  </w:pPr>
                  <w:r w:rsidRPr="00DB0900">
                    <w:rPr>
                      <w:rFonts w:ascii="Times New Roman" w:hAnsi="Times New Roman"/>
                      <w:color w:val="000000"/>
                      <w:sz w:val="24"/>
                      <w:szCs w:val="24"/>
                    </w:rPr>
                    <w:t xml:space="preserve">Piekaramo </w:t>
                  </w:r>
                  <w:proofErr w:type="spellStart"/>
                  <w:r w:rsidRPr="00DB0900">
                    <w:rPr>
                      <w:rFonts w:ascii="Times New Roman" w:hAnsi="Times New Roman"/>
                      <w:bCs/>
                      <w:sz w:val="24"/>
                      <w:szCs w:val="24"/>
                      <w:lang w:eastAsia="lv-LV"/>
                    </w:rPr>
                    <w:t>minerālšķiedru</w:t>
                  </w:r>
                  <w:proofErr w:type="spellEnd"/>
                  <w:r w:rsidRPr="00DB0900">
                    <w:rPr>
                      <w:rFonts w:ascii="Times New Roman" w:hAnsi="Times New Roman"/>
                      <w:sz w:val="24"/>
                      <w:szCs w:val="24"/>
                    </w:rPr>
                    <w:t xml:space="preserve"> no bāzes tipa plāksnēm</w:t>
                  </w:r>
                  <w:proofErr w:type="gramStart"/>
                  <w:r w:rsidRPr="00DB0900">
                    <w:rPr>
                      <w:rFonts w:ascii="Times New Roman" w:hAnsi="Times New Roman"/>
                      <w:bCs/>
                      <w:sz w:val="24"/>
                      <w:szCs w:val="24"/>
                      <w:lang w:eastAsia="lv-LV"/>
                    </w:rPr>
                    <w:t xml:space="preserve">  </w:t>
                  </w:r>
                  <w:proofErr w:type="gramEnd"/>
                  <w:r w:rsidRPr="00DB0900">
                    <w:rPr>
                      <w:rFonts w:ascii="Times New Roman" w:hAnsi="Times New Roman"/>
                      <w:bCs/>
                      <w:sz w:val="24"/>
                      <w:szCs w:val="24"/>
                      <w:lang w:eastAsia="lv-LV"/>
                    </w:rPr>
                    <w:t xml:space="preserve">600x600, biezums – 12mm </w:t>
                  </w:r>
                  <w:r w:rsidRPr="00DB0900">
                    <w:rPr>
                      <w:rFonts w:ascii="Times New Roman" w:hAnsi="Times New Roman"/>
                      <w:sz w:val="24"/>
                      <w:szCs w:val="24"/>
                    </w:rPr>
                    <w:t>griestu</w:t>
                  </w:r>
                  <w:r w:rsidRPr="00DB0900">
                    <w:rPr>
                      <w:rFonts w:ascii="Times New Roman" w:hAnsi="Times New Roman"/>
                      <w:color w:val="000000"/>
                      <w:sz w:val="24"/>
                      <w:szCs w:val="24"/>
                    </w:rPr>
                    <w:t xml:space="preserve"> uz nesošā karkasa montāža</w:t>
                  </w:r>
                </w:p>
              </w:tc>
              <w:tc>
                <w:tcPr>
                  <w:tcW w:w="1559"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r w:rsidR="00E321E1" w:rsidRPr="00E602E3" w:rsidTr="00E321E1">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Elektrības un instalāciju 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E321E1" w:rsidRPr="00E602E3" w:rsidTr="00E321E1">
              <w:trPr>
                <w:trHeight w:val="591"/>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E321E1" w:rsidRPr="00E602E3" w:rsidRDefault="009C1AAB" w:rsidP="002962A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38"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Elektrības un instalāciju montāža/</w:t>
                  </w:r>
                  <w:proofErr w:type="spellStart"/>
                  <w:r>
                    <w:rPr>
                      <w:rFonts w:ascii="Times New Roman" w:eastAsia="Times New Roman" w:hAnsi="Times New Roman"/>
                      <w:sz w:val="24"/>
                      <w:szCs w:val="24"/>
                    </w:rPr>
                    <w:t>šrābes</w:t>
                  </w:r>
                  <w:proofErr w:type="spellEnd"/>
                  <w:r w:rsidRPr="00E602E3">
                    <w:rPr>
                      <w:rFonts w:ascii="Times New Roman" w:eastAsia="Times New Roman" w:hAnsi="Times New Roman"/>
                      <w:sz w:val="24"/>
                      <w:szCs w:val="24"/>
                    </w:rPr>
                    <w:t xml:space="preserve"> kalšana </w:t>
                  </w:r>
                  <w:r>
                    <w:rPr>
                      <w:rFonts w:ascii="Times New Roman" w:eastAsia="Times New Roman" w:hAnsi="Times New Roman"/>
                      <w:sz w:val="24"/>
                      <w:szCs w:val="24"/>
                    </w:rPr>
                    <w:t>mūra sienā un aizlīdzināšana (aizdarīt rievas un padziļinājumus)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m</w:t>
                  </w:r>
                </w:p>
              </w:tc>
              <w:tc>
                <w:tcPr>
                  <w:tcW w:w="1330" w:type="dxa"/>
                  <w:tcBorders>
                    <w:top w:val="nil"/>
                    <w:left w:val="nil"/>
                    <w:bottom w:val="single" w:sz="4" w:space="0" w:color="auto"/>
                    <w:right w:val="single" w:sz="4" w:space="0" w:color="auto"/>
                  </w:tcBorders>
                  <w:shd w:val="clear" w:color="auto" w:fill="auto"/>
                  <w:vAlign w:val="center"/>
                  <w:hideMark/>
                </w:tcPr>
                <w:p w:rsidR="00E321E1" w:rsidRPr="00E602E3" w:rsidRDefault="009C1AAB"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E321E1" w:rsidRPr="00D36864" w:rsidRDefault="002962A0"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38" w:type="dxa"/>
                  <w:tcBorders>
                    <w:top w:val="nil"/>
                    <w:left w:val="nil"/>
                    <w:bottom w:val="single" w:sz="4" w:space="0" w:color="auto"/>
                    <w:right w:val="single" w:sz="4" w:space="0" w:color="auto"/>
                  </w:tcBorders>
                  <w:shd w:val="clear" w:color="auto" w:fill="auto"/>
                  <w:vAlign w:val="center"/>
                  <w:hideMark/>
                </w:tcPr>
                <w:p w:rsidR="00E321E1" w:rsidRPr="00D36864" w:rsidRDefault="00E321E1" w:rsidP="00E321E1">
                  <w:pPr>
                    <w:spacing w:after="0" w:line="240" w:lineRule="auto"/>
                    <w:rPr>
                      <w:rFonts w:ascii="Times New Roman" w:eastAsia="Times New Roman" w:hAnsi="Times New Roman"/>
                      <w:sz w:val="24"/>
                      <w:szCs w:val="24"/>
                    </w:rPr>
                  </w:pPr>
                  <w:r w:rsidRPr="00D36864">
                    <w:rPr>
                      <w:rFonts w:ascii="Times New Roman" w:hAnsi="Times New Roman"/>
                      <w:sz w:val="24"/>
                      <w:szCs w:val="24"/>
                    </w:rPr>
                    <w:t>Jauna elektrības</w:t>
                  </w:r>
                  <w:r>
                    <w:rPr>
                      <w:rFonts w:ascii="Times New Roman" w:hAnsi="Times New Roman"/>
                      <w:sz w:val="24"/>
                      <w:szCs w:val="24"/>
                    </w:rPr>
                    <w:t xml:space="preserve"> instalāciju montāža (kabelis MM</w:t>
                  </w:r>
                  <w:r w:rsidRPr="00D36864">
                    <w:rPr>
                      <w:rFonts w:ascii="Times New Roman" w:hAnsi="Times New Roman"/>
                      <w:sz w:val="24"/>
                      <w:szCs w:val="24"/>
                    </w:rPr>
                    <w:t>Y 3x1.5mm</w:t>
                  </w:r>
                  <w:r w:rsidRPr="00D36864">
                    <w:rPr>
                      <w:rFonts w:ascii="Times New Roman" w:hAnsi="Times New Roman"/>
                      <w:sz w:val="24"/>
                      <w:szCs w:val="24"/>
                      <w:vertAlign w:val="superscript"/>
                    </w:rPr>
                    <w:t>2</w:t>
                  </w:r>
                  <w:r w:rsidRPr="00D36864">
                    <w:rPr>
                      <w:rFonts w:ascii="Times New Roman" w:hAnsi="Times New Roman"/>
                      <w:sz w:val="24"/>
                      <w:szCs w:val="24"/>
                    </w:rPr>
                    <w:t xml:space="preserve"> apgaismojumam vai ekvivalents)</w:t>
                  </w:r>
                  <w:r>
                    <w:rPr>
                      <w:rFonts w:ascii="Times New Roman" w:hAnsi="Times New Roman"/>
                      <w:sz w:val="24"/>
                      <w:szCs w:val="24"/>
                    </w:rPr>
                    <w:t xml:space="preserve"> un pieslēgšana </w:t>
                  </w:r>
                </w:p>
              </w:tc>
              <w:tc>
                <w:tcPr>
                  <w:tcW w:w="1559"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E321E1" w:rsidRPr="00E602E3" w:rsidRDefault="00411310"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Pr="00D36864" w:rsidRDefault="002962A0"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38" w:type="dxa"/>
                  <w:tcBorders>
                    <w:top w:val="nil"/>
                    <w:left w:val="nil"/>
                    <w:bottom w:val="single" w:sz="4" w:space="0" w:color="auto"/>
                    <w:right w:val="single" w:sz="4" w:space="0" w:color="auto"/>
                  </w:tcBorders>
                  <w:shd w:val="clear" w:color="auto" w:fill="auto"/>
                  <w:vAlign w:val="center"/>
                </w:tcPr>
                <w:p w:rsidR="00E321E1" w:rsidRPr="0093181E" w:rsidRDefault="00E321E1" w:rsidP="00E321E1">
                  <w:pPr>
                    <w:spacing w:after="0" w:line="240" w:lineRule="auto"/>
                    <w:rPr>
                      <w:rFonts w:ascii="Times New Roman" w:hAnsi="Times New Roman"/>
                      <w:sz w:val="24"/>
                      <w:szCs w:val="24"/>
                    </w:rPr>
                  </w:pPr>
                  <w:r w:rsidRPr="0093181E">
                    <w:rPr>
                      <w:rFonts w:ascii="Times New Roman" w:hAnsi="Times New Roman"/>
                      <w:sz w:val="24"/>
                      <w:szCs w:val="24"/>
                    </w:rPr>
                    <w:t>Jaunu ele</w:t>
                  </w:r>
                  <w:r>
                    <w:rPr>
                      <w:rFonts w:ascii="Times New Roman" w:hAnsi="Times New Roman"/>
                      <w:sz w:val="24"/>
                      <w:szCs w:val="24"/>
                    </w:rPr>
                    <w:t>ktrības instalāciju montāža/rievu kalšana (kabelis MM</w:t>
                  </w:r>
                  <w:r w:rsidRPr="0093181E">
                    <w:rPr>
                      <w:rFonts w:ascii="Times New Roman" w:hAnsi="Times New Roman"/>
                      <w:sz w:val="24"/>
                      <w:szCs w:val="24"/>
                    </w:rPr>
                    <w:t xml:space="preserve">Y </w:t>
                  </w:r>
                  <w:r w:rsidRPr="00D22FDF">
                    <w:rPr>
                      <w:rFonts w:ascii="Times New Roman" w:hAnsi="Times New Roman"/>
                      <w:sz w:val="24"/>
                      <w:szCs w:val="24"/>
                    </w:rPr>
                    <w:t>3x2.5mm</w:t>
                  </w:r>
                  <w:r w:rsidRPr="00D22FDF">
                    <w:rPr>
                      <w:rFonts w:ascii="Times New Roman" w:hAnsi="Times New Roman"/>
                      <w:sz w:val="24"/>
                      <w:szCs w:val="24"/>
                      <w:vertAlign w:val="superscript"/>
                    </w:rPr>
                    <w:t>2</w:t>
                  </w:r>
                  <w:r w:rsidRPr="00D22FDF">
                    <w:rPr>
                      <w:rFonts w:ascii="Times New Roman" w:hAnsi="Times New Roman"/>
                      <w:sz w:val="24"/>
                      <w:szCs w:val="24"/>
                    </w:rPr>
                    <w:t xml:space="preserve"> spēkam vai ekvivalents)</w:t>
                  </w:r>
                  <w:proofErr w:type="gramStart"/>
                  <w:r>
                    <w:rPr>
                      <w:rFonts w:ascii="Times New Roman" w:hAnsi="Times New Roman"/>
                      <w:sz w:val="24"/>
                      <w:szCs w:val="24"/>
                    </w:rPr>
                    <w:t xml:space="preserve"> </w:t>
                  </w:r>
                  <w:r w:rsidRPr="00D22FDF">
                    <w:rPr>
                      <w:rFonts w:ascii="Times New Roman" w:hAnsi="Times New Roman"/>
                      <w:sz w:val="24"/>
                      <w:szCs w:val="24"/>
                    </w:rPr>
                    <w:t xml:space="preserve"> </w:t>
                  </w:r>
                  <w:proofErr w:type="gramEnd"/>
                  <w:r w:rsidRPr="00D22FDF">
                    <w:rPr>
                      <w:rFonts w:ascii="Times New Roman" w:hAnsi="Times New Roman"/>
                      <w:sz w:val="24"/>
                      <w:szCs w:val="24"/>
                    </w:rPr>
                    <w:t xml:space="preserve">un </w:t>
                  </w:r>
                  <w:r>
                    <w:rPr>
                      <w:rFonts w:ascii="Times New Roman" w:hAnsi="Times New Roman"/>
                      <w:sz w:val="24"/>
                      <w:szCs w:val="24"/>
                    </w:rPr>
                    <w:t>pieslēg</w:t>
                  </w:r>
                  <w:r w:rsidRPr="00D22FDF">
                    <w:rPr>
                      <w:rFonts w:ascii="Times New Roman" w:hAnsi="Times New Roman"/>
                      <w:sz w:val="24"/>
                      <w:szCs w:val="24"/>
                    </w:rPr>
                    <w:t>šana</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321E1" w:rsidRDefault="00411310"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r w:rsidR="00E321E1" w:rsidRPr="00E602E3" w:rsidTr="00E321E1">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E321E1" w:rsidRPr="00E602E3" w:rsidRDefault="00364ABF"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638" w:type="dxa"/>
                  <w:tcBorders>
                    <w:top w:val="nil"/>
                    <w:left w:val="nil"/>
                    <w:bottom w:val="single" w:sz="4" w:space="0" w:color="auto"/>
                    <w:right w:val="single" w:sz="4" w:space="0" w:color="auto"/>
                  </w:tcBorders>
                  <w:shd w:val="clear" w:color="auto" w:fill="auto"/>
                  <w:vAlign w:val="center"/>
                  <w:hideMark/>
                </w:tcPr>
                <w:p w:rsidR="00E321E1" w:rsidRPr="0093181E" w:rsidRDefault="00E321E1" w:rsidP="00E321E1">
                  <w:pPr>
                    <w:spacing w:after="0" w:line="240" w:lineRule="auto"/>
                    <w:rPr>
                      <w:rFonts w:ascii="Times New Roman" w:eastAsia="Times New Roman" w:hAnsi="Times New Roman"/>
                      <w:sz w:val="24"/>
                      <w:szCs w:val="24"/>
                    </w:rPr>
                  </w:pPr>
                  <w:proofErr w:type="spellStart"/>
                  <w:r w:rsidRPr="0093181E">
                    <w:rPr>
                      <w:rFonts w:ascii="Times New Roman" w:hAnsi="Times New Roman"/>
                      <w:sz w:val="24"/>
                      <w:szCs w:val="24"/>
                    </w:rPr>
                    <w:t>Dubultslēdžu</w:t>
                  </w:r>
                  <w:proofErr w:type="spellEnd"/>
                  <w:r w:rsidRPr="0093181E">
                    <w:rPr>
                      <w:rFonts w:ascii="Times New Roman" w:hAnsi="Times New Roman"/>
                      <w:sz w:val="24"/>
                      <w:szCs w:val="24"/>
                    </w:rPr>
                    <w:t xml:space="preserve"> z/a montāža IP 20 ar sazemējumu</w:t>
                  </w:r>
                </w:p>
              </w:tc>
              <w:tc>
                <w:tcPr>
                  <w:tcW w:w="1559"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E321E1" w:rsidRPr="00E602E3" w:rsidRDefault="00364ABF"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638" w:type="dxa"/>
                  <w:tcBorders>
                    <w:top w:val="nil"/>
                    <w:left w:val="nil"/>
                    <w:bottom w:val="single" w:sz="4" w:space="0" w:color="auto"/>
                    <w:right w:val="single" w:sz="4" w:space="0" w:color="auto"/>
                  </w:tcBorders>
                  <w:shd w:val="clear" w:color="auto" w:fill="auto"/>
                  <w:vAlign w:val="center"/>
                  <w:hideMark/>
                </w:tcPr>
                <w:p w:rsidR="00E321E1" w:rsidRPr="0093181E" w:rsidRDefault="00E321E1" w:rsidP="00411310">
                  <w:pPr>
                    <w:spacing w:after="0" w:line="240" w:lineRule="auto"/>
                    <w:rPr>
                      <w:rFonts w:ascii="Times New Roman" w:eastAsia="Times New Roman" w:hAnsi="Times New Roman"/>
                      <w:sz w:val="24"/>
                      <w:szCs w:val="24"/>
                    </w:rPr>
                  </w:pPr>
                  <w:r w:rsidRPr="0093181E">
                    <w:rPr>
                      <w:rFonts w:ascii="Times New Roman" w:hAnsi="Times New Roman"/>
                      <w:sz w:val="24"/>
                      <w:szCs w:val="24"/>
                    </w:rPr>
                    <w:t>Kontaktligzdu z/a montāža IP20 ar sazemējumu</w:t>
                  </w:r>
                  <w:r>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E321E1" w:rsidRPr="00E602E3" w:rsidRDefault="00364ABF"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D2765" w:rsidRPr="00E602E3" w:rsidTr="00E321E1">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D2765" w:rsidRDefault="00364ABF"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638" w:type="dxa"/>
                  <w:tcBorders>
                    <w:top w:val="nil"/>
                    <w:left w:val="nil"/>
                    <w:bottom w:val="single" w:sz="4" w:space="0" w:color="auto"/>
                    <w:right w:val="single" w:sz="4" w:space="0" w:color="auto"/>
                  </w:tcBorders>
                  <w:shd w:val="clear" w:color="auto" w:fill="auto"/>
                  <w:vAlign w:val="center"/>
                </w:tcPr>
                <w:p w:rsidR="00BD2765" w:rsidRPr="0093181E" w:rsidRDefault="00BD2765" w:rsidP="00411310">
                  <w:pPr>
                    <w:spacing w:after="0" w:line="240" w:lineRule="auto"/>
                    <w:rPr>
                      <w:rFonts w:ascii="Times New Roman" w:hAnsi="Times New Roman"/>
                      <w:sz w:val="24"/>
                      <w:szCs w:val="24"/>
                    </w:rPr>
                  </w:pPr>
                  <w:r>
                    <w:rPr>
                      <w:rFonts w:ascii="Times New Roman" w:hAnsi="Times New Roman"/>
                      <w:sz w:val="24"/>
                      <w:szCs w:val="24"/>
                    </w:rPr>
                    <w:t xml:space="preserve">Trīsvietīgo kontaktligzdu z/a </w:t>
                  </w:r>
                  <w:r w:rsidRPr="00866633">
                    <w:rPr>
                      <w:rFonts w:ascii="Times New Roman" w:hAnsi="Times New Roman"/>
                      <w:sz w:val="24"/>
                      <w:szCs w:val="24"/>
                    </w:rPr>
                    <w:t xml:space="preserve">montāža </w:t>
                  </w:r>
                  <w:r w:rsidRPr="00546BBB">
                    <w:rPr>
                      <w:rFonts w:ascii="Times New Roman" w:hAnsi="Times New Roman"/>
                      <w:sz w:val="24"/>
                      <w:szCs w:val="24"/>
                    </w:rPr>
                    <w:t>IP20</w:t>
                  </w:r>
                  <w:r>
                    <w:rPr>
                      <w:rFonts w:ascii="Times New Roman" w:hAnsi="Times New Roman"/>
                      <w:sz w:val="24"/>
                      <w:szCs w:val="24"/>
                    </w:rPr>
                    <w:t xml:space="preserve"> </w:t>
                  </w:r>
                  <w:r w:rsidRPr="00866633">
                    <w:rPr>
                      <w:rFonts w:ascii="Times New Roman" w:hAnsi="Times New Roman"/>
                      <w:sz w:val="24"/>
                      <w:szCs w:val="24"/>
                    </w:rPr>
                    <w:t xml:space="preserve">ar </w:t>
                  </w:r>
                  <w:r w:rsidRPr="00866633">
                    <w:rPr>
                      <w:rFonts w:ascii="Times New Roman" w:hAnsi="Times New Roman"/>
                      <w:sz w:val="24"/>
                      <w:szCs w:val="24"/>
                    </w:rPr>
                    <w:lastRenderedPageBreak/>
                    <w:t>sazemējumu</w:t>
                  </w:r>
                </w:p>
              </w:tc>
              <w:tc>
                <w:tcPr>
                  <w:tcW w:w="1559" w:type="dxa"/>
                  <w:tcBorders>
                    <w:top w:val="nil"/>
                    <w:left w:val="nil"/>
                    <w:bottom w:val="single" w:sz="4" w:space="0" w:color="auto"/>
                    <w:right w:val="single" w:sz="4" w:space="0" w:color="auto"/>
                  </w:tcBorders>
                  <w:shd w:val="clear" w:color="auto" w:fill="auto"/>
                  <w:vAlign w:val="center"/>
                </w:tcPr>
                <w:p w:rsidR="00BD2765" w:rsidRPr="00E602E3" w:rsidRDefault="00364ABF"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D2765" w:rsidRDefault="00364ABF"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E321E1" w:rsidRPr="00E602E3" w:rsidTr="00E321E1">
              <w:trPr>
                <w:trHeight w:val="154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E321E1" w:rsidRPr="00E602E3" w:rsidRDefault="00364ABF"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16</w:t>
                  </w:r>
                </w:p>
              </w:tc>
              <w:tc>
                <w:tcPr>
                  <w:tcW w:w="5638" w:type="dxa"/>
                  <w:tcBorders>
                    <w:top w:val="nil"/>
                    <w:left w:val="nil"/>
                    <w:bottom w:val="single" w:sz="4" w:space="0" w:color="auto"/>
                    <w:right w:val="single" w:sz="4" w:space="0" w:color="auto"/>
                  </w:tcBorders>
                  <w:shd w:val="clear" w:color="auto" w:fill="auto"/>
                  <w:vAlign w:val="center"/>
                  <w:hideMark/>
                </w:tcPr>
                <w:p w:rsidR="00E321E1" w:rsidRPr="008A40FD" w:rsidRDefault="00E321E1" w:rsidP="00280C1A">
                  <w:pPr>
                    <w:rPr>
                      <w:rFonts w:ascii="Times New Roman" w:hAnsi="Times New Roman"/>
                      <w:sz w:val="24"/>
                      <w:szCs w:val="24"/>
                    </w:rPr>
                  </w:pPr>
                  <w:r w:rsidRPr="008A40FD">
                    <w:rPr>
                      <w:rFonts w:ascii="Times New Roman" w:eastAsia="Times New Roman" w:hAnsi="Times New Roman"/>
                      <w:sz w:val="24"/>
                      <w:szCs w:val="24"/>
                    </w:rPr>
                    <w:t xml:space="preserve">Jauna, saskaņā ar gaismas intensitātes aprēķiniem, apgaismojuma izbūve atbilstoši normatīvajiem aktiem.  </w:t>
                  </w:r>
                  <w:r w:rsidR="00280C1A">
                    <w:rPr>
                      <w:rFonts w:ascii="Times New Roman" w:eastAsia="Times New Roman" w:hAnsi="Times New Roman"/>
                      <w:sz w:val="24"/>
                      <w:szCs w:val="24"/>
                    </w:rPr>
                    <w:t>(</w:t>
                  </w:r>
                  <w:r w:rsidR="00280C1A" w:rsidRPr="005A0BDC">
                    <w:rPr>
                      <w:rFonts w:ascii="Times New Roman" w:hAnsi="Times New Roman"/>
                      <w:sz w:val="24"/>
                      <w:szCs w:val="24"/>
                    </w:rPr>
                    <w:t>gaismas</w:t>
                  </w:r>
                  <w:r w:rsidR="00280C1A">
                    <w:rPr>
                      <w:rFonts w:ascii="Times New Roman" w:hAnsi="Times New Roman"/>
                      <w:sz w:val="24"/>
                      <w:szCs w:val="24"/>
                    </w:rPr>
                    <w:t xml:space="preserve"> armatūras komplektā ar lampām </w:t>
                  </w:r>
                  <w:r w:rsidR="00364ABF">
                    <w:rPr>
                      <w:rFonts w:ascii="Times New Roman" w:hAnsi="Times New Roman"/>
                      <w:b/>
                      <w:sz w:val="24"/>
                      <w:szCs w:val="24"/>
                    </w:rPr>
                    <w:t>4</w:t>
                  </w:r>
                  <w:r w:rsidR="00280C1A" w:rsidRPr="006E4A9F">
                    <w:rPr>
                      <w:rFonts w:ascii="Times New Roman" w:hAnsi="Times New Roman"/>
                      <w:b/>
                      <w:sz w:val="24"/>
                      <w:szCs w:val="24"/>
                    </w:rPr>
                    <w:t>x18W</w:t>
                  </w:r>
                  <w:r w:rsidR="00280C1A" w:rsidRPr="005A0BDC">
                    <w:rPr>
                      <w:rFonts w:ascii="Times New Roman" w:hAnsi="Times New Roman"/>
                      <w:sz w:val="24"/>
                      <w:szCs w:val="24"/>
                    </w:rPr>
                    <w:t xml:space="preserve"> ar reflektoru</w:t>
                  </w:r>
                  <w:r w:rsidR="00280C1A" w:rsidRPr="005A0BDC">
                    <w:rPr>
                      <w:rFonts w:ascii="Times New Roman" w:eastAsia="Times New Roman" w:hAnsi="Times New Roman"/>
                      <w:sz w:val="24"/>
                      <w:szCs w:val="24"/>
                    </w:rPr>
                    <w:t xml:space="preserve"> -</w:t>
                  </w:r>
                  <w:r w:rsidR="00280C1A">
                    <w:rPr>
                      <w:rFonts w:ascii="Times New Roman" w:eastAsia="Times New Roman" w:hAnsi="Times New Roman"/>
                      <w:sz w:val="24"/>
                      <w:szCs w:val="24"/>
                    </w:rPr>
                    <w:t xml:space="preserve"> </w:t>
                  </w:r>
                  <w:r w:rsidR="00364ABF">
                    <w:rPr>
                      <w:rFonts w:ascii="Times New Roman" w:eastAsia="Times New Roman" w:hAnsi="Times New Roman"/>
                      <w:b/>
                      <w:sz w:val="24"/>
                      <w:szCs w:val="24"/>
                    </w:rPr>
                    <w:t>2</w:t>
                  </w:r>
                  <w:r w:rsidR="00280C1A" w:rsidRPr="005A0BDC">
                    <w:rPr>
                      <w:rFonts w:ascii="Times New Roman" w:eastAsia="Times New Roman" w:hAnsi="Times New Roman"/>
                      <w:sz w:val="24"/>
                      <w:szCs w:val="24"/>
                    </w:rPr>
                    <w:t>gab.)</w:t>
                  </w:r>
                  <w:r w:rsidR="00280C1A">
                    <w:rPr>
                      <w:rFonts w:ascii="Times New Roman" w:eastAsia="Times New Roman" w:hAnsi="Times New Roman"/>
                      <w:sz w:val="24"/>
                      <w:szCs w:val="24"/>
                    </w:rPr>
                    <w:t xml:space="preserve"> </w:t>
                  </w:r>
                  <w:r>
                    <w:rPr>
                      <w:rFonts w:ascii="Times New Roman" w:hAnsi="Times New Roman"/>
                      <w:sz w:val="24"/>
                      <w:szCs w:val="24"/>
                    </w:rPr>
                    <w:t>iekaramos griestos</w:t>
                  </w:r>
                  <w:r w:rsidR="00364ABF">
                    <w:rPr>
                      <w:rFonts w:ascii="Times New Roman" w:hAnsi="Times New Roman"/>
                      <w:sz w:val="24"/>
                      <w:szCs w:val="24"/>
                    </w:rPr>
                    <w:t>.</w:t>
                  </w:r>
                  <w:r w:rsidRPr="008A40FD">
                    <w:rPr>
                      <w:rFonts w:ascii="Times New Roman" w:hAnsi="Times New Roman"/>
                      <w:sz w:val="24"/>
                      <w:szCs w:val="24"/>
                    </w:rPr>
                    <w:t xml:space="preserve"> 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Sienu apdares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411310" w:rsidRPr="00E602E3" w:rsidTr="00E321E1">
              <w:trPr>
                <w:trHeight w:val="28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11310" w:rsidRDefault="00C20CCF"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638" w:type="dxa"/>
                  <w:tcBorders>
                    <w:top w:val="nil"/>
                    <w:left w:val="nil"/>
                    <w:bottom w:val="single" w:sz="4" w:space="0" w:color="auto"/>
                    <w:right w:val="single" w:sz="4" w:space="0" w:color="auto"/>
                  </w:tcBorders>
                  <w:shd w:val="clear" w:color="auto" w:fill="auto"/>
                  <w:vAlign w:val="center"/>
                </w:tcPr>
                <w:p w:rsidR="00411310" w:rsidRDefault="00955C19" w:rsidP="00955C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Riģipša</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sienas izbūve</w:t>
                  </w:r>
                  <w:r w:rsidR="002E7D98">
                    <w:rPr>
                      <w:rFonts w:ascii="Times New Roman" w:eastAsia="Times New Roman" w:hAnsi="Times New Roman"/>
                      <w:sz w:val="24"/>
                      <w:szCs w:val="24"/>
                    </w:rPr>
                    <w:t xml:space="preserve"> </w:t>
                  </w:r>
                  <w:r w:rsidR="00CF2DE2">
                    <w:rPr>
                      <w:rFonts w:ascii="Times New Roman" w:eastAsia="Times New Roman" w:hAnsi="Times New Roman"/>
                      <w:sz w:val="24"/>
                      <w:szCs w:val="24"/>
                    </w:rPr>
                    <w:t xml:space="preserve">pa </w:t>
                  </w:r>
                  <w:r w:rsidR="002E7D98">
                    <w:rPr>
                      <w:rFonts w:ascii="Times New Roman" w:eastAsia="Times New Roman" w:hAnsi="Times New Roman"/>
                      <w:sz w:val="24"/>
                      <w:szCs w:val="24"/>
                    </w:rPr>
                    <w:t>metāla</w:t>
                  </w:r>
                  <w:r w:rsidR="00CF2DE2">
                    <w:rPr>
                      <w:rFonts w:ascii="Times New Roman" w:eastAsia="Times New Roman" w:hAnsi="Times New Roman"/>
                      <w:sz w:val="24"/>
                      <w:szCs w:val="24"/>
                    </w:rPr>
                    <w:t xml:space="preserve"> karkasu</w:t>
                  </w:r>
                  <w:r w:rsidR="002E7D98">
                    <w:rPr>
                      <w:rFonts w:ascii="Times New Roman" w:eastAsia="Times New Roman" w:hAnsi="Times New Roman"/>
                      <w:sz w:val="24"/>
                      <w:szCs w:val="24"/>
                    </w:rPr>
                    <w:t xml:space="preserve"> </w:t>
                  </w:r>
                  <w:r>
                    <w:rPr>
                      <w:rFonts w:ascii="Times New Roman" w:eastAsia="Times New Roman" w:hAnsi="Times New Roman"/>
                      <w:sz w:val="24"/>
                      <w:szCs w:val="24"/>
                    </w:rPr>
                    <w:t xml:space="preserve">ar ugunsdrošā riģipša GKF plātņu apdari, ar akmens vates paklāju aizpildījumu </w:t>
                  </w:r>
                  <w:r w:rsidR="002E7D98">
                    <w:rPr>
                      <w:rFonts w:ascii="Times New Roman" w:eastAsia="Times New Roman" w:hAnsi="Times New Roman"/>
                      <w:sz w:val="24"/>
                      <w:szCs w:val="24"/>
                    </w:rPr>
                    <w:t>b=50mm)</w:t>
                  </w:r>
                </w:p>
              </w:tc>
              <w:tc>
                <w:tcPr>
                  <w:tcW w:w="1559" w:type="dxa"/>
                  <w:tcBorders>
                    <w:top w:val="nil"/>
                    <w:left w:val="nil"/>
                    <w:bottom w:val="single" w:sz="4" w:space="0" w:color="auto"/>
                    <w:right w:val="single" w:sz="4" w:space="0" w:color="auto"/>
                  </w:tcBorders>
                  <w:shd w:val="clear" w:color="auto" w:fill="auto"/>
                  <w:vAlign w:val="center"/>
                </w:tcPr>
                <w:p w:rsidR="00411310" w:rsidRPr="00E602E3" w:rsidRDefault="002E7D98"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411310" w:rsidRPr="00E602E3" w:rsidRDefault="002E7D98"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r>
            <w:tr w:rsidR="00E321E1" w:rsidRPr="00E602E3" w:rsidTr="00E321E1">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Default="00411310"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C20CCF">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tcPr>
                <w:p w:rsidR="00E321E1" w:rsidRPr="008B09B6" w:rsidRDefault="00E321E1" w:rsidP="00E321E1">
                  <w:pPr>
                    <w:spacing w:line="270" w:lineRule="atLeast"/>
                    <w:rPr>
                      <w:rFonts w:ascii="Times New Roman" w:hAnsi="Times New Roman"/>
                      <w:sz w:val="24"/>
                      <w:szCs w:val="24"/>
                    </w:rPr>
                  </w:pPr>
                  <w:r w:rsidRPr="00E602E3">
                    <w:rPr>
                      <w:rFonts w:ascii="Times New Roman" w:eastAsia="Times New Roman" w:hAnsi="Times New Roman"/>
                      <w:sz w:val="24"/>
                      <w:szCs w:val="24"/>
                    </w:rPr>
                    <w:t xml:space="preserve">Sienu, aiļu </w:t>
                  </w:r>
                  <w:r w:rsidRPr="00546BBB">
                    <w:rPr>
                      <w:rFonts w:ascii="Times New Roman" w:hAnsi="Times New Roman"/>
                      <w:sz w:val="24"/>
                      <w:szCs w:val="24"/>
                    </w:rPr>
                    <w:t>gruntēšana</w:t>
                  </w:r>
                  <w:r>
                    <w:rPr>
                      <w:rFonts w:ascii="Times New Roman" w:hAnsi="Times New Roman"/>
                      <w:sz w:val="24"/>
                      <w:szCs w:val="24"/>
                    </w:rPr>
                    <w:t>,</w:t>
                  </w:r>
                  <w:r w:rsidRPr="00E602E3">
                    <w:rPr>
                      <w:rFonts w:ascii="Times New Roman" w:eastAsia="Times New Roman" w:hAnsi="Times New Roman"/>
                      <w:sz w:val="24"/>
                      <w:szCs w:val="24"/>
                    </w:rPr>
                    <w:t xml:space="preserve"> līdzināšana</w:t>
                  </w:r>
                  <w:r w:rsidRPr="00E602E3">
                    <w:rPr>
                      <w:rFonts w:ascii="Times New Roman" w:hAnsi="Times New Roman"/>
                      <w:color w:val="000000"/>
                      <w:sz w:val="24"/>
                      <w:szCs w:val="24"/>
                    </w:rPr>
                    <w:t xml:space="preserve"> ar ap</w:t>
                  </w:r>
                  <w:r>
                    <w:rPr>
                      <w:rFonts w:ascii="Times New Roman" w:hAnsi="Times New Roman"/>
                      <w:color w:val="000000"/>
                      <w:sz w:val="24"/>
                      <w:szCs w:val="24"/>
                    </w:rPr>
                    <w:t>metumu, špaktelēšana, slīpēšana un</w:t>
                  </w:r>
                  <w:r w:rsidRPr="00E602E3">
                    <w:rPr>
                      <w:rFonts w:ascii="Times New Roman" w:hAnsi="Times New Roman"/>
                      <w:color w:val="000000"/>
                      <w:sz w:val="24"/>
                      <w:szCs w:val="24"/>
                    </w:rPr>
                    <w:t xml:space="preserve"> gruntēšana - </w:t>
                  </w:r>
                  <w:r w:rsidRPr="00E602E3">
                    <w:rPr>
                      <w:rFonts w:ascii="Times New Roman" w:eastAsia="Times New Roman" w:hAnsi="Times New Roman"/>
                      <w:sz w:val="24"/>
                      <w:szCs w:val="24"/>
                    </w:rPr>
                    <w:t xml:space="preserve">sagatavošana krāsošanai </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321E1"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14,5</w:t>
                  </w:r>
                </w:p>
              </w:tc>
            </w:tr>
            <w:tr w:rsidR="00E321E1" w:rsidRPr="00E602E3" w:rsidTr="00E321E1">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Pr="00E602E3" w:rsidRDefault="00411310"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C20CCF">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tcPr>
                <w:p w:rsidR="00E321E1" w:rsidRPr="00F90A60" w:rsidRDefault="00E321E1" w:rsidP="00E321E1">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Sienu,</w:t>
                  </w:r>
                  <w:r>
                    <w:rPr>
                      <w:rFonts w:ascii="Times New Roman" w:eastAsia="Times New Roman" w:hAnsi="Times New Roman"/>
                      <w:sz w:val="24"/>
                      <w:szCs w:val="24"/>
                    </w:rPr>
                    <w:t xml:space="preserve"> aiļu krāsošana </w:t>
                  </w:r>
                  <w:r w:rsidRPr="00E602E3">
                    <w:rPr>
                      <w:rFonts w:ascii="Times New Roman" w:eastAsia="Times New Roman" w:hAnsi="Times New Roman"/>
                      <w:sz w:val="24"/>
                      <w:szCs w:val="24"/>
                    </w:rPr>
                    <w:t>(</w:t>
                  </w:r>
                  <w:r w:rsidRPr="00E602E3">
                    <w:rPr>
                      <w:rFonts w:ascii="Times New Roman" w:eastAsia="Times New Roman" w:hAnsi="Times New Roman"/>
                      <w:b/>
                      <w:sz w:val="24"/>
                      <w:szCs w:val="24"/>
                    </w:rPr>
                    <w:t>2 kārtas)</w:t>
                  </w:r>
                  <w:r w:rsidRPr="00E602E3">
                    <w:rPr>
                      <w:rFonts w:ascii="Times New Roman" w:eastAsia="Times New Roman" w:hAnsi="Times New Roman"/>
                      <w:sz w:val="24"/>
                      <w:szCs w:val="24"/>
                    </w:rPr>
                    <w:t xml:space="preserve"> ar </w:t>
                  </w:r>
                  <w:proofErr w:type="spellStart"/>
                  <w:r w:rsidRPr="00E602E3">
                    <w:rPr>
                      <w:rFonts w:ascii="Times New Roman" w:eastAsia="Times New Roman" w:hAnsi="Times New Roman"/>
                      <w:sz w:val="24"/>
                      <w:szCs w:val="24"/>
                    </w:rPr>
                    <w:t>pusmatētu</w:t>
                  </w:r>
                  <w:proofErr w:type="spellEnd"/>
                  <w:r w:rsidRPr="00E602E3">
                    <w:rPr>
                      <w:rFonts w:ascii="Times New Roman" w:eastAsia="Times New Roman" w:hAnsi="Times New Roman"/>
                      <w:sz w:val="24"/>
                      <w:szCs w:val="24"/>
                    </w:rPr>
                    <w:t xml:space="preserve"> lateksa krāsu iekšējās apdares darbiem, krāsošanai telpās ar augstām ekspluatācijas prasībām </w:t>
                  </w:r>
                  <w:proofErr w:type="gramStart"/>
                  <w:r w:rsidRPr="00E602E3">
                    <w:rPr>
                      <w:rFonts w:ascii="Times New Roman" w:eastAsia="Times New Roman" w:hAnsi="Times New Roman"/>
                      <w:sz w:val="24"/>
                      <w:szCs w:val="24"/>
                    </w:rPr>
                    <w:t>(</w:t>
                  </w:r>
                  <w:proofErr w:type="gramEnd"/>
                  <w:r w:rsidRPr="00E602E3">
                    <w:rPr>
                      <w:rFonts w:ascii="Times New Roman" w:eastAsia="Times New Roman" w:hAnsi="Times New Roman"/>
                      <w:sz w:val="24"/>
                      <w:szCs w:val="24"/>
                    </w:rPr>
                    <w:t>skolās, slimnīcās, dzīvojamās, biroja un sabiedriska lietojuma telpās – kur nepieciešams, lai krāsotā virsma bū</w:t>
                  </w:r>
                  <w:r>
                    <w:rPr>
                      <w:rFonts w:ascii="Times New Roman" w:eastAsia="Times New Roman" w:hAnsi="Times New Roman"/>
                      <w:sz w:val="24"/>
                      <w:szCs w:val="24"/>
                    </w:rPr>
                    <w:t>tu ļoti izturīga pret mazgāšanu</w:t>
                  </w:r>
                  <w:r w:rsidRPr="00E602E3">
                    <w:rPr>
                      <w:rFonts w:ascii="Times New Roman" w:eastAsia="Times New Roman" w:hAnsi="Times New Roman"/>
                      <w:sz w:val="24"/>
                      <w:szCs w:val="24"/>
                    </w:rPr>
                    <w:t>.</w:t>
                  </w:r>
                  <w:r w:rsidRPr="00E602E3">
                    <w:rPr>
                      <w:rFonts w:ascii="Times New Roman" w:hAnsi="Times New Roman"/>
                      <w:sz w:val="24"/>
                      <w:szCs w:val="24"/>
                    </w:rPr>
                    <w:t xml:space="preserve"> </w:t>
                  </w:r>
                  <w:r w:rsidRPr="00E602E3">
                    <w:rPr>
                      <w:rFonts w:ascii="Times New Roman" w:hAnsi="Times New Roman"/>
                      <w:color w:val="000000"/>
                      <w:sz w:val="24"/>
                      <w:szCs w:val="24"/>
                    </w:rPr>
                    <w:t xml:space="preserve">Nepiloša krāsa ar labu </w:t>
                  </w:r>
                  <w:proofErr w:type="spellStart"/>
                  <w:r w:rsidRPr="00E602E3">
                    <w:rPr>
                      <w:rFonts w:ascii="Times New Roman" w:hAnsi="Times New Roman"/>
                      <w:color w:val="000000"/>
                      <w:sz w:val="24"/>
                      <w:szCs w:val="24"/>
                    </w:rPr>
                    <w:t>segtspēju</w:t>
                  </w:r>
                  <w:proofErr w:type="spellEnd"/>
                  <w:r w:rsidRPr="00E602E3">
                    <w:rPr>
                      <w:rFonts w:ascii="Times New Roman" w:hAnsi="Times New Roman"/>
                      <w:color w:val="000000"/>
                      <w:sz w:val="24"/>
                      <w:szCs w:val="24"/>
                    </w:rPr>
                    <w:t>.</w:t>
                  </w:r>
                  <w:r>
                    <w:rPr>
                      <w:rFonts w:ascii="Times New Roman" w:eastAsia="Times New Roman" w:hAnsi="Times New Roman"/>
                      <w:sz w:val="24"/>
                      <w:szCs w:val="24"/>
                    </w:rPr>
                    <w:t xml:space="preserve"> </w:t>
                  </w:r>
                  <w:r w:rsidRPr="00E602E3">
                    <w:rPr>
                      <w:rFonts w:ascii="Times New Roman" w:eastAsia="Times New Roman" w:hAnsi="Times New Roman"/>
                      <w:sz w:val="24"/>
                      <w:szCs w:val="24"/>
                    </w:rPr>
                    <w:t>Krāsu toni saskaņot ar pasūtītāju</w:t>
                  </w:r>
                  <w:r>
                    <w:rPr>
                      <w:rFonts w:ascii="Times New Roman" w:eastAsia="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321E1" w:rsidRPr="00E602E3"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14,5</w:t>
                  </w:r>
                </w:p>
              </w:tc>
            </w:tr>
            <w:tr w:rsidR="002E7D98" w:rsidRPr="00E602E3" w:rsidTr="00E321E1">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2E7D98" w:rsidRDefault="00C20CCF"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638" w:type="dxa"/>
                  <w:tcBorders>
                    <w:top w:val="nil"/>
                    <w:left w:val="nil"/>
                    <w:bottom w:val="single" w:sz="4" w:space="0" w:color="auto"/>
                    <w:right w:val="single" w:sz="4" w:space="0" w:color="auto"/>
                  </w:tcBorders>
                  <w:shd w:val="clear" w:color="auto" w:fill="auto"/>
                  <w:vAlign w:val="center"/>
                </w:tcPr>
                <w:p w:rsidR="002E7D98" w:rsidRPr="00E602E3" w:rsidRDefault="002E7D98" w:rsidP="00E321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Sienas hidroizolācija </w:t>
                  </w:r>
                </w:p>
              </w:tc>
              <w:tc>
                <w:tcPr>
                  <w:tcW w:w="1559" w:type="dxa"/>
                  <w:tcBorders>
                    <w:top w:val="nil"/>
                    <w:left w:val="nil"/>
                    <w:bottom w:val="single" w:sz="4" w:space="0" w:color="auto"/>
                    <w:right w:val="single" w:sz="4" w:space="0" w:color="auto"/>
                  </w:tcBorders>
                  <w:shd w:val="clear" w:color="auto" w:fill="auto"/>
                  <w:vAlign w:val="center"/>
                </w:tcPr>
                <w:p w:rsidR="002E7D98" w:rsidRPr="00E602E3" w:rsidRDefault="002E7D98"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2E7D98" w:rsidRPr="00E602E3" w:rsidRDefault="00C20CCF"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r>
            <w:tr w:rsidR="002E7D98" w:rsidRPr="00E602E3" w:rsidTr="00E321E1">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2E7D98"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r w:rsidR="002E7D98">
                    <w:rPr>
                      <w:rFonts w:ascii="Times New Roman" w:eastAsia="Times New Roman" w:hAnsi="Times New Roman"/>
                      <w:sz w:val="24"/>
                      <w:szCs w:val="24"/>
                    </w:rPr>
                    <w:t xml:space="preserve"> </w:t>
                  </w:r>
                </w:p>
              </w:tc>
              <w:tc>
                <w:tcPr>
                  <w:tcW w:w="5638" w:type="dxa"/>
                  <w:tcBorders>
                    <w:top w:val="nil"/>
                    <w:left w:val="nil"/>
                    <w:bottom w:val="single" w:sz="4" w:space="0" w:color="auto"/>
                    <w:right w:val="single" w:sz="4" w:space="0" w:color="auto"/>
                  </w:tcBorders>
                  <w:shd w:val="clear" w:color="auto" w:fill="auto"/>
                  <w:vAlign w:val="center"/>
                </w:tcPr>
                <w:p w:rsidR="002E7D98" w:rsidRPr="00E602E3" w:rsidRDefault="00BF4C85" w:rsidP="00E321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Sienas flīzēšana (10,4</w:t>
                  </w:r>
                  <w:r w:rsidR="00C20CCF">
                    <w:rPr>
                      <w:rFonts w:ascii="Times New Roman" w:eastAsia="Times New Roman" w:hAnsi="Times New Roman"/>
                      <w:sz w:val="24"/>
                      <w:szCs w:val="24"/>
                    </w:rPr>
                    <w:t>m x 1,6</w:t>
                  </w:r>
                  <w:r w:rsidR="002E7D98">
                    <w:rPr>
                      <w:rFonts w:ascii="Times New Roman" w:eastAsia="Times New Roman" w:hAnsi="Times New Roman"/>
                      <w:sz w:val="24"/>
                      <w:szCs w:val="24"/>
                    </w:rPr>
                    <w:t>m) uz līmes kārtas ar šuvju aizpildītāju</w:t>
                  </w:r>
                  <w:r w:rsidR="00496266">
                    <w:rPr>
                      <w:rFonts w:ascii="Times New Roman" w:eastAsia="Times New Roman" w:hAnsi="Times New Roman"/>
                      <w:sz w:val="24"/>
                      <w:szCs w:val="24"/>
                    </w:rPr>
                    <w:t xml:space="preserve"> </w:t>
                  </w:r>
                  <w:r w:rsidR="00C87C5C">
                    <w:rPr>
                      <w:rFonts w:ascii="Times New Roman" w:eastAsia="Times New Roman" w:hAnsi="Times New Roman"/>
                      <w:sz w:val="24"/>
                      <w:szCs w:val="24"/>
                    </w:rPr>
                    <w:t>20x30 3 dilšanas kl., 1.gr. uzsūktspēja</w:t>
                  </w:r>
                  <w:r w:rsidR="009864CD">
                    <w:rPr>
                      <w:rFonts w:ascii="Times New Roman" w:eastAsia="Times New Roman" w:hAnsi="Times New Roman"/>
                      <w:sz w:val="24"/>
                      <w:szCs w:val="24"/>
                    </w:rPr>
                    <w:t xml:space="preserve"> (krāsu saskaņot ar pasūtītāju)</w:t>
                  </w:r>
                </w:p>
              </w:tc>
              <w:tc>
                <w:tcPr>
                  <w:tcW w:w="1559" w:type="dxa"/>
                  <w:tcBorders>
                    <w:top w:val="nil"/>
                    <w:left w:val="nil"/>
                    <w:bottom w:val="single" w:sz="4" w:space="0" w:color="auto"/>
                    <w:right w:val="single" w:sz="4" w:space="0" w:color="auto"/>
                  </w:tcBorders>
                  <w:shd w:val="clear" w:color="auto" w:fill="auto"/>
                  <w:vAlign w:val="center"/>
                </w:tcPr>
                <w:p w:rsidR="002E7D98" w:rsidRPr="00E602E3" w:rsidRDefault="002E7D98"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2E7D98" w:rsidRPr="00E602E3"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r w:rsidR="00C20CCF">
                    <w:rPr>
                      <w:rFonts w:ascii="Times New Roman" w:eastAsia="Times New Roman" w:hAnsi="Times New Roman"/>
                      <w:sz w:val="24"/>
                      <w:szCs w:val="24"/>
                    </w:rPr>
                    <w:t>,6</w:t>
                  </w:r>
                </w:p>
              </w:tc>
            </w:tr>
            <w:tr w:rsidR="00E321E1" w:rsidRPr="00E602E3" w:rsidTr="00E321E1">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Grīdas remonta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E321E1" w:rsidRPr="00E602E3" w:rsidTr="00E321E1">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5638" w:type="dxa"/>
                  <w:tcBorders>
                    <w:top w:val="nil"/>
                    <w:left w:val="nil"/>
                    <w:bottom w:val="single" w:sz="4" w:space="0" w:color="auto"/>
                    <w:right w:val="single" w:sz="4" w:space="0" w:color="auto"/>
                  </w:tcBorders>
                  <w:shd w:val="clear" w:color="auto" w:fill="auto"/>
                  <w:vAlign w:val="center"/>
                </w:tcPr>
                <w:p w:rsidR="00612C45" w:rsidRPr="00BF4C85" w:rsidRDefault="00612C45" w:rsidP="00612C45">
                  <w:pPr>
                    <w:spacing w:after="0" w:line="240" w:lineRule="auto"/>
                    <w:rPr>
                      <w:rFonts w:ascii="Times New Roman" w:eastAsia="Times New Roman" w:hAnsi="Times New Roman"/>
                      <w:sz w:val="24"/>
                      <w:szCs w:val="24"/>
                    </w:rPr>
                  </w:pPr>
                  <w:r w:rsidRPr="00BF4C85">
                    <w:rPr>
                      <w:rFonts w:ascii="Times New Roman" w:eastAsia="Times New Roman" w:hAnsi="Times New Roman"/>
                      <w:sz w:val="24"/>
                      <w:szCs w:val="24"/>
                    </w:rPr>
                    <w:t xml:space="preserve">Aizbērt pamatni ar blietētu rupjgraudainu smilti, </w:t>
                  </w:r>
                </w:p>
                <w:p w:rsidR="00E321E1" w:rsidRPr="00BF4C85" w:rsidRDefault="00612C45" w:rsidP="00612C45">
                  <w:pPr>
                    <w:spacing w:after="0" w:line="240" w:lineRule="auto"/>
                    <w:rPr>
                      <w:rFonts w:ascii="Times New Roman" w:eastAsia="Times New Roman" w:hAnsi="Times New Roman"/>
                      <w:sz w:val="24"/>
                      <w:szCs w:val="24"/>
                    </w:rPr>
                  </w:pPr>
                  <w:r w:rsidRPr="00BF4C85">
                    <w:rPr>
                      <w:rFonts w:ascii="Times New Roman" w:eastAsia="Times New Roman" w:hAnsi="Times New Roman"/>
                      <w:sz w:val="24"/>
                      <w:szCs w:val="24"/>
                    </w:rPr>
                    <w:t>izbūvēt blietētu šķembu sagatavošanas kārtu b=100mm, izbūvēt betona B15 sagatavošanas kārtu b=80mm</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321E1" w:rsidRDefault="00612C4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r w:rsidR="00612C45" w:rsidRPr="00E602E3" w:rsidTr="00E321E1">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612C45"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5638" w:type="dxa"/>
                  <w:tcBorders>
                    <w:top w:val="nil"/>
                    <w:left w:val="nil"/>
                    <w:bottom w:val="single" w:sz="4" w:space="0" w:color="auto"/>
                    <w:right w:val="single" w:sz="4" w:space="0" w:color="auto"/>
                  </w:tcBorders>
                  <w:shd w:val="clear" w:color="auto" w:fill="auto"/>
                  <w:vAlign w:val="center"/>
                </w:tcPr>
                <w:p w:rsidR="00612C45" w:rsidRPr="00D22FDF" w:rsidRDefault="00612C45" w:rsidP="00612C45">
                  <w:pPr>
                    <w:spacing w:after="0" w:line="240" w:lineRule="auto"/>
                    <w:rPr>
                      <w:rFonts w:ascii="Times New Roman" w:hAnsi="Times New Roman"/>
                      <w:sz w:val="24"/>
                      <w:szCs w:val="24"/>
                    </w:rPr>
                  </w:pPr>
                  <w:r>
                    <w:rPr>
                      <w:rFonts w:ascii="Times New Roman" w:hAnsi="Times New Roman"/>
                      <w:sz w:val="24"/>
                      <w:szCs w:val="24"/>
                    </w:rPr>
                    <w:t xml:space="preserve">Grīdas hidroizolācija: </w:t>
                  </w:r>
                  <w:r w:rsidRPr="00D22FDF">
                    <w:rPr>
                      <w:rFonts w:ascii="Times New Roman" w:hAnsi="Times New Roman"/>
                      <w:sz w:val="24"/>
                      <w:szCs w:val="24"/>
                    </w:rPr>
                    <w:t>tvaika izolāci</w:t>
                  </w:r>
                  <w:r>
                    <w:rPr>
                      <w:rFonts w:ascii="Times New Roman" w:hAnsi="Times New Roman"/>
                      <w:sz w:val="24"/>
                      <w:szCs w:val="24"/>
                    </w:rPr>
                    <w:t xml:space="preserve">jas plēve (polietilēna) </w:t>
                  </w:r>
                  <w:r w:rsidRPr="00D22FDF">
                    <w:rPr>
                      <w:rFonts w:ascii="Times New Roman" w:hAnsi="Times New Roman"/>
                      <w:sz w:val="24"/>
                      <w:szCs w:val="24"/>
                    </w:rPr>
                    <w:t xml:space="preserve">200mkr </w:t>
                  </w:r>
                </w:p>
                <w:p w:rsidR="00612C45" w:rsidRPr="00B77EC9" w:rsidRDefault="00612C45" w:rsidP="00612C45">
                  <w:pPr>
                    <w:spacing w:after="0" w:line="240" w:lineRule="auto"/>
                    <w:rPr>
                      <w:rFonts w:ascii="Times New Roman" w:eastAsia="Times New Roman" w:hAnsi="Times New Roman"/>
                      <w:color w:val="FF0000"/>
                      <w:sz w:val="24"/>
                      <w:szCs w:val="24"/>
                    </w:rPr>
                  </w:pPr>
                  <w:r>
                    <w:rPr>
                      <w:rFonts w:ascii="Times New Roman" w:hAnsi="Times New Roman"/>
                      <w:sz w:val="24"/>
                      <w:szCs w:val="24"/>
                    </w:rPr>
                    <w:t>(veicot visus sagatavošanas darbus) Grīdas līmeņošana</w:t>
                  </w:r>
                </w:p>
              </w:tc>
              <w:tc>
                <w:tcPr>
                  <w:tcW w:w="1559" w:type="dxa"/>
                  <w:tcBorders>
                    <w:top w:val="nil"/>
                    <w:left w:val="nil"/>
                    <w:bottom w:val="single" w:sz="4" w:space="0" w:color="auto"/>
                    <w:right w:val="single" w:sz="4" w:space="0" w:color="auto"/>
                  </w:tcBorders>
                  <w:shd w:val="clear" w:color="auto" w:fill="auto"/>
                  <w:vAlign w:val="center"/>
                </w:tcPr>
                <w:p w:rsidR="00612C45" w:rsidRPr="00E602E3" w:rsidRDefault="00612C45"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612C45" w:rsidRDefault="00612C4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r w:rsidR="00E321E1" w:rsidRPr="00E602E3" w:rsidTr="00E321E1">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5638" w:type="dxa"/>
                  <w:tcBorders>
                    <w:top w:val="nil"/>
                    <w:left w:val="nil"/>
                    <w:bottom w:val="single" w:sz="4" w:space="0" w:color="auto"/>
                    <w:right w:val="single" w:sz="4" w:space="0" w:color="auto"/>
                  </w:tcBorders>
                  <w:shd w:val="clear" w:color="auto" w:fill="auto"/>
                  <w:vAlign w:val="center"/>
                </w:tcPr>
                <w:p w:rsidR="00E321E1" w:rsidRPr="00E602E3" w:rsidRDefault="00612C45" w:rsidP="00E321E1">
                  <w:pPr>
                    <w:spacing w:after="0" w:line="240" w:lineRule="auto"/>
                    <w:rPr>
                      <w:rFonts w:ascii="Times New Roman" w:eastAsia="Times New Roman" w:hAnsi="Times New Roman"/>
                      <w:sz w:val="24"/>
                      <w:szCs w:val="24"/>
                    </w:rPr>
                  </w:pPr>
                  <w:r>
                    <w:rPr>
                      <w:rFonts w:ascii="Times New Roman" w:hAnsi="Times New Roman"/>
                      <w:sz w:val="24"/>
                      <w:szCs w:val="24"/>
                    </w:rPr>
                    <w:t xml:space="preserve">Siltumizolācija ar </w:t>
                  </w:r>
                  <w:proofErr w:type="spellStart"/>
                  <w:r>
                    <w:rPr>
                      <w:rFonts w:ascii="Times New Roman" w:hAnsi="Times New Roman"/>
                      <w:sz w:val="24"/>
                      <w:szCs w:val="24"/>
                    </w:rPr>
                    <w:t>estrudēto</w:t>
                  </w:r>
                  <w:proofErr w:type="spellEnd"/>
                  <w:r>
                    <w:rPr>
                      <w:rFonts w:ascii="Times New Roman" w:hAnsi="Times New Roman"/>
                      <w:sz w:val="24"/>
                      <w:szCs w:val="24"/>
                    </w:rPr>
                    <w:t xml:space="preserve"> putu polistirolu b=10mm</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321E1" w:rsidRDefault="00612C4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r w:rsidR="00E321E1" w:rsidRPr="00E602E3" w:rsidTr="00E321E1">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Pr="00E602E3"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5638" w:type="dxa"/>
                  <w:tcBorders>
                    <w:top w:val="nil"/>
                    <w:left w:val="nil"/>
                    <w:bottom w:val="single" w:sz="4" w:space="0" w:color="auto"/>
                    <w:right w:val="single" w:sz="4" w:space="0" w:color="auto"/>
                  </w:tcBorders>
                  <w:shd w:val="clear" w:color="auto" w:fill="auto"/>
                  <w:vAlign w:val="center"/>
                </w:tcPr>
                <w:p w:rsidR="00E321E1" w:rsidRPr="00B77EC9" w:rsidRDefault="00E321E1" w:rsidP="00E321E1">
                  <w:pPr>
                    <w:spacing w:after="0" w:line="240" w:lineRule="auto"/>
                    <w:rPr>
                      <w:rFonts w:ascii="Times New Roman" w:hAnsi="Times New Roman"/>
                      <w:sz w:val="24"/>
                      <w:szCs w:val="24"/>
                    </w:rPr>
                  </w:pPr>
                  <w:r w:rsidRPr="00E602E3">
                    <w:rPr>
                      <w:rFonts w:ascii="Times New Roman" w:eastAsia="Times New Roman" w:hAnsi="Times New Roman"/>
                      <w:sz w:val="24"/>
                      <w:szCs w:val="24"/>
                    </w:rPr>
                    <w:t>Gr</w:t>
                  </w:r>
                  <w:r>
                    <w:rPr>
                      <w:rFonts w:ascii="Times New Roman" w:eastAsia="Times New Roman" w:hAnsi="Times New Roman"/>
                      <w:sz w:val="24"/>
                      <w:szCs w:val="24"/>
                    </w:rPr>
                    <w:t>īdas izlīdzināšana:</w:t>
                  </w:r>
                  <w:proofErr w:type="gramStart"/>
                  <w:r>
                    <w:rPr>
                      <w:rFonts w:ascii="Times New Roman" w:eastAsia="Times New Roman" w:hAnsi="Times New Roman"/>
                      <w:sz w:val="24"/>
                      <w:szCs w:val="24"/>
                    </w:rPr>
                    <w:t xml:space="preserve">  </w:t>
                  </w:r>
                  <w:proofErr w:type="spellStart"/>
                  <w:proofErr w:type="gramEnd"/>
                  <w:r>
                    <w:rPr>
                      <w:rFonts w:ascii="Times New Roman" w:eastAsia="Times New Roman" w:hAnsi="Times New Roman"/>
                      <w:sz w:val="24"/>
                      <w:szCs w:val="24"/>
                    </w:rPr>
                    <w:t>Estrih</w:t>
                  </w:r>
                  <w:proofErr w:type="spellEnd"/>
                  <w:r>
                    <w:rPr>
                      <w:rFonts w:ascii="Times New Roman" w:eastAsia="Times New Roman" w:hAnsi="Times New Roman"/>
                      <w:sz w:val="24"/>
                      <w:szCs w:val="24"/>
                    </w:rPr>
                    <w:t xml:space="preserve"> betona klona ieklāšana (60mm)</w:t>
                  </w:r>
                  <w:r>
                    <w:rPr>
                      <w:rFonts w:ascii="Times New Roman" w:hAnsi="Times New Roman"/>
                      <w:sz w:val="24"/>
                      <w:szCs w:val="24"/>
                    </w:rPr>
                    <w:t>(veicot visus sagatavošanas darbus)</w:t>
                  </w:r>
                  <w:r w:rsidRPr="00546BBB">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321E1" w:rsidRPr="00E602E3" w:rsidRDefault="00612C4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r w:rsidR="00E321E1" w:rsidRPr="00E602E3" w:rsidTr="00E321E1">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5638"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Deformācijas malu lentas</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uzlikšana</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E321E1"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11,5</w:t>
                  </w:r>
                </w:p>
              </w:tc>
            </w:tr>
            <w:tr w:rsidR="00E321E1" w:rsidRPr="00E602E3" w:rsidTr="00E321E1">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E321E1" w:rsidRPr="00E602E3"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5638"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C87C5C">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Grīdas</w:t>
                  </w:r>
                  <w:r w:rsidRPr="00BF4C85">
                    <w:rPr>
                      <w:rFonts w:ascii="Times New Roman" w:eastAsia="Times New Roman" w:hAnsi="Times New Roman"/>
                      <w:sz w:val="24"/>
                      <w:szCs w:val="24"/>
                    </w:rPr>
                    <w:t xml:space="preserve"> </w:t>
                  </w:r>
                  <w:r w:rsidR="004C4F6D" w:rsidRPr="00BF4C85">
                    <w:rPr>
                      <w:rFonts w:ascii="Times New Roman" w:eastAsia="Times New Roman" w:hAnsi="Times New Roman"/>
                      <w:sz w:val="24"/>
                      <w:szCs w:val="24"/>
                    </w:rPr>
                    <w:t>seguma ierīkošana no neslīdošām akmens masas flīzēm</w:t>
                  </w:r>
                  <w:r w:rsidR="00CA6200">
                    <w:rPr>
                      <w:rFonts w:ascii="Times New Roman" w:eastAsia="Times New Roman" w:hAnsi="Times New Roman"/>
                      <w:sz w:val="24"/>
                      <w:szCs w:val="24"/>
                    </w:rPr>
                    <w:t xml:space="preserve"> R11, 4gr.nodilumizturība</w:t>
                  </w:r>
                  <w:proofErr w:type="gramStart"/>
                  <w:r w:rsidR="00C87C5C" w:rsidRPr="00BF4C85">
                    <w:rPr>
                      <w:rFonts w:ascii="Times New Roman" w:eastAsia="Times New Roman" w:hAnsi="Times New Roman"/>
                      <w:sz w:val="24"/>
                      <w:szCs w:val="24"/>
                    </w:rPr>
                    <w:t xml:space="preserve"> </w:t>
                  </w:r>
                  <w:r w:rsidR="00CA6200">
                    <w:rPr>
                      <w:rFonts w:ascii="Times New Roman" w:eastAsia="Times New Roman" w:hAnsi="Times New Roman"/>
                      <w:sz w:val="24"/>
                      <w:szCs w:val="24"/>
                    </w:rPr>
                    <w:t xml:space="preserve"> </w:t>
                  </w:r>
                  <w:proofErr w:type="gramEnd"/>
                  <w:r w:rsidR="00CA6200">
                    <w:rPr>
                      <w:rFonts w:ascii="Times New Roman" w:eastAsia="Times New Roman" w:hAnsi="Times New Roman"/>
                      <w:sz w:val="24"/>
                      <w:szCs w:val="24"/>
                    </w:rPr>
                    <w:t>(vidēji intensīvas noslodzes )</w:t>
                  </w:r>
                  <w:r w:rsidR="00C87C5C">
                    <w:rPr>
                      <w:rFonts w:ascii="Times New Roman" w:eastAsia="Times New Roman" w:hAnsi="Times New Roman"/>
                      <w:sz w:val="24"/>
                      <w:szCs w:val="24"/>
                    </w:rPr>
                    <w:t>uz līmes kārtas ar šuvju aizpildītāju</w:t>
                  </w:r>
                  <w:r w:rsidR="004C4F6D" w:rsidRPr="002B28D3">
                    <w:rPr>
                      <w:rFonts w:ascii="Times New Roman" w:eastAsia="Times New Roman" w:hAnsi="Times New Roman"/>
                      <w:color w:val="FF0000"/>
                      <w:sz w:val="24"/>
                      <w:szCs w:val="24"/>
                    </w:rPr>
                    <w:t xml:space="preserve"> </w:t>
                  </w:r>
                  <w:r w:rsidR="00C87C5C">
                    <w:rPr>
                      <w:rFonts w:ascii="Times New Roman" w:eastAsia="Times New Roman" w:hAnsi="Times New Roman"/>
                      <w:sz w:val="24"/>
                      <w:szCs w:val="24"/>
                    </w:rPr>
                    <w:t>30x30x7</w:t>
                  </w:r>
                  <w:r w:rsidR="002B28D3">
                    <w:rPr>
                      <w:rFonts w:ascii="Times New Roman" w:eastAsia="Times New Roman" w:hAnsi="Times New Roman"/>
                      <w:sz w:val="24"/>
                      <w:szCs w:val="24"/>
                    </w:rPr>
                    <w:t xml:space="preserve"> </w:t>
                  </w:r>
                  <w:r w:rsidR="004C4F6D">
                    <w:rPr>
                      <w:rFonts w:ascii="Times New Roman" w:eastAsia="Times New Roman" w:hAnsi="Times New Roman"/>
                      <w:sz w:val="24"/>
                      <w:szCs w:val="24"/>
                    </w:rPr>
                    <w:t>K</w:t>
                  </w:r>
                  <w:r w:rsidR="004C4F6D" w:rsidRPr="00E602E3">
                    <w:rPr>
                      <w:rFonts w:ascii="Times New Roman" w:eastAsia="Times New Roman" w:hAnsi="Times New Roman"/>
                      <w:sz w:val="24"/>
                      <w:szCs w:val="24"/>
                    </w:rPr>
                    <w:t>rāsas toni saskaņot ar pasūtītāju</w:t>
                  </w:r>
                </w:p>
              </w:tc>
              <w:tc>
                <w:tcPr>
                  <w:tcW w:w="1559"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E321E1" w:rsidRPr="00E602E3" w:rsidRDefault="002E7D98"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5638" w:type="dxa"/>
                  <w:tcBorders>
                    <w:top w:val="nil"/>
                    <w:left w:val="nil"/>
                    <w:bottom w:val="single" w:sz="4" w:space="0" w:color="auto"/>
                    <w:right w:val="single" w:sz="4" w:space="0" w:color="auto"/>
                  </w:tcBorders>
                  <w:shd w:val="clear" w:color="auto" w:fill="auto"/>
                  <w:vAlign w:val="center"/>
                </w:tcPr>
                <w:p w:rsidR="00E321E1" w:rsidRPr="00546BBB" w:rsidRDefault="00E321E1" w:rsidP="00E321E1">
                  <w:pPr>
                    <w:spacing w:after="0" w:line="240" w:lineRule="auto"/>
                    <w:rPr>
                      <w:rFonts w:ascii="Times New Roman" w:hAnsi="Times New Roman"/>
                      <w:sz w:val="24"/>
                      <w:szCs w:val="24"/>
                    </w:rPr>
                  </w:pPr>
                  <w:r w:rsidRPr="00E602E3">
                    <w:rPr>
                      <w:rFonts w:ascii="Times New Roman" w:eastAsia="Times New Roman" w:hAnsi="Times New Roman"/>
                      <w:sz w:val="24"/>
                      <w:szCs w:val="24"/>
                    </w:rPr>
                    <w:t>Metāla sliekšņu uzstādīšana</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E321E1"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Citi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Pr="00E602E3"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5638" w:type="dxa"/>
                  <w:tcBorders>
                    <w:top w:val="nil"/>
                    <w:left w:val="nil"/>
                    <w:bottom w:val="single" w:sz="4" w:space="0" w:color="auto"/>
                    <w:right w:val="single" w:sz="4" w:space="0" w:color="auto"/>
                  </w:tcBorders>
                  <w:shd w:val="clear" w:color="auto" w:fill="auto"/>
                  <w:vAlign w:val="center"/>
                </w:tcPr>
                <w:p w:rsidR="00E321E1" w:rsidRPr="00445945" w:rsidRDefault="00E321E1" w:rsidP="00E321E1">
                  <w:pPr>
                    <w:spacing w:after="0" w:line="240" w:lineRule="auto"/>
                    <w:rPr>
                      <w:rFonts w:ascii="Times New Roman" w:eastAsia="Times New Roman" w:hAnsi="Times New Roman"/>
                      <w:sz w:val="24"/>
                      <w:szCs w:val="24"/>
                    </w:rPr>
                  </w:pPr>
                  <w:r w:rsidRPr="00445945">
                    <w:rPr>
                      <w:rFonts w:ascii="Times New Roman" w:hAnsi="Times New Roman"/>
                      <w:color w:val="000000"/>
                      <w:sz w:val="24"/>
                      <w:szCs w:val="24"/>
                    </w:rPr>
                    <w:t>Mēbeļu pārvietošana</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Default="00BF4C85"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5638" w:type="dxa"/>
                  <w:tcBorders>
                    <w:top w:val="nil"/>
                    <w:left w:val="nil"/>
                    <w:bottom w:val="single" w:sz="4" w:space="0" w:color="auto"/>
                    <w:right w:val="single" w:sz="4" w:space="0" w:color="auto"/>
                  </w:tcBorders>
                  <w:shd w:val="clear" w:color="auto" w:fill="auto"/>
                  <w:vAlign w:val="center"/>
                </w:tcPr>
                <w:p w:rsidR="00E321E1" w:rsidRPr="004F29E3" w:rsidRDefault="00E321E1" w:rsidP="00F75114">
                  <w:pPr>
                    <w:spacing w:before="240"/>
                    <w:rPr>
                      <w:rFonts w:ascii="Times New Roman" w:hAnsi="Times New Roman"/>
                      <w:color w:val="000000"/>
                      <w:sz w:val="24"/>
                      <w:szCs w:val="24"/>
                    </w:rPr>
                  </w:pPr>
                  <w:r w:rsidRPr="004F29E3">
                    <w:rPr>
                      <w:rFonts w:ascii="Times New Roman" w:hAnsi="Times New Roman"/>
                      <w:color w:val="000000"/>
                      <w:sz w:val="24"/>
                      <w:szCs w:val="24"/>
                    </w:rPr>
                    <w:t xml:space="preserve">PVC logu bloka montāža </w:t>
                  </w:r>
                  <w:proofErr w:type="gramStart"/>
                  <w:r w:rsidRPr="004F29E3">
                    <w:rPr>
                      <w:rFonts w:ascii="Times New Roman" w:hAnsi="Times New Roman"/>
                      <w:color w:val="000000"/>
                      <w:sz w:val="24"/>
                      <w:szCs w:val="24"/>
                    </w:rPr>
                    <w:t>(</w:t>
                  </w:r>
                  <w:proofErr w:type="gramEnd"/>
                  <w:r w:rsidRPr="004F29E3">
                    <w:rPr>
                      <w:rFonts w:ascii="Times New Roman" w:hAnsi="Times New Roman"/>
                      <w:color w:val="000000"/>
                      <w:sz w:val="24"/>
                      <w:szCs w:val="24"/>
                    </w:rPr>
                    <w:t xml:space="preserve"> </w:t>
                  </w:r>
                  <w:r w:rsidR="00BF4C85">
                    <w:rPr>
                      <w:rFonts w:ascii="Times New Roman" w:hAnsi="Times New Roman"/>
                      <w:color w:val="000000"/>
                      <w:sz w:val="24"/>
                      <w:szCs w:val="24"/>
                    </w:rPr>
                    <w:t>h 950mm x</w:t>
                  </w:r>
                  <w:r w:rsidRPr="004F29E3">
                    <w:rPr>
                      <w:rFonts w:ascii="Times New Roman" w:hAnsi="Times New Roman"/>
                      <w:color w:val="000000"/>
                      <w:sz w:val="24"/>
                      <w:szCs w:val="24"/>
                    </w:rPr>
                    <w:t xml:space="preserve"> </w:t>
                  </w:r>
                  <w:r w:rsidR="00BF4C85">
                    <w:rPr>
                      <w:rFonts w:ascii="Times New Roman" w:hAnsi="Times New Roman"/>
                      <w:color w:val="000000"/>
                      <w:sz w:val="24"/>
                      <w:szCs w:val="24"/>
                    </w:rPr>
                    <w:t>137</w:t>
                  </w:r>
                  <w:r w:rsidRPr="004F29E3">
                    <w:rPr>
                      <w:rFonts w:ascii="Times New Roman" w:hAnsi="Times New Roman"/>
                      <w:color w:val="000000"/>
                      <w:sz w:val="24"/>
                      <w:szCs w:val="24"/>
                    </w:rPr>
                    <w:t>mm</w:t>
                  </w:r>
                  <w:r>
                    <w:rPr>
                      <w:rFonts w:ascii="Times New Roman" w:hAnsi="Times New Roman"/>
                      <w:color w:val="000000"/>
                      <w:sz w:val="24"/>
                      <w:szCs w:val="24"/>
                    </w:rPr>
                    <w:t xml:space="preserve"> ar v</w:t>
                  </w:r>
                  <w:r w:rsidR="00E777CE">
                    <w:rPr>
                      <w:rFonts w:ascii="Times New Roman" w:hAnsi="Times New Roman"/>
                      <w:color w:val="000000"/>
                      <w:sz w:val="24"/>
                      <w:szCs w:val="24"/>
                    </w:rPr>
                    <w:t>isu nepieciešamo furnitūru, ar 1</w:t>
                  </w:r>
                  <w:r w:rsidR="000D6000">
                    <w:rPr>
                      <w:rFonts w:ascii="Times New Roman" w:hAnsi="Times New Roman"/>
                      <w:color w:val="000000"/>
                      <w:sz w:val="24"/>
                      <w:szCs w:val="24"/>
                    </w:rPr>
                    <w:t xml:space="preserve"> </w:t>
                  </w:r>
                  <w:r w:rsidR="00E777CE">
                    <w:rPr>
                      <w:rFonts w:ascii="Times New Roman" w:hAnsi="Times New Roman"/>
                      <w:color w:val="000000"/>
                      <w:sz w:val="24"/>
                      <w:szCs w:val="24"/>
                    </w:rPr>
                    <w:t>veramo</w:t>
                  </w:r>
                  <w:r w:rsidR="002F38B8">
                    <w:rPr>
                      <w:rFonts w:ascii="Times New Roman" w:hAnsi="Times New Roman"/>
                      <w:color w:val="000000"/>
                      <w:sz w:val="24"/>
                      <w:szCs w:val="24"/>
                    </w:rPr>
                    <w:t>,</w:t>
                  </w:r>
                  <w:r w:rsidR="00E777CE">
                    <w:rPr>
                      <w:rFonts w:ascii="Times New Roman" w:hAnsi="Times New Roman"/>
                      <w:color w:val="000000"/>
                      <w:sz w:val="24"/>
                      <w:szCs w:val="24"/>
                    </w:rPr>
                    <w:t xml:space="preserve"> daļu,</w:t>
                  </w:r>
                  <w:r w:rsidR="002F38B8">
                    <w:rPr>
                      <w:rFonts w:ascii="Times New Roman" w:hAnsi="Times New Roman"/>
                      <w:color w:val="000000"/>
                      <w:sz w:val="24"/>
                      <w:szCs w:val="24"/>
                    </w:rPr>
                    <w:t xml:space="preserve"> baltā krāsā</w:t>
                  </w:r>
                  <w:r>
                    <w:rPr>
                      <w:rFonts w:ascii="Times New Roman" w:hAnsi="Times New Roman"/>
                      <w:color w:val="000000"/>
                      <w:sz w:val="24"/>
                      <w:szCs w:val="24"/>
                    </w:rPr>
                    <w:t>.</w:t>
                  </w:r>
                  <w:r w:rsidRPr="004F29E3">
                    <w:rPr>
                      <w:rFonts w:ascii="Times New Roman" w:hAnsi="Times New Roman"/>
                      <w:color w:val="000000"/>
                      <w:sz w:val="24"/>
                      <w:szCs w:val="24"/>
                    </w:rPr>
                    <w:t xml:space="preserve"> Pirms logu pasūtīšanas un montāžas ir jāveic logu ailu </w:t>
                  </w:r>
                  <w:r w:rsidR="00496266">
                    <w:rPr>
                      <w:rFonts w:ascii="Times New Roman" w:hAnsi="Times New Roman"/>
                      <w:color w:val="000000"/>
                      <w:sz w:val="24"/>
                      <w:szCs w:val="24"/>
                    </w:rPr>
                    <w:lastRenderedPageBreak/>
                    <w:t xml:space="preserve">uzmērīšana. Prasības profilam: </w:t>
                  </w:r>
                  <w:r w:rsidR="00496266" w:rsidRPr="00430378">
                    <w:rPr>
                      <w:rFonts w:ascii="Times New Roman" w:hAnsi="Times New Roman"/>
                      <w:sz w:val="24"/>
                      <w:szCs w:val="24"/>
                    </w:rPr>
                    <w:t>U ≤ 1,4 (W/m2K)</w:t>
                  </w:r>
                  <w:r w:rsidRPr="00430378">
                    <w:rPr>
                      <w:rFonts w:ascii="Times New Roman" w:hAnsi="Times New Roman"/>
                      <w:sz w:val="24"/>
                      <w:szCs w:val="24"/>
                    </w:rPr>
                    <w:t xml:space="preserve">, </w:t>
                  </w:r>
                  <w:r w:rsidRPr="004F29E3">
                    <w:rPr>
                      <w:rFonts w:ascii="Times New Roman" w:hAnsi="Times New Roman"/>
                      <w:color w:val="000000"/>
                      <w:sz w:val="24"/>
                      <w:szCs w:val="24"/>
                    </w:rPr>
                    <w:t xml:space="preserve">ar speciāliem metāla enkuriem no visam četrām pusēm, ar vismaz diviem enkuriem no katras puses, nodrošināt logu un sienu salaiduma vietu hermetizāciju ar montāžas putām. Montāžas putu slāņa biezums nedrīkst pārsniegt 15mm, zem loga ir jāizņem montāžas laikā </w:t>
                  </w:r>
                  <w:proofErr w:type="gramStart"/>
                  <w:r w:rsidRPr="004F29E3">
                    <w:rPr>
                      <w:rFonts w:ascii="Times New Roman" w:hAnsi="Times New Roman"/>
                      <w:color w:val="000000"/>
                      <w:sz w:val="24"/>
                      <w:szCs w:val="24"/>
                    </w:rPr>
                    <w:t>izmantotus PVC ķīļus</w:t>
                  </w:r>
                  <w:proofErr w:type="gramEnd"/>
                  <w:r w:rsidRPr="004F29E3">
                    <w:rPr>
                      <w:rFonts w:ascii="Times New Roman" w:hAnsi="Times New Roman"/>
                      <w:color w:val="000000"/>
                      <w:sz w:val="24"/>
                      <w:szCs w:val="24"/>
                    </w:rPr>
                    <w:t xml:space="preserve">, spraugu jāaizpilda ar montāžas putām vai </w:t>
                  </w:r>
                  <w:proofErr w:type="spellStart"/>
                  <w:r w:rsidRPr="004F29E3">
                    <w:rPr>
                      <w:rFonts w:ascii="Times New Roman" w:hAnsi="Times New Roman"/>
                      <w:color w:val="000000"/>
                      <w:sz w:val="24"/>
                      <w:szCs w:val="24"/>
                    </w:rPr>
                    <w:t>ekstrudēto</w:t>
                  </w:r>
                  <w:proofErr w:type="spellEnd"/>
                  <w:r w:rsidRPr="004F29E3">
                    <w:rPr>
                      <w:rFonts w:ascii="Times New Roman" w:hAnsi="Times New Roman"/>
                      <w:color w:val="000000"/>
                      <w:sz w:val="24"/>
                      <w:szCs w:val="24"/>
                    </w:rPr>
                    <w:t xml:space="preserve"> </w:t>
                  </w:r>
                  <w:proofErr w:type="spellStart"/>
                  <w:r w:rsidRPr="004F29E3">
                    <w:rPr>
                      <w:rFonts w:ascii="Times New Roman" w:hAnsi="Times New Roman"/>
                      <w:color w:val="000000"/>
                      <w:sz w:val="24"/>
                      <w:szCs w:val="24"/>
                    </w:rPr>
                    <w:t>putupolistirolu</w:t>
                  </w:r>
                  <w:proofErr w:type="spellEnd"/>
                  <w:r w:rsidRPr="004F29E3">
                    <w:rPr>
                      <w:rFonts w:ascii="Times New Roman" w:hAnsi="Times New Roman"/>
                      <w:color w:val="000000"/>
                      <w:sz w:val="24"/>
                      <w:szCs w:val="24"/>
                    </w:rPr>
                    <w:t xml:space="preserve">. Gaisa spraugas un tukšumi pa logu perimetru nav pieļaujamie. </w:t>
                  </w:r>
                </w:p>
              </w:tc>
              <w:tc>
                <w:tcPr>
                  <w:tcW w:w="1559" w:type="dxa"/>
                  <w:tcBorders>
                    <w:top w:val="nil"/>
                    <w:left w:val="nil"/>
                    <w:bottom w:val="single" w:sz="4" w:space="0" w:color="auto"/>
                    <w:right w:val="single" w:sz="4" w:space="0" w:color="auto"/>
                  </w:tcBorders>
                  <w:shd w:val="clear" w:color="auto" w:fill="auto"/>
                  <w:vAlign w:val="center"/>
                </w:tcPr>
                <w:p w:rsidR="00E321E1" w:rsidRPr="004F29E3" w:rsidRDefault="00E321E1" w:rsidP="00E321E1">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lastRenderedPageBreak/>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321E1" w:rsidRPr="004F29E3" w:rsidRDefault="00E777CE"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r w:rsidR="00472C71">
                    <w:rPr>
                      <w:rFonts w:ascii="Times New Roman" w:eastAsia="Times New Roman" w:hAnsi="Times New Roman"/>
                      <w:sz w:val="24"/>
                      <w:szCs w:val="24"/>
                    </w:rPr>
                    <w:t>0</w:t>
                  </w:r>
                </w:p>
              </w:tc>
            </w:tr>
            <w:tr w:rsidR="00F75114"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F75114" w:rsidRDefault="00E777CE"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31</w:t>
                  </w:r>
                </w:p>
              </w:tc>
              <w:tc>
                <w:tcPr>
                  <w:tcW w:w="5638" w:type="dxa"/>
                  <w:tcBorders>
                    <w:top w:val="nil"/>
                    <w:left w:val="nil"/>
                    <w:bottom w:val="single" w:sz="4" w:space="0" w:color="auto"/>
                    <w:right w:val="single" w:sz="4" w:space="0" w:color="auto"/>
                  </w:tcBorders>
                  <w:shd w:val="clear" w:color="auto" w:fill="auto"/>
                  <w:vAlign w:val="center"/>
                </w:tcPr>
                <w:p w:rsidR="00F75114" w:rsidRPr="004F29E3" w:rsidRDefault="00F75114" w:rsidP="00E321E1">
                  <w:pPr>
                    <w:spacing w:before="240"/>
                    <w:rPr>
                      <w:rFonts w:ascii="Times New Roman" w:hAnsi="Times New Roman"/>
                      <w:color w:val="000000"/>
                      <w:sz w:val="24"/>
                      <w:szCs w:val="24"/>
                    </w:rPr>
                  </w:pPr>
                  <w:r>
                    <w:rPr>
                      <w:rFonts w:ascii="Times New Roman" w:hAnsi="Times New Roman"/>
                      <w:color w:val="000000"/>
                      <w:sz w:val="24"/>
                      <w:szCs w:val="24"/>
                    </w:rPr>
                    <w:t>Iekšējo MDF palodžu montāža</w:t>
                  </w:r>
                  <w:proofErr w:type="gramStart"/>
                  <w:r>
                    <w:rPr>
                      <w:rFonts w:ascii="Times New Roman" w:hAnsi="Times New Roman"/>
                      <w:color w:val="000000"/>
                      <w:sz w:val="24"/>
                      <w:szCs w:val="24"/>
                    </w:rPr>
                    <w:t xml:space="preserve"> </w:t>
                  </w:r>
                  <w:r w:rsidRPr="00D4612F">
                    <w:rPr>
                      <w:rFonts w:ascii="Times New Roman" w:hAnsi="Times New Roman"/>
                      <w:color w:val="000000"/>
                      <w:sz w:val="24"/>
                      <w:szCs w:val="24"/>
                    </w:rPr>
                    <w:t xml:space="preserve"> </w:t>
                  </w:r>
                  <w:proofErr w:type="gramEnd"/>
                  <w:r w:rsidR="00E777CE">
                    <w:rPr>
                      <w:rFonts w:ascii="Times New Roman" w:hAnsi="Times New Roman"/>
                      <w:color w:val="000000"/>
                      <w:sz w:val="24"/>
                      <w:szCs w:val="24"/>
                    </w:rPr>
                    <w:t>(141</w:t>
                  </w:r>
                  <w:r>
                    <w:rPr>
                      <w:rFonts w:ascii="Times New Roman" w:hAnsi="Times New Roman"/>
                      <w:color w:val="000000"/>
                      <w:sz w:val="24"/>
                      <w:szCs w:val="24"/>
                    </w:rPr>
                    <w:t xml:space="preserve">0mm) </w:t>
                  </w:r>
                  <w:r w:rsidRPr="00D4612F">
                    <w:rPr>
                      <w:rFonts w:ascii="Times New Roman" w:hAnsi="Times New Roman"/>
                      <w:color w:val="000000"/>
                      <w:sz w:val="24"/>
                      <w:szCs w:val="24"/>
                    </w:rPr>
                    <w:t xml:space="preserve">logu blokiem. Iekšējām palodzēm ir jābūt iebūvētām logu ailas sienā vismaz 20mm dziļumā no katras puses. Palodzes sānu daļai ir jābūt nosegtai ar speciālo PVC uzliku palodzei atbilstošā tonī (baltas). Palodzes pieslēgumiem (pie logu ailas, pie logu rāmja, zem palodzes) ir jābūt hermetizētām ar balto akrila </w:t>
                  </w:r>
                  <w:proofErr w:type="spellStart"/>
                  <w:r w:rsidRPr="00D4612F">
                    <w:rPr>
                      <w:rFonts w:ascii="Times New Roman" w:hAnsi="Times New Roman"/>
                      <w:color w:val="000000"/>
                      <w:sz w:val="24"/>
                      <w:szCs w:val="24"/>
                    </w:rPr>
                    <w:t>hermetiķi</w:t>
                  </w:r>
                  <w:proofErr w:type="spellEnd"/>
                  <w:r w:rsidRPr="00D4612F">
                    <w:rPr>
                      <w:rFonts w:ascii="Times New Roman" w:hAnsi="Times New Roman"/>
                      <w:color w:val="000000"/>
                      <w:sz w:val="24"/>
                      <w:szCs w:val="24"/>
                    </w:rPr>
                    <w:t>. Palodzes gabarīta izmēri</w:t>
                  </w:r>
                  <w:r>
                    <w:rPr>
                      <w:rFonts w:ascii="Times New Roman" w:hAnsi="Times New Roman"/>
                      <w:color w:val="000000"/>
                      <w:sz w:val="24"/>
                      <w:szCs w:val="24"/>
                    </w:rPr>
                    <w:t xml:space="preserve"> atbilstoši logu uzmērījumam pēc fakta. Palodzes platums 4</w:t>
                  </w:r>
                  <w:r w:rsidRPr="00D4612F">
                    <w:rPr>
                      <w:rFonts w:ascii="Times New Roman" w:hAnsi="Times New Roman"/>
                      <w:color w:val="000000"/>
                      <w:sz w:val="24"/>
                      <w:szCs w:val="24"/>
                    </w:rPr>
                    <w:t>00 mm.</w:t>
                  </w:r>
                </w:p>
              </w:tc>
              <w:tc>
                <w:tcPr>
                  <w:tcW w:w="1559" w:type="dxa"/>
                  <w:tcBorders>
                    <w:top w:val="nil"/>
                    <w:left w:val="nil"/>
                    <w:bottom w:val="single" w:sz="4" w:space="0" w:color="auto"/>
                    <w:right w:val="single" w:sz="4" w:space="0" w:color="auto"/>
                  </w:tcBorders>
                  <w:shd w:val="clear" w:color="auto" w:fill="auto"/>
                  <w:vAlign w:val="center"/>
                </w:tcPr>
                <w:p w:rsidR="00F75114" w:rsidRPr="004F29E3" w:rsidRDefault="00F75114"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F75114" w:rsidRDefault="00F75114"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Default="00E777CE"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5638" w:type="dxa"/>
                  <w:tcBorders>
                    <w:top w:val="nil"/>
                    <w:left w:val="nil"/>
                    <w:bottom w:val="single" w:sz="4" w:space="0" w:color="auto"/>
                    <w:right w:val="single" w:sz="4" w:space="0" w:color="auto"/>
                  </w:tcBorders>
                  <w:shd w:val="clear" w:color="auto" w:fill="auto"/>
                  <w:vAlign w:val="center"/>
                </w:tcPr>
                <w:p w:rsidR="00E321E1" w:rsidRPr="000B55C3" w:rsidRDefault="00E321E1" w:rsidP="00E777CE">
                  <w:pPr>
                    <w:rPr>
                      <w:rFonts w:ascii="Times New Roman" w:hAnsi="Times New Roman"/>
                      <w:color w:val="000000"/>
                      <w:sz w:val="24"/>
                      <w:szCs w:val="24"/>
                    </w:rPr>
                  </w:pPr>
                  <w:r w:rsidRPr="004F29E3">
                    <w:rPr>
                      <w:rFonts w:ascii="Times New Roman" w:hAnsi="Times New Roman"/>
                      <w:color w:val="000000"/>
                      <w:sz w:val="24"/>
                      <w:szCs w:val="24"/>
                    </w:rPr>
                    <w:t xml:space="preserve">Ārējo skārda cinkotu palodžu </w:t>
                  </w:r>
                  <w:r w:rsidR="00E777CE">
                    <w:rPr>
                      <w:rFonts w:ascii="Times New Roman" w:hAnsi="Times New Roman"/>
                      <w:color w:val="000000"/>
                      <w:sz w:val="24"/>
                      <w:szCs w:val="24"/>
                    </w:rPr>
                    <w:t>(1410mm)</w:t>
                  </w:r>
                  <w:r w:rsidRPr="004F29E3">
                    <w:rPr>
                      <w:rFonts w:ascii="Times New Roman" w:hAnsi="Times New Roman"/>
                      <w:color w:val="000000"/>
                      <w:sz w:val="24"/>
                      <w:szCs w:val="24"/>
                    </w:rPr>
                    <w:t>montāžā loga blokam</w:t>
                  </w:r>
                  <w:r>
                    <w:rPr>
                      <w:rFonts w:ascii="Times New Roman" w:hAnsi="Times New Roman"/>
                      <w:color w:val="000000"/>
                      <w:sz w:val="24"/>
                      <w:szCs w:val="24"/>
                    </w:rPr>
                    <w:t>.</w:t>
                  </w:r>
                  <w:r w:rsidRPr="004F29E3">
                    <w:rPr>
                      <w:rFonts w:ascii="Times New Roman" w:hAnsi="Times New Roman"/>
                      <w:color w:val="000000"/>
                      <w:sz w:val="24"/>
                      <w:szCs w:val="24"/>
                    </w:rPr>
                    <w:t xml:space="preserve"> Palodzes ar metāla biezumu ne mazāk par 0.5</w:t>
                  </w:r>
                  <w:proofErr w:type="gramStart"/>
                  <w:r w:rsidRPr="004F29E3">
                    <w:rPr>
                      <w:rFonts w:ascii="Times New Roman" w:hAnsi="Times New Roman"/>
                      <w:color w:val="000000"/>
                      <w:sz w:val="24"/>
                      <w:szCs w:val="24"/>
                    </w:rPr>
                    <w:t>mm. Ārējo</w:t>
                  </w:r>
                  <w:proofErr w:type="gramEnd"/>
                  <w:r w:rsidRPr="004F29E3">
                    <w:rPr>
                      <w:rFonts w:ascii="Times New Roman" w:hAnsi="Times New Roman"/>
                      <w:color w:val="000000"/>
                      <w:sz w:val="24"/>
                      <w:szCs w:val="24"/>
                    </w:rPr>
                    <w:t xml:space="preserve"> palodžu sānu malas tiek paceltas 90 grādos vismaz 20mm augstumā, lai pasargātu mitruma iesūkšanu logu ailas.</w:t>
                  </w:r>
                  <w:r>
                    <w:rPr>
                      <w:rFonts w:ascii="Times New Roman" w:hAnsi="Times New Roman"/>
                      <w:color w:val="000000"/>
                      <w:sz w:val="24"/>
                      <w:szCs w:val="24"/>
                    </w:rPr>
                    <w:t xml:space="preserve"> </w:t>
                  </w:r>
                  <w:r w:rsidRPr="004F29E3">
                    <w:rPr>
                      <w:rFonts w:ascii="Times New Roman" w:hAnsi="Times New Roman"/>
                      <w:color w:val="000000"/>
                      <w:sz w:val="24"/>
                      <w:szCs w:val="24"/>
                    </w:rPr>
                    <w:t>Visiem palodzes pieslēgumiem (pie logu ailas, pie logu rāmja, zem palodzes) ir jābūt hermetizē</w:t>
                  </w:r>
                  <w:r>
                    <w:rPr>
                      <w:rFonts w:ascii="Times New Roman" w:hAnsi="Times New Roman"/>
                      <w:color w:val="000000"/>
                      <w:sz w:val="24"/>
                      <w:szCs w:val="24"/>
                    </w:rPr>
                    <w:t xml:space="preserve">tām ar silikona </w:t>
                  </w:r>
                  <w:proofErr w:type="spellStart"/>
                  <w:r>
                    <w:rPr>
                      <w:rFonts w:ascii="Times New Roman" w:hAnsi="Times New Roman"/>
                      <w:color w:val="000000"/>
                      <w:sz w:val="24"/>
                      <w:szCs w:val="24"/>
                    </w:rPr>
                    <w:t>hermetiķu</w:t>
                  </w:r>
                  <w:proofErr w:type="spellEnd"/>
                  <w:r w:rsidRPr="004F29E3">
                    <w:rPr>
                      <w:rFonts w:ascii="Times New Roman" w:hAnsi="Times New Roman"/>
                      <w:color w:val="000000"/>
                      <w:sz w:val="24"/>
                      <w:szCs w:val="24"/>
                    </w:rPr>
                    <w:t>.  Zem palodzes jāparedz siltinājums. Palodzes gabarīta izmēri</w:t>
                  </w:r>
                  <w:r>
                    <w:rPr>
                      <w:rFonts w:ascii="Times New Roman" w:hAnsi="Times New Roman"/>
                      <w:color w:val="000000"/>
                      <w:sz w:val="24"/>
                      <w:szCs w:val="24"/>
                    </w:rPr>
                    <w:t xml:space="preserve"> atbilstoši logu uzmērījumam pēc</w:t>
                  </w:r>
                  <w:r w:rsidRPr="004F29E3">
                    <w:rPr>
                      <w:rFonts w:ascii="Times New Roman" w:hAnsi="Times New Roman"/>
                      <w:color w:val="000000"/>
                      <w:sz w:val="24"/>
                      <w:szCs w:val="24"/>
                    </w:rPr>
                    <w:t xml:space="preserve"> fakta.</w:t>
                  </w:r>
                  <w:r>
                    <w:rPr>
                      <w:rFonts w:ascii="Times New Roman" w:hAnsi="Times New Roman"/>
                      <w:color w:val="000000"/>
                      <w:sz w:val="24"/>
                      <w:szCs w:val="24"/>
                    </w:rPr>
                    <w:t xml:space="preserve"> Palodzes platums 30</w:t>
                  </w:r>
                  <w:r w:rsidRPr="004F29E3">
                    <w:rPr>
                      <w:rFonts w:ascii="Times New Roman" w:hAnsi="Times New Roman"/>
                      <w:color w:val="000000"/>
                      <w:sz w:val="24"/>
                      <w:szCs w:val="24"/>
                    </w:rPr>
                    <w:t>0mm.</w:t>
                  </w:r>
                </w:p>
              </w:tc>
              <w:tc>
                <w:tcPr>
                  <w:tcW w:w="1559" w:type="dxa"/>
                  <w:tcBorders>
                    <w:top w:val="nil"/>
                    <w:left w:val="nil"/>
                    <w:bottom w:val="single" w:sz="4" w:space="0" w:color="auto"/>
                    <w:right w:val="single" w:sz="4" w:space="0" w:color="auto"/>
                  </w:tcBorders>
                  <w:shd w:val="clear" w:color="auto" w:fill="auto"/>
                  <w:vAlign w:val="center"/>
                </w:tcPr>
                <w:p w:rsidR="00E321E1" w:rsidRPr="004F29E3" w:rsidRDefault="00E321E1"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E321E1" w:rsidRPr="004F29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1325"/>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Default="00E777CE"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5638" w:type="dxa"/>
                  <w:tcBorders>
                    <w:top w:val="nil"/>
                    <w:left w:val="nil"/>
                    <w:bottom w:val="single" w:sz="4" w:space="0" w:color="auto"/>
                    <w:right w:val="single" w:sz="4" w:space="0" w:color="auto"/>
                  </w:tcBorders>
                  <w:shd w:val="clear" w:color="auto" w:fill="auto"/>
                  <w:vAlign w:val="center"/>
                </w:tcPr>
                <w:p w:rsidR="00E321E1" w:rsidRPr="000B55C3" w:rsidRDefault="00E321E1" w:rsidP="00E321E1">
                  <w:pPr>
                    <w:rPr>
                      <w:rFonts w:ascii="Times New Roman" w:hAnsi="Times New Roman"/>
                      <w:sz w:val="24"/>
                      <w:szCs w:val="24"/>
                    </w:rPr>
                  </w:pPr>
                  <w:r>
                    <w:rPr>
                      <w:rFonts w:ascii="Times New Roman" w:hAnsi="Times New Roman"/>
                      <w:sz w:val="24"/>
                      <w:szCs w:val="24"/>
                    </w:rPr>
                    <w:t>Koka blīvo durvju</w:t>
                  </w:r>
                  <w:r w:rsidRPr="000B55C3">
                    <w:rPr>
                      <w:rFonts w:ascii="Times New Roman" w:hAnsi="Times New Roman"/>
                      <w:sz w:val="24"/>
                      <w:szCs w:val="24"/>
                    </w:rPr>
                    <w:t xml:space="preserve"> </w:t>
                  </w:r>
                  <w:r>
                    <w:rPr>
                      <w:rFonts w:ascii="Times New Roman" w:hAnsi="Times New Roman"/>
                      <w:sz w:val="24"/>
                      <w:szCs w:val="24"/>
                    </w:rPr>
                    <w:t>b</w:t>
                  </w:r>
                  <w:r w:rsidRPr="000B55C3">
                    <w:rPr>
                      <w:rFonts w:ascii="Times New Roman" w:hAnsi="Times New Roman"/>
                      <w:sz w:val="24"/>
                      <w:szCs w:val="24"/>
                    </w:rPr>
                    <w:t>loka montāža</w:t>
                  </w:r>
                  <w:r>
                    <w:rPr>
                      <w:rFonts w:ascii="Times New Roman" w:hAnsi="Times New Roman"/>
                      <w:sz w:val="24"/>
                      <w:szCs w:val="24"/>
                    </w:rPr>
                    <w:t xml:space="preserve"> (900x21</w:t>
                  </w:r>
                  <w:r w:rsidRPr="000B55C3">
                    <w:rPr>
                      <w:rFonts w:ascii="Times New Roman" w:hAnsi="Times New Roman"/>
                      <w:sz w:val="24"/>
                      <w:szCs w:val="24"/>
                    </w:rPr>
                    <w:t xml:space="preserve">00) ar </w:t>
                  </w:r>
                  <w:r>
                    <w:rPr>
                      <w:rFonts w:ascii="Times New Roman" w:hAnsi="Times New Roman"/>
                      <w:sz w:val="24"/>
                      <w:szCs w:val="24"/>
                    </w:rPr>
                    <w:t xml:space="preserve">aplodām </w:t>
                  </w:r>
                  <w:r w:rsidRPr="000B55C3">
                    <w:rPr>
                      <w:rFonts w:ascii="Times New Roman" w:hAnsi="Times New Roman"/>
                      <w:sz w:val="24"/>
                      <w:szCs w:val="24"/>
                    </w:rPr>
                    <w:t xml:space="preserve">no abām </w:t>
                  </w:r>
                  <w:r>
                    <w:rPr>
                      <w:rFonts w:ascii="Times New Roman" w:hAnsi="Times New Roman"/>
                      <w:sz w:val="24"/>
                      <w:szCs w:val="24"/>
                    </w:rPr>
                    <w:t xml:space="preserve">pusēm, ar </w:t>
                  </w:r>
                  <w:proofErr w:type="spellStart"/>
                  <w:r w:rsidRPr="000B55C3">
                    <w:rPr>
                      <w:rFonts w:ascii="Times New Roman" w:hAnsi="Times New Roman"/>
                      <w:sz w:val="24"/>
                      <w:szCs w:val="24"/>
                    </w:rPr>
                    <w:t>baltmetala</w:t>
                  </w:r>
                  <w:proofErr w:type="spellEnd"/>
                  <w:r w:rsidRPr="000B55C3">
                    <w:rPr>
                      <w:rFonts w:ascii="Times New Roman" w:hAnsi="Times New Roman"/>
                      <w:sz w:val="24"/>
                      <w:szCs w:val="24"/>
                    </w:rPr>
                    <w:t xml:space="preserve"> furnitūru ar iestrādātu </w:t>
                  </w:r>
                  <w:proofErr w:type="spellStart"/>
                  <w:r w:rsidRPr="000B55C3">
                    <w:rPr>
                      <w:rFonts w:ascii="Times New Roman" w:hAnsi="Times New Roman"/>
                      <w:sz w:val="24"/>
                      <w:szCs w:val="24"/>
                    </w:rPr>
                    <w:t>profilcilindru</w:t>
                  </w:r>
                  <w:proofErr w:type="spellEnd"/>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(analogs </w:t>
                  </w:r>
                  <w:proofErr w:type="spellStart"/>
                  <w:r>
                    <w:rPr>
                      <w:rFonts w:ascii="Times New Roman" w:hAnsi="Times New Roman"/>
                      <w:color w:val="000000"/>
                      <w:sz w:val="24"/>
                      <w:szCs w:val="24"/>
                    </w:rPr>
                    <w:t>esoš</w:t>
                  </w:r>
                  <w:proofErr w:type="spellEnd"/>
                  <w:r>
                    <w:rPr>
                      <w:rFonts w:ascii="Times New Roman" w:hAnsi="Times New Roman"/>
                      <w:color w:val="000000"/>
                      <w:sz w:val="24"/>
                      <w:szCs w:val="24"/>
                    </w:rPr>
                    <w:t>. telpa Nr.1)</w:t>
                  </w:r>
                  <w:r>
                    <w:rPr>
                      <w:rFonts w:ascii="Times New Roman" w:hAnsi="Times New Roman"/>
                      <w:sz w:val="24"/>
                      <w:szCs w:val="24"/>
                    </w:rPr>
                    <w:t xml:space="preserve">.   </w:t>
                  </w:r>
                  <w:r w:rsidRPr="000B55C3">
                    <w:rPr>
                      <w:rFonts w:ascii="Times New Roman" w:hAnsi="Times New Roman"/>
                      <w:sz w:val="24"/>
                      <w:szCs w:val="24"/>
                    </w:rPr>
                    <w:t>Pirms durvju pasūtīšana</w:t>
                  </w:r>
                  <w:r>
                    <w:rPr>
                      <w:rFonts w:ascii="Times New Roman" w:hAnsi="Times New Roman"/>
                      <w:sz w:val="24"/>
                      <w:szCs w:val="24"/>
                    </w:rPr>
                    <w:t xml:space="preserve">s un montāžas ir jāveic </w:t>
                  </w:r>
                  <w:proofErr w:type="spellStart"/>
                  <w:r>
                    <w:rPr>
                      <w:rFonts w:ascii="Times New Roman" w:hAnsi="Times New Roman"/>
                      <w:sz w:val="24"/>
                      <w:szCs w:val="24"/>
                    </w:rPr>
                    <w:t>kontrol</w:t>
                  </w:r>
                  <w:proofErr w:type="spellEnd"/>
                  <w:r>
                    <w:rPr>
                      <w:rFonts w:ascii="Times New Roman" w:hAnsi="Times New Roman"/>
                      <w:sz w:val="24"/>
                      <w:szCs w:val="24"/>
                    </w:rPr>
                    <w:t xml:space="preserve"> </w:t>
                  </w:r>
                  <w:r w:rsidRPr="000B55C3">
                    <w:rPr>
                      <w:rFonts w:ascii="Times New Roman" w:hAnsi="Times New Roman"/>
                      <w:sz w:val="24"/>
                      <w:szCs w:val="24"/>
                    </w:rPr>
                    <w:t xml:space="preserve">uzmērīšana. </w:t>
                  </w:r>
                </w:p>
              </w:tc>
              <w:tc>
                <w:tcPr>
                  <w:tcW w:w="1559" w:type="dxa"/>
                  <w:tcBorders>
                    <w:top w:val="nil"/>
                    <w:left w:val="nil"/>
                    <w:bottom w:val="single" w:sz="4" w:space="0" w:color="auto"/>
                    <w:right w:val="single" w:sz="4" w:space="0" w:color="auto"/>
                  </w:tcBorders>
                  <w:shd w:val="clear" w:color="auto" w:fill="auto"/>
                  <w:vAlign w:val="center"/>
                </w:tcPr>
                <w:p w:rsidR="00E321E1" w:rsidRPr="004F29E3" w:rsidRDefault="00E321E1"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E321E1" w:rsidRPr="004F29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Default="00E777CE"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5638" w:type="dxa"/>
                  <w:tcBorders>
                    <w:top w:val="nil"/>
                    <w:left w:val="nil"/>
                    <w:bottom w:val="single" w:sz="4" w:space="0" w:color="auto"/>
                    <w:right w:val="single" w:sz="4" w:space="0" w:color="auto"/>
                  </w:tcBorders>
                  <w:shd w:val="clear" w:color="auto" w:fill="auto"/>
                  <w:vAlign w:val="center"/>
                </w:tcPr>
                <w:p w:rsidR="00E321E1" w:rsidRPr="004F29E3" w:rsidRDefault="00C14569" w:rsidP="00E321E1">
                  <w:pPr>
                    <w:spacing w:after="0" w:line="240" w:lineRule="auto"/>
                    <w:rPr>
                      <w:rFonts w:ascii="Times New Roman" w:hAnsi="Times New Roman"/>
                      <w:sz w:val="24"/>
                      <w:szCs w:val="24"/>
                    </w:rPr>
                  </w:pPr>
                  <w:r>
                    <w:rPr>
                      <w:rFonts w:ascii="Times New Roman" w:hAnsi="Times New Roman"/>
                      <w:sz w:val="24"/>
                      <w:szCs w:val="24"/>
                    </w:rPr>
                    <w:t xml:space="preserve">Durvju </w:t>
                  </w:r>
                  <w:proofErr w:type="spellStart"/>
                  <w:r>
                    <w:rPr>
                      <w:rFonts w:ascii="Times New Roman" w:hAnsi="Times New Roman"/>
                      <w:sz w:val="24"/>
                      <w:szCs w:val="24"/>
                    </w:rPr>
                    <w:t>atdure</w:t>
                  </w:r>
                  <w:r w:rsidR="00E321E1">
                    <w:rPr>
                      <w:rFonts w:ascii="Times New Roman" w:hAnsi="Times New Roman"/>
                      <w:sz w:val="24"/>
                      <w:szCs w:val="24"/>
                    </w:rPr>
                    <w:t>s</w:t>
                  </w:r>
                  <w:proofErr w:type="spellEnd"/>
                  <w:r w:rsidR="00E321E1">
                    <w:rPr>
                      <w:rFonts w:ascii="Times New Roman" w:hAnsi="Times New Roman"/>
                      <w:sz w:val="24"/>
                      <w:szCs w:val="24"/>
                    </w:rPr>
                    <w:t xml:space="preserve"> montāža</w:t>
                  </w:r>
                </w:p>
              </w:tc>
              <w:tc>
                <w:tcPr>
                  <w:tcW w:w="1559" w:type="dxa"/>
                  <w:tcBorders>
                    <w:top w:val="nil"/>
                    <w:left w:val="nil"/>
                    <w:bottom w:val="single" w:sz="4" w:space="0" w:color="auto"/>
                    <w:right w:val="single" w:sz="4" w:space="0" w:color="auto"/>
                  </w:tcBorders>
                  <w:shd w:val="clear" w:color="auto" w:fill="auto"/>
                  <w:vAlign w:val="center"/>
                </w:tcPr>
                <w:p w:rsidR="00E321E1" w:rsidRPr="004F29E3" w:rsidRDefault="00E321E1"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E321E1" w:rsidRPr="004F29E3"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E5BC0"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7E5BC0" w:rsidRDefault="00E777CE"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5638" w:type="dxa"/>
                  <w:tcBorders>
                    <w:top w:val="nil"/>
                    <w:left w:val="nil"/>
                    <w:bottom w:val="single" w:sz="4" w:space="0" w:color="auto"/>
                    <w:right w:val="single" w:sz="4" w:space="0" w:color="auto"/>
                  </w:tcBorders>
                  <w:shd w:val="clear" w:color="auto" w:fill="auto"/>
                  <w:vAlign w:val="center"/>
                </w:tcPr>
                <w:p w:rsidR="007E5BC0" w:rsidRDefault="007E5BC0" w:rsidP="00E321E1">
                  <w:pPr>
                    <w:spacing w:after="0" w:line="240" w:lineRule="auto"/>
                    <w:rPr>
                      <w:rFonts w:ascii="Times New Roman" w:hAnsi="Times New Roman"/>
                      <w:sz w:val="24"/>
                      <w:szCs w:val="24"/>
                    </w:rPr>
                  </w:pPr>
                  <w:r>
                    <w:rPr>
                      <w:rFonts w:ascii="Times New Roman" w:hAnsi="Times New Roman"/>
                      <w:sz w:val="24"/>
                      <w:szCs w:val="24"/>
                    </w:rPr>
                    <w:t xml:space="preserve">Demontēt esošos ūdens cauruļvadus DN 15-50mm ar </w:t>
                  </w:r>
                  <w:proofErr w:type="spellStart"/>
                  <w:r>
                    <w:rPr>
                      <w:rFonts w:ascii="Times New Roman" w:hAnsi="Times New Roman"/>
                      <w:sz w:val="24"/>
                      <w:szCs w:val="24"/>
                    </w:rPr>
                    <w:t>noslēgarmatūru</w:t>
                  </w:r>
                  <w:proofErr w:type="spellEnd"/>
                  <w:r>
                    <w:rPr>
                      <w:rFonts w:ascii="Times New Roman" w:hAnsi="Times New Roman"/>
                      <w:sz w:val="24"/>
                      <w:szCs w:val="24"/>
                    </w:rPr>
                    <w:t xml:space="preserve"> un </w:t>
                  </w:r>
                  <w:proofErr w:type="spellStart"/>
                  <w:r>
                    <w:rPr>
                      <w:rFonts w:ascii="Times New Roman" w:hAnsi="Times New Roman"/>
                      <w:sz w:val="24"/>
                      <w:szCs w:val="24"/>
                    </w:rPr>
                    <w:t>fasondaļām</w:t>
                  </w:r>
                  <w:proofErr w:type="spellEnd"/>
                </w:p>
              </w:tc>
              <w:tc>
                <w:tcPr>
                  <w:tcW w:w="1559" w:type="dxa"/>
                  <w:tcBorders>
                    <w:top w:val="nil"/>
                    <w:left w:val="nil"/>
                    <w:bottom w:val="single" w:sz="4" w:space="0" w:color="auto"/>
                    <w:right w:val="single" w:sz="4" w:space="0" w:color="auto"/>
                  </w:tcBorders>
                  <w:shd w:val="clear" w:color="auto" w:fill="auto"/>
                  <w:vAlign w:val="center"/>
                </w:tcPr>
                <w:p w:rsidR="007E5BC0" w:rsidRDefault="007E5BC0"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7E5BC0" w:rsidRDefault="007E5BC0"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E5BC0"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7E5BC0" w:rsidRDefault="00E151D3"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5638" w:type="dxa"/>
                  <w:tcBorders>
                    <w:top w:val="nil"/>
                    <w:left w:val="nil"/>
                    <w:bottom w:val="single" w:sz="4" w:space="0" w:color="auto"/>
                    <w:right w:val="single" w:sz="4" w:space="0" w:color="auto"/>
                  </w:tcBorders>
                  <w:shd w:val="clear" w:color="auto" w:fill="auto"/>
                  <w:vAlign w:val="center"/>
                </w:tcPr>
                <w:p w:rsidR="007E5BC0" w:rsidRDefault="007E5BC0" w:rsidP="00E321E1">
                  <w:pPr>
                    <w:spacing w:after="0" w:line="240" w:lineRule="auto"/>
                    <w:rPr>
                      <w:rFonts w:ascii="Times New Roman" w:hAnsi="Times New Roman"/>
                      <w:sz w:val="24"/>
                      <w:szCs w:val="24"/>
                    </w:rPr>
                  </w:pPr>
                  <w:r>
                    <w:rPr>
                      <w:rFonts w:ascii="Times New Roman" w:hAnsi="Times New Roman"/>
                      <w:sz w:val="24"/>
                      <w:szCs w:val="24"/>
                    </w:rPr>
                    <w:t>Kanalizācijas</w:t>
                  </w:r>
                  <w:proofErr w:type="gramStart"/>
                  <w:r>
                    <w:rPr>
                      <w:rFonts w:ascii="Times New Roman" w:hAnsi="Times New Roman"/>
                      <w:sz w:val="24"/>
                      <w:szCs w:val="24"/>
                    </w:rPr>
                    <w:t xml:space="preserve">  </w:t>
                  </w:r>
                  <w:proofErr w:type="gramEnd"/>
                  <w:r>
                    <w:rPr>
                      <w:rFonts w:ascii="Times New Roman" w:hAnsi="Times New Roman"/>
                      <w:sz w:val="24"/>
                      <w:szCs w:val="24"/>
                    </w:rPr>
                    <w:t xml:space="preserve">caurules demontāža </w:t>
                  </w:r>
                </w:p>
              </w:tc>
              <w:tc>
                <w:tcPr>
                  <w:tcW w:w="1559" w:type="dxa"/>
                  <w:tcBorders>
                    <w:top w:val="nil"/>
                    <w:left w:val="nil"/>
                    <w:bottom w:val="single" w:sz="4" w:space="0" w:color="auto"/>
                    <w:right w:val="single" w:sz="4" w:space="0" w:color="auto"/>
                  </w:tcBorders>
                  <w:shd w:val="clear" w:color="auto" w:fill="auto"/>
                  <w:vAlign w:val="center"/>
                </w:tcPr>
                <w:p w:rsidR="007E5BC0" w:rsidRDefault="004C4F6D"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7E5BC0" w:rsidRDefault="004C4F6D"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647C7"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6647C7" w:rsidRDefault="00E151D3"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5638" w:type="dxa"/>
                  <w:tcBorders>
                    <w:top w:val="nil"/>
                    <w:left w:val="nil"/>
                    <w:bottom w:val="single" w:sz="4" w:space="0" w:color="auto"/>
                    <w:right w:val="single" w:sz="4" w:space="0" w:color="auto"/>
                  </w:tcBorders>
                  <w:shd w:val="clear" w:color="auto" w:fill="auto"/>
                  <w:vAlign w:val="center"/>
                </w:tcPr>
                <w:p w:rsidR="006647C7" w:rsidRDefault="006647C7" w:rsidP="00E321E1">
                  <w:pPr>
                    <w:spacing w:after="0" w:line="240" w:lineRule="auto"/>
                    <w:rPr>
                      <w:rFonts w:ascii="Times New Roman" w:hAnsi="Times New Roman"/>
                      <w:sz w:val="24"/>
                      <w:szCs w:val="24"/>
                    </w:rPr>
                  </w:pPr>
                  <w:r>
                    <w:rPr>
                      <w:rFonts w:ascii="Times New Roman" w:hAnsi="Times New Roman"/>
                      <w:sz w:val="24"/>
                      <w:szCs w:val="24"/>
                    </w:rPr>
                    <w:t>Kanalizācijas</w:t>
                  </w:r>
                  <w:proofErr w:type="gramStart"/>
                  <w:r>
                    <w:rPr>
                      <w:rFonts w:ascii="Times New Roman" w:hAnsi="Times New Roman"/>
                      <w:sz w:val="24"/>
                      <w:szCs w:val="24"/>
                    </w:rPr>
                    <w:t xml:space="preserve">  </w:t>
                  </w:r>
                  <w:proofErr w:type="gramEnd"/>
                  <w:r>
                    <w:rPr>
                      <w:rFonts w:ascii="Times New Roman" w:hAnsi="Times New Roman"/>
                      <w:sz w:val="24"/>
                      <w:szCs w:val="24"/>
                    </w:rPr>
                    <w:t>caurules montāža ar pieslēgšanu</w:t>
                  </w:r>
                  <w:r w:rsidR="00894658">
                    <w:rPr>
                      <w:rFonts w:ascii="Times New Roman" w:hAnsi="Times New Roman"/>
                      <w:sz w:val="24"/>
                      <w:szCs w:val="24"/>
                    </w:rPr>
                    <w:t xml:space="preserve"> pie sistēmas</w:t>
                  </w:r>
                </w:p>
              </w:tc>
              <w:tc>
                <w:tcPr>
                  <w:tcW w:w="1559" w:type="dxa"/>
                  <w:tcBorders>
                    <w:top w:val="nil"/>
                    <w:left w:val="nil"/>
                    <w:bottom w:val="single" w:sz="4" w:space="0" w:color="auto"/>
                    <w:right w:val="single" w:sz="4" w:space="0" w:color="auto"/>
                  </w:tcBorders>
                  <w:shd w:val="clear" w:color="auto" w:fill="auto"/>
                  <w:vAlign w:val="center"/>
                </w:tcPr>
                <w:p w:rsidR="006647C7" w:rsidRDefault="006647C7"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6647C7" w:rsidRDefault="006647C7"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647C7"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6647C7" w:rsidRDefault="00E151D3"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5638" w:type="dxa"/>
                  <w:tcBorders>
                    <w:top w:val="nil"/>
                    <w:left w:val="nil"/>
                    <w:bottom w:val="single" w:sz="4" w:space="0" w:color="auto"/>
                    <w:right w:val="single" w:sz="4" w:space="0" w:color="auto"/>
                  </w:tcBorders>
                  <w:shd w:val="clear" w:color="auto" w:fill="auto"/>
                  <w:vAlign w:val="center"/>
                </w:tcPr>
                <w:p w:rsidR="006647C7" w:rsidRDefault="006647C7" w:rsidP="006647C7">
                  <w:pPr>
                    <w:spacing w:after="0" w:line="240" w:lineRule="auto"/>
                    <w:rPr>
                      <w:rFonts w:ascii="Times New Roman" w:hAnsi="Times New Roman"/>
                      <w:sz w:val="24"/>
                      <w:szCs w:val="24"/>
                    </w:rPr>
                  </w:pPr>
                  <w:r>
                    <w:rPr>
                      <w:rFonts w:ascii="Times New Roman" w:hAnsi="Times New Roman"/>
                      <w:sz w:val="24"/>
                      <w:szCs w:val="24"/>
                    </w:rPr>
                    <w:t>M</w:t>
                  </w:r>
                  <w:r w:rsidR="00236F0F">
                    <w:rPr>
                      <w:rFonts w:ascii="Times New Roman" w:hAnsi="Times New Roman"/>
                      <w:sz w:val="24"/>
                      <w:szCs w:val="24"/>
                    </w:rPr>
                    <w:t>ontēt ūdens cauruļvadus DN 18-22</w:t>
                  </w:r>
                  <w:r>
                    <w:rPr>
                      <w:rFonts w:ascii="Times New Roman" w:hAnsi="Times New Roman"/>
                      <w:sz w:val="24"/>
                      <w:szCs w:val="24"/>
                    </w:rPr>
                    <w:t xml:space="preserve">mm ar </w:t>
                  </w:r>
                  <w:proofErr w:type="spellStart"/>
                  <w:r>
                    <w:rPr>
                      <w:rFonts w:ascii="Times New Roman" w:hAnsi="Times New Roman"/>
                      <w:sz w:val="24"/>
                      <w:szCs w:val="24"/>
                    </w:rPr>
                    <w:t>noslēgarmatūru</w:t>
                  </w:r>
                  <w:proofErr w:type="spellEnd"/>
                  <w:r>
                    <w:rPr>
                      <w:rFonts w:ascii="Times New Roman" w:hAnsi="Times New Roman"/>
                      <w:sz w:val="24"/>
                      <w:szCs w:val="24"/>
                    </w:rPr>
                    <w:t xml:space="preserve"> un </w:t>
                  </w:r>
                  <w:proofErr w:type="spellStart"/>
                  <w:r>
                    <w:rPr>
                      <w:rFonts w:ascii="Times New Roman" w:hAnsi="Times New Roman"/>
                      <w:sz w:val="24"/>
                      <w:szCs w:val="24"/>
                    </w:rPr>
                    <w:t>fasondaļām</w:t>
                  </w:r>
                  <w:proofErr w:type="spellEnd"/>
                  <w:r>
                    <w:rPr>
                      <w:rFonts w:ascii="Times New Roman" w:hAnsi="Times New Roman"/>
                      <w:sz w:val="24"/>
                      <w:szCs w:val="24"/>
                    </w:rPr>
                    <w:t xml:space="preserve"> (ar pieslēgšanu)</w:t>
                  </w:r>
                </w:p>
              </w:tc>
              <w:tc>
                <w:tcPr>
                  <w:tcW w:w="1559" w:type="dxa"/>
                  <w:tcBorders>
                    <w:top w:val="nil"/>
                    <w:left w:val="nil"/>
                    <w:bottom w:val="single" w:sz="4" w:space="0" w:color="auto"/>
                    <w:right w:val="single" w:sz="4" w:space="0" w:color="auto"/>
                  </w:tcBorders>
                  <w:shd w:val="clear" w:color="auto" w:fill="auto"/>
                  <w:vAlign w:val="center"/>
                </w:tcPr>
                <w:p w:rsidR="006647C7" w:rsidRDefault="006647C7"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6647C7" w:rsidRDefault="00E777CE"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Pr="00E602E3" w:rsidRDefault="00E151D3"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w:t>
                  </w:r>
                </w:p>
              </w:tc>
              <w:tc>
                <w:tcPr>
                  <w:tcW w:w="5638" w:type="dxa"/>
                  <w:tcBorders>
                    <w:top w:val="nil"/>
                    <w:left w:val="nil"/>
                    <w:bottom w:val="single" w:sz="4" w:space="0" w:color="auto"/>
                    <w:right w:val="single" w:sz="4" w:space="0" w:color="auto"/>
                  </w:tcBorders>
                  <w:shd w:val="clear" w:color="auto" w:fill="auto"/>
                  <w:vAlign w:val="center"/>
                </w:tcPr>
                <w:p w:rsidR="00E321E1" w:rsidRPr="004F29E3" w:rsidRDefault="00E321E1" w:rsidP="00E321E1">
                  <w:pPr>
                    <w:spacing w:after="0" w:line="240" w:lineRule="auto"/>
                    <w:rPr>
                      <w:rFonts w:ascii="Times New Roman" w:eastAsia="Times New Roman" w:hAnsi="Times New Roman"/>
                      <w:sz w:val="24"/>
                      <w:szCs w:val="24"/>
                    </w:rPr>
                  </w:pPr>
                  <w:r w:rsidRPr="004F29E3">
                    <w:rPr>
                      <w:rFonts w:ascii="Times New Roman" w:hAnsi="Times New Roman"/>
                      <w:sz w:val="24"/>
                      <w:szCs w:val="24"/>
                    </w:rPr>
                    <w:t>Esošas ugunsdrošības sistēmas instalācijas demontāža, montāža piekaramajos griestos un pieslēgšana</w:t>
                  </w:r>
                  <w:r w:rsidRPr="004F29E3">
                    <w:rPr>
                      <w:rFonts w:ascii="Times New Roman" w:hAnsi="Times New Roman"/>
                      <w:bCs/>
                      <w:sz w:val="20"/>
                      <w:szCs w:val="20"/>
                    </w:rPr>
                    <w:t xml:space="preserve"> </w:t>
                  </w:r>
                  <w:r w:rsidRPr="004F29E3">
                    <w:rPr>
                      <w:rFonts w:ascii="Times New Roman" w:hAnsi="Times New Roman"/>
                      <w:bCs/>
                      <w:sz w:val="24"/>
                      <w:szCs w:val="24"/>
                    </w:rPr>
                    <w:t>iepriekš izsaucot apkalpotāju</w:t>
                  </w:r>
                </w:p>
              </w:tc>
              <w:tc>
                <w:tcPr>
                  <w:tcW w:w="1559" w:type="dxa"/>
                  <w:tcBorders>
                    <w:top w:val="nil"/>
                    <w:left w:val="nil"/>
                    <w:bottom w:val="single" w:sz="4" w:space="0" w:color="auto"/>
                    <w:right w:val="single" w:sz="4" w:space="0" w:color="auto"/>
                  </w:tcBorders>
                  <w:shd w:val="clear" w:color="auto" w:fill="auto"/>
                  <w:vAlign w:val="center"/>
                </w:tcPr>
                <w:p w:rsidR="00E321E1" w:rsidRPr="004F29E3" w:rsidRDefault="00E321E1" w:rsidP="00E321E1">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E321E1" w:rsidRPr="004F29E3" w:rsidRDefault="00E321E1" w:rsidP="00E321E1">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1</w:t>
                  </w:r>
                </w:p>
              </w:tc>
            </w:tr>
            <w:tr w:rsidR="00894658"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894658" w:rsidRDefault="00E151D3"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5638" w:type="dxa"/>
                  <w:tcBorders>
                    <w:top w:val="nil"/>
                    <w:left w:val="nil"/>
                    <w:bottom w:val="single" w:sz="4" w:space="0" w:color="auto"/>
                    <w:right w:val="single" w:sz="4" w:space="0" w:color="auto"/>
                  </w:tcBorders>
                  <w:shd w:val="clear" w:color="auto" w:fill="auto"/>
                  <w:vAlign w:val="center"/>
                </w:tcPr>
                <w:p w:rsidR="00894658" w:rsidRPr="004F29E3" w:rsidRDefault="002F13E0" w:rsidP="003A7C2E">
                  <w:pPr>
                    <w:spacing w:after="0" w:line="240" w:lineRule="auto"/>
                    <w:rPr>
                      <w:rFonts w:ascii="Times New Roman" w:hAnsi="Times New Roman"/>
                      <w:sz w:val="24"/>
                      <w:szCs w:val="24"/>
                    </w:rPr>
                  </w:pPr>
                  <w:r>
                    <w:rPr>
                      <w:rFonts w:ascii="Times New Roman" w:hAnsi="Times New Roman"/>
                      <w:sz w:val="24"/>
                      <w:szCs w:val="24"/>
                    </w:rPr>
                    <w:t>I</w:t>
                  </w:r>
                  <w:r w:rsidRPr="00B53B18">
                    <w:rPr>
                      <w:rFonts w:ascii="Times New Roman" w:hAnsi="Times New Roman"/>
                      <w:sz w:val="24"/>
                      <w:szCs w:val="24"/>
                    </w:rPr>
                    <w:t>ebū</w:t>
                  </w:r>
                  <w:r>
                    <w:rPr>
                      <w:rFonts w:ascii="Times New Roman" w:hAnsi="Times New Roman"/>
                      <w:sz w:val="24"/>
                      <w:szCs w:val="24"/>
                    </w:rPr>
                    <w:t>vēto virtuves metāla izlietni 770</w:t>
                  </w:r>
                  <w:r w:rsidRPr="00B53B18">
                    <w:rPr>
                      <w:rFonts w:ascii="Times New Roman" w:hAnsi="Times New Roman"/>
                      <w:sz w:val="24"/>
                      <w:szCs w:val="24"/>
                    </w:rPr>
                    <w:t>x50</w:t>
                  </w:r>
                  <w:r>
                    <w:rPr>
                      <w:rFonts w:ascii="Times New Roman" w:hAnsi="Times New Roman"/>
                      <w:sz w:val="24"/>
                      <w:szCs w:val="24"/>
                    </w:rPr>
                    <w:t>0</w:t>
                  </w:r>
                  <w:r w:rsidRPr="00B53B18">
                    <w:rPr>
                      <w:rFonts w:ascii="Times New Roman" w:hAnsi="Times New Roman"/>
                      <w:sz w:val="24"/>
                      <w:szCs w:val="24"/>
                    </w:rPr>
                    <w:t xml:space="preserve"> ar ūdens </w:t>
                  </w:r>
                  <w:r w:rsidRPr="00B53B18">
                    <w:rPr>
                      <w:rFonts w:ascii="Times New Roman" w:hAnsi="Times New Roman"/>
                      <w:sz w:val="24"/>
                      <w:szCs w:val="24"/>
                    </w:rPr>
                    <w:lastRenderedPageBreak/>
                    <w:t>maisītāju (</w:t>
                  </w:r>
                  <w:proofErr w:type="spellStart"/>
                  <w:r w:rsidRPr="00B53B18">
                    <w:rPr>
                      <w:rFonts w:ascii="Times New Roman" w:hAnsi="Times New Roman"/>
                      <w:sz w:val="24"/>
                      <w:szCs w:val="24"/>
                    </w:rPr>
                    <w:t>hrom</w:t>
                  </w:r>
                  <w:proofErr w:type="spellEnd"/>
                  <w:r w:rsidRPr="00B53B18">
                    <w:rPr>
                      <w:rFonts w:ascii="Times New Roman" w:hAnsi="Times New Roman"/>
                      <w:sz w:val="24"/>
                      <w:szCs w:val="24"/>
                    </w:rPr>
                    <w:t>.</w:t>
                  </w:r>
                  <w:r>
                    <w:rPr>
                      <w:rFonts w:ascii="Times New Roman" w:hAnsi="Times New Roman"/>
                      <w:sz w:val="24"/>
                      <w:szCs w:val="24"/>
                    </w:rPr>
                    <w:t xml:space="preserve"> </w:t>
                  </w:r>
                  <w:proofErr w:type="spellStart"/>
                  <w:r w:rsidRPr="00B53B18">
                    <w:rPr>
                      <w:rFonts w:ascii="Times New Roman" w:hAnsi="Times New Roman"/>
                      <w:sz w:val="24"/>
                      <w:szCs w:val="24"/>
                    </w:rPr>
                    <w:t>jaucejkrāns</w:t>
                  </w:r>
                  <w:proofErr w:type="spellEnd"/>
                  <w:r w:rsidRPr="00B53B18">
                    <w:rPr>
                      <w:rFonts w:ascii="Times New Roman" w:hAnsi="Times New Roman"/>
                      <w:sz w:val="24"/>
                      <w:szCs w:val="24"/>
                    </w:rPr>
                    <w:t xml:space="preserve"> ar uz augšu paceļamu </w:t>
                  </w:r>
                  <w:proofErr w:type="spellStart"/>
                  <w:r w:rsidRPr="00B53B18">
                    <w:rPr>
                      <w:rFonts w:ascii="Times New Roman" w:hAnsi="Times New Roman"/>
                      <w:sz w:val="24"/>
                      <w:szCs w:val="24"/>
                    </w:rPr>
                    <w:t>atveršanas</w:t>
                  </w:r>
                  <w:proofErr w:type="spellEnd"/>
                  <w:r w:rsidRPr="00B53B18">
                    <w:rPr>
                      <w:rFonts w:ascii="Times New Roman" w:hAnsi="Times New Roman"/>
                      <w:sz w:val="24"/>
                      <w:szCs w:val="24"/>
                    </w:rPr>
                    <w:t xml:space="preserve"> mehānismu) un plastmasas</w:t>
                  </w:r>
                  <w:proofErr w:type="gramStart"/>
                  <w:r w:rsidRPr="00B53B18">
                    <w:rPr>
                      <w:rFonts w:ascii="Times New Roman" w:hAnsi="Times New Roman"/>
                      <w:sz w:val="24"/>
                      <w:szCs w:val="24"/>
                    </w:rPr>
                    <w:t xml:space="preserve">  </w:t>
                  </w:r>
                  <w:proofErr w:type="gramEnd"/>
                  <w:r w:rsidRPr="00B53B18">
                    <w:rPr>
                      <w:rFonts w:ascii="Times New Roman" w:hAnsi="Times New Roman"/>
                      <w:sz w:val="24"/>
                      <w:szCs w:val="24"/>
                    </w:rPr>
                    <w:t>sifonu</w:t>
                  </w:r>
                  <w:r>
                    <w:rPr>
                      <w:rFonts w:ascii="Times New Roman" w:hAnsi="Times New Roman"/>
                      <w:sz w:val="24"/>
                      <w:szCs w:val="24"/>
                    </w:rPr>
                    <w:t xml:space="preserve"> </w:t>
                  </w:r>
                  <w:r w:rsidRPr="00B53B18">
                    <w:rPr>
                      <w:rFonts w:ascii="Times New Roman" w:hAnsi="Times New Roman"/>
                      <w:sz w:val="24"/>
                      <w:szCs w:val="24"/>
                    </w:rPr>
                    <w:t>montāža</w:t>
                  </w:r>
                  <w:r w:rsidR="00236F0F">
                    <w:rPr>
                      <w:rFonts w:ascii="Times New Roman" w:hAnsi="Times New Roman"/>
                      <w:sz w:val="24"/>
                      <w:szCs w:val="24"/>
                    </w:rPr>
                    <w:t xml:space="preserve"> (ar skapīti) </w:t>
                  </w:r>
                  <w:r>
                    <w:rPr>
                      <w:rFonts w:ascii="Times New Roman" w:hAnsi="Times New Roman"/>
                      <w:sz w:val="24"/>
                      <w:szCs w:val="24"/>
                    </w:rPr>
                    <w:t xml:space="preserve"> un pieslēgšana ūdensvadam un kanalizācijai</w:t>
                  </w:r>
                  <w:r w:rsidR="003A7C2E" w:rsidRPr="00B53B18">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94658" w:rsidRPr="004F29E3" w:rsidRDefault="001113D1"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894658" w:rsidRPr="004F29E3" w:rsidRDefault="001113D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3A7C2E" w:rsidRPr="00E602E3" w:rsidTr="00E321E1">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3A7C2E" w:rsidRDefault="003A7C2E"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41</w:t>
                  </w:r>
                </w:p>
              </w:tc>
              <w:tc>
                <w:tcPr>
                  <w:tcW w:w="5638" w:type="dxa"/>
                  <w:tcBorders>
                    <w:top w:val="nil"/>
                    <w:left w:val="nil"/>
                    <w:bottom w:val="single" w:sz="4" w:space="0" w:color="auto"/>
                    <w:right w:val="single" w:sz="4" w:space="0" w:color="auto"/>
                  </w:tcBorders>
                  <w:shd w:val="clear" w:color="auto" w:fill="auto"/>
                  <w:vAlign w:val="center"/>
                </w:tcPr>
                <w:p w:rsidR="003A7C2E" w:rsidRPr="001D0CE0" w:rsidRDefault="003A7C2E" w:rsidP="00E321E1">
                  <w:pPr>
                    <w:rPr>
                      <w:rFonts w:ascii="Times New Roman" w:hAnsi="Times New Roman"/>
                      <w:sz w:val="24"/>
                      <w:szCs w:val="24"/>
                    </w:rPr>
                  </w:pPr>
                  <w:r w:rsidRPr="00B53B18">
                    <w:rPr>
                      <w:rFonts w:ascii="Times New Roman" w:hAnsi="Times New Roman"/>
                      <w:sz w:val="24"/>
                      <w:szCs w:val="24"/>
                    </w:rPr>
                    <w:t xml:space="preserve">Ūdensizturīgas </w:t>
                  </w:r>
                  <w:r>
                    <w:rPr>
                      <w:rFonts w:ascii="Times New Roman" w:hAnsi="Times New Roman"/>
                      <w:sz w:val="24"/>
                      <w:szCs w:val="24"/>
                    </w:rPr>
                    <w:t xml:space="preserve">(virtuves) </w:t>
                  </w:r>
                  <w:r w:rsidRPr="00B53B18">
                    <w:rPr>
                      <w:rFonts w:ascii="Times New Roman" w:hAnsi="Times New Roman"/>
                      <w:sz w:val="24"/>
                      <w:szCs w:val="24"/>
                    </w:rPr>
                    <w:t>galda virsmas 60</w:t>
                  </w:r>
                  <w:r>
                    <w:rPr>
                      <w:rFonts w:ascii="Times New Roman" w:hAnsi="Times New Roman"/>
                      <w:sz w:val="24"/>
                      <w:szCs w:val="24"/>
                    </w:rPr>
                    <w:t>0x18</w:t>
                  </w:r>
                  <w:r w:rsidRPr="00B53B18">
                    <w:rPr>
                      <w:rFonts w:ascii="Times New Roman" w:hAnsi="Times New Roman"/>
                      <w:sz w:val="24"/>
                      <w:szCs w:val="24"/>
                    </w:rPr>
                    <w:t>0</w:t>
                  </w:r>
                  <w:r>
                    <w:rPr>
                      <w:rFonts w:ascii="Times New Roman" w:hAnsi="Times New Roman"/>
                      <w:sz w:val="24"/>
                      <w:szCs w:val="24"/>
                    </w:rPr>
                    <w:t>0m</w:t>
                  </w:r>
                  <w:r w:rsidRPr="00B53B18">
                    <w:rPr>
                      <w:rFonts w:ascii="Times New Roman" w:hAnsi="Times New Roman"/>
                      <w:sz w:val="24"/>
                      <w:szCs w:val="24"/>
                    </w:rPr>
                    <w:t>m montāža</w:t>
                  </w:r>
                  <w:r w:rsidRPr="00787400">
                    <w:rPr>
                      <w:rFonts w:ascii="Times New Roman" w:hAnsi="Times New Roman"/>
                      <w:sz w:val="24"/>
                      <w:szCs w:val="24"/>
                    </w:rPr>
                    <w:t xml:space="preserve"> </w:t>
                  </w:r>
                  <w:r>
                    <w:rPr>
                      <w:rFonts w:ascii="Times New Roman" w:hAnsi="Times New Roman"/>
                      <w:sz w:val="24"/>
                      <w:szCs w:val="24"/>
                    </w:rPr>
                    <w:t>(</w:t>
                  </w:r>
                  <w:r w:rsidRPr="00787400">
                    <w:rPr>
                      <w:rFonts w:ascii="Times New Roman" w:hAnsi="Times New Roman"/>
                      <w:sz w:val="24"/>
                      <w:szCs w:val="24"/>
                    </w:rPr>
                    <w:t>saskaņot ar pasūtītāju</w:t>
                  </w:r>
                  <w:r>
                    <w:rPr>
                      <w:rFonts w:ascii="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3A7C2E" w:rsidRDefault="003A7C2E"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3A7C2E" w:rsidRDefault="003A7C2E"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21E1" w:rsidRDefault="003A7C2E"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w:t>
                  </w:r>
                </w:p>
              </w:tc>
              <w:tc>
                <w:tcPr>
                  <w:tcW w:w="5638" w:type="dxa"/>
                  <w:tcBorders>
                    <w:top w:val="nil"/>
                    <w:left w:val="nil"/>
                    <w:bottom w:val="single" w:sz="4" w:space="0" w:color="auto"/>
                    <w:right w:val="single" w:sz="4" w:space="0" w:color="auto"/>
                  </w:tcBorders>
                  <w:shd w:val="clear" w:color="auto" w:fill="auto"/>
                  <w:vAlign w:val="center"/>
                </w:tcPr>
                <w:p w:rsidR="00E321E1" w:rsidRPr="008A40FD" w:rsidRDefault="00E321E1" w:rsidP="004A44AD">
                  <w:pPr>
                    <w:rPr>
                      <w:rFonts w:ascii="Times New Roman" w:hAnsi="Times New Roman"/>
                      <w:sz w:val="24"/>
                      <w:szCs w:val="24"/>
                    </w:rPr>
                  </w:pPr>
                  <w:r w:rsidRPr="001D0CE0">
                    <w:rPr>
                      <w:rFonts w:ascii="Times New Roman" w:hAnsi="Times New Roman"/>
                      <w:sz w:val="24"/>
                      <w:szCs w:val="24"/>
                    </w:rPr>
                    <w:t xml:space="preserve">Inventāro sastatņu </w:t>
                  </w:r>
                  <w:r>
                    <w:rPr>
                      <w:rFonts w:ascii="Times New Roman" w:hAnsi="Times New Roman"/>
                      <w:sz w:val="24"/>
                      <w:szCs w:val="24"/>
                    </w:rPr>
                    <w:t>ierīkošana un nojaukšana</w:t>
                  </w:r>
                </w:p>
              </w:tc>
              <w:tc>
                <w:tcPr>
                  <w:tcW w:w="1559" w:type="dxa"/>
                  <w:tcBorders>
                    <w:top w:val="nil"/>
                    <w:left w:val="nil"/>
                    <w:bottom w:val="single" w:sz="4" w:space="0" w:color="auto"/>
                    <w:right w:val="single" w:sz="4" w:space="0" w:color="auto"/>
                  </w:tcBorders>
                  <w:shd w:val="clear" w:color="auto" w:fill="auto"/>
                  <w:vAlign w:val="center"/>
                </w:tcPr>
                <w:p w:rsidR="00E321E1" w:rsidRPr="00E602E3" w:rsidRDefault="00E321E1" w:rsidP="00E321E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E321E1" w:rsidRDefault="00E321E1"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321E1" w:rsidRPr="00E602E3" w:rsidTr="00E321E1">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E321E1" w:rsidRPr="00E602E3" w:rsidRDefault="003A7C2E" w:rsidP="00E321E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43</w:t>
                  </w:r>
                </w:p>
              </w:tc>
              <w:tc>
                <w:tcPr>
                  <w:tcW w:w="5638"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Objekta sakopšana</w:t>
                  </w:r>
                  <w:r w:rsidRPr="00E602E3">
                    <w:rPr>
                      <w:rFonts w:ascii="Times New Roman" w:hAnsi="Times New Roman"/>
                      <w:color w:val="000000"/>
                      <w:sz w:val="24"/>
                      <w:szCs w:val="24"/>
                    </w:rPr>
                    <w:t xml:space="preserve"> (telpas tīrīšana, mazgāšana pēc remontdarbiem)</w:t>
                  </w:r>
                </w:p>
              </w:tc>
              <w:tc>
                <w:tcPr>
                  <w:tcW w:w="1559"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E321E1" w:rsidRPr="00E602E3" w:rsidRDefault="00E321E1" w:rsidP="00E321E1">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r>
          </w:tbl>
          <w:p w:rsidR="00E321E1" w:rsidRPr="00E602E3" w:rsidRDefault="00E321E1" w:rsidP="00E321E1">
            <w:pPr>
              <w:spacing w:after="120" w:line="240" w:lineRule="auto"/>
              <w:rPr>
                <w:rFonts w:ascii="Times New Roman" w:eastAsia="Times New Roman" w:hAnsi="Times New Roman"/>
                <w:bCs/>
                <w:sz w:val="24"/>
                <w:szCs w:val="24"/>
                <w:u w:val="single"/>
              </w:rPr>
            </w:pPr>
          </w:p>
        </w:tc>
      </w:tr>
    </w:tbl>
    <w:p w:rsidR="00E321E1" w:rsidRDefault="00E321E1" w:rsidP="00E321E1">
      <w:pPr>
        <w:rPr>
          <w:rFonts w:ascii="Times New Roman" w:hAnsi="Times New Roman"/>
          <w:sz w:val="28"/>
          <w:szCs w:val="28"/>
          <w:u w:val="single"/>
        </w:rPr>
      </w:pPr>
    </w:p>
    <w:p w:rsidR="00E321E1" w:rsidRDefault="00E321E1" w:rsidP="00E321E1">
      <w:pPr>
        <w:rPr>
          <w:rFonts w:ascii="Times New Roman" w:hAnsi="Times New Roman"/>
          <w:sz w:val="28"/>
          <w:szCs w:val="28"/>
          <w:u w:val="single"/>
        </w:rPr>
      </w:pPr>
    </w:p>
    <w:p w:rsidR="00BC78E2" w:rsidRDefault="00BC78E2" w:rsidP="00BC78E2">
      <w:pPr>
        <w:rPr>
          <w:rFonts w:ascii="Times New Roman" w:hAnsi="Times New Roman"/>
          <w:sz w:val="24"/>
          <w:szCs w:val="24"/>
        </w:rPr>
      </w:pPr>
    </w:p>
    <w:tbl>
      <w:tblPr>
        <w:tblW w:w="9390" w:type="dxa"/>
        <w:jc w:val="center"/>
        <w:tblLayout w:type="fixed"/>
        <w:tblLook w:val="04A0" w:firstRow="1" w:lastRow="0" w:firstColumn="1" w:lastColumn="0" w:noHBand="0" w:noVBand="1"/>
      </w:tblPr>
      <w:tblGrid>
        <w:gridCol w:w="9390"/>
      </w:tblGrid>
      <w:tr w:rsidR="00BC78E2" w:rsidRPr="00E602E3" w:rsidTr="00D53E06">
        <w:trPr>
          <w:trHeight w:val="264"/>
          <w:jc w:val="center"/>
        </w:trPr>
        <w:tc>
          <w:tcPr>
            <w:tcW w:w="9390" w:type="dxa"/>
            <w:tcBorders>
              <w:top w:val="nil"/>
              <w:left w:val="nil"/>
              <w:bottom w:val="single" w:sz="4" w:space="0" w:color="auto"/>
              <w:right w:val="nil"/>
            </w:tcBorders>
            <w:shd w:val="clear" w:color="auto" w:fill="auto"/>
            <w:vAlign w:val="bottom"/>
            <w:hideMark/>
          </w:tcPr>
          <w:tbl>
            <w:tblPr>
              <w:tblW w:w="9160" w:type="dxa"/>
              <w:jc w:val="center"/>
              <w:tblLayout w:type="fixed"/>
              <w:tblLook w:val="04A0" w:firstRow="1" w:lastRow="0" w:firstColumn="1" w:lastColumn="0" w:noHBand="0" w:noVBand="1"/>
            </w:tblPr>
            <w:tblGrid>
              <w:gridCol w:w="633"/>
              <w:gridCol w:w="5638"/>
              <w:gridCol w:w="1559"/>
              <w:gridCol w:w="1330"/>
            </w:tblGrid>
            <w:tr w:rsidR="00BC78E2" w:rsidRPr="00E602E3" w:rsidTr="00D53E06">
              <w:trPr>
                <w:trHeight w:val="264"/>
                <w:jc w:val="center"/>
              </w:trPr>
              <w:tc>
                <w:tcPr>
                  <w:tcW w:w="9160" w:type="dxa"/>
                  <w:gridSpan w:val="4"/>
                  <w:tcBorders>
                    <w:top w:val="nil"/>
                    <w:left w:val="nil"/>
                    <w:bottom w:val="single" w:sz="4" w:space="0" w:color="auto"/>
                    <w:right w:val="nil"/>
                  </w:tcBorders>
                  <w:shd w:val="clear" w:color="auto" w:fill="auto"/>
                  <w:vAlign w:val="bottom"/>
                  <w:hideMark/>
                </w:tcPr>
                <w:p w:rsidR="00C546FC" w:rsidRDefault="00BC78E2" w:rsidP="00C546FC">
                  <w:pPr>
                    <w:spacing w:after="120" w:line="240" w:lineRule="auto"/>
                    <w:jc w:val="center"/>
                    <w:rPr>
                      <w:rFonts w:ascii="Times New Roman" w:eastAsia="Times New Roman" w:hAnsi="Times New Roman"/>
                      <w:bCs/>
                      <w:sz w:val="24"/>
                      <w:szCs w:val="24"/>
                      <w:u w:val="single"/>
                    </w:rPr>
                  </w:pPr>
                  <w:r w:rsidRPr="00613C85">
                    <w:rPr>
                      <w:rFonts w:ascii="Times New Roman" w:eastAsia="Times New Roman" w:hAnsi="Times New Roman"/>
                      <w:b/>
                      <w:bCs/>
                      <w:sz w:val="24"/>
                      <w:szCs w:val="24"/>
                      <w:u w:val="single"/>
                    </w:rPr>
                    <w:t>Nr.</w:t>
                  </w:r>
                  <w:r w:rsidR="00E33F18">
                    <w:rPr>
                      <w:rFonts w:ascii="Times New Roman" w:eastAsia="Times New Roman" w:hAnsi="Times New Roman"/>
                      <w:b/>
                      <w:bCs/>
                      <w:sz w:val="24"/>
                      <w:szCs w:val="24"/>
                      <w:u w:val="single"/>
                    </w:rPr>
                    <w:t>9</w:t>
                  </w:r>
                  <w:proofErr w:type="gramStart"/>
                  <w:r>
                    <w:rPr>
                      <w:rFonts w:ascii="Times New Roman" w:eastAsia="Times New Roman" w:hAnsi="Times New Roman"/>
                      <w:bCs/>
                      <w:sz w:val="24"/>
                      <w:szCs w:val="24"/>
                      <w:u w:val="single"/>
                    </w:rPr>
                    <w:t xml:space="preserve">  </w:t>
                  </w:r>
                  <w:r w:rsidRPr="00F67AB3">
                    <w:rPr>
                      <w:rFonts w:ascii="Times New Roman" w:eastAsia="Times New Roman" w:hAnsi="Times New Roman"/>
                      <w:bCs/>
                      <w:sz w:val="24"/>
                      <w:szCs w:val="24"/>
                      <w:u w:val="single"/>
                    </w:rPr>
                    <w:t xml:space="preserve"> </w:t>
                  </w:r>
                  <w:proofErr w:type="gramEnd"/>
                  <w:r w:rsidR="00C546FC">
                    <w:rPr>
                      <w:rFonts w:ascii="Times New Roman" w:eastAsia="Times New Roman" w:hAnsi="Times New Roman"/>
                      <w:bCs/>
                      <w:sz w:val="24"/>
                      <w:szCs w:val="24"/>
                      <w:u w:val="single"/>
                    </w:rPr>
                    <w:t>Sanitāras telpas remonts Nr.6 (</w:t>
                  </w:r>
                  <w:proofErr w:type="spellStart"/>
                  <w:r w:rsidR="00C546FC">
                    <w:rPr>
                      <w:rFonts w:ascii="Times New Roman" w:eastAsia="Times New Roman" w:hAnsi="Times New Roman"/>
                      <w:bCs/>
                      <w:sz w:val="24"/>
                      <w:szCs w:val="24"/>
                      <w:u w:val="single"/>
                    </w:rPr>
                    <w:t>sanmezgls</w:t>
                  </w:r>
                  <w:proofErr w:type="spellEnd"/>
                  <w:r w:rsidR="00C546FC">
                    <w:rPr>
                      <w:rFonts w:ascii="Times New Roman" w:eastAsia="Times New Roman" w:hAnsi="Times New Roman"/>
                      <w:bCs/>
                      <w:sz w:val="24"/>
                      <w:szCs w:val="24"/>
                      <w:u w:val="single"/>
                    </w:rPr>
                    <w:t xml:space="preserve">), </w:t>
                  </w:r>
                </w:p>
                <w:p w:rsidR="00BC78E2" w:rsidRPr="001D5431" w:rsidRDefault="008B7E58" w:rsidP="00C546FC">
                  <w:pPr>
                    <w:spacing w:after="120" w:line="240" w:lineRule="auto"/>
                    <w:jc w:val="center"/>
                    <w:rPr>
                      <w:rFonts w:ascii="Times New Roman" w:eastAsia="Times New Roman" w:hAnsi="Times New Roman"/>
                      <w:bCs/>
                      <w:sz w:val="28"/>
                      <w:szCs w:val="28"/>
                      <w:u w:val="single"/>
                    </w:rPr>
                  </w:pPr>
                  <w:r>
                    <w:rPr>
                      <w:rFonts w:ascii="Times New Roman" w:eastAsia="Times New Roman" w:hAnsi="Times New Roman"/>
                      <w:bCs/>
                      <w:sz w:val="24"/>
                      <w:szCs w:val="24"/>
                      <w:u w:val="single"/>
                    </w:rPr>
                    <w:t>Nr.7 (WC), Nr.8(ģē</w:t>
                  </w:r>
                  <w:r w:rsidR="00C546FC">
                    <w:rPr>
                      <w:rFonts w:ascii="Times New Roman" w:eastAsia="Times New Roman" w:hAnsi="Times New Roman"/>
                      <w:bCs/>
                      <w:sz w:val="24"/>
                      <w:szCs w:val="24"/>
                      <w:u w:val="single"/>
                    </w:rPr>
                    <w:t xml:space="preserve">rbtuve) </w:t>
                  </w:r>
                </w:p>
              </w:tc>
            </w:tr>
            <w:tr w:rsidR="00BC78E2" w:rsidRPr="00E602E3" w:rsidTr="00D53E06">
              <w:trPr>
                <w:trHeight w:val="460"/>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proofErr w:type="spellStart"/>
                  <w:r w:rsidRPr="00E602E3">
                    <w:rPr>
                      <w:rFonts w:ascii="Times New Roman" w:eastAsia="Times New Roman" w:hAnsi="Times New Roman"/>
                      <w:b/>
                      <w:sz w:val="24"/>
                      <w:szCs w:val="24"/>
                    </w:rPr>
                    <w:t>N.p.k</w:t>
                  </w:r>
                  <w:proofErr w:type="spellEnd"/>
                  <w:r w:rsidRPr="00E602E3">
                    <w:rPr>
                      <w:rFonts w:ascii="Times New Roman" w:eastAsia="Times New Roman" w:hAnsi="Times New Roman"/>
                      <w:b/>
                      <w:sz w:val="24"/>
                      <w:szCs w:val="24"/>
                    </w:rPr>
                    <w:t>.</w:t>
                  </w:r>
                </w:p>
              </w:tc>
              <w:tc>
                <w:tcPr>
                  <w:tcW w:w="563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Darba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Mērvienība</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Daudzums</w:t>
                  </w:r>
                </w:p>
              </w:tc>
            </w:tr>
            <w:tr w:rsidR="00BC78E2" w:rsidRPr="00E602E3" w:rsidTr="00D53E06">
              <w:trPr>
                <w:trHeight w:val="276"/>
                <w:jc w:val="center"/>
              </w:trPr>
              <w:tc>
                <w:tcPr>
                  <w:tcW w:w="633"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c>
                <w:tcPr>
                  <w:tcW w:w="563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Demontāžas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BC78E2"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Durvju bloku</w:t>
                  </w:r>
                  <w:proofErr w:type="gramStart"/>
                  <w:r w:rsidRPr="00160AEC">
                    <w:rPr>
                      <w:rFonts w:ascii="Times New Roman" w:hAnsi="Times New Roman"/>
                      <w:sz w:val="24"/>
                      <w:szCs w:val="24"/>
                    </w:rPr>
                    <w:t xml:space="preserve">  </w:t>
                  </w:r>
                  <w:proofErr w:type="gramEnd"/>
                  <w:r w:rsidRPr="00160AEC">
                    <w:rPr>
                      <w:rFonts w:ascii="Times New Roman" w:hAnsi="Times New Roman"/>
                      <w:sz w:val="24"/>
                      <w:szCs w:val="24"/>
                    </w:rPr>
                    <w:t>(ar kārbu</w:t>
                  </w:r>
                  <w:r>
                    <w:rPr>
                      <w:rFonts w:ascii="Times New Roman" w:hAnsi="Times New Roman"/>
                      <w:sz w:val="24"/>
                      <w:szCs w:val="24"/>
                    </w:rPr>
                    <w:t>, ar apmalēm</w:t>
                  </w:r>
                  <w:r w:rsidRPr="00160AEC">
                    <w:rPr>
                      <w:rFonts w:ascii="Times New Roman" w:hAnsi="Times New Roman"/>
                      <w:sz w:val="24"/>
                      <w:szCs w:val="24"/>
                    </w:rPr>
                    <w:t>) demontāža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E33F1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2</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BC78E2"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Radiatoru</w:t>
                  </w:r>
                  <w:r>
                    <w:rPr>
                      <w:rFonts w:ascii="Times New Roman" w:hAnsi="Times New Roman"/>
                      <w:sz w:val="24"/>
                      <w:szCs w:val="24"/>
                    </w:rPr>
                    <w:t>, apkures vada</w:t>
                  </w:r>
                  <w:proofErr w:type="gramStart"/>
                  <w:r>
                    <w:rPr>
                      <w:rFonts w:ascii="Times New Roman" w:hAnsi="Times New Roman"/>
                      <w:sz w:val="24"/>
                      <w:szCs w:val="24"/>
                    </w:rPr>
                    <w:t xml:space="preserve"> </w:t>
                  </w:r>
                  <w:r w:rsidRPr="00160AEC">
                    <w:rPr>
                      <w:rFonts w:ascii="Times New Roman" w:hAnsi="Times New Roman"/>
                      <w:sz w:val="24"/>
                      <w:szCs w:val="24"/>
                    </w:rPr>
                    <w:t xml:space="preserve"> </w:t>
                  </w:r>
                  <w:proofErr w:type="gramEnd"/>
                  <w:r w:rsidRPr="00160AEC">
                    <w:rPr>
                      <w:rFonts w:ascii="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236F0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BC78E2"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E33F1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E33F18"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Starpsienas demontāža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E33F18"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E33F1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7,9</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E33F1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hideMark/>
                </w:tcPr>
                <w:p w:rsidR="00BC78E2" w:rsidRPr="00160AEC" w:rsidRDefault="00BC78E2"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Esošo grīdas seguma noņemšana (līdz 2cm)</w:t>
                  </w:r>
                  <w:r>
                    <w:rPr>
                      <w:rFonts w:ascii="Times New Roman" w:hAnsi="Times New Roman"/>
                      <w:sz w:val="24"/>
                      <w:szCs w:val="24"/>
                    </w:rPr>
                    <w:t xml:space="preserve"> (ar grīdlīstēm, linoleju</w:t>
                  </w:r>
                  <w:r w:rsidR="00E33F18">
                    <w:rPr>
                      <w:rFonts w:ascii="Times New Roman" w:hAnsi="Times New Roman"/>
                      <w:sz w:val="24"/>
                      <w:szCs w:val="24"/>
                    </w:rPr>
                    <w:t>,</w:t>
                  </w:r>
                  <w:r w:rsidR="00551628">
                    <w:rPr>
                      <w:rFonts w:ascii="Times New Roman" w:hAnsi="Times New Roman"/>
                      <w:sz w:val="24"/>
                      <w:szCs w:val="24"/>
                    </w:rPr>
                    <w:t xml:space="preserve"> </w:t>
                  </w:r>
                  <w:r w:rsidR="00801EAB">
                    <w:rPr>
                      <w:rFonts w:ascii="Times New Roman" w:hAnsi="Times New Roman"/>
                      <w:sz w:val="24"/>
                      <w:szCs w:val="24"/>
                    </w:rPr>
                    <w:t>flīzēm</w:t>
                  </w:r>
                  <w:r>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B42A2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16,3</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E33F1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BC78E2" w:rsidP="00D53E06">
                  <w:pPr>
                    <w:spacing w:after="0" w:line="240" w:lineRule="auto"/>
                    <w:rPr>
                      <w:rFonts w:ascii="Times New Roman" w:eastAsia="Times New Roman" w:hAnsi="Times New Roman"/>
                      <w:sz w:val="24"/>
                      <w:szCs w:val="24"/>
                    </w:rPr>
                  </w:pPr>
                  <w:r w:rsidRPr="00160AEC">
                    <w:rPr>
                      <w:rFonts w:ascii="Times New Roman" w:eastAsia="Times New Roman" w:hAnsi="Times New Roman"/>
                      <w:sz w:val="24"/>
                      <w:szCs w:val="24"/>
                    </w:rPr>
                    <w:t xml:space="preserve">Esošās elektroinstalācijas, apgaismojuma, elektrības rozešu un gaismas slēdžu, vadu demontāža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E33F1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BC78E2"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Ventilācijas restes demontāža</w:t>
                  </w:r>
                </w:p>
              </w:tc>
              <w:tc>
                <w:tcPr>
                  <w:tcW w:w="1559" w:type="dxa"/>
                  <w:tcBorders>
                    <w:top w:val="nil"/>
                    <w:left w:val="nil"/>
                    <w:bottom w:val="single" w:sz="4" w:space="0" w:color="auto"/>
                    <w:right w:val="single" w:sz="4" w:space="0" w:color="auto"/>
                  </w:tcBorders>
                  <w:shd w:val="clear" w:color="auto" w:fill="auto"/>
                  <w:vAlign w:val="center"/>
                </w:tcPr>
                <w:p w:rsidR="00BC78E2"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Default="00E33F1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E33F1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BC78E2"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Logu demontāža (ar režģiem) </w:t>
                  </w:r>
                </w:p>
              </w:tc>
              <w:tc>
                <w:tcPr>
                  <w:tcW w:w="1559" w:type="dxa"/>
                  <w:tcBorders>
                    <w:top w:val="nil"/>
                    <w:left w:val="nil"/>
                    <w:bottom w:val="single" w:sz="4" w:space="0" w:color="auto"/>
                    <w:right w:val="single" w:sz="4" w:space="0" w:color="auto"/>
                  </w:tcBorders>
                  <w:shd w:val="clear" w:color="auto" w:fill="auto"/>
                  <w:vAlign w:val="center"/>
                </w:tcPr>
                <w:p w:rsidR="00BC78E2"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Default="00E33F1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551628"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551628" w:rsidRDefault="00801EA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tcPr>
                <w:p w:rsidR="00551628" w:rsidRDefault="00551628" w:rsidP="00D53E06">
                  <w:pPr>
                    <w:spacing w:after="0" w:line="240" w:lineRule="auto"/>
                    <w:rPr>
                      <w:rFonts w:ascii="Times New Roman" w:hAnsi="Times New Roman"/>
                      <w:color w:val="000000"/>
                      <w:sz w:val="24"/>
                      <w:szCs w:val="24"/>
                      <w:lang w:eastAsia="lv-LV"/>
                    </w:rPr>
                  </w:pPr>
                  <w:r>
                    <w:rPr>
                      <w:rFonts w:ascii="Times New Roman" w:hAnsi="Times New Roman"/>
                      <w:color w:val="000000"/>
                      <w:sz w:val="24"/>
                      <w:szCs w:val="24"/>
                      <w:lang w:eastAsia="lv-LV"/>
                    </w:rPr>
                    <w:t>San. ierīces de</w:t>
                  </w:r>
                  <w:r w:rsidR="00801EAB">
                    <w:rPr>
                      <w:rFonts w:ascii="Times New Roman" w:hAnsi="Times New Roman"/>
                      <w:color w:val="000000"/>
                      <w:sz w:val="24"/>
                      <w:szCs w:val="24"/>
                      <w:lang w:eastAsia="lv-LV"/>
                    </w:rPr>
                    <w:t>montāža (podu, izlietnes (telpa Nr.7)</w:t>
                  </w:r>
                  <w:r>
                    <w:rPr>
                      <w:rFonts w:ascii="Times New Roman" w:hAnsi="Times New Roman"/>
                      <w:color w:val="000000"/>
                      <w:sz w:val="24"/>
                      <w:szCs w:val="24"/>
                      <w:lang w:eastAsia="lv-LV"/>
                    </w:rPr>
                    <w:t>)</w:t>
                  </w:r>
                </w:p>
              </w:tc>
              <w:tc>
                <w:tcPr>
                  <w:tcW w:w="1559" w:type="dxa"/>
                  <w:tcBorders>
                    <w:top w:val="nil"/>
                    <w:left w:val="nil"/>
                    <w:bottom w:val="single" w:sz="4" w:space="0" w:color="auto"/>
                    <w:right w:val="single" w:sz="4" w:space="0" w:color="auto"/>
                  </w:tcBorders>
                  <w:shd w:val="clear" w:color="auto" w:fill="auto"/>
                  <w:vAlign w:val="center"/>
                </w:tcPr>
                <w:p w:rsidR="00551628" w:rsidRPr="00E602E3" w:rsidRDefault="00551628"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551628" w:rsidRDefault="0055162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801EAB"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801EAB" w:rsidRDefault="00801EAB" w:rsidP="00801EA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tcPr>
                <w:p w:rsidR="00801EAB" w:rsidRDefault="00801EAB" w:rsidP="00D53E06">
                  <w:pPr>
                    <w:spacing w:after="0" w:line="240" w:lineRule="auto"/>
                    <w:rPr>
                      <w:rFonts w:ascii="Times New Roman" w:hAnsi="Times New Roman"/>
                      <w:color w:val="000000"/>
                      <w:sz w:val="24"/>
                      <w:szCs w:val="24"/>
                      <w:lang w:eastAsia="lv-LV"/>
                    </w:rPr>
                  </w:pPr>
                  <w:r>
                    <w:rPr>
                      <w:rFonts w:ascii="Times New Roman" w:eastAsia="Times New Roman" w:hAnsi="Times New Roman"/>
                      <w:sz w:val="24"/>
                      <w:szCs w:val="24"/>
                    </w:rPr>
                    <w:t>Flīžu nokalšana no sienām</w:t>
                  </w:r>
                </w:p>
              </w:tc>
              <w:tc>
                <w:tcPr>
                  <w:tcW w:w="1559" w:type="dxa"/>
                  <w:tcBorders>
                    <w:top w:val="nil"/>
                    <w:left w:val="nil"/>
                    <w:bottom w:val="single" w:sz="4" w:space="0" w:color="auto"/>
                    <w:right w:val="single" w:sz="4" w:space="0" w:color="auto"/>
                  </w:tcBorders>
                  <w:shd w:val="clear" w:color="auto" w:fill="auto"/>
                  <w:vAlign w:val="center"/>
                </w:tcPr>
                <w:p w:rsidR="00801EAB" w:rsidRDefault="00801EAB"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801EAB" w:rsidRDefault="00FB6AA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49</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160AEC" w:rsidRDefault="00BC78E2" w:rsidP="00D53E06">
                  <w:pPr>
                    <w:spacing w:after="0" w:line="240" w:lineRule="auto"/>
                    <w:rPr>
                      <w:rFonts w:ascii="Times New Roman" w:eastAsia="Times New Roman" w:hAnsi="Times New Roman"/>
                      <w:b/>
                      <w:bCs/>
                      <w:sz w:val="24"/>
                      <w:szCs w:val="24"/>
                    </w:rPr>
                  </w:pPr>
                  <w:r w:rsidRPr="00160AEC">
                    <w:rPr>
                      <w:rFonts w:ascii="Times New Roman" w:eastAsia="Times New Roman" w:hAnsi="Times New Roman"/>
                      <w:b/>
                      <w:bCs/>
                      <w:sz w:val="24"/>
                      <w:szCs w:val="24"/>
                    </w:rPr>
                    <w:t>Griestu remontdarbi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FB6AA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38" w:type="dxa"/>
                  <w:tcBorders>
                    <w:top w:val="nil"/>
                    <w:left w:val="nil"/>
                    <w:bottom w:val="single" w:sz="4" w:space="0" w:color="auto"/>
                    <w:right w:val="single" w:sz="4" w:space="0" w:color="auto"/>
                  </w:tcBorders>
                  <w:shd w:val="clear" w:color="auto" w:fill="auto"/>
                  <w:vAlign w:val="center"/>
                  <w:hideMark/>
                </w:tcPr>
                <w:p w:rsidR="00BC78E2" w:rsidRPr="00DB0900" w:rsidRDefault="00C87C5C" w:rsidP="00983DE1">
                  <w:pPr>
                    <w:spacing w:after="0" w:line="240" w:lineRule="auto"/>
                    <w:rPr>
                      <w:rFonts w:ascii="Times New Roman" w:eastAsia="Times New Roman" w:hAnsi="Times New Roman"/>
                      <w:sz w:val="24"/>
                      <w:szCs w:val="24"/>
                    </w:rPr>
                  </w:pPr>
                  <w:r w:rsidRPr="00DB0900">
                    <w:rPr>
                      <w:rFonts w:ascii="Times New Roman" w:hAnsi="Times New Roman"/>
                      <w:color w:val="000000"/>
                      <w:sz w:val="24"/>
                      <w:szCs w:val="24"/>
                    </w:rPr>
                    <w:t xml:space="preserve">Piekaramo </w:t>
                  </w:r>
                  <w:proofErr w:type="spellStart"/>
                  <w:r>
                    <w:rPr>
                      <w:rFonts w:ascii="Times New Roman" w:hAnsi="Times New Roman"/>
                      <w:bCs/>
                      <w:sz w:val="24"/>
                      <w:szCs w:val="24"/>
                      <w:lang w:eastAsia="lv-LV"/>
                    </w:rPr>
                    <w:t>moduļgriestu</w:t>
                  </w:r>
                  <w:proofErr w:type="spellEnd"/>
                  <w:r w:rsidRPr="00DB0900">
                    <w:rPr>
                      <w:rFonts w:ascii="Times New Roman" w:hAnsi="Times New Roman"/>
                      <w:sz w:val="24"/>
                      <w:szCs w:val="24"/>
                    </w:rPr>
                    <w:t xml:space="preserve"> no bāzes tipa plāksnēm</w:t>
                  </w:r>
                  <w:proofErr w:type="gramStart"/>
                  <w:r w:rsidRPr="00DB0900">
                    <w:rPr>
                      <w:rFonts w:ascii="Times New Roman" w:hAnsi="Times New Roman"/>
                      <w:bCs/>
                      <w:sz w:val="24"/>
                      <w:szCs w:val="24"/>
                      <w:lang w:eastAsia="lv-LV"/>
                    </w:rPr>
                    <w:t xml:space="preserve">  </w:t>
                  </w:r>
                  <w:proofErr w:type="gramEnd"/>
                  <w:r w:rsidRPr="00DB0900">
                    <w:rPr>
                      <w:rFonts w:ascii="Times New Roman" w:hAnsi="Times New Roman"/>
                      <w:bCs/>
                      <w:sz w:val="24"/>
                      <w:szCs w:val="24"/>
                      <w:lang w:eastAsia="lv-LV"/>
                    </w:rPr>
                    <w:t>600x600</w:t>
                  </w:r>
                  <w:r>
                    <w:rPr>
                      <w:rFonts w:ascii="Times New Roman" w:hAnsi="Times New Roman"/>
                      <w:bCs/>
                      <w:sz w:val="24"/>
                      <w:szCs w:val="24"/>
                      <w:lang w:eastAsia="lv-LV"/>
                    </w:rPr>
                    <w:t xml:space="preserve">  </w:t>
                  </w:r>
                  <w:proofErr w:type="spellStart"/>
                  <w:r w:rsidRPr="00C87C5C">
                    <w:rPr>
                      <w:rFonts w:ascii="Times New Roman" w:hAnsi="Times New Roman"/>
                      <w:b/>
                      <w:bCs/>
                      <w:sz w:val="24"/>
                      <w:szCs w:val="24"/>
                      <w:lang w:eastAsia="lv-LV"/>
                    </w:rPr>
                    <w:t>mitrumizturīgas</w:t>
                  </w:r>
                  <w:proofErr w:type="spellEnd"/>
                  <w:r w:rsidRPr="00DB0900">
                    <w:rPr>
                      <w:rFonts w:ascii="Times New Roman" w:hAnsi="Times New Roman"/>
                      <w:bCs/>
                      <w:sz w:val="24"/>
                      <w:szCs w:val="24"/>
                      <w:lang w:eastAsia="lv-LV"/>
                    </w:rPr>
                    <w:t xml:space="preserve">, biezums – 12mm </w:t>
                  </w:r>
                  <w:r w:rsidR="00983DE1">
                    <w:rPr>
                      <w:rFonts w:ascii="Times New Roman" w:hAnsi="Times New Roman"/>
                      <w:sz w:val="24"/>
                      <w:szCs w:val="24"/>
                    </w:rPr>
                    <w:t xml:space="preserve"> </w:t>
                  </w:r>
                  <w:r w:rsidRPr="00DB0900">
                    <w:rPr>
                      <w:rFonts w:ascii="Times New Roman" w:hAnsi="Times New Roman"/>
                      <w:color w:val="000000"/>
                      <w:sz w:val="24"/>
                      <w:szCs w:val="24"/>
                    </w:rPr>
                    <w:t xml:space="preserve">uz nesošā karkasa montāža </w:t>
                  </w:r>
                  <w:r>
                    <w:rPr>
                      <w:rFonts w:ascii="Times New Roman" w:hAnsi="Times New Roman"/>
                      <w:color w:val="000000"/>
                      <w:sz w:val="24"/>
                      <w:szCs w:val="24"/>
                    </w:rPr>
                    <w:t xml:space="preserve"> (telpa Nr.7)</w:t>
                  </w:r>
                  <w:r w:rsidR="00BC78E2" w:rsidRPr="00DB0900">
                    <w:rPr>
                      <w:rFonts w:ascii="Times New Roman" w:hAnsi="Times New Roman"/>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7A18E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r>
            <w:tr w:rsidR="00E33F18"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E33F18" w:rsidRDefault="00801EA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FB6AA9">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E33F18" w:rsidRPr="00DB0900" w:rsidRDefault="00594CBC" w:rsidP="00983DE1">
                  <w:pPr>
                    <w:spacing w:after="0" w:line="240" w:lineRule="auto"/>
                    <w:rPr>
                      <w:rFonts w:ascii="Times New Roman" w:hAnsi="Times New Roman"/>
                      <w:color w:val="000000"/>
                      <w:sz w:val="24"/>
                      <w:szCs w:val="24"/>
                    </w:rPr>
                  </w:pPr>
                  <w:r w:rsidRPr="00DB0900">
                    <w:rPr>
                      <w:rFonts w:ascii="Times New Roman" w:hAnsi="Times New Roman"/>
                      <w:color w:val="000000"/>
                      <w:sz w:val="24"/>
                      <w:szCs w:val="24"/>
                    </w:rPr>
                    <w:t xml:space="preserve">Piekaramo </w:t>
                  </w:r>
                  <w:proofErr w:type="spellStart"/>
                  <w:r>
                    <w:rPr>
                      <w:rFonts w:ascii="Times New Roman" w:hAnsi="Times New Roman"/>
                      <w:bCs/>
                      <w:sz w:val="24"/>
                      <w:szCs w:val="24"/>
                      <w:lang w:eastAsia="lv-LV"/>
                    </w:rPr>
                    <w:t>moduļgriestu</w:t>
                  </w:r>
                  <w:proofErr w:type="spellEnd"/>
                  <w:r w:rsidRPr="00DB0900">
                    <w:rPr>
                      <w:rFonts w:ascii="Times New Roman" w:hAnsi="Times New Roman"/>
                      <w:sz w:val="24"/>
                      <w:szCs w:val="24"/>
                    </w:rPr>
                    <w:t xml:space="preserve"> no bāzes tipa plāksnēm</w:t>
                  </w:r>
                  <w:proofErr w:type="gramStart"/>
                  <w:r w:rsidRPr="00DB0900">
                    <w:rPr>
                      <w:rFonts w:ascii="Times New Roman" w:hAnsi="Times New Roman"/>
                      <w:bCs/>
                      <w:sz w:val="24"/>
                      <w:szCs w:val="24"/>
                      <w:lang w:eastAsia="lv-LV"/>
                    </w:rPr>
                    <w:t xml:space="preserve">  </w:t>
                  </w:r>
                  <w:proofErr w:type="gramEnd"/>
                  <w:r w:rsidRPr="00DB0900">
                    <w:rPr>
                      <w:rFonts w:ascii="Times New Roman" w:hAnsi="Times New Roman"/>
                      <w:bCs/>
                      <w:sz w:val="24"/>
                      <w:szCs w:val="24"/>
                      <w:lang w:eastAsia="lv-LV"/>
                    </w:rPr>
                    <w:t>600x600</w:t>
                  </w:r>
                  <w:r>
                    <w:rPr>
                      <w:rFonts w:ascii="Times New Roman" w:hAnsi="Times New Roman"/>
                      <w:bCs/>
                      <w:sz w:val="24"/>
                      <w:szCs w:val="24"/>
                      <w:lang w:eastAsia="lv-LV"/>
                    </w:rPr>
                    <w:t xml:space="preserve">  </w:t>
                  </w:r>
                  <w:proofErr w:type="spellStart"/>
                  <w:r w:rsidRPr="00C87C5C">
                    <w:rPr>
                      <w:rFonts w:ascii="Times New Roman" w:hAnsi="Times New Roman"/>
                      <w:b/>
                      <w:bCs/>
                      <w:sz w:val="24"/>
                      <w:szCs w:val="24"/>
                      <w:lang w:eastAsia="lv-LV"/>
                    </w:rPr>
                    <w:t>mitrumizturīgas</w:t>
                  </w:r>
                  <w:proofErr w:type="spellEnd"/>
                  <w:r w:rsidRPr="00DB0900">
                    <w:rPr>
                      <w:rFonts w:ascii="Times New Roman" w:hAnsi="Times New Roman"/>
                      <w:bCs/>
                      <w:sz w:val="24"/>
                      <w:szCs w:val="24"/>
                      <w:lang w:eastAsia="lv-LV"/>
                    </w:rPr>
                    <w:t xml:space="preserve">, biezums – 12mm </w:t>
                  </w:r>
                  <w:r w:rsidRPr="00DB0900">
                    <w:rPr>
                      <w:rFonts w:ascii="Times New Roman" w:hAnsi="Times New Roman"/>
                      <w:color w:val="000000"/>
                      <w:sz w:val="24"/>
                      <w:szCs w:val="24"/>
                    </w:rPr>
                    <w:t xml:space="preserve">uz nesošā karkasa montāža </w:t>
                  </w:r>
                  <w:r w:rsidR="002A1E8C">
                    <w:rPr>
                      <w:rFonts w:ascii="Times New Roman" w:hAnsi="Times New Roman"/>
                      <w:color w:val="000000"/>
                      <w:sz w:val="24"/>
                      <w:szCs w:val="24"/>
                    </w:rPr>
                    <w:t xml:space="preserve"> (telpa Nr.8</w:t>
                  </w:r>
                  <w:r>
                    <w:rPr>
                      <w:rFonts w:ascii="Times New Roman" w:hAnsi="Times New Roman"/>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E33F18" w:rsidRPr="00E602E3" w:rsidRDefault="00594CBC"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E33F18" w:rsidRDefault="00801EA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13,3</w:t>
                  </w:r>
                </w:p>
              </w:tc>
            </w:tr>
            <w:tr w:rsidR="002A1E8C"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2A1E8C" w:rsidRDefault="00801EA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FB6AA9">
                    <w:rPr>
                      <w:rFonts w:ascii="Times New Roman" w:eastAsia="Times New Roman" w:hAnsi="Times New Roman"/>
                      <w:sz w:val="24"/>
                      <w:szCs w:val="24"/>
                    </w:rPr>
                    <w:t>2</w:t>
                  </w:r>
                </w:p>
              </w:tc>
              <w:tc>
                <w:tcPr>
                  <w:tcW w:w="5638" w:type="dxa"/>
                  <w:tcBorders>
                    <w:top w:val="nil"/>
                    <w:left w:val="nil"/>
                    <w:bottom w:val="single" w:sz="4" w:space="0" w:color="auto"/>
                    <w:right w:val="single" w:sz="4" w:space="0" w:color="auto"/>
                  </w:tcBorders>
                  <w:shd w:val="clear" w:color="auto" w:fill="auto"/>
                  <w:vAlign w:val="center"/>
                </w:tcPr>
                <w:p w:rsidR="002A1E8C" w:rsidRPr="00DB0900" w:rsidRDefault="00983DE1" w:rsidP="00983DE1">
                  <w:pPr>
                    <w:spacing w:after="0" w:line="240" w:lineRule="auto"/>
                    <w:rPr>
                      <w:rFonts w:ascii="Times New Roman" w:hAnsi="Times New Roman"/>
                      <w:color w:val="000000"/>
                      <w:sz w:val="24"/>
                      <w:szCs w:val="24"/>
                    </w:rPr>
                  </w:pPr>
                  <w:r>
                    <w:rPr>
                      <w:rFonts w:ascii="Times New Roman" w:hAnsi="Times New Roman"/>
                      <w:sz w:val="24"/>
                      <w:szCs w:val="24"/>
                    </w:rPr>
                    <w:t>Piekarināmo griestu</w:t>
                  </w:r>
                  <w:r w:rsidRPr="00CD2DE4">
                    <w:rPr>
                      <w:rFonts w:ascii="Times New Roman" w:hAnsi="Times New Roman"/>
                      <w:sz w:val="24"/>
                      <w:szCs w:val="24"/>
                    </w:rPr>
                    <w:t xml:space="preserve"> no plastikāta apdares paneļiem 12.5cm</w:t>
                  </w:r>
                  <w:r>
                    <w:rPr>
                      <w:rFonts w:ascii="Times New Roman" w:hAnsi="Times New Roman"/>
                      <w:sz w:val="24"/>
                      <w:szCs w:val="24"/>
                    </w:rPr>
                    <w:t xml:space="preserve"> </w:t>
                  </w:r>
                  <w:r w:rsidRPr="00983DE1">
                    <w:rPr>
                      <w:rFonts w:ascii="Times New Roman" w:hAnsi="Times New Roman"/>
                      <w:sz w:val="24"/>
                      <w:szCs w:val="24"/>
                    </w:rPr>
                    <w:t xml:space="preserve">uz nesošā karkasa </w:t>
                  </w:r>
                  <w:r w:rsidRPr="00546BBB">
                    <w:rPr>
                      <w:rFonts w:ascii="Times New Roman" w:hAnsi="Times New Roman"/>
                      <w:sz w:val="24"/>
                      <w:szCs w:val="24"/>
                    </w:rPr>
                    <w:t>montāža</w:t>
                  </w:r>
                  <w:r w:rsidR="007A18E8" w:rsidRPr="00983DE1">
                    <w:rPr>
                      <w:rFonts w:ascii="Times New Roman" w:hAnsi="Times New Roman"/>
                      <w:sz w:val="24"/>
                      <w:szCs w:val="24"/>
                    </w:rPr>
                    <w:t xml:space="preserve"> </w:t>
                  </w:r>
                  <w:r w:rsidRPr="00983DE1">
                    <w:rPr>
                      <w:rFonts w:ascii="Times New Roman" w:hAnsi="Times New Roman"/>
                      <w:sz w:val="24"/>
                      <w:szCs w:val="24"/>
                    </w:rPr>
                    <w:t>(</w:t>
                  </w:r>
                  <w:r>
                    <w:rPr>
                      <w:rFonts w:ascii="Times New Roman" w:hAnsi="Times New Roman"/>
                      <w:color w:val="000000"/>
                      <w:sz w:val="24"/>
                      <w:szCs w:val="24"/>
                    </w:rPr>
                    <w:t>telpa Nr.6)</w:t>
                  </w:r>
                </w:p>
              </w:tc>
              <w:tc>
                <w:tcPr>
                  <w:tcW w:w="1559" w:type="dxa"/>
                  <w:tcBorders>
                    <w:top w:val="nil"/>
                    <w:left w:val="nil"/>
                    <w:bottom w:val="single" w:sz="4" w:space="0" w:color="auto"/>
                    <w:right w:val="single" w:sz="4" w:space="0" w:color="auto"/>
                  </w:tcBorders>
                  <w:shd w:val="clear" w:color="auto" w:fill="auto"/>
                  <w:vAlign w:val="center"/>
                </w:tcPr>
                <w:p w:rsidR="002A1E8C" w:rsidRPr="00E602E3" w:rsidRDefault="007A18E8"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2A1E8C" w:rsidRDefault="00801EA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Elektrības un instalāciju 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591"/>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801EA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FB6AA9">
                    <w:rPr>
                      <w:rFonts w:ascii="Times New Roman" w:eastAsia="Times New Roman" w:hAnsi="Times New Roman"/>
                      <w:sz w:val="24"/>
                      <w:szCs w:val="24"/>
                    </w:rPr>
                    <w:t>3</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Elektrības un instalāciju montāža/</w:t>
                  </w:r>
                  <w:proofErr w:type="spellStart"/>
                  <w:r>
                    <w:rPr>
                      <w:rFonts w:ascii="Times New Roman" w:eastAsia="Times New Roman" w:hAnsi="Times New Roman"/>
                      <w:sz w:val="24"/>
                      <w:szCs w:val="24"/>
                    </w:rPr>
                    <w:t>šrābes</w:t>
                  </w:r>
                  <w:proofErr w:type="spellEnd"/>
                  <w:r w:rsidRPr="00E602E3">
                    <w:rPr>
                      <w:rFonts w:ascii="Times New Roman" w:eastAsia="Times New Roman" w:hAnsi="Times New Roman"/>
                      <w:sz w:val="24"/>
                      <w:szCs w:val="24"/>
                    </w:rPr>
                    <w:t xml:space="preserve"> kalšana </w:t>
                  </w:r>
                  <w:r>
                    <w:rPr>
                      <w:rFonts w:ascii="Times New Roman" w:eastAsia="Times New Roman" w:hAnsi="Times New Roman"/>
                      <w:sz w:val="24"/>
                      <w:szCs w:val="24"/>
                    </w:rPr>
                    <w:t>mūra sienā un aizlīdzināšana (aizdarīt rievas un padziļinājumus)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m</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FB6AA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BC78E2">
                    <w:rPr>
                      <w:rFonts w:ascii="Times New Roman" w:eastAsia="Times New Roman" w:hAnsi="Times New Roman"/>
                      <w:sz w:val="24"/>
                      <w:szCs w:val="24"/>
                    </w:rPr>
                    <w:t>0</w:t>
                  </w:r>
                  <w:r w:rsidR="00481A53">
                    <w:rPr>
                      <w:rFonts w:ascii="Times New Roman" w:eastAsia="Times New Roman" w:hAnsi="Times New Roman"/>
                      <w:sz w:val="24"/>
                      <w:szCs w:val="24"/>
                    </w:rPr>
                    <w:t>,3</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D36864" w:rsidRDefault="007A18E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638" w:type="dxa"/>
                  <w:tcBorders>
                    <w:top w:val="nil"/>
                    <w:left w:val="nil"/>
                    <w:bottom w:val="single" w:sz="4" w:space="0" w:color="auto"/>
                    <w:right w:val="single" w:sz="4" w:space="0" w:color="auto"/>
                  </w:tcBorders>
                  <w:shd w:val="clear" w:color="auto" w:fill="auto"/>
                  <w:vAlign w:val="center"/>
                  <w:hideMark/>
                </w:tcPr>
                <w:p w:rsidR="00BC78E2" w:rsidRPr="00D36864" w:rsidRDefault="00BC78E2" w:rsidP="00D53E06">
                  <w:pPr>
                    <w:spacing w:after="0" w:line="240" w:lineRule="auto"/>
                    <w:rPr>
                      <w:rFonts w:ascii="Times New Roman" w:eastAsia="Times New Roman" w:hAnsi="Times New Roman"/>
                      <w:sz w:val="24"/>
                      <w:szCs w:val="24"/>
                    </w:rPr>
                  </w:pPr>
                  <w:r w:rsidRPr="00D36864">
                    <w:rPr>
                      <w:rFonts w:ascii="Times New Roman" w:hAnsi="Times New Roman"/>
                      <w:sz w:val="24"/>
                      <w:szCs w:val="24"/>
                    </w:rPr>
                    <w:t>Jauna elektrības</w:t>
                  </w:r>
                  <w:r>
                    <w:rPr>
                      <w:rFonts w:ascii="Times New Roman" w:hAnsi="Times New Roman"/>
                      <w:sz w:val="24"/>
                      <w:szCs w:val="24"/>
                    </w:rPr>
                    <w:t xml:space="preserve"> instalāciju montāža (kabelis MM</w:t>
                  </w:r>
                  <w:r w:rsidRPr="00D36864">
                    <w:rPr>
                      <w:rFonts w:ascii="Times New Roman" w:hAnsi="Times New Roman"/>
                      <w:sz w:val="24"/>
                      <w:szCs w:val="24"/>
                    </w:rPr>
                    <w:t>Y 3x1.5mm</w:t>
                  </w:r>
                  <w:r w:rsidRPr="00D36864">
                    <w:rPr>
                      <w:rFonts w:ascii="Times New Roman" w:hAnsi="Times New Roman"/>
                      <w:sz w:val="24"/>
                      <w:szCs w:val="24"/>
                      <w:vertAlign w:val="superscript"/>
                    </w:rPr>
                    <w:t>2</w:t>
                  </w:r>
                  <w:r w:rsidRPr="00D36864">
                    <w:rPr>
                      <w:rFonts w:ascii="Times New Roman" w:hAnsi="Times New Roman"/>
                      <w:sz w:val="24"/>
                      <w:szCs w:val="24"/>
                    </w:rPr>
                    <w:t xml:space="preserve"> apgaismojumam vai ekvivalents)</w:t>
                  </w:r>
                  <w:r>
                    <w:rPr>
                      <w:rFonts w:ascii="Times New Roman" w:hAnsi="Times New Roman"/>
                      <w:sz w:val="24"/>
                      <w:szCs w:val="24"/>
                    </w:rPr>
                    <w:t xml:space="preserve"> un pieslēgšana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FB6AA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r w:rsidR="00481A53">
                    <w:rPr>
                      <w:rFonts w:ascii="Times New Roman" w:eastAsia="Times New Roman" w:hAnsi="Times New Roman"/>
                      <w:sz w:val="24"/>
                      <w:szCs w:val="24"/>
                    </w:rPr>
                    <w:t>,3</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D36864" w:rsidRDefault="007A18E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638" w:type="dxa"/>
                  <w:tcBorders>
                    <w:top w:val="nil"/>
                    <w:left w:val="nil"/>
                    <w:bottom w:val="single" w:sz="4" w:space="0" w:color="auto"/>
                    <w:right w:val="single" w:sz="4" w:space="0" w:color="auto"/>
                  </w:tcBorders>
                  <w:shd w:val="clear" w:color="auto" w:fill="auto"/>
                  <w:vAlign w:val="center"/>
                </w:tcPr>
                <w:p w:rsidR="00BC78E2" w:rsidRPr="0093181E" w:rsidRDefault="00BC78E2" w:rsidP="00D53E06">
                  <w:pPr>
                    <w:spacing w:after="0" w:line="240" w:lineRule="auto"/>
                    <w:rPr>
                      <w:rFonts w:ascii="Times New Roman" w:hAnsi="Times New Roman"/>
                      <w:sz w:val="24"/>
                      <w:szCs w:val="24"/>
                    </w:rPr>
                  </w:pPr>
                  <w:r w:rsidRPr="0093181E">
                    <w:rPr>
                      <w:rFonts w:ascii="Times New Roman" w:hAnsi="Times New Roman"/>
                      <w:sz w:val="24"/>
                      <w:szCs w:val="24"/>
                    </w:rPr>
                    <w:t>Jaunu ele</w:t>
                  </w:r>
                  <w:r>
                    <w:rPr>
                      <w:rFonts w:ascii="Times New Roman" w:hAnsi="Times New Roman"/>
                      <w:sz w:val="24"/>
                      <w:szCs w:val="24"/>
                    </w:rPr>
                    <w:t>ktrības instalāciju montāža/rievu kalšana (kabelis MM</w:t>
                  </w:r>
                  <w:r w:rsidRPr="0093181E">
                    <w:rPr>
                      <w:rFonts w:ascii="Times New Roman" w:hAnsi="Times New Roman"/>
                      <w:sz w:val="24"/>
                      <w:szCs w:val="24"/>
                    </w:rPr>
                    <w:t xml:space="preserve">Y </w:t>
                  </w:r>
                  <w:r w:rsidRPr="00D22FDF">
                    <w:rPr>
                      <w:rFonts w:ascii="Times New Roman" w:hAnsi="Times New Roman"/>
                      <w:sz w:val="24"/>
                      <w:szCs w:val="24"/>
                    </w:rPr>
                    <w:t>3x2.5mm</w:t>
                  </w:r>
                  <w:r w:rsidRPr="00D22FDF">
                    <w:rPr>
                      <w:rFonts w:ascii="Times New Roman" w:hAnsi="Times New Roman"/>
                      <w:sz w:val="24"/>
                      <w:szCs w:val="24"/>
                      <w:vertAlign w:val="superscript"/>
                    </w:rPr>
                    <w:t>2</w:t>
                  </w:r>
                  <w:r w:rsidRPr="00D22FDF">
                    <w:rPr>
                      <w:rFonts w:ascii="Times New Roman" w:hAnsi="Times New Roman"/>
                      <w:sz w:val="24"/>
                      <w:szCs w:val="24"/>
                    </w:rPr>
                    <w:t xml:space="preserve"> spēkam vai ekvivalents)</w:t>
                  </w:r>
                  <w:proofErr w:type="gramStart"/>
                  <w:r>
                    <w:rPr>
                      <w:rFonts w:ascii="Times New Roman" w:hAnsi="Times New Roman"/>
                      <w:sz w:val="24"/>
                      <w:szCs w:val="24"/>
                    </w:rPr>
                    <w:t xml:space="preserve"> </w:t>
                  </w:r>
                  <w:r w:rsidRPr="00D22FDF">
                    <w:rPr>
                      <w:rFonts w:ascii="Times New Roman" w:hAnsi="Times New Roman"/>
                      <w:sz w:val="24"/>
                      <w:szCs w:val="24"/>
                    </w:rPr>
                    <w:t xml:space="preserve"> </w:t>
                  </w:r>
                  <w:proofErr w:type="gramEnd"/>
                  <w:r w:rsidRPr="00D22FDF">
                    <w:rPr>
                      <w:rFonts w:ascii="Times New Roman" w:hAnsi="Times New Roman"/>
                      <w:sz w:val="24"/>
                      <w:szCs w:val="24"/>
                    </w:rPr>
                    <w:t xml:space="preserve">un </w:t>
                  </w:r>
                  <w:r>
                    <w:rPr>
                      <w:rFonts w:ascii="Times New Roman" w:hAnsi="Times New Roman"/>
                      <w:sz w:val="24"/>
                      <w:szCs w:val="24"/>
                    </w:rPr>
                    <w:lastRenderedPageBreak/>
                    <w:t>pieslēg</w:t>
                  </w:r>
                  <w:r w:rsidRPr="00D22FDF">
                    <w:rPr>
                      <w:rFonts w:ascii="Times New Roman" w:hAnsi="Times New Roman"/>
                      <w:sz w:val="24"/>
                      <w:szCs w:val="24"/>
                    </w:rPr>
                    <w:t>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lastRenderedPageBreak/>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FB6AA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r w:rsidR="00481A53">
                    <w:rPr>
                      <w:rFonts w:ascii="Times New Roman" w:eastAsia="Times New Roman" w:hAnsi="Times New Roman"/>
                      <w:sz w:val="24"/>
                      <w:szCs w:val="24"/>
                    </w:rPr>
                    <w:t>,3</w:t>
                  </w:r>
                </w:p>
              </w:tc>
            </w:tr>
            <w:tr w:rsidR="00BC78E2" w:rsidRPr="00E602E3" w:rsidTr="00D53E06">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7A18E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16</w:t>
                  </w:r>
                </w:p>
              </w:tc>
              <w:tc>
                <w:tcPr>
                  <w:tcW w:w="5638" w:type="dxa"/>
                  <w:tcBorders>
                    <w:top w:val="nil"/>
                    <w:left w:val="nil"/>
                    <w:bottom w:val="single" w:sz="4" w:space="0" w:color="auto"/>
                    <w:right w:val="single" w:sz="4" w:space="0" w:color="auto"/>
                  </w:tcBorders>
                  <w:shd w:val="clear" w:color="auto" w:fill="auto"/>
                  <w:vAlign w:val="center"/>
                  <w:hideMark/>
                </w:tcPr>
                <w:p w:rsidR="00BC78E2" w:rsidRPr="0093181E" w:rsidRDefault="00BC78E2" w:rsidP="00D53E06">
                  <w:pPr>
                    <w:spacing w:after="0" w:line="240" w:lineRule="auto"/>
                    <w:rPr>
                      <w:rFonts w:ascii="Times New Roman" w:eastAsia="Times New Roman" w:hAnsi="Times New Roman"/>
                      <w:sz w:val="24"/>
                      <w:szCs w:val="24"/>
                    </w:rPr>
                  </w:pPr>
                  <w:proofErr w:type="spellStart"/>
                  <w:r w:rsidRPr="0093181E">
                    <w:rPr>
                      <w:rFonts w:ascii="Times New Roman" w:hAnsi="Times New Roman"/>
                      <w:sz w:val="24"/>
                      <w:szCs w:val="24"/>
                    </w:rPr>
                    <w:t>Dubultslēdžu</w:t>
                  </w:r>
                  <w:proofErr w:type="spellEnd"/>
                  <w:r w:rsidRPr="0093181E">
                    <w:rPr>
                      <w:rFonts w:ascii="Times New Roman" w:hAnsi="Times New Roman"/>
                      <w:sz w:val="24"/>
                      <w:szCs w:val="24"/>
                    </w:rPr>
                    <w:t xml:space="preserve"> z/a montāža IP 20 ar sazemējumu</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FB6AA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7A18E8" w:rsidRPr="00E602E3" w:rsidTr="00D53E06">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7A18E8" w:rsidRDefault="007A18E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638" w:type="dxa"/>
                  <w:tcBorders>
                    <w:top w:val="nil"/>
                    <w:left w:val="nil"/>
                    <w:bottom w:val="single" w:sz="4" w:space="0" w:color="auto"/>
                    <w:right w:val="single" w:sz="4" w:space="0" w:color="auto"/>
                  </w:tcBorders>
                  <w:shd w:val="clear" w:color="auto" w:fill="auto"/>
                  <w:vAlign w:val="center"/>
                </w:tcPr>
                <w:p w:rsidR="007A18E8" w:rsidRPr="0093181E" w:rsidRDefault="007A18E8" w:rsidP="00D53E06">
                  <w:pPr>
                    <w:spacing w:after="0" w:line="240" w:lineRule="auto"/>
                    <w:rPr>
                      <w:rFonts w:ascii="Times New Roman" w:hAnsi="Times New Roman"/>
                      <w:sz w:val="24"/>
                      <w:szCs w:val="24"/>
                    </w:rPr>
                  </w:pPr>
                  <w:r>
                    <w:rPr>
                      <w:rFonts w:ascii="Times New Roman" w:hAnsi="Times New Roman"/>
                      <w:sz w:val="24"/>
                      <w:szCs w:val="24"/>
                    </w:rPr>
                    <w:t>S</w:t>
                  </w:r>
                  <w:r w:rsidRPr="0093181E">
                    <w:rPr>
                      <w:rFonts w:ascii="Times New Roman" w:hAnsi="Times New Roman"/>
                      <w:sz w:val="24"/>
                      <w:szCs w:val="24"/>
                    </w:rPr>
                    <w:t>lēdžu z/a montāža IP 20 ar sazemējumu</w:t>
                  </w:r>
                </w:p>
              </w:tc>
              <w:tc>
                <w:tcPr>
                  <w:tcW w:w="1559" w:type="dxa"/>
                  <w:tcBorders>
                    <w:top w:val="nil"/>
                    <w:left w:val="nil"/>
                    <w:bottom w:val="single" w:sz="4" w:space="0" w:color="auto"/>
                    <w:right w:val="single" w:sz="4" w:space="0" w:color="auto"/>
                  </w:tcBorders>
                  <w:shd w:val="clear" w:color="auto" w:fill="auto"/>
                  <w:vAlign w:val="center"/>
                </w:tcPr>
                <w:p w:rsidR="007A18E8" w:rsidRPr="00E602E3" w:rsidRDefault="007A18E8"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7A18E8" w:rsidRDefault="007A18E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D2765" w:rsidRPr="00E602E3" w:rsidTr="00D53E06">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D2765" w:rsidRDefault="00FB6AA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5638" w:type="dxa"/>
                  <w:tcBorders>
                    <w:top w:val="nil"/>
                    <w:left w:val="nil"/>
                    <w:bottom w:val="single" w:sz="4" w:space="0" w:color="auto"/>
                    <w:right w:val="single" w:sz="4" w:space="0" w:color="auto"/>
                  </w:tcBorders>
                  <w:shd w:val="clear" w:color="auto" w:fill="auto"/>
                  <w:vAlign w:val="center"/>
                </w:tcPr>
                <w:p w:rsidR="00BD2765" w:rsidRDefault="00BD2765" w:rsidP="00D53E06">
                  <w:pPr>
                    <w:spacing w:after="0" w:line="240" w:lineRule="auto"/>
                    <w:rPr>
                      <w:rFonts w:ascii="Times New Roman" w:hAnsi="Times New Roman"/>
                      <w:sz w:val="24"/>
                      <w:szCs w:val="24"/>
                    </w:rPr>
                  </w:pPr>
                  <w:r>
                    <w:rPr>
                      <w:rFonts w:ascii="Times New Roman" w:hAnsi="Times New Roman"/>
                      <w:sz w:val="24"/>
                      <w:szCs w:val="24"/>
                    </w:rPr>
                    <w:t xml:space="preserve">Trīsvietīgo kontaktligzdu z/a </w:t>
                  </w:r>
                  <w:r w:rsidRPr="00866633">
                    <w:rPr>
                      <w:rFonts w:ascii="Times New Roman" w:hAnsi="Times New Roman"/>
                      <w:sz w:val="24"/>
                      <w:szCs w:val="24"/>
                    </w:rPr>
                    <w:t xml:space="preserve">montāža </w:t>
                  </w:r>
                  <w:r w:rsidRPr="00546BBB">
                    <w:rPr>
                      <w:rFonts w:ascii="Times New Roman" w:hAnsi="Times New Roman"/>
                      <w:sz w:val="24"/>
                      <w:szCs w:val="24"/>
                    </w:rPr>
                    <w:t>IP20</w:t>
                  </w:r>
                  <w:r>
                    <w:rPr>
                      <w:rFonts w:ascii="Times New Roman" w:hAnsi="Times New Roman"/>
                      <w:sz w:val="24"/>
                      <w:szCs w:val="24"/>
                    </w:rPr>
                    <w:t xml:space="preserve"> </w:t>
                  </w:r>
                  <w:r w:rsidRPr="00866633">
                    <w:rPr>
                      <w:rFonts w:ascii="Times New Roman" w:hAnsi="Times New Roman"/>
                      <w:sz w:val="24"/>
                      <w:szCs w:val="24"/>
                    </w:rPr>
                    <w:t>ar sazemējumu</w:t>
                  </w:r>
                  <w:r w:rsidR="00E71C06">
                    <w:rPr>
                      <w:rFonts w:ascii="Times New Roman" w:hAnsi="Times New Roman"/>
                      <w:sz w:val="24"/>
                      <w:szCs w:val="24"/>
                    </w:rPr>
                    <w:t>, ar vāciņu</w:t>
                  </w:r>
                </w:p>
              </w:tc>
              <w:tc>
                <w:tcPr>
                  <w:tcW w:w="1559" w:type="dxa"/>
                  <w:tcBorders>
                    <w:top w:val="nil"/>
                    <w:left w:val="nil"/>
                    <w:bottom w:val="single" w:sz="4" w:space="0" w:color="auto"/>
                    <w:right w:val="single" w:sz="4" w:space="0" w:color="auto"/>
                  </w:tcBorders>
                  <w:shd w:val="clear" w:color="auto" w:fill="auto"/>
                  <w:vAlign w:val="center"/>
                </w:tcPr>
                <w:p w:rsidR="00BD2765" w:rsidRPr="00E602E3" w:rsidRDefault="00FB6AA9"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D2765" w:rsidRDefault="00FB6AA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C78E2"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FB6AA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5638" w:type="dxa"/>
                  <w:tcBorders>
                    <w:top w:val="nil"/>
                    <w:left w:val="nil"/>
                    <w:bottom w:val="single" w:sz="4" w:space="0" w:color="auto"/>
                    <w:right w:val="single" w:sz="4" w:space="0" w:color="auto"/>
                  </w:tcBorders>
                  <w:shd w:val="clear" w:color="auto" w:fill="auto"/>
                  <w:vAlign w:val="center"/>
                  <w:hideMark/>
                </w:tcPr>
                <w:p w:rsidR="00BC78E2" w:rsidRPr="0093181E" w:rsidRDefault="00BC78E2" w:rsidP="00FB6AA9">
                  <w:pPr>
                    <w:spacing w:after="0" w:line="240" w:lineRule="auto"/>
                    <w:rPr>
                      <w:rFonts w:ascii="Times New Roman" w:eastAsia="Times New Roman" w:hAnsi="Times New Roman"/>
                      <w:sz w:val="24"/>
                      <w:szCs w:val="24"/>
                    </w:rPr>
                  </w:pPr>
                  <w:r w:rsidRPr="0093181E">
                    <w:rPr>
                      <w:rFonts w:ascii="Times New Roman" w:hAnsi="Times New Roman"/>
                      <w:sz w:val="24"/>
                      <w:szCs w:val="24"/>
                    </w:rPr>
                    <w:t>Kontaktligzdu z/a montāža IP20 ar sazemējumu</w:t>
                  </w:r>
                  <w:proofErr w:type="gramStart"/>
                  <w:r>
                    <w:rPr>
                      <w:rFonts w:ascii="Times New Roman" w:hAnsi="Times New Roman"/>
                      <w:sz w:val="24"/>
                      <w:szCs w:val="24"/>
                    </w:rPr>
                    <w:t xml:space="preserve"> </w:t>
                  </w:r>
                  <w:r w:rsidR="00094764">
                    <w:rPr>
                      <w:rFonts w:ascii="Times New Roman" w:hAnsi="Times New Roman"/>
                      <w:sz w:val="24"/>
                      <w:szCs w:val="24"/>
                    </w:rPr>
                    <w:t xml:space="preserve"> </w:t>
                  </w:r>
                  <w:proofErr w:type="gramEnd"/>
                  <w:r w:rsidR="00094764">
                    <w:rPr>
                      <w:rFonts w:ascii="Times New Roman" w:hAnsi="Times New Roman"/>
                      <w:sz w:val="24"/>
                      <w:szCs w:val="24"/>
                    </w:rPr>
                    <w:t>ar vāciņu</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E71C0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280C1A"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280C1A" w:rsidRDefault="00FB6AA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638" w:type="dxa"/>
                  <w:tcBorders>
                    <w:top w:val="nil"/>
                    <w:left w:val="nil"/>
                    <w:bottom w:val="single" w:sz="4" w:space="0" w:color="auto"/>
                    <w:right w:val="single" w:sz="4" w:space="0" w:color="auto"/>
                  </w:tcBorders>
                  <w:shd w:val="clear" w:color="auto" w:fill="auto"/>
                  <w:vAlign w:val="center"/>
                </w:tcPr>
                <w:p w:rsidR="00280C1A" w:rsidRPr="0093181E" w:rsidRDefault="00280C1A" w:rsidP="00D53E06">
                  <w:pPr>
                    <w:spacing w:after="0" w:line="240" w:lineRule="auto"/>
                    <w:rPr>
                      <w:rFonts w:ascii="Times New Roman" w:hAnsi="Times New Roman"/>
                      <w:sz w:val="24"/>
                      <w:szCs w:val="24"/>
                    </w:rPr>
                  </w:pPr>
                  <w:r w:rsidRPr="00492F32">
                    <w:rPr>
                      <w:rFonts w:ascii="Times New Roman" w:hAnsi="Times New Roman"/>
                      <w:sz w:val="24"/>
                      <w:szCs w:val="24"/>
                    </w:rPr>
                    <w:t xml:space="preserve">Stikla apaļas </w:t>
                  </w:r>
                  <w:proofErr w:type="spellStart"/>
                  <w:r w:rsidRPr="00492F32">
                    <w:rPr>
                      <w:rFonts w:ascii="Times New Roman" w:hAnsi="Times New Roman"/>
                      <w:sz w:val="24"/>
                      <w:szCs w:val="24"/>
                    </w:rPr>
                    <w:t>plafonlampas</w:t>
                  </w:r>
                  <w:proofErr w:type="spellEnd"/>
                  <w:r w:rsidRPr="00492F32">
                    <w:rPr>
                      <w:rFonts w:ascii="Times New Roman" w:hAnsi="Times New Roman"/>
                      <w:sz w:val="24"/>
                      <w:szCs w:val="24"/>
                    </w:rPr>
                    <w:t xml:space="preserve"> montāža san.</w:t>
                  </w:r>
                  <w:r>
                    <w:rPr>
                      <w:rFonts w:ascii="Times New Roman" w:hAnsi="Times New Roman"/>
                      <w:sz w:val="24"/>
                      <w:szCs w:val="24"/>
                    </w:rPr>
                    <w:t xml:space="preserve"> </w:t>
                  </w:r>
                  <w:r w:rsidRPr="00492F32">
                    <w:rPr>
                      <w:rFonts w:ascii="Times New Roman" w:hAnsi="Times New Roman"/>
                      <w:sz w:val="24"/>
                      <w:szCs w:val="24"/>
                    </w:rPr>
                    <w:t>telpas griestos (paredzēta lietošanai mitrās telpās)</w:t>
                  </w:r>
                  <w:r w:rsidR="00FB6AA9">
                    <w:rPr>
                      <w:rFonts w:ascii="Times New Roman" w:eastAsia="Times New Roman" w:hAnsi="Times New Roman"/>
                      <w:sz w:val="24"/>
                      <w:szCs w:val="24"/>
                    </w:rPr>
                    <w:t xml:space="preserve"> (telpa Nr.6).</w:t>
                  </w:r>
                  <w:r w:rsidR="00FB6AA9" w:rsidRPr="008A40FD">
                    <w:rPr>
                      <w:rFonts w:ascii="Times New Roman" w:hAnsi="Times New Roman"/>
                      <w:sz w:val="24"/>
                      <w:szCs w:val="24"/>
                    </w:rPr>
                    <w:t xml:space="preserve"> </w:t>
                  </w:r>
                  <w:r w:rsidRPr="00492F32">
                    <w:rPr>
                      <w:rFonts w:ascii="Times New Roman" w:hAnsi="Times New Roman"/>
                      <w:sz w:val="24"/>
                      <w:szCs w:val="24"/>
                    </w:rPr>
                    <w:t xml:space="preserve"> 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tcPr>
                <w:p w:rsidR="00280C1A" w:rsidRPr="00E602E3" w:rsidRDefault="00280C1A"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280C1A" w:rsidRDefault="002D74A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C78E2" w:rsidRPr="00E602E3" w:rsidTr="00D53E06">
              <w:trPr>
                <w:trHeight w:val="154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FB6AA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5638" w:type="dxa"/>
                  <w:tcBorders>
                    <w:top w:val="nil"/>
                    <w:left w:val="nil"/>
                    <w:bottom w:val="single" w:sz="4" w:space="0" w:color="auto"/>
                    <w:right w:val="single" w:sz="4" w:space="0" w:color="auto"/>
                  </w:tcBorders>
                  <w:shd w:val="clear" w:color="auto" w:fill="auto"/>
                  <w:vAlign w:val="center"/>
                  <w:hideMark/>
                </w:tcPr>
                <w:p w:rsidR="00BC78E2" w:rsidRPr="008A40FD" w:rsidRDefault="00BC78E2" w:rsidP="00FA2367">
                  <w:pPr>
                    <w:rPr>
                      <w:rFonts w:ascii="Times New Roman" w:hAnsi="Times New Roman"/>
                      <w:sz w:val="24"/>
                      <w:szCs w:val="24"/>
                    </w:rPr>
                  </w:pPr>
                  <w:r w:rsidRPr="008A40FD">
                    <w:rPr>
                      <w:rFonts w:ascii="Times New Roman" w:eastAsia="Times New Roman" w:hAnsi="Times New Roman"/>
                      <w:sz w:val="24"/>
                      <w:szCs w:val="24"/>
                    </w:rPr>
                    <w:t xml:space="preserve">Jauna, saskaņā ar gaismas intensitātes aprēķiniem, apgaismojuma izbūve atbilstoši normatīvajiem aktiem.  </w:t>
                  </w:r>
                  <w:r>
                    <w:rPr>
                      <w:rFonts w:ascii="Times New Roman" w:hAnsi="Times New Roman"/>
                      <w:sz w:val="24"/>
                      <w:szCs w:val="24"/>
                    </w:rPr>
                    <w:t>(gaismas armatūras komplektā ar lampām</w:t>
                  </w:r>
                  <w:proofErr w:type="gramStart"/>
                  <w:r>
                    <w:rPr>
                      <w:rFonts w:ascii="Times New Roman" w:hAnsi="Times New Roman"/>
                      <w:sz w:val="24"/>
                      <w:szCs w:val="24"/>
                    </w:rPr>
                    <w:t xml:space="preserve">  </w:t>
                  </w:r>
                  <w:proofErr w:type="gramEnd"/>
                  <w:r>
                    <w:rPr>
                      <w:rFonts w:ascii="Times New Roman" w:hAnsi="Times New Roman"/>
                      <w:sz w:val="24"/>
                      <w:szCs w:val="24"/>
                    </w:rPr>
                    <w:t xml:space="preserve">4x18W ar reflektoru iekaramos griestos - </w:t>
                  </w:r>
                  <w:r w:rsidR="00A4508F">
                    <w:rPr>
                      <w:rFonts w:ascii="Times New Roman" w:eastAsia="Times New Roman" w:hAnsi="Times New Roman"/>
                      <w:sz w:val="24"/>
                      <w:szCs w:val="24"/>
                    </w:rPr>
                    <w:t>4</w:t>
                  </w:r>
                  <w:r>
                    <w:rPr>
                      <w:rFonts w:ascii="Times New Roman" w:eastAsia="Times New Roman" w:hAnsi="Times New Roman"/>
                      <w:sz w:val="24"/>
                      <w:szCs w:val="24"/>
                    </w:rPr>
                    <w:t>.gab.</w:t>
                  </w:r>
                  <w:r w:rsidR="007A18E8">
                    <w:rPr>
                      <w:rFonts w:ascii="Times New Roman" w:eastAsia="Times New Roman" w:hAnsi="Times New Roman"/>
                      <w:sz w:val="24"/>
                      <w:szCs w:val="24"/>
                    </w:rPr>
                    <w:t xml:space="preserve"> (telpa Nr.8),</w:t>
                  </w:r>
                  <w:proofErr w:type="gramStart"/>
                  <w:r w:rsidRPr="008A40FD">
                    <w:rPr>
                      <w:rFonts w:ascii="Times New Roman" w:hAnsi="Times New Roman"/>
                      <w:sz w:val="24"/>
                      <w:szCs w:val="24"/>
                    </w:rPr>
                    <w:t xml:space="preserve"> </w:t>
                  </w:r>
                  <w:r w:rsidR="007A18E8">
                    <w:rPr>
                      <w:rFonts w:ascii="Times New Roman" w:hAnsi="Times New Roman"/>
                      <w:sz w:val="24"/>
                      <w:szCs w:val="24"/>
                    </w:rPr>
                    <w:t xml:space="preserve"> </w:t>
                  </w:r>
                  <w:proofErr w:type="gramEnd"/>
                  <w:r w:rsidRPr="008A40FD">
                    <w:rPr>
                      <w:rFonts w:ascii="Times New Roman" w:hAnsi="Times New Roman"/>
                      <w:sz w:val="24"/>
                      <w:szCs w:val="24"/>
                    </w:rPr>
                    <w:t>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A2367" w:rsidRPr="00E602E3" w:rsidTr="00D53E06">
              <w:trPr>
                <w:trHeight w:val="1549"/>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FA2367" w:rsidRDefault="00FA23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5638" w:type="dxa"/>
                  <w:tcBorders>
                    <w:top w:val="nil"/>
                    <w:left w:val="nil"/>
                    <w:bottom w:val="single" w:sz="4" w:space="0" w:color="auto"/>
                    <w:right w:val="single" w:sz="4" w:space="0" w:color="auto"/>
                  </w:tcBorders>
                  <w:shd w:val="clear" w:color="auto" w:fill="auto"/>
                  <w:vAlign w:val="center"/>
                </w:tcPr>
                <w:p w:rsidR="00FA2367" w:rsidRPr="008A40FD" w:rsidRDefault="00FA2367" w:rsidP="00FA2367">
                  <w:pPr>
                    <w:rPr>
                      <w:rFonts w:ascii="Times New Roman" w:eastAsia="Times New Roman" w:hAnsi="Times New Roman"/>
                      <w:sz w:val="24"/>
                      <w:szCs w:val="24"/>
                    </w:rPr>
                  </w:pPr>
                  <w:r w:rsidRPr="008A40FD">
                    <w:rPr>
                      <w:rFonts w:ascii="Times New Roman" w:eastAsia="Times New Roman" w:hAnsi="Times New Roman"/>
                      <w:sz w:val="24"/>
                      <w:szCs w:val="24"/>
                    </w:rPr>
                    <w:t xml:space="preserve">Jauna, saskaņā ar gaismas intensitātes aprēķiniem, apgaismojuma izbūve atbilstoši normatīvajiem aktiem.  </w:t>
                  </w:r>
                  <w:r>
                    <w:rPr>
                      <w:rFonts w:ascii="Times New Roman" w:hAnsi="Times New Roman"/>
                      <w:sz w:val="24"/>
                      <w:szCs w:val="24"/>
                    </w:rPr>
                    <w:t>(gaismas armatūras komplektā ar lampām</w:t>
                  </w:r>
                  <w:proofErr w:type="gramStart"/>
                  <w:r>
                    <w:rPr>
                      <w:rFonts w:ascii="Times New Roman" w:hAnsi="Times New Roman"/>
                      <w:sz w:val="24"/>
                      <w:szCs w:val="24"/>
                    </w:rPr>
                    <w:t xml:space="preserve">  </w:t>
                  </w:r>
                  <w:proofErr w:type="gramEnd"/>
                  <w:r>
                    <w:rPr>
                      <w:rFonts w:ascii="Times New Roman" w:hAnsi="Times New Roman"/>
                      <w:sz w:val="24"/>
                      <w:szCs w:val="24"/>
                    </w:rPr>
                    <w:t xml:space="preserve">2x18W ar reflektoru iekaramos griestos -1 </w:t>
                  </w:r>
                  <w:r>
                    <w:rPr>
                      <w:rFonts w:ascii="Times New Roman" w:eastAsia="Times New Roman" w:hAnsi="Times New Roman"/>
                      <w:sz w:val="24"/>
                      <w:szCs w:val="24"/>
                    </w:rPr>
                    <w:t>.gab. (telpa Nr.7)</w:t>
                  </w:r>
                  <w:r w:rsidRPr="008A40FD">
                    <w:rPr>
                      <w:rFonts w:ascii="Times New Roman" w:hAnsi="Times New Roman"/>
                      <w:sz w:val="24"/>
                      <w:szCs w:val="24"/>
                    </w:rPr>
                    <w:t xml:space="preserve"> 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tcPr>
                <w:p w:rsidR="00FA2367" w:rsidRDefault="00FA2367"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FA2367" w:rsidRDefault="00FA23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Sienu apdares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FA23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5638" w:type="dxa"/>
                  <w:tcBorders>
                    <w:top w:val="nil"/>
                    <w:left w:val="nil"/>
                    <w:bottom w:val="single" w:sz="4" w:space="0" w:color="auto"/>
                    <w:right w:val="single" w:sz="4" w:space="0" w:color="auto"/>
                  </w:tcBorders>
                  <w:shd w:val="clear" w:color="auto" w:fill="auto"/>
                  <w:vAlign w:val="center"/>
                </w:tcPr>
                <w:p w:rsidR="00BC78E2" w:rsidRPr="008B09B6" w:rsidRDefault="00BC78E2" w:rsidP="00D53E06">
                  <w:pPr>
                    <w:spacing w:line="270" w:lineRule="atLeast"/>
                    <w:rPr>
                      <w:rFonts w:ascii="Times New Roman" w:hAnsi="Times New Roman"/>
                      <w:sz w:val="24"/>
                      <w:szCs w:val="24"/>
                    </w:rPr>
                  </w:pPr>
                  <w:r w:rsidRPr="00E602E3">
                    <w:rPr>
                      <w:rFonts w:ascii="Times New Roman" w:eastAsia="Times New Roman" w:hAnsi="Times New Roman"/>
                      <w:sz w:val="24"/>
                      <w:szCs w:val="24"/>
                    </w:rPr>
                    <w:t xml:space="preserve">Sienu, aiļu </w:t>
                  </w:r>
                  <w:r w:rsidRPr="00546BBB">
                    <w:rPr>
                      <w:rFonts w:ascii="Times New Roman" w:hAnsi="Times New Roman"/>
                      <w:sz w:val="24"/>
                      <w:szCs w:val="24"/>
                    </w:rPr>
                    <w:t>gruntēšana</w:t>
                  </w:r>
                  <w:r>
                    <w:rPr>
                      <w:rFonts w:ascii="Times New Roman" w:hAnsi="Times New Roman"/>
                      <w:sz w:val="24"/>
                      <w:szCs w:val="24"/>
                    </w:rPr>
                    <w:t>,</w:t>
                  </w:r>
                  <w:r w:rsidRPr="00E602E3">
                    <w:rPr>
                      <w:rFonts w:ascii="Times New Roman" w:eastAsia="Times New Roman" w:hAnsi="Times New Roman"/>
                      <w:sz w:val="24"/>
                      <w:szCs w:val="24"/>
                    </w:rPr>
                    <w:t xml:space="preserve"> līdzināšana</w:t>
                  </w:r>
                  <w:r w:rsidRPr="00E602E3">
                    <w:rPr>
                      <w:rFonts w:ascii="Times New Roman" w:hAnsi="Times New Roman"/>
                      <w:color w:val="000000"/>
                      <w:sz w:val="24"/>
                      <w:szCs w:val="24"/>
                    </w:rPr>
                    <w:t xml:space="preserve"> ar ap</w:t>
                  </w:r>
                  <w:r>
                    <w:rPr>
                      <w:rFonts w:ascii="Times New Roman" w:hAnsi="Times New Roman"/>
                      <w:color w:val="000000"/>
                      <w:sz w:val="24"/>
                      <w:szCs w:val="24"/>
                    </w:rPr>
                    <w:t>metumu, špaktelēšana, slīpēšana un</w:t>
                  </w:r>
                  <w:r w:rsidRPr="00E602E3">
                    <w:rPr>
                      <w:rFonts w:ascii="Times New Roman" w:hAnsi="Times New Roman"/>
                      <w:color w:val="000000"/>
                      <w:sz w:val="24"/>
                      <w:szCs w:val="24"/>
                    </w:rPr>
                    <w:t xml:space="preserve"> gruntēšana - </w:t>
                  </w:r>
                  <w:r w:rsidRPr="00E602E3">
                    <w:rPr>
                      <w:rFonts w:ascii="Times New Roman" w:eastAsia="Times New Roman" w:hAnsi="Times New Roman"/>
                      <w:sz w:val="24"/>
                      <w:szCs w:val="24"/>
                    </w:rPr>
                    <w:t xml:space="preserve">sagatavošana krāsošanai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8C656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39,0</w:t>
                  </w:r>
                </w:p>
              </w:tc>
            </w:tr>
            <w:tr w:rsidR="00FA2367" w:rsidRPr="00E602E3" w:rsidTr="00D53E06">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FA2367" w:rsidRDefault="00FA23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5638" w:type="dxa"/>
                  <w:tcBorders>
                    <w:top w:val="nil"/>
                    <w:left w:val="nil"/>
                    <w:bottom w:val="single" w:sz="4" w:space="0" w:color="auto"/>
                    <w:right w:val="single" w:sz="4" w:space="0" w:color="auto"/>
                  </w:tcBorders>
                  <w:shd w:val="clear" w:color="auto" w:fill="auto"/>
                  <w:vAlign w:val="center"/>
                </w:tcPr>
                <w:p w:rsidR="00FA2367" w:rsidRPr="00E602E3" w:rsidRDefault="00FA2367" w:rsidP="00D53E06">
                  <w:pPr>
                    <w:spacing w:line="270" w:lineRule="atLeast"/>
                    <w:rPr>
                      <w:rFonts w:ascii="Times New Roman" w:eastAsia="Times New Roman" w:hAnsi="Times New Roman"/>
                      <w:sz w:val="24"/>
                      <w:szCs w:val="24"/>
                    </w:rPr>
                  </w:pPr>
                  <w:r w:rsidRPr="00E602E3">
                    <w:rPr>
                      <w:rFonts w:ascii="Times New Roman" w:eastAsia="Times New Roman" w:hAnsi="Times New Roman"/>
                      <w:sz w:val="24"/>
                      <w:szCs w:val="24"/>
                    </w:rPr>
                    <w:t xml:space="preserve">Sienu, aiļu </w:t>
                  </w:r>
                  <w:r w:rsidRPr="00546BBB">
                    <w:rPr>
                      <w:rFonts w:ascii="Times New Roman" w:hAnsi="Times New Roman"/>
                      <w:sz w:val="24"/>
                      <w:szCs w:val="24"/>
                    </w:rPr>
                    <w:t>gruntēšana</w:t>
                  </w:r>
                  <w:r>
                    <w:rPr>
                      <w:rFonts w:ascii="Times New Roman" w:hAnsi="Times New Roman"/>
                      <w:sz w:val="24"/>
                      <w:szCs w:val="24"/>
                    </w:rPr>
                    <w:t>,</w:t>
                  </w:r>
                  <w:r w:rsidRPr="00E602E3">
                    <w:rPr>
                      <w:rFonts w:ascii="Times New Roman" w:eastAsia="Times New Roman" w:hAnsi="Times New Roman"/>
                      <w:sz w:val="24"/>
                      <w:szCs w:val="24"/>
                    </w:rPr>
                    <w:t xml:space="preserve"> līdzināšana</w:t>
                  </w:r>
                  <w:r w:rsidRPr="00E602E3">
                    <w:rPr>
                      <w:rFonts w:ascii="Times New Roman" w:hAnsi="Times New Roman"/>
                      <w:color w:val="000000"/>
                      <w:sz w:val="24"/>
                      <w:szCs w:val="24"/>
                    </w:rPr>
                    <w:t xml:space="preserve"> ar ap</w:t>
                  </w:r>
                  <w:r>
                    <w:rPr>
                      <w:rFonts w:ascii="Times New Roman" w:hAnsi="Times New Roman"/>
                      <w:color w:val="000000"/>
                      <w:sz w:val="24"/>
                      <w:szCs w:val="24"/>
                    </w:rPr>
                    <w:t>metumu, špaktelēšana, slīpēšana un</w:t>
                  </w:r>
                  <w:r w:rsidRPr="00E602E3">
                    <w:rPr>
                      <w:rFonts w:ascii="Times New Roman" w:hAnsi="Times New Roman"/>
                      <w:color w:val="000000"/>
                      <w:sz w:val="24"/>
                      <w:szCs w:val="24"/>
                    </w:rPr>
                    <w:t xml:space="preserve"> gruntēšana </w:t>
                  </w:r>
                  <w:r>
                    <w:rPr>
                      <w:rFonts w:ascii="Times New Roman" w:hAnsi="Times New Roman"/>
                      <w:color w:val="000000"/>
                      <w:sz w:val="24"/>
                      <w:szCs w:val="24"/>
                    </w:rPr>
                    <w:t>–</w:t>
                  </w:r>
                  <w:r w:rsidRPr="00E602E3">
                    <w:rPr>
                      <w:rFonts w:ascii="Times New Roman" w:hAnsi="Times New Roman"/>
                      <w:color w:val="000000"/>
                      <w:sz w:val="24"/>
                      <w:szCs w:val="24"/>
                    </w:rPr>
                    <w:t xml:space="preserve"> </w:t>
                  </w:r>
                  <w:r w:rsidRPr="00E602E3">
                    <w:rPr>
                      <w:rFonts w:ascii="Times New Roman" w:eastAsia="Times New Roman" w:hAnsi="Times New Roman"/>
                      <w:sz w:val="24"/>
                      <w:szCs w:val="24"/>
                    </w:rPr>
                    <w:t>sagatavošana</w:t>
                  </w:r>
                  <w:r>
                    <w:rPr>
                      <w:rFonts w:ascii="Times New Roman" w:eastAsia="Times New Roman" w:hAnsi="Times New Roman"/>
                      <w:sz w:val="24"/>
                      <w:szCs w:val="24"/>
                    </w:rPr>
                    <w:t xml:space="preserve"> </w:t>
                  </w:r>
                  <w:r w:rsidR="00481A53">
                    <w:rPr>
                      <w:rFonts w:ascii="Times New Roman" w:eastAsia="Times New Roman" w:hAnsi="Times New Roman"/>
                      <w:sz w:val="24"/>
                      <w:szCs w:val="24"/>
                    </w:rPr>
                    <w:t>flīzēšanai</w:t>
                  </w:r>
                </w:p>
              </w:tc>
              <w:tc>
                <w:tcPr>
                  <w:tcW w:w="1559" w:type="dxa"/>
                  <w:tcBorders>
                    <w:top w:val="nil"/>
                    <w:left w:val="nil"/>
                    <w:bottom w:val="single" w:sz="4" w:space="0" w:color="auto"/>
                    <w:right w:val="single" w:sz="4" w:space="0" w:color="auto"/>
                  </w:tcBorders>
                  <w:shd w:val="clear" w:color="auto" w:fill="auto"/>
                  <w:vAlign w:val="center"/>
                </w:tcPr>
                <w:p w:rsidR="00FA2367" w:rsidRPr="00E602E3" w:rsidRDefault="00FA2367"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FA2367" w:rsidRDefault="00A4508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42,5</w:t>
                  </w:r>
                </w:p>
              </w:tc>
            </w:tr>
            <w:tr w:rsidR="00BC78E2" w:rsidRPr="00E602E3" w:rsidTr="00D53E06">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FA23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5638" w:type="dxa"/>
                  <w:tcBorders>
                    <w:top w:val="nil"/>
                    <w:left w:val="nil"/>
                    <w:bottom w:val="single" w:sz="4" w:space="0" w:color="auto"/>
                    <w:right w:val="single" w:sz="4" w:space="0" w:color="auto"/>
                  </w:tcBorders>
                  <w:shd w:val="clear" w:color="auto" w:fill="auto"/>
                  <w:vAlign w:val="center"/>
                </w:tcPr>
                <w:p w:rsidR="00BC78E2" w:rsidRPr="00F90A60"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Sienu,</w:t>
                  </w:r>
                  <w:r>
                    <w:rPr>
                      <w:rFonts w:ascii="Times New Roman" w:eastAsia="Times New Roman" w:hAnsi="Times New Roman"/>
                      <w:sz w:val="24"/>
                      <w:szCs w:val="24"/>
                    </w:rPr>
                    <w:t xml:space="preserve"> aiļu krāsošana </w:t>
                  </w:r>
                  <w:r w:rsidRPr="00E602E3">
                    <w:rPr>
                      <w:rFonts w:ascii="Times New Roman" w:eastAsia="Times New Roman" w:hAnsi="Times New Roman"/>
                      <w:sz w:val="24"/>
                      <w:szCs w:val="24"/>
                    </w:rPr>
                    <w:t>(</w:t>
                  </w:r>
                  <w:r w:rsidRPr="00E602E3">
                    <w:rPr>
                      <w:rFonts w:ascii="Times New Roman" w:eastAsia="Times New Roman" w:hAnsi="Times New Roman"/>
                      <w:b/>
                      <w:sz w:val="24"/>
                      <w:szCs w:val="24"/>
                    </w:rPr>
                    <w:t>2 kārtas)</w:t>
                  </w:r>
                  <w:r w:rsidRPr="00E602E3">
                    <w:rPr>
                      <w:rFonts w:ascii="Times New Roman" w:eastAsia="Times New Roman" w:hAnsi="Times New Roman"/>
                      <w:sz w:val="24"/>
                      <w:szCs w:val="24"/>
                    </w:rPr>
                    <w:t xml:space="preserve"> ar </w:t>
                  </w:r>
                  <w:proofErr w:type="spellStart"/>
                  <w:r w:rsidRPr="00E602E3">
                    <w:rPr>
                      <w:rFonts w:ascii="Times New Roman" w:eastAsia="Times New Roman" w:hAnsi="Times New Roman"/>
                      <w:sz w:val="24"/>
                      <w:szCs w:val="24"/>
                    </w:rPr>
                    <w:t>pusmatētu</w:t>
                  </w:r>
                  <w:proofErr w:type="spellEnd"/>
                  <w:r w:rsidRPr="00E602E3">
                    <w:rPr>
                      <w:rFonts w:ascii="Times New Roman" w:eastAsia="Times New Roman" w:hAnsi="Times New Roman"/>
                      <w:sz w:val="24"/>
                      <w:szCs w:val="24"/>
                    </w:rPr>
                    <w:t xml:space="preserve"> lateksa krāsu iekšējās apdares darbiem, krāsošanai telpās ar augstām ekspluatācijas prasībām </w:t>
                  </w:r>
                  <w:proofErr w:type="gramStart"/>
                  <w:r w:rsidRPr="00E602E3">
                    <w:rPr>
                      <w:rFonts w:ascii="Times New Roman" w:eastAsia="Times New Roman" w:hAnsi="Times New Roman"/>
                      <w:sz w:val="24"/>
                      <w:szCs w:val="24"/>
                    </w:rPr>
                    <w:t>(</w:t>
                  </w:r>
                  <w:proofErr w:type="gramEnd"/>
                  <w:r w:rsidRPr="00E602E3">
                    <w:rPr>
                      <w:rFonts w:ascii="Times New Roman" w:eastAsia="Times New Roman" w:hAnsi="Times New Roman"/>
                      <w:sz w:val="24"/>
                      <w:szCs w:val="24"/>
                    </w:rPr>
                    <w:t>skolās, slimnīcās, dzīvojamās, biroja un sabiedriska lietojuma telpās – kur nepieciešams, lai krāsotā virsma bū</w:t>
                  </w:r>
                  <w:r>
                    <w:rPr>
                      <w:rFonts w:ascii="Times New Roman" w:eastAsia="Times New Roman" w:hAnsi="Times New Roman"/>
                      <w:sz w:val="24"/>
                      <w:szCs w:val="24"/>
                    </w:rPr>
                    <w:t>tu ļoti izturīga pret mazgāšanu</w:t>
                  </w:r>
                  <w:r w:rsidRPr="00E602E3">
                    <w:rPr>
                      <w:rFonts w:ascii="Times New Roman" w:eastAsia="Times New Roman" w:hAnsi="Times New Roman"/>
                      <w:sz w:val="24"/>
                      <w:szCs w:val="24"/>
                    </w:rPr>
                    <w:t>.</w:t>
                  </w:r>
                  <w:r w:rsidRPr="00E602E3">
                    <w:rPr>
                      <w:rFonts w:ascii="Times New Roman" w:hAnsi="Times New Roman"/>
                      <w:sz w:val="24"/>
                      <w:szCs w:val="24"/>
                    </w:rPr>
                    <w:t xml:space="preserve"> </w:t>
                  </w:r>
                  <w:r w:rsidRPr="00E602E3">
                    <w:rPr>
                      <w:rFonts w:ascii="Times New Roman" w:hAnsi="Times New Roman"/>
                      <w:color w:val="000000"/>
                      <w:sz w:val="24"/>
                      <w:szCs w:val="24"/>
                    </w:rPr>
                    <w:t xml:space="preserve">Nepiloša krāsa ar labu </w:t>
                  </w:r>
                  <w:proofErr w:type="spellStart"/>
                  <w:r w:rsidRPr="00E602E3">
                    <w:rPr>
                      <w:rFonts w:ascii="Times New Roman" w:hAnsi="Times New Roman"/>
                      <w:color w:val="000000"/>
                      <w:sz w:val="24"/>
                      <w:szCs w:val="24"/>
                    </w:rPr>
                    <w:t>segtspēju</w:t>
                  </w:r>
                  <w:proofErr w:type="spellEnd"/>
                  <w:r w:rsidRPr="00E602E3">
                    <w:rPr>
                      <w:rFonts w:ascii="Times New Roman" w:hAnsi="Times New Roman"/>
                      <w:color w:val="000000"/>
                      <w:sz w:val="24"/>
                      <w:szCs w:val="24"/>
                    </w:rPr>
                    <w:t>.</w:t>
                  </w:r>
                  <w:r>
                    <w:rPr>
                      <w:rFonts w:ascii="Times New Roman" w:eastAsia="Times New Roman" w:hAnsi="Times New Roman"/>
                      <w:sz w:val="24"/>
                      <w:szCs w:val="24"/>
                    </w:rPr>
                    <w:t xml:space="preserve"> </w:t>
                  </w:r>
                  <w:r w:rsidRPr="00E602E3">
                    <w:rPr>
                      <w:rFonts w:ascii="Times New Roman" w:eastAsia="Times New Roman" w:hAnsi="Times New Roman"/>
                      <w:sz w:val="24"/>
                      <w:szCs w:val="24"/>
                    </w:rPr>
                    <w:t>Krāsu toni saskaņot ar pasūtītāju</w:t>
                  </w:r>
                  <w:r>
                    <w:rPr>
                      <w:rFonts w:ascii="Times New Roman" w:eastAsia="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8C656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39,0</w:t>
                  </w:r>
                </w:p>
              </w:tc>
            </w:tr>
            <w:tr w:rsidR="00FA2367" w:rsidRPr="00E602E3" w:rsidTr="00D53E06">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FA2367" w:rsidRDefault="00FA236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5638" w:type="dxa"/>
                  <w:tcBorders>
                    <w:top w:val="nil"/>
                    <w:left w:val="nil"/>
                    <w:bottom w:val="single" w:sz="4" w:space="0" w:color="auto"/>
                    <w:right w:val="single" w:sz="4" w:space="0" w:color="auto"/>
                  </w:tcBorders>
                  <w:shd w:val="clear" w:color="auto" w:fill="auto"/>
                  <w:vAlign w:val="center"/>
                </w:tcPr>
                <w:p w:rsidR="00FA2367" w:rsidRPr="005935E9" w:rsidRDefault="00FA2367" w:rsidP="00FA2367">
                  <w:pPr>
                    <w:spacing w:after="0" w:line="240" w:lineRule="auto"/>
                    <w:rPr>
                      <w:rFonts w:ascii="Times New Roman" w:hAnsi="Times New Roman"/>
                      <w:color w:val="000000"/>
                      <w:sz w:val="24"/>
                      <w:szCs w:val="24"/>
                    </w:rPr>
                  </w:pPr>
                  <w:r>
                    <w:rPr>
                      <w:rFonts w:ascii="Times New Roman" w:hAnsi="Times New Roman"/>
                      <w:color w:val="000000"/>
                      <w:sz w:val="24"/>
                      <w:szCs w:val="24"/>
                    </w:rPr>
                    <w:t>Sienu flīzēšana (h=3,0</w:t>
                  </w:r>
                  <w:r w:rsidR="00A4508F">
                    <w:rPr>
                      <w:rFonts w:ascii="Times New Roman" w:hAnsi="Times New Roman"/>
                      <w:color w:val="000000"/>
                      <w:sz w:val="24"/>
                      <w:szCs w:val="24"/>
                    </w:rPr>
                    <w:t xml:space="preserve"> telpa Nr.6,</w:t>
                  </w:r>
                  <w:proofErr w:type="gramStart"/>
                  <w:r w:rsidR="00A4508F">
                    <w:rPr>
                      <w:rFonts w:ascii="Times New Roman" w:hAnsi="Times New Roman"/>
                      <w:color w:val="000000"/>
                      <w:sz w:val="24"/>
                      <w:szCs w:val="24"/>
                    </w:rPr>
                    <w:t xml:space="preserve">  </w:t>
                  </w:r>
                  <w:proofErr w:type="gramEnd"/>
                  <w:r w:rsidR="00A4508F">
                    <w:rPr>
                      <w:rFonts w:ascii="Times New Roman" w:hAnsi="Times New Roman"/>
                      <w:color w:val="000000"/>
                      <w:sz w:val="24"/>
                      <w:szCs w:val="24"/>
                    </w:rPr>
                    <w:t xml:space="preserve">3,95m2 – h=1,5 telpa Nr.8 </w:t>
                  </w:r>
                  <w:r w:rsidRPr="005935E9">
                    <w:rPr>
                      <w:rFonts w:ascii="Times New Roman" w:hAnsi="Times New Roman"/>
                      <w:color w:val="000000"/>
                      <w:sz w:val="24"/>
                      <w:szCs w:val="24"/>
                    </w:rPr>
                    <w:t xml:space="preserve">) ar keramikas flīzēm ne mazāk 200x250, vismaz 3.dilšanas klase, </w:t>
                  </w:r>
                  <w:r w:rsidR="00094764">
                    <w:rPr>
                      <w:rFonts w:ascii="Times New Roman" w:hAnsi="Times New Roman"/>
                      <w:color w:val="000000"/>
                      <w:sz w:val="24"/>
                      <w:szCs w:val="24"/>
                    </w:rPr>
                    <w:t xml:space="preserve">1grupas uzsūkt spēja, </w:t>
                  </w:r>
                  <w:r w:rsidRPr="005935E9">
                    <w:rPr>
                      <w:rFonts w:ascii="Times New Roman" w:hAnsi="Times New Roman"/>
                      <w:color w:val="000000"/>
                      <w:sz w:val="24"/>
                      <w:szCs w:val="24"/>
                    </w:rPr>
                    <w:t xml:space="preserve">uz līmes kārtas ar šuvju aizpildītāju (krāsu saskaņot ar pasūtītāju)   </w:t>
                  </w:r>
                </w:p>
                <w:p w:rsidR="00FA2367" w:rsidRPr="00E602E3" w:rsidRDefault="00FA2367" w:rsidP="00D53E06">
                  <w:pPr>
                    <w:spacing w:after="0" w:line="240" w:lineRule="auto"/>
                    <w:rPr>
                      <w:rFonts w:ascii="Times New Roman" w:eastAsia="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FA2367" w:rsidRPr="00E602E3" w:rsidRDefault="00FA2367"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FA2367" w:rsidRPr="00E602E3" w:rsidRDefault="00A4508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42,5</w:t>
                  </w:r>
                </w:p>
              </w:tc>
            </w:tr>
            <w:tr w:rsidR="008C656E" w:rsidRPr="00E602E3" w:rsidTr="00D53E06">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8C656E"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5638" w:type="dxa"/>
                  <w:tcBorders>
                    <w:top w:val="nil"/>
                    <w:left w:val="nil"/>
                    <w:bottom w:val="single" w:sz="4" w:space="0" w:color="auto"/>
                    <w:right w:val="single" w:sz="4" w:space="0" w:color="auto"/>
                  </w:tcBorders>
                  <w:shd w:val="clear" w:color="auto" w:fill="auto"/>
                  <w:vAlign w:val="center"/>
                </w:tcPr>
                <w:p w:rsidR="008C656E" w:rsidRDefault="008C656E" w:rsidP="008C656E">
                  <w:pPr>
                    <w:spacing w:after="0" w:line="240" w:lineRule="auto"/>
                    <w:rPr>
                      <w:rFonts w:ascii="Times New Roman" w:hAnsi="Times New Roman"/>
                      <w:color w:val="000000"/>
                      <w:sz w:val="24"/>
                      <w:szCs w:val="24"/>
                    </w:rPr>
                  </w:pPr>
                  <w:r>
                    <w:rPr>
                      <w:rFonts w:ascii="Times New Roman" w:hAnsi="Times New Roman"/>
                      <w:sz w:val="24"/>
                      <w:szCs w:val="24"/>
                    </w:rPr>
                    <w:t>Sienas aiztaisīšana (uz darbnīcu)</w:t>
                  </w:r>
                  <w:proofErr w:type="gramStart"/>
                  <w:r>
                    <w:rPr>
                      <w:rFonts w:ascii="Times New Roman" w:hAnsi="Times New Roman"/>
                      <w:sz w:val="24"/>
                      <w:szCs w:val="24"/>
                    </w:rPr>
                    <w:t xml:space="preserve">                              </w:t>
                  </w:r>
                  <w:proofErr w:type="gramEnd"/>
                  <w:r w:rsidRPr="00EF5949">
                    <w:rPr>
                      <w:rFonts w:ascii="Times New Roman" w:hAnsi="Times New Roman"/>
                      <w:color w:val="000000"/>
                      <w:sz w:val="24"/>
                      <w:szCs w:val="24"/>
                    </w:rPr>
                    <w:t xml:space="preserve">metāla karkasu uzstādīšana, b=100mm </w:t>
                  </w:r>
                </w:p>
                <w:p w:rsidR="008C656E" w:rsidRDefault="008C656E" w:rsidP="008C656E">
                  <w:pPr>
                    <w:spacing w:after="0" w:line="240" w:lineRule="auto"/>
                    <w:rPr>
                      <w:rFonts w:ascii="Times New Roman" w:hAnsi="Times New Roman"/>
                      <w:color w:val="000000"/>
                      <w:sz w:val="24"/>
                      <w:szCs w:val="24"/>
                    </w:rPr>
                  </w:pPr>
                  <w:r w:rsidRPr="00EF5949">
                    <w:rPr>
                      <w:rFonts w:ascii="Times New Roman" w:hAnsi="Times New Roman"/>
                      <w:color w:val="000000"/>
                      <w:sz w:val="24"/>
                      <w:szCs w:val="24"/>
                    </w:rPr>
                    <w:t>Sienu aizšūšana ar ģipškartona plāksnēm GKF (ugunsizturīgs ģipškartons (</w:t>
                  </w:r>
                  <w:proofErr w:type="spellStart"/>
                  <w:r w:rsidRPr="00EF5949">
                    <w:rPr>
                      <w:rFonts w:ascii="Times New Roman" w:hAnsi="Times New Roman"/>
                      <w:color w:val="000000"/>
                      <w:sz w:val="24"/>
                      <w:szCs w:val="24"/>
                    </w:rPr>
                    <w:t>Reģipsis</w:t>
                  </w:r>
                  <w:proofErr w:type="spellEnd"/>
                  <w:r w:rsidRPr="00EF5949">
                    <w:rPr>
                      <w:rFonts w:ascii="Times New Roman" w:hAnsi="Times New Roman"/>
                      <w:color w:val="000000"/>
                      <w:sz w:val="24"/>
                      <w:szCs w:val="24"/>
                    </w:rPr>
                    <w:t xml:space="preserve">) līdz 12,5mm)) pa metāla karkasu, ar cieta akmens vati – PAROC </w:t>
                  </w:r>
                  <w:proofErr w:type="spellStart"/>
                  <w:r w:rsidRPr="00EF5949">
                    <w:rPr>
                      <w:rFonts w:ascii="Times New Roman" w:hAnsi="Times New Roman"/>
                      <w:color w:val="000000"/>
                      <w:sz w:val="24"/>
                      <w:szCs w:val="24"/>
                    </w:rPr>
                    <w:t>eXstra</w:t>
                  </w:r>
                  <w:proofErr w:type="spellEnd"/>
                  <w:proofErr w:type="gramStart"/>
                  <w:r w:rsidRPr="00EF5949">
                    <w:rPr>
                      <w:rFonts w:ascii="Times New Roman" w:hAnsi="Times New Roman"/>
                      <w:color w:val="000000"/>
                      <w:sz w:val="24"/>
                      <w:szCs w:val="24"/>
                    </w:rPr>
                    <w:t xml:space="preserve">  </w:t>
                  </w:r>
                  <w:proofErr w:type="gramEnd"/>
                  <w:r w:rsidRPr="00EF5949">
                    <w:rPr>
                      <w:rFonts w:ascii="Times New Roman" w:hAnsi="Times New Roman"/>
                      <w:color w:val="000000"/>
                      <w:sz w:val="24"/>
                      <w:szCs w:val="24"/>
                    </w:rPr>
                    <w:t>vai ekvivalen</w:t>
                  </w:r>
                  <w:r>
                    <w:rPr>
                      <w:rFonts w:ascii="Times New Roman" w:hAnsi="Times New Roman"/>
                      <w:color w:val="000000"/>
                      <w:sz w:val="24"/>
                      <w:szCs w:val="24"/>
                    </w:rPr>
                    <w:t>ts,  skaņas izolācijai b=100mm</w:t>
                  </w:r>
                </w:p>
              </w:tc>
              <w:tc>
                <w:tcPr>
                  <w:tcW w:w="1559" w:type="dxa"/>
                  <w:tcBorders>
                    <w:top w:val="nil"/>
                    <w:left w:val="nil"/>
                    <w:bottom w:val="single" w:sz="4" w:space="0" w:color="auto"/>
                    <w:right w:val="single" w:sz="4" w:space="0" w:color="auto"/>
                  </w:tcBorders>
                  <w:shd w:val="clear" w:color="auto" w:fill="auto"/>
                  <w:vAlign w:val="center"/>
                </w:tcPr>
                <w:p w:rsidR="008C656E" w:rsidRPr="00E602E3" w:rsidRDefault="008C656E"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8C656E" w:rsidRDefault="008C656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Grīdas remonta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28</w:t>
                  </w:r>
                </w:p>
              </w:tc>
              <w:tc>
                <w:tcPr>
                  <w:tcW w:w="5638" w:type="dxa"/>
                  <w:tcBorders>
                    <w:top w:val="nil"/>
                    <w:left w:val="nil"/>
                    <w:bottom w:val="single" w:sz="4" w:space="0" w:color="auto"/>
                    <w:right w:val="single" w:sz="4" w:space="0" w:color="auto"/>
                  </w:tcBorders>
                  <w:shd w:val="clear" w:color="auto" w:fill="auto"/>
                  <w:vAlign w:val="center"/>
                </w:tcPr>
                <w:p w:rsidR="00BC78E2" w:rsidRPr="00E602E3" w:rsidRDefault="005D731E" w:rsidP="005D731E">
                  <w:pPr>
                    <w:spacing w:after="0" w:line="240" w:lineRule="auto"/>
                    <w:rPr>
                      <w:rFonts w:ascii="Times New Roman" w:eastAsia="Times New Roman" w:hAnsi="Times New Roman"/>
                      <w:sz w:val="24"/>
                      <w:szCs w:val="24"/>
                    </w:rPr>
                  </w:pPr>
                  <w:r w:rsidRPr="005D731E">
                    <w:rPr>
                      <w:rFonts w:ascii="Times New Roman" w:eastAsia="Times New Roman" w:hAnsi="Times New Roman"/>
                      <w:sz w:val="24"/>
                      <w:szCs w:val="24"/>
                    </w:rPr>
                    <w:t xml:space="preserve">Grīdas betonēšana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5D731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r w:rsidR="00481A53">
                    <w:rPr>
                      <w:rFonts w:ascii="Times New Roman" w:eastAsia="Times New Roman" w:hAnsi="Times New Roman"/>
                      <w:sz w:val="24"/>
                      <w:szCs w:val="24"/>
                    </w:rPr>
                    <w:t>,3</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5638" w:type="dxa"/>
                  <w:tcBorders>
                    <w:top w:val="nil"/>
                    <w:left w:val="nil"/>
                    <w:bottom w:val="single" w:sz="4" w:space="0" w:color="auto"/>
                    <w:right w:val="single" w:sz="4" w:space="0" w:color="auto"/>
                  </w:tcBorders>
                  <w:shd w:val="clear" w:color="auto" w:fill="auto"/>
                  <w:vAlign w:val="center"/>
                </w:tcPr>
                <w:p w:rsidR="00C559D6" w:rsidRPr="00D22FDF" w:rsidRDefault="00C559D6" w:rsidP="00C559D6">
                  <w:pPr>
                    <w:spacing w:after="0" w:line="240" w:lineRule="auto"/>
                    <w:rPr>
                      <w:rFonts w:ascii="Times New Roman" w:hAnsi="Times New Roman"/>
                      <w:sz w:val="24"/>
                      <w:szCs w:val="24"/>
                    </w:rPr>
                  </w:pPr>
                  <w:r>
                    <w:rPr>
                      <w:rFonts w:ascii="Times New Roman" w:hAnsi="Times New Roman"/>
                      <w:sz w:val="24"/>
                      <w:szCs w:val="24"/>
                    </w:rPr>
                    <w:t xml:space="preserve">Grīdas hidroizolācija: </w:t>
                  </w:r>
                  <w:r w:rsidRPr="00D22FDF">
                    <w:rPr>
                      <w:rFonts w:ascii="Times New Roman" w:hAnsi="Times New Roman"/>
                      <w:sz w:val="24"/>
                      <w:szCs w:val="24"/>
                    </w:rPr>
                    <w:t>tvaika izolāci</w:t>
                  </w:r>
                  <w:r>
                    <w:rPr>
                      <w:rFonts w:ascii="Times New Roman" w:hAnsi="Times New Roman"/>
                      <w:sz w:val="24"/>
                      <w:szCs w:val="24"/>
                    </w:rPr>
                    <w:t xml:space="preserve">jas plēve (polietilēna) </w:t>
                  </w:r>
                  <w:r w:rsidRPr="00D22FDF">
                    <w:rPr>
                      <w:rFonts w:ascii="Times New Roman" w:hAnsi="Times New Roman"/>
                      <w:sz w:val="24"/>
                      <w:szCs w:val="24"/>
                    </w:rPr>
                    <w:t>200mkr</w:t>
                  </w:r>
                </w:p>
                <w:p w:rsidR="00BC78E2" w:rsidRPr="00E602E3" w:rsidRDefault="00C559D6" w:rsidP="00C559D6">
                  <w:pPr>
                    <w:spacing w:after="0" w:line="240" w:lineRule="auto"/>
                    <w:rPr>
                      <w:rFonts w:ascii="Times New Roman" w:eastAsia="Times New Roman" w:hAnsi="Times New Roman"/>
                      <w:sz w:val="24"/>
                      <w:szCs w:val="24"/>
                    </w:rPr>
                  </w:pPr>
                  <w:r>
                    <w:rPr>
                      <w:rFonts w:ascii="Times New Roman" w:hAnsi="Times New Roman"/>
                      <w:sz w:val="24"/>
                      <w:szCs w:val="24"/>
                    </w:rPr>
                    <w:t xml:space="preserve">(veicot visus sagatavošanas darbus)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5D731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r w:rsidR="00481A53">
                    <w:rPr>
                      <w:rFonts w:ascii="Times New Roman" w:eastAsia="Times New Roman" w:hAnsi="Times New Roman"/>
                      <w:sz w:val="24"/>
                      <w:szCs w:val="24"/>
                    </w:rPr>
                    <w:t>,3</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5638" w:type="dxa"/>
                  <w:tcBorders>
                    <w:top w:val="nil"/>
                    <w:left w:val="nil"/>
                    <w:bottom w:val="single" w:sz="4" w:space="0" w:color="auto"/>
                    <w:right w:val="single" w:sz="4" w:space="0" w:color="auto"/>
                  </w:tcBorders>
                  <w:shd w:val="clear" w:color="auto" w:fill="auto"/>
                  <w:vAlign w:val="center"/>
                </w:tcPr>
                <w:p w:rsidR="00BC78E2" w:rsidRPr="00B77EC9" w:rsidRDefault="00BC78E2"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Gr</w:t>
                  </w:r>
                  <w:r>
                    <w:rPr>
                      <w:rFonts w:ascii="Times New Roman" w:eastAsia="Times New Roman" w:hAnsi="Times New Roman"/>
                      <w:sz w:val="24"/>
                      <w:szCs w:val="24"/>
                    </w:rPr>
                    <w:t>īdas izlīdzināšana:</w:t>
                  </w:r>
                  <w:proofErr w:type="gramStart"/>
                  <w:r>
                    <w:rPr>
                      <w:rFonts w:ascii="Times New Roman" w:eastAsia="Times New Roman" w:hAnsi="Times New Roman"/>
                      <w:sz w:val="24"/>
                      <w:szCs w:val="24"/>
                    </w:rPr>
                    <w:t xml:space="preserve">  </w:t>
                  </w:r>
                  <w:proofErr w:type="spellStart"/>
                  <w:proofErr w:type="gramEnd"/>
                  <w:r>
                    <w:rPr>
                      <w:rFonts w:ascii="Times New Roman" w:eastAsia="Times New Roman" w:hAnsi="Times New Roman"/>
                      <w:sz w:val="24"/>
                      <w:szCs w:val="24"/>
                    </w:rPr>
                    <w:t>Estrih</w:t>
                  </w:r>
                  <w:proofErr w:type="spellEnd"/>
                  <w:r>
                    <w:rPr>
                      <w:rFonts w:ascii="Times New Roman" w:eastAsia="Times New Roman" w:hAnsi="Times New Roman"/>
                      <w:sz w:val="24"/>
                      <w:szCs w:val="24"/>
                    </w:rPr>
                    <w:t xml:space="preserve"> betona klona ieklāšana (60mm)</w:t>
                  </w:r>
                  <w:r>
                    <w:rPr>
                      <w:rFonts w:ascii="Times New Roman" w:hAnsi="Times New Roman"/>
                      <w:sz w:val="24"/>
                      <w:szCs w:val="24"/>
                    </w:rPr>
                    <w:t>(veicot visus sagatavošanas darbus)</w:t>
                  </w:r>
                  <w:r w:rsidRPr="00546BBB">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5D731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r w:rsidR="00481A53">
                    <w:rPr>
                      <w:rFonts w:ascii="Times New Roman" w:eastAsia="Times New Roman" w:hAnsi="Times New Roman"/>
                      <w:sz w:val="24"/>
                      <w:szCs w:val="24"/>
                    </w:rPr>
                    <w:t>,3</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5638" w:type="dxa"/>
                  <w:tcBorders>
                    <w:top w:val="nil"/>
                    <w:left w:val="nil"/>
                    <w:bottom w:val="single" w:sz="4" w:space="0" w:color="auto"/>
                    <w:right w:val="single" w:sz="4" w:space="0" w:color="auto"/>
                  </w:tcBorders>
                  <w:shd w:val="clear" w:color="auto" w:fill="auto"/>
                  <w:vAlign w:val="center"/>
                </w:tcPr>
                <w:p w:rsidR="00BC78E2" w:rsidRPr="00E602E3" w:rsidRDefault="00481A53"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Deformācijas malu lentas </w:t>
                  </w:r>
                  <w:r w:rsidR="00BC78E2">
                    <w:rPr>
                      <w:rFonts w:ascii="Times New Roman" w:eastAsia="Times New Roman" w:hAnsi="Times New Roman"/>
                      <w:sz w:val="24"/>
                      <w:szCs w:val="24"/>
                    </w:rPr>
                    <w:t>uzlikšana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BC78E2" w:rsidRDefault="005D731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30,5</w:t>
                  </w:r>
                </w:p>
              </w:tc>
            </w:tr>
            <w:tr w:rsidR="009B4E49"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B4E49"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5638" w:type="dxa"/>
                  <w:tcBorders>
                    <w:top w:val="nil"/>
                    <w:left w:val="nil"/>
                    <w:bottom w:val="single" w:sz="4" w:space="0" w:color="auto"/>
                    <w:right w:val="single" w:sz="4" w:space="0" w:color="auto"/>
                  </w:tcBorders>
                  <w:shd w:val="clear" w:color="auto" w:fill="auto"/>
                  <w:vAlign w:val="center"/>
                </w:tcPr>
                <w:p w:rsidR="009B4E49" w:rsidRDefault="009B4E49" w:rsidP="00A4508F">
                  <w:pPr>
                    <w:spacing w:after="0" w:line="240" w:lineRule="auto"/>
                    <w:rPr>
                      <w:rFonts w:ascii="Times New Roman" w:eastAsia="Times New Roman" w:hAnsi="Times New Roman"/>
                      <w:sz w:val="24"/>
                      <w:szCs w:val="24"/>
                    </w:rPr>
                  </w:pPr>
                  <w:r w:rsidRPr="005935E9">
                    <w:rPr>
                      <w:rFonts w:ascii="Times New Roman" w:hAnsi="Times New Roman"/>
                      <w:color w:val="000000"/>
                      <w:sz w:val="24"/>
                      <w:szCs w:val="24"/>
                    </w:rPr>
                    <w:t>Grīdas sagatavošana flīzēšanai</w:t>
                  </w:r>
                </w:p>
              </w:tc>
              <w:tc>
                <w:tcPr>
                  <w:tcW w:w="1559" w:type="dxa"/>
                  <w:tcBorders>
                    <w:top w:val="nil"/>
                    <w:left w:val="nil"/>
                    <w:bottom w:val="single" w:sz="4" w:space="0" w:color="auto"/>
                    <w:right w:val="single" w:sz="4" w:space="0" w:color="auto"/>
                  </w:tcBorders>
                  <w:shd w:val="clear" w:color="auto" w:fill="auto"/>
                  <w:vAlign w:val="center"/>
                </w:tcPr>
                <w:p w:rsidR="009B4E49" w:rsidRDefault="009B4E49"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9B4E49" w:rsidRDefault="00A4508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20,3</w:t>
                  </w:r>
                </w:p>
              </w:tc>
            </w:tr>
            <w:tr w:rsidR="009B4E49"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B4E49" w:rsidRPr="005935E9"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5638" w:type="dxa"/>
                  <w:tcBorders>
                    <w:top w:val="nil"/>
                    <w:left w:val="nil"/>
                    <w:bottom w:val="single" w:sz="4" w:space="0" w:color="auto"/>
                    <w:right w:val="single" w:sz="4" w:space="0" w:color="auto"/>
                  </w:tcBorders>
                  <w:shd w:val="clear" w:color="auto" w:fill="auto"/>
                  <w:vAlign w:val="center"/>
                </w:tcPr>
                <w:p w:rsidR="009B4E49" w:rsidRPr="005935E9" w:rsidRDefault="009B4E49" w:rsidP="002A1E8C">
                  <w:pPr>
                    <w:spacing w:after="0" w:line="240" w:lineRule="auto"/>
                    <w:rPr>
                      <w:rFonts w:ascii="Times New Roman" w:eastAsia="Times New Roman" w:hAnsi="Times New Roman"/>
                      <w:sz w:val="24"/>
                      <w:szCs w:val="24"/>
                    </w:rPr>
                  </w:pPr>
                  <w:r w:rsidRPr="005935E9">
                    <w:rPr>
                      <w:rFonts w:ascii="Times New Roman" w:hAnsi="Times New Roman"/>
                      <w:color w:val="000000"/>
                      <w:sz w:val="24"/>
                      <w:szCs w:val="24"/>
                    </w:rPr>
                    <w:t>Grīd</w:t>
                  </w:r>
                  <w:r w:rsidR="00CA6200">
                    <w:rPr>
                      <w:rFonts w:ascii="Times New Roman" w:hAnsi="Times New Roman"/>
                      <w:color w:val="000000"/>
                      <w:sz w:val="24"/>
                      <w:szCs w:val="24"/>
                    </w:rPr>
                    <w:t>as flīzēšana ar neslīdošām</w:t>
                  </w:r>
                  <w:proofErr w:type="gramStart"/>
                  <w:r w:rsidR="00CA6200">
                    <w:rPr>
                      <w:rFonts w:ascii="Times New Roman" w:hAnsi="Times New Roman"/>
                      <w:color w:val="000000"/>
                      <w:sz w:val="24"/>
                      <w:szCs w:val="24"/>
                    </w:rPr>
                    <w:t xml:space="preserve">  </w:t>
                  </w:r>
                  <w:proofErr w:type="gramEnd"/>
                  <w:r w:rsidR="00CA6200">
                    <w:rPr>
                      <w:rFonts w:ascii="Times New Roman" w:hAnsi="Times New Roman"/>
                      <w:color w:val="000000"/>
                      <w:sz w:val="24"/>
                      <w:szCs w:val="24"/>
                    </w:rPr>
                    <w:t>(R12</w:t>
                  </w:r>
                  <w:r w:rsidRPr="005935E9">
                    <w:rPr>
                      <w:rFonts w:ascii="Times New Roman" w:hAnsi="Times New Roman"/>
                      <w:color w:val="000000"/>
                      <w:sz w:val="24"/>
                      <w:szCs w:val="24"/>
                    </w:rPr>
                    <w:t xml:space="preserve">) akmens grīdas flīzēm  nodilumizturības 4.grupa vidēji intensīvas slodzes (dzīvojamās un sabiedriskās telpas)  300x300mm krāsu un vizuālo izskatu saskaņot ar pasūtītāju, ar šuvju aizpildījumu ar flīžu </w:t>
                  </w:r>
                  <w:proofErr w:type="spellStart"/>
                  <w:r w:rsidRPr="005935E9">
                    <w:rPr>
                      <w:rFonts w:ascii="Times New Roman" w:hAnsi="Times New Roman"/>
                      <w:color w:val="000000"/>
                      <w:sz w:val="24"/>
                      <w:szCs w:val="24"/>
                    </w:rPr>
                    <w:t>šuvotāju</w:t>
                  </w:r>
                  <w:proofErr w:type="spellEnd"/>
                </w:p>
              </w:tc>
              <w:tc>
                <w:tcPr>
                  <w:tcW w:w="1559" w:type="dxa"/>
                  <w:tcBorders>
                    <w:top w:val="nil"/>
                    <w:left w:val="nil"/>
                    <w:bottom w:val="single" w:sz="4" w:space="0" w:color="auto"/>
                    <w:right w:val="single" w:sz="4" w:space="0" w:color="auto"/>
                  </w:tcBorders>
                  <w:shd w:val="clear" w:color="auto" w:fill="auto"/>
                  <w:vAlign w:val="center"/>
                </w:tcPr>
                <w:p w:rsidR="009B4E49" w:rsidRPr="00E602E3" w:rsidRDefault="00D075CC"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9B4E49" w:rsidRDefault="00A4508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20,3</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5638" w:type="dxa"/>
                  <w:tcBorders>
                    <w:top w:val="nil"/>
                    <w:left w:val="nil"/>
                    <w:bottom w:val="single" w:sz="4" w:space="0" w:color="auto"/>
                    <w:right w:val="single" w:sz="4" w:space="0" w:color="auto"/>
                  </w:tcBorders>
                  <w:shd w:val="clear" w:color="auto" w:fill="auto"/>
                  <w:vAlign w:val="center"/>
                </w:tcPr>
                <w:p w:rsidR="00BC78E2" w:rsidRPr="00546BBB" w:rsidRDefault="00BC78E2"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Metāla sliekšņu uzstādīšana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Default="000A19C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Citi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C1456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001D61BB">
                    <w:rPr>
                      <w:rFonts w:ascii="Times New Roman" w:eastAsia="Times New Roman" w:hAnsi="Times New Roman"/>
                      <w:sz w:val="24"/>
                      <w:szCs w:val="24"/>
                    </w:rPr>
                    <w:t>5</w:t>
                  </w:r>
                </w:p>
              </w:tc>
              <w:tc>
                <w:tcPr>
                  <w:tcW w:w="5638" w:type="dxa"/>
                  <w:tcBorders>
                    <w:top w:val="nil"/>
                    <w:left w:val="nil"/>
                    <w:bottom w:val="single" w:sz="4" w:space="0" w:color="auto"/>
                    <w:right w:val="single" w:sz="4" w:space="0" w:color="auto"/>
                  </w:tcBorders>
                  <w:shd w:val="clear" w:color="auto" w:fill="auto"/>
                  <w:vAlign w:val="center"/>
                </w:tcPr>
                <w:p w:rsidR="00BC78E2" w:rsidRPr="004F29E3" w:rsidRDefault="00BC78E2" w:rsidP="004668B7">
                  <w:pPr>
                    <w:spacing w:before="240"/>
                    <w:rPr>
                      <w:rFonts w:ascii="Times New Roman" w:hAnsi="Times New Roman"/>
                      <w:color w:val="000000"/>
                      <w:sz w:val="24"/>
                      <w:szCs w:val="24"/>
                    </w:rPr>
                  </w:pPr>
                  <w:r w:rsidRPr="004F29E3">
                    <w:rPr>
                      <w:rFonts w:ascii="Times New Roman" w:hAnsi="Times New Roman"/>
                      <w:color w:val="000000"/>
                      <w:sz w:val="24"/>
                      <w:szCs w:val="24"/>
                    </w:rPr>
                    <w:t>PVC logu bloka montāža (</w:t>
                  </w:r>
                  <w:r w:rsidR="00F75114" w:rsidRPr="004F29E3">
                    <w:rPr>
                      <w:rFonts w:ascii="Times New Roman" w:hAnsi="Times New Roman"/>
                      <w:color w:val="000000"/>
                      <w:sz w:val="24"/>
                      <w:szCs w:val="24"/>
                    </w:rPr>
                    <w:t>h</w:t>
                  </w:r>
                  <w:proofErr w:type="gramStart"/>
                  <w:r w:rsidRPr="004F29E3">
                    <w:rPr>
                      <w:rFonts w:ascii="Times New Roman" w:hAnsi="Times New Roman"/>
                      <w:color w:val="000000"/>
                      <w:sz w:val="24"/>
                      <w:szCs w:val="24"/>
                    </w:rPr>
                    <w:t xml:space="preserve">  </w:t>
                  </w:r>
                  <w:proofErr w:type="gramEnd"/>
                  <w:r w:rsidR="00F75114">
                    <w:rPr>
                      <w:rFonts w:ascii="Times New Roman" w:hAnsi="Times New Roman"/>
                      <w:color w:val="000000"/>
                      <w:sz w:val="24"/>
                      <w:szCs w:val="24"/>
                    </w:rPr>
                    <w:t>1030</w:t>
                  </w:r>
                  <w:r w:rsidRPr="004F29E3">
                    <w:rPr>
                      <w:rFonts w:ascii="Times New Roman" w:hAnsi="Times New Roman"/>
                      <w:color w:val="000000"/>
                      <w:sz w:val="24"/>
                      <w:szCs w:val="24"/>
                    </w:rPr>
                    <w:t xml:space="preserve">  mm x   </w:t>
                  </w:r>
                  <w:r w:rsidR="00F75114">
                    <w:rPr>
                      <w:rFonts w:ascii="Times New Roman" w:hAnsi="Times New Roman"/>
                      <w:color w:val="000000"/>
                      <w:sz w:val="24"/>
                      <w:szCs w:val="24"/>
                    </w:rPr>
                    <w:t>1540</w:t>
                  </w:r>
                  <w:r w:rsidRPr="004F29E3">
                    <w:rPr>
                      <w:rFonts w:ascii="Times New Roman" w:hAnsi="Times New Roman"/>
                      <w:color w:val="000000"/>
                      <w:sz w:val="24"/>
                      <w:szCs w:val="24"/>
                    </w:rPr>
                    <w:t xml:space="preserve">  mm</w:t>
                  </w:r>
                  <w:r>
                    <w:rPr>
                      <w:rFonts w:ascii="Times New Roman" w:hAnsi="Times New Roman"/>
                      <w:color w:val="000000"/>
                      <w:sz w:val="24"/>
                      <w:szCs w:val="24"/>
                    </w:rPr>
                    <w:t xml:space="preserve"> </w:t>
                  </w:r>
                  <w:r w:rsidR="00F75114">
                    <w:rPr>
                      <w:rFonts w:ascii="Times New Roman" w:hAnsi="Times New Roman"/>
                      <w:color w:val="000000"/>
                      <w:sz w:val="24"/>
                      <w:szCs w:val="24"/>
                    </w:rPr>
                    <w:t xml:space="preserve">) – </w:t>
                  </w:r>
                  <w:r w:rsidR="00F75114">
                    <w:rPr>
                      <w:rFonts w:ascii="Times New Roman" w:hAnsi="Times New Roman"/>
                      <w:b/>
                      <w:color w:val="000000"/>
                      <w:sz w:val="24"/>
                      <w:szCs w:val="24"/>
                    </w:rPr>
                    <w:t>1</w:t>
                  </w:r>
                  <w:r w:rsidR="00F75114" w:rsidRPr="00F75114">
                    <w:rPr>
                      <w:rFonts w:ascii="Times New Roman" w:hAnsi="Times New Roman"/>
                      <w:b/>
                      <w:color w:val="000000"/>
                      <w:sz w:val="24"/>
                      <w:szCs w:val="24"/>
                    </w:rPr>
                    <w:t>.gab</w:t>
                  </w:r>
                  <w:r w:rsidR="00F75114">
                    <w:rPr>
                      <w:rFonts w:ascii="Times New Roman" w:hAnsi="Times New Roman"/>
                      <w:color w:val="000000"/>
                      <w:sz w:val="24"/>
                      <w:szCs w:val="24"/>
                    </w:rPr>
                    <w:t xml:space="preserve">., </w:t>
                  </w:r>
                  <w:r>
                    <w:rPr>
                      <w:rFonts w:ascii="Times New Roman" w:hAnsi="Times New Roman"/>
                      <w:color w:val="000000"/>
                      <w:sz w:val="24"/>
                      <w:szCs w:val="24"/>
                    </w:rPr>
                    <w:t>ar visu nepieciešamo furnitūru, ar</w:t>
                  </w:r>
                  <w:r w:rsidR="004668B7">
                    <w:rPr>
                      <w:rFonts w:ascii="Times New Roman" w:hAnsi="Times New Roman"/>
                      <w:color w:val="000000"/>
                      <w:sz w:val="24"/>
                      <w:szCs w:val="24"/>
                    </w:rPr>
                    <w:t xml:space="preserve"> </w:t>
                  </w:r>
                  <w:r>
                    <w:rPr>
                      <w:rFonts w:ascii="Times New Roman" w:hAnsi="Times New Roman"/>
                      <w:color w:val="000000"/>
                      <w:sz w:val="24"/>
                      <w:szCs w:val="24"/>
                    </w:rPr>
                    <w:t>1 veramo daļu</w:t>
                  </w:r>
                  <w:r w:rsidR="004668B7">
                    <w:rPr>
                      <w:rFonts w:ascii="Times New Roman" w:hAnsi="Times New Roman"/>
                      <w:color w:val="000000"/>
                      <w:sz w:val="24"/>
                      <w:szCs w:val="24"/>
                    </w:rPr>
                    <w:t>,</w:t>
                  </w:r>
                  <w:r>
                    <w:rPr>
                      <w:rFonts w:ascii="Times New Roman" w:hAnsi="Times New Roman"/>
                      <w:color w:val="000000"/>
                      <w:sz w:val="24"/>
                      <w:szCs w:val="24"/>
                    </w:rPr>
                    <w:t xml:space="preserve"> </w:t>
                  </w:r>
                  <w:r w:rsidR="002F38B8">
                    <w:rPr>
                      <w:rFonts w:ascii="Times New Roman" w:hAnsi="Times New Roman"/>
                      <w:color w:val="000000"/>
                      <w:sz w:val="24"/>
                      <w:szCs w:val="24"/>
                    </w:rPr>
                    <w:t>baltā krāsā</w:t>
                  </w:r>
                  <w:r>
                    <w:rPr>
                      <w:rFonts w:ascii="Times New Roman" w:hAnsi="Times New Roman"/>
                      <w:color w:val="000000"/>
                      <w:sz w:val="24"/>
                      <w:szCs w:val="24"/>
                    </w:rPr>
                    <w:t xml:space="preserve"> </w:t>
                  </w:r>
                  <w:r w:rsidR="00227AAA">
                    <w:rPr>
                      <w:rFonts w:ascii="Times New Roman" w:hAnsi="Times New Roman"/>
                      <w:color w:val="000000"/>
                      <w:sz w:val="24"/>
                      <w:szCs w:val="24"/>
                    </w:rPr>
                    <w:t xml:space="preserve"> (telpa Nr.6)</w:t>
                  </w:r>
                  <w:r>
                    <w:rPr>
                      <w:rFonts w:ascii="Times New Roman" w:hAnsi="Times New Roman"/>
                      <w:color w:val="000000"/>
                      <w:sz w:val="24"/>
                      <w:szCs w:val="24"/>
                    </w:rPr>
                    <w:t>.</w:t>
                  </w:r>
                  <w:r w:rsidRPr="004F29E3">
                    <w:rPr>
                      <w:rFonts w:ascii="Times New Roman" w:hAnsi="Times New Roman"/>
                      <w:color w:val="000000"/>
                      <w:sz w:val="24"/>
                      <w:szCs w:val="24"/>
                    </w:rPr>
                    <w:t xml:space="preserve"> Pirms logu pasūtīšanas un montāžas ir jāveic logu ailu uzmērīšana. Prasības profilam -U 1,4 W/m2K, ar speciāliem metāla enkuriem no visam četrām pusēm, ar vismaz diviem enkuriem no katras puses, nodrošināt logu un sienu salaiduma vietu hermetizāciju ar montāžas putām. Montāžas putu slāņa biezums nedrīkst pārsniegt 15mm, zem loga ir jāizņem montāžas laikā </w:t>
                  </w:r>
                  <w:proofErr w:type="gramStart"/>
                  <w:r w:rsidRPr="004F29E3">
                    <w:rPr>
                      <w:rFonts w:ascii="Times New Roman" w:hAnsi="Times New Roman"/>
                      <w:color w:val="000000"/>
                      <w:sz w:val="24"/>
                      <w:szCs w:val="24"/>
                    </w:rPr>
                    <w:t>izmantotus PVC ķīļus</w:t>
                  </w:r>
                  <w:proofErr w:type="gramEnd"/>
                  <w:r w:rsidRPr="004F29E3">
                    <w:rPr>
                      <w:rFonts w:ascii="Times New Roman" w:hAnsi="Times New Roman"/>
                      <w:color w:val="000000"/>
                      <w:sz w:val="24"/>
                      <w:szCs w:val="24"/>
                    </w:rPr>
                    <w:t xml:space="preserve">, spraugu jāaizpilda ar montāžas putām vai </w:t>
                  </w:r>
                  <w:proofErr w:type="spellStart"/>
                  <w:r w:rsidRPr="004F29E3">
                    <w:rPr>
                      <w:rFonts w:ascii="Times New Roman" w:hAnsi="Times New Roman"/>
                      <w:color w:val="000000"/>
                      <w:sz w:val="24"/>
                      <w:szCs w:val="24"/>
                    </w:rPr>
                    <w:t>ekstrudēto</w:t>
                  </w:r>
                  <w:proofErr w:type="spellEnd"/>
                  <w:r w:rsidRPr="004F29E3">
                    <w:rPr>
                      <w:rFonts w:ascii="Times New Roman" w:hAnsi="Times New Roman"/>
                      <w:color w:val="000000"/>
                      <w:sz w:val="24"/>
                      <w:szCs w:val="24"/>
                    </w:rPr>
                    <w:t xml:space="preserve"> </w:t>
                  </w:r>
                  <w:proofErr w:type="spellStart"/>
                  <w:r w:rsidRPr="004F29E3">
                    <w:rPr>
                      <w:rFonts w:ascii="Times New Roman" w:hAnsi="Times New Roman"/>
                      <w:color w:val="000000"/>
                      <w:sz w:val="24"/>
                      <w:szCs w:val="24"/>
                    </w:rPr>
                    <w:t>putupolistirolu</w:t>
                  </w:r>
                  <w:proofErr w:type="spellEnd"/>
                  <w:r w:rsidRPr="004F29E3">
                    <w:rPr>
                      <w:rFonts w:ascii="Times New Roman" w:hAnsi="Times New Roman"/>
                      <w:color w:val="000000"/>
                      <w:sz w:val="24"/>
                      <w:szCs w:val="24"/>
                    </w:rPr>
                    <w:t xml:space="preserve">. Gaisa spraugas un tukšumi pa logu perimetru nav pieļaujamie. </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4668B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1,63</w:t>
                  </w:r>
                </w:p>
              </w:tc>
            </w:tr>
            <w:tr w:rsidR="00F7511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F75114"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5638" w:type="dxa"/>
                  <w:tcBorders>
                    <w:top w:val="nil"/>
                    <w:left w:val="nil"/>
                    <w:bottom w:val="single" w:sz="4" w:space="0" w:color="auto"/>
                    <w:right w:val="single" w:sz="4" w:space="0" w:color="auto"/>
                  </w:tcBorders>
                  <w:shd w:val="clear" w:color="auto" w:fill="auto"/>
                  <w:vAlign w:val="center"/>
                </w:tcPr>
                <w:p w:rsidR="00F75114" w:rsidRPr="004F29E3" w:rsidRDefault="00F75114" w:rsidP="004668B7">
                  <w:pPr>
                    <w:spacing w:before="240"/>
                    <w:rPr>
                      <w:rFonts w:ascii="Times New Roman" w:hAnsi="Times New Roman"/>
                      <w:color w:val="000000"/>
                      <w:sz w:val="24"/>
                      <w:szCs w:val="24"/>
                    </w:rPr>
                  </w:pPr>
                  <w:r w:rsidRPr="004F29E3">
                    <w:rPr>
                      <w:rFonts w:ascii="Times New Roman" w:hAnsi="Times New Roman"/>
                      <w:color w:val="000000"/>
                      <w:sz w:val="24"/>
                      <w:szCs w:val="24"/>
                    </w:rPr>
                    <w:t>PVC logu bloka montāža (h</w:t>
                  </w:r>
                  <w:proofErr w:type="gramStart"/>
                  <w:r w:rsidRPr="004F29E3">
                    <w:rPr>
                      <w:rFonts w:ascii="Times New Roman" w:hAnsi="Times New Roman"/>
                      <w:color w:val="000000"/>
                      <w:sz w:val="24"/>
                      <w:szCs w:val="24"/>
                    </w:rPr>
                    <w:t xml:space="preserve">  </w:t>
                  </w:r>
                  <w:proofErr w:type="gramEnd"/>
                  <w:r>
                    <w:rPr>
                      <w:rFonts w:ascii="Times New Roman" w:hAnsi="Times New Roman"/>
                      <w:color w:val="000000"/>
                      <w:sz w:val="24"/>
                      <w:szCs w:val="24"/>
                    </w:rPr>
                    <w:t>1030</w:t>
                  </w:r>
                  <w:r w:rsidRPr="004F29E3">
                    <w:rPr>
                      <w:rFonts w:ascii="Times New Roman" w:hAnsi="Times New Roman"/>
                      <w:color w:val="000000"/>
                      <w:sz w:val="24"/>
                      <w:szCs w:val="24"/>
                    </w:rPr>
                    <w:t xml:space="preserve">mm x   </w:t>
                  </w:r>
                  <w:r>
                    <w:rPr>
                      <w:rFonts w:ascii="Times New Roman" w:hAnsi="Times New Roman"/>
                      <w:color w:val="000000"/>
                      <w:sz w:val="24"/>
                      <w:szCs w:val="24"/>
                    </w:rPr>
                    <w:t>1540</w:t>
                  </w:r>
                  <w:r w:rsidRPr="004F29E3">
                    <w:rPr>
                      <w:rFonts w:ascii="Times New Roman" w:hAnsi="Times New Roman"/>
                      <w:color w:val="000000"/>
                      <w:sz w:val="24"/>
                      <w:szCs w:val="24"/>
                    </w:rPr>
                    <w:t>mm</w:t>
                  </w:r>
                  <w:r>
                    <w:rPr>
                      <w:rFonts w:ascii="Times New Roman" w:hAnsi="Times New Roman"/>
                      <w:color w:val="000000"/>
                      <w:sz w:val="24"/>
                      <w:szCs w:val="24"/>
                    </w:rPr>
                    <w:t xml:space="preserve"> ) – </w:t>
                  </w:r>
                  <w:r>
                    <w:rPr>
                      <w:rFonts w:ascii="Times New Roman" w:hAnsi="Times New Roman"/>
                      <w:b/>
                      <w:color w:val="000000"/>
                      <w:sz w:val="24"/>
                      <w:szCs w:val="24"/>
                    </w:rPr>
                    <w:t>1</w:t>
                  </w:r>
                  <w:r w:rsidRPr="00F75114">
                    <w:rPr>
                      <w:rFonts w:ascii="Times New Roman" w:hAnsi="Times New Roman"/>
                      <w:b/>
                      <w:color w:val="000000"/>
                      <w:sz w:val="24"/>
                      <w:szCs w:val="24"/>
                    </w:rPr>
                    <w:t>.gab</w:t>
                  </w:r>
                  <w:r w:rsidR="004668B7">
                    <w:rPr>
                      <w:rFonts w:ascii="Times New Roman" w:hAnsi="Times New Roman"/>
                      <w:b/>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ar visu nepieciešamo furnitūru, ar</w:t>
                  </w:r>
                  <w:r w:rsidR="004668B7">
                    <w:rPr>
                      <w:rFonts w:ascii="Times New Roman" w:hAnsi="Times New Roman"/>
                      <w:color w:val="000000"/>
                      <w:sz w:val="24"/>
                      <w:szCs w:val="24"/>
                    </w:rPr>
                    <w:t xml:space="preserve"> </w:t>
                  </w:r>
                  <w:r>
                    <w:rPr>
                      <w:rFonts w:ascii="Times New Roman" w:hAnsi="Times New Roman"/>
                      <w:color w:val="000000"/>
                      <w:sz w:val="24"/>
                      <w:szCs w:val="24"/>
                    </w:rPr>
                    <w:t>1 veramo daļu</w:t>
                  </w:r>
                  <w:r w:rsidR="004668B7">
                    <w:rPr>
                      <w:rFonts w:ascii="Times New Roman" w:hAnsi="Times New Roman"/>
                      <w:color w:val="000000"/>
                      <w:sz w:val="24"/>
                      <w:szCs w:val="24"/>
                    </w:rPr>
                    <w:t>,</w:t>
                  </w:r>
                  <w:r>
                    <w:rPr>
                      <w:rFonts w:ascii="Times New Roman" w:hAnsi="Times New Roman"/>
                      <w:color w:val="000000"/>
                      <w:sz w:val="24"/>
                      <w:szCs w:val="24"/>
                    </w:rPr>
                    <w:t xml:space="preserve"> baltā krāsā</w:t>
                  </w:r>
                  <w:r w:rsidR="00227AAA">
                    <w:rPr>
                      <w:rFonts w:ascii="Times New Roman" w:hAnsi="Times New Roman"/>
                      <w:color w:val="000000"/>
                      <w:sz w:val="24"/>
                      <w:szCs w:val="24"/>
                    </w:rPr>
                    <w:t xml:space="preserve"> (telpa Nr.8)</w:t>
                  </w:r>
                  <w:r>
                    <w:rPr>
                      <w:rFonts w:ascii="Times New Roman" w:hAnsi="Times New Roman"/>
                      <w:color w:val="000000"/>
                      <w:sz w:val="24"/>
                      <w:szCs w:val="24"/>
                    </w:rPr>
                    <w:t xml:space="preserve"> .</w:t>
                  </w:r>
                  <w:r w:rsidRPr="004F29E3">
                    <w:rPr>
                      <w:rFonts w:ascii="Times New Roman" w:hAnsi="Times New Roman"/>
                      <w:color w:val="000000"/>
                      <w:sz w:val="24"/>
                      <w:szCs w:val="24"/>
                    </w:rPr>
                    <w:t xml:space="preserve"> Pirms logu pasūtīšanas un montāžas ir jāveic logu ailu</w:t>
                  </w:r>
                  <w:r w:rsidR="00496266">
                    <w:rPr>
                      <w:rFonts w:ascii="Times New Roman" w:hAnsi="Times New Roman"/>
                      <w:color w:val="000000"/>
                      <w:sz w:val="24"/>
                      <w:szCs w:val="24"/>
                    </w:rPr>
                    <w:t xml:space="preserve"> uzmērīšana. Prasības profilam:</w:t>
                  </w:r>
                  <w:r w:rsidR="00496266" w:rsidRPr="00496266">
                    <w:rPr>
                      <w:rFonts w:ascii="Times New Roman" w:hAnsi="Times New Roman"/>
                      <w:color w:val="FF0000"/>
                      <w:sz w:val="24"/>
                      <w:szCs w:val="24"/>
                    </w:rPr>
                    <w:t xml:space="preserve"> </w:t>
                  </w:r>
                  <w:r w:rsidR="00496266" w:rsidRPr="00430378">
                    <w:rPr>
                      <w:rFonts w:ascii="Times New Roman" w:hAnsi="Times New Roman"/>
                      <w:sz w:val="24"/>
                      <w:szCs w:val="24"/>
                    </w:rPr>
                    <w:t>U ≤ 1,4 (W/m2K)</w:t>
                  </w:r>
                  <w:r w:rsidRPr="00430378">
                    <w:rPr>
                      <w:rFonts w:ascii="Times New Roman" w:hAnsi="Times New Roman"/>
                      <w:sz w:val="24"/>
                      <w:szCs w:val="24"/>
                    </w:rPr>
                    <w:t xml:space="preserve">, ar speciāliem </w:t>
                  </w:r>
                  <w:r w:rsidRPr="004F29E3">
                    <w:rPr>
                      <w:rFonts w:ascii="Times New Roman" w:hAnsi="Times New Roman"/>
                      <w:color w:val="000000"/>
                      <w:sz w:val="24"/>
                      <w:szCs w:val="24"/>
                    </w:rPr>
                    <w:t xml:space="preserve">metāla enkuriem no visam četrām pusēm, ar vismaz diviem enkuriem no katras puses, nodrošināt logu un sienu salaiduma vietu hermetizāciju ar montāžas putām. Montāžas putu slāņa biezums nedrīkst pārsniegt 15mm, zem loga ir jāizņem montāžas laikā </w:t>
                  </w:r>
                  <w:proofErr w:type="gramStart"/>
                  <w:r w:rsidRPr="004F29E3">
                    <w:rPr>
                      <w:rFonts w:ascii="Times New Roman" w:hAnsi="Times New Roman"/>
                      <w:color w:val="000000"/>
                      <w:sz w:val="24"/>
                      <w:szCs w:val="24"/>
                    </w:rPr>
                    <w:t>izmantotus PVC ķīļus</w:t>
                  </w:r>
                  <w:proofErr w:type="gramEnd"/>
                  <w:r w:rsidRPr="004F29E3">
                    <w:rPr>
                      <w:rFonts w:ascii="Times New Roman" w:hAnsi="Times New Roman"/>
                      <w:color w:val="000000"/>
                      <w:sz w:val="24"/>
                      <w:szCs w:val="24"/>
                    </w:rPr>
                    <w:t xml:space="preserve">, spraugu jāaizpilda ar montāžas putām vai </w:t>
                  </w:r>
                  <w:proofErr w:type="spellStart"/>
                  <w:r w:rsidRPr="004F29E3">
                    <w:rPr>
                      <w:rFonts w:ascii="Times New Roman" w:hAnsi="Times New Roman"/>
                      <w:color w:val="000000"/>
                      <w:sz w:val="24"/>
                      <w:szCs w:val="24"/>
                    </w:rPr>
                    <w:t>ekstrudēto</w:t>
                  </w:r>
                  <w:proofErr w:type="spellEnd"/>
                  <w:r w:rsidRPr="004F29E3">
                    <w:rPr>
                      <w:rFonts w:ascii="Times New Roman" w:hAnsi="Times New Roman"/>
                      <w:color w:val="000000"/>
                      <w:sz w:val="24"/>
                      <w:szCs w:val="24"/>
                    </w:rPr>
                    <w:t xml:space="preserve"> </w:t>
                  </w:r>
                  <w:proofErr w:type="spellStart"/>
                  <w:r w:rsidRPr="004F29E3">
                    <w:rPr>
                      <w:rFonts w:ascii="Times New Roman" w:hAnsi="Times New Roman"/>
                      <w:color w:val="000000"/>
                      <w:sz w:val="24"/>
                      <w:szCs w:val="24"/>
                    </w:rPr>
                    <w:t>putupolistirolu</w:t>
                  </w:r>
                  <w:proofErr w:type="spellEnd"/>
                  <w:r w:rsidRPr="004F29E3">
                    <w:rPr>
                      <w:rFonts w:ascii="Times New Roman" w:hAnsi="Times New Roman"/>
                      <w:color w:val="000000"/>
                      <w:sz w:val="24"/>
                      <w:szCs w:val="24"/>
                    </w:rPr>
                    <w:t>. Gaisa spraugas un tukšumi pa logu perimetru nav pieļaujamie.</w:t>
                  </w:r>
                </w:p>
              </w:tc>
              <w:tc>
                <w:tcPr>
                  <w:tcW w:w="1559" w:type="dxa"/>
                  <w:tcBorders>
                    <w:top w:val="nil"/>
                    <w:left w:val="nil"/>
                    <w:bottom w:val="single" w:sz="4" w:space="0" w:color="auto"/>
                    <w:right w:val="single" w:sz="4" w:space="0" w:color="auto"/>
                  </w:tcBorders>
                  <w:shd w:val="clear" w:color="auto" w:fill="auto"/>
                  <w:vAlign w:val="center"/>
                </w:tcPr>
                <w:p w:rsidR="00F75114" w:rsidRPr="004F29E3" w:rsidRDefault="00227AAA"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F75114" w:rsidRDefault="004668B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1,63</w:t>
                  </w:r>
                </w:p>
              </w:tc>
            </w:tr>
            <w:tr w:rsidR="00F75114"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F75114"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37</w:t>
                  </w:r>
                </w:p>
              </w:tc>
              <w:tc>
                <w:tcPr>
                  <w:tcW w:w="5638" w:type="dxa"/>
                  <w:tcBorders>
                    <w:top w:val="nil"/>
                    <w:left w:val="nil"/>
                    <w:bottom w:val="single" w:sz="4" w:space="0" w:color="auto"/>
                    <w:right w:val="single" w:sz="4" w:space="0" w:color="auto"/>
                  </w:tcBorders>
                  <w:shd w:val="clear" w:color="auto" w:fill="auto"/>
                  <w:vAlign w:val="center"/>
                </w:tcPr>
                <w:p w:rsidR="00F75114" w:rsidRPr="004F29E3" w:rsidRDefault="00F75114" w:rsidP="00D53E06">
                  <w:pPr>
                    <w:spacing w:before="240"/>
                    <w:rPr>
                      <w:rFonts w:ascii="Times New Roman" w:hAnsi="Times New Roman"/>
                      <w:color w:val="000000"/>
                      <w:sz w:val="24"/>
                      <w:szCs w:val="24"/>
                    </w:rPr>
                  </w:pPr>
                  <w:r>
                    <w:rPr>
                      <w:rFonts w:ascii="Times New Roman" w:hAnsi="Times New Roman"/>
                      <w:color w:val="000000"/>
                      <w:sz w:val="24"/>
                      <w:szCs w:val="24"/>
                    </w:rPr>
                    <w:t>Iekšējo MDF palodžu montāža</w:t>
                  </w:r>
                  <w:r w:rsidR="00496266">
                    <w:rPr>
                      <w:rFonts w:ascii="Times New Roman" w:hAnsi="Times New Roman"/>
                      <w:color w:val="000000"/>
                      <w:sz w:val="24"/>
                      <w:szCs w:val="24"/>
                    </w:rPr>
                    <w:t xml:space="preserve"> </w:t>
                  </w:r>
                  <w:r w:rsidR="004668B7">
                    <w:rPr>
                      <w:rFonts w:ascii="Times New Roman" w:hAnsi="Times New Roman"/>
                      <w:color w:val="000000"/>
                      <w:sz w:val="24"/>
                      <w:szCs w:val="24"/>
                    </w:rPr>
                    <w:t>(158</w:t>
                  </w:r>
                  <w:r>
                    <w:rPr>
                      <w:rFonts w:ascii="Times New Roman" w:hAnsi="Times New Roman"/>
                      <w:color w:val="000000"/>
                      <w:sz w:val="24"/>
                      <w:szCs w:val="24"/>
                    </w:rPr>
                    <w:t xml:space="preserve">0mm) </w:t>
                  </w:r>
                  <w:r w:rsidRPr="00D4612F">
                    <w:rPr>
                      <w:rFonts w:ascii="Times New Roman" w:hAnsi="Times New Roman"/>
                      <w:color w:val="000000"/>
                      <w:sz w:val="24"/>
                      <w:szCs w:val="24"/>
                    </w:rPr>
                    <w:t xml:space="preserve">logu blokiem. Iekšējām palodzēm ir jābūt iebūvētām logu ailas sienā vismaz 20mm dziļumā no katras puses. Palodzes sānu daļai ir jābūt nosegtai ar speciālo PVC uzliku palodzei atbilstošā tonī (baltas). Palodzes pieslēgumiem (pie logu ailas, pie logu rāmja, zem palodzes) ir jābūt hermetizētām ar balto akrila </w:t>
                  </w:r>
                  <w:proofErr w:type="spellStart"/>
                  <w:r w:rsidRPr="00D4612F">
                    <w:rPr>
                      <w:rFonts w:ascii="Times New Roman" w:hAnsi="Times New Roman"/>
                      <w:color w:val="000000"/>
                      <w:sz w:val="24"/>
                      <w:szCs w:val="24"/>
                    </w:rPr>
                    <w:t>hermetiķi</w:t>
                  </w:r>
                  <w:proofErr w:type="spellEnd"/>
                  <w:r w:rsidRPr="00D4612F">
                    <w:rPr>
                      <w:rFonts w:ascii="Times New Roman" w:hAnsi="Times New Roman"/>
                      <w:color w:val="000000"/>
                      <w:sz w:val="24"/>
                      <w:szCs w:val="24"/>
                    </w:rPr>
                    <w:t>. Palodzes gabarīta izmēri</w:t>
                  </w:r>
                  <w:r>
                    <w:rPr>
                      <w:rFonts w:ascii="Times New Roman" w:hAnsi="Times New Roman"/>
                      <w:color w:val="000000"/>
                      <w:sz w:val="24"/>
                      <w:szCs w:val="24"/>
                    </w:rPr>
                    <w:t xml:space="preserve"> atbilstoši logu uzmērījumam pēc fakta. Palodzes platums 4</w:t>
                  </w:r>
                  <w:r w:rsidRPr="00D4612F">
                    <w:rPr>
                      <w:rFonts w:ascii="Times New Roman" w:hAnsi="Times New Roman"/>
                      <w:color w:val="000000"/>
                      <w:sz w:val="24"/>
                      <w:szCs w:val="24"/>
                    </w:rPr>
                    <w:t>00 mm.</w:t>
                  </w:r>
                </w:p>
              </w:tc>
              <w:tc>
                <w:tcPr>
                  <w:tcW w:w="1559" w:type="dxa"/>
                  <w:tcBorders>
                    <w:top w:val="nil"/>
                    <w:left w:val="nil"/>
                    <w:bottom w:val="single" w:sz="4" w:space="0" w:color="auto"/>
                    <w:right w:val="single" w:sz="4" w:space="0" w:color="auto"/>
                  </w:tcBorders>
                  <w:shd w:val="clear" w:color="auto" w:fill="auto"/>
                  <w:vAlign w:val="center"/>
                </w:tcPr>
                <w:p w:rsidR="00F75114" w:rsidRPr="004F29E3" w:rsidRDefault="00F75114"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F75114" w:rsidRPr="004F29E3" w:rsidRDefault="007651F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5638" w:type="dxa"/>
                  <w:tcBorders>
                    <w:top w:val="nil"/>
                    <w:left w:val="nil"/>
                    <w:bottom w:val="single" w:sz="4" w:space="0" w:color="auto"/>
                    <w:right w:val="single" w:sz="4" w:space="0" w:color="auto"/>
                  </w:tcBorders>
                  <w:shd w:val="clear" w:color="auto" w:fill="auto"/>
                  <w:vAlign w:val="center"/>
                </w:tcPr>
                <w:p w:rsidR="00BC78E2" w:rsidRPr="000B55C3" w:rsidRDefault="00BC78E2" w:rsidP="00D53E06">
                  <w:pPr>
                    <w:rPr>
                      <w:rFonts w:ascii="Times New Roman" w:hAnsi="Times New Roman"/>
                      <w:color w:val="000000"/>
                      <w:sz w:val="24"/>
                      <w:szCs w:val="24"/>
                    </w:rPr>
                  </w:pPr>
                  <w:r w:rsidRPr="004F29E3">
                    <w:rPr>
                      <w:rFonts w:ascii="Times New Roman" w:hAnsi="Times New Roman"/>
                      <w:color w:val="000000"/>
                      <w:sz w:val="24"/>
                      <w:szCs w:val="24"/>
                    </w:rPr>
                    <w:t>Ārējo skārda cinkotu palodžu</w:t>
                  </w:r>
                  <w:r w:rsidR="007651FE">
                    <w:rPr>
                      <w:rFonts w:ascii="Times New Roman" w:hAnsi="Times New Roman"/>
                      <w:color w:val="000000"/>
                      <w:sz w:val="24"/>
                      <w:szCs w:val="24"/>
                    </w:rPr>
                    <w:t xml:space="preserve"> (1740mm)</w:t>
                  </w:r>
                  <w:r w:rsidRPr="004F29E3">
                    <w:rPr>
                      <w:rFonts w:ascii="Times New Roman" w:hAnsi="Times New Roman"/>
                      <w:color w:val="000000"/>
                      <w:sz w:val="24"/>
                      <w:szCs w:val="24"/>
                    </w:rPr>
                    <w:t xml:space="preserve"> montāžā loga blokam</w:t>
                  </w:r>
                  <w:r>
                    <w:rPr>
                      <w:rFonts w:ascii="Times New Roman" w:hAnsi="Times New Roman"/>
                      <w:color w:val="000000"/>
                      <w:sz w:val="24"/>
                      <w:szCs w:val="24"/>
                    </w:rPr>
                    <w:t>.</w:t>
                  </w:r>
                  <w:r w:rsidRPr="004F29E3">
                    <w:rPr>
                      <w:rFonts w:ascii="Times New Roman" w:hAnsi="Times New Roman"/>
                      <w:color w:val="000000"/>
                      <w:sz w:val="24"/>
                      <w:szCs w:val="24"/>
                    </w:rPr>
                    <w:t xml:space="preserve"> Palodzes ar metāla biezumu ne mazāk par 0.5</w:t>
                  </w:r>
                  <w:proofErr w:type="gramStart"/>
                  <w:r w:rsidRPr="004F29E3">
                    <w:rPr>
                      <w:rFonts w:ascii="Times New Roman" w:hAnsi="Times New Roman"/>
                      <w:color w:val="000000"/>
                      <w:sz w:val="24"/>
                      <w:szCs w:val="24"/>
                    </w:rPr>
                    <w:t>mm. Ārējo</w:t>
                  </w:r>
                  <w:proofErr w:type="gramEnd"/>
                  <w:r w:rsidRPr="004F29E3">
                    <w:rPr>
                      <w:rFonts w:ascii="Times New Roman" w:hAnsi="Times New Roman"/>
                      <w:color w:val="000000"/>
                      <w:sz w:val="24"/>
                      <w:szCs w:val="24"/>
                    </w:rPr>
                    <w:t xml:space="preserve"> palodžu sānu malas tiek paceltas 90 grādos vismaz 20mm augstumā, lai pasargātu mitruma iesūkšanu logu ailas.</w:t>
                  </w:r>
                  <w:r>
                    <w:rPr>
                      <w:rFonts w:ascii="Times New Roman" w:hAnsi="Times New Roman"/>
                      <w:color w:val="000000"/>
                      <w:sz w:val="24"/>
                      <w:szCs w:val="24"/>
                    </w:rPr>
                    <w:t xml:space="preserve"> </w:t>
                  </w:r>
                  <w:r w:rsidRPr="004F29E3">
                    <w:rPr>
                      <w:rFonts w:ascii="Times New Roman" w:hAnsi="Times New Roman"/>
                      <w:color w:val="000000"/>
                      <w:sz w:val="24"/>
                      <w:szCs w:val="24"/>
                    </w:rPr>
                    <w:t>Visiem palodzes pieslēgumiem (pie logu ailas, pie logu rāmja, zem palodzes) ir jābūt hermetizē</w:t>
                  </w:r>
                  <w:r>
                    <w:rPr>
                      <w:rFonts w:ascii="Times New Roman" w:hAnsi="Times New Roman"/>
                      <w:color w:val="000000"/>
                      <w:sz w:val="24"/>
                      <w:szCs w:val="24"/>
                    </w:rPr>
                    <w:t xml:space="preserve">tām ar silikona </w:t>
                  </w:r>
                  <w:proofErr w:type="spellStart"/>
                  <w:r>
                    <w:rPr>
                      <w:rFonts w:ascii="Times New Roman" w:hAnsi="Times New Roman"/>
                      <w:color w:val="000000"/>
                      <w:sz w:val="24"/>
                      <w:szCs w:val="24"/>
                    </w:rPr>
                    <w:t>hermetiķu</w:t>
                  </w:r>
                  <w:proofErr w:type="spellEnd"/>
                  <w:r w:rsidRPr="004F29E3">
                    <w:rPr>
                      <w:rFonts w:ascii="Times New Roman" w:hAnsi="Times New Roman"/>
                      <w:color w:val="000000"/>
                      <w:sz w:val="24"/>
                      <w:szCs w:val="24"/>
                    </w:rPr>
                    <w:t>.  Zem palodzes jāparedz siltinājums. Palodzes gabarīta izmēri</w:t>
                  </w:r>
                  <w:r>
                    <w:rPr>
                      <w:rFonts w:ascii="Times New Roman" w:hAnsi="Times New Roman"/>
                      <w:color w:val="000000"/>
                      <w:sz w:val="24"/>
                      <w:szCs w:val="24"/>
                    </w:rPr>
                    <w:t xml:space="preserve"> atbilstoši logu uzmērījumam pēc</w:t>
                  </w:r>
                  <w:r w:rsidRPr="004F29E3">
                    <w:rPr>
                      <w:rFonts w:ascii="Times New Roman" w:hAnsi="Times New Roman"/>
                      <w:color w:val="000000"/>
                      <w:sz w:val="24"/>
                      <w:szCs w:val="24"/>
                    </w:rPr>
                    <w:t xml:space="preserve"> fakta.</w:t>
                  </w:r>
                  <w:r>
                    <w:rPr>
                      <w:rFonts w:ascii="Times New Roman" w:hAnsi="Times New Roman"/>
                      <w:color w:val="000000"/>
                      <w:sz w:val="24"/>
                      <w:szCs w:val="24"/>
                    </w:rPr>
                    <w:t xml:space="preserve"> Palodzes platums 30</w:t>
                  </w:r>
                  <w:r w:rsidRPr="004F29E3">
                    <w:rPr>
                      <w:rFonts w:ascii="Times New Roman" w:hAnsi="Times New Roman"/>
                      <w:color w:val="000000"/>
                      <w:sz w:val="24"/>
                      <w:szCs w:val="24"/>
                    </w:rPr>
                    <w:t>0mm.</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F7511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C78E2" w:rsidRPr="00E602E3" w:rsidTr="00D53E06">
              <w:trPr>
                <w:trHeight w:val="1325"/>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w:t>
                  </w:r>
                </w:p>
              </w:tc>
              <w:tc>
                <w:tcPr>
                  <w:tcW w:w="5638" w:type="dxa"/>
                  <w:tcBorders>
                    <w:top w:val="nil"/>
                    <w:left w:val="nil"/>
                    <w:bottom w:val="single" w:sz="4" w:space="0" w:color="auto"/>
                    <w:right w:val="single" w:sz="4" w:space="0" w:color="auto"/>
                  </w:tcBorders>
                  <w:shd w:val="clear" w:color="auto" w:fill="auto"/>
                  <w:vAlign w:val="center"/>
                </w:tcPr>
                <w:p w:rsidR="00BC78E2" w:rsidRPr="000B55C3" w:rsidRDefault="00BC78E2" w:rsidP="00D53E06">
                  <w:pPr>
                    <w:rPr>
                      <w:rFonts w:ascii="Times New Roman" w:hAnsi="Times New Roman"/>
                      <w:sz w:val="24"/>
                      <w:szCs w:val="24"/>
                    </w:rPr>
                  </w:pPr>
                  <w:r>
                    <w:rPr>
                      <w:rFonts w:ascii="Times New Roman" w:hAnsi="Times New Roman"/>
                      <w:sz w:val="24"/>
                      <w:szCs w:val="24"/>
                    </w:rPr>
                    <w:t>Koka blīvo durvju</w:t>
                  </w:r>
                  <w:r w:rsidRPr="000B55C3">
                    <w:rPr>
                      <w:rFonts w:ascii="Times New Roman" w:hAnsi="Times New Roman"/>
                      <w:sz w:val="24"/>
                      <w:szCs w:val="24"/>
                    </w:rPr>
                    <w:t xml:space="preserve"> </w:t>
                  </w:r>
                  <w:r>
                    <w:rPr>
                      <w:rFonts w:ascii="Times New Roman" w:hAnsi="Times New Roman"/>
                      <w:sz w:val="24"/>
                      <w:szCs w:val="24"/>
                    </w:rPr>
                    <w:t>b</w:t>
                  </w:r>
                  <w:r w:rsidRPr="000B55C3">
                    <w:rPr>
                      <w:rFonts w:ascii="Times New Roman" w:hAnsi="Times New Roman"/>
                      <w:sz w:val="24"/>
                      <w:szCs w:val="24"/>
                    </w:rPr>
                    <w:t>loka montāža</w:t>
                  </w:r>
                  <w:r>
                    <w:rPr>
                      <w:rFonts w:ascii="Times New Roman" w:hAnsi="Times New Roman"/>
                      <w:sz w:val="24"/>
                      <w:szCs w:val="24"/>
                    </w:rPr>
                    <w:t xml:space="preserve"> (900x21</w:t>
                  </w:r>
                  <w:r w:rsidRPr="000B55C3">
                    <w:rPr>
                      <w:rFonts w:ascii="Times New Roman" w:hAnsi="Times New Roman"/>
                      <w:sz w:val="24"/>
                      <w:szCs w:val="24"/>
                    </w:rPr>
                    <w:t xml:space="preserve">00) ar </w:t>
                  </w:r>
                  <w:r>
                    <w:rPr>
                      <w:rFonts w:ascii="Times New Roman" w:hAnsi="Times New Roman"/>
                      <w:sz w:val="24"/>
                      <w:szCs w:val="24"/>
                    </w:rPr>
                    <w:t xml:space="preserve">aplodām </w:t>
                  </w:r>
                  <w:r w:rsidRPr="000B55C3">
                    <w:rPr>
                      <w:rFonts w:ascii="Times New Roman" w:hAnsi="Times New Roman"/>
                      <w:sz w:val="24"/>
                      <w:szCs w:val="24"/>
                    </w:rPr>
                    <w:t xml:space="preserve">no abām </w:t>
                  </w:r>
                  <w:r>
                    <w:rPr>
                      <w:rFonts w:ascii="Times New Roman" w:hAnsi="Times New Roman"/>
                      <w:sz w:val="24"/>
                      <w:szCs w:val="24"/>
                    </w:rPr>
                    <w:t xml:space="preserve">pusēm, ar </w:t>
                  </w:r>
                  <w:proofErr w:type="spellStart"/>
                  <w:r w:rsidRPr="000B55C3">
                    <w:rPr>
                      <w:rFonts w:ascii="Times New Roman" w:hAnsi="Times New Roman"/>
                      <w:sz w:val="24"/>
                      <w:szCs w:val="24"/>
                    </w:rPr>
                    <w:t>baltmetala</w:t>
                  </w:r>
                  <w:proofErr w:type="spellEnd"/>
                  <w:r w:rsidRPr="000B55C3">
                    <w:rPr>
                      <w:rFonts w:ascii="Times New Roman" w:hAnsi="Times New Roman"/>
                      <w:sz w:val="24"/>
                      <w:szCs w:val="24"/>
                    </w:rPr>
                    <w:t xml:space="preserve"> furnitūru ar iestrādātu </w:t>
                  </w:r>
                  <w:proofErr w:type="spellStart"/>
                  <w:r w:rsidRPr="000B55C3">
                    <w:rPr>
                      <w:rFonts w:ascii="Times New Roman" w:hAnsi="Times New Roman"/>
                      <w:sz w:val="24"/>
                      <w:szCs w:val="24"/>
                    </w:rPr>
                    <w:t>profilcilindru</w:t>
                  </w:r>
                  <w:proofErr w:type="spellEnd"/>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(analogs </w:t>
                  </w:r>
                  <w:proofErr w:type="spellStart"/>
                  <w:r>
                    <w:rPr>
                      <w:rFonts w:ascii="Times New Roman" w:hAnsi="Times New Roman"/>
                      <w:color w:val="000000"/>
                      <w:sz w:val="24"/>
                      <w:szCs w:val="24"/>
                    </w:rPr>
                    <w:t>esoš</w:t>
                  </w:r>
                  <w:proofErr w:type="spellEnd"/>
                  <w:r>
                    <w:rPr>
                      <w:rFonts w:ascii="Times New Roman" w:hAnsi="Times New Roman"/>
                      <w:color w:val="000000"/>
                      <w:sz w:val="24"/>
                      <w:szCs w:val="24"/>
                    </w:rPr>
                    <w:t>. telpa Nr.1)</w:t>
                  </w:r>
                  <w:r>
                    <w:rPr>
                      <w:rFonts w:ascii="Times New Roman" w:hAnsi="Times New Roman"/>
                      <w:sz w:val="24"/>
                      <w:szCs w:val="24"/>
                    </w:rPr>
                    <w:t xml:space="preserve">.   </w:t>
                  </w:r>
                  <w:r w:rsidRPr="000B55C3">
                    <w:rPr>
                      <w:rFonts w:ascii="Times New Roman" w:hAnsi="Times New Roman"/>
                      <w:sz w:val="24"/>
                      <w:szCs w:val="24"/>
                    </w:rPr>
                    <w:t>Pirms durvju pasūtīšana</w:t>
                  </w:r>
                  <w:r>
                    <w:rPr>
                      <w:rFonts w:ascii="Times New Roman" w:hAnsi="Times New Roman"/>
                      <w:sz w:val="24"/>
                      <w:szCs w:val="24"/>
                    </w:rPr>
                    <w:t xml:space="preserve">s un montāžas ir jāveic </w:t>
                  </w:r>
                  <w:proofErr w:type="spellStart"/>
                  <w:r>
                    <w:rPr>
                      <w:rFonts w:ascii="Times New Roman" w:hAnsi="Times New Roman"/>
                      <w:sz w:val="24"/>
                      <w:szCs w:val="24"/>
                    </w:rPr>
                    <w:t>kontrol</w:t>
                  </w:r>
                  <w:proofErr w:type="spellEnd"/>
                  <w:r>
                    <w:rPr>
                      <w:rFonts w:ascii="Times New Roman" w:hAnsi="Times New Roman"/>
                      <w:sz w:val="24"/>
                      <w:szCs w:val="24"/>
                    </w:rPr>
                    <w:t xml:space="preserve"> </w:t>
                  </w:r>
                  <w:r w:rsidRPr="000B55C3">
                    <w:rPr>
                      <w:rFonts w:ascii="Times New Roman" w:hAnsi="Times New Roman"/>
                      <w:sz w:val="24"/>
                      <w:szCs w:val="24"/>
                    </w:rPr>
                    <w:t xml:space="preserve">uzmērīšana. </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D3234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D32342" w:rsidRPr="00E602E3" w:rsidTr="00D53E06">
              <w:trPr>
                <w:trHeight w:val="1325"/>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32342"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5638" w:type="dxa"/>
                  <w:tcBorders>
                    <w:top w:val="nil"/>
                    <w:left w:val="nil"/>
                    <w:bottom w:val="single" w:sz="4" w:space="0" w:color="auto"/>
                    <w:right w:val="single" w:sz="4" w:space="0" w:color="auto"/>
                  </w:tcBorders>
                  <w:shd w:val="clear" w:color="auto" w:fill="auto"/>
                  <w:vAlign w:val="center"/>
                </w:tcPr>
                <w:p w:rsidR="00D32342" w:rsidRDefault="00D32342" w:rsidP="00975C82">
                  <w:pPr>
                    <w:rPr>
                      <w:rFonts w:ascii="Times New Roman" w:hAnsi="Times New Roman"/>
                      <w:sz w:val="24"/>
                      <w:szCs w:val="24"/>
                    </w:rPr>
                  </w:pPr>
                  <w:r>
                    <w:rPr>
                      <w:rFonts w:ascii="Times New Roman" w:hAnsi="Times New Roman"/>
                      <w:sz w:val="24"/>
                      <w:szCs w:val="24"/>
                    </w:rPr>
                    <w:t>PVC durvju</w:t>
                  </w:r>
                  <w:r w:rsidRPr="000B55C3">
                    <w:rPr>
                      <w:rFonts w:ascii="Times New Roman" w:hAnsi="Times New Roman"/>
                      <w:sz w:val="24"/>
                      <w:szCs w:val="24"/>
                    </w:rPr>
                    <w:t xml:space="preserve"> </w:t>
                  </w:r>
                  <w:r>
                    <w:rPr>
                      <w:rFonts w:ascii="Times New Roman" w:hAnsi="Times New Roman"/>
                      <w:sz w:val="24"/>
                      <w:szCs w:val="24"/>
                    </w:rPr>
                    <w:t>b</w:t>
                  </w:r>
                  <w:r w:rsidRPr="000B55C3">
                    <w:rPr>
                      <w:rFonts w:ascii="Times New Roman" w:hAnsi="Times New Roman"/>
                      <w:sz w:val="24"/>
                      <w:szCs w:val="24"/>
                    </w:rPr>
                    <w:t>loka montāža</w:t>
                  </w:r>
                  <w:r>
                    <w:rPr>
                      <w:rFonts w:ascii="Times New Roman" w:hAnsi="Times New Roman"/>
                      <w:sz w:val="24"/>
                      <w:szCs w:val="24"/>
                    </w:rPr>
                    <w:t xml:space="preserve"> (800x21</w:t>
                  </w:r>
                  <w:r w:rsidRPr="000B55C3">
                    <w:rPr>
                      <w:rFonts w:ascii="Times New Roman" w:hAnsi="Times New Roman"/>
                      <w:sz w:val="24"/>
                      <w:szCs w:val="24"/>
                    </w:rPr>
                    <w:t xml:space="preserve">00) ar </w:t>
                  </w:r>
                  <w:r>
                    <w:rPr>
                      <w:rFonts w:ascii="Times New Roman" w:hAnsi="Times New Roman"/>
                      <w:sz w:val="24"/>
                      <w:szCs w:val="24"/>
                    </w:rPr>
                    <w:t xml:space="preserve">aplodām </w:t>
                  </w:r>
                  <w:r w:rsidRPr="000B55C3">
                    <w:rPr>
                      <w:rFonts w:ascii="Times New Roman" w:hAnsi="Times New Roman"/>
                      <w:sz w:val="24"/>
                      <w:szCs w:val="24"/>
                    </w:rPr>
                    <w:t xml:space="preserve">no abām </w:t>
                  </w:r>
                  <w:r>
                    <w:rPr>
                      <w:rFonts w:ascii="Times New Roman" w:hAnsi="Times New Roman"/>
                      <w:sz w:val="24"/>
                      <w:szCs w:val="24"/>
                    </w:rPr>
                    <w:t xml:space="preserve">pusēm, ar </w:t>
                  </w:r>
                  <w:proofErr w:type="spellStart"/>
                  <w:r w:rsidRPr="000B55C3">
                    <w:rPr>
                      <w:rFonts w:ascii="Times New Roman" w:hAnsi="Times New Roman"/>
                      <w:sz w:val="24"/>
                      <w:szCs w:val="24"/>
                    </w:rPr>
                    <w:t>baltmetala</w:t>
                  </w:r>
                  <w:proofErr w:type="spellEnd"/>
                  <w:r w:rsidRPr="000B55C3">
                    <w:rPr>
                      <w:rFonts w:ascii="Times New Roman" w:hAnsi="Times New Roman"/>
                      <w:sz w:val="24"/>
                      <w:szCs w:val="24"/>
                    </w:rPr>
                    <w:t xml:space="preserve"> furnitūru ar iestrādātu </w:t>
                  </w:r>
                  <w:proofErr w:type="spellStart"/>
                  <w:r w:rsidRPr="000B55C3">
                    <w:rPr>
                      <w:rFonts w:ascii="Times New Roman" w:hAnsi="Times New Roman"/>
                      <w:sz w:val="24"/>
                      <w:szCs w:val="24"/>
                    </w:rPr>
                    <w:t>profilcilindru</w:t>
                  </w:r>
                  <w:proofErr w:type="spellEnd"/>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w:t>
                  </w:r>
                  <w:r w:rsidR="00975C82">
                    <w:rPr>
                      <w:rFonts w:ascii="Times New Roman" w:hAnsi="Times New Roman"/>
                      <w:color w:val="000000"/>
                      <w:sz w:val="24"/>
                      <w:szCs w:val="24"/>
                    </w:rPr>
                    <w:t>telpa Nr.6</w:t>
                  </w:r>
                  <w:r>
                    <w:rPr>
                      <w:rFonts w:ascii="Times New Roman" w:hAnsi="Times New Roman"/>
                      <w:color w:val="000000"/>
                      <w:sz w:val="24"/>
                      <w:szCs w:val="24"/>
                    </w:rPr>
                    <w:t>)</w:t>
                  </w:r>
                  <w:r>
                    <w:rPr>
                      <w:rFonts w:ascii="Times New Roman" w:hAnsi="Times New Roman"/>
                      <w:sz w:val="24"/>
                      <w:szCs w:val="24"/>
                    </w:rPr>
                    <w:t xml:space="preserve">.   </w:t>
                  </w:r>
                  <w:r w:rsidRPr="000B55C3">
                    <w:rPr>
                      <w:rFonts w:ascii="Times New Roman" w:hAnsi="Times New Roman"/>
                      <w:sz w:val="24"/>
                      <w:szCs w:val="24"/>
                    </w:rPr>
                    <w:t>Pirms durvju pasūtīšana</w:t>
                  </w:r>
                  <w:r>
                    <w:rPr>
                      <w:rFonts w:ascii="Times New Roman" w:hAnsi="Times New Roman"/>
                      <w:sz w:val="24"/>
                      <w:szCs w:val="24"/>
                    </w:rPr>
                    <w:t xml:space="preserve">s un montāžas ir jāveic </w:t>
                  </w:r>
                  <w:proofErr w:type="spellStart"/>
                  <w:r>
                    <w:rPr>
                      <w:rFonts w:ascii="Times New Roman" w:hAnsi="Times New Roman"/>
                      <w:sz w:val="24"/>
                      <w:szCs w:val="24"/>
                    </w:rPr>
                    <w:t>kontrol</w:t>
                  </w:r>
                  <w:proofErr w:type="spellEnd"/>
                  <w:r>
                    <w:rPr>
                      <w:rFonts w:ascii="Times New Roman" w:hAnsi="Times New Roman"/>
                      <w:sz w:val="24"/>
                      <w:szCs w:val="24"/>
                    </w:rPr>
                    <w:t xml:space="preserve"> </w:t>
                  </w:r>
                  <w:r w:rsidRPr="000B55C3">
                    <w:rPr>
                      <w:rFonts w:ascii="Times New Roman" w:hAnsi="Times New Roman"/>
                      <w:sz w:val="24"/>
                      <w:szCs w:val="24"/>
                    </w:rPr>
                    <w:t>uzmērīšana.</w:t>
                  </w:r>
                </w:p>
              </w:tc>
              <w:tc>
                <w:tcPr>
                  <w:tcW w:w="1559" w:type="dxa"/>
                  <w:tcBorders>
                    <w:top w:val="nil"/>
                    <w:left w:val="nil"/>
                    <w:bottom w:val="single" w:sz="4" w:space="0" w:color="auto"/>
                    <w:right w:val="single" w:sz="4" w:space="0" w:color="auto"/>
                  </w:tcBorders>
                  <w:shd w:val="clear" w:color="auto" w:fill="auto"/>
                  <w:vAlign w:val="center"/>
                </w:tcPr>
                <w:p w:rsidR="00D32342" w:rsidRDefault="00D3234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D32342" w:rsidRDefault="00D3234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32342" w:rsidRPr="00E602E3" w:rsidTr="00D53E06">
              <w:trPr>
                <w:trHeight w:val="1325"/>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32342" w:rsidRDefault="00C1456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r w:rsidR="001D61BB">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554C12" w:rsidRDefault="002F13E0" w:rsidP="00A566E3">
                  <w:pPr>
                    <w:autoSpaceDE w:val="0"/>
                    <w:autoSpaceDN w:val="0"/>
                    <w:adjustRightInd w:val="0"/>
                    <w:spacing w:after="0" w:line="240" w:lineRule="auto"/>
                    <w:rPr>
                      <w:rFonts w:ascii="Times New Roman" w:hAnsi="Times New Roman"/>
                      <w:sz w:val="24"/>
                      <w:szCs w:val="24"/>
                    </w:rPr>
                  </w:pPr>
                  <w:r w:rsidRPr="00A566E3">
                    <w:rPr>
                      <w:rFonts w:ascii="Times New Roman" w:hAnsi="Times New Roman"/>
                      <w:sz w:val="24"/>
                      <w:szCs w:val="24"/>
                    </w:rPr>
                    <w:t>Dušas kabīnes izveide:</w:t>
                  </w:r>
                  <w:proofErr w:type="gramStart"/>
                  <w:r w:rsidR="00A566E3">
                    <w:rPr>
                      <w:rFonts w:ascii="Times New Roman" w:hAnsi="Times New Roman"/>
                      <w:sz w:val="24"/>
                      <w:szCs w:val="24"/>
                    </w:rPr>
                    <w:t xml:space="preserve">                                                  </w:t>
                  </w:r>
                  <w:proofErr w:type="spellStart"/>
                  <w:proofErr w:type="gramEnd"/>
                  <w:r w:rsidR="00A566E3" w:rsidRPr="00A566E3">
                    <w:rPr>
                      <w:rFonts w:ascii="Times New Roman" w:hAnsi="Times New Roman"/>
                      <w:sz w:val="24"/>
                      <w:szCs w:val="24"/>
                    </w:rPr>
                    <w:t>Bona</w:t>
                  </w:r>
                  <w:proofErr w:type="spellEnd"/>
                  <w:r w:rsidR="00A566E3" w:rsidRPr="00A566E3">
                    <w:rPr>
                      <w:rFonts w:ascii="Times New Roman" w:hAnsi="Times New Roman"/>
                      <w:sz w:val="24"/>
                      <w:szCs w:val="24"/>
                    </w:rPr>
                    <w:t xml:space="preserve"> dušas </w:t>
                  </w:r>
                  <w:proofErr w:type="spellStart"/>
                  <w:r w:rsidR="00A566E3" w:rsidRPr="00A566E3">
                    <w:rPr>
                      <w:rFonts w:ascii="Times New Roman" w:hAnsi="Times New Roman"/>
                      <w:sz w:val="24"/>
                      <w:szCs w:val="24"/>
                    </w:rPr>
                    <w:t>kabine</w:t>
                  </w:r>
                  <w:proofErr w:type="spellEnd"/>
                  <w:r w:rsidR="00A566E3" w:rsidRPr="00A566E3">
                    <w:rPr>
                      <w:rFonts w:ascii="Times New Roman" w:hAnsi="Times New Roman"/>
                      <w:sz w:val="24"/>
                      <w:szCs w:val="24"/>
                    </w:rPr>
                    <w:t xml:space="preserve"> 150x90 vai ekvivalents</w:t>
                  </w:r>
                </w:p>
                <w:p w:rsidR="00A566E3" w:rsidRPr="00A566E3" w:rsidRDefault="00554C12" w:rsidP="00A566E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Izmēri:1500x900mm</w:t>
                  </w:r>
                  <w:r w:rsidR="00A566E3" w:rsidRPr="00A566E3">
                    <w:rPr>
                      <w:rFonts w:ascii="Times New Roman" w:hAnsi="Times New Roman"/>
                      <w:sz w:val="24"/>
                      <w:szCs w:val="24"/>
                    </w:rPr>
                    <w:t xml:space="preserve"> </w:t>
                  </w:r>
                </w:p>
                <w:p w:rsidR="00A566E3" w:rsidRDefault="00A566E3" w:rsidP="00A566E3">
                  <w:pPr>
                    <w:autoSpaceDE w:val="0"/>
                    <w:autoSpaceDN w:val="0"/>
                    <w:adjustRightInd w:val="0"/>
                    <w:spacing w:after="0" w:line="240" w:lineRule="auto"/>
                    <w:rPr>
                      <w:rFonts w:ascii="Times New Roman" w:hAnsi="Times New Roman"/>
                      <w:sz w:val="24"/>
                      <w:szCs w:val="24"/>
                    </w:rPr>
                  </w:pPr>
                  <w:r w:rsidRPr="00A566E3">
                    <w:rPr>
                      <w:rFonts w:ascii="Times New Roman" w:hAnsi="Times New Roman"/>
                      <w:color w:val="2D2E32"/>
                      <w:sz w:val="24"/>
                      <w:szCs w:val="24"/>
                    </w:rPr>
                    <w:t>Regulēšanas robežas A (mm)- 1479-1484mm</w:t>
                  </w:r>
                  <w:r w:rsidRPr="00A566E3">
                    <w:rPr>
                      <w:rFonts w:ascii="Times New Roman" w:hAnsi="Times New Roman"/>
                      <w:color w:val="2D2E32"/>
                      <w:sz w:val="24"/>
                      <w:szCs w:val="24"/>
                    </w:rPr>
                    <w:br/>
                    <w:t>Regulēšanas robežas B (mm) - 879-881 mm</w:t>
                  </w:r>
                  <w:r w:rsidRPr="00A566E3">
                    <w:rPr>
                      <w:rFonts w:ascii="Times New Roman" w:hAnsi="Times New Roman"/>
                      <w:color w:val="2D2E32"/>
                      <w:sz w:val="24"/>
                      <w:szCs w:val="24"/>
                    </w:rPr>
                    <w:br/>
                    <w:t>Ieejas platums: 800 mm</w:t>
                  </w:r>
                  <w:r w:rsidR="00267E57" w:rsidRPr="00A566E3">
                    <w:rPr>
                      <w:rFonts w:ascii="Times New Roman" w:hAnsi="Times New Roman"/>
                      <w:sz w:val="24"/>
                      <w:szCs w:val="24"/>
                    </w:rPr>
                    <w:t xml:space="preserve">. </w:t>
                  </w:r>
                </w:p>
                <w:p w:rsidR="00A566E3" w:rsidRDefault="00267E57" w:rsidP="00A566E3">
                  <w:pPr>
                    <w:autoSpaceDE w:val="0"/>
                    <w:autoSpaceDN w:val="0"/>
                    <w:adjustRightInd w:val="0"/>
                    <w:spacing w:after="0" w:line="240" w:lineRule="auto"/>
                    <w:rPr>
                      <w:rFonts w:ascii="Times New Roman" w:hAnsi="Times New Roman"/>
                      <w:sz w:val="24"/>
                      <w:szCs w:val="24"/>
                    </w:rPr>
                  </w:pPr>
                  <w:r w:rsidRPr="00A566E3">
                    <w:rPr>
                      <w:rFonts w:ascii="Times New Roman" w:hAnsi="Times New Roman"/>
                      <w:sz w:val="24"/>
                      <w:szCs w:val="24"/>
                    </w:rPr>
                    <w:t>Profila veids: sudraba</w:t>
                  </w:r>
                  <w:r w:rsidR="00F351D2" w:rsidRPr="00A566E3">
                    <w:rPr>
                      <w:rFonts w:ascii="Times New Roman" w:hAnsi="Times New Roman"/>
                      <w:sz w:val="24"/>
                      <w:szCs w:val="24"/>
                    </w:rPr>
                    <w:t>ini profili</w:t>
                  </w:r>
                </w:p>
                <w:p w:rsidR="00A566E3" w:rsidRPr="00A566E3" w:rsidRDefault="00F351D2" w:rsidP="00A566E3">
                  <w:pPr>
                    <w:autoSpaceDE w:val="0"/>
                    <w:autoSpaceDN w:val="0"/>
                    <w:adjustRightInd w:val="0"/>
                    <w:spacing w:after="0" w:line="240" w:lineRule="auto"/>
                    <w:rPr>
                      <w:rFonts w:ascii="Times New Roman" w:hAnsi="Times New Roman"/>
                      <w:sz w:val="24"/>
                      <w:szCs w:val="24"/>
                    </w:rPr>
                  </w:pPr>
                  <w:r w:rsidRPr="00A566E3">
                    <w:rPr>
                      <w:rFonts w:ascii="Times New Roman" w:hAnsi="Times New Roman"/>
                      <w:sz w:val="24"/>
                      <w:szCs w:val="24"/>
                    </w:rPr>
                    <w:t>Stikla veids: tonēts,</w:t>
                  </w:r>
                  <w:r w:rsidR="00267E57" w:rsidRPr="00A566E3">
                    <w:rPr>
                      <w:rFonts w:ascii="Times New Roman" w:hAnsi="Times New Roman"/>
                      <w:sz w:val="24"/>
                      <w:szCs w:val="24"/>
                    </w:rPr>
                    <w:t xml:space="preserve"> rūdīts </w:t>
                  </w:r>
                  <w:r w:rsidR="00A566E3" w:rsidRPr="00A566E3">
                    <w:rPr>
                      <w:rFonts w:ascii="Times New Roman" w:hAnsi="Times New Roman"/>
                      <w:sz w:val="24"/>
                      <w:szCs w:val="24"/>
                    </w:rPr>
                    <w:t xml:space="preserve">drošs </w:t>
                  </w:r>
                  <w:r w:rsidR="00267E57" w:rsidRPr="00A566E3">
                    <w:rPr>
                      <w:rFonts w:ascii="Times New Roman" w:hAnsi="Times New Roman"/>
                      <w:sz w:val="24"/>
                      <w:szCs w:val="24"/>
                    </w:rPr>
                    <w:t xml:space="preserve">6mm stikls </w:t>
                  </w:r>
                </w:p>
                <w:p w:rsidR="00D32342" w:rsidRDefault="00267E57" w:rsidP="00A566E3">
                  <w:pPr>
                    <w:autoSpaceDE w:val="0"/>
                    <w:autoSpaceDN w:val="0"/>
                    <w:adjustRightInd w:val="0"/>
                    <w:spacing w:after="0" w:line="240" w:lineRule="auto"/>
                    <w:rPr>
                      <w:rFonts w:ascii="Times New Roman" w:hAnsi="Times New Roman"/>
                      <w:sz w:val="24"/>
                      <w:szCs w:val="24"/>
                    </w:rPr>
                  </w:pPr>
                  <w:r w:rsidRPr="00A566E3">
                    <w:rPr>
                      <w:rFonts w:ascii="Times New Roman" w:hAnsi="Times New Roman"/>
                      <w:sz w:val="24"/>
                      <w:szCs w:val="24"/>
                    </w:rPr>
                    <w:t>augstums:1900mm</w:t>
                  </w:r>
                  <w:r w:rsidR="00656A54" w:rsidRPr="00A566E3">
                    <w:rPr>
                      <w:rFonts w:ascii="Times New Roman" w:hAnsi="Times New Roman"/>
                      <w:sz w:val="24"/>
                      <w:szCs w:val="24"/>
                    </w:rPr>
                    <w:t xml:space="preserve"> </w:t>
                  </w:r>
                  <w:r w:rsidR="00496266">
                    <w:rPr>
                      <w:rFonts w:ascii="Times New Roman" w:hAnsi="Times New Roman"/>
                      <w:sz w:val="24"/>
                      <w:szCs w:val="24"/>
                    </w:rPr>
                    <w:t>(s</w:t>
                  </w:r>
                  <w:r w:rsidR="00656A54" w:rsidRPr="00496266">
                    <w:rPr>
                      <w:rFonts w:ascii="Times New Roman" w:hAnsi="Times New Roman"/>
                      <w:sz w:val="24"/>
                      <w:szCs w:val="24"/>
                    </w:rPr>
                    <w:t>katīt</w:t>
                  </w:r>
                  <w:r w:rsidR="00496266" w:rsidRPr="00496266">
                    <w:rPr>
                      <w:rFonts w:ascii="Times New Roman" w:hAnsi="Times New Roman"/>
                      <w:sz w:val="24"/>
                      <w:szCs w:val="24"/>
                    </w:rPr>
                    <w:t xml:space="preserve"> </w:t>
                  </w:r>
                  <w:r w:rsidR="00656A54" w:rsidRPr="00496266">
                    <w:rPr>
                      <w:rFonts w:ascii="Times New Roman" w:hAnsi="Times New Roman"/>
                      <w:sz w:val="24"/>
                      <w:szCs w:val="24"/>
                    </w:rPr>
                    <w:t>34.</w:t>
                  </w:r>
                  <w:r w:rsidR="003B51B8" w:rsidRPr="00496266">
                    <w:rPr>
                      <w:rFonts w:ascii="Times New Roman" w:hAnsi="Times New Roman"/>
                      <w:sz w:val="24"/>
                      <w:szCs w:val="24"/>
                    </w:rPr>
                    <w:t>lpp)</w:t>
                  </w:r>
                  <w:r w:rsidR="00496266">
                    <w:rPr>
                      <w:rFonts w:ascii="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D32342" w:rsidRDefault="00975C8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D32342" w:rsidRDefault="00267E5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1D61BB" w:rsidP="001D61B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42</w:t>
                  </w:r>
                </w:p>
              </w:tc>
              <w:tc>
                <w:tcPr>
                  <w:tcW w:w="5638"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rPr>
                      <w:rFonts w:ascii="Times New Roman" w:hAnsi="Times New Roman"/>
                      <w:sz w:val="24"/>
                      <w:szCs w:val="24"/>
                    </w:rPr>
                  </w:pPr>
                  <w:r>
                    <w:rPr>
                      <w:rFonts w:ascii="Times New Roman" w:hAnsi="Times New Roman"/>
                      <w:sz w:val="24"/>
                      <w:szCs w:val="24"/>
                    </w:rPr>
                    <w:t>Durvju</w:t>
                  </w:r>
                  <w:r w:rsidR="00A07BF8">
                    <w:rPr>
                      <w:rFonts w:ascii="Times New Roman" w:hAnsi="Times New Roman"/>
                      <w:sz w:val="24"/>
                      <w:szCs w:val="24"/>
                    </w:rPr>
                    <w:t xml:space="preserve"> </w:t>
                  </w:r>
                  <w:r w:rsidR="00E04730">
                    <w:rPr>
                      <w:rFonts w:ascii="Times New Roman" w:hAnsi="Times New Roman"/>
                      <w:sz w:val="24"/>
                      <w:szCs w:val="24"/>
                    </w:rPr>
                    <w:t>atdures</w:t>
                  </w:r>
                  <w:r>
                    <w:rPr>
                      <w:rFonts w:ascii="Times New Roman" w:hAnsi="Times New Roman"/>
                      <w:sz w:val="24"/>
                      <w:szCs w:val="24"/>
                    </w:rPr>
                    <w:t xml:space="preserve"> montāža</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4668B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43</w:t>
                  </w:r>
                </w:p>
              </w:tc>
              <w:tc>
                <w:tcPr>
                  <w:tcW w:w="5638"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rPr>
                      <w:rFonts w:ascii="Times New Roman" w:eastAsia="Times New Roman" w:hAnsi="Times New Roman"/>
                      <w:sz w:val="24"/>
                      <w:szCs w:val="24"/>
                    </w:rPr>
                  </w:pPr>
                  <w:r w:rsidRPr="004F29E3">
                    <w:rPr>
                      <w:rFonts w:ascii="Times New Roman" w:hAnsi="Times New Roman"/>
                      <w:sz w:val="24"/>
                      <w:szCs w:val="24"/>
                    </w:rPr>
                    <w:t>Esošas ugunsdrošības sistēmas instalācijas demontāža, montāža piekaramajos griestos un pieslēgšana</w:t>
                  </w:r>
                  <w:r w:rsidRPr="004F29E3">
                    <w:rPr>
                      <w:rFonts w:ascii="Times New Roman" w:hAnsi="Times New Roman"/>
                      <w:bCs/>
                      <w:sz w:val="20"/>
                      <w:szCs w:val="20"/>
                    </w:rPr>
                    <w:t xml:space="preserve"> </w:t>
                  </w:r>
                  <w:r w:rsidRPr="004F29E3">
                    <w:rPr>
                      <w:rFonts w:ascii="Times New Roman" w:hAnsi="Times New Roman"/>
                      <w:bCs/>
                      <w:sz w:val="24"/>
                      <w:szCs w:val="24"/>
                    </w:rPr>
                    <w:t>iepriekš izsaucot apkalpotāju</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44</w:t>
                  </w:r>
                </w:p>
              </w:tc>
              <w:tc>
                <w:tcPr>
                  <w:tcW w:w="5638" w:type="dxa"/>
                  <w:tcBorders>
                    <w:top w:val="nil"/>
                    <w:left w:val="nil"/>
                    <w:bottom w:val="single" w:sz="4" w:space="0" w:color="auto"/>
                    <w:right w:val="single" w:sz="4" w:space="0" w:color="auto"/>
                  </w:tcBorders>
                  <w:shd w:val="clear" w:color="auto" w:fill="auto"/>
                  <w:vAlign w:val="center"/>
                </w:tcPr>
                <w:p w:rsidR="00BC78E2" w:rsidRPr="00E602E3" w:rsidRDefault="0042764A" w:rsidP="00D53E06">
                  <w:pPr>
                    <w:spacing w:after="0" w:line="240" w:lineRule="auto"/>
                    <w:rPr>
                      <w:rFonts w:ascii="Times New Roman" w:hAnsi="Times New Roman"/>
                      <w:sz w:val="24"/>
                      <w:szCs w:val="24"/>
                    </w:rPr>
                  </w:pPr>
                  <w:r w:rsidRPr="006C0F99">
                    <w:rPr>
                      <w:rFonts w:ascii="Times New Roman" w:hAnsi="Times New Roman"/>
                      <w:sz w:val="24"/>
                      <w:szCs w:val="24"/>
                    </w:rPr>
                    <w:t>Dušas sienas vienviras maisītāja ar liftu montāža</w:t>
                  </w:r>
                  <w:r>
                    <w:rPr>
                      <w:rFonts w:ascii="Times New Roman" w:hAnsi="Times New Roman"/>
                      <w:sz w:val="24"/>
                      <w:szCs w:val="24"/>
                    </w:rPr>
                    <w:t xml:space="preserve"> </w:t>
                  </w:r>
                  <w:r w:rsidRPr="006C0F99">
                    <w:rPr>
                      <w:rFonts w:ascii="Times New Roman" w:hAnsi="Times New Roman"/>
                      <w:sz w:val="24"/>
                      <w:szCs w:val="24"/>
                    </w:rPr>
                    <w:t>(krāsa –</w:t>
                  </w:r>
                  <w:proofErr w:type="spellStart"/>
                  <w:r w:rsidRPr="006C0F99">
                    <w:rPr>
                      <w:rFonts w:ascii="Times New Roman" w:hAnsi="Times New Roman"/>
                      <w:sz w:val="24"/>
                      <w:szCs w:val="24"/>
                    </w:rPr>
                    <w:t>hrom</w:t>
                  </w:r>
                  <w:proofErr w:type="spellEnd"/>
                  <w:r w:rsidRPr="006C0F99">
                    <w:rPr>
                      <w:rFonts w:ascii="Times New Roman" w:hAnsi="Times New Roman"/>
                      <w:sz w:val="24"/>
                      <w:szCs w:val="24"/>
                    </w:rPr>
                    <w:t xml:space="preserve">., rokturim skrūves stiprinājums).  Komplektā ietilpst dušas stienis, dušas lokanais pievads no nerūsējošā tērauda, dušas </w:t>
                  </w:r>
                  <w:r w:rsidRPr="0026181F">
                    <w:rPr>
                      <w:rFonts w:ascii="Times New Roman" w:hAnsi="Times New Roman"/>
                      <w:sz w:val="24"/>
                      <w:szCs w:val="24"/>
                    </w:rPr>
                    <w:t>klausule</w:t>
                  </w:r>
                  <w:r w:rsidRPr="006C0F99">
                    <w:rPr>
                      <w:rFonts w:ascii="Times New Roman" w:hAnsi="Times New Roman"/>
                      <w:sz w:val="24"/>
                      <w:szCs w:val="24"/>
                    </w:rPr>
                    <w:t xml:space="preserve"> ar 2 režīmiem un regulējumos augstumu</w:t>
                  </w:r>
                  <w:r w:rsidR="00A4508F">
                    <w:rPr>
                      <w:rFonts w:ascii="Times New Roman" w:hAnsi="Times New Roman"/>
                      <w:sz w:val="24"/>
                      <w:szCs w:val="24"/>
                    </w:rPr>
                    <w:t>, maisītāju)</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D609BF"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267E57"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609BF">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45</w:t>
                  </w:r>
                </w:p>
              </w:tc>
              <w:tc>
                <w:tcPr>
                  <w:tcW w:w="5638" w:type="dxa"/>
                  <w:tcBorders>
                    <w:top w:val="nil"/>
                    <w:left w:val="nil"/>
                    <w:bottom w:val="single" w:sz="4" w:space="0" w:color="auto"/>
                    <w:right w:val="single" w:sz="4" w:space="0" w:color="auto"/>
                  </w:tcBorders>
                  <w:shd w:val="clear" w:color="auto" w:fill="auto"/>
                  <w:vAlign w:val="center"/>
                </w:tcPr>
                <w:p w:rsidR="00BC78E2" w:rsidRPr="008A40FD" w:rsidRDefault="00A4508F"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Ūdensvada</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(vara caurule DN 18</w:t>
                  </w:r>
                  <w:r w:rsidR="00D609BF">
                    <w:rPr>
                      <w:rFonts w:ascii="Times New Roman" w:eastAsia="Times New Roman" w:hAnsi="Times New Roman"/>
                      <w:sz w:val="24"/>
                      <w:szCs w:val="24"/>
                    </w:rPr>
                    <w:t xml:space="preserve">) izbūve (ar </w:t>
                  </w:r>
                  <w:r w:rsidR="007C0043">
                    <w:rPr>
                      <w:rFonts w:ascii="Times New Roman" w:eastAsia="Times New Roman" w:hAnsi="Times New Roman"/>
                      <w:sz w:val="24"/>
                      <w:szCs w:val="24"/>
                    </w:rPr>
                    <w:t>veidgabaliem, stiprinājumiem)</w:t>
                  </w:r>
                  <w:r w:rsidR="00D609BF">
                    <w:rPr>
                      <w:rFonts w:ascii="Times New Roman" w:eastAsia="Times New Roman" w:hAnsi="Times New Roman"/>
                      <w:sz w:val="24"/>
                      <w:szCs w:val="24"/>
                    </w:rPr>
                    <w:t xml:space="preserve"> </w:t>
                  </w:r>
                  <w:r w:rsidR="00481A53">
                    <w:rPr>
                      <w:rFonts w:ascii="Times New Roman" w:eastAsia="Times New Roman" w:hAnsi="Times New Roman"/>
                      <w:sz w:val="24"/>
                      <w:szCs w:val="24"/>
                    </w:rPr>
                    <w:t>un pieslēgšana</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7C0043"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A4508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r>
            <w:tr w:rsidR="00A4508F" w:rsidRPr="00E602E3" w:rsidTr="00D609BF">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4508F"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46</w:t>
                  </w:r>
                </w:p>
              </w:tc>
              <w:tc>
                <w:tcPr>
                  <w:tcW w:w="5638" w:type="dxa"/>
                  <w:tcBorders>
                    <w:top w:val="nil"/>
                    <w:left w:val="nil"/>
                    <w:bottom w:val="single" w:sz="4" w:space="0" w:color="auto"/>
                    <w:right w:val="single" w:sz="4" w:space="0" w:color="auto"/>
                  </w:tcBorders>
                  <w:shd w:val="clear" w:color="auto" w:fill="auto"/>
                  <w:vAlign w:val="center"/>
                </w:tcPr>
                <w:p w:rsidR="00A4508F" w:rsidRDefault="00A4508F"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Ūdensvada</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(vara caurule DN 22) izbūve (ar veidgabaliem, stiprinājumiem) un pieslēgšana</w:t>
                  </w:r>
                </w:p>
              </w:tc>
              <w:tc>
                <w:tcPr>
                  <w:tcW w:w="1559" w:type="dxa"/>
                  <w:tcBorders>
                    <w:top w:val="nil"/>
                    <w:left w:val="nil"/>
                    <w:bottom w:val="single" w:sz="4" w:space="0" w:color="auto"/>
                    <w:right w:val="single" w:sz="4" w:space="0" w:color="auto"/>
                  </w:tcBorders>
                  <w:shd w:val="clear" w:color="auto" w:fill="auto"/>
                  <w:vAlign w:val="center"/>
                </w:tcPr>
                <w:p w:rsidR="00A4508F" w:rsidRDefault="00A4508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A4508F" w:rsidRPr="009B4E49" w:rsidRDefault="00A4508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r>
            <w:tr w:rsidR="00D438B5"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438B5"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47</w:t>
                  </w:r>
                </w:p>
              </w:tc>
              <w:tc>
                <w:tcPr>
                  <w:tcW w:w="5638" w:type="dxa"/>
                  <w:tcBorders>
                    <w:top w:val="nil"/>
                    <w:left w:val="nil"/>
                    <w:bottom w:val="single" w:sz="4" w:space="0" w:color="auto"/>
                    <w:right w:val="single" w:sz="4" w:space="0" w:color="auto"/>
                  </w:tcBorders>
                  <w:shd w:val="clear" w:color="auto" w:fill="auto"/>
                  <w:vAlign w:val="center"/>
                </w:tcPr>
                <w:p w:rsidR="00D438B5" w:rsidRDefault="00736CC0" w:rsidP="00736CC0">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D438B5">
                    <w:rPr>
                      <w:rFonts w:ascii="Times New Roman" w:eastAsia="Times New Roman" w:hAnsi="Times New Roman"/>
                      <w:sz w:val="24"/>
                      <w:szCs w:val="24"/>
                    </w:rPr>
                    <w:t xml:space="preserve">ranšejas </w:t>
                  </w:r>
                  <w:r>
                    <w:rPr>
                      <w:rFonts w:ascii="Times New Roman" w:eastAsia="Times New Roman" w:hAnsi="Times New Roman"/>
                      <w:sz w:val="24"/>
                      <w:szCs w:val="24"/>
                    </w:rPr>
                    <w:t xml:space="preserve">rakšana un asfalta seguma demontāža </w:t>
                  </w:r>
                  <w:r w:rsidR="00D438B5">
                    <w:rPr>
                      <w:rFonts w:ascii="Times New Roman" w:eastAsia="Times New Roman" w:hAnsi="Times New Roman"/>
                      <w:sz w:val="24"/>
                      <w:szCs w:val="24"/>
                    </w:rPr>
                    <w:t>izlaides izbūvei (l</w:t>
                  </w:r>
                  <w:r w:rsidR="00BE2289">
                    <w:rPr>
                      <w:rFonts w:ascii="Times New Roman" w:eastAsia="Times New Roman" w:hAnsi="Times New Roman"/>
                      <w:sz w:val="24"/>
                      <w:szCs w:val="24"/>
                    </w:rPr>
                    <w:t>īdz akai</w:t>
                  </w:r>
                  <w:r w:rsidR="00D438B5">
                    <w:rPr>
                      <w:rFonts w:ascii="Times New Roman" w:eastAsia="Times New Roman" w:hAnsi="Times New Roman"/>
                      <w:sz w:val="24"/>
                      <w:szCs w:val="24"/>
                    </w:rPr>
                    <w:t>)</w:t>
                  </w:r>
                  <w:proofErr w:type="gramStart"/>
                  <w:r w:rsidR="00D438B5">
                    <w:rPr>
                      <w:rFonts w:ascii="Times New Roman" w:eastAsia="Times New Roman" w:hAnsi="Times New Roman"/>
                      <w:sz w:val="24"/>
                      <w:szCs w:val="24"/>
                    </w:rPr>
                    <w:t xml:space="preserve">  </w:t>
                  </w:r>
                  <w:proofErr w:type="gramEnd"/>
                </w:p>
              </w:tc>
              <w:tc>
                <w:tcPr>
                  <w:tcW w:w="1559" w:type="dxa"/>
                  <w:tcBorders>
                    <w:top w:val="nil"/>
                    <w:left w:val="nil"/>
                    <w:bottom w:val="single" w:sz="4" w:space="0" w:color="auto"/>
                    <w:right w:val="single" w:sz="4" w:space="0" w:color="auto"/>
                  </w:tcBorders>
                  <w:shd w:val="clear" w:color="auto" w:fill="auto"/>
                  <w:vAlign w:val="center"/>
                </w:tcPr>
                <w:p w:rsidR="00D438B5" w:rsidRDefault="00D438B5"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D438B5" w:rsidRDefault="00D438B5"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5638" w:type="dxa"/>
                  <w:tcBorders>
                    <w:top w:val="nil"/>
                    <w:left w:val="nil"/>
                    <w:bottom w:val="single" w:sz="4" w:space="0" w:color="auto"/>
                    <w:right w:val="single" w:sz="4" w:space="0" w:color="auto"/>
                  </w:tcBorders>
                  <w:shd w:val="clear" w:color="auto" w:fill="auto"/>
                  <w:vAlign w:val="center"/>
                </w:tcPr>
                <w:p w:rsidR="00BC78E2" w:rsidRPr="008A40FD" w:rsidRDefault="007C0043" w:rsidP="00481A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Kanalizācijas PVC caurules montāža</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DN 110</w:t>
                  </w:r>
                  <w:r w:rsidR="00D438B5">
                    <w:rPr>
                      <w:rFonts w:ascii="Times New Roman" w:eastAsia="Times New Roman" w:hAnsi="Times New Roman"/>
                      <w:sz w:val="24"/>
                      <w:szCs w:val="24"/>
                    </w:rPr>
                    <w:t xml:space="preserve"> ar veidgabaliem, stiprinājumiem, ar sistēmas izskalošanu un pārbaudi,</w:t>
                  </w:r>
                  <w:r>
                    <w:rPr>
                      <w:rFonts w:ascii="Times New Roman" w:eastAsia="Times New Roman" w:hAnsi="Times New Roman"/>
                      <w:sz w:val="24"/>
                      <w:szCs w:val="24"/>
                    </w:rPr>
                    <w:t xml:space="preserve"> ar pieslēgumu</w:t>
                  </w:r>
                  <w:r w:rsidR="00481A53" w:rsidRPr="005935E9">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C78E2" w:rsidRDefault="007C0043"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BC78E2" w:rsidRDefault="009B4E49"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r>
            <w:tr w:rsidR="004668B7"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668B7"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49</w:t>
                  </w:r>
                </w:p>
              </w:tc>
              <w:tc>
                <w:tcPr>
                  <w:tcW w:w="5638" w:type="dxa"/>
                  <w:tcBorders>
                    <w:top w:val="nil"/>
                    <w:left w:val="nil"/>
                    <w:bottom w:val="single" w:sz="4" w:space="0" w:color="auto"/>
                    <w:right w:val="single" w:sz="4" w:space="0" w:color="auto"/>
                  </w:tcBorders>
                  <w:shd w:val="clear" w:color="auto" w:fill="auto"/>
                  <w:vAlign w:val="center"/>
                </w:tcPr>
                <w:p w:rsidR="004668B7" w:rsidRDefault="00D438B5" w:rsidP="00481A53">
                  <w:pPr>
                    <w:spacing w:after="0" w:line="240" w:lineRule="auto"/>
                    <w:rPr>
                      <w:rFonts w:ascii="Times New Roman" w:eastAsia="Times New Roman" w:hAnsi="Times New Roman"/>
                      <w:sz w:val="24"/>
                      <w:szCs w:val="24"/>
                    </w:rPr>
                  </w:pPr>
                  <w:r w:rsidRPr="00E61450">
                    <w:rPr>
                      <w:rFonts w:ascii="Times New Roman" w:eastAsia="Times New Roman" w:hAnsi="Times New Roman"/>
                      <w:sz w:val="24"/>
                      <w:szCs w:val="24"/>
                    </w:rPr>
                    <w:t>Aizbērt šahtas pamatni ar blietētu rupjgraudainu smilti, izbūvēt blietētu šķembu sagatavošanas kārtu b=100mm, izbūvēt betona B15 sagatavošanas kārtu b=80mm, izbūvēt cementa javas M200 grīdu, b=20mm</w:t>
                  </w:r>
                </w:p>
              </w:tc>
              <w:tc>
                <w:tcPr>
                  <w:tcW w:w="1559" w:type="dxa"/>
                  <w:tcBorders>
                    <w:top w:val="nil"/>
                    <w:left w:val="nil"/>
                    <w:bottom w:val="single" w:sz="4" w:space="0" w:color="auto"/>
                    <w:right w:val="single" w:sz="4" w:space="0" w:color="auto"/>
                  </w:tcBorders>
                  <w:shd w:val="clear" w:color="auto" w:fill="auto"/>
                  <w:vAlign w:val="center"/>
                </w:tcPr>
                <w:p w:rsidR="004668B7" w:rsidRDefault="00D438B5"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4668B7" w:rsidRDefault="00D438B5"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81A53"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81A53"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5638" w:type="dxa"/>
                  <w:tcBorders>
                    <w:top w:val="nil"/>
                    <w:left w:val="nil"/>
                    <w:bottom w:val="single" w:sz="4" w:space="0" w:color="auto"/>
                    <w:right w:val="single" w:sz="4" w:space="0" w:color="auto"/>
                  </w:tcBorders>
                  <w:shd w:val="clear" w:color="auto" w:fill="auto"/>
                  <w:vAlign w:val="center"/>
                </w:tcPr>
                <w:p w:rsidR="00481A53" w:rsidRDefault="00481A53" w:rsidP="007C0043">
                  <w:pPr>
                    <w:spacing w:after="0" w:line="240" w:lineRule="auto"/>
                    <w:rPr>
                      <w:rFonts w:ascii="Times New Roman" w:eastAsia="Times New Roman" w:hAnsi="Times New Roman"/>
                      <w:sz w:val="24"/>
                      <w:szCs w:val="24"/>
                    </w:rPr>
                  </w:pPr>
                  <w:r w:rsidRPr="005935E9">
                    <w:rPr>
                      <w:rFonts w:ascii="Times New Roman" w:hAnsi="Times New Roman"/>
                      <w:sz w:val="24"/>
                      <w:szCs w:val="24"/>
                    </w:rPr>
                    <w:t>Ūdens (K,A) noslēdzošo krānu ierīkošana</w:t>
                  </w:r>
                  <w:r w:rsidR="00E242FB">
                    <w:rPr>
                      <w:rFonts w:ascii="Times New Roman" w:hAnsi="Times New Roman"/>
                      <w:sz w:val="24"/>
                      <w:szCs w:val="24"/>
                    </w:rPr>
                    <w:t xml:space="preserve"> (lodveida vārsts Dn20-2gab., lodveida vārsts Dn15-4gab.) </w:t>
                  </w:r>
                </w:p>
              </w:tc>
              <w:tc>
                <w:tcPr>
                  <w:tcW w:w="1559" w:type="dxa"/>
                  <w:tcBorders>
                    <w:top w:val="nil"/>
                    <w:left w:val="nil"/>
                    <w:bottom w:val="single" w:sz="4" w:space="0" w:color="auto"/>
                    <w:right w:val="single" w:sz="4" w:space="0" w:color="auto"/>
                  </w:tcBorders>
                  <w:shd w:val="clear" w:color="auto" w:fill="auto"/>
                  <w:vAlign w:val="center"/>
                </w:tcPr>
                <w:p w:rsidR="00481A53" w:rsidRDefault="002F13E0"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481A53" w:rsidRDefault="00E242F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r>
            <w:tr w:rsidR="00481A53"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481A53"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51</w:t>
                  </w:r>
                </w:p>
              </w:tc>
              <w:tc>
                <w:tcPr>
                  <w:tcW w:w="5638" w:type="dxa"/>
                  <w:tcBorders>
                    <w:top w:val="nil"/>
                    <w:left w:val="nil"/>
                    <w:bottom w:val="single" w:sz="4" w:space="0" w:color="auto"/>
                    <w:right w:val="single" w:sz="4" w:space="0" w:color="auto"/>
                  </w:tcBorders>
                  <w:shd w:val="clear" w:color="auto" w:fill="auto"/>
                  <w:vAlign w:val="center"/>
                </w:tcPr>
                <w:p w:rsidR="00481A53" w:rsidRDefault="00B43C26" w:rsidP="00E242FB">
                  <w:pPr>
                    <w:spacing w:after="0" w:line="240" w:lineRule="auto"/>
                    <w:rPr>
                      <w:rFonts w:ascii="Times New Roman" w:eastAsia="Times New Roman" w:hAnsi="Times New Roman"/>
                      <w:sz w:val="24"/>
                      <w:szCs w:val="24"/>
                    </w:rPr>
                  </w:pPr>
                  <w:r>
                    <w:rPr>
                      <w:rFonts w:ascii="Times New Roman" w:hAnsi="Times New Roman"/>
                      <w:sz w:val="24"/>
                      <w:szCs w:val="24"/>
                    </w:rPr>
                    <w:t>M veida dvieļu žāvētāja</w:t>
                  </w:r>
                  <w:proofErr w:type="gramStart"/>
                  <w:r>
                    <w:rPr>
                      <w:rFonts w:ascii="Times New Roman" w:hAnsi="Times New Roman"/>
                      <w:sz w:val="24"/>
                      <w:szCs w:val="24"/>
                    </w:rPr>
                    <w:t xml:space="preserve"> </w:t>
                  </w:r>
                  <w:r w:rsidRPr="006C0F99">
                    <w:rPr>
                      <w:rFonts w:ascii="Times New Roman" w:hAnsi="Times New Roman"/>
                      <w:sz w:val="24"/>
                      <w:szCs w:val="24"/>
                    </w:rPr>
                    <w:t xml:space="preserve"> </w:t>
                  </w:r>
                  <w:proofErr w:type="gramEnd"/>
                  <w:r w:rsidRPr="006C0F99">
                    <w:rPr>
                      <w:rFonts w:ascii="Times New Roman" w:hAnsi="Times New Roman"/>
                      <w:sz w:val="24"/>
                      <w:szCs w:val="24"/>
                    </w:rPr>
                    <w:t xml:space="preserve">Izmērs : </w:t>
                  </w:r>
                  <w:r>
                    <w:rPr>
                      <w:rFonts w:ascii="Times New Roman" w:hAnsi="Times New Roman"/>
                      <w:sz w:val="24"/>
                      <w:szCs w:val="24"/>
                    </w:rPr>
                    <w:t xml:space="preserve">500x500mm </w:t>
                  </w:r>
                  <w:r w:rsidRPr="006C0F99">
                    <w:rPr>
                      <w:rFonts w:ascii="Times New Roman" w:hAnsi="Times New Roman"/>
                      <w:sz w:val="24"/>
                      <w:szCs w:val="24"/>
                    </w:rPr>
                    <w:t xml:space="preserve">ar atgaisotāju </w:t>
                  </w:r>
                  <w:r>
                    <w:rPr>
                      <w:rFonts w:ascii="Times New Roman" w:hAnsi="Times New Roman"/>
                      <w:sz w:val="24"/>
                      <w:szCs w:val="24"/>
                    </w:rPr>
                    <w:t xml:space="preserve">montāža </w:t>
                  </w:r>
                  <w:r w:rsidRPr="006C0F99">
                    <w:rPr>
                      <w:rFonts w:ascii="Times New Roman" w:hAnsi="Times New Roman"/>
                      <w:sz w:val="24"/>
                      <w:szCs w:val="24"/>
                    </w:rPr>
                    <w:t>(no nerūsējošā tēra</w:t>
                  </w:r>
                  <w:r w:rsidR="00E242FB">
                    <w:rPr>
                      <w:rFonts w:ascii="Times New Roman" w:hAnsi="Times New Roman"/>
                      <w:sz w:val="24"/>
                      <w:szCs w:val="24"/>
                    </w:rPr>
                    <w:t>uda, caurules diametrs 25mm  (telpa Nr.7)</w:t>
                  </w:r>
                  <w:r w:rsidR="00A6131F">
                    <w:rPr>
                      <w:rFonts w:ascii="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481A53" w:rsidRDefault="00B43C26"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481A53" w:rsidRDefault="00B43C2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C0043"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7C0043"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52</w:t>
                  </w:r>
                </w:p>
              </w:tc>
              <w:tc>
                <w:tcPr>
                  <w:tcW w:w="5638" w:type="dxa"/>
                  <w:tcBorders>
                    <w:top w:val="nil"/>
                    <w:left w:val="nil"/>
                    <w:bottom w:val="single" w:sz="4" w:space="0" w:color="auto"/>
                    <w:right w:val="single" w:sz="4" w:space="0" w:color="auto"/>
                  </w:tcBorders>
                  <w:shd w:val="clear" w:color="auto" w:fill="auto"/>
                  <w:vAlign w:val="center"/>
                </w:tcPr>
                <w:p w:rsidR="007C0043" w:rsidRDefault="000E26A6"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Plastmasa grīdas trapu </w:t>
                  </w:r>
                  <w:proofErr w:type="spellStart"/>
                  <w:r>
                    <w:rPr>
                      <w:rFonts w:ascii="Times New Roman" w:eastAsia="Times New Roman" w:hAnsi="Times New Roman"/>
                      <w:sz w:val="24"/>
                      <w:szCs w:val="24"/>
                    </w:rPr>
                    <w:t>Dn</w:t>
                  </w:r>
                  <w:proofErr w:type="spellEnd"/>
                  <w:r>
                    <w:rPr>
                      <w:rFonts w:ascii="Times New Roman" w:eastAsia="Times New Roman" w:hAnsi="Times New Roman"/>
                      <w:sz w:val="24"/>
                      <w:szCs w:val="24"/>
                    </w:rPr>
                    <w:t xml:space="preserve"> 50</w:t>
                  </w:r>
                  <w:r w:rsidR="007C0043">
                    <w:rPr>
                      <w:rFonts w:ascii="Times New Roman" w:eastAsia="Times New Roman" w:hAnsi="Times New Roman"/>
                      <w:sz w:val="24"/>
                      <w:szCs w:val="24"/>
                    </w:rPr>
                    <w:t xml:space="preserve"> ar netīrumu uztvērēju, izņemamu sifonu un nerūsējošā tērauda </w:t>
                  </w:r>
                  <w:proofErr w:type="spellStart"/>
                  <w:r w:rsidR="007C0043">
                    <w:rPr>
                      <w:rFonts w:ascii="Times New Roman" w:eastAsia="Times New Roman" w:hAnsi="Times New Roman"/>
                      <w:sz w:val="24"/>
                      <w:szCs w:val="24"/>
                    </w:rPr>
                    <w:t>rēsti</w:t>
                  </w:r>
                  <w:proofErr w:type="spellEnd"/>
                  <w:r w:rsidR="007C0043">
                    <w:rPr>
                      <w:rFonts w:ascii="Times New Roman" w:eastAsia="Times New Roman" w:hAnsi="Times New Roman"/>
                      <w:sz w:val="24"/>
                      <w:szCs w:val="24"/>
                    </w:rPr>
                    <w:t xml:space="preserve"> 200x200 montāža </w:t>
                  </w:r>
                  <w:r w:rsidR="00A6131F">
                    <w:rPr>
                      <w:rFonts w:ascii="Times New Roman" w:eastAsia="Times New Roman" w:hAnsi="Times New Roman"/>
                      <w:sz w:val="24"/>
                      <w:szCs w:val="24"/>
                    </w:rPr>
                    <w:t xml:space="preserve">(Telpa Nr.6 – 2gab., Telpa Nr.8 – 1gab.) </w:t>
                  </w:r>
                </w:p>
              </w:tc>
              <w:tc>
                <w:tcPr>
                  <w:tcW w:w="1559" w:type="dxa"/>
                  <w:tcBorders>
                    <w:top w:val="nil"/>
                    <w:left w:val="nil"/>
                    <w:bottom w:val="single" w:sz="4" w:space="0" w:color="auto"/>
                    <w:right w:val="single" w:sz="4" w:space="0" w:color="auto"/>
                  </w:tcBorders>
                  <w:shd w:val="clear" w:color="auto" w:fill="auto"/>
                  <w:vAlign w:val="center"/>
                </w:tcPr>
                <w:p w:rsidR="007C0043" w:rsidRDefault="007C0043"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7C0043" w:rsidRDefault="00D3234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7C0043"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7C0043"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w:t>
                  </w:r>
                </w:p>
              </w:tc>
              <w:tc>
                <w:tcPr>
                  <w:tcW w:w="5638" w:type="dxa"/>
                  <w:tcBorders>
                    <w:top w:val="nil"/>
                    <w:left w:val="nil"/>
                    <w:bottom w:val="single" w:sz="4" w:space="0" w:color="auto"/>
                    <w:right w:val="single" w:sz="4" w:space="0" w:color="auto"/>
                  </w:tcBorders>
                  <w:shd w:val="clear" w:color="auto" w:fill="auto"/>
                  <w:vAlign w:val="center"/>
                </w:tcPr>
                <w:p w:rsidR="007C0043" w:rsidRDefault="004668B7"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Iekš</w:t>
                  </w:r>
                  <w:r w:rsidR="00D438B5">
                    <w:rPr>
                      <w:rFonts w:ascii="Times New Roman" w:eastAsia="Times New Roman" w:hAnsi="Times New Roman"/>
                      <w:sz w:val="24"/>
                      <w:szCs w:val="24"/>
                    </w:rPr>
                    <w:t>ē</w:t>
                  </w:r>
                  <w:r>
                    <w:rPr>
                      <w:rFonts w:ascii="Times New Roman" w:eastAsia="Times New Roman" w:hAnsi="Times New Roman"/>
                      <w:sz w:val="24"/>
                      <w:szCs w:val="24"/>
                    </w:rPr>
                    <w:t>jās k</w:t>
                  </w:r>
                  <w:r w:rsidR="007C0043">
                    <w:rPr>
                      <w:rFonts w:ascii="Times New Roman" w:eastAsia="Times New Roman" w:hAnsi="Times New Roman"/>
                      <w:sz w:val="24"/>
                      <w:szCs w:val="24"/>
                    </w:rPr>
                    <w:t>anali</w:t>
                  </w:r>
                  <w:r w:rsidR="00E242FB">
                    <w:rPr>
                      <w:rFonts w:ascii="Times New Roman" w:eastAsia="Times New Roman" w:hAnsi="Times New Roman"/>
                      <w:sz w:val="24"/>
                      <w:szCs w:val="24"/>
                    </w:rPr>
                    <w:t>zācijas PVC caurules montāža</w:t>
                  </w:r>
                  <w:proofErr w:type="gramStart"/>
                  <w:r w:rsidR="00E242FB">
                    <w:rPr>
                      <w:rFonts w:ascii="Times New Roman" w:eastAsia="Times New Roman" w:hAnsi="Times New Roman"/>
                      <w:sz w:val="24"/>
                      <w:szCs w:val="24"/>
                    </w:rPr>
                    <w:t xml:space="preserve">  </w:t>
                  </w:r>
                  <w:proofErr w:type="spellStart"/>
                  <w:proofErr w:type="gramEnd"/>
                  <w:r w:rsidR="00E242FB">
                    <w:rPr>
                      <w:rFonts w:ascii="Times New Roman" w:eastAsia="Times New Roman" w:hAnsi="Times New Roman"/>
                      <w:sz w:val="24"/>
                      <w:szCs w:val="24"/>
                    </w:rPr>
                    <w:t>Dn</w:t>
                  </w:r>
                  <w:proofErr w:type="spellEnd"/>
                  <w:r w:rsidR="007C0043">
                    <w:rPr>
                      <w:rFonts w:ascii="Times New Roman" w:eastAsia="Times New Roman" w:hAnsi="Times New Roman"/>
                      <w:sz w:val="24"/>
                      <w:szCs w:val="24"/>
                    </w:rPr>
                    <w:t xml:space="preserve"> 50, ar veidgabaliem, stiprinājumiem,</w:t>
                  </w:r>
                  <w:r w:rsidR="00D438B5">
                    <w:rPr>
                      <w:rFonts w:ascii="Times New Roman" w:eastAsia="Times New Roman" w:hAnsi="Times New Roman"/>
                      <w:sz w:val="24"/>
                      <w:szCs w:val="24"/>
                    </w:rPr>
                    <w:t xml:space="preserve"> ar sistēmas izskalošanu un pārbaudi,</w:t>
                  </w:r>
                  <w:r w:rsidR="007C0043">
                    <w:rPr>
                      <w:rFonts w:ascii="Times New Roman" w:eastAsia="Times New Roman" w:hAnsi="Times New Roman"/>
                      <w:sz w:val="24"/>
                      <w:szCs w:val="24"/>
                    </w:rPr>
                    <w:t xml:space="preserve">  ar pieslēgumu</w:t>
                  </w:r>
                </w:p>
              </w:tc>
              <w:tc>
                <w:tcPr>
                  <w:tcW w:w="1559" w:type="dxa"/>
                  <w:tcBorders>
                    <w:top w:val="nil"/>
                    <w:left w:val="nil"/>
                    <w:bottom w:val="single" w:sz="4" w:space="0" w:color="auto"/>
                    <w:right w:val="single" w:sz="4" w:space="0" w:color="auto"/>
                  </w:tcBorders>
                  <w:shd w:val="clear" w:color="auto" w:fill="auto"/>
                  <w:vAlign w:val="center"/>
                </w:tcPr>
                <w:p w:rsidR="007C0043" w:rsidRDefault="007C0043"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7C0043" w:rsidRDefault="00D3234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r>
            <w:tr w:rsidR="007C0043"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7C0043"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54</w:t>
                  </w:r>
                </w:p>
              </w:tc>
              <w:tc>
                <w:tcPr>
                  <w:tcW w:w="5638" w:type="dxa"/>
                  <w:tcBorders>
                    <w:top w:val="nil"/>
                    <w:left w:val="nil"/>
                    <w:bottom w:val="single" w:sz="4" w:space="0" w:color="auto"/>
                    <w:right w:val="single" w:sz="4" w:space="0" w:color="auto"/>
                  </w:tcBorders>
                  <w:shd w:val="clear" w:color="auto" w:fill="auto"/>
                  <w:vAlign w:val="center"/>
                </w:tcPr>
                <w:p w:rsidR="007C0043" w:rsidRDefault="009B4E49" w:rsidP="004157B2">
                  <w:pPr>
                    <w:spacing w:after="0" w:line="240" w:lineRule="auto"/>
                    <w:rPr>
                      <w:rFonts w:ascii="Times New Roman" w:eastAsia="Times New Roman" w:hAnsi="Times New Roman"/>
                      <w:sz w:val="24"/>
                      <w:szCs w:val="24"/>
                    </w:rPr>
                  </w:pPr>
                  <w:r w:rsidRPr="005935E9">
                    <w:rPr>
                      <w:rFonts w:ascii="Times New Roman" w:hAnsi="Times New Roman"/>
                      <w:color w:val="000000"/>
                      <w:sz w:val="24"/>
                      <w:szCs w:val="24"/>
                    </w:rPr>
                    <w:t xml:space="preserve">Montēt izlietnes </w:t>
                  </w:r>
                  <w:r w:rsidRPr="005935E9">
                    <w:rPr>
                      <w:rFonts w:ascii="Times New Roman" w:hAnsi="Times New Roman"/>
                      <w:sz w:val="24"/>
                      <w:szCs w:val="24"/>
                    </w:rPr>
                    <w:t>450x350mm ar</w:t>
                  </w:r>
                  <w:r w:rsidRPr="005935E9">
                    <w:rPr>
                      <w:rFonts w:ascii="Times New Roman" w:hAnsi="Times New Roman"/>
                      <w:color w:val="000000"/>
                      <w:sz w:val="24"/>
                      <w:szCs w:val="24"/>
                    </w:rPr>
                    <w:t xml:space="preserve"> maisītāju</w:t>
                  </w:r>
                  <w:r w:rsidR="00D32342">
                    <w:rPr>
                      <w:rFonts w:ascii="Times New Roman" w:hAnsi="Times New Roman"/>
                      <w:color w:val="000000"/>
                      <w:sz w:val="24"/>
                      <w:szCs w:val="24"/>
                    </w:rPr>
                    <w:t>,</w:t>
                  </w:r>
                  <w:r>
                    <w:rPr>
                      <w:rFonts w:ascii="Times New Roman" w:hAnsi="Times New Roman"/>
                      <w:color w:val="000000"/>
                      <w:sz w:val="24"/>
                      <w:szCs w:val="24"/>
                    </w:rPr>
                    <w:t xml:space="preserve"> sifonu</w:t>
                  </w:r>
                  <w:proofErr w:type="gramStart"/>
                  <w:r>
                    <w:rPr>
                      <w:rFonts w:ascii="Times New Roman" w:hAnsi="Times New Roman"/>
                      <w:color w:val="000000"/>
                      <w:sz w:val="24"/>
                      <w:szCs w:val="24"/>
                    </w:rPr>
                    <w:t xml:space="preserve"> </w:t>
                  </w:r>
                  <w:r w:rsidRPr="005935E9">
                    <w:rPr>
                      <w:rFonts w:ascii="Times New Roman" w:hAnsi="Times New Roman"/>
                      <w:color w:val="000000"/>
                      <w:sz w:val="24"/>
                      <w:szCs w:val="24"/>
                    </w:rPr>
                    <w:t xml:space="preserve"> </w:t>
                  </w:r>
                  <w:proofErr w:type="gramEnd"/>
                  <w:r w:rsidRPr="005935E9">
                    <w:rPr>
                      <w:rFonts w:ascii="Times New Roman" w:hAnsi="Times New Roman"/>
                      <w:color w:val="000000"/>
                      <w:sz w:val="24"/>
                      <w:szCs w:val="24"/>
                    </w:rPr>
                    <w:t>(„</w:t>
                  </w:r>
                  <w:proofErr w:type="spellStart"/>
                  <w:r w:rsidRPr="005935E9">
                    <w:rPr>
                      <w:rFonts w:ascii="Times New Roman" w:hAnsi="Times New Roman"/>
                      <w:color w:val="000000"/>
                      <w:sz w:val="24"/>
                      <w:szCs w:val="24"/>
                    </w:rPr>
                    <w:t>Cersanit</w:t>
                  </w:r>
                  <w:proofErr w:type="spellEnd"/>
                  <w:r w:rsidRPr="005935E9">
                    <w:rPr>
                      <w:rFonts w:ascii="Times New Roman" w:hAnsi="Times New Roman"/>
                      <w:color w:val="000000"/>
                      <w:sz w:val="24"/>
                      <w:szCs w:val="24"/>
                    </w:rPr>
                    <w:t>” vai analogs) ar pieslēgšanu pie esošiem tīkliem</w:t>
                  </w:r>
                  <w:r w:rsidR="004157B2" w:rsidRPr="005935E9">
                    <w:rPr>
                      <w:rFonts w:ascii="Times New Roman" w:hAnsi="Times New Roman"/>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C0043" w:rsidRDefault="00C559D6"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7C0043" w:rsidRDefault="00A07BF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559D6"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C559D6"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5638" w:type="dxa"/>
                  <w:tcBorders>
                    <w:top w:val="nil"/>
                    <w:left w:val="nil"/>
                    <w:bottom w:val="single" w:sz="4" w:space="0" w:color="auto"/>
                    <w:right w:val="single" w:sz="4" w:space="0" w:color="auto"/>
                  </w:tcBorders>
                  <w:shd w:val="clear" w:color="auto" w:fill="auto"/>
                  <w:vAlign w:val="center"/>
                </w:tcPr>
                <w:p w:rsidR="00C559D6" w:rsidRDefault="004157B2" w:rsidP="004157B2">
                  <w:pPr>
                    <w:spacing w:after="0" w:line="240" w:lineRule="auto"/>
                    <w:rPr>
                      <w:rFonts w:ascii="Times New Roman" w:eastAsia="Times New Roman" w:hAnsi="Times New Roman"/>
                      <w:sz w:val="24"/>
                      <w:szCs w:val="24"/>
                    </w:rPr>
                  </w:pPr>
                  <w:r w:rsidRPr="005935E9">
                    <w:rPr>
                      <w:rFonts w:ascii="Times New Roman" w:hAnsi="Times New Roman"/>
                      <w:color w:val="000000"/>
                      <w:sz w:val="24"/>
                      <w:szCs w:val="24"/>
                    </w:rPr>
                    <w:t>Montēt sēdpodu ar vāku un skalojamo kasti („</w:t>
                  </w:r>
                  <w:proofErr w:type="spellStart"/>
                  <w:r w:rsidRPr="005935E9">
                    <w:rPr>
                      <w:rFonts w:ascii="Times New Roman" w:hAnsi="Times New Roman"/>
                      <w:color w:val="000000"/>
                      <w:sz w:val="24"/>
                      <w:szCs w:val="24"/>
                    </w:rPr>
                    <w:t>Cersanit</w:t>
                  </w:r>
                  <w:proofErr w:type="spellEnd"/>
                  <w:r w:rsidRPr="005935E9">
                    <w:rPr>
                      <w:rFonts w:ascii="Times New Roman" w:hAnsi="Times New Roman"/>
                      <w:color w:val="000000"/>
                      <w:sz w:val="24"/>
                      <w:szCs w:val="24"/>
                    </w:rPr>
                    <w:t xml:space="preserve">” vai analogs) ar pieslēgšanu </w:t>
                  </w:r>
                </w:p>
              </w:tc>
              <w:tc>
                <w:tcPr>
                  <w:tcW w:w="1559" w:type="dxa"/>
                  <w:tcBorders>
                    <w:top w:val="nil"/>
                    <w:left w:val="nil"/>
                    <w:bottom w:val="single" w:sz="4" w:space="0" w:color="auto"/>
                    <w:right w:val="single" w:sz="4" w:space="0" w:color="auto"/>
                  </w:tcBorders>
                  <w:shd w:val="clear" w:color="auto" w:fill="auto"/>
                  <w:vAlign w:val="center"/>
                </w:tcPr>
                <w:p w:rsidR="00C559D6" w:rsidRDefault="004157B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C559D6" w:rsidRDefault="004157B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5D731E"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5D731E"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56</w:t>
                  </w:r>
                </w:p>
              </w:tc>
              <w:tc>
                <w:tcPr>
                  <w:tcW w:w="5638" w:type="dxa"/>
                  <w:tcBorders>
                    <w:top w:val="nil"/>
                    <w:left w:val="nil"/>
                    <w:bottom w:val="single" w:sz="4" w:space="0" w:color="auto"/>
                    <w:right w:val="single" w:sz="4" w:space="0" w:color="auto"/>
                  </w:tcBorders>
                  <w:shd w:val="clear" w:color="auto" w:fill="auto"/>
                  <w:vAlign w:val="center"/>
                </w:tcPr>
                <w:p w:rsidR="005D731E" w:rsidRPr="005935E9" w:rsidRDefault="005D731E" w:rsidP="005D731E">
                  <w:pPr>
                    <w:spacing w:after="0" w:line="240" w:lineRule="auto"/>
                    <w:rPr>
                      <w:rFonts w:ascii="Times New Roman" w:hAnsi="Times New Roman"/>
                      <w:color w:val="000000"/>
                      <w:sz w:val="24"/>
                      <w:szCs w:val="24"/>
                    </w:rPr>
                  </w:pPr>
                  <w:r w:rsidRPr="005935E9">
                    <w:rPr>
                      <w:rFonts w:ascii="Times New Roman" w:hAnsi="Times New Roman"/>
                      <w:color w:val="000000"/>
                      <w:sz w:val="24"/>
                      <w:szCs w:val="24"/>
                    </w:rPr>
                    <w:t>San. piederumus ( tualetes papīra, dvieļu turētāji, spoguļu</w:t>
                  </w:r>
                  <w:r>
                    <w:rPr>
                      <w:rFonts w:ascii="Times New Roman" w:hAnsi="Times New Roman"/>
                      <w:color w:val="000000"/>
                      <w:sz w:val="24"/>
                      <w:szCs w:val="24"/>
                    </w:rPr>
                    <w:t>)</w:t>
                  </w:r>
                  <w:r w:rsidRPr="005935E9">
                    <w:rPr>
                      <w:rFonts w:ascii="Times New Roman" w:hAnsi="Times New Roman"/>
                      <w:color w:val="000000"/>
                      <w:sz w:val="24"/>
                      <w:szCs w:val="24"/>
                    </w:rPr>
                    <w:t xml:space="preserve"> uzstādīšana </w:t>
                  </w:r>
                </w:p>
              </w:tc>
              <w:tc>
                <w:tcPr>
                  <w:tcW w:w="1559" w:type="dxa"/>
                  <w:tcBorders>
                    <w:top w:val="nil"/>
                    <w:left w:val="nil"/>
                    <w:bottom w:val="single" w:sz="4" w:space="0" w:color="auto"/>
                    <w:right w:val="single" w:sz="4" w:space="0" w:color="auto"/>
                  </w:tcBorders>
                  <w:shd w:val="clear" w:color="auto" w:fill="auto"/>
                  <w:vAlign w:val="center"/>
                </w:tcPr>
                <w:p w:rsidR="005D731E" w:rsidRDefault="005D731E"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5D731E" w:rsidRDefault="005D731E"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DB786C"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B786C"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57</w:t>
                  </w:r>
                </w:p>
              </w:tc>
              <w:tc>
                <w:tcPr>
                  <w:tcW w:w="5638" w:type="dxa"/>
                  <w:tcBorders>
                    <w:top w:val="nil"/>
                    <w:left w:val="nil"/>
                    <w:bottom w:val="single" w:sz="4" w:space="0" w:color="auto"/>
                    <w:right w:val="single" w:sz="4" w:space="0" w:color="auto"/>
                  </w:tcBorders>
                  <w:shd w:val="clear" w:color="auto" w:fill="auto"/>
                  <w:vAlign w:val="center"/>
                </w:tcPr>
                <w:p w:rsidR="00DB786C" w:rsidRDefault="00D075CC" w:rsidP="00D53E06">
                  <w:pPr>
                    <w:spacing w:after="0" w:line="240" w:lineRule="auto"/>
                    <w:rPr>
                      <w:rFonts w:ascii="Times New Roman" w:eastAsia="Times New Roman" w:hAnsi="Times New Roman"/>
                      <w:sz w:val="24"/>
                      <w:szCs w:val="24"/>
                    </w:rPr>
                  </w:pPr>
                  <w:r w:rsidRPr="005935E9">
                    <w:rPr>
                      <w:rFonts w:ascii="Times New Roman" w:hAnsi="Times New Roman"/>
                      <w:color w:val="000000"/>
                      <w:sz w:val="24"/>
                      <w:szCs w:val="24"/>
                    </w:rPr>
                    <w:t>Ventilācijas izbūve (ar difuzoru) un pieslēgšana (ar elektrisko ventilatoru</w:t>
                  </w:r>
                  <w:r w:rsidR="009864CD">
                    <w:rPr>
                      <w:rFonts w:ascii="Times New Roman" w:hAnsi="Times New Roman"/>
                      <w:color w:val="000000"/>
                      <w:sz w:val="24"/>
                      <w:szCs w:val="24"/>
                    </w:rPr>
                    <w:t xml:space="preserve"> vilkme 50m3</w:t>
                  </w:r>
                  <w:r w:rsidRPr="005935E9">
                    <w:rPr>
                      <w:rFonts w:ascii="Times New Roman" w:hAnsi="Times New Roman"/>
                      <w:color w:val="000000"/>
                      <w:sz w:val="24"/>
                      <w:szCs w:val="24"/>
                    </w:rPr>
                    <w:t xml:space="preserve">, ar </w:t>
                  </w:r>
                  <w:proofErr w:type="spellStart"/>
                  <w:r w:rsidRPr="005935E9">
                    <w:rPr>
                      <w:rFonts w:ascii="Times New Roman" w:hAnsi="Times New Roman"/>
                      <w:color w:val="000000"/>
                      <w:sz w:val="24"/>
                      <w:szCs w:val="24"/>
                    </w:rPr>
                    <w:t>elektropievadu</w:t>
                  </w:r>
                  <w:proofErr w:type="spellEnd"/>
                  <w:r w:rsidRPr="005935E9">
                    <w:rPr>
                      <w:rFonts w:ascii="Times New Roman" w:hAnsi="Times New Roman"/>
                      <w:color w:val="000000"/>
                      <w:sz w:val="24"/>
                      <w:szCs w:val="24"/>
                    </w:rPr>
                    <w:t xml:space="preserve"> un atsevišķu slēdzi)</w:t>
                  </w:r>
                </w:p>
              </w:tc>
              <w:tc>
                <w:tcPr>
                  <w:tcW w:w="1559" w:type="dxa"/>
                  <w:tcBorders>
                    <w:top w:val="nil"/>
                    <w:left w:val="nil"/>
                    <w:bottom w:val="single" w:sz="4" w:space="0" w:color="auto"/>
                    <w:right w:val="single" w:sz="4" w:space="0" w:color="auto"/>
                  </w:tcBorders>
                  <w:shd w:val="clear" w:color="auto" w:fill="auto"/>
                  <w:vAlign w:val="center"/>
                </w:tcPr>
                <w:p w:rsidR="00DB786C" w:rsidRDefault="00D075CC"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DB786C" w:rsidRDefault="00D075CC"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C559D6"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C559D6" w:rsidRPr="00C559D6"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58</w:t>
                  </w:r>
                </w:p>
              </w:tc>
              <w:tc>
                <w:tcPr>
                  <w:tcW w:w="5638" w:type="dxa"/>
                  <w:tcBorders>
                    <w:top w:val="nil"/>
                    <w:left w:val="nil"/>
                    <w:bottom w:val="single" w:sz="4" w:space="0" w:color="auto"/>
                    <w:right w:val="single" w:sz="4" w:space="0" w:color="auto"/>
                  </w:tcBorders>
                  <w:shd w:val="clear" w:color="auto" w:fill="auto"/>
                  <w:vAlign w:val="center"/>
                </w:tcPr>
                <w:p w:rsidR="00C559D6" w:rsidRPr="00C559D6" w:rsidRDefault="00C559D6" w:rsidP="00D32342">
                  <w:pPr>
                    <w:spacing w:after="0" w:line="240" w:lineRule="auto"/>
                    <w:rPr>
                      <w:rFonts w:ascii="Times New Roman" w:hAnsi="Times New Roman"/>
                      <w:sz w:val="24"/>
                      <w:szCs w:val="24"/>
                    </w:rPr>
                  </w:pPr>
                  <w:r w:rsidRPr="00C559D6">
                    <w:rPr>
                      <w:rFonts w:ascii="Times New Roman" w:hAnsi="Times New Roman"/>
                      <w:sz w:val="24"/>
                      <w:szCs w:val="24"/>
                    </w:rPr>
                    <w:t xml:space="preserve">Jauno gaisa vadu montāža </w:t>
                  </w:r>
                  <w:r w:rsidR="000E26A6">
                    <w:rPr>
                      <w:rFonts w:ascii="Times New Roman" w:hAnsi="Times New Roman"/>
                      <w:sz w:val="24"/>
                      <w:szCs w:val="24"/>
                    </w:rPr>
                    <w:t xml:space="preserve">– cinkota skārda gaisa vadi </w:t>
                  </w:r>
                  <w:proofErr w:type="spellStart"/>
                  <w:r w:rsidR="000E26A6">
                    <w:rPr>
                      <w:rFonts w:ascii="Times New Roman" w:hAnsi="Times New Roman"/>
                      <w:sz w:val="24"/>
                      <w:szCs w:val="24"/>
                    </w:rPr>
                    <w:t>Dn</w:t>
                  </w:r>
                  <w:proofErr w:type="spellEnd"/>
                  <w:r w:rsidR="000E26A6">
                    <w:rPr>
                      <w:rFonts w:ascii="Times New Roman" w:hAnsi="Times New Roman"/>
                      <w:sz w:val="24"/>
                      <w:szCs w:val="24"/>
                    </w:rPr>
                    <w:t xml:space="preserve"> 100 ar piederumiem</w:t>
                  </w:r>
                </w:p>
              </w:tc>
              <w:tc>
                <w:tcPr>
                  <w:tcW w:w="1559" w:type="dxa"/>
                  <w:tcBorders>
                    <w:top w:val="nil"/>
                    <w:left w:val="nil"/>
                    <w:bottom w:val="single" w:sz="4" w:space="0" w:color="auto"/>
                    <w:right w:val="single" w:sz="4" w:space="0" w:color="auto"/>
                  </w:tcBorders>
                  <w:shd w:val="clear" w:color="auto" w:fill="auto"/>
                  <w:vAlign w:val="center"/>
                </w:tcPr>
                <w:p w:rsidR="00C559D6" w:rsidRDefault="00C559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C559D6" w:rsidRDefault="00C559D6"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09476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094764"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59</w:t>
                  </w:r>
                </w:p>
              </w:tc>
              <w:tc>
                <w:tcPr>
                  <w:tcW w:w="5638" w:type="dxa"/>
                  <w:tcBorders>
                    <w:top w:val="nil"/>
                    <w:left w:val="nil"/>
                    <w:bottom w:val="single" w:sz="4" w:space="0" w:color="auto"/>
                    <w:right w:val="single" w:sz="4" w:space="0" w:color="auto"/>
                  </w:tcBorders>
                  <w:shd w:val="clear" w:color="auto" w:fill="auto"/>
                  <w:vAlign w:val="center"/>
                </w:tcPr>
                <w:p w:rsidR="00094764" w:rsidRPr="00C559D6" w:rsidRDefault="00094764" w:rsidP="00D32342">
                  <w:pPr>
                    <w:spacing w:after="0" w:line="240" w:lineRule="auto"/>
                    <w:rPr>
                      <w:rFonts w:ascii="Times New Roman" w:hAnsi="Times New Roman"/>
                      <w:sz w:val="24"/>
                      <w:szCs w:val="24"/>
                    </w:rPr>
                  </w:pPr>
                  <w:r>
                    <w:rPr>
                      <w:rFonts w:ascii="Times New Roman" w:hAnsi="Times New Roman"/>
                      <w:sz w:val="24"/>
                      <w:szCs w:val="24"/>
                    </w:rPr>
                    <w:t>Telpa Nr.8 (no siltummezgla) nodalījumu starpsienu h=1,6m laminēta saplākšņa metāla rāmjos izbūve l=1,5m</w:t>
                  </w:r>
                </w:p>
              </w:tc>
              <w:tc>
                <w:tcPr>
                  <w:tcW w:w="1559" w:type="dxa"/>
                  <w:tcBorders>
                    <w:top w:val="nil"/>
                    <w:left w:val="nil"/>
                    <w:bottom w:val="single" w:sz="4" w:space="0" w:color="auto"/>
                    <w:right w:val="single" w:sz="4" w:space="0" w:color="auto"/>
                  </w:tcBorders>
                  <w:shd w:val="clear" w:color="auto" w:fill="auto"/>
                  <w:vAlign w:val="center"/>
                </w:tcPr>
                <w:p w:rsidR="00094764" w:rsidRDefault="00094764"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094764" w:rsidRDefault="000947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5638" w:type="dxa"/>
                  <w:tcBorders>
                    <w:top w:val="nil"/>
                    <w:left w:val="nil"/>
                    <w:bottom w:val="single" w:sz="4" w:space="0" w:color="auto"/>
                    <w:right w:val="single" w:sz="4" w:space="0" w:color="auto"/>
                  </w:tcBorders>
                  <w:shd w:val="clear" w:color="auto" w:fill="auto"/>
                  <w:vAlign w:val="center"/>
                </w:tcPr>
                <w:p w:rsidR="00BC78E2" w:rsidRPr="008A40FD" w:rsidRDefault="00BC78E2" w:rsidP="004A44AD">
                  <w:pPr>
                    <w:rPr>
                      <w:rFonts w:ascii="Times New Roman" w:hAnsi="Times New Roman"/>
                      <w:sz w:val="24"/>
                      <w:szCs w:val="24"/>
                    </w:rPr>
                  </w:pPr>
                  <w:r w:rsidRPr="001D0CE0">
                    <w:rPr>
                      <w:rFonts w:ascii="Times New Roman" w:hAnsi="Times New Roman"/>
                      <w:sz w:val="24"/>
                      <w:szCs w:val="24"/>
                    </w:rPr>
                    <w:t xml:space="preserve">Inventāro sastatņu </w:t>
                  </w:r>
                  <w:r>
                    <w:rPr>
                      <w:rFonts w:ascii="Times New Roman" w:hAnsi="Times New Roman"/>
                      <w:sz w:val="24"/>
                      <w:szCs w:val="24"/>
                    </w:rPr>
                    <w:t>ierīkošana un nojaukšana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D61BB"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1D61BB"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5638" w:type="dxa"/>
                  <w:tcBorders>
                    <w:top w:val="nil"/>
                    <w:left w:val="nil"/>
                    <w:bottom w:val="single" w:sz="4" w:space="0" w:color="auto"/>
                    <w:right w:val="single" w:sz="4" w:space="0" w:color="auto"/>
                  </w:tcBorders>
                  <w:shd w:val="clear" w:color="auto" w:fill="auto"/>
                  <w:vAlign w:val="center"/>
                </w:tcPr>
                <w:p w:rsidR="001D61BB" w:rsidRPr="001D0CE0" w:rsidRDefault="001D61BB" w:rsidP="004A44AD">
                  <w:pPr>
                    <w:rPr>
                      <w:rFonts w:ascii="Times New Roman" w:hAnsi="Times New Roman"/>
                      <w:sz w:val="24"/>
                      <w:szCs w:val="24"/>
                    </w:rPr>
                  </w:pPr>
                  <w:r>
                    <w:rPr>
                      <w:rFonts w:ascii="Times New Roman" w:hAnsi="Times New Roman"/>
                      <w:sz w:val="24"/>
                      <w:szCs w:val="24"/>
                    </w:rPr>
                    <w:t>Tehniskām vajadzībām krāna uzstādīšana (ūdens ņemšanai) (Telpa Nr.7)</w:t>
                  </w:r>
                </w:p>
              </w:tc>
              <w:tc>
                <w:tcPr>
                  <w:tcW w:w="1559" w:type="dxa"/>
                  <w:tcBorders>
                    <w:top w:val="nil"/>
                    <w:left w:val="nil"/>
                    <w:bottom w:val="single" w:sz="4" w:space="0" w:color="auto"/>
                    <w:right w:val="single" w:sz="4" w:space="0" w:color="auto"/>
                  </w:tcBorders>
                  <w:shd w:val="clear" w:color="auto" w:fill="auto"/>
                  <w:vAlign w:val="center"/>
                </w:tcPr>
                <w:p w:rsidR="001D61BB" w:rsidRDefault="001D61BB"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1D61BB"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36CC0"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736CC0" w:rsidRDefault="001D61B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5638" w:type="dxa"/>
                  <w:tcBorders>
                    <w:top w:val="nil"/>
                    <w:left w:val="nil"/>
                    <w:bottom w:val="single" w:sz="4" w:space="0" w:color="auto"/>
                    <w:right w:val="single" w:sz="4" w:space="0" w:color="auto"/>
                  </w:tcBorders>
                  <w:shd w:val="clear" w:color="auto" w:fill="auto"/>
                  <w:vAlign w:val="center"/>
                </w:tcPr>
                <w:p w:rsidR="00736CC0" w:rsidRPr="001D0CE0" w:rsidRDefault="005317AB" w:rsidP="005317AB">
                  <w:pPr>
                    <w:rPr>
                      <w:rFonts w:ascii="Times New Roman" w:hAnsi="Times New Roman"/>
                      <w:sz w:val="24"/>
                      <w:szCs w:val="24"/>
                    </w:rPr>
                  </w:pPr>
                  <w:r>
                    <w:rPr>
                      <w:rFonts w:ascii="Times New Roman" w:eastAsia="Times New Roman" w:hAnsi="Times New Roman"/>
                      <w:sz w:val="24"/>
                      <w:szCs w:val="24"/>
                    </w:rPr>
                    <w:t>Smilts-grants pamatne caurulēm un apbērums, t</w:t>
                  </w:r>
                  <w:r w:rsidR="00736CC0">
                    <w:rPr>
                      <w:rFonts w:ascii="Times New Roman" w:eastAsia="Times New Roman" w:hAnsi="Times New Roman"/>
                      <w:sz w:val="24"/>
                      <w:szCs w:val="24"/>
                    </w:rPr>
                    <w:t>ranšejas aizberšana (līdz akai)</w:t>
                  </w:r>
                  <w:proofErr w:type="gramStart"/>
                  <w:r w:rsidR="00736CC0">
                    <w:rPr>
                      <w:rFonts w:ascii="Times New Roman" w:eastAsia="Times New Roman" w:hAnsi="Times New Roman"/>
                      <w:sz w:val="24"/>
                      <w:szCs w:val="24"/>
                    </w:rPr>
                    <w:t xml:space="preserve">  </w:t>
                  </w:r>
                  <w:proofErr w:type="gramEnd"/>
                </w:p>
              </w:tc>
              <w:tc>
                <w:tcPr>
                  <w:tcW w:w="1559" w:type="dxa"/>
                  <w:tcBorders>
                    <w:top w:val="nil"/>
                    <w:left w:val="nil"/>
                    <w:bottom w:val="single" w:sz="4" w:space="0" w:color="auto"/>
                    <w:right w:val="single" w:sz="4" w:space="0" w:color="auto"/>
                  </w:tcBorders>
                  <w:shd w:val="clear" w:color="auto" w:fill="auto"/>
                  <w:vAlign w:val="center"/>
                </w:tcPr>
                <w:p w:rsidR="00736CC0" w:rsidRDefault="00736CC0"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736CC0" w:rsidRDefault="00736CC0"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5317AB"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5317AB" w:rsidRDefault="005317A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5638" w:type="dxa"/>
                  <w:tcBorders>
                    <w:top w:val="nil"/>
                    <w:left w:val="nil"/>
                    <w:bottom w:val="single" w:sz="4" w:space="0" w:color="auto"/>
                    <w:right w:val="single" w:sz="4" w:space="0" w:color="auto"/>
                  </w:tcBorders>
                  <w:shd w:val="clear" w:color="auto" w:fill="auto"/>
                  <w:vAlign w:val="center"/>
                </w:tcPr>
                <w:p w:rsidR="005317AB" w:rsidRDefault="005317AB" w:rsidP="00736CC0">
                  <w:pPr>
                    <w:rPr>
                      <w:rFonts w:ascii="Times New Roman" w:eastAsia="Times New Roman" w:hAnsi="Times New Roman"/>
                      <w:sz w:val="24"/>
                      <w:szCs w:val="24"/>
                    </w:rPr>
                  </w:pPr>
                  <w:r>
                    <w:rPr>
                      <w:rFonts w:ascii="Times New Roman" w:eastAsia="Times New Roman" w:hAnsi="Times New Roman"/>
                      <w:sz w:val="24"/>
                      <w:szCs w:val="24"/>
                    </w:rPr>
                    <w:t>Asfalta seguma montāža (līdz akai)</w:t>
                  </w:r>
                  <w:proofErr w:type="gramStart"/>
                  <w:r>
                    <w:rPr>
                      <w:rFonts w:ascii="Times New Roman" w:eastAsia="Times New Roman" w:hAnsi="Times New Roman"/>
                      <w:sz w:val="24"/>
                      <w:szCs w:val="24"/>
                    </w:rPr>
                    <w:t xml:space="preserve">  </w:t>
                  </w:r>
                  <w:proofErr w:type="gramEnd"/>
                </w:p>
              </w:tc>
              <w:tc>
                <w:tcPr>
                  <w:tcW w:w="1559" w:type="dxa"/>
                  <w:tcBorders>
                    <w:top w:val="nil"/>
                    <w:left w:val="nil"/>
                    <w:bottom w:val="single" w:sz="4" w:space="0" w:color="auto"/>
                    <w:right w:val="single" w:sz="4" w:space="0" w:color="auto"/>
                  </w:tcBorders>
                  <w:shd w:val="clear" w:color="auto" w:fill="auto"/>
                  <w:vAlign w:val="center"/>
                </w:tcPr>
                <w:p w:rsidR="005317AB" w:rsidRDefault="005317AB"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5317AB" w:rsidRDefault="005317AB"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09476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r w:rsidR="005317AB">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Objekta sakopšana</w:t>
                  </w:r>
                  <w:r w:rsidRPr="00E602E3">
                    <w:rPr>
                      <w:rFonts w:ascii="Times New Roman" w:hAnsi="Times New Roman"/>
                      <w:color w:val="000000"/>
                      <w:sz w:val="24"/>
                      <w:szCs w:val="24"/>
                    </w:rPr>
                    <w:t xml:space="preserve"> (telpas tīrīšana, mazgāšana pēc remontdarbiem)</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r>
          </w:tbl>
          <w:p w:rsidR="00BC78E2" w:rsidRPr="00E602E3" w:rsidRDefault="00BC78E2" w:rsidP="00D53E06">
            <w:pPr>
              <w:spacing w:after="120" w:line="240" w:lineRule="auto"/>
              <w:rPr>
                <w:rFonts w:ascii="Times New Roman" w:eastAsia="Times New Roman" w:hAnsi="Times New Roman"/>
                <w:bCs/>
                <w:sz w:val="24"/>
                <w:szCs w:val="24"/>
                <w:u w:val="single"/>
              </w:rPr>
            </w:pPr>
          </w:p>
        </w:tc>
      </w:tr>
    </w:tbl>
    <w:p w:rsidR="00613C85" w:rsidRDefault="00613C85" w:rsidP="004B52A8">
      <w:pPr>
        <w:jc w:val="center"/>
        <w:rPr>
          <w:rFonts w:ascii="Times New Roman" w:hAnsi="Times New Roman"/>
          <w:sz w:val="28"/>
          <w:szCs w:val="28"/>
          <w:u w:val="single"/>
        </w:rPr>
      </w:pPr>
    </w:p>
    <w:p w:rsidR="00613C85" w:rsidRDefault="00613C85" w:rsidP="002A1E8C">
      <w:pPr>
        <w:rPr>
          <w:rFonts w:ascii="Times New Roman" w:hAnsi="Times New Roman"/>
          <w:sz w:val="28"/>
          <w:szCs w:val="28"/>
          <w:u w:val="single"/>
        </w:rPr>
      </w:pPr>
    </w:p>
    <w:p w:rsidR="00BC78E2" w:rsidRDefault="00BC78E2" w:rsidP="00BC78E2">
      <w:pPr>
        <w:rPr>
          <w:rFonts w:ascii="Times New Roman" w:hAnsi="Times New Roman"/>
          <w:sz w:val="24"/>
          <w:szCs w:val="24"/>
        </w:rPr>
      </w:pPr>
    </w:p>
    <w:tbl>
      <w:tblPr>
        <w:tblW w:w="9390" w:type="dxa"/>
        <w:jc w:val="center"/>
        <w:tblLayout w:type="fixed"/>
        <w:tblLook w:val="04A0" w:firstRow="1" w:lastRow="0" w:firstColumn="1" w:lastColumn="0" w:noHBand="0" w:noVBand="1"/>
      </w:tblPr>
      <w:tblGrid>
        <w:gridCol w:w="9390"/>
      </w:tblGrid>
      <w:tr w:rsidR="00BC78E2" w:rsidRPr="00E602E3" w:rsidTr="00D53E06">
        <w:trPr>
          <w:trHeight w:val="264"/>
          <w:jc w:val="center"/>
        </w:trPr>
        <w:tc>
          <w:tcPr>
            <w:tcW w:w="9390" w:type="dxa"/>
            <w:tcBorders>
              <w:top w:val="nil"/>
              <w:left w:val="nil"/>
              <w:bottom w:val="single" w:sz="4" w:space="0" w:color="auto"/>
              <w:right w:val="nil"/>
            </w:tcBorders>
            <w:shd w:val="clear" w:color="auto" w:fill="auto"/>
            <w:vAlign w:val="bottom"/>
            <w:hideMark/>
          </w:tcPr>
          <w:tbl>
            <w:tblPr>
              <w:tblW w:w="9160" w:type="dxa"/>
              <w:jc w:val="center"/>
              <w:tblLayout w:type="fixed"/>
              <w:tblLook w:val="04A0" w:firstRow="1" w:lastRow="0" w:firstColumn="1" w:lastColumn="0" w:noHBand="0" w:noVBand="1"/>
            </w:tblPr>
            <w:tblGrid>
              <w:gridCol w:w="633"/>
              <w:gridCol w:w="5638"/>
              <w:gridCol w:w="1559"/>
              <w:gridCol w:w="1330"/>
            </w:tblGrid>
            <w:tr w:rsidR="00BC78E2" w:rsidRPr="00E602E3" w:rsidTr="00D53E06">
              <w:trPr>
                <w:trHeight w:val="264"/>
                <w:jc w:val="center"/>
              </w:trPr>
              <w:tc>
                <w:tcPr>
                  <w:tcW w:w="9160" w:type="dxa"/>
                  <w:gridSpan w:val="4"/>
                  <w:tcBorders>
                    <w:top w:val="nil"/>
                    <w:left w:val="nil"/>
                    <w:bottom w:val="single" w:sz="4" w:space="0" w:color="auto"/>
                    <w:right w:val="nil"/>
                  </w:tcBorders>
                  <w:shd w:val="clear" w:color="auto" w:fill="auto"/>
                  <w:vAlign w:val="bottom"/>
                  <w:hideMark/>
                </w:tcPr>
                <w:p w:rsidR="00BC78E2" w:rsidRPr="001D5431" w:rsidRDefault="00BC78E2" w:rsidP="00D53E06">
                  <w:pPr>
                    <w:spacing w:after="120" w:line="240" w:lineRule="auto"/>
                    <w:jc w:val="center"/>
                    <w:rPr>
                      <w:rFonts w:ascii="Times New Roman" w:eastAsia="Times New Roman" w:hAnsi="Times New Roman"/>
                      <w:bCs/>
                      <w:sz w:val="28"/>
                      <w:szCs w:val="28"/>
                      <w:u w:val="single"/>
                    </w:rPr>
                  </w:pPr>
                  <w:r w:rsidRPr="00613C85">
                    <w:rPr>
                      <w:rFonts w:ascii="Times New Roman" w:eastAsia="Times New Roman" w:hAnsi="Times New Roman"/>
                      <w:b/>
                      <w:bCs/>
                      <w:sz w:val="24"/>
                      <w:szCs w:val="24"/>
                      <w:u w:val="single"/>
                    </w:rPr>
                    <w:t>Nr.</w:t>
                  </w:r>
                  <w:r w:rsidR="00021021">
                    <w:rPr>
                      <w:rFonts w:ascii="Times New Roman" w:eastAsia="Times New Roman" w:hAnsi="Times New Roman"/>
                      <w:b/>
                      <w:bCs/>
                      <w:sz w:val="24"/>
                      <w:szCs w:val="24"/>
                      <w:u w:val="single"/>
                    </w:rPr>
                    <w:t>10</w:t>
                  </w:r>
                  <w:proofErr w:type="gramStart"/>
                  <w:r w:rsidR="00490785">
                    <w:rPr>
                      <w:rFonts w:ascii="Times New Roman" w:eastAsia="Times New Roman" w:hAnsi="Times New Roman"/>
                      <w:b/>
                      <w:bCs/>
                      <w:sz w:val="24"/>
                      <w:szCs w:val="24"/>
                      <w:u w:val="single"/>
                    </w:rPr>
                    <w:t xml:space="preserve"> </w:t>
                  </w:r>
                  <w:r>
                    <w:rPr>
                      <w:rFonts w:ascii="Times New Roman" w:eastAsia="Times New Roman" w:hAnsi="Times New Roman"/>
                      <w:bCs/>
                      <w:sz w:val="24"/>
                      <w:szCs w:val="24"/>
                      <w:u w:val="single"/>
                    </w:rPr>
                    <w:t xml:space="preserve"> </w:t>
                  </w:r>
                  <w:r w:rsidRPr="00F67AB3">
                    <w:rPr>
                      <w:rFonts w:ascii="Times New Roman" w:eastAsia="Times New Roman" w:hAnsi="Times New Roman"/>
                      <w:bCs/>
                      <w:sz w:val="24"/>
                      <w:szCs w:val="24"/>
                      <w:u w:val="single"/>
                    </w:rPr>
                    <w:t xml:space="preserve"> </w:t>
                  </w:r>
                  <w:proofErr w:type="gramEnd"/>
                  <w:r>
                    <w:rPr>
                      <w:rFonts w:ascii="Times New Roman" w:eastAsia="Times New Roman" w:hAnsi="Times New Roman"/>
                      <w:bCs/>
                      <w:sz w:val="24"/>
                      <w:szCs w:val="24"/>
                      <w:u w:val="single"/>
                    </w:rPr>
                    <w:t xml:space="preserve">Kabineta remonts </w:t>
                  </w:r>
                  <w:r w:rsidR="00490785">
                    <w:rPr>
                      <w:rFonts w:ascii="Times New Roman" w:eastAsia="Times New Roman" w:hAnsi="Times New Roman"/>
                      <w:bCs/>
                      <w:sz w:val="28"/>
                      <w:szCs w:val="28"/>
                      <w:u w:val="single"/>
                    </w:rPr>
                    <w:t>Telpa Nr.</w:t>
                  </w:r>
                  <w:r w:rsidR="0037772D">
                    <w:rPr>
                      <w:rFonts w:ascii="Times New Roman" w:eastAsia="Times New Roman" w:hAnsi="Times New Roman"/>
                      <w:bCs/>
                      <w:sz w:val="28"/>
                      <w:szCs w:val="28"/>
                      <w:u w:val="single"/>
                    </w:rPr>
                    <w:t>2</w:t>
                  </w:r>
                </w:p>
              </w:tc>
            </w:tr>
            <w:tr w:rsidR="00BC78E2" w:rsidRPr="00E602E3" w:rsidTr="00D53E06">
              <w:trPr>
                <w:trHeight w:val="460"/>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proofErr w:type="spellStart"/>
                  <w:r w:rsidRPr="00E602E3">
                    <w:rPr>
                      <w:rFonts w:ascii="Times New Roman" w:eastAsia="Times New Roman" w:hAnsi="Times New Roman"/>
                      <w:b/>
                      <w:sz w:val="24"/>
                      <w:szCs w:val="24"/>
                    </w:rPr>
                    <w:t>N.p.k</w:t>
                  </w:r>
                  <w:proofErr w:type="spellEnd"/>
                  <w:r w:rsidRPr="00E602E3">
                    <w:rPr>
                      <w:rFonts w:ascii="Times New Roman" w:eastAsia="Times New Roman" w:hAnsi="Times New Roman"/>
                      <w:b/>
                      <w:sz w:val="24"/>
                      <w:szCs w:val="24"/>
                    </w:rPr>
                    <w:t>.</w:t>
                  </w:r>
                </w:p>
              </w:tc>
              <w:tc>
                <w:tcPr>
                  <w:tcW w:w="563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Darba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Mērvienība</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Daudzums</w:t>
                  </w:r>
                </w:p>
              </w:tc>
            </w:tr>
            <w:tr w:rsidR="00BC78E2" w:rsidRPr="00E602E3" w:rsidTr="00D53E06">
              <w:trPr>
                <w:trHeight w:val="276"/>
                <w:jc w:val="center"/>
              </w:trPr>
              <w:tc>
                <w:tcPr>
                  <w:tcW w:w="633"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c>
                <w:tcPr>
                  <w:tcW w:w="563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BC78E2" w:rsidRPr="00E602E3" w:rsidRDefault="00BC78E2" w:rsidP="00D53E06">
                  <w:pPr>
                    <w:spacing w:after="0" w:line="240" w:lineRule="auto"/>
                    <w:rPr>
                      <w:rFonts w:ascii="Times New Roman" w:eastAsia="Times New Roman" w:hAnsi="Times New Roman"/>
                      <w:sz w:val="24"/>
                      <w:szCs w:val="24"/>
                    </w:rPr>
                  </w:pP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Demontāžas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BC78E2"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Durvju bloku</w:t>
                  </w:r>
                  <w:proofErr w:type="gramStart"/>
                  <w:r w:rsidRPr="00160AEC">
                    <w:rPr>
                      <w:rFonts w:ascii="Times New Roman" w:hAnsi="Times New Roman"/>
                      <w:sz w:val="24"/>
                      <w:szCs w:val="24"/>
                    </w:rPr>
                    <w:t xml:space="preserve">  </w:t>
                  </w:r>
                  <w:proofErr w:type="gramEnd"/>
                  <w:r w:rsidRPr="00160AEC">
                    <w:rPr>
                      <w:rFonts w:ascii="Times New Roman" w:hAnsi="Times New Roman"/>
                      <w:sz w:val="24"/>
                      <w:szCs w:val="24"/>
                    </w:rPr>
                    <w:t>(ar kārbu</w:t>
                  </w:r>
                  <w:r>
                    <w:rPr>
                      <w:rFonts w:ascii="Times New Roman" w:hAnsi="Times New Roman"/>
                      <w:sz w:val="24"/>
                      <w:szCs w:val="24"/>
                    </w:rPr>
                    <w:t>, ar apmalēm</w:t>
                  </w:r>
                  <w:r w:rsidRPr="00160AEC">
                    <w:rPr>
                      <w:rFonts w:ascii="Times New Roman" w:hAnsi="Times New Roman"/>
                      <w:sz w:val="24"/>
                      <w:szCs w:val="24"/>
                    </w:rPr>
                    <w:t>) demontāža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2</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BC78E2" w:rsidP="00D53E06">
                  <w:pPr>
                    <w:spacing w:after="0" w:line="240" w:lineRule="auto"/>
                    <w:rPr>
                      <w:rFonts w:ascii="Times New Roman" w:eastAsia="Times New Roman" w:hAnsi="Times New Roman"/>
                      <w:sz w:val="24"/>
                      <w:szCs w:val="24"/>
                    </w:rPr>
                  </w:pPr>
                  <w:r w:rsidRPr="00160AEC">
                    <w:rPr>
                      <w:rFonts w:ascii="Times New Roman" w:hAnsi="Times New Roman"/>
                      <w:sz w:val="24"/>
                      <w:szCs w:val="24"/>
                    </w:rPr>
                    <w:t>Radiatoru</w:t>
                  </w:r>
                  <w:r>
                    <w:rPr>
                      <w:rFonts w:ascii="Times New Roman" w:hAnsi="Times New Roman"/>
                      <w:sz w:val="24"/>
                      <w:szCs w:val="24"/>
                    </w:rPr>
                    <w:t>, apkures vada</w:t>
                  </w:r>
                  <w:proofErr w:type="gramStart"/>
                  <w:r>
                    <w:rPr>
                      <w:rFonts w:ascii="Times New Roman" w:hAnsi="Times New Roman"/>
                      <w:sz w:val="24"/>
                      <w:szCs w:val="24"/>
                    </w:rPr>
                    <w:t xml:space="preserve"> </w:t>
                  </w:r>
                  <w:r w:rsidRPr="00160AEC">
                    <w:rPr>
                      <w:rFonts w:ascii="Times New Roman" w:hAnsi="Times New Roman"/>
                      <w:sz w:val="24"/>
                      <w:szCs w:val="24"/>
                    </w:rPr>
                    <w:t xml:space="preserve"> </w:t>
                  </w:r>
                  <w:proofErr w:type="gramEnd"/>
                  <w:r w:rsidRPr="00160AEC">
                    <w:rPr>
                      <w:rFonts w:ascii="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7C34A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38" w:type="dxa"/>
                  <w:tcBorders>
                    <w:top w:val="nil"/>
                    <w:left w:val="nil"/>
                    <w:bottom w:val="single" w:sz="4" w:space="0" w:color="auto"/>
                    <w:right w:val="single" w:sz="4" w:space="0" w:color="auto"/>
                  </w:tcBorders>
                  <w:shd w:val="clear" w:color="auto" w:fill="auto"/>
                  <w:vAlign w:val="center"/>
                  <w:hideMark/>
                </w:tcPr>
                <w:p w:rsidR="00BC78E2" w:rsidRPr="00160AEC" w:rsidRDefault="007C34A8" w:rsidP="007C34A8">
                  <w:pPr>
                    <w:spacing w:after="0" w:line="240" w:lineRule="auto"/>
                    <w:rPr>
                      <w:rFonts w:ascii="Times New Roman" w:eastAsia="Times New Roman" w:hAnsi="Times New Roman"/>
                      <w:sz w:val="24"/>
                      <w:szCs w:val="24"/>
                    </w:rPr>
                  </w:pPr>
                  <w:r>
                    <w:rPr>
                      <w:rFonts w:ascii="Times New Roman" w:hAnsi="Times New Roman"/>
                      <w:sz w:val="24"/>
                      <w:szCs w:val="24"/>
                    </w:rPr>
                    <w:t>Esošās grīdas konstrukcijas</w:t>
                  </w:r>
                  <w:proofErr w:type="gramStart"/>
                  <w:r>
                    <w:rPr>
                      <w:rFonts w:ascii="Times New Roman" w:hAnsi="Times New Roman"/>
                      <w:sz w:val="24"/>
                      <w:szCs w:val="24"/>
                    </w:rPr>
                    <w:t xml:space="preserve">  </w:t>
                  </w:r>
                  <w:proofErr w:type="gramEnd"/>
                  <w:r>
                    <w:rPr>
                      <w:rFonts w:ascii="Times New Roman" w:hAnsi="Times New Roman"/>
                      <w:sz w:val="24"/>
                      <w:szCs w:val="24"/>
                    </w:rPr>
                    <w:t>nojauk</w:t>
                  </w:r>
                  <w:r w:rsidR="00BC78E2" w:rsidRPr="00160AEC">
                    <w:rPr>
                      <w:rFonts w:ascii="Times New Roman" w:hAnsi="Times New Roman"/>
                      <w:sz w:val="24"/>
                      <w:szCs w:val="24"/>
                    </w:rPr>
                    <w:t xml:space="preserve">šana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7C34A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7C34A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BC78E2" w:rsidP="00D53E06">
                  <w:pPr>
                    <w:spacing w:after="0" w:line="240" w:lineRule="auto"/>
                    <w:rPr>
                      <w:rFonts w:ascii="Times New Roman" w:eastAsia="Times New Roman" w:hAnsi="Times New Roman"/>
                      <w:sz w:val="24"/>
                      <w:szCs w:val="24"/>
                    </w:rPr>
                  </w:pPr>
                  <w:r w:rsidRPr="00160AEC">
                    <w:rPr>
                      <w:rFonts w:ascii="Times New Roman" w:eastAsia="Times New Roman" w:hAnsi="Times New Roman"/>
                      <w:sz w:val="24"/>
                      <w:szCs w:val="24"/>
                    </w:rPr>
                    <w:t xml:space="preserve">Esošās elektroinstalācijas, apgaismojuma, elektrības rozešu un gaismas slēdžu, vadu demontāža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38" w:type="dxa"/>
                  <w:tcBorders>
                    <w:top w:val="nil"/>
                    <w:left w:val="nil"/>
                    <w:bottom w:val="single" w:sz="4" w:space="0" w:color="auto"/>
                    <w:right w:val="single" w:sz="4" w:space="0" w:color="auto"/>
                  </w:tcBorders>
                  <w:shd w:val="clear" w:color="auto" w:fill="auto"/>
                  <w:vAlign w:val="center"/>
                </w:tcPr>
                <w:p w:rsidR="00BC78E2" w:rsidRPr="00160AEC" w:rsidRDefault="00933C67"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Koka logu bloka</w:t>
                  </w:r>
                  <w:r w:rsidR="00BC78E2">
                    <w:rPr>
                      <w:rFonts w:ascii="Times New Roman" w:eastAsia="Times New Roman" w:hAnsi="Times New Roman"/>
                      <w:sz w:val="24"/>
                      <w:szCs w:val="24"/>
                    </w:rPr>
                    <w:t xml:space="preserve"> demontāža (ar režģiem) </w:t>
                  </w:r>
                </w:p>
              </w:tc>
              <w:tc>
                <w:tcPr>
                  <w:tcW w:w="1559" w:type="dxa"/>
                  <w:tcBorders>
                    <w:top w:val="nil"/>
                    <w:left w:val="nil"/>
                    <w:bottom w:val="single" w:sz="4" w:space="0" w:color="auto"/>
                    <w:right w:val="single" w:sz="4" w:space="0" w:color="auto"/>
                  </w:tcBorders>
                  <w:shd w:val="clear" w:color="auto" w:fill="auto"/>
                  <w:vAlign w:val="center"/>
                </w:tcPr>
                <w:p w:rsidR="00BC78E2"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160AEC" w:rsidRDefault="00BC78E2" w:rsidP="00D53E06">
                  <w:pPr>
                    <w:spacing w:after="0" w:line="240" w:lineRule="auto"/>
                    <w:rPr>
                      <w:rFonts w:ascii="Times New Roman" w:eastAsia="Times New Roman" w:hAnsi="Times New Roman"/>
                      <w:b/>
                      <w:bCs/>
                      <w:sz w:val="24"/>
                      <w:szCs w:val="24"/>
                    </w:rPr>
                  </w:pPr>
                  <w:r w:rsidRPr="00160AEC">
                    <w:rPr>
                      <w:rFonts w:ascii="Times New Roman" w:eastAsia="Times New Roman" w:hAnsi="Times New Roman"/>
                      <w:b/>
                      <w:bCs/>
                      <w:sz w:val="24"/>
                      <w:szCs w:val="24"/>
                    </w:rPr>
                    <w:t>Griestu remontdarbi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38" w:type="dxa"/>
                  <w:tcBorders>
                    <w:top w:val="nil"/>
                    <w:left w:val="nil"/>
                    <w:bottom w:val="single" w:sz="4" w:space="0" w:color="auto"/>
                    <w:right w:val="single" w:sz="4" w:space="0" w:color="auto"/>
                  </w:tcBorders>
                  <w:shd w:val="clear" w:color="auto" w:fill="auto"/>
                  <w:vAlign w:val="center"/>
                  <w:hideMark/>
                </w:tcPr>
                <w:p w:rsidR="00BC78E2" w:rsidRPr="00DB0900" w:rsidRDefault="00BC78E2" w:rsidP="00D53E06">
                  <w:pPr>
                    <w:spacing w:after="0" w:line="240" w:lineRule="auto"/>
                    <w:rPr>
                      <w:rFonts w:ascii="Times New Roman" w:eastAsia="Times New Roman" w:hAnsi="Times New Roman"/>
                      <w:sz w:val="24"/>
                      <w:szCs w:val="24"/>
                    </w:rPr>
                  </w:pPr>
                  <w:r w:rsidRPr="00DB0900">
                    <w:rPr>
                      <w:rFonts w:ascii="Times New Roman" w:hAnsi="Times New Roman"/>
                      <w:color w:val="000000"/>
                      <w:sz w:val="24"/>
                      <w:szCs w:val="24"/>
                    </w:rPr>
                    <w:t xml:space="preserve">Piekaramo </w:t>
                  </w:r>
                  <w:proofErr w:type="spellStart"/>
                  <w:r w:rsidRPr="00DB0900">
                    <w:rPr>
                      <w:rFonts w:ascii="Times New Roman" w:hAnsi="Times New Roman"/>
                      <w:bCs/>
                      <w:sz w:val="24"/>
                      <w:szCs w:val="24"/>
                      <w:lang w:eastAsia="lv-LV"/>
                    </w:rPr>
                    <w:t>minerālšķiedru</w:t>
                  </w:r>
                  <w:proofErr w:type="spellEnd"/>
                  <w:r w:rsidRPr="00DB0900">
                    <w:rPr>
                      <w:rFonts w:ascii="Times New Roman" w:hAnsi="Times New Roman"/>
                      <w:sz w:val="24"/>
                      <w:szCs w:val="24"/>
                    </w:rPr>
                    <w:t xml:space="preserve"> no bāzes tipa plāksnēm</w:t>
                  </w:r>
                  <w:proofErr w:type="gramStart"/>
                  <w:r w:rsidRPr="00DB0900">
                    <w:rPr>
                      <w:rFonts w:ascii="Times New Roman" w:hAnsi="Times New Roman"/>
                      <w:bCs/>
                      <w:sz w:val="24"/>
                      <w:szCs w:val="24"/>
                      <w:lang w:eastAsia="lv-LV"/>
                    </w:rPr>
                    <w:t xml:space="preserve">  </w:t>
                  </w:r>
                  <w:proofErr w:type="gramEnd"/>
                  <w:r w:rsidRPr="00DB0900">
                    <w:rPr>
                      <w:rFonts w:ascii="Times New Roman" w:hAnsi="Times New Roman"/>
                      <w:bCs/>
                      <w:sz w:val="24"/>
                      <w:szCs w:val="24"/>
                      <w:lang w:eastAsia="lv-LV"/>
                    </w:rPr>
                    <w:t xml:space="preserve">600x600, biezums – 12mm </w:t>
                  </w:r>
                  <w:r w:rsidRPr="00DB0900">
                    <w:rPr>
                      <w:rFonts w:ascii="Times New Roman" w:hAnsi="Times New Roman"/>
                      <w:sz w:val="24"/>
                      <w:szCs w:val="24"/>
                    </w:rPr>
                    <w:t>griestu</w:t>
                  </w:r>
                  <w:r w:rsidRPr="00DB0900">
                    <w:rPr>
                      <w:rFonts w:ascii="Times New Roman" w:hAnsi="Times New Roman"/>
                      <w:color w:val="000000"/>
                      <w:sz w:val="24"/>
                      <w:szCs w:val="24"/>
                    </w:rPr>
                    <w:t xml:space="preserve"> uz nesošā karkasa montāža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7C34A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Elektrības un instalāciju 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591"/>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Elektrības un instalāciju montāža/</w:t>
                  </w:r>
                  <w:proofErr w:type="spellStart"/>
                  <w:r>
                    <w:rPr>
                      <w:rFonts w:ascii="Times New Roman" w:eastAsia="Times New Roman" w:hAnsi="Times New Roman"/>
                      <w:sz w:val="24"/>
                      <w:szCs w:val="24"/>
                    </w:rPr>
                    <w:t>šrābes</w:t>
                  </w:r>
                  <w:proofErr w:type="spellEnd"/>
                  <w:r w:rsidRPr="00E602E3">
                    <w:rPr>
                      <w:rFonts w:ascii="Times New Roman" w:eastAsia="Times New Roman" w:hAnsi="Times New Roman"/>
                      <w:sz w:val="24"/>
                      <w:szCs w:val="24"/>
                    </w:rPr>
                    <w:t xml:space="preserve"> kalšana </w:t>
                  </w:r>
                  <w:r>
                    <w:rPr>
                      <w:rFonts w:ascii="Times New Roman" w:eastAsia="Times New Roman" w:hAnsi="Times New Roman"/>
                      <w:sz w:val="24"/>
                      <w:szCs w:val="24"/>
                    </w:rPr>
                    <w:t>mūra sienā un aizlīdzināšana (aizdarīt rievas un padziļinājumus)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m</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r w:rsidR="00BC78E2">
                    <w:rPr>
                      <w:rFonts w:ascii="Times New Roman" w:eastAsia="Times New Roman" w:hAnsi="Times New Roman"/>
                      <w:sz w:val="24"/>
                      <w:szCs w:val="24"/>
                    </w:rPr>
                    <w:t>0</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D36864"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hideMark/>
                </w:tcPr>
                <w:p w:rsidR="00BC78E2" w:rsidRPr="00D36864" w:rsidRDefault="00BC78E2" w:rsidP="00D53E06">
                  <w:pPr>
                    <w:spacing w:after="0" w:line="240" w:lineRule="auto"/>
                    <w:rPr>
                      <w:rFonts w:ascii="Times New Roman" w:eastAsia="Times New Roman" w:hAnsi="Times New Roman"/>
                      <w:sz w:val="24"/>
                      <w:szCs w:val="24"/>
                    </w:rPr>
                  </w:pPr>
                  <w:r w:rsidRPr="00D36864">
                    <w:rPr>
                      <w:rFonts w:ascii="Times New Roman" w:hAnsi="Times New Roman"/>
                      <w:sz w:val="24"/>
                      <w:szCs w:val="24"/>
                    </w:rPr>
                    <w:t>Jauna elektrības</w:t>
                  </w:r>
                  <w:r>
                    <w:rPr>
                      <w:rFonts w:ascii="Times New Roman" w:hAnsi="Times New Roman"/>
                      <w:sz w:val="24"/>
                      <w:szCs w:val="24"/>
                    </w:rPr>
                    <w:t xml:space="preserve"> instalāciju montāža (kabelis MM</w:t>
                  </w:r>
                  <w:r w:rsidRPr="00D36864">
                    <w:rPr>
                      <w:rFonts w:ascii="Times New Roman" w:hAnsi="Times New Roman"/>
                      <w:sz w:val="24"/>
                      <w:szCs w:val="24"/>
                    </w:rPr>
                    <w:t>Y 3x1.5mm</w:t>
                  </w:r>
                  <w:r w:rsidRPr="00D36864">
                    <w:rPr>
                      <w:rFonts w:ascii="Times New Roman" w:hAnsi="Times New Roman"/>
                      <w:sz w:val="24"/>
                      <w:szCs w:val="24"/>
                      <w:vertAlign w:val="superscript"/>
                    </w:rPr>
                    <w:t>2</w:t>
                  </w:r>
                  <w:r w:rsidRPr="00D36864">
                    <w:rPr>
                      <w:rFonts w:ascii="Times New Roman" w:hAnsi="Times New Roman"/>
                      <w:sz w:val="24"/>
                      <w:szCs w:val="24"/>
                    </w:rPr>
                    <w:t xml:space="preserve"> apgaismojumam vai ekvivalents)</w:t>
                  </w:r>
                  <w:r>
                    <w:rPr>
                      <w:rFonts w:ascii="Times New Roman" w:hAnsi="Times New Roman"/>
                      <w:sz w:val="24"/>
                      <w:szCs w:val="24"/>
                    </w:rPr>
                    <w:t xml:space="preserve"> un pieslēgšana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7C34A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D36864"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tcPr>
                <w:p w:rsidR="00BC78E2" w:rsidRPr="0093181E" w:rsidRDefault="00BC78E2" w:rsidP="00D53E06">
                  <w:pPr>
                    <w:spacing w:after="0" w:line="240" w:lineRule="auto"/>
                    <w:rPr>
                      <w:rFonts w:ascii="Times New Roman" w:hAnsi="Times New Roman"/>
                      <w:sz w:val="24"/>
                      <w:szCs w:val="24"/>
                    </w:rPr>
                  </w:pPr>
                  <w:r w:rsidRPr="0093181E">
                    <w:rPr>
                      <w:rFonts w:ascii="Times New Roman" w:hAnsi="Times New Roman"/>
                      <w:sz w:val="24"/>
                      <w:szCs w:val="24"/>
                    </w:rPr>
                    <w:t>Jaunu ele</w:t>
                  </w:r>
                  <w:r>
                    <w:rPr>
                      <w:rFonts w:ascii="Times New Roman" w:hAnsi="Times New Roman"/>
                      <w:sz w:val="24"/>
                      <w:szCs w:val="24"/>
                    </w:rPr>
                    <w:t>ktrības instalāciju montāža/rievu kalšana (kabelis MM</w:t>
                  </w:r>
                  <w:r w:rsidRPr="0093181E">
                    <w:rPr>
                      <w:rFonts w:ascii="Times New Roman" w:hAnsi="Times New Roman"/>
                      <w:sz w:val="24"/>
                      <w:szCs w:val="24"/>
                    </w:rPr>
                    <w:t xml:space="preserve">Y </w:t>
                  </w:r>
                  <w:r w:rsidRPr="00D22FDF">
                    <w:rPr>
                      <w:rFonts w:ascii="Times New Roman" w:hAnsi="Times New Roman"/>
                      <w:sz w:val="24"/>
                      <w:szCs w:val="24"/>
                    </w:rPr>
                    <w:t>3x2.5mm</w:t>
                  </w:r>
                  <w:r w:rsidRPr="00D22FDF">
                    <w:rPr>
                      <w:rFonts w:ascii="Times New Roman" w:hAnsi="Times New Roman"/>
                      <w:sz w:val="24"/>
                      <w:szCs w:val="24"/>
                      <w:vertAlign w:val="superscript"/>
                    </w:rPr>
                    <w:t>2</w:t>
                  </w:r>
                  <w:r w:rsidRPr="00D22FDF">
                    <w:rPr>
                      <w:rFonts w:ascii="Times New Roman" w:hAnsi="Times New Roman"/>
                      <w:sz w:val="24"/>
                      <w:szCs w:val="24"/>
                    </w:rPr>
                    <w:t xml:space="preserve"> spēkam vai ekvivalents)</w:t>
                  </w:r>
                  <w:proofErr w:type="gramStart"/>
                  <w:r>
                    <w:rPr>
                      <w:rFonts w:ascii="Times New Roman" w:hAnsi="Times New Roman"/>
                      <w:sz w:val="24"/>
                      <w:szCs w:val="24"/>
                    </w:rPr>
                    <w:t xml:space="preserve"> </w:t>
                  </w:r>
                  <w:r w:rsidRPr="00D22FDF">
                    <w:rPr>
                      <w:rFonts w:ascii="Times New Roman" w:hAnsi="Times New Roman"/>
                      <w:sz w:val="24"/>
                      <w:szCs w:val="24"/>
                    </w:rPr>
                    <w:t xml:space="preserve"> </w:t>
                  </w:r>
                  <w:proofErr w:type="gramEnd"/>
                  <w:r w:rsidRPr="00D22FDF">
                    <w:rPr>
                      <w:rFonts w:ascii="Times New Roman" w:hAnsi="Times New Roman"/>
                      <w:sz w:val="24"/>
                      <w:szCs w:val="24"/>
                    </w:rPr>
                    <w:t xml:space="preserve">un </w:t>
                  </w:r>
                  <w:r>
                    <w:rPr>
                      <w:rFonts w:ascii="Times New Roman" w:hAnsi="Times New Roman"/>
                      <w:sz w:val="24"/>
                      <w:szCs w:val="24"/>
                    </w:rPr>
                    <w:t>pieslēg</w:t>
                  </w:r>
                  <w:r w:rsidRPr="00D22FDF">
                    <w:rPr>
                      <w:rFonts w:ascii="Times New Roman" w:hAnsi="Times New Roman"/>
                      <w:sz w:val="24"/>
                      <w:szCs w:val="24"/>
                    </w:rPr>
                    <w:t>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7C34A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w:t>
                  </w:r>
                </w:p>
              </w:tc>
            </w:tr>
            <w:tr w:rsidR="00BC78E2" w:rsidRPr="00E602E3" w:rsidTr="00D53E06">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38" w:type="dxa"/>
                  <w:tcBorders>
                    <w:top w:val="nil"/>
                    <w:left w:val="nil"/>
                    <w:bottom w:val="single" w:sz="4" w:space="0" w:color="auto"/>
                    <w:right w:val="single" w:sz="4" w:space="0" w:color="auto"/>
                  </w:tcBorders>
                  <w:shd w:val="clear" w:color="auto" w:fill="auto"/>
                  <w:vAlign w:val="center"/>
                  <w:hideMark/>
                </w:tcPr>
                <w:p w:rsidR="00BC78E2" w:rsidRPr="0093181E" w:rsidRDefault="00BC78E2" w:rsidP="00D53E06">
                  <w:pPr>
                    <w:spacing w:after="0" w:line="240" w:lineRule="auto"/>
                    <w:rPr>
                      <w:rFonts w:ascii="Times New Roman" w:eastAsia="Times New Roman" w:hAnsi="Times New Roman"/>
                      <w:sz w:val="24"/>
                      <w:szCs w:val="24"/>
                    </w:rPr>
                  </w:pPr>
                  <w:proofErr w:type="spellStart"/>
                  <w:r w:rsidRPr="0093181E">
                    <w:rPr>
                      <w:rFonts w:ascii="Times New Roman" w:hAnsi="Times New Roman"/>
                      <w:sz w:val="24"/>
                      <w:szCs w:val="24"/>
                    </w:rPr>
                    <w:t>Dubultslēdžu</w:t>
                  </w:r>
                  <w:proofErr w:type="spellEnd"/>
                  <w:r w:rsidRPr="0093181E">
                    <w:rPr>
                      <w:rFonts w:ascii="Times New Roman" w:hAnsi="Times New Roman"/>
                      <w:sz w:val="24"/>
                      <w:szCs w:val="24"/>
                    </w:rPr>
                    <w:t xml:space="preserve"> z/a montāža IP 20 ar sazemējumu</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38" w:type="dxa"/>
                  <w:tcBorders>
                    <w:top w:val="nil"/>
                    <w:left w:val="nil"/>
                    <w:bottom w:val="single" w:sz="4" w:space="0" w:color="auto"/>
                    <w:right w:val="single" w:sz="4" w:space="0" w:color="auto"/>
                  </w:tcBorders>
                  <w:shd w:val="clear" w:color="auto" w:fill="auto"/>
                  <w:vAlign w:val="center"/>
                  <w:hideMark/>
                </w:tcPr>
                <w:p w:rsidR="00BC78E2" w:rsidRPr="0093181E" w:rsidRDefault="00BC78E2" w:rsidP="007C34A8">
                  <w:pPr>
                    <w:spacing w:after="0" w:line="240" w:lineRule="auto"/>
                    <w:rPr>
                      <w:rFonts w:ascii="Times New Roman" w:eastAsia="Times New Roman" w:hAnsi="Times New Roman"/>
                      <w:sz w:val="24"/>
                      <w:szCs w:val="24"/>
                    </w:rPr>
                  </w:pPr>
                  <w:r w:rsidRPr="0093181E">
                    <w:rPr>
                      <w:rFonts w:ascii="Times New Roman" w:hAnsi="Times New Roman"/>
                      <w:sz w:val="24"/>
                      <w:szCs w:val="24"/>
                    </w:rPr>
                    <w:t>Kontaktligzdu z/a montāža IP20 ar sazemējumu</w:t>
                  </w:r>
                  <w:r>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D2765" w:rsidRPr="00E602E3" w:rsidTr="00D53E06">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D2765"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38" w:type="dxa"/>
                  <w:tcBorders>
                    <w:top w:val="nil"/>
                    <w:left w:val="nil"/>
                    <w:bottom w:val="single" w:sz="4" w:space="0" w:color="auto"/>
                    <w:right w:val="single" w:sz="4" w:space="0" w:color="auto"/>
                  </w:tcBorders>
                  <w:shd w:val="clear" w:color="auto" w:fill="auto"/>
                  <w:vAlign w:val="center"/>
                </w:tcPr>
                <w:p w:rsidR="00BD2765" w:rsidRPr="0093181E" w:rsidRDefault="00BD2765" w:rsidP="007C34A8">
                  <w:pPr>
                    <w:spacing w:after="0" w:line="240" w:lineRule="auto"/>
                    <w:rPr>
                      <w:rFonts w:ascii="Times New Roman" w:hAnsi="Times New Roman"/>
                      <w:sz w:val="24"/>
                      <w:szCs w:val="24"/>
                    </w:rPr>
                  </w:pPr>
                  <w:r>
                    <w:rPr>
                      <w:rFonts w:ascii="Times New Roman" w:hAnsi="Times New Roman"/>
                      <w:sz w:val="24"/>
                      <w:szCs w:val="24"/>
                    </w:rPr>
                    <w:t xml:space="preserve">Trīsvietīgo kontaktligzdu z/a </w:t>
                  </w:r>
                  <w:r w:rsidRPr="00866633">
                    <w:rPr>
                      <w:rFonts w:ascii="Times New Roman" w:hAnsi="Times New Roman"/>
                      <w:sz w:val="24"/>
                      <w:szCs w:val="24"/>
                    </w:rPr>
                    <w:t xml:space="preserve">montāža </w:t>
                  </w:r>
                  <w:r w:rsidRPr="00546BBB">
                    <w:rPr>
                      <w:rFonts w:ascii="Times New Roman" w:hAnsi="Times New Roman"/>
                      <w:sz w:val="24"/>
                      <w:szCs w:val="24"/>
                    </w:rPr>
                    <w:t>IP20</w:t>
                  </w:r>
                  <w:r>
                    <w:rPr>
                      <w:rFonts w:ascii="Times New Roman" w:hAnsi="Times New Roman"/>
                      <w:sz w:val="24"/>
                      <w:szCs w:val="24"/>
                    </w:rPr>
                    <w:t xml:space="preserve"> </w:t>
                  </w:r>
                  <w:r w:rsidRPr="00866633">
                    <w:rPr>
                      <w:rFonts w:ascii="Times New Roman" w:hAnsi="Times New Roman"/>
                      <w:sz w:val="24"/>
                      <w:szCs w:val="24"/>
                    </w:rPr>
                    <w:t>ar sazemējumu</w:t>
                  </w:r>
                </w:p>
              </w:tc>
              <w:tc>
                <w:tcPr>
                  <w:tcW w:w="1559" w:type="dxa"/>
                  <w:tcBorders>
                    <w:top w:val="nil"/>
                    <w:left w:val="nil"/>
                    <w:bottom w:val="single" w:sz="4" w:space="0" w:color="auto"/>
                    <w:right w:val="single" w:sz="4" w:space="0" w:color="auto"/>
                  </w:tcBorders>
                  <w:shd w:val="clear" w:color="auto" w:fill="auto"/>
                  <w:vAlign w:val="center"/>
                </w:tcPr>
                <w:p w:rsidR="00BD2765" w:rsidRPr="00E602E3" w:rsidRDefault="00413424"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D2765"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C78E2" w:rsidRPr="00E602E3" w:rsidTr="00D53E06">
              <w:trPr>
                <w:trHeight w:val="154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7C34A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638" w:type="dxa"/>
                  <w:tcBorders>
                    <w:top w:val="nil"/>
                    <w:left w:val="nil"/>
                    <w:bottom w:val="single" w:sz="4" w:space="0" w:color="auto"/>
                    <w:right w:val="single" w:sz="4" w:space="0" w:color="auto"/>
                  </w:tcBorders>
                  <w:shd w:val="clear" w:color="auto" w:fill="auto"/>
                  <w:vAlign w:val="center"/>
                  <w:hideMark/>
                </w:tcPr>
                <w:p w:rsidR="00BC78E2" w:rsidRPr="008A40FD" w:rsidRDefault="00BC78E2" w:rsidP="00D53E06">
                  <w:pPr>
                    <w:rPr>
                      <w:rFonts w:ascii="Times New Roman" w:hAnsi="Times New Roman"/>
                      <w:sz w:val="24"/>
                      <w:szCs w:val="24"/>
                    </w:rPr>
                  </w:pPr>
                  <w:r w:rsidRPr="008A40FD">
                    <w:rPr>
                      <w:rFonts w:ascii="Times New Roman" w:eastAsia="Times New Roman" w:hAnsi="Times New Roman"/>
                      <w:sz w:val="24"/>
                      <w:szCs w:val="24"/>
                    </w:rPr>
                    <w:t xml:space="preserve">Jauna, saskaņā ar gaismas intensitātes aprēķiniem, apgaismojuma izbūve atbilstoši normatīvajiem aktiem.  </w:t>
                  </w:r>
                  <w:r>
                    <w:rPr>
                      <w:rFonts w:ascii="Times New Roman" w:hAnsi="Times New Roman"/>
                      <w:sz w:val="24"/>
                      <w:szCs w:val="24"/>
                    </w:rPr>
                    <w:t>(gaismas armatūras komplektā ar lampām</w:t>
                  </w:r>
                  <w:proofErr w:type="gramStart"/>
                  <w:r>
                    <w:rPr>
                      <w:rFonts w:ascii="Times New Roman" w:hAnsi="Times New Roman"/>
                      <w:sz w:val="24"/>
                      <w:szCs w:val="24"/>
                    </w:rPr>
                    <w:t xml:space="preserve">  </w:t>
                  </w:r>
                  <w:proofErr w:type="gramEnd"/>
                  <w:r>
                    <w:rPr>
                      <w:rFonts w:ascii="Times New Roman" w:hAnsi="Times New Roman"/>
                      <w:sz w:val="24"/>
                      <w:szCs w:val="24"/>
                    </w:rPr>
                    <w:t xml:space="preserve">4x18W ar reflektoru iekaramos griestos - </w:t>
                  </w:r>
                  <w:r w:rsidR="00413424">
                    <w:rPr>
                      <w:rFonts w:ascii="Times New Roman" w:eastAsia="Times New Roman" w:hAnsi="Times New Roman"/>
                      <w:sz w:val="24"/>
                      <w:szCs w:val="24"/>
                    </w:rPr>
                    <w:t>2</w:t>
                  </w:r>
                  <w:r>
                    <w:rPr>
                      <w:rFonts w:ascii="Times New Roman" w:eastAsia="Times New Roman" w:hAnsi="Times New Roman"/>
                      <w:sz w:val="24"/>
                      <w:szCs w:val="24"/>
                    </w:rPr>
                    <w:t>.gab.</w:t>
                  </w:r>
                  <w:r w:rsidRPr="008A40FD">
                    <w:rPr>
                      <w:rFonts w:ascii="Times New Roman" w:hAnsi="Times New Roman"/>
                      <w:sz w:val="24"/>
                      <w:szCs w:val="24"/>
                    </w:rPr>
                    <w:t xml:space="preserve"> 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Sienu apdares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7C34A8"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A7473E">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tcPr>
                <w:p w:rsidR="00BC78E2" w:rsidRPr="008B09B6" w:rsidRDefault="00BC78E2" w:rsidP="00D750C5">
                  <w:pPr>
                    <w:spacing w:line="270" w:lineRule="atLeast"/>
                    <w:rPr>
                      <w:rFonts w:ascii="Times New Roman" w:hAnsi="Times New Roman"/>
                      <w:sz w:val="24"/>
                      <w:szCs w:val="24"/>
                    </w:rPr>
                  </w:pPr>
                  <w:r w:rsidRPr="00E602E3">
                    <w:rPr>
                      <w:rFonts w:ascii="Times New Roman" w:eastAsia="Times New Roman" w:hAnsi="Times New Roman"/>
                      <w:sz w:val="24"/>
                      <w:szCs w:val="24"/>
                    </w:rPr>
                    <w:t xml:space="preserve">Sienu, aiļu </w:t>
                  </w:r>
                  <w:r w:rsidR="00D750C5">
                    <w:rPr>
                      <w:rFonts w:ascii="Times New Roman" w:hAnsi="Times New Roman"/>
                      <w:sz w:val="24"/>
                      <w:szCs w:val="24"/>
                    </w:rPr>
                    <w:t xml:space="preserve">apdare ar </w:t>
                  </w:r>
                  <w:proofErr w:type="spellStart"/>
                  <w:r w:rsidR="00D750C5">
                    <w:rPr>
                      <w:rFonts w:ascii="Times New Roman" w:hAnsi="Times New Roman"/>
                      <w:sz w:val="24"/>
                      <w:szCs w:val="24"/>
                    </w:rPr>
                    <w:t>riģipškartona</w:t>
                  </w:r>
                  <w:proofErr w:type="spellEnd"/>
                  <w:r w:rsidR="00D750C5">
                    <w:rPr>
                      <w:rFonts w:ascii="Times New Roman" w:hAnsi="Times New Roman"/>
                      <w:sz w:val="24"/>
                      <w:szCs w:val="24"/>
                    </w:rPr>
                    <w:t xml:space="preserve"> BLUE plātnēm pa metāla karkasu</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34,8</w:t>
                  </w:r>
                </w:p>
              </w:tc>
            </w:tr>
            <w:tr w:rsidR="005B1BC4" w:rsidRPr="00E602E3" w:rsidTr="00D53E06">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5B1BC4"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638" w:type="dxa"/>
                  <w:tcBorders>
                    <w:top w:val="nil"/>
                    <w:left w:val="nil"/>
                    <w:bottom w:val="single" w:sz="4" w:space="0" w:color="auto"/>
                    <w:right w:val="single" w:sz="4" w:space="0" w:color="auto"/>
                  </w:tcBorders>
                  <w:shd w:val="clear" w:color="auto" w:fill="auto"/>
                  <w:vAlign w:val="center"/>
                </w:tcPr>
                <w:p w:rsidR="005B1BC4" w:rsidRPr="00E602E3" w:rsidRDefault="005B1BC4" w:rsidP="00CE66AF">
                  <w:pPr>
                    <w:spacing w:line="270" w:lineRule="atLeast"/>
                    <w:rPr>
                      <w:rFonts w:ascii="Times New Roman" w:eastAsia="Times New Roman" w:hAnsi="Times New Roman"/>
                      <w:sz w:val="24"/>
                      <w:szCs w:val="24"/>
                    </w:rPr>
                  </w:pPr>
                  <w:r>
                    <w:rPr>
                      <w:rFonts w:ascii="Times New Roman" w:eastAsia="Times New Roman" w:hAnsi="Times New Roman"/>
                      <w:sz w:val="24"/>
                      <w:szCs w:val="24"/>
                    </w:rPr>
                    <w:t xml:space="preserve">Sienu siltināšana ar </w:t>
                  </w:r>
                  <w:r w:rsidR="00CE66AF">
                    <w:rPr>
                      <w:rFonts w:ascii="Times New Roman" w:hAnsi="Times New Roman"/>
                      <w:sz w:val="24"/>
                      <w:szCs w:val="24"/>
                    </w:rPr>
                    <w:t>PAROC UNS 37 b=50mm (vai analogs)</w:t>
                  </w:r>
                </w:p>
              </w:tc>
              <w:tc>
                <w:tcPr>
                  <w:tcW w:w="1559" w:type="dxa"/>
                  <w:tcBorders>
                    <w:top w:val="nil"/>
                    <w:left w:val="nil"/>
                    <w:bottom w:val="single" w:sz="4" w:space="0" w:color="auto"/>
                    <w:right w:val="single" w:sz="4" w:space="0" w:color="auto"/>
                  </w:tcBorders>
                  <w:shd w:val="clear" w:color="auto" w:fill="auto"/>
                  <w:vAlign w:val="center"/>
                </w:tcPr>
                <w:p w:rsidR="005B1BC4" w:rsidRPr="00E602E3" w:rsidRDefault="005F23EA"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5B1BC4"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34,8</w:t>
                  </w:r>
                </w:p>
              </w:tc>
            </w:tr>
            <w:tr w:rsidR="00A7473E" w:rsidRPr="00E602E3" w:rsidTr="00D53E06">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A7473E"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5638" w:type="dxa"/>
                  <w:tcBorders>
                    <w:top w:val="nil"/>
                    <w:left w:val="nil"/>
                    <w:bottom w:val="single" w:sz="4" w:space="0" w:color="auto"/>
                    <w:right w:val="single" w:sz="4" w:space="0" w:color="auto"/>
                  </w:tcBorders>
                  <w:shd w:val="clear" w:color="auto" w:fill="auto"/>
                  <w:vAlign w:val="center"/>
                </w:tcPr>
                <w:p w:rsidR="00A7473E" w:rsidRPr="00E602E3" w:rsidRDefault="00A7473E" w:rsidP="00D750C5">
                  <w:pPr>
                    <w:spacing w:line="270" w:lineRule="atLeast"/>
                    <w:rPr>
                      <w:rFonts w:ascii="Times New Roman" w:eastAsia="Times New Roman" w:hAnsi="Times New Roman"/>
                      <w:sz w:val="24"/>
                      <w:szCs w:val="24"/>
                    </w:rPr>
                  </w:pPr>
                  <w:r>
                    <w:rPr>
                      <w:rFonts w:ascii="Times New Roman" w:eastAsia="Times New Roman" w:hAnsi="Times New Roman"/>
                      <w:sz w:val="24"/>
                      <w:szCs w:val="24"/>
                    </w:rPr>
                    <w:t xml:space="preserve">Sienu </w:t>
                  </w:r>
                  <w:proofErr w:type="spellStart"/>
                  <w:r>
                    <w:rPr>
                      <w:rFonts w:ascii="Times New Roman" w:eastAsia="Times New Roman" w:hAnsi="Times New Roman"/>
                      <w:sz w:val="24"/>
                      <w:szCs w:val="24"/>
                    </w:rPr>
                    <w:t>riģipsa</w:t>
                  </w:r>
                  <w:proofErr w:type="spellEnd"/>
                  <w:r>
                    <w:rPr>
                      <w:rFonts w:ascii="Times New Roman" w:eastAsia="Times New Roman" w:hAnsi="Times New Roman"/>
                      <w:sz w:val="24"/>
                      <w:szCs w:val="24"/>
                    </w:rPr>
                    <w:t xml:space="preserve"> virsmu gruntēšana, špaktelēšana, slīpēšana – sagatavošana krāsošanai</w:t>
                  </w:r>
                </w:p>
              </w:tc>
              <w:tc>
                <w:tcPr>
                  <w:tcW w:w="1559" w:type="dxa"/>
                  <w:tcBorders>
                    <w:top w:val="nil"/>
                    <w:left w:val="nil"/>
                    <w:bottom w:val="single" w:sz="4" w:space="0" w:color="auto"/>
                    <w:right w:val="single" w:sz="4" w:space="0" w:color="auto"/>
                  </w:tcBorders>
                  <w:shd w:val="clear" w:color="auto" w:fill="auto"/>
                  <w:vAlign w:val="center"/>
                </w:tcPr>
                <w:p w:rsidR="00A7473E" w:rsidRPr="00E602E3" w:rsidRDefault="00A7473E"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A7473E"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34,8</w:t>
                  </w:r>
                </w:p>
              </w:tc>
            </w:tr>
            <w:tr w:rsidR="00BC78E2" w:rsidRPr="00E602E3" w:rsidTr="00D53E06">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638" w:type="dxa"/>
                  <w:tcBorders>
                    <w:top w:val="nil"/>
                    <w:left w:val="nil"/>
                    <w:bottom w:val="single" w:sz="4" w:space="0" w:color="auto"/>
                    <w:right w:val="single" w:sz="4" w:space="0" w:color="auto"/>
                  </w:tcBorders>
                  <w:shd w:val="clear" w:color="auto" w:fill="auto"/>
                  <w:vAlign w:val="center"/>
                </w:tcPr>
                <w:p w:rsidR="00BC78E2" w:rsidRPr="00F90A60"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Sienu,</w:t>
                  </w:r>
                  <w:r>
                    <w:rPr>
                      <w:rFonts w:ascii="Times New Roman" w:eastAsia="Times New Roman" w:hAnsi="Times New Roman"/>
                      <w:sz w:val="24"/>
                      <w:szCs w:val="24"/>
                    </w:rPr>
                    <w:t xml:space="preserve"> aiļu krāsošana </w:t>
                  </w:r>
                  <w:r w:rsidRPr="00E602E3">
                    <w:rPr>
                      <w:rFonts w:ascii="Times New Roman" w:eastAsia="Times New Roman" w:hAnsi="Times New Roman"/>
                      <w:sz w:val="24"/>
                      <w:szCs w:val="24"/>
                    </w:rPr>
                    <w:t>(</w:t>
                  </w:r>
                  <w:r w:rsidRPr="00E602E3">
                    <w:rPr>
                      <w:rFonts w:ascii="Times New Roman" w:eastAsia="Times New Roman" w:hAnsi="Times New Roman"/>
                      <w:b/>
                      <w:sz w:val="24"/>
                      <w:szCs w:val="24"/>
                    </w:rPr>
                    <w:t>2 kārtas)</w:t>
                  </w:r>
                  <w:r w:rsidRPr="00E602E3">
                    <w:rPr>
                      <w:rFonts w:ascii="Times New Roman" w:eastAsia="Times New Roman" w:hAnsi="Times New Roman"/>
                      <w:sz w:val="24"/>
                      <w:szCs w:val="24"/>
                    </w:rPr>
                    <w:t xml:space="preserve"> ar </w:t>
                  </w:r>
                  <w:proofErr w:type="spellStart"/>
                  <w:r w:rsidRPr="00E602E3">
                    <w:rPr>
                      <w:rFonts w:ascii="Times New Roman" w:eastAsia="Times New Roman" w:hAnsi="Times New Roman"/>
                      <w:sz w:val="24"/>
                      <w:szCs w:val="24"/>
                    </w:rPr>
                    <w:t>pusmatētu</w:t>
                  </w:r>
                  <w:proofErr w:type="spellEnd"/>
                  <w:r w:rsidRPr="00E602E3">
                    <w:rPr>
                      <w:rFonts w:ascii="Times New Roman" w:eastAsia="Times New Roman" w:hAnsi="Times New Roman"/>
                      <w:sz w:val="24"/>
                      <w:szCs w:val="24"/>
                    </w:rPr>
                    <w:t xml:space="preserve"> lateksa krāsu iekšējās apdares darbiem, krāsošanai telpās ar </w:t>
                  </w:r>
                  <w:r w:rsidRPr="00E602E3">
                    <w:rPr>
                      <w:rFonts w:ascii="Times New Roman" w:eastAsia="Times New Roman" w:hAnsi="Times New Roman"/>
                      <w:sz w:val="24"/>
                      <w:szCs w:val="24"/>
                    </w:rPr>
                    <w:lastRenderedPageBreak/>
                    <w:t xml:space="preserve">augstām ekspluatācijas prasībām </w:t>
                  </w:r>
                  <w:proofErr w:type="gramStart"/>
                  <w:r w:rsidRPr="00E602E3">
                    <w:rPr>
                      <w:rFonts w:ascii="Times New Roman" w:eastAsia="Times New Roman" w:hAnsi="Times New Roman"/>
                      <w:sz w:val="24"/>
                      <w:szCs w:val="24"/>
                    </w:rPr>
                    <w:t>(</w:t>
                  </w:r>
                  <w:proofErr w:type="gramEnd"/>
                  <w:r w:rsidRPr="00E602E3">
                    <w:rPr>
                      <w:rFonts w:ascii="Times New Roman" w:eastAsia="Times New Roman" w:hAnsi="Times New Roman"/>
                      <w:sz w:val="24"/>
                      <w:szCs w:val="24"/>
                    </w:rPr>
                    <w:t>skolās, slimnīcās, dzīvojamās, biroja un sabiedriska lietojuma telpās – kur nepieciešams, lai krāsotā virsma bū</w:t>
                  </w:r>
                  <w:r>
                    <w:rPr>
                      <w:rFonts w:ascii="Times New Roman" w:eastAsia="Times New Roman" w:hAnsi="Times New Roman"/>
                      <w:sz w:val="24"/>
                      <w:szCs w:val="24"/>
                    </w:rPr>
                    <w:t>tu ļoti izturīga pret mazgāšanu</w:t>
                  </w:r>
                  <w:r w:rsidRPr="00E602E3">
                    <w:rPr>
                      <w:rFonts w:ascii="Times New Roman" w:eastAsia="Times New Roman" w:hAnsi="Times New Roman"/>
                      <w:sz w:val="24"/>
                      <w:szCs w:val="24"/>
                    </w:rPr>
                    <w:t>.</w:t>
                  </w:r>
                  <w:r w:rsidRPr="00E602E3">
                    <w:rPr>
                      <w:rFonts w:ascii="Times New Roman" w:hAnsi="Times New Roman"/>
                      <w:sz w:val="24"/>
                      <w:szCs w:val="24"/>
                    </w:rPr>
                    <w:t xml:space="preserve"> </w:t>
                  </w:r>
                  <w:r w:rsidRPr="00E602E3">
                    <w:rPr>
                      <w:rFonts w:ascii="Times New Roman" w:hAnsi="Times New Roman"/>
                      <w:color w:val="000000"/>
                      <w:sz w:val="24"/>
                      <w:szCs w:val="24"/>
                    </w:rPr>
                    <w:t xml:space="preserve">Nepiloša krāsa ar labu </w:t>
                  </w:r>
                  <w:proofErr w:type="spellStart"/>
                  <w:r w:rsidRPr="00E602E3">
                    <w:rPr>
                      <w:rFonts w:ascii="Times New Roman" w:hAnsi="Times New Roman"/>
                      <w:color w:val="000000"/>
                      <w:sz w:val="24"/>
                      <w:szCs w:val="24"/>
                    </w:rPr>
                    <w:t>segtspēju</w:t>
                  </w:r>
                  <w:proofErr w:type="spellEnd"/>
                  <w:r w:rsidRPr="00E602E3">
                    <w:rPr>
                      <w:rFonts w:ascii="Times New Roman" w:hAnsi="Times New Roman"/>
                      <w:color w:val="000000"/>
                      <w:sz w:val="24"/>
                      <w:szCs w:val="24"/>
                    </w:rPr>
                    <w:t>.</w:t>
                  </w:r>
                  <w:r>
                    <w:rPr>
                      <w:rFonts w:ascii="Times New Roman" w:eastAsia="Times New Roman" w:hAnsi="Times New Roman"/>
                      <w:sz w:val="24"/>
                      <w:szCs w:val="24"/>
                    </w:rPr>
                    <w:t xml:space="preserve"> </w:t>
                  </w:r>
                  <w:r w:rsidRPr="00E602E3">
                    <w:rPr>
                      <w:rFonts w:ascii="Times New Roman" w:eastAsia="Times New Roman" w:hAnsi="Times New Roman"/>
                      <w:sz w:val="24"/>
                      <w:szCs w:val="24"/>
                    </w:rPr>
                    <w:t>Krāsu toni saskaņot ar pasūtītāju</w:t>
                  </w:r>
                  <w:r>
                    <w:rPr>
                      <w:rFonts w:ascii="Times New Roman" w:eastAsia="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lastRenderedPageBreak/>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41342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34,8</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lastRenderedPageBreak/>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Grīdas remonta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5638" w:type="dxa"/>
                  <w:tcBorders>
                    <w:top w:val="nil"/>
                    <w:left w:val="nil"/>
                    <w:bottom w:val="single" w:sz="4" w:space="0" w:color="auto"/>
                    <w:right w:val="single" w:sz="4" w:space="0" w:color="auto"/>
                  </w:tcBorders>
                  <w:shd w:val="clear" w:color="auto" w:fill="auto"/>
                  <w:vAlign w:val="center"/>
                </w:tcPr>
                <w:p w:rsidR="00D77F4A" w:rsidRPr="00DA6FA5" w:rsidRDefault="00D77F4A" w:rsidP="00D77F4A">
                  <w:pPr>
                    <w:spacing w:after="0" w:line="240" w:lineRule="auto"/>
                    <w:rPr>
                      <w:rFonts w:ascii="Times New Roman" w:eastAsia="Times New Roman" w:hAnsi="Times New Roman"/>
                      <w:sz w:val="24"/>
                      <w:szCs w:val="24"/>
                    </w:rPr>
                  </w:pPr>
                  <w:r w:rsidRPr="00DA6FA5">
                    <w:rPr>
                      <w:rFonts w:ascii="Times New Roman" w:eastAsia="Times New Roman" w:hAnsi="Times New Roman"/>
                      <w:sz w:val="24"/>
                      <w:szCs w:val="24"/>
                    </w:rPr>
                    <w:t xml:space="preserve">Aizbērt pamatni ar blietētu rupjgraudainu smilti, </w:t>
                  </w:r>
                </w:p>
                <w:p w:rsidR="00BC78E2" w:rsidRPr="00E602E3" w:rsidRDefault="00D77F4A" w:rsidP="000F5932">
                  <w:pPr>
                    <w:spacing w:after="0" w:line="240" w:lineRule="auto"/>
                    <w:rPr>
                      <w:rFonts w:ascii="Times New Roman" w:eastAsia="Times New Roman" w:hAnsi="Times New Roman"/>
                      <w:sz w:val="24"/>
                      <w:szCs w:val="24"/>
                    </w:rPr>
                  </w:pPr>
                  <w:r w:rsidRPr="00DA6FA5">
                    <w:rPr>
                      <w:rFonts w:ascii="Times New Roman" w:eastAsia="Times New Roman" w:hAnsi="Times New Roman"/>
                      <w:sz w:val="24"/>
                      <w:szCs w:val="24"/>
                    </w:rPr>
                    <w:t xml:space="preserve">izbūvēt blietētu šķembu sagatavošanas kārtu b=100mm, izbūvēt betona </w:t>
                  </w:r>
                  <w:r w:rsidR="002F664A">
                    <w:rPr>
                      <w:rFonts w:ascii="Times New Roman" w:eastAsia="Times New Roman" w:hAnsi="Times New Roman"/>
                      <w:sz w:val="24"/>
                      <w:szCs w:val="24"/>
                    </w:rPr>
                    <w:t>B15 sagatavošanas kārtu b=80mm</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CE66A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5638" w:type="dxa"/>
                  <w:tcBorders>
                    <w:top w:val="nil"/>
                    <w:left w:val="nil"/>
                    <w:bottom w:val="single" w:sz="4" w:space="0" w:color="auto"/>
                    <w:right w:val="single" w:sz="4" w:space="0" w:color="auto"/>
                  </w:tcBorders>
                  <w:shd w:val="clear" w:color="auto" w:fill="auto"/>
                  <w:vAlign w:val="center"/>
                </w:tcPr>
                <w:p w:rsidR="00BC78E2" w:rsidRPr="00D22FDF" w:rsidRDefault="00241A2D" w:rsidP="00D53E06">
                  <w:pPr>
                    <w:spacing w:after="0" w:line="240" w:lineRule="auto"/>
                    <w:rPr>
                      <w:rFonts w:ascii="Times New Roman" w:hAnsi="Times New Roman"/>
                      <w:sz w:val="24"/>
                      <w:szCs w:val="24"/>
                    </w:rPr>
                  </w:pPr>
                  <w:r>
                    <w:rPr>
                      <w:rFonts w:ascii="Times New Roman" w:hAnsi="Times New Roman"/>
                      <w:sz w:val="24"/>
                      <w:szCs w:val="24"/>
                    </w:rPr>
                    <w:t xml:space="preserve">Grīdas hidroizolācija: </w:t>
                  </w:r>
                  <w:r w:rsidR="00BC78E2" w:rsidRPr="00D22FDF">
                    <w:rPr>
                      <w:rFonts w:ascii="Times New Roman" w:hAnsi="Times New Roman"/>
                      <w:sz w:val="24"/>
                      <w:szCs w:val="24"/>
                    </w:rPr>
                    <w:t>tvaika izolāci</w:t>
                  </w:r>
                  <w:r w:rsidR="00BC78E2">
                    <w:rPr>
                      <w:rFonts w:ascii="Times New Roman" w:hAnsi="Times New Roman"/>
                      <w:sz w:val="24"/>
                      <w:szCs w:val="24"/>
                    </w:rPr>
                    <w:t xml:space="preserve">jas plēve (polietilēna) </w:t>
                  </w:r>
                  <w:r w:rsidR="00BC78E2" w:rsidRPr="00D22FDF">
                    <w:rPr>
                      <w:rFonts w:ascii="Times New Roman" w:hAnsi="Times New Roman"/>
                      <w:sz w:val="24"/>
                      <w:szCs w:val="24"/>
                    </w:rPr>
                    <w:t xml:space="preserve">200mkr </w:t>
                  </w:r>
                </w:p>
                <w:p w:rsidR="00BC78E2" w:rsidRPr="00E602E3" w:rsidRDefault="00BC78E2" w:rsidP="00D53E06">
                  <w:pPr>
                    <w:spacing w:after="0" w:line="240" w:lineRule="auto"/>
                    <w:rPr>
                      <w:rFonts w:ascii="Times New Roman" w:eastAsia="Times New Roman" w:hAnsi="Times New Roman"/>
                      <w:sz w:val="24"/>
                      <w:szCs w:val="24"/>
                    </w:rPr>
                  </w:pPr>
                  <w:r>
                    <w:rPr>
                      <w:rFonts w:ascii="Times New Roman" w:hAnsi="Times New Roman"/>
                      <w:sz w:val="24"/>
                      <w:szCs w:val="24"/>
                    </w:rPr>
                    <w:t>(veicot visus sagatavošanas darbus)</w:t>
                  </w:r>
                  <w:r w:rsidR="00241A2D">
                    <w:rPr>
                      <w:rFonts w:ascii="Times New Roman" w:hAnsi="Times New Roman"/>
                      <w:sz w:val="24"/>
                      <w:szCs w:val="24"/>
                    </w:rPr>
                    <w:t xml:space="preserve"> Grīdas līmeņošana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Default="00CE66AF"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w:t>
                  </w:r>
                </w:p>
              </w:tc>
            </w:tr>
            <w:tr w:rsidR="005B1BC4"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5B1BC4"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638" w:type="dxa"/>
                  <w:tcBorders>
                    <w:top w:val="nil"/>
                    <w:left w:val="nil"/>
                    <w:bottom w:val="single" w:sz="4" w:space="0" w:color="auto"/>
                    <w:right w:val="single" w:sz="4" w:space="0" w:color="auto"/>
                  </w:tcBorders>
                  <w:shd w:val="clear" w:color="auto" w:fill="auto"/>
                  <w:vAlign w:val="center"/>
                </w:tcPr>
                <w:p w:rsidR="005B1BC4" w:rsidRDefault="005B1BC4" w:rsidP="00DA6FA5">
                  <w:pPr>
                    <w:spacing w:after="0" w:line="240" w:lineRule="auto"/>
                    <w:rPr>
                      <w:rFonts w:ascii="Times New Roman" w:hAnsi="Times New Roman"/>
                      <w:sz w:val="24"/>
                      <w:szCs w:val="24"/>
                    </w:rPr>
                  </w:pPr>
                  <w:r>
                    <w:rPr>
                      <w:rFonts w:ascii="Times New Roman" w:hAnsi="Times New Roman"/>
                      <w:sz w:val="24"/>
                      <w:szCs w:val="24"/>
                    </w:rPr>
                    <w:t>Siltumizol</w:t>
                  </w:r>
                  <w:r w:rsidR="00CE66AF">
                    <w:rPr>
                      <w:rFonts w:ascii="Times New Roman" w:hAnsi="Times New Roman"/>
                      <w:sz w:val="24"/>
                      <w:szCs w:val="24"/>
                    </w:rPr>
                    <w:t xml:space="preserve">ācija ar </w:t>
                  </w:r>
                  <w:proofErr w:type="spellStart"/>
                  <w:r w:rsidR="00DA6FA5">
                    <w:rPr>
                      <w:rFonts w:ascii="Times New Roman" w:hAnsi="Times New Roman"/>
                      <w:sz w:val="24"/>
                      <w:szCs w:val="24"/>
                    </w:rPr>
                    <w:t>estrudēto</w:t>
                  </w:r>
                  <w:proofErr w:type="spellEnd"/>
                  <w:r w:rsidR="00DA6FA5">
                    <w:rPr>
                      <w:rFonts w:ascii="Times New Roman" w:hAnsi="Times New Roman"/>
                      <w:sz w:val="24"/>
                      <w:szCs w:val="24"/>
                    </w:rPr>
                    <w:t xml:space="preserve"> </w:t>
                  </w:r>
                  <w:r w:rsidR="00CE66AF">
                    <w:rPr>
                      <w:rFonts w:ascii="Times New Roman" w:hAnsi="Times New Roman"/>
                      <w:sz w:val="24"/>
                      <w:szCs w:val="24"/>
                    </w:rPr>
                    <w:t>putu</w:t>
                  </w:r>
                  <w:r w:rsidR="00DA6FA5">
                    <w:rPr>
                      <w:rFonts w:ascii="Times New Roman" w:hAnsi="Times New Roman"/>
                      <w:sz w:val="24"/>
                      <w:szCs w:val="24"/>
                    </w:rPr>
                    <w:t xml:space="preserve"> </w:t>
                  </w:r>
                  <w:r w:rsidR="00CE66AF">
                    <w:rPr>
                      <w:rFonts w:ascii="Times New Roman" w:hAnsi="Times New Roman"/>
                      <w:sz w:val="24"/>
                      <w:szCs w:val="24"/>
                    </w:rPr>
                    <w:t>polistirolu</w:t>
                  </w:r>
                  <w:r w:rsidR="00DA6FA5">
                    <w:rPr>
                      <w:rFonts w:ascii="Times New Roman" w:hAnsi="Times New Roman"/>
                      <w:sz w:val="24"/>
                      <w:szCs w:val="24"/>
                    </w:rPr>
                    <w:t xml:space="preserve"> </w:t>
                  </w:r>
                  <w:r w:rsidR="000F5932">
                    <w:rPr>
                      <w:rFonts w:ascii="Times New Roman" w:hAnsi="Times New Roman"/>
                      <w:sz w:val="24"/>
                      <w:szCs w:val="24"/>
                    </w:rPr>
                    <w:t>b=10mm</w:t>
                  </w:r>
                  <w:r w:rsidR="00CE66AF">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B1BC4" w:rsidRPr="00E602E3" w:rsidRDefault="00CE66AF"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5B1BC4" w:rsidRDefault="00CE66AF" w:rsidP="00CE66A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5638" w:type="dxa"/>
                  <w:tcBorders>
                    <w:top w:val="nil"/>
                    <w:left w:val="nil"/>
                    <w:bottom w:val="single" w:sz="4" w:space="0" w:color="auto"/>
                    <w:right w:val="single" w:sz="4" w:space="0" w:color="auto"/>
                  </w:tcBorders>
                  <w:shd w:val="clear" w:color="auto" w:fill="auto"/>
                  <w:vAlign w:val="center"/>
                </w:tcPr>
                <w:p w:rsidR="00BC78E2" w:rsidRPr="00B77EC9" w:rsidRDefault="00BC78E2"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Gr</w:t>
                  </w:r>
                  <w:r>
                    <w:rPr>
                      <w:rFonts w:ascii="Times New Roman" w:eastAsia="Times New Roman" w:hAnsi="Times New Roman"/>
                      <w:sz w:val="24"/>
                      <w:szCs w:val="24"/>
                    </w:rPr>
                    <w:t>īdas izlīdzināšana:</w:t>
                  </w:r>
                  <w:proofErr w:type="gramStart"/>
                  <w:r>
                    <w:rPr>
                      <w:rFonts w:ascii="Times New Roman" w:eastAsia="Times New Roman" w:hAnsi="Times New Roman"/>
                      <w:sz w:val="24"/>
                      <w:szCs w:val="24"/>
                    </w:rPr>
                    <w:t xml:space="preserve">  </w:t>
                  </w:r>
                  <w:proofErr w:type="spellStart"/>
                  <w:proofErr w:type="gramEnd"/>
                  <w:r>
                    <w:rPr>
                      <w:rFonts w:ascii="Times New Roman" w:eastAsia="Times New Roman" w:hAnsi="Times New Roman"/>
                      <w:sz w:val="24"/>
                      <w:szCs w:val="24"/>
                    </w:rPr>
                    <w:t>Estrih</w:t>
                  </w:r>
                  <w:proofErr w:type="spellEnd"/>
                  <w:r>
                    <w:rPr>
                      <w:rFonts w:ascii="Times New Roman" w:eastAsia="Times New Roman" w:hAnsi="Times New Roman"/>
                      <w:sz w:val="24"/>
                      <w:szCs w:val="24"/>
                    </w:rPr>
                    <w:t xml:space="preserve"> betona klona ieklāšana (60mm)</w:t>
                  </w:r>
                  <w:r>
                    <w:rPr>
                      <w:rFonts w:ascii="Times New Roman" w:hAnsi="Times New Roman"/>
                      <w:sz w:val="24"/>
                      <w:szCs w:val="24"/>
                    </w:rPr>
                    <w:t>(veicot visus sagatavošanas darbus)</w:t>
                  </w:r>
                  <w:r w:rsidRPr="00546BBB">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5638"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Deformācijas malu lentas</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uzlikšana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BC78E2"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xml:space="preserve">Grīdas sagatavošana linoleja uzklāšanai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w:t>
                  </w:r>
                </w:p>
              </w:tc>
            </w:tr>
            <w:tr w:rsidR="00BC78E2" w:rsidRPr="00E602E3" w:rsidTr="00D53E06">
              <w:trPr>
                <w:trHeight w:val="79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Jauna izturīga linoleja (43 klases</w:t>
                  </w:r>
                  <w:r>
                    <w:rPr>
                      <w:rFonts w:ascii="Times New Roman" w:eastAsia="Times New Roman" w:hAnsi="Times New Roman"/>
                      <w:sz w:val="24"/>
                      <w:szCs w:val="24"/>
                    </w:rPr>
                    <w:t xml:space="preserve"> PVH grīdas iesegums – 2,5mm</w:t>
                  </w:r>
                  <w:proofErr w:type="gramStart"/>
                  <w:r>
                    <w:rPr>
                      <w:rFonts w:ascii="Times New Roman" w:eastAsia="Times New Roman" w:hAnsi="Times New Roman"/>
                      <w:sz w:val="24"/>
                      <w:szCs w:val="24"/>
                    </w:rPr>
                    <w:t xml:space="preserve"> </w:t>
                  </w:r>
                  <w:r w:rsidRPr="00E602E3">
                    <w:rPr>
                      <w:rFonts w:ascii="Times New Roman" w:eastAsia="Times New Roman" w:hAnsi="Times New Roman"/>
                      <w:sz w:val="24"/>
                      <w:szCs w:val="24"/>
                    </w:rPr>
                    <w:t xml:space="preserve"> </w:t>
                  </w:r>
                  <w:proofErr w:type="gramEnd"/>
                  <w:r w:rsidRPr="00E602E3">
                    <w:rPr>
                      <w:rFonts w:ascii="Times New Roman" w:eastAsia="Times New Roman" w:hAnsi="Times New Roman"/>
                      <w:sz w:val="24"/>
                      <w:szCs w:val="24"/>
                    </w:rPr>
                    <w:t>linolejs ar augstu nodilumizturību – 2,5mm)visas virsmas pielīmēšana ar šuvju aizkausēšanu - krāsas toni saskaņot ar pasūtītāju</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Koka grīdlīstu montāža</w:t>
                  </w:r>
                  <w:r>
                    <w:rPr>
                      <w:rFonts w:ascii="Times New Roman" w:eastAsia="Times New Roman" w:hAnsi="Times New Roman"/>
                      <w:sz w:val="24"/>
                      <w:szCs w:val="24"/>
                    </w:rPr>
                    <w:t xml:space="preserve"> h=90mm</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11,5</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5638"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rPr>
                      <w:rFonts w:ascii="Times New Roman" w:eastAsia="Times New Roman" w:hAnsi="Times New Roman"/>
                      <w:sz w:val="24"/>
                      <w:szCs w:val="24"/>
                    </w:rPr>
                  </w:pPr>
                  <w:r w:rsidRPr="00546BBB">
                    <w:rPr>
                      <w:rFonts w:ascii="Times New Roman" w:hAnsi="Times New Roman"/>
                      <w:sz w:val="24"/>
                      <w:szCs w:val="24"/>
                    </w:rPr>
                    <w:t xml:space="preserve">Koka grīdlīstes lakošana ar </w:t>
                  </w:r>
                  <w:proofErr w:type="spellStart"/>
                  <w:r w:rsidRPr="00546BBB">
                    <w:rPr>
                      <w:rFonts w:ascii="Times New Roman" w:hAnsi="Times New Roman"/>
                      <w:sz w:val="24"/>
                      <w:szCs w:val="24"/>
                    </w:rPr>
                    <w:t>pusmatēto</w:t>
                  </w:r>
                  <w:proofErr w:type="spellEnd"/>
                  <w:r w:rsidRPr="00546BBB">
                    <w:rPr>
                      <w:rFonts w:ascii="Times New Roman" w:hAnsi="Times New Roman"/>
                      <w:sz w:val="24"/>
                      <w:szCs w:val="24"/>
                    </w:rPr>
                    <w:t>, tonējamo ūdens dispersijas akrilā laku (koka apstrādei iekštelpās)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r w:rsidR="00BC78E2">
                    <w:rPr>
                      <w:rFonts w:ascii="Times New Roman" w:eastAsia="Times New Roman" w:hAnsi="Times New Roman"/>
                      <w:sz w:val="24"/>
                      <w:szCs w:val="24"/>
                    </w:rPr>
                    <w:t>,5</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5638" w:type="dxa"/>
                  <w:tcBorders>
                    <w:top w:val="nil"/>
                    <w:left w:val="nil"/>
                    <w:bottom w:val="single" w:sz="4" w:space="0" w:color="auto"/>
                    <w:right w:val="single" w:sz="4" w:space="0" w:color="auto"/>
                  </w:tcBorders>
                  <w:shd w:val="clear" w:color="auto" w:fill="auto"/>
                  <w:vAlign w:val="center"/>
                </w:tcPr>
                <w:p w:rsidR="00BC78E2" w:rsidRPr="00546BBB" w:rsidRDefault="00BC78E2" w:rsidP="00D53E06">
                  <w:pPr>
                    <w:spacing w:after="0" w:line="240" w:lineRule="auto"/>
                    <w:rPr>
                      <w:rFonts w:ascii="Times New Roman" w:hAnsi="Times New Roman"/>
                      <w:sz w:val="24"/>
                      <w:szCs w:val="24"/>
                    </w:rPr>
                  </w:pPr>
                  <w:r w:rsidRPr="00E602E3">
                    <w:rPr>
                      <w:rFonts w:ascii="Times New Roman" w:eastAsia="Times New Roman" w:hAnsi="Times New Roman"/>
                      <w:sz w:val="24"/>
                      <w:szCs w:val="24"/>
                    </w:rPr>
                    <w:t>Metāla sliekšņu uzstādīšana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Citi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5638" w:type="dxa"/>
                  <w:tcBorders>
                    <w:top w:val="nil"/>
                    <w:left w:val="nil"/>
                    <w:bottom w:val="single" w:sz="4" w:space="0" w:color="auto"/>
                    <w:right w:val="single" w:sz="4" w:space="0" w:color="auto"/>
                  </w:tcBorders>
                  <w:shd w:val="clear" w:color="auto" w:fill="auto"/>
                  <w:vAlign w:val="center"/>
                </w:tcPr>
                <w:p w:rsidR="00BC78E2" w:rsidRPr="00445945" w:rsidRDefault="00BC78E2" w:rsidP="00D53E06">
                  <w:pPr>
                    <w:spacing w:after="0" w:line="240" w:lineRule="auto"/>
                    <w:rPr>
                      <w:rFonts w:ascii="Times New Roman" w:eastAsia="Times New Roman" w:hAnsi="Times New Roman"/>
                      <w:sz w:val="24"/>
                      <w:szCs w:val="24"/>
                    </w:rPr>
                  </w:pPr>
                  <w:r w:rsidRPr="00445945">
                    <w:rPr>
                      <w:rFonts w:ascii="Times New Roman" w:hAnsi="Times New Roman"/>
                      <w:color w:val="000000"/>
                      <w:sz w:val="24"/>
                      <w:szCs w:val="24"/>
                    </w:rPr>
                    <w:t>Mēbeļu pārvietošana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2F664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5638" w:type="dxa"/>
                  <w:tcBorders>
                    <w:top w:val="nil"/>
                    <w:left w:val="nil"/>
                    <w:bottom w:val="single" w:sz="4" w:space="0" w:color="auto"/>
                    <w:right w:val="single" w:sz="4" w:space="0" w:color="auto"/>
                  </w:tcBorders>
                  <w:shd w:val="clear" w:color="auto" w:fill="auto"/>
                  <w:vAlign w:val="center"/>
                </w:tcPr>
                <w:p w:rsidR="00BC78E2" w:rsidRPr="004F29E3" w:rsidRDefault="00BC78E2" w:rsidP="00CA7415">
                  <w:pPr>
                    <w:spacing w:before="240"/>
                    <w:rPr>
                      <w:rFonts w:ascii="Times New Roman" w:hAnsi="Times New Roman"/>
                      <w:color w:val="000000"/>
                      <w:sz w:val="24"/>
                      <w:szCs w:val="24"/>
                    </w:rPr>
                  </w:pPr>
                  <w:r w:rsidRPr="004F29E3">
                    <w:rPr>
                      <w:rFonts w:ascii="Times New Roman" w:hAnsi="Times New Roman"/>
                      <w:color w:val="000000"/>
                      <w:sz w:val="24"/>
                      <w:szCs w:val="24"/>
                    </w:rPr>
                    <w:t xml:space="preserve">PVC logu bloka montāža </w:t>
                  </w:r>
                  <w:proofErr w:type="gramStart"/>
                  <w:r w:rsidRPr="004F29E3">
                    <w:rPr>
                      <w:rFonts w:ascii="Times New Roman" w:hAnsi="Times New Roman"/>
                      <w:color w:val="000000"/>
                      <w:sz w:val="24"/>
                      <w:szCs w:val="24"/>
                    </w:rPr>
                    <w:t>(</w:t>
                  </w:r>
                  <w:proofErr w:type="gramEnd"/>
                  <w:r w:rsidR="002F664A">
                    <w:rPr>
                      <w:rFonts w:ascii="Times New Roman" w:hAnsi="Times New Roman"/>
                      <w:color w:val="000000"/>
                      <w:sz w:val="24"/>
                      <w:szCs w:val="24"/>
                    </w:rPr>
                    <w:t>h1850mm x</w:t>
                  </w:r>
                  <w:r w:rsidRPr="004F29E3">
                    <w:rPr>
                      <w:rFonts w:ascii="Times New Roman" w:hAnsi="Times New Roman"/>
                      <w:color w:val="000000"/>
                      <w:sz w:val="24"/>
                      <w:szCs w:val="24"/>
                    </w:rPr>
                    <w:t xml:space="preserve"> </w:t>
                  </w:r>
                  <w:r w:rsidR="002F664A">
                    <w:rPr>
                      <w:rFonts w:ascii="Times New Roman" w:hAnsi="Times New Roman"/>
                      <w:color w:val="000000"/>
                      <w:sz w:val="24"/>
                      <w:szCs w:val="24"/>
                    </w:rPr>
                    <w:t>1950</w:t>
                  </w:r>
                  <w:r w:rsidRPr="004F29E3">
                    <w:rPr>
                      <w:rFonts w:ascii="Times New Roman" w:hAnsi="Times New Roman"/>
                      <w:color w:val="000000"/>
                      <w:sz w:val="24"/>
                      <w:szCs w:val="24"/>
                    </w:rPr>
                    <w:t>mm</w:t>
                  </w:r>
                  <w:r>
                    <w:rPr>
                      <w:rFonts w:ascii="Times New Roman" w:hAnsi="Times New Roman"/>
                      <w:color w:val="000000"/>
                      <w:sz w:val="24"/>
                      <w:szCs w:val="24"/>
                    </w:rPr>
                    <w:t xml:space="preserve"> ar visu nepieciešamo furnitūru, ar1 veramo daļu (daļas identiski esošiem)</w:t>
                  </w:r>
                  <w:r w:rsidR="002F38B8">
                    <w:rPr>
                      <w:rFonts w:ascii="Times New Roman" w:hAnsi="Times New Roman"/>
                      <w:color w:val="000000"/>
                      <w:sz w:val="24"/>
                      <w:szCs w:val="24"/>
                    </w:rPr>
                    <w:t>, baltā krāsā</w:t>
                  </w:r>
                  <w:r>
                    <w:rPr>
                      <w:rFonts w:ascii="Times New Roman" w:hAnsi="Times New Roman"/>
                      <w:color w:val="000000"/>
                      <w:sz w:val="24"/>
                      <w:szCs w:val="24"/>
                    </w:rPr>
                    <w:t>.</w:t>
                  </w:r>
                  <w:r w:rsidRPr="004F29E3">
                    <w:rPr>
                      <w:rFonts w:ascii="Times New Roman" w:hAnsi="Times New Roman"/>
                      <w:color w:val="000000"/>
                      <w:sz w:val="24"/>
                      <w:szCs w:val="24"/>
                    </w:rPr>
                    <w:t xml:space="preserve"> Pirms logu pasūtīšanas un montāžas ir jāveic logu ailu</w:t>
                  </w:r>
                  <w:r w:rsidR="00496266">
                    <w:rPr>
                      <w:rFonts w:ascii="Times New Roman" w:hAnsi="Times New Roman"/>
                      <w:color w:val="000000"/>
                      <w:sz w:val="24"/>
                      <w:szCs w:val="24"/>
                    </w:rPr>
                    <w:t xml:space="preserve"> uzmērīšana. Prasības profilam: </w:t>
                  </w:r>
                  <w:r w:rsidR="00496266" w:rsidRPr="00430378">
                    <w:rPr>
                      <w:rFonts w:ascii="Times New Roman" w:hAnsi="Times New Roman"/>
                      <w:sz w:val="24"/>
                      <w:szCs w:val="24"/>
                    </w:rPr>
                    <w:t>U ≤ 1,4 (W/m2K)</w:t>
                  </w:r>
                  <w:r w:rsidRPr="00430378">
                    <w:rPr>
                      <w:rFonts w:ascii="Times New Roman" w:hAnsi="Times New Roman"/>
                      <w:sz w:val="24"/>
                      <w:szCs w:val="24"/>
                    </w:rPr>
                    <w:t xml:space="preserve">, </w:t>
                  </w:r>
                  <w:r w:rsidRPr="004F29E3">
                    <w:rPr>
                      <w:rFonts w:ascii="Times New Roman" w:hAnsi="Times New Roman"/>
                      <w:color w:val="000000"/>
                      <w:sz w:val="24"/>
                      <w:szCs w:val="24"/>
                    </w:rPr>
                    <w:t xml:space="preserve">ar speciāliem metāla enkuriem no visam četrām pusēm, ar vismaz diviem enkuriem no katras puses, nodrošināt logu un sienu salaiduma vietu hermetizāciju ar montāžas putām. Montāžas putu slāņa biezums nedrīkst pārsniegt 15mm, zem loga ir jāizņem montāžas laikā </w:t>
                  </w:r>
                  <w:proofErr w:type="gramStart"/>
                  <w:r w:rsidRPr="004F29E3">
                    <w:rPr>
                      <w:rFonts w:ascii="Times New Roman" w:hAnsi="Times New Roman"/>
                      <w:color w:val="000000"/>
                      <w:sz w:val="24"/>
                      <w:szCs w:val="24"/>
                    </w:rPr>
                    <w:t>izmantotus PVC ķīļus</w:t>
                  </w:r>
                  <w:proofErr w:type="gramEnd"/>
                  <w:r w:rsidRPr="004F29E3">
                    <w:rPr>
                      <w:rFonts w:ascii="Times New Roman" w:hAnsi="Times New Roman"/>
                      <w:color w:val="000000"/>
                      <w:sz w:val="24"/>
                      <w:szCs w:val="24"/>
                    </w:rPr>
                    <w:t xml:space="preserve">, spraugu jāaizpilda ar montāžas putām vai </w:t>
                  </w:r>
                  <w:proofErr w:type="spellStart"/>
                  <w:r w:rsidRPr="004F29E3">
                    <w:rPr>
                      <w:rFonts w:ascii="Times New Roman" w:hAnsi="Times New Roman"/>
                      <w:color w:val="000000"/>
                      <w:sz w:val="24"/>
                      <w:szCs w:val="24"/>
                    </w:rPr>
                    <w:t>ekstrudēto</w:t>
                  </w:r>
                  <w:proofErr w:type="spellEnd"/>
                  <w:r w:rsidRPr="004F29E3">
                    <w:rPr>
                      <w:rFonts w:ascii="Times New Roman" w:hAnsi="Times New Roman"/>
                      <w:color w:val="000000"/>
                      <w:sz w:val="24"/>
                      <w:szCs w:val="24"/>
                    </w:rPr>
                    <w:t xml:space="preserve"> </w:t>
                  </w:r>
                  <w:proofErr w:type="spellStart"/>
                  <w:r w:rsidRPr="004F29E3">
                    <w:rPr>
                      <w:rFonts w:ascii="Times New Roman" w:hAnsi="Times New Roman"/>
                      <w:color w:val="000000"/>
                      <w:sz w:val="24"/>
                      <w:szCs w:val="24"/>
                    </w:rPr>
                    <w:t>putupolistirolu</w:t>
                  </w:r>
                  <w:proofErr w:type="spellEnd"/>
                  <w:r w:rsidRPr="004F29E3">
                    <w:rPr>
                      <w:rFonts w:ascii="Times New Roman" w:hAnsi="Times New Roman"/>
                      <w:color w:val="000000"/>
                      <w:sz w:val="24"/>
                      <w:szCs w:val="24"/>
                    </w:rPr>
                    <w:t xml:space="preserve">. Gaisa spraugas un tukšumi pa logu perimetru nav pieļaujamie. </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C50094"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r>
            <w:tr w:rsidR="00CA7415"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CA7415" w:rsidRDefault="00CA7415"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5638" w:type="dxa"/>
                  <w:tcBorders>
                    <w:top w:val="nil"/>
                    <w:left w:val="nil"/>
                    <w:bottom w:val="single" w:sz="4" w:space="0" w:color="auto"/>
                    <w:right w:val="single" w:sz="4" w:space="0" w:color="auto"/>
                  </w:tcBorders>
                  <w:shd w:val="clear" w:color="auto" w:fill="auto"/>
                  <w:vAlign w:val="center"/>
                </w:tcPr>
                <w:p w:rsidR="00CA7415" w:rsidRPr="004F29E3" w:rsidRDefault="00CA7415" w:rsidP="00CA7415">
                  <w:pPr>
                    <w:spacing w:before="240"/>
                    <w:rPr>
                      <w:rFonts w:ascii="Times New Roman" w:hAnsi="Times New Roman"/>
                      <w:color w:val="000000"/>
                      <w:sz w:val="24"/>
                      <w:szCs w:val="24"/>
                    </w:rPr>
                  </w:pPr>
                  <w:r>
                    <w:rPr>
                      <w:rFonts w:ascii="Times New Roman" w:hAnsi="Times New Roman"/>
                      <w:color w:val="000000"/>
                      <w:sz w:val="24"/>
                      <w:szCs w:val="24"/>
                    </w:rPr>
                    <w:t>Iekšējo MDF palodžu montāža</w:t>
                  </w:r>
                  <w:proofErr w:type="gramStart"/>
                  <w:r>
                    <w:rPr>
                      <w:rFonts w:ascii="Times New Roman" w:hAnsi="Times New Roman"/>
                      <w:color w:val="000000"/>
                      <w:sz w:val="24"/>
                      <w:szCs w:val="24"/>
                    </w:rPr>
                    <w:t xml:space="preserve"> </w:t>
                  </w:r>
                  <w:r w:rsidRPr="00D4612F">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(1990mm) </w:t>
                  </w:r>
                  <w:r w:rsidRPr="00D4612F">
                    <w:rPr>
                      <w:rFonts w:ascii="Times New Roman" w:hAnsi="Times New Roman"/>
                      <w:color w:val="000000"/>
                      <w:sz w:val="24"/>
                      <w:szCs w:val="24"/>
                    </w:rPr>
                    <w:t xml:space="preserve">logu blokiem. Iekšējām palodzēm ir jābūt iebūvētām logu ailas sienā vismaz 20mm dziļumā no katras puses. Palodzes sānu daļai ir jābūt nosegtai ar speciālo PVC </w:t>
                  </w:r>
                  <w:r w:rsidRPr="00D4612F">
                    <w:rPr>
                      <w:rFonts w:ascii="Times New Roman" w:hAnsi="Times New Roman"/>
                      <w:color w:val="000000"/>
                      <w:sz w:val="24"/>
                      <w:szCs w:val="24"/>
                    </w:rPr>
                    <w:lastRenderedPageBreak/>
                    <w:t xml:space="preserve">uzliku palodzei atbilstošā tonī (baltas). Palodzes pieslēgumiem (pie logu ailas, pie logu rāmja, zem palodzes) ir jābūt hermetizētām ar balto akrila </w:t>
                  </w:r>
                  <w:proofErr w:type="spellStart"/>
                  <w:r w:rsidRPr="00D4612F">
                    <w:rPr>
                      <w:rFonts w:ascii="Times New Roman" w:hAnsi="Times New Roman"/>
                      <w:color w:val="000000"/>
                      <w:sz w:val="24"/>
                      <w:szCs w:val="24"/>
                    </w:rPr>
                    <w:t>hermetiķi</w:t>
                  </w:r>
                  <w:proofErr w:type="spellEnd"/>
                  <w:r w:rsidRPr="00D4612F">
                    <w:rPr>
                      <w:rFonts w:ascii="Times New Roman" w:hAnsi="Times New Roman"/>
                      <w:color w:val="000000"/>
                      <w:sz w:val="24"/>
                      <w:szCs w:val="24"/>
                    </w:rPr>
                    <w:t>. Palodzes gabarīta izmēri</w:t>
                  </w:r>
                  <w:r>
                    <w:rPr>
                      <w:rFonts w:ascii="Times New Roman" w:hAnsi="Times New Roman"/>
                      <w:color w:val="000000"/>
                      <w:sz w:val="24"/>
                      <w:szCs w:val="24"/>
                    </w:rPr>
                    <w:t xml:space="preserve"> atbilstoši logu uzmērījumam pēc fakta. Palodzes platums 4</w:t>
                  </w:r>
                  <w:r w:rsidRPr="00D4612F">
                    <w:rPr>
                      <w:rFonts w:ascii="Times New Roman" w:hAnsi="Times New Roman"/>
                      <w:color w:val="000000"/>
                      <w:sz w:val="24"/>
                      <w:szCs w:val="24"/>
                    </w:rPr>
                    <w:t>00 mm.</w:t>
                  </w:r>
                </w:p>
              </w:tc>
              <w:tc>
                <w:tcPr>
                  <w:tcW w:w="1559" w:type="dxa"/>
                  <w:tcBorders>
                    <w:top w:val="nil"/>
                    <w:left w:val="nil"/>
                    <w:bottom w:val="single" w:sz="4" w:space="0" w:color="auto"/>
                    <w:right w:val="single" w:sz="4" w:space="0" w:color="auto"/>
                  </w:tcBorders>
                  <w:shd w:val="clear" w:color="auto" w:fill="auto"/>
                  <w:vAlign w:val="center"/>
                </w:tcPr>
                <w:p w:rsidR="00CA7415" w:rsidRPr="004F29E3" w:rsidRDefault="00CA7415"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CA7415" w:rsidRDefault="00CA7415"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C93D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31</w:t>
                  </w:r>
                </w:p>
              </w:tc>
              <w:tc>
                <w:tcPr>
                  <w:tcW w:w="5638" w:type="dxa"/>
                  <w:tcBorders>
                    <w:top w:val="nil"/>
                    <w:left w:val="nil"/>
                    <w:bottom w:val="single" w:sz="4" w:space="0" w:color="auto"/>
                    <w:right w:val="single" w:sz="4" w:space="0" w:color="auto"/>
                  </w:tcBorders>
                  <w:shd w:val="clear" w:color="auto" w:fill="auto"/>
                  <w:vAlign w:val="center"/>
                </w:tcPr>
                <w:p w:rsidR="00BC78E2" w:rsidRPr="000B55C3" w:rsidRDefault="00BC78E2" w:rsidP="00D53E06">
                  <w:pPr>
                    <w:rPr>
                      <w:rFonts w:ascii="Times New Roman" w:hAnsi="Times New Roman"/>
                      <w:color w:val="000000"/>
                      <w:sz w:val="24"/>
                      <w:szCs w:val="24"/>
                    </w:rPr>
                  </w:pPr>
                  <w:r w:rsidRPr="004F29E3">
                    <w:rPr>
                      <w:rFonts w:ascii="Times New Roman" w:hAnsi="Times New Roman"/>
                      <w:color w:val="000000"/>
                      <w:sz w:val="24"/>
                      <w:szCs w:val="24"/>
                    </w:rPr>
                    <w:t xml:space="preserve">Ārējo skārda cinkotu palodžu </w:t>
                  </w:r>
                  <w:r w:rsidR="00CA7415">
                    <w:rPr>
                      <w:rFonts w:ascii="Times New Roman" w:hAnsi="Times New Roman"/>
                      <w:color w:val="000000"/>
                      <w:sz w:val="24"/>
                      <w:szCs w:val="24"/>
                    </w:rPr>
                    <w:t>(1990mm)</w:t>
                  </w:r>
                  <w:r w:rsidRPr="004F29E3">
                    <w:rPr>
                      <w:rFonts w:ascii="Times New Roman" w:hAnsi="Times New Roman"/>
                      <w:color w:val="000000"/>
                      <w:sz w:val="24"/>
                      <w:szCs w:val="24"/>
                    </w:rPr>
                    <w:t>montāžā loga blokam</w:t>
                  </w:r>
                  <w:r>
                    <w:rPr>
                      <w:rFonts w:ascii="Times New Roman" w:hAnsi="Times New Roman"/>
                      <w:color w:val="000000"/>
                      <w:sz w:val="24"/>
                      <w:szCs w:val="24"/>
                    </w:rPr>
                    <w:t>.</w:t>
                  </w:r>
                  <w:r w:rsidRPr="004F29E3">
                    <w:rPr>
                      <w:rFonts w:ascii="Times New Roman" w:hAnsi="Times New Roman"/>
                      <w:color w:val="000000"/>
                      <w:sz w:val="24"/>
                      <w:szCs w:val="24"/>
                    </w:rPr>
                    <w:t xml:space="preserve"> Palodzes ar metāla biezumu ne mazāk par 0.5mm.</w:t>
                  </w:r>
                  <w:r w:rsidR="00656A54">
                    <w:rPr>
                      <w:rFonts w:ascii="Times New Roman" w:hAnsi="Times New Roman"/>
                      <w:color w:val="000000"/>
                      <w:sz w:val="24"/>
                      <w:szCs w:val="24"/>
                    </w:rPr>
                    <w:t xml:space="preserve"> </w:t>
                  </w:r>
                  <w:r w:rsidRPr="004F29E3">
                    <w:rPr>
                      <w:rFonts w:ascii="Times New Roman" w:hAnsi="Times New Roman"/>
                      <w:color w:val="000000"/>
                      <w:sz w:val="24"/>
                      <w:szCs w:val="24"/>
                    </w:rPr>
                    <w:t xml:space="preserve"> Ārējo palodžu sānu malas tiek paceltas 90 grādos vismaz 20mm augstumā, lai pasargātu mitruma iesūkšanu logu ailas.</w:t>
                  </w:r>
                  <w:r>
                    <w:rPr>
                      <w:rFonts w:ascii="Times New Roman" w:hAnsi="Times New Roman"/>
                      <w:color w:val="000000"/>
                      <w:sz w:val="24"/>
                      <w:szCs w:val="24"/>
                    </w:rPr>
                    <w:t xml:space="preserve"> </w:t>
                  </w:r>
                  <w:r w:rsidRPr="004F29E3">
                    <w:rPr>
                      <w:rFonts w:ascii="Times New Roman" w:hAnsi="Times New Roman"/>
                      <w:color w:val="000000"/>
                      <w:sz w:val="24"/>
                      <w:szCs w:val="24"/>
                    </w:rPr>
                    <w:t>Visiem palodzes pieslēgumiem (pie logu ailas, pie logu rāmja, zem palodzes) ir jābūt hermetizē</w:t>
                  </w:r>
                  <w:r>
                    <w:rPr>
                      <w:rFonts w:ascii="Times New Roman" w:hAnsi="Times New Roman"/>
                      <w:color w:val="000000"/>
                      <w:sz w:val="24"/>
                      <w:szCs w:val="24"/>
                    </w:rPr>
                    <w:t xml:space="preserve">tām ar silikona </w:t>
                  </w:r>
                  <w:proofErr w:type="spellStart"/>
                  <w:r>
                    <w:rPr>
                      <w:rFonts w:ascii="Times New Roman" w:hAnsi="Times New Roman"/>
                      <w:color w:val="000000"/>
                      <w:sz w:val="24"/>
                      <w:szCs w:val="24"/>
                    </w:rPr>
                    <w:t>hermetiķu</w:t>
                  </w:r>
                  <w:proofErr w:type="spellEnd"/>
                  <w:r w:rsidRPr="004F29E3">
                    <w:rPr>
                      <w:rFonts w:ascii="Times New Roman" w:hAnsi="Times New Roman"/>
                      <w:color w:val="000000"/>
                      <w:sz w:val="24"/>
                      <w:szCs w:val="24"/>
                    </w:rPr>
                    <w:t>.  Zem palodzes jāparedz siltinājums. Palodzes gabarīta izmēri</w:t>
                  </w:r>
                  <w:r>
                    <w:rPr>
                      <w:rFonts w:ascii="Times New Roman" w:hAnsi="Times New Roman"/>
                      <w:color w:val="000000"/>
                      <w:sz w:val="24"/>
                      <w:szCs w:val="24"/>
                    </w:rPr>
                    <w:t xml:space="preserve"> atbilstoši logu uzmērījumam pēc</w:t>
                  </w:r>
                  <w:r w:rsidRPr="004F29E3">
                    <w:rPr>
                      <w:rFonts w:ascii="Times New Roman" w:hAnsi="Times New Roman"/>
                      <w:color w:val="000000"/>
                      <w:sz w:val="24"/>
                      <w:szCs w:val="24"/>
                    </w:rPr>
                    <w:t xml:space="preserve"> fakta.</w:t>
                  </w:r>
                  <w:r>
                    <w:rPr>
                      <w:rFonts w:ascii="Times New Roman" w:hAnsi="Times New Roman"/>
                      <w:color w:val="000000"/>
                      <w:sz w:val="24"/>
                      <w:szCs w:val="24"/>
                    </w:rPr>
                    <w:t xml:space="preserve"> Palodzes platums 30</w:t>
                  </w:r>
                  <w:r w:rsidRPr="004F29E3">
                    <w:rPr>
                      <w:rFonts w:ascii="Times New Roman" w:hAnsi="Times New Roman"/>
                      <w:color w:val="000000"/>
                      <w:sz w:val="24"/>
                      <w:szCs w:val="24"/>
                    </w:rPr>
                    <w:t>0mm.</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1325"/>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C93D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5638" w:type="dxa"/>
                  <w:tcBorders>
                    <w:top w:val="nil"/>
                    <w:left w:val="nil"/>
                    <w:bottom w:val="single" w:sz="4" w:space="0" w:color="auto"/>
                    <w:right w:val="single" w:sz="4" w:space="0" w:color="auto"/>
                  </w:tcBorders>
                  <w:shd w:val="clear" w:color="auto" w:fill="auto"/>
                  <w:vAlign w:val="center"/>
                </w:tcPr>
                <w:p w:rsidR="00BC78E2" w:rsidRPr="000B55C3" w:rsidRDefault="00BC78E2" w:rsidP="00D53E06">
                  <w:pPr>
                    <w:rPr>
                      <w:rFonts w:ascii="Times New Roman" w:hAnsi="Times New Roman"/>
                      <w:sz w:val="24"/>
                      <w:szCs w:val="24"/>
                    </w:rPr>
                  </w:pPr>
                  <w:r>
                    <w:rPr>
                      <w:rFonts w:ascii="Times New Roman" w:hAnsi="Times New Roman"/>
                      <w:sz w:val="24"/>
                      <w:szCs w:val="24"/>
                    </w:rPr>
                    <w:t>Koka blīvo durvju</w:t>
                  </w:r>
                  <w:r w:rsidRPr="000B55C3">
                    <w:rPr>
                      <w:rFonts w:ascii="Times New Roman" w:hAnsi="Times New Roman"/>
                      <w:sz w:val="24"/>
                      <w:szCs w:val="24"/>
                    </w:rPr>
                    <w:t xml:space="preserve"> </w:t>
                  </w:r>
                  <w:r>
                    <w:rPr>
                      <w:rFonts w:ascii="Times New Roman" w:hAnsi="Times New Roman"/>
                      <w:sz w:val="24"/>
                      <w:szCs w:val="24"/>
                    </w:rPr>
                    <w:t>b</w:t>
                  </w:r>
                  <w:r w:rsidRPr="000B55C3">
                    <w:rPr>
                      <w:rFonts w:ascii="Times New Roman" w:hAnsi="Times New Roman"/>
                      <w:sz w:val="24"/>
                      <w:szCs w:val="24"/>
                    </w:rPr>
                    <w:t>loka montāža</w:t>
                  </w:r>
                  <w:r>
                    <w:rPr>
                      <w:rFonts w:ascii="Times New Roman" w:hAnsi="Times New Roman"/>
                      <w:sz w:val="24"/>
                      <w:szCs w:val="24"/>
                    </w:rPr>
                    <w:t xml:space="preserve"> (900x21</w:t>
                  </w:r>
                  <w:r w:rsidRPr="000B55C3">
                    <w:rPr>
                      <w:rFonts w:ascii="Times New Roman" w:hAnsi="Times New Roman"/>
                      <w:sz w:val="24"/>
                      <w:szCs w:val="24"/>
                    </w:rPr>
                    <w:t xml:space="preserve">00) ar </w:t>
                  </w:r>
                  <w:r>
                    <w:rPr>
                      <w:rFonts w:ascii="Times New Roman" w:hAnsi="Times New Roman"/>
                      <w:sz w:val="24"/>
                      <w:szCs w:val="24"/>
                    </w:rPr>
                    <w:t xml:space="preserve">aplodām </w:t>
                  </w:r>
                  <w:r w:rsidRPr="000B55C3">
                    <w:rPr>
                      <w:rFonts w:ascii="Times New Roman" w:hAnsi="Times New Roman"/>
                      <w:sz w:val="24"/>
                      <w:szCs w:val="24"/>
                    </w:rPr>
                    <w:t xml:space="preserve">no abām </w:t>
                  </w:r>
                  <w:r>
                    <w:rPr>
                      <w:rFonts w:ascii="Times New Roman" w:hAnsi="Times New Roman"/>
                      <w:sz w:val="24"/>
                      <w:szCs w:val="24"/>
                    </w:rPr>
                    <w:t xml:space="preserve">pusēm, ar </w:t>
                  </w:r>
                  <w:proofErr w:type="spellStart"/>
                  <w:r w:rsidRPr="000B55C3">
                    <w:rPr>
                      <w:rFonts w:ascii="Times New Roman" w:hAnsi="Times New Roman"/>
                      <w:sz w:val="24"/>
                      <w:szCs w:val="24"/>
                    </w:rPr>
                    <w:t>baltmetala</w:t>
                  </w:r>
                  <w:proofErr w:type="spellEnd"/>
                  <w:r w:rsidRPr="000B55C3">
                    <w:rPr>
                      <w:rFonts w:ascii="Times New Roman" w:hAnsi="Times New Roman"/>
                      <w:sz w:val="24"/>
                      <w:szCs w:val="24"/>
                    </w:rPr>
                    <w:t xml:space="preserve"> furnitūru ar iestrādātu </w:t>
                  </w:r>
                  <w:proofErr w:type="spellStart"/>
                  <w:r w:rsidRPr="000B55C3">
                    <w:rPr>
                      <w:rFonts w:ascii="Times New Roman" w:hAnsi="Times New Roman"/>
                      <w:sz w:val="24"/>
                      <w:szCs w:val="24"/>
                    </w:rPr>
                    <w:t>profilcilindru</w:t>
                  </w:r>
                  <w:proofErr w:type="spellEnd"/>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(analogs </w:t>
                  </w:r>
                  <w:proofErr w:type="spellStart"/>
                  <w:r>
                    <w:rPr>
                      <w:rFonts w:ascii="Times New Roman" w:hAnsi="Times New Roman"/>
                      <w:color w:val="000000"/>
                      <w:sz w:val="24"/>
                      <w:szCs w:val="24"/>
                    </w:rPr>
                    <w:t>esoš</w:t>
                  </w:r>
                  <w:proofErr w:type="spellEnd"/>
                  <w:r>
                    <w:rPr>
                      <w:rFonts w:ascii="Times New Roman" w:hAnsi="Times New Roman"/>
                      <w:color w:val="000000"/>
                      <w:sz w:val="24"/>
                      <w:szCs w:val="24"/>
                    </w:rPr>
                    <w:t>. telpa Nr.1)</w:t>
                  </w:r>
                  <w:r>
                    <w:rPr>
                      <w:rFonts w:ascii="Times New Roman" w:hAnsi="Times New Roman"/>
                      <w:sz w:val="24"/>
                      <w:szCs w:val="24"/>
                    </w:rPr>
                    <w:t xml:space="preserve">.   </w:t>
                  </w:r>
                  <w:r w:rsidRPr="000B55C3">
                    <w:rPr>
                      <w:rFonts w:ascii="Times New Roman" w:hAnsi="Times New Roman"/>
                      <w:sz w:val="24"/>
                      <w:szCs w:val="24"/>
                    </w:rPr>
                    <w:t>Pirms durvju pasūtīšana</w:t>
                  </w:r>
                  <w:r>
                    <w:rPr>
                      <w:rFonts w:ascii="Times New Roman" w:hAnsi="Times New Roman"/>
                      <w:sz w:val="24"/>
                      <w:szCs w:val="24"/>
                    </w:rPr>
                    <w:t xml:space="preserve">s un montāžas ir jāveic </w:t>
                  </w:r>
                  <w:proofErr w:type="spellStart"/>
                  <w:r>
                    <w:rPr>
                      <w:rFonts w:ascii="Times New Roman" w:hAnsi="Times New Roman"/>
                      <w:sz w:val="24"/>
                      <w:szCs w:val="24"/>
                    </w:rPr>
                    <w:t>kontrol</w:t>
                  </w:r>
                  <w:proofErr w:type="spellEnd"/>
                  <w:r>
                    <w:rPr>
                      <w:rFonts w:ascii="Times New Roman" w:hAnsi="Times New Roman"/>
                      <w:sz w:val="24"/>
                      <w:szCs w:val="24"/>
                    </w:rPr>
                    <w:t xml:space="preserve"> </w:t>
                  </w:r>
                  <w:r w:rsidRPr="000B55C3">
                    <w:rPr>
                      <w:rFonts w:ascii="Times New Roman" w:hAnsi="Times New Roman"/>
                      <w:sz w:val="24"/>
                      <w:szCs w:val="24"/>
                    </w:rPr>
                    <w:t xml:space="preserve">uzmērīšana. </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C93D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5638" w:type="dxa"/>
                  <w:tcBorders>
                    <w:top w:val="nil"/>
                    <w:left w:val="nil"/>
                    <w:bottom w:val="single" w:sz="4" w:space="0" w:color="auto"/>
                    <w:right w:val="single" w:sz="4" w:space="0" w:color="auto"/>
                  </w:tcBorders>
                  <w:shd w:val="clear" w:color="auto" w:fill="auto"/>
                  <w:vAlign w:val="center"/>
                </w:tcPr>
                <w:p w:rsidR="00BC78E2" w:rsidRPr="004F29E3" w:rsidRDefault="00267E57" w:rsidP="00D53E06">
                  <w:pPr>
                    <w:spacing w:after="0" w:line="240" w:lineRule="auto"/>
                    <w:rPr>
                      <w:rFonts w:ascii="Times New Roman" w:hAnsi="Times New Roman"/>
                      <w:sz w:val="24"/>
                      <w:szCs w:val="24"/>
                    </w:rPr>
                  </w:pPr>
                  <w:r>
                    <w:rPr>
                      <w:rFonts w:ascii="Times New Roman" w:hAnsi="Times New Roman"/>
                      <w:sz w:val="24"/>
                      <w:szCs w:val="24"/>
                    </w:rPr>
                    <w:t xml:space="preserve">Durvju </w:t>
                  </w:r>
                  <w:proofErr w:type="spellStart"/>
                  <w:r>
                    <w:rPr>
                      <w:rFonts w:ascii="Times New Roman" w:hAnsi="Times New Roman"/>
                      <w:sz w:val="24"/>
                      <w:szCs w:val="24"/>
                    </w:rPr>
                    <w:t>atdure</w:t>
                  </w:r>
                  <w:r w:rsidR="00BC78E2">
                    <w:rPr>
                      <w:rFonts w:ascii="Times New Roman" w:hAnsi="Times New Roman"/>
                      <w:sz w:val="24"/>
                      <w:szCs w:val="24"/>
                    </w:rPr>
                    <w:t>s</w:t>
                  </w:r>
                  <w:proofErr w:type="spellEnd"/>
                  <w:r w:rsidR="00BC78E2">
                    <w:rPr>
                      <w:rFonts w:ascii="Times New Roman" w:hAnsi="Times New Roman"/>
                      <w:sz w:val="24"/>
                      <w:szCs w:val="24"/>
                    </w:rPr>
                    <w:t xml:space="preserve"> montāža</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Pr="00E602E3" w:rsidRDefault="00C93D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5638"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rPr>
                      <w:rFonts w:ascii="Times New Roman" w:eastAsia="Times New Roman" w:hAnsi="Times New Roman"/>
                      <w:sz w:val="24"/>
                      <w:szCs w:val="24"/>
                    </w:rPr>
                  </w:pPr>
                  <w:r w:rsidRPr="004F29E3">
                    <w:rPr>
                      <w:rFonts w:ascii="Times New Roman" w:hAnsi="Times New Roman"/>
                      <w:sz w:val="24"/>
                      <w:szCs w:val="24"/>
                    </w:rPr>
                    <w:t>Esošas ugunsdrošības sistēmas instalācijas demontāža, montāža piekaramajos griestos un pieslēgšana</w:t>
                  </w:r>
                  <w:r w:rsidRPr="004F29E3">
                    <w:rPr>
                      <w:rFonts w:ascii="Times New Roman" w:hAnsi="Times New Roman"/>
                      <w:bCs/>
                      <w:sz w:val="20"/>
                      <w:szCs w:val="20"/>
                    </w:rPr>
                    <w:t xml:space="preserve"> </w:t>
                  </w:r>
                  <w:r w:rsidRPr="004F29E3">
                    <w:rPr>
                      <w:rFonts w:ascii="Times New Roman" w:hAnsi="Times New Roman"/>
                      <w:bCs/>
                      <w:sz w:val="24"/>
                      <w:szCs w:val="24"/>
                    </w:rPr>
                    <w:t>iepriekš izsaucot apkalpotāju</w:t>
                  </w:r>
                </w:p>
              </w:tc>
              <w:tc>
                <w:tcPr>
                  <w:tcW w:w="1559"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Pr="004F29E3" w:rsidRDefault="00BC78E2" w:rsidP="00D53E06">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1</w:t>
                  </w:r>
                </w:p>
              </w:tc>
            </w:tr>
            <w:tr w:rsidR="00BC78E2" w:rsidRPr="00E602E3" w:rsidTr="00D53E06">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C78E2" w:rsidRDefault="00C93D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5638" w:type="dxa"/>
                  <w:tcBorders>
                    <w:top w:val="nil"/>
                    <w:left w:val="nil"/>
                    <w:bottom w:val="single" w:sz="4" w:space="0" w:color="auto"/>
                    <w:right w:val="single" w:sz="4" w:space="0" w:color="auto"/>
                  </w:tcBorders>
                  <w:shd w:val="clear" w:color="auto" w:fill="auto"/>
                  <w:vAlign w:val="center"/>
                </w:tcPr>
                <w:p w:rsidR="00BC78E2" w:rsidRPr="008A40FD" w:rsidRDefault="00BC78E2" w:rsidP="004A44AD">
                  <w:pPr>
                    <w:rPr>
                      <w:rFonts w:ascii="Times New Roman" w:hAnsi="Times New Roman"/>
                      <w:sz w:val="24"/>
                      <w:szCs w:val="24"/>
                    </w:rPr>
                  </w:pPr>
                  <w:r w:rsidRPr="001D0CE0">
                    <w:rPr>
                      <w:rFonts w:ascii="Times New Roman" w:hAnsi="Times New Roman"/>
                      <w:sz w:val="24"/>
                      <w:szCs w:val="24"/>
                    </w:rPr>
                    <w:t xml:space="preserve">Inventāro sastatņu </w:t>
                  </w:r>
                  <w:r>
                    <w:rPr>
                      <w:rFonts w:ascii="Times New Roman" w:hAnsi="Times New Roman"/>
                      <w:sz w:val="24"/>
                      <w:szCs w:val="24"/>
                    </w:rPr>
                    <w:t>ierīkošana un nojaukšana</w:t>
                  </w:r>
                </w:p>
              </w:tc>
              <w:tc>
                <w:tcPr>
                  <w:tcW w:w="1559" w:type="dxa"/>
                  <w:tcBorders>
                    <w:top w:val="nil"/>
                    <w:left w:val="nil"/>
                    <w:bottom w:val="single" w:sz="4" w:space="0" w:color="auto"/>
                    <w:right w:val="single" w:sz="4" w:space="0" w:color="auto"/>
                  </w:tcBorders>
                  <w:shd w:val="clear" w:color="auto" w:fill="auto"/>
                  <w:vAlign w:val="center"/>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BC78E2" w:rsidRDefault="00BC78E2"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C78E2" w:rsidRPr="00E602E3" w:rsidTr="00D53E06">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BC78E2" w:rsidRPr="00E602E3" w:rsidRDefault="00C93D3A" w:rsidP="00D53E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5638"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Objekta sakopšana</w:t>
                  </w:r>
                  <w:r w:rsidRPr="00E602E3">
                    <w:rPr>
                      <w:rFonts w:ascii="Times New Roman" w:hAnsi="Times New Roman"/>
                      <w:color w:val="000000"/>
                      <w:sz w:val="24"/>
                      <w:szCs w:val="24"/>
                    </w:rPr>
                    <w:t xml:space="preserve"> (telpas tīrīšana, mazgāšana pēc remontdarbiem)</w:t>
                  </w:r>
                </w:p>
              </w:tc>
              <w:tc>
                <w:tcPr>
                  <w:tcW w:w="1559"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BC78E2" w:rsidRPr="00E602E3" w:rsidRDefault="00BC78E2" w:rsidP="00D53E06">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r>
          </w:tbl>
          <w:p w:rsidR="00BC78E2" w:rsidRPr="00E602E3" w:rsidRDefault="00BC78E2" w:rsidP="00D53E06">
            <w:pPr>
              <w:spacing w:after="120" w:line="240" w:lineRule="auto"/>
              <w:rPr>
                <w:rFonts w:ascii="Times New Roman" w:eastAsia="Times New Roman" w:hAnsi="Times New Roman"/>
                <w:bCs/>
                <w:sz w:val="24"/>
                <w:szCs w:val="24"/>
                <w:u w:val="single"/>
              </w:rPr>
            </w:pPr>
          </w:p>
        </w:tc>
      </w:tr>
    </w:tbl>
    <w:p w:rsidR="00613C85" w:rsidRDefault="00613C85" w:rsidP="004B52A8">
      <w:pPr>
        <w:jc w:val="center"/>
        <w:rPr>
          <w:rFonts w:ascii="Times New Roman" w:hAnsi="Times New Roman"/>
          <w:sz w:val="28"/>
          <w:szCs w:val="28"/>
          <w:u w:val="single"/>
        </w:rPr>
      </w:pPr>
    </w:p>
    <w:p w:rsidR="008636B5" w:rsidRDefault="008636B5" w:rsidP="004B52A8">
      <w:pPr>
        <w:jc w:val="center"/>
        <w:rPr>
          <w:rFonts w:ascii="Times New Roman" w:hAnsi="Times New Roman"/>
          <w:sz w:val="28"/>
          <w:szCs w:val="28"/>
          <w:u w:val="single"/>
        </w:rPr>
      </w:pPr>
    </w:p>
    <w:p w:rsidR="00DA6FA5" w:rsidRDefault="00DA6FA5" w:rsidP="00DA6FA5">
      <w:pPr>
        <w:jc w:val="center"/>
        <w:rPr>
          <w:rFonts w:ascii="Times New Roman" w:hAnsi="Times New Roman"/>
          <w:sz w:val="28"/>
          <w:szCs w:val="28"/>
          <w:u w:val="single"/>
        </w:rPr>
      </w:pPr>
    </w:p>
    <w:p w:rsidR="00DA6FA5" w:rsidRDefault="00DA6FA5" w:rsidP="00DA6FA5">
      <w:pPr>
        <w:rPr>
          <w:rFonts w:ascii="Times New Roman" w:hAnsi="Times New Roman"/>
          <w:sz w:val="24"/>
          <w:szCs w:val="24"/>
        </w:rPr>
      </w:pPr>
    </w:p>
    <w:tbl>
      <w:tblPr>
        <w:tblW w:w="9390" w:type="dxa"/>
        <w:jc w:val="center"/>
        <w:tblLayout w:type="fixed"/>
        <w:tblLook w:val="04A0" w:firstRow="1" w:lastRow="0" w:firstColumn="1" w:lastColumn="0" w:noHBand="0" w:noVBand="1"/>
      </w:tblPr>
      <w:tblGrid>
        <w:gridCol w:w="9390"/>
      </w:tblGrid>
      <w:tr w:rsidR="00DA6FA5" w:rsidRPr="00E602E3" w:rsidTr="00E33F18">
        <w:trPr>
          <w:trHeight w:val="264"/>
          <w:jc w:val="center"/>
        </w:trPr>
        <w:tc>
          <w:tcPr>
            <w:tcW w:w="9390" w:type="dxa"/>
            <w:tcBorders>
              <w:top w:val="nil"/>
              <w:left w:val="nil"/>
              <w:bottom w:val="single" w:sz="4" w:space="0" w:color="auto"/>
              <w:right w:val="nil"/>
            </w:tcBorders>
            <w:shd w:val="clear" w:color="auto" w:fill="auto"/>
            <w:vAlign w:val="bottom"/>
            <w:hideMark/>
          </w:tcPr>
          <w:tbl>
            <w:tblPr>
              <w:tblW w:w="9160" w:type="dxa"/>
              <w:jc w:val="center"/>
              <w:tblLayout w:type="fixed"/>
              <w:tblLook w:val="04A0" w:firstRow="1" w:lastRow="0" w:firstColumn="1" w:lastColumn="0" w:noHBand="0" w:noVBand="1"/>
            </w:tblPr>
            <w:tblGrid>
              <w:gridCol w:w="633"/>
              <w:gridCol w:w="5638"/>
              <w:gridCol w:w="1559"/>
              <w:gridCol w:w="1330"/>
            </w:tblGrid>
            <w:tr w:rsidR="00DA6FA5" w:rsidRPr="00E602E3" w:rsidTr="00E33F18">
              <w:trPr>
                <w:trHeight w:val="264"/>
                <w:jc w:val="center"/>
              </w:trPr>
              <w:tc>
                <w:tcPr>
                  <w:tcW w:w="9160" w:type="dxa"/>
                  <w:gridSpan w:val="4"/>
                  <w:tcBorders>
                    <w:top w:val="nil"/>
                    <w:left w:val="nil"/>
                    <w:bottom w:val="single" w:sz="4" w:space="0" w:color="auto"/>
                    <w:right w:val="nil"/>
                  </w:tcBorders>
                  <w:shd w:val="clear" w:color="auto" w:fill="auto"/>
                  <w:vAlign w:val="bottom"/>
                  <w:hideMark/>
                </w:tcPr>
                <w:p w:rsidR="00DA6FA5" w:rsidRPr="001D5431" w:rsidRDefault="00DA6FA5" w:rsidP="00E33F18">
                  <w:pPr>
                    <w:spacing w:after="120" w:line="240" w:lineRule="auto"/>
                    <w:jc w:val="center"/>
                    <w:rPr>
                      <w:rFonts w:ascii="Times New Roman" w:eastAsia="Times New Roman" w:hAnsi="Times New Roman"/>
                      <w:bCs/>
                      <w:sz w:val="28"/>
                      <w:szCs w:val="28"/>
                      <w:u w:val="single"/>
                    </w:rPr>
                  </w:pPr>
                  <w:r w:rsidRPr="00613C85">
                    <w:rPr>
                      <w:rFonts w:ascii="Times New Roman" w:eastAsia="Times New Roman" w:hAnsi="Times New Roman"/>
                      <w:b/>
                      <w:bCs/>
                      <w:sz w:val="24"/>
                      <w:szCs w:val="24"/>
                      <w:u w:val="single"/>
                    </w:rPr>
                    <w:t>Nr.</w:t>
                  </w:r>
                  <w:r w:rsidR="00021021">
                    <w:rPr>
                      <w:rFonts w:ascii="Times New Roman" w:eastAsia="Times New Roman" w:hAnsi="Times New Roman"/>
                      <w:b/>
                      <w:bCs/>
                      <w:sz w:val="24"/>
                      <w:szCs w:val="24"/>
                      <w:u w:val="single"/>
                    </w:rPr>
                    <w:t>11</w:t>
                  </w:r>
                  <w:proofErr w:type="gramStart"/>
                  <w:r>
                    <w:rPr>
                      <w:rFonts w:ascii="Times New Roman" w:eastAsia="Times New Roman" w:hAnsi="Times New Roman"/>
                      <w:b/>
                      <w:bCs/>
                      <w:sz w:val="24"/>
                      <w:szCs w:val="24"/>
                      <w:u w:val="single"/>
                    </w:rPr>
                    <w:t xml:space="preserve"> </w:t>
                  </w:r>
                  <w:r>
                    <w:rPr>
                      <w:rFonts w:ascii="Times New Roman" w:eastAsia="Times New Roman" w:hAnsi="Times New Roman"/>
                      <w:bCs/>
                      <w:sz w:val="24"/>
                      <w:szCs w:val="24"/>
                      <w:u w:val="single"/>
                    </w:rPr>
                    <w:t xml:space="preserve"> </w:t>
                  </w:r>
                  <w:r w:rsidRPr="00F67AB3">
                    <w:rPr>
                      <w:rFonts w:ascii="Times New Roman" w:eastAsia="Times New Roman" w:hAnsi="Times New Roman"/>
                      <w:bCs/>
                      <w:sz w:val="24"/>
                      <w:szCs w:val="24"/>
                      <w:u w:val="single"/>
                    </w:rPr>
                    <w:t xml:space="preserve"> </w:t>
                  </w:r>
                  <w:proofErr w:type="gramEnd"/>
                  <w:r>
                    <w:rPr>
                      <w:rFonts w:ascii="Times New Roman" w:eastAsia="Times New Roman" w:hAnsi="Times New Roman"/>
                      <w:bCs/>
                      <w:sz w:val="24"/>
                      <w:szCs w:val="24"/>
                      <w:u w:val="single"/>
                    </w:rPr>
                    <w:t xml:space="preserve">Kabineta remonts </w:t>
                  </w:r>
                  <w:r>
                    <w:rPr>
                      <w:rFonts w:ascii="Times New Roman" w:eastAsia="Times New Roman" w:hAnsi="Times New Roman"/>
                      <w:bCs/>
                      <w:sz w:val="28"/>
                      <w:szCs w:val="28"/>
                      <w:u w:val="single"/>
                    </w:rPr>
                    <w:t>Telpa Nr.</w:t>
                  </w:r>
                  <w:r w:rsidR="00612C45">
                    <w:rPr>
                      <w:rFonts w:ascii="Times New Roman" w:eastAsia="Times New Roman" w:hAnsi="Times New Roman"/>
                      <w:bCs/>
                      <w:sz w:val="28"/>
                      <w:szCs w:val="28"/>
                      <w:u w:val="single"/>
                    </w:rPr>
                    <w:t>3</w:t>
                  </w:r>
                </w:p>
              </w:tc>
            </w:tr>
            <w:tr w:rsidR="00DA6FA5" w:rsidRPr="00E602E3" w:rsidTr="00E33F18">
              <w:trPr>
                <w:trHeight w:val="460"/>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DA6FA5" w:rsidRPr="00E602E3" w:rsidRDefault="00DA6FA5" w:rsidP="00E33F18">
                  <w:pPr>
                    <w:spacing w:after="0" w:line="240" w:lineRule="auto"/>
                    <w:jc w:val="center"/>
                    <w:rPr>
                      <w:rFonts w:ascii="Times New Roman" w:eastAsia="Times New Roman" w:hAnsi="Times New Roman"/>
                      <w:b/>
                      <w:sz w:val="24"/>
                      <w:szCs w:val="24"/>
                    </w:rPr>
                  </w:pPr>
                  <w:proofErr w:type="spellStart"/>
                  <w:r w:rsidRPr="00E602E3">
                    <w:rPr>
                      <w:rFonts w:ascii="Times New Roman" w:eastAsia="Times New Roman" w:hAnsi="Times New Roman"/>
                      <w:b/>
                      <w:sz w:val="24"/>
                      <w:szCs w:val="24"/>
                    </w:rPr>
                    <w:t>N.p.k</w:t>
                  </w:r>
                  <w:proofErr w:type="spellEnd"/>
                  <w:r w:rsidRPr="00E602E3">
                    <w:rPr>
                      <w:rFonts w:ascii="Times New Roman" w:eastAsia="Times New Roman" w:hAnsi="Times New Roman"/>
                      <w:b/>
                      <w:sz w:val="24"/>
                      <w:szCs w:val="24"/>
                    </w:rPr>
                    <w:t>.</w:t>
                  </w:r>
                </w:p>
              </w:tc>
              <w:tc>
                <w:tcPr>
                  <w:tcW w:w="563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DA6FA5" w:rsidRPr="00E602E3" w:rsidRDefault="00DA6FA5" w:rsidP="00E33F18">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Darba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DA6FA5" w:rsidRPr="00E602E3" w:rsidRDefault="00DA6FA5" w:rsidP="00E33F18">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Mērvienība</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DA6FA5" w:rsidRPr="00E602E3" w:rsidRDefault="00DA6FA5" w:rsidP="00E33F18">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Daudzums</w:t>
                  </w:r>
                </w:p>
              </w:tc>
            </w:tr>
            <w:tr w:rsidR="00DA6FA5" w:rsidRPr="00E602E3" w:rsidTr="00E33F18">
              <w:trPr>
                <w:trHeight w:val="276"/>
                <w:jc w:val="center"/>
              </w:trPr>
              <w:tc>
                <w:tcPr>
                  <w:tcW w:w="633"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DA6FA5" w:rsidRPr="00E602E3" w:rsidRDefault="00DA6FA5" w:rsidP="00E33F18">
                  <w:pPr>
                    <w:spacing w:after="0" w:line="240" w:lineRule="auto"/>
                    <w:rPr>
                      <w:rFonts w:ascii="Times New Roman" w:eastAsia="Times New Roman" w:hAnsi="Times New Roman"/>
                      <w:sz w:val="24"/>
                      <w:szCs w:val="24"/>
                    </w:rPr>
                  </w:pPr>
                </w:p>
              </w:tc>
              <w:tc>
                <w:tcPr>
                  <w:tcW w:w="563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DA6FA5" w:rsidRPr="00E602E3" w:rsidRDefault="00DA6FA5" w:rsidP="00E33F18">
                  <w:pPr>
                    <w:spacing w:after="0" w:line="240" w:lineRule="auto"/>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DA6FA5" w:rsidRPr="00E602E3" w:rsidRDefault="00DA6FA5" w:rsidP="00E33F18">
                  <w:pPr>
                    <w:spacing w:after="0" w:line="240" w:lineRule="auto"/>
                    <w:rPr>
                      <w:rFonts w:ascii="Times New Roman" w:eastAsia="Times New Roman" w:hAnsi="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DA6FA5" w:rsidRPr="00E602E3" w:rsidRDefault="00DA6FA5" w:rsidP="00E33F18">
                  <w:pPr>
                    <w:spacing w:after="0" w:line="240" w:lineRule="auto"/>
                    <w:rPr>
                      <w:rFonts w:ascii="Times New Roman" w:eastAsia="Times New Roman" w:hAnsi="Times New Roman"/>
                      <w:sz w:val="24"/>
                      <w:szCs w:val="24"/>
                    </w:rPr>
                  </w:pPr>
                </w:p>
              </w:tc>
            </w:tr>
            <w:tr w:rsidR="00DA6FA5" w:rsidRPr="00E602E3" w:rsidTr="00E33F18">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Demontāžas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c>
                <w:tcPr>
                  <w:tcW w:w="5638" w:type="dxa"/>
                  <w:tcBorders>
                    <w:top w:val="nil"/>
                    <w:left w:val="nil"/>
                    <w:bottom w:val="single" w:sz="4" w:space="0" w:color="auto"/>
                    <w:right w:val="single" w:sz="4" w:space="0" w:color="auto"/>
                  </w:tcBorders>
                  <w:shd w:val="clear" w:color="auto" w:fill="auto"/>
                  <w:vAlign w:val="center"/>
                </w:tcPr>
                <w:p w:rsidR="00DA6FA5" w:rsidRPr="00160AEC" w:rsidRDefault="00DA6FA5" w:rsidP="00E33F18">
                  <w:pPr>
                    <w:spacing w:after="0" w:line="240" w:lineRule="auto"/>
                    <w:rPr>
                      <w:rFonts w:ascii="Times New Roman" w:eastAsia="Times New Roman" w:hAnsi="Times New Roman"/>
                      <w:sz w:val="24"/>
                      <w:szCs w:val="24"/>
                    </w:rPr>
                  </w:pPr>
                  <w:r w:rsidRPr="00160AEC">
                    <w:rPr>
                      <w:rFonts w:ascii="Times New Roman" w:hAnsi="Times New Roman"/>
                      <w:sz w:val="24"/>
                      <w:szCs w:val="24"/>
                    </w:rPr>
                    <w:t>Durvju bloku</w:t>
                  </w:r>
                  <w:r w:rsidR="00656A54" w:rsidRPr="00160AEC">
                    <w:rPr>
                      <w:rFonts w:ascii="Times New Roman" w:hAnsi="Times New Roman"/>
                      <w:sz w:val="24"/>
                      <w:szCs w:val="24"/>
                    </w:rPr>
                    <w:t xml:space="preserve"> </w:t>
                  </w:r>
                  <w:r w:rsidRPr="00160AEC">
                    <w:rPr>
                      <w:rFonts w:ascii="Times New Roman" w:hAnsi="Times New Roman"/>
                      <w:sz w:val="24"/>
                      <w:szCs w:val="24"/>
                    </w:rPr>
                    <w:t>(ar kārbu</w:t>
                  </w:r>
                  <w:r>
                    <w:rPr>
                      <w:rFonts w:ascii="Times New Roman" w:hAnsi="Times New Roman"/>
                      <w:sz w:val="24"/>
                      <w:szCs w:val="24"/>
                    </w:rPr>
                    <w:t>, ar apmalēm</w:t>
                  </w:r>
                  <w:r w:rsidRPr="00160AEC">
                    <w:rPr>
                      <w:rFonts w:ascii="Times New Roman" w:hAnsi="Times New Roman"/>
                      <w:sz w:val="24"/>
                      <w:szCs w:val="24"/>
                    </w:rPr>
                    <w:t>) demontāža</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2</w:t>
                  </w:r>
                </w:p>
              </w:tc>
              <w:tc>
                <w:tcPr>
                  <w:tcW w:w="5638" w:type="dxa"/>
                  <w:tcBorders>
                    <w:top w:val="nil"/>
                    <w:left w:val="nil"/>
                    <w:bottom w:val="single" w:sz="4" w:space="0" w:color="auto"/>
                    <w:right w:val="single" w:sz="4" w:space="0" w:color="auto"/>
                  </w:tcBorders>
                  <w:shd w:val="clear" w:color="auto" w:fill="auto"/>
                  <w:vAlign w:val="center"/>
                </w:tcPr>
                <w:p w:rsidR="00DA6FA5" w:rsidRPr="00160AEC" w:rsidRDefault="00DA6FA5" w:rsidP="00E33F18">
                  <w:pPr>
                    <w:spacing w:after="0" w:line="240" w:lineRule="auto"/>
                    <w:rPr>
                      <w:rFonts w:ascii="Times New Roman" w:eastAsia="Times New Roman" w:hAnsi="Times New Roman"/>
                      <w:sz w:val="24"/>
                      <w:szCs w:val="24"/>
                    </w:rPr>
                  </w:pPr>
                  <w:r w:rsidRPr="00160AEC">
                    <w:rPr>
                      <w:rFonts w:ascii="Times New Roman" w:hAnsi="Times New Roman"/>
                      <w:sz w:val="24"/>
                      <w:szCs w:val="24"/>
                    </w:rPr>
                    <w:t>Radiatoru</w:t>
                  </w:r>
                  <w:r>
                    <w:rPr>
                      <w:rFonts w:ascii="Times New Roman" w:hAnsi="Times New Roman"/>
                      <w:sz w:val="24"/>
                      <w:szCs w:val="24"/>
                    </w:rPr>
                    <w:t>, apkures vada</w:t>
                  </w:r>
                  <w:r w:rsidR="00656A54">
                    <w:rPr>
                      <w:rFonts w:ascii="Times New Roman" w:hAnsi="Times New Roman"/>
                      <w:sz w:val="24"/>
                      <w:szCs w:val="24"/>
                    </w:rPr>
                    <w:t xml:space="preserve"> </w:t>
                  </w:r>
                  <w:r w:rsidRPr="00160AEC">
                    <w:rPr>
                      <w:rFonts w:ascii="Times New Roman" w:hAnsi="Times New Roman"/>
                      <w:sz w:val="24"/>
                      <w:szCs w:val="24"/>
                    </w:rPr>
                    <w:t>demontāža</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38" w:type="dxa"/>
                  <w:tcBorders>
                    <w:top w:val="nil"/>
                    <w:left w:val="nil"/>
                    <w:bottom w:val="single" w:sz="4" w:space="0" w:color="auto"/>
                    <w:right w:val="single" w:sz="4" w:space="0" w:color="auto"/>
                  </w:tcBorders>
                  <w:shd w:val="clear" w:color="auto" w:fill="auto"/>
                  <w:vAlign w:val="center"/>
                  <w:hideMark/>
                </w:tcPr>
                <w:p w:rsidR="00DA6FA5" w:rsidRPr="00160AEC" w:rsidRDefault="00DA6FA5" w:rsidP="00E33F18">
                  <w:pPr>
                    <w:spacing w:after="0" w:line="240" w:lineRule="auto"/>
                    <w:rPr>
                      <w:rFonts w:ascii="Times New Roman" w:eastAsia="Times New Roman" w:hAnsi="Times New Roman"/>
                      <w:sz w:val="24"/>
                      <w:szCs w:val="24"/>
                    </w:rPr>
                  </w:pPr>
                  <w:r>
                    <w:rPr>
                      <w:rFonts w:ascii="Times New Roman" w:hAnsi="Times New Roman"/>
                      <w:sz w:val="24"/>
                      <w:szCs w:val="24"/>
                    </w:rPr>
                    <w:t>Esošās grīdas konstrukcijas</w:t>
                  </w:r>
                  <w:r w:rsidR="00656A54">
                    <w:rPr>
                      <w:rFonts w:ascii="Times New Roman" w:hAnsi="Times New Roman"/>
                      <w:sz w:val="24"/>
                      <w:szCs w:val="24"/>
                    </w:rPr>
                    <w:t xml:space="preserve"> </w:t>
                  </w:r>
                  <w:r>
                    <w:rPr>
                      <w:rFonts w:ascii="Times New Roman" w:hAnsi="Times New Roman"/>
                      <w:sz w:val="24"/>
                      <w:szCs w:val="24"/>
                    </w:rPr>
                    <w:t>nojauk</w:t>
                  </w:r>
                  <w:r w:rsidRPr="00160AEC">
                    <w:rPr>
                      <w:rFonts w:ascii="Times New Roman" w:hAnsi="Times New Roman"/>
                      <w:sz w:val="24"/>
                      <w:szCs w:val="24"/>
                    </w:rPr>
                    <w:t xml:space="preserve">šana </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DA6FA5" w:rsidRPr="00E602E3" w:rsidRDefault="008A7E1B"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38" w:type="dxa"/>
                  <w:tcBorders>
                    <w:top w:val="nil"/>
                    <w:left w:val="nil"/>
                    <w:bottom w:val="single" w:sz="4" w:space="0" w:color="auto"/>
                    <w:right w:val="single" w:sz="4" w:space="0" w:color="auto"/>
                  </w:tcBorders>
                  <w:shd w:val="clear" w:color="auto" w:fill="auto"/>
                  <w:vAlign w:val="center"/>
                </w:tcPr>
                <w:p w:rsidR="00DA6FA5" w:rsidRPr="00160AEC" w:rsidRDefault="00DA6FA5" w:rsidP="00E33F18">
                  <w:pPr>
                    <w:spacing w:after="0" w:line="240" w:lineRule="auto"/>
                    <w:rPr>
                      <w:rFonts w:ascii="Times New Roman" w:eastAsia="Times New Roman" w:hAnsi="Times New Roman"/>
                      <w:sz w:val="24"/>
                      <w:szCs w:val="24"/>
                    </w:rPr>
                  </w:pPr>
                  <w:r w:rsidRPr="00160AEC">
                    <w:rPr>
                      <w:rFonts w:ascii="Times New Roman" w:eastAsia="Times New Roman" w:hAnsi="Times New Roman"/>
                      <w:sz w:val="24"/>
                      <w:szCs w:val="24"/>
                    </w:rPr>
                    <w:t xml:space="preserve">Esošās elektroinstalācijas, apgaismojuma, elektrības rozešu un gaismas slēdžu, vadu demontāža </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38" w:type="dxa"/>
                  <w:tcBorders>
                    <w:top w:val="nil"/>
                    <w:left w:val="nil"/>
                    <w:bottom w:val="single" w:sz="4" w:space="0" w:color="auto"/>
                    <w:right w:val="single" w:sz="4" w:space="0" w:color="auto"/>
                  </w:tcBorders>
                  <w:shd w:val="clear" w:color="auto" w:fill="auto"/>
                  <w:vAlign w:val="center"/>
                </w:tcPr>
                <w:p w:rsidR="00DA6FA5" w:rsidRPr="00160AEC" w:rsidRDefault="00DA6FA5" w:rsidP="00E33F18">
                  <w:pPr>
                    <w:spacing w:after="0" w:line="240" w:lineRule="auto"/>
                    <w:rPr>
                      <w:rFonts w:ascii="Times New Roman" w:eastAsia="Times New Roman" w:hAnsi="Times New Roman"/>
                      <w:sz w:val="24"/>
                      <w:szCs w:val="24"/>
                    </w:rPr>
                  </w:pPr>
                  <w:r w:rsidRPr="002579AD">
                    <w:rPr>
                      <w:rFonts w:ascii="Times New Roman" w:eastAsia="Times New Roman" w:hAnsi="Times New Roman"/>
                      <w:sz w:val="24"/>
                      <w:szCs w:val="24"/>
                    </w:rPr>
                    <w:t>Ventilācijas restes demontāža</w:t>
                  </w:r>
                </w:p>
              </w:tc>
              <w:tc>
                <w:tcPr>
                  <w:tcW w:w="1559" w:type="dxa"/>
                  <w:tcBorders>
                    <w:top w:val="nil"/>
                    <w:left w:val="nil"/>
                    <w:bottom w:val="single" w:sz="4" w:space="0" w:color="auto"/>
                    <w:right w:val="single" w:sz="4" w:space="0" w:color="auto"/>
                  </w:tcBorders>
                  <w:shd w:val="clear" w:color="auto" w:fill="auto"/>
                  <w:vAlign w:val="center"/>
                </w:tcPr>
                <w:p w:rsidR="00DA6FA5" w:rsidRDefault="00DA6FA5" w:rsidP="00E33F18">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38" w:type="dxa"/>
                  <w:tcBorders>
                    <w:top w:val="nil"/>
                    <w:left w:val="nil"/>
                    <w:bottom w:val="single" w:sz="4" w:space="0" w:color="auto"/>
                    <w:right w:val="single" w:sz="4" w:space="0" w:color="auto"/>
                  </w:tcBorders>
                  <w:shd w:val="clear" w:color="auto" w:fill="auto"/>
                  <w:vAlign w:val="center"/>
                </w:tcPr>
                <w:p w:rsidR="00DA6FA5" w:rsidRPr="00160AEC" w:rsidRDefault="00DA6FA5" w:rsidP="00E33F1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Koka logu bloka demontāža (ar režģiem) </w:t>
                  </w:r>
                </w:p>
              </w:tc>
              <w:tc>
                <w:tcPr>
                  <w:tcW w:w="1559" w:type="dxa"/>
                  <w:tcBorders>
                    <w:top w:val="nil"/>
                    <w:left w:val="nil"/>
                    <w:bottom w:val="single" w:sz="4" w:space="0" w:color="auto"/>
                    <w:right w:val="single" w:sz="4" w:space="0" w:color="auto"/>
                  </w:tcBorders>
                  <w:shd w:val="clear" w:color="auto" w:fill="auto"/>
                  <w:vAlign w:val="center"/>
                </w:tcPr>
                <w:p w:rsidR="00DA6FA5" w:rsidRDefault="00DA6FA5" w:rsidP="00E33F18">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lastRenderedPageBreak/>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DA6FA5" w:rsidRPr="00160AEC" w:rsidRDefault="00DA6FA5" w:rsidP="00E33F18">
                  <w:pPr>
                    <w:spacing w:after="0" w:line="240" w:lineRule="auto"/>
                    <w:rPr>
                      <w:rFonts w:ascii="Times New Roman" w:eastAsia="Times New Roman" w:hAnsi="Times New Roman"/>
                      <w:b/>
                      <w:bCs/>
                      <w:sz w:val="24"/>
                      <w:szCs w:val="24"/>
                    </w:rPr>
                  </w:pPr>
                  <w:r w:rsidRPr="00160AEC">
                    <w:rPr>
                      <w:rFonts w:ascii="Times New Roman" w:eastAsia="Times New Roman" w:hAnsi="Times New Roman"/>
                      <w:b/>
                      <w:bCs/>
                      <w:sz w:val="24"/>
                      <w:szCs w:val="24"/>
                    </w:rPr>
                    <w:t>Griestu remontdarbi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DA6FA5" w:rsidRPr="00E602E3" w:rsidTr="00E33F18">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38" w:type="dxa"/>
                  <w:tcBorders>
                    <w:top w:val="nil"/>
                    <w:left w:val="nil"/>
                    <w:bottom w:val="single" w:sz="4" w:space="0" w:color="auto"/>
                    <w:right w:val="single" w:sz="4" w:space="0" w:color="auto"/>
                  </w:tcBorders>
                  <w:shd w:val="clear" w:color="auto" w:fill="auto"/>
                  <w:vAlign w:val="center"/>
                  <w:hideMark/>
                </w:tcPr>
                <w:p w:rsidR="00DA6FA5" w:rsidRPr="00DB0900" w:rsidRDefault="00DA6FA5" w:rsidP="00E33F18">
                  <w:pPr>
                    <w:spacing w:after="0" w:line="240" w:lineRule="auto"/>
                    <w:rPr>
                      <w:rFonts w:ascii="Times New Roman" w:eastAsia="Times New Roman" w:hAnsi="Times New Roman"/>
                      <w:sz w:val="24"/>
                      <w:szCs w:val="24"/>
                    </w:rPr>
                  </w:pPr>
                  <w:r w:rsidRPr="00DB0900">
                    <w:rPr>
                      <w:rFonts w:ascii="Times New Roman" w:hAnsi="Times New Roman"/>
                      <w:color w:val="000000"/>
                      <w:sz w:val="24"/>
                      <w:szCs w:val="24"/>
                    </w:rPr>
                    <w:t xml:space="preserve">Piekaramo </w:t>
                  </w:r>
                  <w:proofErr w:type="spellStart"/>
                  <w:r w:rsidRPr="00DB0900">
                    <w:rPr>
                      <w:rFonts w:ascii="Times New Roman" w:hAnsi="Times New Roman"/>
                      <w:bCs/>
                      <w:sz w:val="24"/>
                      <w:szCs w:val="24"/>
                      <w:lang w:eastAsia="lv-LV"/>
                    </w:rPr>
                    <w:t>minerālšķiedru</w:t>
                  </w:r>
                  <w:proofErr w:type="spellEnd"/>
                  <w:r w:rsidRPr="00DB0900">
                    <w:rPr>
                      <w:rFonts w:ascii="Times New Roman" w:hAnsi="Times New Roman"/>
                      <w:sz w:val="24"/>
                      <w:szCs w:val="24"/>
                    </w:rPr>
                    <w:t xml:space="preserve"> no bāzes tipa plāksnēm</w:t>
                  </w:r>
                  <w:proofErr w:type="gramStart"/>
                  <w:r w:rsidRPr="00DB0900">
                    <w:rPr>
                      <w:rFonts w:ascii="Times New Roman" w:hAnsi="Times New Roman"/>
                      <w:bCs/>
                      <w:sz w:val="24"/>
                      <w:szCs w:val="24"/>
                      <w:lang w:eastAsia="lv-LV"/>
                    </w:rPr>
                    <w:t xml:space="preserve">  </w:t>
                  </w:r>
                  <w:proofErr w:type="gramEnd"/>
                  <w:r w:rsidRPr="00DB0900">
                    <w:rPr>
                      <w:rFonts w:ascii="Times New Roman" w:hAnsi="Times New Roman"/>
                      <w:bCs/>
                      <w:sz w:val="24"/>
                      <w:szCs w:val="24"/>
                      <w:lang w:eastAsia="lv-LV"/>
                    </w:rPr>
                    <w:t xml:space="preserve">600x600, biezums – 12mm </w:t>
                  </w:r>
                  <w:r w:rsidRPr="00DB0900">
                    <w:rPr>
                      <w:rFonts w:ascii="Times New Roman" w:hAnsi="Times New Roman"/>
                      <w:sz w:val="24"/>
                      <w:szCs w:val="24"/>
                    </w:rPr>
                    <w:t>griestu</w:t>
                  </w:r>
                  <w:r w:rsidRPr="00DB0900">
                    <w:rPr>
                      <w:rFonts w:ascii="Times New Roman" w:hAnsi="Times New Roman"/>
                      <w:color w:val="000000"/>
                      <w:sz w:val="24"/>
                      <w:szCs w:val="24"/>
                    </w:rPr>
                    <w:t xml:space="preserve"> uz nesošā karkasa montāža </w:t>
                  </w:r>
                </w:p>
              </w:tc>
              <w:tc>
                <w:tcPr>
                  <w:tcW w:w="1559"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DA6FA5" w:rsidRPr="00E602E3" w:rsidRDefault="008A7E1B"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w:t>
                  </w:r>
                </w:p>
              </w:tc>
            </w:tr>
            <w:tr w:rsidR="00DA6FA5" w:rsidRPr="00E602E3" w:rsidTr="00E33F18">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Elektrības un instalāciju montāžas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DA6FA5" w:rsidRPr="00E602E3" w:rsidTr="00E33F18">
              <w:trPr>
                <w:trHeight w:val="591"/>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38"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rPr>
                      <w:rFonts w:ascii="Times New Roman" w:eastAsia="Times New Roman" w:hAnsi="Times New Roman"/>
                      <w:sz w:val="24"/>
                      <w:szCs w:val="24"/>
                    </w:rPr>
                  </w:pPr>
                  <w:r>
                    <w:rPr>
                      <w:rFonts w:ascii="Times New Roman" w:eastAsia="Times New Roman" w:hAnsi="Times New Roman"/>
                      <w:sz w:val="24"/>
                      <w:szCs w:val="24"/>
                    </w:rPr>
                    <w:t>Elektrības un instalāciju montāža/</w:t>
                  </w:r>
                  <w:proofErr w:type="spellStart"/>
                  <w:r>
                    <w:rPr>
                      <w:rFonts w:ascii="Times New Roman" w:eastAsia="Times New Roman" w:hAnsi="Times New Roman"/>
                      <w:sz w:val="24"/>
                      <w:szCs w:val="24"/>
                    </w:rPr>
                    <w:t>šrābes</w:t>
                  </w:r>
                  <w:proofErr w:type="spellEnd"/>
                  <w:r w:rsidRPr="00E602E3">
                    <w:rPr>
                      <w:rFonts w:ascii="Times New Roman" w:eastAsia="Times New Roman" w:hAnsi="Times New Roman"/>
                      <w:sz w:val="24"/>
                      <w:szCs w:val="24"/>
                    </w:rPr>
                    <w:t xml:space="preserve"> kalšana </w:t>
                  </w:r>
                  <w:r>
                    <w:rPr>
                      <w:rFonts w:ascii="Times New Roman" w:eastAsia="Times New Roman" w:hAnsi="Times New Roman"/>
                      <w:sz w:val="24"/>
                      <w:szCs w:val="24"/>
                    </w:rPr>
                    <w:t>mūra sienā un aizlīdzināšana (aizdarīt rievas un padziļinājumus)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m</w:t>
                  </w:r>
                </w:p>
              </w:tc>
              <w:tc>
                <w:tcPr>
                  <w:tcW w:w="1330" w:type="dxa"/>
                  <w:tcBorders>
                    <w:top w:val="nil"/>
                    <w:left w:val="nil"/>
                    <w:bottom w:val="single" w:sz="4" w:space="0" w:color="auto"/>
                    <w:right w:val="single" w:sz="4" w:space="0" w:color="auto"/>
                  </w:tcBorders>
                  <w:shd w:val="clear" w:color="auto" w:fill="auto"/>
                  <w:vAlign w:val="center"/>
                  <w:hideMark/>
                </w:tcPr>
                <w:p w:rsidR="00DA6FA5" w:rsidRPr="00E602E3"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r w:rsidR="00DA6FA5">
                    <w:rPr>
                      <w:rFonts w:ascii="Times New Roman" w:eastAsia="Times New Roman" w:hAnsi="Times New Roman"/>
                      <w:sz w:val="24"/>
                      <w:szCs w:val="24"/>
                    </w:rPr>
                    <w:t>0</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DA6FA5" w:rsidRPr="00D36864"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38" w:type="dxa"/>
                  <w:tcBorders>
                    <w:top w:val="nil"/>
                    <w:left w:val="nil"/>
                    <w:bottom w:val="single" w:sz="4" w:space="0" w:color="auto"/>
                    <w:right w:val="single" w:sz="4" w:space="0" w:color="auto"/>
                  </w:tcBorders>
                  <w:shd w:val="clear" w:color="auto" w:fill="auto"/>
                  <w:vAlign w:val="center"/>
                  <w:hideMark/>
                </w:tcPr>
                <w:p w:rsidR="00DA6FA5" w:rsidRPr="00D36864" w:rsidRDefault="00DA6FA5" w:rsidP="00E33F18">
                  <w:pPr>
                    <w:spacing w:after="0" w:line="240" w:lineRule="auto"/>
                    <w:rPr>
                      <w:rFonts w:ascii="Times New Roman" w:eastAsia="Times New Roman" w:hAnsi="Times New Roman"/>
                      <w:sz w:val="24"/>
                      <w:szCs w:val="24"/>
                    </w:rPr>
                  </w:pPr>
                  <w:r w:rsidRPr="00D36864">
                    <w:rPr>
                      <w:rFonts w:ascii="Times New Roman" w:hAnsi="Times New Roman"/>
                      <w:sz w:val="24"/>
                      <w:szCs w:val="24"/>
                    </w:rPr>
                    <w:t>Jauna elektrības</w:t>
                  </w:r>
                  <w:r>
                    <w:rPr>
                      <w:rFonts w:ascii="Times New Roman" w:hAnsi="Times New Roman"/>
                      <w:sz w:val="24"/>
                      <w:szCs w:val="24"/>
                    </w:rPr>
                    <w:t xml:space="preserve"> instalāciju montāža (kabelis MM</w:t>
                  </w:r>
                  <w:r w:rsidRPr="00D36864">
                    <w:rPr>
                      <w:rFonts w:ascii="Times New Roman" w:hAnsi="Times New Roman"/>
                      <w:sz w:val="24"/>
                      <w:szCs w:val="24"/>
                    </w:rPr>
                    <w:t>Y 3x1.5mm</w:t>
                  </w:r>
                  <w:r w:rsidRPr="00D36864">
                    <w:rPr>
                      <w:rFonts w:ascii="Times New Roman" w:hAnsi="Times New Roman"/>
                      <w:sz w:val="24"/>
                      <w:szCs w:val="24"/>
                      <w:vertAlign w:val="superscript"/>
                    </w:rPr>
                    <w:t>2</w:t>
                  </w:r>
                  <w:r w:rsidRPr="00D36864">
                    <w:rPr>
                      <w:rFonts w:ascii="Times New Roman" w:hAnsi="Times New Roman"/>
                      <w:sz w:val="24"/>
                      <w:szCs w:val="24"/>
                    </w:rPr>
                    <w:t xml:space="preserve"> apgaismojumam vai ekvivalents)</w:t>
                  </w:r>
                  <w:r>
                    <w:rPr>
                      <w:rFonts w:ascii="Times New Roman" w:hAnsi="Times New Roman"/>
                      <w:sz w:val="24"/>
                      <w:szCs w:val="24"/>
                    </w:rPr>
                    <w:t xml:space="preserve"> un pieslēgšana </w:t>
                  </w:r>
                </w:p>
              </w:tc>
              <w:tc>
                <w:tcPr>
                  <w:tcW w:w="1559"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DA6FA5" w:rsidRPr="00E602E3" w:rsidRDefault="0062110D"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Pr="00D36864"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38" w:type="dxa"/>
                  <w:tcBorders>
                    <w:top w:val="nil"/>
                    <w:left w:val="nil"/>
                    <w:bottom w:val="single" w:sz="4" w:space="0" w:color="auto"/>
                    <w:right w:val="single" w:sz="4" w:space="0" w:color="auto"/>
                  </w:tcBorders>
                  <w:shd w:val="clear" w:color="auto" w:fill="auto"/>
                  <w:vAlign w:val="center"/>
                </w:tcPr>
                <w:p w:rsidR="00DA6FA5" w:rsidRPr="0093181E" w:rsidRDefault="00DA6FA5" w:rsidP="00E33F18">
                  <w:pPr>
                    <w:spacing w:after="0" w:line="240" w:lineRule="auto"/>
                    <w:rPr>
                      <w:rFonts w:ascii="Times New Roman" w:hAnsi="Times New Roman"/>
                      <w:sz w:val="24"/>
                      <w:szCs w:val="24"/>
                    </w:rPr>
                  </w:pPr>
                  <w:r w:rsidRPr="0093181E">
                    <w:rPr>
                      <w:rFonts w:ascii="Times New Roman" w:hAnsi="Times New Roman"/>
                      <w:sz w:val="24"/>
                      <w:szCs w:val="24"/>
                    </w:rPr>
                    <w:t>Jaunu ele</w:t>
                  </w:r>
                  <w:r>
                    <w:rPr>
                      <w:rFonts w:ascii="Times New Roman" w:hAnsi="Times New Roman"/>
                      <w:sz w:val="24"/>
                      <w:szCs w:val="24"/>
                    </w:rPr>
                    <w:t>ktrības instalāciju montāža/rievu kalšana (kabelis MM</w:t>
                  </w:r>
                  <w:r w:rsidRPr="0093181E">
                    <w:rPr>
                      <w:rFonts w:ascii="Times New Roman" w:hAnsi="Times New Roman"/>
                      <w:sz w:val="24"/>
                      <w:szCs w:val="24"/>
                    </w:rPr>
                    <w:t xml:space="preserve">Y </w:t>
                  </w:r>
                  <w:r w:rsidRPr="00D22FDF">
                    <w:rPr>
                      <w:rFonts w:ascii="Times New Roman" w:hAnsi="Times New Roman"/>
                      <w:sz w:val="24"/>
                      <w:szCs w:val="24"/>
                    </w:rPr>
                    <w:t>3x2.5mm</w:t>
                  </w:r>
                  <w:r w:rsidRPr="00D22FDF">
                    <w:rPr>
                      <w:rFonts w:ascii="Times New Roman" w:hAnsi="Times New Roman"/>
                      <w:sz w:val="24"/>
                      <w:szCs w:val="24"/>
                      <w:vertAlign w:val="superscript"/>
                    </w:rPr>
                    <w:t>2</w:t>
                  </w:r>
                  <w:r w:rsidRPr="00D22FDF">
                    <w:rPr>
                      <w:rFonts w:ascii="Times New Roman" w:hAnsi="Times New Roman"/>
                      <w:sz w:val="24"/>
                      <w:szCs w:val="24"/>
                    </w:rPr>
                    <w:t xml:space="preserve"> spēkam vai ekvivalents)</w:t>
                  </w:r>
                  <w:proofErr w:type="gramStart"/>
                  <w:r>
                    <w:rPr>
                      <w:rFonts w:ascii="Times New Roman" w:hAnsi="Times New Roman"/>
                      <w:sz w:val="24"/>
                      <w:szCs w:val="24"/>
                    </w:rPr>
                    <w:t xml:space="preserve"> </w:t>
                  </w:r>
                  <w:r w:rsidRPr="00D22FDF">
                    <w:rPr>
                      <w:rFonts w:ascii="Times New Roman" w:hAnsi="Times New Roman"/>
                      <w:sz w:val="24"/>
                      <w:szCs w:val="24"/>
                    </w:rPr>
                    <w:t xml:space="preserve"> </w:t>
                  </w:r>
                  <w:proofErr w:type="gramEnd"/>
                  <w:r w:rsidRPr="00D22FDF">
                    <w:rPr>
                      <w:rFonts w:ascii="Times New Roman" w:hAnsi="Times New Roman"/>
                      <w:sz w:val="24"/>
                      <w:szCs w:val="24"/>
                    </w:rPr>
                    <w:t xml:space="preserve">un </w:t>
                  </w:r>
                  <w:r>
                    <w:rPr>
                      <w:rFonts w:ascii="Times New Roman" w:hAnsi="Times New Roman"/>
                      <w:sz w:val="24"/>
                      <w:szCs w:val="24"/>
                    </w:rPr>
                    <w:t>pieslēg</w:t>
                  </w:r>
                  <w:r w:rsidRPr="00D22FDF">
                    <w:rPr>
                      <w:rFonts w:ascii="Times New Roman" w:hAnsi="Times New Roman"/>
                      <w:sz w:val="24"/>
                      <w:szCs w:val="24"/>
                    </w:rPr>
                    <w:t>šana</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DA6FA5" w:rsidRDefault="0062110D"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w:t>
                  </w:r>
                </w:p>
              </w:tc>
            </w:tr>
            <w:tr w:rsidR="00DA6FA5" w:rsidRPr="00E602E3" w:rsidTr="00E33F18">
              <w:trPr>
                <w:trHeight w:val="37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38" w:type="dxa"/>
                  <w:tcBorders>
                    <w:top w:val="nil"/>
                    <w:left w:val="nil"/>
                    <w:bottom w:val="single" w:sz="4" w:space="0" w:color="auto"/>
                    <w:right w:val="single" w:sz="4" w:space="0" w:color="auto"/>
                  </w:tcBorders>
                  <w:shd w:val="clear" w:color="auto" w:fill="auto"/>
                  <w:vAlign w:val="center"/>
                  <w:hideMark/>
                </w:tcPr>
                <w:p w:rsidR="00DA6FA5" w:rsidRPr="0093181E" w:rsidRDefault="00DA6FA5" w:rsidP="00E33F18">
                  <w:pPr>
                    <w:spacing w:after="0" w:line="240" w:lineRule="auto"/>
                    <w:rPr>
                      <w:rFonts w:ascii="Times New Roman" w:eastAsia="Times New Roman" w:hAnsi="Times New Roman"/>
                      <w:sz w:val="24"/>
                      <w:szCs w:val="24"/>
                    </w:rPr>
                  </w:pPr>
                  <w:proofErr w:type="spellStart"/>
                  <w:r w:rsidRPr="0093181E">
                    <w:rPr>
                      <w:rFonts w:ascii="Times New Roman" w:hAnsi="Times New Roman"/>
                      <w:sz w:val="24"/>
                      <w:szCs w:val="24"/>
                    </w:rPr>
                    <w:t>Dubultslēdžu</w:t>
                  </w:r>
                  <w:proofErr w:type="spellEnd"/>
                  <w:r w:rsidRPr="0093181E">
                    <w:rPr>
                      <w:rFonts w:ascii="Times New Roman" w:hAnsi="Times New Roman"/>
                      <w:sz w:val="24"/>
                      <w:szCs w:val="24"/>
                    </w:rPr>
                    <w:t xml:space="preserve"> z/a montāža IP 20 ar sazemējumu</w:t>
                  </w:r>
                </w:p>
              </w:tc>
              <w:tc>
                <w:tcPr>
                  <w:tcW w:w="1559"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38" w:type="dxa"/>
                  <w:tcBorders>
                    <w:top w:val="nil"/>
                    <w:left w:val="nil"/>
                    <w:bottom w:val="single" w:sz="4" w:space="0" w:color="auto"/>
                    <w:right w:val="single" w:sz="4" w:space="0" w:color="auto"/>
                  </w:tcBorders>
                  <w:shd w:val="clear" w:color="auto" w:fill="auto"/>
                  <w:vAlign w:val="center"/>
                  <w:hideMark/>
                </w:tcPr>
                <w:p w:rsidR="00DA6FA5" w:rsidRPr="0093181E" w:rsidRDefault="00DA6FA5" w:rsidP="00E33F18">
                  <w:pPr>
                    <w:spacing w:after="0" w:line="240" w:lineRule="auto"/>
                    <w:rPr>
                      <w:rFonts w:ascii="Times New Roman" w:eastAsia="Times New Roman" w:hAnsi="Times New Roman"/>
                      <w:sz w:val="24"/>
                      <w:szCs w:val="24"/>
                    </w:rPr>
                  </w:pPr>
                  <w:r w:rsidRPr="0093181E">
                    <w:rPr>
                      <w:rFonts w:ascii="Times New Roman" w:hAnsi="Times New Roman"/>
                      <w:sz w:val="24"/>
                      <w:szCs w:val="24"/>
                    </w:rPr>
                    <w:t>Kontaktligzdu z/a montāža IP20 ar sazemējumu</w:t>
                  </w:r>
                  <w:r>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DA6FA5" w:rsidRPr="00E602E3"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BD2765" w:rsidRPr="00E602E3" w:rsidTr="00E33F18">
              <w:trPr>
                <w:trHeight w:val="39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BD276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638" w:type="dxa"/>
                  <w:tcBorders>
                    <w:top w:val="nil"/>
                    <w:left w:val="nil"/>
                    <w:bottom w:val="single" w:sz="4" w:space="0" w:color="auto"/>
                    <w:right w:val="single" w:sz="4" w:space="0" w:color="auto"/>
                  </w:tcBorders>
                  <w:shd w:val="clear" w:color="auto" w:fill="auto"/>
                  <w:vAlign w:val="center"/>
                </w:tcPr>
                <w:p w:rsidR="00BD2765" w:rsidRPr="0093181E" w:rsidRDefault="00BD2765" w:rsidP="00E33F18">
                  <w:pPr>
                    <w:spacing w:after="0" w:line="240" w:lineRule="auto"/>
                    <w:rPr>
                      <w:rFonts w:ascii="Times New Roman" w:hAnsi="Times New Roman"/>
                      <w:sz w:val="24"/>
                      <w:szCs w:val="24"/>
                    </w:rPr>
                  </w:pPr>
                  <w:r>
                    <w:rPr>
                      <w:rFonts w:ascii="Times New Roman" w:hAnsi="Times New Roman"/>
                      <w:sz w:val="24"/>
                      <w:szCs w:val="24"/>
                    </w:rPr>
                    <w:t xml:space="preserve">Trīsvietīgo kontaktligzdu z/a </w:t>
                  </w:r>
                  <w:r w:rsidRPr="00866633">
                    <w:rPr>
                      <w:rFonts w:ascii="Times New Roman" w:hAnsi="Times New Roman"/>
                      <w:sz w:val="24"/>
                      <w:szCs w:val="24"/>
                    </w:rPr>
                    <w:t xml:space="preserve">montāža </w:t>
                  </w:r>
                  <w:r w:rsidRPr="00546BBB">
                    <w:rPr>
                      <w:rFonts w:ascii="Times New Roman" w:hAnsi="Times New Roman"/>
                      <w:sz w:val="24"/>
                      <w:szCs w:val="24"/>
                    </w:rPr>
                    <w:t>IP20</w:t>
                  </w:r>
                  <w:r>
                    <w:rPr>
                      <w:rFonts w:ascii="Times New Roman" w:hAnsi="Times New Roman"/>
                      <w:sz w:val="24"/>
                      <w:szCs w:val="24"/>
                    </w:rPr>
                    <w:t xml:space="preserve"> </w:t>
                  </w:r>
                  <w:r w:rsidRPr="00866633">
                    <w:rPr>
                      <w:rFonts w:ascii="Times New Roman" w:hAnsi="Times New Roman"/>
                      <w:sz w:val="24"/>
                      <w:szCs w:val="24"/>
                    </w:rPr>
                    <w:t>ar sazemējumu</w:t>
                  </w:r>
                </w:p>
              </w:tc>
              <w:tc>
                <w:tcPr>
                  <w:tcW w:w="1559" w:type="dxa"/>
                  <w:tcBorders>
                    <w:top w:val="nil"/>
                    <w:left w:val="nil"/>
                    <w:bottom w:val="single" w:sz="4" w:space="0" w:color="auto"/>
                    <w:right w:val="single" w:sz="4" w:space="0" w:color="auto"/>
                  </w:tcBorders>
                  <w:shd w:val="clear" w:color="auto" w:fill="auto"/>
                  <w:vAlign w:val="center"/>
                </w:tcPr>
                <w:p w:rsidR="00BD2765" w:rsidRPr="00E602E3" w:rsidRDefault="007E2F7F" w:rsidP="00E33F18">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BD276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DA6FA5" w:rsidRPr="00E602E3" w:rsidTr="00E33F18">
              <w:trPr>
                <w:trHeight w:val="154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DA6FA5" w:rsidRPr="00E602E3"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638" w:type="dxa"/>
                  <w:tcBorders>
                    <w:top w:val="nil"/>
                    <w:left w:val="nil"/>
                    <w:bottom w:val="single" w:sz="4" w:space="0" w:color="auto"/>
                    <w:right w:val="single" w:sz="4" w:space="0" w:color="auto"/>
                  </w:tcBorders>
                  <w:shd w:val="clear" w:color="auto" w:fill="auto"/>
                  <w:vAlign w:val="center"/>
                  <w:hideMark/>
                </w:tcPr>
                <w:p w:rsidR="00DA6FA5" w:rsidRPr="008A40FD" w:rsidRDefault="00DA6FA5" w:rsidP="00E33F18">
                  <w:pPr>
                    <w:rPr>
                      <w:rFonts w:ascii="Times New Roman" w:hAnsi="Times New Roman"/>
                      <w:sz w:val="24"/>
                      <w:szCs w:val="24"/>
                    </w:rPr>
                  </w:pPr>
                  <w:r w:rsidRPr="008A40FD">
                    <w:rPr>
                      <w:rFonts w:ascii="Times New Roman" w:eastAsia="Times New Roman" w:hAnsi="Times New Roman"/>
                      <w:sz w:val="24"/>
                      <w:szCs w:val="24"/>
                    </w:rPr>
                    <w:t xml:space="preserve">Jauna, saskaņā ar gaismas intensitātes aprēķiniem, apgaismojuma izbūve atbilstoši normatīvajiem aktiem.  </w:t>
                  </w:r>
                  <w:r>
                    <w:rPr>
                      <w:rFonts w:ascii="Times New Roman" w:hAnsi="Times New Roman"/>
                      <w:sz w:val="24"/>
                      <w:szCs w:val="24"/>
                    </w:rPr>
                    <w:t>(gaismas armatūras komplektā ar lampām</w:t>
                  </w:r>
                  <w:proofErr w:type="gramStart"/>
                  <w:r>
                    <w:rPr>
                      <w:rFonts w:ascii="Times New Roman" w:hAnsi="Times New Roman"/>
                      <w:sz w:val="24"/>
                      <w:szCs w:val="24"/>
                    </w:rPr>
                    <w:t xml:space="preserve">  </w:t>
                  </w:r>
                  <w:proofErr w:type="gramEnd"/>
                  <w:r>
                    <w:rPr>
                      <w:rFonts w:ascii="Times New Roman" w:hAnsi="Times New Roman"/>
                      <w:sz w:val="24"/>
                      <w:szCs w:val="24"/>
                    </w:rPr>
                    <w:t xml:space="preserve">4x18W ar reflektoru iekaramos griestos - </w:t>
                  </w:r>
                  <w:r>
                    <w:rPr>
                      <w:rFonts w:ascii="Times New Roman" w:eastAsia="Times New Roman" w:hAnsi="Times New Roman"/>
                      <w:sz w:val="24"/>
                      <w:szCs w:val="24"/>
                    </w:rPr>
                    <w:t>3.gab.</w:t>
                  </w:r>
                  <w:r w:rsidRPr="008A40FD">
                    <w:rPr>
                      <w:rFonts w:ascii="Times New Roman" w:hAnsi="Times New Roman"/>
                      <w:sz w:val="24"/>
                      <w:szCs w:val="24"/>
                    </w:rPr>
                    <w:t xml:space="preserve"> Pirms iegādes saskaņot ar pasūtītāju vizuālu risinājumu.</w:t>
                  </w:r>
                </w:p>
              </w:tc>
              <w:tc>
                <w:tcPr>
                  <w:tcW w:w="1559"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Sienu apdares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DA6FA5" w:rsidRPr="00E602E3" w:rsidTr="00E33F18">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638" w:type="dxa"/>
                  <w:tcBorders>
                    <w:top w:val="nil"/>
                    <w:left w:val="nil"/>
                    <w:bottom w:val="single" w:sz="4" w:space="0" w:color="auto"/>
                    <w:right w:val="single" w:sz="4" w:space="0" w:color="auto"/>
                  </w:tcBorders>
                  <w:shd w:val="clear" w:color="auto" w:fill="auto"/>
                  <w:vAlign w:val="center"/>
                </w:tcPr>
                <w:p w:rsidR="00DA6FA5" w:rsidRPr="008B09B6" w:rsidRDefault="00DA6FA5" w:rsidP="00E33F18">
                  <w:pPr>
                    <w:spacing w:line="270" w:lineRule="atLeast"/>
                    <w:rPr>
                      <w:rFonts w:ascii="Times New Roman" w:hAnsi="Times New Roman"/>
                      <w:sz w:val="24"/>
                      <w:szCs w:val="24"/>
                    </w:rPr>
                  </w:pPr>
                  <w:r w:rsidRPr="00E602E3">
                    <w:rPr>
                      <w:rFonts w:ascii="Times New Roman" w:eastAsia="Times New Roman" w:hAnsi="Times New Roman"/>
                      <w:sz w:val="24"/>
                      <w:szCs w:val="24"/>
                    </w:rPr>
                    <w:t xml:space="preserve">Sienu, aiļu </w:t>
                  </w:r>
                  <w:r>
                    <w:rPr>
                      <w:rFonts w:ascii="Times New Roman" w:hAnsi="Times New Roman"/>
                      <w:sz w:val="24"/>
                      <w:szCs w:val="24"/>
                    </w:rPr>
                    <w:t xml:space="preserve">apdare ar </w:t>
                  </w:r>
                  <w:proofErr w:type="spellStart"/>
                  <w:r>
                    <w:rPr>
                      <w:rFonts w:ascii="Times New Roman" w:hAnsi="Times New Roman"/>
                      <w:sz w:val="24"/>
                      <w:szCs w:val="24"/>
                    </w:rPr>
                    <w:t>riģipškartona</w:t>
                  </w:r>
                  <w:proofErr w:type="spellEnd"/>
                  <w:r>
                    <w:rPr>
                      <w:rFonts w:ascii="Times New Roman" w:hAnsi="Times New Roman"/>
                      <w:sz w:val="24"/>
                      <w:szCs w:val="24"/>
                    </w:rPr>
                    <w:t xml:space="preserve"> BLUE plātnēm pa metāla karkasu</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42,5</w:t>
                  </w:r>
                </w:p>
              </w:tc>
            </w:tr>
            <w:tr w:rsidR="00DA6FA5" w:rsidRPr="00E602E3" w:rsidTr="00E33F18">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5638"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line="270" w:lineRule="atLeast"/>
                    <w:rPr>
                      <w:rFonts w:ascii="Times New Roman" w:eastAsia="Times New Roman" w:hAnsi="Times New Roman"/>
                      <w:sz w:val="24"/>
                      <w:szCs w:val="24"/>
                    </w:rPr>
                  </w:pPr>
                  <w:r>
                    <w:rPr>
                      <w:rFonts w:ascii="Times New Roman" w:eastAsia="Times New Roman" w:hAnsi="Times New Roman"/>
                      <w:sz w:val="24"/>
                      <w:szCs w:val="24"/>
                    </w:rPr>
                    <w:t xml:space="preserve">Sienu siltināšana ar </w:t>
                  </w:r>
                  <w:r>
                    <w:rPr>
                      <w:rFonts w:ascii="Times New Roman" w:hAnsi="Times New Roman"/>
                      <w:sz w:val="24"/>
                      <w:szCs w:val="24"/>
                    </w:rPr>
                    <w:t>PAROC UNS 37 b=50mm (vai analogs)</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42,5</w:t>
                  </w:r>
                </w:p>
              </w:tc>
            </w:tr>
            <w:tr w:rsidR="00DA6FA5" w:rsidRPr="00E602E3" w:rsidTr="00E33F18">
              <w:trPr>
                <w:trHeight w:val="75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638"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line="270" w:lineRule="atLeast"/>
                    <w:rPr>
                      <w:rFonts w:ascii="Times New Roman" w:eastAsia="Times New Roman" w:hAnsi="Times New Roman"/>
                      <w:sz w:val="24"/>
                      <w:szCs w:val="24"/>
                    </w:rPr>
                  </w:pPr>
                  <w:r>
                    <w:rPr>
                      <w:rFonts w:ascii="Times New Roman" w:eastAsia="Times New Roman" w:hAnsi="Times New Roman"/>
                      <w:sz w:val="24"/>
                      <w:szCs w:val="24"/>
                    </w:rPr>
                    <w:t xml:space="preserve">Sienu </w:t>
                  </w:r>
                  <w:proofErr w:type="spellStart"/>
                  <w:r>
                    <w:rPr>
                      <w:rFonts w:ascii="Times New Roman" w:eastAsia="Times New Roman" w:hAnsi="Times New Roman"/>
                      <w:sz w:val="24"/>
                      <w:szCs w:val="24"/>
                    </w:rPr>
                    <w:t>riģipsa</w:t>
                  </w:r>
                  <w:proofErr w:type="spellEnd"/>
                  <w:r>
                    <w:rPr>
                      <w:rFonts w:ascii="Times New Roman" w:eastAsia="Times New Roman" w:hAnsi="Times New Roman"/>
                      <w:sz w:val="24"/>
                      <w:szCs w:val="24"/>
                    </w:rPr>
                    <w:t xml:space="preserve"> virsmu gruntēšana, špaktelēšana, slīpēšana – sagatavošana krāsošanai</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42,5</w:t>
                  </w:r>
                </w:p>
              </w:tc>
            </w:tr>
            <w:tr w:rsidR="00DA6FA5" w:rsidRPr="00E602E3" w:rsidTr="00E33F18">
              <w:trPr>
                <w:trHeight w:val="562"/>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Pr="00E602E3"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5638" w:type="dxa"/>
                  <w:tcBorders>
                    <w:top w:val="nil"/>
                    <w:left w:val="nil"/>
                    <w:bottom w:val="single" w:sz="4" w:space="0" w:color="auto"/>
                    <w:right w:val="single" w:sz="4" w:space="0" w:color="auto"/>
                  </w:tcBorders>
                  <w:shd w:val="clear" w:color="auto" w:fill="auto"/>
                  <w:vAlign w:val="center"/>
                </w:tcPr>
                <w:p w:rsidR="00DA6FA5" w:rsidRPr="00F90A60" w:rsidRDefault="00DA6FA5" w:rsidP="00E33F18">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Sienu,</w:t>
                  </w:r>
                  <w:r>
                    <w:rPr>
                      <w:rFonts w:ascii="Times New Roman" w:eastAsia="Times New Roman" w:hAnsi="Times New Roman"/>
                      <w:sz w:val="24"/>
                      <w:szCs w:val="24"/>
                    </w:rPr>
                    <w:t xml:space="preserve"> aiļu krāsošana </w:t>
                  </w:r>
                  <w:r w:rsidRPr="00E602E3">
                    <w:rPr>
                      <w:rFonts w:ascii="Times New Roman" w:eastAsia="Times New Roman" w:hAnsi="Times New Roman"/>
                      <w:sz w:val="24"/>
                      <w:szCs w:val="24"/>
                    </w:rPr>
                    <w:t>(</w:t>
                  </w:r>
                  <w:r w:rsidRPr="00E602E3">
                    <w:rPr>
                      <w:rFonts w:ascii="Times New Roman" w:eastAsia="Times New Roman" w:hAnsi="Times New Roman"/>
                      <w:b/>
                      <w:sz w:val="24"/>
                      <w:szCs w:val="24"/>
                    </w:rPr>
                    <w:t>2 kārtas)</w:t>
                  </w:r>
                  <w:r w:rsidRPr="00E602E3">
                    <w:rPr>
                      <w:rFonts w:ascii="Times New Roman" w:eastAsia="Times New Roman" w:hAnsi="Times New Roman"/>
                      <w:sz w:val="24"/>
                      <w:szCs w:val="24"/>
                    </w:rPr>
                    <w:t xml:space="preserve"> ar </w:t>
                  </w:r>
                  <w:proofErr w:type="spellStart"/>
                  <w:r w:rsidRPr="00E602E3">
                    <w:rPr>
                      <w:rFonts w:ascii="Times New Roman" w:eastAsia="Times New Roman" w:hAnsi="Times New Roman"/>
                      <w:sz w:val="24"/>
                      <w:szCs w:val="24"/>
                    </w:rPr>
                    <w:t>pusmatētu</w:t>
                  </w:r>
                  <w:proofErr w:type="spellEnd"/>
                  <w:r w:rsidRPr="00E602E3">
                    <w:rPr>
                      <w:rFonts w:ascii="Times New Roman" w:eastAsia="Times New Roman" w:hAnsi="Times New Roman"/>
                      <w:sz w:val="24"/>
                      <w:szCs w:val="24"/>
                    </w:rPr>
                    <w:t xml:space="preserve"> lateksa krāsu iekšējās apdares darbiem, krāsošanai telpās ar augstām ekspluatācijas prasībām </w:t>
                  </w:r>
                  <w:proofErr w:type="gramStart"/>
                  <w:r w:rsidRPr="00E602E3">
                    <w:rPr>
                      <w:rFonts w:ascii="Times New Roman" w:eastAsia="Times New Roman" w:hAnsi="Times New Roman"/>
                      <w:sz w:val="24"/>
                      <w:szCs w:val="24"/>
                    </w:rPr>
                    <w:t>(</w:t>
                  </w:r>
                  <w:proofErr w:type="gramEnd"/>
                  <w:r w:rsidRPr="00E602E3">
                    <w:rPr>
                      <w:rFonts w:ascii="Times New Roman" w:eastAsia="Times New Roman" w:hAnsi="Times New Roman"/>
                      <w:sz w:val="24"/>
                      <w:szCs w:val="24"/>
                    </w:rPr>
                    <w:t>skolās, slimnīcās, dzīvojamās, biroja un sabiedriska lietojuma telpās – kur nepieciešams, lai krāsotā virsma bū</w:t>
                  </w:r>
                  <w:r>
                    <w:rPr>
                      <w:rFonts w:ascii="Times New Roman" w:eastAsia="Times New Roman" w:hAnsi="Times New Roman"/>
                      <w:sz w:val="24"/>
                      <w:szCs w:val="24"/>
                    </w:rPr>
                    <w:t>tu ļoti izturīga pret mazgāšanu</w:t>
                  </w:r>
                  <w:r w:rsidRPr="00E602E3">
                    <w:rPr>
                      <w:rFonts w:ascii="Times New Roman" w:eastAsia="Times New Roman" w:hAnsi="Times New Roman"/>
                      <w:sz w:val="24"/>
                      <w:szCs w:val="24"/>
                    </w:rPr>
                    <w:t>.</w:t>
                  </w:r>
                  <w:r w:rsidRPr="00E602E3">
                    <w:rPr>
                      <w:rFonts w:ascii="Times New Roman" w:hAnsi="Times New Roman"/>
                      <w:sz w:val="24"/>
                      <w:szCs w:val="24"/>
                    </w:rPr>
                    <w:t xml:space="preserve"> </w:t>
                  </w:r>
                  <w:r w:rsidRPr="00E602E3">
                    <w:rPr>
                      <w:rFonts w:ascii="Times New Roman" w:hAnsi="Times New Roman"/>
                      <w:color w:val="000000"/>
                      <w:sz w:val="24"/>
                      <w:szCs w:val="24"/>
                    </w:rPr>
                    <w:t xml:space="preserve">Nepiloša krāsa ar labu </w:t>
                  </w:r>
                  <w:proofErr w:type="spellStart"/>
                  <w:r w:rsidRPr="00E602E3">
                    <w:rPr>
                      <w:rFonts w:ascii="Times New Roman" w:hAnsi="Times New Roman"/>
                      <w:color w:val="000000"/>
                      <w:sz w:val="24"/>
                      <w:szCs w:val="24"/>
                    </w:rPr>
                    <w:t>segtspēju</w:t>
                  </w:r>
                  <w:proofErr w:type="spellEnd"/>
                  <w:r w:rsidRPr="00E602E3">
                    <w:rPr>
                      <w:rFonts w:ascii="Times New Roman" w:hAnsi="Times New Roman"/>
                      <w:color w:val="000000"/>
                      <w:sz w:val="24"/>
                      <w:szCs w:val="24"/>
                    </w:rPr>
                    <w:t>.</w:t>
                  </w:r>
                  <w:r>
                    <w:rPr>
                      <w:rFonts w:ascii="Times New Roman" w:eastAsia="Times New Roman" w:hAnsi="Times New Roman"/>
                      <w:sz w:val="24"/>
                      <w:szCs w:val="24"/>
                    </w:rPr>
                    <w:t xml:space="preserve"> </w:t>
                  </w:r>
                  <w:r w:rsidRPr="00E602E3">
                    <w:rPr>
                      <w:rFonts w:ascii="Times New Roman" w:eastAsia="Times New Roman" w:hAnsi="Times New Roman"/>
                      <w:sz w:val="24"/>
                      <w:szCs w:val="24"/>
                    </w:rPr>
                    <w:t>Krāsu toni saskaņot ar pasūtītāju</w:t>
                  </w:r>
                  <w:r>
                    <w:rPr>
                      <w:rFonts w:ascii="Times New Roman" w:eastAsia="Times New Roman" w:hAnsi="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DA6FA5" w:rsidRPr="00E602E3"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42,5</w:t>
                  </w:r>
                </w:p>
              </w:tc>
            </w:tr>
            <w:tr w:rsidR="00DA6FA5" w:rsidRPr="00E602E3" w:rsidTr="00E33F18">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Grīdas remonta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DA6FA5" w:rsidRPr="00E602E3" w:rsidTr="00E33F18">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5638" w:type="dxa"/>
                  <w:tcBorders>
                    <w:top w:val="nil"/>
                    <w:left w:val="nil"/>
                    <w:bottom w:val="single" w:sz="4" w:space="0" w:color="auto"/>
                    <w:right w:val="single" w:sz="4" w:space="0" w:color="auto"/>
                  </w:tcBorders>
                  <w:shd w:val="clear" w:color="auto" w:fill="auto"/>
                  <w:vAlign w:val="center"/>
                </w:tcPr>
                <w:p w:rsidR="00DA6FA5" w:rsidRPr="00DA6FA5" w:rsidRDefault="00DA6FA5" w:rsidP="00E33F18">
                  <w:pPr>
                    <w:spacing w:after="0" w:line="240" w:lineRule="auto"/>
                    <w:rPr>
                      <w:rFonts w:ascii="Times New Roman" w:eastAsia="Times New Roman" w:hAnsi="Times New Roman"/>
                      <w:sz w:val="24"/>
                      <w:szCs w:val="24"/>
                    </w:rPr>
                  </w:pPr>
                  <w:r w:rsidRPr="00DA6FA5">
                    <w:rPr>
                      <w:rFonts w:ascii="Times New Roman" w:eastAsia="Times New Roman" w:hAnsi="Times New Roman"/>
                      <w:sz w:val="24"/>
                      <w:szCs w:val="24"/>
                    </w:rPr>
                    <w:t xml:space="preserve">Aizbērt pamatni ar blietētu rupjgraudainu smilti, </w:t>
                  </w:r>
                </w:p>
                <w:p w:rsidR="00DA6FA5" w:rsidRPr="00E602E3" w:rsidRDefault="00DA6FA5" w:rsidP="00E33F18">
                  <w:pPr>
                    <w:spacing w:after="0" w:line="240" w:lineRule="auto"/>
                    <w:rPr>
                      <w:rFonts w:ascii="Times New Roman" w:eastAsia="Times New Roman" w:hAnsi="Times New Roman"/>
                      <w:sz w:val="24"/>
                      <w:szCs w:val="24"/>
                    </w:rPr>
                  </w:pPr>
                  <w:r w:rsidRPr="00DA6FA5">
                    <w:rPr>
                      <w:rFonts w:ascii="Times New Roman" w:eastAsia="Times New Roman" w:hAnsi="Times New Roman"/>
                      <w:sz w:val="24"/>
                      <w:szCs w:val="24"/>
                    </w:rPr>
                    <w:t>izbūvēt blietētu šķembu sagatavošanas kārtu b=100mm, izbūvēt betona B15 sagat</w:t>
                  </w:r>
                  <w:r w:rsidR="00612C45">
                    <w:rPr>
                      <w:rFonts w:ascii="Times New Roman" w:eastAsia="Times New Roman" w:hAnsi="Times New Roman"/>
                      <w:sz w:val="24"/>
                      <w:szCs w:val="24"/>
                    </w:rPr>
                    <w:t>avošanas kārtu b=80mm</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DA6FA5" w:rsidRDefault="00DB786C"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w:t>
                  </w:r>
                </w:p>
              </w:tc>
            </w:tr>
            <w:tr w:rsidR="00DA6FA5" w:rsidRPr="00E602E3" w:rsidTr="00E33F18">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638" w:type="dxa"/>
                  <w:tcBorders>
                    <w:top w:val="nil"/>
                    <w:left w:val="nil"/>
                    <w:bottom w:val="single" w:sz="4" w:space="0" w:color="auto"/>
                    <w:right w:val="single" w:sz="4" w:space="0" w:color="auto"/>
                  </w:tcBorders>
                  <w:shd w:val="clear" w:color="auto" w:fill="auto"/>
                  <w:vAlign w:val="center"/>
                </w:tcPr>
                <w:p w:rsidR="00DA6FA5" w:rsidRPr="00D22FDF" w:rsidRDefault="00DA6FA5" w:rsidP="00E33F18">
                  <w:pPr>
                    <w:spacing w:after="0" w:line="240" w:lineRule="auto"/>
                    <w:rPr>
                      <w:rFonts w:ascii="Times New Roman" w:hAnsi="Times New Roman"/>
                      <w:sz w:val="24"/>
                      <w:szCs w:val="24"/>
                    </w:rPr>
                  </w:pPr>
                  <w:r>
                    <w:rPr>
                      <w:rFonts w:ascii="Times New Roman" w:hAnsi="Times New Roman"/>
                      <w:sz w:val="24"/>
                      <w:szCs w:val="24"/>
                    </w:rPr>
                    <w:t xml:space="preserve">Grīdas hidroizolācija: </w:t>
                  </w:r>
                  <w:r w:rsidRPr="00D22FDF">
                    <w:rPr>
                      <w:rFonts w:ascii="Times New Roman" w:hAnsi="Times New Roman"/>
                      <w:sz w:val="24"/>
                      <w:szCs w:val="24"/>
                    </w:rPr>
                    <w:t>tvaika izolāci</w:t>
                  </w:r>
                  <w:r>
                    <w:rPr>
                      <w:rFonts w:ascii="Times New Roman" w:hAnsi="Times New Roman"/>
                      <w:sz w:val="24"/>
                      <w:szCs w:val="24"/>
                    </w:rPr>
                    <w:t xml:space="preserve">jas plēve (polietilēna) </w:t>
                  </w:r>
                  <w:r w:rsidRPr="00D22FDF">
                    <w:rPr>
                      <w:rFonts w:ascii="Times New Roman" w:hAnsi="Times New Roman"/>
                      <w:sz w:val="24"/>
                      <w:szCs w:val="24"/>
                    </w:rPr>
                    <w:t xml:space="preserve">200mkr </w:t>
                  </w:r>
                </w:p>
                <w:p w:rsidR="00DA6FA5" w:rsidRPr="00E602E3" w:rsidRDefault="00DA6FA5" w:rsidP="00E33F18">
                  <w:pPr>
                    <w:spacing w:after="0" w:line="240" w:lineRule="auto"/>
                    <w:rPr>
                      <w:rFonts w:ascii="Times New Roman" w:eastAsia="Times New Roman" w:hAnsi="Times New Roman"/>
                      <w:sz w:val="24"/>
                      <w:szCs w:val="24"/>
                    </w:rPr>
                  </w:pPr>
                  <w:r>
                    <w:rPr>
                      <w:rFonts w:ascii="Times New Roman" w:hAnsi="Times New Roman"/>
                      <w:sz w:val="24"/>
                      <w:szCs w:val="24"/>
                    </w:rPr>
                    <w:t>(veicot visus sagatavošanas darbus) Grīdas līmeņošana</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DB786C" w:rsidRDefault="00DB786C" w:rsidP="00DB786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w:t>
                  </w:r>
                </w:p>
              </w:tc>
            </w:tr>
            <w:tr w:rsidR="00DA6FA5" w:rsidRPr="00E602E3" w:rsidTr="00E33F18">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5638" w:type="dxa"/>
                  <w:tcBorders>
                    <w:top w:val="nil"/>
                    <w:left w:val="nil"/>
                    <w:bottom w:val="single" w:sz="4" w:space="0" w:color="auto"/>
                    <w:right w:val="single" w:sz="4" w:space="0" w:color="auto"/>
                  </w:tcBorders>
                  <w:shd w:val="clear" w:color="auto" w:fill="auto"/>
                  <w:vAlign w:val="center"/>
                </w:tcPr>
                <w:p w:rsidR="00DA6FA5" w:rsidRDefault="00DA6FA5" w:rsidP="00E33F18">
                  <w:pPr>
                    <w:spacing w:after="0" w:line="240" w:lineRule="auto"/>
                    <w:rPr>
                      <w:rFonts w:ascii="Times New Roman" w:hAnsi="Times New Roman"/>
                      <w:sz w:val="24"/>
                      <w:szCs w:val="24"/>
                    </w:rPr>
                  </w:pPr>
                  <w:r>
                    <w:rPr>
                      <w:rFonts w:ascii="Times New Roman" w:hAnsi="Times New Roman"/>
                      <w:sz w:val="24"/>
                      <w:szCs w:val="24"/>
                    </w:rPr>
                    <w:t xml:space="preserve">Siltumizolācija ar </w:t>
                  </w:r>
                  <w:proofErr w:type="spellStart"/>
                  <w:r>
                    <w:rPr>
                      <w:rFonts w:ascii="Times New Roman" w:hAnsi="Times New Roman"/>
                      <w:sz w:val="24"/>
                      <w:szCs w:val="24"/>
                    </w:rPr>
                    <w:t>estrudēto</w:t>
                  </w:r>
                  <w:proofErr w:type="spellEnd"/>
                  <w:r>
                    <w:rPr>
                      <w:rFonts w:ascii="Times New Roman" w:hAnsi="Times New Roman"/>
                      <w:sz w:val="24"/>
                      <w:szCs w:val="24"/>
                    </w:rPr>
                    <w:t xml:space="preserve"> putu polistirolu b=10mm </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DA6FA5" w:rsidRDefault="00DB786C"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w:t>
                  </w:r>
                </w:p>
              </w:tc>
            </w:tr>
            <w:tr w:rsidR="00DA6FA5" w:rsidRPr="00E602E3" w:rsidTr="00E33F18">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Pr="00E602E3"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5638" w:type="dxa"/>
                  <w:tcBorders>
                    <w:top w:val="nil"/>
                    <w:left w:val="nil"/>
                    <w:bottom w:val="single" w:sz="4" w:space="0" w:color="auto"/>
                    <w:right w:val="single" w:sz="4" w:space="0" w:color="auto"/>
                  </w:tcBorders>
                  <w:shd w:val="clear" w:color="auto" w:fill="auto"/>
                  <w:vAlign w:val="center"/>
                </w:tcPr>
                <w:p w:rsidR="00DA6FA5" w:rsidRPr="00B77EC9" w:rsidRDefault="00DA6FA5" w:rsidP="00E33F18">
                  <w:pPr>
                    <w:spacing w:after="0" w:line="240" w:lineRule="auto"/>
                    <w:rPr>
                      <w:rFonts w:ascii="Times New Roman" w:hAnsi="Times New Roman"/>
                      <w:sz w:val="24"/>
                      <w:szCs w:val="24"/>
                    </w:rPr>
                  </w:pPr>
                  <w:r w:rsidRPr="00E602E3">
                    <w:rPr>
                      <w:rFonts w:ascii="Times New Roman" w:eastAsia="Times New Roman" w:hAnsi="Times New Roman"/>
                      <w:sz w:val="24"/>
                      <w:szCs w:val="24"/>
                    </w:rPr>
                    <w:t>Gr</w:t>
                  </w:r>
                  <w:r>
                    <w:rPr>
                      <w:rFonts w:ascii="Times New Roman" w:eastAsia="Times New Roman" w:hAnsi="Times New Roman"/>
                      <w:sz w:val="24"/>
                      <w:szCs w:val="24"/>
                    </w:rPr>
                    <w:t>īdas izlīdzināšana:</w:t>
                  </w:r>
                  <w:proofErr w:type="gramStart"/>
                  <w:r>
                    <w:rPr>
                      <w:rFonts w:ascii="Times New Roman" w:eastAsia="Times New Roman" w:hAnsi="Times New Roman"/>
                      <w:sz w:val="24"/>
                      <w:szCs w:val="24"/>
                    </w:rPr>
                    <w:t xml:space="preserve">  </w:t>
                  </w:r>
                  <w:proofErr w:type="spellStart"/>
                  <w:proofErr w:type="gramEnd"/>
                  <w:r>
                    <w:rPr>
                      <w:rFonts w:ascii="Times New Roman" w:eastAsia="Times New Roman" w:hAnsi="Times New Roman"/>
                      <w:sz w:val="24"/>
                      <w:szCs w:val="24"/>
                    </w:rPr>
                    <w:t>Estrih</w:t>
                  </w:r>
                  <w:proofErr w:type="spellEnd"/>
                  <w:r>
                    <w:rPr>
                      <w:rFonts w:ascii="Times New Roman" w:eastAsia="Times New Roman" w:hAnsi="Times New Roman"/>
                      <w:sz w:val="24"/>
                      <w:szCs w:val="24"/>
                    </w:rPr>
                    <w:t xml:space="preserve"> betona klona ieklāšana (60mm)</w:t>
                  </w:r>
                  <w:r>
                    <w:rPr>
                      <w:rFonts w:ascii="Times New Roman" w:hAnsi="Times New Roman"/>
                      <w:sz w:val="24"/>
                      <w:szCs w:val="24"/>
                    </w:rPr>
                    <w:t>(veicot visus sagatavošanas darbus)</w:t>
                  </w:r>
                  <w:r w:rsidRPr="00546BBB">
                    <w:rPr>
                      <w:rFonts w:ascii="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DA6FA5" w:rsidRPr="00E602E3" w:rsidRDefault="00DB786C"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w:t>
                  </w:r>
                </w:p>
              </w:tc>
            </w:tr>
            <w:tr w:rsidR="00DA6FA5" w:rsidRPr="00E602E3" w:rsidTr="00E33F18">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5638"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Deformācijas malu lentas</w:t>
                  </w:r>
                  <w:r w:rsidR="00656A54">
                    <w:rPr>
                      <w:rFonts w:ascii="Times New Roman" w:eastAsia="Times New Roman" w:hAnsi="Times New Roman"/>
                      <w:sz w:val="24"/>
                      <w:szCs w:val="24"/>
                    </w:rPr>
                    <w:t xml:space="preserve"> </w:t>
                  </w:r>
                  <w:r>
                    <w:rPr>
                      <w:rFonts w:ascii="Times New Roman" w:eastAsia="Times New Roman" w:hAnsi="Times New Roman"/>
                      <w:sz w:val="24"/>
                      <w:szCs w:val="24"/>
                    </w:rPr>
                    <w:t>uzlikšana</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330" w:type="dxa"/>
                  <w:tcBorders>
                    <w:top w:val="nil"/>
                    <w:left w:val="nil"/>
                    <w:bottom w:val="single" w:sz="4" w:space="0" w:color="auto"/>
                    <w:right w:val="single" w:sz="4" w:space="0" w:color="auto"/>
                  </w:tcBorders>
                  <w:shd w:val="clear" w:color="auto" w:fill="auto"/>
                  <w:vAlign w:val="center"/>
                </w:tcPr>
                <w:p w:rsidR="00DA6FA5" w:rsidRDefault="00DB786C"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r>
            <w:tr w:rsidR="00DA6FA5" w:rsidRPr="00E602E3" w:rsidTr="00E33F18">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DA6FA5" w:rsidRPr="00E602E3"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5638"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xml:space="preserve">Grīdas sagatavošana linoleja uzklāšanai </w:t>
                  </w:r>
                </w:p>
              </w:tc>
              <w:tc>
                <w:tcPr>
                  <w:tcW w:w="1559"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DA6FA5" w:rsidRPr="00E602E3" w:rsidRDefault="00DB786C"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w:t>
                  </w:r>
                </w:p>
              </w:tc>
            </w:tr>
            <w:tr w:rsidR="00DA6FA5" w:rsidRPr="00E602E3" w:rsidTr="00E33F18">
              <w:trPr>
                <w:trHeight w:val="79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DA6FA5" w:rsidRPr="00E602E3"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5638"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7E2F7F">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Jauna izturīga linoleja (43 klases</w:t>
                  </w:r>
                  <w:r>
                    <w:rPr>
                      <w:rFonts w:ascii="Times New Roman" w:eastAsia="Times New Roman" w:hAnsi="Times New Roman"/>
                      <w:sz w:val="24"/>
                      <w:szCs w:val="24"/>
                    </w:rPr>
                    <w:t xml:space="preserve"> PVH grīdas iesegums – 2,5mm</w:t>
                  </w:r>
                  <w:r w:rsidR="007E2F7F">
                    <w:rPr>
                      <w:rFonts w:ascii="Times New Roman" w:eastAsia="Times New Roman" w:hAnsi="Times New Roman"/>
                      <w:sz w:val="24"/>
                      <w:szCs w:val="24"/>
                    </w:rPr>
                    <w:t>/</w:t>
                  </w:r>
                  <w:r w:rsidRPr="00E602E3">
                    <w:rPr>
                      <w:rFonts w:ascii="Times New Roman" w:eastAsia="Times New Roman" w:hAnsi="Times New Roman"/>
                      <w:sz w:val="24"/>
                      <w:szCs w:val="24"/>
                    </w:rPr>
                    <w:t xml:space="preserve"> linolejs ar augstu nodilumizturību – 2,5mm)visas virsmas pielīmēšana ar šuvju aizkausēšanu - krāsas toni saskaņot ar pasūtītāju</w:t>
                  </w:r>
                </w:p>
              </w:tc>
              <w:tc>
                <w:tcPr>
                  <w:tcW w:w="1559"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m</w:t>
                  </w:r>
                  <w:r w:rsidRPr="00E602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DA6FA5" w:rsidRPr="00E602E3" w:rsidRDefault="00DB786C"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DA6FA5" w:rsidRPr="00E602E3"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5638"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Koka grīdlīstu montāža</w:t>
                  </w:r>
                  <w:r>
                    <w:rPr>
                      <w:rFonts w:ascii="Times New Roman" w:eastAsia="Times New Roman" w:hAnsi="Times New Roman"/>
                      <w:sz w:val="24"/>
                      <w:szCs w:val="24"/>
                    </w:rPr>
                    <w:t xml:space="preserve"> h=90mm</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DA6FA5" w:rsidRPr="00E602E3" w:rsidRDefault="00DB786C"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Pr="00E602E3"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5638"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rPr>
                      <w:rFonts w:ascii="Times New Roman" w:eastAsia="Times New Roman" w:hAnsi="Times New Roman"/>
                      <w:sz w:val="24"/>
                      <w:szCs w:val="24"/>
                    </w:rPr>
                  </w:pPr>
                  <w:r w:rsidRPr="00546BBB">
                    <w:rPr>
                      <w:rFonts w:ascii="Times New Roman" w:hAnsi="Times New Roman"/>
                      <w:sz w:val="24"/>
                      <w:szCs w:val="24"/>
                    </w:rPr>
                    <w:t>Koka grīdlīstes lakošana ar pusmatēto, tonējamo ūdens dispersijas akrilā laku (koka apstrādei iekštelpās)</w:t>
                  </w:r>
                  <w:r w:rsidRPr="00E602E3">
                    <w:rPr>
                      <w:rFonts w:ascii="Times New Roman" w:eastAsia="Times New Roman" w:hAnsi="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t.m</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Pr="00E602E3" w:rsidRDefault="00DB786C"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5638" w:type="dxa"/>
                  <w:tcBorders>
                    <w:top w:val="nil"/>
                    <w:left w:val="nil"/>
                    <w:bottom w:val="single" w:sz="4" w:space="0" w:color="auto"/>
                    <w:right w:val="single" w:sz="4" w:space="0" w:color="auto"/>
                  </w:tcBorders>
                  <w:shd w:val="clear" w:color="auto" w:fill="auto"/>
                  <w:vAlign w:val="center"/>
                </w:tcPr>
                <w:p w:rsidR="00DA6FA5" w:rsidRPr="00546BBB" w:rsidRDefault="00DA6FA5" w:rsidP="00E33F18">
                  <w:pPr>
                    <w:spacing w:after="0" w:line="240" w:lineRule="auto"/>
                    <w:rPr>
                      <w:rFonts w:ascii="Times New Roman" w:hAnsi="Times New Roman"/>
                      <w:sz w:val="24"/>
                      <w:szCs w:val="24"/>
                    </w:rPr>
                  </w:pPr>
                  <w:r w:rsidRPr="00E602E3">
                    <w:rPr>
                      <w:rFonts w:ascii="Times New Roman" w:eastAsia="Times New Roman" w:hAnsi="Times New Roman"/>
                      <w:sz w:val="24"/>
                      <w:szCs w:val="24"/>
                    </w:rPr>
                    <w:t>Metāla sliekšņu uzstādīšana</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264"/>
                <w:jc w:val="center"/>
              </w:trPr>
              <w:tc>
                <w:tcPr>
                  <w:tcW w:w="6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38"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Citi darbi</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330" w:type="dxa"/>
                  <w:tcBorders>
                    <w:top w:val="single" w:sz="4" w:space="0" w:color="auto"/>
                    <w:left w:val="nil"/>
                    <w:bottom w:val="single" w:sz="4" w:space="0" w:color="auto"/>
                    <w:right w:val="single" w:sz="4" w:space="0" w:color="auto"/>
                  </w:tcBorders>
                  <w:shd w:val="clear" w:color="000000" w:fill="DAEEF3"/>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5638" w:type="dxa"/>
                  <w:tcBorders>
                    <w:top w:val="nil"/>
                    <w:left w:val="nil"/>
                    <w:bottom w:val="single" w:sz="4" w:space="0" w:color="auto"/>
                    <w:right w:val="single" w:sz="4" w:space="0" w:color="auto"/>
                  </w:tcBorders>
                  <w:shd w:val="clear" w:color="auto" w:fill="auto"/>
                  <w:vAlign w:val="center"/>
                </w:tcPr>
                <w:p w:rsidR="00DA6FA5" w:rsidRPr="004F29E3" w:rsidRDefault="00DA6FA5" w:rsidP="007E2F7F">
                  <w:pPr>
                    <w:spacing w:before="240"/>
                    <w:rPr>
                      <w:rFonts w:ascii="Times New Roman" w:hAnsi="Times New Roman"/>
                      <w:color w:val="000000"/>
                      <w:sz w:val="24"/>
                      <w:szCs w:val="24"/>
                    </w:rPr>
                  </w:pPr>
                  <w:r w:rsidRPr="004F29E3">
                    <w:rPr>
                      <w:rFonts w:ascii="Times New Roman" w:hAnsi="Times New Roman"/>
                      <w:color w:val="000000"/>
                      <w:sz w:val="24"/>
                      <w:szCs w:val="24"/>
                    </w:rPr>
                    <w:t xml:space="preserve">PVC logu bloka montāža ( </w:t>
                  </w:r>
                  <w:r w:rsidR="007E2F7F">
                    <w:rPr>
                      <w:rFonts w:ascii="Times New Roman" w:hAnsi="Times New Roman"/>
                      <w:color w:val="000000"/>
                      <w:sz w:val="24"/>
                      <w:szCs w:val="24"/>
                    </w:rPr>
                    <w:t>h 1850mm x 1950</w:t>
                  </w:r>
                  <w:r w:rsidRPr="004F29E3">
                    <w:rPr>
                      <w:rFonts w:ascii="Times New Roman" w:hAnsi="Times New Roman"/>
                      <w:color w:val="000000"/>
                      <w:sz w:val="24"/>
                      <w:szCs w:val="24"/>
                    </w:rPr>
                    <w:t>mm</w:t>
                  </w:r>
                  <w:r w:rsidR="007E2F7F">
                    <w:rPr>
                      <w:rFonts w:ascii="Times New Roman" w:hAnsi="Times New Roman"/>
                      <w:color w:val="000000"/>
                      <w:sz w:val="24"/>
                      <w:szCs w:val="24"/>
                    </w:rPr>
                    <w:t>)</w:t>
                  </w:r>
                  <w:r>
                    <w:rPr>
                      <w:rFonts w:ascii="Times New Roman" w:hAnsi="Times New Roman"/>
                      <w:color w:val="000000"/>
                      <w:sz w:val="24"/>
                      <w:szCs w:val="24"/>
                    </w:rPr>
                    <w:t xml:space="preserve"> ar visu nepieciešamo furnitūru, ar1 veramo daļu (daļas </w:t>
                  </w:r>
                  <w:r w:rsidR="00656A54">
                    <w:rPr>
                      <w:rFonts w:ascii="Times New Roman" w:hAnsi="Times New Roman"/>
                      <w:color w:val="000000"/>
                      <w:sz w:val="24"/>
                      <w:szCs w:val="24"/>
                    </w:rPr>
                    <w:t>identiski esošiem), baltā krāsā</w:t>
                  </w:r>
                  <w:r>
                    <w:rPr>
                      <w:rFonts w:ascii="Times New Roman" w:hAnsi="Times New Roman"/>
                      <w:color w:val="000000"/>
                      <w:sz w:val="24"/>
                      <w:szCs w:val="24"/>
                    </w:rPr>
                    <w:t>.</w:t>
                  </w:r>
                  <w:r w:rsidRPr="004F29E3">
                    <w:rPr>
                      <w:rFonts w:ascii="Times New Roman" w:hAnsi="Times New Roman"/>
                      <w:color w:val="000000"/>
                      <w:sz w:val="24"/>
                      <w:szCs w:val="24"/>
                    </w:rPr>
                    <w:t xml:space="preserve"> Pirms logu pasūtīšanas un montāžas ir jāveic logu ailu uzmē</w:t>
                  </w:r>
                  <w:r w:rsidR="009F534A">
                    <w:rPr>
                      <w:rFonts w:ascii="Times New Roman" w:hAnsi="Times New Roman"/>
                      <w:color w:val="000000"/>
                      <w:sz w:val="24"/>
                      <w:szCs w:val="24"/>
                    </w:rPr>
                    <w:t>rīšana. Prasības profilam</w:t>
                  </w:r>
                  <w:r w:rsidR="00496266" w:rsidRPr="00430378">
                    <w:rPr>
                      <w:rFonts w:ascii="Times New Roman" w:hAnsi="Times New Roman"/>
                      <w:sz w:val="24"/>
                      <w:szCs w:val="24"/>
                    </w:rPr>
                    <w:t>:</w:t>
                  </w:r>
                  <w:r w:rsidR="009F534A" w:rsidRPr="00430378">
                    <w:rPr>
                      <w:rFonts w:ascii="Times New Roman" w:hAnsi="Times New Roman"/>
                      <w:sz w:val="24"/>
                      <w:szCs w:val="24"/>
                    </w:rPr>
                    <w:t xml:space="preserve"> U ≤ 1,4</w:t>
                  </w:r>
                  <w:r w:rsidRPr="00430378">
                    <w:rPr>
                      <w:rFonts w:ascii="Times New Roman" w:hAnsi="Times New Roman"/>
                      <w:sz w:val="24"/>
                      <w:szCs w:val="24"/>
                    </w:rPr>
                    <w:t xml:space="preserve"> </w:t>
                  </w:r>
                  <w:r w:rsidR="009F534A" w:rsidRPr="00430378">
                    <w:rPr>
                      <w:rFonts w:ascii="Times New Roman" w:hAnsi="Times New Roman"/>
                      <w:sz w:val="24"/>
                      <w:szCs w:val="24"/>
                    </w:rPr>
                    <w:t>(</w:t>
                  </w:r>
                  <w:r w:rsidRPr="00430378">
                    <w:rPr>
                      <w:rFonts w:ascii="Times New Roman" w:hAnsi="Times New Roman"/>
                      <w:sz w:val="24"/>
                      <w:szCs w:val="24"/>
                    </w:rPr>
                    <w:t>W/m2K</w:t>
                  </w:r>
                  <w:r w:rsidR="009F534A" w:rsidRPr="00430378">
                    <w:rPr>
                      <w:rFonts w:ascii="Times New Roman" w:hAnsi="Times New Roman"/>
                      <w:sz w:val="24"/>
                      <w:szCs w:val="24"/>
                    </w:rPr>
                    <w:t>)</w:t>
                  </w:r>
                  <w:r w:rsidRPr="00430378">
                    <w:rPr>
                      <w:rFonts w:ascii="Times New Roman" w:hAnsi="Times New Roman"/>
                      <w:sz w:val="24"/>
                      <w:szCs w:val="24"/>
                    </w:rPr>
                    <w:t xml:space="preserve">, ar speciāliem </w:t>
                  </w:r>
                  <w:r w:rsidRPr="004F29E3">
                    <w:rPr>
                      <w:rFonts w:ascii="Times New Roman" w:hAnsi="Times New Roman"/>
                      <w:color w:val="000000"/>
                      <w:sz w:val="24"/>
                      <w:szCs w:val="24"/>
                    </w:rPr>
                    <w:t>metāla enkuriem no visam četrām pusēm, ar vismaz diviem enkuriem no katras puses, nodrošināt logu un sienu salaiduma vietu hermetizāciju ar montāžas putām. Montāžas putu slāņa biezums nedrīkst pārsniegt 15mm, zem loga ir jāizņem montāžas laikā izmantotus PVC ķīļus, spraugu jāaizpilda ar montāžas putām vai ekstrudēto putupolistirolu. Gaisa spraugas un tukšumi pa logu perimetru nav pieļaujamie.</w:t>
                  </w:r>
                </w:p>
              </w:tc>
              <w:tc>
                <w:tcPr>
                  <w:tcW w:w="1559" w:type="dxa"/>
                  <w:tcBorders>
                    <w:top w:val="nil"/>
                    <w:left w:val="nil"/>
                    <w:bottom w:val="single" w:sz="4" w:space="0" w:color="auto"/>
                    <w:right w:val="single" w:sz="4" w:space="0" w:color="auto"/>
                  </w:tcBorders>
                  <w:shd w:val="clear" w:color="auto" w:fill="auto"/>
                  <w:vAlign w:val="center"/>
                </w:tcPr>
                <w:p w:rsidR="00DA6FA5" w:rsidRPr="004F29E3" w:rsidRDefault="00DA6FA5" w:rsidP="00E33F18">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m</w:t>
                  </w:r>
                  <w:r w:rsidRPr="004F29E3">
                    <w:rPr>
                      <w:rFonts w:ascii="Times New Roman" w:eastAsia="Times New Roman" w:hAnsi="Times New Roman"/>
                      <w:sz w:val="24"/>
                      <w:szCs w:val="24"/>
                      <w:vertAlign w:val="superscript"/>
                    </w:rPr>
                    <w:t>2</w:t>
                  </w:r>
                </w:p>
              </w:tc>
              <w:tc>
                <w:tcPr>
                  <w:tcW w:w="1330" w:type="dxa"/>
                  <w:tcBorders>
                    <w:top w:val="nil"/>
                    <w:left w:val="nil"/>
                    <w:bottom w:val="single" w:sz="4" w:space="0" w:color="auto"/>
                    <w:right w:val="single" w:sz="4" w:space="0" w:color="auto"/>
                  </w:tcBorders>
                  <w:shd w:val="clear" w:color="auto" w:fill="auto"/>
                  <w:vAlign w:val="center"/>
                </w:tcPr>
                <w:p w:rsidR="00DA6FA5" w:rsidRPr="004F29E3"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3,8</w:t>
                  </w:r>
                </w:p>
              </w:tc>
            </w:tr>
            <w:tr w:rsidR="002579AD"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2579AD" w:rsidRDefault="007E2F7F"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5638" w:type="dxa"/>
                  <w:tcBorders>
                    <w:top w:val="nil"/>
                    <w:left w:val="nil"/>
                    <w:bottom w:val="single" w:sz="4" w:space="0" w:color="auto"/>
                    <w:right w:val="single" w:sz="4" w:space="0" w:color="auto"/>
                  </w:tcBorders>
                  <w:shd w:val="clear" w:color="auto" w:fill="auto"/>
                  <w:vAlign w:val="center"/>
                </w:tcPr>
                <w:p w:rsidR="002579AD" w:rsidRPr="004F29E3" w:rsidRDefault="002579AD" w:rsidP="00E33F18">
                  <w:pPr>
                    <w:spacing w:before="240"/>
                    <w:rPr>
                      <w:rFonts w:ascii="Times New Roman" w:hAnsi="Times New Roman"/>
                      <w:color w:val="000000"/>
                      <w:sz w:val="24"/>
                      <w:szCs w:val="24"/>
                    </w:rPr>
                  </w:pPr>
                  <w:r>
                    <w:rPr>
                      <w:rFonts w:ascii="Times New Roman" w:hAnsi="Times New Roman"/>
                      <w:color w:val="000000"/>
                      <w:sz w:val="24"/>
                      <w:szCs w:val="24"/>
                    </w:rPr>
                    <w:t>Iekšējo MDF palodžu montāža</w:t>
                  </w:r>
                  <w:r w:rsidR="009F534A">
                    <w:rPr>
                      <w:rFonts w:ascii="Times New Roman" w:hAnsi="Times New Roman"/>
                      <w:color w:val="000000"/>
                      <w:sz w:val="24"/>
                      <w:szCs w:val="24"/>
                    </w:rPr>
                    <w:t xml:space="preserve"> </w:t>
                  </w:r>
                  <w:r w:rsidR="00705216">
                    <w:rPr>
                      <w:rFonts w:ascii="Times New Roman" w:hAnsi="Times New Roman"/>
                      <w:color w:val="000000"/>
                      <w:sz w:val="24"/>
                      <w:szCs w:val="24"/>
                    </w:rPr>
                    <w:t>(195</w:t>
                  </w:r>
                  <w:r>
                    <w:rPr>
                      <w:rFonts w:ascii="Times New Roman" w:hAnsi="Times New Roman"/>
                      <w:color w:val="000000"/>
                      <w:sz w:val="24"/>
                      <w:szCs w:val="24"/>
                    </w:rPr>
                    <w:t xml:space="preserve">0mm) </w:t>
                  </w:r>
                  <w:r w:rsidRPr="00D4612F">
                    <w:rPr>
                      <w:rFonts w:ascii="Times New Roman" w:hAnsi="Times New Roman"/>
                      <w:color w:val="000000"/>
                      <w:sz w:val="24"/>
                      <w:szCs w:val="24"/>
                    </w:rPr>
                    <w:t xml:space="preserve">logu blokiem. Iekšējām palodzēm ir jābūt iebūvētām logu ailas sienā vismaz 20mm dziļumā no katras puses. Palodzes sānu daļai ir jābūt nosegtai ar speciālo PVC uzliku palodzei atbilstošā tonī (baltas). Palodzes pieslēgumiem (pie logu ailas, pie logu rāmja, zem palodzes) ir jābūt hermetizētām ar balto akrila </w:t>
                  </w:r>
                  <w:proofErr w:type="spellStart"/>
                  <w:r w:rsidRPr="00D4612F">
                    <w:rPr>
                      <w:rFonts w:ascii="Times New Roman" w:hAnsi="Times New Roman"/>
                      <w:color w:val="000000"/>
                      <w:sz w:val="24"/>
                      <w:szCs w:val="24"/>
                    </w:rPr>
                    <w:t>hermetiķi</w:t>
                  </w:r>
                  <w:proofErr w:type="spellEnd"/>
                  <w:r w:rsidRPr="00D4612F">
                    <w:rPr>
                      <w:rFonts w:ascii="Times New Roman" w:hAnsi="Times New Roman"/>
                      <w:color w:val="000000"/>
                      <w:sz w:val="24"/>
                      <w:szCs w:val="24"/>
                    </w:rPr>
                    <w:t>. Palodzes gabarīta izmēri</w:t>
                  </w:r>
                  <w:r>
                    <w:rPr>
                      <w:rFonts w:ascii="Times New Roman" w:hAnsi="Times New Roman"/>
                      <w:color w:val="000000"/>
                      <w:sz w:val="24"/>
                      <w:szCs w:val="24"/>
                    </w:rPr>
                    <w:t xml:space="preserve"> atbilstoši logu uzmērījumam pēc fakta. Palodzes platums 4</w:t>
                  </w:r>
                  <w:r w:rsidRPr="00D4612F">
                    <w:rPr>
                      <w:rFonts w:ascii="Times New Roman" w:hAnsi="Times New Roman"/>
                      <w:color w:val="000000"/>
                      <w:sz w:val="24"/>
                      <w:szCs w:val="24"/>
                    </w:rPr>
                    <w:t>00 mm.</w:t>
                  </w:r>
                </w:p>
              </w:tc>
              <w:tc>
                <w:tcPr>
                  <w:tcW w:w="1559" w:type="dxa"/>
                  <w:tcBorders>
                    <w:top w:val="nil"/>
                    <w:left w:val="nil"/>
                    <w:bottom w:val="single" w:sz="4" w:space="0" w:color="auto"/>
                    <w:right w:val="single" w:sz="4" w:space="0" w:color="auto"/>
                  </w:tcBorders>
                  <w:shd w:val="clear" w:color="auto" w:fill="auto"/>
                  <w:vAlign w:val="center"/>
                </w:tcPr>
                <w:p w:rsidR="002579AD" w:rsidRPr="004F29E3" w:rsidRDefault="002579AD" w:rsidP="00E33F18">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2579AD" w:rsidRDefault="002579AD"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976B6A"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5638" w:type="dxa"/>
                  <w:tcBorders>
                    <w:top w:val="nil"/>
                    <w:left w:val="nil"/>
                    <w:bottom w:val="single" w:sz="4" w:space="0" w:color="auto"/>
                    <w:right w:val="single" w:sz="4" w:space="0" w:color="auto"/>
                  </w:tcBorders>
                  <w:shd w:val="clear" w:color="auto" w:fill="auto"/>
                  <w:vAlign w:val="center"/>
                </w:tcPr>
                <w:p w:rsidR="00DA6FA5" w:rsidRPr="000B55C3" w:rsidRDefault="00DA6FA5" w:rsidP="00E33F18">
                  <w:pPr>
                    <w:rPr>
                      <w:rFonts w:ascii="Times New Roman" w:hAnsi="Times New Roman"/>
                      <w:color w:val="000000"/>
                      <w:sz w:val="24"/>
                      <w:szCs w:val="24"/>
                    </w:rPr>
                  </w:pPr>
                  <w:r w:rsidRPr="004F29E3">
                    <w:rPr>
                      <w:rFonts w:ascii="Times New Roman" w:hAnsi="Times New Roman"/>
                      <w:color w:val="000000"/>
                      <w:sz w:val="24"/>
                      <w:szCs w:val="24"/>
                    </w:rPr>
                    <w:t xml:space="preserve">Ārējo skārda cinkotu palodžu </w:t>
                  </w:r>
                  <w:r w:rsidR="00976B6A">
                    <w:rPr>
                      <w:rFonts w:ascii="Times New Roman" w:hAnsi="Times New Roman"/>
                      <w:color w:val="000000"/>
                      <w:sz w:val="24"/>
                      <w:szCs w:val="24"/>
                    </w:rPr>
                    <w:t xml:space="preserve">(1990mm) </w:t>
                  </w:r>
                  <w:r w:rsidRPr="004F29E3">
                    <w:rPr>
                      <w:rFonts w:ascii="Times New Roman" w:hAnsi="Times New Roman"/>
                      <w:color w:val="000000"/>
                      <w:sz w:val="24"/>
                      <w:szCs w:val="24"/>
                    </w:rPr>
                    <w:t>montāžā loga blokam</w:t>
                  </w:r>
                  <w:r>
                    <w:rPr>
                      <w:rFonts w:ascii="Times New Roman" w:hAnsi="Times New Roman"/>
                      <w:color w:val="000000"/>
                      <w:sz w:val="24"/>
                      <w:szCs w:val="24"/>
                    </w:rPr>
                    <w:t>.</w:t>
                  </w:r>
                  <w:r w:rsidRPr="004F29E3">
                    <w:rPr>
                      <w:rFonts w:ascii="Times New Roman" w:hAnsi="Times New Roman"/>
                      <w:color w:val="000000"/>
                      <w:sz w:val="24"/>
                      <w:szCs w:val="24"/>
                    </w:rPr>
                    <w:t xml:space="preserve"> Palodzes ar metāla biezumu ne mazāk par 0.5</w:t>
                  </w:r>
                  <w:proofErr w:type="gramStart"/>
                  <w:r w:rsidRPr="004F29E3">
                    <w:rPr>
                      <w:rFonts w:ascii="Times New Roman" w:hAnsi="Times New Roman"/>
                      <w:color w:val="000000"/>
                      <w:sz w:val="24"/>
                      <w:szCs w:val="24"/>
                    </w:rPr>
                    <w:t>mm. Ārējo</w:t>
                  </w:r>
                  <w:proofErr w:type="gramEnd"/>
                  <w:r w:rsidRPr="004F29E3">
                    <w:rPr>
                      <w:rFonts w:ascii="Times New Roman" w:hAnsi="Times New Roman"/>
                      <w:color w:val="000000"/>
                      <w:sz w:val="24"/>
                      <w:szCs w:val="24"/>
                    </w:rPr>
                    <w:t xml:space="preserve"> palodžu sānu malas tiek paceltas 90 grādos vismaz 20mm augstumā, lai pasargātu mitruma iesūkšanu logu ailas.</w:t>
                  </w:r>
                  <w:r>
                    <w:rPr>
                      <w:rFonts w:ascii="Times New Roman" w:hAnsi="Times New Roman"/>
                      <w:color w:val="000000"/>
                      <w:sz w:val="24"/>
                      <w:szCs w:val="24"/>
                    </w:rPr>
                    <w:t xml:space="preserve"> </w:t>
                  </w:r>
                  <w:r w:rsidRPr="004F29E3">
                    <w:rPr>
                      <w:rFonts w:ascii="Times New Roman" w:hAnsi="Times New Roman"/>
                      <w:color w:val="000000"/>
                      <w:sz w:val="24"/>
                      <w:szCs w:val="24"/>
                    </w:rPr>
                    <w:t>Visiem palodzes pieslēgumiem (pie logu ailas, pie logu rāmja, zem palodzes) ir jābūt hermetizē</w:t>
                  </w:r>
                  <w:r>
                    <w:rPr>
                      <w:rFonts w:ascii="Times New Roman" w:hAnsi="Times New Roman"/>
                      <w:color w:val="000000"/>
                      <w:sz w:val="24"/>
                      <w:szCs w:val="24"/>
                    </w:rPr>
                    <w:t xml:space="preserve">tām ar silikona </w:t>
                  </w:r>
                  <w:proofErr w:type="spellStart"/>
                  <w:r>
                    <w:rPr>
                      <w:rFonts w:ascii="Times New Roman" w:hAnsi="Times New Roman"/>
                      <w:color w:val="000000"/>
                      <w:sz w:val="24"/>
                      <w:szCs w:val="24"/>
                    </w:rPr>
                    <w:t>hermetiķu</w:t>
                  </w:r>
                  <w:proofErr w:type="spellEnd"/>
                  <w:r w:rsidRPr="004F29E3">
                    <w:rPr>
                      <w:rFonts w:ascii="Times New Roman" w:hAnsi="Times New Roman"/>
                      <w:color w:val="000000"/>
                      <w:sz w:val="24"/>
                      <w:szCs w:val="24"/>
                    </w:rPr>
                    <w:t>.  Zem palodzes jāparedz siltinājums. Palodzes gabarīta izmēri</w:t>
                  </w:r>
                  <w:r>
                    <w:rPr>
                      <w:rFonts w:ascii="Times New Roman" w:hAnsi="Times New Roman"/>
                      <w:color w:val="000000"/>
                      <w:sz w:val="24"/>
                      <w:szCs w:val="24"/>
                    </w:rPr>
                    <w:t xml:space="preserve"> atbilstoši logu uzmērījumam pēc</w:t>
                  </w:r>
                  <w:r w:rsidRPr="004F29E3">
                    <w:rPr>
                      <w:rFonts w:ascii="Times New Roman" w:hAnsi="Times New Roman"/>
                      <w:color w:val="000000"/>
                      <w:sz w:val="24"/>
                      <w:szCs w:val="24"/>
                    </w:rPr>
                    <w:t xml:space="preserve"> fakta.</w:t>
                  </w:r>
                  <w:r>
                    <w:rPr>
                      <w:rFonts w:ascii="Times New Roman" w:hAnsi="Times New Roman"/>
                      <w:color w:val="000000"/>
                      <w:sz w:val="24"/>
                      <w:szCs w:val="24"/>
                    </w:rPr>
                    <w:t xml:space="preserve"> Palodzes platums 30</w:t>
                  </w:r>
                  <w:r w:rsidRPr="004F29E3">
                    <w:rPr>
                      <w:rFonts w:ascii="Times New Roman" w:hAnsi="Times New Roman"/>
                      <w:color w:val="000000"/>
                      <w:sz w:val="24"/>
                      <w:szCs w:val="24"/>
                    </w:rPr>
                    <w:t>0mm.</w:t>
                  </w:r>
                </w:p>
              </w:tc>
              <w:tc>
                <w:tcPr>
                  <w:tcW w:w="1559" w:type="dxa"/>
                  <w:tcBorders>
                    <w:top w:val="nil"/>
                    <w:left w:val="nil"/>
                    <w:bottom w:val="single" w:sz="4" w:space="0" w:color="auto"/>
                    <w:right w:val="single" w:sz="4" w:space="0" w:color="auto"/>
                  </w:tcBorders>
                  <w:shd w:val="clear" w:color="auto" w:fill="auto"/>
                  <w:vAlign w:val="center"/>
                </w:tcPr>
                <w:p w:rsidR="00DA6FA5" w:rsidRPr="004F29E3" w:rsidRDefault="00DA6FA5" w:rsidP="00E33F18">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Pr="004F29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1325"/>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976B6A"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32</w:t>
                  </w:r>
                </w:p>
              </w:tc>
              <w:tc>
                <w:tcPr>
                  <w:tcW w:w="5638" w:type="dxa"/>
                  <w:tcBorders>
                    <w:top w:val="nil"/>
                    <w:left w:val="nil"/>
                    <w:bottom w:val="single" w:sz="4" w:space="0" w:color="auto"/>
                    <w:right w:val="single" w:sz="4" w:space="0" w:color="auto"/>
                  </w:tcBorders>
                  <w:shd w:val="clear" w:color="auto" w:fill="auto"/>
                  <w:vAlign w:val="center"/>
                </w:tcPr>
                <w:p w:rsidR="00DA6FA5" w:rsidRPr="000B55C3" w:rsidRDefault="00DA6FA5" w:rsidP="00E33F18">
                  <w:pPr>
                    <w:rPr>
                      <w:rFonts w:ascii="Times New Roman" w:hAnsi="Times New Roman"/>
                      <w:sz w:val="24"/>
                      <w:szCs w:val="24"/>
                    </w:rPr>
                  </w:pPr>
                  <w:r>
                    <w:rPr>
                      <w:rFonts w:ascii="Times New Roman" w:hAnsi="Times New Roman"/>
                      <w:sz w:val="24"/>
                      <w:szCs w:val="24"/>
                    </w:rPr>
                    <w:t>Koka blīvo durvju</w:t>
                  </w:r>
                  <w:r w:rsidRPr="000B55C3">
                    <w:rPr>
                      <w:rFonts w:ascii="Times New Roman" w:hAnsi="Times New Roman"/>
                      <w:sz w:val="24"/>
                      <w:szCs w:val="24"/>
                    </w:rPr>
                    <w:t xml:space="preserve"> </w:t>
                  </w:r>
                  <w:r>
                    <w:rPr>
                      <w:rFonts w:ascii="Times New Roman" w:hAnsi="Times New Roman"/>
                      <w:sz w:val="24"/>
                      <w:szCs w:val="24"/>
                    </w:rPr>
                    <w:t>b</w:t>
                  </w:r>
                  <w:r w:rsidRPr="000B55C3">
                    <w:rPr>
                      <w:rFonts w:ascii="Times New Roman" w:hAnsi="Times New Roman"/>
                      <w:sz w:val="24"/>
                      <w:szCs w:val="24"/>
                    </w:rPr>
                    <w:t>loka montāža</w:t>
                  </w:r>
                  <w:r>
                    <w:rPr>
                      <w:rFonts w:ascii="Times New Roman" w:hAnsi="Times New Roman"/>
                      <w:sz w:val="24"/>
                      <w:szCs w:val="24"/>
                    </w:rPr>
                    <w:t xml:space="preserve"> (900x21</w:t>
                  </w:r>
                  <w:r w:rsidRPr="000B55C3">
                    <w:rPr>
                      <w:rFonts w:ascii="Times New Roman" w:hAnsi="Times New Roman"/>
                      <w:sz w:val="24"/>
                      <w:szCs w:val="24"/>
                    </w:rPr>
                    <w:t xml:space="preserve">00) ar </w:t>
                  </w:r>
                  <w:r>
                    <w:rPr>
                      <w:rFonts w:ascii="Times New Roman" w:hAnsi="Times New Roman"/>
                      <w:sz w:val="24"/>
                      <w:szCs w:val="24"/>
                    </w:rPr>
                    <w:t xml:space="preserve">aplodām </w:t>
                  </w:r>
                  <w:r w:rsidRPr="000B55C3">
                    <w:rPr>
                      <w:rFonts w:ascii="Times New Roman" w:hAnsi="Times New Roman"/>
                      <w:sz w:val="24"/>
                      <w:szCs w:val="24"/>
                    </w:rPr>
                    <w:t xml:space="preserve">no abām </w:t>
                  </w:r>
                  <w:r>
                    <w:rPr>
                      <w:rFonts w:ascii="Times New Roman" w:hAnsi="Times New Roman"/>
                      <w:sz w:val="24"/>
                      <w:szCs w:val="24"/>
                    </w:rPr>
                    <w:t xml:space="preserve">pusēm, ar </w:t>
                  </w:r>
                  <w:proofErr w:type="spellStart"/>
                  <w:r w:rsidRPr="000B55C3">
                    <w:rPr>
                      <w:rFonts w:ascii="Times New Roman" w:hAnsi="Times New Roman"/>
                      <w:sz w:val="24"/>
                      <w:szCs w:val="24"/>
                    </w:rPr>
                    <w:t>baltmetala</w:t>
                  </w:r>
                  <w:proofErr w:type="spellEnd"/>
                  <w:r w:rsidRPr="000B55C3">
                    <w:rPr>
                      <w:rFonts w:ascii="Times New Roman" w:hAnsi="Times New Roman"/>
                      <w:sz w:val="24"/>
                      <w:szCs w:val="24"/>
                    </w:rPr>
                    <w:t xml:space="preserve"> furnitūru ar iestrādātu </w:t>
                  </w:r>
                  <w:proofErr w:type="spellStart"/>
                  <w:r w:rsidRPr="000B55C3">
                    <w:rPr>
                      <w:rFonts w:ascii="Times New Roman" w:hAnsi="Times New Roman"/>
                      <w:sz w:val="24"/>
                      <w:szCs w:val="24"/>
                    </w:rPr>
                    <w:t>profilcilindru</w:t>
                  </w:r>
                  <w:proofErr w:type="spellEnd"/>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(analogs </w:t>
                  </w:r>
                  <w:proofErr w:type="spellStart"/>
                  <w:r>
                    <w:rPr>
                      <w:rFonts w:ascii="Times New Roman" w:hAnsi="Times New Roman"/>
                      <w:color w:val="000000"/>
                      <w:sz w:val="24"/>
                      <w:szCs w:val="24"/>
                    </w:rPr>
                    <w:t>esoš</w:t>
                  </w:r>
                  <w:proofErr w:type="spellEnd"/>
                  <w:r>
                    <w:rPr>
                      <w:rFonts w:ascii="Times New Roman" w:hAnsi="Times New Roman"/>
                      <w:color w:val="000000"/>
                      <w:sz w:val="24"/>
                      <w:szCs w:val="24"/>
                    </w:rPr>
                    <w:t>. telpa Nr.1)</w:t>
                  </w:r>
                  <w:r>
                    <w:rPr>
                      <w:rFonts w:ascii="Times New Roman" w:hAnsi="Times New Roman"/>
                      <w:sz w:val="24"/>
                      <w:szCs w:val="24"/>
                    </w:rPr>
                    <w:t xml:space="preserve">.   </w:t>
                  </w:r>
                  <w:r w:rsidRPr="000B55C3">
                    <w:rPr>
                      <w:rFonts w:ascii="Times New Roman" w:hAnsi="Times New Roman"/>
                      <w:sz w:val="24"/>
                      <w:szCs w:val="24"/>
                    </w:rPr>
                    <w:t>Pirms durvju pasūtīšana</w:t>
                  </w:r>
                  <w:r>
                    <w:rPr>
                      <w:rFonts w:ascii="Times New Roman" w:hAnsi="Times New Roman"/>
                      <w:sz w:val="24"/>
                      <w:szCs w:val="24"/>
                    </w:rPr>
                    <w:t xml:space="preserve">s un montāžas ir jāveic </w:t>
                  </w:r>
                  <w:proofErr w:type="spellStart"/>
                  <w:r>
                    <w:rPr>
                      <w:rFonts w:ascii="Times New Roman" w:hAnsi="Times New Roman"/>
                      <w:sz w:val="24"/>
                      <w:szCs w:val="24"/>
                    </w:rPr>
                    <w:t>kontrol</w:t>
                  </w:r>
                  <w:proofErr w:type="spellEnd"/>
                  <w:r>
                    <w:rPr>
                      <w:rFonts w:ascii="Times New Roman" w:hAnsi="Times New Roman"/>
                      <w:sz w:val="24"/>
                      <w:szCs w:val="24"/>
                    </w:rPr>
                    <w:t xml:space="preserve"> </w:t>
                  </w:r>
                  <w:r w:rsidRPr="000B55C3">
                    <w:rPr>
                      <w:rFonts w:ascii="Times New Roman" w:hAnsi="Times New Roman"/>
                      <w:sz w:val="24"/>
                      <w:szCs w:val="24"/>
                    </w:rPr>
                    <w:t xml:space="preserve">uzmērīšana. </w:t>
                  </w:r>
                </w:p>
              </w:tc>
              <w:tc>
                <w:tcPr>
                  <w:tcW w:w="1559" w:type="dxa"/>
                  <w:tcBorders>
                    <w:top w:val="nil"/>
                    <w:left w:val="nil"/>
                    <w:bottom w:val="single" w:sz="4" w:space="0" w:color="auto"/>
                    <w:right w:val="single" w:sz="4" w:space="0" w:color="auto"/>
                  </w:tcBorders>
                  <w:shd w:val="clear" w:color="auto" w:fill="auto"/>
                  <w:vAlign w:val="center"/>
                </w:tcPr>
                <w:p w:rsidR="00DA6FA5" w:rsidRPr="004F29E3" w:rsidRDefault="00DA6FA5" w:rsidP="00E33F18">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kompl</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Pr="004F29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976B6A"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5638" w:type="dxa"/>
                  <w:tcBorders>
                    <w:top w:val="nil"/>
                    <w:left w:val="nil"/>
                    <w:bottom w:val="single" w:sz="4" w:space="0" w:color="auto"/>
                    <w:right w:val="single" w:sz="4" w:space="0" w:color="auto"/>
                  </w:tcBorders>
                  <w:shd w:val="clear" w:color="auto" w:fill="auto"/>
                  <w:vAlign w:val="center"/>
                </w:tcPr>
                <w:p w:rsidR="00DA6FA5" w:rsidRPr="004F29E3" w:rsidRDefault="00DA6FA5" w:rsidP="00E33F18">
                  <w:pPr>
                    <w:spacing w:after="0" w:line="240" w:lineRule="auto"/>
                    <w:rPr>
                      <w:rFonts w:ascii="Times New Roman" w:hAnsi="Times New Roman"/>
                      <w:sz w:val="24"/>
                      <w:szCs w:val="24"/>
                    </w:rPr>
                  </w:pPr>
                  <w:r>
                    <w:rPr>
                      <w:rFonts w:ascii="Times New Roman" w:hAnsi="Times New Roman"/>
                      <w:sz w:val="24"/>
                      <w:szCs w:val="24"/>
                    </w:rPr>
                    <w:t>Du</w:t>
                  </w:r>
                  <w:r w:rsidR="00267E57">
                    <w:rPr>
                      <w:rFonts w:ascii="Times New Roman" w:hAnsi="Times New Roman"/>
                      <w:sz w:val="24"/>
                      <w:szCs w:val="24"/>
                    </w:rPr>
                    <w:t xml:space="preserve">rvju </w:t>
                  </w:r>
                  <w:proofErr w:type="spellStart"/>
                  <w:r w:rsidR="00267E57">
                    <w:rPr>
                      <w:rFonts w:ascii="Times New Roman" w:hAnsi="Times New Roman"/>
                      <w:sz w:val="24"/>
                      <w:szCs w:val="24"/>
                    </w:rPr>
                    <w:t>atdure</w:t>
                  </w:r>
                  <w:r>
                    <w:rPr>
                      <w:rFonts w:ascii="Times New Roman" w:hAnsi="Times New Roman"/>
                      <w:sz w:val="24"/>
                      <w:szCs w:val="24"/>
                    </w:rPr>
                    <w:t>s</w:t>
                  </w:r>
                  <w:proofErr w:type="spellEnd"/>
                  <w:r>
                    <w:rPr>
                      <w:rFonts w:ascii="Times New Roman" w:hAnsi="Times New Roman"/>
                      <w:sz w:val="24"/>
                      <w:szCs w:val="24"/>
                    </w:rPr>
                    <w:t xml:space="preserve"> montāža</w:t>
                  </w:r>
                </w:p>
              </w:tc>
              <w:tc>
                <w:tcPr>
                  <w:tcW w:w="1559" w:type="dxa"/>
                  <w:tcBorders>
                    <w:top w:val="nil"/>
                    <w:left w:val="nil"/>
                    <w:bottom w:val="single" w:sz="4" w:space="0" w:color="auto"/>
                    <w:right w:val="single" w:sz="4" w:space="0" w:color="auto"/>
                  </w:tcBorders>
                  <w:shd w:val="clear" w:color="auto" w:fill="auto"/>
                  <w:vAlign w:val="center"/>
                </w:tcPr>
                <w:p w:rsidR="00DA6FA5" w:rsidRPr="004F29E3" w:rsidRDefault="00DA6FA5" w:rsidP="00E33F18">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Pr="004F29E3"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Pr="00E602E3" w:rsidRDefault="00976B6A"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5638" w:type="dxa"/>
                  <w:tcBorders>
                    <w:top w:val="nil"/>
                    <w:left w:val="nil"/>
                    <w:bottom w:val="single" w:sz="4" w:space="0" w:color="auto"/>
                    <w:right w:val="single" w:sz="4" w:space="0" w:color="auto"/>
                  </w:tcBorders>
                  <w:shd w:val="clear" w:color="auto" w:fill="auto"/>
                  <w:vAlign w:val="center"/>
                </w:tcPr>
                <w:p w:rsidR="00DA6FA5" w:rsidRPr="004F29E3" w:rsidRDefault="00DA6FA5" w:rsidP="00E33F18">
                  <w:pPr>
                    <w:spacing w:after="0" w:line="240" w:lineRule="auto"/>
                    <w:rPr>
                      <w:rFonts w:ascii="Times New Roman" w:eastAsia="Times New Roman" w:hAnsi="Times New Roman"/>
                      <w:sz w:val="24"/>
                      <w:szCs w:val="24"/>
                    </w:rPr>
                  </w:pPr>
                  <w:r w:rsidRPr="004F29E3">
                    <w:rPr>
                      <w:rFonts w:ascii="Times New Roman" w:hAnsi="Times New Roman"/>
                      <w:sz w:val="24"/>
                      <w:szCs w:val="24"/>
                    </w:rPr>
                    <w:t>Esošas ugunsdrošības sistēmas instalācijas demontāža, montāža piekaramajos griestos un pieslēgšana</w:t>
                  </w:r>
                  <w:r w:rsidRPr="004F29E3">
                    <w:rPr>
                      <w:rFonts w:ascii="Times New Roman" w:hAnsi="Times New Roman"/>
                      <w:bCs/>
                      <w:sz w:val="20"/>
                      <w:szCs w:val="20"/>
                    </w:rPr>
                    <w:t xml:space="preserve"> </w:t>
                  </w:r>
                  <w:r w:rsidRPr="004F29E3">
                    <w:rPr>
                      <w:rFonts w:ascii="Times New Roman" w:hAnsi="Times New Roman"/>
                      <w:bCs/>
                      <w:sz w:val="24"/>
                      <w:szCs w:val="24"/>
                    </w:rPr>
                    <w:t>iepriekš izsaucot apkalpotāju</w:t>
                  </w:r>
                </w:p>
              </w:tc>
              <w:tc>
                <w:tcPr>
                  <w:tcW w:w="1559" w:type="dxa"/>
                  <w:tcBorders>
                    <w:top w:val="nil"/>
                    <w:left w:val="nil"/>
                    <w:bottom w:val="single" w:sz="4" w:space="0" w:color="auto"/>
                    <w:right w:val="single" w:sz="4" w:space="0" w:color="auto"/>
                  </w:tcBorders>
                  <w:shd w:val="clear" w:color="auto" w:fill="auto"/>
                  <w:vAlign w:val="center"/>
                </w:tcPr>
                <w:p w:rsidR="00DA6FA5" w:rsidRPr="004F29E3" w:rsidRDefault="00DA6FA5" w:rsidP="00E33F18">
                  <w:pPr>
                    <w:spacing w:after="0" w:line="240" w:lineRule="auto"/>
                    <w:jc w:val="center"/>
                    <w:rPr>
                      <w:rFonts w:ascii="Times New Roman" w:eastAsia="Times New Roman" w:hAnsi="Times New Roman"/>
                      <w:sz w:val="24"/>
                      <w:szCs w:val="24"/>
                    </w:rPr>
                  </w:pPr>
                  <w:proofErr w:type="spellStart"/>
                  <w:r w:rsidRPr="004F29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Pr="004F29E3" w:rsidRDefault="00DA6FA5" w:rsidP="00E33F18">
                  <w:pPr>
                    <w:spacing w:after="0" w:line="240" w:lineRule="auto"/>
                    <w:jc w:val="center"/>
                    <w:rPr>
                      <w:rFonts w:ascii="Times New Roman" w:eastAsia="Times New Roman" w:hAnsi="Times New Roman"/>
                      <w:sz w:val="24"/>
                      <w:szCs w:val="24"/>
                    </w:rPr>
                  </w:pPr>
                  <w:r w:rsidRPr="004F29E3">
                    <w:rPr>
                      <w:rFonts w:ascii="Times New Roman" w:eastAsia="Times New Roman" w:hAnsi="Times New Roman"/>
                      <w:sz w:val="24"/>
                      <w:szCs w:val="24"/>
                    </w:rPr>
                    <w:t>1</w:t>
                  </w:r>
                </w:p>
              </w:tc>
            </w:tr>
            <w:tr w:rsidR="00DA6FA5" w:rsidRPr="00E602E3" w:rsidTr="00E33F18">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5638" w:type="dxa"/>
                  <w:tcBorders>
                    <w:top w:val="nil"/>
                    <w:left w:val="nil"/>
                    <w:bottom w:val="single" w:sz="4" w:space="0" w:color="auto"/>
                    <w:right w:val="single" w:sz="4" w:space="0" w:color="auto"/>
                  </w:tcBorders>
                  <w:shd w:val="clear" w:color="auto" w:fill="auto"/>
                  <w:vAlign w:val="center"/>
                </w:tcPr>
                <w:p w:rsidR="00DA6FA5" w:rsidRPr="008A40FD" w:rsidRDefault="00DA6FA5" w:rsidP="00E33F18">
                  <w:pPr>
                    <w:spacing w:after="0" w:line="240" w:lineRule="auto"/>
                    <w:rPr>
                      <w:rFonts w:ascii="Times New Roman" w:hAnsi="Times New Roman"/>
                      <w:sz w:val="24"/>
                      <w:szCs w:val="24"/>
                    </w:rPr>
                  </w:pPr>
                  <w:r>
                    <w:rPr>
                      <w:rFonts w:ascii="Times New Roman" w:hAnsi="Times New Roman"/>
                      <w:sz w:val="24"/>
                      <w:szCs w:val="24"/>
                    </w:rPr>
                    <w:t xml:space="preserve">Ventilācijas restes montāža </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528"/>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DA6FA5" w:rsidRDefault="001D61BB"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5638" w:type="dxa"/>
                  <w:tcBorders>
                    <w:top w:val="nil"/>
                    <w:left w:val="nil"/>
                    <w:bottom w:val="single" w:sz="4" w:space="0" w:color="auto"/>
                    <w:right w:val="single" w:sz="4" w:space="0" w:color="auto"/>
                  </w:tcBorders>
                  <w:shd w:val="clear" w:color="auto" w:fill="auto"/>
                  <w:vAlign w:val="center"/>
                </w:tcPr>
                <w:p w:rsidR="00DA6FA5" w:rsidRPr="008A40FD" w:rsidRDefault="00DA6FA5" w:rsidP="004A44AD">
                  <w:pPr>
                    <w:rPr>
                      <w:rFonts w:ascii="Times New Roman" w:hAnsi="Times New Roman"/>
                      <w:sz w:val="24"/>
                      <w:szCs w:val="24"/>
                    </w:rPr>
                  </w:pPr>
                  <w:r w:rsidRPr="001D0CE0">
                    <w:rPr>
                      <w:rFonts w:ascii="Times New Roman" w:hAnsi="Times New Roman"/>
                      <w:sz w:val="24"/>
                      <w:szCs w:val="24"/>
                    </w:rPr>
                    <w:t xml:space="preserve">Inventāro sastatņu </w:t>
                  </w:r>
                  <w:r>
                    <w:rPr>
                      <w:rFonts w:ascii="Times New Roman" w:hAnsi="Times New Roman"/>
                      <w:sz w:val="24"/>
                      <w:szCs w:val="24"/>
                    </w:rPr>
                    <w:t>ierīkošana un nojaukšana</w:t>
                  </w:r>
                </w:p>
              </w:tc>
              <w:tc>
                <w:tcPr>
                  <w:tcW w:w="1559" w:type="dxa"/>
                  <w:tcBorders>
                    <w:top w:val="nil"/>
                    <w:left w:val="nil"/>
                    <w:bottom w:val="single" w:sz="4" w:space="0" w:color="auto"/>
                    <w:right w:val="single" w:sz="4" w:space="0" w:color="auto"/>
                  </w:tcBorders>
                  <w:shd w:val="clear" w:color="auto" w:fill="auto"/>
                  <w:vAlign w:val="center"/>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tcPr>
                <w:p w:rsidR="00DA6FA5" w:rsidRDefault="00DA6FA5"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A6FA5" w:rsidRPr="00E602E3" w:rsidTr="00E33F18">
              <w:trPr>
                <w:trHeight w:val="26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DA6FA5" w:rsidRPr="00E602E3" w:rsidRDefault="001D61BB" w:rsidP="00E33F1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5638"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Objekta sakopšana</w:t>
                  </w:r>
                  <w:r w:rsidRPr="00E602E3">
                    <w:rPr>
                      <w:rFonts w:ascii="Times New Roman" w:hAnsi="Times New Roman"/>
                      <w:color w:val="000000"/>
                      <w:sz w:val="24"/>
                      <w:szCs w:val="24"/>
                    </w:rPr>
                    <w:t xml:space="preserve"> (telpas tīrīšana, mazgāšana pēc remontdarbiem)</w:t>
                  </w:r>
                </w:p>
              </w:tc>
              <w:tc>
                <w:tcPr>
                  <w:tcW w:w="1559"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obj</w:t>
                  </w:r>
                  <w:proofErr w:type="spellEnd"/>
                </w:p>
              </w:tc>
              <w:tc>
                <w:tcPr>
                  <w:tcW w:w="1330" w:type="dxa"/>
                  <w:tcBorders>
                    <w:top w:val="nil"/>
                    <w:left w:val="nil"/>
                    <w:bottom w:val="single" w:sz="4" w:space="0" w:color="auto"/>
                    <w:right w:val="single" w:sz="4" w:space="0" w:color="auto"/>
                  </w:tcBorders>
                  <w:shd w:val="clear" w:color="auto" w:fill="auto"/>
                  <w:vAlign w:val="center"/>
                  <w:hideMark/>
                </w:tcPr>
                <w:p w:rsidR="00DA6FA5" w:rsidRPr="00E602E3" w:rsidRDefault="00DA6FA5" w:rsidP="00E33F18">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1</w:t>
                  </w:r>
                </w:p>
              </w:tc>
            </w:tr>
          </w:tbl>
          <w:p w:rsidR="00DA6FA5" w:rsidRPr="00E602E3" w:rsidRDefault="00DA6FA5" w:rsidP="00E33F18">
            <w:pPr>
              <w:spacing w:after="120" w:line="240" w:lineRule="auto"/>
              <w:rPr>
                <w:rFonts w:ascii="Times New Roman" w:eastAsia="Times New Roman" w:hAnsi="Times New Roman"/>
                <w:bCs/>
                <w:sz w:val="24"/>
                <w:szCs w:val="24"/>
                <w:u w:val="single"/>
              </w:rPr>
            </w:pPr>
          </w:p>
        </w:tc>
      </w:tr>
    </w:tbl>
    <w:p w:rsidR="00D8730B" w:rsidRDefault="00D8730B" w:rsidP="004B52A8">
      <w:pPr>
        <w:jc w:val="center"/>
        <w:rPr>
          <w:rFonts w:ascii="Times New Roman" w:hAnsi="Times New Roman"/>
          <w:sz w:val="28"/>
          <w:szCs w:val="28"/>
          <w:u w:val="single"/>
        </w:rPr>
      </w:pPr>
    </w:p>
    <w:p w:rsidR="004B52A8" w:rsidRPr="003E69A0" w:rsidRDefault="00F64EB8" w:rsidP="004B52A8">
      <w:pPr>
        <w:jc w:val="center"/>
        <w:rPr>
          <w:rFonts w:ascii="Times New Roman" w:hAnsi="Times New Roman"/>
          <w:sz w:val="28"/>
          <w:szCs w:val="28"/>
          <w:u w:val="single"/>
        </w:rPr>
      </w:pPr>
      <w:r w:rsidRPr="00613C85">
        <w:rPr>
          <w:rFonts w:ascii="Times New Roman" w:eastAsia="Times New Roman" w:hAnsi="Times New Roman"/>
          <w:b/>
          <w:bCs/>
          <w:sz w:val="24"/>
          <w:szCs w:val="24"/>
          <w:u w:val="single"/>
        </w:rPr>
        <w:t>Nr.</w:t>
      </w:r>
      <w:r>
        <w:rPr>
          <w:rFonts w:ascii="Times New Roman" w:eastAsia="Times New Roman" w:hAnsi="Times New Roman"/>
          <w:b/>
          <w:bCs/>
          <w:sz w:val="24"/>
          <w:szCs w:val="24"/>
          <w:u w:val="single"/>
        </w:rPr>
        <w:t>1</w:t>
      </w:r>
      <w:r>
        <w:rPr>
          <w:rFonts w:ascii="Times New Roman" w:eastAsia="Times New Roman" w:hAnsi="Times New Roman"/>
          <w:b/>
          <w:bCs/>
          <w:sz w:val="24"/>
          <w:szCs w:val="24"/>
          <w:u w:val="single"/>
        </w:rPr>
        <w:t>2</w:t>
      </w:r>
      <w:bookmarkStart w:id="0" w:name="_GoBack"/>
      <w:bookmarkEnd w:id="0"/>
      <w:r>
        <w:rPr>
          <w:rFonts w:ascii="Times New Roman" w:eastAsia="Times New Roman" w:hAnsi="Times New Roman"/>
          <w:b/>
          <w:bCs/>
          <w:sz w:val="24"/>
          <w:szCs w:val="24"/>
          <w:u w:val="single"/>
        </w:rPr>
        <w:t xml:space="preserve"> </w:t>
      </w:r>
      <w:r>
        <w:rPr>
          <w:rFonts w:ascii="Times New Roman" w:eastAsia="Times New Roman" w:hAnsi="Times New Roman"/>
          <w:bCs/>
          <w:sz w:val="24"/>
          <w:szCs w:val="24"/>
          <w:u w:val="single"/>
        </w:rPr>
        <w:t xml:space="preserve"> </w:t>
      </w:r>
      <w:r w:rsidRPr="00F67AB3">
        <w:rPr>
          <w:rFonts w:ascii="Times New Roman" w:eastAsia="Times New Roman" w:hAnsi="Times New Roman"/>
          <w:bCs/>
          <w:sz w:val="24"/>
          <w:szCs w:val="24"/>
          <w:u w:val="single"/>
        </w:rPr>
        <w:t xml:space="preserve"> </w:t>
      </w:r>
      <w:r w:rsidR="004B52A8" w:rsidRPr="003E69A0">
        <w:rPr>
          <w:rFonts w:ascii="Times New Roman" w:hAnsi="Times New Roman"/>
          <w:sz w:val="28"/>
          <w:szCs w:val="28"/>
          <w:u w:val="single"/>
        </w:rPr>
        <w:t>Apkures daļa.</w:t>
      </w:r>
    </w:p>
    <w:tbl>
      <w:tblPr>
        <w:tblW w:w="9792" w:type="dxa"/>
        <w:jc w:val="center"/>
        <w:tblInd w:w="12591" w:type="dxa"/>
        <w:tblLayout w:type="fixed"/>
        <w:tblLook w:val="04A0" w:firstRow="1" w:lastRow="0" w:firstColumn="1" w:lastColumn="0" w:noHBand="0" w:noVBand="1"/>
      </w:tblPr>
      <w:tblGrid>
        <w:gridCol w:w="578"/>
        <w:gridCol w:w="5670"/>
        <w:gridCol w:w="2126"/>
        <w:gridCol w:w="1418"/>
      </w:tblGrid>
      <w:tr w:rsidR="004B52A8" w:rsidRPr="00E602E3" w:rsidTr="00971465">
        <w:trPr>
          <w:trHeight w:val="499"/>
          <w:jc w:val="center"/>
        </w:trPr>
        <w:tc>
          <w:tcPr>
            <w:tcW w:w="57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4B52A8" w:rsidRPr="00E602E3" w:rsidRDefault="004B52A8" w:rsidP="00971465">
            <w:pPr>
              <w:spacing w:after="0" w:line="240" w:lineRule="auto"/>
              <w:jc w:val="center"/>
              <w:rPr>
                <w:rFonts w:ascii="Times New Roman" w:eastAsia="Times New Roman" w:hAnsi="Times New Roman"/>
                <w:b/>
                <w:sz w:val="24"/>
                <w:szCs w:val="24"/>
              </w:rPr>
            </w:pPr>
            <w:proofErr w:type="spellStart"/>
            <w:r w:rsidRPr="00E602E3">
              <w:rPr>
                <w:rFonts w:ascii="Times New Roman" w:eastAsia="Times New Roman" w:hAnsi="Times New Roman"/>
                <w:b/>
                <w:sz w:val="24"/>
                <w:szCs w:val="24"/>
              </w:rPr>
              <w:t>N.p.k</w:t>
            </w:r>
            <w:proofErr w:type="spellEnd"/>
            <w:r w:rsidRPr="00E602E3">
              <w:rPr>
                <w:rFonts w:ascii="Times New Roman" w:eastAsia="Times New Roman" w:hAnsi="Times New Roman"/>
                <w:b/>
                <w:sz w:val="24"/>
                <w:szCs w:val="24"/>
              </w:rPr>
              <w:t>.</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4B52A8" w:rsidRPr="00E602E3" w:rsidRDefault="004B52A8" w:rsidP="00971465">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Darba nosaukums</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971465">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Mērvienība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971465">
            <w:pPr>
              <w:spacing w:after="0" w:line="240" w:lineRule="auto"/>
              <w:jc w:val="center"/>
              <w:rPr>
                <w:rFonts w:ascii="Times New Roman" w:eastAsia="Times New Roman" w:hAnsi="Times New Roman"/>
                <w:b/>
                <w:sz w:val="24"/>
                <w:szCs w:val="24"/>
              </w:rPr>
            </w:pPr>
            <w:r w:rsidRPr="00E602E3">
              <w:rPr>
                <w:rFonts w:ascii="Times New Roman" w:eastAsia="Times New Roman" w:hAnsi="Times New Roman"/>
                <w:b/>
                <w:sz w:val="24"/>
                <w:szCs w:val="24"/>
              </w:rPr>
              <w:t>Daudzums</w:t>
            </w:r>
          </w:p>
        </w:tc>
      </w:tr>
      <w:tr w:rsidR="004B52A8" w:rsidRPr="00E602E3" w:rsidTr="00971465">
        <w:trPr>
          <w:trHeight w:val="499"/>
          <w:jc w:val="center"/>
        </w:trPr>
        <w:tc>
          <w:tcPr>
            <w:tcW w:w="57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971465">
            <w:pPr>
              <w:spacing w:after="0" w:line="240" w:lineRule="auto"/>
              <w:rPr>
                <w:rFonts w:ascii="Times New Roman" w:eastAsia="Times New Roman" w:hAnsi="Times New Roman"/>
                <w:sz w:val="24"/>
                <w:szCs w:val="24"/>
              </w:rPr>
            </w:pPr>
          </w:p>
        </w:tc>
        <w:tc>
          <w:tcPr>
            <w:tcW w:w="567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971465">
            <w:pPr>
              <w:spacing w:after="0" w:line="240" w:lineRule="auto"/>
              <w:rPr>
                <w:rFonts w:ascii="Times New Roman" w:eastAsia="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971465">
            <w:pPr>
              <w:spacing w:after="0" w:line="240" w:lineRule="auto"/>
              <w:rPr>
                <w:rFonts w:ascii="Times New Roman" w:eastAsia="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4B52A8" w:rsidRPr="00E602E3" w:rsidRDefault="004B52A8" w:rsidP="00971465">
            <w:pPr>
              <w:spacing w:after="0" w:line="240" w:lineRule="auto"/>
              <w:rPr>
                <w:rFonts w:ascii="Times New Roman" w:eastAsia="Times New Roman" w:hAnsi="Times New Roman"/>
                <w:sz w:val="24"/>
                <w:szCs w:val="24"/>
              </w:rPr>
            </w:pPr>
          </w:p>
        </w:tc>
      </w:tr>
      <w:tr w:rsidR="004B52A8" w:rsidRPr="00E602E3" w:rsidTr="00971465">
        <w:trPr>
          <w:trHeight w:val="234"/>
          <w:jc w:val="center"/>
        </w:trPr>
        <w:tc>
          <w:tcPr>
            <w:tcW w:w="578"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4B52A8" w:rsidRPr="00E602E3" w:rsidRDefault="004B52A8" w:rsidP="00971465">
            <w:pPr>
              <w:spacing w:after="0" w:line="240" w:lineRule="auto"/>
              <w:jc w:val="center"/>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5670"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971465">
            <w:pPr>
              <w:spacing w:after="0" w:line="240" w:lineRule="auto"/>
              <w:rPr>
                <w:rFonts w:ascii="Times New Roman" w:eastAsia="Times New Roman" w:hAnsi="Times New Roman"/>
                <w:b/>
                <w:bCs/>
                <w:sz w:val="24"/>
                <w:szCs w:val="24"/>
              </w:rPr>
            </w:pPr>
            <w:r w:rsidRPr="00E602E3">
              <w:rPr>
                <w:rFonts w:ascii="Times New Roman" w:eastAsia="Times New Roman" w:hAnsi="Times New Roman"/>
                <w:b/>
                <w:bCs/>
                <w:sz w:val="24"/>
                <w:szCs w:val="24"/>
              </w:rPr>
              <w:t>Apkures daļa</w:t>
            </w:r>
            <w:proofErr w:type="gramStart"/>
            <w:r w:rsidR="005F0440">
              <w:rPr>
                <w:rFonts w:ascii="Times New Roman" w:eastAsia="Times New Roman" w:hAnsi="Times New Roman"/>
                <w:b/>
                <w:bCs/>
                <w:sz w:val="24"/>
                <w:szCs w:val="24"/>
              </w:rPr>
              <w:t xml:space="preserve">   </w:t>
            </w:r>
            <w:proofErr w:type="gramEnd"/>
            <w:r w:rsidR="005F0440">
              <w:rPr>
                <w:rFonts w:ascii="Times New Roman" w:hAnsi="Times New Roman"/>
                <w:sz w:val="24"/>
                <w:szCs w:val="24"/>
              </w:rPr>
              <w:t xml:space="preserve">(Telpas Nr.1,2,3,5,6,8,9,10,11,12,13,15)                          </w:t>
            </w:r>
          </w:p>
        </w:tc>
        <w:tc>
          <w:tcPr>
            <w:tcW w:w="2126"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971465">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c>
          <w:tcPr>
            <w:tcW w:w="1418" w:type="dxa"/>
            <w:tcBorders>
              <w:top w:val="single" w:sz="4" w:space="0" w:color="auto"/>
              <w:left w:val="nil"/>
              <w:bottom w:val="single" w:sz="4" w:space="0" w:color="auto"/>
              <w:right w:val="single" w:sz="4" w:space="0" w:color="auto"/>
            </w:tcBorders>
            <w:shd w:val="clear" w:color="000000" w:fill="DAEEF3"/>
            <w:vAlign w:val="center"/>
            <w:hideMark/>
          </w:tcPr>
          <w:p w:rsidR="004B52A8" w:rsidRPr="00E602E3" w:rsidRDefault="004B52A8" w:rsidP="00971465">
            <w:pPr>
              <w:spacing w:after="0" w:line="240" w:lineRule="auto"/>
              <w:rPr>
                <w:rFonts w:ascii="Times New Roman" w:eastAsia="Times New Roman" w:hAnsi="Times New Roman"/>
                <w:sz w:val="24"/>
                <w:szCs w:val="24"/>
              </w:rPr>
            </w:pPr>
            <w:r w:rsidRPr="00E602E3">
              <w:rPr>
                <w:rFonts w:ascii="Times New Roman" w:eastAsia="Times New Roman" w:hAnsi="Times New Roman"/>
                <w:sz w:val="24"/>
                <w:szCs w:val="24"/>
              </w:rPr>
              <w:t> </w:t>
            </w:r>
          </w:p>
        </w:tc>
      </w:tr>
      <w:tr w:rsidR="00B42A2F"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B42A2F" w:rsidRPr="00E602E3" w:rsidRDefault="00B42A2F"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70" w:type="dxa"/>
            <w:tcBorders>
              <w:top w:val="nil"/>
              <w:left w:val="nil"/>
              <w:bottom w:val="single" w:sz="4" w:space="0" w:color="auto"/>
              <w:right w:val="single" w:sz="4" w:space="0" w:color="auto"/>
            </w:tcBorders>
            <w:shd w:val="clear" w:color="auto" w:fill="auto"/>
            <w:vAlign w:val="center"/>
          </w:tcPr>
          <w:p w:rsidR="00B42A2F" w:rsidRDefault="00B42A2F" w:rsidP="00976B6A">
            <w:pPr>
              <w:spacing w:after="0" w:line="240" w:lineRule="auto"/>
              <w:rPr>
                <w:rFonts w:ascii="Times New Roman" w:hAnsi="Times New Roman"/>
                <w:sz w:val="24"/>
                <w:szCs w:val="24"/>
              </w:rPr>
            </w:pPr>
            <w:r>
              <w:rPr>
                <w:rFonts w:ascii="Times New Roman" w:hAnsi="Times New Roman"/>
                <w:sz w:val="24"/>
                <w:szCs w:val="24"/>
              </w:rPr>
              <w:t>Siltummezgla pārvietošana remonta laikā</w:t>
            </w:r>
          </w:p>
        </w:tc>
        <w:tc>
          <w:tcPr>
            <w:tcW w:w="2126" w:type="dxa"/>
            <w:tcBorders>
              <w:top w:val="nil"/>
              <w:left w:val="nil"/>
              <w:bottom w:val="single" w:sz="4" w:space="0" w:color="auto"/>
              <w:right w:val="single" w:sz="4" w:space="0" w:color="auto"/>
            </w:tcBorders>
            <w:shd w:val="clear" w:color="auto" w:fill="auto"/>
            <w:vAlign w:val="center"/>
          </w:tcPr>
          <w:p w:rsidR="00B42A2F" w:rsidRDefault="00B42A2F" w:rsidP="0097146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418" w:type="dxa"/>
            <w:tcBorders>
              <w:top w:val="nil"/>
              <w:left w:val="nil"/>
              <w:bottom w:val="single" w:sz="4" w:space="0" w:color="auto"/>
              <w:right w:val="single" w:sz="4" w:space="0" w:color="auto"/>
            </w:tcBorders>
            <w:shd w:val="clear" w:color="auto" w:fill="auto"/>
            <w:vAlign w:val="center"/>
          </w:tcPr>
          <w:p w:rsidR="00B42A2F" w:rsidRPr="00E602E3" w:rsidRDefault="00B42A2F"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B52A8"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4B52A8" w:rsidRPr="00E602E3" w:rsidRDefault="00D8730B"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70" w:type="dxa"/>
            <w:tcBorders>
              <w:top w:val="nil"/>
              <w:left w:val="nil"/>
              <w:bottom w:val="single" w:sz="4" w:space="0" w:color="auto"/>
              <w:right w:val="single" w:sz="4" w:space="0" w:color="auto"/>
            </w:tcBorders>
            <w:shd w:val="clear" w:color="auto" w:fill="auto"/>
            <w:vAlign w:val="center"/>
          </w:tcPr>
          <w:p w:rsidR="004B52A8" w:rsidRPr="00100C20" w:rsidRDefault="00EE74C3" w:rsidP="00C568C5">
            <w:pPr>
              <w:spacing w:after="0" w:line="240" w:lineRule="auto"/>
              <w:rPr>
                <w:rFonts w:ascii="Times New Roman" w:eastAsia="Times New Roman" w:hAnsi="Times New Roman"/>
                <w:sz w:val="24"/>
                <w:szCs w:val="24"/>
              </w:rPr>
            </w:pPr>
            <w:r>
              <w:rPr>
                <w:rFonts w:ascii="Times New Roman" w:hAnsi="Times New Roman"/>
                <w:sz w:val="24"/>
                <w:szCs w:val="24"/>
              </w:rPr>
              <w:t>V</w:t>
            </w:r>
            <w:r w:rsidR="00C568C5">
              <w:rPr>
                <w:rFonts w:ascii="Times New Roman" w:hAnsi="Times New Roman"/>
                <w:sz w:val="24"/>
                <w:szCs w:val="24"/>
              </w:rPr>
              <w:t>ara cauruļu ø 28</w:t>
            </w:r>
            <w:r w:rsidRPr="002976F7">
              <w:rPr>
                <w:rFonts w:ascii="Times New Roman" w:hAnsi="Times New Roman"/>
                <w:sz w:val="24"/>
                <w:szCs w:val="24"/>
              </w:rPr>
              <w:t xml:space="preserve"> ar veidgabaliem un stiprināšanas montāža </w:t>
            </w:r>
            <w:r w:rsidR="00D8730B" w:rsidRPr="00100C20">
              <w:rPr>
                <w:rFonts w:ascii="Times New Roman" w:eastAsia="Times New Roman" w:hAnsi="Times New Roman"/>
                <w:color w:val="000000"/>
                <w:sz w:val="24"/>
                <w:szCs w:val="24"/>
              </w:rPr>
              <w:t>(darbu saskaņot ar pasūtītāju un apkures sistēmas apkalpotāju</w:t>
            </w:r>
            <w:r w:rsidR="00D8730B">
              <w:rPr>
                <w:rFonts w:ascii="Times New Roman" w:eastAsia="Times New Roman" w:hAnsi="Times New Roman"/>
                <w:color w:val="000000"/>
                <w:sz w:val="24"/>
                <w:szCs w:val="24"/>
              </w:rPr>
              <w:t>)</w:t>
            </w:r>
          </w:p>
        </w:tc>
        <w:tc>
          <w:tcPr>
            <w:tcW w:w="2126" w:type="dxa"/>
            <w:tcBorders>
              <w:top w:val="nil"/>
              <w:left w:val="nil"/>
              <w:bottom w:val="single" w:sz="4" w:space="0" w:color="auto"/>
              <w:right w:val="single" w:sz="4" w:space="0" w:color="auto"/>
            </w:tcBorders>
            <w:shd w:val="clear" w:color="auto" w:fill="auto"/>
            <w:vAlign w:val="center"/>
          </w:tcPr>
          <w:p w:rsidR="004B52A8" w:rsidRPr="00E602E3" w:rsidRDefault="007B4FF3"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418" w:type="dxa"/>
            <w:tcBorders>
              <w:top w:val="nil"/>
              <w:left w:val="nil"/>
              <w:bottom w:val="single" w:sz="4" w:space="0" w:color="auto"/>
              <w:right w:val="single" w:sz="4" w:space="0" w:color="auto"/>
            </w:tcBorders>
            <w:shd w:val="clear" w:color="auto" w:fill="auto"/>
            <w:vAlign w:val="center"/>
          </w:tcPr>
          <w:p w:rsidR="004B52A8" w:rsidRPr="00E602E3" w:rsidRDefault="00C568C5"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54</w:t>
            </w:r>
          </w:p>
        </w:tc>
      </w:tr>
      <w:tr w:rsidR="00B42A2F"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B42A2F" w:rsidRDefault="00D8730B"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70" w:type="dxa"/>
            <w:tcBorders>
              <w:top w:val="nil"/>
              <w:left w:val="nil"/>
              <w:bottom w:val="single" w:sz="4" w:space="0" w:color="auto"/>
              <w:right w:val="single" w:sz="4" w:space="0" w:color="auto"/>
            </w:tcBorders>
            <w:shd w:val="clear" w:color="auto" w:fill="auto"/>
            <w:vAlign w:val="center"/>
          </w:tcPr>
          <w:p w:rsidR="00B42A2F" w:rsidRDefault="00C568C5" w:rsidP="005E7D7E">
            <w:pPr>
              <w:spacing w:after="0" w:line="240" w:lineRule="auto"/>
              <w:rPr>
                <w:rFonts w:ascii="Times New Roman" w:eastAsia="Times New Roman" w:hAnsi="Times New Roman"/>
                <w:sz w:val="24"/>
                <w:szCs w:val="24"/>
              </w:rPr>
            </w:pPr>
            <w:r>
              <w:rPr>
                <w:rFonts w:ascii="Times New Roman" w:hAnsi="Times New Roman"/>
                <w:sz w:val="24"/>
                <w:szCs w:val="24"/>
              </w:rPr>
              <w:t>Vara cauruļu ø 22</w:t>
            </w:r>
            <w:r w:rsidR="00B42A2F" w:rsidRPr="002976F7">
              <w:rPr>
                <w:rFonts w:ascii="Times New Roman" w:hAnsi="Times New Roman"/>
                <w:sz w:val="24"/>
                <w:szCs w:val="24"/>
              </w:rPr>
              <w:t xml:space="preserve"> ar veidgabaliem un stiprināšanas montāža</w:t>
            </w:r>
            <w:r w:rsidR="00D8730B">
              <w:rPr>
                <w:rFonts w:ascii="Times New Roman" w:hAnsi="Times New Roman"/>
                <w:sz w:val="24"/>
                <w:szCs w:val="24"/>
              </w:rPr>
              <w:t xml:space="preserve"> </w:t>
            </w:r>
            <w:r w:rsidR="00D8730B" w:rsidRPr="00100C20">
              <w:rPr>
                <w:rFonts w:ascii="Times New Roman" w:eastAsia="Times New Roman" w:hAnsi="Times New Roman"/>
                <w:color w:val="000000"/>
                <w:sz w:val="24"/>
                <w:szCs w:val="24"/>
              </w:rPr>
              <w:t>(darbu saskaņot ar pasūtītāju un apkures sistēmas apkalpotāju</w:t>
            </w:r>
            <w:r w:rsidR="00D8730B">
              <w:rPr>
                <w:rFonts w:ascii="Times New Roman" w:eastAsia="Times New Roman" w:hAnsi="Times New Roman"/>
                <w:color w:val="000000"/>
                <w:sz w:val="24"/>
                <w:szCs w:val="24"/>
              </w:rPr>
              <w:t>)</w:t>
            </w:r>
          </w:p>
        </w:tc>
        <w:tc>
          <w:tcPr>
            <w:tcW w:w="2126" w:type="dxa"/>
            <w:tcBorders>
              <w:top w:val="nil"/>
              <w:left w:val="nil"/>
              <w:bottom w:val="single" w:sz="4" w:space="0" w:color="auto"/>
              <w:right w:val="single" w:sz="4" w:space="0" w:color="auto"/>
            </w:tcBorders>
            <w:shd w:val="clear" w:color="auto" w:fill="auto"/>
            <w:vAlign w:val="center"/>
          </w:tcPr>
          <w:p w:rsidR="00B42A2F" w:rsidRPr="00E602E3" w:rsidRDefault="00C568C5"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418" w:type="dxa"/>
            <w:tcBorders>
              <w:top w:val="nil"/>
              <w:left w:val="nil"/>
              <w:bottom w:val="single" w:sz="4" w:space="0" w:color="auto"/>
              <w:right w:val="single" w:sz="4" w:space="0" w:color="auto"/>
            </w:tcBorders>
            <w:shd w:val="clear" w:color="auto" w:fill="auto"/>
            <w:vAlign w:val="center"/>
          </w:tcPr>
          <w:p w:rsidR="00B42A2F" w:rsidRDefault="00C568C5"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r>
      <w:tr w:rsidR="00C568C5"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C568C5" w:rsidRDefault="00C568C5"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70" w:type="dxa"/>
            <w:tcBorders>
              <w:top w:val="nil"/>
              <w:left w:val="nil"/>
              <w:bottom w:val="single" w:sz="4" w:space="0" w:color="auto"/>
              <w:right w:val="single" w:sz="4" w:space="0" w:color="auto"/>
            </w:tcBorders>
            <w:shd w:val="clear" w:color="auto" w:fill="auto"/>
            <w:vAlign w:val="center"/>
          </w:tcPr>
          <w:p w:rsidR="00C568C5" w:rsidRDefault="00C568C5" w:rsidP="005E7D7E">
            <w:pPr>
              <w:spacing w:after="0" w:line="240" w:lineRule="auto"/>
              <w:rPr>
                <w:rFonts w:ascii="Times New Roman" w:hAnsi="Times New Roman"/>
                <w:sz w:val="24"/>
                <w:szCs w:val="24"/>
              </w:rPr>
            </w:pPr>
            <w:r>
              <w:rPr>
                <w:rFonts w:ascii="Times New Roman" w:hAnsi="Times New Roman"/>
                <w:sz w:val="24"/>
                <w:szCs w:val="24"/>
              </w:rPr>
              <w:t>Vara cauruļu ø 18</w:t>
            </w:r>
            <w:r w:rsidRPr="002976F7">
              <w:rPr>
                <w:rFonts w:ascii="Times New Roman" w:hAnsi="Times New Roman"/>
                <w:sz w:val="24"/>
                <w:szCs w:val="24"/>
              </w:rPr>
              <w:t xml:space="preserve"> ar veidgabaliem un stiprināšanas montāža</w:t>
            </w:r>
            <w:r>
              <w:rPr>
                <w:rFonts w:ascii="Times New Roman" w:hAnsi="Times New Roman"/>
                <w:sz w:val="24"/>
                <w:szCs w:val="24"/>
              </w:rPr>
              <w:t xml:space="preserve"> </w:t>
            </w:r>
            <w:r w:rsidRPr="00100C20">
              <w:rPr>
                <w:rFonts w:ascii="Times New Roman" w:eastAsia="Times New Roman" w:hAnsi="Times New Roman"/>
                <w:color w:val="000000"/>
                <w:sz w:val="24"/>
                <w:szCs w:val="24"/>
              </w:rPr>
              <w:t>(darbu saskaņot ar pasūtītāju un apkures sistēmas apkalpotāju</w:t>
            </w:r>
            <w:r>
              <w:rPr>
                <w:rFonts w:ascii="Times New Roman" w:eastAsia="Times New Roman" w:hAnsi="Times New Roman"/>
                <w:color w:val="000000"/>
                <w:sz w:val="24"/>
                <w:szCs w:val="24"/>
              </w:rPr>
              <w:t>)</w:t>
            </w:r>
          </w:p>
        </w:tc>
        <w:tc>
          <w:tcPr>
            <w:tcW w:w="2126" w:type="dxa"/>
            <w:tcBorders>
              <w:top w:val="nil"/>
              <w:left w:val="nil"/>
              <w:bottom w:val="single" w:sz="4" w:space="0" w:color="auto"/>
              <w:right w:val="single" w:sz="4" w:space="0" w:color="auto"/>
            </w:tcBorders>
            <w:shd w:val="clear" w:color="auto" w:fill="auto"/>
            <w:vAlign w:val="center"/>
          </w:tcPr>
          <w:p w:rsidR="00C568C5" w:rsidRPr="00E602E3" w:rsidRDefault="00C568C5"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1418" w:type="dxa"/>
            <w:tcBorders>
              <w:top w:val="nil"/>
              <w:left w:val="nil"/>
              <w:bottom w:val="single" w:sz="4" w:space="0" w:color="auto"/>
              <w:right w:val="single" w:sz="4" w:space="0" w:color="auto"/>
            </w:tcBorders>
            <w:shd w:val="clear" w:color="auto" w:fill="auto"/>
            <w:vAlign w:val="center"/>
          </w:tcPr>
          <w:p w:rsidR="00C568C5" w:rsidRDefault="00C568C5"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52</w:t>
            </w:r>
          </w:p>
        </w:tc>
      </w:tr>
      <w:tr w:rsidR="00C77BB3"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C77BB3" w:rsidRDefault="00C568C5"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70" w:type="dxa"/>
            <w:tcBorders>
              <w:top w:val="nil"/>
              <w:left w:val="nil"/>
              <w:bottom w:val="single" w:sz="4" w:space="0" w:color="auto"/>
              <w:right w:val="single" w:sz="4" w:space="0" w:color="auto"/>
            </w:tcBorders>
            <w:shd w:val="clear" w:color="auto" w:fill="auto"/>
            <w:vAlign w:val="center"/>
          </w:tcPr>
          <w:p w:rsidR="00C77BB3" w:rsidRDefault="007B4FF3" w:rsidP="00236F0F">
            <w:pPr>
              <w:spacing w:after="0" w:line="240" w:lineRule="auto"/>
              <w:rPr>
                <w:rFonts w:ascii="Times New Roman" w:eastAsia="Times New Roman" w:hAnsi="Times New Roman"/>
                <w:sz w:val="24"/>
                <w:szCs w:val="24"/>
              </w:rPr>
            </w:pPr>
            <w:r w:rsidRPr="00D50633">
              <w:rPr>
                <w:rFonts w:ascii="Times New Roman" w:hAnsi="Times New Roman"/>
                <w:sz w:val="24"/>
                <w:szCs w:val="24"/>
              </w:rPr>
              <w:t>Tērauda paneļ</w:t>
            </w:r>
            <w:r>
              <w:rPr>
                <w:rFonts w:ascii="Times New Roman" w:hAnsi="Times New Roman"/>
                <w:sz w:val="24"/>
                <w:szCs w:val="24"/>
              </w:rPr>
              <w:t>u apkures radiatoru montāža 22x5</w:t>
            </w:r>
            <w:r w:rsidR="00C568C5">
              <w:rPr>
                <w:rFonts w:ascii="Times New Roman" w:hAnsi="Times New Roman"/>
                <w:sz w:val="24"/>
                <w:szCs w:val="24"/>
              </w:rPr>
              <w:t xml:space="preserve">00x1000mm - </w:t>
            </w:r>
            <w:r w:rsidR="00C568C5" w:rsidRPr="00C568C5">
              <w:rPr>
                <w:rFonts w:ascii="Times New Roman" w:hAnsi="Times New Roman"/>
                <w:b/>
                <w:sz w:val="24"/>
                <w:szCs w:val="24"/>
              </w:rPr>
              <w:t>7</w:t>
            </w:r>
            <w:r w:rsidR="00D8730B">
              <w:rPr>
                <w:rFonts w:ascii="Times New Roman" w:hAnsi="Times New Roman"/>
                <w:sz w:val="24"/>
                <w:szCs w:val="24"/>
              </w:rPr>
              <w:t xml:space="preserve"> </w:t>
            </w:r>
            <w:r>
              <w:rPr>
                <w:rFonts w:ascii="Times New Roman" w:hAnsi="Times New Roman"/>
                <w:sz w:val="24"/>
                <w:szCs w:val="24"/>
              </w:rPr>
              <w:t>gab.,</w:t>
            </w:r>
            <w:r w:rsidRPr="00D50633">
              <w:rPr>
                <w:rFonts w:ascii="Times New Roman" w:hAnsi="Times New Roman"/>
                <w:sz w:val="24"/>
                <w:szCs w:val="24"/>
              </w:rPr>
              <w:t xml:space="preserve"> </w:t>
            </w:r>
            <w:r w:rsidR="00C568C5">
              <w:rPr>
                <w:rFonts w:ascii="Times New Roman" w:hAnsi="Times New Roman"/>
                <w:sz w:val="24"/>
                <w:szCs w:val="24"/>
              </w:rPr>
              <w:t xml:space="preserve">22x500x700mm - </w:t>
            </w:r>
            <w:r w:rsidR="00C568C5">
              <w:rPr>
                <w:rFonts w:ascii="Times New Roman" w:hAnsi="Times New Roman"/>
                <w:b/>
                <w:sz w:val="24"/>
                <w:szCs w:val="24"/>
              </w:rPr>
              <w:t>4</w:t>
            </w:r>
            <w:r w:rsidR="00C568C5">
              <w:rPr>
                <w:rFonts w:ascii="Times New Roman" w:hAnsi="Times New Roman"/>
                <w:sz w:val="24"/>
                <w:szCs w:val="24"/>
              </w:rPr>
              <w:t xml:space="preserve"> gab.,</w:t>
            </w:r>
            <w:r w:rsidR="00C568C5" w:rsidRPr="00D50633">
              <w:rPr>
                <w:rFonts w:ascii="Times New Roman" w:hAnsi="Times New Roman"/>
                <w:sz w:val="24"/>
                <w:szCs w:val="24"/>
              </w:rPr>
              <w:t xml:space="preserve"> </w:t>
            </w:r>
            <w:r w:rsidRPr="00D50633">
              <w:rPr>
                <w:rFonts w:ascii="Times New Roman" w:hAnsi="Times New Roman"/>
                <w:sz w:val="24"/>
                <w:szCs w:val="24"/>
              </w:rPr>
              <w:t>„</w:t>
            </w:r>
            <w:proofErr w:type="spellStart"/>
            <w:r w:rsidRPr="00D50633">
              <w:rPr>
                <w:rFonts w:ascii="Times New Roman" w:hAnsi="Times New Roman"/>
                <w:sz w:val="24"/>
                <w:szCs w:val="24"/>
              </w:rPr>
              <w:t>Purmo”vai</w:t>
            </w:r>
            <w:proofErr w:type="spellEnd"/>
            <w:r w:rsidRPr="00D50633">
              <w:rPr>
                <w:rFonts w:ascii="Times New Roman" w:hAnsi="Times New Roman"/>
                <w:sz w:val="24"/>
                <w:szCs w:val="24"/>
              </w:rPr>
              <w:t xml:space="preserve"> analogs</w:t>
            </w:r>
            <w:r w:rsidR="00236F0F">
              <w:rPr>
                <w:rFonts w:ascii="Times New Roman" w:hAnsi="Times New Roman"/>
                <w:sz w:val="24"/>
                <w:szCs w:val="24"/>
              </w:rPr>
              <w:t xml:space="preserve">, alumīnija h=700 6 sekcijas – </w:t>
            </w:r>
            <w:r w:rsidR="00236F0F">
              <w:rPr>
                <w:rFonts w:ascii="Times New Roman" w:hAnsi="Times New Roman"/>
                <w:b/>
                <w:sz w:val="24"/>
                <w:szCs w:val="24"/>
              </w:rPr>
              <w:t>2</w:t>
            </w:r>
            <w:r w:rsidR="00236F0F">
              <w:rPr>
                <w:rFonts w:ascii="Times New Roman" w:hAnsi="Times New Roman"/>
                <w:sz w:val="24"/>
                <w:szCs w:val="24"/>
              </w:rPr>
              <w:t xml:space="preserve"> gab. </w:t>
            </w:r>
            <w:r w:rsidRPr="00D50633">
              <w:rPr>
                <w:rFonts w:ascii="Times New Roman" w:hAnsi="Times New Roman"/>
                <w:sz w:val="24"/>
                <w:szCs w:val="24"/>
              </w:rPr>
              <w:t xml:space="preserve"> ar diviem radiatora krāniem, termoregulatoru</w:t>
            </w:r>
            <w:r w:rsidR="00C568C5">
              <w:rPr>
                <w:rFonts w:ascii="Times New Roman" w:hAnsi="Times New Roman"/>
                <w:sz w:val="24"/>
                <w:szCs w:val="24"/>
              </w:rPr>
              <w:t xml:space="preserve"> </w:t>
            </w:r>
            <w:r>
              <w:rPr>
                <w:rFonts w:ascii="Times New Roman" w:hAnsi="Times New Roman"/>
                <w:sz w:val="24"/>
                <w:szCs w:val="24"/>
              </w:rPr>
              <w:t>(ar koaksiālo pieslēgumu)</w:t>
            </w:r>
            <w:r w:rsidRPr="00D50633">
              <w:rPr>
                <w:rFonts w:ascii="Times New Roman" w:hAnsi="Times New Roman"/>
                <w:sz w:val="24"/>
                <w:szCs w:val="24"/>
              </w:rPr>
              <w:t xml:space="preserve">, ar caurulēm un </w:t>
            </w:r>
            <w:proofErr w:type="spellStart"/>
            <w:r w:rsidRPr="00D50633">
              <w:rPr>
                <w:rFonts w:ascii="Times New Roman" w:hAnsi="Times New Roman"/>
                <w:sz w:val="24"/>
                <w:szCs w:val="24"/>
              </w:rPr>
              <w:t>fasondetaļām</w:t>
            </w:r>
            <w:proofErr w:type="spellEnd"/>
            <w:r w:rsidRPr="00D50633">
              <w:rPr>
                <w:rFonts w:ascii="Times New Roman" w:hAnsi="Times New Roman"/>
                <w:sz w:val="24"/>
                <w:szCs w:val="24"/>
              </w:rPr>
              <w:t xml:space="preserve"> un pieslēgšana pie apkures sistēmas (</w:t>
            </w:r>
            <w:r w:rsidR="00D8730B" w:rsidRPr="00100C20">
              <w:rPr>
                <w:rFonts w:ascii="Times New Roman" w:eastAsia="Times New Roman" w:hAnsi="Times New Roman"/>
                <w:color w:val="000000"/>
                <w:sz w:val="24"/>
                <w:szCs w:val="24"/>
              </w:rPr>
              <w:t>Pirms izpildes saskaņojams ar pasūtītāju un apkures sistēmas apkalpotāju.</w:t>
            </w:r>
            <w:r w:rsidRPr="00D50633">
              <w:rPr>
                <w:rFonts w:ascii="Times New Roman" w:hAnsi="Times New Roman"/>
                <w:sz w:val="24"/>
                <w:szCs w:val="24"/>
              </w:rPr>
              <w:t>)</w:t>
            </w:r>
            <w:r w:rsidR="00776051">
              <w:rPr>
                <w:rFonts w:ascii="Times New Roman" w:hAnsi="Times New Roman"/>
                <w:sz w:val="24"/>
                <w:szCs w:val="24"/>
              </w:rPr>
              <w:t xml:space="preserve"> </w:t>
            </w:r>
            <w:r w:rsidR="005F0440">
              <w:rPr>
                <w:rFonts w:ascii="Times New Roman" w:hAnsi="Times New Roman"/>
                <w:sz w:val="24"/>
                <w:szCs w:val="24"/>
              </w:rPr>
              <w:t>(Telpas Nr.1,2,3,5,6,8,9,10,11,12,13,15)</w:t>
            </w:r>
            <w:proofErr w:type="gramStart"/>
            <w:r w:rsidR="00776051">
              <w:rPr>
                <w:rFonts w:ascii="Times New Roman" w:hAnsi="Times New Roman"/>
                <w:sz w:val="24"/>
                <w:szCs w:val="24"/>
              </w:rPr>
              <w:t xml:space="preserve">                          </w:t>
            </w:r>
            <w:proofErr w:type="gramEnd"/>
          </w:p>
        </w:tc>
        <w:tc>
          <w:tcPr>
            <w:tcW w:w="2126" w:type="dxa"/>
            <w:tcBorders>
              <w:top w:val="nil"/>
              <w:left w:val="nil"/>
              <w:bottom w:val="single" w:sz="4" w:space="0" w:color="auto"/>
              <w:right w:val="single" w:sz="4" w:space="0" w:color="auto"/>
            </w:tcBorders>
            <w:shd w:val="clear" w:color="auto" w:fill="auto"/>
            <w:vAlign w:val="center"/>
          </w:tcPr>
          <w:p w:rsidR="00C77BB3" w:rsidRPr="00E602E3" w:rsidRDefault="007B4FF3" w:rsidP="00971465">
            <w:pPr>
              <w:spacing w:after="0" w:line="240" w:lineRule="auto"/>
              <w:jc w:val="center"/>
              <w:rPr>
                <w:rFonts w:ascii="Times New Roman" w:eastAsia="Times New Roman" w:hAnsi="Times New Roman"/>
                <w:sz w:val="24"/>
                <w:szCs w:val="24"/>
              </w:rPr>
            </w:pPr>
            <w:proofErr w:type="spellStart"/>
            <w:r w:rsidRPr="00E602E3">
              <w:rPr>
                <w:rFonts w:ascii="Times New Roman" w:eastAsia="Times New Roman" w:hAnsi="Times New Roman"/>
                <w:sz w:val="24"/>
                <w:szCs w:val="24"/>
              </w:rPr>
              <w:t>kompl</w:t>
            </w:r>
            <w:proofErr w:type="spellEnd"/>
          </w:p>
        </w:tc>
        <w:tc>
          <w:tcPr>
            <w:tcW w:w="1418" w:type="dxa"/>
            <w:tcBorders>
              <w:top w:val="nil"/>
              <w:left w:val="nil"/>
              <w:bottom w:val="single" w:sz="4" w:space="0" w:color="auto"/>
              <w:right w:val="single" w:sz="4" w:space="0" w:color="auto"/>
            </w:tcBorders>
            <w:shd w:val="clear" w:color="auto" w:fill="auto"/>
            <w:vAlign w:val="center"/>
          </w:tcPr>
          <w:p w:rsidR="00C77BB3" w:rsidRDefault="007B4FF3"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5F0440">
              <w:rPr>
                <w:rFonts w:ascii="Times New Roman" w:eastAsia="Times New Roman" w:hAnsi="Times New Roman"/>
                <w:sz w:val="24"/>
                <w:szCs w:val="24"/>
              </w:rPr>
              <w:t>3</w:t>
            </w:r>
          </w:p>
        </w:tc>
      </w:tr>
      <w:tr w:rsidR="00C568C5"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C568C5" w:rsidRDefault="00C568C5"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70" w:type="dxa"/>
            <w:tcBorders>
              <w:top w:val="nil"/>
              <w:left w:val="nil"/>
              <w:bottom w:val="single" w:sz="4" w:space="0" w:color="auto"/>
              <w:right w:val="single" w:sz="4" w:space="0" w:color="auto"/>
            </w:tcBorders>
            <w:shd w:val="clear" w:color="auto" w:fill="auto"/>
            <w:vAlign w:val="center"/>
          </w:tcPr>
          <w:p w:rsidR="00C568C5" w:rsidRPr="00D8730B" w:rsidRDefault="00C568C5" w:rsidP="004D5524">
            <w:pPr>
              <w:rPr>
                <w:rFonts w:ascii="Times New Roman" w:hAnsi="Times New Roman"/>
                <w:sz w:val="24"/>
                <w:szCs w:val="24"/>
              </w:rPr>
            </w:pPr>
            <w:r>
              <w:rPr>
                <w:rFonts w:ascii="Times New Roman" w:hAnsi="Times New Roman"/>
                <w:sz w:val="24"/>
                <w:szCs w:val="24"/>
              </w:rPr>
              <w:t>Lodveida vārstu montāža</w:t>
            </w:r>
          </w:p>
        </w:tc>
        <w:tc>
          <w:tcPr>
            <w:tcW w:w="2126" w:type="dxa"/>
            <w:tcBorders>
              <w:top w:val="nil"/>
              <w:left w:val="nil"/>
              <w:bottom w:val="single" w:sz="4" w:space="0" w:color="auto"/>
              <w:right w:val="single" w:sz="4" w:space="0" w:color="auto"/>
            </w:tcBorders>
            <w:shd w:val="clear" w:color="auto" w:fill="auto"/>
            <w:vAlign w:val="center"/>
          </w:tcPr>
          <w:p w:rsidR="00C568C5" w:rsidRDefault="00C568C5" w:rsidP="0097146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418" w:type="dxa"/>
            <w:tcBorders>
              <w:top w:val="nil"/>
              <w:left w:val="nil"/>
              <w:bottom w:val="single" w:sz="4" w:space="0" w:color="auto"/>
              <w:right w:val="single" w:sz="4" w:space="0" w:color="auto"/>
            </w:tcBorders>
            <w:shd w:val="clear" w:color="auto" w:fill="auto"/>
            <w:vAlign w:val="center"/>
          </w:tcPr>
          <w:p w:rsidR="00C568C5" w:rsidRDefault="00C568C5"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E71FE3"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E71FE3" w:rsidRDefault="005F0440"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70" w:type="dxa"/>
            <w:tcBorders>
              <w:top w:val="nil"/>
              <w:left w:val="nil"/>
              <w:bottom w:val="single" w:sz="4" w:space="0" w:color="auto"/>
              <w:right w:val="single" w:sz="4" w:space="0" w:color="auto"/>
            </w:tcBorders>
            <w:shd w:val="clear" w:color="auto" w:fill="auto"/>
            <w:vAlign w:val="center"/>
          </w:tcPr>
          <w:p w:rsidR="00E71FE3" w:rsidRPr="00D50633" w:rsidRDefault="00E71FE3" w:rsidP="00B01733">
            <w:pPr>
              <w:rPr>
                <w:rFonts w:ascii="Times New Roman" w:hAnsi="Times New Roman"/>
                <w:sz w:val="24"/>
                <w:szCs w:val="24"/>
              </w:rPr>
            </w:pPr>
            <w:r w:rsidRPr="00D8730B">
              <w:rPr>
                <w:rFonts w:ascii="Times New Roman" w:hAnsi="Times New Roman"/>
                <w:sz w:val="24"/>
                <w:szCs w:val="24"/>
              </w:rPr>
              <w:t xml:space="preserve">Izkalt caurumus </w:t>
            </w:r>
            <w:r>
              <w:rPr>
                <w:rFonts w:ascii="Times New Roman" w:hAnsi="Times New Roman"/>
                <w:sz w:val="24"/>
                <w:szCs w:val="24"/>
              </w:rPr>
              <w:t>sienās radiatoru pievienošanai, a</w:t>
            </w:r>
            <w:r w:rsidRPr="00D8730B">
              <w:rPr>
                <w:rFonts w:ascii="Times New Roman" w:hAnsi="Times New Roman"/>
                <w:sz w:val="24"/>
                <w:szCs w:val="24"/>
              </w:rPr>
              <w:t>izdarīt caurumus pēc radiatoru pievienošanas</w:t>
            </w:r>
            <w:r w:rsidR="008722A9">
              <w:rPr>
                <w:rFonts w:ascii="Times New Roman" w:hAnsi="Times New Roman"/>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tcPr>
          <w:p w:rsidR="00E71FE3" w:rsidRPr="00E602E3" w:rsidRDefault="00E71FE3"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vietas</w:t>
            </w:r>
          </w:p>
        </w:tc>
        <w:tc>
          <w:tcPr>
            <w:tcW w:w="1418" w:type="dxa"/>
            <w:tcBorders>
              <w:top w:val="nil"/>
              <w:left w:val="nil"/>
              <w:bottom w:val="single" w:sz="4" w:space="0" w:color="auto"/>
              <w:right w:val="single" w:sz="4" w:space="0" w:color="auto"/>
            </w:tcBorders>
            <w:shd w:val="clear" w:color="auto" w:fill="auto"/>
            <w:vAlign w:val="center"/>
          </w:tcPr>
          <w:p w:rsidR="00E71FE3" w:rsidRDefault="00E71FE3"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r>
      <w:tr w:rsidR="005F0440"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5F0440" w:rsidRDefault="005F0440"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70" w:type="dxa"/>
            <w:tcBorders>
              <w:top w:val="nil"/>
              <w:left w:val="nil"/>
              <w:bottom w:val="single" w:sz="4" w:space="0" w:color="auto"/>
              <w:right w:val="single" w:sz="4" w:space="0" w:color="auto"/>
            </w:tcBorders>
            <w:shd w:val="clear" w:color="auto" w:fill="auto"/>
            <w:vAlign w:val="center"/>
          </w:tcPr>
          <w:p w:rsidR="005F0440" w:rsidRPr="00D8730B" w:rsidRDefault="005F0440" w:rsidP="004D5524">
            <w:pPr>
              <w:rPr>
                <w:rFonts w:ascii="Times New Roman" w:hAnsi="Times New Roman"/>
                <w:sz w:val="24"/>
                <w:szCs w:val="24"/>
              </w:rPr>
            </w:pPr>
            <w:r>
              <w:rPr>
                <w:rFonts w:ascii="Times New Roman" w:hAnsi="Times New Roman"/>
                <w:sz w:val="24"/>
                <w:szCs w:val="24"/>
              </w:rPr>
              <w:t xml:space="preserve">Ūdensskaitītāja mezgla demontāža (darbnīcas telpā) </w:t>
            </w:r>
          </w:p>
        </w:tc>
        <w:tc>
          <w:tcPr>
            <w:tcW w:w="2126" w:type="dxa"/>
            <w:tcBorders>
              <w:top w:val="nil"/>
              <w:left w:val="nil"/>
              <w:bottom w:val="single" w:sz="4" w:space="0" w:color="auto"/>
              <w:right w:val="single" w:sz="4" w:space="0" w:color="auto"/>
            </w:tcBorders>
            <w:shd w:val="clear" w:color="auto" w:fill="auto"/>
            <w:vAlign w:val="center"/>
          </w:tcPr>
          <w:p w:rsidR="005F0440" w:rsidRDefault="005F0440" w:rsidP="0097146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gab</w:t>
            </w:r>
            <w:proofErr w:type="spellEnd"/>
          </w:p>
        </w:tc>
        <w:tc>
          <w:tcPr>
            <w:tcW w:w="1418" w:type="dxa"/>
            <w:tcBorders>
              <w:top w:val="nil"/>
              <w:left w:val="nil"/>
              <w:bottom w:val="single" w:sz="4" w:space="0" w:color="auto"/>
              <w:right w:val="single" w:sz="4" w:space="0" w:color="auto"/>
            </w:tcBorders>
            <w:shd w:val="clear" w:color="auto" w:fill="auto"/>
            <w:vAlign w:val="center"/>
          </w:tcPr>
          <w:p w:rsidR="005F0440" w:rsidRDefault="005F0440"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5F0440"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5F0440" w:rsidRDefault="005F0440"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70" w:type="dxa"/>
            <w:tcBorders>
              <w:top w:val="nil"/>
              <w:left w:val="nil"/>
              <w:bottom w:val="single" w:sz="4" w:space="0" w:color="auto"/>
              <w:right w:val="single" w:sz="4" w:space="0" w:color="auto"/>
            </w:tcBorders>
            <w:shd w:val="clear" w:color="auto" w:fill="auto"/>
            <w:vAlign w:val="center"/>
          </w:tcPr>
          <w:p w:rsidR="005F0440" w:rsidRDefault="00225A02" w:rsidP="00225A02">
            <w:pPr>
              <w:rPr>
                <w:rFonts w:ascii="Times New Roman" w:hAnsi="Times New Roman"/>
                <w:sz w:val="24"/>
                <w:szCs w:val="24"/>
              </w:rPr>
            </w:pPr>
            <w:r>
              <w:rPr>
                <w:rFonts w:ascii="Times New Roman" w:hAnsi="Times New Roman"/>
                <w:sz w:val="24"/>
                <w:szCs w:val="24"/>
              </w:rPr>
              <w:t>Centrālapkures cirkulācijas s</w:t>
            </w:r>
            <w:r w:rsidR="005F0440">
              <w:rPr>
                <w:rFonts w:ascii="Times New Roman" w:hAnsi="Times New Roman"/>
                <w:sz w:val="24"/>
                <w:szCs w:val="24"/>
              </w:rPr>
              <w:t xml:space="preserve">ūkņa uzstādīšana WILO STAR Z NOVA vai ekvivalents </w:t>
            </w:r>
            <w:r>
              <w:rPr>
                <w:rFonts w:ascii="Times New Roman" w:hAnsi="Times New Roman"/>
                <w:sz w:val="24"/>
                <w:szCs w:val="24"/>
              </w:rPr>
              <w:t xml:space="preserve">komplektā ar </w:t>
            </w:r>
            <w:proofErr w:type="spellStart"/>
            <w:r>
              <w:rPr>
                <w:rFonts w:ascii="Times New Roman" w:hAnsi="Times New Roman"/>
                <w:sz w:val="24"/>
                <w:szCs w:val="24"/>
              </w:rPr>
              <w:lastRenderedPageBreak/>
              <w:t>pieslēgiem</w:t>
            </w:r>
            <w:proofErr w:type="spellEnd"/>
          </w:p>
        </w:tc>
        <w:tc>
          <w:tcPr>
            <w:tcW w:w="2126" w:type="dxa"/>
            <w:tcBorders>
              <w:top w:val="nil"/>
              <w:left w:val="nil"/>
              <w:bottom w:val="single" w:sz="4" w:space="0" w:color="auto"/>
              <w:right w:val="single" w:sz="4" w:space="0" w:color="auto"/>
            </w:tcBorders>
            <w:shd w:val="clear" w:color="auto" w:fill="auto"/>
            <w:vAlign w:val="center"/>
          </w:tcPr>
          <w:p w:rsidR="005F0440" w:rsidRDefault="005F0440" w:rsidP="0097146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kompl</w:t>
            </w:r>
            <w:proofErr w:type="spellEnd"/>
          </w:p>
        </w:tc>
        <w:tc>
          <w:tcPr>
            <w:tcW w:w="1418" w:type="dxa"/>
            <w:tcBorders>
              <w:top w:val="nil"/>
              <w:left w:val="nil"/>
              <w:bottom w:val="single" w:sz="4" w:space="0" w:color="auto"/>
              <w:right w:val="single" w:sz="4" w:space="0" w:color="auto"/>
            </w:tcBorders>
            <w:shd w:val="clear" w:color="auto" w:fill="auto"/>
            <w:vAlign w:val="center"/>
          </w:tcPr>
          <w:p w:rsidR="005F0440" w:rsidRDefault="005F0440"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B01733"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B01733" w:rsidRDefault="00B01733"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10</w:t>
            </w:r>
          </w:p>
        </w:tc>
        <w:tc>
          <w:tcPr>
            <w:tcW w:w="5670" w:type="dxa"/>
            <w:tcBorders>
              <w:top w:val="nil"/>
              <w:left w:val="nil"/>
              <w:bottom w:val="single" w:sz="4" w:space="0" w:color="auto"/>
              <w:right w:val="single" w:sz="4" w:space="0" w:color="auto"/>
            </w:tcBorders>
            <w:shd w:val="clear" w:color="auto" w:fill="auto"/>
            <w:vAlign w:val="center"/>
          </w:tcPr>
          <w:p w:rsidR="00B01733" w:rsidRDefault="00B01733" w:rsidP="00225A02">
            <w:pPr>
              <w:rPr>
                <w:rFonts w:ascii="Times New Roman" w:hAnsi="Times New Roman"/>
                <w:sz w:val="24"/>
                <w:szCs w:val="24"/>
              </w:rPr>
            </w:pPr>
            <w:r>
              <w:rPr>
                <w:rFonts w:ascii="Times New Roman" w:hAnsi="Times New Roman"/>
                <w:sz w:val="24"/>
                <w:szCs w:val="24"/>
              </w:rPr>
              <w:t>Sistēmas regulēšana un palaišana</w:t>
            </w:r>
          </w:p>
        </w:tc>
        <w:tc>
          <w:tcPr>
            <w:tcW w:w="2126" w:type="dxa"/>
            <w:tcBorders>
              <w:top w:val="nil"/>
              <w:left w:val="nil"/>
              <w:bottom w:val="single" w:sz="4" w:space="0" w:color="auto"/>
              <w:right w:val="single" w:sz="4" w:space="0" w:color="auto"/>
            </w:tcBorders>
            <w:shd w:val="clear" w:color="auto" w:fill="auto"/>
            <w:vAlign w:val="center"/>
          </w:tcPr>
          <w:p w:rsidR="00B01733" w:rsidRDefault="00B01733"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sist</w:t>
            </w:r>
          </w:p>
        </w:tc>
        <w:tc>
          <w:tcPr>
            <w:tcW w:w="1418" w:type="dxa"/>
            <w:tcBorders>
              <w:top w:val="nil"/>
              <w:left w:val="nil"/>
              <w:bottom w:val="single" w:sz="4" w:space="0" w:color="auto"/>
              <w:right w:val="single" w:sz="4" w:space="0" w:color="auto"/>
            </w:tcBorders>
            <w:shd w:val="clear" w:color="auto" w:fill="auto"/>
            <w:vAlign w:val="center"/>
          </w:tcPr>
          <w:p w:rsidR="00B01733" w:rsidRDefault="00B01733"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71FE3"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E71FE3" w:rsidRDefault="00B01733"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70" w:type="dxa"/>
            <w:tcBorders>
              <w:top w:val="nil"/>
              <w:left w:val="nil"/>
              <w:bottom w:val="single" w:sz="4" w:space="0" w:color="auto"/>
              <w:right w:val="single" w:sz="4" w:space="0" w:color="auto"/>
            </w:tcBorders>
            <w:shd w:val="clear" w:color="auto" w:fill="auto"/>
            <w:vAlign w:val="center"/>
          </w:tcPr>
          <w:p w:rsidR="00E71FE3" w:rsidRPr="00D8730B" w:rsidRDefault="005D731E" w:rsidP="00E71FE3">
            <w:pPr>
              <w:rPr>
                <w:rFonts w:ascii="Times New Roman" w:hAnsi="Times New Roman"/>
                <w:sz w:val="24"/>
                <w:szCs w:val="24"/>
              </w:rPr>
            </w:pPr>
            <w:r>
              <w:rPr>
                <w:rFonts w:ascii="Times New Roman" w:eastAsia="Times New Roman" w:hAnsi="Times New Roman"/>
                <w:sz w:val="24"/>
                <w:szCs w:val="24"/>
              </w:rPr>
              <w:t>Hidrauliska pārbaude</w:t>
            </w:r>
          </w:p>
        </w:tc>
        <w:tc>
          <w:tcPr>
            <w:tcW w:w="2126" w:type="dxa"/>
            <w:tcBorders>
              <w:top w:val="nil"/>
              <w:left w:val="nil"/>
              <w:bottom w:val="single" w:sz="4" w:space="0" w:color="auto"/>
              <w:right w:val="single" w:sz="4" w:space="0" w:color="auto"/>
            </w:tcBorders>
            <w:shd w:val="clear" w:color="auto" w:fill="auto"/>
            <w:vAlign w:val="center"/>
          </w:tcPr>
          <w:p w:rsidR="00E71FE3" w:rsidRDefault="005D731E" w:rsidP="0097146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418" w:type="dxa"/>
            <w:tcBorders>
              <w:top w:val="nil"/>
              <w:left w:val="nil"/>
              <w:bottom w:val="single" w:sz="4" w:space="0" w:color="auto"/>
              <w:right w:val="single" w:sz="4" w:space="0" w:color="auto"/>
            </w:tcBorders>
            <w:shd w:val="clear" w:color="auto" w:fill="auto"/>
            <w:vAlign w:val="center"/>
          </w:tcPr>
          <w:p w:rsidR="00E71FE3" w:rsidRDefault="005D731E"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71FE3" w:rsidRPr="00E602E3" w:rsidTr="00971465">
        <w:trPr>
          <w:trHeight w:val="376"/>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E71FE3" w:rsidRDefault="00B01733"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70" w:type="dxa"/>
            <w:tcBorders>
              <w:top w:val="nil"/>
              <w:left w:val="nil"/>
              <w:bottom w:val="single" w:sz="4" w:space="0" w:color="auto"/>
              <w:right w:val="single" w:sz="4" w:space="0" w:color="auto"/>
            </w:tcBorders>
            <w:shd w:val="clear" w:color="auto" w:fill="auto"/>
            <w:vAlign w:val="center"/>
          </w:tcPr>
          <w:p w:rsidR="00E71FE3" w:rsidRPr="00D8730B" w:rsidRDefault="004D5524" w:rsidP="00E71FE3">
            <w:pPr>
              <w:rPr>
                <w:rFonts w:ascii="Times New Roman" w:hAnsi="Times New Roman"/>
                <w:sz w:val="24"/>
                <w:szCs w:val="24"/>
              </w:rPr>
            </w:pPr>
            <w:r w:rsidRPr="00E602E3">
              <w:rPr>
                <w:rFonts w:ascii="Times New Roman" w:eastAsia="Times New Roman" w:hAnsi="Times New Roman"/>
                <w:sz w:val="24"/>
                <w:szCs w:val="24"/>
              </w:rPr>
              <w:t>Objekta sakopšana</w:t>
            </w:r>
            <w:r w:rsidRPr="00E602E3">
              <w:rPr>
                <w:rFonts w:ascii="Times New Roman" w:hAnsi="Times New Roman"/>
                <w:color w:val="000000"/>
                <w:sz w:val="24"/>
                <w:szCs w:val="24"/>
              </w:rPr>
              <w:t xml:space="preserve"> (telpas tīrīšana, mazgāšana pēc remontdarbiem)</w:t>
            </w:r>
          </w:p>
        </w:tc>
        <w:tc>
          <w:tcPr>
            <w:tcW w:w="2126" w:type="dxa"/>
            <w:tcBorders>
              <w:top w:val="nil"/>
              <w:left w:val="nil"/>
              <w:bottom w:val="single" w:sz="4" w:space="0" w:color="auto"/>
              <w:right w:val="single" w:sz="4" w:space="0" w:color="auto"/>
            </w:tcBorders>
            <w:shd w:val="clear" w:color="auto" w:fill="auto"/>
            <w:vAlign w:val="center"/>
          </w:tcPr>
          <w:p w:rsidR="00E71FE3" w:rsidRDefault="004D5524" w:rsidP="00971465">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obj</w:t>
            </w:r>
            <w:proofErr w:type="spellEnd"/>
          </w:p>
        </w:tc>
        <w:tc>
          <w:tcPr>
            <w:tcW w:w="1418" w:type="dxa"/>
            <w:tcBorders>
              <w:top w:val="nil"/>
              <w:left w:val="nil"/>
              <w:bottom w:val="single" w:sz="4" w:space="0" w:color="auto"/>
              <w:right w:val="single" w:sz="4" w:space="0" w:color="auto"/>
            </w:tcBorders>
            <w:shd w:val="clear" w:color="auto" w:fill="auto"/>
            <w:vAlign w:val="center"/>
          </w:tcPr>
          <w:p w:rsidR="00E71FE3" w:rsidRDefault="004D5524" w:rsidP="009714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bl>
    <w:p w:rsidR="00E15C69" w:rsidRDefault="00E15C69" w:rsidP="009646FF">
      <w:pPr>
        <w:spacing w:before="120" w:after="0" w:line="240" w:lineRule="auto"/>
        <w:rPr>
          <w:rFonts w:ascii="Times New Roman" w:hAnsi="Times New Roman"/>
          <w:b/>
        </w:rPr>
      </w:pPr>
    </w:p>
    <w:p w:rsidR="005F0440" w:rsidRDefault="005F0440" w:rsidP="009646FF">
      <w:pPr>
        <w:spacing w:before="120" w:after="0" w:line="240" w:lineRule="auto"/>
        <w:rPr>
          <w:rFonts w:ascii="Times New Roman" w:hAnsi="Times New Roman"/>
          <w:b/>
        </w:rPr>
      </w:pPr>
    </w:p>
    <w:p w:rsidR="005F0440" w:rsidRDefault="005F0440" w:rsidP="009646FF">
      <w:pPr>
        <w:spacing w:before="120" w:after="0" w:line="240" w:lineRule="auto"/>
        <w:rPr>
          <w:rFonts w:ascii="Times New Roman" w:hAnsi="Times New Roman"/>
          <w:b/>
        </w:rPr>
      </w:pPr>
    </w:p>
    <w:p w:rsidR="005F0440" w:rsidRDefault="005F0440" w:rsidP="009646FF">
      <w:pPr>
        <w:spacing w:before="120" w:after="0" w:line="240" w:lineRule="auto"/>
        <w:rPr>
          <w:rFonts w:ascii="Times New Roman" w:hAnsi="Times New Roman"/>
          <w:b/>
        </w:rPr>
      </w:pPr>
    </w:p>
    <w:p w:rsidR="005F0440" w:rsidRDefault="005F0440" w:rsidP="009646FF">
      <w:pPr>
        <w:spacing w:before="120" w:after="0" w:line="240" w:lineRule="auto"/>
        <w:rPr>
          <w:rFonts w:ascii="Times New Roman" w:hAnsi="Times New Roman"/>
          <w:b/>
        </w:rPr>
      </w:pPr>
    </w:p>
    <w:p w:rsidR="005F0440" w:rsidRDefault="005F0440" w:rsidP="009646FF">
      <w:pPr>
        <w:spacing w:before="120" w:after="0" w:line="240" w:lineRule="auto"/>
        <w:rPr>
          <w:rFonts w:ascii="Times New Roman" w:hAnsi="Times New Roman"/>
          <w:b/>
        </w:rPr>
      </w:pPr>
    </w:p>
    <w:p w:rsidR="005F0440" w:rsidRDefault="005F0440" w:rsidP="009646FF">
      <w:pPr>
        <w:spacing w:before="120" w:after="0" w:line="240" w:lineRule="auto"/>
        <w:rPr>
          <w:rFonts w:ascii="Times New Roman" w:hAnsi="Times New Roman"/>
          <w:b/>
        </w:rPr>
      </w:pPr>
    </w:p>
    <w:p w:rsidR="00E15C69" w:rsidRDefault="00E15C69" w:rsidP="00D65175">
      <w:pPr>
        <w:spacing w:before="120" w:after="0" w:line="240" w:lineRule="auto"/>
        <w:jc w:val="both"/>
        <w:rPr>
          <w:rFonts w:ascii="Times New Roman" w:hAnsi="Times New Roman"/>
          <w:b/>
        </w:rPr>
      </w:pPr>
    </w:p>
    <w:p w:rsidR="00E15C69" w:rsidRDefault="00E15C69" w:rsidP="009646FF">
      <w:pPr>
        <w:spacing w:before="120" w:after="0" w:line="240" w:lineRule="auto"/>
        <w:rPr>
          <w:rFonts w:ascii="Times New Roman" w:hAnsi="Times New Roman"/>
          <w:b/>
        </w:rPr>
      </w:pPr>
    </w:p>
    <w:p w:rsidR="00E15C69" w:rsidRDefault="00E15C69" w:rsidP="009646FF">
      <w:pPr>
        <w:spacing w:before="120" w:after="0" w:line="240" w:lineRule="auto"/>
        <w:rPr>
          <w:rFonts w:ascii="Times New Roman" w:hAnsi="Times New Roman"/>
          <w:b/>
        </w:rPr>
      </w:pPr>
    </w:p>
    <w:p w:rsidR="00E15C69" w:rsidRDefault="00E15C69" w:rsidP="009646FF">
      <w:pPr>
        <w:spacing w:before="120" w:after="0" w:line="240" w:lineRule="auto"/>
        <w:rPr>
          <w:rFonts w:ascii="Times New Roman" w:hAnsi="Times New Roman"/>
          <w:b/>
        </w:rPr>
      </w:pPr>
    </w:p>
    <w:p w:rsidR="00E15C69" w:rsidRDefault="00E15C69" w:rsidP="009646FF">
      <w:pPr>
        <w:spacing w:before="120" w:after="0" w:line="240" w:lineRule="auto"/>
        <w:rPr>
          <w:rFonts w:ascii="Times New Roman" w:hAnsi="Times New Roman"/>
          <w:b/>
        </w:rPr>
      </w:pPr>
    </w:p>
    <w:p w:rsidR="00E15C69" w:rsidRDefault="00E15C69" w:rsidP="009646FF">
      <w:pPr>
        <w:spacing w:before="120" w:after="0" w:line="240" w:lineRule="auto"/>
        <w:rPr>
          <w:rFonts w:ascii="Times New Roman" w:hAnsi="Times New Roman"/>
          <w:b/>
        </w:rPr>
      </w:pPr>
    </w:p>
    <w:p w:rsidR="00A566E3" w:rsidRDefault="00A566E3" w:rsidP="00A566E3">
      <w:pPr>
        <w:shd w:val="clear" w:color="auto" w:fill="FFFFFF"/>
        <w:spacing w:line="300" w:lineRule="atLeast"/>
        <w:rPr>
          <w:rFonts w:ascii="Arial" w:hAnsi="Arial" w:cs="Arial"/>
          <w:color w:val="333333"/>
          <w:sz w:val="21"/>
          <w:szCs w:val="21"/>
        </w:rPr>
      </w:pPr>
      <w:r>
        <w:rPr>
          <w:rFonts w:ascii="Arial" w:hAnsi="Arial" w:cs="Arial"/>
          <w:noProof/>
          <w:color w:val="23527C"/>
          <w:sz w:val="21"/>
          <w:szCs w:val="21"/>
          <w:lang w:eastAsia="lv-LV"/>
        </w:rPr>
        <w:lastRenderedPageBreak/>
        <w:drawing>
          <wp:inline distT="0" distB="0" distL="0" distR="0">
            <wp:extent cx="4518660" cy="5715000"/>
            <wp:effectExtent l="0" t="0" r="0" b="0"/>
            <wp:docPr id="2" name="Picture 2" descr="Bona Dušas kabīne 150x90 1">
              <a:hlinkClick xmlns:a="http://schemas.openxmlformats.org/drawingml/2006/main" r:id="rId9" tooltip="&quot;Bona Dušas kabīne 150x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a Dušas kabīne 150x90 1">
                      <a:hlinkClick r:id="rId9" tooltip="&quot;Bona Dušas kabīne 150x90&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8660" cy="5715000"/>
                    </a:xfrm>
                    <a:prstGeom prst="rect">
                      <a:avLst/>
                    </a:prstGeom>
                    <a:noFill/>
                    <a:ln>
                      <a:noFill/>
                    </a:ln>
                  </pic:spPr>
                </pic:pic>
              </a:graphicData>
            </a:graphic>
          </wp:inline>
        </w:drawing>
      </w:r>
    </w:p>
    <w:p w:rsidR="00A566E3" w:rsidRDefault="00A566E3" w:rsidP="00A566E3">
      <w:pPr>
        <w:shd w:val="clear" w:color="auto" w:fill="FFFFFF"/>
        <w:spacing w:line="300" w:lineRule="atLeast"/>
        <w:rPr>
          <w:rFonts w:ascii="Arial" w:hAnsi="Arial" w:cs="Arial"/>
          <w:color w:val="333333"/>
          <w:sz w:val="21"/>
          <w:szCs w:val="21"/>
        </w:rPr>
      </w:pPr>
      <w:r>
        <w:rPr>
          <w:rFonts w:ascii="Arial" w:hAnsi="Arial" w:cs="Arial"/>
          <w:noProof/>
          <w:color w:val="337AB7"/>
          <w:sz w:val="21"/>
          <w:szCs w:val="21"/>
          <w:lang w:eastAsia="lv-LV"/>
        </w:rPr>
        <w:drawing>
          <wp:inline distT="0" distB="0" distL="0" distR="0">
            <wp:extent cx="1409700" cy="830580"/>
            <wp:effectExtent l="0" t="0" r="0" b="7620"/>
            <wp:docPr id="1" name="Picture 1" descr="Bona Dušas kabīne 150x90 2">
              <a:hlinkClick xmlns:a="http://schemas.openxmlformats.org/drawingml/2006/main" r:id="rId11" tooltip="&quot;Bona Dušas kabīne 150x90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a Dušas kabīne 150x90 2">
                      <a:hlinkClick r:id="rId11" tooltip="&quot;Bona Dušas kabīne 150x90 2&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830580"/>
                    </a:xfrm>
                    <a:prstGeom prst="rect">
                      <a:avLst/>
                    </a:prstGeom>
                    <a:noFill/>
                    <a:ln>
                      <a:noFill/>
                    </a:ln>
                  </pic:spPr>
                </pic:pic>
              </a:graphicData>
            </a:graphic>
          </wp:inline>
        </w:drawing>
      </w:r>
    </w:p>
    <w:p w:rsidR="00A566E3" w:rsidRDefault="00A566E3" w:rsidP="003B51B8">
      <w:pPr>
        <w:pStyle w:val="Heading1"/>
        <w:shd w:val="clear" w:color="auto" w:fill="FFFFFF"/>
        <w:spacing w:before="0" w:after="150"/>
        <w:jc w:val="left"/>
        <w:rPr>
          <w:rFonts w:ascii="inherit" w:hAnsi="inherit"/>
          <w:color w:val="44586A"/>
          <w:sz w:val="36"/>
          <w:szCs w:val="36"/>
        </w:rPr>
      </w:pPr>
      <w:r>
        <w:rPr>
          <w:rFonts w:ascii="inherit" w:hAnsi="inherit"/>
          <w:color w:val="44586A"/>
          <w:sz w:val="36"/>
          <w:szCs w:val="36"/>
        </w:rPr>
        <w:t>Dušas kabīne 150x90</w:t>
      </w:r>
    </w:p>
    <w:p w:rsidR="00E15C69" w:rsidRDefault="00E15C69" w:rsidP="009646FF">
      <w:pPr>
        <w:spacing w:before="120" w:after="0" w:line="240" w:lineRule="auto"/>
        <w:rPr>
          <w:rFonts w:ascii="Times New Roman" w:hAnsi="Times New Roman"/>
          <w:b/>
        </w:rPr>
      </w:pPr>
    </w:p>
    <w:p w:rsidR="00E15C69" w:rsidRDefault="00E15C69" w:rsidP="009646FF">
      <w:pPr>
        <w:spacing w:before="120" w:after="0" w:line="240" w:lineRule="auto"/>
        <w:rPr>
          <w:rFonts w:ascii="Times New Roman" w:hAnsi="Times New Roman"/>
          <w:b/>
        </w:rPr>
      </w:pPr>
    </w:p>
    <w:p w:rsidR="00E15C69" w:rsidRPr="00CD31FF" w:rsidRDefault="00E15C69" w:rsidP="009646FF">
      <w:pPr>
        <w:spacing w:before="120" w:after="0" w:line="240" w:lineRule="auto"/>
        <w:rPr>
          <w:rFonts w:ascii="Times New Roman" w:hAnsi="Times New Roman"/>
          <w:b/>
        </w:rPr>
      </w:pPr>
    </w:p>
    <w:sectPr w:rsidR="00E15C69" w:rsidRPr="00CD31FF" w:rsidSect="001D5D2A">
      <w:footerReference w:type="even" r:id="rId13"/>
      <w:footerReference w:type="default" r:id="rId14"/>
      <w:pgSz w:w="11906" w:h="16838"/>
      <w:pgMar w:top="709" w:right="1797" w:bottom="14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C87" w:rsidRDefault="008A7C87">
      <w:r>
        <w:separator/>
      </w:r>
    </w:p>
  </w:endnote>
  <w:endnote w:type="continuationSeparator" w:id="0">
    <w:p w:rsidR="008A7C87" w:rsidRDefault="008A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Zurich Win95BT">
    <w:altName w:val="Arial"/>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3" w:rsidRDefault="00395B23" w:rsidP="003F3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B23" w:rsidRDefault="00395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3" w:rsidRDefault="00395B23" w:rsidP="003F3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4EB8">
      <w:rPr>
        <w:rStyle w:val="PageNumber"/>
        <w:noProof/>
      </w:rPr>
      <w:t>32</w:t>
    </w:r>
    <w:r>
      <w:rPr>
        <w:rStyle w:val="PageNumber"/>
      </w:rPr>
      <w:fldChar w:fldCharType="end"/>
    </w:r>
  </w:p>
  <w:p w:rsidR="00395B23" w:rsidRDefault="00395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C87" w:rsidRDefault="008A7C87">
      <w:r>
        <w:separator/>
      </w:r>
    </w:p>
  </w:footnote>
  <w:footnote w:type="continuationSeparator" w:id="0">
    <w:p w:rsidR="008A7C87" w:rsidRDefault="008A7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E0CC8C"/>
    <w:lvl w:ilvl="0">
      <w:start w:val="1"/>
      <w:numFmt w:val="decimal"/>
      <w:lvlText w:val="%1."/>
      <w:lvlJc w:val="left"/>
      <w:pPr>
        <w:tabs>
          <w:tab w:val="num" w:pos="926"/>
        </w:tabs>
        <w:ind w:left="926" w:hanging="360"/>
      </w:pPr>
      <w:rPr>
        <w:rFonts w:cs="Times New Roman"/>
      </w:rPr>
    </w:lvl>
  </w:abstractNum>
  <w:abstractNum w:abstractNumId="1">
    <w:nsid w:val="FFFFFF7F"/>
    <w:multiLevelType w:val="singleLevel"/>
    <w:tmpl w:val="ADB4630A"/>
    <w:lvl w:ilvl="0">
      <w:start w:val="1"/>
      <w:numFmt w:val="decimal"/>
      <w:lvlText w:val="%1."/>
      <w:lvlJc w:val="left"/>
      <w:pPr>
        <w:tabs>
          <w:tab w:val="num" w:pos="643"/>
        </w:tabs>
        <w:ind w:left="643" w:hanging="360"/>
      </w:pPr>
      <w:rPr>
        <w:rFonts w:cs="Times New Roman"/>
      </w:rPr>
    </w:lvl>
  </w:abstractNum>
  <w:abstractNum w:abstractNumId="2">
    <w:nsid w:val="FFFFFF88"/>
    <w:multiLevelType w:val="singleLevel"/>
    <w:tmpl w:val="B428E1E0"/>
    <w:lvl w:ilvl="0">
      <w:start w:val="1"/>
      <w:numFmt w:val="decimal"/>
      <w:lvlText w:val="%1."/>
      <w:lvlJc w:val="left"/>
      <w:pPr>
        <w:tabs>
          <w:tab w:val="num" w:pos="360"/>
        </w:tabs>
        <w:ind w:left="360" w:hanging="360"/>
      </w:pPr>
      <w:rPr>
        <w:rFonts w:cs="Times New Roman"/>
      </w:rPr>
    </w:lvl>
  </w:abstractNum>
  <w:abstractNum w:abstractNumId="3">
    <w:nsid w:val="01443897"/>
    <w:multiLevelType w:val="multilevel"/>
    <w:tmpl w:val="0426001D"/>
    <w:styleLink w:val="Style3"/>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2C365087"/>
    <w:multiLevelType w:val="hybridMultilevel"/>
    <w:tmpl w:val="0D642F5C"/>
    <w:lvl w:ilvl="0" w:tplc="04260009">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2EB2187F"/>
    <w:multiLevelType w:val="multilevel"/>
    <w:tmpl w:val="2290777C"/>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9483D26"/>
    <w:multiLevelType w:val="hybridMultilevel"/>
    <w:tmpl w:val="2D28CFCC"/>
    <w:lvl w:ilvl="0" w:tplc="E458BB30">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472A5DC4"/>
    <w:multiLevelType w:val="multilevel"/>
    <w:tmpl w:val="E65E4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E742DC"/>
    <w:multiLevelType w:val="multilevel"/>
    <w:tmpl w:val="B186E58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1A02841"/>
    <w:multiLevelType w:val="multilevel"/>
    <w:tmpl w:val="385A2A58"/>
    <w:styleLink w:val="Style2"/>
    <w:lvl w:ilvl="0">
      <w:start w:val="1"/>
      <w:numFmt w:val="decimal"/>
      <w:lvlText w:val="%1."/>
      <w:lvlJc w:val="left"/>
      <w:pPr>
        <w:ind w:left="360" w:hanging="360"/>
      </w:pPr>
      <w:rPr>
        <w:rFonts w:cs="Times New Roman" w:hint="default"/>
      </w:rPr>
    </w:lvl>
    <w:lvl w:ilvl="1">
      <w:start w:val="1"/>
      <w:numFmt w:val="none"/>
      <w:lvlText w:val="3.1."/>
      <w:lvlJc w:val="left"/>
      <w:pPr>
        <w:ind w:left="792" w:hanging="432"/>
      </w:pPr>
      <w:rPr>
        <w:rFonts w:cs="Times New Roman" w:hint="default"/>
      </w:rPr>
    </w:lvl>
    <w:lvl w:ilvl="2">
      <w:start w:val="1"/>
      <w:numFmt w:val="none"/>
      <w:lvlText w:val="3.1%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6B001A46"/>
    <w:multiLevelType w:val="multilevel"/>
    <w:tmpl w:val="0426001D"/>
    <w:styleLink w:val="Style4"/>
    <w:lvl w:ilvl="0">
      <w:start w:val="6"/>
      <w:numFmt w:val="decimal"/>
      <w:lvlText w:val="%1)"/>
      <w:lvlJc w:val="left"/>
      <w:pPr>
        <w:ind w:left="360" w:hanging="360"/>
      </w:pPr>
      <w:rPr>
        <w:rFonts w:cs="Times New Roman"/>
      </w:rPr>
    </w:lvl>
    <w:lvl w:ilvl="1">
      <w:start w:val="1"/>
      <w:numFmt w:val="none"/>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7D031EA0"/>
    <w:multiLevelType w:val="multilevel"/>
    <w:tmpl w:val="E2AEC2B0"/>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b w:val="0"/>
        <w:i w:val="0"/>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11"/>
  </w:num>
  <w:num w:numId="14">
    <w:abstractNumId w:val="9"/>
  </w:num>
  <w:num w:numId="15">
    <w:abstractNumId w:val="3"/>
  </w:num>
  <w:num w:numId="16">
    <w:abstractNumId w:val="10"/>
  </w:num>
  <w:num w:numId="17">
    <w:abstractNumId w:val="5"/>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11"/>
    <w:rsid w:val="00001B22"/>
    <w:rsid w:val="00001BDA"/>
    <w:rsid w:val="00003663"/>
    <w:rsid w:val="00006423"/>
    <w:rsid w:val="00007827"/>
    <w:rsid w:val="00011B0E"/>
    <w:rsid w:val="00012972"/>
    <w:rsid w:val="000136A2"/>
    <w:rsid w:val="00014C02"/>
    <w:rsid w:val="0001590C"/>
    <w:rsid w:val="00015D14"/>
    <w:rsid w:val="0001709D"/>
    <w:rsid w:val="00021021"/>
    <w:rsid w:val="00021423"/>
    <w:rsid w:val="00021A7B"/>
    <w:rsid w:val="00022AEE"/>
    <w:rsid w:val="00023671"/>
    <w:rsid w:val="00023776"/>
    <w:rsid w:val="0002501C"/>
    <w:rsid w:val="0002641D"/>
    <w:rsid w:val="0003087D"/>
    <w:rsid w:val="00031C8F"/>
    <w:rsid w:val="00033B49"/>
    <w:rsid w:val="000349AB"/>
    <w:rsid w:val="000356CA"/>
    <w:rsid w:val="00036B60"/>
    <w:rsid w:val="00036DA2"/>
    <w:rsid w:val="00040243"/>
    <w:rsid w:val="000409A1"/>
    <w:rsid w:val="0004147F"/>
    <w:rsid w:val="0004356B"/>
    <w:rsid w:val="000437AE"/>
    <w:rsid w:val="00046FE4"/>
    <w:rsid w:val="00047DDD"/>
    <w:rsid w:val="00050DAC"/>
    <w:rsid w:val="00051114"/>
    <w:rsid w:val="000515B1"/>
    <w:rsid w:val="00052EE5"/>
    <w:rsid w:val="0005443A"/>
    <w:rsid w:val="00055C32"/>
    <w:rsid w:val="00055CDE"/>
    <w:rsid w:val="00055D41"/>
    <w:rsid w:val="00055E2A"/>
    <w:rsid w:val="000561BE"/>
    <w:rsid w:val="00057D15"/>
    <w:rsid w:val="00067860"/>
    <w:rsid w:val="00067D88"/>
    <w:rsid w:val="00073D4E"/>
    <w:rsid w:val="00076010"/>
    <w:rsid w:val="00076450"/>
    <w:rsid w:val="000803EE"/>
    <w:rsid w:val="00081B0C"/>
    <w:rsid w:val="000826B8"/>
    <w:rsid w:val="00082CB8"/>
    <w:rsid w:val="00085020"/>
    <w:rsid w:val="00086224"/>
    <w:rsid w:val="0008643B"/>
    <w:rsid w:val="00087D3F"/>
    <w:rsid w:val="0009059C"/>
    <w:rsid w:val="00090F7C"/>
    <w:rsid w:val="00092831"/>
    <w:rsid w:val="00094764"/>
    <w:rsid w:val="000955C8"/>
    <w:rsid w:val="00095F39"/>
    <w:rsid w:val="000962D1"/>
    <w:rsid w:val="000A19C4"/>
    <w:rsid w:val="000A1AC4"/>
    <w:rsid w:val="000A3A9E"/>
    <w:rsid w:val="000A3BAC"/>
    <w:rsid w:val="000A5357"/>
    <w:rsid w:val="000A565F"/>
    <w:rsid w:val="000A5BE7"/>
    <w:rsid w:val="000A6576"/>
    <w:rsid w:val="000A6B52"/>
    <w:rsid w:val="000A7F97"/>
    <w:rsid w:val="000B00AA"/>
    <w:rsid w:val="000B10B4"/>
    <w:rsid w:val="000B162D"/>
    <w:rsid w:val="000B1A35"/>
    <w:rsid w:val="000B3191"/>
    <w:rsid w:val="000B4A89"/>
    <w:rsid w:val="000B55C3"/>
    <w:rsid w:val="000B6D5F"/>
    <w:rsid w:val="000B70FA"/>
    <w:rsid w:val="000C2092"/>
    <w:rsid w:val="000C64BA"/>
    <w:rsid w:val="000C7663"/>
    <w:rsid w:val="000D0D00"/>
    <w:rsid w:val="000D1AB0"/>
    <w:rsid w:val="000D2677"/>
    <w:rsid w:val="000D35D1"/>
    <w:rsid w:val="000D5F30"/>
    <w:rsid w:val="000D6000"/>
    <w:rsid w:val="000E0929"/>
    <w:rsid w:val="000E1FB1"/>
    <w:rsid w:val="000E26A6"/>
    <w:rsid w:val="000E3530"/>
    <w:rsid w:val="000E4E9F"/>
    <w:rsid w:val="000E570D"/>
    <w:rsid w:val="000E5C26"/>
    <w:rsid w:val="000E5D84"/>
    <w:rsid w:val="000E5FCB"/>
    <w:rsid w:val="000F0CC2"/>
    <w:rsid w:val="000F3AEF"/>
    <w:rsid w:val="000F4E6C"/>
    <w:rsid w:val="000F4E8A"/>
    <w:rsid w:val="000F5932"/>
    <w:rsid w:val="00100C20"/>
    <w:rsid w:val="00101CE0"/>
    <w:rsid w:val="00102C34"/>
    <w:rsid w:val="001034E1"/>
    <w:rsid w:val="001037F4"/>
    <w:rsid w:val="00104B53"/>
    <w:rsid w:val="00105197"/>
    <w:rsid w:val="001103D3"/>
    <w:rsid w:val="00110C67"/>
    <w:rsid w:val="001113D1"/>
    <w:rsid w:val="00113D74"/>
    <w:rsid w:val="00113F97"/>
    <w:rsid w:val="00114CEA"/>
    <w:rsid w:val="00115FD8"/>
    <w:rsid w:val="00121DAC"/>
    <w:rsid w:val="001222E5"/>
    <w:rsid w:val="00122B1A"/>
    <w:rsid w:val="001237A0"/>
    <w:rsid w:val="00125CD9"/>
    <w:rsid w:val="00127A8C"/>
    <w:rsid w:val="00130A15"/>
    <w:rsid w:val="00130DEF"/>
    <w:rsid w:val="00132ACE"/>
    <w:rsid w:val="00133266"/>
    <w:rsid w:val="00133C5A"/>
    <w:rsid w:val="0013488B"/>
    <w:rsid w:val="001350B2"/>
    <w:rsid w:val="00136162"/>
    <w:rsid w:val="00137456"/>
    <w:rsid w:val="001379F5"/>
    <w:rsid w:val="0014027A"/>
    <w:rsid w:val="00142901"/>
    <w:rsid w:val="00143BD2"/>
    <w:rsid w:val="00146B0C"/>
    <w:rsid w:val="00146D6D"/>
    <w:rsid w:val="001525C4"/>
    <w:rsid w:val="0015264D"/>
    <w:rsid w:val="00153B2A"/>
    <w:rsid w:val="00154B78"/>
    <w:rsid w:val="001552A6"/>
    <w:rsid w:val="00155A46"/>
    <w:rsid w:val="00155F12"/>
    <w:rsid w:val="0015648C"/>
    <w:rsid w:val="001566FA"/>
    <w:rsid w:val="00156EB9"/>
    <w:rsid w:val="00157B88"/>
    <w:rsid w:val="00160064"/>
    <w:rsid w:val="00160AEC"/>
    <w:rsid w:val="00163319"/>
    <w:rsid w:val="00163ED6"/>
    <w:rsid w:val="00163EE0"/>
    <w:rsid w:val="00165570"/>
    <w:rsid w:val="001677C0"/>
    <w:rsid w:val="00167D9C"/>
    <w:rsid w:val="00170B28"/>
    <w:rsid w:val="001714A6"/>
    <w:rsid w:val="001716ED"/>
    <w:rsid w:val="00172503"/>
    <w:rsid w:val="0017410F"/>
    <w:rsid w:val="0017471A"/>
    <w:rsid w:val="00180CE9"/>
    <w:rsid w:val="001844AB"/>
    <w:rsid w:val="00191792"/>
    <w:rsid w:val="00192D6F"/>
    <w:rsid w:val="00193326"/>
    <w:rsid w:val="00194A7D"/>
    <w:rsid w:val="00194E62"/>
    <w:rsid w:val="00195DCF"/>
    <w:rsid w:val="00197270"/>
    <w:rsid w:val="001A0B9D"/>
    <w:rsid w:val="001A1A86"/>
    <w:rsid w:val="001A40C9"/>
    <w:rsid w:val="001A5B90"/>
    <w:rsid w:val="001A6D70"/>
    <w:rsid w:val="001A7470"/>
    <w:rsid w:val="001B0135"/>
    <w:rsid w:val="001B2B26"/>
    <w:rsid w:val="001B5F33"/>
    <w:rsid w:val="001B69FD"/>
    <w:rsid w:val="001B6AC2"/>
    <w:rsid w:val="001B7A20"/>
    <w:rsid w:val="001C1ED2"/>
    <w:rsid w:val="001C2B4F"/>
    <w:rsid w:val="001C3CC5"/>
    <w:rsid w:val="001C5476"/>
    <w:rsid w:val="001C5F51"/>
    <w:rsid w:val="001C66E5"/>
    <w:rsid w:val="001D0C56"/>
    <w:rsid w:val="001D0CE0"/>
    <w:rsid w:val="001D17C5"/>
    <w:rsid w:val="001D192D"/>
    <w:rsid w:val="001D286A"/>
    <w:rsid w:val="001D5431"/>
    <w:rsid w:val="001D5D2A"/>
    <w:rsid w:val="001D61BB"/>
    <w:rsid w:val="001E087D"/>
    <w:rsid w:val="001E26F2"/>
    <w:rsid w:val="001E306B"/>
    <w:rsid w:val="001E310E"/>
    <w:rsid w:val="001E4BD3"/>
    <w:rsid w:val="001E4E76"/>
    <w:rsid w:val="001F37F1"/>
    <w:rsid w:val="001F4DB7"/>
    <w:rsid w:val="001F62A9"/>
    <w:rsid w:val="00201B00"/>
    <w:rsid w:val="0021044C"/>
    <w:rsid w:val="0021055E"/>
    <w:rsid w:val="002110C6"/>
    <w:rsid w:val="00212616"/>
    <w:rsid w:val="00212E48"/>
    <w:rsid w:val="00213001"/>
    <w:rsid w:val="00214476"/>
    <w:rsid w:val="00214CA3"/>
    <w:rsid w:val="00215F2F"/>
    <w:rsid w:val="00216BB6"/>
    <w:rsid w:val="00222D6E"/>
    <w:rsid w:val="002236E6"/>
    <w:rsid w:val="002246C1"/>
    <w:rsid w:val="00225A02"/>
    <w:rsid w:val="00225BB6"/>
    <w:rsid w:val="00227AAA"/>
    <w:rsid w:val="00231C52"/>
    <w:rsid w:val="00234522"/>
    <w:rsid w:val="00234709"/>
    <w:rsid w:val="002364AB"/>
    <w:rsid w:val="00236648"/>
    <w:rsid w:val="00236F0F"/>
    <w:rsid w:val="002374C1"/>
    <w:rsid w:val="00241A2D"/>
    <w:rsid w:val="00241ED9"/>
    <w:rsid w:val="00243968"/>
    <w:rsid w:val="00244578"/>
    <w:rsid w:val="00245FF4"/>
    <w:rsid w:val="00246D95"/>
    <w:rsid w:val="00246E87"/>
    <w:rsid w:val="00247727"/>
    <w:rsid w:val="00250601"/>
    <w:rsid w:val="00250A69"/>
    <w:rsid w:val="00250C3F"/>
    <w:rsid w:val="002518EB"/>
    <w:rsid w:val="00253485"/>
    <w:rsid w:val="00254C14"/>
    <w:rsid w:val="00255F7E"/>
    <w:rsid w:val="002573CA"/>
    <w:rsid w:val="002579AD"/>
    <w:rsid w:val="0026181F"/>
    <w:rsid w:val="002630E2"/>
    <w:rsid w:val="00264142"/>
    <w:rsid w:val="0026415B"/>
    <w:rsid w:val="00267189"/>
    <w:rsid w:val="00267E57"/>
    <w:rsid w:val="002706CB"/>
    <w:rsid w:val="00272D04"/>
    <w:rsid w:val="0027369E"/>
    <w:rsid w:val="002744E0"/>
    <w:rsid w:val="00274E00"/>
    <w:rsid w:val="002752AF"/>
    <w:rsid w:val="002779C9"/>
    <w:rsid w:val="0028008B"/>
    <w:rsid w:val="00280C1A"/>
    <w:rsid w:val="00281354"/>
    <w:rsid w:val="00281F37"/>
    <w:rsid w:val="00283F5E"/>
    <w:rsid w:val="00285B34"/>
    <w:rsid w:val="00290D5A"/>
    <w:rsid w:val="00290F69"/>
    <w:rsid w:val="0029108E"/>
    <w:rsid w:val="00291162"/>
    <w:rsid w:val="0029188A"/>
    <w:rsid w:val="002921FD"/>
    <w:rsid w:val="00293D35"/>
    <w:rsid w:val="00294475"/>
    <w:rsid w:val="0029533E"/>
    <w:rsid w:val="00295349"/>
    <w:rsid w:val="002962A0"/>
    <w:rsid w:val="00296C5F"/>
    <w:rsid w:val="0029717D"/>
    <w:rsid w:val="0029770E"/>
    <w:rsid w:val="002A08ED"/>
    <w:rsid w:val="002A14D2"/>
    <w:rsid w:val="002A1E8C"/>
    <w:rsid w:val="002A30DE"/>
    <w:rsid w:val="002A4ABF"/>
    <w:rsid w:val="002A5D9B"/>
    <w:rsid w:val="002B09CE"/>
    <w:rsid w:val="002B113F"/>
    <w:rsid w:val="002B1510"/>
    <w:rsid w:val="002B1694"/>
    <w:rsid w:val="002B28D3"/>
    <w:rsid w:val="002B2B96"/>
    <w:rsid w:val="002B472E"/>
    <w:rsid w:val="002C06C4"/>
    <w:rsid w:val="002C434D"/>
    <w:rsid w:val="002C786A"/>
    <w:rsid w:val="002D03FE"/>
    <w:rsid w:val="002D1DF7"/>
    <w:rsid w:val="002D2998"/>
    <w:rsid w:val="002D4686"/>
    <w:rsid w:val="002D4F7C"/>
    <w:rsid w:val="002D74AE"/>
    <w:rsid w:val="002D7D5F"/>
    <w:rsid w:val="002E092E"/>
    <w:rsid w:val="002E515F"/>
    <w:rsid w:val="002E702D"/>
    <w:rsid w:val="002E7C31"/>
    <w:rsid w:val="002E7D98"/>
    <w:rsid w:val="002F13E0"/>
    <w:rsid w:val="002F2E60"/>
    <w:rsid w:val="002F38B8"/>
    <w:rsid w:val="002F43DD"/>
    <w:rsid w:val="002F664A"/>
    <w:rsid w:val="002F70BA"/>
    <w:rsid w:val="00300566"/>
    <w:rsid w:val="00300D50"/>
    <w:rsid w:val="0030138D"/>
    <w:rsid w:val="0030167E"/>
    <w:rsid w:val="00301883"/>
    <w:rsid w:val="00301B5E"/>
    <w:rsid w:val="003029BA"/>
    <w:rsid w:val="00304D02"/>
    <w:rsid w:val="003141E5"/>
    <w:rsid w:val="0031442A"/>
    <w:rsid w:val="00314904"/>
    <w:rsid w:val="0031697F"/>
    <w:rsid w:val="00317B6E"/>
    <w:rsid w:val="00324360"/>
    <w:rsid w:val="0032477C"/>
    <w:rsid w:val="00324ED9"/>
    <w:rsid w:val="0032587F"/>
    <w:rsid w:val="003261F9"/>
    <w:rsid w:val="0033227F"/>
    <w:rsid w:val="00333CE9"/>
    <w:rsid w:val="00334BE3"/>
    <w:rsid w:val="003373B4"/>
    <w:rsid w:val="00337B56"/>
    <w:rsid w:val="003459AB"/>
    <w:rsid w:val="00345B0F"/>
    <w:rsid w:val="00346023"/>
    <w:rsid w:val="00351952"/>
    <w:rsid w:val="00353BFC"/>
    <w:rsid w:val="00353D65"/>
    <w:rsid w:val="00353F15"/>
    <w:rsid w:val="00354756"/>
    <w:rsid w:val="0035534A"/>
    <w:rsid w:val="00357C80"/>
    <w:rsid w:val="00357DDC"/>
    <w:rsid w:val="00362E4E"/>
    <w:rsid w:val="0036347B"/>
    <w:rsid w:val="00363993"/>
    <w:rsid w:val="00364ABF"/>
    <w:rsid w:val="00365914"/>
    <w:rsid w:val="00365D52"/>
    <w:rsid w:val="00370D87"/>
    <w:rsid w:val="003714EA"/>
    <w:rsid w:val="0037290D"/>
    <w:rsid w:val="003734C6"/>
    <w:rsid w:val="00375E91"/>
    <w:rsid w:val="00377026"/>
    <w:rsid w:val="0037772D"/>
    <w:rsid w:val="00381A52"/>
    <w:rsid w:val="003822E5"/>
    <w:rsid w:val="0038322F"/>
    <w:rsid w:val="003834BA"/>
    <w:rsid w:val="00386093"/>
    <w:rsid w:val="00386994"/>
    <w:rsid w:val="0038777D"/>
    <w:rsid w:val="00387A71"/>
    <w:rsid w:val="00387D83"/>
    <w:rsid w:val="003900C8"/>
    <w:rsid w:val="00390DE6"/>
    <w:rsid w:val="00391579"/>
    <w:rsid w:val="0039413E"/>
    <w:rsid w:val="0039422F"/>
    <w:rsid w:val="00394D8E"/>
    <w:rsid w:val="00394DDE"/>
    <w:rsid w:val="00395B23"/>
    <w:rsid w:val="00395D7A"/>
    <w:rsid w:val="003962B8"/>
    <w:rsid w:val="0039786C"/>
    <w:rsid w:val="003979BE"/>
    <w:rsid w:val="003A0069"/>
    <w:rsid w:val="003A323C"/>
    <w:rsid w:val="003A6420"/>
    <w:rsid w:val="003A7C2E"/>
    <w:rsid w:val="003B325B"/>
    <w:rsid w:val="003B3EC9"/>
    <w:rsid w:val="003B51B8"/>
    <w:rsid w:val="003B5726"/>
    <w:rsid w:val="003B673F"/>
    <w:rsid w:val="003B73AA"/>
    <w:rsid w:val="003C0B05"/>
    <w:rsid w:val="003C2248"/>
    <w:rsid w:val="003C22BF"/>
    <w:rsid w:val="003C6EEE"/>
    <w:rsid w:val="003C70F8"/>
    <w:rsid w:val="003D28EB"/>
    <w:rsid w:val="003D3F61"/>
    <w:rsid w:val="003D4F91"/>
    <w:rsid w:val="003D7EF7"/>
    <w:rsid w:val="003E18A1"/>
    <w:rsid w:val="003E1AEB"/>
    <w:rsid w:val="003E69A0"/>
    <w:rsid w:val="003E7676"/>
    <w:rsid w:val="003F0310"/>
    <w:rsid w:val="003F0F6E"/>
    <w:rsid w:val="003F3256"/>
    <w:rsid w:val="003F5B69"/>
    <w:rsid w:val="003F66EB"/>
    <w:rsid w:val="003F7C9C"/>
    <w:rsid w:val="004007F6"/>
    <w:rsid w:val="00400DB7"/>
    <w:rsid w:val="0040440B"/>
    <w:rsid w:val="00405201"/>
    <w:rsid w:val="00405F11"/>
    <w:rsid w:val="00411089"/>
    <w:rsid w:val="004111C5"/>
    <w:rsid w:val="00411310"/>
    <w:rsid w:val="00412B71"/>
    <w:rsid w:val="00413424"/>
    <w:rsid w:val="004157B2"/>
    <w:rsid w:val="0041604A"/>
    <w:rsid w:val="00416B58"/>
    <w:rsid w:val="00416F9E"/>
    <w:rsid w:val="004171CE"/>
    <w:rsid w:val="00417AE9"/>
    <w:rsid w:val="004208BE"/>
    <w:rsid w:val="00424C52"/>
    <w:rsid w:val="0042528B"/>
    <w:rsid w:val="004261A2"/>
    <w:rsid w:val="0042764A"/>
    <w:rsid w:val="00427A0C"/>
    <w:rsid w:val="00427BEF"/>
    <w:rsid w:val="00430378"/>
    <w:rsid w:val="00432085"/>
    <w:rsid w:val="0043453A"/>
    <w:rsid w:val="00435CBE"/>
    <w:rsid w:val="0043618B"/>
    <w:rsid w:val="00440C9D"/>
    <w:rsid w:val="0044558C"/>
    <w:rsid w:val="00445679"/>
    <w:rsid w:val="00445945"/>
    <w:rsid w:val="00445D5F"/>
    <w:rsid w:val="00446CBD"/>
    <w:rsid w:val="00451F7A"/>
    <w:rsid w:val="0045527A"/>
    <w:rsid w:val="00455637"/>
    <w:rsid w:val="00461522"/>
    <w:rsid w:val="00461D7F"/>
    <w:rsid w:val="0046595C"/>
    <w:rsid w:val="004668B7"/>
    <w:rsid w:val="004713E7"/>
    <w:rsid w:val="00472A61"/>
    <w:rsid w:val="00472C71"/>
    <w:rsid w:val="00476997"/>
    <w:rsid w:val="0047739D"/>
    <w:rsid w:val="00481A53"/>
    <w:rsid w:val="0048203B"/>
    <w:rsid w:val="004838B4"/>
    <w:rsid w:val="0048498F"/>
    <w:rsid w:val="00484999"/>
    <w:rsid w:val="004905D7"/>
    <w:rsid w:val="00490785"/>
    <w:rsid w:val="00492F32"/>
    <w:rsid w:val="00493770"/>
    <w:rsid w:val="00495592"/>
    <w:rsid w:val="00495BBD"/>
    <w:rsid w:val="00496266"/>
    <w:rsid w:val="004A0504"/>
    <w:rsid w:val="004A3314"/>
    <w:rsid w:val="004A3C6A"/>
    <w:rsid w:val="004A44AD"/>
    <w:rsid w:val="004A6FD0"/>
    <w:rsid w:val="004B16E9"/>
    <w:rsid w:val="004B1D5C"/>
    <w:rsid w:val="004B3419"/>
    <w:rsid w:val="004B52A8"/>
    <w:rsid w:val="004C295C"/>
    <w:rsid w:val="004C3355"/>
    <w:rsid w:val="004C36E0"/>
    <w:rsid w:val="004C3E12"/>
    <w:rsid w:val="004C45A7"/>
    <w:rsid w:val="004C4F6D"/>
    <w:rsid w:val="004C5A22"/>
    <w:rsid w:val="004D15CC"/>
    <w:rsid w:val="004D211B"/>
    <w:rsid w:val="004D3CD1"/>
    <w:rsid w:val="004D3DD0"/>
    <w:rsid w:val="004D5524"/>
    <w:rsid w:val="004D55D8"/>
    <w:rsid w:val="004D7F66"/>
    <w:rsid w:val="004E00BD"/>
    <w:rsid w:val="004E3CE7"/>
    <w:rsid w:val="004E40C4"/>
    <w:rsid w:val="004E4EBE"/>
    <w:rsid w:val="004E544E"/>
    <w:rsid w:val="004E6B48"/>
    <w:rsid w:val="004F0566"/>
    <w:rsid w:val="004F0E63"/>
    <w:rsid w:val="004F1307"/>
    <w:rsid w:val="004F19D1"/>
    <w:rsid w:val="004F29E3"/>
    <w:rsid w:val="004F30B3"/>
    <w:rsid w:val="004F3FB3"/>
    <w:rsid w:val="004F43F4"/>
    <w:rsid w:val="004F4A96"/>
    <w:rsid w:val="005004D0"/>
    <w:rsid w:val="00501D1B"/>
    <w:rsid w:val="0050256F"/>
    <w:rsid w:val="00503033"/>
    <w:rsid w:val="0050465A"/>
    <w:rsid w:val="005077B1"/>
    <w:rsid w:val="0050797C"/>
    <w:rsid w:val="00510343"/>
    <w:rsid w:val="00511331"/>
    <w:rsid w:val="00512447"/>
    <w:rsid w:val="005138FE"/>
    <w:rsid w:val="00514030"/>
    <w:rsid w:val="005147F7"/>
    <w:rsid w:val="0051512F"/>
    <w:rsid w:val="00515A14"/>
    <w:rsid w:val="00517961"/>
    <w:rsid w:val="00520D3A"/>
    <w:rsid w:val="005219F4"/>
    <w:rsid w:val="00522FD2"/>
    <w:rsid w:val="0052544E"/>
    <w:rsid w:val="00525E1D"/>
    <w:rsid w:val="005272B4"/>
    <w:rsid w:val="005277D9"/>
    <w:rsid w:val="005317AB"/>
    <w:rsid w:val="0053188E"/>
    <w:rsid w:val="005335A4"/>
    <w:rsid w:val="005344EB"/>
    <w:rsid w:val="00536437"/>
    <w:rsid w:val="0053694B"/>
    <w:rsid w:val="00537E63"/>
    <w:rsid w:val="00540F90"/>
    <w:rsid w:val="005418EE"/>
    <w:rsid w:val="005436B5"/>
    <w:rsid w:val="00544B2A"/>
    <w:rsid w:val="005457DC"/>
    <w:rsid w:val="00551597"/>
    <w:rsid w:val="00551628"/>
    <w:rsid w:val="00551D8C"/>
    <w:rsid w:val="00551F75"/>
    <w:rsid w:val="00552F2A"/>
    <w:rsid w:val="00554C12"/>
    <w:rsid w:val="005550D2"/>
    <w:rsid w:val="00560A47"/>
    <w:rsid w:val="00566D09"/>
    <w:rsid w:val="00570A2C"/>
    <w:rsid w:val="00571EF6"/>
    <w:rsid w:val="00572446"/>
    <w:rsid w:val="00573252"/>
    <w:rsid w:val="005732B7"/>
    <w:rsid w:val="0057488D"/>
    <w:rsid w:val="005821D0"/>
    <w:rsid w:val="00583B27"/>
    <w:rsid w:val="00585041"/>
    <w:rsid w:val="00585359"/>
    <w:rsid w:val="005935E9"/>
    <w:rsid w:val="00593996"/>
    <w:rsid w:val="00594763"/>
    <w:rsid w:val="00594CBC"/>
    <w:rsid w:val="00597156"/>
    <w:rsid w:val="005A0BDC"/>
    <w:rsid w:val="005A714C"/>
    <w:rsid w:val="005A767E"/>
    <w:rsid w:val="005B01AB"/>
    <w:rsid w:val="005B0295"/>
    <w:rsid w:val="005B0D8B"/>
    <w:rsid w:val="005B1BC4"/>
    <w:rsid w:val="005B2492"/>
    <w:rsid w:val="005B42E4"/>
    <w:rsid w:val="005B6248"/>
    <w:rsid w:val="005B78B9"/>
    <w:rsid w:val="005B7D76"/>
    <w:rsid w:val="005C090A"/>
    <w:rsid w:val="005C1A59"/>
    <w:rsid w:val="005C23D4"/>
    <w:rsid w:val="005C2821"/>
    <w:rsid w:val="005C471D"/>
    <w:rsid w:val="005C64EA"/>
    <w:rsid w:val="005D0FCE"/>
    <w:rsid w:val="005D1CB8"/>
    <w:rsid w:val="005D34DE"/>
    <w:rsid w:val="005D37A0"/>
    <w:rsid w:val="005D3A9A"/>
    <w:rsid w:val="005D3CD5"/>
    <w:rsid w:val="005D4EC4"/>
    <w:rsid w:val="005D6C2B"/>
    <w:rsid w:val="005D731E"/>
    <w:rsid w:val="005E0373"/>
    <w:rsid w:val="005E242C"/>
    <w:rsid w:val="005E2E57"/>
    <w:rsid w:val="005E4014"/>
    <w:rsid w:val="005E4A7A"/>
    <w:rsid w:val="005E7D7E"/>
    <w:rsid w:val="005F0440"/>
    <w:rsid w:val="005F0E2D"/>
    <w:rsid w:val="005F1FF4"/>
    <w:rsid w:val="005F23EA"/>
    <w:rsid w:val="005F2D7F"/>
    <w:rsid w:val="005F354F"/>
    <w:rsid w:val="005F4E36"/>
    <w:rsid w:val="005F589C"/>
    <w:rsid w:val="005F6CF3"/>
    <w:rsid w:val="00600D02"/>
    <w:rsid w:val="006057A5"/>
    <w:rsid w:val="00611553"/>
    <w:rsid w:val="00612273"/>
    <w:rsid w:val="00612C45"/>
    <w:rsid w:val="00613C85"/>
    <w:rsid w:val="0061521B"/>
    <w:rsid w:val="006157F4"/>
    <w:rsid w:val="006161A0"/>
    <w:rsid w:val="00617C5D"/>
    <w:rsid w:val="00620D2F"/>
    <w:rsid w:val="0062110D"/>
    <w:rsid w:val="0062264C"/>
    <w:rsid w:val="0062789F"/>
    <w:rsid w:val="00630E5D"/>
    <w:rsid w:val="00631000"/>
    <w:rsid w:val="00631F00"/>
    <w:rsid w:val="0063282A"/>
    <w:rsid w:val="00637798"/>
    <w:rsid w:val="0063787C"/>
    <w:rsid w:val="006379BB"/>
    <w:rsid w:val="006406BA"/>
    <w:rsid w:val="00642C28"/>
    <w:rsid w:val="00643C77"/>
    <w:rsid w:val="00644B6E"/>
    <w:rsid w:val="00645CB7"/>
    <w:rsid w:val="00647247"/>
    <w:rsid w:val="006472F7"/>
    <w:rsid w:val="006513FC"/>
    <w:rsid w:val="00651494"/>
    <w:rsid w:val="006526C7"/>
    <w:rsid w:val="0065298A"/>
    <w:rsid w:val="00652F20"/>
    <w:rsid w:val="00655B02"/>
    <w:rsid w:val="00655B73"/>
    <w:rsid w:val="00656782"/>
    <w:rsid w:val="00656A54"/>
    <w:rsid w:val="00657429"/>
    <w:rsid w:val="00660FA5"/>
    <w:rsid w:val="00661100"/>
    <w:rsid w:val="00661898"/>
    <w:rsid w:val="0066193A"/>
    <w:rsid w:val="0066244C"/>
    <w:rsid w:val="00663837"/>
    <w:rsid w:val="00663890"/>
    <w:rsid w:val="00663F53"/>
    <w:rsid w:val="0066417D"/>
    <w:rsid w:val="006647C7"/>
    <w:rsid w:val="00664D7C"/>
    <w:rsid w:val="006658AB"/>
    <w:rsid w:val="00665D9E"/>
    <w:rsid w:val="00666EB0"/>
    <w:rsid w:val="00675413"/>
    <w:rsid w:val="006762F7"/>
    <w:rsid w:val="00676941"/>
    <w:rsid w:val="00676952"/>
    <w:rsid w:val="00676A0E"/>
    <w:rsid w:val="00676F80"/>
    <w:rsid w:val="0067729B"/>
    <w:rsid w:val="006821CE"/>
    <w:rsid w:val="006901E1"/>
    <w:rsid w:val="0069052B"/>
    <w:rsid w:val="00692688"/>
    <w:rsid w:val="00692735"/>
    <w:rsid w:val="00692B26"/>
    <w:rsid w:val="00695584"/>
    <w:rsid w:val="00696BDD"/>
    <w:rsid w:val="006A32F1"/>
    <w:rsid w:val="006A3902"/>
    <w:rsid w:val="006A5CB9"/>
    <w:rsid w:val="006B0C76"/>
    <w:rsid w:val="006B260E"/>
    <w:rsid w:val="006B3FC5"/>
    <w:rsid w:val="006B4A40"/>
    <w:rsid w:val="006B56AB"/>
    <w:rsid w:val="006B5A70"/>
    <w:rsid w:val="006B74A1"/>
    <w:rsid w:val="006B7C86"/>
    <w:rsid w:val="006C0F99"/>
    <w:rsid w:val="006C266D"/>
    <w:rsid w:val="006C26D9"/>
    <w:rsid w:val="006C48F3"/>
    <w:rsid w:val="006C4B14"/>
    <w:rsid w:val="006C7360"/>
    <w:rsid w:val="006D63AA"/>
    <w:rsid w:val="006E4A9F"/>
    <w:rsid w:val="006E5F02"/>
    <w:rsid w:val="006E6459"/>
    <w:rsid w:val="006F01BE"/>
    <w:rsid w:val="006F2733"/>
    <w:rsid w:val="006F3C00"/>
    <w:rsid w:val="006F4825"/>
    <w:rsid w:val="006F5F39"/>
    <w:rsid w:val="006F6834"/>
    <w:rsid w:val="00700682"/>
    <w:rsid w:val="00702AC0"/>
    <w:rsid w:val="00705114"/>
    <w:rsid w:val="00705216"/>
    <w:rsid w:val="007076B3"/>
    <w:rsid w:val="00710723"/>
    <w:rsid w:val="007202E6"/>
    <w:rsid w:val="00724C08"/>
    <w:rsid w:val="0072729A"/>
    <w:rsid w:val="00727D57"/>
    <w:rsid w:val="007305E7"/>
    <w:rsid w:val="00730D28"/>
    <w:rsid w:val="007333E5"/>
    <w:rsid w:val="0073475D"/>
    <w:rsid w:val="007360AB"/>
    <w:rsid w:val="00736CC0"/>
    <w:rsid w:val="00741D71"/>
    <w:rsid w:val="00741E5A"/>
    <w:rsid w:val="00742168"/>
    <w:rsid w:val="0074275F"/>
    <w:rsid w:val="007429B1"/>
    <w:rsid w:val="00744D21"/>
    <w:rsid w:val="00746B18"/>
    <w:rsid w:val="00746FB9"/>
    <w:rsid w:val="007474CD"/>
    <w:rsid w:val="00750DC3"/>
    <w:rsid w:val="00753667"/>
    <w:rsid w:val="00754A1D"/>
    <w:rsid w:val="00755321"/>
    <w:rsid w:val="00755F18"/>
    <w:rsid w:val="00757345"/>
    <w:rsid w:val="00757E92"/>
    <w:rsid w:val="00761644"/>
    <w:rsid w:val="0076282E"/>
    <w:rsid w:val="00762E90"/>
    <w:rsid w:val="00764D64"/>
    <w:rsid w:val="007651FE"/>
    <w:rsid w:val="00765326"/>
    <w:rsid w:val="00765FC6"/>
    <w:rsid w:val="00766A67"/>
    <w:rsid w:val="00767458"/>
    <w:rsid w:val="00772144"/>
    <w:rsid w:val="007723D1"/>
    <w:rsid w:val="00776051"/>
    <w:rsid w:val="00777317"/>
    <w:rsid w:val="007808FF"/>
    <w:rsid w:val="00782411"/>
    <w:rsid w:val="007836B8"/>
    <w:rsid w:val="00786627"/>
    <w:rsid w:val="00787400"/>
    <w:rsid w:val="00792D7A"/>
    <w:rsid w:val="00793290"/>
    <w:rsid w:val="00793C47"/>
    <w:rsid w:val="00794824"/>
    <w:rsid w:val="007968C0"/>
    <w:rsid w:val="007A18E8"/>
    <w:rsid w:val="007A2EE2"/>
    <w:rsid w:val="007A49A8"/>
    <w:rsid w:val="007A5331"/>
    <w:rsid w:val="007B00C1"/>
    <w:rsid w:val="007B0F7F"/>
    <w:rsid w:val="007B1C95"/>
    <w:rsid w:val="007B287C"/>
    <w:rsid w:val="007B2DAE"/>
    <w:rsid w:val="007B38F3"/>
    <w:rsid w:val="007B4421"/>
    <w:rsid w:val="007B4FF3"/>
    <w:rsid w:val="007C0043"/>
    <w:rsid w:val="007C0D65"/>
    <w:rsid w:val="007C34A8"/>
    <w:rsid w:val="007C44A1"/>
    <w:rsid w:val="007C456E"/>
    <w:rsid w:val="007C4839"/>
    <w:rsid w:val="007C6007"/>
    <w:rsid w:val="007C790F"/>
    <w:rsid w:val="007C792E"/>
    <w:rsid w:val="007D14A2"/>
    <w:rsid w:val="007D1D97"/>
    <w:rsid w:val="007D3AE7"/>
    <w:rsid w:val="007D4BD4"/>
    <w:rsid w:val="007E0879"/>
    <w:rsid w:val="007E0E31"/>
    <w:rsid w:val="007E2347"/>
    <w:rsid w:val="007E2F7F"/>
    <w:rsid w:val="007E5BC0"/>
    <w:rsid w:val="007E5C76"/>
    <w:rsid w:val="007E6D89"/>
    <w:rsid w:val="007F146E"/>
    <w:rsid w:val="007F2E76"/>
    <w:rsid w:val="007F4D2A"/>
    <w:rsid w:val="007F5356"/>
    <w:rsid w:val="007F5C44"/>
    <w:rsid w:val="007F5EDF"/>
    <w:rsid w:val="00801287"/>
    <w:rsid w:val="00801EAB"/>
    <w:rsid w:val="0080219E"/>
    <w:rsid w:val="00804FDD"/>
    <w:rsid w:val="00806911"/>
    <w:rsid w:val="008108F4"/>
    <w:rsid w:val="00811902"/>
    <w:rsid w:val="00812188"/>
    <w:rsid w:val="0081391A"/>
    <w:rsid w:val="008157E1"/>
    <w:rsid w:val="00815E0F"/>
    <w:rsid w:val="00817FC5"/>
    <w:rsid w:val="00821A43"/>
    <w:rsid w:val="00821A47"/>
    <w:rsid w:val="00823B52"/>
    <w:rsid w:val="00824D3C"/>
    <w:rsid w:val="00825A56"/>
    <w:rsid w:val="00826CA1"/>
    <w:rsid w:val="00827D69"/>
    <w:rsid w:val="00830CF3"/>
    <w:rsid w:val="0083233B"/>
    <w:rsid w:val="00833411"/>
    <w:rsid w:val="0083615B"/>
    <w:rsid w:val="00841E5A"/>
    <w:rsid w:val="008425E0"/>
    <w:rsid w:val="00842EFA"/>
    <w:rsid w:val="00843B44"/>
    <w:rsid w:val="00844465"/>
    <w:rsid w:val="00845073"/>
    <w:rsid w:val="00845DED"/>
    <w:rsid w:val="0085083E"/>
    <w:rsid w:val="00850842"/>
    <w:rsid w:val="00851B74"/>
    <w:rsid w:val="008541F4"/>
    <w:rsid w:val="00855C21"/>
    <w:rsid w:val="00856B6C"/>
    <w:rsid w:val="00860F42"/>
    <w:rsid w:val="00861812"/>
    <w:rsid w:val="00861ED7"/>
    <w:rsid w:val="0086207B"/>
    <w:rsid w:val="008636B5"/>
    <w:rsid w:val="00863B77"/>
    <w:rsid w:val="00863CA1"/>
    <w:rsid w:val="008646FC"/>
    <w:rsid w:val="00865275"/>
    <w:rsid w:val="00865A92"/>
    <w:rsid w:val="00866633"/>
    <w:rsid w:val="0087151F"/>
    <w:rsid w:val="008717C9"/>
    <w:rsid w:val="00871BA7"/>
    <w:rsid w:val="008722A9"/>
    <w:rsid w:val="00872CF7"/>
    <w:rsid w:val="008740B4"/>
    <w:rsid w:val="00875FCA"/>
    <w:rsid w:val="008779F3"/>
    <w:rsid w:val="008803FE"/>
    <w:rsid w:val="008805D8"/>
    <w:rsid w:val="00882095"/>
    <w:rsid w:val="0088482A"/>
    <w:rsid w:val="00884B54"/>
    <w:rsid w:val="00885874"/>
    <w:rsid w:val="00885A83"/>
    <w:rsid w:val="00887E9E"/>
    <w:rsid w:val="008910FB"/>
    <w:rsid w:val="008916F9"/>
    <w:rsid w:val="00891C41"/>
    <w:rsid w:val="00892CE7"/>
    <w:rsid w:val="00893556"/>
    <w:rsid w:val="0089458A"/>
    <w:rsid w:val="00894648"/>
    <w:rsid w:val="00894658"/>
    <w:rsid w:val="00895924"/>
    <w:rsid w:val="00896CC4"/>
    <w:rsid w:val="008A24B7"/>
    <w:rsid w:val="008A262E"/>
    <w:rsid w:val="008A3B25"/>
    <w:rsid w:val="008A40FD"/>
    <w:rsid w:val="008A4502"/>
    <w:rsid w:val="008A7C87"/>
    <w:rsid w:val="008A7E1B"/>
    <w:rsid w:val="008B09B6"/>
    <w:rsid w:val="008B0B7B"/>
    <w:rsid w:val="008B0DF6"/>
    <w:rsid w:val="008B0FED"/>
    <w:rsid w:val="008B2E0E"/>
    <w:rsid w:val="008B4497"/>
    <w:rsid w:val="008B45E1"/>
    <w:rsid w:val="008B49C1"/>
    <w:rsid w:val="008B6103"/>
    <w:rsid w:val="008B7E58"/>
    <w:rsid w:val="008C0755"/>
    <w:rsid w:val="008C14D7"/>
    <w:rsid w:val="008C1B55"/>
    <w:rsid w:val="008C2373"/>
    <w:rsid w:val="008C289E"/>
    <w:rsid w:val="008C2A58"/>
    <w:rsid w:val="008C5865"/>
    <w:rsid w:val="008C5F06"/>
    <w:rsid w:val="008C62E9"/>
    <w:rsid w:val="008C656E"/>
    <w:rsid w:val="008C7A21"/>
    <w:rsid w:val="008C7A45"/>
    <w:rsid w:val="008D0118"/>
    <w:rsid w:val="008D2F04"/>
    <w:rsid w:val="008D7AE7"/>
    <w:rsid w:val="008E0E80"/>
    <w:rsid w:val="008E139C"/>
    <w:rsid w:val="008E1766"/>
    <w:rsid w:val="008E49B4"/>
    <w:rsid w:val="008E7B3E"/>
    <w:rsid w:val="008F01A2"/>
    <w:rsid w:val="008F087F"/>
    <w:rsid w:val="008F7535"/>
    <w:rsid w:val="0090160E"/>
    <w:rsid w:val="00901F84"/>
    <w:rsid w:val="00902860"/>
    <w:rsid w:val="00903C70"/>
    <w:rsid w:val="00905725"/>
    <w:rsid w:val="00905DEF"/>
    <w:rsid w:val="009104D0"/>
    <w:rsid w:val="0091420E"/>
    <w:rsid w:val="00914C2A"/>
    <w:rsid w:val="00915D05"/>
    <w:rsid w:val="00920ED8"/>
    <w:rsid w:val="00922F79"/>
    <w:rsid w:val="00924C31"/>
    <w:rsid w:val="009251E5"/>
    <w:rsid w:val="0092539F"/>
    <w:rsid w:val="00926673"/>
    <w:rsid w:val="00926ABA"/>
    <w:rsid w:val="00926D7B"/>
    <w:rsid w:val="00930919"/>
    <w:rsid w:val="0093181E"/>
    <w:rsid w:val="0093196F"/>
    <w:rsid w:val="00931DC9"/>
    <w:rsid w:val="009329E5"/>
    <w:rsid w:val="00933B1B"/>
    <w:rsid w:val="00933C67"/>
    <w:rsid w:val="009352AA"/>
    <w:rsid w:val="00935F2B"/>
    <w:rsid w:val="00937098"/>
    <w:rsid w:val="0094158F"/>
    <w:rsid w:val="009418B7"/>
    <w:rsid w:val="00942644"/>
    <w:rsid w:val="00943466"/>
    <w:rsid w:val="00945A0C"/>
    <w:rsid w:val="00947CD4"/>
    <w:rsid w:val="00950ECD"/>
    <w:rsid w:val="009518C7"/>
    <w:rsid w:val="00955C19"/>
    <w:rsid w:val="00957809"/>
    <w:rsid w:val="009579E4"/>
    <w:rsid w:val="009610C2"/>
    <w:rsid w:val="009646FF"/>
    <w:rsid w:val="00967B9F"/>
    <w:rsid w:val="00971082"/>
    <w:rsid w:val="00971465"/>
    <w:rsid w:val="00972611"/>
    <w:rsid w:val="00972C53"/>
    <w:rsid w:val="009739B8"/>
    <w:rsid w:val="00973F78"/>
    <w:rsid w:val="00975C82"/>
    <w:rsid w:val="00976B6A"/>
    <w:rsid w:val="00976D76"/>
    <w:rsid w:val="00983B93"/>
    <w:rsid w:val="00983DE1"/>
    <w:rsid w:val="00983ECA"/>
    <w:rsid w:val="00984D0B"/>
    <w:rsid w:val="00985207"/>
    <w:rsid w:val="00985936"/>
    <w:rsid w:val="00985A2C"/>
    <w:rsid w:val="0098600F"/>
    <w:rsid w:val="009864CD"/>
    <w:rsid w:val="00991319"/>
    <w:rsid w:val="009941BA"/>
    <w:rsid w:val="00995015"/>
    <w:rsid w:val="009A178C"/>
    <w:rsid w:val="009A2A58"/>
    <w:rsid w:val="009A32C3"/>
    <w:rsid w:val="009A4489"/>
    <w:rsid w:val="009A4D92"/>
    <w:rsid w:val="009A7467"/>
    <w:rsid w:val="009A7928"/>
    <w:rsid w:val="009B0EA2"/>
    <w:rsid w:val="009B1A7F"/>
    <w:rsid w:val="009B38EE"/>
    <w:rsid w:val="009B3FF8"/>
    <w:rsid w:val="009B4E49"/>
    <w:rsid w:val="009B551B"/>
    <w:rsid w:val="009B5C8D"/>
    <w:rsid w:val="009B6146"/>
    <w:rsid w:val="009B6970"/>
    <w:rsid w:val="009B7E80"/>
    <w:rsid w:val="009C0E1D"/>
    <w:rsid w:val="009C1AAB"/>
    <w:rsid w:val="009C2240"/>
    <w:rsid w:val="009C2255"/>
    <w:rsid w:val="009C39D1"/>
    <w:rsid w:val="009C4FFD"/>
    <w:rsid w:val="009C71CB"/>
    <w:rsid w:val="009C7EFA"/>
    <w:rsid w:val="009D009A"/>
    <w:rsid w:val="009D18B6"/>
    <w:rsid w:val="009D1B4A"/>
    <w:rsid w:val="009D2081"/>
    <w:rsid w:val="009D2590"/>
    <w:rsid w:val="009D3547"/>
    <w:rsid w:val="009D367B"/>
    <w:rsid w:val="009D3968"/>
    <w:rsid w:val="009D4157"/>
    <w:rsid w:val="009D519D"/>
    <w:rsid w:val="009D7208"/>
    <w:rsid w:val="009E5E6D"/>
    <w:rsid w:val="009E7FEB"/>
    <w:rsid w:val="009F0287"/>
    <w:rsid w:val="009F0B48"/>
    <w:rsid w:val="009F1151"/>
    <w:rsid w:val="009F1588"/>
    <w:rsid w:val="009F15CA"/>
    <w:rsid w:val="009F2E11"/>
    <w:rsid w:val="009F4014"/>
    <w:rsid w:val="009F497B"/>
    <w:rsid w:val="009F534A"/>
    <w:rsid w:val="009F785E"/>
    <w:rsid w:val="00A02CEB"/>
    <w:rsid w:val="00A02F64"/>
    <w:rsid w:val="00A06EEF"/>
    <w:rsid w:val="00A07BF8"/>
    <w:rsid w:val="00A11A8C"/>
    <w:rsid w:val="00A11F7C"/>
    <w:rsid w:val="00A13DB0"/>
    <w:rsid w:val="00A20C36"/>
    <w:rsid w:val="00A21E01"/>
    <w:rsid w:val="00A21E39"/>
    <w:rsid w:val="00A2319F"/>
    <w:rsid w:val="00A24F1D"/>
    <w:rsid w:val="00A25DD8"/>
    <w:rsid w:val="00A26472"/>
    <w:rsid w:val="00A2796C"/>
    <w:rsid w:val="00A309B2"/>
    <w:rsid w:val="00A31BA8"/>
    <w:rsid w:val="00A323CC"/>
    <w:rsid w:val="00A32652"/>
    <w:rsid w:val="00A3265A"/>
    <w:rsid w:val="00A330D5"/>
    <w:rsid w:val="00A33149"/>
    <w:rsid w:val="00A34594"/>
    <w:rsid w:val="00A3535F"/>
    <w:rsid w:val="00A36942"/>
    <w:rsid w:val="00A36E05"/>
    <w:rsid w:val="00A36FB1"/>
    <w:rsid w:val="00A4193B"/>
    <w:rsid w:val="00A41ECA"/>
    <w:rsid w:val="00A43C56"/>
    <w:rsid w:val="00A43E48"/>
    <w:rsid w:val="00A4439A"/>
    <w:rsid w:val="00A4464A"/>
    <w:rsid w:val="00A4508F"/>
    <w:rsid w:val="00A50AC3"/>
    <w:rsid w:val="00A52413"/>
    <w:rsid w:val="00A52BEA"/>
    <w:rsid w:val="00A566E3"/>
    <w:rsid w:val="00A56821"/>
    <w:rsid w:val="00A6131F"/>
    <w:rsid w:val="00A62302"/>
    <w:rsid w:val="00A62AC3"/>
    <w:rsid w:val="00A62B39"/>
    <w:rsid w:val="00A63348"/>
    <w:rsid w:val="00A656CB"/>
    <w:rsid w:val="00A70292"/>
    <w:rsid w:val="00A706D8"/>
    <w:rsid w:val="00A710B2"/>
    <w:rsid w:val="00A7184A"/>
    <w:rsid w:val="00A72D7C"/>
    <w:rsid w:val="00A738FA"/>
    <w:rsid w:val="00A7417C"/>
    <w:rsid w:val="00A7473E"/>
    <w:rsid w:val="00A75D35"/>
    <w:rsid w:val="00A80E96"/>
    <w:rsid w:val="00A811E0"/>
    <w:rsid w:val="00A82A71"/>
    <w:rsid w:val="00A8330B"/>
    <w:rsid w:val="00A836CA"/>
    <w:rsid w:val="00A83C52"/>
    <w:rsid w:val="00A83CA3"/>
    <w:rsid w:val="00A84C18"/>
    <w:rsid w:val="00A86162"/>
    <w:rsid w:val="00A86820"/>
    <w:rsid w:val="00A95671"/>
    <w:rsid w:val="00A965A8"/>
    <w:rsid w:val="00A96B01"/>
    <w:rsid w:val="00AA0227"/>
    <w:rsid w:val="00AA3836"/>
    <w:rsid w:val="00AA3C48"/>
    <w:rsid w:val="00AA7896"/>
    <w:rsid w:val="00AB2961"/>
    <w:rsid w:val="00AB2BD7"/>
    <w:rsid w:val="00AB3A33"/>
    <w:rsid w:val="00AB3CAC"/>
    <w:rsid w:val="00AB4604"/>
    <w:rsid w:val="00AB5A02"/>
    <w:rsid w:val="00AB6320"/>
    <w:rsid w:val="00AB68B1"/>
    <w:rsid w:val="00AC0370"/>
    <w:rsid w:val="00AC1EE2"/>
    <w:rsid w:val="00AC2F94"/>
    <w:rsid w:val="00AC3B11"/>
    <w:rsid w:val="00AC442E"/>
    <w:rsid w:val="00AC54B4"/>
    <w:rsid w:val="00AC66C4"/>
    <w:rsid w:val="00AC68E8"/>
    <w:rsid w:val="00AC7554"/>
    <w:rsid w:val="00AD10F1"/>
    <w:rsid w:val="00AD1E9F"/>
    <w:rsid w:val="00AD4A01"/>
    <w:rsid w:val="00AD5D94"/>
    <w:rsid w:val="00AD642E"/>
    <w:rsid w:val="00AD6A31"/>
    <w:rsid w:val="00AE3F79"/>
    <w:rsid w:val="00AE41E8"/>
    <w:rsid w:val="00AE485C"/>
    <w:rsid w:val="00AE78C1"/>
    <w:rsid w:val="00AF26B4"/>
    <w:rsid w:val="00AF6B0C"/>
    <w:rsid w:val="00AF6B2C"/>
    <w:rsid w:val="00AF7183"/>
    <w:rsid w:val="00AF7634"/>
    <w:rsid w:val="00B01733"/>
    <w:rsid w:val="00B02BE2"/>
    <w:rsid w:val="00B055BD"/>
    <w:rsid w:val="00B05D71"/>
    <w:rsid w:val="00B065AE"/>
    <w:rsid w:val="00B06A80"/>
    <w:rsid w:val="00B106ED"/>
    <w:rsid w:val="00B1255B"/>
    <w:rsid w:val="00B13B4C"/>
    <w:rsid w:val="00B14006"/>
    <w:rsid w:val="00B17257"/>
    <w:rsid w:val="00B17EC1"/>
    <w:rsid w:val="00B20835"/>
    <w:rsid w:val="00B21F39"/>
    <w:rsid w:val="00B221A3"/>
    <w:rsid w:val="00B2264D"/>
    <w:rsid w:val="00B239D9"/>
    <w:rsid w:val="00B274A9"/>
    <w:rsid w:val="00B30A27"/>
    <w:rsid w:val="00B31F19"/>
    <w:rsid w:val="00B321BB"/>
    <w:rsid w:val="00B323DB"/>
    <w:rsid w:val="00B33AFA"/>
    <w:rsid w:val="00B34F6A"/>
    <w:rsid w:val="00B353E1"/>
    <w:rsid w:val="00B3611C"/>
    <w:rsid w:val="00B36BFB"/>
    <w:rsid w:val="00B42810"/>
    <w:rsid w:val="00B42A2F"/>
    <w:rsid w:val="00B43C26"/>
    <w:rsid w:val="00B45F9A"/>
    <w:rsid w:val="00B47D3C"/>
    <w:rsid w:val="00B51C54"/>
    <w:rsid w:val="00B530A8"/>
    <w:rsid w:val="00B53981"/>
    <w:rsid w:val="00B53B18"/>
    <w:rsid w:val="00B55042"/>
    <w:rsid w:val="00B5667A"/>
    <w:rsid w:val="00B5733D"/>
    <w:rsid w:val="00B61270"/>
    <w:rsid w:val="00B645FB"/>
    <w:rsid w:val="00B646AF"/>
    <w:rsid w:val="00B656E4"/>
    <w:rsid w:val="00B66316"/>
    <w:rsid w:val="00B6651B"/>
    <w:rsid w:val="00B66812"/>
    <w:rsid w:val="00B677FC"/>
    <w:rsid w:val="00B67C15"/>
    <w:rsid w:val="00B7363E"/>
    <w:rsid w:val="00B736DC"/>
    <w:rsid w:val="00B74701"/>
    <w:rsid w:val="00B74876"/>
    <w:rsid w:val="00B767BC"/>
    <w:rsid w:val="00B77807"/>
    <w:rsid w:val="00B77EC9"/>
    <w:rsid w:val="00B77FDA"/>
    <w:rsid w:val="00B806E3"/>
    <w:rsid w:val="00B809AC"/>
    <w:rsid w:val="00B81996"/>
    <w:rsid w:val="00B82D1D"/>
    <w:rsid w:val="00B83E2B"/>
    <w:rsid w:val="00B83F18"/>
    <w:rsid w:val="00B85CF7"/>
    <w:rsid w:val="00B85DFB"/>
    <w:rsid w:val="00B87614"/>
    <w:rsid w:val="00B912B4"/>
    <w:rsid w:val="00B92BF6"/>
    <w:rsid w:val="00B9353E"/>
    <w:rsid w:val="00B935C9"/>
    <w:rsid w:val="00B9396A"/>
    <w:rsid w:val="00B957F0"/>
    <w:rsid w:val="00B96EFE"/>
    <w:rsid w:val="00B96F12"/>
    <w:rsid w:val="00B97E12"/>
    <w:rsid w:val="00BA1206"/>
    <w:rsid w:val="00BA5030"/>
    <w:rsid w:val="00BB0228"/>
    <w:rsid w:val="00BB1806"/>
    <w:rsid w:val="00BB7010"/>
    <w:rsid w:val="00BB73F6"/>
    <w:rsid w:val="00BB779A"/>
    <w:rsid w:val="00BB7F61"/>
    <w:rsid w:val="00BC03C8"/>
    <w:rsid w:val="00BC0986"/>
    <w:rsid w:val="00BC0B02"/>
    <w:rsid w:val="00BC4335"/>
    <w:rsid w:val="00BC4ACF"/>
    <w:rsid w:val="00BC4D8D"/>
    <w:rsid w:val="00BC5E79"/>
    <w:rsid w:val="00BC61A3"/>
    <w:rsid w:val="00BC78E2"/>
    <w:rsid w:val="00BD2765"/>
    <w:rsid w:val="00BD2E4A"/>
    <w:rsid w:val="00BD66D3"/>
    <w:rsid w:val="00BD6D5B"/>
    <w:rsid w:val="00BE01B6"/>
    <w:rsid w:val="00BE0FA3"/>
    <w:rsid w:val="00BE2289"/>
    <w:rsid w:val="00BE598A"/>
    <w:rsid w:val="00BF0F9D"/>
    <w:rsid w:val="00BF191A"/>
    <w:rsid w:val="00BF3756"/>
    <w:rsid w:val="00BF3D40"/>
    <w:rsid w:val="00BF3DEB"/>
    <w:rsid w:val="00BF4C85"/>
    <w:rsid w:val="00BF642A"/>
    <w:rsid w:val="00C00202"/>
    <w:rsid w:val="00C00A18"/>
    <w:rsid w:val="00C11380"/>
    <w:rsid w:val="00C1176B"/>
    <w:rsid w:val="00C11F63"/>
    <w:rsid w:val="00C14170"/>
    <w:rsid w:val="00C14569"/>
    <w:rsid w:val="00C15A35"/>
    <w:rsid w:val="00C17454"/>
    <w:rsid w:val="00C17B8A"/>
    <w:rsid w:val="00C20CCF"/>
    <w:rsid w:val="00C22496"/>
    <w:rsid w:val="00C24ADF"/>
    <w:rsid w:val="00C26546"/>
    <w:rsid w:val="00C26E45"/>
    <w:rsid w:val="00C31A61"/>
    <w:rsid w:val="00C34C58"/>
    <w:rsid w:val="00C35241"/>
    <w:rsid w:val="00C37EF7"/>
    <w:rsid w:val="00C43939"/>
    <w:rsid w:val="00C43AC2"/>
    <w:rsid w:val="00C44404"/>
    <w:rsid w:val="00C44F88"/>
    <w:rsid w:val="00C4573C"/>
    <w:rsid w:val="00C45834"/>
    <w:rsid w:val="00C45DAE"/>
    <w:rsid w:val="00C45FBE"/>
    <w:rsid w:val="00C4626A"/>
    <w:rsid w:val="00C4719F"/>
    <w:rsid w:val="00C50094"/>
    <w:rsid w:val="00C525EC"/>
    <w:rsid w:val="00C53E7E"/>
    <w:rsid w:val="00C546FC"/>
    <w:rsid w:val="00C55890"/>
    <w:rsid w:val="00C559D6"/>
    <w:rsid w:val="00C5685F"/>
    <w:rsid w:val="00C568C5"/>
    <w:rsid w:val="00C5699F"/>
    <w:rsid w:val="00C60D5D"/>
    <w:rsid w:val="00C64EA7"/>
    <w:rsid w:val="00C65FB3"/>
    <w:rsid w:val="00C67FE8"/>
    <w:rsid w:val="00C71383"/>
    <w:rsid w:val="00C72C13"/>
    <w:rsid w:val="00C74D6E"/>
    <w:rsid w:val="00C761E2"/>
    <w:rsid w:val="00C76663"/>
    <w:rsid w:val="00C76969"/>
    <w:rsid w:val="00C77BB3"/>
    <w:rsid w:val="00C807DD"/>
    <w:rsid w:val="00C81CBB"/>
    <w:rsid w:val="00C81D83"/>
    <w:rsid w:val="00C824E5"/>
    <w:rsid w:val="00C8328C"/>
    <w:rsid w:val="00C83E18"/>
    <w:rsid w:val="00C843B3"/>
    <w:rsid w:val="00C84EA7"/>
    <w:rsid w:val="00C876C2"/>
    <w:rsid w:val="00C87C5C"/>
    <w:rsid w:val="00C908FE"/>
    <w:rsid w:val="00C90A49"/>
    <w:rsid w:val="00C90F21"/>
    <w:rsid w:val="00C926AC"/>
    <w:rsid w:val="00C933FB"/>
    <w:rsid w:val="00C93D3A"/>
    <w:rsid w:val="00C9472C"/>
    <w:rsid w:val="00C95F10"/>
    <w:rsid w:val="00C97054"/>
    <w:rsid w:val="00CA19A6"/>
    <w:rsid w:val="00CA27C4"/>
    <w:rsid w:val="00CA4978"/>
    <w:rsid w:val="00CA54F2"/>
    <w:rsid w:val="00CA5C03"/>
    <w:rsid w:val="00CA6200"/>
    <w:rsid w:val="00CA6BB5"/>
    <w:rsid w:val="00CA7415"/>
    <w:rsid w:val="00CB3F6B"/>
    <w:rsid w:val="00CB4F0F"/>
    <w:rsid w:val="00CB68F5"/>
    <w:rsid w:val="00CC0F9F"/>
    <w:rsid w:val="00CC4975"/>
    <w:rsid w:val="00CC4DE6"/>
    <w:rsid w:val="00CC5FC9"/>
    <w:rsid w:val="00CC6B5A"/>
    <w:rsid w:val="00CD2445"/>
    <w:rsid w:val="00CD2DE4"/>
    <w:rsid w:val="00CD31FF"/>
    <w:rsid w:val="00CD37B1"/>
    <w:rsid w:val="00CD3951"/>
    <w:rsid w:val="00CD462E"/>
    <w:rsid w:val="00CD6AB6"/>
    <w:rsid w:val="00CD76E7"/>
    <w:rsid w:val="00CD7770"/>
    <w:rsid w:val="00CE09FB"/>
    <w:rsid w:val="00CE0E82"/>
    <w:rsid w:val="00CE28E4"/>
    <w:rsid w:val="00CE311F"/>
    <w:rsid w:val="00CE36CF"/>
    <w:rsid w:val="00CE376B"/>
    <w:rsid w:val="00CE5AB3"/>
    <w:rsid w:val="00CE621F"/>
    <w:rsid w:val="00CE6307"/>
    <w:rsid w:val="00CE66AF"/>
    <w:rsid w:val="00CE69D7"/>
    <w:rsid w:val="00CE759E"/>
    <w:rsid w:val="00CF03EA"/>
    <w:rsid w:val="00CF2DBF"/>
    <w:rsid w:val="00CF2DE2"/>
    <w:rsid w:val="00CF5827"/>
    <w:rsid w:val="00CF641A"/>
    <w:rsid w:val="00CF6642"/>
    <w:rsid w:val="00D00ED2"/>
    <w:rsid w:val="00D028AD"/>
    <w:rsid w:val="00D02B91"/>
    <w:rsid w:val="00D037F6"/>
    <w:rsid w:val="00D04B62"/>
    <w:rsid w:val="00D05CDB"/>
    <w:rsid w:val="00D05F74"/>
    <w:rsid w:val="00D06020"/>
    <w:rsid w:val="00D06107"/>
    <w:rsid w:val="00D07227"/>
    <w:rsid w:val="00D075CC"/>
    <w:rsid w:val="00D07AE6"/>
    <w:rsid w:val="00D07B59"/>
    <w:rsid w:val="00D11211"/>
    <w:rsid w:val="00D120CE"/>
    <w:rsid w:val="00D1336D"/>
    <w:rsid w:val="00D1409B"/>
    <w:rsid w:val="00D14130"/>
    <w:rsid w:val="00D16E38"/>
    <w:rsid w:val="00D22FDF"/>
    <w:rsid w:val="00D23211"/>
    <w:rsid w:val="00D237D5"/>
    <w:rsid w:val="00D254B2"/>
    <w:rsid w:val="00D2699F"/>
    <w:rsid w:val="00D26DAD"/>
    <w:rsid w:val="00D30296"/>
    <w:rsid w:val="00D30901"/>
    <w:rsid w:val="00D30C52"/>
    <w:rsid w:val="00D32342"/>
    <w:rsid w:val="00D34C03"/>
    <w:rsid w:val="00D36864"/>
    <w:rsid w:val="00D37FB5"/>
    <w:rsid w:val="00D4009C"/>
    <w:rsid w:val="00D430BC"/>
    <w:rsid w:val="00D438B5"/>
    <w:rsid w:val="00D44C3E"/>
    <w:rsid w:val="00D45F04"/>
    <w:rsid w:val="00D4612F"/>
    <w:rsid w:val="00D47795"/>
    <w:rsid w:val="00D51B32"/>
    <w:rsid w:val="00D520BB"/>
    <w:rsid w:val="00D53E06"/>
    <w:rsid w:val="00D5479F"/>
    <w:rsid w:val="00D554BD"/>
    <w:rsid w:val="00D56353"/>
    <w:rsid w:val="00D57A73"/>
    <w:rsid w:val="00D609BF"/>
    <w:rsid w:val="00D6408A"/>
    <w:rsid w:val="00D65175"/>
    <w:rsid w:val="00D65ECA"/>
    <w:rsid w:val="00D66BAB"/>
    <w:rsid w:val="00D67E62"/>
    <w:rsid w:val="00D704B8"/>
    <w:rsid w:val="00D70902"/>
    <w:rsid w:val="00D7267B"/>
    <w:rsid w:val="00D7360F"/>
    <w:rsid w:val="00D7471A"/>
    <w:rsid w:val="00D74D3B"/>
    <w:rsid w:val="00D750C5"/>
    <w:rsid w:val="00D75F74"/>
    <w:rsid w:val="00D75FE6"/>
    <w:rsid w:val="00D773E7"/>
    <w:rsid w:val="00D77F4A"/>
    <w:rsid w:val="00D83950"/>
    <w:rsid w:val="00D85859"/>
    <w:rsid w:val="00D8730B"/>
    <w:rsid w:val="00D87411"/>
    <w:rsid w:val="00D91F65"/>
    <w:rsid w:val="00D97FA7"/>
    <w:rsid w:val="00DA38CD"/>
    <w:rsid w:val="00DA45E1"/>
    <w:rsid w:val="00DA5062"/>
    <w:rsid w:val="00DA6FA5"/>
    <w:rsid w:val="00DB0900"/>
    <w:rsid w:val="00DB2C12"/>
    <w:rsid w:val="00DB42B6"/>
    <w:rsid w:val="00DB445A"/>
    <w:rsid w:val="00DB66E6"/>
    <w:rsid w:val="00DB76C1"/>
    <w:rsid w:val="00DB772B"/>
    <w:rsid w:val="00DB786C"/>
    <w:rsid w:val="00DC06A8"/>
    <w:rsid w:val="00DC0755"/>
    <w:rsid w:val="00DC0791"/>
    <w:rsid w:val="00DC278C"/>
    <w:rsid w:val="00DC2F1C"/>
    <w:rsid w:val="00DC3AEB"/>
    <w:rsid w:val="00DC58DC"/>
    <w:rsid w:val="00DD05CB"/>
    <w:rsid w:val="00DD06F8"/>
    <w:rsid w:val="00DD157F"/>
    <w:rsid w:val="00DD1CAB"/>
    <w:rsid w:val="00DD70D2"/>
    <w:rsid w:val="00DD7F68"/>
    <w:rsid w:val="00DE0792"/>
    <w:rsid w:val="00DE1ED2"/>
    <w:rsid w:val="00DE2660"/>
    <w:rsid w:val="00DE3D65"/>
    <w:rsid w:val="00DE4DCD"/>
    <w:rsid w:val="00DF0E51"/>
    <w:rsid w:val="00DF211A"/>
    <w:rsid w:val="00DF2137"/>
    <w:rsid w:val="00DF4168"/>
    <w:rsid w:val="00DF425C"/>
    <w:rsid w:val="00DF50CF"/>
    <w:rsid w:val="00DF536D"/>
    <w:rsid w:val="00DF75AF"/>
    <w:rsid w:val="00DF7E8C"/>
    <w:rsid w:val="00E008A3"/>
    <w:rsid w:val="00E00963"/>
    <w:rsid w:val="00E01C7C"/>
    <w:rsid w:val="00E026B2"/>
    <w:rsid w:val="00E02D73"/>
    <w:rsid w:val="00E0300D"/>
    <w:rsid w:val="00E03267"/>
    <w:rsid w:val="00E04730"/>
    <w:rsid w:val="00E04F96"/>
    <w:rsid w:val="00E07EBB"/>
    <w:rsid w:val="00E10CD8"/>
    <w:rsid w:val="00E10E53"/>
    <w:rsid w:val="00E12365"/>
    <w:rsid w:val="00E126FE"/>
    <w:rsid w:val="00E12707"/>
    <w:rsid w:val="00E13D2D"/>
    <w:rsid w:val="00E151D3"/>
    <w:rsid w:val="00E156E8"/>
    <w:rsid w:val="00E15C69"/>
    <w:rsid w:val="00E1796F"/>
    <w:rsid w:val="00E242FB"/>
    <w:rsid w:val="00E24E1A"/>
    <w:rsid w:val="00E24F1D"/>
    <w:rsid w:val="00E25C77"/>
    <w:rsid w:val="00E260F8"/>
    <w:rsid w:val="00E2739B"/>
    <w:rsid w:val="00E30EF3"/>
    <w:rsid w:val="00E31650"/>
    <w:rsid w:val="00E3202F"/>
    <w:rsid w:val="00E321E1"/>
    <w:rsid w:val="00E322FB"/>
    <w:rsid w:val="00E33F18"/>
    <w:rsid w:val="00E36306"/>
    <w:rsid w:val="00E40A73"/>
    <w:rsid w:val="00E415F3"/>
    <w:rsid w:val="00E42221"/>
    <w:rsid w:val="00E42329"/>
    <w:rsid w:val="00E4373E"/>
    <w:rsid w:val="00E4606D"/>
    <w:rsid w:val="00E465A8"/>
    <w:rsid w:val="00E53C5C"/>
    <w:rsid w:val="00E5443F"/>
    <w:rsid w:val="00E54E32"/>
    <w:rsid w:val="00E55898"/>
    <w:rsid w:val="00E55B1F"/>
    <w:rsid w:val="00E569E6"/>
    <w:rsid w:val="00E602E3"/>
    <w:rsid w:val="00E61450"/>
    <w:rsid w:val="00E63D2E"/>
    <w:rsid w:val="00E71C06"/>
    <w:rsid w:val="00E71FE3"/>
    <w:rsid w:val="00E72822"/>
    <w:rsid w:val="00E72BD3"/>
    <w:rsid w:val="00E73C31"/>
    <w:rsid w:val="00E75C79"/>
    <w:rsid w:val="00E770CA"/>
    <w:rsid w:val="00E777CE"/>
    <w:rsid w:val="00E77958"/>
    <w:rsid w:val="00E83679"/>
    <w:rsid w:val="00E83989"/>
    <w:rsid w:val="00E85BCC"/>
    <w:rsid w:val="00E85F20"/>
    <w:rsid w:val="00E87B2E"/>
    <w:rsid w:val="00E90F29"/>
    <w:rsid w:val="00E9444A"/>
    <w:rsid w:val="00E94A47"/>
    <w:rsid w:val="00E956AD"/>
    <w:rsid w:val="00EA05E6"/>
    <w:rsid w:val="00EA0C10"/>
    <w:rsid w:val="00EA1A2A"/>
    <w:rsid w:val="00EA3B7C"/>
    <w:rsid w:val="00EA6D54"/>
    <w:rsid w:val="00EA7AB9"/>
    <w:rsid w:val="00EB0271"/>
    <w:rsid w:val="00EB0920"/>
    <w:rsid w:val="00EB3312"/>
    <w:rsid w:val="00EB46B2"/>
    <w:rsid w:val="00EB627E"/>
    <w:rsid w:val="00EB62AB"/>
    <w:rsid w:val="00EB7302"/>
    <w:rsid w:val="00EC0A39"/>
    <w:rsid w:val="00EC1819"/>
    <w:rsid w:val="00EC2019"/>
    <w:rsid w:val="00EC2FF3"/>
    <w:rsid w:val="00EC383C"/>
    <w:rsid w:val="00EC3B73"/>
    <w:rsid w:val="00EC3EDD"/>
    <w:rsid w:val="00EC59F9"/>
    <w:rsid w:val="00EC74FE"/>
    <w:rsid w:val="00ED08FD"/>
    <w:rsid w:val="00ED0927"/>
    <w:rsid w:val="00ED179D"/>
    <w:rsid w:val="00ED1912"/>
    <w:rsid w:val="00ED3FBD"/>
    <w:rsid w:val="00ED5D80"/>
    <w:rsid w:val="00ED7F85"/>
    <w:rsid w:val="00EE07BC"/>
    <w:rsid w:val="00EE0840"/>
    <w:rsid w:val="00EE0AC0"/>
    <w:rsid w:val="00EE3109"/>
    <w:rsid w:val="00EE3906"/>
    <w:rsid w:val="00EE39BA"/>
    <w:rsid w:val="00EE5AA0"/>
    <w:rsid w:val="00EE6A8E"/>
    <w:rsid w:val="00EE74C3"/>
    <w:rsid w:val="00EF09FE"/>
    <w:rsid w:val="00EF324D"/>
    <w:rsid w:val="00EF40E6"/>
    <w:rsid w:val="00EF5949"/>
    <w:rsid w:val="00F00685"/>
    <w:rsid w:val="00F0085D"/>
    <w:rsid w:val="00F0091E"/>
    <w:rsid w:val="00F00933"/>
    <w:rsid w:val="00F029F2"/>
    <w:rsid w:val="00F0352D"/>
    <w:rsid w:val="00F03C45"/>
    <w:rsid w:val="00F062D1"/>
    <w:rsid w:val="00F0664B"/>
    <w:rsid w:val="00F0685B"/>
    <w:rsid w:val="00F069CF"/>
    <w:rsid w:val="00F07E4A"/>
    <w:rsid w:val="00F119C0"/>
    <w:rsid w:val="00F119F0"/>
    <w:rsid w:val="00F16591"/>
    <w:rsid w:val="00F17284"/>
    <w:rsid w:val="00F1733A"/>
    <w:rsid w:val="00F179BC"/>
    <w:rsid w:val="00F20DED"/>
    <w:rsid w:val="00F221BE"/>
    <w:rsid w:val="00F2581A"/>
    <w:rsid w:val="00F305F0"/>
    <w:rsid w:val="00F31110"/>
    <w:rsid w:val="00F324B8"/>
    <w:rsid w:val="00F33282"/>
    <w:rsid w:val="00F351D2"/>
    <w:rsid w:val="00F3629D"/>
    <w:rsid w:val="00F406F5"/>
    <w:rsid w:val="00F40A0F"/>
    <w:rsid w:val="00F4103B"/>
    <w:rsid w:val="00F41FFE"/>
    <w:rsid w:val="00F50842"/>
    <w:rsid w:val="00F515CC"/>
    <w:rsid w:val="00F51C49"/>
    <w:rsid w:val="00F525D2"/>
    <w:rsid w:val="00F5418B"/>
    <w:rsid w:val="00F55ED2"/>
    <w:rsid w:val="00F562D0"/>
    <w:rsid w:val="00F57494"/>
    <w:rsid w:val="00F602E3"/>
    <w:rsid w:val="00F60A05"/>
    <w:rsid w:val="00F622C6"/>
    <w:rsid w:val="00F635F8"/>
    <w:rsid w:val="00F63F11"/>
    <w:rsid w:val="00F64E9A"/>
    <w:rsid w:val="00F64EB8"/>
    <w:rsid w:val="00F67AB3"/>
    <w:rsid w:val="00F702A8"/>
    <w:rsid w:val="00F702E3"/>
    <w:rsid w:val="00F702F2"/>
    <w:rsid w:val="00F70690"/>
    <w:rsid w:val="00F70CEA"/>
    <w:rsid w:val="00F71BC7"/>
    <w:rsid w:val="00F73B64"/>
    <w:rsid w:val="00F74EB9"/>
    <w:rsid w:val="00F75114"/>
    <w:rsid w:val="00F75749"/>
    <w:rsid w:val="00F7604B"/>
    <w:rsid w:val="00F81488"/>
    <w:rsid w:val="00F81919"/>
    <w:rsid w:val="00F8202C"/>
    <w:rsid w:val="00F822D4"/>
    <w:rsid w:val="00F82D34"/>
    <w:rsid w:val="00F8322D"/>
    <w:rsid w:val="00F85852"/>
    <w:rsid w:val="00F85ECB"/>
    <w:rsid w:val="00F8730F"/>
    <w:rsid w:val="00F90A60"/>
    <w:rsid w:val="00F90C47"/>
    <w:rsid w:val="00F91A2C"/>
    <w:rsid w:val="00F925C7"/>
    <w:rsid w:val="00F928B3"/>
    <w:rsid w:val="00F93442"/>
    <w:rsid w:val="00F978EC"/>
    <w:rsid w:val="00FA153F"/>
    <w:rsid w:val="00FA1CD6"/>
    <w:rsid w:val="00FA2367"/>
    <w:rsid w:val="00FA25C1"/>
    <w:rsid w:val="00FA2D4A"/>
    <w:rsid w:val="00FA42B0"/>
    <w:rsid w:val="00FA4E52"/>
    <w:rsid w:val="00FA5338"/>
    <w:rsid w:val="00FA5479"/>
    <w:rsid w:val="00FA727B"/>
    <w:rsid w:val="00FA72EC"/>
    <w:rsid w:val="00FA76DD"/>
    <w:rsid w:val="00FA7C2C"/>
    <w:rsid w:val="00FB04CC"/>
    <w:rsid w:val="00FB2116"/>
    <w:rsid w:val="00FB3AB2"/>
    <w:rsid w:val="00FB4BFD"/>
    <w:rsid w:val="00FB58CA"/>
    <w:rsid w:val="00FB67DB"/>
    <w:rsid w:val="00FB6AA9"/>
    <w:rsid w:val="00FC0217"/>
    <w:rsid w:val="00FC023D"/>
    <w:rsid w:val="00FC1315"/>
    <w:rsid w:val="00FC4E33"/>
    <w:rsid w:val="00FC536D"/>
    <w:rsid w:val="00FC5831"/>
    <w:rsid w:val="00FC62C4"/>
    <w:rsid w:val="00FD05D4"/>
    <w:rsid w:val="00FD0B48"/>
    <w:rsid w:val="00FD1E9D"/>
    <w:rsid w:val="00FD256C"/>
    <w:rsid w:val="00FD50F7"/>
    <w:rsid w:val="00FD6661"/>
    <w:rsid w:val="00FD66A0"/>
    <w:rsid w:val="00FE3BCA"/>
    <w:rsid w:val="00FE4018"/>
    <w:rsid w:val="00FE67F7"/>
    <w:rsid w:val="00FE7106"/>
    <w:rsid w:val="00FE7BD7"/>
    <w:rsid w:val="00FF05DF"/>
    <w:rsid w:val="00FF0C8B"/>
    <w:rsid w:val="00FF13E1"/>
    <w:rsid w:val="00FF282E"/>
    <w:rsid w:val="00FF2FBF"/>
    <w:rsid w:val="00FF309D"/>
    <w:rsid w:val="00FF64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462E"/>
    <w:pPr>
      <w:spacing w:after="200" w:line="276" w:lineRule="auto"/>
    </w:pPr>
    <w:rPr>
      <w:sz w:val="22"/>
      <w:szCs w:val="22"/>
      <w:lang w:eastAsia="en-US"/>
    </w:rPr>
  </w:style>
  <w:style w:type="paragraph" w:styleId="Heading1">
    <w:name w:val="heading 1"/>
    <w:aliases w:val="H1"/>
    <w:basedOn w:val="Normal"/>
    <w:next w:val="Normal"/>
    <w:link w:val="Heading1Char"/>
    <w:qFormat/>
    <w:rsid w:val="00F63F11"/>
    <w:pPr>
      <w:keepNext/>
      <w:spacing w:before="240" w:after="60" w:line="240" w:lineRule="auto"/>
      <w:jc w:val="center"/>
      <w:outlineLvl w:val="0"/>
    </w:pPr>
    <w:rPr>
      <w:rFonts w:ascii="Times New Roman" w:eastAsia="Times New Roman" w:hAnsi="Times New Roman" w:cs="Arial"/>
      <w:b/>
      <w:bCs/>
      <w:color w:val="000000"/>
      <w:kern w:val="32"/>
      <w:sz w:val="28"/>
      <w:szCs w:val="32"/>
    </w:rPr>
  </w:style>
  <w:style w:type="paragraph" w:styleId="Heading2">
    <w:name w:val="heading 2"/>
    <w:basedOn w:val="Normal"/>
    <w:next w:val="Normal"/>
    <w:link w:val="Heading2Char"/>
    <w:qFormat/>
    <w:rsid w:val="00F63F11"/>
    <w:pPr>
      <w:keepNext/>
      <w:numPr>
        <w:ilvl w:val="1"/>
        <w:numId w:val="13"/>
      </w:numPr>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qFormat/>
    <w:rsid w:val="00F63F11"/>
    <w:pPr>
      <w:keepNext/>
      <w:numPr>
        <w:ilvl w:val="2"/>
        <w:numId w:val="13"/>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F63F11"/>
    <w:pPr>
      <w:keepNext/>
      <w:numPr>
        <w:ilvl w:val="3"/>
        <w:numId w:val="13"/>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F63F11"/>
    <w:pPr>
      <w:numPr>
        <w:ilvl w:val="4"/>
        <w:numId w:val="13"/>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F63F11"/>
    <w:pPr>
      <w:numPr>
        <w:ilvl w:val="5"/>
        <w:numId w:val="13"/>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qFormat/>
    <w:rsid w:val="00F63F11"/>
    <w:pPr>
      <w:numPr>
        <w:ilvl w:val="6"/>
        <w:numId w:val="13"/>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qFormat/>
    <w:rsid w:val="00F63F11"/>
    <w:pPr>
      <w:numPr>
        <w:ilvl w:val="7"/>
        <w:numId w:val="13"/>
      </w:num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F63F11"/>
    <w:pPr>
      <w:numPr>
        <w:ilvl w:val="8"/>
        <w:numId w:val="13"/>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F63F11"/>
    <w:rPr>
      <w:rFonts w:ascii="Times New Roman" w:hAnsi="Times New Roman" w:cs="Arial"/>
      <w:b/>
      <w:bCs/>
      <w:color w:val="000000"/>
      <w:kern w:val="32"/>
      <w:sz w:val="32"/>
      <w:szCs w:val="32"/>
    </w:rPr>
  </w:style>
  <w:style w:type="character" w:customStyle="1" w:styleId="Heading2Char">
    <w:name w:val="Heading 2 Char"/>
    <w:link w:val="Heading2"/>
    <w:locked/>
    <w:rsid w:val="00F63F11"/>
    <w:rPr>
      <w:rFonts w:ascii="Times New Roman" w:eastAsia="Times New Roman" w:hAnsi="Times New Roman" w:cs="Arial"/>
      <w:b/>
      <w:bCs/>
      <w:iCs/>
      <w:color w:val="000000"/>
      <w:sz w:val="28"/>
      <w:szCs w:val="28"/>
      <w:lang w:eastAsia="en-US"/>
    </w:rPr>
  </w:style>
  <w:style w:type="character" w:customStyle="1" w:styleId="Heading3Char">
    <w:name w:val="Heading 3 Char"/>
    <w:link w:val="Heading3"/>
    <w:locked/>
    <w:rsid w:val="00F63F11"/>
    <w:rPr>
      <w:rFonts w:ascii="Times New Roman" w:eastAsia="Times New Roman" w:hAnsi="Times New Roman" w:cs="Arial"/>
      <w:b/>
      <w:bCs/>
      <w:sz w:val="26"/>
      <w:szCs w:val="26"/>
      <w:lang w:val="en-GB" w:eastAsia="en-US"/>
    </w:rPr>
  </w:style>
  <w:style w:type="character" w:customStyle="1" w:styleId="Heading4Char">
    <w:name w:val="Heading 4 Char"/>
    <w:link w:val="Heading4"/>
    <w:locked/>
    <w:rsid w:val="00F63F11"/>
    <w:rPr>
      <w:rFonts w:ascii="Times New Roman" w:eastAsia="Times New Roman" w:hAnsi="Times New Roman"/>
      <w:b/>
      <w:bCs/>
      <w:sz w:val="28"/>
      <w:szCs w:val="28"/>
      <w:lang w:val="en-GB" w:eastAsia="en-US"/>
    </w:rPr>
  </w:style>
  <w:style w:type="character" w:customStyle="1" w:styleId="Heading5Char">
    <w:name w:val="Heading 5 Char"/>
    <w:link w:val="Heading5"/>
    <w:locked/>
    <w:rsid w:val="00F63F11"/>
    <w:rPr>
      <w:rFonts w:ascii="Times New Roman" w:eastAsia="Times New Roman" w:hAnsi="Times New Roman"/>
      <w:b/>
      <w:bCs/>
      <w:i/>
      <w:iCs/>
      <w:sz w:val="26"/>
      <w:szCs w:val="26"/>
      <w:lang w:val="en-GB" w:eastAsia="en-US"/>
    </w:rPr>
  </w:style>
  <w:style w:type="character" w:customStyle="1" w:styleId="Heading6Char">
    <w:name w:val="Heading 6 Char"/>
    <w:link w:val="Heading6"/>
    <w:locked/>
    <w:rsid w:val="00F63F11"/>
    <w:rPr>
      <w:rFonts w:ascii="Times New Roman" w:eastAsia="Times New Roman" w:hAnsi="Times New Roman"/>
      <w:b/>
      <w:bCs/>
      <w:lang w:val="en-GB" w:eastAsia="en-US"/>
    </w:rPr>
  </w:style>
  <w:style w:type="character" w:customStyle="1" w:styleId="Heading7Char">
    <w:name w:val="Heading 7 Char"/>
    <w:link w:val="Heading7"/>
    <w:locked/>
    <w:rsid w:val="00F63F11"/>
    <w:rPr>
      <w:rFonts w:ascii="Times New Roman" w:eastAsia="Times New Roman" w:hAnsi="Times New Roman"/>
      <w:sz w:val="24"/>
      <w:szCs w:val="24"/>
      <w:lang w:val="en-GB" w:eastAsia="en-US"/>
    </w:rPr>
  </w:style>
  <w:style w:type="character" w:customStyle="1" w:styleId="Heading8Char">
    <w:name w:val="Heading 8 Char"/>
    <w:link w:val="Heading8"/>
    <w:locked/>
    <w:rsid w:val="00F63F11"/>
    <w:rPr>
      <w:rFonts w:ascii="Times New Roman" w:eastAsia="Times New Roman" w:hAnsi="Times New Roman"/>
      <w:i/>
      <w:iCs/>
      <w:sz w:val="24"/>
      <w:szCs w:val="24"/>
      <w:lang w:val="en-GB" w:eastAsia="en-US"/>
    </w:rPr>
  </w:style>
  <w:style w:type="character" w:customStyle="1" w:styleId="Heading9Char">
    <w:name w:val="Heading 9 Char"/>
    <w:link w:val="Heading9"/>
    <w:locked/>
    <w:rsid w:val="00F63F11"/>
    <w:rPr>
      <w:rFonts w:ascii="Arial" w:eastAsia="Times New Roman" w:hAnsi="Arial" w:cs="Arial"/>
      <w:lang w:val="en-GB" w:eastAsia="en-US"/>
    </w:rPr>
  </w:style>
  <w:style w:type="paragraph" w:customStyle="1" w:styleId="1">
    <w:name w:val="1"/>
    <w:basedOn w:val="Normal"/>
    <w:rsid w:val="00F63F11"/>
    <w:pPr>
      <w:spacing w:before="120" w:after="160" w:line="240" w:lineRule="exact"/>
      <w:ind w:firstLine="720"/>
      <w:jc w:val="both"/>
    </w:pPr>
    <w:rPr>
      <w:rFonts w:ascii="Times New Roman" w:hAnsi="Times New Roman"/>
      <w:sz w:val="28"/>
      <w:szCs w:val="24"/>
      <w:lang w:val="en-US"/>
    </w:rPr>
  </w:style>
  <w:style w:type="paragraph" w:styleId="Footer">
    <w:name w:val="footer"/>
    <w:basedOn w:val="Normal"/>
    <w:link w:val="FooterChar"/>
    <w:rsid w:val="00F63F1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link w:val="Footer"/>
    <w:locked/>
    <w:rsid w:val="00F63F11"/>
    <w:rPr>
      <w:rFonts w:ascii="Times New Roman" w:hAnsi="Times New Roman" w:cs="Times New Roman"/>
      <w:sz w:val="24"/>
      <w:szCs w:val="24"/>
      <w:lang w:val="en-GB"/>
    </w:rPr>
  </w:style>
  <w:style w:type="character" w:styleId="Hyperlink">
    <w:name w:val="Hyperlink"/>
    <w:rsid w:val="00F63F11"/>
    <w:rPr>
      <w:rFonts w:cs="Times New Roman"/>
      <w:color w:val="0000FF"/>
      <w:u w:val="single"/>
    </w:rPr>
  </w:style>
  <w:style w:type="paragraph" w:styleId="TOC1">
    <w:name w:val="toc 1"/>
    <w:basedOn w:val="Normal"/>
    <w:next w:val="Normal"/>
    <w:autoRedefine/>
    <w:semiHidden/>
    <w:rsid w:val="00F63F11"/>
    <w:pPr>
      <w:spacing w:after="0" w:line="240" w:lineRule="auto"/>
    </w:pPr>
    <w:rPr>
      <w:rFonts w:ascii="Times New Roman" w:eastAsia="Times New Roman" w:hAnsi="Times New Roman"/>
      <w:noProof/>
      <w:color w:val="008000"/>
      <w:sz w:val="24"/>
      <w:szCs w:val="24"/>
    </w:rPr>
  </w:style>
  <w:style w:type="paragraph" w:styleId="BodyText">
    <w:name w:val="Body Text"/>
    <w:aliases w:val="Body Text1"/>
    <w:basedOn w:val="Normal"/>
    <w:link w:val="BodyTextChar"/>
    <w:rsid w:val="00F63F11"/>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link w:val="BodyText"/>
    <w:locked/>
    <w:rsid w:val="00F63F11"/>
    <w:rPr>
      <w:rFonts w:ascii="Times New Roman" w:hAnsi="Times New Roman" w:cs="Times New Roman"/>
      <w:sz w:val="24"/>
      <w:szCs w:val="24"/>
    </w:rPr>
  </w:style>
  <w:style w:type="paragraph" w:customStyle="1" w:styleId="naisf">
    <w:name w:val="naisf"/>
    <w:basedOn w:val="Normal"/>
    <w:rsid w:val="00F63F11"/>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alloonText">
    <w:name w:val="Balloon Text"/>
    <w:basedOn w:val="Normal"/>
    <w:link w:val="BalloonTextChar"/>
    <w:rsid w:val="00F63F11"/>
    <w:pPr>
      <w:spacing w:after="0" w:line="240" w:lineRule="auto"/>
    </w:pPr>
    <w:rPr>
      <w:rFonts w:ascii="Tahoma" w:eastAsia="Times New Roman" w:hAnsi="Tahoma" w:cs="Tahoma"/>
      <w:sz w:val="16"/>
      <w:szCs w:val="16"/>
    </w:rPr>
  </w:style>
  <w:style w:type="character" w:customStyle="1" w:styleId="BalloonTextChar">
    <w:name w:val="Balloon Text Char"/>
    <w:link w:val="BalloonText"/>
    <w:locked/>
    <w:rsid w:val="00F63F11"/>
    <w:rPr>
      <w:rFonts w:ascii="Tahoma" w:hAnsi="Tahoma" w:cs="Tahoma"/>
      <w:sz w:val="16"/>
      <w:szCs w:val="16"/>
    </w:rPr>
  </w:style>
  <w:style w:type="paragraph" w:styleId="Title">
    <w:name w:val="Title"/>
    <w:basedOn w:val="Normal"/>
    <w:link w:val="TitleChar"/>
    <w:qFormat/>
    <w:rsid w:val="00F63F11"/>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link w:val="Title"/>
    <w:locked/>
    <w:rsid w:val="00F63F11"/>
    <w:rPr>
      <w:rFonts w:ascii="Times New Roman" w:hAnsi="Times New Roman" w:cs="Times New Roman"/>
      <w:b/>
      <w:bCs/>
      <w:sz w:val="20"/>
      <w:szCs w:val="20"/>
      <w:lang w:val="en-US"/>
    </w:rPr>
  </w:style>
  <w:style w:type="paragraph" w:styleId="BodyTextIndent">
    <w:name w:val="Body Text Indent"/>
    <w:basedOn w:val="Normal"/>
    <w:link w:val="BodyTextIndentChar"/>
    <w:rsid w:val="00F63F11"/>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link w:val="BodyTextIndent"/>
    <w:locked/>
    <w:rsid w:val="00F63F11"/>
    <w:rPr>
      <w:rFonts w:ascii="Times New Roman" w:hAnsi="Times New Roman" w:cs="Times New Roman"/>
      <w:sz w:val="20"/>
      <w:szCs w:val="20"/>
      <w:lang w:val="en-US"/>
    </w:rPr>
  </w:style>
  <w:style w:type="paragraph" w:styleId="Header">
    <w:name w:val="header"/>
    <w:basedOn w:val="Normal"/>
    <w:link w:val="HeaderChar"/>
    <w:rsid w:val="00F63F1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link w:val="Header"/>
    <w:locked/>
    <w:rsid w:val="00F63F11"/>
    <w:rPr>
      <w:rFonts w:ascii="Times New Roman" w:hAnsi="Times New Roman" w:cs="Times New Roman"/>
      <w:sz w:val="24"/>
      <w:szCs w:val="24"/>
      <w:lang w:val="en-GB"/>
    </w:rPr>
  </w:style>
  <w:style w:type="character" w:styleId="PageNumber">
    <w:name w:val="page number"/>
    <w:rsid w:val="00F63F11"/>
    <w:rPr>
      <w:rFonts w:cs="Times New Roman"/>
    </w:rPr>
  </w:style>
  <w:style w:type="paragraph" w:styleId="TOC2">
    <w:name w:val="toc 2"/>
    <w:basedOn w:val="Normal"/>
    <w:next w:val="Normal"/>
    <w:autoRedefine/>
    <w:semiHidden/>
    <w:rsid w:val="00F63F11"/>
    <w:pPr>
      <w:tabs>
        <w:tab w:val="left" w:pos="960"/>
        <w:tab w:val="right" w:leader="dot" w:pos="9038"/>
      </w:tabs>
      <w:spacing w:after="0" w:line="240" w:lineRule="auto"/>
      <w:ind w:left="240"/>
      <w:jc w:val="both"/>
    </w:pPr>
    <w:rPr>
      <w:rFonts w:ascii="Times New Roman" w:eastAsia="Times New Roman" w:hAnsi="Times New Roman"/>
      <w:noProof/>
    </w:rPr>
  </w:style>
  <w:style w:type="table" w:styleId="TableGrid">
    <w:name w:val="Table Grid"/>
    <w:basedOn w:val="TableNormal"/>
    <w:rsid w:val="00F63F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next w:val="ListNumber2"/>
    <w:rsid w:val="00F63F11"/>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63F11"/>
    <w:pPr>
      <w:tabs>
        <w:tab w:val="num" w:pos="2411"/>
      </w:tabs>
      <w:spacing w:before="120" w:after="0" w:line="360" w:lineRule="auto"/>
      <w:ind w:left="2411" w:right="-851" w:hanging="567"/>
      <w:jc w:val="both"/>
    </w:pPr>
    <w:rPr>
      <w:rFonts w:ascii="Zurich Win95BT" w:eastAsia="Times New Roman" w:hAnsi="Zurich Win95BT" w:cs="Mangal"/>
      <w:sz w:val="20"/>
      <w:szCs w:val="20"/>
      <w:lang w:eastAsia="lv-LV" w:bidi="ne-NP"/>
    </w:rPr>
  </w:style>
  <w:style w:type="paragraph" w:styleId="ListNumber3">
    <w:name w:val="List Number 3"/>
    <w:basedOn w:val="Normal"/>
    <w:rsid w:val="00F63F11"/>
    <w:pPr>
      <w:tabs>
        <w:tab w:val="num" w:pos="2988"/>
      </w:tabs>
      <w:spacing w:after="0" w:line="360" w:lineRule="auto"/>
      <w:ind w:left="2988" w:right="-851" w:hanging="720"/>
      <w:jc w:val="both"/>
    </w:pPr>
    <w:rPr>
      <w:rFonts w:ascii="Zurich Win95BT" w:eastAsia="Times New Roman" w:hAnsi="Zurich Win95BT" w:cs="Mangal"/>
      <w:sz w:val="20"/>
      <w:szCs w:val="20"/>
      <w:lang w:val="en-US" w:eastAsia="lv-LV" w:bidi="ne-NP"/>
    </w:rPr>
  </w:style>
  <w:style w:type="character" w:styleId="Strong">
    <w:name w:val="Strong"/>
    <w:uiPriority w:val="22"/>
    <w:qFormat/>
    <w:rsid w:val="00F63F11"/>
    <w:rPr>
      <w:rFonts w:cs="Times New Roman"/>
      <w:b/>
    </w:rPr>
  </w:style>
  <w:style w:type="paragraph" w:styleId="BodyTextIndent2">
    <w:name w:val="Body Text Indent 2"/>
    <w:basedOn w:val="Normal"/>
    <w:link w:val="BodyTextIndent2Char"/>
    <w:rsid w:val="00F63F11"/>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locked/>
    <w:rsid w:val="00F63F11"/>
    <w:rPr>
      <w:rFonts w:ascii="Times New Roman" w:hAnsi="Times New Roman" w:cs="Times New Roman"/>
      <w:sz w:val="24"/>
      <w:szCs w:val="24"/>
    </w:rPr>
  </w:style>
  <w:style w:type="paragraph" w:customStyle="1" w:styleId="Style1">
    <w:name w:val="Style1"/>
    <w:basedOn w:val="Normal"/>
    <w:rsid w:val="00F63F11"/>
    <w:pPr>
      <w:widowControl w:val="0"/>
      <w:spacing w:after="0" w:line="240" w:lineRule="auto"/>
      <w:jc w:val="both"/>
    </w:pPr>
    <w:rPr>
      <w:rFonts w:ascii="Times New Roman" w:eastAsia="Times New Roman" w:hAnsi="Times New Roman"/>
      <w:sz w:val="24"/>
      <w:szCs w:val="20"/>
      <w:lang w:val="en-US"/>
    </w:rPr>
  </w:style>
  <w:style w:type="paragraph" w:customStyle="1" w:styleId="xl30">
    <w:name w:val="xl30"/>
    <w:basedOn w:val="Normal"/>
    <w:rsid w:val="00F63F11"/>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character" w:styleId="CommentReference">
    <w:name w:val="annotation reference"/>
    <w:semiHidden/>
    <w:rsid w:val="00F63F11"/>
    <w:rPr>
      <w:rFonts w:cs="Times New Roman"/>
      <w:sz w:val="16"/>
    </w:rPr>
  </w:style>
  <w:style w:type="paragraph" w:styleId="CommentText">
    <w:name w:val="annotation text"/>
    <w:basedOn w:val="Normal"/>
    <w:link w:val="CommentTextChar"/>
    <w:semiHidden/>
    <w:rsid w:val="00F63F1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locked/>
    <w:rsid w:val="00F63F11"/>
    <w:rPr>
      <w:rFonts w:ascii="Times New Roman" w:hAnsi="Times New Roman" w:cs="Times New Roman"/>
      <w:sz w:val="20"/>
      <w:szCs w:val="20"/>
    </w:rPr>
  </w:style>
  <w:style w:type="paragraph" w:customStyle="1" w:styleId="Tabletext">
    <w:name w:val="Table text"/>
    <w:basedOn w:val="Normal"/>
    <w:rsid w:val="00F63F11"/>
    <w:pPr>
      <w:spacing w:before="60" w:after="60" w:line="240" w:lineRule="auto"/>
      <w:jc w:val="both"/>
    </w:pPr>
    <w:rPr>
      <w:rFonts w:ascii="Zurich Win95BT" w:eastAsia="Times New Roman" w:hAnsi="Zurich Win95BT"/>
      <w:sz w:val="16"/>
      <w:szCs w:val="20"/>
    </w:rPr>
  </w:style>
  <w:style w:type="paragraph" w:styleId="BodyText2">
    <w:name w:val="Body Text 2"/>
    <w:basedOn w:val="Normal"/>
    <w:link w:val="BodyText2Char"/>
    <w:rsid w:val="00F63F11"/>
    <w:pPr>
      <w:spacing w:after="120" w:line="480" w:lineRule="auto"/>
    </w:pPr>
    <w:rPr>
      <w:rFonts w:ascii="Times New Roman" w:eastAsia="Times New Roman" w:hAnsi="Times New Roman"/>
      <w:sz w:val="24"/>
      <w:szCs w:val="24"/>
    </w:rPr>
  </w:style>
  <w:style w:type="character" w:customStyle="1" w:styleId="BodyText2Char">
    <w:name w:val="Body Text 2 Char"/>
    <w:link w:val="BodyText2"/>
    <w:locked/>
    <w:rsid w:val="00F63F11"/>
    <w:rPr>
      <w:rFonts w:ascii="Times New Roman" w:hAnsi="Times New Roman" w:cs="Times New Roman"/>
      <w:sz w:val="24"/>
      <w:szCs w:val="24"/>
    </w:rPr>
  </w:style>
  <w:style w:type="paragraph" w:styleId="TOC9">
    <w:name w:val="toc 9"/>
    <w:basedOn w:val="Normal"/>
    <w:next w:val="Normal"/>
    <w:autoRedefine/>
    <w:semiHidden/>
    <w:rsid w:val="00F63F11"/>
    <w:pPr>
      <w:spacing w:after="0" w:line="240" w:lineRule="auto"/>
      <w:ind w:left="1920"/>
    </w:pPr>
    <w:rPr>
      <w:rFonts w:ascii="Times New Roman" w:eastAsia="Times New Roman" w:hAnsi="Times New Roman"/>
      <w:sz w:val="24"/>
      <w:szCs w:val="24"/>
    </w:rPr>
  </w:style>
  <w:style w:type="paragraph" w:styleId="Subtitle">
    <w:name w:val="Subtitle"/>
    <w:basedOn w:val="Normal"/>
    <w:link w:val="SubtitleChar"/>
    <w:qFormat/>
    <w:rsid w:val="00F63F11"/>
    <w:pPr>
      <w:spacing w:after="0" w:line="240" w:lineRule="auto"/>
      <w:jc w:val="both"/>
    </w:pPr>
    <w:rPr>
      <w:rFonts w:ascii="Times New Roman" w:eastAsia="Times New Roman" w:hAnsi="Times New Roman"/>
      <w:sz w:val="26"/>
      <w:szCs w:val="20"/>
    </w:rPr>
  </w:style>
  <w:style w:type="character" w:customStyle="1" w:styleId="SubtitleChar">
    <w:name w:val="Subtitle Char"/>
    <w:link w:val="Subtitle"/>
    <w:locked/>
    <w:rsid w:val="00F63F11"/>
    <w:rPr>
      <w:rFonts w:ascii="Times New Roman" w:hAnsi="Times New Roman" w:cs="Times New Roman"/>
      <w:sz w:val="20"/>
      <w:szCs w:val="20"/>
    </w:rPr>
  </w:style>
  <w:style w:type="paragraph" w:styleId="BodyText3">
    <w:name w:val="Body Text 3"/>
    <w:basedOn w:val="Normal"/>
    <w:link w:val="BodyText3Char"/>
    <w:rsid w:val="00F63F11"/>
    <w:pPr>
      <w:spacing w:after="120" w:line="240" w:lineRule="auto"/>
    </w:pPr>
    <w:rPr>
      <w:rFonts w:ascii="Times New Roman" w:eastAsia="Times New Roman" w:hAnsi="Times New Roman"/>
      <w:sz w:val="16"/>
      <w:szCs w:val="16"/>
    </w:rPr>
  </w:style>
  <w:style w:type="character" w:customStyle="1" w:styleId="BodyText3Char">
    <w:name w:val="Body Text 3 Char"/>
    <w:link w:val="BodyText3"/>
    <w:locked/>
    <w:rsid w:val="00F63F11"/>
    <w:rPr>
      <w:rFonts w:ascii="Times New Roman" w:hAnsi="Times New Roman" w:cs="Times New Roman"/>
      <w:sz w:val="16"/>
      <w:szCs w:val="16"/>
    </w:rPr>
  </w:style>
  <w:style w:type="paragraph" w:styleId="NormalWeb">
    <w:name w:val="Normal (Web)"/>
    <w:basedOn w:val="Normal"/>
    <w:uiPriority w:val="99"/>
    <w:rsid w:val="00F63F11"/>
    <w:pPr>
      <w:spacing w:before="100" w:after="0" w:line="240" w:lineRule="auto"/>
    </w:pPr>
    <w:rPr>
      <w:rFonts w:ascii="Times New Roman" w:eastAsia="Times New Roman" w:hAnsi="Times New Roman"/>
      <w:sz w:val="24"/>
      <w:szCs w:val="24"/>
      <w:lang w:val="en-GB"/>
    </w:rPr>
  </w:style>
  <w:style w:type="paragraph" w:styleId="BodyTextIndent3">
    <w:name w:val="Body Text Indent 3"/>
    <w:basedOn w:val="Normal"/>
    <w:link w:val="BodyTextIndent3Char"/>
    <w:rsid w:val="00F63F11"/>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locked/>
    <w:rsid w:val="00F63F11"/>
    <w:rPr>
      <w:rFonts w:ascii="Times New Roman" w:hAnsi="Times New Roman" w:cs="Times New Roman"/>
      <w:sz w:val="16"/>
      <w:szCs w:val="16"/>
    </w:rPr>
  </w:style>
  <w:style w:type="paragraph" w:styleId="List">
    <w:name w:val="List"/>
    <w:basedOn w:val="Normal"/>
    <w:rsid w:val="00F63F11"/>
    <w:pPr>
      <w:spacing w:after="0" w:line="240" w:lineRule="auto"/>
      <w:ind w:left="283" w:hanging="283"/>
    </w:pPr>
    <w:rPr>
      <w:rFonts w:ascii="Times New Roman" w:eastAsia="Times New Roman" w:hAnsi="Times New Roman"/>
      <w:sz w:val="24"/>
      <w:szCs w:val="24"/>
    </w:rPr>
  </w:style>
  <w:style w:type="paragraph" w:styleId="DocumentMap">
    <w:name w:val="Document Map"/>
    <w:basedOn w:val="Normal"/>
    <w:link w:val="DocumentMapChar"/>
    <w:semiHidden/>
    <w:rsid w:val="00F63F1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link w:val="DocumentMap"/>
    <w:semiHidden/>
    <w:locked/>
    <w:rsid w:val="00F63F11"/>
    <w:rPr>
      <w:rFonts w:ascii="Tahoma" w:hAnsi="Tahoma" w:cs="Tahoma"/>
      <w:sz w:val="24"/>
      <w:szCs w:val="24"/>
      <w:shd w:val="clear" w:color="auto" w:fill="000080"/>
    </w:rPr>
  </w:style>
  <w:style w:type="paragraph" w:styleId="ListParagraph">
    <w:name w:val="List Paragraph"/>
    <w:basedOn w:val="Normal"/>
    <w:qFormat/>
    <w:rsid w:val="00F63F11"/>
    <w:pPr>
      <w:ind w:left="720"/>
      <w:contextualSpacing/>
    </w:pPr>
    <w:rPr>
      <w:rFonts w:cs="Calibri"/>
    </w:rPr>
  </w:style>
  <w:style w:type="paragraph" w:styleId="FootnoteText">
    <w:name w:val="footnote text"/>
    <w:basedOn w:val="Normal"/>
    <w:link w:val="FootnoteTextChar"/>
    <w:semiHidden/>
    <w:rsid w:val="00F63F11"/>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link w:val="FootnoteText"/>
    <w:semiHidden/>
    <w:locked/>
    <w:rsid w:val="00F63F11"/>
    <w:rPr>
      <w:rFonts w:ascii="Times New Roman" w:hAnsi="Times New Roman" w:cs="Times New Roman"/>
      <w:sz w:val="20"/>
      <w:szCs w:val="20"/>
      <w:lang w:eastAsia="ru-RU"/>
    </w:rPr>
  </w:style>
  <w:style w:type="character" w:styleId="FootnoteReference">
    <w:name w:val="footnote reference"/>
    <w:semiHidden/>
    <w:rsid w:val="00F63F11"/>
    <w:rPr>
      <w:rFonts w:cs="Times New Roman"/>
      <w:vertAlign w:val="superscript"/>
    </w:rPr>
  </w:style>
  <w:style w:type="paragraph" w:styleId="EndnoteText">
    <w:name w:val="endnote text"/>
    <w:basedOn w:val="Normal"/>
    <w:link w:val="EndnoteTextChar"/>
    <w:semiHidden/>
    <w:rsid w:val="00F63F11"/>
    <w:pPr>
      <w:spacing w:after="0" w:line="240" w:lineRule="auto"/>
    </w:pPr>
    <w:rPr>
      <w:rFonts w:ascii="Times New Roman" w:eastAsia="Times New Roman" w:hAnsi="Times New Roman"/>
      <w:sz w:val="20"/>
      <w:szCs w:val="20"/>
      <w:lang w:eastAsia="ru-RU"/>
    </w:rPr>
  </w:style>
  <w:style w:type="character" w:customStyle="1" w:styleId="EndnoteTextChar">
    <w:name w:val="Endnote Text Char"/>
    <w:link w:val="EndnoteText"/>
    <w:semiHidden/>
    <w:locked/>
    <w:rsid w:val="00F63F11"/>
    <w:rPr>
      <w:rFonts w:ascii="Times New Roman" w:hAnsi="Times New Roman" w:cs="Times New Roman"/>
      <w:sz w:val="20"/>
      <w:szCs w:val="20"/>
      <w:lang w:eastAsia="ru-RU"/>
    </w:rPr>
  </w:style>
  <w:style w:type="character" w:styleId="EndnoteReference">
    <w:name w:val="endnote reference"/>
    <w:semiHidden/>
    <w:rsid w:val="00F63F11"/>
    <w:rPr>
      <w:rFonts w:cs="Times New Roman"/>
      <w:vertAlign w:val="superscript"/>
    </w:rPr>
  </w:style>
  <w:style w:type="paragraph" w:styleId="NoSpacing">
    <w:name w:val="No Spacing"/>
    <w:qFormat/>
    <w:rsid w:val="00F63F11"/>
    <w:rPr>
      <w:rFonts w:cs="Calibri"/>
      <w:sz w:val="22"/>
      <w:szCs w:val="22"/>
      <w:lang w:eastAsia="en-US"/>
    </w:rPr>
  </w:style>
  <w:style w:type="paragraph" w:styleId="Revision">
    <w:name w:val="Revision"/>
    <w:hidden/>
    <w:semiHidden/>
    <w:rsid w:val="00F63F11"/>
    <w:rPr>
      <w:rFonts w:ascii="Times New Roman" w:eastAsia="Times New Roman" w:hAnsi="Times New Roman"/>
      <w:lang w:eastAsia="ru-RU"/>
    </w:rPr>
  </w:style>
  <w:style w:type="character" w:styleId="Emphasis">
    <w:name w:val="Emphasis"/>
    <w:qFormat/>
    <w:rsid w:val="00F63F11"/>
    <w:rPr>
      <w:rFonts w:cs="Times New Roman"/>
      <w:i/>
    </w:rPr>
  </w:style>
  <w:style w:type="paragraph" w:customStyle="1" w:styleId="Rakstz">
    <w:name w:val="Rakstz."/>
    <w:basedOn w:val="Normal"/>
    <w:rsid w:val="00F63F11"/>
    <w:pPr>
      <w:spacing w:before="120" w:after="160" w:line="240" w:lineRule="exact"/>
      <w:ind w:firstLine="720"/>
      <w:jc w:val="both"/>
    </w:pPr>
    <w:rPr>
      <w:rFonts w:ascii="Times New Roman" w:hAnsi="Times New Roman"/>
      <w:sz w:val="28"/>
      <w:szCs w:val="24"/>
      <w:lang w:val="en-US"/>
    </w:rPr>
  </w:style>
  <w:style w:type="paragraph" w:customStyle="1" w:styleId="Rakstz1">
    <w:name w:val="Rakstz.1"/>
    <w:basedOn w:val="Normal"/>
    <w:uiPriority w:val="99"/>
    <w:rsid w:val="00815E0F"/>
    <w:pPr>
      <w:spacing w:before="120" w:after="160" w:line="240" w:lineRule="exact"/>
      <w:ind w:firstLine="720"/>
      <w:jc w:val="both"/>
    </w:pPr>
    <w:rPr>
      <w:rFonts w:ascii="Verdana" w:eastAsia="Times New Roman" w:hAnsi="Verdana"/>
      <w:sz w:val="20"/>
      <w:szCs w:val="20"/>
      <w:lang w:val="en-US"/>
    </w:rPr>
  </w:style>
  <w:style w:type="character" w:styleId="FollowedHyperlink">
    <w:name w:val="FollowedHyperlink"/>
    <w:rsid w:val="00815E0F"/>
    <w:rPr>
      <w:rFonts w:cs="Times New Roman"/>
      <w:color w:val="800080"/>
      <w:u w:val="single"/>
    </w:rPr>
  </w:style>
  <w:style w:type="paragraph" w:customStyle="1" w:styleId="font5">
    <w:name w:val="font5"/>
    <w:basedOn w:val="Normal"/>
    <w:rsid w:val="00815E0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22">
    <w:name w:val="xl22"/>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23">
    <w:name w:val="xl23"/>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i/>
      <w:iCs/>
      <w:sz w:val="24"/>
      <w:szCs w:val="24"/>
      <w:lang w:eastAsia="lv-LV"/>
    </w:rPr>
  </w:style>
  <w:style w:type="paragraph" w:customStyle="1" w:styleId="xl24">
    <w:name w:val="xl24"/>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25">
    <w:name w:val="xl25"/>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i/>
      <w:iCs/>
      <w:sz w:val="24"/>
      <w:szCs w:val="24"/>
      <w:lang w:eastAsia="lv-LV"/>
    </w:rPr>
  </w:style>
  <w:style w:type="paragraph" w:customStyle="1" w:styleId="xl26">
    <w:name w:val="xl26"/>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27">
    <w:name w:val="xl27"/>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28">
    <w:name w:val="xl28"/>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29">
    <w:name w:val="xl29"/>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31">
    <w:name w:val="xl31"/>
    <w:basedOn w:val="Normal"/>
    <w:rsid w:val="00815E0F"/>
    <w:pPr>
      <w:shd w:val="clear" w:color="auto" w:fill="FFFF0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32">
    <w:name w:val="xl32"/>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33">
    <w:name w:val="xl33"/>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34">
    <w:name w:val="xl34"/>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numbering" w:customStyle="1" w:styleId="Style3">
    <w:name w:val="Style3"/>
    <w:rsid w:val="00074CBE"/>
    <w:pPr>
      <w:numPr>
        <w:numId w:val="15"/>
      </w:numPr>
    </w:pPr>
  </w:style>
  <w:style w:type="numbering" w:customStyle="1" w:styleId="Style2">
    <w:name w:val="Style2"/>
    <w:rsid w:val="00074CBE"/>
    <w:pPr>
      <w:numPr>
        <w:numId w:val="14"/>
      </w:numPr>
    </w:pPr>
  </w:style>
  <w:style w:type="numbering" w:customStyle="1" w:styleId="Style4">
    <w:name w:val="Style4"/>
    <w:rsid w:val="00074CBE"/>
    <w:pPr>
      <w:numPr>
        <w:numId w:val="16"/>
      </w:numPr>
    </w:pPr>
  </w:style>
  <w:style w:type="numbering" w:customStyle="1" w:styleId="NoList1">
    <w:name w:val="No List1"/>
    <w:next w:val="NoList"/>
    <w:semiHidden/>
    <w:unhideWhenUsed/>
    <w:rsid w:val="004B52A8"/>
  </w:style>
  <w:style w:type="numbering" w:customStyle="1" w:styleId="NoList11">
    <w:name w:val="No List11"/>
    <w:next w:val="NoList"/>
    <w:uiPriority w:val="99"/>
    <w:semiHidden/>
    <w:unhideWhenUsed/>
    <w:rsid w:val="004B52A8"/>
  </w:style>
  <w:style w:type="numbering" w:customStyle="1" w:styleId="Style21">
    <w:name w:val="Style21"/>
    <w:rsid w:val="004B52A8"/>
  </w:style>
  <w:style w:type="numbering" w:customStyle="1" w:styleId="Style31">
    <w:name w:val="Style31"/>
    <w:rsid w:val="004B52A8"/>
  </w:style>
  <w:style w:type="numbering" w:customStyle="1" w:styleId="Style41">
    <w:name w:val="Style41"/>
    <w:rsid w:val="004B52A8"/>
  </w:style>
  <w:style w:type="character" w:customStyle="1" w:styleId="apple-converted-space">
    <w:name w:val="apple-converted-space"/>
    <w:basedOn w:val="DefaultParagraphFont"/>
    <w:rsid w:val="00A566E3"/>
  </w:style>
  <w:style w:type="character" w:customStyle="1" w:styleId="actual-price">
    <w:name w:val="actual-price"/>
    <w:basedOn w:val="DefaultParagraphFont"/>
    <w:rsid w:val="00A56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462E"/>
    <w:pPr>
      <w:spacing w:after="200" w:line="276" w:lineRule="auto"/>
    </w:pPr>
    <w:rPr>
      <w:sz w:val="22"/>
      <w:szCs w:val="22"/>
      <w:lang w:eastAsia="en-US"/>
    </w:rPr>
  </w:style>
  <w:style w:type="paragraph" w:styleId="Heading1">
    <w:name w:val="heading 1"/>
    <w:aliases w:val="H1"/>
    <w:basedOn w:val="Normal"/>
    <w:next w:val="Normal"/>
    <w:link w:val="Heading1Char"/>
    <w:qFormat/>
    <w:rsid w:val="00F63F11"/>
    <w:pPr>
      <w:keepNext/>
      <w:spacing w:before="240" w:after="60" w:line="240" w:lineRule="auto"/>
      <w:jc w:val="center"/>
      <w:outlineLvl w:val="0"/>
    </w:pPr>
    <w:rPr>
      <w:rFonts w:ascii="Times New Roman" w:eastAsia="Times New Roman" w:hAnsi="Times New Roman" w:cs="Arial"/>
      <w:b/>
      <w:bCs/>
      <w:color w:val="000000"/>
      <w:kern w:val="32"/>
      <w:sz w:val="28"/>
      <w:szCs w:val="32"/>
    </w:rPr>
  </w:style>
  <w:style w:type="paragraph" w:styleId="Heading2">
    <w:name w:val="heading 2"/>
    <w:basedOn w:val="Normal"/>
    <w:next w:val="Normal"/>
    <w:link w:val="Heading2Char"/>
    <w:qFormat/>
    <w:rsid w:val="00F63F11"/>
    <w:pPr>
      <w:keepNext/>
      <w:numPr>
        <w:ilvl w:val="1"/>
        <w:numId w:val="13"/>
      </w:numPr>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qFormat/>
    <w:rsid w:val="00F63F11"/>
    <w:pPr>
      <w:keepNext/>
      <w:numPr>
        <w:ilvl w:val="2"/>
        <w:numId w:val="13"/>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F63F11"/>
    <w:pPr>
      <w:keepNext/>
      <w:numPr>
        <w:ilvl w:val="3"/>
        <w:numId w:val="13"/>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F63F11"/>
    <w:pPr>
      <w:numPr>
        <w:ilvl w:val="4"/>
        <w:numId w:val="13"/>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F63F11"/>
    <w:pPr>
      <w:numPr>
        <w:ilvl w:val="5"/>
        <w:numId w:val="13"/>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qFormat/>
    <w:rsid w:val="00F63F11"/>
    <w:pPr>
      <w:numPr>
        <w:ilvl w:val="6"/>
        <w:numId w:val="13"/>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qFormat/>
    <w:rsid w:val="00F63F11"/>
    <w:pPr>
      <w:numPr>
        <w:ilvl w:val="7"/>
        <w:numId w:val="13"/>
      </w:num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F63F11"/>
    <w:pPr>
      <w:numPr>
        <w:ilvl w:val="8"/>
        <w:numId w:val="13"/>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F63F11"/>
    <w:rPr>
      <w:rFonts w:ascii="Times New Roman" w:hAnsi="Times New Roman" w:cs="Arial"/>
      <w:b/>
      <w:bCs/>
      <w:color w:val="000000"/>
      <w:kern w:val="32"/>
      <w:sz w:val="32"/>
      <w:szCs w:val="32"/>
    </w:rPr>
  </w:style>
  <w:style w:type="character" w:customStyle="1" w:styleId="Heading2Char">
    <w:name w:val="Heading 2 Char"/>
    <w:link w:val="Heading2"/>
    <w:locked/>
    <w:rsid w:val="00F63F11"/>
    <w:rPr>
      <w:rFonts w:ascii="Times New Roman" w:eastAsia="Times New Roman" w:hAnsi="Times New Roman" w:cs="Arial"/>
      <w:b/>
      <w:bCs/>
      <w:iCs/>
      <w:color w:val="000000"/>
      <w:sz w:val="28"/>
      <w:szCs w:val="28"/>
      <w:lang w:eastAsia="en-US"/>
    </w:rPr>
  </w:style>
  <w:style w:type="character" w:customStyle="1" w:styleId="Heading3Char">
    <w:name w:val="Heading 3 Char"/>
    <w:link w:val="Heading3"/>
    <w:locked/>
    <w:rsid w:val="00F63F11"/>
    <w:rPr>
      <w:rFonts w:ascii="Times New Roman" w:eastAsia="Times New Roman" w:hAnsi="Times New Roman" w:cs="Arial"/>
      <w:b/>
      <w:bCs/>
      <w:sz w:val="26"/>
      <w:szCs w:val="26"/>
      <w:lang w:val="en-GB" w:eastAsia="en-US"/>
    </w:rPr>
  </w:style>
  <w:style w:type="character" w:customStyle="1" w:styleId="Heading4Char">
    <w:name w:val="Heading 4 Char"/>
    <w:link w:val="Heading4"/>
    <w:locked/>
    <w:rsid w:val="00F63F11"/>
    <w:rPr>
      <w:rFonts w:ascii="Times New Roman" w:eastAsia="Times New Roman" w:hAnsi="Times New Roman"/>
      <w:b/>
      <w:bCs/>
      <w:sz w:val="28"/>
      <w:szCs w:val="28"/>
      <w:lang w:val="en-GB" w:eastAsia="en-US"/>
    </w:rPr>
  </w:style>
  <w:style w:type="character" w:customStyle="1" w:styleId="Heading5Char">
    <w:name w:val="Heading 5 Char"/>
    <w:link w:val="Heading5"/>
    <w:locked/>
    <w:rsid w:val="00F63F11"/>
    <w:rPr>
      <w:rFonts w:ascii="Times New Roman" w:eastAsia="Times New Roman" w:hAnsi="Times New Roman"/>
      <w:b/>
      <w:bCs/>
      <w:i/>
      <w:iCs/>
      <w:sz w:val="26"/>
      <w:szCs w:val="26"/>
      <w:lang w:val="en-GB" w:eastAsia="en-US"/>
    </w:rPr>
  </w:style>
  <w:style w:type="character" w:customStyle="1" w:styleId="Heading6Char">
    <w:name w:val="Heading 6 Char"/>
    <w:link w:val="Heading6"/>
    <w:locked/>
    <w:rsid w:val="00F63F11"/>
    <w:rPr>
      <w:rFonts w:ascii="Times New Roman" w:eastAsia="Times New Roman" w:hAnsi="Times New Roman"/>
      <w:b/>
      <w:bCs/>
      <w:lang w:val="en-GB" w:eastAsia="en-US"/>
    </w:rPr>
  </w:style>
  <w:style w:type="character" w:customStyle="1" w:styleId="Heading7Char">
    <w:name w:val="Heading 7 Char"/>
    <w:link w:val="Heading7"/>
    <w:locked/>
    <w:rsid w:val="00F63F11"/>
    <w:rPr>
      <w:rFonts w:ascii="Times New Roman" w:eastAsia="Times New Roman" w:hAnsi="Times New Roman"/>
      <w:sz w:val="24"/>
      <w:szCs w:val="24"/>
      <w:lang w:val="en-GB" w:eastAsia="en-US"/>
    </w:rPr>
  </w:style>
  <w:style w:type="character" w:customStyle="1" w:styleId="Heading8Char">
    <w:name w:val="Heading 8 Char"/>
    <w:link w:val="Heading8"/>
    <w:locked/>
    <w:rsid w:val="00F63F11"/>
    <w:rPr>
      <w:rFonts w:ascii="Times New Roman" w:eastAsia="Times New Roman" w:hAnsi="Times New Roman"/>
      <w:i/>
      <w:iCs/>
      <w:sz w:val="24"/>
      <w:szCs w:val="24"/>
      <w:lang w:val="en-GB" w:eastAsia="en-US"/>
    </w:rPr>
  </w:style>
  <w:style w:type="character" w:customStyle="1" w:styleId="Heading9Char">
    <w:name w:val="Heading 9 Char"/>
    <w:link w:val="Heading9"/>
    <w:locked/>
    <w:rsid w:val="00F63F11"/>
    <w:rPr>
      <w:rFonts w:ascii="Arial" w:eastAsia="Times New Roman" w:hAnsi="Arial" w:cs="Arial"/>
      <w:lang w:val="en-GB" w:eastAsia="en-US"/>
    </w:rPr>
  </w:style>
  <w:style w:type="paragraph" w:customStyle="1" w:styleId="1">
    <w:name w:val="1"/>
    <w:basedOn w:val="Normal"/>
    <w:rsid w:val="00F63F11"/>
    <w:pPr>
      <w:spacing w:before="120" w:after="160" w:line="240" w:lineRule="exact"/>
      <w:ind w:firstLine="720"/>
      <w:jc w:val="both"/>
    </w:pPr>
    <w:rPr>
      <w:rFonts w:ascii="Times New Roman" w:hAnsi="Times New Roman"/>
      <w:sz w:val="28"/>
      <w:szCs w:val="24"/>
      <w:lang w:val="en-US"/>
    </w:rPr>
  </w:style>
  <w:style w:type="paragraph" w:styleId="Footer">
    <w:name w:val="footer"/>
    <w:basedOn w:val="Normal"/>
    <w:link w:val="FooterChar"/>
    <w:rsid w:val="00F63F1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link w:val="Footer"/>
    <w:locked/>
    <w:rsid w:val="00F63F11"/>
    <w:rPr>
      <w:rFonts w:ascii="Times New Roman" w:hAnsi="Times New Roman" w:cs="Times New Roman"/>
      <w:sz w:val="24"/>
      <w:szCs w:val="24"/>
      <w:lang w:val="en-GB"/>
    </w:rPr>
  </w:style>
  <w:style w:type="character" w:styleId="Hyperlink">
    <w:name w:val="Hyperlink"/>
    <w:rsid w:val="00F63F11"/>
    <w:rPr>
      <w:rFonts w:cs="Times New Roman"/>
      <w:color w:val="0000FF"/>
      <w:u w:val="single"/>
    </w:rPr>
  </w:style>
  <w:style w:type="paragraph" w:styleId="TOC1">
    <w:name w:val="toc 1"/>
    <w:basedOn w:val="Normal"/>
    <w:next w:val="Normal"/>
    <w:autoRedefine/>
    <w:semiHidden/>
    <w:rsid w:val="00F63F11"/>
    <w:pPr>
      <w:spacing w:after="0" w:line="240" w:lineRule="auto"/>
    </w:pPr>
    <w:rPr>
      <w:rFonts w:ascii="Times New Roman" w:eastAsia="Times New Roman" w:hAnsi="Times New Roman"/>
      <w:noProof/>
      <w:color w:val="008000"/>
      <w:sz w:val="24"/>
      <w:szCs w:val="24"/>
    </w:rPr>
  </w:style>
  <w:style w:type="paragraph" w:styleId="BodyText">
    <w:name w:val="Body Text"/>
    <w:aliases w:val="Body Text1"/>
    <w:basedOn w:val="Normal"/>
    <w:link w:val="BodyTextChar"/>
    <w:rsid w:val="00F63F11"/>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link w:val="BodyText"/>
    <w:locked/>
    <w:rsid w:val="00F63F11"/>
    <w:rPr>
      <w:rFonts w:ascii="Times New Roman" w:hAnsi="Times New Roman" w:cs="Times New Roman"/>
      <w:sz w:val="24"/>
      <w:szCs w:val="24"/>
    </w:rPr>
  </w:style>
  <w:style w:type="paragraph" w:customStyle="1" w:styleId="naisf">
    <w:name w:val="naisf"/>
    <w:basedOn w:val="Normal"/>
    <w:rsid w:val="00F63F11"/>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alloonText">
    <w:name w:val="Balloon Text"/>
    <w:basedOn w:val="Normal"/>
    <w:link w:val="BalloonTextChar"/>
    <w:rsid w:val="00F63F11"/>
    <w:pPr>
      <w:spacing w:after="0" w:line="240" w:lineRule="auto"/>
    </w:pPr>
    <w:rPr>
      <w:rFonts w:ascii="Tahoma" w:eastAsia="Times New Roman" w:hAnsi="Tahoma" w:cs="Tahoma"/>
      <w:sz w:val="16"/>
      <w:szCs w:val="16"/>
    </w:rPr>
  </w:style>
  <w:style w:type="character" w:customStyle="1" w:styleId="BalloonTextChar">
    <w:name w:val="Balloon Text Char"/>
    <w:link w:val="BalloonText"/>
    <w:locked/>
    <w:rsid w:val="00F63F11"/>
    <w:rPr>
      <w:rFonts w:ascii="Tahoma" w:hAnsi="Tahoma" w:cs="Tahoma"/>
      <w:sz w:val="16"/>
      <w:szCs w:val="16"/>
    </w:rPr>
  </w:style>
  <w:style w:type="paragraph" w:styleId="Title">
    <w:name w:val="Title"/>
    <w:basedOn w:val="Normal"/>
    <w:link w:val="TitleChar"/>
    <w:qFormat/>
    <w:rsid w:val="00F63F11"/>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link w:val="Title"/>
    <w:locked/>
    <w:rsid w:val="00F63F11"/>
    <w:rPr>
      <w:rFonts w:ascii="Times New Roman" w:hAnsi="Times New Roman" w:cs="Times New Roman"/>
      <w:b/>
      <w:bCs/>
      <w:sz w:val="20"/>
      <w:szCs w:val="20"/>
      <w:lang w:val="en-US"/>
    </w:rPr>
  </w:style>
  <w:style w:type="paragraph" w:styleId="BodyTextIndent">
    <w:name w:val="Body Text Indent"/>
    <w:basedOn w:val="Normal"/>
    <w:link w:val="BodyTextIndentChar"/>
    <w:rsid w:val="00F63F11"/>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link w:val="BodyTextIndent"/>
    <w:locked/>
    <w:rsid w:val="00F63F11"/>
    <w:rPr>
      <w:rFonts w:ascii="Times New Roman" w:hAnsi="Times New Roman" w:cs="Times New Roman"/>
      <w:sz w:val="20"/>
      <w:szCs w:val="20"/>
      <w:lang w:val="en-US"/>
    </w:rPr>
  </w:style>
  <w:style w:type="paragraph" w:styleId="Header">
    <w:name w:val="header"/>
    <w:basedOn w:val="Normal"/>
    <w:link w:val="HeaderChar"/>
    <w:rsid w:val="00F63F1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link w:val="Header"/>
    <w:locked/>
    <w:rsid w:val="00F63F11"/>
    <w:rPr>
      <w:rFonts w:ascii="Times New Roman" w:hAnsi="Times New Roman" w:cs="Times New Roman"/>
      <w:sz w:val="24"/>
      <w:szCs w:val="24"/>
      <w:lang w:val="en-GB"/>
    </w:rPr>
  </w:style>
  <w:style w:type="character" w:styleId="PageNumber">
    <w:name w:val="page number"/>
    <w:rsid w:val="00F63F11"/>
    <w:rPr>
      <w:rFonts w:cs="Times New Roman"/>
    </w:rPr>
  </w:style>
  <w:style w:type="paragraph" w:styleId="TOC2">
    <w:name w:val="toc 2"/>
    <w:basedOn w:val="Normal"/>
    <w:next w:val="Normal"/>
    <w:autoRedefine/>
    <w:semiHidden/>
    <w:rsid w:val="00F63F11"/>
    <w:pPr>
      <w:tabs>
        <w:tab w:val="left" w:pos="960"/>
        <w:tab w:val="right" w:leader="dot" w:pos="9038"/>
      </w:tabs>
      <w:spacing w:after="0" w:line="240" w:lineRule="auto"/>
      <w:ind w:left="240"/>
      <w:jc w:val="both"/>
    </w:pPr>
    <w:rPr>
      <w:rFonts w:ascii="Times New Roman" w:eastAsia="Times New Roman" w:hAnsi="Times New Roman"/>
      <w:noProof/>
    </w:rPr>
  </w:style>
  <w:style w:type="table" w:styleId="TableGrid">
    <w:name w:val="Table Grid"/>
    <w:basedOn w:val="TableNormal"/>
    <w:rsid w:val="00F63F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next w:val="ListNumber2"/>
    <w:rsid w:val="00F63F11"/>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63F11"/>
    <w:pPr>
      <w:tabs>
        <w:tab w:val="num" w:pos="2411"/>
      </w:tabs>
      <w:spacing w:before="120" w:after="0" w:line="360" w:lineRule="auto"/>
      <w:ind w:left="2411" w:right="-851" w:hanging="567"/>
      <w:jc w:val="both"/>
    </w:pPr>
    <w:rPr>
      <w:rFonts w:ascii="Zurich Win95BT" w:eastAsia="Times New Roman" w:hAnsi="Zurich Win95BT" w:cs="Mangal"/>
      <w:sz w:val="20"/>
      <w:szCs w:val="20"/>
      <w:lang w:eastAsia="lv-LV" w:bidi="ne-NP"/>
    </w:rPr>
  </w:style>
  <w:style w:type="paragraph" w:styleId="ListNumber3">
    <w:name w:val="List Number 3"/>
    <w:basedOn w:val="Normal"/>
    <w:rsid w:val="00F63F11"/>
    <w:pPr>
      <w:tabs>
        <w:tab w:val="num" w:pos="2988"/>
      </w:tabs>
      <w:spacing w:after="0" w:line="360" w:lineRule="auto"/>
      <w:ind w:left="2988" w:right="-851" w:hanging="720"/>
      <w:jc w:val="both"/>
    </w:pPr>
    <w:rPr>
      <w:rFonts w:ascii="Zurich Win95BT" w:eastAsia="Times New Roman" w:hAnsi="Zurich Win95BT" w:cs="Mangal"/>
      <w:sz w:val="20"/>
      <w:szCs w:val="20"/>
      <w:lang w:val="en-US" w:eastAsia="lv-LV" w:bidi="ne-NP"/>
    </w:rPr>
  </w:style>
  <w:style w:type="character" w:styleId="Strong">
    <w:name w:val="Strong"/>
    <w:uiPriority w:val="22"/>
    <w:qFormat/>
    <w:rsid w:val="00F63F11"/>
    <w:rPr>
      <w:rFonts w:cs="Times New Roman"/>
      <w:b/>
    </w:rPr>
  </w:style>
  <w:style w:type="paragraph" w:styleId="BodyTextIndent2">
    <w:name w:val="Body Text Indent 2"/>
    <w:basedOn w:val="Normal"/>
    <w:link w:val="BodyTextIndent2Char"/>
    <w:rsid w:val="00F63F11"/>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locked/>
    <w:rsid w:val="00F63F11"/>
    <w:rPr>
      <w:rFonts w:ascii="Times New Roman" w:hAnsi="Times New Roman" w:cs="Times New Roman"/>
      <w:sz w:val="24"/>
      <w:szCs w:val="24"/>
    </w:rPr>
  </w:style>
  <w:style w:type="paragraph" w:customStyle="1" w:styleId="Style1">
    <w:name w:val="Style1"/>
    <w:basedOn w:val="Normal"/>
    <w:rsid w:val="00F63F11"/>
    <w:pPr>
      <w:widowControl w:val="0"/>
      <w:spacing w:after="0" w:line="240" w:lineRule="auto"/>
      <w:jc w:val="both"/>
    </w:pPr>
    <w:rPr>
      <w:rFonts w:ascii="Times New Roman" w:eastAsia="Times New Roman" w:hAnsi="Times New Roman"/>
      <w:sz w:val="24"/>
      <w:szCs w:val="20"/>
      <w:lang w:val="en-US"/>
    </w:rPr>
  </w:style>
  <w:style w:type="paragraph" w:customStyle="1" w:styleId="xl30">
    <w:name w:val="xl30"/>
    <w:basedOn w:val="Normal"/>
    <w:rsid w:val="00F63F11"/>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character" w:styleId="CommentReference">
    <w:name w:val="annotation reference"/>
    <w:semiHidden/>
    <w:rsid w:val="00F63F11"/>
    <w:rPr>
      <w:rFonts w:cs="Times New Roman"/>
      <w:sz w:val="16"/>
    </w:rPr>
  </w:style>
  <w:style w:type="paragraph" w:styleId="CommentText">
    <w:name w:val="annotation text"/>
    <w:basedOn w:val="Normal"/>
    <w:link w:val="CommentTextChar"/>
    <w:semiHidden/>
    <w:rsid w:val="00F63F1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locked/>
    <w:rsid w:val="00F63F11"/>
    <w:rPr>
      <w:rFonts w:ascii="Times New Roman" w:hAnsi="Times New Roman" w:cs="Times New Roman"/>
      <w:sz w:val="20"/>
      <w:szCs w:val="20"/>
    </w:rPr>
  </w:style>
  <w:style w:type="paragraph" w:customStyle="1" w:styleId="Tabletext">
    <w:name w:val="Table text"/>
    <w:basedOn w:val="Normal"/>
    <w:rsid w:val="00F63F11"/>
    <w:pPr>
      <w:spacing w:before="60" w:after="60" w:line="240" w:lineRule="auto"/>
      <w:jc w:val="both"/>
    </w:pPr>
    <w:rPr>
      <w:rFonts w:ascii="Zurich Win95BT" w:eastAsia="Times New Roman" w:hAnsi="Zurich Win95BT"/>
      <w:sz w:val="16"/>
      <w:szCs w:val="20"/>
    </w:rPr>
  </w:style>
  <w:style w:type="paragraph" w:styleId="BodyText2">
    <w:name w:val="Body Text 2"/>
    <w:basedOn w:val="Normal"/>
    <w:link w:val="BodyText2Char"/>
    <w:rsid w:val="00F63F11"/>
    <w:pPr>
      <w:spacing w:after="120" w:line="480" w:lineRule="auto"/>
    </w:pPr>
    <w:rPr>
      <w:rFonts w:ascii="Times New Roman" w:eastAsia="Times New Roman" w:hAnsi="Times New Roman"/>
      <w:sz w:val="24"/>
      <w:szCs w:val="24"/>
    </w:rPr>
  </w:style>
  <w:style w:type="character" w:customStyle="1" w:styleId="BodyText2Char">
    <w:name w:val="Body Text 2 Char"/>
    <w:link w:val="BodyText2"/>
    <w:locked/>
    <w:rsid w:val="00F63F11"/>
    <w:rPr>
      <w:rFonts w:ascii="Times New Roman" w:hAnsi="Times New Roman" w:cs="Times New Roman"/>
      <w:sz w:val="24"/>
      <w:szCs w:val="24"/>
    </w:rPr>
  </w:style>
  <w:style w:type="paragraph" w:styleId="TOC9">
    <w:name w:val="toc 9"/>
    <w:basedOn w:val="Normal"/>
    <w:next w:val="Normal"/>
    <w:autoRedefine/>
    <w:semiHidden/>
    <w:rsid w:val="00F63F11"/>
    <w:pPr>
      <w:spacing w:after="0" w:line="240" w:lineRule="auto"/>
      <w:ind w:left="1920"/>
    </w:pPr>
    <w:rPr>
      <w:rFonts w:ascii="Times New Roman" w:eastAsia="Times New Roman" w:hAnsi="Times New Roman"/>
      <w:sz w:val="24"/>
      <w:szCs w:val="24"/>
    </w:rPr>
  </w:style>
  <w:style w:type="paragraph" w:styleId="Subtitle">
    <w:name w:val="Subtitle"/>
    <w:basedOn w:val="Normal"/>
    <w:link w:val="SubtitleChar"/>
    <w:qFormat/>
    <w:rsid w:val="00F63F11"/>
    <w:pPr>
      <w:spacing w:after="0" w:line="240" w:lineRule="auto"/>
      <w:jc w:val="both"/>
    </w:pPr>
    <w:rPr>
      <w:rFonts w:ascii="Times New Roman" w:eastAsia="Times New Roman" w:hAnsi="Times New Roman"/>
      <w:sz w:val="26"/>
      <w:szCs w:val="20"/>
    </w:rPr>
  </w:style>
  <w:style w:type="character" w:customStyle="1" w:styleId="SubtitleChar">
    <w:name w:val="Subtitle Char"/>
    <w:link w:val="Subtitle"/>
    <w:locked/>
    <w:rsid w:val="00F63F11"/>
    <w:rPr>
      <w:rFonts w:ascii="Times New Roman" w:hAnsi="Times New Roman" w:cs="Times New Roman"/>
      <w:sz w:val="20"/>
      <w:szCs w:val="20"/>
    </w:rPr>
  </w:style>
  <w:style w:type="paragraph" w:styleId="BodyText3">
    <w:name w:val="Body Text 3"/>
    <w:basedOn w:val="Normal"/>
    <w:link w:val="BodyText3Char"/>
    <w:rsid w:val="00F63F11"/>
    <w:pPr>
      <w:spacing w:after="120" w:line="240" w:lineRule="auto"/>
    </w:pPr>
    <w:rPr>
      <w:rFonts w:ascii="Times New Roman" w:eastAsia="Times New Roman" w:hAnsi="Times New Roman"/>
      <w:sz w:val="16"/>
      <w:szCs w:val="16"/>
    </w:rPr>
  </w:style>
  <w:style w:type="character" w:customStyle="1" w:styleId="BodyText3Char">
    <w:name w:val="Body Text 3 Char"/>
    <w:link w:val="BodyText3"/>
    <w:locked/>
    <w:rsid w:val="00F63F11"/>
    <w:rPr>
      <w:rFonts w:ascii="Times New Roman" w:hAnsi="Times New Roman" w:cs="Times New Roman"/>
      <w:sz w:val="16"/>
      <w:szCs w:val="16"/>
    </w:rPr>
  </w:style>
  <w:style w:type="paragraph" w:styleId="NormalWeb">
    <w:name w:val="Normal (Web)"/>
    <w:basedOn w:val="Normal"/>
    <w:uiPriority w:val="99"/>
    <w:rsid w:val="00F63F11"/>
    <w:pPr>
      <w:spacing w:before="100" w:after="0" w:line="240" w:lineRule="auto"/>
    </w:pPr>
    <w:rPr>
      <w:rFonts w:ascii="Times New Roman" w:eastAsia="Times New Roman" w:hAnsi="Times New Roman"/>
      <w:sz w:val="24"/>
      <w:szCs w:val="24"/>
      <w:lang w:val="en-GB"/>
    </w:rPr>
  </w:style>
  <w:style w:type="paragraph" w:styleId="BodyTextIndent3">
    <w:name w:val="Body Text Indent 3"/>
    <w:basedOn w:val="Normal"/>
    <w:link w:val="BodyTextIndent3Char"/>
    <w:rsid w:val="00F63F11"/>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locked/>
    <w:rsid w:val="00F63F11"/>
    <w:rPr>
      <w:rFonts w:ascii="Times New Roman" w:hAnsi="Times New Roman" w:cs="Times New Roman"/>
      <w:sz w:val="16"/>
      <w:szCs w:val="16"/>
    </w:rPr>
  </w:style>
  <w:style w:type="paragraph" w:styleId="List">
    <w:name w:val="List"/>
    <w:basedOn w:val="Normal"/>
    <w:rsid w:val="00F63F11"/>
    <w:pPr>
      <w:spacing w:after="0" w:line="240" w:lineRule="auto"/>
      <w:ind w:left="283" w:hanging="283"/>
    </w:pPr>
    <w:rPr>
      <w:rFonts w:ascii="Times New Roman" w:eastAsia="Times New Roman" w:hAnsi="Times New Roman"/>
      <w:sz w:val="24"/>
      <w:szCs w:val="24"/>
    </w:rPr>
  </w:style>
  <w:style w:type="paragraph" w:styleId="DocumentMap">
    <w:name w:val="Document Map"/>
    <w:basedOn w:val="Normal"/>
    <w:link w:val="DocumentMapChar"/>
    <w:semiHidden/>
    <w:rsid w:val="00F63F1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link w:val="DocumentMap"/>
    <w:semiHidden/>
    <w:locked/>
    <w:rsid w:val="00F63F11"/>
    <w:rPr>
      <w:rFonts w:ascii="Tahoma" w:hAnsi="Tahoma" w:cs="Tahoma"/>
      <w:sz w:val="24"/>
      <w:szCs w:val="24"/>
      <w:shd w:val="clear" w:color="auto" w:fill="000080"/>
    </w:rPr>
  </w:style>
  <w:style w:type="paragraph" w:styleId="ListParagraph">
    <w:name w:val="List Paragraph"/>
    <w:basedOn w:val="Normal"/>
    <w:qFormat/>
    <w:rsid w:val="00F63F11"/>
    <w:pPr>
      <w:ind w:left="720"/>
      <w:contextualSpacing/>
    </w:pPr>
    <w:rPr>
      <w:rFonts w:cs="Calibri"/>
    </w:rPr>
  </w:style>
  <w:style w:type="paragraph" w:styleId="FootnoteText">
    <w:name w:val="footnote text"/>
    <w:basedOn w:val="Normal"/>
    <w:link w:val="FootnoteTextChar"/>
    <w:semiHidden/>
    <w:rsid w:val="00F63F11"/>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link w:val="FootnoteText"/>
    <w:semiHidden/>
    <w:locked/>
    <w:rsid w:val="00F63F11"/>
    <w:rPr>
      <w:rFonts w:ascii="Times New Roman" w:hAnsi="Times New Roman" w:cs="Times New Roman"/>
      <w:sz w:val="20"/>
      <w:szCs w:val="20"/>
      <w:lang w:eastAsia="ru-RU"/>
    </w:rPr>
  </w:style>
  <w:style w:type="character" w:styleId="FootnoteReference">
    <w:name w:val="footnote reference"/>
    <w:semiHidden/>
    <w:rsid w:val="00F63F11"/>
    <w:rPr>
      <w:rFonts w:cs="Times New Roman"/>
      <w:vertAlign w:val="superscript"/>
    </w:rPr>
  </w:style>
  <w:style w:type="paragraph" w:styleId="EndnoteText">
    <w:name w:val="endnote text"/>
    <w:basedOn w:val="Normal"/>
    <w:link w:val="EndnoteTextChar"/>
    <w:semiHidden/>
    <w:rsid w:val="00F63F11"/>
    <w:pPr>
      <w:spacing w:after="0" w:line="240" w:lineRule="auto"/>
    </w:pPr>
    <w:rPr>
      <w:rFonts w:ascii="Times New Roman" w:eastAsia="Times New Roman" w:hAnsi="Times New Roman"/>
      <w:sz w:val="20"/>
      <w:szCs w:val="20"/>
      <w:lang w:eastAsia="ru-RU"/>
    </w:rPr>
  </w:style>
  <w:style w:type="character" w:customStyle="1" w:styleId="EndnoteTextChar">
    <w:name w:val="Endnote Text Char"/>
    <w:link w:val="EndnoteText"/>
    <w:semiHidden/>
    <w:locked/>
    <w:rsid w:val="00F63F11"/>
    <w:rPr>
      <w:rFonts w:ascii="Times New Roman" w:hAnsi="Times New Roman" w:cs="Times New Roman"/>
      <w:sz w:val="20"/>
      <w:szCs w:val="20"/>
      <w:lang w:eastAsia="ru-RU"/>
    </w:rPr>
  </w:style>
  <w:style w:type="character" w:styleId="EndnoteReference">
    <w:name w:val="endnote reference"/>
    <w:semiHidden/>
    <w:rsid w:val="00F63F11"/>
    <w:rPr>
      <w:rFonts w:cs="Times New Roman"/>
      <w:vertAlign w:val="superscript"/>
    </w:rPr>
  </w:style>
  <w:style w:type="paragraph" w:styleId="NoSpacing">
    <w:name w:val="No Spacing"/>
    <w:qFormat/>
    <w:rsid w:val="00F63F11"/>
    <w:rPr>
      <w:rFonts w:cs="Calibri"/>
      <w:sz w:val="22"/>
      <w:szCs w:val="22"/>
      <w:lang w:eastAsia="en-US"/>
    </w:rPr>
  </w:style>
  <w:style w:type="paragraph" w:styleId="Revision">
    <w:name w:val="Revision"/>
    <w:hidden/>
    <w:semiHidden/>
    <w:rsid w:val="00F63F11"/>
    <w:rPr>
      <w:rFonts w:ascii="Times New Roman" w:eastAsia="Times New Roman" w:hAnsi="Times New Roman"/>
      <w:lang w:eastAsia="ru-RU"/>
    </w:rPr>
  </w:style>
  <w:style w:type="character" w:styleId="Emphasis">
    <w:name w:val="Emphasis"/>
    <w:qFormat/>
    <w:rsid w:val="00F63F11"/>
    <w:rPr>
      <w:rFonts w:cs="Times New Roman"/>
      <w:i/>
    </w:rPr>
  </w:style>
  <w:style w:type="paragraph" w:customStyle="1" w:styleId="Rakstz">
    <w:name w:val="Rakstz."/>
    <w:basedOn w:val="Normal"/>
    <w:rsid w:val="00F63F11"/>
    <w:pPr>
      <w:spacing w:before="120" w:after="160" w:line="240" w:lineRule="exact"/>
      <w:ind w:firstLine="720"/>
      <w:jc w:val="both"/>
    </w:pPr>
    <w:rPr>
      <w:rFonts w:ascii="Times New Roman" w:hAnsi="Times New Roman"/>
      <w:sz w:val="28"/>
      <w:szCs w:val="24"/>
      <w:lang w:val="en-US"/>
    </w:rPr>
  </w:style>
  <w:style w:type="paragraph" w:customStyle="1" w:styleId="Rakstz1">
    <w:name w:val="Rakstz.1"/>
    <w:basedOn w:val="Normal"/>
    <w:uiPriority w:val="99"/>
    <w:rsid w:val="00815E0F"/>
    <w:pPr>
      <w:spacing w:before="120" w:after="160" w:line="240" w:lineRule="exact"/>
      <w:ind w:firstLine="720"/>
      <w:jc w:val="both"/>
    </w:pPr>
    <w:rPr>
      <w:rFonts w:ascii="Verdana" w:eastAsia="Times New Roman" w:hAnsi="Verdana"/>
      <w:sz w:val="20"/>
      <w:szCs w:val="20"/>
      <w:lang w:val="en-US"/>
    </w:rPr>
  </w:style>
  <w:style w:type="character" w:styleId="FollowedHyperlink">
    <w:name w:val="FollowedHyperlink"/>
    <w:rsid w:val="00815E0F"/>
    <w:rPr>
      <w:rFonts w:cs="Times New Roman"/>
      <w:color w:val="800080"/>
      <w:u w:val="single"/>
    </w:rPr>
  </w:style>
  <w:style w:type="paragraph" w:customStyle="1" w:styleId="font5">
    <w:name w:val="font5"/>
    <w:basedOn w:val="Normal"/>
    <w:rsid w:val="00815E0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22">
    <w:name w:val="xl22"/>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23">
    <w:name w:val="xl23"/>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i/>
      <w:iCs/>
      <w:sz w:val="24"/>
      <w:szCs w:val="24"/>
      <w:lang w:eastAsia="lv-LV"/>
    </w:rPr>
  </w:style>
  <w:style w:type="paragraph" w:customStyle="1" w:styleId="xl24">
    <w:name w:val="xl24"/>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25">
    <w:name w:val="xl25"/>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i/>
      <w:iCs/>
      <w:sz w:val="24"/>
      <w:szCs w:val="24"/>
      <w:lang w:eastAsia="lv-LV"/>
    </w:rPr>
  </w:style>
  <w:style w:type="paragraph" w:customStyle="1" w:styleId="xl26">
    <w:name w:val="xl26"/>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27">
    <w:name w:val="xl27"/>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28">
    <w:name w:val="xl28"/>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29">
    <w:name w:val="xl29"/>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31">
    <w:name w:val="xl31"/>
    <w:basedOn w:val="Normal"/>
    <w:rsid w:val="00815E0F"/>
    <w:pPr>
      <w:shd w:val="clear" w:color="auto" w:fill="FFFF0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32">
    <w:name w:val="xl32"/>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33">
    <w:name w:val="xl33"/>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34">
    <w:name w:val="xl34"/>
    <w:basedOn w:val="Normal"/>
    <w:rsid w:val="0081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numbering" w:customStyle="1" w:styleId="Style3">
    <w:name w:val="Style3"/>
    <w:rsid w:val="00074CBE"/>
    <w:pPr>
      <w:numPr>
        <w:numId w:val="15"/>
      </w:numPr>
    </w:pPr>
  </w:style>
  <w:style w:type="numbering" w:customStyle="1" w:styleId="Style2">
    <w:name w:val="Style2"/>
    <w:rsid w:val="00074CBE"/>
    <w:pPr>
      <w:numPr>
        <w:numId w:val="14"/>
      </w:numPr>
    </w:pPr>
  </w:style>
  <w:style w:type="numbering" w:customStyle="1" w:styleId="Style4">
    <w:name w:val="Style4"/>
    <w:rsid w:val="00074CBE"/>
    <w:pPr>
      <w:numPr>
        <w:numId w:val="16"/>
      </w:numPr>
    </w:pPr>
  </w:style>
  <w:style w:type="numbering" w:customStyle="1" w:styleId="NoList1">
    <w:name w:val="No List1"/>
    <w:next w:val="NoList"/>
    <w:semiHidden/>
    <w:unhideWhenUsed/>
    <w:rsid w:val="004B52A8"/>
  </w:style>
  <w:style w:type="numbering" w:customStyle="1" w:styleId="NoList11">
    <w:name w:val="No List11"/>
    <w:next w:val="NoList"/>
    <w:uiPriority w:val="99"/>
    <w:semiHidden/>
    <w:unhideWhenUsed/>
    <w:rsid w:val="004B52A8"/>
  </w:style>
  <w:style w:type="numbering" w:customStyle="1" w:styleId="Style21">
    <w:name w:val="Style21"/>
    <w:rsid w:val="004B52A8"/>
  </w:style>
  <w:style w:type="numbering" w:customStyle="1" w:styleId="Style31">
    <w:name w:val="Style31"/>
    <w:rsid w:val="004B52A8"/>
  </w:style>
  <w:style w:type="numbering" w:customStyle="1" w:styleId="Style41">
    <w:name w:val="Style41"/>
    <w:rsid w:val="004B52A8"/>
  </w:style>
  <w:style w:type="character" w:customStyle="1" w:styleId="apple-converted-space">
    <w:name w:val="apple-converted-space"/>
    <w:basedOn w:val="DefaultParagraphFont"/>
    <w:rsid w:val="00A566E3"/>
  </w:style>
  <w:style w:type="character" w:customStyle="1" w:styleId="actual-price">
    <w:name w:val="actual-price"/>
    <w:basedOn w:val="DefaultParagraphFont"/>
    <w:rsid w:val="00A5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4512">
      <w:bodyDiv w:val="1"/>
      <w:marLeft w:val="0"/>
      <w:marRight w:val="0"/>
      <w:marTop w:val="0"/>
      <w:marBottom w:val="0"/>
      <w:divBdr>
        <w:top w:val="none" w:sz="0" w:space="0" w:color="auto"/>
        <w:left w:val="none" w:sz="0" w:space="0" w:color="auto"/>
        <w:bottom w:val="none" w:sz="0" w:space="0" w:color="auto"/>
        <w:right w:val="none" w:sz="0" w:space="0" w:color="auto"/>
      </w:divBdr>
    </w:div>
    <w:div w:id="152070887">
      <w:bodyDiv w:val="1"/>
      <w:marLeft w:val="0"/>
      <w:marRight w:val="0"/>
      <w:marTop w:val="0"/>
      <w:marBottom w:val="0"/>
      <w:divBdr>
        <w:top w:val="none" w:sz="0" w:space="0" w:color="auto"/>
        <w:left w:val="none" w:sz="0" w:space="0" w:color="auto"/>
        <w:bottom w:val="none" w:sz="0" w:space="0" w:color="auto"/>
        <w:right w:val="none" w:sz="0" w:space="0" w:color="auto"/>
      </w:divBdr>
    </w:div>
    <w:div w:id="263660324">
      <w:bodyDiv w:val="1"/>
      <w:marLeft w:val="0"/>
      <w:marRight w:val="0"/>
      <w:marTop w:val="0"/>
      <w:marBottom w:val="0"/>
      <w:divBdr>
        <w:top w:val="none" w:sz="0" w:space="0" w:color="auto"/>
        <w:left w:val="none" w:sz="0" w:space="0" w:color="auto"/>
        <w:bottom w:val="none" w:sz="0" w:space="0" w:color="auto"/>
        <w:right w:val="none" w:sz="0" w:space="0" w:color="auto"/>
      </w:divBdr>
    </w:div>
    <w:div w:id="307320553">
      <w:bodyDiv w:val="1"/>
      <w:marLeft w:val="0"/>
      <w:marRight w:val="0"/>
      <w:marTop w:val="0"/>
      <w:marBottom w:val="0"/>
      <w:divBdr>
        <w:top w:val="none" w:sz="0" w:space="0" w:color="auto"/>
        <w:left w:val="none" w:sz="0" w:space="0" w:color="auto"/>
        <w:bottom w:val="none" w:sz="0" w:space="0" w:color="auto"/>
        <w:right w:val="none" w:sz="0" w:space="0" w:color="auto"/>
      </w:divBdr>
    </w:div>
    <w:div w:id="371880983">
      <w:bodyDiv w:val="1"/>
      <w:marLeft w:val="0"/>
      <w:marRight w:val="0"/>
      <w:marTop w:val="0"/>
      <w:marBottom w:val="0"/>
      <w:divBdr>
        <w:top w:val="none" w:sz="0" w:space="0" w:color="auto"/>
        <w:left w:val="none" w:sz="0" w:space="0" w:color="auto"/>
        <w:bottom w:val="none" w:sz="0" w:space="0" w:color="auto"/>
        <w:right w:val="none" w:sz="0" w:space="0" w:color="auto"/>
      </w:divBdr>
    </w:div>
    <w:div w:id="381372683">
      <w:bodyDiv w:val="1"/>
      <w:marLeft w:val="0"/>
      <w:marRight w:val="0"/>
      <w:marTop w:val="0"/>
      <w:marBottom w:val="0"/>
      <w:divBdr>
        <w:top w:val="none" w:sz="0" w:space="0" w:color="auto"/>
        <w:left w:val="none" w:sz="0" w:space="0" w:color="auto"/>
        <w:bottom w:val="none" w:sz="0" w:space="0" w:color="auto"/>
        <w:right w:val="none" w:sz="0" w:space="0" w:color="auto"/>
      </w:divBdr>
    </w:div>
    <w:div w:id="435057418">
      <w:bodyDiv w:val="1"/>
      <w:marLeft w:val="0"/>
      <w:marRight w:val="0"/>
      <w:marTop w:val="0"/>
      <w:marBottom w:val="0"/>
      <w:divBdr>
        <w:top w:val="none" w:sz="0" w:space="0" w:color="auto"/>
        <w:left w:val="none" w:sz="0" w:space="0" w:color="auto"/>
        <w:bottom w:val="none" w:sz="0" w:space="0" w:color="auto"/>
        <w:right w:val="none" w:sz="0" w:space="0" w:color="auto"/>
      </w:divBdr>
    </w:div>
    <w:div w:id="439300782">
      <w:bodyDiv w:val="1"/>
      <w:marLeft w:val="0"/>
      <w:marRight w:val="0"/>
      <w:marTop w:val="0"/>
      <w:marBottom w:val="0"/>
      <w:divBdr>
        <w:top w:val="none" w:sz="0" w:space="0" w:color="auto"/>
        <w:left w:val="none" w:sz="0" w:space="0" w:color="auto"/>
        <w:bottom w:val="none" w:sz="0" w:space="0" w:color="auto"/>
        <w:right w:val="none" w:sz="0" w:space="0" w:color="auto"/>
      </w:divBdr>
      <w:divsChild>
        <w:div w:id="892037983">
          <w:marLeft w:val="0"/>
          <w:marRight w:val="0"/>
          <w:marTop w:val="0"/>
          <w:marBottom w:val="0"/>
          <w:divBdr>
            <w:top w:val="none" w:sz="0" w:space="0" w:color="auto"/>
            <w:left w:val="none" w:sz="0" w:space="0" w:color="auto"/>
            <w:bottom w:val="none" w:sz="0" w:space="0" w:color="auto"/>
            <w:right w:val="none" w:sz="0" w:space="0" w:color="auto"/>
          </w:divBdr>
          <w:divsChild>
            <w:div w:id="860434225">
              <w:marLeft w:val="0"/>
              <w:marRight w:val="0"/>
              <w:marTop w:val="0"/>
              <w:marBottom w:val="0"/>
              <w:divBdr>
                <w:top w:val="single" w:sz="6" w:space="8" w:color="DAE5ED"/>
                <w:left w:val="single" w:sz="6" w:space="0" w:color="DAE5ED"/>
                <w:bottom w:val="single" w:sz="6" w:space="8" w:color="DAE5ED"/>
                <w:right w:val="single" w:sz="6" w:space="0" w:color="DAE5ED"/>
              </w:divBdr>
            </w:div>
            <w:div w:id="1216116042">
              <w:marLeft w:val="-225"/>
              <w:marRight w:val="-225"/>
              <w:marTop w:val="300"/>
              <w:marBottom w:val="0"/>
              <w:divBdr>
                <w:top w:val="none" w:sz="0" w:space="0" w:color="auto"/>
                <w:left w:val="none" w:sz="0" w:space="0" w:color="auto"/>
                <w:bottom w:val="none" w:sz="0" w:space="0" w:color="auto"/>
                <w:right w:val="none" w:sz="0" w:space="0" w:color="auto"/>
              </w:divBdr>
              <w:divsChild>
                <w:div w:id="1862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1774">
          <w:marLeft w:val="0"/>
          <w:marRight w:val="0"/>
          <w:marTop w:val="0"/>
          <w:marBottom w:val="0"/>
          <w:divBdr>
            <w:top w:val="none" w:sz="0" w:space="0" w:color="auto"/>
            <w:left w:val="none" w:sz="0" w:space="0" w:color="auto"/>
            <w:bottom w:val="none" w:sz="0" w:space="0" w:color="auto"/>
            <w:right w:val="none" w:sz="0" w:space="0" w:color="auto"/>
          </w:divBdr>
        </w:div>
      </w:divsChild>
    </w:div>
    <w:div w:id="471871414">
      <w:bodyDiv w:val="1"/>
      <w:marLeft w:val="0"/>
      <w:marRight w:val="0"/>
      <w:marTop w:val="0"/>
      <w:marBottom w:val="0"/>
      <w:divBdr>
        <w:top w:val="none" w:sz="0" w:space="0" w:color="auto"/>
        <w:left w:val="none" w:sz="0" w:space="0" w:color="auto"/>
        <w:bottom w:val="none" w:sz="0" w:space="0" w:color="auto"/>
        <w:right w:val="none" w:sz="0" w:space="0" w:color="auto"/>
      </w:divBdr>
    </w:div>
    <w:div w:id="825393001">
      <w:bodyDiv w:val="1"/>
      <w:marLeft w:val="0"/>
      <w:marRight w:val="0"/>
      <w:marTop w:val="0"/>
      <w:marBottom w:val="0"/>
      <w:divBdr>
        <w:top w:val="none" w:sz="0" w:space="0" w:color="auto"/>
        <w:left w:val="none" w:sz="0" w:space="0" w:color="auto"/>
        <w:bottom w:val="none" w:sz="0" w:space="0" w:color="auto"/>
        <w:right w:val="none" w:sz="0" w:space="0" w:color="auto"/>
      </w:divBdr>
    </w:div>
    <w:div w:id="900557767">
      <w:bodyDiv w:val="1"/>
      <w:marLeft w:val="0"/>
      <w:marRight w:val="0"/>
      <w:marTop w:val="0"/>
      <w:marBottom w:val="0"/>
      <w:divBdr>
        <w:top w:val="none" w:sz="0" w:space="0" w:color="auto"/>
        <w:left w:val="none" w:sz="0" w:space="0" w:color="auto"/>
        <w:bottom w:val="none" w:sz="0" w:space="0" w:color="auto"/>
        <w:right w:val="none" w:sz="0" w:space="0" w:color="auto"/>
      </w:divBdr>
    </w:div>
    <w:div w:id="961687306">
      <w:marLeft w:val="0"/>
      <w:marRight w:val="0"/>
      <w:marTop w:val="0"/>
      <w:marBottom w:val="0"/>
      <w:divBdr>
        <w:top w:val="none" w:sz="0" w:space="0" w:color="auto"/>
        <w:left w:val="none" w:sz="0" w:space="0" w:color="auto"/>
        <w:bottom w:val="none" w:sz="0" w:space="0" w:color="auto"/>
        <w:right w:val="none" w:sz="0" w:space="0" w:color="auto"/>
      </w:divBdr>
    </w:div>
    <w:div w:id="961687307">
      <w:marLeft w:val="0"/>
      <w:marRight w:val="0"/>
      <w:marTop w:val="0"/>
      <w:marBottom w:val="0"/>
      <w:divBdr>
        <w:top w:val="none" w:sz="0" w:space="0" w:color="auto"/>
        <w:left w:val="none" w:sz="0" w:space="0" w:color="auto"/>
        <w:bottom w:val="none" w:sz="0" w:space="0" w:color="auto"/>
        <w:right w:val="none" w:sz="0" w:space="0" w:color="auto"/>
      </w:divBdr>
    </w:div>
    <w:div w:id="961687308">
      <w:marLeft w:val="0"/>
      <w:marRight w:val="0"/>
      <w:marTop w:val="0"/>
      <w:marBottom w:val="0"/>
      <w:divBdr>
        <w:top w:val="none" w:sz="0" w:space="0" w:color="auto"/>
        <w:left w:val="none" w:sz="0" w:space="0" w:color="auto"/>
        <w:bottom w:val="none" w:sz="0" w:space="0" w:color="auto"/>
        <w:right w:val="none" w:sz="0" w:space="0" w:color="auto"/>
      </w:divBdr>
    </w:div>
    <w:div w:id="981694134">
      <w:bodyDiv w:val="1"/>
      <w:marLeft w:val="0"/>
      <w:marRight w:val="0"/>
      <w:marTop w:val="0"/>
      <w:marBottom w:val="0"/>
      <w:divBdr>
        <w:top w:val="none" w:sz="0" w:space="0" w:color="auto"/>
        <w:left w:val="none" w:sz="0" w:space="0" w:color="auto"/>
        <w:bottom w:val="none" w:sz="0" w:space="0" w:color="auto"/>
        <w:right w:val="none" w:sz="0" w:space="0" w:color="auto"/>
      </w:divBdr>
    </w:div>
    <w:div w:id="1231308714">
      <w:bodyDiv w:val="1"/>
      <w:marLeft w:val="0"/>
      <w:marRight w:val="0"/>
      <w:marTop w:val="0"/>
      <w:marBottom w:val="0"/>
      <w:divBdr>
        <w:top w:val="none" w:sz="0" w:space="0" w:color="auto"/>
        <w:left w:val="none" w:sz="0" w:space="0" w:color="auto"/>
        <w:bottom w:val="none" w:sz="0" w:space="0" w:color="auto"/>
        <w:right w:val="none" w:sz="0" w:space="0" w:color="auto"/>
      </w:divBdr>
    </w:div>
    <w:div w:id="1343434045">
      <w:bodyDiv w:val="1"/>
      <w:marLeft w:val="0"/>
      <w:marRight w:val="0"/>
      <w:marTop w:val="0"/>
      <w:marBottom w:val="0"/>
      <w:divBdr>
        <w:top w:val="none" w:sz="0" w:space="0" w:color="auto"/>
        <w:left w:val="none" w:sz="0" w:space="0" w:color="auto"/>
        <w:bottom w:val="none" w:sz="0" w:space="0" w:color="auto"/>
        <w:right w:val="none" w:sz="0" w:space="0" w:color="auto"/>
      </w:divBdr>
    </w:div>
    <w:div w:id="1604263097">
      <w:bodyDiv w:val="1"/>
      <w:marLeft w:val="0"/>
      <w:marRight w:val="0"/>
      <w:marTop w:val="0"/>
      <w:marBottom w:val="0"/>
      <w:divBdr>
        <w:top w:val="none" w:sz="0" w:space="0" w:color="auto"/>
        <w:left w:val="none" w:sz="0" w:space="0" w:color="auto"/>
        <w:bottom w:val="none" w:sz="0" w:space="0" w:color="auto"/>
        <w:right w:val="none" w:sz="0" w:space="0" w:color="auto"/>
      </w:divBdr>
    </w:div>
    <w:div w:id="1905874799">
      <w:bodyDiv w:val="1"/>
      <w:marLeft w:val="0"/>
      <w:marRight w:val="0"/>
      <w:marTop w:val="0"/>
      <w:marBottom w:val="0"/>
      <w:divBdr>
        <w:top w:val="none" w:sz="0" w:space="0" w:color="auto"/>
        <w:left w:val="none" w:sz="0" w:space="0" w:color="auto"/>
        <w:bottom w:val="none" w:sz="0" w:space="0" w:color="auto"/>
        <w:right w:val="none" w:sz="0" w:space="0" w:color="auto"/>
      </w:divBdr>
    </w:div>
    <w:div w:id="1945963748">
      <w:bodyDiv w:val="1"/>
      <w:marLeft w:val="0"/>
      <w:marRight w:val="0"/>
      <w:marTop w:val="0"/>
      <w:marBottom w:val="0"/>
      <w:divBdr>
        <w:top w:val="none" w:sz="0" w:space="0" w:color="auto"/>
        <w:left w:val="none" w:sz="0" w:space="0" w:color="auto"/>
        <w:bottom w:val="none" w:sz="0" w:space="0" w:color="auto"/>
        <w:right w:val="none" w:sz="0" w:space="0" w:color="auto"/>
      </w:divBdr>
    </w:div>
    <w:div w:id="2089616757">
      <w:bodyDiv w:val="1"/>
      <w:marLeft w:val="0"/>
      <w:marRight w:val="0"/>
      <w:marTop w:val="0"/>
      <w:marBottom w:val="0"/>
      <w:divBdr>
        <w:top w:val="none" w:sz="0" w:space="0" w:color="auto"/>
        <w:left w:val="none" w:sz="0" w:space="0" w:color="auto"/>
        <w:bottom w:val="none" w:sz="0" w:space="0" w:color="auto"/>
        <w:right w:val="none" w:sz="0" w:space="0" w:color="auto"/>
      </w:divBdr>
    </w:div>
    <w:div w:id="212225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nnupasaule.lv/images/27516inga_dusas_kabine_100x1001.p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vannupasaule.lv/images/27516inga_dusas_kabine_100x100.p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9C4E-C6FF-4A7A-8553-89E70320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34</Pages>
  <Words>39880</Words>
  <Characters>22732</Characters>
  <Application>Microsoft Office Word</Application>
  <DocSecurity>0</DocSecurity>
  <Lines>189</Lines>
  <Paragraphs>124</Paragraphs>
  <ScaleCrop>false</ScaleCrop>
  <HeadingPairs>
    <vt:vector size="2" baseType="variant">
      <vt:variant>
        <vt:lpstr>Title</vt:lpstr>
      </vt:variant>
      <vt:variant>
        <vt:i4>1</vt:i4>
      </vt:variant>
    </vt:vector>
  </HeadingPairs>
  <TitlesOfParts>
    <vt:vector size="1" baseType="lpstr">
      <vt:lpstr>PII „Magonīte”</vt:lpstr>
    </vt:vector>
  </TitlesOfParts>
  <Company/>
  <LinksUpToDate>false</LinksUpToDate>
  <CharactersWithSpaces>62488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PII „Magonīte”</dc:title>
  <dc:creator>Irina</dc:creator>
  <cp:lastModifiedBy>Irina</cp:lastModifiedBy>
  <cp:revision>99</cp:revision>
  <cp:lastPrinted>2015-09-09T11:23:00Z</cp:lastPrinted>
  <dcterms:created xsi:type="dcterms:W3CDTF">2015-09-02T05:22:00Z</dcterms:created>
  <dcterms:modified xsi:type="dcterms:W3CDTF">2015-10-02T10:37:00Z</dcterms:modified>
</cp:coreProperties>
</file>