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rsidR="00E06D28" w:rsidRDefault="000D53EC" w:rsidP="00BE7DD1">
      <w:pPr>
        <w:jc w:val="center"/>
        <w:rPr>
          <w:rFonts w:ascii="Tahoma" w:hAnsi="Tahoma" w:cs="Tahoma"/>
          <w:sz w:val="22"/>
          <w:szCs w:val="22"/>
          <w:lang w:val="lv-LV"/>
        </w:rPr>
      </w:pPr>
      <w:r>
        <w:rPr>
          <w:rFonts w:ascii="Tahoma" w:hAnsi="Tahoma" w:cs="Tahoma"/>
          <w:sz w:val="22"/>
          <w:szCs w:val="22"/>
          <w:lang w:val="lv-LV"/>
        </w:rPr>
        <w:t>Olaines novada pašvaldības</w:t>
      </w:r>
    </w:p>
    <w:p w:rsidR="00BE7DD1" w:rsidRPr="00510233" w:rsidRDefault="00BE7DD1" w:rsidP="00BE7DD1">
      <w:pPr>
        <w:jc w:val="center"/>
        <w:rPr>
          <w:rFonts w:ascii="Tahoma" w:hAnsi="Tahoma" w:cs="Tahoma"/>
          <w:sz w:val="22"/>
          <w:szCs w:val="22"/>
          <w:lang w:val="lv-LV"/>
        </w:rPr>
      </w:pPr>
      <w:r>
        <w:rPr>
          <w:rFonts w:ascii="Tahoma" w:hAnsi="Tahoma" w:cs="Tahoma"/>
          <w:sz w:val="22"/>
          <w:szCs w:val="22"/>
          <w:lang w:val="lv-LV"/>
        </w:rPr>
        <w:t>Iepirkuma</w:t>
      </w:r>
      <w:r w:rsidR="004070AA" w:rsidRPr="004070AA">
        <w:rPr>
          <w:rFonts w:ascii="Tahoma" w:hAnsi="Tahoma" w:cs="Tahoma"/>
          <w:b/>
          <w:sz w:val="22"/>
          <w:szCs w:val="22"/>
          <w:lang w:val="lv-LV"/>
        </w:rPr>
        <w:t xml:space="preserve"> </w:t>
      </w:r>
      <w:r w:rsidR="006C1D79">
        <w:rPr>
          <w:rFonts w:ascii="Tahoma" w:hAnsi="Tahoma" w:cs="Tahoma"/>
          <w:b/>
          <w:sz w:val="22"/>
          <w:szCs w:val="22"/>
          <w:lang w:val="lv-LV"/>
        </w:rPr>
        <w:t>ONP 2015/32</w:t>
      </w:r>
    </w:p>
    <w:p w:rsidR="00BE7DD1" w:rsidRPr="00510233" w:rsidRDefault="00BE7DD1" w:rsidP="00BE7DD1">
      <w:pPr>
        <w:jc w:val="center"/>
        <w:rPr>
          <w:rFonts w:ascii="Tahoma" w:hAnsi="Tahoma" w:cs="Tahoma"/>
          <w:b/>
          <w:sz w:val="22"/>
          <w:szCs w:val="22"/>
          <w:lang w:val="lv-LV"/>
        </w:rPr>
      </w:pPr>
      <w:r w:rsidRPr="00510233">
        <w:rPr>
          <w:rFonts w:ascii="Tahoma" w:hAnsi="Tahoma" w:cs="Tahoma"/>
          <w:b/>
          <w:sz w:val="22"/>
          <w:szCs w:val="22"/>
          <w:lang w:val="lv-LV"/>
        </w:rPr>
        <w:t>„</w:t>
      </w:r>
      <w:r w:rsidR="006C1D79">
        <w:rPr>
          <w:rFonts w:ascii="Tahoma" w:hAnsi="Tahoma" w:cs="Tahoma"/>
          <w:b/>
          <w:bCs/>
          <w:sz w:val="22"/>
          <w:szCs w:val="22"/>
          <w:lang w:val="lv-LV"/>
        </w:rPr>
        <w:t>Jaunolaines sākumskolas sporta zāles būvprojekta izstrāde</w:t>
      </w:r>
      <w:r w:rsidRPr="00510233">
        <w:rPr>
          <w:rFonts w:ascii="Tahoma" w:hAnsi="Tahoma" w:cs="Tahoma"/>
          <w:b/>
          <w:sz w:val="22"/>
          <w:szCs w:val="22"/>
          <w:lang w:val="lv-LV"/>
        </w:rPr>
        <w:t>”</w:t>
      </w:r>
    </w:p>
    <w:p w:rsidR="00BE7DD1" w:rsidRPr="006E2995" w:rsidRDefault="00BE7DD1">
      <w:pPr>
        <w:rPr>
          <w:lang w:val="lv-LV"/>
        </w:rPr>
      </w:pPr>
    </w:p>
    <w:p w:rsidR="00BE7DD1" w:rsidRDefault="00BE7DD1" w:rsidP="00E06D28">
      <w:pPr>
        <w:jc w:val="center"/>
        <w:rPr>
          <w:rFonts w:ascii="Tahoma" w:hAnsi="Tahoma" w:cs="Tahoma"/>
          <w:b/>
          <w:sz w:val="24"/>
          <w:szCs w:val="24"/>
        </w:rPr>
      </w:pPr>
      <w:r w:rsidRPr="00BE7DD1">
        <w:rPr>
          <w:rFonts w:ascii="Tahoma" w:hAnsi="Tahoma" w:cs="Tahoma"/>
          <w:b/>
          <w:sz w:val="24"/>
          <w:szCs w:val="24"/>
        </w:rPr>
        <w:t>LĒMUMS</w:t>
      </w:r>
    </w:p>
    <w:p w:rsidR="000D53EC" w:rsidRDefault="000D53EC" w:rsidP="00E06D28">
      <w:pPr>
        <w:jc w:val="center"/>
        <w:rPr>
          <w:rFonts w:ascii="Tahoma" w:hAnsi="Tahoma" w:cs="Tahoma"/>
          <w:b/>
          <w:sz w:val="24"/>
          <w:szCs w:val="24"/>
        </w:rPr>
      </w:pPr>
    </w:p>
    <w:p w:rsidR="000D53EC" w:rsidRPr="0057496C" w:rsidRDefault="00C85FF3" w:rsidP="00AD09B2">
      <w:pPr>
        <w:spacing w:after="120"/>
        <w:ind w:hanging="142"/>
        <w:rPr>
          <w:rFonts w:ascii="Tahoma" w:hAnsi="Tahoma" w:cs="Tahoma"/>
          <w:b/>
        </w:rPr>
      </w:pPr>
      <w:r>
        <w:rPr>
          <w:rFonts w:ascii="Tahoma" w:hAnsi="Tahoma" w:cs="Tahoma"/>
          <w:lang w:val="lv-LV"/>
        </w:rPr>
        <w:t>2015.gada 11</w:t>
      </w:r>
      <w:r w:rsidR="00DD61C5">
        <w:rPr>
          <w:rFonts w:ascii="Tahoma" w:hAnsi="Tahoma" w:cs="Tahoma"/>
          <w:lang w:val="lv-LV"/>
        </w:rPr>
        <w:t>.</w:t>
      </w:r>
      <w:r w:rsidR="006C1D79">
        <w:rPr>
          <w:rFonts w:ascii="Tahoma" w:hAnsi="Tahoma" w:cs="Tahoma"/>
          <w:lang w:val="lv-LV"/>
        </w:rPr>
        <w:t>septembrī</w:t>
      </w:r>
      <w:r w:rsidR="009A2B9E" w:rsidRPr="0057496C">
        <w:rPr>
          <w:rFonts w:ascii="Tahoma" w:hAnsi="Tahoma" w:cs="Tahoma"/>
          <w:lang w:val="lv-LV"/>
        </w:rPr>
        <w:t xml:space="preserve"> </w:t>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0D53EC" w:rsidRPr="0057496C">
        <w:rPr>
          <w:rFonts w:ascii="Tahoma" w:hAnsi="Tahoma" w:cs="Tahoma"/>
          <w:lang w:val="lv-LV"/>
        </w:rPr>
        <w:t xml:space="preserve">Olaines novadā </w:t>
      </w:r>
      <w:r w:rsidR="000D53EC" w:rsidRPr="0057496C">
        <w:rPr>
          <w:rFonts w:ascii="Tahoma" w:hAnsi="Tahoma" w:cs="Tahoma"/>
          <w:lang w:val="lv-LV"/>
        </w:rPr>
        <w:tab/>
      </w:r>
    </w:p>
    <w:tbl>
      <w:tblPr>
        <w:tblStyle w:val="TableGrid"/>
        <w:tblW w:w="11058" w:type="dxa"/>
        <w:tblInd w:w="-318" w:type="dxa"/>
        <w:tblLook w:val="04A0" w:firstRow="1" w:lastRow="0" w:firstColumn="1" w:lastColumn="0" w:noHBand="0" w:noVBand="1"/>
      </w:tblPr>
      <w:tblGrid>
        <w:gridCol w:w="2802"/>
        <w:gridCol w:w="8256"/>
      </w:tblGrid>
      <w:tr w:rsidR="00BE7DD1" w:rsidTr="00E06D28">
        <w:tc>
          <w:tcPr>
            <w:tcW w:w="2802" w:type="dxa"/>
            <w:vAlign w:val="center"/>
          </w:tcPr>
          <w:p w:rsidR="002F1AE5" w:rsidRDefault="002F1AE5" w:rsidP="002F1AE5">
            <w:pPr>
              <w:rPr>
                <w:rFonts w:ascii="Tahoma" w:hAnsi="Tahoma" w:cs="Tahoma"/>
                <w:b/>
                <w:lang w:val="lv-LV"/>
              </w:rPr>
            </w:pPr>
          </w:p>
          <w:p w:rsidR="00BE7DD1" w:rsidRDefault="00BE7DD1" w:rsidP="002F1AE5">
            <w:pPr>
              <w:rPr>
                <w:rFonts w:ascii="Tahoma" w:hAnsi="Tahoma" w:cs="Tahoma"/>
                <w:b/>
                <w:lang w:val="lv-LV"/>
              </w:rPr>
            </w:pPr>
            <w:r w:rsidRPr="00BE7DD1">
              <w:rPr>
                <w:rFonts w:ascii="Tahoma" w:hAnsi="Tahoma" w:cs="Tahoma"/>
                <w:b/>
                <w:lang w:val="lv-LV"/>
              </w:rPr>
              <w:t>Identifikācijas numurs</w:t>
            </w:r>
          </w:p>
          <w:p w:rsidR="002F1AE5" w:rsidRPr="00BE7DD1" w:rsidRDefault="002F1AE5" w:rsidP="002F1AE5">
            <w:pPr>
              <w:rPr>
                <w:rFonts w:ascii="Tahoma" w:hAnsi="Tahoma" w:cs="Tahoma"/>
                <w:b/>
                <w:lang w:val="lv-LV"/>
              </w:rPr>
            </w:pPr>
          </w:p>
        </w:tc>
        <w:tc>
          <w:tcPr>
            <w:tcW w:w="8256" w:type="dxa"/>
            <w:vAlign w:val="center"/>
          </w:tcPr>
          <w:p w:rsidR="00BE7DD1" w:rsidRPr="002F1AE5" w:rsidRDefault="006C1D79" w:rsidP="002F1AE5">
            <w:pPr>
              <w:rPr>
                <w:rFonts w:ascii="Tahoma" w:hAnsi="Tahoma" w:cs="Tahoma"/>
              </w:rPr>
            </w:pPr>
            <w:r>
              <w:rPr>
                <w:rFonts w:ascii="Tahoma" w:hAnsi="Tahoma" w:cs="Tahoma"/>
              </w:rPr>
              <w:t>ONP</w:t>
            </w:r>
            <w:r w:rsidR="004A201F">
              <w:rPr>
                <w:rFonts w:ascii="Tahoma" w:hAnsi="Tahoma" w:cs="Tahoma"/>
              </w:rPr>
              <w:t xml:space="preserve"> </w:t>
            </w:r>
            <w:r>
              <w:rPr>
                <w:rFonts w:ascii="Tahoma" w:hAnsi="Tahoma" w:cs="Tahoma"/>
              </w:rPr>
              <w:t>2015/32</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Pasūtītājs</w:t>
            </w:r>
          </w:p>
        </w:tc>
        <w:tc>
          <w:tcPr>
            <w:tcW w:w="8256" w:type="dxa"/>
            <w:vAlign w:val="center"/>
          </w:tcPr>
          <w:p w:rsidR="00BE7DD1" w:rsidRPr="00DD61C5" w:rsidRDefault="002F1AE5" w:rsidP="002F1AE5">
            <w:pPr>
              <w:rPr>
                <w:rFonts w:ascii="Tahoma" w:hAnsi="Tahoma" w:cs="Tahoma"/>
                <w:b/>
                <w:noProof/>
              </w:rPr>
            </w:pPr>
            <w:r w:rsidRPr="00DD61C5">
              <w:rPr>
                <w:rFonts w:ascii="Tahoma" w:hAnsi="Tahoma" w:cs="Tahoma"/>
                <w:b/>
                <w:noProof/>
              </w:rPr>
              <w:t>Olaines novada pašvaldība</w:t>
            </w:r>
          </w:p>
          <w:p w:rsidR="002F1AE5" w:rsidRPr="002F1AE5" w:rsidRDefault="002F1AE5" w:rsidP="002F1AE5">
            <w:pPr>
              <w:rPr>
                <w:rFonts w:ascii="Tahoma" w:hAnsi="Tahoma" w:cs="Tahoma"/>
                <w:noProof/>
              </w:rPr>
            </w:pPr>
            <w:r w:rsidRPr="002F1AE5">
              <w:rPr>
                <w:rFonts w:ascii="Tahoma" w:hAnsi="Tahoma" w:cs="Tahoma"/>
                <w:noProof/>
              </w:rPr>
              <w:t>Zemgales iela 33, Olaine, Olaines novads, LV-2114, Latvija</w:t>
            </w:r>
          </w:p>
          <w:p w:rsidR="002F1AE5" w:rsidRPr="002F1AE5" w:rsidRDefault="002F1AE5" w:rsidP="002F1AE5">
            <w:pPr>
              <w:rPr>
                <w:rFonts w:ascii="Tahoma" w:hAnsi="Tahoma" w:cs="Tahoma"/>
                <w:noProof/>
              </w:rPr>
            </w:pPr>
            <w:r w:rsidRPr="002F1AE5">
              <w:rPr>
                <w:rFonts w:ascii="Tahoma" w:hAnsi="Tahoma" w:cs="Tahoma"/>
                <w:noProof/>
              </w:rPr>
              <w:t>Reģistrācijas Nr.90000024332</w:t>
            </w:r>
          </w:p>
        </w:tc>
      </w:tr>
      <w:tr w:rsidR="00BE7DD1" w:rsidTr="00E06D28">
        <w:tc>
          <w:tcPr>
            <w:tcW w:w="2802" w:type="dxa"/>
            <w:vAlign w:val="center"/>
          </w:tcPr>
          <w:p w:rsidR="002F1AE5" w:rsidRDefault="002F1AE5" w:rsidP="002F1AE5">
            <w:pPr>
              <w:rPr>
                <w:rFonts w:ascii="Tahoma" w:hAnsi="Tahoma" w:cs="Tahoma"/>
                <w:b/>
                <w:lang w:val="lv-LV"/>
              </w:rPr>
            </w:pPr>
          </w:p>
          <w:p w:rsidR="00BE7DD1" w:rsidRDefault="00BE7DD1" w:rsidP="002F1AE5">
            <w:pPr>
              <w:rPr>
                <w:rFonts w:ascii="Tahoma" w:hAnsi="Tahoma" w:cs="Tahoma"/>
                <w:b/>
                <w:lang w:val="lv-LV"/>
              </w:rPr>
            </w:pPr>
            <w:r w:rsidRPr="00BE7DD1">
              <w:rPr>
                <w:rFonts w:ascii="Tahoma" w:hAnsi="Tahoma" w:cs="Tahoma"/>
                <w:b/>
                <w:lang w:val="lv-LV"/>
              </w:rPr>
              <w:t>Iepirkuma metode</w:t>
            </w:r>
          </w:p>
          <w:p w:rsidR="002F1AE5" w:rsidRPr="00BE7DD1" w:rsidRDefault="002F1AE5" w:rsidP="002F1AE5">
            <w:pPr>
              <w:rPr>
                <w:rFonts w:ascii="Tahoma" w:hAnsi="Tahoma" w:cs="Tahoma"/>
                <w:b/>
                <w:lang w:val="lv-LV"/>
              </w:rPr>
            </w:pPr>
          </w:p>
        </w:tc>
        <w:tc>
          <w:tcPr>
            <w:tcW w:w="8256" w:type="dxa"/>
            <w:vAlign w:val="center"/>
          </w:tcPr>
          <w:p w:rsidR="00BE7DD1" w:rsidRPr="002F1AE5" w:rsidRDefault="002F1AE5" w:rsidP="002F1AE5">
            <w:pPr>
              <w:rPr>
                <w:rFonts w:ascii="Tahoma" w:hAnsi="Tahoma" w:cs="Tahoma"/>
                <w:noProof/>
              </w:rPr>
            </w:pPr>
            <w:r w:rsidRPr="002F1AE5">
              <w:rPr>
                <w:rFonts w:ascii="Tahoma" w:hAnsi="Tahoma" w:cs="Tahoma"/>
                <w:noProof/>
              </w:rPr>
              <w:t>Publisko iepirkumu likuma 8.</w:t>
            </w:r>
            <w:r w:rsidRPr="002F1AE5">
              <w:rPr>
                <w:rFonts w:ascii="Tahoma" w:hAnsi="Tahoma" w:cs="Tahoma"/>
                <w:noProof/>
                <w:vertAlign w:val="superscript"/>
              </w:rPr>
              <w:t>2</w:t>
            </w:r>
            <w:r w:rsidRPr="002F1AE5">
              <w:rPr>
                <w:rFonts w:ascii="Tahoma" w:hAnsi="Tahoma" w:cs="Tahoma"/>
                <w:noProof/>
              </w:rPr>
              <w:t xml:space="preserve"> panta iepirkums</w:t>
            </w:r>
          </w:p>
        </w:tc>
      </w:tr>
      <w:tr w:rsidR="00BE7DD1" w:rsidRPr="000166BA" w:rsidTr="00E06D28">
        <w:tc>
          <w:tcPr>
            <w:tcW w:w="2802" w:type="dxa"/>
            <w:vAlign w:val="center"/>
          </w:tcPr>
          <w:p w:rsidR="002F1AE5" w:rsidRDefault="002F1AE5" w:rsidP="002F1AE5">
            <w:pPr>
              <w:rPr>
                <w:rFonts w:ascii="Tahoma" w:hAnsi="Tahoma" w:cs="Tahoma"/>
                <w:b/>
                <w:lang w:val="lv-LV"/>
              </w:rPr>
            </w:pPr>
          </w:p>
          <w:p w:rsidR="00BE7DD1" w:rsidRDefault="00BE7DD1" w:rsidP="002F1AE5">
            <w:pPr>
              <w:rPr>
                <w:rFonts w:ascii="Tahoma" w:hAnsi="Tahoma" w:cs="Tahoma"/>
                <w:b/>
                <w:lang w:val="lv-LV"/>
              </w:rPr>
            </w:pPr>
            <w:r w:rsidRPr="00BE7DD1">
              <w:rPr>
                <w:rFonts w:ascii="Tahoma" w:hAnsi="Tahoma" w:cs="Tahoma"/>
                <w:b/>
                <w:lang w:val="lv-LV"/>
              </w:rPr>
              <w:t>Iepirkuma priekšmets</w:t>
            </w:r>
          </w:p>
          <w:p w:rsidR="002F1AE5" w:rsidRPr="00BE7DD1" w:rsidRDefault="002F1AE5" w:rsidP="002F1AE5">
            <w:pPr>
              <w:rPr>
                <w:rFonts w:ascii="Tahoma" w:hAnsi="Tahoma" w:cs="Tahoma"/>
                <w:b/>
                <w:lang w:val="lv-LV"/>
              </w:rPr>
            </w:pPr>
          </w:p>
        </w:tc>
        <w:tc>
          <w:tcPr>
            <w:tcW w:w="8256" w:type="dxa"/>
            <w:vAlign w:val="center"/>
          </w:tcPr>
          <w:p w:rsidR="00BE7DD1" w:rsidRPr="006E2995" w:rsidRDefault="00395A82" w:rsidP="002F1AE5">
            <w:pPr>
              <w:rPr>
                <w:rFonts w:ascii="Tahoma" w:hAnsi="Tahoma" w:cs="Tahoma"/>
                <w:noProof/>
                <w:lang w:val="lv-LV"/>
              </w:rPr>
            </w:pPr>
            <w:r>
              <w:rPr>
                <w:rFonts w:ascii="Tahoma" w:hAnsi="Tahoma" w:cs="Tahoma"/>
                <w:noProof/>
                <w:lang w:val="lv-LV"/>
              </w:rPr>
              <w:t>Jaunolaines sākumskolas sporta zāles būvprojekta izstrāde</w:t>
            </w:r>
          </w:p>
        </w:tc>
      </w:tr>
      <w:tr w:rsidR="00BE7DD1" w:rsidTr="00E06D28">
        <w:trPr>
          <w:trHeight w:val="722"/>
        </w:trPr>
        <w:tc>
          <w:tcPr>
            <w:tcW w:w="2802" w:type="dxa"/>
            <w:vAlign w:val="center"/>
          </w:tcPr>
          <w:p w:rsidR="002F1AE5" w:rsidRPr="00BE7DD1" w:rsidRDefault="00BE7DD1" w:rsidP="002F1AE5">
            <w:pPr>
              <w:rPr>
                <w:rFonts w:ascii="Tahoma" w:hAnsi="Tahoma" w:cs="Tahoma"/>
                <w:b/>
                <w:lang w:val="lv-LV"/>
              </w:rPr>
            </w:pPr>
            <w:r w:rsidRPr="00BE7DD1">
              <w:rPr>
                <w:rFonts w:ascii="Tahoma" w:hAnsi="Tahoma" w:cs="Tahoma"/>
                <w:b/>
                <w:lang w:val="lv-LV"/>
              </w:rPr>
              <w:t>Iepirkuma priekšmeta daļas</w:t>
            </w:r>
          </w:p>
        </w:tc>
        <w:tc>
          <w:tcPr>
            <w:tcW w:w="8256" w:type="dxa"/>
            <w:vAlign w:val="center"/>
          </w:tcPr>
          <w:p w:rsidR="00BE7DD1" w:rsidRPr="00232D0C" w:rsidRDefault="002F1AE5" w:rsidP="002F1AE5">
            <w:pPr>
              <w:rPr>
                <w:rFonts w:ascii="Tahoma" w:hAnsi="Tahoma" w:cs="Tahoma"/>
                <w:noProof/>
                <w:lang w:val="lv-LV"/>
              </w:rPr>
            </w:pPr>
            <w:r w:rsidRPr="00232D0C">
              <w:rPr>
                <w:rFonts w:ascii="Tahoma" w:hAnsi="Tahoma" w:cs="Tahoma"/>
                <w:noProof/>
                <w:lang w:val="lv-LV"/>
              </w:rPr>
              <w:t>Iepirkuma priekšmets nav sadalīts daļās</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Paziņojuma par plānoto līgumu publikācija IUB mājas lapā</w:t>
            </w:r>
          </w:p>
        </w:tc>
        <w:tc>
          <w:tcPr>
            <w:tcW w:w="8256" w:type="dxa"/>
            <w:vAlign w:val="center"/>
          </w:tcPr>
          <w:p w:rsidR="00BE7DD1" w:rsidRPr="00232D0C" w:rsidRDefault="00395A82" w:rsidP="002F1AE5">
            <w:pPr>
              <w:rPr>
                <w:rFonts w:ascii="Tahoma" w:hAnsi="Tahoma" w:cs="Tahoma"/>
                <w:noProof/>
                <w:lang w:val="lv-LV"/>
              </w:rPr>
            </w:pPr>
            <w:r>
              <w:rPr>
                <w:rFonts w:ascii="Tahoma" w:hAnsi="Tahoma" w:cs="Tahoma"/>
                <w:noProof/>
                <w:lang w:val="lv-LV"/>
              </w:rPr>
              <w:t>14.08</w:t>
            </w:r>
            <w:r w:rsidR="004956DF">
              <w:rPr>
                <w:rFonts w:ascii="Tahoma" w:hAnsi="Tahoma" w:cs="Tahoma"/>
                <w:noProof/>
                <w:lang w:val="lv-LV"/>
              </w:rPr>
              <w:t>.2015</w:t>
            </w:r>
            <w:r w:rsidR="002F1AE5" w:rsidRPr="00232D0C">
              <w:rPr>
                <w:rFonts w:ascii="Tahoma" w:hAnsi="Tahoma" w:cs="Tahoma"/>
                <w:noProof/>
                <w:lang w:val="lv-LV"/>
              </w:rPr>
              <w:t>.</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Piedāvājumu iesniegšanas termiņš</w:t>
            </w:r>
          </w:p>
        </w:tc>
        <w:tc>
          <w:tcPr>
            <w:tcW w:w="8256" w:type="dxa"/>
            <w:vAlign w:val="center"/>
          </w:tcPr>
          <w:p w:rsidR="00BE7DD1" w:rsidRPr="00232D0C" w:rsidRDefault="00395A82" w:rsidP="002F1AE5">
            <w:pPr>
              <w:rPr>
                <w:rFonts w:ascii="Tahoma" w:hAnsi="Tahoma" w:cs="Tahoma"/>
                <w:noProof/>
                <w:lang w:val="lv-LV"/>
              </w:rPr>
            </w:pPr>
            <w:r>
              <w:rPr>
                <w:rFonts w:ascii="Tahoma" w:hAnsi="Tahoma" w:cs="Tahoma"/>
                <w:noProof/>
                <w:lang w:val="lv-LV"/>
              </w:rPr>
              <w:t>25.08</w:t>
            </w:r>
            <w:r w:rsidR="002F1AE5" w:rsidRPr="00232D0C">
              <w:rPr>
                <w:rFonts w:ascii="Tahoma" w:hAnsi="Tahoma" w:cs="Tahoma"/>
                <w:noProof/>
                <w:lang w:val="lv-LV"/>
              </w:rPr>
              <w:t>.2015.</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256"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065"/>
              <w:gridCol w:w="2835"/>
            </w:tblGrid>
            <w:tr w:rsidR="00D215A1" w:rsidRPr="00444A8E" w:rsidTr="006A1A71">
              <w:tc>
                <w:tcPr>
                  <w:tcW w:w="851" w:type="dxa"/>
                  <w:vAlign w:val="center"/>
                </w:tcPr>
                <w:p w:rsidR="00D215A1" w:rsidRPr="00444A8E" w:rsidRDefault="00D215A1" w:rsidP="006C1926">
                  <w:pPr>
                    <w:jc w:val="center"/>
                    <w:rPr>
                      <w:rFonts w:ascii="Tahoma" w:hAnsi="Tahoma" w:cs="Tahoma"/>
                      <w:b/>
                      <w:noProof/>
                      <w:lang w:val="lv-LV"/>
                    </w:rPr>
                  </w:pPr>
                  <w:r w:rsidRPr="00444A8E">
                    <w:rPr>
                      <w:rFonts w:ascii="Tahoma" w:hAnsi="Tahoma" w:cs="Tahoma"/>
                      <w:b/>
                      <w:noProof/>
                      <w:lang w:val="lv-LV"/>
                    </w:rPr>
                    <w:t>Nr.p.k</w:t>
                  </w:r>
                </w:p>
              </w:tc>
              <w:tc>
                <w:tcPr>
                  <w:tcW w:w="4065" w:type="dxa"/>
                  <w:shd w:val="clear" w:color="auto" w:fill="auto"/>
                  <w:vAlign w:val="center"/>
                </w:tcPr>
                <w:p w:rsidR="00D215A1" w:rsidRPr="00444A8E" w:rsidRDefault="00D215A1" w:rsidP="006C1926">
                  <w:pPr>
                    <w:jc w:val="center"/>
                    <w:rPr>
                      <w:rFonts w:ascii="Tahoma" w:hAnsi="Tahoma" w:cs="Tahoma"/>
                      <w:b/>
                      <w:noProof/>
                      <w:lang w:val="lv-LV"/>
                    </w:rPr>
                  </w:pPr>
                  <w:r w:rsidRPr="00444A8E">
                    <w:rPr>
                      <w:rFonts w:ascii="Tahoma" w:hAnsi="Tahoma" w:cs="Tahoma"/>
                      <w:b/>
                      <w:noProof/>
                      <w:lang w:val="lv-LV"/>
                    </w:rPr>
                    <w:t>Nosaukums</w:t>
                  </w:r>
                </w:p>
              </w:tc>
              <w:tc>
                <w:tcPr>
                  <w:tcW w:w="2835" w:type="dxa"/>
                  <w:shd w:val="clear" w:color="auto" w:fill="auto"/>
                  <w:vAlign w:val="center"/>
                </w:tcPr>
                <w:p w:rsidR="00D215A1" w:rsidRPr="00444A8E" w:rsidRDefault="00DB0770" w:rsidP="006C1926">
                  <w:pPr>
                    <w:jc w:val="center"/>
                    <w:rPr>
                      <w:rFonts w:ascii="Tahoma" w:hAnsi="Tahoma" w:cs="Tahoma"/>
                      <w:b/>
                      <w:noProof/>
                      <w:lang w:val="lv-LV"/>
                    </w:rPr>
                  </w:pPr>
                  <w:r>
                    <w:rPr>
                      <w:rFonts w:ascii="Tahoma" w:hAnsi="Tahoma" w:cs="Tahoma"/>
                      <w:b/>
                      <w:noProof/>
                      <w:lang w:val="lv-LV"/>
                    </w:rPr>
                    <w:t>Piedāvātā cena</w:t>
                  </w:r>
                  <w:r w:rsidR="00BC269E">
                    <w:rPr>
                      <w:rFonts w:ascii="Tahoma" w:hAnsi="Tahoma" w:cs="Tahoma"/>
                      <w:b/>
                      <w:noProof/>
                      <w:lang w:val="lv-LV"/>
                    </w:rPr>
                    <w:t xml:space="preserve"> EUR</w:t>
                  </w:r>
                </w:p>
                <w:p w:rsidR="00D215A1" w:rsidRPr="00444A8E" w:rsidRDefault="00D215A1" w:rsidP="00DB0770">
                  <w:pPr>
                    <w:jc w:val="center"/>
                    <w:rPr>
                      <w:rFonts w:ascii="Tahoma" w:hAnsi="Tahoma" w:cs="Tahoma"/>
                      <w:b/>
                      <w:noProof/>
                      <w:lang w:val="lv-LV"/>
                    </w:rPr>
                  </w:pPr>
                  <w:r w:rsidRPr="00444A8E">
                    <w:rPr>
                      <w:rFonts w:ascii="Tahoma" w:hAnsi="Tahoma" w:cs="Tahoma"/>
                      <w:b/>
                      <w:noProof/>
                      <w:lang w:val="lv-LV"/>
                    </w:rPr>
                    <w:t>(</w:t>
                  </w:r>
                  <w:r w:rsidR="00DB0770">
                    <w:rPr>
                      <w:rFonts w:ascii="Tahoma" w:hAnsi="Tahoma" w:cs="Tahoma"/>
                      <w:b/>
                      <w:noProof/>
                      <w:lang w:val="lv-LV"/>
                    </w:rPr>
                    <w:t>bez PVN</w:t>
                  </w:r>
                  <w:r w:rsidRPr="00444A8E">
                    <w:rPr>
                      <w:rFonts w:ascii="Tahoma" w:hAnsi="Tahoma" w:cs="Tahoma"/>
                      <w:b/>
                      <w:noProof/>
                      <w:lang w:val="lv-LV"/>
                    </w:rPr>
                    <w:t>)</w:t>
                  </w:r>
                </w:p>
              </w:tc>
            </w:tr>
            <w:tr w:rsidR="00D215A1" w:rsidRPr="00444A8E" w:rsidTr="006A1A71">
              <w:trPr>
                <w:trHeight w:val="137"/>
              </w:trPr>
              <w:tc>
                <w:tcPr>
                  <w:tcW w:w="851" w:type="dxa"/>
                  <w:vAlign w:val="center"/>
                </w:tcPr>
                <w:p w:rsidR="00D215A1" w:rsidRPr="00444A8E" w:rsidRDefault="00D215A1" w:rsidP="006C1926">
                  <w:pPr>
                    <w:jc w:val="center"/>
                    <w:rPr>
                      <w:rFonts w:ascii="Tahoma" w:hAnsi="Tahoma" w:cs="Tahoma"/>
                      <w:noProof/>
                      <w:lang w:val="lv-LV"/>
                    </w:rPr>
                  </w:pPr>
                  <w:r w:rsidRPr="00444A8E">
                    <w:rPr>
                      <w:rFonts w:ascii="Tahoma" w:hAnsi="Tahoma" w:cs="Tahoma"/>
                      <w:noProof/>
                      <w:lang w:val="lv-LV"/>
                    </w:rPr>
                    <w:t>1.</w:t>
                  </w:r>
                </w:p>
              </w:tc>
              <w:tc>
                <w:tcPr>
                  <w:tcW w:w="4065" w:type="dxa"/>
                  <w:shd w:val="clear" w:color="auto" w:fill="auto"/>
                  <w:vAlign w:val="center"/>
                </w:tcPr>
                <w:p w:rsidR="00D215A1" w:rsidRPr="00444A8E" w:rsidRDefault="00F43AA6" w:rsidP="006E2995">
                  <w:pPr>
                    <w:rPr>
                      <w:rFonts w:ascii="Tahoma" w:hAnsi="Tahoma" w:cs="Tahoma"/>
                      <w:noProof/>
                      <w:lang w:val="lv-LV"/>
                    </w:rPr>
                  </w:pPr>
                  <w:r>
                    <w:rPr>
                      <w:rFonts w:ascii="Tahoma" w:hAnsi="Tahoma" w:cs="Tahoma"/>
                      <w:noProof/>
                      <w:lang w:val="lv-LV"/>
                    </w:rPr>
                    <w:t>SIA „Baltex  Group”</w:t>
                  </w:r>
                </w:p>
              </w:tc>
              <w:tc>
                <w:tcPr>
                  <w:tcW w:w="2835" w:type="dxa"/>
                  <w:shd w:val="clear" w:color="auto" w:fill="auto"/>
                  <w:vAlign w:val="center"/>
                </w:tcPr>
                <w:p w:rsidR="00D215A1" w:rsidRPr="00444A8E" w:rsidRDefault="00F43AA6" w:rsidP="006C1926">
                  <w:pPr>
                    <w:jc w:val="center"/>
                    <w:rPr>
                      <w:rFonts w:ascii="Tahoma" w:hAnsi="Tahoma" w:cs="Tahoma"/>
                      <w:noProof/>
                      <w:lang w:val="lv-LV"/>
                    </w:rPr>
                  </w:pPr>
                  <w:r>
                    <w:rPr>
                      <w:rFonts w:ascii="Tahoma" w:hAnsi="Tahoma" w:cs="Tahoma"/>
                      <w:noProof/>
                      <w:lang w:val="lv-LV"/>
                    </w:rPr>
                    <w:t>31 000,00</w:t>
                  </w:r>
                </w:p>
              </w:tc>
            </w:tr>
            <w:tr w:rsidR="006E2995" w:rsidRPr="00444A8E" w:rsidTr="006A1A71">
              <w:trPr>
                <w:trHeight w:val="137"/>
              </w:trPr>
              <w:tc>
                <w:tcPr>
                  <w:tcW w:w="851" w:type="dxa"/>
                  <w:vAlign w:val="center"/>
                </w:tcPr>
                <w:p w:rsidR="006E2995" w:rsidRPr="00444A8E" w:rsidRDefault="006E2995" w:rsidP="006C1926">
                  <w:pPr>
                    <w:jc w:val="center"/>
                    <w:rPr>
                      <w:rFonts w:ascii="Tahoma" w:hAnsi="Tahoma" w:cs="Tahoma"/>
                      <w:noProof/>
                      <w:lang w:val="lv-LV"/>
                    </w:rPr>
                  </w:pPr>
                  <w:r>
                    <w:rPr>
                      <w:rFonts w:ascii="Tahoma" w:hAnsi="Tahoma" w:cs="Tahoma"/>
                      <w:noProof/>
                      <w:lang w:val="lv-LV"/>
                    </w:rPr>
                    <w:t>2.</w:t>
                  </w:r>
                </w:p>
              </w:tc>
              <w:tc>
                <w:tcPr>
                  <w:tcW w:w="4065" w:type="dxa"/>
                  <w:shd w:val="clear" w:color="auto" w:fill="auto"/>
                  <w:vAlign w:val="center"/>
                </w:tcPr>
                <w:p w:rsidR="006E2995" w:rsidRDefault="00F43AA6" w:rsidP="004956DF">
                  <w:pPr>
                    <w:rPr>
                      <w:rFonts w:ascii="Tahoma" w:hAnsi="Tahoma" w:cs="Tahoma"/>
                      <w:noProof/>
                      <w:lang w:val="lv-LV"/>
                    </w:rPr>
                  </w:pPr>
                  <w:r>
                    <w:rPr>
                      <w:rFonts w:ascii="Tahoma" w:hAnsi="Tahoma" w:cs="Tahoma"/>
                      <w:noProof/>
                      <w:lang w:val="lv-LV"/>
                    </w:rPr>
                    <w:t>SIA „Projektēšanas birojs AUSTRUMI”</w:t>
                  </w:r>
                </w:p>
              </w:tc>
              <w:tc>
                <w:tcPr>
                  <w:tcW w:w="2835" w:type="dxa"/>
                  <w:shd w:val="clear" w:color="auto" w:fill="auto"/>
                  <w:vAlign w:val="center"/>
                </w:tcPr>
                <w:p w:rsidR="006E2995" w:rsidRDefault="00F43AA6" w:rsidP="006C1926">
                  <w:pPr>
                    <w:jc w:val="center"/>
                    <w:rPr>
                      <w:rFonts w:ascii="Tahoma" w:hAnsi="Tahoma" w:cs="Tahoma"/>
                      <w:noProof/>
                      <w:lang w:val="lv-LV"/>
                    </w:rPr>
                  </w:pPr>
                  <w:r>
                    <w:rPr>
                      <w:rFonts w:ascii="Tahoma" w:hAnsi="Tahoma" w:cs="Tahoma"/>
                      <w:noProof/>
                      <w:lang w:val="lv-LV"/>
                    </w:rPr>
                    <w:t>39 950,00</w:t>
                  </w:r>
                </w:p>
              </w:tc>
            </w:tr>
            <w:tr w:rsidR="006A1A71" w:rsidRPr="00444A8E" w:rsidTr="006A1A71">
              <w:trPr>
                <w:trHeight w:val="137"/>
              </w:trPr>
              <w:tc>
                <w:tcPr>
                  <w:tcW w:w="851" w:type="dxa"/>
                  <w:vAlign w:val="center"/>
                </w:tcPr>
                <w:p w:rsidR="006A1A71" w:rsidRDefault="006A1A71" w:rsidP="006C1926">
                  <w:pPr>
                    <w:jc w:val="center"/>
                    <w:rPr>
                      <w:rFonts w:ascii="Tahoma" w:hAnsi="Tahoma" w:cs="Tahoma"/>
                      <w:noProof/>
                      <w:lang w:val="lv-LV"/>
                    </w:rPr>
                  </w:pPr>
                  <w:r>
                    <w:rPr>
                      <w:rFonts w:ascii="Tahoma" w:hAnsi="Tahoma" w:cs="Tahoma"/>
                      <w:noProof/>
                      <w:lang w:val="lv-LV"/>
                    </w:rPr>
                    <w:t>3.</w:t>
                  </w:r>
                </w:p>
              </w:tc>
              <w:tc>
                <w:tcPr>
                  <w:tcW w:w="4065" w:type="dxa"/>
                  <w:shd w:val="clear" w:color="auto" w:fill="auto"/>
                  <w:vAlign w:val="center"/>
                </w:tcPr>
                <w:p w:rsidR="006A1A71" w:rsidRDefault="00F43AA6" w:rsidP="004956DF">
                  <w:pPr>
                    <w:rPr>
                      <w:rFonts w:ascii="Tahoma" w:hAnsi="Tahoma" w:cs="Tahoma"/>
                      <w:noProof/>
                      <w:lang w:val="lv-LV"/>
                    </w:rPr>
                  </w:pPr>
                  <w:r>
                    <w:rPr>
                      <w:rFonts w:ascii="Tahoma" w:hAnsi="Tahoma" w:cs="Tahoma"/>
                      <w:noProof/>
                      <w:lang w:val="lv-LV"/>
                    </w:rPr>
                    <w:t>SIA „Firma L4”</w:t>
                  </w:r>
                </w:p>
              </w:tc>
              <w:tc>
                <w:tcPr>
                  <w:tcW w:w="2835" w:type="dxa"/>
                  <w:shd w:val="clear" w:color="auto" w:fill="auto"/>
                  <w:vAlign w:val="center"/>
                </w:tcPr>
                <w:p w:rsidR="006A1A71" w:rsidRDefault="00F43AA6" w:rsidP="006C1926">
                  <w:pPr>
                    <w:jc w:val="center"/>
                    <w:rPr>
                      <w:rFonts w:ascii="Tahoma" w:hAnsi="Tahoma" w:cs="Tahoma"/>
                      <w:noProof/>
                      <w:lang w:val="lv-LV"/>
                    </w:rPr>
                  </w:pPr>
                  <w:r>
                    <w:rPr>
                      <w:rFonts w:ascii="Tahoma" w:hAnsi="Tahoma" w:cs="Tahoma"/>
                      <w:noProof/>
                      <w:lang w:val="lv-LV"/>
                    </w:rPr>
                    <w:t>35 665,00</w:t>
                  </w:r>
                </w:p>
              </w:tc>
            </w:tr>
            <w:tr w:rsidR="006A1A71" w:rsidRPr="00444A8E" w:rsidTr="006A1A71">
              <w:trPr>
                <w:trHeight w:val="137"/>
              </w:trPr>
              <w:tc>
                <w:tcPr>
                  <w:tcW w:w="851" w:type="dxa"/>
                  <w:vAlign w:val="center"/>
                </w:tcPr>
                <w:p w:rsidR="006A1A71" w:rsidRDefault="006A1A71" w:rsidP="006C1926">
                  <w:pPr>
                    <w:jc w:val="center"/>
                    <w:rPr>
                      <w:rFonts w:ascii="Tahoma" w:hAnsi="Tahoma" w:cs="Tahoma"/>
                      <w:noProof/>
                      <w:lang w:val="lv-LV"/>
                    </w:rPr>
                  </w:pPr>
                  <w:r>
                    <w:rPr>
                      <w:rFonts w:ascii="Tahoma" w:hAnsi="Tahoma" w:cs="Tahoma"/>
                      <w:noProof/>
                      <w:lang w:val="lv-LV"/>
                    </w:rPr>
                    <w:t>4.</w:t>
                  </w:r>
                </w:p>
              </w:tc>
              <w:tc>
                <w:tcPr>
                  <w:tcW w:w="4065" w:type="dxa"/>
                  <w:shd w:val="clear" w:color="auto" w:fill="auto"/>
                  <w:vAlign w:val="center"/>
                </w:tcPr>
                <w:p w:rsidR="006A1A71" w:rsidRDefault="00F43AA6" w:rsidP="004956DF">
                  <w:pPr>
                    <w:rPr>
                      <w:rFonts w:ascii="Tahoma" w:hAnsi="Tahoma" w:cs="Tahoma"/>
                      <w:noProof/>
                      <w:lang w:val="lv-LV"/>
                    </w:rPr>
                  </w:pPr>
                  <w:r>
                    <w:rPr>
                      <w:rFonts w:ascii="Tahoma" w:hAnsi="Tahoma" w:cs="Tahoma"/>
                      <w:noProof/>
                      <w:lang w:val="lv-LV"/>
                    </w:rPr>
                    <w:t>SIA „SKONTO BŪVE”</w:t>
                  </w:r>
                </w:p>
              </w:tc>
              <w:tc>
                <w:tcPr>
                  <w:tcW w:w="2835" w:type="dxa"/>
                  <w:shd w:val="clear" w:color="auto" w:fill="auto"/>
                  <w:vAlign w:val="center"/>
                </w:tcPr>
                <w:p w:rsidR="006A1A71" w:rsidRDefault="00F43AA6" w:rsidP="006C1926">
                  <w:pPr>
                    <w:jc w:val="center"/>
                    <w:rPr>
                      <w:rFonts w:ascii="Tahoma" w:hAnsi="Tahoma" w:cs="Tahoma"/>
                      <w:noProof/>
                      <w:lang w:val="lv-LV"/>
                    </w:rPr>
                  </w:pPr>
                  <w:r>
                    <w:rPr>
                      <w:rFonts w:ascii="Tahoma" w:hAnsi="Tahoma" w:cs="Tahoma"/>
                      <w:noProof/>
                      <w:lang w:val="lv-LV"/>
                    </w:rPr>
                    <w:t>39 900,00</w:t>
                  </w:r>
                </w:p>
              </w:tc>
            </w:tr>
          </w:tbl>
          <w:p w:rsidR="00BE7DD1" w:rsidRPr="00444A8E" w:rsidRDefault="00BE7DD1" w:rsidP="002F1AE5">
            <w:pPr>
              <w:rPr>
                <w:rFonts w:ascii="Tahoma" w:hAnsi="Tahoma" w:cs="Tahoma"/>
                <w:noProof/>
                <w:lang w:val="lv-LV"/>
              </w:rPr>
            </w:pP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Piedāvājuma izvēles kritērijs</w:t>
            </w:r>
          </w:p>
        </w:tc>
        <w:tc>
          <w:tcPr>
            <w:tcW w:w="8256" w:type="dxa"/>
            <w:vAlign w:val="center"/>
          </w:tcPr>
          <w:p w:rsidR="00BE7DD1" w:rsidRPr="00444A8E" w:rsidRDefault="002F1AE5" w:rsidP="002F1AE5">
            <w:pPr>
              <w:rPr>
                <w:rFonts w:ascii="Tahoma" w:hAnsi="Tahoma" w:cs="Tahoma"/>
                <w:noProof/>
                <w:lang w:val="lv-LV"/>
              </w:rPr>
            </w:pPr>
            <w:r w:rsidRPr="00444A8E">
              <w:rPr>
                <w:rFonts w:ascii="Tahoma" w:hAnsi="Tahoma" w:cs="Tahoma"/>
                <w:noProof/>
                <w:lang w:val="lv-LV"/>
              </w:rPr>
              <w:t>Piedāvājums ar viszemāko cenu</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Lēmuma pieņemšanas datums</w:t>
            </w:r>
          </w:p>
        </w:tc>
        <w:tc>
          <w:tcPr>
            <w:tcW w:w="8256" w:type="dxa"/>
            <w:vAlign w:val="center"/>
          </w:tcPr>
          <w:p w:rsidR="00BE7DD1" w:rsidRPr="00444A8E" w:rsidRDefault="00C85FF3" w:rsidP="002F1AE5">
            <w:pPr>
              <w:rPr>
                <w:rFonts w:ascii="Tahoma" w:hAnsi="Tahoma" w:cs="Tahoma"/>
                <w:noProof/>
                <w:lang w:val="lv-LV"/>
              </w:rPr>
            </w:pPr>
            <w:r>
              <w:rPr>
                <w:rFonts w:ascii="Tahoma" w:hAnsi="Tahoma" w:cs="Tahoma"/>
                <w:noProof/>
                <w:lang w:val="lv-LV"/>
              </w:rPr>
              <w:t>11</w:t>
            </w:r>
            <w:r w:rsidR="003D5D45">
              <w:rPr>
                <w:rFonts w:ascii="Tahoma" w:hAnsi="Tahoma" w:cs="Tahoma"/>
                <w:noProof/>
                <w:lang w:val="lv-LV"/>
              </w:rPr>
              <w:t>.09</w:t>
            </w:r>
            <w:r w:rsidR="002F1AE5" w:rsidRPr="00444A8E">
              <w:rPr>
                <w:rFonts w:ascii="Tahoma" w:hAnsi="Tahoma" w:cs="Tahoma"/>
                <w:noProof/>
                <w:lang w:val="lv-LV"/>
              </w:rPr>
              <w:t>.2015.</w:t>
            </w:r>
          </w:p>
        </w:tc>
      </w:tr>
      <w:tr w:rsidR="00BE7DD1" w:rsidTr="00E06D28">
        <w:tc>
          <w:tcPr>
            <w:tcW w:w="2802" w:type="dxa"/>
            <w:vAlign w:val="center"/>
          </w:tcPr>
          <w:p w:rsidR="00A10CC2" w:rsidRDefault="00A10CC2" w:rsidP="00A10CC2">
            <w:pPr>
              <w:rPr>
                <w:rFonts w:ascii="Tahoma" w:hAnsi="Tahoma" w:cs="Tahoma"/>
                <w:b/>
                <w:lang w:val="lv-LV"/>
              </w:rPr>
            </w:pPr>
          </w:p>
          <w:p w:rsidR="00BE7DD1" w:rsidRDefault="00BE7DD1" w:rsidP="00A10CC2">
            <w:pPr>
              <w:rPr>
                <w:rFonts w:ascii="Tahoma" w:hAnsi="Tahoma" w:cs="Tahoma"/>
                <w:b/>
                <w:lang w:val="lv-LV"/>
              </w:rPr>
            </w:pPr>
            <w:r w:rsidRPr="00BE7DD1">
              <w:rPr>
                <w:rFonts w:ascii="Tahoma" w:hAnsi="Tahoma" w:cs="Tahoma"/>
                <w:b/>
                <w:lang w:val="lv-LV"/>
              </w:rPr>
              <w:t>Pretendenta nosaukums, ar kuru nolemts slēgt līgumu, līgumcena</w:t>
            </w:r>
          </w:p>
          <w:p w:rsidR="00A10CC2" w:rsidRPr="00BE7DD1" w:rsidRDefault="00A10CC2" w:rsidP="00A10CC2">
            <w:pPr>
              <w:rPr>
                <w:rFonts w:ascii="Tahoma" w:hAnsi="Tahoma" w:cs="Tahoma"/>
                <w:b/>
                <w:lang w:val="lv-LV"/>
              </w:rPr>
            </w:pPr>
          </w:p>
        </w:tc>
        <w:tc>
          <w:tcPr>
            <w:tcW w:w="8256"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3260"/>
            </w:tblGrid>
            <w:tr w:rsidR="00E85B56" w:rsidRPr="0010597F" w:rsidTr="00C206E2">
              <w:tc>
                <w:tcPr>
                  <w:tcW w:w="4491" w:type="dxa"/>
                  <w:shd w:val="clear" w:color="auto" w:fill="auto"/>
                  <w:vAlign w:val="center"/>
                </w:tcPr>
                <w:p w:rsidR="00E85B56" w:rsidRPr="00444A8E" w:rsidRDefault="00E85B56" w:rsidP="006C1926">
                  <w:pPr>
                    <w:jc w:val="center"/>
                    <w:rPr>
                      <w:rFonts w:ascii="Tahoma" w:hAnsi="Tahoma" w:cs="Tahoma"/>
                      <w:b/>
                      <w:noProof/>
                      <w:lang w:val="lv-LV"/>
                    </w:rPr>
                  </w:pPr>
                  <w:r w:rsidRPr="00444A8E">
                    <w:rPr>
                      <w:rFonts w:ascii="Tahoma" w:hAnsi="Tahoma" w:cs="Tahoma"/>
                      <w:b/>
                      <w:noProof/>
                      <w:lang w:val="lv-LV"/>
                    </w:rPr>
                    <w:t>Nosaukums</w:t>
                  </w:r>
                </w:p>
              </w:tc>
              <w:tc>
                <w:tcPr>
                  <w:tcW w:w="3260" w:type="dxa"/>
                  <w:shd w:val="clear" w:color="auto" w:fill="auto"/>
                  <w:vAlign w:val="center"/>
                </w:tcPr>
                <w:p w:rsidR="00E85B56" w:rsidRPr="00444A8E" w:rsidRDefault="008609AF" w:rsidP="006C1926">
                  <w:pPr>
                    <w:jc w:val="center"/>
                    <w:rPr>
                      <w:rFonts w:ascii="Tahoma" w:hAnsi="Tahoma" w:cs="Tahoma"/>
                      <w:b/>
                      <w:noProof/>
                      <w:lang w:val="lv-LV"/>
                    </w:rPr>
                  </w:pPr>
                  <w:r>
                    <w:rPr>
                      <w:rFonts w:ascii="Tahoma" w:hAnsi="Tahoma" w:cs="Tahoma"/>
                      <w:b/>
                      <w:noProof/>
                      <w:lang w:val="lv-LV"/>
                    </w:rPr>
                    <w:t>Kopējā līgumcena</w:t>
                  </w:r>
                  <w:r w:rsidR="00BC269E">
                    <w:rPr>
                      <w:rFonts w:ascii="Tahoma" w:hAnsi="Tahoma" w:cs="Tahoma"/>
                      <w:b/>
                      <w:noProof/>
                      <w:lang w:val="lv-LV"/>
                    </w:rPr>
                    <w:t xml:space="preserve"> EUR</w:t>
                  </w:r>
                </w:p>
                <w:p w:rsidR="00E85B56" w:rsidRPr="00444A8E" w:rsidRDefault="00E85B56" w:rsidP="00DB0770">
                  <w:pPr>
                    <w:jc w:val="center"/>
                    <w:rPr>
                      <w:rFonts w:ascii="Tahoma" w:hAnsi="Tahoma" w:cs="Tahoma"/>
                      <w:b/>
                      <w:noProof/>
                      <w:lang w:val="lv-LV"/>
                    </w:rPr>
                  </w:pPr>
                  <w:r w:rsidRPr="00444A8E">
                    <w:rPr>
                      <w:rFonts w:ascii="Tahoma" w:hAnsi="Tahoma" w:cs="Tahoma"/>
                      <w:b/>
                      <w:noProof/>
                      <w:lang w:val="lv-LV"/>
                    </w:rPr>
                    <w:t>(</w:t>
                  </w:r>
                  <w:r w:rsidR="00DB0770">
                    <w:rPr>
                      <w:rFonts w:ascii="Tahoma" w:hAnsi="Tahoma" w:cs="Tahoma"/>
                      <w:b/>
                      <w:noProof/>
                      <w:lang w:val="lv-LV"/>
                    </w:rPr>
                    <w:t>bez PVN</w:t>
                  </w:r>
                  <w:r w:rsidRPr="00444A8E">
                    <w:rPr>
                      <w:rFonts w:ascii="Tahoma" w:hAnsi="Tahoma" w:cs="Tahoma"/>
                      <w:b/>
                      <w:noProof/>
                      <w:lang w:val="lv-LV"/>
                    </w:rPr>
                    <w:t>)</w:t>
                  </w:r>
                </w:p>
              </w:tc>
            </w:tr>
            <w:tr w:rsidR="00E85B56" w:rsidRPr="00444A8E" w:rsidTr="00C206E2">
              <w:trPr>
                <w:trHeight w:val="156"/>
              </w:trPr>
              <w:tc>
                <w:tcPr>
                  <w:tcW w:w="4491" w:type="dxa"/>
                  <w:shd w:val="clear" w:color="auto" w:fill="auto"/>
                  <w:vAlign w:val="center"/>
                </w:tcPr>
                <w:p w:rsidR="00E85B56" w:rsidRPr="00444A8E" w:rsidRDefault="00F43AA6" w:rsidP="006A1A71">
                  <w:pPr>
                    <w:rPr>
                      <w:rFonts w:ascii="Tahoma" w:hAnsi="Tahoma" w:cs="Tahoma"/>
                      <w:noProof/>
                      <w:lang w:val="lv-LV"/>
                    </w:rPr>
                  </w:pPr>
                  <w:r>
                    <w:rPr>
                      <w:rFonts w:ascii="Tahoma" w:hAnsi="Tahoma" w:cs="Tahoma"/>
                      <w:noProof/>
                      <w:lang w:val="lv-LV"/>
                    </w:rPr>
                    <w:t>SIA „SKONTO BŪVE”</w:t>
                  </w:r>
                </w:p>
              </w:tc>
              <w:tc>
                <w:tcPr>
                  <w:tcW w:w="3260" w:type="dxa"/>
                  <w:shd w:val="clear" w:color="auto" w:fill="auto"/>
                  <w:vAlign w:val="center"/>
                </w:tcPr>
                <w:p w:rsidR="00E85B56" w:rsidRPr="00444A8E" w:rsidRDefault="00F43AA6" w:rsidP="006C1926">
                  <w:pPr>
                    <w:jc w:val="center"/>
                    <w:rPr>
                      <w:rFonts w:ascii="Tahoma" w:hAnsi="Tahoma" w:cs="Tahoma"/>
                      <w:noProof/>
                      <w:lang w:val="lv-LV"/>
                    </w:rPr>
                  </w:pPr>
                  <w:r>
                    <w:rPr>
                      <w:rFonts w:ascii="Tahoma" w:hAnsi="Tahoma" w:cs="Tahoma"/>
                      <w:noProof/>
                      <w:lang w:val="lv-LV"/>
                    </w:rPr>
                    <w:t>39 900,00</w:t>
                  </w:r>
                </w:p>
              </w:tc>
            </w:tr>
          </w:tbl>
          <w:p w:rsidR="00BE7DD1" w:rsidRPr="00444A8E" w:rsidRDefault="00BE7DD1" w:rsidP="002F1AE5">
            <w:pPr>
              <w:rPr>
                <w:rFonts w:ascii="Tahoma" w:hAnsi="Tahoma" w:cs="Tahoma"/>
                <w:noProof/>
                <w:lang w:val="lv-LV"/>
              </w:rPr>
            </w:pPr>
          </w:p>
        </w:tc>
      </w:tr>
      <w:tr w:rsidR="00BE7DD1" w:rsidRPr="0010597F"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Par uzvarētāju noteiktā pretendenta salīdzinošās priekšrocības</w:t>
            </w:r>
          </w:p>
        </w:tc>
        <w:tc>
          <w:tcPr>
            <w:tcW w:w="8256" w:type="dxa"/>
            <w:vAlign w:val="center"/>
          </w:tcPr>
          <w:p w:rsidR="00BE7DD1" w:rsidRPr="00A10CC2" w:rsidRDefault="000166BA" w:rsidP="00267191">
            <w:pPr>
              <w:spacing w:after="60"/>
              <w:ind w:left="34"/>
              <w:jc w:val="both"/>
              <w:rPr>
                <w:rFonts w:ascii="Tahoma" w:hAnsi="Tahoma" w:cs="Tahoma"/>
                <w:noProof/>
                <w:lang w:val="lv-LV"/>
              </w:rPr>
            </w:pPr>
            <w:r w:rsidRPr="00D70668">
              <w:rPr>
                <w:rFonts w:ascii="Tahoma" w:hAnsi="Tahoma" w:cs="Tahoma"/>
                <w:b/>
                <w:noProof/>
                <w:lang w:val="lv-LV"/>
              </w:rPr>
              <w:t>SIA</w:t>
            </w:r>
            <w:r w:rsidR="002F1AE5" w:rsidRPr="00D70668">
              <w:rPr>
                <w:rFonts w:ascii="Tahoma" w:hAnsi="Tahoma" w:cs="Tahoma"/>
                <w:b/>
                <w:noProof/>
                <w:lang w:val="lv-LV"/>
              </w:rPr>
              <w:t xml:space="preserve"> „</w:t>
            </w:r>
            <w:r w:rsidR="00F51798" w:rsidRPr="00D70668">
              <w:rPr>
                <w:rFonts w:ascii="Tahoma" w:hAnsi="Tahoma" w:cs="Tahoma"/>
                <w:b/>
                <w:noProof/>
                <w:lang w:val="lv-LV"/>
              </w:rPr>
              <w:t>SKONTO BŪVE</w:t>
            </w:r>
            <w:r w:rsidR="002F1AE5" w:rsidRPr="00D70668">
              <w:rPr>
                <w:rFonts w:ascii="Tahoma" w:hAnsi="Tahoma" w:cs="Tahoma"/>
                <w:b/>
                <w:noProof/>
                <w:lang w:val="lv-LV"/>
              </w:rPr>
              <w:t>”</w:t>
            </w:r>
            <w:r w:rsidR="002F1AE5" w:rsidRPr="00A10CC2">
              <w:rPr>
                <w:rFonts w:ascii="Tahoma" w:hAnsi="Tahoma" w:cs="Tahoma"/>
                <w:noProof/>
                <w:lang w:val="lv-LV"/>
              </w:rPr>
              <w:t>,</w:t>
            </w:r>
            <w:r w:rsidR="002F1AE5" w:rsidRPr="00A10CC2">
              <w:rPr>
                <w:rFonts w:ascii="Tahoma" w:hAnsi="Tahoma" w:cs="Tahoma"/>
                <w:b/>
                <w:noProof/>
                <w:lang w:val="lv-LV"/>
              </w:rPr>
              <w:t xml:space="preserve"> </w:t>
            </w:r>
            <w:r w:rsidR="002F1AE5" w:rsidRPr="00A10CC2">
              <w:rPr>
                <w:rFonts w:ascii="Tahoma" w:hAnsi="Tahoma" w:cs="Tahoma"/>
                <w:noProof/>
                <w:lang w:val="lv-LV"/>
              </w:rPr>
              <w:t>reģ. Nr.</w:t>
            </w:r>
            <w:r w:rsidR="00F51798">
              <w:rPr>
                <w:rFonts w:ascii="Tahoma" w:hAnsi="Tahoma" w:cs="Tahoma"/>
                <w:noProof/>
                <w:lang w:val="lv-LV"/>
              </w:rPr>
              <w:t>40003248848</w:t>
            </w:r>
            <w:r w:rsidR="002F1AE5" w:rsidRPr="00A10CC2">
              <w:rPr>
                <w:rFonts w:ascii="Tahoma" w:hAnsi="Tahoma" w:cs="Tahoma"/>
                <w:noProof/>
                <w:lang w:val="lv-LV"/>
              </w:rPr>
              <w:t xml:space="preserve"> nav izslēdzama PIL 8.</w:t>
            </w:r>
            <w:r w:rsidR="002F1AE5" w:rsidRPr="00A10CC2">
              <w:rPr>
                <w:rFonts w:ascii="Tahoma" w:hAnsi="Tahoma" w:cs="Tahoma"/>
                <w:noProof/>
                <w:vertAlign w:val="superscript"/>
                <w:lang w:val="lv-LV"/>
              </w:rPr>
              <w:t>2</w:t>
            </w:r>
            <w:r w:rsidR="00267191">
              <w:rPr>
                <w:rFonts w:ascii="Tahoma" w:hAnsi="Tahoma" w:cs="Tahoma"/>
                <w:noProof/>
                <w:lang w:val="lv-LV"/>
              </w:rPr>
              <w:t xml:space="preserve"> panta piektajā daļā</w:t>
            </w:r>
            <w:r w:rsidR="002F1AE5" w:rsidRPr="00A10CC2">
              <w:rPr>
                <w:rFonts w:ascii="Tahoma" w:hAnsi="Tahoma" w:cs="Tahoma"/>
                <w:noProof/>
                <w:lang w:val="lv-LV"/>
              </w:rPr>
              <w:t xml:space="preserve"> </w:t>
            </w:r>
            <w:r w:rsidR="00F51798">
              <w:rPr>
                <w:rFonts w:ascii="Tahoma" w:hAnsi="Tahoma" w:cs="Tahoma"/>
                <w:noProof/>
                <w:lang w:val="lv-LV"/>
              </w:rPr>
              <w:t xml:space="preserve">minēto apstākļu dēļ un </w:t>
            </w:r>
            <w:r w:rsidR="002F1AE5" w:rsidRPr="00A10CC2">
              <w:rPr>
                <w:rFonts w:ascii="Tahoma" w:hAnsi="Tahoma" w:cs="Tahoma"/>
                <w:noProof/>
                <w:lang w:val="lv-LV"/>
              </w:rPr>
              <w:t xml:space="preserve">atbilst visām </w:t>
            </w:r>
            <w:r w:rsidR="004956DF">
              <w:rPr>
                <w:rFonts w:ascii="Tahoma" w:hAnsi="Tahoma" w:cs="Tahoma"/>
                <w:noProof/>
                <w:lang w:val="lv-LV"/>
              </w:rPr>
              <w:t>Nolikuma</w:t>
            </w:r>
            <w:r w:rsidR="00DB0770">
              <w:rPr>
                <w:rFonts w:ascii="Tahoma" w:hAnsi="Tahoma" w:cs="Tahoma"/>
                <w:noProof/>
                <w:lang w:val="lv-LV"/>
              </w:rPr>
              <w:t xml:space="preserve"> prasībām</w:t>
            </w:r>
            <w:r w:rsidR="002F1AE5" w:rsidRPr="00A10CC2">
              <w:rPr>
                <w:rFonts w:ascii="Tahoma" w:hAnsi="Tahoma" w:cs="Tahoma"/>
                <w:noProof/>
                <w:lang w:val="lv-LV"/>
              </w:rPr>
              <w:t>.</w:t>
            </w:r>
          </w:p>
        </w:tc>
      </w:tr>
      <w:tr w:rsidR="00BE7DD1" w:rsidRPr="0010597F" w:rsidTr="00E06D28">
        <w:tc>
          <w:tcPr>
            <w:tcW w:w="2802" w:type="dxa"/>
            <w:vAlign w:val="center"/>
          </w:tcPr>
          <w:p w:rsidR="00BE7DD1" w:rsidRPr="00393DF4" w:rsidRDefault="00BE7DD1" w:rsidP="002F1AE5">
            <w:pPr>
              <w:rPr>
                <w:rFonts w:ascii="Tahoma" w:hAnsi="Tahoma" w:cs="Tahoma"/>
                <w:b/>
                <w:color w:val="FF0000"/>
                <w:lang w:val="lv-LV"/>
              </w:rPr>
            </w:pPr>
            <w:r w:rsidRPr="0022365B">
              <w:rPr>
                <w:rFonts w:ascii="Tahoma" w:hAnsi="Tahoma" w:cs="Tahoma"/>
                <w:b/>
                <w:lang w:val="lv-LV"/>
              </w:rPr>
              <w:t>Informācija par noraidītajiem pretendentiem</w:t>
            </w:r>
          </w:p>
        </w:tc>
        <w:tc>
          <w:tcPr>
            <w:tcW w:w="8256" w:type="dxa"/>
            <w:vAlign w:val="center"/>
          </w:tcPr>
          <w:p w:rsidR="0022365B" w:rsidRPr="0022365B" w:rsidRDefault="0022365B" w:rsidP="0022365B">
            <w:pPr>
              <w:pStyle w:val="ListParagraph"/>
              <w:numPr>
                <w:ilvl w:val="0"/>
                <w:numId w:val="2"/>
              </w:numPr>
              <w:spacing w:after="120"/>
              <w:ind w:left="635" w:hanging="284"/>
              <w:jc w:val="both"/>
              <w:rPr>
                <w:rFonts w:ascii="Tahoma" w:hAnsi="Tahoma" w:cs="Tahoma"/>
                <w:lang w:val="lv-LV"/>
              </w:rPr>
            </w:pPr>
            <w:r w:rsidRPr="0022365B">
              <w:rPr>
                <w:rFonts w:ascii="Tahoma" w:hAnsi="Tahoma" w:cs="Tahoma"/>
                <w:lang w:val="lv-LV"/>
              </w:rPr>
              <w:t>Komisija, vērtējot Pretendenta SIA „</w:t>
            </w:r>
            <w:proofErr w:type="spellStart"/>
            <w:r w:rsidRPr="0022365B">
              <w:rPr>
                <w:rFonts w:ascii="Tahoma" w:hAnsi="Tahoma" w:cs="Tahoma"/>
                <w:lang w:val="lv-LV"/>
              </w:rPr>
              <w:t>Baltex</w:t>
            </w:r>
            <w:proofErr w:type="spellEnd"/>
            <w:r w:rsidRPr="0022365B">
              <w:rPr>
                <w:rFonts w:ascii="Tahoma" w:hAnsi="Tahoma" w:cs="Tahoma"/>
                <w:lang w:val="lv-LV"/>
              </w:rPr>
              <w:t xml:space="preserve"> </w:t>
            </w:r>
            <w:proofErr w:type="spellStart"/>
            <w:r w:rsidRPr="0022365B">
              <w:rPr>
                <w:rFonts w:ascii="Tahoma" w:hAnsi="Tahoma" w:cs="Tahoma"/>
                <w:lang w:val="lv-LV"/>
              </w:rPr>
              <w:t>Group</w:t>
            </w:r>
            <w:proofErr w:type="spellEnd"/>
            <w:r w:rsidRPr="0022365B">
              <w:rPr>
                <w:rFonts w:ascii="Tahoma" w:hAnsi="Tahoma" w:cs="Tahoma"/>
                <w:lang w:val="lv-LV"/>
              </w:rPr>
              <w:t>” piedāvājumu, secina, ka Pretendents SIA „</w:t>
            </w:r>
            <w:proofErr w:type="spellStart"/>
            <w:r w:rsidRPr="0022365B">
              <w:rPr>
                <w:rFonts w:ascii="Tahoma" w:hAnsi="Tahoma" w:cs="Tahoma"/>
                <w:lang w:val="lv-LV"/>
              </w:rPr>
              <w:t>Baltex</w:t>
            </w:r>
            <w:proofErr w:type="spellEnd"/>
            <w:r w:rsidRPr="0022365B">
              <w:rPr>
                <w:rFonts w:ascii="Tahoma" w:hAnsi="Tahoma" w:cs="Tahoma"/>
                <w:lang w:val="lv-LV"/>
              </w:rPr>
              <w:t xml:space="preserve"> </w:t>
            </w:r>
            <w:proofErr w:type="spellStart"/>
            <w:r w:rsidRPr="0022365B">
              <w:rPr>
                <w:rFonts w:ascii="Tahoma" w:hAnsi="Tahoma" w:cs="Tahoma"/>
                <w:lang w:val="lv-LV"/>
              </w:rPr>
              <w:t>Group</w:t>
            </w:r>
            <w:proofErr w:type="spellEnd"/>
            <w:r w:rsidRPr="0022365B">
              <w:rPr>
                <w:rFonts w:ascii="Tahoma" w:hAnsi="Tahoma" w:cs="Tahoma"/>
                <w:lang w:val="lv-LV"/>
              </w:rPr>
              <w:t xml:space="preserve">” iesniedzis piedāvājumu, kas neatbilst Nolikuma 2.4.4.punkta prasībām. </w:t>
            </w:r>
          </w:p>
          <w:p w:rsidR="0022365B" w:rsidRPr="0022365B" w:rsidRDefault="0022365B" w:rsidP="0022365B">
            <w:pPr>
              <w:spacing w:after="120"/>
              <w:ind w:left="635"/>
              <w:jc w:val="both"/>
              <w:rPr>
                <w:rFonts w:ascii="Tahoma" w:hAnsi="Tahoma" w:cs="Tahoma"/>
                <w:lang w:val="lv-LV"/>
              </w:rPr>
            </w:pPr>
            <w:r w:rsidRPr="0022365B">
              <w:rPr>
                <w:rFonts w:ascii="Tahoma" w:hAnsi="Tahoma" w:cs="Tahoma"/>
                <w:lang w:val="lv-LV"/>
              </w:rPr>
              <w:t>Paskaidrojam, ka Pretendents SIA „</w:t>
            </w:r>
            <w:proofErr w:type="spellStart"/>
            <w:r w:rsidRPr="0022365B">
              <w:rPr>
                <w:rFonts w:ascii="Tahoma" w:hAnsi="Tahoma" w:cs="Tahoma"/>
                <w:lang w:val="lv-LV"/>
              </w:rPr>
              <w:t>Baltex</w:t>
            </w:r>
            <w:proofErr w:type="spellEnd"/>
            <w:r w:rsidRPr="0022365B">
              <w:rPr>
                <w:rFonts w:ascii="Tahoma" w:hAnsi="Tahoma" w:cs="Tahoma"/>
                <w:lang w:val="lv-LV"/>
              </w:rPr>
              <w:t xml:space="preserve"> </w:t>
            </w:r>
            <w:proofErr w:type="spellStart"/>
            <w:r w:rsidRPr="0022365B">
              <w:rPr>
                <w:rFonts w:ascii="Tahoma" w:hAnsi="Tahoma" w:cs="Tahoma"/>
                <w:lang w:val="lv-LV"/>
              </w:rPr>
              <w:t>Group</w:t>
            </w:r>
            <w:proofErr w:type="spellEnd"/>
            <w:r w:rsidRPr="0022365B">
              <w:rPr>
                <w:rFonts w:ascii="Tahoma" w:hAnsi="Tahoma" w:cs="Tahoma"/>
                <w:lang w:val="lv-LV"/>
              </w:rPr>
              <w:t xml:space="preserve">” piedāvājumā iesniedzis informāciju par piedāvātajiem speciālistiem (piedāvājuma 17.-26.lpp.), saskaņā ar Nolikuma 3.2. pielikumā doto standarta formu, kurā nav izpildījis prasību, ka visiem Pretendenta piedāvātajiem speciālistiem jābūt attiecīgi sertificētiem, ar pieredzi vizmaz 1 (vienas) līdzīgas nozīmes objekta inženierdaļu projektēšanā, </w:t>
            </w:r>
            <w:r w:rsidRPr="0022365B">
              <w:rPr>
                <w:rFonts w:ascii="Tahoma" w:hAnsi="Tahoma" w:cs="Tahoma"/>
                <w:u w:val="single"/>
                <w:lang w:val="lv-LV"/>
              </w:rPr>
              <w:t>kur viņi bijuši savu daļu vadītāji.</w:t>
            </w:r>
          </w:p>
          <w:p w:rsidR="0022365B" w:rsidRPr="0022365B" w:rsidRDefault="0022365B" w:rsidP="0022365B">
            <w:pPr>
              <w:spacing w:after="120"/>
              <w:ind w:left="635"/>
              <w:jc w:val="both"/>
              <w:rPr>
                <w:rFonts w:ascii="Tahoma" w:hAnsi="Tahoma" w:cs="Tahoma"/>
                <w:lang w:val="lv-LV"/>
              </w:rPr>
            </w:pPr>
            <w:r w:rsidRPr="0022365B">
              <w:rPr>
                <w:rFonts w:ascii="Tahoma" w:hAnsi="Tahoma" w:cs="Tahoma"/>
                <w:lang w:val="lv-LV"/>
              </w:rPr>
              <w:t>Papildus SIA „</w:t>
            </w:r>
            <w:proofErr w:type="spellStart"/>
            <w:r w:rsidRPr="0022365B">
              <w:rPr>
                <w:rFonts w:ascii="Tahoma" w:hAnsi="Tahoma" w:cs="Tahoma"/>
                <w:lang w:val="lv-LV"/>
              </w:rPr>
              <w:t>Baltex</w:t>
            </w:r>
            <w:proofErr w:type="spellEnd"/>
            <w:r w:rsidRPr="0022365B">
              <w:rPr>
                <w:rFonts w:ascii="Tahoma" w:hAnsi="Tahoma" w:cs="Tahoma"/>
                <w:lang w:val="lv-LV"/>
              </w:rPr>
              <w:t xml:space="preserve"> </w:t>
            </w:r>
            <w:proofErr w:type="spellStart"/>
            <w:r w:rsidRPr="0022365B">
              <w:rPr>
                <w:rFonts w:ascii="Tahoma" w:hAnsi="Tahoma" w:cs="Tahoma"/>
                <w:lang w:val="lv-LV"/>
              </w:rPr>
              <w:t>Group</w:t>
            </w:r>
            <w:proofErr w:type="spellEnd"/>
            <w:r w:rsidRPr="0022365B">
              <w:rPr>
                <w:rFonts w:ascii="Tahoma" w:hAnsi="Tahoma" w:cs="Tahoma"/>
                <w:lang w:val="lv-LV"/>
              </w:rPr>
              <w:t xml:space="preserve">” iesniegtajā finanšu piedāvājumā (piedāvājuma 29.lpp.) nav izcenotas izmaksu pozīcijas Nr.2.1, 2.2. un 3.14. </w:t>
            </w:r>
          </w:p>
          <w:p w:rsidR="0022365B" w:rsidRDefault="0022365B" w:rsidP="0022365B">
            <w:pPr>
              <w:spacing w:after="120"/>
              <w:ind w:left="635"/>
              <w:jc w:val="both"/>
              <w:rPr>
                <w:rFonts w:ascii="Tahoma" w:hAnsi="Tahoma" w:cs="Tahoma"/>
                <w:lang w:val="lv-LV"/>
              </w:rPr>
            </w:pPr>
            <w:r w:rsidRPr="0022365B">
              <w:rPr>
                <w:rFonts w:ascii="Tahoma" w:hAnsi="Tahoma" w:cs="Tahoma"/>
                <w:lang w:val="lv-LV"/>
              </w:rPr>
              <w:t xml:space="preserve">Komisija </w:t>
            </w:r>
            <w:r w:rsidRPr="0022365B">
              <w:rPr>
                <w:rFonts w:ascii="Tahoma" w:hAnsi="Tahoma" w:cs="Tahoma"/>
                <w:b/>
                <w:lang w:val="lv-LV"/>
              </w:rPr>
              <w:t>nolemj</w:t>
            </w:r>
            <w:r w:rsidRPr="0022365B">
              <w:rPr>
                <w:rFonts w:ascii="Tahoma" w:hAnsi="Tahoma" w:cs="Tahoma"/>
                <w:lang w:val="lv-LV"/>
              </w:rPr>
              <w:t xml:space="preserve"> Pretendenta SIA „</w:t>
            </w:r>
            <w:proofErr w:type="spellStart"/>
            <w:r w:rsidRPr="0022365B">
              <w:rPr>
                <w:rFonts w:ascii="Tahoma" w:hAnsi="Tahoma" w:cs="Tahoma"/>
                <w:lang w:val="lv-LV"/>
              </w:rPr>
              <w:t>Baltex</w:t>
            </w:r>
            <w:proofErr w:type="spellEnd"/>
            <w:r w:rsidRPr="0022365B">
              <w:rPr>
                <w:rFonts w:ascii="Tahoma" w:hAnsi="Tahoma" w:cs="Tahoma"/>
                <w:lang w:val="lv-LV"/>
              </w:rPr>
              <w:t xml:space="preserve"> </w:t>
            </w:r>
            <w:proofErr w:type="spellStart"/>
            <w:r w:rsidRPr="0022365B">
              <w:rPr>
                <w:rFonts w:ascii="Tahoma" w:hAnsi="Tahoma" w:cs="Tahoma"/>
                <w:lang w:val="lv-LV"/>
              </w:rPr>
              <w:t>Group</w:t>
            </w:r>
            <w:proofErr w:type="spellEnd"/>
            <w:r w:rsidRPr="0022365B">
              <w:rPr>
                <w:rFonts w:ascii="Tahoma" w:hAnsi="Tahoma" w:cs="Tahoma"/>
                <w:lang w:val="lv-LV"/>
              </w:rPr>
              <w:t>” piedāvājumu turpmāk nevērtēt un izslēgt Pretendentu SIA „</w:t>
            </w:r>
            <w:proofErr w:type="spellStart"/>
            <w:r w:rsidRPr="0022365B">
              <w:rPr>
                <w:rFonts w:ascii="Tahoma" w:hAnsi="Tahoma" w:cs="Tahoma"/>
                <w:lang w:val="lv-LV"/>
              </w:rPr>
              <w:t>Baltex</w:t>
            </w:r>
            <w:proofErr w:type="spellEnd"/>
            <w:r w:rsidRPr="0022365B">
              <w:rPr>
                <w:rFonts w:ascii="Tahoma" w:hAnsi="Tahoma" w:cs="Tahoma"/>
                <w:lang w:val="lv-LV"/>
              </w:rPr>
              <w:t xml:space="preserve"> </w:t>
            </w:r>
            <w:proofErr w:type="spellStart"/>
            <w:r w:rsidRPr="0022365B">
              <w:rPr>
                <w:rFonts w:ascii="Tahoma" w:hAnsi="Tahoma" w:cs="Tahoma"/>
                <w:lang w:val="lv-LV"/>
              </w:rPr>
              <w:t>Group</w:t>
            </w:r>
            <w:proofErr w:type="spellEnd"/>
            <w:r w:rsidRPr="0022365B">
              <w:rPr>
                <w:rFonts w:ascii="Tahoma" w:hAnsi="Tahoma" w:cs="Tahoma"/>
                <w:lang w:val="lv-LV"/>
              </w:rPr>
              <w:t>” no dalības iepirkuma piedāvājumu atlases pārbaudes vērtēšanas stadijā, pamatojoties uz Nolikuma 4.3.punktu.</w:t>
            </w:r>
          </w:p>
          <w:p w:rsidR="0022365B" w:rsidRDefault="0022365B" w:rsidP="0022365B">
            <w:pPr>
              <w:spacing w:after="120"/>
              <w:ind w:firstLine="567"/>
              <w:jc w:val="both"/>
              <w:rPr>
                <w:rFonts w:ascii="Tahoma" w:hAnsi="Tahoma" w:cs="Tahoma"/>
                <w:lang w:val="lv-LV"/>
              </w:rPr>
            </w:pPr>
          </w:p>
          <w:p w:rsidR="0022365B" w:rsidRPr="0022365B" w:rsidRDefault="0022365B" w:rsidP="003638B2">
            <w:pPr>
              <w:pStyle w:val="ListParagraph"/>
              <w:numPr>
                <w:ilvl w:val="0"/>
                <w:numId w:val="2"/>
              </w:numPr>
              <w:spacing w:after="120"/>
              <w:ind w:left="635" w:hanging="284"/>
              <w:jc w:val="both"/>
              <w:rPr>
                <w:rFonts w:ascii="Tahoma" w:hAnsi="Tahoma" w:cs="Tahoma"/>
                <w:lang w:val="lv-LV" w:eastAsia="en-US"/>
              </w:rPr>
            </w:pPr>
            <w:r w:rsidRPr="0022365B">
              <w:rPr>
                <w:rFonts w:ascii="Tahoma" w:hAnsi="Tahoma" w:cs="Tahoma"/>
                <w:lang w:val="lv-LV" w:eastAsia="en-US"/>
              </w:rPr>
              <w:lastRenderedPageBreak/>
              <w:t xml:space="preserve">Pamatojoties uz Nolikuma 4.2.punktā noteikto, Iepirkumu komisija 2015.gada 27.augustā nosūtīja Pretendentam SIA „Projektēšanas birojs AUSTRUMI” vēstuli, kurā informē, ka SIA „Projektēšanas birojs AUSTRUMI”, saskaņā ar Valsts ieņēmumu dienesta publiskajā nodokļu parādnieku datubāzē pēdējās datu aktualizācijas datumā ievietoto informāciju, ir konstatēti nodokļu parādi, tajā skaitā valsts sociālās apdrošināšanas obligāto iemaksu parādi, kas kopumā pārsniedz 150 euro, </w:t>
            </w:r>
            <w:r w:rsidRPr="0022365B">
              <w:rPr>
                <w:rFonts w:ascii="Tahoma" w:hAnsi="Tahoma" w:cs="Tahoma"/>
                <w:u w:val="single"/>
                <w:lang w:val="lv-LV" w:eastAsia="en-US"/>
              </w:rPr>
              <w:t>dienā, kad paziņojums par plānoto līgumu publicēts Iepirkumu uzraudzības biroja mājaslapā (14.08.2015.)</w:t>
            </w:r>
            <w:r w:rsidRPr="0022365B">
              <w:rPr>
                <w:rFonts w:ascii="Tahoma" w:hAnsi="Tahoma" w:cs="Tahoma"/>
                <w:lang w:val="lv-LV" w:eastAsia="en-US"/>
              </w:rPr>
              <w:t xml:space="preserve"> un lūdza 10 (desmit) dienu laikā iesniegt Olaines novada pašvaldības Iepirkumu komisijai apliecinājumu, iesniedzot izdruku no Valsts ieņēmumu dienesta elektroniskās deklarēšanas sistēmas par to, ka SIA „Projektēšanas birojs AUSTRUMI” uz 14.08.2015. nebija nodokļu parādu, tajā skaitā valsts sociālās apdrošināšanas iemaksu parādu, kas kopsummā pārsniedz 150 </w:t>
            </w:r>
            <w:proofErr w:type="spellStart"/>
            <w:r w:rsidRPr="0022365B">
              <w:rPr>
                <w:rFonts w:ascii="Tahoma" w:hAnsi="Tahoma" w:cs="Tahoma"/>
                <w:lang w:val="lv-LV" w:eastAsia="en-US"/>
              </w:rPr>
              <w:t>euro</w:t>
            </w:r>
            <w:proofErr w:type="spellEnd"/>
            <w:r w:rsidRPr="0022365B">
              <w:rPr>
                <w:rFonts w:ascii="Tahoma" w:hAnsi="Tahoma" w:cs="Tahoma"/>
                <w:lang w:val="lv-LV" w:eastAsia="en-US"/>
              </w:rPr>
              <w:t>.</w:t>
            </w:r>
          </w:p>
          <w:p w:rsidR="0022365B" w:rsidRPr="0022365B" w:rsidRDefault="0022365B" w:rsidP="0022365B">
            <w:pPr>
              <w:spacing w:after="120"/>
              <w:ind w:left="635"/>
              <w:jc w:val="both"/>
              <w:rPr>
                <w:rFonts w:ascii="Tahoma" w:hAnsi="Tahoma" w:cs="Tahoma"/>
                <w:lang w:val="lv-LV" w:eastAsia="en-US"/>
              </w:rPr>
            </w:pPr>
            <w:r w:rsidRPr="0022365B">
              <w:rPr>
                <w:rFonts w:ascii="Tahoma" w:hAnsi="Tahoma" w:cs="Tahoma"/>
                <w:lang w:val="lv-LV" w:eastAsia="en-US"/>
              </w:rPr>
              <w:t xml:space="preserve">2015.gada 31.augustā Pretendents SIA „Projektēšanas birojs AUSTRUMI” sniedz Iepirkumu komisijai skaidrojumu un pievieno VID izziņu, kura apliecina, ka SIA „Projektēšanas birojs AUSTRUMI” uz 14.08.2015. bija nodokļu parādi, tajā skaitā valsts sociālās apdrošināšanas iemaksu parādi, kas kopsummā pārsniedz 150 </w:t>
            </w:r>
            <w:proofErr w:type="spellStart"/>
            <w:r w:rsidRPr="0022365B">
              <w:rPr>
                <w:rFonts w:ascii="Tahoma" w:hAnsi="Tahoma" w:cs="Tahoma"/>
                <w:lang w:val="lv-LV" w:eastAsia="en-US"/>
              </w:rPr>
              <w:t>euro</w:t>
            </w:r>
            <w:proofErr w:type="spellEnd"/>
            <w:r w:rsidRPr="0022365B">
              <w:rPr>
                <w:rFonts w:ascii="Tahoma" w:hAnsi="Tahoma" w:cs="Tahoma"/>
                <w:lang w:val="lv-LV" w:eastAsia="en-US"/>
              </w:rPr>
              <w:t>.</w:t>
            </w:r>
          </w:p>
          <w:p w:rsidR="0022365B" w:rsidRPr="0022365B" w:rsidRDefault="0022365B" w:rsidP="0022365B">
            <w:pPr>
              <w:spacing w:after="120"/>
              <w:ind w:left="635"/>
              <w:jc w:val="both"/>
              <w:rPr>
                <w:rFonts w:ascii="Tahoma" w:hAnsi="Tahoma" w:cs="Tahoma"/>
                <w:lang w:val="lv-LV"/>
              </w:rPr>
            </w:pPr>
            <w:r w:rsidRPr="0022365B">
              <w:rPr>
                <w:rFonts w:ascii="Tahoma" w:hAnsi="Tahoma" w:cs="Tahoma"/>
                <w:lang w:val="lv-LV"/>
              </w:rPr>
              <w:t xml:space="preserve">Komisija </w:t>
            </w:r>
            <w:r w:rsidRPr="0022365B">
              <w:rPr>
                <w:rFonts w:ascii="Tahoma" w:hAnsi="Tahoma" w:cs="Tahoma"/>
                <w:b/>
                <w:lang w:val="lv-LV"/>
              </w:rPr>
              <w:t>nolemj</w:t>
            </w:r>
            <w:r w:rsidRPr="0022365B">
              <w:rPr>
                <w:rFonts w:ascii="Tahoma" w:hAnsi="Tahoma" w:cs="Tahoma"/>
                <w:lang w:val="lv-LV"/>
              </w:rPr>
              <w:t xml:space="preserve"> izslēgt Pretendentu SIA „Projektēšanas birojs AUSTRUMI” no dalības iepirkumā, pamatojoties uz Nolikuma 2.1.1.2.punktu. </w:t>
            </w:r>
          </w:p>
          <w:p w:rsidR="0022365B" w:rsidRPr="003638B2" w:rsidRDefault="0022365B" w:rsidP="003638B2">
            <w:pPr>
              <w:pStyle w:val="ListParagraph"/>
              <w:numPr>
                <w:ilvl w:val="0"/>
                <w:numId w:val="2"/>
              </w:numPr>
              <w:spacing w:after="120"/>
              <w:ind w:left="635" w:hanging="275"/>
              <w:jc w:val="both"/>
              <w:rPr>
                <w:rFonts w:ascii="Tahoma" w:hAnsi="Tahoma" w:cs="Tahoma"/>
                <w:lang w:val="lv-LV"/>
              </w:rPr>
            </w:pPr>
            <w:r w:rsidRPr="003638B2">
              <w:rPr>
                <w:rFonts w:ascii="Tahoma" w:hAnsi="Tahoma" w:cs="Tahoma"/>
                <w:lang w:val="lv-LV"/>
              </w:rPr>
              <w:t xml:space="preserve">Komisija, vērtējot Pretendenta SIA „Firma L4” piedāvājumu, secina, ka Pretendents SIA „Firma L4” iesniedzis piedāvājumu, kas neatbilst Nolikuma 2.4.1., 2.4.2. un 2.4.4.punkta prasībām. </w:t>
            </w:r>
          </w:p>
          <w:p w:rsidR="0022365B" w:rsidRPr="0022365B" w:rsidRDefault="0022365B" w:rsidP="003638B2">
            <w:pPr>
              <w:spacing w:after="120"/>
              <w:ind w:left="635"/>
              <w:jc w:val="both"/>
              <w:rPr>
                <w:rFonts w:ascii="Tahoma" w:hAnsi="Tahoma" w:cs="Tahoma"/>
                <w:lang w:val="lv-LV"/>
              </w:rPr>
            </w:pPr>
            <w:r w:rsidRPr="0022365B">
              <w:rPr>
                <w:rFonts w:ascii="Tahoma" w:hAnsi="Tahoma" w:cs="Tahoma"/>
                <w:lang w:val="lv-LV"/>
              </w:rPr>
              <w:t xml:space="preserve">Paskaidrojam, ka Pretendenta SIA „Firma L4” piedāvājumā iesniegtā pieredze (piedāvājuma 14.-16.lpp.) nav atbilstoša Nolikuma 2.4.1. un 2.4.2.punkta prasībām - nav izpildīta prasība: pēdējo 3 (trīs) kalendāro gadu laikā vismaz 1 (viens) no objektiem ir projektēta sporta zāles ēka (veicis un pilnīgi pabeidzis objektu, tas bijis līdzīgs pēc rakstura, apjoma, platības un tā ir bijusi sabiedriski nozīmīga publiskā ēka (III grupa)), kā arī Pretendents piedāvājumā iesniedzis informāciju par piedāvāto speciālistu (piedāvājuma 34.-36.lpp.), saskaņā ar Nolikuma 3.2. pielikumā doto standarta formu, kurā nav izpildījis prasību, ka visiem Pretendenta piedāvātajiem speciālistiem jābūt attiecīgi sertificētiem, ar pieredzi vizmaz 1 (vienas) līdzīgas nozīmes objekta inženierdaļu projektēšanā, </w:t>
            </w:r>
            <w:r w:rsidRPr="0022365B">
              <w:rPr>
                <w:rFonts w:ascii="Tahoma" w:hAnsi="Tahoma" w:cs="Tahoma"/>
                <w:u w:val="single"/>
                <w:lang w:val="lv-LV"/>
              </w:rPr>
              <w:t>kur viņi bijuši savu daļu vadītāji.</w:t>
            </w:r>
          </w:p>
          <w:p w:rsidR="00BE7DD1" w:rsidRPr="0022365B" w:rsidRDefault="0022365B" w:rsidP="003638B2">
            <w:pPr>
              <w:spacing w:after="120"/>
              <w:ind w:left="635"/>
              <w:jc w:val="both"/>
              <w:rPr>
                <w:rFonts w:ascii="Tahoma" w:hAnsi="Tahoma" w:cs="Tahoma"/>
                <w:sz w:val="22"/>
                <w:szCs w:val="22"/>
                <w:lang w:val="lv-LV"/>
              </w:rPr>
            </w:pPr>
            <w:r w:rsidRPr="0022365B">
              <w:rPr>
                <w:rFonts w:ascii="Tahoma" w:hAnsi="Tahoma" w:cs="Tahoma"/>
                <w:lang w:val="lv-LV"/>
              </w:rPr>
              <w:t xml:space="preserve">Komisija </w:t>
            </w:r>
            <w:r w:rsidRPr="0022365B">
              <w:rPr>
                <w:rFonts w:ascii="Tahoma" w:hAnsi="Tahoma" w:cs="Tahoma"/>
                <w:b/>
                <w:lang w:val="lv-LV"/>
              </w:rPr>
              <w:t>nolemj</w:t>
            </w:r>
            <w:r w:rsidRPr="0022365B">
              <w:rPr>
                <w:rFonts w:ascii="Tahoma" w:hAnsi="Tahoma" w:cs="Tahoma"/>
                <w:lang w:val="lv-LV"/>
              </w:rPr>
              <w:t xml:space="preserve"> Pretendenta SIA „Firma L4” piedāvājumu turpmāk nevērtēt un izslēgt Pretendentu SIA „Firma L4” no dalības iepirkuma piedāvājumu atlases pārbaudes vērtēšanas stadijā, pamatojoties uz Nolikuma 4.3.punktu.</w:t>
            </w:r>
          </w:p>
        </w:tc>
      </w:tr>
    </w:tbl>
    <w:p w:rsidR="00BE7DD1" w:rsidRPr="0022365B" w:rsidRDefault="00BE7DD1" w:rsidP="00BE7DD1">
      <w:pPr>
        <w:rPr>
          <w:lang w:val="lv-LV"/>
        </w:rPr>
      </w:pPr>
    </w:p>
    <w:p w:rsidR="007076B3" w:rsidRPr="00AD09B2" w:rsidRDefault="007076B3" w:rsidP="00BE7DD1">
      <w:pPr>
        <w:rPr>
          <w:rFonts w:ascii="Tahoma" w:hAnsi="Tahoma" w:cs="Tahoma"/>
          <w:sz w:val="22"/>
          <w:szCs w:val="22"/>
          <w:lang w:val="lv-LV"/>
        </w:rPr>
      </w:pPr>
      <w:bookmarkStart w:id="0" w:name="_GoBack"/>
      <w:bookmarkEnd w:id="0"/>
    </w:p>
    <w:sectPr w:rsidR="007076B3" w:rsidRPr="00AD09B2" w:rsidSect="00AD09B2">
      <w:pgSz w:w="11906" w:h="16838"/>
      <w:pgMar w:top="567"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1">
    <w:nsid w:val="6A1B6E5E"/>
    <w:multiLevelType w:val="hybridMultilevel"/>
    <w:tmpl w:val="03DC4F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DD1"/>
    <w:rsid w:val="000166BA"/>
    <w:rsid w:val="000D53EC"/>
    <w:rsid w:val="0010597F"/>
    <w:rsid w:val="001146B1"/>
    <w:rsid w:val="0022365B"/>
    <w:rsid w:val="00232D0C"/>
    <w:rsid w:val="00267191"/>
    <w:rsid w:val="00287E1A"/>
    <w:rsid w:val="002F1AE5"/>
    <w:rsid w:val="003638B2"/>
    <w:rsid w:val="00371054"/>
    <w:rsid w:val="00393DF4"/>
    <w:rsid w:val="00395A82"/>
    <w:rsid w:val="003D5D45"/>
    <w:rsid w:val="004070AA"/>
    <w:rsid w:val="00444A8E"/>
    <w:rsid w:val="00463EFB"/>
    <w:rsid w:val="004956DF"/>
    <w:rsid w:val="004A201F"/>
    <w:rsid w:val="0057496C"/>
    <w:rsid w:val="005F16D1"/>
    <w:rsid w:val="006312F8"/>
    <w:rsid w:val="0063523A"/>
    <w:rsid w:val="00676901"/>
    <w:rsid w:val="006A1A71"/>
    <w:rsid w:val="006C1D79"/>
    <w:rsid w:val="006E2995"/>
    <w:rsid w:val="006E7FD2"/>
    <w:rsid w:val="007076B3"/>
    <w:rsid w:val="00795618"/>
    <w:rsid w:val="00831DEE"/>
    <w:rsid w:val="0085478C"/>
    <w:rsid w:val="008609AF"/>
    <w:rsid w:val="008F266D"/>
    <w:rsid w:val="009309AA"/>
    <w:rsid w:val="00994290"/>
    <w:rsid w:val="009A0550"/>
    <w:rsid w:val="009A2B9E"/>
    <w:rsid w:val="00A10CC2"/>
    <w:rsid w:val="00AD09B2"/>
    <w:rsid w:val="00AE0A04"/>
    <w:rsid w:val="00B07DEE"/>
    <w:rsid w:val="00BC269E"/>
    <w:rsid w:val="00BE63D8"/>
    <w:rsid w:val="00BE7DD1"/>
    <w:rsid w:val="00C206E2"/>
    <w:rsid w:val="00C85FF3"/>
    <w:rsid w:val="00C909A2"/>
    <w:rsid w:val="00D215A1"/>
    <w:rsid w:val="00D332D3"/>
    <w:rsid w:val="00D70668"/>
    <w:rsid w:val="00DB0770"/>
    <w:rsid w:val="00DB61CD"/>
    <w:rsid w:val="00DD61C5"/>
    <w:rsid w:val="00E06D28"/>
    <w:rsid w:val="00E165E0"/>
    <w:rsid w:val="00E85B56"/>
    <w:rsid w:val="00F43AA6"/>
    <w:rsid w:val="00F470AC"/>
    <w:rsid w:val="00F517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36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36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Pages>
  <Words>3203</Words>
  <Characters>1827</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61</cp:revision>
  <cp:lastPrinted>2015-02-05T09:08:00Z</cp:lastPrinted>
  <dcterms:created xsi:type="dcterms:W3CDTF">2015-02-05T08:30:00Z</dcterms:created>
  <dcterms:modified xsi:type="dcterms:W3CDTF">2015-11-05T12:47:00Z</dcterms:modified>
</cp:coreProperties>
</file>