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BA577D" w:rsidRDefault="00BA577D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AA2FBA">
        <w:rPr>
          <w:rFonts w:ascii="Tahoma" w:hAnsi="Tahoma" w:cs="Tahoma"/>
          <w:b/>
          <w:sz w:val="22"/>
          <w:szCs w:val="22"/>
          <w:lang w:val="lv-LV"/>
        </w:rPr>
        <w:t>ONP 2016/56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0C506F">
        <w:rPr>
          <w:rFonts w:ascii="Tahoma" w:hAnsi="Tahoma" w:cs="Tahoma"/>
          <w:b/>
          <w:bCs/>
          <w:sz w:val="22"/>
          <w:szCs w:val="22"/>
          <w:lang w:val="lv-LV"/>
        </w:rPr>
        <w:t>Autobusu ar šoferi noma Olaines novada pašvaldības un tās iestāžu vajadzībām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Pr="0057496C" w:rsidRDefault="00AA2FBA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2017.gada 9</w:t>
      </w:r>
      <w:r w:rsidR="000C506F">
        <w:rPr>
          <w:rFonts w:ascii="Tahoma" w:hAnsi="Tahoma" w:cs="Tahoma"/>
          <w:lang w:val="lv-LV"/>
        </w:rPr>
        <w:t>.janvārī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719"/>
        <w:gridCol w:w="8339"/>
      </w:tblGrid>
      <w:tr w:rsidR="00BE7DD1" w:rsidTr="00D66F99">
        <w:tc>
          <w:tcPr>
            <w:tcW w:w="271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:rsidR="00BE7DD1" w:rsidRPr="002F1AE5" w:rsidRDefault="00FA2E6A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430448">
              <w:rPr>
                <w:rFonts w:ascii="Tahoma" w:hAnsi="Tahoma" w:cs="Tahoma"/>
              </w:rPr>
              <w:t xml:space="preserve"> </w:t>
            </w:r>
            <w:r w:rsidR="001A3670">
              <w:rPr>
                <w:rFonts w:ascii="Tahoma" w:hAnsi="Tahoma" w:cs="Tahoma"/>
              </w:rPr>
              <w:t>2016/56</w:t>
            </w:r>
          </w:p>
        </w:tc>
      </w:tr>
      <w:tr w:rsidR="00BE7DD1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339" w:type="dxa"/>
            <w:vAlign w:val="center"/>
          </w:tcPr>
          <w:p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1E1838" w:rsidRPr="002F1AE5" w:rsidRDefault="001E1838" w:rsidP="001E1838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 numurs: </w:t>
            </w:r>
            <w:r w:rsidRPr="002F1AE5">
              <w:rPr>
                <w:rFonts w:ascii="Tahoma" w:hAnsi="Tahoma" w:cs="Tahoma"/>
                <w:noProof/>
              </w:rPr>
              <w:t>90000024332</w:t>
            </w:r>
          </w:p>
          <w:p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1.vidusskola</w:t>
            </w:r>
          </w:p>
          <w:p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4, Olaine, Olaines novads, LV-2114, Latvija</w:t>
            </w:r>
          </w:p>
          <w:p w:rsidR="001E1838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90000023854</w:t>
            </w:r>
          </w:p>
          <w:p w:rsidR="001E1838" w:rsidRPr="00DD61C5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DD61C5">
              <w:rPr>
                <w:rFonts w:ascii="Tahoma" w:hAnsi="Tahoma" w:cs="Tahoma"/>
                <w:b/>
                <w:noProof/>
              </w:rPr>
              <w:t xml:space="preserve">Olaines </w:t>
            </w:r>
            <w:r>
              <w:rPr>
                <w:rFonts w:ascii="Tahoma" w:hAnsi="Tahoma" w:cs="Tahoma"/>
                <w:b/>
                <w:noProof/>
              </w:rPr>
              <w:t>2.vidusskola</w:t>
            </w:r>
          </w:p>
          <w:p w:rsidR="001E1838" w:rsidRPr="002F1AE5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Skolas</w:t>
            </w:r>
            <w:r w:rsidRPr="002F1AE5">
              <w:rPr>
                <w:rFonts w:ascii="Tahoma" w:hAnsi="Tahoma" w:cs="Tahoma"/>
                <w:noProof/>
              </w:rPr>
              <w:t xml:space="preserve"> </w:t>
            </w:r>
            <w:r>
              <w:rPr>
                <w:rFonts w:ascii="Tahoma" w:hAnsi="Tahoma" w:cs="Tahoma"/>
                <w:noProof/>
              </w:rPr>
              <w:t>iela 1</w:t>
            </w:r>
            <w:r w:rsidRPr="002F1AE5">
              <w:rPr>
                <w:rFonts w:ascii="Tahoma" w:hAnsi="Tahoma" w:cs="Tahoma"/>
                <w:noProof/>
              </w:rPr>
              <w:t>, Olaine, Olaines novads, LV-2114, Latvija</w:t>
            </w:r>
          </w:p>
          <w:p w:rsidR="001E1838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Nr.90000032804</w:t>
            </w:r>
          </w:p>
          <w:p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PA “Olaines sociālais dienests”</w:t>
            </w:r>
          </w:p>
          <w:p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8, Olaine, Olaines novads, LV-2114, Latvija</w:t>
            </w:r>
          </w:p>
          <w:p w:rsidR="001E1838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90001638049</w:t>
            </w:r>
          </w:p>
          <w:p w:rsidR="001E1838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Vēstures un mākslas muzejs</w:t>
            </w:r>
          </w:p>
          <w:p w:rsidR="001E1838" w:rsidRPr="002F1AE5" w:rsidRDefault="001E1838" w:rsidP="001E1838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90001494580</w:t>
            </w:r>
          </w:p>
          <w:p w:rsidR="00A36406" w:rsidRPr="007F3177" w:rsidRDefault="00A36406" w:rsidP="00A36406">
            <w:pPr>
              <w:rPr>
                <w:rFonts w:ascii="Tahoma" w:hAnsi="Tahoma" w:cs="Tahoma"/>
                <w:b/>
                <w:noProof/>
              </w:rPr>
            </w:pPr>
            <w:r w:rsidRPr="007F3177">
              <w:rPr>
                <w:rFonts w:ascii="Tahoma" w:hAnsi="Tahoma" w:cs="Tahoma"/>
                <w:b/>
                <w:noProof/>
              </w:rPr>
              <w:t>Olaines Mūzikas un mākslas skola</w:t>
            </w:r>
          </w:p>
          <w:p w:rsidR="00A36406" w:rsidRPr="002F1AE5" w:rsidRDefault="004E1746" w:rsidP="00A36406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31</w:t>
            </w:r>
            <w:r w:rsidR="00A36406" w:rsidRPr="002F1AE5">
              <w:rPr>
                <w:rFonts w:ascii="Tahoma" w:hAnsi="Tahoma" w:cs="Tahoma"/>
                <w:noProof/>
              </w:rPr>
              <w:t>, Olaine, Olaines novads, LV-2114, Latvija</w:t>
            </w:r>
          </w:p>
          <w:p w:rsidR="00A36406" w:rsidRDefault="00A36406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 numurs: </w:t>
            </w:r>
            <w:r w:rsidR="004E1746">
              <w:rPr>
                <w:rFonts w:ascii="Tahoma" w:hAnsi="Tahoma" w:cs="Tahoma"/>
                <w:noProof/>
              </w:rPr>
              <w:t>90001419366</w:t>
            </w:r>
          </w:p>
          <w:p w:rsidR="001E1838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Kultūras centrs</w:t>
            </w:r>
          </w:p>
          <w:p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11, O</w:t>
            </w:r>
            <w:r w:rsidRPr="00501DED">
              <w:rPr>
                <w:rFonts w:ascii="Tahoma" w:hAnsi="Tahoma" w:cs="Tahoma"/>
                <w:noProof/>
              </w:rPr>
              <w:t>laine, Olaines novads, LV-2114, Latvija</w:t>
            </w:r>
          </w:p>
          <w:p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90000023873</w:t>
            </w:r>
          </w:p>
          <w:p w:rsidR="001E1838" w:rsidRPr="00501DED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Sporta centrs</w:t>
            </w:r>
          </w:p>
          <w:p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:rsidR="001E1838" w:rsidRDefault="001E1838" w:rsidP="001E1838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  <w:p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 xml:space="preserve">PII “Zīle” </w:t>
            </w:r>
          </w:p>
          <w:p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  <w:p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“Dzērvenīte”</w:t>
            </w:r>
          </w:p>
          <w:p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39, Olaine, Olaines novads, LV-2114, Latvija</w:t>
            </w:r>
          </w:p>
          <w:p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90000023727</w:t>
            </w:r>
          </w:p>
          <w:p w:rsidR="001E1838" w:rsidRPr="003A7F60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“Magonīte”</w:t>
            </w:r>
          </w:p>
          <w:p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Baznīcas iela 11, Jaunolaine, Olaines pagasts, Olaines novads, LV-2114, Latvija</w:t>
            </w:r>
          </w:p>
          <w:p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90009202489</w:t>
            </w:r>
          </w:p>
          <w:p w:rsidR="001E1838" w:rsidRPr="00501DED" w:rsidRDefault="001E1838" w:rsidP="001E1838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SPII “Ābelīte”</w:t>
            </w:r>
          </w:p>
          <w:p w:rsidR="001E1838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Parka iela 5, Olaine, Olaines novads, LV-2114, Latvija</w:t>
            </w:r>
          </w:p>
          <w:p w:rsidR="00FA2E6A" w:rsidRPr="002F1AE5" w:rsidRDefault="001E1838" w:rsidP="001E1838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90000012723</w:t>
            </w:r>
          </w:p>
        </w:tc>
      </w:tr>
      <w:tr w:rsidR="00BE7DD1" w:rsidTr="00D66F99">
        <w:tc>
          <w:tcPr>
            <w:tcW w:w="271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0225B9" w:rsidTr="00D66F99">
        <w:tc>
          <w:tcPr>
            <w:tcW w:w="271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39" w:type="dxa"/>
            <w:vAlign w:val="center"/>
          </w:tcPr>
          <w:p w:rsidR="00BE7DD1" w:rsidRPr="006E2995" w:rsidRDefault="00C72E19" w:rsidP="00FA2E6A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Autobusu ar šoferi noma Olaines novada pašvaldības un tās iestāžu vajadzībām</w:t>
            </w:r>
            <w:r w:rsidR="004A0522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</w:tc>
      </w:tr>
      <w:tr w:rsidR="00BE7DD1" w:rsidRPr="005C7831" w:rsidTr="00D66F99">
        <w:trPr>
          <w:trHeight w:val="722"/>
        </w:trPr>
        <w:tc>
          <w:tcPr>
            <w:tcW w:w="2719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339" w:type="dxa"/>
            <w:vAlign w:val="center"/>
          </w:tcPr>
          <w:p w:rsidR="005C7831" w:rsidRDefault="005C7831" w:rsidP="002F1AE5">
            <w:pPr>
              <w:rPr>
                <w:rFonts w:ascii="Tahoma" w:hAnsi="Tahoma" w:cs="Tahoma"/>
                <w:noProof/>
                <w:lang w:val="lv-LV"/>
              </w:rPr>
            </w:pPr>
          </w:p>
          <w:p w:rsidR="00BE7DD1" w:rsidRDefault="00341F97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1.daļa „</w:t>
            </w:r>
            <w:r w:rsidR="00C72E19">
              <w:rPr>
                <w:rFonts w:ascii="Tahoma" w:hAnsi="Tahoma" w:cs="Tahoma"/>
                <w:noProof/>
                <w:lang w:val="lv-LV"/>
              </w:rPr>
              <w:t>Autobusu ar šoferi noma braucieniem ārpus Latvijas</w:t>
            </w:r>
            <w:r w:rsidR="005C7831">
              <w:rPr>
                <w:rFonts w:ascii="Tahoma" w:hAnsi="Tahoma" w:cs="Tahoma"/>
                <w:noProof/>
                <w:lang w:val="lv-LV"/>
              </w:rPr>
              <w:t>”</w:t>
            </w:r>
          </w:p>
          <w:p w:rsidR="005C7831" w:rsidRDefault="005C7831" w:rsidP="005C783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2.daļa „</w:t>
            </w:r>
            <w:r w:rsidR="00C72E19">
              <w:rPr>
                <w:rFonts w:ascii="Tahoma" w:hAnsi="Tahoma" w:cs="Tahoma"/>
                <w:noProof/>
                <w:lang w:val="lv-LV"/>
              </w:rPr>
              <w:t>Mazā autobusa ar šoferi noma braucieniem ārpus Latvijas</w:t>
            </w:r>
            <w:r>
              <w:rPr>
                <w:rFonts w:ascii="Tahoma" w:hAnsi="Tahoma" w:cs="Tahoma"/>
                <w:noProof/>
                <w:lang w:val="lv-LV"/>
              </w:rPr>
              <w:t>”</w:t>
            </w:r>
          </w:p>
          <w:p w:rsidR="00C72E19" w:rsidRDefault="00C72E19" w:rsidP="005C783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3.daļa „Autobusu ar šoferi noma braucieniem Latvijas teritorijā”</w:t>
            </w:r>
          </w:p>
          <w:p w:rsidR="00C72E19" w:rsidRDefault="00C72E19" w:rsidP="00C72E1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4.daļa „Mazā autobusa ar šoferi noma braucieniem Latvijas teritorijā”</w:t>
            </w:r>
          </w:p>
          <w:p w:rsidR="005C7831" w:rsidRPr="00232D0C" w:rsidRDefault="005C783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r w:rsidRPr="00BE7DD1">
              <w:rPr>
                <w:rFonts w:ascii="Tahoma" w:hAnsi="Tahoma" w:cs="Tahoma"/>
                <w:b/>
                <w:lang w:val="lv-LV"/>
              </w:rPr>
              <w:lastRenderedPageBreak/>
              <w:t>mājas lapā</w:t>
            </w:r>
          </w:p>
        </w:tc>
        <w:tc>
          <w:tcPr>
            <w:tcW w:w="8339" w:type="dxa"/>
            <w:vAlign w:val="center"/>
          </w:tcPr>
          <w:p w:rsidR="00BE7DD1" w:rsidRPr="00232D0C" w:rsidRDefault="002267B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lastRenderedPageBreak/>
              <w:t>09</w:t>
            </w:r>
            <w:r w:rsidR="00593450">
              <w:rPr>
                <w:rFonts w:ascii="Tahoma" w:hAnsi="Tahoma" w:cs="Tahoma"/>
                <w:noProof/>
                <w:lang w:val="lv-LV"/>
              </w:rPr>
              <w:t>.12</w:t>
            </w:r>
            <w:r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593450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lastRenderedPageBreak/>
              <w:t>Piedāvājumu iesniegšanas termiņš</w:t>
            </w:r>
          </w:p>
        </w:tc>
        <w:tc>
          <w:tcPr>
            <w:tcW w:w="8339" w:type="dxa"/>
            <w:vAlign w:val="center"/>
          </w:tcPr>
          <w:p w:rsidR="00BE7DD1" w:rsidRPr="00232D0C" w:rsidRDefault="002267B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20</w:t>
            </w:r>
            <w:r w:rsidR="00593450">
              <w:rPr>
                <w:rFonts w:ascii="Tahoma" w:hAnsi="Tahoma" w:cs="Tahoma"/>
                <w:noProof/>
                <w:lang w:val="lv-LV"/>
              </w:rPr>
              <w:t>.12</w:t>
            </w:r>
            <w:r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293576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293576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39" w:type="dxa"/>
            <w:vAlign w:val="center"/>
          </w:tcPr>
          <w:p w:rsidR="00BE7DD1" w:rsidRPr="00444A8E" w:rsidRDefault="002766B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Skatīt 09.01.2017</w:t>
            </w:r>
            <w:r w:rsidR="00293576">
              <w:rPr>
                <w:rFonts w:ascii="Tahoma" w:hAnsi="Tahoma" w:cs="Tahoma"/>
                <w:noProof/>
                <w:lang w:val="lv-LV"/>
              </w:rPr>
              <w:t>. Lēmuma Pielikumu Nr.1</w:t>
            </w:r>
            <w:r w:rsidR="00BE4AD4">
              <w:rPr>
                <w:rFonts w:ascii="Tahoma" w:hAnsi="Tahoma" w:cs="Tahoma"/>
                <w:noProof/>
                <w:lang w:val="lv-LV"/>
              </w:rPr>
              <w:t xml:space="preserve"> uz 1 lapas</w:t>
            </w:r>
          </w:p>
        </w:tc>
      </w:tr>
      <w:tr w:rsidR="00BE7DD1" w:rsidRPr="000225B9" w:rsidTr="00D66F99">
        <w:tc>
          <w:tcPr>
            <w:tcW w:w="2719" w:type="dxa"/>
            <w:vAlign w:val="center"/>
          </w:tcPr>
          <w:p w:rsidR="00BE7DD1" w:rsidRPr="00BE7DD1" w:rsidRDefault="00123FF5" w:rsidP="002F1AE5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Piedāvājumu</w:t>
            </w:r>
            <w:r w:rsidR="00BE7DD1" w:rsidRPr="00BE7DD1">
              <w:rPr>
                <w:rFonts w:ascii="Tahoma" w:hAnsi="Tahoma" w:cs="Tahoma"/>
                <w:b/>
                <w:lang w:val="lv-LV"/>
              </w:rPr>
              <w:t xml:space="preserve"> izvēles kritērijs</w:t>
            </w:r>
          </w:p>
        </w:tc>
        <w:tc>
          <w:tcPr>
            <w:tcW w:w="8339" w:type="dxa"/>
            <w:vAlign w:val="center"/>
          </w:tcPr>
          <w:p w:rsidR="00BE7DD1" w:rsidRPr="00444A8E" w:rsidRDefault="001C297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Saimnieciski visizdevīgākie trīs piedāvājumi katrā iepirkuma daļā</w:t>
            </w:r>
          </w:p>
        </w:tc>
      </w:tr>
      <w:tr w:rsidR="00BE7DD1" w:rsidTr="00D66F99">
        <w:tc>
          <w:tcPr>
            <w:tcW w:w="271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339" w:type="dxa"/>
            <w:vAlign w:val="center"/>
          </w:tcPr>
          <w:p w:rsidR="00BE7DD1" w:rsidRPr="00444A8E" w:rsidRDefault="009E0B06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09.01.2017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0225B9" w:rsidTr="00D66F99">
        <w:tc>
          <w:tcPr>
            <w:tcW w:w="2719" w:type="dxa"/>
            <w:vAlign w:val="center"/>
          </w:tcPr>
          <w:p w:rsidR="00CF5D21" w:rsidRDefault="00CF5D21" w:rsidP="00CF5D21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 xml:space="preserve">Pretendentu nosaukums, ar kuriem nolemts slēgt </w:t>
            </w:r>
          </w:p>
          <w:p w:rsidR="00A10CC2" w:rsidRPr="00BE7DD1" w:rsidRDefault="00CF5D21" w:rsidP="00CF5D21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Vispārīgo vienošanos</w:t>
            </w:r>
          </w:p>
        </w:tc>
        <w:tc>
          <w:tcPr>
            <w:tcW w:w="8339" w:type="dxa"/>
            <w:vAlign w:val="center"/>
          </w:tcPr>
          <w:p w:rsidR="00FC3FD6" w:rsidRDefault="007600C0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Skatīt 09.01.2017</w:t>
            </w:r>
            <w:r w:rsidR="00293576">
              <w:rPr>
                <w:rFonts w:ascii="Tahoma" w:hAnsi="Tahoma" w:cs="Tahoma"/>
                <w:noProof/>
                <w:lang w:val="lv-LV"/>
              </w:rPr>
              <w:t>. Lēmuma Pielikumu Nr.2</w:t>
            </w:r>
            <w:r w:rsidR="00FC3FD6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  <w:p w:rsidR="00BE7DD1" w:rsidRPr="00444A8E" w:rsidRDefault="00FC3FD6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“</w:t>
            </w:r>
            <w:r w:rsidR="00913853">
              <w:rPr>
                <w:rFonts w:ascii="Tahoma" w:hAnsi="Tahoma" w:cs="Tahoma"/>
                <w:noProof/>
                <w:lang w:val="lv-LV"/>
              </w:rPr>
              <w:t xml:space="preserve">Samnieciski </w:t>
            </w:r>
            <w:r>
              <w:rPr>
                <w:rFonts w:ascii="Tahoma" w:hAnsi="Tahoma" w:cs="Tahoma"/>
                <w:noProof/>
                <w:lang w:val="lv-LV"/>
              </w:rPr>
              <w:t>izdevīgāko piedāvājumu noteikšanas lapa”</w:t>
            </w:r>
            <w:r w:rsidR="00D40D36">
              <w:rPr>
                <w:rFonts w:ascii="Tahoma" w:hAnsi="Tahoma" w:cs="Tahoma"/>
                <w:noProof/>
                <w:lang w:val="lv-LV"/>
              </w:rPr>
              <w:t xml:space="preserve"> uz </w:t>
            </w:r>
            <w:r w:rsidR="007F1C52">
              <w:rPr>
                <w:rFonts w:ascii="Tahoma" w:hAnsi="Tahoma" w:cs="Tahoma"/>
                <w:noProof/>
                <w:lang w:val="lv-LV"/>
              </w:rPr>
              <w:t>3</w:t>
            </w:r>
            <w:r w:rsidR="00794D51">
              <w:rPr>
                <w:rFonts w:ascii="Tahoma" w:hAnsi="Tahoma" w:cs="Tahoma"/>
                <w:noProof/>
                <w:lang w:val="lv-LV"/>
              </w:rPr>
              <w:t xml:space="preserve"> lapām</w:t>
            </w:r>
          </w:p>
        </w:tc>
      </w:tr>
      <w:tr w:rsidR="00BE7DD1" w:rsidRPr="000225B9" w:rsidTr="00D66F99">
        <w:tc>
          <w:tcPr>
            <w:tcW w:w="2719" w:type="dxa"/>
            <w:vAlign w:val="center"/>
          </w:tcPr>
          <w:p w:rsidR="00BE7DD1" w:rsidRPr="00F53A1F" w:rsidRDefault="00AB0EB1" w:rsidP="002F1AE5">
            <w:pPr>
              <w:rPr>
                <w:rFonts w:ascii="Tahoma" w:hAnsi="Tahoma" w:cs="Tahoma"/>
                <w:b/>
                <w:color w:val="FF0000"/>
                <w:lang w:val="lv-LV"/>
              </w:rPr>
            </w:pPr>
            <w:r w:rsidRPr="00A1550A">
              <w:rPr>
                <w:rFonts w:ascii="Tahoma" w:hAnsi="Tahoma" w:cs="Tahoma"/>
                <w:b/>
                <w:lang w:val="lv-LV"/>
              </w:rPr>
              <w:t>Par uzvarētājiem</w:t>
            </w:r>
            <w:r w:rsidR="001A6B5B" w:rsidRPr="00A1550A">
              <w:rPr>
                <w:rFonts w:ascii="Tahoma" w:hAnsi="Tahoma" w:cs="Tahoma"/>
                <w:b/>
                <w:lang w:val="lv-LV"/>
              </w:rPr>
              <w:t xml:space="preserve"> noteikto pretendentu</w:t>
            </w:r>
            <w:r w:rsidR="00BE7DD1" w:rsidRPr="00A1550A">
              <w:rPr>
                <w:rFonts w:ascii="Tahoma" w:hAnsi="Tahoma" w:cs="Tahoma"/>
                <w:b/>
                <w:lang w:val="lv-LV"/>
              </w:rPr>
              <w:t xml:space="preserve"> salīdzinošās priekšrocības</w:t>
            </w:r>
          </w:p>
        </w:tc>
        <w:tc>
          <w:tcPr>
            <w:tcW w:w="8339" w:type="dxa"/>
            <w:vAlign w:val="center"/>
          </w:tcPr>
          <w:p w:rsidR="000225B9" w:rsidRPr="000225B9" w:rsidRDefault="000225B9" w:rsidP="000225B9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0225B9">
              <w:rPr>
                <w:rFonts w:ascii="Tahoma" w:hAnsi="Tahoma" w:cs="Tahoma"/>
                <w:u w:val="single"/>
                <w:lang w:val="lv-LV"/>
              </w:rPr>
              <w:t>Iepirkuma 1.daļā</w:t>
            </w:r>
            <w:r w:rsidRPr="000225B9">
              <w:rPr>
                <w:rFonts w:ascii="Tahoma" w:hAnsi="Tahoma" w:cs="Tahoma"/>
                <w:lang w:val="lv-LV"/>
              </w:rPr>
              <w:t xml:space="preserve"> „Autobusu ar šoferi noma braucieniem ārpus Latvijas” - </w:t>
            </w:r>
            <w:r w:rsidRPr="000225B9">
              <w:rPr>
                <w:rFonts w:ascii="Tahoma" w:hAnsi="Tahoma" w:cs="Tahoma"/>
                <w:b/>
                <w:lang w:val="lv-LV"/>
              </w:rPr>
              <w:t>SIA „KONTI BUSS”, SIA “RIXCO” un SIA „Lauvas Tūrs Transports”</w:t>
            </w:r>
            <w:r w:rsidRPr="000225B9">
              <w:rPr>
                <w:rFonts w:ascii="Tahoma" w:hAnsi="Tahoma" w:cs="Tahoma"/>
                <w:lang w:val="lv-LV"/>
              </w:rPr>
              <w:t xml:space="preserve">, </w:t>
            </w:r>
            <w:r w:rsidRPr="000225B9">
              <w:rPr>
                <w:rFonts w:ascii="Tahoma" w:hAnsi="Tahoma" w:cs="Tahoma"/>
                <w:lang w:val="lv-LV" w:eastAsia="en-US"/>
              </w:rPr>
              <w:t>kuri nav izslēdzami PIL 8.</w:t>
            </w:r>
            <w:r w:rsidRPr="000225B9">
              <w:rPr>
                <w:rFonts w:ascii="Tahoma" w:hAnsi="Tahoma" w:cs="Tahoma"/>
                <w:vertAlign w:val="superscript"/>
                <w:lang w:val="lv-LV" w:eastAsia="en-US"/>
              </w:rPr>
              <w:t>2</w:t>
            </w:r>
            <w:r w:rsidRPr="000225B9">
              <w:rPr>
                <w:rFonts w:ascii="Tahoma" w:hAnsi="Tahoma" w:cs="Tahoma"/>
                <w:lang w:val="lv-LV" w:eastAsia="en-US"/>
              </w:rPr>
              <w:t xml:space="preserve"> panta piektajā daļā minēto apstākļu dēļ, atbilst visām Nolikuma prasībām</w:t>
            </w:r>
            <w:r w:rsidRPr="000225B9">
              <w:rPr>
                <w:rFonts w:ascii="Tahoma" w:hAnsi="Tahoma" w:cs="Tahoma"/>
                <w:lang w:val="lv-LV"/>
              </w:rPr>
              <w:t>, un ir iesnieguši saimnieciski visizdevīgākos piedāvājumus, iegūstot lielāko Nolikuma 4.7.2.2.punktā minēto kritēriju koeficientu summu (3, 2.9 un 2.2 punkti);</w:t>
            </w:r>
          </w:p>
          <w:p w:rsidR="000225B9" w:rsidRPr="000225B9" w:rsidRDefault="000225B9" w:rsidP="000225B9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0225B9">
              <w:rPr>
                <w:rFonts w:ascii="Tahoma" w:hAnsi="Tahoma" w:cs="Tahoma"/>
                <w:u w:val="single"/>
                <w:lang w:val="lv-LV"/>
              </w:rPr>
              <w:t>Iepirkuma 2.daļā</w:t>
            </w:r>
            <w:r w:rsidRPr="000225B9">
              <w:rPr>
                <w:rFonts w:ascii="Tahoma" w:hAnsi="Tahoma" w:cs="Tahoma"/>
                <w:lang w:val="lv-LV"/>
              </w:rPr>
              <w:t xml:space="preserve"> „Mazā autobusa ar šoferi noma braucieniem ārpus Latvijas” – </w:t>
            </w:r>
            <w:r w:rsidRPr="000225B9">
              <w:rPr>
                <w:rFonts w:ascii="Tahoma" w:hAnsi="Tahoma" w:cs="Tahoma"/>
                <w:b/>
                <w:lang w:val="lv-LV"/>
              </w:rPr>
              <w:t>SIA “RIXCO”</w:t>
            </w:r>
            <w:r w:rsidRPr="000225B9">
              <w:rPr>
                <w:rFonts w:ascii="Tahoma" w:hAnsi="Tahoma" w:cs="Tahoma"/>
                <w:lang w:val="lv-LV"/>
              </w:rPr>
              <w:t>,</w:t>
            </w:r>
            <w:r w:rsidRPr="000225B9">
              <w:rPr>
                <w:rFonts w:ascii="Tahoma" w:hAnsi="Tahoma" w:cs="Tahoma"/>
                <w:b/>
                <w:lang w:val="lv-LV"/>
              </w:rPr>
              <w:t xml:space="preserve"> SIA „Hansabuss Latvia”</w:t>
            </w:r>
            <w:r w:rsidRPr="000225B9">
              <w:rPr>
                <w:rFonts w:ascii="Tahoma" w:hAnsi="Tahoma" w:cs="Tahoma"/>
                <w:lang w:val="lv-LV"/>
              </w:rPr>
              <w:t xml:space="preserve"> un </w:t>
            </w:r>
            <w:r w:rsidRPr="000225B9">
              <w:rPr>
                <w:rFonts w:ascii="Tahoma" w:hAnsi="Tahoma" w:cs="Tahoma"/>
                <w:b/>
                <w:lang w:val="lv-LV"/>
              </w:rPr>
              <w:t>SIA „Lauvas Tūrs Transports”</w:t>
            </w:r>
            <w:r w:rsidRPr="000225B9">
              <w:rPr>
                <w:rFonts w:ascii="Tahoma" w:hAnsi="Tahoma" w:cs="Tahoma"/>
                <w:lang w:val="lv-LV"/>
              </w:rPr>
              <w:t xml:space="preserve">, </w:t>
            </w:r>
            <w:r w:rsidRPr="000225B9">
              <w:rPr>
                <w:rFonts w:ascii="Tahoma" w:hAnsi="Tahoma" w:cs="Tahoma"/>
                <w:lang w:val="lv-LV" w:eastAsia="en-US"/>
              </w:rPr>
              <w:t>kuri nav izslēdzami PIL 8.</w:t>
            </w:r>
            <w:r w:rsidRPr="000225B9">
              <w:rPr>
                <w:rFonts w:ascii="Tahoma" w:hAnsi="Tahoma" w:cs="Tahoma"/>
                <w:vertAlign w:val="superscript"/>
                <w:lang w:val="lv-LV" w:eastAsia="en-US"/>
              </w:rPr>
              <w:t>2</w:t>
            </w:r>
            <w:r w:rsidRPr="000225B9">
              <w:rPr>
                <w:rFonts w:ascii="Tahoma" w:hAnsi="Tahoma" w:cs="Tahoma"/>
                <w:lang w:val="lv-LV" w:eastAsia="en-US"/>
              </w:rPr>
              <w:t xml:space="preserve"> panta piektajā daļā minēto apstākļu dēļ, atbilst visām Nolikuma prasībām</w:t>
            </w:r>
            <w:r w:rsidRPr="000225B9">
              <w:rPr>
                <w:rFonts w:ascii="Tahoma" w:hAnsi="Tahoma" w:cs="Tahoma"/>
                <w:lang w:val="lv-LV"/>
              </w:rPr>
              <w:t>, un ir iesnieguši saimnieciski visizdevīgākos piedāvājumus, iegūstot lielāko Nolikuma 4.7.2.2.punktā minēto kritēriju koeficientu summu (4.5, 3.6 un 3 punkti);</w:t>
            </w:r>
          </w:p>
          <w:p w:rsidR="000225B9" w:rsidRPr="000225B9" w:rsidRDefault="000225B9" w:rsidP="000225B9">
            <w:pPr>
              <w:spacing w:after="60"/>
              <w:jc w:val="both"/>
              <w:rPr>
                <w:rFonts w:ascii="Tahoma" w:hAnsi="Tahoma" w:cs="Tahoma"/>
                <w:lang w:val="lv-LV" w:eastAsia="en-US"/>
              </w:rPr>
            </w:pPr>
            <w:r w:rsidRPr="000225B9">
              <w:rPr>
                <w:rFonts w:ascii="Tahoma" w:hAnsi="Tahoma" w:cs="Tahoma"/>
                <w:u w:val="single"/>
                <w:lang w:val="lv-LV"/>
              </w:rPr>
              <w:t>Iepirkuma 3.daļā</w:t>
            </w:r>
            <w:r w:rsidRPr="000225B9">
              <w:rPr>
                <w:rFonts w:ascii="Tahoma" w:hAnsi="Tahoma" w:cs="Tahoma"/>
                <w:lang w:val="lv-LV"/>
              </w:rPr>
              <w:t xml:space="preserve"> „Autobusa ar šoferi noma braucieniem Latvijas teritorijā” - </w:t>
            </w:r>
            <w:r w:rsidRPr="000225B9">
              <w:rPr>
                <w:rFonts w:ascii="Tahoma" w:hAnsi="Tahoma" w:cs="Tahoma"/>
                <w:b/>
                <w:lang w:val="lv-LV"/>
              </w:rPr>
              <w:t>SIA „KONTI BUSS”, SIA „RIXCO” un SIA „Lauvas Tūrs Transports”</w:t>
            </w:r>
            <w:r w:rsidRPr="000225B9">
              <w:rPr>
                <w:rFonts w:ascii="Tahoma" w:hAnsi="Tahoma" w:cs="Tahoma"/>
                <w:lang w:val="lv-LV"/>
              </w:rPr>
              <w:t xml:space="preserve">, </w:t>
            </w:r>
            <w:r w:rsidRPr="000225B9">
              <w:rPr>
                <w:rFonts w:ascii="Tahoma" w:hAnsi="Tahoma" w:cs="Tahoma"/>
                <w:lang w:val="lv-LV" w:eastAsia="en-US"/>
              </w:rPr>
              <w:t>kuri nav izslēdzami PIL 8.</w:t>
            </w:r>
            <w:r w:rsidRPr="000225B9">
              <w:rPr>
                <w:rFonts w:ascii="Tahoma" w:hAnsi="Tahoma" w:cs="Tahoma"/>
                <w:vertAlign w:val="superscript"/>
                <w:lang w:val="lv-LV" w:eastAsia="en-US"/>
              </w:rPr>
              <w:t>2</w:t>
            </w:r>
            <w:r w:rsidRPr="000225B9">
              <w:rPr>
                <w:rFonts w:ascii="Tahoma" w:hAnsi="Tahoma" w:cs="Tahoma"/>
                <w:lang w:val="lv-LV" w:eastAsia="en-US"/>
              </w:rPr>
              <w:t xml:space="preserve"> panta piektajā daļā minēto apstākļu dēļ, atbilst visām Nolikuma prasībām</w:t>
            </w:r>
            <w:r w:rsidRPr="000225B9">
              <w:rPr>
                <w:rFonts w:ascii="Tahoma" w:hAnsi="Tahoma" w:cs="Tahoma"/>
                <w:lang w:val="lv-LV"/>
              </w:rPr>
              <w:t>, un ir iesnieguši saimnieciski visizdevīgākos piedāvājumus, iegūstot lielāko Nolikuma 4.7.2.2.punktā minēto kritēriju koeficientu summu (4.5, 3.3 un 3.1 punkti);</w:t>
            </w:r>
          </w:p>
          <w:p w:rsidR="00BE7DD1" w:rsidRPr="00A10CC2" w:rsidRDefault="000225B9" w:rsidP="000225B9">
            <w:pPr>
              <w:spacing w:after="120"/>
              <w:jc w:val="both"/>
              <w:rPr>
                <w:rFonts w:ascii="Tahoma" w:hAnsi="Tahoma" w:cs="Tahoma"/>
                <w:lang w:val="lv-LV" w:eastAsia="en-US"/>
              </w:rPr>
            </w:pPr>
            <w:r w:rsidRPr="000225B9">
              <w:rPr>
                <w:rFonts w:ascii="Tahoma" w:hAnsi="Tahoma" w:cs="Tahoma"/>
                <w:u w:val="single"/>
                <w:lang w:val="lv-LV"/>
              </w:rPr>
              <w:t>Iepirkuma 4.daļā</w:t>
            </w:r>
            <w:r w:rsidRPr="000225B9">
              <w:rPr>
                <w:rFonts w:ascii="Tahoma" w:hAnsi="Tahoma" w:cs="Tahoma"/>
                <w:lang w:val="lv-LV"/>
              </w:rPr>
              <w:t xml:space="preserve"> „Mazo autobusu ar šoferi noma braucieniem Latvijas teritorijā” - </w:t>
            </w:r>
            <w:r w:rsidRPr="000225B9">
              <w:rPr>
                <w:rFonts w:ascii="Tahoma" w:hAnsi="Tahoma" w:cs="Tahoma"/>
                <w:b/>
                <w:lang w:val="lv-LV"/>
              </w:rPr>
              <w:t>SIA „Lauvas Tūrs Transports”, SIA „KONTI BUSS”, SIA “Sabiedriskais autobuss” un AS “Rīgas Taksometru parks”</w:t>
            </w:r>
            <w:r w:rsidRPr="000225B9">
              <w:rPr>
                <w:rFonts w:ascii="Tahoma" w:hAnsi="Tahoma" w:cs="Tahoma"/>
                <w:lang w:val="lv-LV"/>
              </w:rPr>
              <w:t>,</w:t>
            </w:r>
            <w:r w:rsidRPr="000225B9">
              <w:rPr>
                <w:rFonts w:ascii="Tahoma" w:hAnsi="Tahoma" w:cs="Tahoma"/>
                <w:b/>
                <w:lang w:val="lv-LV"/>
              </w:rPr>
              <w:t xml:space="preserve"> </w:t>
            </w:r>
            <w:r w:rsidRPr="000225B9">
              <w:rPr>
                <w:rFonts w:ascii="Tahoma" w:hAnsi="Tahoma" w:cs="Tahoma"/>
                <w:lang w:val="lv-LV" w:eastAsia="en-US"/>
              </w:rPr>
              <w:t>kuri nav izslēdzami PIL 8.</w:t>
            </w:r>
            <w:r w:rsidRPr="000225B9">
              <w:rPr>
                <w:rFonts w:ascii="Tahoma" w:hAnsi="Tahoma" w:cs="Tahoma"/>
                <w:vertAlign w:val="superscript"/>
                <w:lang w:val="lv-LV" w:eastAsia="en-US"/>
              </w:rPr>
              <w:t>2</w:t>
            </w:r>
            <w:r w:rsidRPr="000225B9">
              <w:rPr>
                <w:rFonts w:ascii="Tahoma" w:hAnsi="Tahoma" w:cs="Tahoma"/>
                <w:lang w:val="lv-LV" w:eastAsia="en-US"/>
              </w:rPr>
              <w:t xml:space="preserve"> panta piektajā daļā minēto apstākļu dēļ, atbilst visām Nolikuma prasībām</w:t>
            </w:r>
            <w:r w:rsidRPr="000225B9">
              <w:rPr>
                <w:rFonts w:ascii="Tahoma" w:hAnsi="Tahoma" w:cs="Tahoma"/>
                <w:lang w:val="lv-LV"/>
              </w:rPr>
              <w:t>, un ir iesnieguši saimnieciski visizdevīgākos piedāvājumus, iegūstot lielāko Nolikuma 4.7.2.2.punktā minēto kritēriju koeficientu summu (3.6, 3.5, 2.9 un 2.9 punkti).</w:t>
            </w:r>
          </w:p>
        </w:tc>
      </w:tr>
      <w:tr w:rsidR="00BE7DD1" w:rsidRPr="009F792F" w:rsidTr="00D66F99">
        <w:tc>
          <w:tcPr>
            <w:tcW w:w="2719" w:type="dxa"/>
            <w:vAlign w:val="center"/>
          </w:tcPr>
          <w:p w:rsidR="00BE7DD1" w:rsidRPr="00F53A1F" w:rsidRDefault="00BE7DD1" w:rsidP="002F1AE5">
            <w:pPr>
              <w:rPr>
                <w:rFonts w:ascii="Tahoma" w:hAnsi="Tahoma" w:cs="Tahoma"/>
                <w:b/>
                <w:color w:val="FF0000"/>
                <w:lang w:val="lv-LV"/>
              </w:rPr>
            </w:pPr>
            <w:r w:rsidRPr="009F792F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339" w:type="dxa"/>
            <w:vAlign w:val="center"/>
          </w:tcPr>
          <w:p w:rsidR="009F792F" w:rsidRPr="009F792F" w:rsidRDefault="009F792F" w:rsidP="009F792F">
            <w:pPr>
              <w:spacing w:after="60"/>
              <w:ind w:left="9" w:hanging="9"/>
              <w:jc w:val="both"/>
              <w:rPr>
                <w:rFonts w:ascii="Tahoma" w:hAnsi="Tahoma" w:cs="Tahoma"/>
                <w:lang w:val="lv-LV"/>
              </w:rPr>
            </w:pPr>
            <w:r w:rsidRPr="009F792F">
              <w:rPr>
                <w:rFonts w:ascii="Tahoma" w:hAnsi="Tahoma" w:cs="Tahoma"/>
                <w:lang w:val="lv-LV"/>
              </w:rPr>
              <w:t xml:space="preserve">Komisija, vērtējot Pretendenta VP SIA „VANAGS” piedāvājumu, secina, ka Pretendents VP SIA „VANAGS” iesniedzis piedāvājumu, kas neatbilst Nolikuma 2.4.2.4.punkta prasībām. </w:t>
            </w:r>
          </w:p>
          <w:p w:rsidR="00A6339E" w:rsidRPr="009F792F" w:rsidRDefault="009F792F" w:rsidP="009F792F">
            <w:pPr>
              <w:ind w:left="9" w:hanging="9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Komisija skaidro</w:t>
            </w:r>
            <w:r w:rsidRPr="009F792F">
              <w:rPr>
                <w:rFonts w:ascii="Tahoma" w:hAnsi="Tahoma" w:cs="Tahoma"/>
                <w:lang w:val="lv-LV"/>
              </w:rPr>
              <w:t>, ka VP SIA „VANAGS” piedāvājuma 14.lpp. iesniedzis tikai 2 šoferus, kas nav pietiekošs skaits visu četru iepirkuma daļu pakalpojuma nodrošināšanai. Papildus, piedāvāto šoferu pieredze neatbilst Nolikuma 2.4.2.4.3.punkta prasībām. Paskaidrojam, ka šofera (piedāvājuma 15.-16.lpp.) un šofera (piedāvājuma 17.-18.lpp.) darba pieredzes aprakstā maršrutu skaits neatbilst Nolikumā prasīto maršrutu skaitam katrā iepirkuma daļā un nav norādīts nobraukto kilometru skaits katrā maršrutā.</w:t>
            </w:r>
          </w:p>
          <w:p w:rsidR="00D869DC" w:rsidRPr="009F792F" w:rsidRDefault="009F792F" w:rsidP="009F792F">
            <w:pPr>
              <w:spacing w:after="120"/>
              <w:ind w:left="9" w:hanging="9"/>
              <w:jc w:val="both"/>
              <w:rPr>
                <w:rFonts w:ascii="Tahoma" w:hAnsi="Tahoma" w:cs="Tahoma"/>
                <w:lang w:val="lv-LV"/>
              </w:rPr>
            </w:pPr>
            <w:r w:rsidRPr="009F792F">
              <w:rPr>
                <w:rFonts w:ascii="Tahoma" w:hAnsi="Tahoma" w:cs="Tahoma"/>
                <w:lang w:val="lv-LV"/>
              </w:rPr>
              <w:t xml:space="preserve">Komisija </w:t>
            </w:r>
            <w:r w:rsidRPr="009F792F">
              <w:rPr>
                <w:rFonts w:ascii="Tahoma" w:hAnsi="Tahoma" w:cs="Tahoma"/>
                <w:b/>
                <w:lang w:val="lv-LV"/>
              </w:rPr>
              <w:t>nolemj</w:t>
            </w:r>
            <w:r w:rsidRPr="009F792F">
              <w:rPr>
                <w:rFonts w:ascii="Tahoma" w:hAnsi="Tahoma" w:cs="Tahoma"/>
                <w:lang w:val="lv-LV"/>
              </w:rPr>
              <w:t xml:space="preserve"> Pretendenta VP SIA „VANAGS” piedāvājumu turpmāk nevērtēt un izslēgt Pretendentu VP SIA „VANAGS” no dalības iepirkuma visās četrās iepirkuma daļās piedāvājumu atlases pārbaudes vērtēšanas stadijā, pamatojoties uz Nolikuma 4.3.punktu.</w:t>
            </w:r>
          </w:p>
        </w:tc>
      </w:tr>
    </w:tbl>
    <w:p w:rsidR="00BE7DD1" w:rsidRPr="005F5FC6" w:rsidRDefault="00BE7DD1" w:rsidP="00BE7DD1">
      <w:pPr>
        <w:rPr>
          <w:lang w:val="lv-LV"/>
        </w:rPr>
      </w:pPr>
    </w:p>
    <w:p w:rsidR="004956DF" w:rsidRDefault="004956DF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p w:rsidR="009D3DBF" w:rsidRDefault="004956DF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</w:p>
    <w:p w:rsidR="00AC203B" w:rsidRDefault="00AC203B" w:rsidP="00930FAC">
      <w:pPr>
        <w:jc w:val="right"/>
        <w:rPr>
          <w:rFonts w:ascii="Tahoma" w:hAnsi="Tahoma" w:cs="Tahoma"/>
          <w:sz w:val="22"/>
          <w:szCs w:val="22"/>
          <w:lang w:val="lv-LV"/>
        </w:rPr>
        <w:sectPr w:rsidR="00AC203B" w:rsidSect="009C75B1">
          <w:footerReference w:type="default" r:id="rId9"/>
          <w:pgSz w:w="11906" w:h="16838"/>
          <w:pgMar w:top="567" w:right="566" w:bottom="142" w:left="851" w:header="708" w:footer="708" w:gutter="0"/>
          <w:cols w:space="708"/>
          <w:docGrid w:linePitch="360"/>
        </w:sectPr>
      </w:pPr>
    </w:p>
    <w:p w:rsidR="00930FAC" w:rsidRPr="00C47E21" w:rsidRDefault="00930FAC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C47E21">
        <w:rPr>
          <w:rFonts w:ascii="Tahoma" w:hAnsi="Tahoma" w:cs="Tahoma"/>
          <w:sz w:val="18"/>
          <w:szCs w:val="18"/>
          <w:lang w:val="lv-LV"/>
        </w:rPr>
        <w:lastRenderedPageBreak/>
        <w:t>Pielikums Nr.1</w:t>
      </w:r>
    </w:p>
    <w:p w:rsidR="009D3DBF" w:rsidRPr="00C47E21" w:rsidRDefault="00235CD1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  <w:r>
        <w:rPr>
          <w:rFonts w:ascii="Tahoma" w:hAnsi="Tahoma" w:cs="Tahoma"/>
          <w:sz w:val="18"/>
          <w:szCs w:val="18"/>
          <w:lang w:val="lv-LV"/>
        </w:rPr>
        <w:t>2017.gada 9</w:t>
      </w:r>
      <w:r w:rsidR="00930FAC" w:rsidRPr="00C47E21">
        <w:rPr>
          <w:rFonts w:ascii="Tahoma" w:hAnsi="Tahoma" w:cs="Tahoma"/>
          <w:sz w:val="18"/>
          <w:szCs w:val="18"/>
          <w:lang w:val="lv-LV"/>
        </w:rPr>
        <w:t>.janvāra</w:t>
      </w:r>
    </w:p>
    <w:p w:rsidR="00930FAC" w:rsidRPr="00C47E21" w:rsidRDefault="00930FAC" w:rsidP="00930FAC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C47E21">
        <w:rPr>
          <w:rFonts w:ascii="Tahoma" w:hAnsi="Tahoma" w:cs="Tahoma"/>
          <w:sz w:val="18"/>
          <w:szCs w:val="18"/>
          <w:lang w:val="lv-LV"/>
        </w:rPr>
        <w:t>Lēmumam</w:t>
      </w:r>
    </w:p>
    <w:p w:rsidR="009D3DBF" w:rsidRDefault="009D3DBF" w:rsidP="00BE7DD1">
      <w:pPr>
        <w:rPr>
          <w:rFonts w:ascii="Tahoma" w:hAnsi="Tahoma" w:cs="Tahoma"/>
          <w:sz w:val="22"/>
          <w:szCs w:val="22"/>
          <w:lang w:val="lv-LV"/>
        </w:rPr>
      </w:pPr>
    </w:p>
    <w:tbl>
      <w:tblPr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4"/>
        <w:gridCol w:w="2885"/>
        <w:gridCol w:w="836"/>
        <w:gridCol w:w="1134"/>
        <w:gridCol w:w="992"/>
        <w:gridCol w:w="1134"/>
        <w:gridCol w:w="1134"/>
        <w:gridCol w:w="992"/>
        <w:gridCol w:w="1134"/>
        <w:gridCol w:w="1134"/>
        <w:gridCol w:w="993"/>
        <w:gridCol w:w="992"/>
        <w:gridCol w:w="1134"/>
        <w:gridCol w:w="992"/>
      </w:tblGrid>
      <w:tr w:rsidR="00294903" w:rsidRPr="00294903" w:rsidTr="00230A67">
        <w:trPr>
          <w:trHeight w:val="1128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t>Nr.</w:t>
            </w: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br/>
              <w:t>p.k.</w:t>
            </w:r>
          </w:p>
        </w:tc>
        <w:tc>
          <w:tcPr>
            <w:tcW w:w="28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t xml:space="preserve">Pretendents </w:t>
            </w: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br/>
            </w:r>
          </w:p>
        </w:tc>
        <w:tc>
          <w:tcPr>
            <w:tcW w:w="12601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t>Piedāvātā vienības cena</w:t>
            </w: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br/>
              <w:t>EUR (bez PVN)</w:t>
            </w:r>
          </w:p>
        </w:tc>
      </w:tr>
      <w:tr w:rsidR="00294903" w:rsidRPr="000225B9" w:rsidTr="00230A67">
        <w:trPr>
          <w:trHeight w:val="660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903" w:rsidRPr="00294903" w:rsidRDefault="00294903" w:rsidP="00294903">
            <w:pPr>
              <w:rPr>
                <w:rFonts w:ascii="Tahoma" w:hAnsi="Tahoma" w:cs="Tahoma"/>
                <w:b/>
                <w:bCs/>
                <w:lang w:val="lv-LV" w:eastAsia="lv-LV"/>
              </w:rPr>
            </w:pPr>
          </w:p>
        </w:tc>
        <w:tc>
          <w:tcPr>
            <w:tcW w:w="2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903" w:rsidRPr="00294903" w:rsidRDefault="00294903" w:rsidP="00294903">
            <w:pPr>
              <w:rPr>
                <w:rFonts w:ascii="Tahoma" w:hAnsi="Tahoma" w:cs="Tahoma"/>
                <w:b/>
                <w:bCs/>
                <w:lang w:val="lv-LV" w:eastAsia="lv-LV"/>
              </w:rPr>
            </w:pPr>
          </w:p>
        </w:tc>
        <w:tc>
          <w:tcPr>
            <w:tcW w:w="1260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t>Autobusu ar šoferi noma Olaines novada pašvaldības un tās iestāžu vajadzībām</w:t>
            </w:r>
          </w:p>
        </w:tc>
      </w:tr>
      <w:tr w:rsidR="00230A67" w:rsidRPr="00294903" w:rsidTr="00230A67">
        <w:trPr>
          <w:trHeight w:val="1332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903" w:rsidRPr="00294903" w:rsidRDefault="00294903" w:rsidP="00294903">
            <w:pPr>
              <w:rPr>
                <w:rFonts w:ascii="Tahoma" w:hAnsi="Tahoma" w:cs="Tahoma"/>
                <w:b/>
                <w:bCs/>
                <w:lang w:val="lv-LV" w:eastAsia="lv-LV"/>
              </w:rPr>
            </w:pPr>
          </w:p>
        </w:tc>
        <w:tc>
          <w:tcPr>
            <w:tcW w:w="2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903" w:rsidRPr="00294903" w:rsidRDefault="00294903" w:rsidP="00294903">
            <w:pPr>
              <w:rPr>
                <w:rFonts w:ascii="Tahoma" w:hAnsi="Tahoma" w:cs="Tahoma"/>
                <w:b/>
                <w:bCs/>
                <w:lang w:val="lv-LV" w:eastAsia="lv-LV"/>
              </w:rPr>
            </w:pPr>
          </w:p>
        </w:tc>
        <w:tc>
          <w:tcPr>
            <w:tcW w:w="296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t>1.daļa</w:t>
            </w: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br/>
            </w:r>
            <w:r w:rsidRPr="00294903">
              <w:rPr>
                <w:rFonts w:ascii="Tahoma" w:hAnsi="Tahoma" w:cs="Tahoma"/>
                <w:u w:val="single"/>
                <w:lang w:val="lv-LV" w:eastAsia="lv-LV"/>
              </w:rPr>
              <w:t>Autobusa ar šoferi noma braucieniem ārpus Latvijas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t>2.daļa</w:t>
            </w: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br/>
            </w:r>
            <w:r w:rsidRPr="00294903">
              <w:rPr>
                <w:rFonts w:ascii="Tahoma" w:hAnsi="Tahoma" w:cs="Tahoma"/>
                <w:u w:val="single"/>
                <w:lang w:val="lv-LV" w:eastAsia="lv-LV"/>
              </w:rPr>
              <w:t>Mazā autobusa ar šoferi noma braucieniem ārpus Latvijas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t>3.daļa</w:t>
            </w: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br/>
            </w:r>
            <w:r w:rsidRPr="00294903">
              <w:rPr>
                <w:rFonts w:ascii="Tahoma" w:hAnsi="Tahoma" w:cs="Tahoma"/>
                <w:u w:val="single"/>
                <w:lang w:val="lv-LV" w:eastAsia="lv-LV"/>
              </w:rPr>
              <w:t>Autobusa ar šoferi noma braucieniem Latvijas teritorijā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t>4.daļa</w:t>
            </w: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br/>
            </w:r>
            <w:r w:rsidRPr="00294903">
              <w:rPr>
                <w:rFonts w:ascii="Tahoma" w:hAnsi="Tahoma" w:cs="Tahoma"/>
                <w:u w:val="single"/>
                <w:lang w:val="lv-LV" w:eastAsia="lv-LV"/>
              </w:rPr>
              <w:t>Mazā autobusa ar šoferi noma braucieniem Latvijas teritorijā</w:t>
            </w:r>
          </w:p>
        </w:tc>
      </w:tr>
      <w:tr w:rsidR="00230A67" w:rsidRPr="00294903" w:rsidTr="00230A67">
        <w:trPr>
          <w:trHeight w:val="768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903" w:rsidRPr="00294903" w:rsidRDefault="00294903" w:rsidP="00294903">
            <w:pPr>
              <w:rPr>
                <w:rFonts w:ascii="Tahoma" w:hAnsi="Tahoma" w:cs="Tahoma"/>
                <w:b/>
                <w:bCs/>
                <w:lang w:val="lv-LV" w:eastAsia="lv-LV"/>
              </w:rPr>
            </w:pPr>
          </w:p>
        </w:tc>
        <w:tc>
          <w:tcPr>
            <w:tcW w:w="28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903" w:rsidRPr="00294903" w:rsidRDefault="00294903" w:rsidP="00294903">
            <w:pPr>
              <w:rPr>
                <w:rFonts w:ascii="Tahoma" w:hAnsi="Tahoma" w:cs="Tahoma"/>
                <w:b/>
                <w:bCs/>
                <w:lang w:val="lv-LV" w:eastAsia="lv-LV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294903">
              <w:rPr>
                <w:rFonts w:ascii="Tahoma" w:hAnsi="Tahoma" w:cs="Tahoma"/>
                <w:sz w:val="18"/>
                <w:szCs w:val="18"/>
                <w:lang w:val="lv-LV" w:eastAsia="lv-LV"/>
              </w:rPr>
              <w:t>Ceļš no/līdz garāžai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294903">
              <w:rPr>
                <w:rFonts w:ascii="Tahoma" w:hAnsi="Tahoma" w:cs="Tahoma"/>
                <w:sz w:val="18"/>
                <w:szCs w:val="18"/>
                <w:lang w:val="lv-LV" w:eastAsia="lv-LV"/>
              </w:rPr>
              <w:t>Brauciena 1 km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294903">
              <w:rPr>
                <w:rFonts w:ascii="Tahoma" w:hAnsi="Tahoma" w:cs="Tahoma"/>
                <w:sz w:val="18"/>
                <w:szCs w:val="18"/>
                <w:lang w:val="lv-LV" w:eastAsia="lv-LV"/>
              </w:rPr>
              <w:t>Dīkstāves 1h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294903">
              <w:rPr>
                <w:rFonts w:ascii="Tahoma" w:hAnsi="Tahoma" w:cs="Tahoma"/>
                <w:sz w:val="18"/>
                <w:szCs w:val="18"/>
                <w:lang w:val="lv-LV" w:eastAsia="lv-LV"/>
              </w:rPr>
              <w:t>Ceļš no/līdz garāžai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294903">
              <w:rPr>
                <w:rFonts w:ascii="Tahoma" w:hAnsi="Tahoma" w:cs="Tahoma"/>
                <w:sz w:val="18"/>
                <w:szCs w:val="18"/>
                <w:lang w:val="lv-LV" w:eastAsia="lv-LV"/>
              </w:rPr>
              <w:t>Brauciena 1 km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294903">
              <w:rPr>
                <w:rFonts w:ascii="Tahoma" w:hAnsi="Tahoma" w:cs="Tahoma"/>
                <w:sz w:val="18"/>
                <w:szCs w:val="18"/>
                <w:lang w:val="lv-LV" w:eastAsia="lv-LV"/>
              </w:rPr>
              <w:t>Dīkstāves 1h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294903">
              <w:rPr>
                <w:rFonts w:ascii="Tahoma" w:hAnsi="Tahoma" w:cs="Tahoma"/>
                <w:sz w:val="18"/>
                <w:szCs w:val="18"/>
                <w:lang w:val="lv-LV" w:eastAsia="lv-LV"/>
              </w:rPr>
              <w:t>Ceļš no/līdz garāžai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294903">
              <w:rPr>
                <w:rFonts w:ascii="Tahoma" w:hAnsi="Tahoma" w:cs="Tahoma"/>
                <w:sz w:val="18"/>
                <w:szCs w:val="18"/>
                <w:lang w:val="lv-LV" w:eastAsia="lv-LV"/>
              </w:rPr>
              <w:t>Brauciena 1 km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294903">
              <w:rPr>
                <w:rFonts w:ascii="Tahoma" w:hAnsi="Tahoma" w:cs="Tahoma"/>
                <w:sz w:val="18"/>
                <w:szCs w:val="18"/>
                <w:lang w:val="lv-LV" w:eastAsia="lv-LV"/>
              </w:rPr>
              <w:t>Dīkstāves 1h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294903">
              <w:rPr>
                <w:rFonts w:ascii="Tahoma" w:hAnsi="Tahoma" w:cs="Tahoma"/>
                <w:sz w:val="18"/>
                <w:szCs w:val="18"/>
                <w:lang w:val="lv-LV" w:eastAsia="lv-LV"/>
              </w:rPr>
              <w:t>Ceļš no/līdz garāžai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294903">
              <w:rPr>
                <w:rFonts w:ascii="Tahoma" w:hAnsi="Tahoma" w:cs="Tahoma"/>
                <w:sz w:val="18"/>
                <w:szCs w:val="18"/>
                <w:lang w:val="lv-LV" w:eastAsia="lv-LV"/>
              </w:rPr>
              <w:t>Brauciena 1 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sz w:val="18"/>
                <w:szCs w:val="18"/>
                <w:lang w:val="lv-LV" w:eastAsia="lv-LV"/>
              </w:rPr>
            </w:pPr>
            <w:r w:rsidRPr="00294903">
              <w:rPr>
                <w:rFonts w:ascii="Tahoma" w:hAnsi="Tahoma" w:cs="Tahoma"/>
                <w:sz w:val="18"/>
                <w:szCs w:val="18"/>
                <w:lang w:val="lv-LV" w:eastAsia="lv-LV"/>
              </w:rPr>
              <w:t>Dīkstāves 1h</w:t>
            </w:r>
          </w:p>
        </w:tc>
      </w:tr>
      <w:tr w:rsidR="00230A67" w:rsidRPr="00294903" w:rsidTr="00F53A1F">
        <w:trPr>
          <w:trHeight w:val="636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t>1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294903" w:rsidP="00F53A1F">
            <w:pPr>
              <w:rPr>
                <w:rFonts w:ascii="Tahoma" w:hAnsi="Tahoma" w:cs="Tahoma"/>
                <w:lang w:val="lv-LV" w:eastAsia="lv-LV"/>
              </w:rPr>
            </w:pPr>
            <w:r w:rsidRPr="00294903">
              <w:rPr>
                <w:rFonts w:ascii="Tahoma" w:hAnsi="Tahoma" w:cs="Tahoma"/>
                <w:lang w:val="lv-LV" w:eastAsia="lv-LV"/>
              </w:rPr>
              <w:t>SIA "</w:t>
            </w:r>
            <w:r w:rsidR="00F53A1F">
              <w:rPr>
                <w:rFonts w:ascii="Tahoma" w:hAnsi="Tahoma" w:cs="Tahoma"/>
                <w:lang w:val="lv-LV" w:eastAsia="lv-LV"/>
              </w:rPr>
              <w:t>Sabiedriskais autobuss</w:t>
            </w:r>
            <w:r w:rsidRPr="00294903">
              <w:rPr>
                <w:rFonts w:ascii="Tahoma" w:hAnsi="Tahoma" w:cs="Tahoma"/>
                <w:lang w:val="lv-LV" w:eastAsia="lv-LV"/>
              </w:rPr>
              <w:t>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2,80</w:t>
            </w:r>
          </w:p>
        </w:tc>
      </w:tr>
      <w:tr w:rsidR="00230A67" w:rsidRPr="00294903" w:rsidTr="00F53A1F">
        <w:trPr>
          <w:trHeight w:val="588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t>2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rPr>
                <w:rFonts w:ascii="Tahoma" w:hAnsi="Tahoma" w:cs="Tahoma"/>
                <w:lang w:val="lv-LV" w:eastAsia="lv-LV"/>
              </w:rPr>
            </w:pPr>
            <w:r w:rsidRPr="00294903">
              <w:rPr>
                <w:rFonts w:ascii="Tahoma" w:hAnsi="Tahoma" w:cs="Tahoma"/>
                <w:lang w:val="lv-LV" w:eastAsia="lv-LV"/>
              </w:rPr>
              <w:t>SIA "Hansabuss Latvia"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15,00</w:t>
            </w:r>
          </w:p>
        </w:tc>
      </w:tr>
      <w:tr w:rsidR="00230A67" w:rsidRPr="00294903" w:rsidTr="005F2394">
        <w:trPr>
          <w:trHeight w:val="600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t>3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F53A1F" w:rsidP="00294903">
            <w:pPr>
              <w:rPr>
                <w:rFonts w:ascii="Tahoma" w:hAnsi="Tahoma" w:cs="Tahoma"/>
                <w:lang w:val="lv-LV" w:eastAsia="lv-LV"/>
              </w:rPr>
            </w:pPr>
            <w:r w:rsidRPr="00294903">
              <w:rPr>
                <w:rFonts w:ascii="Tahoma" w:hAnsi="Tahoma" w:cs="Tahoma"/>
                <w:lang w:val="lv-LV" w:eastAsia="lv-LV"/>
              </w:rPr>
              <w:t>SIA "KONTI BUSS"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03" w:rsidRPr="00294903" w:rsidRDefault="005F2394" w:rsidP="005F2394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03" w:rsidRPr="00294903" w:rsidRDefault="005F2394" w:rsidP="005F2394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903" w:rsidRPr="00294903" w:rsidRDefault="005F2394" w:rsidP="005F2394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7,00</w:t>
            </w:r>
          </w:p>
        </w:tc>
      </w:tr>
      <w:tr w:rsidR="00230A67" w:rsidRPr="00294903" w:rsidTr="00F53A1F">
        <w:trPr>
          <w:trHeight w:val="600"/>
        </w:trPr>
        <w:tc>
          <w:tcPr>
            <w:tcW w:w="67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t>4</w:t>
            </w:r>
          </w:p>
        </w:tc>
        <w:tc>
          <w:tcPr>
            <w:tcW w:w="28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F53A1F" w:rsidP="00294903">
            <w:pPr>
              <w:rPr>
                <w:rFonts w:ascii="Tahoma" w:hAnsi="Tahoma" w:cs="Tahoma"/>
                <w:lang w:val="lv-LV" w:eastAsia="lv-LV"/>
              </w:rPr>
            </w:pPr>
            <w:r w:rsidRPr="00294903">
              <w:rPr>
                <w:rFonts w:ascii="Tahoma" w:hAnsi="Tahoma" w:cs="Tahoma"/>
                <w:lang w:val="lv-LV" w:eastAsia="lv-LV"/>
              </w:rPr>
              <w:t>SIA "RIXCO"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29,00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19,00</w:t>
            </w:r>
          </w:p>
        </w:tc>
      </w:tr>
      <w:tr w:rsidR="00230A67" w:rsidRPr="00294903" w:rsidTr="00F53A1F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t>5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F53A1F" w:rsidP="00294903">
            <w:pPr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VP SIA “Vanags”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1,45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1,30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1,45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2,60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18,00</w:t>
            </w:r>
          </w:p>
        </w:tc>
      </w:tr>
      <w:tr w:rsidR="00230A67" w:rsidRPr="00294903" w:rsidTr="00F53A1F">
        <w:trPr>
          <w:trHeight w:val="600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  <w:r w:rsidRPr="00294903">
              <w:rPr>
                <w:rFonts w:ascii="Tahoma" w:hAnsi="Tahoma" w:cs="Tahoma"/>
                <w:b/>
                <w:bCs/>
                <w:lang w:val="lv-LV" w:eastAsia="lv-LV"/>
              </w:rPr>
              <w:t>6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F53A1F" w:rsidP="00294903">
            <w:pPr>
              <w:rPr>
                <w:rFonts w:ascii="Tahoma" w:hAnsi="Tahoma" w:cs="Tahoma"/>
                <w:lang w:val="lv-LV" w:eastAsia="lv-LV"/>
              </w:rPr>
            </w:pPr>
            <w:r w:rsidRPr="00294903">
              <w:rPr>
                <w:rFonts w:ascii="Tahoma" w:hAnsi="Tahoma" w:cs="Tahoma"/>
                <w:lang w:val="lv-LV" w:eastAsia="lv-LV"/>
              </w:rPr>
              <w:t>SIA "Lauvas Tūrs Transports"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15,90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13,60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25,40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17,80</w:t>
            </w:r>
          </w:p>
        </w:tc>
      </w:tr>
      <w:tr w:rsidR="00230A67" w:rsidRPr="00294903" w:rsidTr="00F53A1F">
        <w:trPr>
          <w:trHeight w:val="612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94903" w:rsidRPr="00294903" w:rsidRDefault="00F53A1F" w:rsidP="00294903">
            <w:pPr>
              <w:jc w:val="center"/>
              <w:rPr>
                <w:rFonts w:ascii="Tahoma" w:hAnsi="Tahoma" w:cs="Tahoma"/>
                <w:b/>
                <w:bCs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lang w:val="lv-LV" w:eastAsia="lv-LV"/>
              </w:rPr>
              <w:t>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903" w:rsidRPr="00294903" w:rsidRDefault="00F53A1F" w:rsidP="00294903">
            <w:pPr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AS “Rīgas Taksometru parks”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294903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0,54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8,26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0,41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903" w:rsidRPr="00294903" w:rsidRDefault="005F2394" w:rsidP="00294903">
            <w:pPr>
              <w:jc w:val="center"/>
              <w:rPr>
                <w:rFonts w:ascii="Tahoma" w:hAnsi="Tahoma" w:cs="Tahoma"/>
                <w:lang w:val="lv-LV" w:eastAsia="lv-LV"/>
              </w:rPr>
            </w:pPr>
            <w:r>
              <w:rPr>
                <w:rFonts w:ascii="Tahoma" w:hAnsi="Tahoma" w:cs="Tahoma"/>
                <w:lang w:val="lv-LV" w:eastAsia="lv-LV"/>
              </w:rPr>
              <w:t>6,61</w:t>
            </w:r>
          </w:p>
        </w:tc>
      </w:tr>
    </w:tbl>
    <w:p w:rsidR="00C47E21" w:rsidRDefault="00C47E21" w:rsidP="00230A67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</w:p>
    <w:p w:rsidR="00F53A1F" w:rsidRDefault="00F53A1F" w:rsidP="00230A67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</w:p>
    <w:p w:rsidR="00F53A1F" w:rsidRDefault="00F53A1F" w:rsidP="00230A67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</w:p>
    <w:p w:rsidR="00F53A1F" w:rsidRDefault="00F53A1F" w:rsidP="00230A67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</w:p>
    <w:p w:rsidR="00F53A1F" w:rsidRDefault="00F53A1F" w:rsidP="00230A67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</w:p>
    <w:p w:rsidR="00AC203B" w:rsidRPr="00C47E21" w:rsidRDefault="00AC203B" w:rsidP="00230A67">
      <w:pPr>
        <w:tabs>
          <w:tab w:val="left" w:pos="12540"/>
        </w:tabs>
        <w:jc w:val="right"/>
        <w:rPr>
          <w:rFonts w:ascii="Tahoma" w:hAnsi="Tahoma" w:cs="Tahoma"/>
          <w:sz w:val="18"/>
          <w:szCs w:val="18"/>
          <w:lang w:val="lv-LV"/>
        </w:rPr>
      </w:pPr>
      <w:r w:rsidRPr="00C47E21">
        <w:rPr>
          <w:rFonts w:ascii="Tahoma" w:hAnsi="Tahoma" w:cs="Tahoma"/>
          <w:sz w:val="18"/>
          <w:szCs w:val="18"/>
          <w:lang w:val="lv-LV"/>
        </w:rPr>
        <w:lastRenderedPageBreak/>
        <w:t>Pielikums Nr.2</w:t>
      </w:r>
    </w:p>
    <w:p w:rsidR="00AC203B" w:rsidRPr="00C47E21" w:rsidRDefault="00235CD1" w:rsidP="00AC203B">
      <w:pPr>
        <w:jc w:val="right"/>
        <w:rPr>
          <w:rFonts w:ascii="Tahoma" w:hAnsi="Tahoma" w:cs="Tahoma"/>
          <w:sz w:val="18"/>
          <w:szCs w:val="18"/>
          <w:lang w:val="lv-LV"/>
        </w:rPr>
      </w:pPr>
      <w:r>
        <w:rPr>
          <w:rFonts w:ascii="Tahoma" w:hAnsi="Tahoma" w:cs="Tahoma"/>
          <w:sz w:val="18"/>
          <w:szCs w:val="18"/>
          <w:lang w:val="lv-LV"/>
        </w:rPr>
        <w:t>2017.gada 9</w:t>
      </w:r>
      <w:r w:rsidR="00AC203B" w:rsidRPr="00C47E21">
        <w:rPr>
          <w:rFonts w:ascii="Tahoma" w:hAnsi="Tahoma" w:cs="Tahoma"/>
          <w:sz w:val="18"/>
          <w:szCs w:val="18"/>
          <w:lang w:val="lv-LV"/>
        </w:rPr>
        <w:t>.janvāra</w:t>
      </w:r>
    </w:p>
    <w:p w:rsidR="00AC203B" w:rsidRPr="00C47E21" w:rsidRDefault="00AC203B" w:rsidP="00AC203B">
      <w:pPr>
        <w:jc w:val="right"/>
        <w:rPr>
          <w:rFonts w:ascii="Tahoma" w:hAnsi="Tahoma" w:cs="Tahoma"/>
          <w:sz w:val="18"/>
          <w:szCs w:val="18"/>
          <w:lang w:val="lv-LV"/>
        </w:rPr>
      </w:pPr>
      <w:r w:rsidRPr="00C47E21">
        <w:rPr>
          <w:rFonts w:ascii="Tahoma" w:hAnsi="Tahoma" w:cs="Tahoma"/>
          <w:sz w:val="18"/>
          <w:szCs w:val="18"/>
          <w:lang w:val="lv-LV"/>
        </w:rPr>
        <w:t>Lēmumam</w:t>
      </w:r>
    </w:p>
    <w:p w:rsidR="00AC203B" w:rsidRDefault="00AC203B" w:rsidP="00AC203B">
      <w:pPr>
        <w:rPr>
          <w:rFonts w:ascii="Tahoma" w:hAnsi="Tahoma" w:cs="Tahoma"/>
          <w:sz w:val="22"/>
          <w:szCs w:val="22"/>
          <w:lang w:val="lv-LV"/>
        </w:rPr>
      </w:pPr>
    </w:p>
    <w:tbl>
      <w:tblPr>
        <w:tblW w:w="22823" w:type="dxa"/>
        <w:tblInd w:w="675" w:type="dxa"/>
        <w:tblLook w:val="04A0" w:firstRow="1" w:lastRow="0" w:firstColumn="1" w:lastColumn="0" w:noHBand="0" w:noVBand="1"/>
      </w:tblPr>
      <w:tblGrid>
        <w:gridCol w:w="11663"/>
        <w:gridCol w:w="4038"/>
        <w:gridCol w:w="887"/>
        <w:gridCol w:w="1022"/>
        <w:gridCol w:w="75"/>
        <w:gridCol w:w="1089"/>
        <w:gridCol w:w="34"/>
        <w:gridCol w:w="1059"/>
        <w:gridCol w:w="34"/>
        <w:gridCol w:w="906"/>
        <w:gridCol w:w="39"/>
        <w:gridCol w:w="1052"/>
        <w:gridCol w:w="39"/>
        <w:gridCol w:w="887"/>
        <w:gridCol w:w="39"/>
        <w:gridCol w:w="867"/>
        <w:gridCol w:w="20"/>
        <w:gridCol w:w="1022"/>
        <w:gridCol w:w="1198"/>
        <w:gridCol w:w="1093"/>
        <w:gridCol w:w="906"/>
        <w:gridCol w:w="1091"/>
        <w:gridCol w:w="926"/>
        <w:gridCol w:w="906"/>
      </w:tblGrid>
      <w:tr w:rsidR="00A8795E" w:rsidRPr="000225B9" w:rsidTr="002B0AE9">
        <w:trPr>
          <w:trHeight w:val="288"/>
        </w:trPr>
        <w:tc>
          <w:tcPr>
            <w:tcW w:w="2099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Tahoma" w:hAnsi="Tahoma" w:cs="Tahoma"/>
                <w:b/>
                <w:bCs/>
                <w:sz w:val="22"/>
                <w:szCs w:val="22"/>
                <w:lang w:val="lv-LV" w:eastAsia="lv-LV"/>
              </w:rPr>
            </w:pPr>
            <w:r w:rsidRPr="00F53A1F">
              <w:rPr>
                <w:rFonts w:ascii="Tahoma" w:hAnsi="Tahoma" w:cs="Tahoma"/>
                <w:b/>
                <w:bCs/>
                <w:color w:val="FF0000"/>
                <w:sz w:val="22"/>
                <w:szCs w:val="22"/>
                <w:lang w:val="lv-LV" w:eastAsia="lv-LV"/>
              </w:rPr>
              <w:t>Saimnieciski izdevīgāko piedāvājumu noteikšanas lapa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E023DD" w:rsidRPr="000225B9" w:rsidTr="002B0AE9">
        <w:trPr>
          <w:trHeight w:val="240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3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lv-LV" w:eastAsia="lv-LV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</w:tr>
      <w:tr w:rsidR="00E023DD" w:rsidRPr="00A8795E" w:rsidTr="002B0AE9">
        <w:trPr>
          <w:gridAfter w:val="8"/>
          <w:wAfter w:w="7162" w:type="dxa"/>
          <w:trHeight w:val="228"/>
        </w:trPr>
        <w:tc>
          <w:tcPr>
            <w:tcW w:w="7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7220" w:type="dxa"/>
              <w:tblLook w:val="04A0" w:firstRow="1" w:lastRow="0" w:firstColumn="1" w:lastColumn="0" w:noHBand="0" w:noVBand="1"/>
            </w:tblPr>
            <w:tblGrid>
              <w:gridCol w:w="520"/>
              <w:gridCol w:w="2360"/>
              <w:gridCol w:w="1085"/>
              <w:gridCol w:w="1085"/>
              <w:gridCol w:w="1085"/>
              <w:gridCol w:w="1085"/>
            </w:tblGrid>
            <w:tr w:rsidR="002B0AE9" w:rsidRPr="002B0AE9" w:rsidTr="002B0AE9">
              <w:trPr>
                <w:trHeight w:val="228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Nr.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 xml:space="preserve"> </w:t>
                  </w:r>
                  <w:r w:rsidRPr="002B0AE9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p.k</w:t>
                  </w:r>
                </w:p>
              </w:tc>
              <w:tc>
                <w:tcPr>
                  <w:tcW w:w="2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Kritērija nosaukums</w:t>
                  </w:r>
                </w:p>
              </w:tc>
              <w:tc>
                <w:tcPr>
                  <w:tcW w:w="43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Nozīmības īpatsvars</w:t>
                  </w:r>
                </w:p>
              </w:tc>
            </w:tr>
            <w:tr w:rsidR="002B0AE9" w:rsidRPr="002B0AE9" w:rsidTr="002B0AE9">
              <w:trPr>
                <w:trHeight w:val="228"/>
              </w:trPr>
              <w:tc>
                <w:tcPr>
                  <w:tcW w:w="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0AE9" w:rsidRPr="002B0AE9" w:rsidRDefault="002B0AE9" w:rsidP="002B0AE9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2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0AE9" w:rsidRPr="002B0AE9" w:rsidRDefault="002B0AE9" w:rsidP="002B0AE9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1.daļa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2.daļa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3.daļa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4.daļa</w:t>
                  </w:r>
                </w:p>
              </w:tc>
            </w:tr>
            <w:tr w:rsidR="002B0AE9" w:rsidRPr="002B0AE9" w:rsidTr="002B0AE9">
              <w:trPr>
                <w:trHeight w:val="852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1.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0AE9" w:rsidRPr="002B0AE9" w:rsidRDefault="002B0AE9" w:rsidP="002B0AE9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Cena nokļūšanai no garāžas līdz pakalpojumu sniegšanas vietai un pēc pakalpojuma sniegšanas nokļūšanai līdz garāžai (EUR)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0.2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0.2</w:t>
                  </w:r>
                </w:p>
              </w:tc>
            </w:tr>
            <w:tr w:rsidR="002B0AE9" w:rsidRPr="002B0AE9" w:rsidTr="002B0AE9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2.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0AE9" w:rsidRPr="002B0AE9" w:rsidRDefault="002B0AE9" w:rsidP="002B0AE9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Cena par brauciena 1 km (EUR)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0.8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0.8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0.5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0.5</w:t>
                  </w:r>
                </w:p>
              </w:tc>
            </w:tr>
            <w:tr w:rsidR="002B0AE9" w:rsidRPr="002B0AE9" w:rsidTr="002B0AE9">
              <w:trPr>
                <w:trHeight w:val="288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3.</w:t>
                  </w:r>
                </w:p>
              </w:tc>
              <w:tc>
                <w:tcPr>
                  <w:tcW w:w="2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0AE9" w:rsidRPr="002B0AE9" w:rsidRDefault="002B0AE9" w:rsidP="002B0AE9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Cena par dīkstāves 1h (EUR)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0.3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0.3</w:t>
                  </w:r>
                </w:p>
              </w:tc>
            </w:tr>
            <w:tr w:rsidR="002B0AE9" w:rsidRPr="002B0AE9" w:rsidTr="002B0AE9">
              <w:trPr>
                <w:trHeight w:val="240"/>
              </w:trPr>
              <w:tc>
                <w:tcPr>
                  <w:tcW w:w="28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B0AE9" w:rsidRPr="002B0AE9" w:rsidRDefault="002B0AE9" w:rsidP="002B0AE9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KOPĀ: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0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0AE9" w:rsidRPr="002B0AE9" w:rsidRDefault="002B0AE9" w:rsidP="002B0AE9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2B0AE9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</w:tr>
          </w:tbl>
          <w:p w:rsidR="002B0AE9" w:rsidRPr="00A8795E" w:rsidRDefault="002B0AE9" w:rsidP="00A879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AE9" w:rsidRPr="00A8795E" w:rsidRDefault="002B0AE9" w:rsidP="00A879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AE9" w:rsidRPr="00A8795E" w:rsidRDefault="002B0AE9" w:rsidP="00A8795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0AE9" w:rsidRPr="00A8795E" w:rsidRDefault="002B0AE9" w:rsidP="00A8795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E023DD" w:rsidRPr="00A8795E" w:rsidTr="002B0AE9">
        <w:trPr>
          <w:gridAfter w:val="8"/>
          <w:wAfter w:w="7162" w:type="dxa"/>
          <w:trHeight w:val="228"/>
        </w:trPr>
        <w:tc>
          <w:tcPr>
            <w:tcW w:w="7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E9" w:rsidRPr="00A8795E" w:rsidRDefault="002B0AE9" w:rsidP="00A879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E9" w:rsidRPr="00A8795E" w:rsidRDefault="002B0AE9" w:rsidP="00A879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E023DD" w:rsidRPr="00A8795E" w:rsidTr="002B0AE9">
        <w:trPr>
          <w:gridAfter w:val="8"/>
          <w:wAfter w:w="7162" w:type="dxa"/>
          <w:trHeight w:val="852"/>
        </w:trPr>
        <w:tc>
          <w:tcPr>
            <w:tcW w:w="7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5180" w:type="dxa"/>
              <w:tblLook w:val="04A0" w:firstRow="1" w:lastRow="0" w:firstColumn="1" w:lastColumn="0" w:noHBand="0" w:noVBand="1"/>
            </w:tblPr>
            <w:tblGrid>
              <w:gridCol w:w="514"/>
              <w:gridCol w:w="1704"/>
              <w:gridCol w:w="1360"/>
              <w:gridCol w:w="1276"/>
              <w:gridCol w:w="1206"/>
              <w:gridCol w:w="1060"/>
              <w:gridCol w:w="1160"/>
              <w:gridCol w:w="1040"/>
              <w:gridCol w:w="1360"/>
              <w:gridCol w:w="1280"/>
              <w:gridCol w:w="1080"/>
              <w:gridCol w:w="980"/>
              <w:gridCol w:w="1160"/>
            </w:tblGrid>
            <w:tr w:rsidR="00CB0C71" w:rsidRPr="00CB0C71" w:rsidTr="00CB0C71">
              <w:trPr>
                <w:trHeight w:val="279"/>
              </w:trPr>
              <w:tc>
                <w:tcPr>
                  <w:tcW w:w="1304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  <w:t>Iepirkuma 1.daļā – Autobusa ar šoferi noma braucieniem ārpus Latvijas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C71" w:rsidRPr="00CB0C71" w:rsidRDefault="00CB0C71" w:rsidP="00CB0C7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</w:tr>
            <w:tr w:rsidR="00CB0C71" w:rsidRPr="00CB0C71" w:rsidTr="00CB0C71">
              <w:trPr>
                <w:trHeight w:val="300"/>
              </w:trPr>
              <w:tc>
                <w:tcPr>
                  <w:tcW w:w="5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Nr. p.k.</w:t>
                  </w:r>
                </w:p>
              </w:tc>
              <w:tc>
                <w:tcPr>
                  <w:tcW w:w="1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Vērtēšanas kritērijs</w:t>
                  </w:r>
                </w:p>
              </w:tc>
              <w:tc>
                <w:tcPr>
                  <w:tcW w:w="60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Piešķirtais punktu skaits</w:t>
                  </w:r>
                </w:p>
              </w:tc>
              <w:tc>
                <w:tcPr>
                  <w:tcW w:w="1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Kritērija nozīmības īpatsvars</w:t>
                  </w:r>
                </w:p>
              </w:tc>
              <w:tc>
                <w:tcPr>
                  <w:tcW w:w="586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Kritēriju koeficents</w:t>
                  </w:r>
                </w:p>
              </w:tc>
            </w:tr>
            <w:tr w:rsidR="00CB0C71" w:rsidRPr="00CB0C71" w:rsidTr="00CB0C71">
              <w:trPr>
                <w:trHeight w:val="999"/>
              </w:trPr>
              <w:tc>
                <w:tcPr>
                  <w:tcW w:w="5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SIA "Sabiedriskais autobuss"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 "Hansabuss Latvia"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</w:t>
                  </w: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br/>
                    <w:t xml:space="preserve"> "KONTI BUSS"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 "RIXCO"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</w:t>
                  </w: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br/>
                    <w:t xml:space="preserve"> "Lauvas Tūrs Transports"</w:t>
                  </w:r>
                </w:p>
              </w:tc>
              <w:tc>
                <w:tcPr>
                  <w:tcW w:w="10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SIA "Sabiedriskais autobuss"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 "</w:t>
                  </w:r>
                  <w:proofErr w:type="spellStart"/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Hansabuss</w:t>
                  </w:r>
                  <w:proofErr w:type="spellEnd"/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 xml:space="preserve"> </w:t>
                  </w:r>
                  <w:proofErr w:type="spellStart"/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Latvia</w:t>
                  </w:r>
                  <w:proofErr w:type="spellEnd"/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</w:t>
                  </w: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br/>
                    <w:t xml:space="preserve"> "KONTI BUSS"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 "RIXCO"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</w:t>
                  </w: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br/>
                    <w:t xml:space="preserve"> "Lauvas Tūrs Transports"</w:t>
                  </w:r>
                </w:p>
              </w:tc>
            </w:tr>
            <w:tr w:rsidR="00CB0C71" w:rsidRPr="00CB0C71" w:rsidTr="00E0375B">
              <w:trPr>
                <w:trHeight w:val="26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CB0C71" w:rsidRPr="00CB0C71" w:rsidRDefault="00CB0C71" w:rsidP="00E0375B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4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5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7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9=8*3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10=8*4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11=8*5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12=8*6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13=8*7</w:t>
                  </w:r>
                </w:p>
              </w:tc>
            </w:tr>
            <w:tr w:rsidR="00CB0C71" w:rsidRPr="00CB0C71" w:rsidTr="00CB0C71">
              <w:trPr>
                <w:trHeight w:val="86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Cena nokļūšanai no garāžas līdz pakalpojumu sniegšanas vietai un pēc pakalpojuma sniegšanas nokļūšanai līdz garāžai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4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0,1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0,4</w:t>
                  </w:r>
                </w:p>
              </w:tc>
            </w:tr>
            <w:tr w:rsidR="00CB0C71" w:rsidRPr="00CB0C71" w:rsidTr="00CB0C71">
              <w:trPr>
                <w:trHeight w:val="300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Cena par brauciena 1 km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0,8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0,8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1,6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2,4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2,4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1,6</w:t>
                  </w:r>
                </w:p>
              </w:tc>
            </w:tr>
            <w:tr w:rsidR="00CB0C71" w:rsidRPr="00CB0C71" w:rsidTr="00CB0C71">
              <w:trPr>
                <w:trHeight w:val="252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Cena par dīkstāves 1h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2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0,1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0,1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0,2</w:t>
                  </w:r>
                </w:p>
              </w:tc>
            </w:tr>
            <w:tr w:rsidR="00CB0C71" w:rsidRPr="00CB0C71" w:rsidTr="00CB0C71">
              <w:trPr>
                <w:trHeight w:val="219"/>
              </w:trPr>
              <w:tc>
                <w:tcPr>
                  <w:tcW w:w="932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KOEFICIENTU SUMMA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1,4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1,8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2,9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2,2</w:t>
                  </w:r>
                </w:p>
              </w:tc>
            </w:tr>
          </w:tbl>
          <w:p w:rsidR="002B0AE9" w:rsidRPr="00A8795E" w:rsidRDefault="002B0AE9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E9" w:rsidRPr="00A8795E" w:rsidRDefault="002B0AE9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E023DD" w:rsidRPr="00A8795E" w:rsidTr="002B0AE9">
        <w:trPr>
          <w:gridAfter w:val="8"/>
          <w:wAfter w:w="7162" w:type="dxa"/>
          <w:trHeight w:val="288"/>
        </w:trPr>
        <w:tc>
          <w:tcPr>
            <w:tcW w:w="7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E9" w:rsidRPr="00A8795E" w:rsidRDefault="002B0AE9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E9" w:rsidRPr="00A8795E" w:rsidRDefault="002B0AE9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E023DD" w:rsidRPr="00A8795E" w:rsidTr="002B0AE9">
        <w:trPr>
          <w:gridAfter w:val="8"/>
          <w:wAfter w:w="7162" w:type="dxa"/>
          <w:trHeight w:val="288"/>
        </w:trPr>
        <w:tc>
          <w:tcPr>
            <w:tcW w:w="7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E9" w:rsidRDefault="002B0AE9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CB0C71" w:rsidRDefault="00CB0C71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CB0C71" w:rsidRDefault="00CB0C71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CB0C71" w:rsidRDefault="00CB0C71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CB0C71" w:rsidRDefault="00CB0C71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CB0C71" w:rsidRDefault="00CB0C71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CB0C71" w:rsidRDefault="00CB0C71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CB0C71" w:rsidRDefault="00CB0C71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CB0C71" w:rsidRDefault="00CB0C71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CB0C71" w:rsidRDefault="00CB0C71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CB0C71" w:rsidRDefault="00CB0C71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CB0C71" w:rsidRDefault="00CB0C71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tbl>
            <w:tblPr>
              <w:tblW w:w="15201" w:type="dxa"/>
              <w:tblLook w:val="04A0" w:firstRow="1" w:lastRow="0" w:firstColumn="1" w:lastColumn="0" w:noHBand="0" w:noVBand="1"/>
            </w:tblPr>
            <w:tblGrid>
              <w:gridCol w:w="514"/>
              <w:gridCol w:w="1788"/>
              <w:gridCol w:w="1418"/>
              <w:gridCol w:w="1275"/>
              <w:gridCol w:w="1134"/>
              <w:gridCol w:w="546"/>
              <w:gridCol w:w="447"/>
              <w:gridCol w:w="548"/>
              <w:gridCol w:w="612"/>
              <w:gridCol w:w="1108"/>
              <w:gridCol w:w="1559"/>
              <w:gridCol w:w="303"/>
              <w:gridCol w:w="859"/>
              <w:gridCol w:w="436"/>
              <w:gridCol w:w="528"/>
              <w:gridCol w:w="548"/>
              <w:gridCol w:w="444"/>
              <w:gridCol w:w="585"/>
              <w:gridCol w:w="575"/>
            </w:tblGrid>
            <w:tr w:rsidR="00E023DD" w:rsidRPr="000225B9" w:rsidTr="00E023DD">
              <w:trPr>
                <w:trHeight w:val="288"/>
              </w:trPr>
              <w:tc>
                <w:tcPr>
                  <w:tcW w:w="66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  <w:t>Iepirkuma 2</w:t>
                  </w:r>
                  <w:r w:rsidRPr="00CB0C71"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  <w:t xml:space="preserve">.daļā – </w:t>
                  </w:r>
                  <w:r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  <w:t>Mazā a</w:t>
                  </w:r>
                  <w:r w:rsidRPr="00CB0C71"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  <w:t>utobusa ar šoferi noma braucieniem ārpus Latvijas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6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8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2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0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0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B0C71" w:rsidRPr="00CB0C71" w:rsidRDefault="00CB0C71" w:rsidP="00CB0C71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</w:tr>
            <w:tr w:rsidR="00E023DD" w:rsidRPr="00CB0C71" w:rsidTr="00E023DD">
              <w:trPr>
                <w:trHeight w:val="360"/>
              </w:trPr>
              <w:tc>
                <w:tcPr>
                  <w:tcW w:w="5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Nr. p.k.</w:t>
                  </w:r>
                </w:p>
              </w:tc>
              <w:tc>
                <w:tcPr>
                  <w:tcW w:w="1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Vērtēšanas kritērijs</w:t>
                  </w:r>
                </w:p>
              </w:tc>
              <w:tc>
                <w:tcPr>
                  <w:tcW w:w="59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Piešķirtais punktu skaits</w:t>
                  </w:r>
                </w:p>
              </w:tc>
              <w:tc>
                <w:tcPr>
                  <w:tcW w:w="11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Kritērija nozīmības īpatsvars</w:t>
                  </w:r>
                </w:p>
              </w:tc>
              <w:tc>
                <w:tcPr>
                  <w:tcW w:w="581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Kritēriju koeficents</w:t>
                  </w:r>
                </w:p>
              </w:tc>
            </w:tr>
            <w:tr w:rsidR="00E023DD" w:rsidRPr="00CB0C71" w:rsidTr="00E023DD">
              <w:trPr>
                <w:trHeight w:val="804"/>
              </w:trPr>
              <w:tc>
                <w:tcPr>
                  <w:tcW w:w="5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SIA "Sabiedriskais autobuss"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 "Hansabuss Latvia"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</w:t>
                  </w: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br/>
                    <w:t xml:space="preserve"> "KONTI BUSS"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 "RIXCO"</w:t>
                  </w: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</w:t>
                  </w: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br/>
                    <w:t xml:space="preserve"> "Lauvas Tūrs Transports"</w:t>
                  </w:r>
                </w:p>
              </w:tc>
              <w:tc>
                <w:tcPr>
                  <w:tcW w:w="11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SIA "Sabiedriskais autobuss"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 "Hansabuss Latvia"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</w:t>
                  </w: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br/>
                    <w:t xml:space="preserve"> "KONTI BUSS"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 "RIXCO"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SIA</w:t>
                  </w:r>
                  <w:r w:rsidRPr="00CB0C7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br/>
                    <w:t xml:space="preserve"> "Lauvas Tūrs Transports"</w:t>
                  </w:r>
                </w:p>
              </w:tc>
            </w:tr>
            <w:tr w:rsidR="00E023DD" w:rsidRPr="00CB0C71" w:rsidTr="00E0375B">
              <w:trPr>
                <w:trHeight w:val="264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CB0C71" w:rsidRPr="00CB0C71" w:rsidRDefault="00CB0C71" w:rsidP="00E0375B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5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6</w:t>
                  </w: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7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9=8*3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10=8*4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11=8*5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12=8*6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13=8*7</w:t>
                  </w:r>
                </w:p>
              </w:tc>
            </w:tr>
            <w:tr w:rsidR="00E023DD" w:rsidRPr="00CB0C71" w:rsidTr="00E023DD">
              <w:trPr>
                <w:trHeight w:val="819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Cena nokļūšanai no garāžas līdz pakalpojumu sniegšanas vietai un pēc pakalpojuma sniegšanas nokļūšanai līdz garāžai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0,1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0,1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0,3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0,3</w:t>
                  </w:r>
                </w:p>
              </w:tc>
            </w:tr>
            <w:tr w:rsidR="00E023DD" w:rsidRPr="00CB0C71" w:rsidTr="00E023DD">
              <w:trPr>
                <w:trHeight w:val="240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023DD" w:rsidRDefault="00CB0C71" w:rsidP="00CB0C71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 xml:space="preserve">Cena par brauciena </w:t>
                  </w:r>
                </w:p>
                <w:p w:rsidR="00CB0C71" w:rsidRPr="00CB0C71" w:rsidRDefault="00CB0C71" w:rsidP="00CB0C71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 km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5</w:t>
                  </w: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0,8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0,8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3,2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1,6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2,4</w:t>
                  </w:r>
                </w:p>
              </w:tc>
            </w:tr>
            <w:tr w:rsidR="00E023DD" w:rsidRPr="00CB0C71" w:rsidTr="00E023DD">
              <w:trPr>
                <w:trHeight w:val="252"/>
              </w:trPr>
              <w:tc>
                <w:tcPr>
                  <w:tcW w:w="5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Cena par dīkstāves 1h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4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1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0,1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0,5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0,1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0,3</w:t>
                  </w:r>
                </w:p>
              </w:tc>
            </w:tr>
            <w:tr w:rsidR="00E023DD" w:rsidRPr="00CB0C71" w:rsidTr="00E023DD">
              <w:trPr>
                <w:trHeight w:val="240"/>
              </w:trPr>
              <w:tc>
                <w:tcPr>
                  <w:tcW w:w="939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B0C71" w:rsidRPr="00CB0C71" w:rsidRDefault="00CB0C71" w:rsidP="00CB0C71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KOEFICIENTU SUMMA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1,4</w:t>
                  </w:r>
                </w:p>
              </w:tc>
              <w:tc>
                <w:tcPr>
                  <w:tcW w:w="11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3,6</w:t>
                  </w:r>
                </w:p>
              </w:tc>
              <w:tc>
                <w:tcPr>
                  <w:tcW w:w="96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2,2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4,5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vAlign w:val="center"/>
                  <w:hideMark/>
                </w:tcPr>
                <w:p w:rsidR="00CB0C71" w:rsidRPr="00CB0C71" w:rsidRDefault="00CB0C71" w:rsidP="00CB0C7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CB0C71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</w:tr>
          </w:tbl>
          <w:p w:rsidR="00CB0C71" w:rsidRDefault="00CB0C71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CB0C71" w:rsidRDefault="00CB0C71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tbl>
            <w:tblPr>
              <w:tblW w:w="15485" w:type="dxa"/>
              <w:tblLook w:val="04A0" w:firstRow="1" w:lastRow="0" w:firstColumn="1" w:lastColumn="0" w:noHBand="0" w:noVBand="1"/>
            </w:tblPr>
            <w:tblGrid>
              <w:gridCol w:w="588"/>
              <w:gridCol w:w="1667"/>
              <w:gridCol w:w="1154"/>
              <w:gridCol w:w="1008"/>
              <w:gridCol w:w="714"/>
              <w:gridCol w:w="851"/>
              <w:gridCol w:w="247"/>
              <w:gridCol w:w="887"/>
              <w:gridCol w:w="118"/>
              <w:gridCol w:w="1017"/>
              <w:gridCol w:w="1037"/>
              <w:gridCol w:w="1088"/>
              <w:gridCol w:w="217"/>
              <w:gridCol w:w="917"/>
              <w:gridCol w:w="199"/>
              <w:gridCol w:w="793"/>
              <w:gridCol w:w="64"/>
              <w:gridCol w:w="793"/>
              <w:gridCol w:w="104"/>
              <w:gridCol w:w="887"/>
              <w:gridCol w:w="228"/>
              <w:gridCol w:w="907"/>
            </w:tblGrid>
            <w:tr w:rsidR="00E023DD" w:rsidRPr="00E023DD" w:rsidTr="00E023DD">
              <w:trPr>
                <w:trHeight w:val="288"/>
              </w:trPr>
              <w:tc>
                <w:tcPr>
                  <w:tcW w:w="6229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23DD" w:rsidRPr="00E023DD" w:rsidRDefault="00E023DD" w:rsidP="00E023DD">
                  <w:pPr>
                    <w:ind w:right="-292"/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i/>
                      <w:iCs/>
                      <w:sz w:val="16"/>
                      <w:szCs w:val="16"/>
                      <w:lang w:val="lv-LV" w:eastAsia="lv-LV"/>
                    </w:rPr>
                    <w:t>Iepirkuma 3.daļā – Autobusa ar šoferi noma braucieniem Latvijas teritorijā</w:t>
                  </w:r>
                </w:p>
              </w:tc>
              <w:tc>
                <w:tcPr>
                  <w:tcW w:w="10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23DD" w:rsidRPr="00E023DD" w:rsidRDefault="00E023DD" w:rsidP="00E023DD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23DD" w:rsidRPr="00E023DD" w:rsidRDefault="00E023DD" w:rsidP="00E023DD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23DD" w:rsidRPr="00E023DD" w:rsidRDefault="00E023DD" w:rsidP="00E023DD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3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23DD" w:rsidRPr="00E023DD" w:rsidRDefault="00E023DD" w:rsidP="00E023DD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11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23DD" w:rsidRPr="00E023DD" w:rsidRDefault="00E023DD" w:rsidP="00E023DD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23DD" w:rsidRPr="00E023DD" w:rsidRDefault="00E023DD" w:rsidP="00E023DD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8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23DD" w:rsidRPr="00E023DD" w:rsidRDefault="00E023DD" w:rsidP="00E023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1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23DD" w:rsidRPr="00E023DD" w:rsidRDefault="00E023DD" w:rsidP="00E023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023DD" w:rsidRPr="00E023DD" w:rsidRDefault="00E023DD" w:rsidP="00E023DD">
                  <w:pPr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</w:tr>
            <w:tr w:rsidR="00E023DD" w:rsidRPr="00E023DD" w:rsidTr="00E023DD">
              <w:trPr>
                <w:trHeight w:val="264"/>
              </w:trPr>
              <w:tc>
                <w:tcPr>
                  <w:tcW w:w="58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lang w:val="lv-LV" w:eastAsia="lv-LV"/>
                    </w:rPr>
                    <w:t>Nr. p.k.</w:t>
                  </w:r>
                </w:p>
              </w:tc>
              <w:tc>
                <w:tcPr>
                  <w:tcW w:w="16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lang w:val="lv-LV" w:eastAsia="lv-LV"/>
                    </w:rPr>
                    <w:t>Vērtēšanas kritērijs</w:t>
                  </w:r>
                </w:p>
              </w:tc>
              <w:tc>
                <w:tcPr>
                  <w:tcW w:w="599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Piešķirtais punktu skaits</w:t>
                  </w:r>
                </w:p>
              </w:tc>
              <w:tc>
                <w:tcPr>
                  <w:tcW w:w="10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Kritērija nozīmības īpatsvars</w:t>
                  </w:r>
                </w:p>
              </w:tc>
              <w:tc>
                <w:tcPr>
                  <w:tcW w:w="6197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Kritēriju koeficents</w:t>
                  </w:r>
                </w:p>
              </w:tc>
            </w:tr>
            <w:tr w:rsidR="00E023DD" w:rsidRPr="00E023DD" w:rsidTr="00E023DD">
              <w:trPr>
                <w:trHeight w:val="1008"/>
              </w:trPr>
              <w:tc>
                <w:tcPr>
                  <w:tcW w:w="58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23DD" w:rsidRPr="00E023DD" w:rsidRDefault="00E023DD" w:rsidP="00E023DD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6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3DD" w:rsidRPr="00E023DD" w:rsidRDefault="00E023DD" w:rsidP="00E023DD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"Sabiedriskais autobuss"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 "Hansabuss Latvia"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</w:t>
                  </w:r>
                  <w:r w:rsidRPr="00E023DD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br/>
                    <w:t xml:space="preserve"> "KONTI BUSS"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 "RIXCO"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</w:t>
                  </w:r>
                  <w:r w:rsidRPr="00E023DD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br/>
                    <w:t xml:space="preserve"> "Lauvas Tūrs Transports"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AS "Rīgas Taksometru par</w:t>
                  </w:r>
                  <w:r w:rsidRPr="00E023DD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ks"</w:t>
                  </w:r>
                </w:p>
              </w:tc>
              <w:tc>
                <w:tcPr>
                  <w:tcW w:w="10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023DD" w:rsidRPr="00E023DD" w:rsidRDefault="00E023DD" w:rsidP="00E023DD">
                  <w:pPr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sz w:val="12"/>
                      <w:szCs w:val="12"/>
                      <w:lang w:val="lv-LV" w:eastAsia="lv-LV"/>
                    </w:rPr>
                    <w:t>SIA "Sabiedriskais autobuss"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 "Hansabuss Latvia"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</w:t>
                  </w:r>
                  <w:r w:rsidRPr="00E023DD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br/>
                    <w:t xml:space="preserve"> "KONTI BUSS"</w:t>
                  </w: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 "RIXCO"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SIA</w:t>
                  </w:r>
                  <w:r w:rsidRPr="00E023DD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br/>
                    <w:t xml:space="preserve"> "Lauvas Tūrs Transports"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AS "Rīgas Taksometru par</w:t>
                  </w:r>
                  <w:r w:rsidRPr="00E023DD">
                    <w:rPr>
                      <w:rFonts w:ascii="Tahoma" w:hAnsi="Tahoma" w:cs="Tahoma"/>
                      <w:b/>
                      <w:bCs/>
                      <w:color w:val="000000"/>
                      <w:sz w:val="12"/>
                      <w:szCs w:val="12"/>
                      <w:lang w:val="lv-LV" w:eastAsia="lv-LV"/>
                    </w:rPr>
                    <w:t>ks"</w:t>
                  </w:r>
                </w:p>
              </w:tc>
            </w:tr>
            <w:tr w:rsidR="00E023DD" w:rsidRPr="00E023DD" w:rsidTr="00E023DD">
              <w:trPr>
                <w:trHeight w:val="348"/>
              </w:trPr>
              <w:tc>
                <w:tcPr>
                  <w:tcW w:w="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23DD" w:rsidRPr="00E0375B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iCs/>
                      <w:sz w:val="16"/>
                      <w:szCs w:val="16"/>
                      <w:lang w:val="lv-LV" w:eastAsia="lv-LV"/>
                    </w:rPr>
                  </w:pPr>
                  <w:r w:rsidRPr="00E0375B">
                    <w:rPr>
                      <w:rFonts w:ascii="Tahoma" w:hAnsi="Tahoma" w:cs="Tahoma"/>
                      <w:b/>
                      <w:bCs/>
                      <w:iCs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23DD" w:rsidRPr="00E0375B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iCs/>
                      <w:sz w:val="16"/>
                      <w:szCs w:val="16"/>
                      <w:lang w:val="lv-LV" w:eastAsia="lv-LV"/>
                    </w:rPr>
                  </w:pPr>
                  <w:r w:rsidRPr="00E0375B">
                    <w:rPr>
                      <w:rFonts w:ascii="Tahoma" w:hAnsi="Tahoma" w:cs="Tahoma"/>
                      <w:b/>
                      <w:bCs/>
                      <w:iCs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23DD" w:rsidRPr="00E0375B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iCs/>
                      <w:sz w:val="16"/>
                      <w:szCs w:val="16"/>
                      <w:lang w:val="lv-LV" w:eastAsia="lv-LV"/>
                    </w:rPr>
                  </w:pPr>
                  <w:r w:rsidRPr="00E0375B">
                    <w:rPr>
                      <w:rFonts w:ascii="Tahoma" w:hAnsi="Tahoma" w:cs="Tahoma"/>
                      <w:b/>
                      <w:bCs/>
                      <w:iCs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23DD" w:rsidRPr="00E0375B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iCs/>
                      <w:sz w:val="16"/>
                      <w:szCs w:val="16"/>
                      <w:lang w:val="lv-LV" w:eastAsia="lv-LV"/>
                    </w:rPr>
                  </w:pPr>
                  <w:r w:rsidRPr="00E0375B">
                    <w:rPr>
                      <w:rFonts w:ascii="Tahoma" w:hAnsi="Tahoma" w:cs="Tahoma"/>
                      <w:b/>
                      <w:bCs/>
                      <w:iCs/>
                      <w:sz w:val="16"/>
                      <w:szCs w:val="16"/>
                      <w:lang w:val="lv-LV" w:eastAsia="lv-LV"/>
                    </w:rPr>
                    <w:t>4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23DD" w:rsidRPr="00E0375B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iCs/>
                      <w:sz w:val="16"/>
                      <w:szCs w:val="16"/>
                      <w:lang w:val="lv-LV" w:eastAsia="lv-LV"/>
                    </w:rPr>
                  </w:pPr>
                  <w:r w:rsidRPr="00E0375B">
                    <w:rPr>
                      <w:rFonts w:ascii="Tahoma" w:hAnsi="Tahoma" w:cs="Tahoma"/>
                      <w:b/>
                      <w:bCs/>
                      <w:iCs/>
                      <w:sz w:val="16"/>
                      <w:szCs w:val="16"/>
                      <w:lang w:val="lv-LV" w:eastAsia="lv-LV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23DD" w:rsidRPr="00E0375B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iCs/>
                      <w:sz w:val="16"/>
                      <w:szCs w:val="16"/>
                      <w:lang w:val="lv-LV" w:eastAsia="lv-LV"/>
                    </w:rPr>
                  </w:pPr>
                  <w:r w:rsidRPr="00E0375B">
                    <w:rPr>
                      <w:rFonts w:ascii="Tahoma" w:hAnsi="Tahoma" w:cs="Tahoma"/>
                      <w:b/>
                      <w:bCs/>
                      <w:iCs/>
                      <w:sz w:val="16"/>
                      <w:szCs w:val="16"/>
                      <w:lang w:val="lv-LV" w:eastAsia="lv-LV"/>
                    </w:rPr>
                    <w:t>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23DD" w:rsidRPr="00E0375B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iCs/>
                      <w:sz w:val="16"/>
                      <w:szCs w:val="16"/>
                      <w:lang w:val="lv-LV" w:eastAsia="lv-LV"/>
                    </w:rPr>
                  </w:pPr>
                  <w:r w:rsidRPr="00E0375B">
                    <w:rPr>
                      <w:rFonts w:ascii="Tahoma" w:hAnsi="Tahoma" w:cs="Tahoma"/>
                      <w:b/>
                      <w:bCs/>
                      <w:iCs/>
                      <w:sz w:val="16"/>
                      <w:szCs w:val="16"/>
                      <w:lang w:val="lv-LV" w:eastAsia="lv-LV"/>
                    </w:rPr>
                    <w:t>7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23DD" w:rsidRPr="00E0375B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iCs/>
                      <w:sz w:val="16"/>
                      <w:szCs w:val="16"/>
                      <w:lang w:val="lv-LV" w:eastAsia="lv-LV"/>
                    </w:rPr>
                  </w:pPr>
                  <w:r w:rsidRPr="00E0375B">
                    <w:rPr>
                      <w:rFonts w:ascii="Tahoma" w:hAnsi="Tahoma" w:cs="Tahoma"/>
                      <w:b/>
                      <w:bCs/>
                      <w:iCs/>
                      <w:sz w:val="16"/>
                      <w:szCs w:val="16"/>
                      <w:lang w:val="lv-LV" w:eastAsia="lv-LV"/>
                    </w:rPr>
                    <w:t>8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23DD" w:rsidRPr="00E0375B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iCs/>
                      <w:sz w:val="16"/>
                      <w:szCs w:val="16"/>
                      <w:lang w:val="lv-LV" w:eastAsia="lv-LV"/>
                    </w:rPr>
                  </w:pPr>
                  <w:r w:rsidRPr="00E0375B">
                    <w:rPr>
                      <w:rFonts w:ascii="Tahoma" w:hAnsi="Tahoma" w:cs="Tahoma"/>
                      <w:b/>
                      <w:bCs/>
                      <w:iCs/>
                      <w:sz w:val="16"/>
                      <w:szCs w:val="16"/>
                      <w:lang w:val="lv-LV" w:eastAsia="lv-LV"/>
                    </w:rPr>
                    <w:t>9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10=9*3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11=9*4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12=9*5</w:t>
                  </w: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13=9*6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14=9*7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15=9*8</w:t>
                  </w:r>
                </w:p>
              </w:tc>
            </w:tr>
            <w:tr w:rsidR="00E023DD" w:rsidRPr="00E023DD" w:rsidTr="00E023DD">
              <w:trPr>
                <w:trHeight w:val="840"/>
              </w:trPr>
              <w:tc>
                <w:tcPr>
                  <w:tcW w:w="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Cena nokļūšanai no garāžas līdz pakalpojumu sniegšanas vietai un pēc pakalpojuma sniegšanas nokļūšanai līdz garāžai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5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0,2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0,8</w:t>
                  </w: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0,4</w:t>
                  </w:r>
                </w:p>
              </w:tc>
            </w:tr>
            <w:tr w:rsidR="00E023DD" w:rsidRPr="00E023DD" w:rsidTr="00E023DD">
              <w:trPr>
                <w:trHeight w:val="288"/>
              </w:trPr>
              <w:tc>
                <w:tcPr>
                  <w:tcW w:w="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Cena par brauciena 1 km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0,5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1,5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2,5</w:t>
                  </w: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1,5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</w:tr>
            <w:tr w:rsidR="00E023DD" w:rsidRPr="00E023DD" w:rsidTr="00E023DD">
              <w:trPr>
                <w:trHeight w:val="288"/>
              </w:trPr>
              <w:tc>
                <w:tcPr>
                  <w:tcW w:w="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Cena par dīkstāves 1h</w:t>
                  </w:r>
                </w:p>
              </w:tc>
              <w:tc>
                <w:tcPr>
                  <w:tcW w:w="1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6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Calibri" w:hAnsi="Calibri" w:cs="Calibri"/>
                      <w:color w:val="000000"/>
                      <w:sz w:val="16"/>
                      <w:szCs w:val="16"/>
                      <w:lang w:val="lv-LV" w:eastAsia="lv-LV"/>
                    </w:rPr>
                    <w:t>5</w:t>
                  </w:r>
                </w:p>
              </w:tc>
              <w:tc>
                <w:tcPr>
                  <w:tcW w:w="10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lv-LV" w:eastAsia="lv-LV"/>
                    </w:rPr>
                    <w:t>0,3</w:t>
                  </w:r>
                </w:p>
              </w:tc>
              <w:tc>
                <w:tcPr>
                  <w:tcW w:w="10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1,8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1,2</w:t>
                  </w:r>
                </w:p>
              </w:tc>
              <w:tc>
                <w:tcPr>
                  <w:tcW w:w="8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0,3</w:t>
                  </w:r>
                </w:p>
              </w:tc>
              <w:tc>
                <w:tcPr>
                  <w:tcW w:w="9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0,6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23DD" w:rsidRPr="00E023DD" w:rsidRDefault="00E023DD" w:rsidP="00E023DD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  <w:r w:rsidRPr="00E023DD"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  <w:t>1,5</w:t>
                  </w:r>
                </w:p>
              </w:tc>
            </w:tr>
          </w:tbl>
          <w:p w:rsidR="00CB0C71" w:rsidRDefault="00CB0C71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  <w:p w:rsidR="00CB0C71" w:rsidRPr="00A8795E" w:rsidRDefault="00CB0C71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E9" w:rsidRPr="00A8795E" w:rsidRDefault="002B0AE9" w:rsidP="00A8795E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E023DD" w:rsidRPr="00A8795E" w:rsidTr="002B0AE9">
        <w:trPr>
          <w:gridAfter w:val="8"/>
          <w:wAfter w:w="7162" w:type="dxa"/>
          <w:trHeight w:val="240"/>
        </w:trPr>
        <w:tc>
          <w:tcPr>
            <w:tcW w:w="7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E9" w:rsidRPr="00A8795E" w:rsidRDefault="002B0AE9" w:rsidP="00A879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E9" w:rsidRPr="00A8795E" w:rsidRDefault="002B0AE9" w:rsidP="00A8795E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E9" w:rsidRPr="00A8795E" w:rsidRDefault="002B0AE9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E023DD" w:rsidRPr="00A8795E" w:rsidTr="002B0AE9">
        <w:trPr>
          <w:trHeight w:val="228"/>
        </w:trPr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39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95E" w:rsidRPr="00A8795E" w:rsidRDefault="00A8795E" w:rsidP="00A8795E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</w:tbl>
    <w:p w:rsidR="00E023DD" w:rsidRDefault="00E023DD" w:rsidP="00983F72">
      <w:pPr>
        <w:ind w:left="284"/>
        <w:rPr>
          <w:rFonts w:ascii="Tahoma" w:hAnsi="Tahoma" w:cs="Tahoma"/>
          <w:sz w:val="22"/>
          <w:szCs w:val="22"/>
          <w:lang w:val="lv-LV"/>
        </w:rPr>
      </w:pPr>
    </w:p>
    <w:p w:rsidR="00E023DD" w:rsidRDefault="00E023DD" w:rsidP="00E023DD">
      <w:pPr>
        <w:rPr>
          <w:rFonts w:ascii="Tahoma" w:hAnsi="Tahoma" w:cs="Tahoma"/>
          <w:sz w:val="22"/>
          <w:szCs w:val="22"/>
          <w:lang w:val="lv-LV"/>
        </w:rPr>
      </w:pPr>
    </w:p>
    <w:tbl>
      <w:tblPr>
        <w:tblW w:w="1547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095"/>
        <w:gridCol w:w="1031"/>
        <w:gridCol w:w="709"/>
        <w:gridCol w:w="340"/>
        <w:gridCol w:w="511"/>
        <w:gridCol w:w="549"/>
        <w:gridCol w:w="585"/>
        <w:gridCol w:w="475"/>
        <w:gridCol w:w="517"/>
        <w:gridCol w:w="1134"/>
        <w:gridCol w:w="1134"/>
        <w:gridCol w:w="755"/>
        <w:gridCol w:w="379"/>
        <w:gridCol w:w="701"/>
        <w:gridCol w:w="291"/>
        <w:gridCol w:w="689"/>
        <w:gridCol w:w="303"/>
        <w:gridCol w:w="737"/>
        <w:gridCol w:w="256"/>
        <w:gridCol w:w="784"/>
        <w:gridCol w:w="208"/>
        <w:gridCol w:w="28"/>
      </w:tblGrid>
      <w:tr w:rsidR="00E023DD" w:rsidRPr="00E023DD" w:rsidTr="00E0375B">
        <w:trPr>
          <w:trHeight w:val="240"/>
        </w:trPr>
        <w:tc>
          <w:tcPr>
            <w:tcW w:w="54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DD" w:rsidRPr="00E023DD" w:rsidRDefault="00E023DD" w:rsidP="00E0375B">
            <w:pPr>
              <w:ind w:right="-335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Iepirkuma 4.daļā – Mazo autobusu ar šoferi noma braucieniem Latvijas teritorijā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DD" w:rsidRPr="00E023DD" w:rsidRDefault="00E023DD" w:rsidP="00E023DD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DD" w:rsidRPr="00E023DD" w:rsidRDefault="00E023DD" w:rsidP="00E023DD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DD" w:rsidRPr="00E023DD" w:rsidRDefault="00E023DD" w:rsidP="00E023DD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DD" w:rsidRPr="00E023DD" w:rsidRDefault="00E023DD" w:rsidP="00E023DD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DD" w:rsidRPr="00E023DD" w:rsidRDefault="00E023DD" w:rsidP="00E023DD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DD" w:rsidRPr="00E023DD" w:rsidRDefault="00E023DD" w:rsidP="00E023DD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DD" w:rsidRPr="00E023DD" w:rsidRDefault="00E023DD" w:rsidP="00E023DD">
            <w:pPr>
              <w:rPr>
                <w:rFonts w:ascii="Tahoma" w:hAnsi="Tahoma" w:cs="Tahoma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DD" w:rsidRPr="00E023DD" w:rsidRDefault="00E023DD" w:rsidP="00E023DD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DD" w:rsidRPr="00E023DD" w:rsidRDefault="00E023DD" w:rsidP="00E023DD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3DD" w:rsidRPr="00E023DD" w:rsidRDefault="00E023DD" w:rsidP="00E023DD">
            <w:pPr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</w:p>
        </w:tc>
      </w:tr>
      <w:tr w:rsidR="00E023DD" w:rsidRPr="00E023DD" w:rsidTr="00E0375B">
        <w:trPr>
          <w:gridAfter w:val="1"/>
          <w:wAfter w:w="28" w:type="dxa"/>
          <w:trHeight w:val="2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Nr. p.k.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Vērtēšanas kritērijs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Piešķirtais punktu skaits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Kritērija nozīmības īpatsvars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Kritēriju koeficents</w:t>
            </w:r>
          </w:p>
        </w:tc>
      </w:tr>
      <w:tr w:rsidR="007448D6" w:rsidRPr="00E023DD" w:rsidTr="00E0375B">
        <w:trPr>
          <w:gridAfter w:val="1"/>
          <w:wAfter w:w="28" w:type="dxa"/>
          <w:trHeight w:val="11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3DD" w:rsidRPr="00E023DD" w:rsidRDefault="00E023DD" w:rsidP="00E023DD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3DD" w:rsidRPr="00E023DD" w:rsidRDefault="00E023DD" w:rsidP="00E023DD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8E7F0D" w:rsidRDefault="00E023DD" w:rsidP="00E023D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lv-LV" w:eastAsia="lv-LV"/>
              </w:rPr>
            </w:pPr>
            <w:r w:rsidRPr="008E7F0D">
              <w:rPr>
                <w:rFonts w:ascii="Tahoma" w:hAnsi="Tahoma" w:cs="Tahoma"/>
                <w:b/>
                <w:bCs/>
                <w:sz w:val="12"/>
                <w:szCs w:val="12"/>
                <w:lang w:val="lv-LV" w:eastAsia="lv-LV"/>
              </w:rPr>
              <w:t>SIA "Sabiedriskais autobuss"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8E7F0D" w:rsidRDefault="00E023DD" w:rsidP="00E023D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 w:rsidRPr="008E7F0D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  <w:t>SIA "Hansabuss Latvia"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8E7F0D" w:rsidRDefault="007448D6" w:rsidP="00E023D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  <w:t>SIA</w:t>
            </w:r>
            <w:r w:rsidR="00E023DD" w:rsidRPr="008E7F0D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  <w:t xml:space="preserve"> "KONTI BUSS"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3DD" w:rsidRPr="008E7F0D" w:rsidRDefault="00E023DD" w:rsidP="00E023D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 w:rsidRPr="008E7F0D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  <w:t>SIA "RIXCO"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8E7F0D" w:rsidRDefault="00E023DD" w:rsidP="00E023D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 w:rsidRPr="008E7F0D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  <w:t>SIA</w:t>
            </w:r>
            <w:r w:rsidRPr="008E7F0D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  <w:br/>
              <w:t xml:space="preserve"> "Lauvas Tūrs Transports"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8E7F0D" w:rsidRDefault="007448D6" w:rsidP="00E023D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  <w:t>AS "Rīgas Taksometru par</w:t>
            </w:r>
            <w:r w:rsidR="00E023DD" w:rsidRPr="008E7F0D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  <w:t>ks"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3DD" w:rsidRPr="008E7F0D" w:rsidRDefault="00E023DD" w:rsidP="00E023DD">
            <w:pPr>
              <w:rPr>
                <w:rFonts w:ascii="Tahoma" w:hAnsi="Tahoma" w:cs="Tahoma"/>
                <w:b/>
                <w:bCs/>
                <w:sz w:val="12"/>
                <w:szCs w:val="12"/>
                <w:lang w:val="lv-LV"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8E7F0D" w:rsidRDefault="00E023DD" w:rsidP="00E023D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  <w:lang w:val="lv-LV" w:eastAsia="lv-LV"/>
              </w:rPr>
            </w:pPr>
            <w:r w:rsidRPr="008E7F0D">
              <w:rPr>
                <w:rFonts w:ascii="Tahoma" w:hAnsi="Tahoma" w:cs="Tahoma"/>
                <w:b/>
                <w:bCs/>
                <w:sz w:val="12"/>
                <w:szCs w:val="12"/>
                <w:lang w:val="lv-LV" w:eastAsia="lv-LV"/>
              </w:rPr>
              <w:t>SIA "Sabiedriskais autobuss"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8E7F0D" w:rsidRDefault="00E023DD" w:rsidP="00E023D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 w:rsidRPr="008E7F0D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  <w:t>SIA "Hansabuss Latvia"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8E7F0D" w:rsidRDefault="00E023DD" w:rsidP="00E023D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 w:rsidRPr="008E7F0D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  <w:t>SIA</w:t>
            </w:r>
            <w:r w:rsidRPr="008E7F0D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  <w:br/>
              <w:t xml:space="preserve"> "KONTI BUSS"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23DD" w:rsidRPr="008E7F0D" w:rsidRDefault="00E023DD" w:rsidP="00E023D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 w:rsidRPr="008E7F0D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  <w:t>SIA "RIXCO"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8E7F0D" w:rsidRDefault="00E023DD" w:rsidP="00E023D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 w:rsidRPr="008E7F0D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  <w:t>SIA</w:t>
            </w:r>
            <w:r w:rsidRPr="008E7F0D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  <w:br/>
              <w:t xml:space="preserve"> "Lauvas Tūrs Transports"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7448D6" w:rsidRDefault="007448D6" w:rsidP="00E023DD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  <w:t>AS "Rīgas Taksometru par</w:t>
            </w:r>
            <w:r w:rsidR="00E023DD" w:rsidRPr="007448D6">
              <w:rPr>
                <w:rFonts w:ascii="Tahoma" w:hAnsi="Tahoma" w:cs="Tahoma"/>
                <w:b/>
                <w:bCs/>
                <w:color w:val="000000"/>
                <w:sz w:val="12"/>
                <w:szCs w:val="12"/>
                <w:lang w:val="lv-LV" w:eastAsia="lv-LV"/>
              </w:rPr>
              <w:t>ks"</w:t>
            </w:r>
          </w:p>
        </w:tc>
      </w:tr>
      <w:tr w:rsidR="007448D6" w:rsidRPr="00E023DD" w:rsidTr="00E0375B">
        <w:trPr>
          <w:gridAfter w:val="1"/>
          <w:wAfter w:w="28" w:type="dxa"/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3DD" w:rsidRPr="00E023DD" w:rsidRDefault="00E023DD" w:rsidP="00E0375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3DD" w:rsidRPr="00E023DD" w:rsidRDefault="00E023DD" w:rsidP="00E0375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3DD" w:rsidRPr="00E023DD" w:rsidRDefault="00E023DD" w:rsidP="00E0375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3DD" w:rsidRPr="00E023DD" w:rsidRDefault="00E023DD" w:rsidP="00E0375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3DD" w:rsidRPr="00E023DD" w:rsidRDefault="00E023DD" w:rsidP="00E0375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3DD" w:rsidRPr="00E023DD" w:rsidRDefault="00E023DD" w:rsidP="00E0375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3DD" w:rsidRPr="00E023DD" w:rsidRDefault="00E023DD" w:rsidP="00E0375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3DD" w:rsidRPr="00E023DD" w:rsidRDefault="00E023DD" w:rsidP="00E0375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3DD" w:rsidRPr="00E023DD" w:rsidRDefault="00E023DD" w:rsidP="00E0375B">
            <w:pPr>
              <w:jc w:val="center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lang w:val="lv-LV" w:eastAsia="lv-LV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3DD" w:rsidRPr="00E023DD" w:rsidRDefault="00E023DD" w:rsidP="00E0375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10=9*3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3DD" w:rsidRPr="00E023DD" w:rsidRDefault="00E023DD" w:rsidP="00E0375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11=9*4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3DD" w:rsidRPr="00E023DD" w:rsidRDefault="00E023DD" w:rsidP="00E0375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12=9*5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3DD" w:rsidRPr="00E023DD" w:rsidRDefault="00E023DD" w:rsidP="00E0375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13=9*6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3DD" w:rsidRPr="00E023DD" w:rsidRDefault="00E023DD" w:rsidP="00E0375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14=9*7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3DD" w:rsidRPr="00E023DD" w:rsidRDefault="00E023DD" w:rsidP="00E0375B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15=9*8</w:t>
            </w:r>
          </w:p>
        </w:tc>
      </w:tr>
      <w:tr w:rsidR="007448D6" w:rsidRPr="00E023DD" w:rsidTr="00E0375B">
        <w:trPr>
          <w:gridAfter w:val="1"/>
          <w:wAfter w:w="28" w:type="dxa"/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Cena nokļūšanai no garāžas līdz pakalpojumu sniegšanas vietai un pēc pakalpojuma sniegšanas nokļūšanai līdz garāžai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023DD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023DD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023DD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023DD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0,4</w:t>
            </w:r>
          </w:p>
        </w:tc>
      </w:tr>
      <w:tr w:rsidR="007448D6" w:rsidRPr="00E023DD" w:rsidTr="00E0375B">
        <w:trPr>
          <w:gridAfter w:val="1"/>
          <w:wAfter w:w="28" w:type="dxa"/>
          <w:trHeight w:val="2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brauciena 1 km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023DD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023DD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023DD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1,5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023DD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</w:tr>
      <w:tr w:rsidR="007448D6" w:rsidRPr="00E023DD" w:rsidTr="00E0375B">
        <w:trPr>
          <w:gridAfter w:val="1"/>
          <w:wAfter w:w="28" w:type="dxa"/>
          <w:trHeight w:val="28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Cena par dīkstāves 1h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023DD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023DD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023DD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0,9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sz w:val="16"/>
                <w:szCs w:val="16"/>
                <w:lang w:val="lv-LV" w:eastAsia="lv-LV"/>
              </w:rPr>
              <w:t>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</w:pPr>
            <w:r w:rsidRPr="00E023DD">
              <w:rPr>
                <w:rFonts w:ascii="Calibri" w:hAnsi="Calibri" w:cs="Calibri"/>
                <w:color w:val="000000"/>
                <w:sz w:val="16"/>
                <w:szCs w:val="16"/>
                <w:lang w:val="lv-LV" w:eastAsia="lv-LV"/>
              </w:rPr>
              <w:t>1,5</w:t>
            </w:r>
          </w:p>
        </w:tc>
      </w:tr>
      <w:tr w:rsidR="00E023DD" w:rsidRPr="00E023DD" w:rsidTr="00E0375B">
        <w:trPr>
          <w:gridAfter w:val="1"/>
          <w:wAfter w:w="28" w:type="dxa"/>
          <w:trHeight w:val="252"/>
        </w:trPr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023DD" w:rsidRPr="00E023DD" w:rsidRDefault="00E023DD" w:rsidP="00E023DD">
            <w:pPr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KOEFICIENTU SUMMA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023DD" w:rsidRPr="00E023DD" w:rsidRDefault="00E023DD" w:rsidP="00E023D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</w:pPr>
            <w:r w:rsidRPr="00E023DD">
              <w:rPr>
                <w:rFonts w:ascii="Tahoma" w:hAnsi="Tahoma" w:cs="Tahoma"/>
                <w:b/>
                <w:bCs/>
                <w:sz w:val="16"/>
                <w:szCs w:val="16"/>
                <w:lang w:val="lv-LV" w:eastAsia="lv-LV"/>
              </w:rPr>
              <w:t>2,9</w:t>
            </w:r>
          </w:p>
        </w:tc>
      </w:tr>
    </w:tbl>
    <w:p w:rsidR="009D3DBF" w:rsidRPr="00E023DD" w:rsidRDefault="009D3DBF" w:rsidP="00E023DD">
      <w:pPr>
        <w:ind w:firstLine="720"/>
        <w:rPr>
          <w:rFonts w:ascii="Tahoma" w:hAnsi="Tahoma" w:cs="Tahoma"/>
          <w:sz w:val="22"/>
          <w:szCs w:val="22"/>
          <w:lang w:val="lv-LV"/>
        </w:rPr>
      </w:pPr>
    </w:p>
    <w:sectPr w:rsidR="009D3DBF" w:rsidRPr="00E023DD" w:rsidSect="00983F72">
      <w:pgSz w:w="16838" w:h="11906" w:orient="landscape"/>
      <w:pgMar w:top="284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B07" w:rsidRDefault="00160B07" w:rsidP="00F02618">
      <w:r>
        <w:separator/>
      </w:r>
    </w:p>
  </w:endnote>
  <w:endnote w:type="continuationSeparator" w:id="0">
    <w:p w:rsidR="00160B07" w:rsidRDefault="00160B07" w:rsidP="00F0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929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23DD" w:rsidRDefault="00E023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8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023DD" w:rsidRDefault="00E023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B07" w:rsidRDefault="00160B07" w:rsidP="00F02618">
      <w:r>
        <w:separator/>
      </w:r>
    </w:p>
  </w:footnote>
  <w:footnote w:type="continuationSeparator" w:id="0">
    <w:p w:rsidR="00160B07" w:rsidRDefault="00160B07" w:rsidP="00F0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36454098"/>
    <w:multiLevelType w:val="hybridMultilevel"/>
    <w:tmpl w:val="DCA07FC8"/>
    <w:lvl w:ilvl="0" w:tplc="A8BCCB3E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">
    <w:nsid w:val="445830DE"/>
    <w:multiLevelType w:val="hybridMultilevel"/>
    <w:tmpl w:val="C750C75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034224"/>
    <w:multiLevelType w:val="hybridMultilevel"/>
    <w:tmpl w:val="602872AE"/>
    <w:lvl w:ilvl="0" w:tplc="1A2E97B8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  <w:color w:val="auto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526C4"/>
    <w:multiLevelType w:val="hybridMultilevel"/>
    <w:tmpl w:val="89C0FEB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225B9"/>
    <w:rsid w:val="00042625"/>
    <w:rsid w:val="00052FAB"/>
    <w:rsid w:val="00053402"/>
    <w:rsid w:val="00094CBF"/>
    <w:rsid w:val="000C506F"/>
    <w:rsid w:val="000D53EC"/>
    <w:rsid w:val="00123FF5"/>
    <w:rsid w:val="00151A42"/>
    <w:rsid w:val="00160B07"/>
    <w:rsid w:val="001739EF"/>
    <w:rsid w:val="001A3670"/>
    <w:rsid w:val="001A6B5B"/>
    <w:rsid w:val="001A6D58"/>
    <w:rsid w:val="001C2973"/>
    <w:rsid w:val="001E1838"/>
    <w:rsid w:val="00226162"/>
    <w:rsid w:val="002267B3"/>
    <w:rsid w:val="00230A67"/>
    <w:rsid w:val="00232D0C"/>
    <w:rsid w:val="00235CD1"/>
    <w:rsid w:val="002766BD"/>
    <w:rsid w:val="00292381"/>
    <w:rsid w:val="00293576"/>
    <w:rsid w:val="00294903"/>
    <w:rsid w:val="002B0AE9"/>
    <w:rsid w:val="002C181F"/>
    <w:rsid w:val="002F1AE5"/>
    <w:rsid w:val="00330D18"/>
    <w:rsid w:val="00341B6F"/>
    <w:rsid w:val="00341F97"/>
    <w:rsid w:val="003541D1"/>
    <w:rsid w:val="00364C80"/>
    <w:rsid w:val="003852EC"/>
    <w:rsid w:val="003A1548"/>
    <w:rsid w:val="003A264C"/>
    <w:rsid w:val="004070AA"/>
    <w:rsid w:val="00410195"/>
    <w:rsid w:val="00430448"/>
    <w:rsid w:val="0044066D"/>
    <w:rsid w:val="00441D7F"/>
    <w:rsid w:val="00442AB4"/>
    <w:rsid w:val="00444A8E"/>
    <w:rsid w:val="00463EFB"/>
    <w:rsid w:val="0047398A"/>
    <w:rsid w:val="00480BF1"/>
    <w:rsid w:val="004956DF"/>
    <w:rsid w:val="004A0522"/>
    <w:rsid w:val="004A2AE6"/>
    <w:rsid w:val="004E1746"/>
    <w:rsid w:val="005179CE"/>
    <w:rsid w:val="005275AF"/>
    <w:rsid w:val="005329B0"/>
    <w:rsid w:val="0057496C"/>
    <w:rsid w:val="00577851"/>
    <w:rsid w:val="005816C2"/>
    <w:rsid w:val="00586B5D"/>
    <w:rsid w:val="00593450"/>
    <w:rsid w:val="005C0082"/>
    <w:rsid w:val="005C7831"/>
    <w:rsid w:val="005E7799"/>
    <w:rsid w:val="005F2394"/>
    <w:rsid w:val="005F5FC6"/>
    <w:rsid w:val="00602ACF"/>
    <w:rsid w:val="0063523A"/>
    <w:rsid w:val="00650AC2"/>
    <w:rsid w:val="00676901"/>
    <w:rsid w:val="006A5D45"/>
    <w:rsid w:val="006A6433"/>
    <w:rsid w:val="006E2995"/>
    <w:rsid w:val="006E5BED"/>
    <w:rsid w:val="006E7FD2"/>
    <w:rsid w:val="007076B3"/>
    <w:rsid w:val="00732F6F"/>
    <w:rsid w:val="007448D6"/>
    <w:rsid w:val="007600C0"/>
    <w:rsid w:val="00765E22"/>
    <w:rsid w:val="00766662"/>
    <w:rsid w:val="00794D51"/>
    <w:rsid w:val="00795618"/>
    <w:rsid w:val="007B17D3"/>
    <w:rsid w:val="007B591D"/>
    <w:rsid w:val="007D43B7"/>
    <w:rsid w:val="007E5E93"/>
    <w:rsid w:val="007E75F8"/>
    <w:rsid w:val="007F1C52"/>
    <w:rsid w:val="007F3177"/>
    <w:rsid w:val="0081563E"/>
    <w:rsid w:val="00831DEE"/>
    <w:rsid w:val="008371DD"/>
    <w:rsid w:val="00840CC7"/>
    <w:rsid w:val="0084337E"/>
    <w:rsid w:val="00845B34"/>
    <w:rsid w:val="00860846"/>
    <w:rsid w:val="008609AF"/>
    <w:rsid w:val="00875803"/>
    <w:rsid w:val="00891F88"/>
    <w:rsid w:val="008E5664"/>
    <w:rsid w:val="008E7F0D"/>
    <w:rsid w:val="008F266D"/>
    <w:rsid w:val="009036CE"/>
    <w:rsid w:val="00913853"/>
    <w:rsid w:val="009309AA"/>
    <w:rsid w:val="00930FAC"/>
    <w:rsid w:val="0094061E"/>
    <w:rsid w:val="00946875"/>
    <w:rsid w:val="0095299C"/>
    <w:rsid w:val="00962A75"/>
    <w:rsid w:val="009764B9"/>
    <w:rsid w:val="00983F72"/>
    <w:rsid w:val="009A2B9E"/>
    <w:rsid w:val="009A5DA6"/>
    <w:rsid w:val="009C75B1"/>
    <w:rsid w:val="009D3DBF"/>
    <w:rsid w:val="009E0B06"/>
    <w:rsid w:val="009E0FB3"/>
    <w:rsid w:val="009F792F"/>
    <w:rsid w:val="00A05EC6"/>
    <w:rsid w:val="00A10CC2"/>
    <w:rsid w:val="00A1550A"/>
    <w:rsid w:val="00A30B51"/>
    <w:rsid w:val="00A36406"/>
    <w:rsid w:val="00A55104"/>
    <w:rsid w:val="00A603B1"/>
    <w:rsid w:val="00A6217A"/>
    <w:rsid w:val="00A6339E"/>
    <w:rsid w:val="00A8795E"/>
    <w:rsid w:val="00A879E8"/>
    <w:rsid w:val="00AA2FBA"/>
    <w:rsid w:val="00AA3155"/>
    <w:rsid w:val="00AB0EB1"/>
    <w:rsid w:val="00AC203B"/>
    <w:rsid w:val="00AD09B2"/>
    <w:rsid w:val="00AE0A04"/>
    <w:rsid w:val="00AE374F"/>
    <w:rsid w:val="00AE45AE"/>
    <w:rsid w:val="00B62365"/>
    <w:rsid w:val="00B64019"/>
    <w:rsid w:val="00B811C6"/>
    <w:rsid w:val="00BA577D"/>
    <w:rsid w:val="00BB0DF9"/>
    <w:rsid w:val="00BC269E"/>
    <w:rsid w:val="00BE4AD4"/>
    <w:rsid w:val="00BE63D8"/>
    <w:rsid w:val="00BE7DD1"/>
    <w:rsid w:val="00C136D3"/>
    <w:rsid w:val="00C206E2"/>
    <w:rsid w:val="00C47E21"/>
    <w:rsid w:val="00C7178B"/>
    <w:rsid w:val="00C72E19"/>
    <w:rsid w:val="00C87044"/>
    <w:rsid w:val="00CB0A64"/>
    <w:rsid w:val="00CB0C71"/>
    <w:rsid w:val="00CD129B"/>
    <w:rsid w:val="00CF5D21"/>
    <w:rsid w:val="00CF7C15"/>
    <w:rsid w:val="00D215A1"/>
    <w:rsid w:val="00D332D3"/>
    <w:rsid w:val="00D40D36"/>
    <w:rsid w:val="00D66F99"/>
    <w:rsid w:val="00D869DC"/>
    <w:rsid w:val="00DB0770"/>
    <w:rsid w:val="00DC7BA5"/>
    <w:rsid w:val="00DE3EE6"/>
    <w:rsid w:val="00E01F76"/>
    <w:rsid w:val="00E023DD"/>
    <w:rsid w:val="00E0375B"/>
    <w:rsid w:val="00E06D28"/>
    <w:rsid w:val="00E11D91"/>
    <w:rsid w:val="00E165E0"/>
    <w:rsid w:val="00E366EE"/>
    <w:rsid w:val="00E42040"/>
    <w:rsid w:val="00E5293D"/>
    <w:rsid w:val="00E85B56"/>
    <w:rsid w:val="00E86A1E"/>
    <w:rsid w:val="00E9227D"/>
    <w:rsid w:val="00EC40A5"/>
    <w:rsid w:val="00EC45B0"/>
    <w:rsid w:val="00EE651B"/>
    <w:rsid w:val="00F02618"/>
    <w:rsid w:val="00F212F1"/>
    <w:rsid w:val="00F460F9"/>
    <w:rsid w:val="00F470AC"/>
    <w:rsid w:val="00F53A1F"/>
    <w:rsid w:val="00F57E28"/>
    <w:rsid w:val="00F96F17"/>
    <w:rsid w:val="00FA2E6A"/>
    <w:rsid w:val="00FC2392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8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Footer">
    <w:name w:val="footer"/>
    <w:basedOn w:val="Normal"/>
    <w:link w:val="FooterChar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8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Footer">
    <w:name w:val="footer"/>
    <w:basedOn w:val="Normal"/>
    <w:link w:val="FooterChar"/>
    <w:uiPriority w:val="99"/>
    <w:unhideWhenUsed/>
    <w:rsid w:val="00F0261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618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06EE-FBD0-4918-B1FD-A16D98D74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6629</Words>
  <Characters>3780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210</cp:revision>
  <cp:lastPrinted>2016-01-20T14:48:00Z</cp:lastPrinted>
  <dcterms:created xsi:type="dcterms:W3CDTF">2015-02-05T08:30:00Z</dcterms:created>
  <dcterms:modified xsi:type="dcterms:W3CDTF">2017-01-09T12:19:00Z</dcterms:modified>
</cp:coreProperties>
</file>