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DD61C5">
        <w:rPr>
          <w:rFonts w:ascii="Tahoma" w:hAnsi="Tahoma" w:cs="Tahoma"/>
          <w:b/>
          <w:sz w:val="22"/>
          <w:szCs w:val="22"/>
          <w:lang w:val="lv-LV"/>
        </w:rPr>
        <w:t>ONP 2015/27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DD61C5">
        <w:rPr>
          <w:rFonts w:ascii="Tahoma" w:hAnsi="Tahoma" w:cs="Tahoma"/>
          <w:b/>
          <w:bCs/>
          <w:sz w:val="22"/>
          <w:szCs w:val="22"/>
          <w:lang w:val="lv-LV"/>
        </w:rPr>
        <w:t>Vieglās dienesta automašīnas noma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DD61C5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2015.gada 22.jūlijā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DD61C5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86B1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2015/27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DD61C5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166BA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6312F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Vieglās dienesta automašīnas noma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6312F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02.07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312F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13.07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B07DEE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„Auto 26”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B07DE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7 464,00</w:t>
                  </w:r>
                </w:p>
              </w:tc>
            </w:tr>
            <w:tr w:rsidR="006E2995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E2995" w:rsidRPr="00444A8E" w:rsidRDefault="006E2995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E2995" w:rsidRDefault="00B07DEE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„Favorit Rent”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E2995" w:rsidRDefault="00B07DE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6 413,52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6A1A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B07DEE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„ARMADA RENT”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B07DE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9 421,44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6A1A7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B07DEE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„Pilna Servisa Līzings”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B07DE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8 963,76</w:t>
                  </w:r>
                </w:p>
              </w:tc>
            </w:tr>
            <w:tr w:rsidR="00371054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371054" w:rsidRDefault="0037105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371054" w:rsidRDefault="00B07DEE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„GT autonoma”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371054" w:rsidRDefault="00B07DE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10 296,00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287E1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22.07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8D18DF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B07DEE" w:rsidP="006A1A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„Favorit Rent”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B07DE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6 413,52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8D18D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0166BA" w:rsidP="00287E1A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86B11">
              <w:rPr>
                <w:rFonts w:ascii="Tahoma" w:hAnsi="Tahoma" w:cs="Tahoma"/>
                <w:b/>
                <w:noProof/>
                <w:lang w:val="lv-LV"/>
              </w:rPr>
              <w:t>SIA</w:t>
            </w:r>
            <w:r w:rsidR="002F1AE5" w:rsidRPr="00786B11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 w:rsidR="00287E1A" w:rsidRPr="00786B11">
              <w:rPr>
                <w:rFonts w:ascii="Tahoma" w:hAnsi="Tahoma" w:cs="Tahoma"/>
                <w:b/>
                <w:noProof/>
                <w:lang w:val="lv-LV"/>
              </w:rPr>
              <w:t>Favorit Rent</w:t>
            </w:r>
            <w:r w:rsidR="002F1AE5" w:rsidRPr="00786B11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287E1A">
              <w:rPr>
                <w:rFonts w:ascii="Tahoma" w:hAnsi="Tahoma" w:cs="Tahoma"/>
                <w:noProof/>
                <w:lang w:val="lv-LV"/>
              </w:rPr>
              <w:t>40103531291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vai 2.punktā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66BA"/>
    <w:rsid w:val="000D53EC"/>
    <w:rsid w:val="001146B1"/>
    <w:rsid w:val="00232D0C"/>
    <w:rsid w:val="00287E1A"/>
    <w:rsid w:val="002F1AE5"/>
    <w:rsid w:val="00371054"/>
    <w:rsid w:val="004070AA"/>
    <w:rsid w:val="00444A8E"/>
    <w:rsid w:val="00463EFB"/>
    <w:rsid w:val="004956DF"/>
    <w:rsid w:val="004C102B"/>
    <w:rsid w:val="0057496C"/>
    <w:rsid w:val="006312F8"/>
    <w:rsid w:val="0063523A"/>
    <w:rsid w:val="00676901"/>
    <w:rsid w:val="006A1A71"/>
    <w:rsid w:val="006E2995"/>
    <w:rsid w:val="006E7FD2"/>
    <w:rsid w:val="007076B3"/>
    <w:rsid w:val="00786B11"/>
    <w:rsid w:val="00795618"/>
    <w:rsid w:val="00831DEE"/>
    <w:rsid w:val="008609AF"/>
    <w:rsid w:val="008D18DF"/>
    <w:rsid w:val="008F266D"/>
    <w:rsid w:val="009309AA"/>
    <w:rsid w:val="00994290"/>
    <w:rsid w:val="009A2B9E"/>
    <w:rsid w:val="00A10CC2"/>
    <w:rsid w:val="00AD09B2"/>
    <w:rsid w:val="00AE0A04"/>
    <w:rsid w:val="00B07DEE"/>
    <w:rsid w:val="00BC269E"/>
    <w:rsid w:val="00BE63D8"/>
    <w:rsid w:val="00BE7DD1"/>
    <w:rsid w:val="00C206E2"/>
    <w:rsid w:val="00D215A1"/>
    <w:rsid w:val="00D332D3"/>
    <w:rsid w:val="00DB0770"/>
    <w:rsid w:val="00DB61CD"/>
    <w:rsid w:val="00DD61C5"/>
    <w:rsid w:val="00E06D28"/>
    <w:rsid w:val="00E165E0"/>
    <w:rsid w:val="00E85B56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45</cp:revision>
  <cp:lastPrinted>2015-02-05T09:08:00Z</cp:lastPrinted>
  <dcterms:created xsi:type="dcterms:W3CDTF">2015-02-05T08:30:00Z</dcterms:created>
  <dcterms:modified xsi:type="dcterms:W3CDTF">2015-11-10T11:33:00Z</dcterms:modified>
</cp:coreProperties>
</file>