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CD5C36">
        <w:rPr>
          <w:rFonts w:ascii="Tahoma" w:hAnsi="Tahoma" w:cs="Tahoma"/>
          <w:b/>
          <w:sz w:val="22"/>
          <w:szCs w:val="22"/>
          <w:lang w:val="lv-LV"/>
        </w:rPr>
        <w:t>ONP 2016/55</w:t>
      </w:r>
    </w:p>
    <w:p w:rsidR="00BE7DD1" w:rsidRPr="00510233" w:rsidRDefault="00BE7DD1" w:rsidP="00AA09B7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AA09B7">
        <w:rPr>
          <w:rFonts w:ascii="Tahoma" w:hAnsi="Tahoma" w:cs="Tahoma"/>
          <w:b/>
          <w:bCs/>
          <w:sz w:val="22"/>
          <w:szCs w:val="22"/>
          <w:lang w:val="lv-LV"/>
        </w:rPr>
        <w:t>Informācijas tehnoloģiju profilaktiskā uzraudzība un tehniskā apkope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Pr="00AA09B7" w:rsidRDefault="00BE7DD1" w:rsidP="00E06D28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AA09B7">
        <w:rPr>
          <w:rFonts w:ascii="Tahoma" w:hAnsi="Tahoma" w:cs="Tahoma"/>
          <w:b/>
          <w:sz w:val="24"/>
          <w:szCs w:val="24"/>
          <w:lang w:val="lv-LV"/>
        </w:rPr>
        <w:t>LĒMUMS</w:t>
      </w:r>
    </w:p>
    <w:p w:rsidR="000D53EC" w:rsidRPr="00AA09B7" w:rsidRDefault="000D53EC" w:rsidP="00E06D28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:rsidR="000D53EC" w:rsidRPr="00AA09B7" w:rsidRDefault="00CD5C36" w:rsidP="00AD09B2">
      <w:pPr>
        <w:spacing w:after="120"/>
        <w:ind w:hanging="142"/>
        <w:rPr>
          <w:rFonts w:ascii="Tahoma" w:hAnsi="Tahoma" w:cs="Tahoma"/>
          <w:b/>
          <w:lang w:val="lv-LV"/>
        </w:rPr>
      </w:pPr>
      <w:r>
        <w:rPr>
          <w:rFonts w:ascii="Tahoma" w:hAnsi="Tahoma" w:cs="Tahoma"/>
          <w:lang w:val="lv-LV"/>
        </w:rPr>
        <w:t>2016.gada 22</w:t>
      </w:r>
      <w:r w:rsidR="00AA09B7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decembrī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3B093D">
              <w:rPr>
                <w:rFonts w:ascii="Tahoma" w:hAnsi="Tahoma" w:cs="Tahoma"/>
              </w:rPr>
              <w:t xml:space="preserve"> </w:t>
            </w:r>
            <w:r w:rsidR="004E3B60">
              <w:rPr>
                <w:rFonts w:ascii="Tahoma" w:hAnsi="Tahoma" w:cs="Tahoma"/>
              </w:rPr>
              <w:t>2016/55</w:t>
            </w:r>
            <w:bookmarkStart w:id="0" w:name="_GoBack"/>
            <w:bookmarkEnd w:id="0"/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3A7F60" w:rsidP="002F1AE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Pasūtītāji</w:t>
            </w:r>
          </w:p>
        </w:tc>
        <w:tc>
          <w:tcPr>
            <w:tcW w:w="8256" w:type="dxa"/>
            <w:vAlign w:val="center"/>
          </w:tcPr>
          <w:p w:rsidR="00BE7DD1" w:rsidRPr="003A7F60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 numurs: </w:t>
            </w:r>
            <w:r w:rsidR="002F1AE5" w:rsidRPr="002F1AE5">
              <w:rPr>
                <w:rFonts w:ascii="Tahoma" w:hAnsi="Tahoma" w:cs="Tahoma"/>
                <w:noProof/>
              </w:rPr>
              <w:t>90000024332</w:t>
            </w:r>
          </w:p>
          <w:p w:rsidR="00AA09B7" w:rsidRPr="003A7F60" w:rsidRDefault="00AA09B7" w:rsidP="00AA09B7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PA “Olaines sociālais dienests”</w:t>
            </w:r>
          </w:p>
          <w:p w:rsidR="00AA09B7" w:rsidRDefault="00AA09B7" w:rsidP="00AA09B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AA09B7" w:rsidRDefault="00AA09B7" w:rsidP="00AA09B7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90001638049</w:t>
            </w:r>
          </w:p>
          <w:p w:rsidR="00AA09B7" w:rsidRDefault="00D27F39" w:rsidP="00AA09B7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V</w:t>
            </w:r>
            <w:r w:rsidR="00AA09B7">
              <w:rPr>
                <w:rFonts w:ascii="Tahoma" w:hAnsi="Tahoma" w:cs="Tahoma"/>
                <w:b/>
                <w:noProof/>
              </w:rPr>
              <w:t>ēstures un mākslas muzejs</w:t>
            </w:r>
          </w:p>
          <w:p w:rsidR="00AA09B7" w:rsidRPr="002F1AE5" w:rsidRDefault="00AA09B7" w:rsidP="00AA09B7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AA09B7" w:rsidRDefault="00AA09B7" w:rsidP="00AA09B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90001494580</w:t>
            </w:r>
          </w:p>
          <w:p w:rsidR="00D27F39" w:rsidRDefault="00D27F39" w:rsidP="00D27F39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Mūzikas un mākslas skola</w:t>
            </w:r>
          </w:p>
          <w:p w:rsidR="00D27F39" w:rsidRPr="002F1AE5" w:rsidRDefault="00D27F39" w:rsidP="00D27F3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31</w:t>
            </w:r>
            <w:r w:rsidRPr="002F1AE5">
              <w:rPr>
                <w:rFonts w:ascii="Tahoma" w:hAnsi="Tahoma" w:cs="Tahoma"/>
                <w:noProof/>
              </w:rPr>
              <w:t>, Olaine, Olaines novads, LV-2114, Latvija</w:t>
            </w:r>
          </w:p>
          <w:p w:rsidR="00D27F39" w:rsidRDefault="00D27F39" w:rsidP="00D27F39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90001419366</w:t>
            </w:r>
          </w:p>
          <w:p w:rsidR="00AA09B7" w:rsidRDefault="00AA09B7" w:rsidP="00AA09B7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Kultūras centrs</w:t>
            </w:r>
          </w:p>
          <w:p w:rsidR="00AA09B7" w:rsidRDefault="00C22C0C" w:rsidP="00AA09B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11, O</w:t>
            </w:r>
            <w:r w:rsidR="00AA09B7" w:rsidRPr="00501DED">
              <w:rPr>
                <w:rFonts w:ascii="Tahoma" w:hAnsi="Tahoma" w:cs="Tahoma"/>
                <w:noProof/>
              </w:rPr>
              <w:t>laine, Olaines novads, LV-2114, Latvija</w:t>
            </w:r>
          </w:p>
          <w:p w:rsidR="00AA09B7" w:rsidRDefault="00AA09B7" w:rsidP="00AA09B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90000023873</w:t>
            </w:r>
          </w:p>
          <w:p w:rsidR="00AA09B7" w:rsidRPr="00501DED" w:rsidRDefault="00AA09B7" w:rsidP="00AA09B7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AA09B7" w:rsidRDefault="00AA09B7" w:rsidP="00AA09B7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AA09B7" w:rsidRDefault="00AA09B7" w:rsidP="002F1AE5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  <w:p w:rsidR="003A7F60" w:rsidRPr="003A7F60" w:rsidRDefault="003A7F60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 xml:space="preserve">PII “Zīle” </w:t>
            </w:r>
          </w:p>
          <w:p w:rsidR="003A7F60" w:rsidRDefault="003A7F60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Kūdras iela 9, Olaine, Olaines novads, LV-2114, Latvija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90000023765</w:t>
            </w:r>
          </w:p>
          <w:p w:rsidR="003A7F60" w:rsidRPr="003A7F60" w:rsidRDefault="003A7F60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“Dzērvenīte”</w:t>
            </w:r>
          </w:p>
          <w:p w:rsidR="003A7F60" w:rsidRDefault="00C22C0C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</w:t>
            </w:r>
            <w:r w:rsidR="003A7F60">
              <w:rPr>
                <w:rFonts w:ascii="Tahoma" w:hAnsi="Tahoma" w:cs="Tahoma"/>
                <w:noProof/>
              </w:rPr>
              <w:t>laine, Olaines novads, LV-2114, Latvija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  <w:p w:rsidR="003A7F60" w:rsidRPr="003A7F60" w:rsidRDefault="003A7F60" w:rsidP="002F1AE5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PII “Magonīte”</w:t>
            </w:r>
          </w:p>
          <w:p w:rsidR="003A7F60" w:rsidRDefault="003A7F60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Baznīcas iela 11, Jaunolaine, Olaines pagasts, Olaines novads, LV-2114, Latvija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90009202489</w:t>
            </w:r>
          </w:p>
          <w:p w:rsidR="003A7F60" w:rsidRPr="00501DED" w:rsidRDefault="00501DED" w:rsidP="002F1AE5">
            <w:pPr>
              <w:rPr>
                <w:rFonts w:ascii="Tahoma" w:hAnsi="Tahoma" w:cs="Tahoma"/>
                <w:b/>
                <w:noProof/>
              </w:rPr>
            </w:pPr>
            <w:r w:rsidRPr="00501DED">
              <w:rPr>
                <w:rFonts w:ascii="Tahoma" w:hAnsi="Tahoma" w:cs="Tahoma"/>
                <w:b/>
                <w:noProof/>
              </w:rPr>
              <w:t>SPII “Ābelīte”</w:t>
            </w:r>
          </w:p>
          <w:p w:rsidR="00501DED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Parka iela 5, Olaine, Olaines novads, LV-2114, Latvija</w:t>
            </w:r>
          </w:p>
          <w:p w:rsidR="00501DED" w:rsidRPr="002F1AE5" w:rsidRDefault="00501DED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90000012723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4E3B60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6E2995" w:rsidRDefault="00C22C0C" w:rsidP="005C6B29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Informācijas tehnoloģiju profilaktiskā uzraudzība un tehniskā apkope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823EF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07.12.2016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23EFC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823EF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19.12.2016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498"/>
              <w:gridCol w:w="3402"/>
            </w:tblGrid>
            <w:tr w:rsidR="00C22C0C" w:rsidRPr="00444A8E" w:rsidTr="00387403">
              <w:tc>
                <w:tcPr>
                  <w:tcW w:w="851" w:type="dxa"/>
                  <w:vAlign w:val="center"/>
                </w:tcPr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498" w:type="dxa"/>
                  <w:shd w:val="clear" w:color="auto" w:fill="auto"/>
                  <w:vAlign w:val="center"/>
                </w:tcPr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387403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diviem gadiem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  <w:r w:rsidR="00387403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C22C0C" w:rsidRPr="00444A8E" w:rsidTr="00387403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498" w:type="dxa"/>
                  <w:shd w:val="clear" w:color="auto" w:fill="auto"/>
                  <w:vAlign w:val="center"/>
                </w:tcPr>
                <w:p w:rsidR="00C22C0C" w:rsidRPr="00444A8E" w:rsidRDefault="00C93F77" w:rsidP="006917F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Pašnodarbinātais “Igors Matuls”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C22C0C" w:rsidRPr="00444A8E" w:rsidRDefault="00C93F77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6 435,00</w:t>
                  </w:r>
                </w:p>
              </w:tc>
            </w:tr>
            <w:tr w:rsidR="00C22C0C" w:rsidTr="00387403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3498" w:type="dxa"/>
                  <w:shd w:val="clear" w:color="auto" w:fill="auto"/>
                  <w:vAlign w:val="center"/>
                </w:tcPr>
                <w:p w:rsidR="00C22C0C" w:rsidRDefault="00C93F77" w:rsidP="006917F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„Komerccentrs DATI grupa”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C22C0C" w:rsidRDefault="00C93F77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22 585,68</w:t>
                  </w:r>
                </w:p>
              </w:tc>
            </w:tr>
            <w:tr w:rsidR="00C22C0C" w:rsidTr="00387403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22C0C" w:rsidRPr="00444A8E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3498" w:type="dxa"/>
                  <w:shd w:val="clear" w:color="auto" w:fill="auto"/>
                  <w:vAlign w:val="center"/>
                </w:tcPr>
                <w:p w:rsidR="00C22C0C" w:rsidRDefault="00C93F77" w:rsidP="006917F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„Datakom”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C22C0C" w:rsidRDefault="00C93F77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24 768,00</w:t>
                  </w:r>
                </w:p>
              </w:tc>
            </w:tr>
            <w:tr w:rsidR="00C22C0C" w:rsidTr="00387403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22C0C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3498" w:type="dxa"/>
                  <w:shd w:val="clear" w:color="auto" w:fill="auto"/>
                  <w:vAlign w:val="center"/>
                </w:tcPr>
                <w:p w:rsidR="00C22C0C" w:rsidRDefault="00C93F77" w:rsidP="006917F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„Atea”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C22C0C" w:rsidRDefault="00C93F77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24 423,60</w:t>
                  </w:r>
                </w:p>
              </w:tc>
            </w:tr>
            <w:tr w:rsidR="00C22C0C" w:rsidTr="00387403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22C0C" w:rsidRDefault="00C22C0C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3498" w:type="dxa"/>
                  <w:shd w:val="clear" w:color="auto" w:fill="auto"/>
                  <w:vAlign w:val="center"/>
                </w:tcPr>
                <w:p w:rsidR="00C22C0C" w:rsidRDefault="00C93F77" w:rsidP="006917F2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„Euroscreen”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C22C0C" w:rsidRDefault="00C93F77" w:rsidP="006917F2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32 184,00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961FA3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lastRenderedPageBreak/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961FA3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22.12.2016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CE433F">
        <w:trPr>
          <w:trHeight w:val="586"/>
        </w:trPr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07"/>
              <w:gridCol w:w="3544"/>
            </w:tblGrid>
            <w:tr w:rsidR="00E85B56" w:rsidRPr="00CD5C36" w:rsidTr="00961FA3">
              <w:tc>
                <w:tcPr>
                  <w:tcW w:w="4207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961FA3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961FA3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diviem gadiem</w:t>
                  </w:r>
                </w:p>
                <w:p w:rsidR="00E85B56" w:rsidRPr="00444A8E" w:rsidRDefault="00BC269E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  <w:r w:rsidR="00961FA3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</w:t>
                  </w:r>
                  <w:r w:rsidR="00E85B56"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="00E85B56"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961FA3">
              <w:trPr>
                <w:trHeight w:val="442"/>
              </w:trPr>
              <w:tc>
                <w:tcPr>
                  <w:tcW w:w="4207" w:type="dxa"/>
                  <w:shd w:val="clear" w:color="auto" w:fill="auto"/>
                  <w:vAlign w:val="center"/>
                </w:tcPr>
                <w:p w:rsidR="00E85B56" w:rsidRPr="00444A8E" w:rsidRDefault="00E13126" w:rsidP="005C6B29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„Komerccentrs DATI grupa”</w:t>
                  </w:r>
                </w:p>
              </w:tc>
              <w:tc>
                <w:tcPr>
                  <w:tcW w:w="3544" w:type="dxa"/>
                  <w:shd w:val="clear" w:color="auto" w:fill="auto"/>
                  <w:vAlign w:val="center"/>
                </w:tcPr>
                <w:p w:rsidR="00E85B56" w:rsidRPr="00444A8E" w:rsidRDefault="006F65C2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22 585,68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4E3B60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A72017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3B093D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1B0839">
              <w:rPr>
                <w:rFonts w:ascii="Tahoma" w:hAnsi="Tahoma" w:cs="Tahoma"/>
                <w:b/>
                <w:noProof/>
                <w:lang w:val="lv-LV"/>
              </w:rPr>
              <w:t>Komerccentrs DATI grupa</w:t>
            </w:r>
            <w:r w:rsidRPr="003B093D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1B0839">
              <w:rPr>
                <w:rFonts w:ascii="Tahoma" w:hAnsi="Tahoma" w:cs="Tahoma"/>
                <w:noProof/>
                <w:lang w:val="lv-LV"/>
              </w:rPr>
              <w:t>40003115371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1B0839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="00A72017">
              <w:rPr>
                <w:rFonts w:ascii="Tahoma" w:hAnsi="Tahoma" w:cs="Tahoma"/>
                <w:noProof/>
                <w:lang w:val="lv-LV"/>
              </w:rPr>
              <w:t>minēto apstākļu dēļ un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4E3B60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A70409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F94239" w:rsidRPr="00F94239" w:rsidRDefault="00F94239" w:rsidP="00F94239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F94239">
              <w:rPr>
                <w:rFonts w:ascii="Tahoma" w:hAnsi="Tahoma" w:cs="Tahoma"/>
                <w:lang w:val="lv-LV"/>
              </w:rPr>
              <w:t xml:space="preserve">Komisija, vērtējot Pretendenta Pašnodarbinātais „Igors Matuls” piedāvājumu, secina, ka Pretendents Pašnodarbinātais „Igors Matuls” iesniedzis piedāvājumu, kas neatbilst Nolikuma 2.4. punkta prasībām. </w:t>
            </w:r>
          </w:p>
          <w:p w:rsidR="00F94239" w:rsidRPr="00F94239" w:rsidRDefault="00F94239" w:rsidP="00F94239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>Komisija skaidro</w:t>
            </w:r>
            <w:r w:rsidRPr="00F94239">
              <w:rPr>
                <w:rFonts w:ascii="Tahoma" w:hAnsi="Tahoma" w:cs="Tahoma"/>
                <w:lang w:val="lv-LV"/>
              </w:rPr>
              <w:t>, ka Pretendenta Pašnodarbinātais „Igors Matuls” norādītais speciālists (piedāvājuma 9.-10.lpp.) neatbilst Nolikuma 2.4.2.punkta 2.4.2.2. un 2.4.2.3.apakšpunkta prasībām, un Pretendenta rīcībā nav sertificēts IT drošības speciālists ar atbilstošu sertifikātu, atbilstoši Nolikuma 2.4.3.punktam.</w:t>
            </w:r>
          </w:p>
          <w:p w:rsidR="00F94239" w:rsidRPr="00F94239" w:rsidRDefault="00F94239" w:rsidP="00F94239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F94239">
              <w:rPr>
                <w:rFonts w:ascii="Tahoma" w:hAnsi="Tahoma" w:cs="Tahoma"/>
                <w:lang w:val="lv-LV"/>
              </w:rPr>
              <w:t xml:space="preserve">Komisija </w:t>
            </w:r>
            <w:r w:rsidRPr="00F94239">
              <w:rPr>
                <w:rFonts w:ascii="Tahoma" w:hAnsi="Tahoma" w:cs="Tahoma"/>
                <w:b/>
                <w:lang w:val="lv-LV"/>
              </w:rPr>
              <w:t>nolemj</w:t>
            </w:r>
            <w:r w:rsidRPr="00F94239">
              <w:rPr>
                <w:rFonts w:ascii="Tahoma" w:hAnsi="Tahoma" w:cs="Tahoma"/>
                <w:lang w:val="lv-LV"/>
              </w:rPr>
              <w:t xml:space="preserve"> Pretendenta Pašnodarbinātais „Igors Matuls” piedāvājumu turpmāk nevērtēt un izslēgt Pretendentu Pašnodarbinātais „Igors Matuls” no dalības iepirkuma piedāvājumu atlases pārbaudes vērtēšanas stadijā, pamatojoties uz Nolikuma 4.3.punktu.</w:t>
            </w:r>
          </w:p>
          <w:p w:rsidR="00BE7DD1" w:rsidRPr="00232D0C" w:rsidRDefault="00F94239" w:rsidP="00F94239">
            <w:pPr>
              <w:spacing w:after="120"/>
              <w:jc w:val="both"/>
              <w:rPr>
                <w:rFonts w:ascii="Tahoma" w:hAnsi="Tahoma" w:cs="Tahoma"/>
                <w:lang w:val="lv-LV"/>
              </w:rPr>
            </w:pPr>
            <w:r w:rsidRPr="00F94239">
              <w:rPr>
                <w:rFonts w:ascii="Tahoma" w:hAnsi="Tahoma" w:cs="Tahoma"/>
                <w:lang w:val="lv-LV"/>
              </w:rPr>
              <w:t xml:space="preserve">Papildus norādām, ka Pašnodarbinātā „Igors Matuls” iesniegtais detalizētais finanšu piedāvājums (piedāvājuma 14.- 17.lpp.) iesniegts vienam kalendārajam mēnesim par piedāvāto līgumcenu EUR 6 435,00 (bez PVN), savukārt finanšu piedāvājumā (piedāvājuma 13.lpp.) izmaksas nesakrīt ar detalizētā finanšu piedāvājumā norādītajām izmaksām. </w:t>
            </w:r>
          </w:p>
        </w:tc>
      </w:tr>
    </w:tbl>
    <w:p w:rsidR="00BE7DD1" w:rsidRPr="00A70409" w:rsidRDefault="00BE7DD1" w:rsidP="00BE7DD1">
      <w:pPr>
        <w:rPr>
          <w:lang w:val="lv-LV"/>
        </w:rPr>
      </w:pPr>
    </w:p>
    <w:p w:rsidR="004956DF" w:rsidRDefault="004956DF" w:rsidP="00BE7DD1">
      <w:pPr>
        <w:rPr>
          <w:rFonts w:ascii="Tahoma" w:hAnsi="Tahoma" w:cs="Tahoma"/>
          <w:sz w:val="22"/>
          <w:szCs w:val="22"/>
          <w:lang w:val="lv-LV"/>
        </w:rPr>
      </w:pPr>
    </w:p>
    <w:p w:rsidR="00BE7DD1" w:rsidRPr="000A048E" w:rsidRDefault="004956DF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  <w:r w:rsidR="00BE7DD1">
        <w:rPr>
          <w:rFonts w:ascii="Tahoma" w:hAnsi="Tahoma" w:cs="Tahoma"/>
          <w:sz w:val="22"/>
          <w:szCs w:val="22"/>
          <w:lang w:val="lv-LV"/>
        </w:rPr>
        <w:tab/>
      </w:r>
    </w:p>
    <w:p w:rsidR="00BE7DD1" w:rsidRPr="000A048E" w:rsidRDefault="00BE7DD1" w:rsidP="00BE7DD1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32F5243E"/>
    <w:multiLevelType w:val="hybridMultilevel"/>
    <w:tmpl w:val="4E300C2C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B0839"/>
    <w:rsid w:val="00232D0C"/>
    <w:rsid w:val="002F1AE5"/>
    <w:rsid w:val="00387403"/>
    <w:rsid w:val="00387CF0"/>
    <w:rsid w:val="003A7F60"/>
    <w:rsid w:val="003B093D"/>
    <w:rsid w:val="004070AA"/>
    <w:rsid w:val="00444A8E"/>
    <w:rsid w:val="00463EFB"/>
    <w:rsid w:val="00482515"/>
    <w:rsid w:val="004956DF"/>
    <w:rsid w:val="004E3B60"/>
    <w:rsid w:val="00501DED"/>
    <w:rsid w:val="0057496C"/>
    <w:rsid w:val="005C6B29"/>
    <w:rsid w:val="0063523A"/>
    <w:rsid w:val="00667CF5"/>
    <w:rsid w:val="00676901"/>
    <w:rsid w:val="006772E6"/>
    <w:rsid w:val="006E2995"/>
    <w:rsid w:val="006E7FD2"/>
    <w:rsid w:val="006F65C2"/>
    <w:rsid w:val="007076B3"/>
    <w:rsid w:val="00795618"/>
    <w:rsid w:val="00823EFC"/>
    <w:rsid w:val="00831DEE"/>
    <w:rsid w:val="008609AF"/>
    <w:rsid w:val="008B1239"/>
    <w:rsid w:val="008F266D"/>
    <w:rsid w:val="009309AA"/>
    <w:rsid w:val="00961FA3"/>
    <w:rsid w:val="0099352A"/>
    <w:rsid w:val="009A2B9E"/>
    <w:rsid w:val="00A036A5"/>
    <w:rsid w:val="00A10CC2"/>
    <w:rsid w:val="00A70409"/>
    <w:rsid w:val="00A72017"/>
    <w:rsid w:val="00A77423"/>
    <w:rsid w:val="00A87E29"/>
    <w:rsid w:val="00AA09B7"/>
    <w:rsid w:val="00AD09B2"/>
    <w:rsid w:val="00AE0A04"/>
    <w:rsid w:val="00BC269E"/>
    <w:rsid w:val="00BE63D8"/>
    <w:rsid w:val="00BE7DD1"/>
    <w:rsid w:val="00C206E2"/>
    <w:rsid w:val="00C22C0C"/>
    <w:rsid w:val="00C93F77"/>
    <w:rsid w:val="00CD5C36"/>
    <w:rsid w:val="00CE433F"/>
    <w:rsid w:val="00D215A1"/>
    <w:rsid w:val="00D27F39"/>
    <w:rsid w:val="00D332D3"/>
    <w:rsid w:val="00D33D1E"/>
    <w:rsid w:val="00DB0770"/>
    <w:rsid w:val="00DB70E4"/>
    <w:rsid w:val="00E06D28"/>
    <w:rsid w:val="00E13126"/>
    <w:rsid w:val="00E165E0"/>
    <w:rsid w:val="00E73FEF"/>
    <w:rsid w:val="00E85B56"/>
    <w:rsid w:val="00F470AC"/>
    <w:rsid w:val="00F9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2378</Words>
  <Characters>1356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77</cp:revision>
  <cp:lastPrinted>2015-02-05T09:08:00Z</cp:lastPrinted>
  <dcterms:created xsi:type="dcterms:W3CDTF">2015-02-05T08:30:00Z</dcterms:created>
  <dcterms:modified xsi:type="dcterms:W3CDTF">2016-12-22T14:20:00Z</dcterms:modified>
</cp:coreProperties>
</file>