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CBC" w:rsidRDefault="00192CBC" w:rsidP="00192CBC">
      <w:pPr>
        <w:tabs>
          <w:tab w:val="left" w:pos="6804"/>
        </w:tabs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192CBC" w:rsidRDefault="00192CBC" w:rsidP="00192CBC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 ONP 2018/08 </w:t>
      </w:r>
      <w:r>
        <w:rPr>
          <w:rFonts w:ascii="Tahoma" w:hAnsi="Tahoma" w:cs="Tahoma"/>
          <w:sz w:val="22"/>
          <w:szCs w:val="22"/>
          <w:lang w:val="lv-LV"/>
        </w:rPr>
        <w:t>komisijas</w:t>
      </w:r>
    </w:p>
    <w:p w:rsidR="00192CBC" w:rsidRDefault="00192CBC" w:rsidP="00192CBC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Kancelejas preču piegāde Olaines novada pašvaldības un tās iestāžu vajadzībām</w:t>
      </w:r>
      <w:r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192CBC" w:rsidRDefault="00192CBC" w:rsidP="00192CBC">
      <w:pPr>
        <w:rPr>
          <w:lang w:val="lv-LV"/>
        </w:rPr>
      </w:pPr>
    </w:p>
    <w:p w:rsidR="00192CBC" w:rsidRDefault="00192CBC" w:rsidP="00192CBC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LĒMUMS</w:t>
      </w:r>
    </w:p>
    <w:p w:rsidR="00192CBC" w:rsidRDefault="00192CBC" w:rsidP="00192CBC">
      <w:pPr>
        <w:jc w:val="center"/>
        <w:rPr>
          <w:rFonts w:ascii="Tahoma" w:hAnsi="Tahoma" w:cs="Tahoma"/>
          <w:b/>
          <w:sz w:val="24"/>
          <w:szCs w:val="24"/>
        </w:rPr>
      </w:pPr>
    </w:p>
    <w:p w:rsidR="00192CBC" w:rsidRDefault="00192CBC" w:rsidP="00192CBC">
      <w:pPr>
        <w:spacing w:after="120"/>
        <w:ind w:hanging="142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lang w:val="lv-LV"/>
        </w:rPr>
        <w:t>2018.gada</w:t>
      </w:r>
      <w:proofErr w:type="gramEnd"/>
      <w:r>
        <w:rPr>
          <w:rFonts w:ascii="Tahoma" w:hAnsi="Tahoma" w:cs="Tahoma"/>
          <w:lang w:val="lv-LV"/>
        </w:rPr>
        <w:t xml:space="preserve"> 5.martā </w:t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</w:r>
      <w:r>
        <w:rPr>
          <w:rFonts w:ascii="Tahoma" w:hAnsi="Tahoma" w:cs="Tahoma"/>
          <w:lang w:val="lv-LV"/>
        </w:rPr>
        <w:tab/>
        <w:t xml:space="preserve">Olaines novadā </w:t>
      </w:r>
      <w:r>
        <w:rPr>
          <w:rFonts w:ascii="Tahoma" w:hAnsi="Tahoma" w:cs="Tahoma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</w:p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2018/08</w:t>
            </w: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90000023854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1.vidusskola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1, Jaunolaine, Olaines pagasts, Olaines novads, LV-2127,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Mūzikas un mākslas skola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numurs: 90001419366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Vēstures un mākslas muzejs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90001494580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192CBC" w:rsidRDefault="00192CBC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192CBC" w:rsidTr="00192CBC">
        <w:trPr>
          <w:trHeight w:val="64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</w:p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192CBC" w:rsidTr="00192CBC">
        <w:trPr>
          <w:trHeight w:val="6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</w:p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Kancelejas preču piegāde Olaines novada pašvaldības un tās iestāžu vajadzībām</w:t>
            </w:r>
          </w:p>
        </w:tc>
      </w:tr>
      <w:tr w:rsidR="00192CBC" w:rsidTr="00192CBC">
        <w:trPr>
          <w:trHeight w:val="60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22.02.2018.</w:t>
            </w: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05.03.2018.</w:t>
            </w: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192CBC"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192CBC">
              <w:trPr>
                <w:trHeight w:val="137"/>
              </w:trPr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„Officeday Latvia”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12 551,69</w:t>
                  </w:r>
                </w:p>
              </w:tc>
            </w:tr>
          </w:tbl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lastRenderedPageBreak/>
              <w:t>Piedāvājuma izvēles kritērijs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Saimnieciski visizdevīgākais piedāvājums, kurš izraudzīts atbilstoši nolikumā noteiktajām prasībām ar viszemāko piedāvāto kopējo līgumcenu.</w:t>
            </w: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05.03.2018.</w:t>
            </w: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</w:p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192CBC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192CBC">
              <w:trPr>
                <w:trHeight w:val="156"/>
              </w:trPr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„Officeday Latvia”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92CBC" w:rsidRDefault="00192CBC">
                  <w:pPr>
                    <w:spacing w:line="276" w:lineRule="auto"/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12 551,69</w:t>
                  </w:r>
                </w:p>
              </w:tc>
            </w:tr>
          </w:tbl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„Officeday Latvia”</w:t>
            </w:r>
            <w:r>
              <w:rPr>
                <w:rFonts w:ascii="Tahoma" w:hAnsi="Tahoma" w:cs="Tahoma"/>
                <w:noProof/>
                <w:lang w:val="lv-LV"/>
              </w:rPr>
              <w:t>,</w:t>
            </w:r>
            <w:r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>
              <w:rPr>
                <w:rFonts w:ascii="Tahoma" w:hAnsi="Tahoma" w:cs="Tahoma"/>
                <w:noProof/>
                <w:lang w:val="lv-LV"/>
              </w:rPr>
              <w:t>reģ. Nr.40003249449 nav izslēdzama PIL 9. panta astotajā daļā minēto apstākļu dēļ, atbilst visām Nolikuma prasībām un ir iesniegusi vienīgo piedāvājumu šajā iepirkumā.</w:t>
            </w:r>
          </w:p>
        </w:tc>
      </w:tr>
      <w:tr w:rsidR="00192CBC" w:rsidTr="00192CB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BC" w:rsidRDefault="00192CB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:rsidR="007076B3" w:rsidRPr="00192CBC" w:rsidRDefault="007076B3" w:rsidP="00192CBC">
      <w:bookmarkStart w:id="0" w:name="_GoBack"/>
      <w:bookmarkEnd w:id="0"/>
    </w:p>
    <w:sectPr w:rsidR="007076B3" w:rsidRPr="00192CBC" w:rsidSect="004C2B4F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192CBC"/>
    <w:rsid w:val="001C63D3"/>
    <w:rsid w:val="00232D0C"/>
    <w:rsid w:val="002F1AE5"/>
    <w:rsid w:val="0032451F"/>
    <w:rsid w:val="003D2A84"/>
    <w:rsid w:val="004070AA"/>
    <w:rsid w:val="00421C28"/>
    <w:rsid w:val="00444A8E"/>
    <w:rsid w:val="00457AAA"/>
    <w:rsid w:val="00463EFB"/>
    <w:rsid w:val="004956DF"/>
    <w:rsid w:val="004A1AFC"/>
    <w:rsid w:val="004C2B4F"/>
    <w:rsid w:val="0057496C"/>
    <w:rsid w:val="00603FD5"/>
    <w:rsid w:val="0063523A"/>
    <w:rsid w:val="00676901"/>
    <w:rsid w:val="006E7FD2"/>
    <w:rsid w:val="007076B3"/>
    <w:rsid w:val="00734FC6"/>
    <w:rsid w:val="00741ED2"/>
    <w:rsid w:val="00795618"/>
    <w:rsid w:val="00831DEE"/>
    <w:rsid w:val="008609AF"/>
    <w:rsid w:val="008F2478"/>
    <w:rsid w:val="009137D6"/>
    <w:rsid w:val="009309AA"/>
    <w:rsid w:val="009A2B9E"/>
    <w:rsid w:val="00A10CC2"/>
    <w:rsid w:val="00A94738"/>
    <w:rsid w:val="00AC65DC"/>
    <w:rsid w:val="00AD09B2"/>
    <w:rsid w:val="00AE0A04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46A0F"/>
    <w:rsid w:val="00DB0770"/>
    <w:rsid w:val="00E06D28"/>
    <w:rsid w:val="00E165E0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1ED46-1CCF-4F57-A371-B1B0D38F6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6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1821</Words>
  <Characters>1038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53</cp:revision>
  <cp:lastPrinted>2015-02-05T09:08:00Z</cp:lastPrinted>
  <dcterms:created xsi:type="dcterms:W3CDTF">2015-02-05T08:30:00Z</dcterms:created>
  <dcterms:modified xsi:type="dcterms:W3CDTF">2018-03-05T15:33:00Z</dcterms:modified>
</cp:coreProperties>
</file>