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E06D28" w:rsidRDefault="000D53EC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BE7DD1" w:rsidRPr="00510233" w:rsidRDefault="00BE7DD1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="004070AA"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4950E6">
        <w:rPr>
          <w:rFonts w:ascii="Tahoma" w:hAnsi="Tahoma" w:cs="Tahoma"/>
          <w:b/>
          <w:sz w:val="22"/>
          <w:szCs w:val="22"/>
          <w:lang w:val="lv-LV"/>
        </w:rPr>
        <w:t>ONP 2015/22</w:t>
      </w:r>
    </w:p>
    <w:p w:rsidR="00BE7DD1" w:rsidRPr="00510233" w:rsidRDefault="00BE7DD1" w:rsidP="00BE7DD1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 w:rsidRPr="00510233">
        <w:rPr>
          <w:rFonts w:ascii="Tahoma" w:hAnsi="Tahoma" w:cs="Tahoma"/>
          <w:b/>
          <w:sz w:val="22"/>
          <w:szCs w:val="22"/>
          <w:lang w:val="lv-LV"/>
        </w:rPr>
        <w:t>„</w:t>
      </w:r>
      <w:r w:rsidR="004950E6">
        <w:rPr>
          <w:rFonts w:ascii="Tahoma" w:hAnsi="Tahoma" w:cs="Tahoma"/>
          <w:b/>
          <w:sz w:val="22"/>
          <w:szCs w:val="22"/>
          <w:lang w:val="lv-LV"/>
        </w:rPr>
        <w:t xml:space="preserve">Mēbeļu piegāde </w:t>
      </w:r>
      <w:r w:rsidR="004950E6">
        <w:rPr>
          <w:rFonts w:ascii="Tahoma" w:hAnsi="Tahoma" w:cs="Tahoma"/>
          <w:b/>
          <w:bCs/>
          <w:sz w:val="22"/>
          <w:szCs w:val="22"/>
          <w:lang w:val="lv-LV"/>
        </w:rPr>
        <w:t>Olaines 2.vidusskolai</w:t>
      </w:r>
      <w:r w:rsidRPr="00510233">
        <w:rPr>
          <w:rFonts w:ascii="Tahoma" w:hAnsi="Tahoma" w:cs="Tahoma"/>
          <w:b/>
          <w:sz w:val="22"/>
          <w:szCs w:val="22"/>
          <w:lang w:val="lv-LV"/>
        </w:rPr>
        <w:t>”</w:t>
      </w:r>
    </w:p>
    <w:p w:rsidR="00BE7DD1" w:rsidRPr="006E2995" w:rsidRDefault="00BE7DD1">
      <w:pPr>
        <w:rPr>
          <w:lang w:val="lv-LV"/>
        </w:rPr>
      </w:pPr>
    </w:p>
    <w:p w:rsidR="00BE7DD1" w:rsidRDefault="00BE7DD1" w:rsidP="00E06D28">
      <w:pPr>
        <w:jc w:val="center"/>
        <w:rPr>
          <w:rFonts w:ascii="Tahoma" w:hAnsi="Tahoma" w:cs="Tahoma"/>
          <w:b/>
          <w:sz w:val="24"/>
          <w:szCs w:val="24"/>
        </w:rPr>
      </w:pPr>
      <w:r w:rsidRPr="00BE7DD1">
        <w:rPr>
          <w:rFonts w:ascii="Tahoma" w:hAnsi="Tahoma" w:cs="Tahoma"/>
          <w:b/>
          <w:sz w:val="24"/>
          <w:szCs w:val="24"/>
        </w:rPr>
        <w:t>LĒMUMS</w:t>
      </w:r>
    </w:p>
    <w:p w:rsidR="000D53EC" w:rsidRDefault="000D53EC" w:rsidP="00E06D28">
      <w:pPr>
        <w:jc w:val="center"/>
        <w:rPr>
          <w:rFonts w:ascii="Tahoma" w:hAnsi="Tahoma" w:cs="Tahoma"/>
          <w:b/>
          <w:sz w:val="24"/>
          <w:szCs w:val="24"/>
        </w:rPr>
      </w:pPr>
    </w:p>
    <w:p w:rsidR="000D53EC" w:rsidRPr="004E09CC" w:rsidRDefault="004950E6" w:rsidP="00AD09B2">
      <w:pPr>
        <w:spacing w:after="120"/>
        <w:ind w:hanging="142"/>
        <w:rPr>
          <w:rFonts w:ascii="Tahoma" w:hAnsi="Tahoma" w:cs="Tahoma"/>
          <w:b/>
          <w:color w:val="FF0000"/>
        </w:rPr>
      </w:pPr>
      <w:r>
        <w:rPr>
          <w:rFonts w:ascii="Tahoma" w:hAnsi="Tahoma" w:cs="Tahoma"/>
          <w:lang w:val="lv-LV"/>
        </w:rPr>
        <w:t>2015.gada 9.jūl</w:t>
      </w:r>
      <w:r w:rsidR="006A0AC9">
        <w:rPr>
          <w:rFonts w:ascii="Tahoma" w:hAnsi="Tahoma" w:cs="Tahoma"/>
          <w:lang w:val="lv-LV"/>
        </w:rPr>
        <w:t>ijā</w:t>
      </w:r>
      <w:r w:rsidR="009A2B9E" w:rsidRPr="00620699">
        <w:rPr>
          <w:rFonts w:ascii="Tahoma" w:hAnsi="Tahoma" w:cs="Tahoma"/>
          <w:lang w:val="lv-LV"/>
        </w:rPr>
        <w:tab/>
      </w:r>
      <w:r w:rsidR="009A2B9E" w:rsidRPr="00620699">
        <w:rPr>
          <w:rFonts w:ascii="Tahoma" w:hAnsi="Tahoma" w:cs="Tahoma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>
        <w:rPr>
          <w:rFonts w:ascii="Tahoma" w:hAnsi="Tahoma" w:cs="Tahoma"/>
          <w:color w:val="FF0000"/>
          <w:lang w:val="lv-LV"/>
        </w:rPr>
        <w:tab/>
      </w:r>
      <w:r w:rsidR="000D53EC" w:rsidRPr="004E09CC">
        <w:rPr>
          <w:rFonts w:ascii="Tahoma" w:hAnsi="Tahoma" w:cs="Tahoma"/>
          <w:lang w:val="lv-LV"/>
        </w:rPr>
        <w:t xml:space="preserve">Olaines novadā </w:t>
      </w:r>
      <w:r w:rsidR="000D53EC" w:rsidRPr="004E09CC">
        <w:rPr>
          <w:rFonts w:ascii="Tahoma" w:hAnsi="Tahoma" w:cs="Tahoma"/>
          <w:color w:val="FF0000"/>
          <w:lang w:val="lv-LV"/>
        </w:rPr>
        <w:tab/>
      </w:r>
    </w:p>
    <w:tbl>
      <w:tblPr>
        <w:tblStyle w:val="TableGrid"/>
        <w:tblW w:w="11058" w:type="dxa"/>
        <w:tblInd w:w="-318" w:type="dxa"/>
        <w:tblLook w:val="04A0" w:firstRow="1" w:lastRow="0" w:firstColumn="1" w:lastColumn="0" w:noHBand="0" w:noVBand="1"/>
      </w:tblPr>
      <w:tblGrid>
        <w:gridCol w:w="2802"/>
        <w:gridCol w:w="8256"/>
      </w:tblGrid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4950E6" w:rsidP="002F1A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</w:t>
            </w:r>
            <w:r w:rsidR="00C51D4F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2015/22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256" w:type="dxa"/>
            <w:vAlign w:val="center"/>
          </w:tcPr>
          <w:p w:rsidR="00732F6F" w:rsidRPr="003A7F60" w:rsidRDefault="00BA3307" w:rsidP="00732F6F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Olaines 2.vidusskola</w:t>
            </w:r>
          </w:p>
          <w:p w:rsidR="00732F6F" w:rsidRDefault="00BA3307" w:rsidP="00732F6F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Skolas iela 1</w:t>
            </w:r>
            <w:r w:rsidR="00732F6F">
              <w:rPr>
                <w:rFonts w:ascii="Tahoma" w:hAnsi="Tahoma" w:cs="Tahoma"/>
                <w:noProof/>
              </w:rPr>
              <w:t>, Olaine, Olaines novads, LV-2114, Latvija</w:t>
            </w:r>
          </w:p>
          <w:p w:rsidR="002F1AE5" w:rsidRPr="002F1AE5" w:rsidRDefault="00732F6F" w:rsidP="002F1AE5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</w:t>
            </w:r>
            <w:r w:rsidR="00BA3307">
              <w:rPr>
                <w:rFonts w:ascii="Tahoma" w:hAnsi="Tahoma" w:cs="Tahoma"/>
                <w:noProof/>
              </w:rPr>
              <w:t>ģistrācijas  numurs: 90000032804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Publisko iepirkumu likuma 8.</w:t>
            </w:r>
            <w:r w:rsidRPr="002F1AE5">
              <w:rPr>
                <w:rFonts w:ascii="Tahoma" w:hAnsi="Tahoma" w:cs="Tahoma"/>
                <w:noProof/>
                <w:vertAlign w:val="superscript"/>
              </w:rPr>
              <w:t>2</w:t>
            </w:r>
            <w:r w:rsidRPr="002F1AE5">
              <w:rPr>
                <w:rFonts w:ascii="Tahoma" w:hAnsi="Tahoma" w:cs="Tahoma"/>
                <w:noProof/>
              </w:rPr>
              <w:t xml:space="preserve"> panta iepirkums</w:t>
            </w:r>
          </w:p>
        </w:tc>
      </w:tr>
      <w:tr w:rsidR="00BE7DD1" w:rsidRPr="00310690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BA3307" w:rsidRDefault="004950E6" w:rsidP="004950E6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bCs/>
                <w:lang w:val="lv-LV"/>
              </w:rPr>
              <w:t xml:space="preserve">Mēbeļu piegāde </w:t>
            </w:r>
            <w:r w:rsidR="00BA3307" w:rsidRPr="00BA3307">
              <w:rPr>
                <w:rFonts w:ascii="Tahoma" w:hAnsi="Tahoma" w:cs="Tahoma"/>
                <w:bCs/>
                <w:lang w:val="lv-LV"/>
              </w:rPr>
              <w:t xml:space="preserve">Olaines </w:t>
            </w:r>
            <w:r>
              <w:rPr>
                <w:rFonts w:ascii="Tahoma" w:hAnsi="Tahoma" w:cs="Tahoma"/>
                <w:bCs/>
                <w:lang w:val="lv-LV"/>
              </w:rPr>
              <w:t>2.vidusskolai</w:t>
            </w:r>
          </w:p>
        </w:tc>
      </w:tr>
      <w:tr w:rsidR="00BE7DD1" w:rsidTr="00E06D28">
        <w:trPr>
          <w:trHeight w:val="722"/>
        </w:trPr>
        <w:tc>
          <w:tcPr>
            <w:tcW w:w="2802" w:type="dxa"/>
            <w:vAlign w:val="center"/>
          </w:tcPr>
          <w:p w:rsidR="002F1AE5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256" w:type="dxa"/>
            <w:vAlign w:val="center"/>
          </w:tcPr>
          <w:p w:rsidR="00BE7DD1" w:rsidRPr="00232D0C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>Iepirkuma priekšmets nav sadalīts daļās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Paziņojuma par plānoto līgumu publikācija IUB mājas lapā</w:t>
            </w:r>
          </w:p>
        </w:tc>
        <w:tc>
          <w:tcPr>
            <w:tcW w:w="8256" w:type="dxa"/>
            <w:vAlign w:val="center"/>
          </w:tcPr>
          <w:p w:rsidR="00BE7DD1" w:rsidRPr="00232D0C" w:rsidRDefault="004950E6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09</w:t>
            </w:r>
            <w:r w:rsidR="007530C3">
              <w:rPr>
                <w:rFonts w:ascii="Tahoma" w:hAnsi="Tahoma" w:cs="Tahoma"/>
                <w:noProof/>
                <w:lang w:val="lv-LV"/>
              </w:rPr>
              <w:t>.06</w:t>
            </w:r>
            <w:r w:rsidR="004956DF">
              <w:rPr>
                <w:rFonts w:ascii="Tahoma" w:hAnsi="Tahoma" w:cs="Tahoma"/>
                <w:noProof/>
                <w:lang w:val="lv-LV"/>
              </w:rPr>
              <w:t>.2015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256" w:type="dxa"/>
            <w:vAlign w:val="center"/>
          </w:tcPr>
          <w:p w:rsidR="00BE7DD1" w:rsidRPr="00232D0C" w:rsidRDefault="004950E6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</w:t>
            </w:r>
            <w:r w:rsidR="007530C3">
              <w:rPr>
                <w:rFonts w:ascii="Tahoma" w:hAnsi="Tahoma" w:cs="Tahoma"/>
                <w:noProof/>
                <w:lang w:val="lv-LV"/>
              </w:rPr>
              <w:t>5.06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.2015.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1"/>
              <w:gridCol w:w="3685"/>
              <w:gridCol w:w="3215"/>
            </w:tblGrid>
            <w:tr w:rsidR="00D215A1" w:rsidRPr="00444A8E" w:rsidTr="00C206E2"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Nr.p.k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215A1" w:rsidRPr="00444A8E" w:rsidRDefault="00DB0770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D215A1" w:rsidRPr="00444A8E" w:rsidRDefault="00D215A1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D215A1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noProof/>
                      <w:lang w:val="lv-LV"/>
                    </w:rPr>
                    <w:t>1.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215A1" w:rsidRPr="00444A8E" w:rsidRDefault="009D5ABA" w:rsidP="006E2995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„EUROSKOLA Mēbeles”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215A1" w:rsidRPr="00444A8E" w:rsidRDefault="00AE4240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9 017,27</w:t>
                  </w:r>
                </w:p>
              </w:tc>
            </w:tr>
            <w:tr w:rsidR="00732F6F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732F6F" w:rsidRPr="00444A8E" w:rsidRDefault="00732F6F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732F6F" w:rsidRDefault="009D5ABA" w:rsidP="006E2995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„FL BIROJS”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732F6F" w:rsidRDefault="00AE4240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11 891,10</w:t>
                  </w:r>
                </w:p>
              </w:tc>
            </w:tr>
            <w:tr w:rsidR="006E2995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6E2995" w:rsidRPr="00444A8E" w:rsidRDefault="00732F6F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3.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6E2995" w:rsidRDefault="009D5ABA" w:rsidP="004956DF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„NV Stils”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6E2995" w:rsidRDefault="00AE4240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7 796,37</w:t>
                  </w:r>
                </w:p>
              </w:tc>
            </w:tr>
            <w:tr w:rsidR="00BA3307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BA3307" w:rsidRDefault="00BA3307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4.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BA3307" w:rsidRDefault="009D5ABA" w:rsidP="004956DF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„Lazurīts S”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BA3307" w:rsidRDefault="00AE4240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11 772,66</w:t>
                  </w:r>
                </w:p>
              </w:tc>
            </w:tr>
            <w:tr w:rsidR="00BA3307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BA3307" w:rsidRDefault="00BA3307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5.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BA3307" w:rsidRDefault="009D5ABA" w:rsidP="004956DF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IK „L-Bizness”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BA3307" w:rsidRDefault="00AE4240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10 515,79</w:t>
                  </w:r>
                </w:p>
              </w:tc>
            </w:tr>
            <w:tr w:rsidR="004950E6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4950E6" w:rsidRDefault="004950E6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6.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4950E6" w:rsidRDefault="009D5ABA" w:rsidP="004956DF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„RENTRA”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4950E6" w:rsidRDefault="00AE4240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10 299,40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Piedāvājuma izvēles kritērijs</w:t>
            </w:r>
          </w:p>
        </w:tc>
        <w:tc>
          <w:tcPr>
            <w:tcW w:w="8256" w:type="dxa"/>
            <w:vAlign w:val="center"/>
          </w:tcPr>
          <w:p w:rsidR="00BE7DD1" w:rsidRPr="00444A8E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444A8E">
              <w:rPr>
                <w:rFonts w:ascii="Tahoma" w:hAnsi="Tahoma" w:cs="Tahoma"/>
                <w:noProof/>
                <w:lang w:val="lv-LV"/>
              </w:rPr>
              <w:t>Piedāvājums ar viszemāko cenu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256" w:type="dxa"/>
            <w:vAlign w:val="center"/>
          </w:tcPr>
          <w:p w:rsidR="00BE7DD1" w:rsidRPr="00444A8E" w:rsidRDefault="004950E6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09.07</w:t>
            </w:r>
            <w:r w:rsidR="002F1AE5" w:rsidRPr="00620699">
              <w:rPr>
                <w:rFonts w:ascii="Tahoma" w:hAnsi="Tahoma" w:cs="Tahoma"/>
                <w:noProof/>
                <w:lang w:val="lv-LV"/>
              </w:rPr>
              <w:t>.2015.</w:t>
            </w:r>
          </w:p>
        </w:tc>
      </w:tr>
      <w:tr w:rsidR="00BE7DD1" w:rsidRPr="00ED0B47" w:rsidTr="00E06D28">
        <w:tc>
          <w:tcPr>
            <w:tcW w:w="2802" w:type="dxa"/>
            <w:vAlign w:val="center"/>
          </w:tcPr>
          <w:p w:rsidR="00A10CC2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A10CC2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Pretendenta nosaukums, ar kuru nolemts slēgt līgumu, līgumcena</w:t>
            </w:r>
          </w:p>
          <w:p w:rsidR="00A10CC2" w:rsidRPr="00BE7DD1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1"/>
              <w:gridCol w:w="3260"/>
            </w:tblGrid>
            <w:tr w:rsidR="00E85B56" w:rsidRPr="00C51D4F" w:rsidTr="00C206E2">
              <w:tc>
                <w:tcPr>
                  <w:tcW w:w="4491" w:type="dxa"/>
                  <w:shd w:val="clear" w:color="auto" w:fill="auto"/>
                  <w:vAlign w:val="center"/>
                </w:tcPr>
                <w:p w:rsidR="00E85B56" w:rsidRPr="00444A8E" w:rsidRDefault="00E85B56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E85B56" w:rsidRPr="00444A8E" w:rsidRDefault="008609AF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Kopējā līgumcena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E85B56" w:rsidRPr="00444A8E" w:rsidRDefault="00E85B56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620699" w:rsidRPr="00ED0B47" w:rsidTr="00C206E2">
              <w:trPr>
                <w:trHeight w:val="156"/>
              </w:trPr>
              <w:tc>
                <w:tcPr>
                  <w:tcW w:w="4491" w:type="dxa"/>
                  <w:shd w:val="clear" w:color="auto" w:fill="auto"/>
                  <w:vAlign w:val="center"/>
                </w:tcPr>
                <w:p w:rsidR="00620699" w:rsidRDefault="009D5ABA" w:rsidP="000C6DFA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„NV Stils”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620699" w:rsidRPr="00444A8E" w:rsidRDefault="00AE4240" w:rsidP="00EC45B0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7 796,37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RPr="00C51D4F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Par uzvarētāju noteiktā pretendenta salīdzinošās priekšrocības</w:t>
            </w:r>
          </w:p>
        </w:tc>
        <w:tc>
          <w:tcPr>
            <w:tcW w:w="8256" w:type="dxa"/>
            <w:vAlign w:val="center"/>
          </w:tcPr>
          <w:p w:rsidR="00BE7DD1" w:rsidRPr="00A10CC2" w:rsidRDefault="00035211" w:rsidP="007C4866">
            <w:pPr>
              <w:spacing w:after="60"/>
              <w:ind w:left="34"/>
              <w:jc w:val="both"/>
              <w:rPr>
                <w:rFonts w:ascii="Tahoma" w:hAnsi="Tahoma" w:cs="Tahoma"/>
                <w:noProof/>
                <w:lang w:val="lv-LV"/>
              </w:rPr>
            </w:pPr>
            <w:r w:rsidRPr="00C51D4F">
              <w:rPr>
                <w:rFonts w:ascii="Tahoma" w:hAnsi="Tahoma" w:cs="Tahoma"/>
                <w:b/>
                <w:noProof/>
                <w:lang w:val="lv-LV"/>
              </w:rPr>
              <w:t>SIA „</w:t>
            </w:r>
            <w:r w:rsidR="004950E6" w:rsidRPr="00C51D4F">
              <w:rPr>
                <w:rFonts w:ascii="Tahoma" w:hAnsi="Tahoma" w:cs="Tahoma"/>
                <w:b/>
                <w:noProof/>
                <w:lang w:val="lv-LV"/>
              </w:rPr>
              <w:t>NV Stils</w:t>
            </w:r>
            <w:r w:rsidRPr="00C51D4F">
              <w:rPr>
                <w:rFonts w:ascii="Tahoma" w:hAnsi="Tahoma" w:cs="Tahoma"/>
                <w:b/>
                <w:noProof/>
                <w:lang w:val="lv-LV"/>
              </w:rPr>
              <w:t>”</w:t>
            </w:r>
            <w:r w:rsidRPr="00A10CC2">
              <w:rPr>
                <w:rFonts w:ascii="Tahoma" w:hAnsi="Tahoma" w:cs="Tahoma"/>
                <w:noProof/>
                <w:lang w:val="lv-LV"/>
              </w:rPr>
              <w:t>,</w:t>
            </w:r>
            <w:r w:rsidRPr="00A10CC2">
              <w:rPr>
                <w:rFonts w:ascii="Tahoma" w:hAnsi="Tahoma" w:cs="Tahoma"/>
                <w:b/>
                <w:noProof/>
                <w:lang w:val="lv-LV"/>
              </w:rPr>
              <w:t xml:space="preserve"> 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reģ. </w:t>
            </w:r>
            <w:r w:rsidRPr="007C4866">
              <w:rPr>
                <w:rFonts w:ascii="Tahoma" w:hAnsi="Tahoma" w:cs="Tahoma"/>
                <w:noProof/>
                <w:lang w:val="lv-LV"/>
              </w:rPr>
              <w:t>Nr.</w:t>
            </w:r>
            <w:r w:rsidR="007C4866" w:rsidRPr="007C4866">
              <w:rPr>
                <w:rFonts w:ascii="Tahoma" w:hAnsi="Tahoma" w:cs="Tahoma"/>
                <w:noProof/>
                <w:lang w:val="lv-LV"/>
              </w:rPr>
              <w:t>40003586202</w:t>
            </w:r>
            <w:r w:rsidRPr="007C4866">
              <w:rPr>
                <w:rFonts w:ascii="Tahoma" w:hAnsi="Tahoma" w:cs="Tahoma"/>
                <w:noProof/>
                <w:lang w:val="lv-LV"/>
              </w:rPr>
              <w:t xml:space="preserve"> </w:t>
            </w:r>
            <w:r w:rsidRPr="00A10CC2">
              <w:rPr>
                <w:rFonts w:ascii="Tahoma" w:hAnsi="Tahoma" w:cs="Tahoma"/>
                <w:noProof/>
                <w:lang w:val="lv-LV"/>
              </w:rPr>
              <w:t>nav izslēdzama PIL 8.</w:t>
            </w:r>
            <w:r w:rsidRPr="00A10CC2">
              <w:rPr>
                <w:rFonts w:ascii="Tahoma" w:hAnsi="Tahoma" w:cs="Tahoma"/>
                <w:noProof/>
                <w:vertAlign w:val="superscript"/>
                <w:lang w:val="lv-LV"/>
              </w:rPr>
              <w:t>2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 panta piektās daļas 1. v</w:t>
            </w:r>
            <w:r>
              <w:rPr>
                <w:rFonts w:ascii="Tahoma" w:hAnsi="Tahoma" w:cs="Tahoma"/>
                <w:noProof/>
                <w:lang w:val="lv-LV"/>
              </w:rPr>
              <w:t xml:space="preserve">ai 2.punktā minēto apstākļu dēļ, 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atbilst visām </w:t>
            </w:r>
            <w:r>
              <w:rPr>
                <w:rFonts w:ascii="Tahoma" w:hAnsi="Tahoma" w:cs="Tahoma"/>
                <w:noProof/>
                <w:lang w:val="lv-LV"/>
              </w:rPr>
              <w:t xml:space="preserve">Nolikuma prasībām 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un ir iesniegusi piedāvājumu </w:t>
            </w:r>
            <w:r>
              <w:rPr>
                <w:rFonts w:ascii="Tahoma" w:hAnsi="Tahoma" w:cs="Tahoma"/>
                <w:noProof/>
                <w:lang w:val="lv-LV"/>
              </w:rPr>
              <w:t>ar viszemāko piedāvāto kopējo  līgumcenu</w:t>
            </w:r>
            <w:r w:rsidRPr="00A10CC2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RPr="00C51D4F" w:rsidTr="00035211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CF2EC0">
              <w:rPr>
                <w:rFonts w:ascii="Tahoma" w:hAnsi="Tahoma" w:cs="Tahoma"/>
                <w:b/>
                <w:lang w:val="lv-LV"/>
              </w:rPr>
              <w:t>Informācija par noraidītajiem pretendentiem</w:t>
            </w:r>
          </w:p>
        </w:tc>
        <w:tc>
          <w:tcPr>
            <w:tcW w:w="8256" w:type="dxa"/>
            <w:vAlign w:val="center"/>
          </w:tcPr>
          <w:p w:rsidR="00937154" w:rsidRPr="00937154" w:rsidRDefault="00937154" w:rsidP="00937154">
            <w:pPr>
              <w:pStyle w:val="ListParagraph"/>
              <w:numPr>
                <w:ilvl w:val="0"/>
                <w:numId w:val="2"/>
              </w:numPr>
              <w:spacing w:after="120"/>
              <w:jc w:val="both"/>
              <w:rPr>
                <w:rFonts w:ascii="Tahoma" w:hAnsi="Tahoma" w:cs="Tahoma"/>
                <w:lang w:val="lv-LV"/>
              </w:rPr>
            </w:pPr>
            <w:r w:rsidRPr="00937154">
              <w:rPr>
                <w:rFonts w:ascii="Tahoma" w:hAnsi="Tahoma" w:cs="Tahoma"/>
                <w:lang w:val="lv-LV"/>
              </w:rPr>
              <w:t xml:space="preserve">Komisija, vērtējot Pretendenta SIA „FL BIROJS” piedāvājumu, secina, ka Pretendents SIA „FL BIROJS” iesniedzis piedāvājumu, kas neatbilst Nolikuma 2.3.punkta prasībām. </w:t>
            </w:r>
          </w:p>
          <w:p w:rsidR="00937154" w:rsidRPr="00937154" w:rsidRDefault="00937154" w:rsidP="00937154">
            <w:pPr>
              <w:spacing w:after="120"/>
              <w:ind w:left="777"/>
              <w:jc w:val="both"/>
              <w:rPr>
                <w:rFonts w:ascii="Tahoma" w:hAnsi="Tahoma" w:cs="Tahoma"/>
                <w:lang w:val="lv-LV"/>
              </w:rPr>
            </w:pPr>
            <w:r w:rsidRPr="00937154">
              <w:rPr>
                <w:rFonts w:ascii="Tahoma" w:hAnsi="Tahoma" w:cs="Tahoma"/>
                <w:lang w:val="lv-LV"/>
              </w:rPr>
              <w:t>Paskaidrojam, ka SIA „FL BIROJS” nav iesniegusi izziņu par finanšu vidējo neto gada apgrozījumu iepriekšējo 3 (trīs) finanšu gadu laikā, līdz ar to, Komisija nevar pārliecināties par Pretendenta SIA „FL BIROJS” atbilstību minimālajām prasībām attiecībā uz Pretendenta saimniecisko un finansiālo stāvokli.</w:t>
            </w:r>
          </w:p>
          <w:p w:rsidR="00937154" w:rsidRPr="00937154" w:rsidRDefault="00937154" w:rsidP="00937154">
            <w:pPr>
              <w:spacing w:after="120"/>
              <w:ind w:left="777"/>
              <w:jc w:val="both"/>
              <w:rPr>
                <w:rFonts w:ascii="Tahoma" w:hAnsi="Tahoma" w:cs="Tahoma"/>
                <w:lang w:val="lv-LV"/>
              </w:rPr>
            </w:pPr>
            <w:r w:rsidRPr="00937154">
              <w:rPr>
                <w:rFonts w:ascii="Tahoma" w:hAnsi="Tahoma" w:cs="Tahoma"/>
                <w:lang w:val="lv-LV"/>
              </w:rPr>
              <w:t xml:space="preserve">Komisija </w:t>
            </w:r>
            <w:r w:rsidRPr="00937154">
              <w:rPr>
                <w:rFonts w:ascii="Tahoma" w:hAnsi="Tahoma" w:cs="Tahoma"/>
                <w:b/>
                <w:lang w:val="lv-LV"/>
              </w:rPr>
              <w:t>nolemj</w:t>
            </w:r>
            <w:r w:rsidRPr="00937154">
              <w:rPr>
                <w:rFonts w:ascii="Tahoma" w:hAnsi="Tahoma" w:cs="Tahoma"/>
                <w:lang w:val="lv-LV"/>
              </w:rPr>
              <w:t xml:space="preserve"> Pretendenta SIA „FL BIROJS” piedāvājumu turpmāk nevērtēt un izslēgt </w:t>
            </w:r>
            <w:r w:rsidRPr="00C51D4F">
              <w:rPr>
                <w:rFonts w:ascii="Tahoma" w:hAnsi="Tahoma" w:cs="Tahoma"/>
                <w:lang w:val="lv-LV"/>
              </w:rPr>
              <w:t>Pretendentu SIA „FL BIROJS”</w:t>
            </w:r>
            <w:r w:rsidRPr="00937154">
              <w:rPr>
                <w:rFonts w:ascii="Tahoma" w:hAnsi="Tahoma" w:cs="Tahoma"/>
                <w:lang w:val="lv-LV"/>
              </w:rPr>
              <w:t xml:space="preserve"> no dalības iepirkuma piedāvājumu atlases pārbaudes vērtēšanas stadijā, pamatojoties uz Nolikuma 4.2.punktu.</w:t>
            </w:r>
          </w:p>
          <w:p w:rsidR="00937154" w:rsidRPr="00937154" w:rsidRDefault="00937154" w:rsidP="00937154">
            <w:pPr>
              <w:pStyle w:val="ListParagraph"/>
              <w:numPr>
                <w:ilvl w:val="0"/>
                <w:numId w:val="2"/>
              </w:numPr>
              <w:spacing w:after="120"/>
              <w:jc w:val="both"/>
              <w:rPr>
                <w:rFonts w:ascii="Tahoma" w:hAnsi="Tahoma" w:cs="Tahoma"/>
                <w:lang w:val="lv-LV"/>
              </w:rPr>
            </w:pPr>
            <w:r w:rsidRPr="00937154">
              <w:rPr>
                <w:rFonts w:ascii="Tahoma" w:hAnsi="Tahoma" w:cs="Tahoma"/>
                <w:lang w:val="lv-LV"/>
              </w:rPr>
              <w:t xml:space="preserve">Komisija, vērtējot Pretendenta SIA „RENTRA” piedāvājumu, secina, ka Pretendents SIA „RENTRA” iesniedzis piedāvājumu, kas neatbilst Nolikuma 1.pielikuma „Prasības preces piegādei” 2.punkta 1.3. un 1.5. apakšpunkta </w:t>
            </w:r>
            <w:r w:rsidRPr="00937154">
              <w:rPr>
                <w:rFonts w:ascii="Tahoma" w:hAnsi="Tahoma" w:cs="Tahoma"/>
                <w:lang w:val="lv-LV"/>
              </w:rPr>
              <w:lastRenderedPageBreak/>
              <w:t xml:space="preserve">prasībām. </w:t>
            </w:r>
          </w:p>
          <w:p w:rsidR="00937154" w:rsidRPr="00937154" w:rsidRDefault="00937154" w:rsidP="00937154">
            <w:pPr>
              <w:spacing w:after="120"/>
              <w:ind w:left="777"/>
              <w:jc w:val="both"/>
              <w:rPr>
                <w:rFonts w:ascii="Tahoma" w:hAnsi="Tahoma" w:cs="Tahoma"/>
                <w:lang w:val="lv-LV"/>
              </w:rPr>
            </w:pPr>
            <w:r w:rsidRPr="00937154">
              <w:rPr>
                <w:rFonts w:ascii="Tahoma" w:hAnsi="Tahoma" w:cs="Tahoma"/>
                <w:lang w:val="lv-LV"/>
              </w:rPr>
              <w:t>Paskaidrojam, ka SIA „RENTRA” piedāvājuma 16.lpp.</w:t>
            </w:r>
            <w:r>
              <w:rPr>
                <w:rFonts w:ascii="Tahoma" w:hAnsi="Tahoma" w:cs="Tahoma"/>
                <w:lang w:val="lv-LV"/>
              </w:rPr>
              <w:t xml:space="preserve"> minēts preces piegādes laiks - </w:t>
            </w:r>
            <w:r w:rsidRPr="00937154">
              <w:rPr>
                <w:rFonts w:ascii="Tahoma" w:hAnsi="Tahoma" w:cs="Tahoma"/>
                <w:lang w:val="lv-LV"/>
              </w:rPr>
              <w:t xml:space="preserve">45 dienas un garantija piegādātajai precei - 2 (divi) gadi. </w:t>
            </w:r>
          </w:p>
          <w:p w:rsidR="00BE7DD1" w:rsidRPr="0031288F" w:rsidRDefault="00937154" w:rsidP="00937154">
            <w:pPr>
              <w:spacing w:after="120"/>
              <w:ind w:left="777"/>
              <w:jc w:val="both"/>
              <w:rPr>
                <w:rFonts w:ascii="Tahoma" w:hAnsi="Tahoma" w:cs="Tahoma"/>
                <w:lang w:val="lv-LV"/>
              </w:rPr>
            </w:pPr>
            <w:r w:rsidRPr="00937154">
              <w:rPr>
                <w:rFonts w:ascii="Tahoma" w:hAnsi="Tahoma" w:cs="Tahoma"/>
                <w:lang w:val="lv-LV"/>
              </w:rPr>
              <w:t xml:space="preserve">Komisija </w:t>
            </w:r>
            <w:r w:rsidRPr="00937154">
              <w:rPr>
                <w:rFonts w:ascii="Tahoma" w:hAnsi="Tahoma" w:cs="Tahoma"/>
                <w:b/>
                <w:lang w:val="lv-LV"/>
              </w:rPr>
              <w:t>nolemj</w:t>
            </w:r>
            <w:r w:rsidRPr="00937154">
              <w:rPr>
                <w:rFonts w:ascii="Tahoma" w:hAnsi="Tahoma" w:cs="Tahoma"/>
                <w:lang w:val="lv-LV"/>
              </w:rPr>
              <w:t xml:space="preserve"> Pretendenta SIA „RENTRA” piedāvājumu turpmāk nevērtēt un izslēgt </w:t>
            </w:r>
            <w:r w:rsidRPr="00C51D4F">
              <w:rPr>
                <w:rFonts w:ascii="Tahoma" w:hAnsi="Tahoma" w:cs="Tahoma"/>
                <w:lang w:val="lv-LV"/>
              </w:rPr>
              <w:t>Pretendentu SIA „RENTRA”</w:t>
            </w:r>
            <w:r w:rsidRPr="00937154">
              <w:rPr>
                <w:rFonts w:ascii="Tahoma" w:hAnsi="Tahoma" w:cs="Tahoma"/>
                <w:lang w:val="lv-LV"/>
              </w:rPr>
              <w:t xml:space="preserve"> no dalības iepirkuma tehnisko piedāvājumu pārbaudes vērtēšanas stadijā, pamatojoties uz Nolikuma 4.4.punktu.</w:t>
            </w:r>
          </w:p>
        </w:tc>
      </w:tr>
    </w:tbl>
    <w:p w:rsidR="00BE7DD1" w:rsidRPr="007842C8" w:rsidRDefault="00BE7DD1" w:rsidP="00BE7DD1">
      <w:pPr>
        <w:rPr>
          <w:lang w:val="lv-LV"/>
        </w:rPr>
      </w:pPr>
    </w:p>
    <w:p w:rsidR="00AD09B2" w:rsidRDefault="00AD09B2" w:rsidP="00BE7DD1">
      <w:pPr>
        <w:rPr>
          <w:rFonts w:ascii="Tahoma" w:hAnsi="Tahoma" w:cs="Tahoma"/>
          <w:sz w:val="22"/>
          <w:szCs w:val="22"/>
          <w:lang w:val="lv-LV"/>
        </w:rPr>
      </w:pPr>
    </w:p>
    <w:p w:rsidR="007076B3" w:rsidRPr="00AD09B2" w:rsidRDefault="007076B3" w:rsidP="00BE7DD1">
      <w:pPr>
        <w:rPr>
          <w:rFonts w:ascii="Tahoma" w:hAnsi="Tahoma" w:cs="Tahoma"/>
          <w:sz w:val="22"/>
          <w:szCs w:val="22"/>
          <w:lang w:val="lv-LV"/>
        </w:rPr>
      </w:pPr>
      <w:bookmarkStart w:id="0" w:name="_GoBack"/>
      <w:bookmarkEnd w:id="0"/>
    </w:p>
    <w:sectPr w:rsidR="007076B3" w:rsidRPr="00AD09B2" w:rsidSect="00AD09B2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">
    <w:nsid w:val="602234C9"/>
    <w:multiLevelType w:val="hybridMultilevel"/>
    <w:tmpl w:val="D1C4E7CA"/>
    <w:lvl w:ilvl="0" w:tplc="0426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D1"/>
    <w:rsid w:val="00022790"/>
    <w:rsid w:val="00035211"/>
    <w:rsid w:val="000C3DF5"/>
    <w:rsid w:val="000C6DFA"/>
    <w:rsid w:val="000D53EC"/>
    <w:rsid w:val="00232D0C"/>
    <w:rsid w:val="002F1AE5"/>
    <w:rsid w:val="00310690"/>
    <w:rsid w:val="0031288F"/>
    <w:rsid w:val="00341B6F"/>
    <w:rsid w:val="003605A1"/>
    <w:rsid w:val="0038380E"/>
    <w:rsid w:val="003A692E"/>
    <w:rsid w:val="004070AA"/>
    <w:rsid w:val="00444A8E"/>
    <w:rsid w:val="00463EFB"/>
    <w:rsid w:val="004950E6"/>
    <w:rsid w:val="004956DF"/>
    <w:rsid w:val="004E09CC"/>
    <w:rsid w:val="0057496C"/>
    <w:rsid w:val="005B5564"/>
    <w:rsid w:val="00620699"/>
    <w:rsid w:val="0063523A"/>
    <w:rsid w:val="00636827"/>
    <w:rsid w:val="00676901"/>
    <w:rsid w:val="00692D7E"/>
    <w:rsid w:val="006A0AC9"/>
    <w:rsid w:val="006D36F6"/>
    <w:rsid w:val="006E2995"/>
    <w:rsid w:val="006E7FD2"/>
    <w:rsid w:val="007076B3"/>
    <w:rsid w:val="00716AFD"/>
    <w:rsid w:val="00732F6F"/>
    <w:rsid w:val="007530C3"/>
    <w:rsid w:val="00757D40"/>
    <w:rsid w:val="00763C77"/>
    <w:rsid w:val="007842C8"/>
    <w:rsid w:val="00795618"/>
    <w:rsid w:val="007C4866"/>
    <w:rsid w:val="00831DEE"/>
    <w:rsid w:val="008609AF"/>
    <w:rsid w:val="008F266D"/>
    <w:rsid w:val="009309AA"/>
    <w:rsid w:val="00937154"/>
    <w:rsid w:val="009A2B9E"/>
    <w:rsid w:val="009D5ABA"/>
    <w:rsid w:val="00A10C81"/>
    <w:rsid w:val="00A10CC2"/>
    <w:rsid w:val="00A53906"/>
    <w:rsid w:val="00A72078"/>
    <w:rsid w:val="00AC3E51"/>
    <w:rsid w:val="00AD068E"/>
    <w:rsid w:val="00AD09B2"/>
    <w:rsid w:val="00AE0A04"/>
    <w:rsid w:val="00AE4240"/>
    <w:rsid w:val="00B521D6"/>
    <w:rsid w:val="00BA3307"/>
    <w:rsid w:val="00BC269E"/>
    <w:rsid w:val="00BE63D8"/>
    <w:rsid w:val="00BE7DD1"/>
    <w:rsid w:val="00BF1139"/>
    <w:rsid w:val="00C206E2"/>
    <w:rsid w:val="00C51D4F"/>
    <w:rsid w:val="00C907BA"/>
    <w:rsid w:val="00CF2EC0"/>
    <w:rsid w:val="00D215A1"/>
    <w:rsid w:val="00D332D3"/>
    <w:rsid w:val="00DB0770"/>
    <w:rsid w:val="00DC7BA5"/>
    <w:rsid w:val="00E06D28"/>
    <w:rsid w:val="00E165E0"/>
    <w:rsid w:val="00E85B56"/>
    <w:rsid w:val="00EC45B0"/>
    <w:rsid w:val="00ED0B47"/>
    <w:rsid w:val="00EF3003"/>
    <w:rsid w:val="00F4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71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7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1776</Words>
  <Characters>1013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82</cp:revision>
  <cp:lastPrinted>2015-02-05T09:08:00Z</cp:lastPrinted>
  <dcterms:created xsi:type="dcterms:W3CDTF">2015-02-05T08:30:00Z</dcterms:created>
  <dcterms:modified xsi:type="dcterms:W3CDTF">2015-11-09T16:42:00Z</dcterms:modified>
</cp:coreProperties>
</file>