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510233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7566D7">
        <w:rPr>
          <w:rFonts w:ascii="Tahoma" w:hAnsi="Tahoma" w:cs="Tahoma"/>
          <w:b/>
          <w:sz w:val="22"/>
          <w:szCs w:val="22"/>
          <w:lang w:val="lv-LV"/>
        </w:rPr>
        <w:t>ONP 201</w:t>
      </w:r>
      <w:r w:rsidR="00546304">
        <w:rPr>
          <w:rFonts w:ascii="Tahoma" w:hAnsi="Tahoma" w:cs="Tahoma"/>
          <w:b/>
          <w:sz w:val="22"/>
          <w:szCs w:val="22"/>
          <w:lang w:val="lv-LV"/>
        </w:rPr>
        <w:t>7</w:t>
      </w:r>
      <w:r w:rsidR="007566D7">
        <w:rPr>
          <w:rFonts w:ascii="Tahoma" w:hAnsi="Tahoma" w:cs="Tahoma"/>
          <w:b/>
          <w:sz w:val="22"/>
          <w:szCs w:val="22"/>
          <w:lang w:val="lv-LV"/>
        </w:rPr>
        <w:t>/</w:t>
      </w:r>
      <w:r w:rsidR="00546304">
        <w:rPr>
          <w:rFonts w:ascii="Tahoma" w:hAnsi="Tahoma" w:cs="Tahoma"/>
          <w:b/>
          <w:sz w:val="22"/>
          <w:szCs w:val="22"/>
          <w:lang w:val="lv-LV"/>
        </w:rPr>
        <w:t>02</w:t>
      </w:r>
    </w:p>
    <w:p w:rsidR="007A6F66" w:rsidRDefault="00BE7DD1" w:rsidP="00BE7DD1">
      <w:pPr>
        <w:jc w:val="center"/>
        <w:rPr>
          <w:rFonts w:ascii="Tahoma" w:hAnsi="Tahoma" w:cs="Tahoma"/>
          <w:b/>
          <w:noProof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7A6F66" w:rsidRPr="007A6F66">
        <w:rPr>
          <w:rFonts w:ascii="Tahoma" w:hAnsi="Tahoma" w:cs="Tahoma"/>
          <w:b/>
          <w:noProof/>
          <w:lang w:val="lv-LV"/>
        </w:rPr>
        <w:t xml:space="preserve">Saimniecības preču, tīrīšanas līdzekļu, higiēnas preču un piederumu piegāde </w:t>
      </w:r>
    </w:p>
    <w:p w:rsidR="00BE7DD1" w:rsidRPr="00510233" w:rsidRDefault="007A6F66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bookmarkStart w:id="0" w:name="_GoBack"/>
      <w:bookmarkEnd w:id="0"/>
      <w:r w:rsidRPr="007A6F66">
        <w:rPr>
          <w:rFonts w:ascii="Tahoma" w:hAnsi="Tahoma" w:cs="Tahoma"/>
          <w:b/>
          <w:noProof/>
          <w:lang w:val="lv-LV"/>
        </w:rPr>
        <w:t>Olaines novada pašvaldības un tās iestāžu vajadzībām</w:t>
      </w:r>
      <w:r w:rsidR="00BE7DD1"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6E2995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4E09CC" w:rsidRDefault="007566D7" w:rsidP="00AD09B2">
      <w:pPr>
        <w:spacing w:after="120"/>
        <w:ind w:hanging="142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lang w:val="lv-LV"/>
        </w:rPr>
        <w:t>201</w:t>
      </w:r>
      <w:r w:rsidR="00546304">
        <w:rPr>
          <w:rFonts w:ascii="Tahoma" w:hAnsi="Tahoma" w:cs="Tahoma"/>
          <w:lang w:val="lv-LV"/>
        </w:rPr>
        <w:t>7</w:t>
      </w:r>
      <w:r>
        <w:rPr>
          <w:rFonts w:ascii="Tahoma" w:hAnsi="Tahoma" w:cs="Tahoma"/>
          <w:lang w:val="lv-LV"/>
        </w:rPr>
        <w:t xml:space="preserve">.gada </w:t>
      </w:r>
      <w:r w:rsidR="00546304">
        <w:rPr>
          <w:rFonts w:ascii="Tahoma" w:hAnsi="Tahoma" w:cs="Tahoma"/>
          <w:lang w:val="lv-LV"/>
        </w:rPr>
        <w:t>24</w:t>
      </w:r>
      <w:r w:rsidR="006962F8">
        <w:rPr>
          <w:rFonts w:ascii="Tahoma" w:hAnsi="Tahoma" w:cs="Tahoma"/>
          <w:lang w:val="lv-LV"/>
        </w:rPr>
        <w:t>.</w:t>
      </w:r>
      <w:r w:rsidR="00546304">
        <w:rPr>
          <w:rFonts w:ascii="Tahoma" w:hAnsi="Tahoma" w:cs="Tahoma"/>
          <w:lang w:val="lv-LV"/>
        </w:rPr>
        <w:t>februārī</w:t>
      </w:r>
      <w:r w:rsidR="009A2B9E" w:rsidRPr="00620699">
        <w:rPr>
          <w:rFonts w:ascii="Tahoma" w:hAnsi="Tahoma" w:cs="Tahoma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27378D">
        <w:rPr>
          <w:rFonts w:ascii="Tahoma" w:hAnsi="Tahoma" w:cs="Tahoma"/>
          <w:color w:val="FF0000"/>
          <w:lang w:val="lv-LV"/>
        </w:rPr>
        <w:tab/>
      </w:r>
      <w:r w:rsidR="000D53EC" w:rsidRPr="004E09CC">
        <w:rPr>
          <w:rFonts w:ascii="Tahoma" w:hAnsi="Tahoma" w:cs="Tahoma"/>
          <w:lang w:val="lv-LV"/>
        </w:rPr>
        <w:t xml:space="preserve">Olaines novadā </w:t>
      </w:r>
      <w:r w:rsidR="000D53EC" w:rsidRPr="004E09CC">
        <w:rPr>
          <w:rFonts w:ascii="Tahoma" w:hAnsi="Tahoma" w:cs="Tahoma"/>
          <w:color w:val="FF0000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6962F8" w:rsidP="005463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764C05">
              <w:rPr>
                <w:rFonts w:ascii="Tahoma" w:hAnsi="Tahoma" w:cs="Tahoma"/>
              </w:rPr>
              <w:t xml:space="preserve"> </w:t>
            </w:r>
            <w:r w:rsidR="007566D7">
              <w:rPr>
                <w:rFonts w:ascii="Tahoma" w:hAnsi="Tahoma" w:cs="Tahoma"/>
              </w:rPr>
              <w:t>201</w:t>
            </w:r>
            <w:r w:rsidR="00546304">
              <w:rPr>
                <w:rFonts w:ascii="Tahoma" w:hAnsi="Tahoma" w:cs="Tahoma"/>
              </w:rPr>
              <w:t>7/02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546304" w:rsidRPr="00400CEF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400CEF">
              <w:rPr>
                <w:rFonts w:ascii="Tahoma" w:hAnsi="Tahoma" w:cs="Tahoma"/>
                <w:b/>
                <w:noProof/>
              </w:rPr>
              <w:t>Olaines novada pašvaldība</w:t>
            </w:r>
          </w:p>
          <w:p w:rsidR="00546304" w:rsidRPr="002F1AE5" w:rsidRDefault="00546304" w:rsidP="00546304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Nr: 90000023854</w:t>
            </w:r>
          </w:p>
          <w:p w:rsidR="00546304" w:rsidRPr="003A7F60" w:rsidRDefault="00546304" w:rsidP="00546304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PA “Olaines sociālais dienests”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90001638049</w:t>
            </w:r>
          </w:p>
          <w:p w:rsidR="00546304" w:rsidRPr="003A7F60" w:rsidRDefault="00546304" w:rsidP="00546304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Olaines 1</w:t>
            </w:r>
            <w:r w:rsidRPr="003A7F60">
              <w:rPr>
                <w:rFonts w:ascii="Tahoma" w:hAnsi="Tahoma" w:cs="Tahoma"/>
                <w:b/>
                <w:noProof/>
              </w:rPr>
              <w:t>.vidusskola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Zeiferta iela 4,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90000032804</w:t>
            </w:r>
          </w:p>
          <w:p w:rsidR="00546304" w:rsidRPr="003A7F60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3A7F60">
              <w:rPr>
                <w:rFonts w:ascii="Tahoma" w:hAnsi="Tahoma" w:cs="Tahoma"/>
                <w:b/>
                <w:noProof/>
              </w:rPr>
              <w:t>Olaines 2.vidusskola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Skolas iela 1,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90000032804</w:t>
            </w:r>
          </w:p>
          <w:p w:rsidR="00546304" w:rsidRPr="003A7F60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3A7F60">
              <w:rPr>
                <w:rFonts w:ascii="Tahoma" w:hAnsi="Tahoma" w:cs="Tahoma"/>
                <w:b/>
                <w:noProof/>
              </w:rPr>
              <w:t xml:space="preserve">PII “Zīle” 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Kūdras iela 9,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90000023765</w:t>
            </w:r>
          </w:p>
          <w:p w:rsidR="00546304" w:rsidRPr="003A7F60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3A7F60">
              <w:rPr>
                <w:rFonts w:ascii="Tahoma" w:hAnsi="Tahoma" w:cs="Tahoma"/>
                <w:b/>
                <w:noProof/>
              </w:rPr>
              <w:t>PII “Dzērvenīte”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Zemgales iela 39,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90000023727</w:t>
            </w:r>
          </w:p>
          <w:p w:rsidR="00546304" w:rsidRPr="003A7F60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3A7F60">
              <w:rPr>
                <w:rFonts w:ascii="Tahoma" w:hAnsi="Tahoma" w:cs="Tahoma"/>
                <w:b/>
                <w:noProof/>
              </w:rPr>
              <w:t>PII “Magonīte”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Baznīcas iela 11, Jaunolaine, Olaines pagasts,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90009202489</w:t>
            </w:r>
          </w:p>
          <w:p w:rsidR="00546304" w:rsidRPr="00501DED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501DED">
              <w:rPr>
                <w:rFonts w:ascii="Tahoma" w:hAnsi="Tahoma" w:cs="Tahoma"/>
                <w:b/>
                <w:noProof/>
              </w:rPr>
              <w:t>SPII “Ābelīte”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Parka iela 5,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90000012723</w:t>
            </w:r>
          </w:p>
          <w:p w:rsidR="00546304" w:rsidRDefault="00546304" w:rsidP="00546304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Olaines M</w:t>
            </w:r>
            <w:r w:rsidRPr="00E944BC">
              <w:rPr>
                <w:rFonts w:ascii="Tahoma" w:hAnsi="Tahoma" w:cs="Tahoma"/>
                <w:b/>
                <w:noProof/>
              </w:rPr>
              <w:t>ūzikas un mākslas skola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Zemgales iela 31,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numurs: 90001419366</w:t>
            </w:r>
          </w:p>
          <w:p w:rsidR="00546304" w:rsidRPr="00780053" w:rsidRDefault="00546304" w:rsidP="00546304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Olaines V</w:t>
            </w:r>
            <w:r w:rsidRPr="00780053">
              <w:rPr>
                <w:rFonts w:ascii="Tahoma" w:hAnsi="Tahoma" w:cs="Tahoma"/>
                <w:b/>
                <w:noProof/>
              </w:rPr>
              <w:t>ēstures un mākslas muzejs</w:t>
            </w:r>
          </w:p>
          <w:p w:rsidR="00546304" w:rsidRPr="002F1AE5" w:rsidRDefault="00546304" w:rsidP="00546304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Nr: 90001494580</w:t>
            </w:r>
          </w:p>
          <w:p w:rsidR="00546304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501DED">
              <w:rPr>
                <w:rFonts w:ascii="Tahoma" w:hAnsi="Tahoma" w:cs="Tahoma"/>
                <w:b/>
                <w:noProof/>
              </w:rPr>
              <w:t>Olaines Kultūras centrs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 w:rsidRPr="00501DED">
              <w:rPr>
                <w:rFonts w:ascii="Tahoma" w:hAnsi="Tahoma" w:cs="Tahoma"/>
                <w:noProof/>
              </w:rPr>
              <w:t>Zeiferta iela 11, olaine, Olaines novads, LV-2114, Latvija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90000023873</w:t>
            </w:r>
          </w:p>
          <w:p w:rsidR="00546304" w:rsidRPr="00501DED" w:rsidRDefault="00546304" w:rsidP="00546304">
            <w:pPr>
              <w:rPr>
                <w:rFonts w:ascii="Tahoma" w:hAnsi="Tahoma" w:cs="Tahoma"/>
                <w:b/>
                <w:noProof/>
              </w:rPr>
            </w:pPr>
            <w:r w:rsidRPr="00501DED">
              <w:rPr>
                <w:rFonts w:ascii="Tahoma" w:hAnsi="Tahoma" w:cs="Tahoma"/>
                <w:b/>
                <w:noProof/>
              </w:rPr>
              <w:t>Olaines Sporta centrs</w:t>
            </w:r>
          </w:p>
          <w:p w:rsidR="00546304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Stadiona iela 2, Olaine, Olaines novads, LV-2114, Latvija</w:t>
            </w:r>
          </w:p>
          <w:p w:rsidR="00546304" w:rsidRPr="002F1AE5" w:rsidRDefault="00546304" w:rsidP="00546304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90009232498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RPr="007A6F66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6962F8" w:rsidRDefault="00546304" w:rsidP="006746E1">
            <w:pPr>
              <w:rPr>
                <w:rFonts w:ascii="Tahoma" w:hAnsi="Tahoma" w:cs="Tahoma"/>
                <w:noProof/>
                <w:lang w:val="lv-LV"/>
              </w:rPr>
            </w:pPr>
            <w:r w:rsidRPr="00546304">
              <w:rPr>
                <w:rFonts w:ascii="Tahoma" w:hAnsi="Tahoma" w:cs="Tahoma"/>
                <w:noProof/>
                <w:lang w:val="lv-LV"/>
              </w:rPr>
              <w:t>Saimniecības preču, tīrīšanas līdzekļu, higiēnas preču un piederumu piegāde Olaines novada pašvaldības un tās iestāžu vajadzībām</w:t>
            </w:r>
          </w:p>
        </w:tc>
      </w:tr>
      <w:tr w:rsidR="00BE7DD1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546304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 xml:space="preserve">Iepirkuma priekšmets </w:t>
            </w:r>
            <w:r w:rsidR="00546304">
              <w:rPr>
                <w:rFonts w:ascii="Tahoma" w:hAnsi="Tahoma" w:cs="Tahoma"/>
                <w:noProof/>
                <w:lang w:val="lv-LV"/>
              </w:rPr>
              <w:t>ir</w:t>
            </w:r>
            <w:r w:rsidRPr="00232D0C">
              <w:rPr>
                <w:rFonts w:ascii="Tahoma" w:hAnsi="Tahoma" w:cs="Tahoma"/>
                <w:noProof/>
                <w:lang w:val="lv-LV"/>
              </w:rPr>
              <w:t xml:space="preserve"> sadalīts </w:t>
            </w:r>
            <w:r w:rsidR="00546304">
              <w:rPr>
                <w:rFonts w:ascii="Tahoma" w:hAnsi="Tahoma" w:cs="Tahoma"/>
                <w:noProof/>
                <w:lang w:val="lv-LV"/>
              </w:rPr>
              <w:t xml:space="preserve"> 4 </w:t>
            </w:r>
            <w:r w:rsidRPr="00232D0C">
              <w:rPr>
                <w:rFonts w:ascii="Tahoma" w:hAnsi="Tahoma" w:cs="Tahoma"/>
                <w:noProof/>
                <w:lang w:val="lv-LV"/>
              </w:rPr>
              <w:t>daļās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872639" w:rsidRDefault="00546304" w:rsidP="00546304">
            <w:pPr>
              <w:rPr>
                <w:rFonts w:ascii="Tahoma" w:hAnsi="Tahoma" w:cs="Tahoma"/>
                <w:noProof/>
                <w:color w:val="FF0000"/>
                <w:lang w:val="lv-LV"/>
              </w:rPr>
            </w:pPr>
            <w:r w:rsidRPr="00546304">
              <w:rPr>
                <w:rFonts w:ascii="Tahoma" w:hAnsi="Tahoma" w:cs="Tahoma"/>
                <w:noProof/>
                <w:lang w:val="lv-LV"/>
              </w:rPr>
              <w:t>15</w:t>
            </w:r>
            <w:r w:rsidR="00EA5FDD" w:rsidRPr="00546304">
              <w:rPr>
                <w:rFonts w:ascii="Tahoma" w:hAnsi="Tahoma" w:cs="Tahoma"/>
                <w:noProof/>
                <w:lang w:val="lv-LV"/>
              </w:rPr>
              <w:t>.0</w:t>
            </w:r>
            <w:r w:rsidRPr="00546304">
              <w:rPr>
                <w:rFonts w:ascii="Tahoma" w:hAnsi="Tahoma" w:cs="Tahoma"/>
                <w:noProof/>
                <w:lang w:val="lv-LV"/>
              </w:rPr>
              <w:t>2</w:t>
            </w:r>
            <w:r w:rsidR="00EC6570" w:rsidRPr="00546304">
              <w:rPr>
                <w:rFonts w:ascii="Tahoma" w:hAnsi="Tahoma" w:cs="Tahoma"/>
                <w:noProof/>
                <w:lang w:val="lv-LV"/>
              </w:rPr>
              <w:t>.201</w:t>
            </w:r>
            <w:r w:rsidRPr="00546304">
              <w:rPr>
                <w:rFonts w:ascii="Tahoma" w:hAnsi="Tahoma" w:cs="Tahoma"/>
                <w:noProof/>
                <w:lang w:val="lv-LV"/>
              </w:rPr>
              <w:t>7</w:t>
            </w:r>
            <w:r w:rsidR="002F1AE5" w:rsidRPr="00546304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EA5FDD" w:rsidP="00546304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</w:t>
            </w:r>
            <w:r w:rsidR="00546304">
              <w:rPr>
                <w:rFonts w:ascii="Tahoma" w:hAnsi="Tahoma" w:cs="Tahoma"/>
                <w:noProof/>
                <w:lang w:val="lv-LV"/>
              </w:rPr>
              <w:t>7</w:t>
            </w:r>
            <w:r w:rsidR="00EC6570">
              <w:rPr>
                <w:rFonts w:ascii="Tahoma" w:hAnsi="Tahoma" w:cs="Tahoma"/>
                <w:noProof/>
                <w:lang w:val="lv-LV"/>
              </w:rPr>
              <w:t>.0</w:t>
            </w:r>
            <w:r w:rsidR="00546304">
              <w:rPr>
                <w:rFonts w:ascii="Tahoma" w:hAnsi="Tahoma" w:cs="Tahoma"/>
                <w:noProof/>
                <w:lang w:val="lv-LV"/>
              </w:rPr>
              <w:t>2</w:t>
            </w:r>
            <w:r w:rsidR="00EC6570">
              <w:rPr>
                <w:rFonts w:ascii="Tahoma" w:hAnsi="Tahoma" w:cs="Tahoma"/>
                <w:noProof/>
                <w:lang w:val="lv-LV"/>
              </w:rPr>
              <w:t>.201</w:t>
            </w:r>
            <w:r w:rsidR="00546304">
              <w:rPr>
                <w:rFonts w:ascii="Tahoma" w:hAnsi="Tahoma" w:cs="Tahoma"/>
                <w:noProof/>
                <w:lang w:val="lv-LV"/>
              </w:rPr>
              <w:t>7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8066F4" w:rsidTr="00E06D28">
        <w:tc>
          <w:tcPr>
            <w:tcW w:w="2802" w:type="dxa"/>
            <w:vAlign w:val="center"/>
          </w:tcPr>
          <w:p w:rsidR="008066F4" w:rsidRPr="00BE7DD1" w:rsidRDefault="008066F4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 xml:space="preserve">Pretendentu nosaukumi un to piedāvātās </w:t>
            </w:r>
            <w:r w:rsidRPr="00BE7DD1">
              <w:rPr>
                <w:rFonts w:ascii="Tahoma" w:hAnsi="Tahoma" w:cs="Tahoma"/>
                <w:b/>
                <w:lang w:val="lv-LV"/>
              </w:rPr>
              <w:lastRenderedPageBreak/>
              <w:t>līgumcenas vai vienības cenas, vai citi vērtējamie kritēriji</w:t>
            </w:r>
          </w:p>
        </w:tc>
        <w:tc>
          <w:tcPr>
            <w:tcW w:w="8256" w:type="dxa"/>
            <w:vAlign w:val="center"/>
          </w:tcPr>
          <w:p w:rsidR="008066F4" w:rsidRDefault="008066F4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lastRenderedPageBreak/>
              <w:t>Nav iesniegts neviens piedāvājums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lastRenderedPageBreak/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RPr="00EC6570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546304" w:rsidP="00546304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24</w:t>
            </w:r>
            <w:r w:rsidR="00EC6570">
              <w:rPr>
                <w:rFonts w:ascii="Tahoma" w:hAnsi="Tahoma" w:cs="Tahoma"/>
                <w:noProof/>
                <w:lang w:val="lv-LV"/>
              </w:rPr>
              <w:t>.</w:t>
            </w:r>
            <w:r>
              <w:rPr>
                <w:rFonts w:ascii="Tahoma" w:hAnsi="Tahoma" w:cs="Tahoma"/>
                <w:noProof/>
                <w:lang w:val="lv-LV"/>
              </w:rPr>
              <w:t>02</w:t>
            </w:r>
            <w:r w:rsidR="00EC6570">
              <w:rPr>
                <w:rFonts w:ascii="Tahoma" w:hAnsi="Tahoma" w:cs="Tahoma"/>
                <w:noProof/>
                <w:lang w:val="lv-LV"/>
              </w:rPr>
              <w:t>.201</w:t>
            </w:r>
            <w:r>
              <w:rPr>
                <w:rFonts w:ascii="Tahoma" w:hAnsi="Tahoma" w:cs="Tahoma"/>
                <w:noProof/>
                <w:lang w:val="lv-LV"/>
              </w:rPr>
              <w:t>7</w:t>
            </w:r>
            <w:r w:rsidR="002F1AE5" w:rsidRPr="00620699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E668B3" w:rsidRPr="007A6F66" w:rsidTr="00035211">
        <w:tc>
          <w:tcPr>
            <w:tcW w:w="2802" w:type="dxa"/>
            <w:vAlign w:val="center"/>
          </w:tcPr>
          <w:p w:rsidR="00E668B3" w:rsidRPr="002038CB" w:rsidRDefault="00E668B3" w:rsidP="00E668B3">
            <w:pPr>
              <w:rPr>
                <w:rFonts w:ascii="Tahoma" w:hAnsi="Tahoma" w:cs="Tahoma"/>
                <w:b/>
                <w:lang w:val="lv-LV"/>
              </w:rPr>
            </w:pPr>
            <w:r w:rsidRPr="002038CB">
              <w:rPr>
                <w:rFonts w:ascii="Tahoma" w:hAnsi="Tahoma" w:cs="Tahoma"/>
                <w:b/>
                <w:lang w:val="lv-LV"/>
              </w:rPr>
              <w:t xml:space="preserve">Informācija par </w:t>
            </w:r>
            <w:r>
              <w:rPr>
                <w:rFonts w:ascii="Tahoma" w:hAnsi="Tahoma" w:cs="Tahoma"/>
                <w:b/>
                <w:lang w:val="lv-LV"/>
              </w:rPr>
              <w:t>iepirkuma pārtraukšanu</w:t>
            </w:r>
          </w:p>
        </w:tc>
        <w:tc>
          <w:tcPr>
            <w:tcW w:w="8256" w:type="dxa"/>
            <w:vAlign w:val="center"/>
          </w:tcPr>
          <w:p w:rsidR="00E668B3" w:rsidRPr="002038CB" w:rsidRDefault="00764D6F" w:rsidP="00546304">
            <w:pPr>
              <w:jc w:val="both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Saskaņā ar Publisko iepirkumu likuma 38.panta </w:t>
            </w:r>
            <w:r w:rsidR="00EC6570">
              <w:rPr>
                <w:rFonts w:ascii="Tahoma" w:hAnsi="Tahoma" w:cs="Tahoma"/>
                <w:lang w:val="lv-LV"/>
              </w:rPr>
              <w:t>otro</w:t>
            </w:r>
            <w:r>
              <w:rPr>
                <w:rFonts w:ascii="Tahoma" w:hAnsi="Tahoma" w:cs="Tahoma"/>
                <w:lang w:val="lv-LV"/>
              </w:rPr>
              <w:t xml:space="preserve"> daļu, iepirkumu komisija vienbalsīgi </w:t>
            </w:r>
            <w:r w:rsidRPr="000D1D55">
              <w:rPr>
                <w:rFonts w:ascii="Tahoma" w:hAnsi="Tahoma" w:cs="Tahoma"/>
                <w:b/>
                <w:lang w:val="lv-LV"/>
              </w:rPr>
              <w:t>nolemj</w:t>
            </w:r>
            <w:r>
              <w:rPr>
                <w:rFonts w:ascii="Tahoma" w:hAnsi="Tahoma" w:cs="Tahoma"/>
                <w:lang w:val="lv-LV"/>
              </w:rPr>
              <w:t xml:space="preserve"> </w:t>
            </w:r>
            <w:r w:rsidR="00EC6570">
              <w:rPr>
                <w:rFonts w:ascii="Tahoma" w:hAnsi="Tahoma" w:cs="Tahoma"/>
                <w:b/>
                <w:lang w:val="lv-LV"/>
              </w:rPr>
              <w:t>pārtraukt</w:t>
            </w:r>
            <w:r w:rsidRPr="00764D6F">
              <w:rPr>
                <w:rFonts w:ascii="Tahoma" w:hAnsi="Tahoma" w:cs="Tahoma"/>
                <w:b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 xml:space="preserve">iepirkuma ONP </w:t>
            </w:r>
            <w:r w:rsidR="00EA5FDD">
              <w:rPr>
                <w:rFonts w:ascii="Tahoma" w:hAnsi="Tahoma" w:cs="Tahoma"/>
                <w:lang w:val="lv-LV"/>
              </w:rPr>
              <w:t>201</w:t>
            </w:r>
            <w:r w:rsidR="00546304">
              <w:rPr>
                <w:rFonts w:ascii="Tahoma" w:hAnsi="Tahoma" w:cs="Tahoma"/>
                <w:lang w:val="lv-LV"/>
              </w:rPr>
              <w:t>7</w:t>
            </w:r>
            <w:r w:rsidR="00EA5FDD">
              <w:rPr>
                <w:rFonts w:ascii="Tahoma" w:hAnsi="Tahoma" w:cs="Tahoma"/>
                <w:lang w:val="lv-LV"/>
              </w:rPr>
              <w:t>/</w:t>
            </w:r>
            <w:r w:rsidR="00546304">
              <w:rPr>
                <w:rFonts w:ascii="Tahoma" w:hAnsi="Tahoma" w:cs="Tahoma"/>
                <w:lang w:val="lv-LV"/>
              </w:rPr>
              <w:t>02</w:t>
            </w:r>
            <w:r>
              <w:rPr>
                <w:rFonts w:ascii="Tahoma" w:hAnsi="Tahoma" w:cs="Tahoma"/>
                <w:lang w:val="lv-LV"/>
              </w:rPr>
              <w:t xml:space="preserve"> “</w:t>
            </w:r>
            <w:r w:rsidR="00546304" w:rsidRPr="00546304">
              <w:rPr>
                <w:rFonts w:ascii="Tahoma" w:hAnsi="Tahoma" w:cs="Tahoma"/>
                <w:lang w:val="lv-LV"/>
              </w:rPr>
              <w:t>Saimniecības preču, tīrīšanas līdzekļu, higiēnas preču un piederumu piegāde Olaines novada pašvaldības un tās iestāžu vajadzībām</w:t>
            </w:r>
            <w:r>
              <w:rPr>
                <w:rFonts w:ascii="Tahoma" w:hAnsi="Tahoma" w:cs="Tahoma"/>
                <w:lang w:val="lv-LV"/>
              </w:rPr>
              <w:t xml:space="preserve">” procedūru, jo </w:t>
            </w:r>
            <w:r w:rsidR="00EC6570">
              <w:rPr>
                <w:rFonts w:ascii="Tahoma" w:hAnsi="Tahoma" w:cs="Tahoma"/>
                <w:lang w:val="lv-LV"/>
              </w:rPr>
              <w:t>nepiecie</w:t>
            </w:r>
            <w:r w:rsidR="00627B4A">
              <w:rPr>
                <w:rFonts w:ascii="Tahoma" w:hAnsi="Tahoma" w:cs="Tahoma"/>
                <w:lang w:val="lv-LV"/>
              </w:rPr>
              <w:t>šamas būtiskas izmaiņas Nolikuma 1. pielikumā ”Tehniskā specifikācija”.</w:t>
            </w:r>
            <w:r w:rsidR="00230609" w:rsidRPr="00230609">
              <w:rPr>
                <w:rFonts w:ascii="Tahoma" w:hAnsi="Tahoma" w:cs="Tahoma"/>
                <w:lang w:val="lv-LV"/>
              </w:rPr>
              <w:t xml:space="preserve"> </w:t>
            </w:r>
          </w:p>
        </w:tc>
      </w:tr>
    </w:tbl>
    <w:p w:rsidR="00BE7DD1" w:rsidRPr="007842C8" w:rsidRDefault="00BE7DD1" w:rsidP="00BE7DD1">
      <w:pPr>
        <w:rPr>
          <w:lang w:val="lv-LV"/>
        </w:rPr>
      </w:pPr>
    </w:p>
    <w:p w:rsidR="002038CB" w:rsidRDefault="002038CB" w:rsidP="00BE7DD1">
      <w:pPr>
        <w:rPr>
          <w:rFonts w:ascii="Tahoma" w:hAnsi="Tahoma" w:cs="Tahoma"/>
          <w:sz w:val="22"/>
          <w:szCs w:val="22"/>
          <w:lang w:val="lv-LV"/>
        </w:rPr>
      </w:pPr>
    </w:p>
    <w:p w:rsidR="00D6136F" w:rsidRPr="00AD09B2" w:rsidRDefault="00D6136F">
      <w:pPr>
        <w:rPr>
          <w:rFonts w:ascii="Tahoma" w:hAnsi="Tahoma" w:cs="Tahoma"/>
          <w:sz w:val="22"/>
          <w:szCs w:val="22"/>
          <w:lang w:val="lv-LV"/>
        </w:rPr>
      </w:pPr>
    </w:p>
    <w:sectPr w:rsidR="00D6136F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140DB"/>
    <w:rsid w:val="00035211"/>
    <w:rsid w:val="0006205A"/>
    <w:rsid w:val="000C3DF5"/>
    <w:rsid w:val="000C6DFA"/>
    <w:rsid w:val="000D1D55"/>
    <w:rsid w:val="000D53EC"/>
    <w:rsid w:val="000E14DD"/>
    <w:rsid w:val="001052DE"/>
    <w:rsid w:val="00157A15"/>
    <w:rsid w:val="002038CB"/>
    <w:rsid w:val="00230609"/>
    <w:rsid w:val="00232D0C"/>
    <w:rsid w:val="0027378D"/>
    <w:rsid w:val="002C647A"/>
    <w:rsid w:val="002D1506"/>
    <w:rsid w:val="002F1AE5"/>
    <w:rsid w:val="00310690"/>
    <w:rsid w:val="0031288F"/>
    <w:rsid w:val="00341B6F"/>
    <w:rsid w:val="003605A1"/>
    <w:rsid w:val="0038380E"/>
    <w:rsid w:val="003F3E7C"/>
    <w:rsid w:val="004070AA"/>
    <w:rsid w:val="00422229"/>
    <w:rsid w:val="00424665"/>
    <w:rsid w:val="00444A8E"/>
    <w:rsid w:val="00463EFB"/>
    <w:rsid w:val="00492691"/>
    <w:rsid w:val="004956DF"/>
    <w:rsid w:val="004E09CC"/>
    <w:rsid w:val="00546304"/>
    <w:rsid w:val="0057496C"/>
    <w:rsid w:val="00584CA6"/>
    <w:rsid w:val="00584DAA"/>
    <w:rsid w:val="005B5564"/>
    <w:rsid w:val="005C312D"/>
    <w:rsid w:val="00620699"/>
    <w:rsid w:val="00627B4A"/>
    <w:rsid w:val="0063523A"/>
    <w:rsid w:val="00636827"/>
    <w:rsid w:val="006746E1"/>
    <w:rsid w:val="00676901"/>
    <w:rsid w:val="00692D7E"/>
    <w:rsid w:val="006962F8"/>
    <w:rsid w:val="006A0AC9"/>
    <w:rsid w:val="006E2995"/>
    <w:rsid w:val="006E7FD2"/>
    <w:rsid w:val="007076B3"/>
    <w:rsid w:val="00716AFD"/>
    <w:rsid w:val="00732F6F"/>
    <w:rsid w:val="007530C3"/>
    <w:rsid w:val="007566D7"/>
    <w:rsid w:val="00764C05"/>
    <w:rsid w:val="00764D6F"/>
    <w:rsid w:val="007842C8"/>
    <w:rsid w:val="00795618"/>
    <w:rsid w:val="007A6F66"/>
    <w:rsid w:val="008026EE"/>
    <w:rsid w:val="008066F4"/>
    <w:rsid w:val="00831DEE"/>
    <w:rsid w:val="008609AF"/>
    <w:rsid w:val="00872639"/>
    <w:rsid w:val="008F266D"/>
    <w:rsid w:val="009309AA"/>
    <w:rsid w:val="00970728"/>
    <w:rsid w:val="009A2B9E"/>
    <w:rsid w:val="009A4D07"/>
    <w:rsid w:val="00A10C81"/>
    <w:rsid w:val="00A10CC2"/>
    <w:rsid w:val="00A72078"/>
    <w:rsid w:val="00AC3E51"/>
    <w:rsid w:val="00AD068E"/>
    <w:rsid w:val="00AD09B2"/>
    <w:rsid w:val="00AE0A04"/>
    <w:rsid w:val="00B01336"/>
    <w:rsid w:val="00BA3307"/>
    <w:rsid w:val="00BC269E"/>
    <w:rsid w:val="00BE63D8"/>
    <w:rsid w:val="00BE7DD1"/>
    <w:rsid w:val="00BF1139"/>
    <w:rsid w:val="00C206E2"/>
    <w:rsid w:val="00C26E33"/>
    <w:rsid w:val="00C907BA"/>
    <w:rsid w:val="00D215A1"/>
    <w:rsid w:val="00D332D3"/>
    <w:rsid w:val="00D571F9"/>
    <w:rsid w:val="00D6136F"/>
    <w:rsid w:val="00D77925"/>
    <w:rsid w:val="00DB0770"/>
    <w:rsid w:val="00DC7BA5"/>
    <w:rsid w:val="00DD6D05"/>
    <w:rsid w:val="00E06D28"/>
    <w:rsid w:val="00E165E0"/>
    <w:rsid w:val="00E668B3"/>
    <w:rsid w:val="00E85B56"/>
    <w:rsid w:val="00EA5FDD"/>
    <w:rsid w:val="00EC45B0"/>
    <w:rsid w:val="00EC6570"/>
    <w:rsid w:val="00ED0B47"/>
    <w:rsid w:val="00F470AC"/>
    <w:rsid w:val="00FE5231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546304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546304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118</cp:revision>
  <cp:lastPrinted>2015-07-08T10:47:00Z</cp:lastPrinted>
  <dcterms:created xsi:type="dcterms:W3CDTF">2015-02-05T08:30:00Z</dcterms:created>
  <dcterms:modified xsi:type="dcterms:W3CDTF">2017-02-24T09:25:00Z</dcterms:modified>
</cp:coreProperties>
</file>