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78EF17" w14:textId="77777777" w:rsidR="006B76A3" w:rsidRDefault="006C229D">
      <w:pPr>
        <w:keepNext/>
        <w:keepLines/>
        <w:pBdr>
          <w:top w:val="nil"/>
          <w:left w:val="nil"/>
          <w:bottom w:val="nil"/>
          <w:right w:val="nil"/>
          <w:between w:val="nil"/>
        </w:pBdr>
        <w:spacing w:before="120" w:after="518"/>
        <w:jc w:val="center"/>
        <w:rPr>
          <w:rFonts w:ascii="Arial" w:eastAsia="Arial" w:hAnsi="Arial" w:cs="Arial"/>
          <w:b/>
          <w:bCs/>
          <w:color w:val="000000"/>
          <w:sz w:val="32"/>
          <w:szCs w:val="32"/>
        </w:rPr>
      </w:pPr>
      <w:bookmarkStart w:id="0" w:name="3puln25ym0c" w:colFirst="0" w:colLast="0"/>
      <w:bookmarkStart w:id="1" w:name="vuj66nytpvdc" w:colFirst="0" w:colLast="0"/>
      <w:bookmarkEnd w:id="0"/>
      <w:bookmarkEnd w:id="1"/>
      <w:r>
        <w:rPr>
          <w:rFonts w:ascii="Arial" w:eastAsia="Arial" w:hAnsi="Arial" w:cs="Arial"/>
          <w:b/>
          <w:bCs/>
          <w:color w:val="000000"/>
          <w:sz w:val="32"/>
          <w:szCs w:val="32"/>
        </w:rPr>
        <w:t>Grantu programmas (</w:t>
      </w:r>
      <w:proofErr w:type="spellStart"/>
      <w:r>
        <w:rPr>
          <w:rFonts w:ascii="Arial" w:eastAsia="Arial" w:hAnsi="Arial" w:cs="Arial"/>
          <w:b/>
          <w:bCs/>
          <w:color w:val="000000"/>
          <w:sz w:val="32"/>
          <w:szCs w:val="32"/>
        </w:rPr>
        <w:t>ie</w:t>
      </w:r>
      <w:proofErr w:type="spellEnd"/>
      <w:r>
        <w:rPr>
          <w:rFonts w:ascii="Arial" w:eastAsia="Arial" w:hAnsi="Arial" w:cs="Arial"/>
          <w:b/>
          <w:bCs/>
          <w:color w:val="000000"/>
          <w:sz w:val="32"/>
          <w:szCs w:val="32"/>
        </w:rPr>
        <w:t>)dvesma nolikums</w:t>
      </w:r>
    </w:p>
    <w:p w14:paraId="33791920" w14:textId="77777777" w:rsidR="006B76A3" w:rsidRDefault="006C229D">
      <w:pPr>
        <w:keepNext/>
        <w:keepLines/>
        <w:numPr>
          <w:ilvl w:val="0"/>
          <w:numId w:val="1"/>
        </w:numPr>
        <w:pBdr>
          <w:top w:val="single" w:sz="4" w:space="3" w:color="E6E6E6"/>
          <w:left w:val="single" w:sz="4" w:space="0" w:color="E6E6E6"/>
          <w:bottom w:val="single" w:sz="4" w:space="1" w:color="E6E6E6"/>
          <w:right w:val="single" w:sz="4" w:space="0" w:color="E6E6E6"/>
          <w:between w:val="nil"/>
        </w:pBdr>
        <w:shd w:val="clear" w:color="auto" w:fill="E6E6E6"/>
        <w:tabs>
          <w:tab w:val="left" w:pos="254"/>
        </w:tabs>
        <w:spacing w:after="270"/>
        <w:jc w:val="both"/>
      </w:pPr>
      <w:bookmarkStart w:id="2" w:name="rt93c7ewzfaw" w:colFirst="0" w:colLast="0"/>
      <w:bookmarkStart w:id="3" w:name="ezgdr1muhgde" w:colFirst="0" w:colLast="0"/>
      <w:bookmarkEnd w:id="2"/>
      <w:bookmarkEnd w:id="3"/>
      <w:r>
        <w:rPr>
          <w:rFonts w:ascii="Arial" w:eastAsia="Arial" w:hAnsi="Arial" w:cs="Arial"/>
          <w:b/>
          <w:bCs/>
          <w:color w:val="000000"/>
          <w:sz w:val="22"/>
          <w:szCs w:val="22"/>
        </w:rPr>
        <w:t>Vispārīgie noteikumi</w:t>
      </w:r>
    </w:p>
    <w:p w14:paraId="47C5BD50" w14:textId="77777777" w:rsidR="006B76A3" w:rsidRPr="00C81884" w:rsidRDefault="006C229D">
      <w:pPr>
        <w:numPr>
          <w:ilvl w:val="0"/>
          <w:numId w:val="2"/>
        </w:numPr>
        <w:pBdr>
          <w:top w:val="nil"/>
          <w:left w:val="nil"/>
          <w:bottom w:val="nil"/>
          <w:right w:val="nil"/>
          <w:between w:val="nil"/>
        </w:pBdr>
        <w:tabs>
          <w:tab w:val="left" w:pos="366"/>
        </w:tabs>
        <w:spacing w:line="302" w:lineRule="auto"/>
        <w:ind w:left="360" w:hanging="360"/>
        <w:jc w:val="both"/>
        <w:rPr>
          <w:sz w:val="20"/>
          <w:szCs w:val="20"/>
        </w:rPr>
      </w:pPr>
      <w:r w:rsidRPr="00C81884">
        <w:rPr>
          <w:rFonts w:ascii="Arial" w:eastAsia="Arial" w:hAnsi="Arial" w:cs="Arial"/>
          <w:color w:val="000000"/>
          <w:sz w:val="20"/>
          <w:szCs w:val="20"/>
        </w:rPr>
        <w:t xml:space="preserve">Nolikums nosaka </w:t>
      </w:r>
      <w:proofErr w:type="spellStart"/>
      <w:r w:rsidRPr="00C81884">
        <w:rPr>
          <w:rFonts w:ascii="Arial" w:eastAsia="Arial" w:hAnsi="Arial" w:cs="Arial"/>
          <w:color w:val="000000"/>
          <w:sz w:val="20"/>
          <w:szCs w:val="20"/>
        </w:rPr>
        <w:t>grantu</w:t>
      </w:r>
      <w:proofErr w:type="spellEnd"/>
      <w:r w:rsidRPr="00C81884">
        <w:rPr>
          <w:rFonts w:ascii="Arial" w:eastAsia="Arial" w:hAnsi="Arial" w:cs="Arial"/>
          <w:color w:val="000000"/>
          <w:sz w:val="20"/>
          <w:szCs w:val="20"/>
        </w:rPr>
        <w:t xml:space="preserve"> programmas “(</w:t>
      </w:r>
      <w:proofErr w:type="spellStart"/>
      <w:r w:rsidRPr="00C81884">
        <w:rPr>
          <w:rFonts w:ascii="Arial" w:eastAsia="Arial" w:hAnsi="Arial" w:cs="Arial"/>
          <w:color w:val="000000"/>
          <w:sz w:val="20"/>
          <w:szCs w:val="20"/>
        </w:rPr>
        <w:t>ie</w:t>
      </w:r>
      <w:proofErr w:type="spellEnd"/>
      <w:r w:rsidRPr="00C81884">
        <w:rPr>
          <w:rFonts w:ascii="Arial" w:eastAsia="Arial" w:hAnsi="Arial" w:cs="Arial"/>
          <w:color w:val="000000"/>
          <w:sz w:val="20"/>
          <w:szCs w:val="20"/>
        </w:rPr>
        <w:t xml:space="preserve">)dvesma” biznesa ideju konkursa (turpmāk - </w:t>
      </w:r>
      <w:r w:rsidRPr="00C81884">
        <w:rPr>
          <w:rFonts w:ascii="Arial" w:eastAsia="Arial" w:hAnsi="Arial" w:cs="Arial"/>
          <w:b/>
          <w:bCs/>
          <w:color w:val="000000"/>
          <w:sz w:val="20"/>
          <w:szCs w:val="20"/>
        </w:rPr>
        <w:t>Konkurss</w:t>
      </w:r>
      <w:r w:rsidRPr="00C81884">
        <w:rPr>
          <w:rFonts w:ascii="Arial" w:eastAsia="Arial" w:hAnsi="Arial" w:cs="Arial"/>
          <w:color w:val="000000"/>
          <w:sz w:val="20"/>
          <w:szCs w:val="20"/>
        </w:rPr>
        <w:t>) norises kārtību.</w:t>
      </w:r>
    </w:p>
    <w:p w14:paraId="07FC73FE" w14:textId="77777777" w:rsidR="006B76A3" w:rsidRPr="00C81884" w:rsidRDefault="006C229D">
      <w:pPr>
        <w:numPr>
          <w:ilvl w:val="0"/>
          <w:numId w:val="2"/>
        </w:numPr>
        <w:pBdr>
          <w:top w:val="nil"/>
          <w:left w:val="nil"/>
          <w:bottom w:val="nil"/>
          <w:right w:val="nil"/>
          <w:between w:val="nil"/>
        </w:pBdr>
        <w:tabs>
          <w:tab w:val="left" w:pos="366"/>
        </w:tabs>
        <w:spacing w:line="302" w:lineRule="auto"/>
        <w:jc w:val="both"/>
        <w:rPr>
          <w:sz w:val="20"/>
          <w:szCs w:val="20"/>
        </w:rPr>
      </w:pPr>
      <w:r w:rsidRPr="00C81884">
        <w:rPr>
          <w:rFonts w:ascii="Arial" w:eastAsia="Arial" w:hAnsi="Arial" w:cs="Arial"/>
          <w:color w:val="000000"/>
          <w:sz w:val="20"/>
          <w:szCs w:val="20"/>
        </w:rPr>
        <w:t>Nolikumā lietotie termini:</w:t>
      </w:r>
    </w:p>
    <w:p w14:paraId="7AFA8726" w14:textId="7F42A307" w:rsidR="006B76A3" w:rsidRPr="00C81884" w:rsidRDefault="001B7A42" w:rsidP="00C81884">
      <w:pPr>
        <w:numPr>
          <w:ilvl w:val="1"/>
          <w:numId w:val="2"/>
        </w:numPr>
        <w:pBdr>
          <w:top w:val="nil"/>
          <w:left w:val="nil"/>
          <w:bottom w:val="nil"/>
          <w:right w:val="nil"/>
          <w:between w:val="nil"/>
        </w:pBdr>
        <w:tabs>
          <w:tab w:val="left" w:pos="830"/>
        </w:tabs>
        <w:spacing w:line="302" w:lineRule="auto"/>
        <w:ind w:left="851" w:hanging="425"/>
        <w:jc w:val="both"/>
        <w:rPr>
          <w:sz w:val="20"/>
          <w:szCs w:val="20"/>
        </w:rPr>
      </w:pPr>
      <w:r>
        <w:rPr>
          <w:rFonts w:ascii="Arial" w:eastAsia="Arial" w:hAnsi="Arial" w:cs="Arial"/>
          <w:b/>
          <w:bCs/>
          <w:color w:val="000000"/>
          <w:sz w:val="20"/>
          <w:szCs w:val="20"/>
        </w:rPr>
        <w:t>G</w:t>
      </w:r>
      <w:r w:rsidR="006C229D" w:rsidRPr="00C81884">
        <w:rPr>
          <w:rFonts w:ascii="Arial" w:eastAsia="Arial" w:hAnsi="Arial" w:cs="Arial"/>
          <w:b/>
          <w:bCs/>
          <w:color w:val="000000"/>
          <w:sz w:val="20"/>
          <w:szCs w:val="20"/>
        </w:rPr>
        <w:t xml:space="preserve">rants </w:t>
      </w:r>
      <w:r w:rsidR="006C229D" w:rsidRPr="00C81884">
        <w:rPr>
          <w:rFonts w:ascii="Arial" w:eastAsia="Arial" w:hAnsi="Arial" w:cs="Arial"/>
          <w:color w:val="000000"/>
          <w:sz w:val="20"/>
          <w:szCs w:val="20"/>
        </w:rPr>
        <w:t>- Konkursa ietvaros piešķirts finansējums saimnieciskās darbības veikšanai;</w:t>
      </w:r>
    </w:p>
    <w:p w14:paraId="781FBFA0" w14:textId="690588CE" w:rsidR="006B76A3" w:rsidRPr="00C81884" w:rsidRDefault="001B7A42" w:rsidP="00C81884">
      <w:pPr>
        <w:numPr>
          <w:ilvl w:val="1"/>
          <w:numId w:val="2"/>
        </w:numPr>
        <w:pBdr>
          <w:top w:val="nil"/>
          <w:left w:val="nil"/>
          <w:bottom w:val="nil"/>
          <w:right w:val="nil"/>
          <w:between w:val="nil"/>
        </w:pBdr>
        <w:tabs>
          <w:tab w:val="left" w:pos="850"/>
        </w:tabs>
        <w:spacing w:line="302" w:lineRule="auto"/>
        <w:ind w:left="851" w:hanging="425"/>
        <w:jc w:val="both"/>
        <w:rPr>
          <w:sz w:val="20"/>
          <w:szCs w:val="20"/>
        </w:rPr>
      </w:pPr>
      <w:r>
        <w:rPr>
          <w:rFonts w:ascii="Arial" w:eastAsia="Arial" w:hAnsi="Arial" w:cs="Arial"/>
          <w:b/>
          <w:bCs/>
          <w:color w:val="000000"/>
          <w:sz w:val="20"/>
          <w:szCs w:val="20"/>
        </w:rPr>
        <w:t>G</w:t>
      </w:r>
      <w:r w:rsidR="006C229D" w:rsidRPr="00C81884">
        <w:rPr>
          <w:rFonts w:ascii="Arial" w:eastAsia="Arial" w:hAnsi="Arial" w:cs="Arial"/>
          <w:b/>
          <w:bCs/>
          <w:color w:val="000000"/>
          <w:sz w:val="20"/>
          <w:szCs w:val="20"/>
        </w:rPr>
        <w:t xml:space="preserve">ranta devējs </w:t>
      </w:r>
      <w:r w:rsidR="006C229D" w:rsidRPr="00C81884">
        <w:rPr>
          <w:rFonts w:ascii="Arial" w:eastAsia="Arial" w:hAnsi="Arial" w:cs="Arial"/>
          <w:color w:val="000000"/>
          <w:sz w:val="20"/>
          <w:szCs w:val="20"/>
        </w:rPr>
        <w:t>- AS “SEB banka” (</w:t>
      </w:r>
      <w:proofErr w:type="spellStart"/>
      <w:r w:rsidR="006C229D" w:rsidRPr="00C81884">
        <w:rPr>
          <w:rFonts w:ascii="Arial" w:eastAsia="Arial" w:hAnsi="Arial" w:cs="Arial"/>
          <w:color w:val="000000"/>
          <w:sz w:val="20"/>
          <w:szCs w:val="20"/>
        </w:rPr>
        <w:t>reģ</w:t>
      </w:r>
      <w:proofErr w:type="spellEnd"/>
      <w:r w:rsidR="006C229D" w:rsidRPr="00C81884">
        <w:rPr>
          <w:rFonts w:ascii="Arial" w:eastAsia="Arial" w:hAnsi="Arial" w:cs="Arial"/>
          <w:color w:val="000000"/>
          <w:sz w:val="20"/>
          <w:szCs w:val="20"/>
        </w:rPr>
        <w:t>. Nr. 40003012938) un pašvaldības, kuras rīko konkursu saskaņā ar šī nolikuma 4. punktu.</w:t>
      </w:r>
    </w:p>
    <w:p w14:paraId="75076305" w14:textId="69BB5289" w:rsidR="006B76A3" w:rsidRPr="00C81884" w:rsidRDefault="001B7A42" w:rsidP="00C81884">
      <w:pPr>
        <w:numPr>
          <w:ilvl w:val="1"/>
          <w:numId w:val="2"/>
        </w:numPr>
        <w:pBdr>
          <w:top w:val="nil"/>
          <w:left w:val="nil"/>
          <w:bottom w:val="nil"/>
          <w:right w:val="nil"/>
          <w:between w:val="nil"/>
        </w:pBdr>
        <w:tabs>
          <w:tab w:val="left" w:pos="830"/>
        </w:tabs>
        <w:spacing w:line="302" w:lineRule="auto"/>
        <w:ind w:left="851" w:hanging="425"/>
        <w:jc w:val="both"/>
        <w:rPr>
          <w:sz w:val="20"/>
          <w:szCs w:val="20"/>
        </w:rPr>
      </w:pPr>
      <w:r>
        <w:rPr>
          <w:rFonts w:ascii="Arial" w:eastAsia="Arial" w:hAnsi="Arial" w:cs="Arial"/>
          <w:b/>
          <w:bCs/>
          <w:color w:val="000000"/>
          <w:sz w:val="20"/>
          <w:szCs w:val="20"/>
        </w:rPr>
        <w:t>G</w:t>
      </w:r>
      <w:r w:rsidR="006C229D" w:rsidRPr="00C81884">
        <w:rPr>
          <w:rFonts w:ascii="Arial" w:eastAsia="Arial" w:hAnsi="Arial" w:cs="Arial"/>
          <w:b/>
          <w:bCs/>
          <w:color w:val="000000"/>
          <w:sz w:val="20"/>
          <w:szCs w:val="20"/>
        </w:rPr>
        <w:t>ranta pretendents:</w:t>
      </w:r>
    </w:p>
    <w:p w14:paraId="376EA76F" w14:textId="0BDAE71E" w:rsidR="006B76A3" w:rsidRPr="00C81884" w:rsidRDefault="006C229D" w:rsidP="00C81884">
      <w:pPr>
        <w:numPr>
          <w:ilvl w:val="2"/>
          <w:numId w:val="2"/>
        </w:numPr>
        <w:pBdr>
          <w:top w:val="nil"/>
          <w:left w:val="nil"/>
          <w:bottom w:val="nil"/>
          <w:right w:val="nil"/>
          <w:between w:val="nil"/>
        </w:pBdr>
        <w:spacing w:line="302" w:lineRule="auto"/>
        <w:ind w:left="1418" w:hanging="567"/>
        <w:jc w:val="both"/>
        <w:rPr>
          <w:sz w:val="20"/>
          <w:szCs w:val="20"/>
        </w:rPr>
      </w:pPr>
      <w:r w:rsidRPr="00C81884">
        <w:rPr>
          <w:rFonts w:ascii="Arial" w:eastAsia="Arial" w:hAnsi="Arial" w:cs="Arial"/>
          <w:sz w:val="20"/>
          <w:szCs w:val="20"/>
        </w:rPr>
        <w:t>j</w:t>
      </w:r>
      <w:r w:rsidRPr="00C81884">
        <w:rPr>
          <w:rFonts w:ascii="Arial" w:eastAsia="Arial" w:hAnsi="Arial" w:cs="Arial"/>
          <w:color w:val="000000"/>
          <w:sz w:val="20"/>
          <w:szCs w:val="20"/>
        </w:rPr>
        <w:t>ebkura fiziska persona no 18 gadu vecuma, kura plāno uzsākt saimniecisko darbību Konkursa darbības teritorijā un ir iesniegusi pieteikumu dalībai Konkursā;</w:t>
      </w:r>
    </w:p>
    <w:p w14:paraId="11704148" w14:textId="6EF98C52" w:rsidR="0099559E" w:rsidRPr="00C81884" w:rsidRDefault="0099559E" w:rsidP="00C81884">
      <w:pPr>
        <w:numPr>
          <w:ilvl w:val="2"/>
          <w:numId w:val="2"/>
        </w:numPr>
        <w:pBdr>
          <w:top w:val="nil"/>
          <w:left w:val="nil"/>
          <w:bottom w:val="nil"/>
          <w:right w:val="nil"/>
          <w:between w:val="nil"/>
        </w:pBdr>
        <w:spacing w:line="302" w:lineRule="auto"/>
        <w:ind w:left="1418" w:hanging="567"/>
        <w:jc w:val="both"/>
        <w:rPr>
          <w:rFonts w:ascii="Arial" w:eastAsia="Arial" w:hAnsi="Arial" w:cs="Arial"/>
          <w:color w:val="000000"/>
          <w:sz w:val="20"/>
          <w:szCs w:val="20"/>
        </w:rPr>
      </w:pPr>
      <w:r w:rsidRPr="00C81884">
        <w:rPr>
          <w:rFonts w:ascii="Arial" w:eastAsia="Arial" w:hAnsi="Arial" w:cs="Arial"/>
          <w:color w:val="000000"/>
          <w:sz w:val="20"/>
          <w:szCs w:val="20"/>
        </w:rPr>
        <w:t>Latvijas Republikas Uzņēmumu reģistra Komercreģistrā reģistrēta juridiska persona, k</w:t>
      </w:r>
      <w:r w:rsidR="00E45170">
        <w:rPr>
          <w:rFonts w:ascii="Arial" w:eastAsia="Arial" w:hAnsi="Arial" w:cs="Arial"/>
          <w:color w:val="000000"/>
          <w:sz w:val="20"/>
          <w:szCs w:val="20"/>
        </w:rPr>
        <w:t>ur</w:t>
      </w:r>
      <w:r w:rsidRPr="00C81884">
        <w:rPr>
          <w:rFonts w:ascii="Arial" w:eastAsia="Arial" w:hAnsi="Arial" w:cs="Arial"/>
          <w:color w:val="000000"/>
          <w:sz w:val="20"/>
          <w:szCs w:val="20"/>
        </w:rPr>
        <w:t>a veic saimniecisko darbību Konkursa darbības teritorijā vai plāno to darīt, ir dibināta ne vairāk kā piecus gadus pirms pieteikuma iesniegšanas Konkursam, tās darbinieku skaits ir mazāks par 10 darbiniekiem un iepriekšējā gada apgrozījums nepārsniedz divus miljonus euro, un tā ir iesniegusi pieteikumu dalībai Konkursā</w:t>
      </w:r>
      <w:r w:rsidR="00147588">
        <w:rPr>
          <w:rFonts w:ascii="Arial" w:eastAsia="Arial" w:hAnsi="Arial" w:cs="Arial"/>
          <w:color w:val="000000"/>
          <w:sz w:val="20"/>
          <w:szCs w:val="20"/>
        </w:rPr>
        <w:t>.</w:t>
      </w:r>
    </w:p>
    <w:p w14:paraId="2568C76A" w14:textId="0535E207" w:rsidR="006B76A3" w:rsidRPr="00C81884" w:rsidRDefault="001B7A42">
      <w:pPr>
        <w:numPr>
          <w:ilvl w:val="1"/>
          <w:numId w:val="2"/>
        </w:numPr>
        <w:pBdr>
          <w:top w:val="nil"/>
          <w:left w:val="nil"/>
          <w:bottom w:val="nil"/>
          <w:right w:val="nil"/>
          <w:between w:val="nil"/>
        </w:pBdr>
        <w:tabs>
          <w:tab w:val="left" w:pos="850"/>
        </w:tabs>
        <w:spacing w:line="302" w:lineRule="auto"/>
        <w:ind w:left="800" w:hanging="420"/>
        <w:jc w:val="both"/>
        <w:rPr>
          <w:rFonts w:ascii="Arial" w:eastAsia="Arial" w:hAnsi="Arial" w:cs="Arial"/>
          <w:color w:val="000000"/>
          <w:sz w:val="20"/>
          <w:szCs w:val="20"/>
        </w:rPr>
      </w:pPr>
      <w:r>
        <w:rPr>
          <w:rFonts w:ascii="Arial" w:eastAsia="Arial" w:hAnsi="Arial" w:cs="Arial"/>
          <w:b/>
          <w:bCs/>
          <w:color w:val="000000"/>
          <w:sz w:val="20"/>
          <w:szCs w:val="20"/>
        </w:rPr>
        <w:t>G</w:t>
      </w:r>
      <w:r w:rsidR="006C229D" w:rsidRPr="00C81884">
        <w:rPr>
          <w:rFonts w:ascii="Arial" w:eastAsia="Arial" w:hAnsi="Arial" w:cs="Arial"/>
          <w:b/>
          <w:bCs/>
          <w:color w:val="000000"/>
          <w:sz w:val="20"/>
          <w:szCs w:val="20"/>
        </w:rPr>
        <w:t xml:space="preserve">ranta saņēmējs </w:t>
      </w:r>
      <w:r w:rsidR="00E53E7B" w:rsidRPr="00C81884">
        <w:rPr>
          <w:rFonts w:ascii="Arial" w:eastAsia="Arial" w:hAnsi="Arial" w:cs="Arial"/>
          <w:color w:val="000000"/>
          <w:sz w:val="20"/>
          <w:szCs w:val="20"/>
        </w:rPr>
        <w:t>– uzņēmums kas atbilst G</w:t>
      </w:r>
      <w:r w:rsidR="006C229D" w:rsidRPr="00C81884">
        <w:rPr>
          <w:rFonts w:ascii="Arial" w:eastAsia="Arial" w:hAnsi="Arial" w:cs="Arial"/>
          <w:color w:val="000000"/>
          <w:sz w:val="20"/>
          <w:szCs w:val="20"/>
        </w:rPr>
        <w:t>ranta pretendent</w:t>
      </w:r>
      <w:r w:rsidR="00E53E7B" w:rsidRPr="00C81884">
        <w:rPr>
          <w:rFonts w:ascii="Arial" w:eastAsia="Arial" w:hAnsi="Arial" w:cs="Arial"/>
          <w:color w:val="000000"/>
          <w:sz w:val="20"/>
          <w:szCs w:val="20"/>
        </w:rPr>
        <w:t xml:space="preserve">a statusam un </w:t>
      </w:r>
      <w:r w:rsidR="006C229D" w:rsidRPr="00C81884">
        <w:rPr>
          <w:rFonts w:ascii="Arial" w:eastAsia="Arial" w:hAnsi="Arial" w:cs="Arial"/>
          <w:color w:val="000000"/>
          <w:sz w:val="20"/>
          <w:szCs w:val="20"/>
        </w:rPr>
        <w:t xml:space="preserve">ir noslēdzis līgumu ar vienu no </w:t>
      </w:r>
      <w:proofErr w:type="spellStart"/>
      <w:r w:rsidR="006C229D" w:rsidRPr="00C81884">
        <w:rPr>
          <w:rFonts w:ascii="Arial" w:eastAsia="Arial" w:hAnsi="Arial" w:cs="Arial"/>
          <w:color w:val="000000"/>
          <w:sz w:val="20"/>
          <w:szCs w:val="20"/>
        </w:rPr>
        <w:t>grant</w:t>
      </w:r>
      <w:r w:rsidR="00147588">
        <w:rPr>
          <w:rFonts w:ascii="Arial" w:eastAsia="Arial" w:hAnsi="Arial" w:cs="Arial"/>
          <w:color w:val="000000"/>
          <w:sz w:val="20"/>
          <w:szCs w:val="20"/>
        </w:rPr>
        <w:t>a</w:t>
      </w:r>
      <w:proofErr w:type="spellEnd"/>
      <w:r w:rsidR="006C229D" w:rsidRPr="00C81884">
        <w:rPr>
          <w:rFonts w:ascii="Arial" w:eastAsia="Arial" w:hAnsi="Arial" w:cs="Arial"/>
          <w:color w:val="000000"/>
          <w:sz w:val="20"/>
          <w:szCs w:val="20"/>
        </w:rPr>
        <w:t xml:space="preserve"> devējiem par </w:t>
      </w:r>
      <w:proofErr w:type="spellStart"/>
      <w:r w:rsidR="006C229D" w:rsidRPr="00C81884">
        <w:rPr>
          <w:rFonts w:ascii="Arial" w:eastAsia="Arial" w:hAnsi="Arial" w:cs="Arial"/>
          <w:color w:val="000000"/>
          <w:sz w:val="20"/>
          <w:szCs w:val="20"/>
        </w:rPr>
        <w:t>granta</w:t>
      </w:r>
      <w:proofErr w:type="spellEnd"/>
      <w:r w:rsidR="006C229D" w:rsidRPr="00C81884">
        <w:rPr>
          <w:rFonts w:ascii="Arial" w:eastAsia="Arial" w:hAnsi="Arial" w:cs="Arial"/>
          <w:color w:val="000000"/>
          <w:sz w:val="20"/>
          <w:szCs w:val="20"/>
        </w:rPr>
        <w:t xml:space="preserve"> saņemšanu</w:t>
      </w:r>
      <w:r w:rsidR="00E53E7B" w:rsidRPr="00C81884">
        <w:rPr>
          <w:rFonts w:ascii="Arial" w:eastAsia="Arial" w:hAnsi="Arial" w:cs="Arial"/>
          <w:color w:val="000000"/>
          <w:sz w:val="20"/>
          <w:szCs w:val="20"/>
        </w:rPr>
        <w:t xml:space="preserve">. </w:t>
      </w:r>
    </w:p>
    <w:p w14:paraId="3FB6F66A" w14:textId="3A80FAEE" w:rsidR="006B76A3" w:rsidRPr="00C81884" w:rsidRDefault="001B7A42">
      <w:pPr>
        <w:numPr>
          <w:ilvl w:val="1"/>
          <w:numId w:val="2"/>
        </w:numPr>
        <w:pBdr>
          <w:top w:val="nil"/>
          <w:left w:val="nil"/>
          <w:bottom w:val="nil"/>
          <w:right w:val="nil"/>
          <w:between w:val="nil"/>
        </w:pBdr>
        <w:tabs>
          <w:tab w:val="left" w:pos="850"/>
        </w:tabs>
        <w:spacing w:line="302" w:lineRule="auto"/>
        <w:ind w:left="800" w:hanging="420"/>
        <w:jc w:val="both"/>
        <w:rPr>
          <w:rFonts w:ascii="Arial" w:eastAsia="Arial" w:hAnsi="Arial" w:cs="Arial"/>
          <w:color w:val="000000"/>
          <w:sz w:val="20"/>
          <w:szCs w:val="20"/>
        </w:rPr>
      </w:pPr>
      <w:r>
        <w:rPr>
          <w:rFonts w:ascii="Arial" w:eastAsia="Arial" w:hAnsi="Arial" w:cs="Arial"/>
          <w:b/>
          <w:bCs/>
          <w:color w:val="000000"/>
          <w:sz w:val="20"/>
          <w:szCs w:val="20"/>
        </w:rPr>
        <w:t>K</w:t>
      </w:r>
      <w:r w:rsidR="006C229D" w:rsidRPr="00C81884">
        <w:rPr>
          <w:rFonts w:ascii="Arial" w:eastAsia="Arial" w:hAnsi="Arial" w:cs="Arial"/>
          <w:b/>
          <w:bCs/>
          <w:color w:val="000000"/>
          <w:sz w:val="20"/>
          <w:szCs w:val="20"/>
        </w:rPr>
        <w:t xml:space="preserve">omisija </w:t>
      </w:r>
      <w:r w:rsidR="006C229D" w:rsidRPr="00C81884">
        <w:rPr>
          <w:rFonts w:ascii="Arial" w:eastAsia="Arial" w:hAnsi="Arial" w:cs="Arial"/>
          <w:color w:val="000000"/>
          <w:sz w:val="20"/>
          <w:szCs w:val="20"/>
        </w:rPr>
        <w:t xml:space="preserve">– deleģētie pārstāvji pašvaldībām, kuras ir </w:t>
      </w:r>
      <w:r w:rsidR="006C229D" w:rsidRPr="00C81884">
        <w:rPr>
          <w:rFonts w:ascii="Arial" w:eastAsia="Arial" w:hAnsi="Arial" w:cs="Arial"/>
          <w:sz w:val="20"/>
          <w:szCs w:val="20"/>
        </w:rPr>
        <w:t>K</w:t>
      </w:r>
      <w:r w:rsidR="006C229D" w:rsidRPr="00C81884">
        <w:rPr>
          <w:rFonts w:ascii="Arial" w:eastAsia="Arial" w:hAnsi="Arial" w:cs="Arial"/>
          <w:color w:val="000000"/>
          <w:sz w:val="20"/>
          <w:szCs w:val="20"/>
        </w:rPr>
        <w:t>onkur</w:t>
      </w:r>
      <w:r w:rsidR="000A79E3">
        <w:rPr>
          <w:rFonts w:ascii="Arial" w:eastAsia="Arial" w:hAnsi="Arial" w:cs="Arial"/>
          <w:color w:val="000000"/>
          <w:sz w:val="20"/>
          <w:szCs w:val="20"/>
        </w:rPr>
        <w:t>s</w:t>
      </w:r>
      <w:r w:rsidR="006C229D" w:rsidRPr="00C81884">
        <w:rPr>
          <w:rFonts w:ascii="Arial" w:eastAsia="Arial" w:hAnsi="Arial" w:cs="Arial"/>
          <w:color w:val="000000"/>
          <w:sz w:val="20"/>
          <w:szCs w:val="20"/>
        </w:rPr>
        <w:t>a rīkotājas saskaņā ar šī nolikuma 4. punktu, pārstāvji no AS “SEB banka” un citām ar uzņēmējdarbību saistītām organizācijām un uzņēmumiem, k</w:t>
      </w:r>
      <w:r w:rsidR="006C229D" w:rsidRPr="00C81884">
        <w:rPr>
          <w:rFonts w:ascii="Arial" w:eastAsia="Arial" w:hAnsi="Arial" w:cs="Arial"/>
          <w:sz w:val="20"/>
          <w:szCs w:val="20"/>
        </w:rPr>
        <w:t>uri</w:t>
      </w:r>
      <w:r w:rsidR="006C229D" w:rsidRPr="00C81884">
        <w:rPr>
          <w:rFonts w:ascii="Arial" w:eastAsia="Arial" w:hAnsi="Arial" w:cs="Arial"/>
          <w:color w:val="000000"/>
          <w:sz w:val="20"/>
          <w:szCs w:val="20"/>
        </w:rPr>
        <w:t xml:space="preserve"> minēti šī nolikuma 5.punktā. Komisija pieņem un vērtē pieteikumus, kā arī lemj par </w:t>
      </w:r>
      <w:proofErr w:type="spellStart"/>
      <w:r w:rsidR="006C229D" w:rsidRPr="00C81884">
        <w:rPr>
          <w:rFonts w:ascii="Arial" w:eastAsia="Arial" w:hAnsi="Arial" w:cs="Arial"/>
          <w:color w:val="000000"/>
          <w:sz w:val="20"/>
          <w:szCs w:val="20"/>
        </w:rPr>
        <w:t>grantu</w:t>
      </w:r>
      <w:proofErr w:type="spellEnd"/>
      <w:r w:rsidR="006C229D" w:rsidRPr="00C81884">
        <w:rPr>
          <w:rFonts w:ascii="Arial" w:eastAsia="Arial" w:hAnsi="Arial" w:cs="Arial"/>
          <w:color w:val="000000"/>
          <w:sz w:val="20"/>
          <w:szCs w:val="20"/>
        </w:rPr>
        <w:t xml:space="preserve"> piešķiršanu;</w:t>
      </w:r>
    </w:p>
    <w:p w14:paraId="6918103B" w14:textId="6BBD6DC8" w:rsidR="006B76A3" w:rsidRPr="00C81884" w:rsidRDefault="0057307F">
      <w:pPr>
        <w:numPr>
          <w:ilvl w:val="1"/>
          <w:numId w:val="2"/>
        </w:numPr>
        <w:pBdr>
          <w:top w:val="nil"/>
          <w:left w:val="nil"/>
          <w:bottom w:val="nil"/>
          <w:right w:val="nil"/>
          <w:between w:val="nil"/>
        </w:pBdr>
        <w:tabs>
          <w:tab w:val="left" w:pos="850"/>
        </w:tabs>
        <w:spacing w:line="302" w:lineRule="auto"/>
        <w:ind w:left="800" w:hanging="420"/>
        <w:jc w:val="both"/>
        <w:rPr>
          <w:sz w:val="20"/>
          <w:szCs w:val="20"/>
        </w:rPr>
      </w:pPr>
      <w:r>
        <w:rPr>
          <w:rFonts w:ascii="Arial" w:eastAsia="Arial" w:hAnsi="Arial" w:cs="Arial"/>
          <w:b/>
          <w:bCs/>
          <w:color w:val="000000"/>
          <w:sz w:val="20"/>
          <w:szCs w:val="20"/>
        </w:rPr>
        <w:t>L</w:t>
      </w:r>
      <w:r w:rsidR="006C229D" w:rsidRPr="00C81884">
        <w:rPr>
          <w:rFonts w:ascii="Arial" w:eastAsia="Arial" w:hAnsi="Arial" w:cs="Arial"/>
          <w:b/>
          <w:bCs/>
          <w:color w:val="000000"/>
          <w:sz w:val="20"/>
          <w:szCs w:val="20"/>
        </w:rPr>
        <w:t xml:space="preserve">īgums </w:t>
      </w:r>
      <w:r w:rsidR="006C229D" w:rsidRPr="00C81884">
        <w:rPr>
          <w:rFonts w:ascii="Arial" w:eastAsia="Arial" w:hAnsi="Arial" w:cs="Arial"/>
          <w:color w:val="000000"/>
          <w:sz w:val="20"/>
          <w:szCs w:val="20"/>
        </w:rPr>
        <w:t xml:space="preserve">- līgums par </w:t>
      </w:r>
      <w:proofErr w:type="spellStart"/>
      <w:r w:rsidR="006C229D" w:rsidRPr="00C81884">
        <w:rPr>
          <w:rFonts w:ascii="Arial" w:eastAsia="Arial" w:hAnsi="Arial" w:cs="Arial"/>
          <w:color w:val="000000"/>
          <w:sz w:val="20"/>
          <w:szCs w:val="20"/>
        </w:rPr>
        <w:t>granta</w:t>
      </w:r>
      <w:proofErr w:type="spellEnd"/>
      <w:r w:rsidR="006C229D" w:rsidRPr="00C81884">
        <w:rPr>
          <w:rFonts w:ascii="Arial" w:eastAsia="Arial" w:hAnsi="Arial" w:cs="Arial"/>
          <w:color w:val="000000"/>
          <w:sz w:val="20"/>
          <w:szCs w:val="20"/>
        </w:rPr>
        <w:t xml:space="preserve"> piešķiršanu </w:t>
      </w:r>
      <w:proofErr w:type="spellStart"/>
      <w:r w:rsidR="006C229D" w:rsidRPr="00C81884">
        <w:rPr>
          <w:rFonts w:ascii="Arial" w:eastAsia="Arial" w:hAnsi="Arial" w:cs="Arial"/>
          <w:color w:val="000000"/>
          <w:sz w:val="20"/>
          <w:szCs w:val="20"/>
        </w:rPr>
        <w:t>granta</w:t>
      </w:r>
      <w:proofErr w:type="spellEnd"/>
      <w:r w:rsidR="006C229D" w:rsidRPr="00C81884">
        <w:rPr>
          <w:rFonts w:ascii="Arial" w:eastAsia="Arial" w:hAnsi="Arial" w:cs="Arial"/>
          <w:color w:val="000000"/>
          <w:sz w:val="20"/>
          <w:szCs w:val="20"/>
        </w:rPr>
        <w:t xml:space="preserve"> saņēmējam, kas ir uzskatāms arī par </w:t>
      </w:r>
      <w:proofErr w:type="spellStart"/>
      <w:r w:rsidR="006C229D" w:rsidRPr="00C81884">
        <w:rPr>
          <w:rFonts w:ascii="Arial" w:eastAsia="Arial" w:hAnsi="Arial" w:cs="Arial"/>
          <w:i/>
          <w:iCs/>
          <w:color w:val="000000"/>
          <w:sz w:val="20"/>
          <w:szCs w:val="20"/>
        </w:rPr>
        <w:t>de</w:t>
      </w:r>
      <w:proofErr w:type="spellEnd"/>
      <w:r w:rsidR="006C229D" w:rsidRPr="00C81884">
        <w:rPr>
          <w:rFonts w:ascii="Arial" w:eastAsia="Arial" w:hAnsi="Arial" w:cs="Arial"/>
          <w:i/>
          <w:iCs/>
          <w:color w:val="000000"/>
          <w:sz w:val="20"/>
          <w:szCs w:val="20"/>
        </w:rPr>
        <w:t xml:space="preserve"> </w:t>
      </w:r>
      <w:proofErr w:type="spellStart"/>
      <w:r w:rsidR="006C229D" w:rsidRPr="00C81884">
        <w:rPr>
          <w:rFonts w:ascii="Arial" w:eastAsia="Arial" w:hAnsi="Arial" w:cs="Arial"/>
          <w:i/>
          <w:iCs/>
          <w:color w:val="000000"/>
          <w:sz w:val="20"/>
          <w:szCs w:val="20"/>
        </w:rPr>
        <w:t>minimis</w:t>
      </w:r>
      <w:proofErr w:type="spellEnd"/>
      <w:r w:rsidR="006C229D" w:rsidRPr="00C81884">
        <w:rPr>
          <w:rFonts w:ascii="Arial" w:eastAsia="Arial" w:hAnsi="Arial" w:cs="Arial"/>
          <w:i/>
          <w:iCs/>
          <w:color w:val="000000"/>
          <w:sz w:val="20"/>
          <w:szCs w:val="20"/>
        </w:rPr>
        <w:t xml:space="preserve"> </w:t>
      </w:r>
      <w:r w:rsidR="006C229D" w:rsidRPr="00C81884">
        <w:rPr>
          <w:rFonts w:ascii="Arial" w:eastAsia="Arial" w:hAnsi="Arial" w:cs="Arial"/>
          <w:color w:val="000000"/>
          <w:sz w:val="20"/>
          <w:szCs w:val="20"/>
        </w:rPr>
        <w:t xml:space="preserve">atbalsta piešķiršanas brīdi saskaņā ar Eiropas Komisijas regulu(ES) 2023/2831 (2023. gada 13.decembris) par Līguma par Eiropas Savienības darbību 107. un 108.panta piemērošanu </w:t>
      </w:r>
      <w:proofErr w:type="spellStart"/>
      <w:r w:rsidR="006C229D" w:rsidRPr="00C81884">
        <w:rPr>
          <w:rFonts w:ascii="Arial" w:eastAsia="Arial" w:hAnsi="Arial" w:cs="Arial"/>
          <w:i/>
          <w:iCs/>
          <w:color w:val="000000"/>
          <w:sz w:val="20"/>
          <w:szCs w:val="20"/>
        </w:rPr>
        <w:t>de</w:t>
      </w:r>
      <w:proofErr w:type="spellEnd"/>
      <w:r w:rsidR="006C229D" w:rsidRPr="00C81884">
        <w:rPr>
          <w:rFonts w:ascii="Arial" w:eastAsia="Arial" w:hAnsi="Arial" w:cs="Arial"/>
          <w:i/>
          <w:iCs/>
          <w:color w:val="000000"/>
          <w:sz w:val="20"/>
          <w:szCs w:val="20"/>
        </w:rPr>
        <w:t xml:space="preserve"> </w:t>
      </w:r>
      <w:proofErr w:type="spellStart"/>
      <w:r w:rsidR="006C229D" w:rsidRPr="00C81884">
        <w:rPr>
          <w:rFonts w:ascii="Arial" w:eastAsia="Arial" w:hAnsi="Arial" w:cs="Arial"/>
          <w:i/>
          <w:iCs/>
          <w:color w:val="000000"/>
          <w:sz w:val="20"/>
          <w:szCs w:val="20"/>
        </w:rPr>
        <w:t>minimis</w:t>
      </w:r>
      <w:proofErr w:type="spellEnd"/>
      <w:r w:rsidR="006C229D" w:rsidRPr="00C81884">
        <w:rPr>
          <w:rFonts w:ascii="Arial" w:eastAsia="Arial" w:hAnsi="Arial" w:cs="Arial"/>
          <w:color w:val="000000"/>
          <w:sz w:val="20"/>
          <w:szCs w:val="20"/>
        </w:rPr>
        <w:t xml:space="preserve"> atbalstam (turpmāk - Eiropas Komisijas Regulas Nr.2023/2831)</w:t>
      </w:r>
      <w:r w:rsidR="00226A79">
        <w:rPr>
          <w:rFonts w:ascii="Arial" w:eastAsia="Arial" w:hAnsi="Arial" w:cs="Arial"/>
          <w:color w:val="000000"/>
          <w:sz w:val="20"/>
          <w:szCs w:val="20"/>
        </w:rPr>
        <w:t>;</w:t>
      </w:r>
    </w:p>
    <w:p w14:paraId="5B338B76" w14:textId="61D5504E" w:rsidR="006B76A3" w:rsidRPr="00C81884" w:rsidRDefault="001B7A42" w:rsidP="00C81884">
      <w:pPr>
        <w:numPr>
          <w:ilvl w:val="1"/>
          <w:numId w:val="2"/>
        </w:numPr>
        <w:pBdr>
          <w:top w:val="nil"/>
          <w:left w:val="nil"/>
          <w:bottom w:val="nil"/>
          <w:right w:val="nil"/>
          <w:between w:val="nil"/>
        </w:pBdr>
        <w:tabs>
          <w:tab w:val="left" w:pos="830"/>
        </w:tabs>
        <w:spacing w:line="302" w:lineRule="auto"/>
        <w:ind w:left="851" w:hanging="425"/>
        <w:jc w:val="both"/>
        <w:rPr>
          <w:sz w:val="20"/>
          <w:szCs w:val="20"/>
        </w:rPr>
      </w:pPr>
      <w:r>
        <w:rPr>
          <w:rFonts w:ascii="Arial" w:eastAsia="Arial" w:hAnsi="Arial" w:cs="Arial"/>
          <w:b/>
          <w:bCs/>
          <w:color w:val="000000"/>
          <w:sz w:val="20"/>
          <w:szCs w:val="20"/>
        </w:rPr>
        <w:t>P</w:t>
      </w:r>
      <w:r w:rsidR="006C229D" w:rsidRPr="00C81884">
        <w:rPr>
          <w:rFonts w:ascii="Arial" w:eastAsia="Arial" w:hAnsi="Arial" w:cs="Arial"/>
          <w:b/>
          <w:bCs/>
          <w:color w:val="000000"/>
          <w:sz w:val="20"/>
          <w:szCs w:val="20"/>
        </w:rPr>
        <w:t xml:space="preserve">ieteikums </w:t>
      </w:r>
      <w:r w:rsidR="006C229D" w:rsidRPr="00C81884">
        <w:rPr>
          <w:rFonts w:ascii="Arial" w:eastAsia="Arial" w:hAnsi="Arial" w:cs="Arial"/>
          <w:color w:val="000000"/>
          <w:sz w:val="20"/>
          <w:szCs w:val="20"/>
        </w:rPr>
        <w:t xml:space="preserve">- projekta dokumentu kopums, ko Konkursam iesniedz </w:t>
      </w:r>
      <w:proofErr w:type="spellStart"/>
      <w:r w:rsidR="006C229D" w:rsidRPr="00C81884">
        <w:rPr>
          <w:rFonts w:ascii="Arial" w:eastAsia="Arial" w:hAnsi="Arial" w:cs="Arial"/>
          <w:color w:val="000000"/>
          <w:sz w:val="20"/>
          <w:szCs w:val="20"/>
        </w:rPr>
        <w:t>granta</w:t>
      </w:r>
      <w:proofErr w:type="spellEnd"/>
      <w:r w:rsidR="006C229D" w:rsidRPr="00C81884">
        <w:rPr>
          <w:rFonts w:ascii="Arial" w:eastAsia="Arial" w:hAnsi="Arial" w:cs="Arial"/>
          <w:color w:val="000000"/>
          <w:sz w:val="20"/>
          <w:szCs w:val="20"/>
        </w:rPr>
        <w:t xml:space="preserve"> pretendents;</w:t>
      </w:r>
    </w:p>
    <w:p w14:paraId="637A1A83" w14:textId="3EB0A793" w:rsidR="006B76A3" w:rsidRPr="00C81884" w:rsidRDefault="001B7A42">
      <w:pPr>
        <w:numPr>
          <w:ilvl w:val="1"/>
          <w:numId w:val="2"/>
        </w:numPr>
        <w:pBdr>
          <w:top w:val="nil"/>
          <w:left w:val="nil"/>
          <w:bottom w:val="nil"/>
          <w:right w:val="nil"/>
          <w:between w:val="nil"/>
        </w:pBdr>
        <w:tabs>
          <w:tab w:val="left" w:pos="850"/>
        </w:tabs>
        <w:spacing w:line="302" w:lineRule="auto"/>
        <w:ind w:left="800" w:hanging="420"/>
        <w:jc w:val="both"/>
        <w:rPr>
          <w:sz w:val="20"/>
          <w:szCs w:val="20"/>
        </w:rPr>
      </w:pPr>
      <w:r>
        <w:rPr>
          <w:rFonts w:ascii="Arial" w:eastAsia="Arial" w:hAnsi="Arial" w:cs="Arial"/>
          <w:b/>
          <w:bCs/>
          <w:color w:val="000000"/>
          <w:sz w:val="20"/>
          <w:szCs w:val="20"/>
        </w:rPr>
        <w:t>P</w:t>
      </w:r>
      <w:r w:rsidR="006C229D" w:rsidRPr="00C81884">
        <w:rPr>
          <w:rFonts w:ascii="Arial" w:eastAsia="Arial" w:hAnsi="Arial" w:cs="Arial"/>
          <w:b/>
          <w:bCs/>
          <w:color w:val="000000"/>
          <w:sz w:val="20"/>
          <w:szCs w:val="20"/>
        </w:rPr>
        <w:t xml:space="preserve">rojekts </w:t>
      </w:r>
      <w:r w:rsidR="006C229D" w:rsidRPr="00C81884">
        <w:rPr>
          <w:rFonts w:ascii="Arial" w:eastAsia="Arial" w:hAnsi="Arial" w:cs="Arial"/>
          <w:color w:val="000000"/>
          <w:sz w:val="20"/>
          <w:szCs w:val="20"/>
        </w:rPr>
        <w:t xml:space="preserve">- resursu un aktivitāšu kopums, ko īsteno </w:t>
      </w:r>
      <w:proofErr w:type="spellStart"/>
      <w:r w:rsidR="006C229D" w:rsidRPr="00C81884">
        <w:rPr>
          <w:rFonts w:ascii="Arial" w:eastAsia="Arial" w:hAnsi="Arial" w:cs="Arial"/>
          <w:color w:val="000000"/>
          <w:sz w:val="20"/>
          <w:szCs w:val="20"/>
        </w:rPr>
        <w:t>granta</w:t>
      </w:r>
      <w:proofErr w:type="spellEnd"/>
      <w:r w:rsidR="006C229D" w:rsidRPr="00C81884">
        <w:rPr>
          <w:rFonts w:ascii="Arial" w:eastAsia="Arial" w:hAnsi="Arial" w:cs="Arial"/>
          <w:color w:val="000000"/>
          <w:sz w:val="20"/>
          <w:szCs w:val="20"/>
        </w:rPr>
        <w:t xml:space="preserve"> saņēmējs no līguma spēkā stāšanās brīža līdz pilnīgai līgumā noteikto saistību izpildei;</w:t>
      </w:r>
    </w:p>
    <w:p w14:paraId="5E57FBF7" w14:textId="3658BA04" w:rsidR="006B76A3" w:rsidRPr="00C81884" w:rsidRDefault="006C229D">
      <w:pPr>
        <w:numPr>
          <w:ilvl w:val="1"/>
          <w:numId w:val="2"/>
        </w:numPr>
        <w:pBdr>
          <w:top w:val="nil"/>
          <w:left w:val="nil"/>
          <w:bottom w:val="nil"/>
          <w:right w:val="nil"/>
          <w:between w:val="nil"/>
        </w:pBdr>
        <w:tabs>
          <w:tab w:val="left" w:pos="850"/>
        </w:tabs>
        <w:spacing w:line="302" w:lineRule="auto"/>
        <w:ind w:left="800" w:hanging="420"/>
        <w:jc w:val="both"/>
        <w:rPr>
          <w:sz w:val="20"/>
          <w:szCs w:val="20"/>
        </w:rPr>
      </w:pPr>
      <w:r w:rsidRPr="00C81884">
        <w:rPr>
          <w:rFonts w:ascii="Arial" w:eastAsia="Arial" w:hAnsi="Arial" w:cs="Arial"/>
          <w:b/>
          <w:bCs/>
          <w:color w:val="000000"/>
          <w:sz w:val="20"/>
          <w:szCs w:val="20"/>
        </w:rPr>
        <w:t xml:space="preserve">Konkursa darbības teritorija </w:t>
      </w:r>
      <w:r w:rsidRPr="00C81884">
        <w:rPr>
          <w:rFonts w:ascii="Arial" w:eastAsia="Arial" w:hAnsi="Arial" w:cs="Arial"/>
          <w:color w:val="000000"/>
          <w:sz w:val="20"/>
          <w:szCs w:val="20"/>
        </w:rPr>
        <w:t xml:space="preserve"> Pašvaldību administratīvās teritorijas, kuras ir Konkursa rīkotāji saskaņā ar šī nolikuma 4. punktu. </w:t>
      </w:r>
    </w:p>
    <w:p w14:paraId="706A0D8A" w14:textId="77777777" w:rsidR="006B76A3" w:rsidRPr="00C81884" w:rsidRDefault="006C229D">
      <w:pPr>
        <w:numPr>
          <w:ilvl w:val="0"/>
          <w:numId w:val="2"/>
        </w:numPr>
        <w:pBdr>
          <w:top w:val="nil"/>
          <w:left w:val="nil"/>
          <w:bottom w:val="nil"/>
          <w:right w:val="nil"/>
          <w:between w:val="nil"/>
        </w:pBdr>
        <w:tabs>
          <w:tab w:val="left" w:pos="366"/>
        </w:tabs>
        <w:spacing w:line="302" w:lineRule="auto"/>
        <w:jc w:val="both"/>
        <w:rPr>
          <w:sz w:val="20"/>
          <w:szCs w:val="20"/>
        </w:rPr>
      </w:pPr>
      <w:r w:rsidRPr="00C81884">
        <w:rPr>
          <w:rFonts w:ascii="Arial" w:eastAsia="Arial" w:hAnsi="Arial" w:cs="Arial"/>
          <w:color w:val="000000"/>
          <w:sz w:val="20"/>
          <w:szCs w:val="20"/>
        </w:rPr>
        <w:t>Konkursa mērķis ir veicināt uzņēmējdarbības attīstību Konkursa darbības teritorijā.</w:t>
      </w:r>
    </w:p>
    <w:p w14:paraId="2F966D08" w14:textId="77777777" w:rsidR="006B76A3" w:rsidRPr="00C81884" w:rsidRDefault="006C229D">
      <w:pPr>
        <w:numPr>
          <w:ilvl w:val="0"/>
          <w:numId w:val="2"/>
        </w:numPr>
        <w:pBdr>
          <w:top w:val="nil"/>
          <w:left w:val="nil"/>
          <w:bottom w:val="nil"/>
          <w:right w:val="nil"/>
          <w:between w:val="nil"/>
        </w:pBdr>
        <w:tabs>
          <w:tab w:val="left" w:pos="366"/>
        </w:tabs>
        <w:spacing w:line="302" w:lineRule="auto"/>
        <w:jc w:val="both"/>
        <w:rPr>
          <w:sz w:val="20"/>
          <w:szCs w:val="20"/>
        </w:rPr>
      </w:pPr>
      <w:r w:rsidRPr="00C81884">
        <w:rPr>
          <w:rFonts w:ascii="Arial" w:eastAsia="Arial" w:hAnsi="Arial" w:cs="Arial"/>
          <w:b/>
          <w:bCs/>
          <w:color w:val="000000"/>
          <w:sz w:val="20"/>
          <w:szCs w:val="20"/>
        </w:rPr>
        <w:t>Konkursa rīkotāji</w:t>
      </w:r>
      <w:r w:rsidRPr="00C81884">
        <w:rPr>
          <w:rFonts w:ascii="Arial" w:eastAsia="Arial" w:hAnsi="Arial" w:cs="Arial"/>
          <w:color w:val="000000"/>
          <w:sz w:val="20"/>
          <w:szCs w:val="20"/>
        </w:rPr>
        <w:t xml:space="preserve"> ir:</w:t>
      </w:r>
    </w:p>
    <w:p w14:paraId="38E19629" w14:textId="1457F0C5" w:rsidR="006B76A3" w:rsidRPr="00C81884" w:rsidRDefault="006C229D">
      <w:pPr>
        <w:numPr>
          <w:ilvl w:val="1"/>
          <w:numId w:val="2"/>
        </w:numPr>
        <w:pBdr>
          <w:top w:val="nil"/>
          <w:left w:val="nil"/>
          <w:bottom w:val="nil"/>
          <w:right w:val="nil"/>
          <w:between w:val="nil"/>
        </w:pBdr>
        <w:tabs>
          <w:tab w:val="left" w:pos="855"/>
        </w:tabs>
        <w:spacing w:line="302" w:lineRule="auto"/>
        <w:ind w:left="800" w:hanging="420"/>
        <w:jc w:val="both"/>
        <w:rPr>
          <w:sz w:val="20"/>
          <w:szCs w:val="20"/>
        </w:rPr>
      </w:pPr>
      <w:r w:rsidRPr="00C81884">
        <w:rPr>
          <w:rFonts w:ascii="Arial" w:eastAsia="Arial" w:hAnsi="Arial" w:cs="Arial"/>
          <w:color w:val="000000"/>
          <w:sz w:val="20"/>
          <w:szCs w:val="20"/>
        </w:rPr>
        <w:t xml:space="preserve">AS “SEB banka”, </w:t>
      </w:r>
      <w:proofErr w:type="spellStart"/>
      <w:r w:rsidRPr="00C81884">
        <w:rPr>
          <w:rFonts w:ascii="Arial" w:eastAsia="Arial" w:hAnsi="Arial" w:cs="Arial"/>
          <w:color w:val="000000"/>
          <w:sz w:val="20"/>
          <w:szCs w:val="20"/>
        </w:rPr>
        <w:t>reģ</w:t>
      </w:r>
      <w:proofErr w:type="spellEnd"/>
      <w:r w:rsidRPr="00C81884">
        <w:rPr>
          <w:rFonts w:ascii="Arial" w:eastAsia="Arial" w:hAnsi="Arial" w:cs="Arial"/>
          <w:color w:val="000000"/>
          <w:sz w:val="20"/>
          <w:szCs w:val="20"/>
        </w:rPr>
        <w:t xml:space="preserve">. Nr.40003151743, adrese: </w:t>
      </w:r>
      <w:r w:rsidR="00DA6C49" w:rsidRPr="00C81884">
        <w:rPr>
          <w:rFonts w:ascii="Arial" w:eastAsia="Arial" w:hAnsi="Arial" w:cs="Arial"/>
          <w:color w:val="000000"/>
          <w:sz w:val="20"/>
          <w:szCs w:val="20"/>
        </w:rPr>
        <w:t>Elizabetes iela 95</w:t>
      </w:r>
      <w:r w:rsidRPr="00C81884">
        <w:rPr>
          <w:rFonts w:ascii="Arial" w:eastAsia="Arial" w:hAnsi="Arial" w:cs="Arial"/>
          <w:color w:val="000000"/>
          <w:sz w:val="20"/>
          <w:szCs w:val="20"/>
        </w:rPr>
        <w:t xml:space="preserve">, </w:t>
      </w:r>
      <w:r w:rsidR="00DA6C49" w:rsidRPr="00C81884">
        <w:rPr>
          <w:rFonts w:ascii="Arial" w:eastAsia="Arial" w:hAnsi="Arial" w:cs="Arial"/>
          <w:color w:val="000000"/>
          <w:sz w:val="20"/>
          <w:szCs w:val="20"/>
        </w:rPr>
        <w:t xml:space="preserve">Rīga, </w:t>
      </w:r>
      <w:r w:rsidRPr="00C81884">
        <w:rPr>
          <w:rFonts w:ascii="Arial" w:eastAsia="Arial" w:hAnsi="Arial" w:cs="Arial"/>
          <w:color w:val="000000"/>
          <w:sz w:val="20"/>
          <w:szCs w:val="20"/>
        </w:rPr>
        <w:t>LV-10</w:t>
      </w:r>
      <w:r w:rsidR="00DA6C49" w:rsidRPr="00C81884">
        <w:rPr>
          <w:rFonts w:ascii="Arial" w:eastAsia="Arial" w:hAnsi="Arial" w:cs="Arial"/>
          <w:color w:val="000000"/>
          <w:sz w:val="20"/>
          <w:szCs w:val="20"/>
        </w:rPr>
        <w:t>50</w:t>
      </w:r>
      <w:r w:rsidRPr="00C81884">
        <w:rPr>
          <w:rFonts w:ascii="Arial" w:eastAsia="Arial" w:hAnsi="Arial" w:cs="Arial"/>
          <w:color w:val="000000"/>
          <w:sz w:val="20"/>
          <w:szCs w:val="20"/>
        </w:rPr>
        <w:t>, e-pasts:</w:t>
      </w:r>
      <w:hyperlink r:id="rId8">
        <w:r w:rsidRPr="00C81884">
          <w:rPr>
            <w:rFonts w:ascii="Arial" w:eastAsia="Arial" w:hAnsi="Arial" w:cs="Arial"/>
            <w:color w:val="467886"/>
            <w:sz w:val="20"/>
            <w:szCs w:val="20"/>
            <w:u w:val="single"/>
          </w:rPr>
          <w:t xml:space="preserve"> </w:t>
        </w:r>
      </w:hyperlink>
      <w:hyperlink r:id="rId9" w:history="1">
        <w:r w:rsidRPr="00C81884">
          <w:rPr>
            <w:rFonts w:ascii="Arial" w:eastAsia="Arial" w:hAnsi="Arial" w:cs="Arial"/>
            <w:color w:val="467886"/>
            <w:sz w:val="20"/>
            <w:szCs w:val="20"/>
            <w:u w:val="single"/>
          </w:rPr>
          <w:t>info</w:t>
        </w:r>
      </w:hyperlink>
      <w:hyperlink r:id="rId10">
        <w:r w:rsidRPr="00C81884">
          <w:rPr>
            <w:rFonts w:ascii="Arial" w:eastAsia="Arial" w:hAnsi="Arial" w:cs="Arial"/>
            <w:color w:val="467886"/>
            <w:sz w:val="20"/>
            <w:szCs w:val="20"/>
            <w:u w:val="single"/>
          </w:rPr>
          <w:t>@seb.lv</w:t>
        </w:r>
      </w:hyperlink>
      <w:hyperlink r:id="rId11" w:history="1">
        <w:r w:rsidRPr="00C81884">
          <w:rPr>
            <w:rFonts w:ascii="Arial" w:eastAsia="Arial" w:hAnsi="Arial" w:cs="Arial"/>
            <w:color w:val="467886"/>
            <w:sz w:val="20"/>
            <w:szCs w:val="20"/>
            <w:u w:val="single"/>
          </w:rPr>
          <w:t>, iedvesma@seb.lv</w:t>
        </w:r>
      </w:hyperlink>
      <w:hyperlink r:id="rId12">
        <w:r w:rsidRPr="00C81884">
          <w:rPr>
            <w:rFonts w:ascii="Arial" w:eastAsia="Arial" w:hAnsi="Arial" w:cs="Arial"/>
            <w:color w:val="467886"/>
            <w:sz w:val="20"/>
            <w:szCs w:val="20"/>
            <w:u w:val="single"/>
          </w:rPr>
          <w:t>;</w:t>
        </w:r>
      </w:hyperlink>
      <w:r w:rsidRPr="00C81884">
        <w:rPr>
          <w:rFonts w:ascii="Arial" w:eastAsia="Arial" w:hAnsi="Arial" w:cs="Arial"/>
          <w:color w:val="000000"/>
          <w:sz w:val="20"/>
          <w:szCs w:val="20"/>
        </w:rPr>
        <w:t xml:space="preserve"> </w:t>
      </w:r>
    </w:p>
    <w:p w14:paraId="414A7CF5" w14:textId="77777777" w:rsidR="006B76A3" w:rsidRPr="00C81884" w:rsidRDefault="006C229D">
      <w:pPr>
        <w:numPr>
          <w:ilvl w:val="1"/>
          <w:numId w:val="2"/>
        </w:numPr>
        <w:pBdr>
          <w:top w:val="nil"/>
          <w:left w:val="nil"/>
          <w:bottom w:val="nil"/>
          <w:right w:val="nil"/>
          <w:between w:val="nil"/>
        </w:pBdr>
        <w:tabs>
          <w:tab w:val="left" w:pos="855"/>
        </w:tabs>
        <w:spacing w:line="302" w:lineRule="auto"/>
        <w:ind w:left="800" w:hanging="420"/>
        <w:jc w:val="both"/>
        <w:rPr>
          <w:sz w:val="20"/>
          <w:szCs w:val="20"/>
        </w:rPr>
      </w:pPr>
      <w:r w:rsidRPr="00C81884">
        <w:rPr>
          <w:rFonts w:ascii="Arial" w:eastAsia="Arial" w:hAnsi="Arial" w:cs="Arial"/>
          <w:color w:val="000000"/>
          <w:sz w:val="20"/>
          <w:szCs w:val="20"/>
        </w:rPr>
        <w:t>Jelgavas novada administratīvajā teritorijā - Jelgavas novada pašvaldība, adrese: Pasta iela 37, Jelgava, LV-3001, e-pasts:</w:t>
      </w:r>
      <w:hyperlink r:id="rId13">
        <w:r w:rsidRPr="00C81884">
          <w:rPr>
            <w:rFonts w:ascii="Arial" w:eastAsia="Arial" w:hAnsi="Arial" w:cs="Arial"/>
            <w:color w:val="000000"/>
            <w:sz w:val="20"/>
            <w:szCs w:val="20"/>
          </w:rPr>
          <w:t xml:space="preserve"> </w:t>
        </w:r>
      </w:hyperlink>
      <w:hyperlink r:id="rId14">
        <w:r w:rsidRPr="00C81884">
          <w:rPr>
            <w:rFonts w:ascii="Arial" w:eastAsia="Arial" w:hAnsi="Arial" w:cs="Arial"/>
            <w:color w:val="0000FF"/>
            <w:sz w:val="20"/>
            <w:szCs w:val="20"/>
            <w:u w:val="single"/>
          </w:rPr>
          <w:t>dome@ielgavasnovads.lv</w:t>
        </w:r>
      </w:hyperlink>
      <w:hyperlink r:id="rId15">
        <w:r w:rsidRPr="00C81884">
          <w:rPr>
            <w:rFonts w:ascii="Arial" w:eastAsia="Arial" w:hAnsi="Arial" w:cs="Arial"/>
            <w:color w:val="000000"/>
            <w:sz w:val="20"/>
            <w:szCs w:val="20"/>
            <w:u w:val="single"/>
          </w:rPr>
          <w:t>;</w:t>
        </w:r>
      </w:hyperlink>
    </w:p>
    <w:p w14:paraId="61A8A994" w14:textId="77777777" w:rsidR="006B76A3" w:rsidRPr="00C81884" w:rsidRDefault="006C229D">
      <w:pPr>
        <w:numPr>
          <w:ilvl w:val="1"/>
          <w:numId w:val="2"/>
        </w:numPr>
        <w:pBdr>
          <w:top w:val="nil"/>
          <w:left w:val="nil"/>
          <w:bottom w:val="nil"/>
          <w:right w:val="nil"/>
          <w:between w:val="nil"/>
        </w:pBdr>
        <w:tabs>
          <w:tab w:val="left" w:pos="855"/>
        </w:tabs>
        <w:spacing w:line="302" w:lineRule="auto"/>
        <w:ind w:left="800" w:hanging="420"/>
        <w:jc w:val="both"/>
        <w:rPr>
          <w:sz w:val="20"/>
          <w:szCs w:val="20"/>
        </w:rPr>
      </w:pPr>
      <w:r w:rsidRPr="00C81884">
        <w:rPr>
          <w:rFonts w:ascii="Arial" w:eastAsia="Arial" w:hAnsi="Arial" w:cs="Arial"/>
          <w:color w:val="000000"/>
          <w:sz w:val="20"/>
          <w:szCs w:val="20"/>
        </w:rPr>
        <w:t>Jūrmalas valstspilsētas administratīvajā teritorijā - Jūrmalas valstspilsētas pašvaldība, adrese: Jomas iela 1/5, Jūrmala, LV-2015, e-pasts:</w:t>
      </w:r>
      <w:hyperlink r:id="rId16">
        <w:r w:rsidRPr="00C81884">
          <w:rPr>
            <w:rFonts w:ascii="Arial" w:eastAsia="Arial" w:hAnsi="Arial" w:cs="Arial"/>
            <w:color w:val="000000"/>
            <w:sz w:val="20"/>
            <w:szCs w:val="20"/>
          </w:rPr>
          <w:t xml:space="preserve"> </w:t>
        </w:r>
      </w:hyperlink>
      <w:hyperlink r:id="rId17">
        <w:r w:rsidRPr="00C81884">
          <w:rPr>
            <w:rFonts w:ascii="Arial" w:eastAsia="Arial" w:hAnsi="Arial" w:cs="Arial"/>
            <w:color w:val="007AC7"/>
            <w:sz w:val="20"/>
            <w:szCs w:val="20"/>
            <w:u w:val="single"/>
          </w:rPr>
          <w:t>pasts@iurmala.lv</w:t>
        </w:r>
      </w:hyperlink>
      <w:hyperlink r:id="rId18">
        <w:r w:rsidRPr="00C81884">
          <w:rPr>
            <w:rFonts w:ascii="Arial" w:eastAsia="Arial" w:hAnsi="Arial" w:cs="Arial"/>
            <w:color w:val="000000"/>
            <w:sz w:val="20"/>
            <w:szCs w:val="20"/>
            <w:u w:val="single"/>
          </w:rPr>
          <w:t>;</w:t>
        </w:r>
      </w:hyperlink>
    </w:p>
    <w:p w14:paraId="1E7E8628" w14:textId="77777777" w:rsidR="006B76A3" w:rsidRPr="00C81884" w:rsidRDefault="006C229D">
      <w:pPr>
        <w:numPr>
          <w:ilvl w:val="1"/>
          <w:numId w:val="2"/>
        </w:numPr>
        <w:pBdr>
          <w:top w:val="nil"/>
          <w:left w:val="nil"/>
          <w:bottom w:val="nil"/>
          <w:right w:val="nil"/>
          <w:between w:val="nil"/>
        </w:pBdr>
        <w:tabs>
          <w:tab w:val="left" w:pos="855"/>
        </w:tabs>
        <w:spacing w:line="302" w:lineRule="auto"/>
        <w:ind w:left="800" w:hanging="420"/>
        <w:jc w:val="both"/>
        <w:rPr>
          <w:sz w:val="20"/>
          <w:szCs w:val="20"/>
        </w:rPr>
      </w:pPr>
      <w:r w:rsidRPr="00C81884">
        <w:rPr>
          <w:rFonts w:ascii="Arial" w:eastAsia="Arial" w:hAnsi="Arial" w:cs="Arial"/>
          <w:color w:val="000000"/>
          <w:sz w:val="20"/>
          <w:szCs w:val="20"/>
        </w:rPr>
        <w:t>Ķekavas novada administratīvajā teritorijā - Ķekavas novada pašvaldība, adrese: Gaismas iela 19, K-9-1, Ķekava, Ķekavas novads, LV-2123, e-pasts:</w:t>
      </w:r>
      <w:hyperlink r:id="rId19">
        <w:r w:rsidRPr="00C81884">
          <w:rPr>
            <w:rFonts w:ascii="Arial" w:eastAsia="Arial" w:hAnsi="Arial" w:cs="Arial"/>
            <w:color w:val="000000"/>
            <w:sz w:val="20"/>
            <w:szCs w:val="20"/>
          </w:rPr>
          <w:t xml:space="preserve"> </w:t>
        </w:r>
      </w:hyperlink>
      <w:hyperlink r:id="rId20">
        <w:r w:rsidRPr="00C81884">
          <w:rPr>
            <w:rFonts w:ascii="Arial" w:eastAsia="Arial" w:hAnsi="Arial" w:cs="Arial"/>
            <w:color w:val="007AC7"/>
            <w:sz w:val="20"/>
            <w:szCs w:val="20"/>
            <w:u w:val="single"/>
          </w:rPr>
          <w:t>novads@kekava.lv</w:t>
        </w:r>
      </w:hyperlink>
      <w:hyperlink r:id="rId21">
        <w:r w:rsidRPr="00C81884">
          <w:rPr>
            <w:rFonts w:ascii="Arial" w:eastAsia="Arial" w:hAnsi="Arial" w:cs="Arial"/>
            <w:color w:val="000000"/>
            <w:sz w:val="20"/>
            <w:szCs w:val="20"/>
            <w:u w:val="single"/>
          </w:rPr>
          <w:t>;</w:t>
        </w:r>
      </w:hyperlink>
    </w:p>
    <w:p w14:paraId="76ED7BE1" w14:textId="77777777" w:rsidR="006B76A3" w:rsidRPr="00C81884" w:rsidRDefault="006C229D">
      <w:pPr>
        <w:numPr>
          <w:ilvl w:val="1"/>
          <w:numId w:val="2"/>
        </w:numPr>
        <w:pBdr>
          <w:top w:val="nil"/>
          <w:left w:val="nil"/>
          <w:bottom w:val="nil"/>
          <w:right w:val="nil"/>
          <w:between w:val="nil"/>
        </w:pBdr>
        <w:tabs>
          <w:tab w:val="left" w:pos="855"/>
        </w:tabs>
        <w:spacing w:line="302" w:lineRule="auto"/>
        <w:ind w:left="800" w:hanging="420"/>
        <w:jc w:val="both"/>
        <w:rPr>
          <w:sz w:val="20"/>
          <w:szCs w:val="20"/>
        </w:rPr>
      </w:pPr>
      <w:r w:rsidRPr="00C81884">
        <w:rPr>
          <w:rFonts w:ascii="Arial" w:eastAsia="Arial" w:hAnsi="Arial" w:cs="Arial"/>
          <w:color w:val="000000"/>
          <w:sz w:val="20"/>
          <w:szCs w:val="20"/>
        </w:rPr>
        <w:t>Mārupes novada administratīvajā teritorijā - Mārupes novada pašvaldība, adrese: Daugavas iela 29, Mārupe, Mārupes novads, LV-2167, e-pasts:</w:t>
      </w:r>
      <w:hyperlink r:id="rId22">
        <w:r w:rsidRPr="00C81884">
          <w:rPr>
            <w:rFonts w:ascii="Arial" w:eastAsia="Arial" w:hAnsi="Arial" w:cs="Arial"/>
            <w:color w:val="000000"/>
            <w:sz w:val="20"/>
            <w:szCs w:val="20"/>
          </w:rPr>
          <w:t xml:space="preserve"> </w:t>
        </w:r>
      </w:hyperlink>
      <w:hyperlink r:id="rId23">
        <w:r w:rsidRPr="00C81884">
          <w:rPr>
            <w:rFonts w:ascii="Arial" w:eastAsia="Arial" w:hAnsi="Arial" w:cs="Arial"/>
            <w:color w:val="007AC7"/>
            <w:sz w:val="20"/>
            <w:szCs w:val="20"/>
            <w:u w:val="single"/>
          </w:rPr>
          <w:t>marupe@marupe.lv</w:t>
        </w:r>
      </w:hyperlink>
      <w:hyperlink r:id="rId24">
        <w:r w:rsidRPr="00C81884">
          <w:rPr>
            <w:rFonts w:ascii="Arial" w:eastAsia="Arial" w:hAnsi="Arial" w:cs="Arial"/>
            <w:color w:val="000000"/>
            <w:sz w:val="20"/>
            <w:szCs w:val="20"/>
            <w:u w:val="single"/>
          </w:rPr>
          <w:t>;</w:t>
        </w:r>
      </w:hyperlink>
    </w:p>
    <w:p w14:paraId="0FB64E4B" w14:textId="77777777" w:rsidR="006B76A3" w:rsidRPr="00C81884" w:rsidRDefault="006C229D">
      <w:pPr>
        <w:numPr>
          <w:ilvl w:val="1"/>
          <w:numId w:val="2"/>
        </w:numPr>
        <w:pBdr>
          <w:top w:val="nil"/>
          <w:left w:val="nil"/>
          <w:bottom w:val="nil"/>
          <w:right w:val="nil"/>
          <w:between w:val="nil"/>
        </w:pBdr>
        <w:tabs>
          <w:tab w:val="left" w:pos="882"/>
        </w:tabs>
        <w:spacing w:line="302" w:lineRule="auto"/>
        <w:ind w:left="820" w:hanging="440"/>
        <w:rPr>
          <w:sz w:val="20"/>
          <w:szCs w:val="20"/>
        </w:rPr>
      </w:pPr>
      <w:r w:rsidRPr="00C81884">
        <w:rPr>
          <w:rFonts w:ascii="Arial" w:eastAsia="Arial" w:hAnsi="Arial" w:cs="Arial"/>
          <w:color w:val="000000"/>
          <w:sz w:val="20"/>
          <w:szCs w:val="20"/>
        </w:rPr>
        <w:t>Olaines novada administratīvajā teritorijā - Olaines novada pašvaldība, adrese: Zemgales iela 33, Olaine, Olaines novads, LV-2114; e-pasts:</w:t>
      </w:r>
      <w:hyperlink r:id="rId25">
        <w:r w:rsidRPr="00C81884">
          <w:rPr>
            <w:rFonts w:ascii="Arial" w:eastAsia="Arial" w:hAnsi="Arial" w:cs="Arial"/>
            <w:color w:val="000000"/>
            <w:sz w:val="20"/>
            <w:szCs w:val="20"/>
          </w:rPr>
          <w:t xml:space="preserve"> </w:t>
        </w:r>
      </w:hyperlink>
      <w:hyperlink r:id="rId26">
        <w:r w:rsidRPr="00C81884">
          <w:rPr>
            <w:rFonts w:ascii="Arial" w:eastAsia="Arial" w:hAnsi="Arial" w:cs="Arial"/>
            <w:color w:val="007AC7"/>
            <w:sz w:val="20"/>
            <w:szCs w:val="20"/>
            <w:u w:val="single"/>
          </w:rPr>
          <w:t>pasts@olaine.lv</w:t>
        </w:r>
      </w:hyperlink>
      <w:hyperlink r:id="rId27">
        <w:r w:rsidRPr="00C81884">
          <w:rPr>
            <w:rFonts w:ascii="Arial" w:eastAsia="Arial" w:hAnsi="Arial" w:cs="Arial"/>
            <w:color w:val="000000"/>
            <w:sz w:val="20"/>
            <w:szCs w:val="20"/>
            <w:u w:val="single"/>
          </w:rPr>
          <w:t>;</w:t>
        </w:r>
      </w:hyperlink>
    </w:p>
    <w:p w14:paraId="5FE647EB" w14:textId="77777777" w:rsidR="006B76A3" w:rsidRPr="00C81884" w:rsidRDefault="006C229D">
      <w:pPr>
        <w:numPr>
          <w:ilvl w:val="1"/>
          <w:numId w:val="2"/>
        </w:numPr>
        <w:pBdr>
          <w:top w:val="nil"/>
          <w:left w:val="nil"/>
          <w:bottom w:val="nil"/>
          <w:right w:val="nil"/>
          <w:between w:val="nil"/>
        </w:pBdr>
        <w:tabs>
          <w:tab w:val="left" w:pos="882"/>
        </w:tabs>
        <w:spacing w:line="302" w:lineRule="auto"/>
        <w:ind w:left="820" w:hanging="440"/>
        <w:rPr>
          <w:sz w:val="20"/>
          <w:szCs w:val="20"/>
        </w:rPr>
      </w:pPr>
      <w:r w:rsidRPr="00C81884">
        <w:rPr>
          <w:rFonts w:ascii="Arial" w:eastAsia="Arial" w:hAnsi="Arial" w:cs="Arial"/>
          <w:color w:val="000000"/>
          <w:sz w:val="20"/>
          <w:szCs w:val="20"/>
        </w:rPr>
        <w:t xml:space="preserve">Ropažu novada administratīvajā teritorijā - Ropažu novada pašvaldība, adrese: Institūta iela 1A, Ulbroka, Stopiņu pagasts, Ropažu novads, LV-2130, e-pasts: </w:t>
      </w:r>
      <w:hyperlink r:id="rId28">
        <w:r w:rsidRPr="00C81884">
          <w:rPr>
            <w:rFonts w:ascii="Arial" w:eastAsia="Arial" w:hAnsi="Arial" w:cs="Arial"/>
            <w:color w:val="007AC7"/>
            <w:sz w:val="20"/>
            <w:szCs w:val="20"/>
            <w:u w:val="single"/>
          </w:rPr>
          <w:t>novada.dome@ropazi.lv</w:t>
        </w:r>
      </w:hyperlink>
      <w:r w:rsidRPr="00C81884">
        <w:rPr>
          <w:rFonts w:ascii="Arial" w:eastAsia="Arial" w:hAnsi="Arial" w:cs="Arial"/>
          <w:color w:val="000000"/>
          <w:sz w:val="20"/>
          <w:szCs w:val="20"/>
          <w:u w:val="single"/>
        </w:rPr>
        <w:t>;</w:t>
      </w:r>
    </w:p>
    <w:p w14:paraId="2061F6D0" w14:textId="1E7C3E1F" w:rsidR="006B76A3" w:rsidRPr="00C81884" w:rsidRDefault="006C229D">
      <w:pPr>
        <w:numPr>
          <w:ilvl w:val="1"/>
          <w:numId w:val="2"/>
        </w:numPr>
        <w:pBdr>
          <w:top w:val="nil"/>
          <w:left w:val="nil"/>
          <w:bottom w:val="nil"/>
          <w:right w:val="nil"/>
          <w:between w:val="nil"/>
        </w:pBdr>
        <w:tabs>
          <w:tab w:val="left" w:pos="882"/>
        </w:tabs>
        <w:spacing w:line="302" w:lineRule="auto"/>
        <w:ind w:left="820" w:hanging="440"/>
        <w:rPr>
          <w:rFonts w:ascii="Arial" w:eastAsia="Arial" w:hAnsi="Arial" w:cs="Arial"/>
          <w:color w:val="000000"/>
          <w:sz w:val="20"/>
          <w:szCs w:val="20"/>
        </w:rPr>
      </w:pPr>
      <w:r w:rsidRPr="00C81884">
        <w:rPr>
          <w:rFonts w:ascii="Arial" w:eastAsia="Arial" w:hAnsi="Arial" w:cs="Arial"/>
          <w:color w:val="000000"/>
          <w:sz w:val="20"/>
          <w:szCs w:val="20"/>
        </w:rPr>
        <w:t xml:space="preserve">Siguldas novada administratīvajā teritorijā - Siguldas novada pašvaldība, adrese: Pils iela 16, </w:t>
      </w:r>
      <w:r w:rsidRPr="00C81884">
        <w:rPr>
          <w:rFonts w:ascii="Arial" w:eastAsia="Arial" w:hAnsi="Arial" w:cs="Arial"/>
          <w:color w:val="000000"/>
          <w:sz w:val="20"/>
          <w:szCs w:val="20"/>
        </w:rPr>
        <w:lastRenderedPageBreak/>
        <w:t xml:space="preserve">Sigulda, Siguldas novads, LV-2150; e-pasts: </w:t>
      </w:r>
      <w:r w:rsidRPr="00C81884">
        <w:rPr>
          <w:rFonts w:ascii="Arial" w:eastAsia="Arial" w:hAnsi="Arial" w:cs="Arial"/>
          <w:color w:val="007AC7"/>
          <w:sz w:val="20"/>
          <w:szCs w:val="20"/>
          <w:u w:val="single"/>
        </w:rPr>
        <w:t>pasts@sigulda.lv</w:t>
      </w:r>
      <w:r w:rsidRPr="00C81884">
        <w:rPr>
          <w:rFonts w:ascii="Arial" w:eastAsia="Arial" w:hAnsi="Arial" w:cs="Arial"/>
          <w:color w:val="000000"/>
          <w:sz w:val="20"/>
          <w:szCs w:val="20"/>
        </w:rPr>
        <w:t>;</w:t>
      </w:r>
    </w:p>
    <w:p w14:paraId="69464760" w14:textId="77777777" w:rsidR="006B76A3" w:rsidRPr="00C81884" w:rsidRDefault="006C229D">
      <w:pPr>
        <w:numPr>
          <w:ilvl w:val="1"/>
          <w:numId w:val="2"/>
        </w:numPr>
        <w:pBdr>
          <w:top w:val="nil"/>
          <w:left w:val="nil"/>
          <w:bottom w:val="nil"/>
          <w:right w:val="nil"/>
          <w:between w:val="nil"/>
        </w:pBdr>
        <w:tabs>
          <w:tab w:val="left" w:pos="882"/>
        </w:tabs>
        <w:spacing w:line="302" w:lineRule="auto"/>
        <w:ind w:left="820" w:hanging="440"/>
        <w:rPr>
          <w:sz w:val="20"/>
          <w:szCs w:val="20"/>
        </w:rPr>
      </w:pPr>
      <w:r w:rsidRPr="00C81884">
        <w:rPr>
          <w:rFonts w:ascii="Arial" w:eastAsia="Arial" w:hAnsi="Arial" w:cs="Arial"/>
          <w:color w:val="000000"/>
          <w:sz w:val="20"/>
          <w:szCs w:val="20"/>
        </w:rPr>
        <w:t xml:space="preserve">Salaspils novada administratīvajā teritorijā – Salaspils novada pašvaldība, adrese: Līvzemes iela 8, Salaspils, LV-2169; e-pasts: dome@salaspils.lv, </w:t>
      </w:r>
    </w:p>
    <w:p w14:paraId="482D2875" w14:textId="77777777" w:rsidR="006B76A3" w:rsidRPr="00C81884" w:rsidRDefault="006C229D">
      <w:pPr>
        <w:numPr>
          <w:ilvl w:val="0"/>
          <w:numId w:val="2"/>
        </w:numPr>
        <w:pBdr>
          <w:top w:val="nil"/>
          <w:left w:val="nil"/>
          <w:bottom w:val="nil"/>
          <w:right w:val="nil"/>
          <w:between w:val="nil"/>
        </w:pBdr>
        <w:tabs>
          <w:tab w:val="left" w:pos="378"/>
        </w:tabs>
        <w:spacing w:line="302" w:lineRule="auto"/>
        <w:ind w:left="360" w:hanging="360"/>
        <w:rPr>
          <w:sz w:val="20"/>
          <w:szCs w:val="20"/>
        </w:rPr>
      </w:pPr>
      <w:r w:rsidRPr="00C81884">
        <w:rPr>
          <w:rFonts w:ascii="Arial" w:eastAsia="Arial" w:hAnsi="Arial" w:cs="Arial"/>
          <w:color w:val="000000"/>
          <w:sz w:val="20"/>
          <w:szCs w:val="20"/>
        </w:rPr>
        <w:t xml:space="preserve">Lai nodrošinātu profesionālu un caurskatāmu saņemto </w:t>
      </w:r>
      <w:proofErr w:type="spellStart"/>
      <w:r w:rsidRPr="00C81884">
        <w:rPr>
          <w:rFonts w:ascii="Arial" w:eastAsia="Arial" w:hAnsi="Arial" w:cs="Arial"/>
          <w:color w:val="000000"/>
          <w:sz w:val="20"/>
          <w:szCs w:val="20"/>
        </w:rPr>
        <w:t>grantu</w:t>
      </w:r>
      <w:proofErr w:type="spellEnd"/>
      <w:r w:rsidRPr="00C81884">
        <w:rPr>
          <w:rFonts w:ascii="Arial" w:eastAsia="Arial" w:hAnsi="Arial" w:cs="Arial"/>
          <w:color w:val="000000"/>
          <w:sz w:val="20"/>
          <w:szCs w:val="20"/>
        </w:rPr>
        <w:t xml:space="preserve"> pieteikumu izvērtēšanu, Konkursa vērtēšanā darbam komisijā pieaicina pārstāvjus ar balss tiesībām no šādām organizācijām:</w:t>
      </w:r>
    </w:p>
    <w:p w14:paraId="0775F0A4" w14:textId="77777777" w:rsidR="006B76A3" w:rsidRPr="00C81884" w:rsidRDefault="006C229D" w:rsidP="00806158">
      <w:pPr>
        <w:numPr>
          <w:ilvl w:val="1"/>
          <w:numId w:val="2"/>
        </w:numPr>
        <w:pBdr>
          <w:top w:val="nil"/>
          <w:left w:val="nil"/>
          <w:bottom w:val="nil"/>
          <w:right w:val="nil"/>
          <w:between w:val="nil"/>
        </w:pBdr>
        <w:tabs>
          <w:tab w:val="left" w:pos="426"/>
        </w:tabs>
        <w:spacing w:line="302" w:lineRule="auto"/>
        <w:ind w:left="851" w:hanging="425"/>
        <w:rPr>
          <w:sz w:val="20"/>
          <w:szCs w:val="20"/>
        </w:rPr>
      </w:pPr>
      <w:r w:rsidRPr="00C81884">
        <w:rPr>
          <w:rFonts w:ascii="Arial" w:eastAsia="Arial" w:hAnsi="Arial" w:cs="Arial"/>
          <w:color w:val="000000"/>
          <w:sz w:val="20"/>
          <w:szCs w:val="20"/>
        </w:rPr>
        <w:t xml:space="preserve">Akciju sabiedrība “Attīstības finanšu institūcija </w:t>
      </w:r>
      <w:proofErr w:type="spellStart"/>
      <w:r w:rsidRPr="00C81884">
        <w:rPr>
          <w:rFonts w:ascii="Arial" w:eastAsia="Arial" w:hAnsi="Arial" w:cs="Arial"/>
          <w:color w:val="000000"/>
          <w:sz w:val="20"/>
          <w:szCs w:val="20"/>
        </w:rPr>
        <w:t>Altum</w:t>
      </w:r>
      <w:proofErr w:type="spellEnd"/>
      <w:r w:rsidRPr="00C81884">
        <w:rPr>
          <w:rFonts w:ascii="Arial" w:eastAsia="Arial" w:hAnsi="Arial" w:cs="Arial"/>
          <w:color w:val="000000"/>
          <w:sz w:val="20"/>
          <w:szCs w:val="20"/>
        </w:rPr>
        <w:t>” (</w:t>
      </w:r>
      <w:proofErr w:type="spellStart"/>
      <w:r w:rsidRPr="00C81884">
        <w:rPr>
          <w:rFonts w:ascii="Arial" w:eastAsia="Arial" w:hAnsi="Arial" w:cs="Arial"/>
          <w:color w:val="000000"/>
          <w:sz w:val="20"/>
          <w:szCs w:val="20"/>
        </w:rPr>
        <w:t>reģ</w:t>
      </w:r>
      <w:proofErr w:type="spellEnd"/>
      <w:r w:rsidRPr="00C81884">
        <w:rPr>
          <w:rFonts w:ascii="Arial" w:eastAsia="Arial" w:hAnsi="Arial" w:cs="Arial"/>
          <w:color w:val="000000"/>
          <w:sz w:val="20"/>
          <w:szCs w:val="20"/>
        </w:rPr>
        <w:t>. Nr.50103744891);</w:t>
      </w:r>
    </w:p>
    <w:p w14:paraId="529D78C7" w14:textId="77777777" w:rsidR="006B76A3" w:rsidRPr="00C81884" w:rsidRDefault="006C229D" w:rsidP="00806158">
      <w:pPr>
        <w:numPr>
          <w:ilvl w:val="1"/>
          <w:numId w:val="2"/>
        </w:numPr>
        <w:pBdr>
          <w:top w:val="nil"/>
          <w:left w:val="nil"/>
          <w:bottom w:val="nil"/>
          <w:right w:val="nil"/>
          <w:between w:val="nil"/>
        </w:pBdr>
        <w:tabs>
          <w:tab w:val="left" w:pos="426"/>
        </w:tabs>
        <w:spacing w:line="302" w:lineRule="auto"/>
        <w:ind w:left="851" w:hanging="425"/>
        <w:rPr>
          <w:sz w:val="20"/>
          <w:szCs w:val="20"/>
        </w:rPr>
      </w:pPr>
      <w:r w:rsidRPr="00C81884">
        <w:rPr>
          <w:rFonts w:ascii="Arial" w:eastAsia="Arial" w:hAnsi="Arial" w:cs="Arial"/>
          <w:color w:val="000000"/>
          <w:sz w:val="20"/>
          <w:szCs w:val="20"/>
        </w:rPr>
        <w:t>Latvijas Investīciju un attīstības aģentūras pārstāvniecība Jūrmalā;</w:t>
      </w:r>
    </w:p>
    <w:p w14:paraId="7621E059" w14:textId="77777777" w:rsidR="006B76A3" w:rsidRPr="00C81884" w:rsidRDefault="006C229D" w:rsidP="00806158">
      <w:pPr>
        <w:numPr>
          <w:ilvl w:val="1"/>
          <w:numId w:val="2"/>
        </w:numPr>
        <w:pBdr>
          <w:top w:val="nil"/>
          <w:left w:val="nil"/>
          <w:bottom w:val="nil"/>
          <w:right w:val="nil"/>
          <w:between w:val="nil"/>
        </w:pBdr>
        <w:tabs>
          <w:tab w:val="left" w:pos="426"/>
        </w:tabs>
        <w:spacing w:line="302" w:lineRule="auto"/>
        <w:ind w:left="851" w:hanging="425"/>
        <w:rPr>
          <w:sz w:val="20"/>
          <w:szCs w:val="20"/>
        </w:rPr>
      </w:pPr>
      <w:r w:rsidRPr="00C81884">
        <w:rPr>
          <w:rFonts w:ascii="Arial" w:eastAsia="Arial" w:hAnsi="Arial" w:cs="Arial"/>
          <w:color w:val="000000"/>
          <w:sz w:val="20"/>
          <w:szCs w:val="20"/>
        </w:rPr>
        <w:t>Latvijas Investīciju un attīstības aģentūras pārstāvniecība Siguldā;</w:t>
      </w:r>
    </w:p>
    <w:p w14:paraId="0CA8B38A" w14:textId="77777777" w:rsidR="006B76A3" w:rsidRPr="00C81884" w:rsidRDefault="006C229D" w:rsidP="00806158">
      <w:pPr>
        <w:numPr>
          <w:ilvl w:val="1"/>
          <w:numId w:val="2"/>
        </w:numPr>
        <w:pBdr>
          <w:top w:val="nil"/>
          <w:left w:val="nil"/>
          <w:bottom w:val="nil"/>
          <w:right w:val="nil"/>
          <w:between w:val="nil"/>
        </w:pBdr>
        <w:tabs>
          <w:tab w:val="left" w:pos="426"/>
        </w:tabs>
        <w:spacing w:line="302" w:lineRule="auto"/>
        <w:ind w:left="851" w:hanging="425"/>
        <w:rPr>
          <w:sz w:val="20"/>
          <w:szCs w:val="20"/>
        </w:rPr>
      </w:pPr>
      <w:r w:rsidRPr="00C81884">
        <w:rPr>
          <w:rFonts w:ascii="Arial" w:eastAsia="Arial" w:hAnsi="Arial" w:cs="Arial"/>
          <w:color w:val="000000"/>
          <w:sz w:val="20"/>
          <w:szCs w:val="20"/>
        </w:rPr>
        <w:t>Latvijas Investīciju un attīstības aģentūras pārstāvniecība Jelgavā;</w:t>
      </w:r>
    </w:p>
    <w:p w14:paraId="3EFC7CB1" w14:textId="77777777" w:rsidR="006B76A3" w:rsidRPr="00C81884" w:rsidRDefault="006C229D" w:rsidP="00806158">
      <w:pPr>
        <w:numPr>
          <w:ilvl w:val="1"/>
          <w:numId w:val="2"/>
        </w:numPr>
        <w:pBdr>
          <w:top w:val="nil"/>
          <w:left w:val="nil"/>
          <w:bottom w:val="nil"/>
          <w:right w:val="nil"/>
          <w:between w:val="nil"/>
        </w:pBdr>
        <w:tabs>
          <w:tab w:val="left" w:pos="426"/>
        </w:tabs>
        <w:spacing w:line="302" w:lineRule="auto"/>
        <w:ind w:left="851" w:hanging="425"/>
        <w:rPr>
          <w:sz w:val="20"/>
          <w:szCs w:val="20"/>
        </w:rPr>
      </w:pPr>
      <w:r w:rsidRPr="00C81884">
        <w:rPr>
          <w:rFonts w:ascii="Arial" w:eastAsia="Arial" w:hAnsi="Arial" w:cs="Arial"/>
          <w:color w:val="000000"/>
          <w:sz w:val="20"/>
          <w:szCs w:val="20"/>
        </w:rPr>
        <w:t>“Ķekavas novada uzņēmēju padome” (</w:t>
      </w:r>
      <w:proofErr w:type="spellStart"/>
      <w:r w:rsidRPr="00C81884">
        <w:rPr>
          <w:rFonts w:ascii="Arial" w:eastAsia="Arial" w:hAnsi="Arial" w:cs="Arial"/>
          <w:color w:val="000000"/>
          <w:sz w:val="20"/>
          <w:szCs w:val="20"/>
        </w:rPr>
        <w:t>reģ</w:t>
      </w:r>
      <w:proofErr w:type="spellEnd"/>
      <w:r w:rsidRPr="00C81884">
        <w:rPr>
          <w:rFonts w:ascii="Arial" w:eastAsia="Arial" w:hAnsi="Arial" w:cs="Arial"/>
          <w:color w:val="000000"/>
          <w:sz w:val="20"/>
          <w:szCs w:val="20"/>
        </w:rPr>
        <w:t>. Nr.40008149410);</w:t>
      </w:r>
    </w:p>
    <w:p w14:paraId="774857AE" w14:textId="77777777" w:rsidR="006B76A3" w:rsidRPr="00C81884" w:rsidRDefault="006C229D" w:rsidP="00806158">
      <w:pPr>
        <w:numPr>
          <w:ilvl w:val="1"/>
          <w:numId w:val="2"/>
        </w:numPr>
        <w:pBdr>
          <w:top w:val="nil"/>
          <w:left w:val="nil"/>
          <w:bottom w:val="nil"/>
          <w:right w:val="nil"/>
          <w:between w:val="nil"/>
        </w:pBdr>
        <w:tabs>
          <w:tab w:val="left" w:pos="426"/>
        </w:tabs>
        <w:spacing w:line="302" w:lineRule="auto"/>
        <w:ind w:left="851" w:hanging="425"/>
        <w:rPr>
          <w:sz w:val="20"/>
          <w:szCs w:val="20"/>
        </w:rPr>
      </w:pPr>
      <w:r w:rsidRPr="00C81884">
        <w:rPr>
          <w:rFonts w:ascii="Arial" w:eastAsia="Arial" w:hAnsi="Arial" w:cs="Arial"/>
          <w:color w:val="000000"/>
          <w:sz w:val="20"/>
          <w:szCs w:val="20"/>
        </w:rPr>
        <w:t>Latvijas Tirdzniecības un rūpniecības kamera (</w:t>
      </w:r>
      <w:proofErr w:type="spellStart"/>
      <w:r w:rsidRPr="00C81884">
        <w:rPr>
          <w:rFonts w:ascii="Arial" w:eastAsia="Arial" w:hAnsi="Arial" w:cs="Arial"/>
          <w:color w:val="000000"/>
          <w:sz w:val="20"/>
          <w:szCs w:val="20"/>
        </w:rPr>
        <w:t>reģ</w:t>
      </w:r>
      <w:proofErr w:type="spellEnd"/>
      <w:r w:rsidRPr="00C81884">
        <w:rPr>
          <w:rFonts w:ascii="Arial" w:eastAsia="Arial" w:hAnsi="Arial" w:cs="Arial"/>
          <w:color w:val="000000"/>
          <w:sz w:val="20"/>
          <w:szCs w:val="20"/>
        </w:rPr>
        <w:t>. Nr.40003081501);</w:t>
      </w:r>
    </w:p>
    <w:p w14:paraId="2D58B60F" w14:textId="77777777" w:rsidR="006B76A3" w:rsidRPr="00C81884" w:rsidRDefault="006C229D" w:rsidP="00806158">
      <w:pPr>
        <w:numPr>
          <w:ilvl w:val="1"/>
          <w:numId w:val="2"/>
        </w:numPr>
        <w:pBdr>
          <w:top w:val="nil"/>
          <w:left w:val="nil"/>
          <w:bottom w:val="nil"/>
          <w:right w:val="nil"/>
          <w:between w:val="nil"/>
        </w:pBdr>
        <w:tabs>
          <w:tab w:val="left" w:pos="426"/>
        </w:tabs>
        <w:spacing w:line="302" w:lineRule="auto"/>
        <w:ind w:left="851" w:hanging="425"/>
        <w:rPr>
          <w:sz w:val="20"/>
          <w:szCs w:val="20"/>
        </w:rPr>
      </w:pPr>
      <w:r w:rsidRPr="00C81884">
        <w:rPr>
          <w:rFonts w:ascii="Arial" w:eastAsia="Arial" w:hAnsi="Arial" w:cs="Arial"/>
          <w:color w:val="000000"/>
          <w:sz w:val="20"/>
          <w:szCs w:val="20"/>
        </w:rPr>
        <w:t>Mārupes novada pašvaldības Uzņēmējdarbības konsultatīvā padome;</w:t>
      </w:r>
    </w:p>
    <w:p w14:paraId="0C60D0D2" w14:textId="71E03F32" w:rsidR="006B76A3" w:rsidRPr="00C81884" w:rsidRDefault="006C229D" w:rsidP="00806158">
      <w:pPr>
        <w:numPr>
          <w:ilvl w:val="1"/>
          <w:numId w:val="2"/>
        </w:numPr>
        <w:pBdr>
          <w:top w:val="nil"/>
          <w:left w:val="nil"/>
          <w:bottom w:val="nil"/>
          <w:right w:val="nil"/>
          <w:between w:val="nil"/>
        </w:pBdr>
        <w:tabs>
          <w:tab w:val="left" w:pos="426"/>
          <w:tab w:val="left" w:pos="963"/>
        </w:tabs>
        <w:spacing w:line="302" w:lineRule="auto"/>
        <w:ind w:left="851" w:hanging="425"/>
        <w:rPr>
          <w:rFonts w:ascii="Arial" w:eastAsia="Arial" w:hAnsi="Arial" w:cs="Arial"/>
          <w:color w:val="000000"/>
          <w:sz w:val="20"/>
          <w:szCs w:val="20"/>
        </w:rPr>
      </w:pPr>
      <w:r w:rsidRPr="00C81884">
        <w:rPr>
          <w:rFonts w:ascii="Arial" w:eastAsia="Arial" w:hAnsi="Arial" w:cs="Arial"/>
          <w:color w:val="000000"/>
          <w:sz w:val="20"/>
          <w:szCs w:val="20"/>
        </w:rPr>
        <w:t>“Stopiņu novada uzņēmēju biedrība” (</w:t>
      </w:r>
      <w:proofErr w:type="spellStart"/>
      <w:r w:rsidRPr="00C81884">
        <w:rPr>
          <w:rFonts w:ascii="Arial" w:eastAsia="Arial" w:hAnsi="Arial" w:cs="Arial"/>
          <w:color w:val="000000"/>
          <w:sz w:val="20"/>
          <w:szCs w:val="20"/>
        </w:rPr>
        <w:t>reģ</w:t>
      </w:r>
      <w:proofErr w:type="spellEnd"/>
      <w:r w:rsidRPr="00C81884">
        <w:rPr>
          <w:rFonts w:ascii="Arial" w:eastAsia="Arial" w:hAnsi="Arial" w:cs="Arial"/>
          <w:color w:val="000000"/>
          <w:sz w:val="20"/>
          <w:szCs w:val="20"/>
        </w:rPr>
        <w:t>. Nr.40008283498)</w:t>
      </w:r>
      <w:r w:rsidR="0099559E" w:rsidRPr="00C81884">
        <w:rPr>
          <w:rFonts w:ascii="Arial" w:eastAsia="Arial" w:hAnsi="Arial" w:cs="Arial"/>
          <w:color w:val="000000"/>
          <w:sz w:val="20"/>
          <w:szCs w:val="20"/>
        </w:rPr>
        <w:t>.</w:t>
      </w:r>
    </w:p>
    <w:p w14:paraId="7937D23D" w14:textId="77777777" w:rsidR="006B76A3" w:rsidRPr="00C81884" w:rsidRDefault="006C229D">
      <w:pPr>
        <w:numPr>
          <w:ilvl w:val="0"/>
          <w:numId w:val="2"/>
        </w:numPr>
        <w:pBdr>
          <w:top w:val="nil"/>
          <w:left w:val="nil"/>
          <w:bottom w:val="nil"/>
          <w:right w:val="nil"/>
          <w:between w:val="nil"/>
        </w:pBdr>
        <w:tabs>
          <w:tab w:val="left" w:pos="378"/>
        </w:tabs>
        <w:spacing w:line="302" w:lineRule="auto"/>
        <w:ind w:left="360" w:hanging="360"/>
        <w:jc w:val="both"/>
        <w:rPr>
          <w:sz w:val="20"/>
          <w:szCs w:val="20"/>
        </w:rPr>
      </w:pPr>
      <w:r w:rsidRPr="00C81884">
        <w:rPr>
          <w:rFonts w:ascii="Arial" w:eastAsia="Arial" w:hAnsi="Arial" w:cs="Arial"/>
          <w:color w:val="000000"/>
          <w:sz w:val="20"/>
          <w:szCs w:val="20"/>
        </w:rPr>
        <w:t>Konkursa rīkotājiem ir tiesības gan projektu vērtēšanas laikā, gan līguma izpildes laikā pieaicināt ekspertus, lai pārliecinātos par projekta īstenošanas atbilstību pieteikumā iesniegtajai informācijai un tirgus situācijai.</w:t>
      </w:r>
    </w:p>
    <w:p w14:paraId="6D897913" w14:textId="7F2CCBEE" w:rsidR="006B76A3" w:rsidRPr="00C81884" w:rsidRDefault="006C229D">
      <w:pPr>
        <w:numPr>
          <w:ilvl w:val="0"/>
          <w:numId w:val="2"/>
        </w:numPr>
        <w:pBdr>
          <w:top w:val="nil"/>
          <w:left w:val="nil"/>
          <w:bottom w:val="nil"/>
          <w:right w:val="nil"/>
          <w:between w:val="nil"/>
        </w:pBdr>
        <w:tabs>
          <w:tab w:val="left" w:pos="378"/>
        </w:tabs>
        <w:spacing w:line="302" w:lineRule="auto"/>
        <w:rPr>
          <w:sz w:val="20"/>
          <w:szCs w:val="20"/>
        </w:rPr>
      </w:pPr>
      <w:r w:rsidRPr="00C81884">
        <w:rPr>
          <w:rFonts w:ascii="Arial" w:eastAsia="Arial" w:hAnsi="Arial" w:cs="Arial"/>
          <w:color w:val="000000"/>
          <w:sz w:val="20"/>
          <w:szCs w:val="20"/>
        </w:rPr>
        <w:t xml:space="preserve">Uz </w:t>
      </w:r>
      <w:r w:rsidR="00580862">
        <w:rPr>
          <w:rFonts w:ascii="Arial" w:eastAsia="Arial" w:hAnsi="Arial" w:cs="Arial"/>
          <w:color w:val="000000"/>
          <w:sz w:val="20"/>
          <w:szCs w:val="20"/>
        </w:rPr>
        <w:t>K</w:t>
      </w:r>
      <w:r w:rsidRPr="00C81884">
        <w:rPr>
          <w:rFonts w:ascii="Arial" w:eastAsia="Arial" w:hAnsi="Arial" w:cs="Arial"/>
          <w:color w:val="000000"/>
          <w:sz w:val="20"/>
          <w:szCs w:val="20"/>
        </w:rPr>
        <w:t>onkursu neattiecināmās izmaksas:</w:t>
      </w:r>
    </w:p>
    <w:p w14:paraId="4DF6C51D" w14:textId="77777777" w:rsidR="006B76A3" w:rsidRPr="00C81884" w:rsidRDefault="006C229D" w:rsidP="00806158">
      <w:pPr>
        <w:numPr>
          <w:ilvl w:val="1"/>
          <w:numId w:val="2"/>
        </w:numPr>
        <w:pBdr>
          <w:top w:val="nil"/>
          <w:left w:val="nil"/>
          <w:bottom w:val="nil"/>
          <w:right w:val="nil"/>
          <w:between w:val="nil"/>
        </w:pBdr>
        <w:tabs>
          <w:tab w:val="left" w:pos="426"/>
        </w:tabs>
        <w:spacing w:line="302" w:lineRule="auto"/>
        <w:ind w:left="851" w:hanging="425"/>
        <w:jc w:val="both"/>
        <w:rPr>
          <w:sz w:val="20"/>
          <w:szCs w:val="20"/>
        </w:rPr>
      </w:pPr>
      <w:r w:rsidRPr="00C81884">
        <w:rPr>
          <w:rFonts w:ascii="Arial" w:eastAsia="Arial" w:hAnsi="Arial" w:cs="Arial"/>
          <w:color w:val="000000"/>
          <w:sz w:val="20"/>
          <w:szCs w:val="20"/>
        </w:rPr>
        <w:t>darba alga, prēmijas;</w:t>
      </w:r>
    </w:p>
    <w:p w14:paraId="0EF4C314" w14:textId="77777777" w:rsidR="006B76A3" w:rsidRPr="00C81884" w:rsidRDefault="006C229D" w:rsidP="00806158">
      <w:pPr>
        <w:numPr>
          <w:ilvl w:val="1"/>
          <w:numId w:val="2"/>
        </w:numPr>
        <w:pBdr>
          <w:top w:val="nil"/>
          <w:left w:val="nil"/>
          <w:bottom w:val="nil"/>
          <w:right w:val="nil"/>
          <w:between w:val="nil"/>
        </w:pBdr>
        <w:tabs>
          <w:tab w:val="left" w:pos="426"/>
        </w:tabs>
        <w:spacing w:line="302" w:lineRule="auto"/>
        <w:ind w:left="851" w:hanging="425"/>
        <w:rPr>
          <w:sz w:val="20"/>
          <w:szCs w:val="20"/>
        </w:rPr>
      </w:pPr>
      <w:r w:rsidRPr="00C81884">
        <w:rPr>
          <w:rFonts w:ascii="Arial" w:eastAsia="Arial" w:hAnsi="Arial" w:cs="Arial"/>
          <w:color w:val="000000"/>
          <w:sz w:val="20"/>
          <w:szCs w:val="20"/>
        </w:rPr>
        <w:t>pieteikuma izstrādes, noformēšanas un iesniegšanas izmaksas;</w:t>
      </w:r>
    </w:p>
    <w:p w14:paraId="5EEC8C10" w14:textId="77777777" w:rsidR="006B76A3" w:rsidRPr="00C81884" w:rsidRDefault="006C229D" w:rsidP="00806158">
      <w:pPr>
        <w:numPr>
          <w:ilvl w:val="1"/>
          <w:numId w:val="2"/>
        </w:numPr>
        <w:pBdr>
          <w:top w:val="nil"/>
          <w:left w:val="nil"/>
          <w:bottom w:val="nil"/>
          <w:right w:val="nil"/>
          <w:between w:val="nil"/>
        </w:pBdr>
        <w:tabs>
          <w:tab w:val="left" w:pos="426"/>
        </w:tabs>
        <w:spacing w:line="302" w:lineRule="auto"/>
        <w:ind w:left="851" w:hanging="425"/>
        <w:rPr>
          <w:sz w:val="20"/>
          <w:szCs w:val="20"/>
        </w:rPr>
      </w:pPr>
      <w:r w:rsidRPr="00C81884">
        <w:rPr>
          <w:rFonts w:ascii="Arial" w:eastAsia="Arial" w:hAnsi="Arial" w:cs="Arial"/>
          <w:color w:val="000000"/>
          <w:sz w:val="20"/>
          <w:szCs w:val="20"/>
        </w:rPr>
        <w:t>dāvinājumi;</w:t>
      </w:r>
    </w:p>
    <w:p w14:paraId="33C62BB0" w14:textId="77777777" w:rsidR="006B76A3" w:rsidRPr="00C81884" w:rsidRDefault="006C229D" w:rsidP="00806158">
      <w:pPr>
        <w:numPr>
          <w:ilvl w:val="1"/>
          <w:numId w:val="2"/>
        </w:numPr>
        <w:pBdr>
          <w:top w:val="nil"/>
          <w:left w:val="nil"/>
          <w:bottom w:val="nil"/>
          <w:right w:val="nil"/>
          <w:between w:val="nil"/>
        </w:pBdr>
        <w:tabs>
          <w:tab w:val="left" w:pos="426"/>
        </w:tabs>
        <w:spacing w:line="302" w:lineRule="auto"/>
        <w:ind w:left="851" w:hanging="425"/>
        <w:rPr>
          <w:sz w:val="20"/>
          <w:szCs w:val="20"/>
        </w:rPr>
      </w:pPr>
      <w:r w:rsidRPr="00C81884">
        <w:rPr>
          <w:rFonts w:ascii="Arial" w:eastAsia="Arial" w:hAnsi="Arial" w:cs="Arial"/>
          <w:color w:val="000000"/>
          <w:sz w:val="20"/>
          <w:szCs w:val="20"/>
        </w:rPr>
        <w:t>luksus preču un paaugstināta servisa pakalpojumu iegāde;</w:t>
      </w:r>
    </w:p>
    <w:p w14:paraId="5486CBAA" w14:textId="77777777" w:rsidR="006B76A3" w:rsidRPr="00C81884" w:rsidRDefault="006C229D" w:rsidP="00806158">
      <w:pPr>
        <w:numPr>
          <w:ilvl w:val="1"/>
          <w:numId w:val="2"/>
        </w:numPr>
        <w:pBdr>
          <w:top w:val="nil"/>
          <w:left w:val="nil"/>
          <w:bottom w:val="nil"/>
          <w:right w:val="nil"/>
          <w:between w:val="nil"/>
        </w:pBdr>
        <w:tabs>
          <w:tab w:val="left" w:pos="426"/>
        </w:tabs>
        <w:spacing w:line="302" w:lineRule="auto"/>
        <w:ind w:left="851" w:hanging="425"/>
        <w:rPr>
          <w:sz w:val="20"/>
          <w:szCs w:val="20"/>
        </w:rPr>
      </w:pPr>
      <w:r w:rsidRPr="00C81884">
        <w:rPr>
          <w:rFonts w:ascii="Arial" w:eastAsia="Arial" w:hAnsi="Arial" w:cs="Arial"/>
          <w:color w:val="000000"/>
          <w:sz w:val="20"/>
          <w:szCs w:val="20"/>
        </w:rPr>
        <w:t>naudas sodu, līgumsodu, kavējuma procentu apmaksa;</w:t>
      </w:r>
    </w:p>
    <w:p w14:paraId="52401299" w14:textId="77777777" w:rsidR="006B76A3" w:rsidRPr="00C81884" w:rsidRDefault="006C229D" w:rsidP="00806158">
      <w:pPr>
        <w:numPr>
          <w:ilvl w:val="1"/>
          <w:numId w:val="2"/>
        </w:numPr>
        <w:pBdr>
          <w:top w:val="nil"/>
          <w:left w:val="nil"/>
          <w:bottom w:val="nil"/>
          <w:right w:val="nil"/>
          <w:between w:val="nil"/>
        </w:pBdr>
        <w:tabs>
          <w:tab w:val="left" w:pos="426"/>
        </w:tabs>
        <w:spacing w:line="302" w:lineRule="auto"/>
        <w:ind w:left="851" w:hanging="425"/>
        <w:rPr>
          <w:sz w:val="20"/>
          <w:szCs w:val="20"/>
        </w:rPr>
      </w:pPr>
      <w:r w:rsidRPr="00C81884">
        <w:rPr>
          <w:rFonts w:ascii="Arial" w:eastAsia="Arial" w:hAnsi="Arial" w:cs="Arial"/>
          <w:color w:val="000000"/>
          <w:sz w:val="20"/>
          <w:szCs w:val="20"/>
        </w:rPr>
        <w:t>izmaksas, kas tiek vai tiks finansētas no citiem publiskiem finanšu avotiem;</w:t>
      </w:r>
    </w:p>
    <w:p w14:paraId="7F164940" w14:textId="77777777" w:rsidR="006B76A3" w:rsidRPr="00C81884" w:rsidRDefault="006C229D" w:rsidP="00806158">
      <w:pPr>
        <w:numPr>
          <w:ilvl w:val="1"/>
          <w:numId w:val="2"/>
        </w:numPr>
        <w:pBdr>
          <w:top w:val="nil"/>
          <w:left w:val="nil"/>
          <w:bottom w:val="nil"/>
          <w:right w:val="nil"/>
          <w:between w:val="nil"/>
        </w:pBdr>
        <w:tabs>
          <w:tab w:val="left" w:pos="426"/>
        </w:tabs>
        <w:spacing w:line="302" w:lineRule="auto"/>
        <w:ind w:left="851" w:hanging="425"/>
        <w:rPr>
          <w:sz w:val="20"/>
          <w:szCs w:val="20"/>
        </w:rPr>
      </w:pPr>
      <w:proofErr w:type="spellStart"/>
      <w:r w:rsidRPr="00C81884">
        <w:rPr>
          <w:rFonts w:ascii="Arial" w:eastAsia="Arial" w:hAnsi="Arial" w:cs="Arial"/>
          <w:color w:val="000000"/>
          <w:sz w:val="20"/>
          <w:szCs w:val="20"/>
        </w:rPr>
        <w:t>pieslēgumu</w:t>
      </w:r>
      <w:proofErr w:type="spellEnd"/>
      <w:r w:rsidRPr="00C81884">
        <w:rPr>
          <w:rFonts w:ascii="Arial" w:eastAsia="Arial" w:hAnsi="Arial" w:cs="Arial"/>
          <w:color w:val="000000"/>
          <w:sz w:val="20"/>
          <w:szCs w:val="20"/>
        </w:rPr>
        <w:t xml:space="preserve"> (ceļa, elektrības, kanalizācijas, komunikāciju u.c.) būvniecība;</w:t>
      </w:r>
    </w:p>
    <w:p w14:paraId="15051C01" w14:textId="77777777" w:rsidR="006B76A3" w:rsidRPr="00C81884" w:rsidRDefault="006C229D" w:rsidP="00806158">
      <w:pPr>
        <w:numPr>
          <w:ilvl w:val="1"/>
          <w:numId w:val="2"/>
        </w:numPr>
        <w:pBdr>
          <w:top w:val="nil"/>
          <w:left w:val="nil"/>
          <w:bottom w:val="nil"/>
          <w:right w:val="nil"/>
          <w:between w:val="nil"/>
        </w:pBdr>
        <w:tabs>
          <w:tab w:val="left" w:pos="426"/>
        </w:tabs>
        <w:spacing w:line="302" w:lineRule="auto"/>
        <w:ind w:left="851" w:hanging="425"/>
        <w:jc w:val="both"/>
        <w:rPr>
          <w:sz w:val="20"/>
          <w:szCs w:val="20"/>
        </w:rPr>
      </w:pPr>
      <w:r w:rsidRPr="00C81884">
        <w:rPr>
          <w:rFonts w:ascii="Arial" w:eastAsia="Arial" w:hAnsi="Arial" w:cs="Arial"/>
          <w:color w:val="000000"/>
          <w:sz w:val="20"/>
          <w:szCs w:val="20"/>
        </w:rPr>
        <w:t>ēku būvniecība;</w:t>
      </w:r>
    </w:p>
    <w:p w14:paraId="001020AB" w14:textId="77777777" w:rsidR="006B76A3" w:rsidRPr="00C81884" w:rsidRDefault="006C229D" w:rsidP="00806158">
      <w:pPr>
        <w:numPr>
          <w:ilvl w:val="1"/>
          <w:numId w:val="2"/>
        </w:numPr>
        <w:pBdr>
          <w:top w:val="nil"/>
          <w:left w:val="nil"/>
          <w:bottom w:val="nil"/>
          <w:right w:val="nil"/>
          <w:between w:val="nil"/>
        </w:pBdr>
        <w:tabs>
          <w:tab w:val="left" w:pos="426"/>
        </w:tabs>
        <w:spacing w:line="302" w:lineRule="auto"/>
        <w:ind w:left="851" w:hanging="425"/>
        <w:jc w:val="both"/>
        <w:rPr>
          <w:sz w:val="20"/>
          <w:szCs w:val="20"/>
        </w:rPr>
      </w:pPr>
      <w:r w:rsidRPr="00C81884">
        <w:rPr>
          <w:rFonts w:ascii="Arial" w:eastAsia="Arial" w:hAnsi="Arial" w:cs="Arial"/>
          <w:color w:val="000000"/>
          <w:sz w:val="20"/>
          <w:szCs w:val="20"/>
        </w:rPr>
        <w:t>nomas maksa, komunālie maksājumi, grāmatvedības izmaksas;</w:t>
      </w:r>
    </w:p>
    <w:p w14:paraId="05C1EC7C" w14:textId="77777777" w:rsidR="006B76A3" w:rsidRPr="00C81884" w:rsidRDefault="006C229D" w:rsidP="00806158">
      <w:pPr>
        <w:numPr>
          <w:ilvl w:val="1"/>
          <w:numId w:val="2"/>
        </w:numPr>
        <w:pBdr>
          <w:top w:val="nil"/>
          <w:left w:val="nil"/>
          <w:bottom w:val="nil"/>
          <w:right w:val="nil"/>
          <w:between w:val="nil"/>
        </w:pBdr>
        <w:tabs>
          <w:tab w:val="left" w:pos="426"/>
        </w:tabs>
        <w:spacing w:line="302" w:lineRule="auto"/>
        <w:ind w:left="851" w:hanging="425"/>
        <w:rPr>
          <w:sz w:val="20"/>
          <w:szCs w:val="20"/>
        </w:rPr>
      </w:pPr>
      <w:r w:rsidRPr="00C81884">
        <w:rPr>
          <w:rFonts w:ascii="Arial" w:eastAsia="Arial" w:hAnsi="Arial" w:cs="Arial"/>
          <w:color w:val="000000"/>
          <w:sz w:val="20"/>
          <w:szCs w:val="20"/>
        </w:rPr>
        <w:t>dokumentācijas izstrādes izmaksas Eiropas Savienības struktūrfondu apguvei;</w:t>
      </w:r>
    </w:p>
    <w:p w14:paraId="7B99F28A" w14:textId="77777777" w:rsidR="006B76A3" w:rsidRPr="00C81884" w:rsidRDefault="006C229D" w:rsidP="00806158">
      <w:pPr>
        <w:numPr>
          <w:ilvl w:val="1"/>
          <w:numId w:val="2"/>
        </w:numPr>
        <w:pBdr>
          <w:top w:val="nil"/>
          <w:left w:val="nil"/>
          <w:bottom w:val="nil"/>
          <w:right w:val="nil"/>
          <w:between w:val="nil"/>
        </w:pBdr>
        <w:tabs>
          <w:tab w:val="left" w:pos="426"/>
        </w:tabs>
        <w:spacing w:line="302" w:lineRule="auto"/>
        <w:ind w:left="851" w:hanging="425"/>
        <w:rPr>
          <w:sz w:val="20"/>
          <w:szCs w:val="20"/>
        </w:rPr>
      </w:pPr>
      <w:r w:rsidRPr="00C81884">
        <w:rPr>
          <w:rFonts w:ascii="Arial" w:eastAsia="Arial" w:hAnsi="Arial" w:cs="Arial"/>
          <w:color w:val="000000"/>
          <w:sz w:val="20"/>
          <w:szCs w:val="20"/>
        </w:rPr>
        <w:t xml:space="preserve">mārketinga izmaksas, kas nepieciešamas biznesa plāna mērķu sasniegšanai, kas pārsniedz 50 % no </w:t>
      </w:r>
      <w:proofErr w:type="spellStart"/>
      <w:r w:rsidRPr="00C81884">
        <w:rPr>
          <w:rFonts w:ascii="Arial" w:eastAsia="Arial" w:hAnsi="Arial" w:cs="Arial"/>
          <w:color w:val="000000"/>
          <w:sz w:val="20"/>
          <w:szCs w:val="20"/>
        </w:rPr>
        <w:t>granta</w:t>
      </w:r>
      <w:proofErr w:type="spellEnd"/>
      <w:r w:rsidRPr="00C81884">
        <w:rPr>
          <w:rFonts w:ascii="Arial" w:eastAsia="Arial" w:hAnsi="Arial" w:cs="Arial"/>
          <w:color w:val="000000"/>
          <w:sz w:val="20"/>
          <w:szCs w:val="20"/>
        </w:rPr>
        <w:t>;</w:t>
      </w:r>
    </w:p>
    <w:p w14:paraId="5BFA870B" w14:textId="77777777" w:rsidR="006B76A3" w:rsidRPr="00C81884" w:rsidRDefault="006C229D" w:rsidP="00806158">
      <w:pPr>
        <w:numPr>
          <w:ilvl w:val="1"/>
          <w:numId w:val="2"/>
        </w:numPr>
        <w:pBdr>
          <w:top w:val="nil"/>
          <w:left w:val="nil"/>
          <w:bottom w:val="nil"/>
          <w:right w:val="nil"/>
          <w:between w:val="nil"/>
        </w:pBdr>
        <w:tabs>
          <w:tab w:val="left" w:pos="426"/>
        </w:tabs>
        <w:spacing w:line="302" w:lineRule="auto"/>
        <w:ind w:left="851" w:hanging="425"/>
        <w:rPr>
          <w:sz w:val="20"/>
          <w:szCs w:val="20"/>
        </w:rPr>
      </w:pPr>
      <w:r w:rsidRPr="00C81884">
        <w:rPr>
          <w:rFonts w:ascii="Arial" w:eastAsia="Arial" w:hAnsi="Arial" w:cs="Arial"/>
          <w:color w:val="000000"/>
          <w:sz w:val="20"/>
          <w:szCs w:val="20"/>
        </w:rPr>
        <w:t xml:space="preserve">apgrozāmie līdzekļi (t.sk. ražošanas izmaksas), kas pārsniedz 30% no </w:t>
      </w:r>
      <w:proofErr w:type="spellStart"/>
      <w:r w:rsidRPr="00C81884">
        <w:rPr>
          <w:rFonts w:ascii="Arial" w:eastAsia="Arial" w:hAnsi="Arial" w:cs="Arial"/>
          <w:color w:val="000000"/>
          <w:sz w:val="20"/>
          <w:szCs w:val="20"/>
        </w:rPr>
        <w:t>granta</w:t>
      </w:r>
      <w:proofErr w:type="spellEnd"/>
      <w:r w:rsidRPr="00C81884">
        <w:rPr>
          <w:rFonts w:ascii="Arial" w:eastAsia="Arial" w:hAnsi="Arial" w:cs="Arial"/>
          <w:color w:val="000000"/>
          <w:sz w:val="20"/>
          <w:szCs w:val="20"/>
        </w:rPr>
        <w:t>.</w:t>
      </w:r>
    </w:p>
    <w:p w14:paraId="351BA2D0" w14:textId="77777777" w:rsidR="006B76A3" w:rsidRPr="00C81884" w:rsidRDefault="006C229D">
      <w:pPr>
        <w:numPr>
          <w:ilvl w:val="0"/>
          <w:numId w:val="2"/>
        </w:numPr>
        <w:pBdr>
          <w:top w:val="nil"/>
          <w:left w:val="nil"/>
          <w:bottom w:val="nil"/>
          <w:right w:val="nil"/>
          <w:between w:val="nil"/>
        </w:pBdr>
        <w:tabs>
          <w:tab w:val="left" w:pos="378"/>
        </w:tabs>
        <w:spacing w:line="302" w:lineRule="auto"/>
        <w:rPr>
          <w:sz w:val="20"/>
          <w:szCs w:val="20"/>
        </w:rPr>
      </w:pPr>
      <w:r w:rsidRPr="00C81884">
        <w:rPr>
          <w:rFonts w:ascii="Arial" w:eastAsia="Arial" w:hAnsi="Arial" w:cs="Arial"/>
          <w:color w:val="000000"/>
          <w:sz w:val="20"/>
          <w:szCs w:val="20"/>
        </w:rPr>
        <w:t>Uz Konkursu neattiecināmie saimnieciskās darbības veidi:</w:t>
      </w:r>
    </w:p>
    <w:p w14:paraId="0041DC09" w14:textId="77777777" w:rsidR="006B76A3" w:rsidRPr="00C81884" w:rsidRDefault="006C229D" w:rsidP="00806158">
      <w:pPr>
        <w:numPr>
          <w:ilvl w:val="1"/>
          <w:numId w:val="2"/>
        </w:numPr>
        <w:pBdr>
          <w:top w:val="nil"/>
          <w:left w:val="nil"/>
          <w:bottom w:val="nil"/>
          <w:right w:val="nil"/>
          <w:between w:val="nil"/>
        </w:pBdr>
        <w:spacing w:line="302" w:lineRule="auto"/>
        <w:ind w:left="851" w:hanging="425"/>
        <w:jc w:val="both"/>
        <w:rPr>
          <w:sz w:val="20"/>
          <w:szCs w:val="20"/>
        </w:rPr>
      </w:pPr>
      <w:r w:rsidRPr="00C81884">
        <w:rPr>
          <w:rFonts w:ascii="Arial" w:eastAsia="Arial" w:hAnsi="Arial" w:cs="Arial"/>
          <w:color w:val="000000"/>
          <w:sz w:val="20"/>
          <w:szCs w:val="20"/>
        </w:rPr>
        <w:t>vairumtirdzniecība un mazumtirdzniecība (NACE kods: G)</w:t>
      </w:r>
    </w:p>
    <w:p w14:paraId="79A2E9E8" w14:textId="77777777" w:rsidR="006B76A3" w:rsidRPr="00C81884" w:rsidRDefault="006C229D" w:rsidP="00806158">
      <w:pPr>
        <w:numPr>
          <w:ilvl w:val="1"/>
          <w:numId w:val="2"/>
        </w:numPr>
        <w:pBdr>
          <w:top w:val="nil"/>
          <w:left w:val="nil"/>
          <w:bottom w:val="nil"/>
          <w:right w:val="nil"/>
          <w:between w:val="nil"/>
        </w:pBdr>
        <w:spacing w:line="302" w:lineRule="auto"/>
        <w:ind w:left="851" w:hanging="425"/>
        <w:jc w:val="both"/>
        <w:rPr>
          <w:sz w:val="20"/>
          <w:szCs w:val="20"/>
        </w:rPr>
      </w:pPr>
      <w:r w:rsidRPr="00C81884">
        <w:rPr>
          <w:rFonts w:ascii="Arial" w:eastAsia="Arial" w:hAnsi="Arial" w:cs="Arial"/>
          <w:color w:val="000000"/>
          <w:sz w:val="20"/>
          <w:szCs w:val="20"/>
        </w:rPr>
        <w:t>finanšu un apdrošināšanas darbības (NACE kods: L);</w:t>
      </w:r>
    </w:p>
    <w:p w14:paraId="79F462AA" w14:textId="77777777" w:rsidR="006B76A3" w:rsidRPr="00C81884" w:rsidRDefault="006C229D" w:rsidP="00806158">
      <w:pPr>
        <w:numPr>
          <w:ilvl w:val="1"/>
          <w:numId w:val="2"/>
        </w:numPr>
        <w:pBdr>
          <w:top w:val="nil"/>
          <w:left w:val="nil"/>
          <w:bottom w:val="nil"/>
          <w:right w:val="nil"/>
          <w:between w:val="nil"/>
        </w:pBdr>
        <w:spacing w:line="302" w:lineRule="auto"/>
        <w:ind w:left="851" w:hanging="425"/>
        <w:jc w:val="both"/>
        <w:rPr>
          <w:sz w:val="20"/>
          <w:szCs w:val="20"/>
        </w:rPr>
      </w:pPr>
      <w:r w:rsidRPr="00C81884">
        <w:rPr>
          <w:rFonts w:ascii="Arial" w:eastAsia="Arial" w:hAnsi="Arial" w:cs="Arial"/>
          <w:color w:val="000000"/>
          <w:sz w:val="20"/>
          <w:szCs w:val="20"/>
        </w:rPr>
        <w:t>operācijas ar nekustamo īpašumu (NACE kods: M);</w:t>
      </w:r>
    </w:p>
    <w:p w14:paraId="2F7A05E0" w14:textId="77777777" w:rsidR="006B76A3" w:rsidRPr="00C81884" w:rsidRDefault="006C229D" w:rsidP="00806158">
      <w:pPr>
        <w:numPr>
          <w:ilvl w:val="1"/>
          <w:numId w:val="2"/>
        </w:numPr>
        <w:pBdr>
          <w:top w:val="nil"/>
          <w:left w:val="nil"/>
          <w:bottom w:val="nil"/>
          <w:right w:val="nil"/>
          <w:between w:val="nil"/>
        </w:pBdr>
        <w:spacing w:line="302" w:lineRule="auto"/>
        <w:ind w:left="851" w:hanging="425"/>
        <w:jc w:val="both"/>
        <w:rPr>
          <w:sz w:val="20"/>
          <w:szCs w:val="20"/>
        </w:rPr>
      </w:pPr>
      <w:r w:rsidRPr="00C81884">
        <w:rPr>
          <w:rFonts w:ascii="Arial" w:eastAsia="Arial" w:hAnsi="Arial" w:cs="Arial"/>
          <w:color w:val="000000"/>
          <w:sz w:val="20"/>
          <w:szCs w:val="20"/>
        </w:rPr>
        <w:t>valsts pārvalde un aizsardzība, obligātā sociālā apdrošināšana (NACE kods: P);</w:t>
      </w:r>
    </w:p>
    <w:p w14:paraId="77402E6D" w14:textId="77777777" w:rsidR="006B76A3" w:rsidRPr="00C81884" w:rsidRDefault="006C229D" w:rsidP="00806158">
      <w:pPr>
        <w:numPr>
          <w:ilvl w:val="1"/>
          <w:numId w:val="2"/>
        </w:numPr>
        <w:pBdr>
          <w:top w:val="nil"/>
          <w:left w:val="nil"/>
          <w:bottom w:val="nil"/>
          <w:right w:val="nil"/>
          <w:between w:val="nil"/>
        </w:pBdr>
        <w:spacing w:line="302" w:lineRule="auto"/>
        <w:ind w:left="851" w:hanging="425"/>
        <w:jc w:val="both"/>
        <w:rPr>
          <w:sz w:val="20"/>
          <w:szCs w:val="20"/>
        </w:rPr>
      </w:pPr>
      <w:r w:rsidRPr="00C81884">
        <w:rPr>
          <w:rFonts w:ascii="Arial" w:eastAsia="Arial" w:hAnsi="Arial" w:cs="Arial"/>
          <w:color w:val="000000"/>
          <w:sz w:val="20"/>
          <w:szCs w:val="20"/>
        </w:rPr>
        <w:t>azartspēles un derības (NACE kods: S92);</w:t>
      </w:r>
    </w:p>
    <w:p w14:paraId="7441F372" w14:textId="77777777" w:rsidR="006B76A3" w:rsidRPr="00C81884" w:rsidRDefault="006C229D" w:rsidP="00806158">
      <w:pPr>
        <w:numPr>
          <w:ilvl w:val="1"/>
          <w:numId w:val="2"/>
        </w:numPr>
        <w:pBdr>
          <w:top w:val="nil"/>
          <w:left w:val="nil"/>
          <w:bottom w:val="nil"/>
          <w:right w:val="nil"/>
          <w:between w:val="nil"/>
        </w:pBdr>
        <w:spacing w:line="302" w:lineRule="auto"/>
        <w:ind w:left="851" w:hanging="425"/>
        <w:jc w:val="both"/>
        <w:rPr>
          <w:sz w:val="20"/>
          <w:szCs w:val="20"/>
        </w:rPr>
      </w:pPr>
      <w:r w:rsidRPr="00C81884">
        <w:rPr>
          <w:rFonts w:ascii="Arial" w:eastAsia="Arial" w:hAnsi="Arial" w:cs="Arial"/>
          <w:color w:val="000000"/>
          <w:sz w:val="20"/>
          <w:szCs w:val="20"/>
        </w:rPr>
        <w:t>tabakas audzēšana (NACE kods: A01.15) un tabakas izstrādājumu ražošana (NACE kods: C12);</w:t>
      </w:r>
    </w:p>
    <w:p w14:paraId="21255354" w14:textId="77777777" w:rsidR="006B76A3" w:rsidRPr="00C81884" w:rsidRDefault="006C229D" w:rsidP="00806158">
      <w:pPr>
        <w:numPr>
          <w:ilvl w:val="1"/>
          <w:numId w:val="2"/>
        </w:numPr>
        <w:pBdr>
          <w:top w:val="nil"/>
          <w:left w:val="nil"/>
          <w:bottom w:val="nil"/>
          <w:right w:val="nil"/>
          <w:between w:val="nil"/>
        </w:pBdr>
        <w:spacing w:line="302" w:lineRule="auto"/>
        <w:ind w:left="851" w:hanging="425"/>
        <w:jc w:val="both"/>
        <w:rPr>
          <w:sz w:val="20"/>
          <w:szCs w:val="20"/>
        </w:rPr>
      </w:pPr>
      <w:r w:rsidRPr="00C81884">
        <w:rPr>
          <w:rFonts w:ascii="Arial" w:eastAsia="Arial" w:hAnsi="Arial" w:cs="Arial"/>
          <w:color w:val="000000"/>
          <w:sz w:val="20"/>
          <w:szCs w:val="20"/>
        </w:rPr>
        <w:t xml:space="preserve">alkohola ražošana </w:t>
      </w:r>
      <w:r w:rsidRPr="00C81884">
        <w:rPr>
          <w:rFonts w:ascii="Arial" w:eastAsia="Arial" w:hAnsi="Arial" w:cs="Arial"/>
          <w:smallCaps/>
          <w:color w:val="000000"/>
          <w:sz w:val="20"/>
          <w:szCs w:val="20"/>
        </w:rPr>
        <w:t>(</w:t>
      </w:r>
      <w:proofErr w:type="spellStart"/>
      <w:r w:rsidRPr="00C81884">
        <w:rPr>
          <w:rFonts w:ascii="Arial" w:eastAsia="Arial" w:hAnsi="Arial" w:cs="Arial"/>
          <w:smallCaps/>
          <w:color w:val="000000"/>
          <w:sz w:val="20"/>
          <w:szCs w:val="20"/>
        </w:rPr>
        <w:t>NaCE</w:t>
      </w:r>
      <w:proofErr w:type="spellEnd"/>
      <w:r w:rsidRPr="00C81884">
        <w:rPr>
          <w:rFonts w:ascii="Arial" w:eastAsia="Arial" w:hAnsi="Arial" w:cs="Arial"/>
          <w:color w:val="000000"/>
          <w:sz w:val="20"/>
          <w:szCs w:val="20"/>
        </w:rPr>
        <w:t xml:space="preserve"> kods: C11.01-06);</w:t>
      </w:r>
    </w:p>
    <w:p w14:paraId="2FFA7B2F" w14:textId="77777777" w:rsidR="006B76A3" w:rsidRPr="00C81884" w:rsidRDefault="006C229D" w:rsidP="00806158">
      <w:pPr>
        <w:numPr>
          <w:ilvl w:val="1"/>
          <w:numId w:val="2"/>
        </w:numPr>
        <w:pBdr>
          <w:top w:val="nil"/>
          <w:left w:val="nil"/>
          <w:bottom w:val="nil"/>
          <w:right w:val="nil"/>
          <w:between w:val="nil"/>
        </w:pBdr>
        <w:spacing w:line="302" w:lineRule="auto"/>
        <w:ind w:left="851" w:hanging="425"/>
        <w:jc w:val="both"/>
        <w:rPr>
          <w:sz w:val="20"/>
          <w:szCs w:val="20"/>
        </w:rPr>
      </w:pPr>
      <w:r w:rsidRPr="00C81884">
        <w:rPr>
          <w:rFonts w:ascii="Arial" w:eastAsia="Arial" w:hAnsi="Arial" w:cs="Arial"/>
          <w:color w:val="000000"/>
          <w:sz w:val="20"/>
          <w:szCs w:val="20"/>
        </w:rPr>
        <w:t>kravas autotransporta iegāde saimnieciskās darbības veicējiem, kas darbojas transporta nozarē (NACE kods: H, izņemot saimnieciskās darbības veicējus, kas darbojas pārcelšanās, pasta vai kurjera, vai atkritumu savākšanas vai pārstrādes pakalpojumu sniegšanā un pārvadājumi ir tikai viens no šāda pakalpojuma elementiem);</w:t>
      </w:r>
    </w:p>
    <w:p w14:paraId="3754805C" w14:textId="4207E607" w:rsidR="006B76A3" w:rsidRPr="00C81884" w:rsidRDefault="006C229D" w:rsidP="00806158">
      <w:pPr>
        <w:numPr>
          <w:ilvl w:val="1"/>
          <w:numId w:val="2"/>
        </w:numPr>
        <w:pBdr>
          <w:top w:val="nil"/>
          <w:left w:val="nil"/>
          <w:bottom w:val="nil"/>
          <w:right w:val="nil"/>
          <w:between w:val="nil"/>
        </w:pBdr>
        <w:spacing w:line="302" w:lineRule="auto"/>
        <w:ind w:left="851" w:hanging="425"/>
        <w:jc w:val="both"/>
        <w:rPr>
          <w:sz w:val="20"/>
          <w:szCs w:val="20"/>
        </w:rPr>
      </w:pPr>
      <w:r w:rsidRPr="00C81884">
        <w:rPr>
          <w:rFonts w:ascii="Arial" w:eastAsia="Arial" w:hAnsi="Arial" w:cs="Arial"/>
          <w:color w:val="000000"/>
          <w:sz w:val="20"/>
          <w:szCs w:val="20"/>
        </w:rPr>
        <w:t xml:space="preserve">nozares un darbības, kā noteikts </w:t>
      </w:r>
      <w:r w:rsidR="0057307F">
        <w:rPr>
          <w:rFonts w:ascii="Arial" w:eastAsia="Arial" w:hAnsi="Arial" w:cs="Arial"/>
          <w:color w:val="000000"/>
          <w:sz w:val="20"/>
          <w:szCs w:val="20"/>
        </w:rPr>
        <w:t xml:space="preserve">Eiropas </w:t>
      </w:r>
      <w:r w:rsidRPr="00C81884">
        <w:rPr>
          <w:rFonts w:ascii="Arial" w:eastAsia="Arial" w:hAnsi="Arial" w:cs="Arial"/>
          <w:color w:val="000000"/>
          <w:sz w:val="20"/>
          <w:szCs w:val="20"/>
        </w:rPr>
        <w:t>Komisijas Regulas</w:t>
      </w:r>
      <w:r w:rsidR="00881ABE">
        <w:rPr>
          <w:rFonts w:ascii="Arial" w:eastAsia="Arial" w:hAnsi="Arial" w:cs="Arial"/>
          <w:color w:val="000000"/>
          <w:sz w:val="20"/>
          <w:szCs w:val="20"/>
        </w:rPr>
        <w:t xml:space="preserve"> (ES)</w:t>
      </w:r>
      <w:r w:rsidRPr="00C81884">
        <w:rPr>
          <w:rFonts w:ascii="Arial" w:eastAsia="Arial" w:hAnsi="Arial" w:cs="Arial"/>
          <w:color w:val="000000"/>
          <w:sz w:val="20"/>
          <w:szCs w:val="20"/>
        </w:rPr>
        <w:t xml:space="preserve"> Nr._2023/2831 1. panta 1. punktā.</w:t>
      </w:r>
    </w:p>
    <w:p w14:paraId="3FCD0B6F" w14:textId="77777777" w:rsidR="006B76A3" w:rsidRPr="00C81884" w:rsidRDefault="006C229D">
      <w:pPr>
        <w:numPr>
          <w:ilvl w:val="0"/>
          <w:numId w:val="2"/>
        </w:numPr>
        <w:pBdr>
          <w:top w:val="nil"/>
          <w:left w:val="nil"/>
          <w:bottom w:val="nil"/>
          <w:right w:val="nil"/>
          <w:between w:val="nil"/>
        </w:pBdr>
        <w:tabs>
          <w:tab w:val="left" w:pos="378"/>
        </w:tabs>
        <w:spacing w:line="302" w:lineRule="auto"/>
        <w:ind w:left="360" w:hanging="360"/>
        <w:jc w:val="both"/>
        <w:rPr>
          <w:sz w:val="20"/>
          <w:szCs w:val="20"/>
        </w:rPr>
      </w:pPr>
      <w:r w:rsidRPr="00C81884">
        <w:rPr>
          <w:rFonts w:ascii="Arial" w:eastAsia="Arial" w:hAnsi="Arial" w:cs="Arial"/>
          <w:color w:val="000000"/>
          <w:sz w:val="20"/>
          <w:szCs w:val="20"/>
        </w:rPr>
        <w:t xml:space="preserve">Nolikuma ietvaros piešķirto </w:t>
      </w:r>
      <w:proofErr w:type="spellStart"/>
      <w:r w:rsidRPr="00C81884">
        <w:rPr>
          <w:rFonts w:ascii="Arial" w:eastAsia="Arial" w:hAnsi="Arial" w:cs="Arial"/>
          <w:i/>
          <w:iCs/>
          <w:color w:val="000000"/>
          <w:sz w:val="20"/>
          <w:szCs w:val="20"/>
        </w:rPr>
        <w:t>de</w:t>
      </w:r>
      <w:proofErr w:type="spellEnd"/>
      <w:r w:rsidRPr="00C81884">
        <w:rPr>
          <w:rFonts w:ascii="Arial" w:eastAsia="Arial" w:hAnsi="Arial" w:cs="Arial"/>
          <w:i/>
          <w:iCs/>
          <w:color w:val="000000"/>
          <w:sz w:val="20"/>
          <w:szCs w:val="20"/>
        </w:rPr>
        <w:t xml:space="preserve"> </w:t>
      </w:r>
      <w:proofErr w:type="spellStart"/>
      <w:r w:rsidRPr="00C81884">
        <w:rPr>
          <w:rFonts w:ascii="Arial" w:eastAsia="Arial" w:hAnsi="Arial" w:cs="Arial"/>
          <w:i/>
          <w:iCs/>
          <w:color w:val="000000"/>
          <w:sz w:val="20"/>
          <w:szCs w:val="20"/>
        </w:rPr>
        <w:t>minimis</w:t>
      </w:r>
      <w:proofErr w:type="spellEnd"/>
      <w:r w:rsidRPr="00C81884">
        <w:rPr>
          <w:rFonts w:ascii="Arial" w:eastAsia="Arial" w:hAnsi="Arial" w:cs="Arial"/>
          <w:color w:val="000000"/>
          <w:sz w:val="20"/>
          <w:szCs w:val="20"/>
        </w:rPr>
        <w:t xml:space="preserve"> atbalstu attiecībā uz vienām un tām pašām attiecināmajām izmaksām nedrīkst </w:t>
      </w:r>
      <w:proofErr w:type="spellStart"/>
      <w:r w:rsidRPr="00C81884">
        <w:rPr>
          <w:rFonts w:ascii="Arial" w:eastAsia="Arial" w:hAnsi="Arial" w:cs="Arial"/>
          <w:color w:val="000000"/>
          <w:sz w:val="20"/>
          <w:szCs w:val="20"/>
        </w:rPr>
        <w:t>kumulēt</w:t>
      </w:r>
      <w:proofErr w:type="spellEnd"/>
      <w:r w:rsidRPr="00C81884">
        <w:rPr>
          <w:rFonts w:ascii="Arial" w:eastAsia="Arial" w:hAnsi="Arial" w:cs="Arial"/>
          <w:color w:val="000000"/>
          <w:sz w:val="20"/>
          <w:szCs w:val="20"/>
        </w:rPr>
        <w:t xml:space="preserve"> ar komercdarbības atbalstu citu atbalsta programmu vai </w:t>
      </w:r>
      <w:proofErr w:type="spellStart"/>
      <w:r w:rsidRPr="00C81884">
        <w:rPr>
          <w:rFonts w:ascii="Arial" w:eastAsia="Arial" w:hAnsi="Arial" w:cs="Arial"/>
          <w:color w:val="000000"/>
          <w:sz w:val="20"/>
          <w:szCs w:val="20"/>
        </w:rPr>
        <w:t>ad-hoc</w:t>
      </w:r>
      <w:proofErr w:type="spellEnd"/>
      <w:r w:rsidRPr="00C81884">
        <w:rPr>
          <w:rFonts w:ascii="Arial" w:eastAsia="Arial" w:hAnsi="Arial" w:cs="Arial"/>
          <w:color w:val="000000"/>
          <w:sz w:val="20"/>
          <w:szCs w:val="20"/>
        </w:rPr>
        <w:t xml:space="preserve"> atbalsta projekta ietvaros, tai skaitā citu </w:t>
      </w:r>
      <w:proofErr w:type="spellStart"/>
      <w:r w:rsidRPr="00C81884">
        <w:rPr>
          <w:rFonts w:ascii="Arial" w:eastAsia="Arial" w:hAnsi="Arial" w:cs="Arial"/>
          <w:i/>
          <w:iCs/>
          <w:color w:val="000000"/>
          <w:sz w:val="20"/>
          <w:szCs w:val="20"/>
        </w:rPr>
        <w:t>de</w:t>
      </w:r>
      <w:proofErr w:type="spellEnd"/>
      <w:r w:rsidRPr="00C81884">
        <w:rPr>
          <w:rFonts w:ascii="Arial" w:eastAsia="Arial" w:hAnsi="Arial" w:cs="Arial"/>
          <w:i/>
          <w:iCs/>
          <w:color w:val="000000"/>
          <w:sz w:val="20"/>
          <w:szCs w:val="20"/>
        </w:rPr>
        <w:t xml:space="preserve"> </w:t>
      </w:r>
      <w:proofErr w:type="spellStart"/>
      <w:r w:rsidRPr="00C81884">
        <w:rPr>
          <w:rFonts w:ascii="Arial" w:eastAsia="Arial" w:hAnsi="Arial" w:cs="Arial"/>
          <w:i/>
          <w:iCs/>
          <w:color w:val="000000"/>
          <w:sz w:val="20"/>
          <w:szCs w:val="20"/>
        </w:rPr>
        <w:t>minimis</w:t>
      </w:r>
      <w:proofErr w:type="spellEnd"/>
      <w:r w:rsidRPr="00C81884">
        <w:rPr>
          <w:rFonts w:ascii="Arial" w:eastAsia="Arial" w:hAnsi="Arial" w:cs="Arial"/>
          <w:color w:val="000000"/>
          <w:sz w:val="20"/>
          <w:szCs w:val="20"/>
        </w:rPr>
        <w:t xml:space="preserve"> atbalstu, neatkarīgi no finansējuma avota.</w:t>
      </w:r>
    </w:p>
    <w:p w14:paraId="383C7C23" w14:textId="77777777" w:rsidR="006B76A3" w:rsidRPr="00C81884" w:rsidRDefault="006C229D">
      <w:pPr>
        <w:numPr>
          <w:ilvl w:val="0"/>
          <w:numId w:val="2"/>
        </w:numPr>
        <w:pBdr>
          <w:top w:val="nil"/>
          <w:left w:val="nil"/>
          <w:bottom w:val="nil"/>
          <w:right w:val="nil"/>
          <w:between w:val="nil"/>
        </w:pBdr>
        <w:tabs>
          <w:tab w:val="left" w:pos="435"/>
        </w:tabs>
        <w:spacing w:line="302" w:lineRule="auto"/>
        <w:rPr>
          <w:sz w:val="20"/>
          <w:szCs w:val="20"/>
        </w:rPr>
      </w:pPr>
      <w:proofErr w:type="spellStart"/>
      <w:r w:rsidRPr="00C81884">
        <w:rPr>
          <w:rFonts w:ascii="Arial" w:eastAsia="Arial" w:hAnsi="Arial" w:cs="Arial"/>
          <w:i/>
          <w:iCs/>
          <w:color w:val="000000"/>
          <w:sz w:val="20"/>
          <w:szCs w:val="20"/>
        </w:rPr>
        <w:t>De</w:t>
      </w:r>
      <w:proofErr w:type="spellEnd"/>
      <w:r w:rsidRPr="00C81884">
        <w:rPr>
          <w:rFonts w:ascii="Arial" w:eastAsia="Arial" w:hAnsi="Arial" w:cs="Arial"/>
          <w:i/>
          <w:iCs/>
          <w:color w:val="000000"/>
          <w:sz w:val="20"/>
          <w:szCs w:val="20"/>
        </w:rPr>
        <w:t xml:space="preserve"> </w:t>
      </w:r>
      <w:proofErr w:type="spellStart"/>
      <w:r w:rsidRPr="00C81884">
        <w:rPr>
          <w:rFonts w:ascii="Arial" w:eastAsia="Arial" w:hAnsi="Arial" w:cs="Arial"/>
          <w:i/>
          <w:iCs/>
          <w:color w:val="000000"/>
          <w:sz w:val="20"/>
          <w:szCs w:val="20"/>
        </w:rPr>
        <w:t>minimis</w:t>
      </w:r>
      <w:proofErr w:type="spellEnd"/>
      <w:r w:rsidRPr="00C81884">
        <w:rPr>
          <w:rFonts w:ascii="Arial" w:eastAsia="Arial" w:hAnsi="Arial" w:cs="Arial"/>
          <w:color w:val="000000"/>
          <w:sz w:val="20"/>
          <w:szCs w:val="20"/>
        </w:rPr>
        <w:t xml:space="preserve"> atbalstu šī Konkursa ietvaros piešķir līdz 2031 .gada 30.jūnijam.</w:t>
      </w:r>
    </w:p>
    <w:p w14:paraId="03732A41" w14:textId="77777777" w:rsidR="006B76A3" w:rsidRDefault="006C229D">
      <w:pPr>
        <w:keepNext/>
        <w:keepLines/>
        <w:numPr>
          <w:ilvl w:val="0"/>
          <w:numId w:val="1"/>
        </w:numPr>
        <w:pBdr>
          <w:top w:val="single" w:sz="4" w:space="2" w:color="E6E6E6"/>
          <w:left w:val="single" w:sz="4" w:space="0" w:color="E6E6E6"/>
          <w:bottom w:val="single" w:sz="4" w:space="1" w:color="E6E6E6"/>
          <w:right w:val="single" w:sz="4" w:space="0" w:color="E6E6E6"/>
          <w:between w:val="nil"/>
        </w:pBdr>
        <w:shd w:val="clear" w:color="auto" w:fill="E6E6E6"/>
        <w:tabs>
          <w:tab w:val="left" w:pos="357"/>
        </w:tabs>
        <w:spacing w:after="270"/>
      </w:pPr>
      <w:bookmarkStart w:id="4" w:name="miatwqp7upj4" w:colFirst="0" w:colLast="0"/>
      <w:bookmarkStart w:id="5" w:name="uf4jncandoow" w:colFirst="0" w:colLast="0"/>
      <w:bookmarkEnd w:id="4"/>
      <w:bookmarkEnd w:id="5"/>
      <w:r>
        <w:rPr>
          <w:rFonts w:ascii="Arial" w:eastAsia="Arial" w:hAnsi="Arial" w:cs="Arial"/>
          <w:b/>
          <w:bCs/>
          <w:color w:val="000000"/>
          <w:sz w:val="22"/>
          <w:szCs w:val="22"/>
        </w:rPr>
        <w:t xml:space="preserve">Prasības </w:t>
      </w:r>
      <w:proofErr w:type="spellStart"/>
      <w:r>
        <w:rPr>
          <w:rFonts w:ascii="Arial" w:eastAsia="Arial" w:hAnsi="Arial" w:cs="Arial"/>
          <w:b/>
          <w:bCs/>
          <w:color w:val="000000"/>
          <w:sz w:val="22"/>
          <w:szCs w:val="22"/>
        </w:rPr>
        <w:t>granta</w:t>
      </w:r>
      <w:proofErr w:type="spellEnd"/>
      <w:r>
        <w:rPr>
          <w:rFonts w:ascii="Arial" w:eastAsia="Arial" w:hAnsi="Arial" w:cs="Arial"/>
          <w:b/>
          <w:bCs/>
          <w:color w:val="000000"/>
          <w:sz w:val="22"/>
          <w:szCs w:val="22"/>
        </w:rPr>
        <w:t xml:space="preserve"> pretendentiem</w:t>
      </w:r>
    </w:p>
    <w:p w14:paraId="7428A36D" w14:textId="77777777" w:rsidR="006B76A3" w:rsidRDefault="006C229D" w:rsidP="00806158">
      <w:pPr>
        <w:numPr>
          <w:ilvl w:val="0"/>
          <w:numId w:val="2"/>
        </w:numPr>
        <w:pBdr>
          <w:top w:val="nil"/>
          <w:left w:val="nil"/>
          <w:bottom w:val="nil"/>
          <w:right w:val="nil"/>
          <w:between w:val="nil"/>
        </w:pBdr>
        <w:tabs>
          <w:tab w:val="left" w:pos="0"/>
        </w:tabs>
        <w:spacing w:line="302" w:lineRule="auto"/>
        <w:ind w:left="426" w:hanging="426"/>
      </w:pPr>
      <w:r>
        <w:rPr>
          <w:rFonts w:ascii="Arial" w:eastAsia="Arial" w:hAnsi="Arial" w:cs="Arial"/>
          <w:color w:val="000000"/>
          <w:sz w:val="19"/>
          <w:szCs w:val="19"/>
        </w:rPr>
        <w:t xml:space="preserve">Konkursa komisija izvērtē </w:t>
      </w:r>
      <w:proofErr w:type="spellStart"/>
      <w:r>
        <w:rPr>
          <w:rFonts w:ascii="Arial" w:eastAsia="Arial" w:hAnsi="Arial" w:cs="Arial"/>
          <w:color w:val="000000"/>
          <w:sz w:val="19"/>
          <w:szCs w:val="19"/>
        </w:rPr>
        <w:t>granta</w:t>
      </w:r>
      <w:proofErr w:type="spellEnd"/>
      <w:r>
        <w:rPr>
          <w:rFonts w:ascii="Arial" w:eastAsia="Arial" w:hAnsi="Arial" w:cs="Arial"/>
          <w:color w:val="000000"/>
          <w:sz w:val="19"/>
          <w:szCs w:val="19"/>
        </w:rPr>
        <w:t xml:space="preserve"> pretendenta atbilstību šādiem nosacījumiem:</w:t>
      </w:r>
    </w:p>
    <w:p w14:paraId="5612860E" w14:textId="77777777" w:rsidR="006B76A3" w:rsidRDefault="006C229D" w:rsidP="00806158">
      <w:pPr>
        <w:numPr>
          <w:ilvl w:val="1"/>
          <w:numId w:val="2"/>
        </w:numPr>
        <w:pBdr>
          <w:top w:val="nil"/>
          <w:left w:val="nil"/>
          <w:bottom w:val="nil"/>
          <w:right w:val="nil"/>
          <w:between w:val="nil"/>
        </w:pBdr>
        <w:tabs>
          <w:tab w:val="left" w:pos="426"/>
        </w:tabs>
        <w:spacing w:line="302" w:lineRule="auto"/>
        <w:ind w:left="993" w:hanging="567"/>
        <w:jc w:val="both"/>
      </w:pPr>
      <w:proofErr w:type="spellStart"/>
      <w:r>
        <w:rPr>
          <w:rFonts w:ascii="Arial" w:eastAsia="Arial" w:hAnsi="Arial" w:cs="Arial"/>
          <w:color w:val="000000"/>
          <w:sz w:val="19"/>
          <w:szCs w:val="19"/>
        </w:rPr>
        <w:t>granta</w:t>
      </w:r>
      <w:proofErr w:type="spellEnd"/>
      <w:r>
        <w:rPr>
          <w:rFonts w:ascii="Arial" w:eastAsia="Arial" w:hAnsi="Arial" w:cs="Arial"/>
          <w:color w:val="000000"/>
          <w:sz w:val="19"/>
          <w:szCs w:val="19"/>
        </w:rPr>
        <w:t xml:space="preserve"> pretendentam nav ierosināta tiesiskās aizsardzības procesa lieta, netiek īstenots tiesiskās </w:t>
      </w:r>
      <w:r>
        <w:rPr>
          <w:rFonts w:ascii="Arial" w:eastAsia="Arial" w:hAnsi="Arial" w:cs="Arial"/>
          <w:color w:val="000000"/>
          <w:sz w:val="19"/>
          <w:szCs w:val="19"/>
        </w:rPr>
        <w:lastRenderedPageBreak/>
        <w:t>aizsardzības process vai nav pasludināts maksātnespējas process;</w:t>
      </w:r>
    </w:p>
    <w:p w14:paraId="1FADB1DC" w14:textId="2796233B" w:rsidR="006B76A3" w:rsidRDefault="006C229D" w:rsidP="00806158">
      <w:pPr>
        <w:numPr>
          <w:ilvl w:val="1"/>
          <w:numId w:val="2"/>
        </w:numPr>
        <w:pBdr>
          <w:top w:val="nil"/>
          <w:left w:val="nil"/>
          <w:bottom w:val="nil"/>
          <w:right w:val="nil"/>
          <w:between w:val="nil"/>
        </w:pBdr>
        <w:tabs>
          <w:tab w:val="left" w:pos="426"/>
        </w:tabs>
        <w:spacing w:line="302" w:lineRule="auto"/>
        <w:ind w:left="993" w:hanging="567"/>
        <w:jc w:val="both"/>
      </w:pPr>
      <w:proofErr w:type="spellStart"/>
      <w:r>
        <w:rPr>
          <w:rFonts w:ascii="Arial" w:eastAsia="Arial" w:hAnsi="Arial" w:cs="Arial"/>
          <w:i/>
          <w:iCs/>
          <w:color w:val="000000"/>
          <w:sz w:val="19"/>
          <w:szCs w:val="19"/>
        </w:rPr>
        <w:t>De</w:t>
      </w:r>
      <w:proofErr w:type="spellEnd"/>
      <w:r>
        <w:rPr>
          <w:rFonts w:ascii="Arial" w:eastAsia="Arial" w:hAnsi="Arial" w:cs="Arial"/>
          <w:i/>
          <w:iCs/>
          <w:color w:val="000000"/>
          <w:sz w:val="19"/>
          <w:szCs w:val="19"/>
        </w:rPr>
        <w:t xml:space="preserve"> </w:t>
      </w:r>
      <w:proofErr w:type="spellStart"/>
      <w:r>
        <w:rPr>
          <w:rFonts w:ascii="Arial" w:eastAsia="Arial" w:hAnsi="Arial" w:cs="Arial"/>
          <w:i/>
          <w:iCs/>
          <w:color w:val="000000"/>
          <w:sz w:val="19"/>
          <w:szCs w:val="19"/>
        </w:rPr>
        <w:t>minimis</w:t>
      </w:r>
      <w:proofErr w:type="spellEnd"/>
      <w:r>
        <w:rPr>
          <w:rFonts w:ascii="Arial" w:eastAsia="Arial" w:hAnsi="Arial" w:cs="Arial"/>
          <w:color w:val="000000"/>
          <w:sz w:val="19"/>
          <w:szCs w:val="19"/>
        </w:rPr>
        <w:t xml:space="preserve"> atbalstu saskaņā ar Komisijas regulu</w:t>
      </w:r>
      <w:r w:rsidR="00881ABE">
        <w:rPr>
          <w:rFonts w:ascii="Arial" w:eastAsia="Arial" w:hAnsi="Arial" w:cs="Arial"/>
          <w:color w:val="000000"/>
          <w:sz w:val="19"/>
          <w:szCs w:val="19"/>
        </w:rPr>
        <w:t xml:space="preserve"> (ES)</w:t>
      </w:r>
      <w:r>
        <w:rPr>
          <w:rFonts w:ascii="Arial" w:eastAsia="Arial" w:hAnsi="Arial" w:cs="Arial"/>
          <w:color w:val="000000"/>
          <w:sz w:val="19"/>
          <w:szCs w:val="19"/>
        </w:rPr>
        <w:t xml:space="preserve"> Nr.2023/2831 piešķir, ievērojot</w:t>
      </w:r>
      <w:r w:rsidR="0057307F">
        <w:rPr>
          <w:rFonts w:ascii="Arial" w:eastAsia="Arial" w:hAnsi="Arial" w:cs="Arial"/>
          <w:color w:val="000000"/>
          <w:sz w:val="19"/>
          <w:szCs w:val="19"/>
        </w:rPr>
        <w:t xml:space="preserve"> Eiropas</w:t>
      </w:r>
      <w:r>
        <w:rPr>
          <w:rFonts w:ascii="Arial" w:eastAsia="Arial" w:hAnsi="Arial" w:cs="Arial"/>
          <w:color w:val="000000"/>
          <w:sz w:val="19"/>
          <w:szCs w:val="19"/>
        </w:rPr>
        <w:t xml:space="preserve"> Komisijas regulas </w:t>
      </w:r>
      <w:r w:rsidR="00881ABE">
        <w:rPr>
          <w:rFonts w:ascii="Arial" w:eastAsia="Arial" w:hAnsi="Arial" w:cs="Arial"/>
          <w:color w:val="000000"/>
          <w:sz w:val="19"/>
          <w:szCs w:val="19"/>
        </w:rPr>
        <w:t xml:space="preserve">(ES) </w:t>
      </w:r>
      <w:r>
        <w:rPr>
          <w:rFonts w:ascii="Arial" w:eastAsia="Arial" w:hAnsi="Arial" w:cs="Arial"/>
          <w:color w:val="000000"/>
          <w:sz w:val="19"/>
          <w:szCs w:val="19"/>
        </w:rPr>
        <w:t>Nr.2023/2831 1.panta 1.punktā minētos nozaru un darbību ierobežojumus;</w:t>
      </w:r>
    </w:p>
    <w:p w14:paraId="658D188A" w14:textId="6658A5F9" w:rsidR="006B76A3" w:rsidRDefault="006C229D" w:rsidP="00806158">
      <w:pPr>
        <w:numPr>
          <w:ilvl w:val="1"/>
          <w:numId w:val="2"/>
        </w:numPr>
        <w:pBdr>
          <w:top w:val="nil"/>
          <w:left w:val="nil"/>
          <w:bottom w:val="nil"/>
          <w:right w:val="nil"/>
          <w:between w:val="nil"/>
        </w:pBdr>
        <w:tabs>
          <w:tab w:val="left" w:pos="426"/>
        </w:tabs>
        <w:spacing w:line="302" w:lineRule="auto"/>
        <w:ind w:left="993" w:hanging="567"/>
        <w:jc w:val="both"/>
      </w:pPr>
      <w:r>
        <w:rPr>
          <w:rFonts w:ascii="Arial" w:eastAsia="Arial" w:hAnsi="Arial" w:cs="Arial"/>
          <w:color w:val="000000"/>
          <w:sz w:val="19"/>
          <w:szCs w:val="19"/>
        </w:rPr>
        <w:t xml:space="preserve">plānotais </w:t>
      </w:r>
      <w:proofErr w:type="spellStart"/>
      <w:r>
        <w:rPr>
          <w:rFonts w:ascii="Arial" w:eastAsia="Arial" w:hAnsi="Arial" w:cs="Arial"/>
          <w:i/>
          <w:iCs/>
          <w:color w:val="000000"/>
          <w:sz w:val="19"/>
          <w:szCs w:val="19"/>
        </w:rPr>
        <w:t>de</w:t>
      </w:r>
      <w:proofErr w:type="spellEnd"/>
      <w:r>
        <w:rPr>
          <w:rFonts w:ascii="Arial" w:eastAsia="Arial" w:hAnsi="Arial" w:cs="Arial"/>
          <w:i/>
          <w:iCs/>
          <w:color w:val="000000"/>
          <w:sz w:val="19"/>
          <w:szCs w:val="19"/>
        </w:rPr>
        <w:t xml:space="preserve"> </w:t>
      </w:r>
      <w:proofErr w:type="spellStart"/>
      <w:r>
        <w:rPr>
          <w:rFonts w:ascii="Arial" w:eastAsia="Arial" w:hAnsi="Arial" w:cs="Arial"/>
          <w:i/>
          <w:iCs/>
          <w:color w:val="000000"/>
          <w:sz w:val="19"/>
          <w:szCs w:val="19"/>
        </w:rPr>
        <w:t>minimis</w:t>
      </w:r>
      <w:proofErr w:type="spellEnd"/>
      <w:r>
        <w:rPr>
          <w:rFonts w:ascii="Arial" w:eastAsia="Arial" w:hAnsi="Arial" w:cs="Arial"/>
          <w:color w:val="000000"/>
          <w:sz w:val="19"/>
          <w:szCs w:val="19"/>
        </w:rPr>
        <w:t xml:space="preserve"> atbalsts kopā ar iepriekšējos trīs gados, skaitot no atbalsta piešķiršanas dienas, piešķirto </w:t>
      </w:r>
      <w:proofErr w:type="spellStart"/>
      <w:r>
        <w:rPr>
          <w:rFonts w:ascii="Arial" w:eastAsia="Arial" w:hAnsi="Arial" w:cs="Arial"/>
          <w:i/>
          <w:iCs/>
          <w:color w:val="000000"/>
          <w:sz w:val="19"/>
          <w:szCs w:val="19"/>
        </w:rPr>
        <w:t>de</w:t>
      </w:r>
      <w:proofErr w:type="spellEnd"/>
      <w:r>
        <w:rPr>
          <w:rFonts w:ascii="Arial" w:eastAsia="Arial" w:hAnsi="Arial" w:cs="Arial"/>
          <w:i/>
          <w:iCs/>
          <w:color w:val="000000"/>
          <w:sz w:val="19"/>
          <w:szCs w:val="19"/>
        </w:rPr>
        <w:t xml:space="preserve"> </w:t>
      </w:r>
      <w:proofErr w:type="spellStart"/>
      <w:r>
        <w:rPr>
          <w:rFonts w:ascii="Arial" w:eastAsia="Arial" w:hAnsi="Arial" w:cs="Arial"/>
          <w:i/>
          <w:iCs/>
          <w:color w:val="000000"/>
          <w:sz w:val="19"/>
          <w:szCs w:val="19"/>
        </w:rPr>
        <w:t>minimis</w:t>
      </w:r>
      <w:proofErr w:type="spellEnd"/>
      <w:r>
        <w:rPr>
          <w:rFonts w:ascii="Arial" w:eastAsia="Arial" w:hAnsi="Arial" w:cs="Arial"/>
          <w:color w:val="000000"/>
          <w:sz w:val="19"/>
          <w:szCs w:val="19"/>
        </w:rPr>
        <w:t xml:space="preserve"> atbalstu viena vienota uzņēmuma līmenī nepārsniedz</w:t>
      </w:r>
      <w:r w:rsidR="0057307F">
        <w:rPr>
          <w:rFonts w:ascii="Arial" w:eastAsia="Arial" w:hAnsi="Arial" w:cs="Arial"/>
          <w:color w:val="000000"/>
          <w:sz w:val="19"/>
          <w:szCs w:val="19"/>
        </w:rPr>
        <w:t xml:space="preserve"> Eiropas</w:t>
      </w:r>
      <w:r>
        <w:rPr>
          <w:rFonts w:ascii="Arial" w:eastAsia="Arial" w:hAnsi="Arial" w:cs="Arial"/>
          <w:color w:val="000000"/>
          <w:sz w:val="19"/>
          <w:szCs w:val="19"/>
        </w:rPr>
        <w:t xml:space="preserve"> Komisijas regulas</w:t>
      </w:r>
      <w:r w:rsidR="00881ABE">
        <w:rPr>
          <w:rFonts w:ascii="Arial" w:eastAsia="Arial" w:hAnsi="Arial" w:cs="Arial"/>
          <w:color w:val="000000"/>
          <w:sz w:val="19"/>
          <w:szCs w:val="19"/>
        </w:rPr>
        <w:t xml:space="preserve"> </w:t>
      </w:r>
      <w:r>
        <w:rPr>
          <w:rFonts w:ascii="Arial" w:eastAsia="Arial" w:hAnsi="Arial" w:cs="Arial"/>
          <w:color w:val="000000"/>
          <w:sz w:val="19"/>
          <w:szCs w:val="19"/>
        </w:rPr>
        <w:t xml:space="preserve">Nr.2023/2831 3.panta 2.punktā noteikto maksimālo </w:t>
      </w:r>
      <w:proofErr w:type="spellStart"/>
      <w:r>
        <w:rPr>
          <w:rFonts w:ascii="Arial" w:eastAsia="Arial" w:hAnsi="Arial" w:cs="Arial"/>
          <w:i/>
          <w:iCs/>
          <w:color w:val="000000"/>
          <w:sz w:val="19"/>
          <w:szCs w:val="19"/>
        </w:rPr>
        <w:t>de</w:t>
      </w:r>
      <w:proofErr w:type="spellEnd"/>
      <w:r>
        <w:rPr>
          <w:rFonts w:ascii="Arial" w:eastAsia="Arial" w:hAnsi="Arial" w:cs="Arial"/>
          <w:i/>
          <w:iCs/>
          <w:color w:val="000000"/>
          <w:sz w:val="19"/>
          <w:szCs w:val="19"/>
        </w:rPr>
        <w:t xml:space="preserve"> </w:t>
      </w:r>
      <w:proofErr w:type="spellStart"/>
      <w:r>
        <w:rPr>
          <w:rFonts w:ascii="Arial" w:eastAsia="Arial" w:hAnsi="Arial" w:cs="Arial"/>
          <w:i/>
          <w:iCs/>
          <w:color w:val="000000"/>
          <w:sz w:val="19"/>
          <w:szCs w:val="19"/>
        </w:rPr>
        <w:t>minimis</w:t>
      </w:r>
      <w:proofErr w:type="spellEnd"/>
      <w:r>
        <w:rPr>
          <w:rFonts w:ascii="Arial" w:eastAsia="Arial" w:hAnsi="Arial" w:cs="Arial"/>
          <w:color w:val="000000"/>
          <w:sz w:val="19"/>
          <w:szCs w:val="19"/>
        </w:rPr>
        <w:t xml:space="preserve"> atbalsta apmēru. Viens vienots uzņēmums ir uzņēmums, kas atbilst </w:t>
      </w:r>
      <w:r w:rsidR="0057307F">
        <w:rPr>
          <w:rFonts w:ascii="Arial" w:eastAsia="Arial" w:hAnsi="Arial" w:cs="Arial"/>
          <w:color w:val="000000"/>
          <w:sz w:val="19"/>
          <w:szCs w:val="19"/>
        </w:rPr>
        <w:t xml:space="preserve">Eiropas </w:t>
      </w:r>
      <w:r>
        <w:rPr>
          <w:rFonts w:ascii="Arial" w:eastAsia="Arial" w:hAnsi="Arial" w:cs="Arial"/>
          <w:color w:val="000000"/>
          <w:sz w:val="19"/>
          <w:szCs w:val="19"/>
        </w:rPr>
        <w:t>Komisijas regulas</w:t>
      </w:r>
      <w:r w:rsidR="002A6D03">
        <w:rPr>
          <w:rFonts w:ascii="Arial" w:eastAsia="Arial" w:hAnsi="Arial" w:cs="Arial"/>
          <w:color w:val="000000"/>
          <w:sz w:val="19"/>
          <w:szCs w:val="19"/>
        </w:rPr>
        <w:t xml:space="preserve"> </w:t>
      </w:r>
      <w:r>
        <w:rPr>
          <w:rFonts w:ascii="Arial" w:eastAsia="Arial" w:hAnsi="Arial" w:cs="Arial"/>
          <w:color w:val="000000"/>
          <w:sz w:val="19"/>
          <w:szCs w:val="19"/>
        </w:rPr>
        <w:t>Nr.2023/2831 2.panta 2.punktā noteiktajam.</w:t>
      </w:r>
    </w:p>
    <w:p w14:paraId="70F35B3E" w14:textId="77777777" w:rsidR="006B76A3" w:rsidRDefault="006C229D">
      <w:pPr>
        <w:numPr>
          <w:ilvl w:val="0"/>
          <w:numId w:val="2"/>
        </w:numPr>
        <w:pBdr>
          <w:top w:val="nil"/>
          <w:left w:val="nil"/>
          <w:bottom w:val="nil"/>
          <w:right w:val="nil"/>
          <w:between w:val="nil"/>
        </w:pBdr>
        <w:tabs>
          <w:tab w:val="left" w:pos="410"/>
        </w:tabs>
        <w:spacing w:line="302" w:lineRule="auto"/>
        <w:ind w:left="360" w:hanging="360"/>
        <w:jc w:val="both"/>
      </w:pPr>
      <w:r>
        <w:rPr>
          <w:rFonts w:ascii="Arial" w:eastAsia="Arial" w:hAnsi="Arial" w:cs="Arial"/>
          <w:color w:val="000000"/>
          <w:sz w:val="19"/>
          <w:szCs w:val="19"/>
        </w:rPr>
        <w:t xml:space="preserve">Ja </w:t>
      </w:r>
      <w:proofErr w:type="spellStart"/>
      <w:r>
        <w:rPr>
          <w:rFonts w:ascii="Arial" w:eastAsia="Arial" w:hAnsi="Arial" w:cs="Arial"/>
          <w:color w:val="000000"/>
          <w:sz w:val="19"/>
          <w:szCs w:val="19"/>
        </w:rPr>
        <w:t>granta</w:t>
      </w:r>
      <w:proofErr w:type="spellEnd"/>
      <w:r>
        <w:rPr>
          <w:rFonts w:ascii="Arial" w:eastAsia="Arial" w:hAnsi="Arial" w:cs="Arial"/>
          <w:color w:val="000000"/>
          <w:sz w:val="19"/>
          <w:szCs w:val="19"/>
        </w:rPr>
        <w:t xml:space="preserve"> pretendentam saskaņā ar Valsts ieņēmumu dienesta administrēto nodokļu (nodevu) parādnieku datubāzē pieejamo informāciju pieteikuma iesniegšanas un/vai līguma slēgšanas dienā ir nodokļu vai nodevu parādi, kas pārsniedz 150 </w:t>
      </w:r>
      <w:r>
        <w:rPr>
          <w:rFonts w:ascii="Arial" w:eastAsia="Arial" w:hAnsi="Arial" w:cs="Arial"/>
          <w:i/>
          <w:iCs/>
          <w:color w:val="000000"/>
          <w:sz w:val="19"/>
          <w:szCs w:val="19"/>
        </w:rPr>
        <w:t>EUR,</w:t>
      </w:r>
      <w:r>
        <w:rPr>
          <w:rFonts w:ascii="Arial" w:eastAsia="Arial" w:hAnsi="Arial" w:cs="Arial"/>
          <w:color w:val="000000"/>
          <w:sz w:val="19"/>
          <w:szCs w:val="19"/>
        </w:rPr>
        <w:t xml:space="preserve"> </w:t>
      </w:r>
      <w:proofErr w:type="spellStart"/>
      <w:r>
        <w:rPr>
          <w:rFonts w:ascii="Arial" w:eastAsia="Arial" w:hAnsi="Arial" w:cs="Arial"/>
          <w:color w:val="000000"/>
          <w:sz w:val="19"/>
          <w:szCs w:val="19"/>
        </w:rPr>
        <w:t>granta</w:t>
      </w:r>
      <w:proofErr w:type="spellEnd"/>
      <w:r>
        <w:rPr>
          <w:rFonts w:ascii="Arial" w:eastAsia="Arial" w:hAnsi="Arial" w:cs="Arial"/>
          <w:color w:val="000000"/>
          <w:sz w:val="19"/>
          <w:szCs w:val="19"/>
        </w:rPr>
        <w:t xml:space="preserve"> pretendentam ir jāiesniedz no elektroniskās deklarēšanas sistēmas (EDS) izdrukāta izziņa par nodokļu parāda neesamību, kas apliecina, ka pieteikuma iesniegšanas un/vai līguma slēgšanas dienā </w:t>
      </w:r>
      <w:proofErr w:type="spellStart"/>
      <w:r>
        <w:rPr>
          <w:rFonts w:ascii="Arial" w:eastAsia="Arial" w:hAnsi="Arial" w:cs="Arial"/>
          <w:color w:val="000000"/>
          <w:sz w:val="19"/>
          <w:szCs w:val="19"/>
        </w:rPr>
        <w:t>granta</w:t>
      </w:r>
      <w:proofErr w:type="spellEnd"/>
      <w:r>
        <w:rPr>
          <w:rFonts w:ascii="Arial" w:eastAsia="Arial" w:hAnsi="Arial" w:cs="Arial"/>
          <w:color w:val="000000"/>
          <w:sz w:val="19"/>
          <w:szCs w:val="19"/>
        </w:rPr>
        <w:t xml:space="preserve"> pretendentam nav nodokļu vai nodevu parādu, kas pārsniedz 150 </w:t>
      </w:r>
      <w:r>
        <w:rPr>
          <w:rFonts w:ascii="Arial" w:eastAsia="Arial" w:hAnsi="Arial" w:cs="Arial"/>
          <w:i/>
          <w:iCs/>
          <w:color w:val="000000"/>
          <w:sz w:val="19"/>
          <w:szCs w:val="19"/>
        </w:rPr>
        <w:t>EUR</w:t>
      </w:r>
      <w:r>
        <w:rPr>
          <w:rFonts w:ascii="Arial" w:eastAsia="Arial" w:hAnsi="Arial" w:cs="Arial"/>
          <w:color w:val="000000"/>
          <w:sz w:val="19"/>
          <w:szCs w:val="19"/>
        </w:rPr>
        <w:t xml:space="preserve">. Tāpat pieteikuma iesniegšanas un/vai līguma slēgšanas dienā </w:t>
      </w:r>
      <w:proofErr w:type="spellStart"/>
      <w:r>
        <w:rPr>
          <w:rFonts w:ascii="Arial" w:eastAsia="Arial" w:hAnsi="Arial" w:cs="Arial"/>
          <w:color w:val="000000"/>
          <w:sz w:val="19"/>
          <w:szCs w:val="19"/>
        </w:rPr>
        <w:t>granta</w:t>
      </w:r>
      <w:proofErr w:type="spellEnd"/>
      <w:r>
        <w:rPr>
          <w:rFonts w:ascii="Arial" w:eastAsia="Arial" w:hAnsi="Arial" w:cs="Arial"/>
          <w:color w:val="000000"/>
          <w:sz w:val="19"/>
          <w:szCs w:val="19"/>
        </w:rPr>
        <w:t xml:space="preserve"> pretendentam nevar būt parādi pašvaldībai, kurā iesniedz pieteikumu (piem., nekustamā īpašuma nodokļa, telpu nomas maksas kavējumi u.tml.), ja vien ar pašvaldību nav noslēgta vienošanās par parādsaistību atmaksu pa daļām.</w:t>
      </w:r>
    </w:p>
    <w:p w14:paraId="4300560E" w14:textId="77777777" w:rsidR="006B76A3" w:rsidRDefault="006C229D">
      <w:pPr>
        <w:numPr>
          <w:ilvl w:val="0"/>
          <w:numId w:val="2"/>
        </w:numPr>
        <w:pBdr>
          <w:top w:val="nil"/>
          <w:left w:val="nil"/>
          <w:bottom w:val="nil"/>
          <w:right w:val="nil"/>
          <w:between w:val="nil"/>
        </w:pBdr>
        <w:tabs>
          <w:tab w:val="left" w:pos="410"/>
        </w:tabs>
        <w:spacing w:line="302" w:lineRule="auto"/>
        <w:ind w:left="360" w:hanging="360"/>
        <w:jc w:val="both"/>
      </w:pPr>
      <w:r>
        <w:rPr>
          <w:rFonts w:ascii="Arial" w:eastAsia="Arial" w:hAnsi="Arial" w:cs="Arial"/>
          <w:color w:val="000000"/>
          <w:sz w:val="19"/>
          <w:szCs w:val="19"/>
        </w:rPr>
        <w:t>Granta pretendents var iesniegt tikai vienu pieteikumu. To iesniedz tikai vienā no pašvaldībām, kuras teritorijā fiziska persona vai juridiska persona veic vai plāno veikt saimniecisko darbību.</w:t>
      </w:r>
    </w:p>
    <w:p w14:paraId="7EF22CBA" w14:textId="77777777" w:rsidR="006B76A3" w:rsidRDefault="006C229D">
      <w:pPr>
        <w:numPr>
          <w:ilvl w:val="0"/>
          <w:numId w:val="2"/>
        </w:numPr>
        <w:pBdr>
          <w:top w:val="nil"/>
          <w:left w:val="nil"/>
          <w:bottom w:val="nil"/>
          <w:right w:val="nil"/>
          <w:between w:val="nil"/>
        </w:pBdr>
        <w:tabs>
          <w:tab w:val="left" w:pos="410"/>
        </w:tabs>
        <w:spacing w:line="302" w:lineRule="auto"/>
        <w:ind w:left="360" w:hanging="360"/>
        <w:jc w:val="both"/>
      </w:pPr>
      <w:r>
        <w:rPr>
          <w:rFonts w:ascii="Arial" w:eastAsia="Arial" w:hAnsi="Arial" w:cs="Arial"/>
          <w:color w:val="000000"/>
          <w:sz w:val="19"/>
          <w:szCs w:val="19"/>
        </w:rPr>
        <w:t>Granta pretendents, kas ir fiziska persona, kā arī Granta pretendenta, kas ir juridiska persona, saistītās personas (Komerclikuma izpratnē) nedrīkst būt nodarbināts vai citādi būt saistīts ar kādu no šī nolikuma 4. un 5. punktā minētajām organizācijām, institūcijām un sabiedrībām, ja šāda situācija rada vai var radīt interešu konfliktus.</w:t>
      </w:r>
    </w:p>
    <w:p w14:paraId="2BAACD03" w14:textId="77777777" w:rsidR="006B76A3" w:rsidRDefault="006C229D">
      <w:pPr>
        <w:numPr>
          <w:ilvl w:val="0"/>
          <w:numId w:val="2"/>
        </w:numPr>
        <w:pBdr>
          <w:top w:val="nil"/>
          <w:left w:val="nil"/>
          <w:bottom w:val="nil"/>
          <w:right w:val="nil"/>
          <w:between w:val="nil"/>
        </w:pBdr>
        <w:tabs>
          <w:tab w:val="left" w:pos="410"/>
        </w:tabs>
        <w:spacing w:after="442" w:line="302" w:lineRule="auto"/>
      </w:pPr>
      <w:r>
        <w:rPr>
          <w:rFonts w:ascii="Arial" w:eastAsia="Arial" w:hAnsi="Arial" w:cs="Arial"/>
          <w:color w:val="000000"/>
          <w:sz w:val="19"/>
          <w:szCs w:val="19"/>
        </w:rPr>
        <w:t xml:space="preserve">Granta pretendents var saņemt ne vairāk kā vienu </w:t>
      </w:r>
      <w:proofErr w:type="spellStart"/>
      <w:r>
        <w:rPr>
          <w:rFonts w:ascii="Arial" w:eastAsia="Arial" w:hAnsi="Arial" w:cs="Arial"/>
          <w:color w:val="000000"/>
          <w:sz w:val="19"/>
          <w:szCs w:val="19"/>
        </w:rPr>
        <w:t>grantu</w:t>
      </w:r>
      <w:proofErr w:type="spellEnd"/>
      <w:r>
        <w:rPr>
          <w:rFonts w:ascii="Arial" w:eastAsia="Arial" w:hAnsi="Arial" w:cs="Arial"/>
          <w:color w:val="000000"/>
          <w:sz w:val="19"/>
          <w:szCs w:val="19"/>
        </w:rPr>
        <w:t xml:space="preserve"> programmas “(</w:t>
      </w:r>
      <w:proofErr w:type="spellStart"/>
      <w:r>
        <w:rPr>
          <w:rFonts w:ascii="Arial" w:eastAsia="Arial" w:hAnsi="Arial" w:cs="Arial"/>
          <w:color w:val="000000"/>
          <w:sz w:val="19"/>
          <w:szCs w:val="19"/>
        </w:rPr>
        <w:t>ie</w:t>
      </w:r>
      <w:proofErr w:type="spellEnd"/>
      <w:r>
        <w:rPr>
          <w:rFonts w:ascii="Arial" w:eastAsia="Arial" w:hAnsi="Arial" w:cs="Arial"/>
          <w:color w:val="000000"/>
          <w:sz w:val="19"/>
          <w:szCs w:val="19"/>
        </w:rPr>
        <w:t xml:space="preserve">)dvesma” </w:t>
      </w:r>
      <w:proofErr w:type="spellStart"/>
      <w:r>
        <w:rPr>
          <w:rFonts w:ascii="Arial" w:eastAsia="Arial" w:hAnsi="Arial" w:cs="Arial"/>
          <w:color w:val="000000"/>
          <w:sz w:val="19"/>
          <w:szCs w:val="19"/>
        </w:rPr>
        <w:t>grantu</w:t>
      </w:r>
      <w:proofErr w:type="spellEnd"/>
      <w:r>
        <w:rPr>
          <w:rFonts w:ascii="Arial" w:eastAsia="Arial" w:hAnsi="Arial" w:cs="Arial"/>
          <w:color w:val="000000"/>
          <w:sz w:val="19"/>
          <w:szCs w:val="19"/>
        </w:rPr>
        <w:t>.</w:t>
      </w:r>
    </w:p>
    <w:p w14:paraId="5287C63A" w14:textId="77777777" w:rsidR="006B76A3" w:rsidRDefault="006C229D">
      <w:pPr>
        <w:keepNext/>
        <w:keepLines/>
        <w:numPr>
          <w:ilvl w:val="0"/>
          <w:numId w:val="1"/>
        </w:numPr>
        <w:pBdr>
          <w:top w:val="single" w:sz="4" w:space="3" w:color="E6E6E6"/>
          <w:left w:val="single" w:sz="4" w:space="0" w:color="E6E6E6"/>
          <w:bottom w:val="single" w:sz="4" w:space="1" w:color="E6E6E6"/>
          <w:right w:val="single" w:sz="4" w:space="0" w:color="E6E6E6"/>
          <w:between w:val="nil"/>
        </w:pBdr>
        <w:shd w:val="clear" w:color="auto" w:fill="E6E6E6"/>
        <w:tabs>
          <w:tab w:val="left" w:pos="381"/>
        </w:tabs>
        <w:spacing w:after="270"/>
      </w:pPr>
      <w:bookmarkStart w:id="6" w:name="s56cm09odne3" w:colFirst="0" w:colLast="0"/>
      <w:bookmarkStart w:id="7" w:name="sb0vfxpcg4to" w:colFirst="0" w:colLast="0"/>
      <w:bookmarkEnd w:id="6"/>
      <w:bookmarkEnd w:id="7"/>
      <w:r>
        <w:rPr>
          <w:rFonts w:ascii="Arial" w:eastAsia="Arial" w:hAnsi="Arial" w:cs="Arial"/>
          <w:b/>
          <w:bCs/>
          <w:color w:val="000000"/>
          <w:sz w:val="22"/>
          <w:szCs w:val="22"/>
        </w:rPr>
        <w:t>Konkursa izsludināšanas procedūra</w:t>
      </w:r>
    </w:p>
    <w:p w14:paraId="3DCC8C9E" w14:textId="53694BDA" w:rsidR="006B76A3" w:rsidRPr="00C04A3B" w:rsidRDefault="006C229D">
      <w:pPr>
        <w:numPr>
          <w:ilvl w:val="0"/>
          <w:numId w:val="2"/>
        </w:numPr>
        <w:pBdr>
          <w:top w:val="nil"/>
          <w:left w:val="nil"/>
          <w:bottom w:val="nil"/>
          <w:right w:val="nil"/>
          <w:between w:val="nil"/>
        </w:pBdr>
        <w:tabs>
          <w:tab w:val="left" w:pos="410"/>
        </w:tabs>
        <w:spacing w:line="302" w:lineRule="auto"/>
        <w:ind w:left="360" w:hanging="360"/>
        <w:jc w:val="both"/>
      </w:pPr>
      <w:r>
        <w:rPr>
          <w:rFonts w:ascii="Arial" w:eastAsia="Arial" w:hAnsi="Arial" w:cs="Arial"/>
          <w:color w:val="000000"/>
          <w:sz w:val="19"/>
          <w:szCs w:val="19"/>
        </w:rPr>
        <w:t xml:space="preserve">Konkursu izsludina </w:t>
      </w:r>
      <w:r w:rsidR="0069138E">
        <w:rPr>
          <w:rFonts w:ascii="Arial" w:eastAsia="Arial" w:hAnsi="Arial" w:cs="Arial"/>
          <w:color w:val="000000"/>
          <w:sz w:val="19"/>
          <w:szCs w:val="19"/>
        </w:rPr>
        <w:t>līdz č</w:t>
      </w:r>
      <w:r>
        <w:rPr>
          <w:rFonts w:ascii="Arial" w:eastAsia="Arial" w:hAnsi="Arial" w:cs="Arial"/>
          <w:color w:val="000000"/>
          <w:sz w:val="19"/>
          <w:szCs w:val="19"/>
        </w:rPr>
        <w:t>etr</w:t>
      </w:r>
      <w:r w:rsidR="0069138E">
        <w:rPr>
          <w:rFonts w:ascii="Arial" w:eastAsia="Arial" w:hAnsi="Arial" w:cs="Arial"/>
          <w:color w:val="000000"/>
          <w:sz w:val="19"/>
          <w:szCs w:val="19"/>
        </w:rPr>
        <w:t>ām</w:t>
      </w:r>
      <w:r>
        <w:rPr>
          <w:rFonts w:ascii="Arial" w:eastAsia="Arial" w:hAnsi="Arial" w:cs="Arial"/>
          <w:color w:val="000000"/>
          <w:sz w:val="19"/>
          <w:szCs w:val="19"/>
        </w:rPr>
        <w:t xml:space="preserve"> nedēļ</w:t>
      </w:r>
      <w:r w:rsidR="0069138E">
        <w:rPr>
          <w:rFonts w:ascii="Arial" w:eastAsia="Arial" w:hAnsi="Arial" w:cs="Arial"/>
          <w:color w:val="000000"/>
          <w:sz w:val="19"/>
          <w:szCs w:val="19"/>
        </w:rPr>
        <w:t>ām</w:t>
      </w:r>
      <w:r>
        <w:rPr>
          <w:rFonts w:ascii="Arial" w:eastAsia="Arial" w:hAnsi="Arial" w:cs="Arial"/>
          <w:color w:val="000000"/>
          <w:sz w:val="19"/>
          <w:szCs w:val="19"/>
        </w:rPr>
        <w:t xml:space="preserve"> pirms Konkursa norises sākuma, par to paziņojot plašsaziņas līdzekļos, kā arī publicējot informāciju Konkursa tīmekļvietnē </w:t>
      </w:r>
      <w:r>
        <w:rPr>
          <w:rFonts w:ascii="Arial" w:eastAsia="Arial" w:hAnsi="Arial" w:cs="Arial"/>
          <w:color w:val="467886"/>
          <w:sz w:val="19"/>
          <w:szCs w:val="19"/>
          <w:u w:val="single"/>
        </w:rPr>
        <w:t>www.seb.lv/iedvesma</w:t>
      </w:r>
      <w:r w:rsidRPr="00C04A3B">
        <w:rPr>
          <w:rFonts w:ascii="Arial" w:eastAsia="Arial" w:hAnsi="Arial" w:cs="Arial"/>
          <w:color w:val="000000"/>
          <w:sz w:val="19"/>
          <w:szCs w:val="19"/>
        </w:rPr>
        <w:t xml:space="preserve"> un pārējo </w:t>
      </w:r>
      <w:r w:rsidRPr="00C04A3B">
        <w:rPr>
          <w:rFonts w:ascii="Arial" w:eastAsia="Arial" w:hAnsi="Arial" w:cs="Arial"/>
          <w:sz w:val="19"/>
          <w:szCs w:val="19"/>
        </w:rPr>
        <w:t>K</w:t>
      </w:r>
      <w:r w:rsidRPr="00C04A3B">
        <w:rPr>
          <w:rFonts w:ascii="Arial" w:eastAsia="Arial" w:hAnsi="Arial" w:cs="Arial"/>
          <w:color w:val="000000"/>
          <w:sz w:val="19"/>
          <w:szCs w:val="19"/>
        </w:rPr>
        <w:t xml:space="preserve">onkursa rīkotāju tīmekļvietnēs.  </w:t>
      </w:r>
    </w:p>
    <w:p w14:paraId="6B3B524D" w14:textId="77777777" w:rsidR="006B76A3" w:rsidRDefault="006C229D">
      <w:pPr>
        <w:numPr>
          <w:ilvl w:val="0"/>
          <w:numId w:val="2"/>
        </w:numPr>
        <w:pBdr>
          <w:top w:val="nil"/>
          <w:left w:val="nil"/>
          <w:bottom w:val="nil"/>
          <w:right w:val="nil"/>
          <w:between w:val="nil"/>
        </w:pBdr>
        <w:tabs>
          <w:tab w:val="left" w:pos="410"/>
        </w:tabs>
        <w:spacing w:line="302" w:lineRule="auto"/>
      </w:pPr>
      <w:r>
        <w:rPr>
          <w:rFonts w:ascii="Arial" w:eastAsia="Arial" w:hAnsi="Arial" w:cs="Arial"/>
          <w:color w:val="000000"/>
          <w:sz w:val="19"/>
          <w:szCs w:val="19"/>
        </w:rPr>
        <w:t>Paziņojumā par Konkursa izsludināšanu tiek norādīta šāda informācija:</w:t>
      </w:r>
    </w:p>
    <w:p w14:paraId="5DD14A0F" w14:textId="77777777" w:rsidR="006B76A3" w:rsidRDefault="006C229D" w:rsidP="00BA0EB4">
      <w:pPr>
        <w:numPr>
          <w:ilvl w:val="1"/>
          <w:numId w:val="2"/>
        </w:numPr>
        <w:pBdr>
          <w:top w:val="nil"/>
          <w:left w:val="nil"/>
          <w:bottom w:val="nil"/>
          <w:right w:val="nil"/>
          <w:between w:val="nil"/>
        </w:pBdr>
        <w:tabs>
          <w:tab w:val="left" w:pos="426"/>
        </w:tabs>
        <w:spacing w:line="302" w:lineRule="auto"/>
        <w:ind w:left="993" w:hanging="567"/>
      </w:pPr>
      <w:r>
        <w:rPr>
          <w:rFonts w:ascii="Arial" w:eastAsia="Arial" w:hAnsi="Arial" w:cs="Arial"/>
          <w:color w:val="000000"/>
          <w:sz w:val="19"/>
          <w:szCs w:val="19"/>
        </w:rPr>
        <w:t>Konkursa nosaukums un Konkursa rīkotāji;</w:t>
      </w:r>
    </w:p>
    <w:p w14:paraId="4113057B" w14:textId="7370B4EE" w:rsidR="006B76A3" w:rsidRDefault="006C229D" w:rsidP="00BA0EB4">
      <w:pPr>
        <w:numPr>
          <w:ilvl w:val="1"/>
          <w:numId w:val="2"/>
        </w:numPr>
        <w:pBdr>
          <w:top w:val="nil"/>
          <w:left w:val="nil"/>
          <w:bottom w:val="nil"/>
          <w:right w:val="nil"/>
          <w:between w:val="nil"/>
        </w:pBdr>
        <w:tabs>
          <w:tab w:val="left" w:pos="426"/>
        </w:tabs>
        <w:spacing w:line="302" w:lineRule="auto"/>
        <w:ind w:left="993" w:hanging="567"/>
      </w:pPr>
      <w:r>
        <w:rPr>
          <w:rFonts w:ascii="Arial" w:eastAsia="Arial" w:hAnsi="Arial" w:cs="Arial"/>
          <w:color w:val="000000"/>
          <w:sz w:val="19"/>
          <w:szCs w:val="19"/>
        </w:rPr>
        <w:t>pieteikumu iesniegšanas veids;</w:t>
      </w:r>
    </w:p>
    <w:p w14:paraId="11C605F8" w14:textId="77777777" w:rsidR="006B76A3" w:rsidRDefault="006C229D" w:rsidP="00BA0EB4">
      <w:pPr>
        <w:numPr>
          <w:ilvl w:val="1"/>
          <w:numId w:val="2"/>
        </w:numPr>
        <w:pBdr>
          <w:top w:val="nil"/>
          <w:left w:val="nil"/>
          <w:bottom w:val="nil"/>
          <w:right w:val="nil"/>
          <w:between w:val="nil"/>
        </w:pBdr>
        <w:tabs>
          <w:tab w:val="left" w:pos="426"/>
        </w:tabs>
        <w:spacing w:line="302" w:lineRule="auto"/>
        <w:ind w:left="993" w:hanging="567"/>
      </w:pPr>
      <w:r>
        <w:rPr>
          <w:rFonts w:ascii="Arial" w:eastAsia="Arial" w:hAnsi="Arial" w:cs="Arial"/>
          <w:color w:val="000000"/>
          <w:sz w:val="19"/>
          <w:szCs w:val="19"/>
        </w:rPr>
        <w:t>Konkursa pieteikumu iesniegšanas termiņš;</w:t>
      </w:r>
    </w:p>
    <w:p w14:paraId="74DFBD1A" w14:textId="77777777" w:rsidR="006B76A3" w:rsidRDefault="006C229D" w:rsidP="00BA0EB4">
      <w:pPr>
        <w:numPr>
          <w:ilvl w:val="1"/>
          <w:numId w:val="2"/>
        </w:numPr>
        <w:pBdr>
          <w:top w:val="nil"/>
          <w:left w:val="nil"/>
          <w:bottom w:val="nil"/>
          <w:right w:val="nil"/>
          <w:between w:val="nil"/>
        </w:pBdr>
        <w:tabs>
          <w:tab w:val="left" w:pos="426"/>
        </w:tabs>
        <w:spacing w:line="302" w:lineRule="auto"/>
        <w:ind w:left="993" w:hanging="567"/>
      </w:pPr>
      <w:r>
        <w:rPr>
          <w:rFonts w:ascii="Arial" w:eastAsia="Arial" w:hAnsi="Arial" w:cs="Arial"/>
          <w:color w:val="000000"/>
          <w:sz w:val="19"/>
          <w:szCs w:val="19"/>
        </w:rPr>
        <w:t>kontaktinformācija jautājumu gadījumā;</w:t>
      </w:r>
    </w:p>
    <w:p w14:paraId="46668F9F" w14:textId="77777777" w:rsidR="006B76A3" w:rsidRDefault="006C229D" w:rsidP="00BA0EB4">
      <w:pPr>
        <w:numPr>
          <w:ilvl w:val="1"/>
          <w:numId w:val="2"/>
        </w:numPr>
        <w:pBdr>
          <w:top w:val="nil"/>
          <w:left w:val="nil"/>
          <w:bottom w:val="nil"/>
          <w:right w:val="nil"/>
          <w:between w:val="nil"/>
        </w:pBdr>
        <w:tabs>
          <w:tab w:val="left" w:pos="426"/>
        </w:tabs>
        <w:spacing w:line="302" w:lineRule="auto"/>
        <w:ind w:left="993" w:hanging="567"/>
      </w:pPr>
      <w:r>
        <w:rPr>
          <w:rFonts w:ascii="Arial" w:eastAsia="Arial" w:hAnsi="Arial" w:cs="Arial"/>
          <w:color w:val="000000"/>
          <w:sz w:val="19"/>
          <w:szCs w:val="19"/>
        </w:rPr>
        <w:t>tīmekļvietnes adrese, kur var iepazīties ar šo nolikumu;</w:t>
      </w:r>
    </w:p>
    <w:p w14:paraId="67A0A64B" w14:textId="77777777" w:rsidR="006B76A3" w:rsidRDefault="006C229D" w:rsidP="00BA0EB4">
      <w:pPr>
        <w:numPr>
          <w:ilvl w:val="1"/>
          <w:numId w:val="2"/>
        </w:numPr>
        <w:pBdr>
          <w:top w:val="nil"/>
          <w:left w:val="nil"/>
          <w:bottom w:val="nil"/>
          <w:right w:val="nil"/>
          <w:between w:val="nil"/>
        </w:pBdr>
        <w:tabs>
          <w:tab w:val="left" w:pos="426"/>
        </w:tabs>
        <w:spacing w:line="302" w:lineRule="auto"/>
        <w:ind w:left="993" w:hanging="567"/>
      </w:pPr>
      <w:r>
        <w:rPr>
          <w:rFonts w:ascii="Arial" w:eastAsia="Arial" w:hAnsi="Arial" w:cs="Arial"/>
          <w:color w:val="000000"/>
          <w:sz w:val="19"/>
          <w:szCs w:val="19"/>
        </w:rPr>
        <w:t>Nolikuma pielikumi.</w:t>
      </w:r>
    </w:p>
    <w:p w14:paraId="19187BCB" w14:textId="261A9DCA" w:rsidR="006B76A3" w:rsidRPr="00C04A3B" w:rsidRDefault="006C229D">
      <w:pPr>
        <w:numPr>
          <w:ilvl w:val="0"/>
          <w:numId w:val="2"/>
        </w:numPr>
        <w:pBdr>
          <w:top w:val="nil"/>
          <w:left w:val="nil"/>
          <w:bottom w:val="nil"/>
          <w:right w:val="nil"/>
          <w:between w:val="nil"/>
        </w:pBdr>
        <w:tabs>
          <w:tab w:val="left" w:pos="410"/>
        </w:tabs>
        <w:spacing w:after="442" w:line="302" w:lineRule="auto"/>
        <w:ind w:left="360" w:hanging="360"/>
        <w:jc w:val="both"/>
        <w:rPr>
          <w:rFonts w:ascii="Arial" w:eastAsia="Arial" w:hAnsi="Arial" w:cs="Arial"/>
          <w:color w:val="000000"/>
          <w:sz w:val="19"/>
          <w:szCs w:val="19"/>
        </w:rPr>
      </w:pPr>
      <w:r>
        <w:rPr>
          <w:rFonts w:ascii="Arial" w:eastAsia="Arial" w:hAnsi="Arial" w:cs="Arial"/>
          <w:color w:val="000000"/>
          <w:sz w:val="19"/>
          <w:szCs w:val="19"/>
        </w:rPr>
        <w:t xml:space="preserve">Granta pretendenti pieteikumus Konkursam var iesniegt Konkursa norises laikā no </w:t>
      </w:r>
      <w:r w:rsidRPr="00C04A3B">
        <w:rPr>
          <w:rFonts w:ascii="Arial" w:eastAsia="Arial" w:hAnsi="Arial" w:cs="Arial"/>
          <w:color w:val="000000"/>
          <w:sz w:val="19"/>
          <w:szCs w:val="19"/>
        </w:rPr>
        <w:t>2026.</w:t>
      </w:r>
      <w:r w:rsidR="00881ABE">
        <w:rPr>
          <w:rFonts w:ascii="Arial" w:eastAsia="Arial" w:hAnsi="Arial" w:cs="Arial"/>
          <w:color w:val="000000"/>
          <w:sz w:val="19"/>
          <w:szCs w:val="19"/>
        </w:rPr>
        <w:t xml:space="preserve"> </w:t>
      </w:r>
      <w:r w:rsidRPr="00C04A3B">
        <w:rPr>
          <w:rFonts w:ascii="Arial" w:eastAsia="Arial" w:hAnsi="Arial" w:cs="Arial"/>
          <w:color w:val="000000"/>
          <w:sz w:val="19"/>
          <w:szCs w:val="19"/>
        </w:rPr>
        <w:t>gada 24.</w:t>
      </w:r>
      <w:r w:rsidR="00881ABE">
        <w:rPr>
          <w:rFonts w:ascii="Arial" w:eastAsia="Arial" w:hAnsi="Arial" w:cs="Arial"/>
          <w:color w:val="000000"/>
          <w:sz w:val="19"/>
          <w:szCs w:val="19"/>
        </w:rPr>
        <w:t xml:space="preserve"> </w:t>
      </w:r>
      <w:r w:rsidRPr="00C04A3B">
        <w:rPr>
          <w:rFonts w:ascii="Arial" w:eastAsia="Arial" w:hAnsi="Arial" w:cs="Arial"/>
          <w:color w:val="000000"/>
          <w:sz w:val="19"/>
          <w:szCs w:val="19"/>
        </w:rPr>
        <w:t>augusta līdz 2026.</w:t>
      </w:r>
      <w:r w:rsidR="00881ABE">
        <w:rPr>
          <w:rFonts w:ascii="Arial" w:eastAsia="Arial" w:hAnsi="Arial" w:cs="Arial"/>
          <w:color w:val="000000"/>
          <w:sz w:val="19"/>
          <w:szCs w:val="19"/>
        </w:rPr>
        <w:t xml:space="preserve"> </w:t>
      </w:r>
      <w:r w:rsidRPr="00C04A3B">
        <w:rPr>
          <w:rFonts w:ascii="Arial" w:eastAsia="Arial" w:hAnsi="Arial" w:cs="Arial"/>
          <w:color w:val="000000"/>
          <w:sz w:val="19"/>
          <w:szCs w:val="19"/>
        </w:rPr>
        <w:t>gada 20.</w:t>
      </w:r>
      <w:r w:rsidR="00881ABE">
        <w:rPr>
          <w:rFonts w:ascii="Arial" w:eastAsia="Arial" w:hAnsi="Arial" w:cs="Arial"/>
          <w:color w:val="000000"/>
          <w:sz w:val="19"/>
          <w:szCs w:val="19"/>
        </w:rPr>
        <w:t xml:space="preserve"> </w:t>
      </w:r>
      <w:r w:rsidRPr="00C04A3B">
        <w:rPr>
          <w:rFonts w:ascii="Arial" w:eastAsia="Arial" w:hAnsi="Arial" w:cs="Arial"/>
          <w:color w:val="000000"/>
          <w:sz w:val="19"/>
          <w:szCs w:val="19"/>
        </w:rPr>
        <w:t>septembrim.</w:t>
      </w:r>
    </w:p>
    <w:p w14:paraId="5B51C77A" w14:textId="77777777" w:rsidR="006B76A3" w:rsidRDefault="006C229D">
      <w:pPr>
        <w:keepNext/>
        <w:keepLines/>
        <w:numPr>
          <w:ilvl w:val="0"/>
          <w:numId w:val="1"/>
        </w:numPr>
        <w:pBdr>
          <w:top w:val="single" w:sz="4" w:space="3" w:color="E6E6E6"/>
          <w:left w:val="single" w:sz="4" w:space="0" w:color="E6E6E6"/>
          <w:bottom w:val="single" w:sz="4" w:space="0" w:color="E6E6E6"/>
          <w:right w:val="single" w:sz="4" w:space="0" w:color="E6E6E6"/>
          <w:between w:val="nil"/>
        </w:pBdr>
        <w:shd w:val="clear" w:color="auto" w:fill="E6E6E6"/>
        <w:tabs>
          <w:tab w:val="left" w:pos="410"/>
        </w:tabs>
        <w:spacing w:after="275"/>
      </w:pPr>
      <w:bookmarkStart w:id="8" w:name="s7qtxfvmbe5o" w:colFirst="0" w:colLast="0"/>
      <w:bookmarkStart w:id="9" w:name="joucfuiax1hr" w:colFirst="0" w:colLast="0"/>
      <w:bookmarkEnd w:id="8"/>
      <w:bookmarkEnd w:id="9"/>
      <w:r>
        <w:rPr>
          <w:rFonts w:ascii="Arial" w:eastAsia="Arial" w:hAnsi="Arial" w:cs="Arial"/>
          <w:b/>
          <w:bCs/>
          <w:color w:val="000000"/>
          <w:sz w:val="22"/>
          <w:szCs w:val="22"/>
        </w:rPr>
        <w:t>Konkursa pieteikumu noformējums</w:t>
      </w:r>
    </w:p>
    <w:p w14:paraId="6B5E7E04" w14:textId="77777777" w:rsidR="006B76A3" w:rsidRDefault="006C229D" w:rsidP="00806158">
      <w:pPr>
        <w:numPr>
          <w:ilvl w:val="0"/>
          <w:numId w:val="2"/>
        </w:numPr>
        <w:pBdr>
          <w:top w:val="nil"/>
          <w:left w:val="nil"/>
          <w:bottom w:val="nil"/>
          <w:right w:val="nil"/>
          <w:between w:val="nil"/>
        </w:pBdr>
        <w:tabs>
          <w:tab w:val="left" w:pos="410"/>
        </w:tabs>
        <w:spacing w:line="300" w:lineRule="auto"/>
        <w:ind w:left="360" w:hanging="360"/>
        <w:jc w:val="both"/>
      </w:pPr>
      <w:r>
        <w:rPr>
          <w:rFonts w:ascii="Arial" w:eastAsia="Arial" w:hAnsi="Arial" w:cs="Arial"/>
          <w:color w:val="000000"/>
          <w:sz w:val="19"/>
          <w:szCs w:val="19"/>
        </w:rPr>
        <w:t>Pieteikums jānoformē, izmantojot projekta pieteikuma veidlapu (1. pielikums), un tai obligāti ir jāpievieno šādi pielikumi:</w:t>
      </w:r>
    </w:p>
    <w:p w14:paraId="23155278" w14:textId="74985BCC" w:rsidR="006B76A3" w:rsidRDefault="006C229D" w:rsidP="00806158">
      <w:pPr>
        <w:numPr>
          <w:ilvl w:val="1"/>
          <w:numId w:val="2"/>
        </w:numPr>
        <w:pBdr>
          <w:top w:val="nil"/>
          <w:left w:val="nil"/>
          <w:bottom w:val="nil"/>
          <w:right w:val="nil"/>
          <w:between w:val="nil"/>
        </w:pBdr>
        <w:tabs>
          <w:tab w:val="left" w:pos="426"/>
        </w:tabs>
        <w:spacing w:line="302" w:lineRule="auto"/>
        <w:ind w:left="993" w:hanging="567"/>
        <w:jc w:val="both"/>
      </w:pPr>
      <w:r>
        <w:rPr>
          <w:rFonts w:ascii="Arial" w:eastAsia="Arial" w:hAnsi="Arial" w:cs="Arial"/>
          <w:color w:val="000000"/>
          <w:sz w:val="19"/>
          <w:szCs w:val="19"/>
        </w:rPr>
        <w:t>aizpildīta plānotās naudas plūsmas veidlapa (2. pielikums) par diviem gadiem pēc pieteikuma iesniegšanas;</w:t>
      </w:r>
    </w:p>
    <w:p w14:paraId="0409988B" w14:textId="1406A882" w:rsidR="006B76A3" w:rsidRDefault="006C229D" w:rsidP="00806158">
      <w:pPr>
        <w:numPr>
          <w:ilvl w:val="1"/>
          <w:numId w:val="2"/>
        </w:numPr>
        <w:pBdr>
          <w:top w:val="nil"/>
          <w:left w:val="nil"/>
          <w:bottom w:val="nil"/>
          <w:right w:val="nil"/>
          <w:between w:val="nil"/>
        </w:pBdr>
        <w:tabs>
          <w:tab w:val="left" w:pos="426"/>
        </w:tabs>
        <w:spacing w:line="302" w:lineRule="auto"/>
        <w:ind w:left="993" w:hanging="567"/>
        <w:jc w:val="both"/>
      </w:pPr>
      <w:proofErr w:type="spellStart"/>
      <w:r>
        <w:rPr>
          <w:rFonts w:ascii="Arial" w:eastAsia="Arial" w:hAnsi="Arial" w:cs="Arial"/>
          <w:i/>
          <w:iCs/>
          <w:color w:val="000000"/>
          <w:sz w:val="19"/>
          <w:szCs w:val="19"/>
        </w:rPr>
        <w:t>de</w:t>
      </w:r>
      <w:proofErr w:type="spellEnd"/>
      <w:r>
        <w:rPr>
          <w:rFonts w:ascii="Arial" w:eastAsia="Arial" w:hAnsi="Arial" w:cs="Arial"/>
          <w:i/>
          <w:iCs/>
          <w:color w:val="000000"/>
          <w:sz w:val="19"/>
          <w:szCs w:val="19"/>
        </w:rPr>
        <w:t xml:space="preserve"> </w:t>
      </w:r>
      <w:proofErr w:type="spellStart"/>
      <w:r>
        <w:rPr>
          <w:rFonts w:ascii="Arial" w:eastAsia="Arial" w:hAnsi="Arial" w:cs="Arial"/>
          <w:i/>
          <w:iCs/>
          <w:color w:val="000000"/>
          <w:sz w:val="19"/>
          <w:szCs w:val="19"/>
        </w:rPr>
        <w:t>minimis</w:t>
      </w:r>
      <w:proofErr w:type="spellEnd"/>
      <w:r>
        <w:rPr>
          <w:rFonts w:ascii="Arial" w:eastAsia="Arial" w:hAnsi="Arial" w:cs="Arial"/>
          <w:color w:val="000000"/>
          <w:sz w:val="19"/>
          <w:szCs w:val="19"/>
        </w:rPr>
        <w:t xml:space="preserve"> atbalsta uzskaites sistēmā sagatavotās veidlapas izdruka vai sistēmā izveidotās un apstiprinātās veidlapas identifikācijas numurs;</w:t>
      </w:r>
    </w:p>
    <w:p w14:paraId="7F2DC2E4" w14:textId="5E7B3F64" w:rsidR="006B76A3" w:rsidRDefault="006C229D" w:rsidP="00806158">
      <w:pPr>
        <w:numPr>
          <w:ilvl w:val="1"/>
          <w:numId w:val="2"/>
        </w:numPr>
        <w:pBdr>
          <w:top w:val="nil"/>
          <w:left w:val="nil"/>
          <w:bottom w:val="nil"/>
          <w:right w:val="nil"/>
          <w:between w:val="nil"/>
        </w:pBdr>
        <w:tabs>
          <w:tab w:val="left" w:pos="426"/>
        </w:tabs>
        <w:spacing w:line="302" w:lineRule="auto"/>
        <w:ind w:left="993" w:hanging="567"/>
      </w:pPr>
      <w:proofErr w:type="spellStart"/>
      <w:r>
        <w:rPr>
          <w:rFonts w:ascii="Arial" w:eastAsia="Arial" w:hAnsi="Arial" w:cs="Arial"/>
          <w:color w:val="000000"/>
          <w:sz w:val="19"/>
          <w:szCs w:val="19"/>
        </w:rPr>
        <w:t>granta</w:t>
      </w:r>
      <w:proofErr w:type="spellEnd"/>
      <w:r>
        <w:rPr>
          <w:rFonts w:ascii="Arial" w:eastAsia="Arial" w:hAnsi="Arial" w:cs="Arial"/>
          <w:color w:val="000000"/>
          <w:sz w:val="19"/>
          <w:szCs w:val="19"/>
        </w:rPr>
        <w:t xml:space="preserve"> pretendenta - vienas personas vai komandas (iesaistīto darbinieku) CV;</w:t>
      </w:r>
    </w:p>
    <w:p w14:paraId="199AA016" w14:textId="393BDA10" w:rsidR="006B76A3" w:rsidRDefault="006C229D" w:rsidP="00806158">
      <w:pPr>
        <w:numPr>
          <w:ilvl w:val="1"/>
          <w:numId w:val="2"/>
        </w:numPr>
        <w:pBdr>
          <w:top w:val="nil"/>
          <w:left w:val="nil"/>
          <w:bottom w:val="nil"/>
          <w:right w:val="nil"/>
          <w:between w:val="nil"/>
        </w:pBdr>
        <w:tabs>
          <w:tab w:val="left" w:pos="426"/>
        </w:tabs>
        <w:spacing w:line="302" w:lineRule="auto"/>
        <w:ind w:left="993" w:hanging="567"/>
        <w:jc w:val="both"/>
        <w:rPr>
          <w:rFonts w:ascii="Arial" w:eastAsia="Arial" w:hAnsi="Arial" w:cs="Arial"/>
          <w:color w:val="000000"/>
          <w:sz w:val="19"/>
          <w:szCs w:val="19"/>
        </w:rPr>
      </w:pPr>
      <w:r>
        <w:rPr>
          <w:rFonts w:ascii="Arial" w:eastAsia="Arial" w:hAnsi="Arial" w:cs="Arial"/>
          <w:color w:val="000000"/>
          <w:sz w:val="19"/>
          <w:szCs w:val="19"/>
        </w:rPr>
        <w:t>papildus drīkst pievienot arī citus šajā nolikumā neminētus pielikumus (fotogrāfijas, shēmas, rasējumus u.c.), kas raksturo projekta ideju.</w:t>
      </w:r>
    </w:p>
    <w:p w14:paraId="78EDCB4E" w14:textId="606222B6" w:rsidR="00E22CC4" w:rsidRPr="00E22CC4" w:rsidRDefault="00E22CC4" w:rsidP="00C81884">
      <w:pPr>
        <w:numPr>
          <w:ilvl w:val="0"/>
          <w:numId w:val="2"/>
        </w:numPr>
        <w:pBdr>
          <w:top w:val="nil"/>
          <w:left w:val="nil"/>
          <w:bottom w:val="nil"/>
          <w:right w:val="nil"/>
          <w:between w:val="nil"/>
        </w:pBdr>
        <w:tabs>
          <w:tab w:val="left" w:pos="458"/>
        </w:tabs>
        <w:spacing w:line="302" w:lineRule="auto"/>
        <w:ind w:left="426" w:hanging="426"/>
        <w:jc w:val="both"/>
      </w:pPr>
      <w:r w:rsidRPr="00E22CC4">
        <w:rPr>
          <w:rFonts w:ascii="Arial" w:hAnsi="Arial" w:cs="Arial"/>
          <w:sz w:val="19"/>
          <w:szCs w:val="19"/>
        </w:rPr>
        <w:t>Granta pretendents pieteikumu var iesniegt līdz 2026. gada 20. septembrim (ieskaitot)</w:t>
      </w:r>
      <w:r w:rsidR="00C76DE9">
        <w:rPr>
          <w:rFonts w:ascii="Arial" w:hAnsi="Arial" w:cs="Arial"/>
          <w:sz w:val="19"/>
          <w:szCs w:val="19"/>
        </w:rPr>
        <w:t>,</w:t>
      </w:r>
      <w:r w:rsidRPr="00E22CC4">
        <w:rPr>
          <w:rFonts w:ascii="Arial" w:hAnsi="Arial" w:cs="Arial"/>
          <w:sz w:val="19"/>
          <w:szCs w:val="19"/>
        </w:rPr>
        <w:t xml:space="preserve"> nosūtot uz e-pasta adresi </w:t>
      </w:r>
      <w:hyperlink r:id="rId29" w:history="1">
        <w:r w:rsidRPr="008B759E">
          <w:rPr>
            <w:rStyle w:val="Hyperlink"/>
            <w:rFonts w:ascii="Arial" w:hAnsi="Arial" w:cs="Arial"/>
            <w:sz w:val="19"/>
            <w:szCs w:val="19"/>
          </w:rPr>
          <w:t>iedvesma@seb.lv</w:t>
        </w:r>
      </w:hyperlink>
      <w:r w:rsidRPr="00E22CC4">
        <w:rPr>
          <w:rFonts w:ascii="Arial" w:hAnsi="Arial" w:cs="Arial"/>
          <w:sz w:val="19"/>
          <w:szCs w:val="19"/>
        </w:rPr>
        <w:t>.</w:t>
      </w:r>
      <w:r>
        <w:rPr>
          <w:rFonts w:ascii="Arial" w:hAnsi="Arial" w:cs="Arial"/>
          <w:sz w:val="19"/>
          <w:szCs w:val="19"/>
        </w:rPr>
        <w:t xml:space="preserve"> </w:t>
      </w:r>
    </w:p>
    <w:p w14:paraId="51B9A5C6" w14:textId="4CBC9004" w:rsidR="00E22CC4" w:rsidRDefault="00E22CC4" w:rsidP="00C81884">
      <w:pPr>
        <w:numPr>
          <w:ilvl w:val="0"/>
          <w:numId w:val="2"/>
        </w:numPr>
        <w:pBdr>
          <w:top w:val="nil"/>
          <w:left w:val="nil"/>
          <w:bottom w:val="nil"/>
          <w:right w:val="nil"/>
          <w:between w:val="nil"/>
        </w:pBdr>
        <w:tabs>
          <w:tab w:val="left" w:pos="458"/>
        </w:tabs>
        <w:spacing w:line="302" w:lineRule="auto"/>
        <w:ind w:left="426" w:hanging="426"/>
        <w:jc w:val="both"/>
      </w:pPr>
      <w:r w:rsidRPr="00E22CC4">
        <w:rPr>
          <w:rFonts w:ascii="Arial" w:hAnsi="Arial" w:cs="Arial"/>
          <w:sz w:val="19"/>
          <w:szCs w:val="19"/>
        </w:rPr>
        <w:t>Iesniedzamie dokumenti jāiesniedz elektronisku dokumentu formā (*</w:t>
      </w:r>
      <w:proofErr w:type="spellStart"/>
      <w:r w:rsidRPr="00E22CC4">
        <w:rPr>
          <w:rFonts w:ascii="Arial" w:hAnsi="Arial" w:cs="Arial"/>
          <w:sz w:val="19"/>
          <w:szCs w:val="19"/>
        </w:rPr>
        <w:t>doc</w:t>
      </w:r>
      <w:proofErr w:type="spellEnd"/>
      <w:r w:rsidRPr="00E22CC4">
        <w:rPr>
          <w:rFonts w:ascii="Arial" w:hAnsi="Arial" w:cs="Arial"/>
          <w:sz w:val="19"/>
          <w:szCs w:val="19"/>
        </w:rPr>
        <w:t>, *</w:t>
      </w:r>
      <w:proofErr w:type="spellStart"/>
      <w:r w:rsidRPr="00E22CC4">
        <w:rPr>
          <w:rFonts w:ascii="Arial" w:hAnsi="Arial" w:cs="Arial"/>
          <w:sz w:val="19"/>
          <w:szCs w:val="19"/>
        </w:rPr>
        <w:t>xls</w:t>
      </w:r>
      <w:proofErr w:type="spellEnd"/>
      <w:r w:rsidRPr="00E22CC4">
        <w:rPr>
          <w:rFonts w:ascii="Arial" w:hAnsi="Arial" w:cs="Arial"/>
          <w:sz w:val="19"/>
          <w:szCs w:val="19"/>
        </w:rPr>
        <w:t xml:space="preserve"> vai *</w:t>
      </w:r>
      <w:proofErr w:type="spellStart"/>
      <w:r w:rsidRPr="00E22CC4">
        <w:rPr>
          <w:rFonts w:ascii="Arial" w:hAnsi="Arial" w:cs="Arial"/>
          <w:sz w:val="19"/>
          <w:szCs w:val="19"/>
        </w:rPr>
        <w:t>pdf</w:t>
      </w:r>
      <w:proofErr w:type="spellEnd"/>
      <w:r w:rsidRPr="00E22CC4">
        <w:rPr>
          <w:rFonts w:ascii="Arial" w:hAnsi="Arial" w:cs="Arial"/>
          <w:sz w:val="19"/>
          <w:szCs w:val="19"/>
        </w:rPr>
        <w:t xml:space="preserve">) parakstīti ar drošu </w:t>
      </w:r>
      <w:r w:rsidRPr="00E22CC4">
        <w:rPr>
          <w:rFonts w:ascii="Arial" w:hAnsi="Arial" w:cs="Arial"/>
          <w:sz w:val="19"/>
          <w:szCs w:val="19"/>
        </w:rPr>
        <w:lastRenderedPageBreak/>
        <w:t>elektronisko parakstu, kas satur laika zīmogu.</w:t>
      </w:r>
      <w:r w:rsidRPr="00E22CC4">
        <w:rPr>
          <w:rFonts w:ascii="Arial" w:eastAsia="Arial" w:hAnsi="Arial" w:cs="Arial"/>
          <w:color w:val="000000"/>
          <w:sz w:val="19"/>
          <w:szCs w:val="19"/>
        </w:rPr>
        <w:t xml:space="preserve"> </w:t>
      </w:r>
      <w:r>
        <w:rPr>
          <w:rFonts w:ascii="Arial" w:eastAsia="Arial" w:hAnsi="Arial" w:cs="Arial"/>
          <w:color w:val="000000"/>
          <w:sz w:val="19"/>
          <w:szCs w:val="19"/>
        </w:rPr>
        <w:t>Pieteikumu paraksta pretendents vai tā pilnvarota persona. Pilnvara jāpievieno pieteikumam.</w:t>
      </w:r>
    </w:p>
    <w:p w14:paraId="419D67DF" w14:textId="77777777" w:rsidR="006B76A3" w:rsidRDefault="006C229D" w:rsidP="00C81884">
      <w:pPr>
        <w:numPr>
          <w:ilvl w:val="0"/>
          <w:numId w:val="2"/>
        </w:numPr>
        <w:pBdr>
          <w:top w:val="nil"/>
          <w:left w:val="nil"/>
          <w:bottom w:val="nil"/>
          <w:right w:val="nil"/>
          <w:between w:val="nil"/>
        </w:pBdr>
        <w:tabs>
          <w:tab w:val="left" w:pos="434"/>
        </w:tabs>
        <w:spacing w:line="302" w:lineRule="auto"/>
        <w:ind w:left="426" w:hanging="426"/>
        <w:jc w:val="both"/>
      </w:pPr>
      <w:r>
        <w:rPr>
          <w:rFonts w:ascii="Arial" w:eastAsia="Arial" w:hAnsi="Arial" w:cs="Arial"/>
          <w:color w:val="000000"/>
          <w:sz w:val="19"/>
          <w:szCs w:val="19"/>
        </w:rPr>
        <w:t>Pieteikums jānoformē valsts valodā.</w:t>
      </w:r>
    </w:p>
    <w:p w14:paraId="6D6CDC14" w14:textId="542605CF" w:rsidR="006B76A3" w:rsidRDefault="006C229D" w:rsidP="00C81884">
      <w:pPr>
        <w:numPr>
          <w:ilvl w:val="0"/>
          <w:numId w:val="3"/>
        </w:numPr>
        <w:pBdr>
          <w:top w:val="nil"/>
          <w:left w:val="nil"/>
          <w:bottom w:val="nil"/>
          <w:right w:val="nil"/>
          <w:between w:val="nil"/>
        </w:pBdr>
        <w:tabs>
          <w:tab w:val="left" w:pos="458"/>
        </w:tabs>
        <w:spacing w:after="438" w:line="302" w:lineRule="auto"/>
        <w:ind w:left="426" w:hanging="426"/>
        <w:jc w:val="both"/>
      </w:pPr>
      <w:r w:rsidRPr="00E22CC4">
        <w:rPr>
          <w:rFonts w:ascii="Arial" w:eastAsia="Arial" w:hAnsi="Arial" w:cs="Arial"/>
          <w:color w:val="000000"/>
          <w:sz w:val="19"/>
          <w:szCs w:val="19"/>
        </w:rPr>
        <w:t>Pieteikumā norādītājai informācijai jābūt patiesai, pilnīgai saprotamai un pārbaudāmai, veidojot atsauces uz izmantotajiem datu/pētījumu avotiem. Iesniedzot pieteikumu, pretendents apliecina, ka pilnībā ir iepazinies ar Nolikuma noteikumiem, kā arī to pielikumiem, un tos saprot.</w:t>
      </w:r>
    </w:p>
    <w:p w14:paraId="0443DA50" w14:textId="77777777" w:rsidR="006B76A3" w:rsidRDefault="006C229D">
      <w:pPr>
        <w:keepNext/>
        <w:keepLines/>
        <w:numPr>
          <w:ilvl w:val="0"/>
          <w:numId w:val="1"/>
        </w:numPr>
        <w:pBdr>
          <w:top w:val="single" w:sz="4" w:space="3" w:color="E6E6E6"/>
          <w:left w:val="single" w:sz="4" w:space="0" w:color="E6E6E6"/>
          <w:bottom w:val="single" w:sz="4" w:space="1" w:color="E6E6E6"/>
          <w:right w:val="single" w:sz="4" w:space="0" w:color="E6E6E6"/>
          <w:between w:val="nil"/>
        </w:pBdr>
        <w:shd w:val="clear" w:color="auto" w:fill="E6E6E6"/>
        <w:tabs>
          <w:tab w:val="left" w:pos="381"/>
        </w:tabs>
        <w:spacing w:after="270"/>
        <w:jc w:val="both"/>
      </w:pPr>
      <w:bookmarkStart w:id="10" w:name="piy8xk8o1tvj" w:colFirst="0" w:colLast="0"/>
      <w:bookmarkStart w:id="11" w:name="t7sjyz97mr1b" w:colFirst="0" w:colLast="0"/>
      <w:bookmarkEnd w:id="10"/>
      <w:bookmarkEnd w:id="11"/>
      <w:r>
        <w:rPr>
          <w:rFonts w:ascii="Arial" w:eastAsia="Arial" w:hAnsi="Arial" w:cs="Arial"/>
          <w:b/>
          <w:bCs/>
          <w:color w:val="000000"/>
          <w:sz w:val="22"/>
          <w:szCs w:val="22"/>
        </w:rPr>
        <w:t>Komisijas sastāvs un tās darbība</w:t>
      </w:r>
    </w:p>
    <w:p w14:paraId="3A1AEA08" w14:textId="77777777" w:rsidR="006B76A3" w:rsidRPr="00DC64FB" w:rsidRDefault="006C229D">
      <w:pPr>
        <w:numPr>
          <w:ilvl w:val="0"/>
          <w:numId w:val="3"/>
        </w:numPr>
        <w:pBdr>
          <w:top w:val="nil"/>
          <w:left w:val="nil"/>
          <w:bottom w:val="nil"/>
          <w:right w:val="nil"/>
          <w:between w:val="nil"/>
        </w:pBdr>
        <w:tabs>
          <w:tab w:val="left" w:pos="429"/>
        </w:tabs>
        <w:spacing w:line="302" w:lineRule="auto"/>
        <w:jc w:val="both"/>
        <w:rPr>
          <w:sz w:val="20"/>
          <w:szCs w:val="20"/>
        </w:rPr>
      </w:pPr>
      <w:r w:rsidRPr="00DC64FB">
        <w:rPr>
          <w:rFonts w:ascii="Arial" w:eastAsia="Arial" w:hAnsi="Arial" w:cs="Arial"/>
          <w:color w:val="000000"/>
          <w:sz w:val="20"/>
          <w:szCs w:val="20"/>
        </w:rPr>
        <w:t>Komisijas sastāvu veido :</w:t>
      </w:r>
    </w:p>
    <w:p w14:paraId="15EE2B3E" w14:textId="48295F85" w:rsidR="006B76A3" w:rsidRPr="00DC64FB" w:rsidRDefault="00E22CC4" w:rsidP="00DC64FB">
      <w:pPr>
        <w:numPr>
          <w:ilvl w:val="1"/>
          <w:numId w:val="3"/>
        </w:numPr>
        <w:pBdr>
          <w:top w:val="nil"/>
          <w:left w:val="nil"/>
          <w:bottom w:val="nil"/>
          <w:right w:val="nil"/>
          <w:between w:val="nil"/>
        </w:pBdr>
        <w:tabs>
          <w:tab w:val="left" w:pos="993"/>
        </w:tabs>
        <w:spacing w:line="302" w:lineRule="auto"/>
        <w:ind w:left="567" w:hanging="142"/>
        <w:rPr>
          <w:rFonts w:ascii="Arial" w:eastAsia="Arial" w:hAnsi="Arial" w:cs="Arial"/>
          <w:color w:val="000000"/>
          <w:sz w:val="20"/>
          <w:szCs w:val="20"/>
        </w:rPr>
      </w:pPr>
      <w:r w:rsidRPr="00DC64FB">
        <w:rPr>
          <w:rFonts w:ascii="Arial" w:eastAsia="Arial" w:hAnsi="Arial" w:cs="Arial"/>
          <w:color w:val="000000"/>
          <w:sz w:val="20"/>
          <w:szCs w:val="20"/>
        </w:rPr>
        <w:t>v</w:t>
      </w:r>
      <w:r w:rsidR="006C229D" w:rsidRPr="00DC64FB">
        <w:rPr>
          <w:rFonts w:ascii="Arial" w:eastAsia="Arial" w:hAnsi="Arial" w:cs="Arial"/>
          <w:color w:val="000000"/>
          <w:sz w:val="20"/>
          <w:szCs w:val="20"/>
        </w:rPr>
        <w:t>iens pārstāvis no katras pašvaldības, k</w:t>
      </w:r>
      <w:r w:rsidR="006C229D" w:rsidRPr="00DC64FB">
        <w:rPr>
          <w:rFonts w:ascii="Arial" w:eastAsia="Arial" w:hAnsi="Arial" w:cs="Arial"/>
          <w:sz w:val="20"/>
          <w:szCs w:val="20"/>
        </w:rPr>
        <w:t>uras</w:t>
      </w:r>
      <w:r w:rsidR="006C229D" w:rsidRPr="00DC64FB">
        <w:rPr>
          <w:rFonts w:ascii="Arial" w:eastAsia="Arial" w:hAnsi="Arial" w:cs="Arial"/>
          <w:color w:val="000000"/>
          <w:sz w:val="20"/>
          <w:szCs w:val="20"/>
        </w:rPr>
        <w:t xml:space="preserve"> rīko </w:t>
      </w:r>
      <w:r w:rsidR="00475C07">
        <w:rPr>
          <w:rFonts w:ascii="Arial" w:eastAsia="Arial" w:hAnsi="Arial" w:cs="Arial"/>
          <w:color w:val="000000"/>
          <w:sz w:val="20"/>
          <w:szCs w:val="20"/>
        </w:rPr>
        <w:t>K</w:t>
      </w:r>
      <w:r w:rsidR="006C229D" w:rsidRPr="00DC64FB">
        <w:rPr>
          <w:rFonts w:ascii="Arial" w:eastAsia="Arial" w:hAnsi="Arial" w:cs="Arial"/>
          <w:color w:val="000000"/>
          <w:sz w:val="20"/>
          <w:szCs w:val="20"/>
        </w:rPr>
        <w:t>onkursu saskaņā ar šī nolikuma 4. punktu.</w:t>
      </w:r>
    </w:p>
    <w:p w14:paraId="6CFDA8E9" w14:textId="77777777" w:rsidR="006B76A3" w:rsidRPr="00DC64FB" w:rsidRDefault="006C229D" w:rsidP="00DC64FB">
      <w:pPr>
        <w:numPr>
          <w:ilvl w:val="1"/>
          <w:numId w:val="3"/>
        </w:numPr>
        <w:pBdr>
          <w:top w:val="nil"/>
          <w:left w:val="nil"/>
          <w:bottom w:val="nil"/>
          <w:right w:val="nil"/>
          <w:between w:val="nil"/>
        </w:pBdr>
        <w:tabs>
          <w:tab w:val="left" w:pos="993"/>
          <w:tab w:val="left" w:pos="1530"/>
        </w:tabs>
        <w:spacing w:line="288" w:lineRule="auto"/>
        <w:ind w:left="567" w:hanging="142"/>
        <w:jc w:val="both"/>
        <w:rPr>
          <w:sz w:val="20"/>
          <w:szCs w:val="20"/>
        </w:rPr>
      </w:pPr>
      <w:r w:rsidRPr="00DC64FB">
        <w:rPr>
          <w:rFonts w:ascii="Arial" w:eastAsia="Arial" w:hAnsi="Arial" w:cs="Arial"/>
          <w:color w:val="000000"/>
          <w:sz w:val="20"/>
          <w:szCs w:val="20"/>
        </w:rPr>
        <w:t>trīs AS “SEB banka” pārstāvji;</w:t>
      </w:r>
    </w:p>
    <w:p w14:paraId="5A45E61C" w14:textId="36606A3C" w:rsidR="006B76A3" w:rsidRPr="00DC64FB" w:rsidRDefault="006C229D" w:rsidP="00DC64FB">
      <w:pPr>
        <w:numPr>
          <w:ilvl w:val="1"/>
          <w:numId w:val="3"/>
        </w:numPr>
        <w:pBdr>
          <w:top w:val="nil"/>
          <w:left w:val="nil"/>
          <w:bottom w:val="nil"/>
          <w:right w:val="nil"/>
          <w:between w:val="nil"/>
        </w:pBdr>
        <w:tabs>
          <w:tab w:val="left" w:pos="993"/>
        </w:tabs>
        <w:spacing w:after="140" w:line="288" w:lineRule="auto"/>
        <w:ind w:left="567" w:hanging="142"/>
        <w:rPr>
          <w:sz w:val="20"/>
          <w:szCs w:val="20"/>
        </w:rPr>
      </w:pPr>
      <w:r w:rsidRPr="00DC64FB">
        <w:rPr>
          <w:rFonts w:ascii="Arial" w:eastAsia="Arial" w:hAnsi="Arial" w:cs="Arial"/>
          <w:color w:val="000000"/>
          <w:sz w:val="20"/>
          <w:szCs w:val="20"/>
        </w:rPr>
        <w:t xml:space="preserve">ne mazāk kā viens pārstāvis no katras no </w:t>
      </w:r>
      <w:r w:rsidRPr="00DC64FB">
        <w:rPr>
          <w:rFonts w:ascii="Arial" w:eastAsia="Arial" w:hAnsi="Arial" w:cs="Arial"/>
          <w:sz w:val="20"/>
          <w:szCs w:val="20"/>
        </w:rPr>
        <w:t>šī n</w:t>
      </w:r>
      <w:r w:rsidRPr="00DC64FB">
        <w:rPr>
          <w:rFonts w:ascii="Arial" w:eastAsia="Arial" w:hAnsi="Arial" w:cs="Arial"/>
          <w:color w:val="000000"/>
          <w:sz w:val="20"/>
          <w:szCs w:val="20"/>
        </w:rPr>
        <w:t>olikuma 5. punktā minētaj</w:t>
      </w:r>
      <w:r w:rsidRPr="00DC64FB">
        <w:rPr>
          <w:rFonts w:ascii="Arial" w:eastAsia="Arial" w:hAnsi="Arial" w:cs="Arial"/>
          <w:sz w:val="20"/>
          <w:szCs w:val="20"/>
        </w:rPr>
        <w:t>ām organizācijām</w:t>
      </w:r>
      <w:r w:rsidRPr="00DC64FB">
        <w:rPr>
          <w:rFonts w:ascii="Arial" w:eastAsia="Arial" w:hAnsi="Arial" w:cs="Arial"/>
          <w:color w:val="000000"/>
          <w:sz w:val="20"/>
          <w:szCs w:val="20"/>
        </w:rPr>
        <w:t>.</w:t>
      </w:r>
    </w:p>
    <w:p w14:paraId="46999690" w14:textId="764244A2" w:rsidR="006B76A3" w:rsidRPr="00DC64FB" w:rsidRDefault="006C229D">
      <w:pPr>
        <w:numPr>
          <w:ilvl w:val="0"/>
          <w:numId w:val="3"/>
        </w:numPr>
        <w:pBdr>
          <w:top w:val="nil"/>
          <w:left w:val="nil"/>
          <w:bottom w:val="nil"/>
          <w:right w:val="nil"/>
          <w:between w:val="nil"/>
        </w:pBdr>
        <w:tabs>
          <w:tab w:val="left" w:pos="445"/>
        </w:tabs>
        <w:spacing w:line="305" w:lineRule="auto"/>
        <w:ind w:left="460" w:hanging="460"/>
        <w:jc w:val="both"/>
        <w:rPr>
          <w:sz w:val="20"/>
          <w:szCs w:val="20"/>
        </w:rPr>
      </w:pPr>
      <w:r w:rsidRPr="00DC64FB">
        <w:rPr>
          <w:rFonts w:ascii="Arial" w:eastAsia="Arial" w:hAnsi="Arial" w:cs="Arial"/>
          <w:color w:val="000000"/>
          <w:sz w:val="20"/>
          <w:szCs w:val="20"/>
        </w:rPr>
        <w:t xml:space="preserve">Komisijas pirmo sēdi organizē AS “SEB banka” pārstāvji, pieaicinot pārējos </w:t>
      </w:r>
      <w:r w:rsidR="00475C07">
        <w:rPr>
          <w:rFonts w:ascii="Arial" w:eastAsia="Arial" w:hAnsi="Arial" w:cs="Arial"/>
          <w:color w:val="000000"/>
          <w:sz w:val="20"/>
          <w:szCs w:val="20"/>
        </w:rPr>
        <w:t>šī n</w:t>
      </w:r>
      <w:r w:rsidRPr="00DC64FB">
        <w:rPr>
          <w:rFonts w:ascii="Arial" w:eastAsia="Arial" w:hAnsi="Arial" w:cs="Arial"/>
          <w:color w:val="000000"/>
          <w:sz w:val="20"/>
          <w:szCs w:val="20"/>
        </w:rPr>
        <w:t>olikuma 26. punktā minētos komisijas pārstāvjus.</w:t>
      </w:r>
    </w:p>
    <w:p w14:paraId="0D31FCB7" w14:textId="3888A6A6" w:rsidR="006B76A3" w:rsidRPr="00DC64FB" w:rsidRDefault="006C229D">
      <w:pPr>
        <w:numPr>
          <w:ilvl w:val="0"/>
          <w:numId w:val="3"/>
        </w:numPr>
        <w:pBdr>
          <w:top w:val="nil"/>
          <w:left w:val="nil"/>
          <w:bottom w:val="nil"/>
          <w:right w:val="nil"/>
          <w:between w:val="nil"/>
        </w:pBdr>
        <w:tabs>
          <w:tab w:val="left" w:pos="445"/>
        </w:tabs>
        <w:spacing w:line="305" w:lineRule="auto"/>
        <w:rPr>
          <w:sz w:val="20"/>
          <w:szCs w:val="20"/>
        </w:rPr>
      </w:pPr>
      <w:r w:rsidRPr="00DC64FB">
        <w:rPr>
          <w:rFonts w:ascii="Arial" w:eastAsia="Arial" w:hAnsi="Arial" w:cs="Arial"/>
          <w:color w:val="000000"/>
          <w:sz w:val="20"/>
          <w:szCs w:val="20"/>
        </w:rPr>
        <w:t xml:space="preserve">Katram šī </w:t>
      </w:r>
      <w:r w:rsidRPr="00DC64FB">
        <w:rPr>
          <w:rFonts w:ascii="Arial" w:eastAsia="Arial" w:hAnsi="Arial" w:cs="Arial"/>
          <w:sz w:val="20"/>
          <w:szCs w:val="20"/>
        </w:rPr>
        <w:t>n</w:t>
      </w:r>
      <w:r w:rsidRPr="00DC64FB">
        <w:rPr>
          <w:rFonts w:ascii="Arial" w:eastAsia="Arial" w:hAnsi="Arial" w:cs="Arial"/>
          <w:color w:val="000000"/>
          <w:sz w:val="20"/>
          <w:szCs w:val="20"/>
        </w:rPr>
        <w:t>olikuma 26. punktā minētajam komisijas loceklim ir balss tiesības.</w:t>
      </w:r>
    </w:p>
    <w:p w14:paraId="51B8A942" w14:textId="77777777" w:rsidR="006B76A3" w:rsidRPr="00DC64FB" w:rsidRDefault="006C229D">
      <w:pPr>
        <w:numPr>
          <w:ilvl w:val="0"/>
          <w:numId w:val="3"/>
        </w:numPr>
        <w:pBdr>
          <w:top w:val="nil"/>
          <w:left w:val="nil"/>
          <w:bottom w:val="nil"/>
          <w:right w:val="nil"/>
          <w:between w:val="nil"/>
        </w:pBdr>
        <w:tabs>
          <w:tab w:val="left" w:pos="445"/>
        </w:tabs>
        <w:spacing w:line="305" w:lineRule="auto"/>
        <w:ind w:left="460" w:hanging="460"/>
        <w:jc w:val="both"/>
        <w:rPr>
          <w:sz w:val="20"/>
          <w:szCs w:val="20"/>
        </w:rPr>
      </w:pPr>
      <w:r w:rsidRPr="00DC64FB">
        <w:rPr>
          <w:rFonts w:ascii="Arial" w:eastAsia="Arial" w:hAnsi="Arial" w:cs="Arial"/>
          <w:color w:val="000000"/>
          <w:sz w:val="20"/>
          <w:szCs w:val="20"/>
        </w:rPr>
        <w:t>Komisijas locekļi no sava vidus ieceļ komisijas priekšsēdētāju, kurš vada komisijas darbu, un tā vietnieku, kurš vada komisijas darbu komisijas priekšsēdētāja prombūtnes laikā.</w:t>
      </w:r>
    </w:p>
    <w:p w14:paraId="34422C55" w14:textId="77777777" w:rsidR="006B76A3" w:rsidRPr="00DC64FB" w:rsidRDefault="006C229D">
      <w:pPr>
        <w:numPr>
          <w:ilvl w:val="0"/>
          <w:numId w:val="3"/>
        </w:numPr>
        <w:pBdr>
          <w:top w:val="nil"/>
          <w:left w:val="nil"/>
          <w:bottom w:val="nil"/>
          <w:right w:val="nil"/>
          <w:between w:val="nil"/>
        </w:pBdr>
        <w:tabs>
          <w:tab w:val="left" w:pos="445"/>
        </w:tabs>
        <w:spacing w:after="442" w:line="305" w:lineRule="auto"/>
        <w:ind w:left="460" w:hanging="460"/>
        <w:jc w:val="both"/>
        <w:rPr>
          <w:sz w:val="20"/>
          <w:szCs w:val="20"/>
        </w:rPr>
      </w:pPr>
      <w:r w:rsidRPr="00DC64FB">
        <w:rPr>
          <w:rFonts w:ascii="Arial" w:eastAsia="Arial" w:hAnsi="Arial" w:cs="Arial"/>
          <w:color w:val="000000"/>
          <w:sz w:val="20"/>
          <w:szCs w:val="20"/>
        </w:rPr>
        <w:t>Komisijas sēde ir lemttiesīga, ja tās sēdē piedalās vairāk kā puse no šī nolikuma 26. punktā noteiktā komisijas locekļu sastāva. Lēmumi tiek pieņemti ar klātesošo komisijas locekļu vairākumu. Balsīm sadaloties līdzīgi, izšķirošā ir komisijas priekšsēdētāja balss vai viņa vietnieka balss, ja komisijas priekšsēdētājs attiecīgajā sēdē nepiedalās.</w:t>
      </w:r>
    </w:p>
    <w:p w14:paraId="69AB8D2C" w14:textId="77777777" w:rsidR="006B76A3" w:rsidRDefault="006C229D">
      <w:pPr>
        <w:keepNext/>
        <w:keepLines/>
        <w:numPr>
          <w:ilvl w:val="0"/>
          <w:numId w:val="1"/>
        </w:numPr>
        <w:pBdr>
          <w:top w:val="single" w:sz="4" w:space="3" w:color="E6E6E6"/>
          <w:left w:val="single" w:sz="4" w:space="0" w:color="E6E6E6"/>
          <w:bottom w:val="single" w:sz="4" w:space="1" w:color="E6E6E6"/>
          <w:right w:val="single" w:sz="4" w:space="0" w:color="E6E6E6"/>
          <w:between w:val="nil"/>
        </w:pBdr>
        <w:shd w:val="clear" w:color="auto" w:fill="E6E6E6"/>
        <w:tabs>
          <w:tab w:val="left" w:pos="450"/>
        </w:tabs>
        <w:spacing w:after="270"/>
        <w:jc w:val="both"/>
      </w:pPr>
      <w:bookmarkStart w:id="12" w:name="69k365db1k2o" w:colFirst="0" w:colLast="0"/>
      <w:bookmarkStart w:id="13" w:name="l7d58nrjl6np" w:colFirst="0" w:colLast="0"/>
      <w:bookmarkEnd w:id="12"/>
      <w:bookmarkEnd w:id="13"/>
      <w:r>
        <w:rPr>
          <w:rFonts w:ascii="Arial" w:eastAsia="Arial" w:hAnsi="Arial" w:cs="Arial"/>
          <w:b/>
          <w:bCs/>
          <w:color w:val="000000"/>
          <w:sz w:val="22"/>
          <w:szCs w:val="22"/>
        </w:rPr>
        <w:t>Iesniegto pieteikumu vērtēšanas kārtība</w:t>
      </w:r>
    </w:p>
    <w:p w14:paraId="7553B815" w14:textId="12EA57BE" w:rsidR="006B76A3" w:rsidRPr="00DC64FB" w:rsidRDefault="006C229D">
      <w:pPr>
        <w:numPr>
          <w:ilvl w:val="0"/>
          <w:numId w:val="3"/>
        </w:numPr>
        <w:pBdr>
          <w:top w:val="nil"/>
          <w:left w:val="nil"/>
          <w:bottom w:val="nil"/>
          <w:right w:val="nil"/>
          <w:between w:val="nil"/>
        </w:pBdr>
        <w:tabs>
          <w:tab w:val="left" w:pos="445"/>
        </w:tabs>
        <w:spacing w:line="305" w:lineRule="auto"/>
        <w:ind w:left="460" w:hanging="460"/>
        <w:jc w:val="both"/>
        <w:rPr>
          <w:rFonts w:ascii="Arial" w:hAnsi="Arial" w:cs="Arial"/>
          <w:sz w:val="20"/>
          <w:szCs w:val="20"/>
        </w:rPr>
      </w:pPr>
      <w:r w:rsidRPr="00DC64FB">
        <w:rPr>
          <w:rFonts w:ascii="Arial" w:eastAsia="Arial" w:hAnsi="Arial" w:cs="Arial"/>
          <w:color w:val="000000"/>
          <w:sz w:val="20"/>
          <w:szCs w:val="20"/>
        </w:rPr>
        <w:t>Komisija veic atbalsta pretendenta izvērtēšanu atbilstoši</w:t>
      </w:r>
      <w:r w:rsidR="0057307F">
        <w:rPr>
          <w:rFonts w:ascii="Arial" w:eastAsia="Arial" w:hAnsi="Arial" w:cs="Arial"/>
          <w:color w:val="000000"/>
          <w:sz w:val="20"/>
          <w:szCs w:val="20"/>
        </w:rPr>
        <w:t xml:space="preserve"> Eiropas </w:t>
      </w:r>
      <w:r w:rsidRPr="00DC64FB">
        <w:rPr>
          <w:rFonts w:ascii="Arial" w:eastAsia="Arial" w:hAnsi="Arial" w:cs="Arial"/>
          <w:color w:val="000000"/>
          <w:sz w:val="20"/>
          <w:szCs w:val="20"/>
        </w:rPr>
        <w:t xml:space="preserve">Komisijas </w:t>
      </w:r>
      <w:r w:rsidRPr="0057307F">
        <w:rPr>
          <w:rFonts w:ascii="Arial" w:eastAsia="Arial" w:hAnsi="Arial" w:cs="Arial"/>
          <w:color w:val="000000"/>
          <w:sz w:val="20"/>
          <w:szCs w:val="20"/>
          <w:shd w:val="clear" w:color="auto" w:fill="FFFFFF" w:themeFill="background1"/>
        </w:rPr>
        <w:t>regulas Nr.2023/2831</w:t>
      </w:r>
      <w:r w:rsidRPr="00DC64FB">
        <w:rPr>
          <w:rFonts w:ascii="Arial" w:eastAsia="Arial" w:hAnsi="Arial" w:cs="Arial"/>
          <w:color w:val="000000"/>
          <w:sz w:val="20"/>
          <w:szCs w:val="20"/>
        </w:rPr>
        <w:t xml:space="preserve"> nosacījumiem uz atbalsta piešķiršanas brīdi.</w:t>
      </w:r>
    </w:p>
    <w:p w14:paraId="27C9FB6F" w14:textId="2F301CA7" w:rsidR="006B76A3" w:rsidRPr="00DC64FB" w:rsidRDefault="006C229D">
      <w:pPr>
        <w:numPr>
          <w:ilvl w:val="0"/>
          <w:numId w:val="3"/>
        </w:numPr>
        <w:pBdr>
          <w:top w:val="nil"/>
          <w:left w:val="nil"/>
          <w:bottom w:val="nil"/>
          <w:right w:val="nil"/>
          <w:between w:val="nil"/>
        </w:pBdr>
        <w:tabs>
          <w:tab w:val="left" w:pos="445"/>
        </w:tabs>
        <w:spacing w:line="305" w:lineRule="auto"/>
        <w:ind w:left="460" w:hanging="460"/>
        <w:jc w:val="both"/>
        <w:rPr>
          <w:rFonts w:ascii="Arial" w:eastAsia="Arial" w:hAnsi="Arial" w:cs="Arial"/>
          <w:color w:val="000000"/>
          <w:sz w:val="20"/>
          <w:szCs w:val="20"/>
        </w:rPr>
      </w:pPr>
      <w:r w:rsidRPr="00DC64FB">
        <w:rPr>
          <w:rFonts w:ascii="Arial" w:eastAsia="Arial" w:hAnsi="Arial" w:cs="Arial"/>
          <w:color w:val="000000"/>
          <w:sz w:val="20"/>
          <w:szCs w:val="20"/>
        </w:rPr>
        <w:t xml:space="preserve">Konkursam iesniegto </w:t>
      </w:r>
      <w:proofErr w:type="spellStart"/>
      <w:r w:rsidRPr="00DC64FB">
        <w:rPr>
          <w:rFonts w:ascii="Arial" w:eastAsia="Arial" w:hAnsi="Arial" w:cs="Arial"/>
          <w:color w:val="000000"/>
          <w:sz w:val="20"/>
          <w:szCs w:val="20"/>
        </w:rPr>
        <w:t>grantu</w:t>
      </w:r>
      <w:proofErr w:type="spellEnd"/>
      <w:r w:rsidRPr="00DC64FB">
        <w:rPr>
          <w:rFonts w:ascii="Arial" w:eastAsia="Arial" w:hAnsi="Arial" w:cs="Arial"/>
          <w:color w:val="000000"/>
          <w:sz w:val="20"/>
          <w:szCs w:val="20"/>
        </w:rPr>
        <w:t xml:space="preserve"> pieteikumu vērtēšana notiek trijās kārtās.</w:t>
      </w:r>
    </w:p>
    <w:p w14:paraId="0ABFAA45" w14:textId="63C7FAD2" w:rsidR="006B76A3" w:rsidRPr="00DC64FB" w:rsidRDefault="006C229D">
      <w:pPr>
        <w:numPr>
          <w:ilvl w:val="0"/>
          <w:numId w:val="3"/>
        </w:numPr>
        <w:pBdr>
          <w:top w:val="nil"/>
          <w:left w:val="nil"/>
          <w:bottom w:val="nil"/>
          <w:right w:val="nil"/>
          <w:between w:val="nil"/>
        </w:pBdr>
        <w:tabs>
          <w:tab w:val="left" w:pos="445"/>
        </w:tabs>
        <w:spacing w:line="305" w:lineRule="auto"/>
        <w:ind w:left="460" w:hanging="460"/>
        <w:jc w:val="both"/>
        <w:rPr>
          <w:rFonts w:ascii="Arial" w:hAnsi="Arial" w:cs="Arial"/>
          <w:sz w:val="20"/>
          <w:szCs w:val="20"/>
        </w:rPr>
      </w:pPr>
      <w:r w:rsidRPr="00DC64FB">
        <w:rPr>
          <w:rFonts w:ascii="Arial" w:eastAsia="Arial" w:hAnsi="Arial" w:cs="Arial"/>
          <w:b/>
          <w:bCs/>
          <w:color w:val="000000"/>
          <w:sz w:val="20"/>
          <w:szCs w:val="20"/>
        </w:rPr>
        <w:t xml:space="preserve">Pirmajā kārtā </w:t>
      </w:r>
      <w:r w:rsidRPr="00DC64FB">
        <w:rPr>
          <w:rFonts w:ascii="Arial" w:eastAsia="Arial" w:hAnsi="Arial" w:cs="Arial"/>
          <w:color w:val="000000"/>
          <w:sz w:val="20"/>
          <w:szCs w:val="20"/>
        </w:rPr>
        <w:t>pieteikumus vērtē komisijas pārstāvji no pašvaldībām, nepieciešamības gadījumā piesaistot citus žūrijas komisijas pārstāvjus, kas minēti šī Nolikuma 26. punktā, izvērtē pieteikumus pēc administratīvajiem vērtēšanas kritērijiem:</w:t>
      </w:r>
    </w:p>
    <w:p w14:paraId="75F3BD7B" w14:textId="77777777" w:rsidR="006B76A3" w:rsidRPr="00DC64FB" w:rsidRDefault="006C229D" w:rsidP="00C81884">
      <w:pPr>
        <w:numPr>
          <w:ilvl w:val="1"/>
          <w:numId w:val="3"/>
        </w:numPr>
        <w:pBdr>
          <w:top w:val="nil"/>
          <w:left w:val="nil"/>
          <w:bottom w:val="nil"/>
          <w:right w:val="nil"/>
          <w:between w:val="nil"/>
        </w:pBdr>
        <w:spacing w:line="305" w:lineRule="auto"/>
        <w:ind w:left="993" w:hanging="567"/>
        <w:rPr>
          <w:rFonts w:ascii="Arial" w:hAnsi="Arial" w:cs="Arial"/>
          <w:sz w:val="20"/>
          <w:szCs w:val="20"/>
        </w:rPr>
      </w:pPr>
      <w:r w:rsidRPr="00DC64FB">
        <w:rPr>
          <w:rFonts w:ascii="Arial" w:eastAsia="Arial" w:hAnsi="Arial" w:cs="Arial"/>
          <w:color w:val="000000"/>
          <w:sz w:val="20"/>
          <w:szCs w:val="20"/>
        </w:rPr>
        <w:t>vai pieteikums iesniegts Nolikumā noteiktajā termiņā;</w:t>
      </w:r>
    </w:p>
    <w:p w14:paraId="22B8FC2A" w14:textId="674FFA74" w:rsidR="006B76A3" w:rsidRPr="00DC64FB" w:rsidRDefault="006C229D" w:rsidP="00C81884">
      <w:pPr>
        <w:numPr>
          <w:ilvl w:val="1"/>
          <w:numId w:val="3"/>
        </w:numPr>
        <w:pBdr>
          <w:top w:val="nil"/>
          <w:left w:val="nil"/>
          <w:bottom w:val="nil"/>
          <w:right w:val="nil"/>
          <w:between w:val="nil"/>
        </w:pBdr>
        <w:tabs>
          <w:tab w:val="left" w:pos="1343"/>
        </w:tabs>
        <w:spacing w:line="305" w:lineRule="auto"/>
        <w:ind w:left="993" w:hanging="567"/>
        <w:jc w:val="both"/>
        <w:rPr>
          <w:rFonts w:ascii="Arial" w:hAnsi="Arial" w:cs="Arial"/>
          <w:sz w:val="20"/>
          <w:szCs w:val="20"/>
        </w:rPr>
      </w:pPr>
      <w:r w:rsidRPr="00DC64FB">
        <w:rPr>
          <w:rFonts w:ascii="Arial" w:eastAsia="Arial" w:hAnsi="Arial" w:cs="Arial"/>
          <w:color w:val="000000"/>
          <w:sz w:val="20"/>
          <w:szCs w:val="20"/>
        </w:rPr>
        <w:t>vai pieteikums satur visus Nolikuma noteiktos obligāti iesniedzamos dokumentus (saskaņā ar šī nolikuma 19. punktu);</w:t>
      </w:r>
    </w:p>
    <w:p w14:paraId="2DAEA110" w14:textId="02481ADF" w:rsidR="006B76A3" w:rsidRPr="00DC64FB" w:rsidRDefault="006C229D" w:rsidP="00C81884">
      <w:pPr>
        <w:numPr>
          <w:ilvl w:val="1"/>
          <w:numId w:val="3"/>
        </w:numPr>
        <w:pBdr>
          <w:top w:val="nil"/>
          <w:left w:val="nil"/>
          <w:bottom w:val="nil"/>
          <w:right w:val="nil"/>
          <w:between w:val="nil"/>
        </w:pBdr>
        <w:tabs>
          <w:tab w:val="left" w:pos="1343"/>
        </w:tabs>
        <w:spacing w:line="305" w:lineRule="auto"/>
        <w:ind w:left="993" w:hanging="567"/>
        <w:jc w:val="both"/>
        <w:rPr>
          <w:rFonts w:ascii="Arial" w:hAnsi="Arial" w:cs="Arial"/>
          <w:sz w:val="20"/>
          <w:szCs w:val="20"/>
        </w:rPr>
      </w:pPr>
      <w:r w:rsidRPr="00DC64FB">
        <w:rPr>
          <w:rFonts w:ascii="Arial" w:eastAsia="Arial" w:hAnsi="Arial" w:cs="Arial"/>
          <w:color w:val="000000"/>
          <w:sz w:val="20"/>
          <w:szCs w:val="20"/>
        </w:rPr>
        <w:t xml:space="preserve">vai ir ievērotas minētās dokumentu noformēšanas prasības (saskaņā ar šī nolikuma </w:t>
      </w:r>
      <w:r w:rsidR="0057307F">
        <w:rPr>
          <w:rFonts w:ascii="Arial" w:eastAsia="Arial" w:hAnsi="Arial" w:cs="Arial"/>
          <w:color w:val="000000"/>
          <w:sz w:val="20"/>
          <w:szCs w:val="20"/>
        </w:rPr>
        <w:t>19</w:t>
      </w:r>
      <w:r w:rsidRPr="00DC64FB">
        <w:rPr>
          <w:rFonts w:ascii="Arial" w:eastAsia="Arial" w:hAnsi="Arial" w:cs="Arial"/>
          <w:color w:val="000000"/>
          <w:sz w:val="20"/>
          <w:szCs w:val="20"/>
        </w:rPr>
        <w:t>.-25. punktu);</w:t>
      </w:r>
    </w:p>
    <w:p w14:paraId="1F65B96F" w14:textId="233B919D" w:rsidR="006B76A3" w:rsidRPr="00DC64FB" w:rsidRDefault="006C229D" w:rsidP="00C81884">
      <w:pPr>
        <w:numPr>
          <w:ilvl w:val="1"/>
          <w:numId w:val="3"/>
        </w:numPr>
        <w:pBdr>
          <w:top w:val="nil"/>
          <w:left w:val="nil"/>
          <w:bottom w:val="nil"/>
          <w:right w:val="nil"/>
          <w:between w:val="nil"/>
        </w:pBdr>
        <w:tabs>
          <w:tab w:val="left" w:pos="1343"/>
        </w:tabs>
        <w:spacing w:line="305" w:lineRule="auto"/>
        <w:ind w:left="993" w:hanging="567"/>
        <w:jc w:val="both"/>
        <w:rPr>
          <w:rFonts w:ascii="Arial" w:hAnsi="Arial" w:cs="Arial"/>
          <w:sz w:val="20"/>
          <w:szCs w:val="20"/>
        </w:rPr>
      </w:pPr>
      <w:r w:rsidRPr="00DC64FB">
        <w:rPr>
          <w:rFonts w:ascii="Arial" w:eastAsia="Arial" w:hAnsi="Arial" w:cs="Arial"/>
          <w:color w:val="000000"/>
          <w:sz w:val="20"/>
          <w:szCs w:val="20"/>
        </w:rPr>
        <w:t xml:space="preserve">vai </w:t>
      </w:r>
      <w:proofErr w:type="spellStart"/>
      <w:r w:rsidRPr="00DC64FB">
        <w:rPr>
          <w:rFonts w:ascii="Arial" w:eastAsia="Arial" w:hAnsi="Arial" w:cs="Arial"/>
          <w:color w:val="000000"/>
          <w:sz w:val="20"/>
          <w:szCs w:val="20"/>
        </w:rPr>
        <w:t>granta</w:t>
      </w:r>
      <w:proofErr w:type="spellEnd"/>
      <w:r w:rsidRPr="00DC64FB">
        <w:rPr>
          <w:rFonts w:ascii="Arial" w:eastAsia="Arial" w:hAnsi="Arial" w:cs="Arial"/>
          <w:color w:val="000000"/>
          <w:sz w:val="20"/>
          <w:szCs w:val="20"/>
        </w:rPr>
        <w:t xml:space="preserve"> pretendents atbilst Nolikuma prasībām (saskaņā ar šī nolikuma 2.3. punktu un 11.15. punktu);</w:t>
      </w:r>
    </w:p>
    <w:p w14:paraId="1C8789E7" w14:textId="3F4DFB25" w:rsidR="006B76A3" w:rsidRPr="00DC64FB" w:rsidRDefault="006C229D" w:rsidP="00C81884">
      <w:pPr>
        <w:numPr>
          <w:ilvl w:val="1"/>
          <w:numId w:val="3"/>
        </w:numPr>
        <w:pBdr>
          <w:top w:val="nil"/>
          <w:left w:val="nil"/>
          <w:bottom w:val="nil"/>
          <w:right w:val="nil"/>
          <w:between w:val="nil"/>
        </w:pBdr>
        <w:tabs>
          <w:tab w:val="left" w:pos="1343"/>
        </w:tabs>
        <w:spacing w:line="305" w:lineRule="auto"/>
        <w:ind w:left="993" w:hanging="567"/>
        <w:jc w:val="both"/>
        <w:rPr>
          <w:rFonts w:ascii="Arial" w:hAnsi="Arial" w:cs="Arial"/>
          <w:sz w:val="20"/>
          <w:szCs w:val="20"/>
        </w:rPr>
      </w:pPr>
      <w:r w:rsidRPr="00DC64FB">
        <w:rPr>
          <w:rFonts w:ascii="Arial" w:eastAsia="Arial" w:hAnsi="Arial" w:cs="Arial"/>
          <w:color w:val="000000"/>
          <w:sz w:val="20"/>
          <w:szCs w:val="20"/>
        </w:rPr>
        <w:t>vai tāmē nav iekļautas neattiecināmās izmaksas (saskaņā ar šī nolikuma 7. punktu) un vai tāmē iekļautās attiecināmās izmaksas ir ierakstītas pareizajās tāmes sadaļās;</w:t>
      </w:r>
    </w:p>
    <w:p w14:paraId="16C22DB3" w14:textId="2DA89362" w:rsidR="006B76A3" w:rsidRPr="00DC64FB" w:rsidRDefault="006C229D" w:rsidP="00C81884">
      <w:pPr>
        <w:numPr>
          <w:ilvl w:val="1"/>
          <w:numId w:val="3"/>
        </w:numPr>
        <w:pBdr>
          <w:top w:val="nil"/>
          <w:left w:val="nil"/>
          <w:bottom w:val="nil"/>
          <w:right w:val="nil"/>
          <w:between w:val="nil"/>
        </w:pBdr>
        <w:tabs>
          <w:tab w:val="left" w:pos="1343"/>
        </w:tabs>
        <w:spacing w:line="305" w:lineRule="auto"/>
        <w:ind w:left="993" w:hanging="567"/>
        <w:jc w:val="both"/>
        <w:rPr>
          <w:rFonts w:ascii="Arial" w:hAnsi="Arial" w:cs="Arial"/>
          <w:sz w:val="20"/>
          <w:szCs w:val="20"/>
        </w:rPr>
      </w:pPr>
      <w:r w:rsidRPr="00DC64FB">
        <w:rPr>
          <w:rFonts w:ascii="Arial" w:eastAsia="Arial" w:hAnsi="Arial" w:cs="Arial"/>
          <w:color w:val="000000"/>
          <w:sz w:val="20"/>
          <w:szCs w:val="20"/>
        </w:rPr>
        <w:t>vai saimnieciskās darbības veids nav tāds, kas ir neattiecināms uz Konkursu (saskaņā ar šī nolikuma 8. punktu);</w:t>
      </w:r>
    </w:p>
    <w:p w14:paraId="325FEA25" w14:textId="77777777" w:rsidR="006B76A3" w:rsidRPr="00DC64FB" w:rsidRDefault="006C229D" w:rsidP="00C81884">
      <w:pPr>
        <w:numPr>
          <w:ilvl w:val="1"/>
          <w:numId w:val="3"/>
        </w:numPr>
        <w:pBdr>
          <w:top w:val="nil"/>
          <w:left w:val="nil"/>
          <w:bottom w:val="nil"/>
          <w:right w:val="nil"/>
          <w:between w:val="nil"/>
        </w:pBdr>
        <w:spacing w:line="305" w:lineRule="auto"/>
        <w:ind w:left="993" w:hanging="567"/>
        <w:jc w:val="both"/>
        <w:rPr>
          <w:rFonts w:ascii="Arial" w:hAnsi="Arial" w:cs="Arial"/>
          <w:sz w:val="20"/>
          <w:szCs w:val="20"/>
        </w:rPr>
      </w:pPr>
      <w:r w:rsidRPr="00DC64FB">
        <w:rPr>
          <w:rFonts w:ascii="Arial" w:eastAsia="Arial" w:hAnsi="Arial" w:cs="Arial"/>
          <w:color w:val="000000"/>
          <w:sz w:val="20"/>
          <w:szCs w:val="20"/>
        </w:rPr>
        <w:t>vai atbalsts Konkursa ietvaros atbilst Nolikuma 9. punkta prasībām;</w:t>
      </w:r>
    </w:p>
    <w:p w14:paraId="24A6572C" w14:textId="03152AB9" w:rsidR="006B76A3" w:rsidRPr="00DC64FB" w:rsidRDefault="006C229D" w:rsidP="00C81884">
      <w:pPr>
        <w:numPr>
          <w:ilvl w:val="1"/>
          <w:numId w:val="3"/>
        </w:numPr>
        <w:pBdr>
          <w:top w:val="nil"/>
          <w:left w:val="nil"/>
          <w:bottom w:val="nil"/>
          <w:right w:val="nil"/>
          <w:between w:val="nil"/>
        </w:pBdr>
        <w:tabs>
          <w:tab w:val="left" w:pos="1343"/>
        </w:tabs>
        <w:spacing w:line="305" w:lineRule="auto"/>
        <w:ind w:left="993" w:hanging="567"/>
        <w:jc w:val="both"/>
        <w:rPr>
          <w:rFonts w:ascii="Arial" w:hAnsi="Arial" w:cs="Arial"/>
          <w:sz w:val="20"/>
          <w:szCs w:val="20"/>
        </w:rPr>
      </w:pPr>
      <w:r w:rsidRPr="00DC64FB">
        <w:rPr>
          <w:rFonts w:ascii="Arial" w:eastAsia="Arial" w:hAnsi="Arial" w:cs="Arial"/>
          <w:color w:val="000000"/>
          <w:sz w:val="20"/>
          <w:szCs w:val="20"/>
        </w:rPr>
        <w:t xml:space="preserve">vai </w:t>
      </w:r>
      <w:proofErr w:type="spellStart"/>
      <w:r w:rsidRPr="00DC64FB">
        <w:rPr>
          <w:rFonts w:ascii="Arial" w:eastAsia="Arial" w:hAnsi="Arial" w:cs="Arial"/>
          <w:color w:val="000000"/>
          <w:sz w:val="20"/>
          <w:szCs w:val="20"/>
        </w:rPr>
        <w:t>granta</w:t>
      </w:r>
      <w:proofErr w:type="spellEnd"/>
      <w:r w:rsidRPr="00DC64FB">
        <w:rPr>
          <w:rFonts w:ascii="Arial" w:eastAsia="Arial" w:hAnsi="Arial" w:cs="Arial"/>
          <w:color w:val="000000"/>
          <w:sz w:val="20"/>
          <w:szCs w:val="20"/>
        </w:rPr>
        <w:t xml:space="preserve"> pretendenta pieteikumā norādītā nepieciešamā uzņēmējdarbības </w:t>
      </w:r>
      <w:proofErr w:type="spellStart"/>
      <w:r w:rsidRPr="00DC64FB">
        <w:rPr>
          <w:rFonts w:ascii="Arial" w:eastAsia="Arial" w:hAnsi="Arial" w:cs="Arial"/>
          <w:color w:val="000000"/>
          <w:sz w:val="20"/>
          <w:szCs w:val="20"/>
        </w:rPr>
        <w:t>granta</w:t>
      </w:r>
      <w:proofErr w:type="spellEnd"/>
      <w:r w:rsidRPr="00DC64FB">
        <w:rPr>
          <w:rFonts w:ascii="Arial" w:eastAsia="Arial" w:hAnsi="Arial" w:cs="Arial"/>
          <w:color w:val="000000"/>
          <w:sz w:val="20"/>
          <w:szCs w:val="20"/>
        </w:rPr>
        <w:t xml:space="preserve"> summa nepārsniedz 12 000 EUR</w:t>
      </w:r>
      <w:r w:rsidRPr="00DC64FB">
        <w:rPr>
          <w:rFonts w:ascii="Arial" w:eastAsia="Arial" w:hAnsi="Arial" w:cs="Arial"/>
          <w:i/>
          <w:iCs/>
          <w:color w:val="000000"/>
          <w:sz w:val="20"/>
          <w:szCs w:val="20"/>
        </w:rPr>
        <w:t>;</w:t>
      </w:r>
    </w:p>
    <w:p w14:paraId="1C6B02A3" w14:textId="5E149E92" w:rsidR="006B76A3" w:rsidRPr="00DC64FB" w:rsidRDefault="006C229D" w:rsidP="00C81884">
      <w:pPr>
        <w:numPr>
          <w:ilvl w:val="1"/>
          <w:numId w:val="3"/>
        </w:numPr>
        <w:pBdr>
          <w:top w:val="nil"/>
          <w:left w:val="nil"/>
          <w:bottom w:val="nil"/>
          <w:right w:val="nil"/>
          <w:between w:val="nil"/>
        </w:pBdr>
        <w:tabs>
          <w:tab w:val="left" w:pos="1343"/>
        </w:tabs>
        <w:spacing w:line="305" w:lineRule="auto"/>
        <w:ind w:left="993" w:hanging="567"/>
        <w:jc w:val="both"/>
        <w:rPr>
          <w:rFonts w:ascii="Arial" w:hAnsi="Arial" w:cs="Arial"/>
          <w:sz w:val="20"/>
          <w:szCs w:val="20"/>
        </w:rPr>
      </w:pPr>
      <w:r w:rsidRPr="00DC64FB">
        <w:rPr>
          <w:rFonts w:ascii="Arial" w:eastAsia="Arial" w:hAnsi="Arial" w:cs="Arial"/>
          <w:color w:val="000000"/>
          <w:sz w:val="20"/>
          <w:szCs w:val="20"/>
        </w:rPr>
        <w:t>vai ir norādīta projekta īstenošanas adrese un vai ir saprotama sasaiste ar pašvaldību, kurā tiek iesniegts pieteikums.</w:t>
      </w:r>
    </w:p>
    <w:p w14:paraId="5050DDE9" w14:textId="262F07DF" w:rsidR="006B76A3" w:rsidRPr="00DC64FB" w:rsidRDefault="006C229D">
      <w:pPr>
        <w:numPr>
          <w:ilvl w:val="0"/>
          <w:numId w:val="3"/>
        </w:numPr>
        <w:pBdr>
          <w:top w:val="nil"/>
          <w:left w:val="nil"/>
          <w:bottom w:val="nil"/>
          <w:right w:val="nil"/>
          <w:between w:val="nil"/>
        </w:pBdr>
        <w:tabs>
          <w:tab w:val="left" w:pos="445"/>
        </w:tabs>
        <w:spacing w:line="305" w:lineRule="auto"/>
        <w:ind w:left="460" w:hanging="460"/>
        <w:jc w:val="both"/>
        <w:rPr>
          <w:rFonts w:ascii="Arial" w:eastAsia="Arial" w:hAnsi="Arial" w:cs="Arial"/>
          <w:color w:val="000000"/>
          <w:sz w:val="20"/>
          <w:szCs w:val="20"/>
        </w:rPr>
      </w:pPr>
      <w:r w:rsidRPr="00DC64FB">
        <w:rPr>
          <w:rFonts w:ascii="Arial" w:eastAsia="Arial" w:hAnsi="Arial" w:cs="Arial"/>
          <w:color w:val="000000"/>
          <w:sz w:val="20"/>
          <w:szCs w:val="20"/>
        </w:rPr>
        <w:t xml:space="preserve">Par pirmās kārtas rezultātiem </w:t>
      </w:r>
      <w:proofErr w:type="spellStart"/>
      <w:r w:rsidRPr="00DC64FB">
        <w:rPr>
          <w:rFonts w:ascii="Arial" w:eastAsia="Arial" w:hAnsi="Arial" w:cs="Arial"/>
          <w:color w:val="000000"/>
          <w:sz w:val="20"/>
          <w:szCs w:val="20"/>
        </w:rPr>
        <w:t>granta</w:t>
      </w:r>
      <w:proofErr w:type="spellEnd"/>
      <w:r w:rsidRPr="00DC64FB">
        <w:rPr>
          <w:rFonts w:ascii="Arial" w:eastAsia="Arial" w:hAnsi="Arial" w:cs="Arial"/>
          <w:color w:val="000000"/>
          <w:sz w:val="20"/>
          <w:szCs w:val="20"/>
        </w:rPr>
        <w:t xml:space="preserve"> pretendentiem paziņo uz pieteikumā norādīto e-pastu trīs darba dienu laikā pēc pieņemtā lēmuma par pretendenta izvirzīšanu otrajai kārtai, bet ne vēlāk kā līdz 2026.</w:t>
      </w:r>
      <w:r w:rsidR="00E22CC4" w:rsidRPr="00DC64FB">
        <w:rPr>
          <w:rFonts w:ascii="Arial" w:eastAsia="Arial" w:hAnsi="Arial" w:cs="Arial"/>
          <w:color w:val="000000"/>
          <w:sz w:val="20"/>
          <w:szCs w:val="20"/>
        </w:rPr>
        <w:t xml:space="preserve"> </w:t>
      </w:r>
      <w:r w:rsidRPr="00DC64FB">
        <w:rPr>
          <w:rFonts w:ascii="Arial" w:eastAsia="Arial" w:hAnsi="Arial" w:cs="Arial"/>
          <w:color w:val="000000"/>
          <w:sz w:val="20"/>
          <w:szCs w:val="20"/>
        </w:rPr>
        <w:t>gada 5. oktobrim.</w:t>
      </w:r>
    </w:p>
    <w:p w14:paraId="495E2469" w14:textId="77777777" w:rsidR="006B76A3" w:rsidRPr="00DC64FB" w:rsidRDefault="006C229D">
      <w:pPr>
        <w:numPr>
          <w:ilvl w:val="0"/>
          <w:numId w:val="3"/>
        </w:numPr>
        <w:pBdr>
          <w:top w:val="nil"/>
          <w:left w:val="nil"/>
          <w:bottom w:val="nil"/>
          <w:right w:val="nil"/>
          <w:between w:val="nil"/>
        </w:pBdr>
        <w:tabs>
          <w:tab w:val="left" w:pos="445"/>
        </w:tabs>
        <w:spacing w:line="305" w:lineRule="auto"/>
        <w:ind w:left="460" w:hanging="460"/>
        <w:jc w:val="both"/>
        <w:rPr>
          <w:rFonts w:ascii="Arial" w:hAnsi="Arial" w:cs="Arial"/>
          <w:sz w:val="20"/>
          <w:szCs w:val="20"/>
        </w:rPr>
      </w:pPr>
      <w:r w:rsidRPr="00DC64FB">
        <w:rPr>
          <w:rFonts w:ascii="Arial" w:eastAsia="Arial" w:hAnsi="Arial" w:cs="Arial"/>
          <w:b/>
          <w:bCs/>
          <w:color w:val="000000"/>
          <w:sz w:val="20"/>
          <w:szCs w:val="20"/>
        </w:rPr>
        <w:lastRenderedPageBreak/>
        <w:t xml:space="preserve">Otrajā kārtā </w:t>
      </w:r>
      <w:r w:rsidRPr="00DC64FB">
        <w:rPr>
          <w:rFonts w:ascii="Arial" w:eastAsia="Arial" w:hAnsi="Arial" w:cs="Arial"/>
          <w:color w:val="000000"/>
          <w:sz w:val="20"/>
          <w:szCs w:val="20"/>
        </w:rPr>
        <w:t>šī nolikuma 26. punktā minētie komisijas locekļi pēc izlozes principa var tikt sadalīti grupās, lai vienā grupā būtu ne mazāk kā četri komisijas locekļi. Iesniegtie pieteikumi tiek izlozēti starp komisijas locekļu grupām. Katra komisijas locekļu grupa pieteikumus vērtē kopīgā apspriedē. Pieteikumus vērtē saskaņā ar šādiem kvalitatīvajiem vērtēšanas kritērijiem, par kuriem tiek piešķirti punkti:</w:t>
      </w:r>
    </w:p>
    <w:p w14:paraId="3BA7B825" w14:textId="77777777" w:rsidR="006B76A3" w:rsidRPr="00DC64FB" w:rsidRDefault="006C229D" w:rsidP="00C81884">
      <w:pPr>
        <w:numPr>
          <w:ilvl w:val="1"/>
          <w:numId w:val="3"/>
        </w:numPr>
        <w:pBdr>
          <w:top w:val="nil"/>
          <w:left w:val="nil"/>
          <w:bottom w:val="nil"/>
          <w:right w:val="nil"/>
          <w:between w:val="nil"/>
        </w:pBdr>
        <w:spacing w:line="305" w:lineRule="auto"/>
        <w:ind w:left="993" w:hanging="567"/>
        <w:jc w:val="both"/>
        <w:rPr>
          <w:rFonts w:ascii="Arial" w:hAnsi="Arial" w:cs="Arial"/>
          <w:sz w:val="20"/>
          <w:szCs w:val="20"/>
        </w:rPr>
      </w:pPr>
      <w:r w:rsidRPr="00DC64FB">
        <w:rPr>
          <w:rFonts w:ascii="Arial" w:eastAsia="Arial" w:hAnsi="Arial" w:cs="Arial"/>
          <w:color w:val="000000"/>
          <w:sz w:val="20"/>
          <w:szCs w:val="20"/>
        </w:rPr>
        <w:t>Produkta / pakalpojuma aktualitāte, nozīme konkrētajā pašvaldībā;</w:t>
      </w:r>
    </w:p>
    <w:p w14:paraId="2C5041C7" w14:textId="77777777" w:rsidR="006B76A3" w:rsidRPr="00DC64FB" w:rsidRDefault="006C229D" w:rsidP="00C81884">
      <w:pPr>
        <w:numPr>
          <w:ilvl w:val="1"/>
          <w:numId w:val="3"/>
        </w:numPr>
        <w:pBdr>
          <w:top w:val="nil"/>
          <w:left w:val="nil"/>
          <w:bottom w:val="nil"/>
          <w:right w:val="nil"/>
          <w:between w:val="nil"/>
        </w:pBdr>
        <w:spacing w:line="305" w:lineRule="auto"/>
        <w:ind w:left="993" w:hanging="567"/>
        <w:jc w:val="both"/>
        <w:rPr>
          <w:rFonts w:ascii="Arial" w:hAnsi="Arial" w:cs="Arial"/>
          <w:sz w:val="20"/>
          <w:szCs w:val="20"/>
        </w:rPr>
      </w:pPr>
      <w:r w:rsidRPr="00DC64FB">
        <w:rPr>
          <w:rFonts w:ascii="Arial" w:eastAsia="Arial" w:hAnsi="Arial" w:cs="Arial"/>
          <w:color w:val="000000"/>
          <w:sz w:val="20"/>
          <w:szCs w:val="20"/>
        </w:rPr>
        <w:t xml:space="preserve">Produkta / pakalpojuma unikalitāte / </w:t>
      </w:r>
      <w:proofErr w:type="spellStart"/>
      <w:r w:rsidRPr="00DC64FB">
        <w:rPr>
          <w:rFonts w:ascii="Arial" w:eastAsia="Arial" w:hAnsi="Arial" w:cs="Arial"/>
          <w:color w:val="000000"/>
          <w:sz w:val="20"/>
          <w:szCs w:val="20"/>
        </w:rPr>
        <w:t>inovativitāte</w:t>
      </w:r>
      <w:proofErr w:type="spellEnd"/>
      <w:r w:rsidRPr="00DC64FB">
        <w:rPr>
          <w:rFonts w:ascii="Arial" w:eastAsia="Arial" w:hAnsi="Arial" w:cs="Arial"/>
          <w:color w:val="000000"/>
          <w:sz w:val="20"/>
          <w:szCs w:val="20"/>
        </w:rPr>
        <w:t>;</w:t>
      </w:r>
    </w:p>
    <w:p w14:paraId="1DF83D12" w14:textId="77777777" w:rsidR="006B76A3" w:rsidRPr="00DC64FB" w:rsidRDefault="006C229D" w:rsidP="00C81884">
      <w:pPr>
        <w:numPr>
          <w:ilvl w:val="1"/>
          <w:numId w:val="3"/>
        </w:numPr>
        <w:pBdr>
          <w:top w:val="nil"/>
          <w:left w:val="nil"/>
          <w:bottom w:val="nil"/>
          <w:right w:val="nil"/>
          <w:between w:val="nil"/>
        </w:pBdr>
        <w:spacing w:line="305" w:lineRule="auto"/>
        <w:ind w:left="993" w:hanging="567"/>
        <w:jc w:val="both"/>
        <w:rPr>
          <w:rFonts w:ascii="Arial" w:hAnsi="Arial" w:cs="Arial"/>
          <w:sz w:val="20"/>
          <w:szCs w:val="20"/>
        </w:rPr>
      </w:pPr>
      <w:r w:rsidRPr="00DC64FB">
        <w:rPr>
          <w:rFonts w:ascii="Arial" w:eastAsia="Arial" w:hAnsi="Arial" w:cs="Arial"/>
          <w:color w:val="000000"/>
          <w:sz w:val="20"/>
          <w:szCs w:val="20"/>
        </w:rPr>
        <w:t>Produkta / pakalpojuma loma ilgtspējas veicināšanā;</w:t>
      </w:r>
    </w:p>
    <w:p w14:paraId="574BA3D8" w14:textId="77777777" w:rsidR="006B76A3" w:rsidRPr="00DC64FB" w:rsidRDefault="006C229D" w:rsidP="00C81884">
      <w:pPr>
        <w:numPr>
          <w:ilvl w:val="1"/>
          <w:numId w:val="3"/>
        </w:numPr>
        <w:pBdr>
          <w:top w:val="nil"/>
          <w:left w:val="nil"/>
          <w:bottom w:val="nil"/>
          <w:right w:val="nil"/>
          <w:between w:val="nil"/>
        </w:pBdr>
        <w:spacing w:line="305" w:lineRule="auto"/>
        <w:ind w:left="993" w:hanging="567"/>
        <w:jc w:val="both"/>
        <w:rPr>
          <w:rFonts w:ascii="Arial" w:hAnsi="Arial" w:cs="Arial"/>
          <w:sz w:val="20"/>
          <w:szCs w:val="20"/>
        </w:rPr>
      </w:pPr>
      <w:r w:rsidRPr="00DC64FB">
        <w:rPr>
          <w:rFonts w:ascii="Arial" w:eastAsia="Arial" w:hAnsi="Arial" w:cs="Arial"/>
          <w:color w:val="000000"/>
          <w:sz w:val="20"/>
          <w:szCs w:val="20"/>
        </w:rPr>
        <w:t>Produkta / pakalpojuma izstrādes posms;</w:t>
      </w:r>
    </w:p>
    <w:p w14:paraId="0BD97A2D" w14:textId="77777777" w:rsidR="006B76A3" w:rsidRPr="00DC64FB" w:rsidRDefault="006C229D" w:rsidP="00C81884">
      <w:pPr>
        <w:numPr>
          <w:ilvl w:val="1"/>
          <w:numId w:val="3"/>
        </w:numPr>
        <w:pBdr>
          <w:top w:val="nil"/>
          <w:left w:val="nil"/>
          <w:bottom w:val="nil"/>
          <w:right w:val="nil"/>
          <w:between w:val="nil"/>
        </w:pBdr>
        <w:spacing w:line="305" w:lineRule="auto"/>
        <w:ind w:left="993" w:hanging="567"/>
        <w:jc w:val="both"/>
        <w:rPr>
          <w:rFonts w:ascii="Arial" w:hAnsi="Arial" w:cs="Arial"/>
          <w:sz w:val="20"/>
          <w:szCs w:val="20"/>
        </w:rPr>
      </w:pPr>
      <w:r w:rsidRPr="00DC64FB">
        <w:rPr>
          <w:rFonts w:ascii="Arial" w:eastAsia="Arial" w:hAnsi="Arial" w:cs="Arial"/>
          <w:color w:val="000000"/>
          <w:sz w:val="20"/>
          <w:szCs w:val="20"/>
        </w:rPr>
        <w:t>Mērķa tirgus un klients;</w:t>
      </w:r>
    </w:p>
    <w:p w14:paraId="3130C89F" w14:textId="77777777" w:rsidR="006B76A3" w:rsidRPr="00DC64FB" w:rsidRDefault="006C229D" w:rsidP="00C81884">
      <w:pPr>
        <w:numPr>
          <w:ilvl w:val="1"/>
          <w:numId w:val="3"/>
        </w:numPr>
        <w:pBdr>
          <w:top w:val="nil"/>
          <w:left w:val="nil"/>
          <w:bottom w:val="nil"/>
          <w:right w:val="nil"/>
          <w:between w:val="nil"/>
        </w:pBdr>
        <w:spacing w:line="305" w:lineRule="auto"/>
        <w:ind w:left="993" w:hanging="567"/>
        <w:jc w:val="both"/>
        <w:rPr>
          <w:rFonts w:ascii="Arial" w:hAnsi="Arial" w:cs="Arial"/>
          <w:sz w:val="20"/>
          <w:szCs w:val="20"/>
        </w:rPr>
      </w:pPr>
      <w:r w:rsidRPr="00DC64FB">
        <w:rPr>
          <w:rFonts w:ascii="Arial" w:eastAsia="Arial" w:hAnsi="Arial" w:cs="Arial"/>
          <w:color w:val="000000"/>
          <w:sz w:val="20"/>
          <w:szCs w:val="20"/>
        </w:rPr>
        <w:t>Pieprasījums;</w:t>
      </w:r>
    </w:p>
    <w:p w14:paraId="378D3F0C" w14:textId="77777777" w:rsidR="006B76A3" w:rsidRPr="00DC64FB" w:rsidRDefault="006C229D" w:rsidP="00C81884">
      <w:pPr>
        <w:numPr>
          <w:ilvl w:val="1"/>
          <w:numId w:val="3"/>
        </w:numPr>
        <w:pBdr>
          <w:top w:val="nil"/>
          <w:left w:val="nil"/>
          <w:bottom w:val="nil"/>
          <w:right w:val="nil"/>
          <w:between w:val="nil"/>
        </w:pBdr>
        <w:spacing w:line="305" w:lineRule="auto"/>
        <w:ind w:left="993" w:hanging="567"/>
        <w:jc w:val="both"/>
        <w:rPr>
          <w:rFonts w:ascii="Arial" w:hAnsi="Arial" w:cs="Arial"/>
          <w:sz w:val="20"/>
          <w:szCs w:val="20"/>
        </w:rPr>
      </w:pPr>
      <w:r w:rsidRPr="00DC64FB">
        <w:rPr>
          <w:rFonts w:ascii="Arial" w:eastAsia="Arial" w:hAnsi="Arial" w:cs="Arial"/>
          <w:color w:val="000000"/>
          <w:sz w:val="20"/>
          <w:szCs w:val="20"/>
        </w:rPr>
        <w:t>Konkurētspēja;</w:t>
      </w:r>
    </w:p>
    <w:p w14:paraId="40B88D8B" w14:textId="77777777" w:rsidR="006B76A3" w:rsidRPr="00DC64FB" w:rsidRDefault="006C229D" w:rsidP="00C81884">
      <w:pPr>
        <w:numPr>
          <w:ilvl w:val="1"/>
          <w:numId w:val="3"/>
        </w:numPr>
        <w:pBdr>
          <w:top w:val="nil"/>
          <w:left w:val="nil"/>
          <w:bottom w:val="nil"/>
          <w:right w:val="nil"/>
          <w:between w:val="nil"/>
        </w:pBdr>
        <w:spacing w:line="305" w:lineRule="auto"/>
        <w:ind w:left="993" w:hanging="567"/>
        <w:jc w:val="both"/>
        <w:rPr>
          <w:rFonts w:ascii="Arial" w:hAnsi="Arial" w:cs="Arial"/>
          <w:sz w:val="20"/>
          <w:szCs w:val="20"/>
        </w:rPr>
      </w:pPr>
      <w:r w:rsidRPr="00DC64FB">
        <w:rPr>
          <w:rFonts w:ascii="Arial" w:eastAsia="Arial" w:hAnsi="Arial" w:cs="Arial"/>
          <w:color w:val="000000"/>
          <w:sz w:val="20"/>
          <w:szCs w:val="20"/>
        </w:rPr>
        <w:t>Izaugsmes / eksporta potenciāls;</w:t>
      </w:r>
    </w:p>
    <w:p w14:paraId="031AF3B4" w14:textId="77777777" w:rsidR="006B76A3" w:rsidRPr="00DC64FB" w:rsidRDefault="006C229D" w:rsidP="00C81884">
      <w:pPr>
        <w:numPr>
          <w:ilvl w:val="1"/>
          <w:numId w:val="3"/>
        </w:numPr>
        <w:pBdr>
          <w:top w:val="nil"/>
          <w:left w:val="nil"/>
          <w:bottom w:val="nil"/>
          <w:right w:val="nil"/>
          <w:between w:val="nil"/>
        </w:pBdr>
        <w:spacing w:line="305" w:lineRule="auto"/>
        <w:ind w:left="993" w:hanging="567"/>
        <w:jc w:val="both"/>
        <w:rPr>
          <w:rFonts w:ascii="Arial" w:hAnsi="Arial" w:cs="Arial"/>
          <w:sz w:val="20"/>
          <w:szCs w:val="20"/>
        </w:rPr>
      </w:pPr>
      <w:r w:rsidRPr="00DC64FB">
        <w:rPr>
          <w:rFonts w:ascii="Arial" w:eastAsia="Arial" w:hAnsi="Arial" w:cs="Arial"/>
          <w:color w:val="000000"/>
          <w:sz w:val="20"/>
          <w:szCs w:val="20"/>
        </w:rPr>
        <w:t>Produkta / pakalpojuma virzīšana tirgū;</w:t>
      </w:r>
    </w:p>
    <w:p w14:paraId="3C03EA93" w14:textId="77777777" w:rsidR="006B76A3" w:rsidRPr="00DC64FB" w:rsidRDefault="006C229D" w:rsidP="00C81884">
      <w:pPr>
        <w:numPr>
          <w:ilvl w:val="1"/>
          <w:numId w:val="3"/>
        </w:numPr>
        <w:pBdr>
          <w:top w:val="nil"/>
          <w:left w:val="nil"/>
          <w:bottom w:val="nil"/>
          <w:right w:val="nil"/>
          <w:between w:val="nil"/>
        </w:pBdr>
        <w:tabs>
          <w:tab w:val="left" w:pos="1465"/>
        </w:tabs>
        <w:spacing w:line="305" w:lineRule="auto"/>
        <w:ind w:left="993" w:hanging="567"/>
        <w:jc w:val="both"/>
        <w:rPr>
          <w:rFonts w:ascii="Arial" w:hAnsi="Arial" w:cs="Arial"/>
          <w:sz w:val="20"/>
          <w:szCs w:val="20"/>
        </w:rPr>
      </w:pPr>
      <w:r w:rsidRPr="00DC64FB">
        <w:rPr>
          <w:rFonts w:ascii="Arial" w:eastAsia="Arial" w:hAnsi="Arial" w:cs="Arial"/>
          <w:color w:val="000000"/>
          <w:sz w:val="20"/>
          <w:szCs w:val="20"/>
        </w:rPr>
        <w:t>Biznesa modelis;</w:t>
      </w:r>
    </w:p>
    <w:p w14:paraId="7D4AED5B" w14:textId="77777777" w:rsidR="006B76A3" w:rsidRPr="00DC64FB" w:rsidRDefault="006C229D" w:rsidP="00C81884">
      <w:pPr>
        <w:numPr>
          <w:ilvl w:val="1"/>
          <w:numId w:val="3"/>
        </w:numPr>
        <w:pBdr>
          <w:top w:val="nil"/>
          <w:left w:val="nil"/>
          <w:bottom w:val="nil"/>
          <w:right w:val="nil"/>
          <w:between w:val="nil"/>
        </w:pBdr>
        <w:tabs>
          <w:tab w:val="left" w:pos="1466"/>
        </w:tabs>
        <w:spacing w:line="302" w:lineRule="auto"/>
        <w:ind w:left="993" w:hanging="567"/>
        <w:rPr>
          <w:rFonts w:ascii="Arial" w:hAnsi="Arial" w:cs="Arial"/>
          <w:sz w:val="20"/>
          <w:szCs w:val="20"/>
        </w:rPr>
      </w:pPr>
      <w:r w:rsidRPr="00DC64FB">
        <w:rPr>
          <w:rFonts w:ascii="Arial" w:eastAsia="Arial" w:hAnsi="Arial" w:cs="Arial"/>
          <w:color w:val="000000"/>
          <w:sz w:val="20"/>
          <w:szCs w:val="20"/>
        </w:rPr>
        <w:t>Finanšu aprēķini;</w:t>
      </w:r>
    </w:p>
    <w:p w14:paraId="3E80B8BD" w14:textId="77777777" w:rsidR="006B76A3" w:rsidRPr="00DC64FB" w:rsidRDefault="006C229D" w:rsidP="00C81884">
      <w:pPr>
        <w:numPr>
          <w:ilvl w:val="1"/>
          <w:numId w:val="3"/>
        </w:numPr>
        <w:pBdr>
          <w:top w:val="nil"/>
          <w:left w:val="nil"/>
          <w:bottom w:val="nil"/>
          <w:right w:val="nil"/>
          <w:between w:val="nil"/>
        </w:pBdr>
        <w:tabs>
          <w:tab w:val="left" w:pos="1466"/>
        </w:tabs>
        <w:spacing w:line="302" w:lineRule="auto"/>
        <w:ind w:left="993" w:hanging="567"/>
        <w:jc w:val="both"/>
        <w:rPr>
          <w:rFonts w:ascii="Arial" w:hAnsi="Arial" w:cs="Arial"/>
          <w:sz w:val="20"/>
          <w:szCs w:val="20"/>
        </w:rPr>
      </w:pPr>
      <w:r w:rsidRPr="00DC64FB">
        <w:rPr>
          <w:rFonts w:ascii="Arial" w:eastAsia="Arial" w:hAnsi="Arial" w:cs="Arial"/>
          <w:color w:val="000000"/>
          <w:sz w:val="20"/>
          <w:szCs w:val="20"/>
        </w:rPr>
        <w:t>Finanšu līdzekļu pieejamība, tostarp projekta īstenotāju ieguldītais līdzfinansējums;</w:t>
      </w:r>
    </w:p>
    <w:p w14:paraId="6B3C0E16" w14:textId="77777777" w:rsidR="006B76A3" w:rsidRPr="00DC64FB" w:rsidRDefault="006C229D" w:rsidP="00C81884">
      <w:pPr>
        <w:numPr>
          <w:ilvl w:val="1"/>
          <w:numId w:val="3"/>
        </w:numPr>
        <w:pBdr>
          <w:top w:val="nil"/>
          <w:left w:val="nil"/>
          <w:bottom w:val="nil"/>
          <w:right w:val="nil"/>
          <w:between w:val="nil"/>
        </w:pBdr>
        <w:tabs>
          <w:tab w:val="left" w:pos="1466"/>
        </w:tabs>
        <w:spacing w:line="302" w:lineRule="auto"/>
        <w:ind w:left="993" w:hanging="567"/>
        <w:jc w:val="both"/>
        <w:rPr>
          <w:rFonts w:ascii="Arial" w:hAnsi="Arial" w:cs="Arial"/>
          <w:sz w:val="20"/>
          <w:szCs w:val="20"/>
        </w:rPr>
      </w:pPr>
      <w:r w:rsidRPr="00DC64FB">
        <w:rPr>
          <w:rFonts w:ascii="Arial" w:eastAsia="Arial" w:hAnsi="Arial" w:cs="Arial"/>
          <w:color w:val="000000"/>
          <w:sz w:val="20"/>
          <w:szCs w:val="20"/>
        </w:rPr>
        <w:t>Kompetence, motivācija, pieredze;</w:t>
      </w:r>
    </w:p>
    <w:p w14:paraId="79F5639D" w14:textId="77777777" w:rsidR="006B76A3" w:rsidRPr="00DC64FB" w:rsidRDefault="006C229D" w:rsidP="00C81884">
      <w:pPr>
        <w:numPr>
          <w:ilvl w:val="1"/>
          <w:numId w:val="3"/>
        </w:numPr>
        <w:pBdr>
          <w:top w:val="nil"/>
          <w:left w:val="nil"/>
          <w:bottom w:val="nil"/>
          <w:right w:val="nil"/>
          <w:between w:val="nil"/>
        </w:pBdr>
        <w:tabs>
          <w:tab w:val="left" w:pos="1466"/>
        </w:tabs>
        <w:spacing w:line="302" w:lineRule="auto"/>
        <w:ind w:left="993" w:hanging="567"/>
        <w:jc w:val="both"/>
        <w:rPr>
          <w:rFonts w:ascii="Arial" w:hAnsi="Arial" w:cs="Arial"/>
          <w:sz w:val="20"/>
          <w:szCs w:val="20"/>
        </w:rPr>
      </w:pPr>
      <w:r w:rsidRPr="00DC64FB">
        <w:rPr>
          <w:rFonts w:ascii="Arial" w:eastAsia="Arial" w:hAnsi="Arial" w:cs="Arial"/>
          <w:color w:val="000000"/>
          <w:sz w:val="20"/>
          <w:szCs w:val="20"/>
        </w:rPr>
        <w:t>Izvirzīto projekta mērķu ietekme uz uzņēmuma izaugsmi finansējuma saņemšanas gadījumā;</w:t>
      </w:r>
    </w:p>
    <w:p w14:paraId="55FB8787" w14:textId="77777777" w:rsidR="006B76A3" w:rsidRPr="00DC64FB" w:rsidRDefault="006C229D" w:rsidP="00C81884">
      <w:pPr>
        <w:numPr>
          <w:ilvl w:val="1"/>
          <w:numId w:val="3"/>
        </w:numPr>
        <w:pBdr>
          <w:top w:val="nil"/>
          <w:left w:val="nil"/>
          <w:bottom w:val="nil"/>
          <w:right w:val="nil"/>
          <w:between w:val="nil"/>
        </w:pBdr>
        <w:tabs>
          <w:tab w:val="left" w:pos="1466"/>
        </w:tabs>
        <w:spacing w:line="302" w:lineRule="auto"/>
        <w:ind w:left="993" w:hanging="567"/>
        <w:jc w:val="both"/>
        <w:rPr>
          <w:rFonts w:ascii="Arial" w:hAnsi="Arial" w:cs="Arial"/>
          <w:sz w:val="20"/>
          <w:szCs w:val="20"/>
        </w:rPr>
      </w:pPr>
      <w:r w:rsidRPr="00DC64FB">
        <w:rPr>
          <w:rFonts w:ascii="Arial" w:eastAsia="Arial" w:hAnsi="Arial" w:cs="Arial"/>
          <w:color w:val="000000"/>
          <w:sz w:val="20"/>
          <w:szCs w:val="20"/>
        </w:rPr>
        <w:t xml:space="preserve">Risku </w:t>
      </w:r>
      <w:proofErr w:type="spellStart"/>
      <w:r w:rsidRPr="00DC64FB">
        <w:rPr>
          <w:rFonts w:ascii="Arial" w:eastAsia="Arial" w:hAnsi="Arial" w:cs="Arial"/>
          <w:color w:val="000000"/>
          <w:sz w:val="20"/>
          <w:szCs w:val="20"/>
        </w:rPr>
        <w:t>izvērtējums</w:t>
      </w:r>
      <w:proofErr w:type="spellEnd"/>
      <w:r w:rsidRPr="00DC64FB">
        <w:rPr>
          <w:rFonts w:ascii="Arial" w:eastAsia="Arial" w:hAnsi="Arial" w:cs="Arial"/>
          <w:color w:val="000000"/>
          <w:sz w:val="20"/>
          <w:szCs w:val="20"/>
        </w:rPr>
        <w:t>.</w:t>
      </w:r>
    </w:p>
    <w:p w14:paraId="2D8B2BDF" w14:textId="4DC1953A" w:rsidR="006B76A3" w:rsidRPr="00DC64FB" w:rsidRDefault="006C229D">
      <w:pPr>
        <w:numPr>
          <w:ilvl w:val="0"/>
          <w:numId w:val="3"/>
        </w:numPr>
        <w:pBdr>
          <w:top w:val="nil"/>
          <w:left w:val="nil"/>
          <w:bottom w:val="nil"/>
          <w:right w:val="nil"/>
          <w:between w:val="nil"/>
        </w:pBdr>
        <w:tabs>
          <w:tab w:val="left" w:pos="463"/>
        </w:tabs>
        <w:spacing w:line="302" w:lineRule="auto"/>
        <w:ind w:left="460" w:hanging="460"/>
        <w:jc w:val="both"/>
        <w:rPr>
          <w:rFonts w:ascii="Arial" w:hAnsi="Arial" w:cs="Arial"/>
          <w:sz w:val="20"/>
          <w:szCs w:val="20"/>
        </w:rPr>
      </w:pPr>
      <w:r w:rsidRPr="00DC64FB">
        <w:rPr>
          <w:rFonts w:ascii="Arial" w:eastAsia="Arial" w:hAnsi="Arial" w:cs="Arial"/>
          <w:color w:val="000000"/>
          <w:sz w:val="20"/>
          <w:szCs w:val="20"/>
        </w:rPr>
        <w:t>Uz Konkursa trešo kārtu no katras Konkursa darbības teritorijas tiek virzīti līdz trim pieteikumiem, kas saņēmuši augstāko punktu kopsummu.</w:t>
      </w:r>
      <w:r w:rsidR="0057307F">
        <w:rPr>
          <w:rFonts w:ascii="Arial" w:eastAsia="Arial" w:hAnsi="Arial" w:cs="Arial"/>
          <w:color w:val="000000"/>
          <w:sz w:val="20"/>
          <w:szCs w:val="20"/>
        </w:rPr>
        <w:t xml:space="preserve"> </w:t>
      </w:r>
      <w:r w:rsidRPr="00DC64FB">
        <w:rPr>
          <w:rFonts w:ascii="Arial" w:eastAsia="Arial" w:hAnsi="Arial" w:cs="Arial"/>
          <w:color w:val="000000"/>
          <w:sz w:val="20"/>
          <w:szCs w:val="20"/>
        </w:rPr>
        <w:t>Žūrijai ir tiesības lemt par vairāku projektu virzīšanu uz nākamo Konkursa kārtu.</w:t>
      </w:r>
    </w:p>
    <w:p w14:paraId="4F1EDE15" w14:textId="0C8C13DD" w:rsidR="006B76A3" w:rsidRPr="00DC64FB" w:rsidRDefault="006C229D">
      <w:pPr>
        <w:numPr>
          <w:ilvl w:val="0"/>
          <w:numId w:val="3"/>
        </w:numPr>
        <w:pBdr>
          <w:top w:val="nil"/>
          <w:left w:val="nil"/>
          <w:bottom w:val="nil"/>
          <w:right w:val="nil"/>
          <w:between w:val="nil"/>
        </w:pBdr>
        <w:tabs>
          <w:tab w:val="left" w:pos="463"/>
        </w:tabs>
        <w:spacing w:line="302" w:lineRule="auto"/>
        <w:ind w:left="460" w:hanging="460"/>
        <w:jc w:val="both"/>
        <w:rPr>
          <w:rFonts w:ascii="Arial" w:eastAsia="Arial" w:hAnsi="Arial" w:cs="Arial"/>
          <w:color w:val="000000"/>
          <w:sz w:val="20"/>
          <w:szCs w:val="20"/>
        </w:rPr>
      </w:pPr>
      <w:r w:rsidRPr="00DC64FB">
        <w:rPr>
          <w:rFonts w:ascii="Arial" w:eastAsia="Arial" w:hAnsi="Arial" w:cs="Arial"/>
          <w:color w:val="000000"/>
          <w:sz w:val="20"/>
          <w:szCs w:val="20"/>
        </w:rPr>
        <w:t xml:space="preserve">Otrās kārtas rezultātus </w:t>
      </w:r>
      <w:proofErr w:type="spellStart"/>
      <w:r w:rsidRPr="00DC64FB">
        <w:rPr>
          <w:rFonts w:ascii="Arial" w:eastAsia="Arial" w:hAnsi="Arial" w:cs="Arial"/>
          <w:color w:val="000000"/>
          <w:sz w:val="20"/>
          <w:szCs w:val="20"/>
        </w:rPr>
        <w:t>granta</w:t>
      </w:r>
      <w:proofErr w:type="spellEnd"/>
      <w:r w:rsidRPr="00DC64FB">
        <w:rPr>
          <w:rFonts w:ascii="Arial" w:eastAsia="Arial" w:hAnsi="Arial" w:cs="Arial"/>
          <w:color w:val="000000"/>
          <w:sz w:val="20"/>
          <w:szCs w:val="20"/>
        </w:rPr>
        <w:t xml:space="preserve"> pretendentiem paziņo uz pieteikumā norādīto e-pastu vai zvanot uz norādīto tel. nr. trīs darba dienu laikā pēc pieņemtā lēmuma par pretendenta izvirzīšanu trešajai kārtai, bet ne vēlāk kā līdz 2026. gada 20.oktobrim.</w:t>
      </w:r>
    </w:p>
    <w:p w14:paraId="6E3A9DD3" w14:textId="68757B89" w:rsidR="006B76A3" w:rsidRPr="00DC64FB" w:rsidRDefault="006C229D">
      <w:pPr>
        <w:numPr>
          <w:ilvl w:val="0"/>
          <w:numId w:val="3"/>
        </w:numPr>
        <w:pBdr>
          <w:top w:val="nil"/>
          <w:left w:val="nil"/>
          <w:bottom w:val="nil"/>
          <w:right w:val="nil"/>
          <w:between w:val="nil"/>
        </w:pBdr>
        <w:tabs>
          <w:tab w:val="left" w:pos="463"/>
        </w:tabs>
        <w:spacing w:line="302" w:lineRule="auto"/>
        <w:ind w:left="460" w:hanging="460"/>
        <w:jc w:val="both"/>
        <w:rPr>
          <w:rFonts w:ascii="Arial" w:eastAsia="Arial" w:hAnsi="Arial" w:cs="Arial"/>
          <w:color w:val="000000"/>
          <w:sz w:val="20"/>
          <w:szCs w:val="20"/>
        </w:rPr>
      </w:pPr>
      <w:r w:rsidRPr="00DC64FB">
        <w:rPr>
          <w:rFonts w:ascii="Arial" w:eastAsia="Arial" w:hAnsi="Arial" w:cs="Arial"/>
          <w:b/>
          <w:bCs/>
          <w:color w:val="000000"/>
          <w:sz w:val="20"/>
          <w:szCs w:val="20"/>
        </w:rPr>
        <w:t xml:space="preserve">Trešā kārta </w:t>
      </w:r>
      <w:r w:rsidRPr="00DC64FB">
        <w:rPr>
          <w:rFonts w:ascii="Arial" w:eastAsia="Arial" w:hAnsi="Arial" w:cs="Arial"/>
          <w:color w:val="000000"/>
          <w:sz w:val="20"/>
          <w:szCs w:val="20"/>
        </w:rPr>
        <w:t xml:space="preserve">notiek klātienē 2026.gada 26. un 27.oktobrī, </w:t>
      </w:r>
      <w:proofErr w:type="spellStart"/>
      <w:r w:rsidRPr="00DC64FB">
        <w:rPr>
          <w:rFonts w:ascii="Arial" w:eastAsia="Arial" w:hAnsi="Arial" w:cs="Arial"/>
          <w:color w:val="000000"/>
          <w:sz w:val="20"/>
          <w:szCs w:val="20"/>
        </w:rPr>
        <w:t>granta</w:t>
      </w:r>
      <w:proofErr w:type="spellEnd"/>
      <w:r w:rsidRPr="00DC64FB">
        <w:rPr>
          <w:rFonts w:ascii="Arial" w:eastAsia="Arial" w:hAnsi="Arial" w:cs="Arial"/>
          <w:color w:val="000000"/>
          <w:sz w:val="20"/>
          <w:szCs w:val="20"/>
        </w:rPr>
        <w:t xml:space="preserve"> pretendentam prezentējot savu ideju komisijas locekļiem. Trešās kārtas dalībnieki var klausīties citu dalībnieku prezentācijas.</w:t>
      </w:r>
    </w:p>
    <w:p w14:paraId="59C58B75" w14:textId="4BF23AAF" w:rsidR="006B76A3" w:rsidRPr="00DC64FB" w:rsidRDefault="006C229D">
      <w:pPr>
        <w:numPr>
          <w:ilvl w:val="0"/>
          <w:numId w:val="3"/>
        </w:numPr>
        <w:pBdr>
          <w:top w:val="nil"/>
          <w:left w:val="nil"/>
          <w:bottom w:val="nil"/>
          <w:right w:val="nil"/>
          <w:between w:val="nil"/>
        </w:pBdr>
        <w:tabs>
          <w:tab w:val="left" w:pos="463"/>
        </w:tabs>
        <w:spacing w:line="302" w:lineRule="auto"/>
        <w:ind w:left="460" w:hanging="460"/>
        <w:jc w:val="both"/>
        <w:rPr>
          <w:rFonts w:ascii="Arial" w:eastAsia="Arial" w:hAnsi="Arial" w:cs="Arial"/>
          <w:color w:val="000000"/>
          <w:sz w:val="20"/>
          <w:szCs w:val="20"/>
        </w:rPr>
      </w:pPr>
      <w:r w:rsidRPr="00DC64FB">
        <w:rPr>
          <w:rFonts w:ascii="Arial" w:eastAsia="Arial" w:hAnsi="Arial" w:cs="Arial"/>
          <w:color w:val="000000"/>
          <w:sz w:val="20"/>
          <w:szCs w:val="20"/>
        </w:rPr>
        <w:t>Granta pretendentam</w:t>
      </w:r>
      <w:r w:rsidR="00D1473A">
        <w:rPr>
          <w:rFonts w:ascii="Arial" w:eastAsia="Arial" w:hAnsi="Arial" w:cs="Arial"/>
          <w:color w:val="000000"/>
          <w:sz w:val="20"/>
          <w:szCs w:val="20"/>
        </w:rPr>
        <w:t>, kuri ir izvirzīti treša</w:t>
      </w:r>
      <w:r w:rsidR="00584D8E">
        <w:rPr>
          <w:rFonts w:ascii="Arial" w:eastAsia="Arial" w:hAnsi="Arial" w:cs="Arial"/>
          <w:color w:val="000000"/>
          <w:sz w:val="20"/>
          <w:szCs w:val="20"/>
        </w:rPr>
        <w:t>ja</w:t>
      </w:r>
      <w:r w:rsidR="00D1473A">
        <w:rPr>
          <w:rFonts w:ascii="Arial" w:eastAsia="Arial" w:hAnsi="Arial" w:cs="Arial"/>
          <w:color w:val="000000"/>
          <w:sz w:val="20"/>
          <w:szCs w:val="20"/>
        </w:rPr>
        <w:t xml:space="preserve">i kārtai, </w:t>
      </w:r>
      <w:r w:rsidRPr="00DC64FB">
        <w:rPr>
          <w:rFonts w:ascii="Arial" w:eastAsia="Arial" w:hAnsi="Arial" w:cs="Arial"/>
          <w:color w:val="000000"/>
          <w:sz w:val="20"/>
          <w:szCs w:val="20"/>
        </w:rPr>
        <w:t>jāiesniedz projekta prezentācija *.</w:t>
      </w:r>
      <w:proofErr w:type="spellStart"/>
      <w:r w:rsidRPr="00DC64FB">
        <w:rPr>
          <w:rFonts w:ascii="Arial" w:eastAsia="Arial" w:hAnsi="Arial" w:cs="Arial"/>
          <w:color w:val="000000"/>
          <w:sz w:val="20"/>
          <w:szCs w:val="20"/>
        </w:rPr>
        <w:t>pdf</w:t>
      </w:r>
      <w:proofErr w:type="spellEnd"/>
      <w:r w:rsidRPr="00DC64FB">
        <w:rPr>
          <w:rFonts w:ascii="Arial" w:eastAsia="Arial" w:hAnsi="Arial" w:cs="Arial"/>
          <w:color w:val="000000"/>
          <w:sz w:val="20"/>
          <w:szCs w:val="20"/>
        </w:rPr>
        <w:t xml:space="preserve"> vai *.</w:t>
      </w:r>
      <w:proofErr w:type="spellStart"/>
      <w:r w:rsidRPr="00DC64FB">
        <w:rPr>
          <w:rFonts w:ascii="Arial" w:eastAsia="Arial" w:hAnsi="Arial" w:cs="Arial"/>
          <w:color w:val="000000"/>
          <w:sz w:val="20"/>
          <w:szCs w:val="20"/>
        </w:rPr>
        <w:t>ppt</w:t>
      </w:r>
      <w:proofErr w:type="spellEnd"/>
      <w:r w:rsidRPr="00DC64FB">
        <w:rPr>
          <w:rFonts w:ascii="Arial" w:eastAsia="Arial" w:hAnsi="Arial" w:cs="Arial"/>
          <w:color w:val="000000"/>
          <w:sz w:val="20"/>
          <w:szCs w:val="20"/>
        </w:rPr>
        <w:t xml:space="preserve"> datņu formātā līdz 2026.gada 22.oktobrim (ieskaitot), nosūtot to uz e-pastu</w:t>
      </w:r>
      <w:hyperlink r:id="rId30">
        <w:r w:rsidRPr="00DC64FB">
          <w:rPr>
            <w:rFonts w:ascii="Arial" w:eastAsia="Arial" w:hAnsi="Arial" w:cs="Arial"/>
            <w:color w:val="000000"/>
            <w:sz w:val="20"/>
            <w:szCs w:val="20"/>
          </w:rPr>
          <w:t xml:space="preserve"> </w:t>
        </w:r>
      </w:hyperlink>
      <w:hyperlink r:id="rId31">
        <w:r w:rsidRPr="00DC64FB">
          <w:rPr>
            <w:rFonts w:ascii="Arial" w:eastAsia="Arial" w:hAnsi="Arial" w:cs="Arial"/>
            <w:color w:val="0000FF"/>
            <w:sz w:val="20"/>
            <w:szCs w:val="20"/>
            <w:u w:val="single"/>
          </w:rPr>
          <w:t>iedvesma@seb.lv</w:t>
        </w:r>
      </w:hyperlink>
      <w:hyperlink r:id="rId32">
        <w:r w:rsidRPr="00DC64FB">
          <w:rPr>
            <w:rFonts w:ascii="Arial" w:eastAsia="Arial" w:hAnsi="Arial" w:cs="Arial"/>
            <w:color w:val="000000"/>
            <w:sz w:val="20"/>
            <w:szCs w:val="20"/>
          </w:rPr>
          <w:t>.</w:t>
        </w:r>
      </w:hyperlink>
    </w:p>
    <w:p w14:paraId="0A83DF40" w14:textId="77777777" w:rsidR="006B76A3" w:rsidRPr="00DC64FB" w:rsidRDefault="006C229D" w:rsidP="00C81884">
      <w:pPr>
        <w:numPr>
          <w:ilvl w:val="0"/>
          <w:numId w:val="3"/>
        </w:numPr>
        <w:pBdr>
          <w:top w:val="nil"/>
          <w:left w:val="nil"/>
          <w:bottom w:val="nil"/>
          <w:right w:val="nil"/>
          <w:between w:val="nil"/>
        </w:pBdr>
        <w:spacing w:line="302" w:lineRule="auto"/>
        <w:ind w:left="460" w:hanging="460"/>
        <w:jc w:val="both"/>
        <w:rPr>
          <w:rFonts w:ascii="Arial" w:hAnsi="Arial" w:cs="Arial"/>
          <w:sz w:val="20"/>
          <w:szCs w:val="20"/>
        </w:rPr>
      </w:pPr>
      <w:r w:rsidRPr="00DC64FB">
        <w:rPr>
          <w:rFonts w:ascii="Arial" w:eastAsia="Arial" w:hAnsi="Arial" w:cs="Arial"/>
          <w:color w:val="000000"/>
          <w:sz w:val="20"/>
          <w:szCs w:val="20"/>
        </w:rPr>
        <w:t>Trešajā kārtā komisija vērtē pretendentus un to prezentācijas saskaņā ar šādiem kvalitatīvajiem vērtēšanas kritērijiem, par kuriem tiek piešķirti punkti:</w:t>
      </w:r>
    </w:p>
    <w:p w14:paraId="00184244" w14:textId="77777777" w:rsidR="006B76A3" w:rsidRPr="00DC64FB" w:rsidRDefault="006C229D" w:rsidP="00C81884">
      <w:pPr>
        <w:numPr>
          <w:ilvl w:val="1"/>
          <w:numId w:val="3"/>
        </w:numPr>
        <w:pBdr>
          <w:top w:val="nil"/>
          <w:left w:val="nil"/>
          <w:bottom w:val="nil"/>
          <w:right w:val="nil"/>
          <w:between w:val="nil"/>
        </w:pBdr>
        <w:tabs>
          <w:tab w:val="left" w:pos="1345"/>
        </w:tabs>
        <w:spacing w:line="302" w:lineRule="auto"/>
        <w:ind w:left="1134" w:hanging="567"/>
        <w:jc w:val="both"/>
        <w:rPr>
          <w:rFonts w:ascii="Arial" w:hAnsi="Arial" w:cs="Arial"/>
          <w:sz w:val="20"/>
          <w:szCs w:val="20"/>
        </w:rPr>
      </w:pPr>
      <w:r w:rsidRPr="00DC64FB">
        <w:rPr>
          <w:rFonts w:ascii="Arial" w:eastAsia="Arial" w:hAnsi="Arial" w:cs="Arial"/>
          <w:color w:val="000000"/>
          <w:sz w:val="20"/>
          <w:szCs w:val="20"/>
        </w:rPr>
        <w:t>Produkta/pakalpojuma aktualitāte;</w:t>
      </w:r>
    </w:p>
    <w:p w14:paraId="3DB2DE08" w14:textId="77777777" w:rsidR="006B76A3" w:rsidRPr="00DC64FB" w:rsidRDefault="006C229D" w:rsidP="00C81884">
      <w:pPr>
        <w:numPr>
          <w:ilvl w:val="1"/>
          <w:numId w:val="3"/>
        </w:numPr>
        <w:pBdr>
          <w:top w:val="nil"/>
          <w:left w:val="nil"/>
          <w:bottom w:val="nil"/>
          <w:right w:val="nil"/>
          <w:between w:val="nil"/>
        </w:pBdr>
        <w:tabs>
          <w:tab w:val="left" w:pos="1345"/>
        </w:tabs>
        <w:spacing w:line="302" w:lineRule="auto"/>
        <w:ind w:left="1134" w:hanging="567"/>
        <w:jc w:val="both"/>
        <w:rPr>
          <w:rFonts w:ascii="Arial" w:hAnsi="Arial" w:cs="Arial"/>
          <w:sz w:val="20"/>
          <w:szCs w:val="20"/>
        </w:rPr>
      </w:pPr>
      <w:r w:rsidRPr="00DC64FB">
        <w:rPr>
          <w:rFonts w:ascii="Arial" w:eastAsia="Arial" w:hAnsi="Arial" w:cs="Arial"/>
          <w:color w:val="000000"/>
          <w:sz w:val="20"/>
          <w:szCs w:val="20"/>
        </w:rPr>
        <w:t>Mērķa tirgus un klients;</w:t>
      </w:r>
    </w:p>
    <w:p w14:paraId="11FC9CA5" w14:textId="77777777" w:rsidR="006B76A3" w:rsidRPr="00DC64FB" w:rsidRDefault="006C229D" w:rsidP="00C81884">
      <w:pPr>
        <w:numPr>
          <w:ilvl w:val="1"/>
          <w:numId w:val="3"/>
        </w:numPr>
        <w:pBdr>
          <w:top w:val="nil"/>
          <w:left w:val="nil"/>
          <w:bottom w:val="nil"/>
          <w:right w:val="nil"/>
          <w:between w:val="nil"/>
        </w:pBdr>
        <w:tabs>
          <w:tab w:val="left" w:pos="1345"/>
        </w:tabs>
        <w:spacing w:line="302" w:lineRule="auto"/>
        <w:ind w:left="1134" w:hanging="567"/>
        <w:jc w:val="both"/>
        <w:rPr>
          <w:rFonts w:ascii="Arial" w:hAnsi="Arial" w:cs="Arial"/>
          <w:sz w:val="20"/>
          <w:szCs w:val="20"/>
        </w:rPr>
      </w:pPr>
      <w:r w:rsidRPr="00DC64FB">
        <w:rPr>
          <w:rFonts w:ascii="Arial" w:eastAsia="Arial" w:hAnsi="Arial" w:cs="Arial"/>
          <w:color w:val="000000"/>
          <w:sz w:val="20"/>
          <w:szCs w:val="20"/>
        </w:rPr>
        <w:t>Konkurētspēja;</w:t>
      </w:r>
    </w:p>
    <w:p w14:paraId="23122ED9" w14:textId="77777777" w:rsidR="006B76A3" w:rsidRPr="00DC64FB" w:rsidRDefault="006C229D" w:rsidP="00C81884">
      <w:pPr>
        <w:numPr>
          <w:ilvl w:val="1"/>
          <w:numId w:val="3"/>
        </w:numPr>
        <w:pBdr>
          <w:top w:val="nil"/>
          <w:left w:val="nil"/>
          <w:bottom w:val="nil"/>
          <w:right w:val="nil"/>
          <w:between w:val="nil"/>
        </w:pBdr>
        <w:tabs>
          <w:tab w:val="left" w:pos="1345"/>
        </w:tabs>
        <w:spacing w:line="302" w:lineRule="auto"/>
        <w:ind w:left="1134" w:hanging="567"/>
        <w:jc w:val="both"/>
        <w:rPr>
          <w:rFonts w:ascii="Arial" w:hAnsi="Arial" w:cs="Arial"/>
          <w:sz w:val="20"/>
          <w:szCs w:val="20"/>
        </w:rPr>
      </w:pPr>
      <w:r w:rsidRPr="00DC64FB">
        <w:rPr>
          <w:rFonts w:ascii="Arial" w:eastAsia="Arial" w:hAnsi="Arial" w:cs="Arial"/>
          <w:color w:val="000000"/>
          <w:sz w:val="20"/>
          <w:szCs w:val="20"/>
        </w:rPr>
        <w:t>Produkta/ pakalpojuma izstrādes posms;</w:t>
      </w:r>
    </w:p>
    <w:p w14:paraId="0B9C0A8F" w14:textId="77777777" w:rsidR="006B76A3" w:rsidRPr="00DC64FB" w:rsidRDefault="006C229D" w:rsidP="00C81884">
      <w:pPr>
        <w:numPr>
          <w:ilvl w:val="1"/>
          <w:numId w:val="3"/>
        </w:numPr>
        <w:pBdr>
          <w:top w:val="nil"/>
          <w:left w:val="nil"/>
          <w:bottom w:val="nil"/>
          <w:right w:val="nil"/>
          <w:between w:val="nil"/>
        </w:pBdr>
        <w:tabs>
          <w:tab w:val="left" w:pos="1345"/>
        </w:tabs>
        <w:spacing w:line="302" w:lineRule="auto"/>
        <w:ind w:left="1134" w:hanging="567"/>
        <w:jc w:val="both"/>
        <w:rPr>
          <w:rFonts w:ascii="Arial" w:hAnsi="Arial" w:cs="Arial"/>
          <w:sz w:val="20"/>
          <w:szCs w:val="20"/>
        </w:rPr>
      </w:pPr>
      <w:r w:rsidRPr="00DC64FB">
        <w:rPr>
          <w:rFonts w:ascii="Arial" w:eastAsia="Arial" w:hAnsi="Arial" w:cs="Arial"/>
          <w:color w:val="000000"/>
          <w:sz w:val="20"/>
          <w:szCs w:val="20"/>
        </w:rPr>
        <w:t>Biznesa modelis;</w:t>
      </w:r>
    </w:p>
    <w:p w14:paraId="7C4DCD9D" w14:textId="77777777" w:rsidR="006B76A3" w:rsidRPr="00DC64FB" w:rsidRDefault="006C229D" w:rsidP="00C81884">
      <w:pPr>
        <w:numPr>
          <w:ilvl w:val="1"/>
          <w:numId w:val="3"/>
        </w:numPr>
        <w:pBdr>
          <w:top w:val="nil"/>
          <w:left w:val="nil"/>
          <w:bottom w:val="nil"/>
          <w:right w:val="nil"/>
          <w:between w:val="nil"/>
        </w:pBdr>
        <w:tabs>
          <w:tab w:val="left" w:pos="1345"/>
        </w:tabs>
        <w:spacing w:line="302" w:lineRule="auto"/>
        <w:ind w:left="1134" w:hanging="567"/>
        <w:jc w:val="both"/>
        <w:rPr>
          <w:rFonts w:ascii="Arial" w:hAnsi="Arial" w:cs="Arial"/>
          <w:sz w:val="20"/>
          <w:szCs w:val="20"/>
        </w:rPr>
      </w:pPr>
      <w:r w:rsidRPr="00DC64FB">
        <w:rPr>
          <w:rFonts w:ascii="Arial" w:eastAsia="Arial" w:hAnsi="Arial" w:cs="Arial"/>
          <w:color w:val="000000"/>
          <w:sz w:val="20"/>
          <w:szCs w:val="20"/>
        </w:rPr>
        <w:t>Finanšu aprēķini un nodrošinājums;</w:t>
      </w:r>
    </w:p>
    <w:p w14:paraId="4FD5ECAE" w14:textId="77777777" w:rsidR="006B76A3" w:rsidRPr="00DC64FB" w:rsidRDefault="006C229D" w:rsidP="00C81884">
      <w:pPr>
        <w:numPr>
          <w:ilvl w:val="1"/>
          <w:numId w:val="3"/>
        </w:numPr>
        <w:pBdr>
          <w:top w:val="nil"/>
          <w:left w:val="nil"/>
          <w:bottom w:val="nil"/>
          <w:right w:val="nil"/>
          <w:between w:val="nil"/>
        </w:pBdr>
        <w:tabs>
          <w:tab w:val="left" w:pos="1345"/>
        </w:tabs>
        <w:spacing w:line="302" w:lineRule="auto"/>
        <w:ind w:left="1134" w:hanging="567"/>
        <w:jc w:val="both"/>
        <w:rPr>
          <w:rFonts w:ascii="Arial" w:hAnsi="Arial" w:cs="Arial"/>
          <w:sz w:val="20"/>
          <w:szCs w:val="20"/>
        </w:rPr>
      </w:pPr>
      <w:r w:rsidRPr="00DC64FB">
        <w:rPr>
          <w:rFonts w:ascii="Arial" w:eastAsia="Arial" w:hAnsi="Arial" w:cs="Arial"/>
          <w:color w:val="000000"/>
          <w:sz w:val="20"/>
          <w:szCs w:val="20"/>
        </w:rPr>
        <w:t>Izvirzītie mērķi un attīstības potenciāls;</w:t>
      </w:r>
    </w:p>
    <w:p w14:paraId="5CE5B7BC" w14:textId="77777777" w:rsidR="006B76A3" w:rsidRPr="00DC64FB" w:rsidRDefault="006C229D" w:rsidP="00C81884">
      <w:pPr>
        <w:numPr>
          <w:ilvl w:val="1"/>
          <w:numId w:val="3"/>
        </w:numPr>
        <w:pBdr>
          <w:top w:val="nil"/>
          <w:left w:val="nil"/>
          <w:bottom w:val="nil"/>
          <w:right w:val="nil"/>
          <w:between w:val="nil"/>
        </w:pBdr>
        <w:tabs>
          <w:tab w:val="left" w:pos="1345"/>
        </w:tabs>
        <w:spacing w:line="302" w:lineRule="auto"/>
        <w:ind w:left="1134" w:hanging="567"/>
        <w:jc w:val="both"/>
        <w:rPr>
          <w:rFonts w:ascii="Arial" w:hAnsi="Arial" w:cs="Arial"/>
          <w:sz w:val="20"/>
          <w:szCs w:val="20"/>
        </w:rPr>
      </w:pPr>
      <w:r w:rsidRPr="00DC64FB">
        <w:rPr>
          <w:rFonts w:ascii="Arial" w:eastAsia="Arial" w:hAnsi="Arial" w:cs="Arial"/>
          <w:color w:val="000000"/>
          <w:sz w:val="20"/>
          <w:szCs w:val="20"/>
        </w:rPr>
        <w:t>Kompetence, motivācija, pieredze;</w:t>
      </w:r>
    </w:p>
    <w:p w14:paraId="73C6900B" w14:textId="77777777" w:rsidR="006B76A3" w:rsidRPr="00DC64FB" w:rsidRDefault="006C229D" w:rsidP="00C81884">
      <w:pPr>
        <w:numPr>
          <w:ilvl w:val="1"/>
          <w:numId w:val="3"/>
        </w:numPr>
        <w:pBdr>
          <w:top w:val="nil"/>
          <w:left w:val="nil"/>
          <w:bottom w:val="nil"/>
          <w:right w:val="nil"/>
          <w:between w:val="nil"/>
        </w:pBdr>
        <w:tabs>
          <w:tab w:val="left" w:pos="1345"/>
        </w:tabs>
        <w:spacing w:line="302" w:lineRule="auto"/>
        <w:ind w:left="1134" w:hanging="567"/>
        <w:jc w:val="both"/>
        <w:rPr>
          <w:rFonts w:ascii="Arial" w:hAnsi="Arial" w:cs="Arial"/>
          <w:sz w:val="20"/>
          <w:szCs w:val="20"/>
        </w:rPr>
      </w:pPr>
      <w:r w:rsidRPr="00DC64FB">
        <w:rPr>
          <w:rFonts w:ascii="Arial" w:eastAsia="Arial" w:hAnsi="Arial" w:cs="Arial"/>
          <w:color w:val="000000"/>
          <w:sz w:val="20"/>
          <w:szCs w:val="20"/>
        </w:rPr>
        <w:t>Pievienotā vērtība pašvaldībai;</w:t>
      </w:r>
    </w:p>
    <w:p w14:paraId="2390F3A7" w14:textId="77777777" w:rsidR="006B76A3" w:rsidRPr="00DC64FB" w:rsidRDefault="006C229D" w:rsidP="00C81884">
      <w:pPr>
        <w:numPr>
          <w:ilvl w:val="1"/>
          <w:numId w:val="3"/>
        </w:numPr>
        <w:pBdr>
          <w:top w:val="nil"/>
          <w:left w:val="nil"/>
          <w:bottom w:val="nil"/>
          <w:right w:val="nil"/>
          <w:between w:val="nil"/>
        </w:pBdr>
        <w:tabs>
          <w:tab w:val="left" w:pos="1466"/>
        </w:tabs>
        <w:spacing w:line="302" w:lineRule="auto"/>
        <w:ind w:left="1134" w:hanging="567"/>
        <w:jc w:val="both"/>
        <w:rPr>
          <w:rFonts w:ascii="Arial" w:hAnsi="Arial" w:cs="Arial"/>
          <w:sz w:val="20"/>
          <w:szCs w:val="20"/>
        </w:rPr>
      </w:pPr>
      <w:r w:rsidRPr="00DC64FB">
        <w:rPr>
          <w:rFonts w:ascii="Arial" w:eastAsia="Arial" w:hAnsi="Arial" w:cs="Arial"/>
          <w:color w:val="000000"/>
          <w:sz w:val="20"/>
          <w:szCs w:val="20"/>
        </w:rPr>
        <w:t xml:space="preserve">Izaugsmes potenciāls </w:t>
      </w:r>
      <w:proofErr w:type="spellStart"/>
      <w:r w:rsidRPr="00DC64FB">
        <w:rPr>
          <w:rFonts w:ascii="Arial" w:eastAsia="Arial" w:hAnsi="Arial" w:cs="Arial"/>
          <w:color w:val="000000"/>
          <w:sz w:val="20"/>
          <w:szCs w:val="20"/>
        </w:rPr>
        <w:t>granta</w:t>
      </w:r>
      <w:proofErr w:type="spellEnd"/>
      <w:r w:rsidRPr="00DC64FB">
        <w:rPr>
          <w:rFonts w:ascii="Arial" w:eastAsia="Arial" w:hAnsi="Arial" w:cs="Arial"/>
          <w:color w:val="000000"/>
          <w:sz w:val="20"/>
          <w:szCs w:val="20"/>
        </w:rPr>
        <w:t xml:space="preserve"> saņemšanas rezultātā.</w:t>
      </w:r>
    </w:p>
    <w:p w14:paraId="0AE018AD" w14:textId="3BEA3359" w:rsidR="006B76A3" w:rsidRPr="00DC64FB" w:rsidRDefault="006C229D">
      <w:pPr>
        <w:numPr>
          <w:ilvl w:val="0"/>
          <w:numId w:val="3"/>
        </w:numPr>
        <w:pBdr>
          <w:top w:val="nil"/>
          <w:left w:val="nil"/>
          <w:bottom w:val="nil"/>
          <w:right w:val="nil"/>
          <w:between w:val="nil"/>
        </w:pBdr>
        <w:tabs>
          <w:tab w:val="left" w:pos="463"/>
        </w:tabs>
        <w:spacing w:line="302" w:lineRule="auto"/>
        <w:jc w:val="both"/>
        <w:rPr>
          <w:rFonts w:ascii="Arial" w:hAnsi="Arial" w:cs="Arial"/>
          <w:sz w:val="20"/>
          <w:szCs w:val="20"/>
        </w:rPr>
      </w:pPr>
      <w:r w:rsidRPr="00DC64FB">
        <w:rPr>
          <w:rFonts w:ascii="Arial" w:eastAsia="Arial" w:hAnsi="Arial" w:cs="Arial"/>
          <w:color w:val="000000"/>
          <w:sz w:val="20"/>
          <w:szCs w:val="20"/>
        </w:rPr>
        <w:t xml:space="preserve">Pēc trešās kārtas komisija sarindo </w:t>
      </w:r>
      <w:proofErr w:type="spellStart"/>
      <w:r w:rsidRPr="00DC64FB">
        <w:rPr>
          <w:rFonts w:ascii="Arial" w:eastAsia="Arial" w:hAnsi="Arial" w:cs="Arial"/>
          <w:color w:val="000000"/>
          <w:sz w:val="20"/>
          <w:szCs w:val="20"/>
        </w:rPr>
        <w:t>grantu</w:t>
      </w:r>
      <w:proofErr w:type="spellEnd"/>
      <w:r w:rsidRPr="00DC64FB">
        <w:rPr>
          <w:rFonts w:ascii="Arial" w:eastAsia="Arial" w:hAnsi="Arial" w:cs="Arial"/>
          <w:color w:val="000000"/>
          <w:sz w:val="20"/>
          <w:szCs w:val="20"/>
        </w:rPr>
        <w:t xml:space="preserve"> pretendentus dilstošā secībā pēc iegūto punkt</w:t>
      </w:r>
      <w:r w:rsidR="00FB2010" w:rsidRPr="00DC64FB">
        <w:rPr>
          <w:rFonts w:ascii="Arial" w:eastAsia="Arial" w:hAnsi="Arial" w:cs="Arial"/>
          <w:color w:val="000000"/>
          <w:sz w:val="20"/>
          <w:szCs w:val="20"/>
        </w:rPr>
        <w:t>u</w:t>
      </w:r>
      <w:r w:rsidRPr="00DC64FB">
        <w:rPr>
          <w:rFonts w:ascii="Arial" w:eastAsia="Arial" w:hAnsi="Arial" w:cs="Arial"/>
          <w:color w:val="000000"/>
          <w:sz w:val="20"/>
          <w:szCs w:val="20"/>
        </w:rPr>
        <w:t xml:space="preserve"> kopsummas. </w:t>
      </w:r>
    </w:p>
    <w:p w14:paraId="521F5181" w14:textId="1EF9FD7E" w:rsidR="006B76A3" w:rsidRPr="00DC64FB" w:rsidRDefault="006C229D">
      <w:pPr>
        <w:numPr>
          <w:ilvl w:val="0"/>
          <w:numId w:val="3"/>
        </w:numPr>
        <w:pBdr>
          <w:top w:val="nil"/>
          <w:left w:val="nil"/>
          <w:bottom w:val="nil"/>
          <w:right w:val="nil"/>
          <w:between w:val="nil"/>
        </w:pBdr>
        <w:tabs>
          <w:tab w:val="left" w:pos="463"/>
        </w:tabs>
        <w:spacing w:line="302" w:lineRule="auto"/>
        <w:ind w:left="460" w:hanging="460"/>
        <w:jc w:val="both"/>
        <w:rPr>
          <w:rFonts w:ascii="Arial" w:hAnsi="Arial" w:cs="Arial"/>
          <w:sz w:val="20"/>
          <w:szCs w:val="20"/>
        </w:rPr>
      </w:pPr>
      <w:r w:rsidRPr="00DC64FB">
        <w:rPr>
          <w:rFonts w:ascii="Arial" w:eastAsia="Arial" w:hAnsi="Arial" w:cs="Arial"/>
          <w:color w:val="000000"/>
          <w:sz w:val="20"/>
          <w:szCs w:val="20"/>
        </w:rPr>
        <w:t xml:space="preserve">Komisija lemj par </w:t>
      </w:r>
      <w:proofErr w:type="spellStart"/>
      <w:r w:rsidRPr="00DC64FB">
        <w:rPr>
          <w:rFonts w:ascii="Arial" w:eastAsia="Arial" w:hAnsi="Arial" w:cs="Arial"/>
          <w:color w:val="000000"/>
          <w:sz w:val="20"/>
          <w:szCs w:val="20"/>
        </w:rPr>
        <w:t>grantu</w:t>
      </w:r>
      <w:proofErr w:type="spellEnd"/>
      <w:r w:rsidRPr="00DC64FB">
        <w:rPr>
          <w:rFonts w:ascii="Arial" w:eastAsia="Arial" w:hAnsi="Arial" w:cs="Arial"/>
          <w:color w:val="000000"/>
          <w:sz w:val="20"/>
          <w:szCs w:val="20"/>
        </w:rPr>
        <w:t xml:space="preserve"> piešķiršanu, nepārsniedzot maksimālo </w:t>
      </w:r>
      <w:proofErr w:type="spellStart"/>
      <w:r w:rsidRPr="00DC64FB">
        <w:rPr>
          <w:rFonts w:ascii="Arial" w:eastAsia="Arial" w:hAnsi="Arial" w:cs="Arial"/>
          <w:color w:val="000000"/>
          <w:sz w:val="20"/>
          <w:szCs w:val="20"/>
        </w:rPr>
        <w:t>granta</w:t>
      </w:r>
      <w:proofErr w:type="spellEnd"/>
      <w:r w:rsidRPr="00DC64FB">
        <w:rPr>
          <w:rFonts w:ascii="Arial" w:eastAsia="Arial" w:hAnsi="Arial" w:cs="Arial"/>
          <w:color w:val="000000"/>
          <w:sz w:val="20"/>
          <w:szCs w:val="20"/>
        </w:rPr>
        <w:t xml:space="preserve"> apjomu 12 000 EUR vienam projektam no viena </w:t>
      </w:r>
      <w:proofErr w:type="spellStart"/>
      <w:r w:rsidRPr="00DC64FB">
        <w:rPr>
          <w:rFonts w:ascii="Arial" w:eastAsia="Arial" w:hAnsi="Arial" w:cs="Arial"/>
          <w:color w:val="000000"/>
          <w:sz w:val="20"/>
          <w:szCs w:val="20"/>
        </w:rPr>
        <w:t>granta</w:t>
      </w:r>
      <w:proofErr w:type="spellEnd"/>
      <w:r w:rsidRPr="00DC64FB">
        <w:rPr>
          <w:rFonts w:ascii="Arial" w:eastAsia="Arial" w:hAnsi="Arial" w:cs="Arial"/>
          <w:color w:val="000000"/>
          <w:sz w:val="20"/>
          <w:szCs w:val="20"/>
        </w:rPr>
        <w:t xml:space="preserve"> devēja pieejamā budžeta (saskaņā ar šī nolikuma </w:t>
      </w:r>
      <w:r w:rsidRPr="00DC64FB">
        <w:rPr>
          <w:rFonts w:ascii="Arial" w:eastAsia="Arial" w:hAnsi="Arial" w:cs="Arial"/>
          <w:sz w:val="20"/>
          <w:szCs w:val="20"/>
        </w:rPr>
        <w:t>5</w:t>
      </w:r>
      <w:r w:rsidR="00D1473A">
        <w:rPr>
          <w:rFonts w:ascii="Arial" w:eastAsia="Arial" w:hAnsi="Arial" w:cs="Arial"/>
          <w:sz w:val="20"/>
          <w:szCs w:val="20"/>
        </w:rPr>
        <w:t>0</w:t>
      </w:r>
      <w:r w:rsidRPr="00DC64FB">
        <w:rPr>
          <w:rFonts w:ascii="Arial" w:eastAsia="Arial" w:hAnsi="Arial" w:cs="Arial"/>
          <w:color w:val="000000"/>
          <w:sz w:val="20"/>
          <w:szCs w:val="20"/>
        </w:rPr>
        <w:t>. punktu).</w:t>
      </w:r>
    </w:p>
    <w:p w14:paraId="1686A598" w14:textId="77777777" w:rsidR="006B76A3" w:rsidRPr="00DC64FB" w:rsidRDefault="006C229D">
      <w:pPr>
        <w:numPr>
          <w:ilvl w:val="0"/>
          <w:numId w:val="3"/>
        </w:numPr>
        <w:pBdr>
          <w:top w:val="nil"/>
          <w:left w:val="nil"/>
          <w:bottom w:val="nil"/>
          <w:right w:val="nil"/>
          <w:between w:val="nil"/>
        </w:pBdr>
        <w:tabs>
          <w:tab w:val="left" w:pos="463"/>
        </w:tabs>
        <w:spacing w:line="302" w:lineRule="auto"/>
        <w:ind w:left="460" w:hanging="460"/>
        <w:jc w:val="both"/>
        <w:rPr>
          <w:rFonts w:ascii="Arial" w:hAnsi="Arial" w:cs="Arial"/>
          <w:sz w:val="20"/>
          <w:szCs w:val="20"/>
        </w:rPr>
      </w:pPr>
      <w:r w:rsidRPr="00DC64FB">
        <w:rPr>
          <w:rFonts w:ascii="Arial" w:eastAsia="Arial" w:hAnsi="Arial" w:cs="Arial"/>
          <w:color w:val="000000"/>
          <w:sz w:val="20"/>
          <w:szCs w:val="20"/>
        </w:rPr>
        <w:t xml:space="preserve">Komisija ir tiesīga samazināt pieteikumā norādīto </w:t>
      </w:r>
      <w:proofErr w:type="spellStart"/>
      <w:r w:rsidRPr="00DC64FB">
        <w:rPr>
          <w:rFonts w:ascii="Arial" w:eastAsia="Arial" w:hAnsi="Arial" w:cs="Arial"/>
          <w:color w:val="000000"/>
          <w:sz w:val="20"/>
          <w:szCs w:val="20"/>
        </w:rPr>
        <w:t>granta</w:t>
      </w:r>
      <w:proofErr w:type="spellEnd"/>
      <w:r w:rsidRPr="00DC64FB">
        <w:rPr>
          <w:rFonts w:ascii="Arial" w:eastAsia="Arial" w:hAnsi="Arial" w:cs="Arial"/>
          <w:color w:val="000000"/>
          <w:sz w:val="20"/>
          <w:szCs w:val="20"/>
        </w:rPr>
        <w:t xml:space="preserve"> summu, bet ne vairāk kā par 50 % no pieteikumā norādītās summas. Komisijas sēdes protokolā tiek norādīti iemesli pieteikumā norādītā </w:t>
      </w:r>
      <w:proofErr w:type="spellStart"/>
      <w:r w:rsidRPr="00DC64FB">
        <w:rPr>
          <w:rFonts w:ascii="Arial" w:eastAsia="Arial" w:hAnsi="Arial" w:cs="Arial"/>
          <w:color w:val="000000"/>
          <w:sz w:val="20"/>
          <w:szCs w:val="20"/>
        </w:rPr>
        <w:t>granta</w:t>
      </w:r>
      <w:proofErr w:type="spellEnd"/>
      <w:r w:rsidRPr="00DC64FB">
        <w:rPr>
          <w:rFonts w:ascii="Arial" w:eastAsia="Arial" w:hAnsi="Arial" w:cs="Arial"/>
          <w:color w:val="000000"/>
          <w:sz w:val="20"/>
          <w:szCs w:val="20"/>
        </w:rPr>
        <w:t xml:space="preserve"> samazinājuma summai.</w:t>
      </w:r>
    </w:p>
    <w:p w14:paraId="468B88FE" w14:textId="51AD2A76" w:rsidR="006B76A3" w:rsidRPr="00DC64FB" w:rsidRDefault="006C229D">
      <w:pPr>
        <w:numPr>
          <w:ilvl w:val="0"/>
          <w:numId w:val="3"/>
        </w:numPr>
        <w:pBdr>
          <w:top w:val="nil"/>
          <w:left w:val="nil"/>
          <w:bottom w:val="nil"/>
          <w:right w:val="nil"/>
          <w:between w:val="nil"/>
        </w:pBdr>
        <w:tabs>
          <w:tab w:val="left" w:pos="463"/>
        </w:tabs>
        <w:spacing w:line="302" w:lineRule="auto"/>
        <w:ind w:left="460" w:hanging="460"/>
        <w:jc w:val="both"/>
        <w:rPr>
          <w:rFonts w:ascii="Arial" w:hAnsi="Arial" w:cs="Arial"/>
          <w:sz w:val="20"/>
          <w:szCs w:val="20"/>
        </w:rPr>
      </w:pPr>
      <w:r w:rsidRPr="00DC64FB">
        <w:rPr>
          <w:rFonts w:ascii="Arial" w:eastAsia="Arial" w:hAnsi="Arial" w:cs="Arial"/>
          <w:color w:val="000000"/>
          <w:sz w:val="20"/>
          <w:szCs w:val="20"/>
        </w:rPr>
        <w:t>Komisija ir tiesīga pēc saviem ieskatiem finansējuma apmēru pilnā apmērā piešķirt vienam biznesa idejas projektam</w:t>
      </w:r>
      <w:r w:rsidR="00FB2010" w:rsidRPr="00DC64FB">
        <w:rPr>
          <w:rFonts w:ascii="Arial" w:eastAsia="Arial" w:hAnsi="Arial" w:cs="Arial"/>
          <w:color w:val="000000"/>
          <w:sz w:val="20"/>
          <w:szCs w:val="20"/>
        </w:rPr>
        <w:t>, vai</w:t>
      </w:r>
      <w:r w:rsidRPr="00DC64FB">
        <w:rPr>
          <w:rFonts w:ascii="Arial" w:eastAsia="Arial" w:hAnsi="Arial" w:cs="Arial"/>
          <w:color w:val="000000"/>
          <w:sz w:val="20"/>
          <w:szCs w:val="20"/>
        </w:rPr>
        <w:t xml:space="preserve"> sadalīt starp vairākiem biznesa ideju</w:t>
      </w:r>
      <w:r w:rsidR="00FB2010" w:rsidRPr="00DC64FB">
        <w:rPr>
          <w:rFonts w:ascii="Arial" w:eastAsia="Arial" w:hAnsi="Arial" w:cs="Arial"/>
          <w:color w:val="000000"/>
          <w:sz w:val="20"/>
          <w:szCs w:val="20"/>
        </w:rPr>
        <w:t xml:space="preserve"> </w:t>
      </w:r>
      <w:r w:rsidRPr="00DC64FB">
        <w:rPr>
          <w:rFonts w:ascii="Arial" w:eastAsia="Arial" w:hAnsi="Arial" w:cs="Arial"/>
          <w:color w:val="000000"/>
          <w:sz w:val="20"/>
          <w:szCs w:val="20"/>
        </w:rPr>
        <w:t xml:space="preserve">projektiem, vai pieņemt lēmumu attiecīgajā pašvaldībā </w:t>
      </w:r>
      <w:proofErr w:type="spellStart"/>
      <w:r w:rsidRPr="00DC64FB">
        <w:rPr>
          <w:rFonts w:ascii="Arial" w:eastAsia="Arial" w:hAnsi="Arial" w:cs="Arial"/>
          <w:color w:val="000000"/>
          <w:sz w:val="20"/>
          <w:szCs w:val="20"/>
        </w:rPr>
        <w:t>grantu</w:t>
      </w:r>
      <w:proofErr w:type="spellEnd"/>
      <w:r w:rsidRPr="00DC64FB">
        <w:rPr>
          <w:rFonts w:ascii="Arial" w:eastAsia="Arial" w:hAnsi="Arial" w:cs="Arial"/>
          <w:color w:val="000000"/>
          <w:sz w:val="20"/>
          <w:szCs w:val="20"/>
        </w:rPr>
        <w:t xml:space="preserve"> nepiešķirt.</w:t>
      </w:r>
    </w:p>
    <w:p w14:paraId="72134AC4" w14:textId="7B42E30E" w:rsidR="006B76A3" w:rsidRPr="00DC64FB" w:rsidRDefault="006C229D">
      <w:pPr>
        <w:numPr>
          <w:ilvl w:val="0"/>
          <w:numId w:val="3"/>
        </w:numPr>
        <w:pBdr>
          <w:top w:val="nil"/>
          <w:left w:val="nil"/>
          <w:bottom w:val="nil"/>
          <w:right w:val="nil"/>
          <w:between w:val="nil"/>
        </w:pBdr>
        <w:tabs>
          <w:tab w:val="left" w:pos="463"/>
        </w:tabs>
        <w:spacing w:line="302" w:lineRule="auto"/>
        <w:ind w:left="460" w:hanging="460"/>
        <w:jc w:val="both"/>
        <w:rPr>
          <w:rFonts w:ascii="Arial" w:hAnsi="Arial" w:cs="Arial"/>
          <w:sz w:val="20"/>
          <w:szCs w:val="20"/>
        </w:rPr>
      </w:pPr>
      <w:r w:rsidRPr="00DC64FB">
        <w:rPr>
          <w:rFonts w:ascii="Arial" w:eastAsia="Arial" w:hAnsi="Arial" w:cs="Arial"/>
          <w:color w:val="000000"/>
          <w:sz w:val="20"/>
          <w:szCs w:val="20"/>
        </w:rPr>
        <w:t xml:space="preserve">Komisija ir tiesīga pārliecināties par pieteikumā norādīto tirgus vērtību plānoto preču vai pakalpojumu </w:t>
      </w:r>
      <w:r w:rsidRPr="00DC64FB">
        <w:rPr>
          <w:rFonts w:ascii="Arial" w:eastAsia="Arial" w:hAnsi="Arial" w:cs="Arial"/>
          <w:color w:val="000000"/>
          <w:sz w:val="20"/>
          <w:szCs w:val="20"/>
        </w:rPr>
        <w:lastRenderedPageBreak/>
        <w:t xml:space="preserve">iegādei, un konstatējot nepamatotu cenu sadārdzinājumu, lemt par </w:t>
      </w:r>
      <w:proofErr w:type="spellStart"/>
      <w:r w:rsidRPr="00DC64FB">
        <w:rPr>
          <w:rFonts w:ascii="Arial" w:eastAsia="Arial" w:hAnsi="Arial" w:cs="Arial"/>
          <w:color w:val="000000"/>
          <w:sz w:val="20"/>
          <w:szCs w:val="20"/>
        </w:rPr>
        <w:t>granta</w:t>
      </w:r>
      <w:proofErr w:type="spellEnd"/>
      <w:r w:rsidRPr="00DC64FB">
        <w:rPr>
          <w:rFonts w:ascii="Arial" w:eastAsia="Arial" w:hAnsi="Arial" w:cs="Arial"/>
          <w:color w:val="000000"/>
          <w:sz w:val="20"/>
          <w:szCs w:val="20"/>
        </w:rPr>
        <w:t xml:space="preserve"> pretendenta izslēgšanu no tālākas dalības Konkursā.</w:t>
      </w:r>
    </w:p>
    <w:p w14:paraId="692840E1" w14:textId="77777777" w:rsidR="006B76A3" w:rsidRPr="00DC64FB" w:rsidRDefault="006C229D">
      <w:pPr>
        <w:numPr>
          <w:ilvl w:val="0"/>
          <w:numId w:val="3"/>
        </w:numPr>
        <w:pBdr>
          <w:top w:val="nil"/>
          <w:left w:val="nil"/>
          <w:bottom w:val="nil"/>
          <w:right w:val="nil"/>
          <w:between w:val="nil"/>
        </w:pBdr>
        <w:tabs>
          <w:tab w:val="left" w:pos="463"/>
        </w:tabs>
        <w:spacing w:line="302" w:lineRule="auto"/>
        <w:ind w:left="460" w:hanging="460"/>
        <w:jc w:val="both"/>
        <w:rPr>
          <w:rFonts w:ascii="Arial" w:hAnsi="Arial" w:cs="Arial"/>
          <w:sz w:val="20"/>
          <w:szCs w:val="20"/>
        </w:rPr>
      </w:pPr>
      <w:r w:rsidRPr="00DC64FB">
        <w:rPr>
          <w:rFonts w:ascii="Arial" w:eastAsia="Arial" w:hAnsi="Arial" w:cs="Arial"/>
          <w:color w:val="000000"/>
          <w:sz w:val="20"/>
          <w:szCs w:val="20"/>
        </w:rPr>
        <w:t xml:space="preserve">Komisija ir tiesīga lūgt </w:t>
      </w:r>
      <w:proofErr w:type="spellStart"/>
      <w:r w:rsidRPr="00DC64FB">
        <w:rPr>
          <w:rFonts w:ascii="Arial" w:eastAsia="Arial" w:hAnsi="Arial" w:cs="Arial"/>
          <w:color w:val="000000"/>
          <w:sz w:val="20"/>
          <w:szCs w:val="20"/>
        </w:rPr>
        <w:t>granta</w:t>
      </w:r>
      <w:proofErr w:type="spellEnd"/>
      <w:r w:rsidRPr="00DC64FB">
        <w:rPr>
          <w:rFonts w:ascii="Arial" w:eastAsia="Arial" w:hAnsi="Arial" w:cs="Arial"/>
          <w:color w:val="000000"/>
          <w:sz w:val="20"/>
          <w:szCs w:val="20"/>
        </w:rPr>
        <w:t xml:space="preserve"> pretendentiem sniegt skaidrojumus vai papildu dokumentus, ja tādi ir nepieciešami pieteikuma norādītās informācijas precizēšanai.</w:t>
      </w:r>
    </w:p>
    <w:p w14:paraId="484DE55C" w14:textId="77777777" w:rsidR="006B76A3" w:rsidRPr="00DC64FB" w:rsidRDefault="006C229D">
      <w:pPr>
        <w:numPr>
          <w:ilvl w:val="0"/>
          <w:numId w:val="3"/>
        </w:numPr>
        <w:pBdr>
          <w:top w:val="nil"/>
          <w:left w:val="nil"/>
          <w:bottom w:val="nil"/>
          <w:right w:val="nil"/>
          <w:between w:val="nil"/>
        </w:pBdr>
        <w:tabs>
          <w:tab w:val="left" w:pos="463"/>
        </w:tabs>
        <w:spacing w:line="302" w:lineRule="auto"/>
        <w:ind w:left="460" w:hanging="460"/>
        <w:jc w:val="both"/>
        <w:rPr>
          <w:rFonts w:ascii="Arial" w:hAnsi="Arial" w:cs="Arial"/>
          <w:sz w:val="20"/>
          <w:szCs w:val="20"/>
        </w:rPr>
      </w:pPr>
      <w:r w:rsidRPr="00DC64FB">
        <w:rPr>
          <w:rFonts w:ascii="Arial" w:eastAsia="Arial" w:hAnsi="Arial" w:cs="Arial"/>
          <w:color w:val="000000"/>
          <w:sz w:val="20"/>
          <w:szCs w:val="20"/>
        </w:rPr>
        <w:t xml:space="preserve">Konkursa norises laikā tiek ievērota konfidencialitāte attiecībā uz </w:t>
      </w:r>
      <w:proofErr w:type="spellStart"/>
      <w:r w:rsidRPr="00DC64FB">
        <w:rPr>
          <w:rFonts w:ascii="Arial" w:eastAsia="Arial" w:hAnsi="Arial" w:cs="Arial"/>
          <w:color w:val="000000"/>
          <w:sz w:val="20"/>
          <w:szCs w:val="20"/>
        </w:rPr>
        <w:t>granta</w:t>
      </w:r>
      <w:proofErr w:type="spellEnd"/>
      <w:r w:rsidRPr="00DC64FB">
        <w:rPr>
          <w:rFonts w:ascii="Arial" w:eastAsia="Arial" w:hAnsi="Arial" w:cs="Arial"/>
          <w:color w:val="000000"/>
          <w:sz w:val="20"/>
          <w:szCs w:val="20"/>
        </w:rPr>
        <w:t xml:space="preserve"> pretendenta iesniegto Konkursa idejas pieteikumu un pieteikto ideju pēc būtības. Konkursa norises laikā visas iesaistītās personas paraksta konfidencialitātes apņemšanos par </w:t>
      </w:r>
      <w:proofErr w:type="spellStart"/>
      <w:r w:rsidRPr="00DC64FB">
        <w:rPr>
          <w:rFonts w:ascii="Arial" w:eastAsia="Arial" w:hAnsi="Arial" w:cs="Arial"/>
          <w:color w:val="000000"/>
          <w:sz w:val="20"/>
          <w:szCs w:val="20"/>
        </w:rPr>
        <w:t>granta</w:t>
      </w:r>
      <w:proofErr w:type="spellEnd"/>
      <w:r w:rsidRPr="00DC64FB">
        <w:rPr>
          <w:rFonts w:ascii="Arial" w:eastAsia="Arial" w:hAnsi="Arial" w:cs="Arial"/>
          <w:color w:val="000000"/>
          <w:sz w:val="20"/>
          <w:szCs w:val="20"/>
        </w:rPr>
        <w:t xml:space="preserve"> pretendenta pieteikumā norādītās informācijas neizpaušanu, par personu datu neizpaušanu trešajām personām un interešu konflikta neesamību. Informācijas neizpaušanas pienākums neattiecas uz tādu informāciju, kas pieteikuma iesniegšanas dienā ir publiski pieejama vai </w:t>
      </w:r>
      <w:proofErr w:type="spellStart"/>
      <w:r w:rsidRPr="00DC64FB">
        <w:rPr>
          <w:rFonts w:ascii="Arial" w:eastAsia="Arial" w:hAnsi="Arial" w:cs="Arial"/>
          <w:color w:val="000000"/>
          <w:sz w:val="20"/>
          <w:szCs w:val="20"/>
        </w:rPr>
        <w:t>granta</w:t>
      </w:r>
      <w:proofErr w:type="spellEnd"/>
      <w:r w:rsidRPr="00DC64FB">
        <w:rPr>
          <w:rFonts w:ascii="Arial" w:eastAsia="Arial" w:hAnsi="Arial" w:cs="Arial"/>
          <w:color w:val="000000"/>
          <w:sz w:val="20"/>
          <w:szCs w:val="20"/>
        </w:rPr>
        <w:t xml:space="preserve"> pretendenta vai citas ar Konkursa rīkotāju nesaistītas personas darbības vai bezdarbības dēļ kļūst publiski pieejama. Informācijas neizpaušanas pienākums nav spēkā, ja to pieprasa saskaņā ar Latvijas Republikas spēkā esošo tiesību aktu prasībām.</w:t>
      </w:r>
    </w:p>
    <w:p w14:paraId="0AF8F655" w14:textId="77777777" w:rsidR="004B169D" w:rsidRDefault="004B169D" w:rsidP="004B169D">
      <w:pPr>
        <w:pBdr>
          <w:top w:val="nil"/>
          <w:left w:val="nil"/>
          <w:bottom w:val="nil"/>
          <w:right w:val="nil"/>
          <w:between w:val="nil"/>
        </w:pBdr>
        <w:tabs>
          <w:tab w:val="left" w:pos="463"/>
        </w:tabs>
        <w:spacing w:line="302" w:lineRule="auto"/>
        <w:ind w:left="460"/>
        <w:jc w:val="both"/>
      </w:pPr>
    </w:p>
    <w:p w14:paraId="6F64CA4B" w14:textId="77777777" w:rsidR="006B76A3" w:rsidRPr="00FB2010" w:rsidRDefault="006C229D">
      <w:pPr>
        <w:keepNext/>
        <w:keepLines/>
        <w:numPr>
          <w:ilvl w:val="0"/>
          <w:numId w:val="1"/>
        </w:numPr>
        <w:pBdr>
          <w:top w:val="single" w:sz="4" w:space="2" w:color="E6E6E6"/>
          <w:left w:val="single" w:sz="4" w:space="0" w:color="E6E6E6"/>
          <w:bottom w:val="single" w:sz="4" w:space="1" w:color="E6E6E6"/>
          <w:right w:val="single" w:sz="4" w:space="0" w:color="E6E6E6"/>
          <w:between w:val="nil"/>
        </w:pBdr>
        <w:shd w:val="clear" w:color="auto" w:fill="E6E6E6"/>
        <w:tabs>
          <w:tab w:val="left" w:pos="477"/>
        </w:tabs>
        <w:spacing w:after="270"/>
      </w:pPr>
      <w:bookmarkStart w:id="14" w:name="q2uaxyvs6i64" w:colFirst="0" w:colLast="0"/>
      <w:bookmarkStart w:id="15" w:name="atqxkh2ksq25" w:colFirst="0" w:colLast="0"/>
      <w:bookmarkEnd w:id="14"/>
      <w:bookmarkEnd w:id="15"/>
      <w:r>
        <w:rPr>
          <w:rFonts w:ascii="Arial" w:eastAsia="Arial" w:hAnsi="Arial" w:cs="Arial"/>
          <w:b/>
          <w:bCs/>
          <w:color w:val="000000"/>
          <w:sz w:val="22"/>
          <w:szCs w:val="22"/>
        </w:rPr>
        <w:t>Konkursa rezultātu paziņošanas kārtība</w:t>
      </w:r>
    </w:p>
    <w:p w14:paraId="42AA3D8B" w14:textId="77777777" w:rsidR="00FB2010" w:rsidRPr="00DC64FB" w:rsidRDefault="00FB2010" w:rsidP="00FB2010">
      <w:pPr>
        <w:numPr>
          <w:ilvl w:val="0"/>
          <w:numId w:val="3"/>
        </w:numPr>
        <w:pBdr>
          <w:top w:val="nil"/>
          <w:left w:val="nil"/>
          <w:bottom w:val="nil"/>
          <w:right w:val="nil"/>
          <w:between w:val="nil"/>
        </w:pBdr>
        <w:tabs>
          <w:tab w:val="left" w:pos="451"/>
        </w:tabs>
        <w:spacing w:line="302" w:lineRule="auto"/>
        <w:ind w:left="460" w:hanging="460"/>
        <w:jc w:val="both"/>
        <w:rPr>
          <w:rFonts w:ascii="Arial" w:eastAsia="Arial" w:hAnsi="Arial" w:cs="Arial"/>
          <w:color w:val="000000"/>
          <w:sz w:val="20"/>
          <w:szCs w:val="20"/>
        </w:rPr>
      </w:pPr>
      <w:r w:rsidRPr="00DC64FB">
        <w:rPr>
          <w:rFonts w:ascii="Arial" w:eastAsia="Arial" w:hAnsi="Arial" w:cs="Arial"/>
          <w:color w:val="000000"/>
          <w:sz w:val="20"/>
          <w:szCs w:val="20"/>
        </w:rPr>
        <w:t>Komisija lēmumu par Konkursa rezultātiem pieņem ne vēlāk kā līdz 2026.gada 3.novembrim.</w:t>
      </w:r>
    </w:p>
    <w:p w14:paraId="1807CE46" w14:textId="727C02E3" w:rsidR="00FB2010" w:rsidRPr="00DC64FB" w:rsidRDefault="00FB2010" w:rsidP="00FB2010">
      <w:pPr>
        <w:numPr>
          <w:ilvl w:val="0"/>
          <w:numId w:val="3"/>
        </w:numPr>
        <w:pBdr>
          <w:top w:val="nil"/>
          <w:left w:val="nil"/>
          <w:bottom w:val="nil"/>
          <w:right w:val="nil"/>
          <w:between w:val="nil"/>
        </w:pBdr>
        <w:tabs>
          <w:tab w:val="left" w:pos="451"/>
        </w:tabs>
        <w:spacing w:line="302" w:lineRule="auto"/>
        <w:ind w:left="460" w:hanging="460"/>
        <w:jc w:val="both"/>
        <w:rPr>
          <w:rFonts w:ascii="Arial" w:hAnsi="Arial" w:cs="Arial"/>
          <w:sz w:val="20"/>
          <w:szCs w:val="20"/>
        </w:rPr>
      </w:pPr>
      <w:r w:rsidRPr="00DC64FB">
        <w:rPr>
          <w:rFonts w:ascii="Arial" w:hAnsi="Arial" w:cs="Arial"/>
          <w:sz w:val="20"/>
          <w:szCs w:val="20"/>
        </w:rPr>
        <w:t xml:space="preserve">Komisija lēmumu par Konkursa rezultātiem paziņo apbalvošanas ceremonijas laikā. Pēc </w:t>
      </w:r>
      <w:proofErr w:type="spellStart"/>
      <w:r w:rsidRPr="00DC64FB">
        <w:rPr>
          <w:rFonts w:ascii="Arial" w:hAnsi="Arial" w:cs="Arial"/>
          <w:sz w:val="20"/>
          <w:szCs w:val="20"/>
        </w:rPr>
        <w:t>grantu</w:t>
      </w:r>
      <w:proofErr w:type="spellEnd"/>
      <w:r w:rsidRPr="00DC64FB">
        <w:rPr>
          <w:rFonts w:ascii="Arial" w:hAnsi="Arial" w:cs="Arial"/>
          <w:sz w:val="20"/>
          <w:szCs w:val="20"/>
        </w:rPr>
        <w:t xml:space="preserve"> saņēmēju apbalvošanas informāciju par </w:t>
      </w:r>
      <w:proofErr w:type="spellStart"/>
      <w:r w:rsidRPr="00DC64FB">
        <w:rPr>
          <w:rFonts w:ascii="Arial" w:hAnsi="Arial" w:cs="Arial"/>
          <w:sz w:val="20"/>
          <w:szCs w:val="20"/>
        </w:rPr>
        <w:t>granta</w:t>
      </w:r>
      <w:proofErr w:type="spellEnd"/>
      <w:r w:rsidRPr="00DC64FB">
        <w:rPr>
          <w:rFonts w:ascii="Arial" w:hAnsi="Arial" w:cs="Arial"/>
          <w:sz w:val="20"/>
          <w:szCs w:val="20"/>
        </w:rPr>
        <w:t xml:space="preserve"> saņēmējiem publicē  Konkursa rīkotāju tīmekļvietnēs. </w:t>
      </w:r>
      <w:bookmarkStart w:id="16" w:name="oupualapqupq" w:colFirst="0" w:colLast="0"/>
      <w:bookmarkStart w:id="17" w:name="xqfq34z6ulrz" w:colFirst="0" w:colLast="0"/>
      <w:bookmarkEnd w:id="16"/>
      <w:bookmarkEnd w:id="17"/>
    </w:p>
    <w:p w14:paraId="2180588B" w14:textId="77777777" w:rsidR="00FB2010" w:rsidRPr="00FB2010" w:rsidRDefault="00FB2010" w:rsidP="00FB2010"/>
    <w:p w14:paraId="3D27656B" w14:textId="35D53F34" w:rsidR="00FB2010" w:rsidRPr="00FB2010" w:rsidRDefault="00FB2010">
      <w:pPr>
        <w:keepNext/>
        <w:keepLines/>
        <w:numPr>
          <w:ilvl w:val="0"/>
          <w:numId w:val="1"/>
        </w:numPr>
        <w:pBdr>
          <w:top w:val="single" w:sz="4" w:space="2" w:color="E6E6E6"/>
          <w:left w:val="single" w:sz="4" w:space="0" w:color="E6E6E6"/>
          <w:bottom w:val="single" w:sz="4" w:space="1" w:color="E6E6E6"/>
          <w:right w:val="single" w:sz="4" w:space="0" w:color="E6E6E6"/>
          <w:between w:val="nil"/>
        </w:pBdr>
        <w:shd w:val="clear" w:color="auto" w:fill="E6E6E6"/>
        <w:tabs>
          <w:tab w:val="left" w:pos="477"/>
        </w:tabs>
        <w:spacing w:after="270"/>
        <w:rPr>
          <w:rFonts w:ascii="Arial" w:hAnsi="Arial" w:cs="Arial"/>
          <w:b/>
          <w:bCs/>
        </w:rPr>
      </w:pPr>
      <w:r w:rsidRPr="00FB2010">
        <w:rPr>
          <w:rFonts w:ascii="Arial" w:hAnsi="Arial" w:cs="Arial"/>
          <w:b/>
          <w:bCs/>
        </w:rPr>
        <w:t>Projektu finansēšanas kārtība</w:t>
      </w:r>
    </w:p>
    <w:p w14:paraId="11A31437" w14:textId="28FF76E7" w:rsidR="006B76A3" w:rsidRPr="00DC64FB" w:rsidRDefault="006C229D">
      <w:pPr>
        <w:numPr>
          <w:ilvl w:val="0"/>
          <w:numId w:val="3"/>
        </w:numPr>
        <w:pBdr>
          <w:top w:val="nil"/>
          <w:left w:val="nil"/>
          <w:bottom w:val="nil"/>
          <w:right w:val="nil"/>
          <w:between w:val="nil"/>
        </w:pBdr>
        <w:tabs>
          <w:tab w:val="left" w:pos="451"/>
        </w:tabs>
        <w:spacing w:line="302" w:lineRule="auto"/>
        <w:ind w:left="460" w:hanging="460"/>
        <w:jc w:val="both"/>
        <w:rPr>
          <w:rFonts w:ascii="Arial" w:hAnsi="Arial" w:cs="Arial"/>
          <w:sz w:val="20"/>
          <w:szCs w:val="20"/>
        </w:rPr>
      </w:pPr>
      <w:r w:rsidRPr="00DC64FB">
        <w:rPr>
          <w:rFonts w:ascii="Arial" w:eastAsia="Arial" w:hAnsi="Arial" w:cs="Arial"/>
          <w:color w:val="000000"/>
          <w:sz w:val="20"/>
          <w:szCs w:val="20"/>
        </w:rPr>
        <w:t xml:space="preserve">Granta saņēmējam paredzētais </w:t>
      </w:r>
      <w:proofErr w:type="spellStart"/>
      <w:r w:rsidRPr="00DC64FB">
        <w:rPr>
          <w:rFonts w:ascii="Arial" w:eastAsia="Arial" w:hAnsi="Arial" w:cs="Arial"/>
          <w:color w:val="000000"/>
          <w:sz w:val="20"/>
          <w:szCs w:val="20"/>
        </w:rPr>
        <w:t>granta</w:t>
      </w:r>
      <w:proofErr w:type="spellEnd"/>
      <w:r w:rsidRPr="00DC64FB">
        <w:rPr>
          <w:rFonts w:ascii="Arial" w:eastAsia="Arial" w:hAnsi="Arial" w:cs="Arial"/>
          <w:color w:val="000000"/>
          <w:sz w:val="20"/>
          <w:szCs w:val="20"/>
        </w:rPr>
        <w:t xml:space="preserve"> apjoms tiek noteikts, pamatojoties uz pieteikumā iekļauto informāciju, bet tas nepārsniedz 12 000 EUR.</w:t>
      </w:r>
    </w:p>
    <w:p w14:paraId="384B38AE" w14:textId="77777777" w:rsidR="006B76A3" w:rsidRPr="00DC64FB" w:rsidRDefault="006C229D">
      <w:pPr>
        <w:numPr>
          <w:ilvl w:val="0"/>
          <w:numId w:val="3"/>
        </w:numPr>
        <w:pBdr>
          <w:top w:val="nil"/>
          <w:left w:val="nil"/>
          <w:bottom w:val="nil"/>
          <w:right w:val="nil"/>
          <w:between w:val="nil"/>
        </w:pBdr>
        <w:tabs>
          <w:tab w:val="left" w:pos="451"/>
        </w:tabs>
        <w:spacing w:line="302" w:lineRule="auto"/>
        <w:ind w:left="460" w:hanging="460"/>
        <w:jc w:val="both"/>
        <w:rPr>
          <w:rFonts w:ascii="Arial" w:hAnsi="Arial" w:cs="Arial"/>
          <w:sz w:val="20"/>
          <w:szCs w:val="20"/>
        </w:rPr>
      </w:pPr>
      <w:r w:rsidRPr="00DC64FB">
        <w:rPr>
          <w:rFonts w:ascii="Arial" w:eastAsia="Arial" w:hAnsi="Arial" w:cs="Arial"/>
          <w:color w:val="000000"/>
          <w:sz w:val="20"/>
          <w:szCs w:val="20"/>
        </w:rPr>
        <w:t xml:space="preserve">Ja projekta summa ir lielāka par piešķirtā </w:t>
      </w:r>
      <w:proofErr w:type="spellStart"/>
      <w:r w:rsidRPr="00DC64FB">
        <w:rPr>
          <w:rFonts w:ascii="Arial" w:eastAsia="Arial" w:hAnsi="Arial" w:cs="Arial"/>
          <w:color w:val="000000"/>
          <w:sz w:val="20"/>
          <w:szCs w:val="20"/>
        </w:rPr>
        <w:t>granta</w:t>
      </w:r>
      <w:proofErr w:type="spellEnd"/>
      <w:r w:rsidRPr="00DC64FB">
        <w:rPr>
          <w:rFonts w:ascii="Arial" w:eastAsia="Arial" w:hAnsi="Arial" w:cs="Arial"/>
          <w:color w:val="000000"/>
          <w:sz w:val="20"/>
          <w:szCs w:val="20"/>
        </w:rPr>
        <w:t xml:space="preserve"> summu, tad atlikušo daļu finansē </w:t>
      </w:r>
      <w:proofErr w:type="spellStart"/>
      <w:r w:rsidRPr="00DC64FB">
        <w:rPr>
          <w:rFonts w:ascii="Arial" w:eastAsia="Arial" w:hAnsi="Arial" w:cs="Arial"/>
          <w:color w:val="000000"/>
          <w:sz w:val="20"/>
          <w:szCs w:val="20"/>
        </w:rPr>
        <w:t>granta</w:t>
      </w:r>
      <w:proofErr w:type="spellEnd"/>
      <w:r w:rsidRPr="00DC64FB">
        <w:rPr>
          <w:rFonts w:ascii="Arial" w:eastAsia="Arial" w:hAnsi="Arial" w:cs="Arial"/>
          <w:color w:val="000000"/>
          <w:sz w:val="20"/>
          <w:szCs w:val="20"/>
        </w:rPr>
        <w:t xml:space="preserve"> saņēmējs no saviem līdzekļiem, kas ir brīvi no komercdarbības atbalsta, kas attiecīgi jānorāda pieteikumā.</w:t>
      </w:r>
    </w:p>
    <w:p w14:paraId="38CA359E" w14:textId="6B814B90" w:rsidR="006B76A3" w:rsidRPr="00DC64FB" w:rsidRDefault="006C229D">
      <w:pPr>
        <w:numPr>
          <w:ilvl w:val="0"/>
          <w:numId w:val="3"/>
        </w:numPr>
        <w:pBdr>
          <w:top w:val="nil"/>
          <w:left w:val="nil"/>
          <w:bottom w:val="nil"/>
          <w:right w:val="nil"/>
          <w:between w:val="nil"/>
        </w:pBdr>
        <w:tabs>
          <w:tab w:val="left" w:pos="451"/>
        </w:tabs>
        <w:spacing w:line="302" w:lineRule="auto"/>
        <w:ind w:left="460" w:hanging="460"/>
        <w:jc w:val="both"/>
        <w:rPr>
          <w:rFonts w:ascii="Arial" w:hAnsi="Arial" w:cs="Arial"/>
          <w:sz w:val="20"/>
          <w:szCs w:val="20"/>
        </w:rPr>
      </w:pPr>
      <w:r w:rsidRPr="00DC64FB">
        <w:rPr>
          <w:rFonts w:ascii="Arial" w:eastAsia="Arial" w:hAnsi="Arial" w:cs="Arial"/>
          <w:color w:val="000000"/>
          <w:sz w:val="20"/>
          <w:szCs w:val="20"/>
        </w:rPr>
        <w:t>Projekta īstenošanas maksimālais termiņš ir 12 mēneši no līguma spēkā stāšanās brīža, bet ne vēlāk kā līdz 2027. gada 1.decembrim, ja līguma slēdzēji nav vienojušies citādi.</w:t>
      </w:r>
    </w:p>
    <w:p w14:paraId="69D7A51B" w14:textId="58143D0D" w:rsidR="006B76A3" w:rsidRPr="00DC64FB" w:rsidRDefault="006C229D" w:rsidP="00FB2010">
      <w:pPr>
        <w:numPr>
          <w:ilvl w:val="0"/>
          <w:numId w:val="3"/>
        </w:numPr>
        <w:pBdr>
          <w:top w:val="nil"/>
          <w:left w:val="nil"/>
          <w:bottom w:val="nil"/>
          <w:right w:val="nil"/>
          <w:between w:val="nil"/>
        </w:pBdr>
        <w:tabs>
          <w:tab w:val="left" w:pos="451"/>
        </w:tabs>
        <w:spacing w:line="302" w:lineRule="auto"/>
        <w:ind w:left="426" w:hanging="426"/>
        <w:rPr>
          <w:rFonts w:ascii="Arial" w:eastAsia="Arial" w:hAnsi="Arial" w:cs="Arial"/>
          <w:color w:val="000000"/>
          <w:sz w:val="20"/>
          <w:szCs w:val="20"/>
        </w:rPr>
      </w:pPr>
      <w:r w:rsidRPr="00DC64FB">
        <w:rPr>
          <w:rFonts w:ascii="Arial" w:eastAsia="Arial" w:hAnsi="Arial" w:cs="Arial"/>
          <w:color w:val="000000"/>
          <w:sz w:val="20"/>
          <w:szCs w:val="20"/>
        </w:rPr>
        <w:t xml:space="preserve">Pieejamais </w:t>
      </w:r>
      <w:proofErr w:type="spellStart"/>
      <w:r w:rsidRPr="00DC64FB">
        <w:rPr>
          <w:rFonts w:ascii="Arial" w:eastAsia="Arial" w:hAnsi="Arial" w:cs="Arial"/>
          <w:color w:val="000000"/>
          <w:sz w:val="20"/>
          <w:szCs w:val="20"/>
        </w:rPr>
        <w:t>grantu</w:t>
      </w:r>
      <w:proofErr w:type="spellEnd"/>
      <w:r w:rsidRPr="00DC64FB">
        <w:rPr>
          <w:rFonts w:ascii="Arial" w:eastAsia="Arial" w:hAnsi="Arial" w:cs="Arial"/>
          <w:color w:val="000000"/>
          <w:sz w:val="20"/>
          <w:szCs w:val="20"/>
        </w:rPr>
        <w:t xml:space="preserve"> apjoms Konkursa ietvaros ir 108 000 </w:t>
      </w:r>
      <w:r w:rsidRPr="00806158">
        <w:rPr>
          <w:rFonts w:ascii="Arial" w:eastAsia="Arial" w:hAnsi="Arial" w:cs="Arial"/>
          <w:color w:val="000000"/>
          <w:sz w:val="20"/>
          <w:szCs w:val="20"/>
        </w:rPr>
        <w:t>EUR</w:t>
      </w:r>
      <w:r w:rsidRPr="00DC64FB">
        <w:rPr>
          <w:rFonts w:ascii="Arial" w:eastAsia="Arial" w:hAnsi="Arial" w:cs="Arial"/>
          <w:i/>
          <w:iCs/>
          <w:color w:val="000000"/>
          <w:sz w:val="20"/>
          <w:szCs w:val="20"/>
        </w:rPr>
        <w:t>,</w:t>
      </w:r>
      <w:r w:rsidRPr="00DC64FB">
        <w:rPr>
          <w:rFonts w:ascii="Arial" w:eastAsia="Arial" w:hAnsi="Arial" w:cs="Arial"/>
          <w:color w:val="000000"/>
          <w:sz w:val="20"/>
          <w:szCs w:val="20"/>
        </w:rPr>
        <w:t xml:space="preserve"> kuru nodrošina konkursa rīkotāji, katrs 12 000 </w:t>
      </w:r>
      <w:r w:rsidR="00752957">
        <w:rPr>
          <w:rFonts w:ascii="Arial" w:eastAsia="Arial" w:hAnsi="Arial" w:cs="Arial"/>
          <w:color w:val="000000"/>
          <w:sz w:val="20"/>
          <w:szCs w:val="20"/>
        </w:rPr>
        <w:t>EUR</w:t>
      </w:r>
      <w:r w:rsidRPr="00DC64FB">
        <w:rPr>
          <w:rFonts w:ascii="Arial" w:eastAsia="Arial" w:hAnsi="Arial" w:cs="Arial"/>
          <w:color w:val="000000"/>
          <w:sz w:val="20"/>
          <w:szCs w:val="20"/>
        </w:rPr>
        <w:t xml:space="preserve"> apmērā. </w:t>
      </w:r>
      <w:r w:rsidRPr="00DC64FB">
        <w:rPr>
          <w:rFonts w:ascii="Arial" w:eastAsia="Arial" w:hAnsi="Arial" w:cs="Arial"/>
          <w:color w:val="242424"/>
          <w:sz w:val="20"/>
          <w:szCs w:val="20"/>
        </w:rPr>
        <w:t>Katra pašvaldība piešķir Grantu pretendenta projektam/-</w:t>
      </w:r>
      <w:proofErr w:type="spellStart"/>
      <w:r w:rsidRPr="00DC64FB">
        <w:rPr>
          <w:rFonts w:ascii="Arial" w:eastAsia="Arial" w:hAnsi="Arial" w:cs="Arial"/>
          <w:color w:val="242424"/>
          <w:sz w:val="20"/>
          <w:szCs w:val="20"/>
        </w:rPr>
        <w:t>iem</w:t>
      </w:r>
      <w:proofErr w:type="spellEnd"/>
      <w:r w:rsidRPr="00DC64FB">
        <w:rPr>
          <w:rFonts w:ascii="Arial" w:eastAsia="Arial" w:hAnsi="Arial" w:cs="Arial"/>
          <w:color w:val="242424"/>
          <w:sz w:val="20"/>
          <w:szCs w:val="20"/>
        </w:rPr>
        <w:t>, kas ir ieguvis/-</w:t>
      </w:r>
      <w:proofErr w:type="spellStart"/>
      <w:r w:rsidRPr="00DC64FB">
        <w:rPr>
          <w:rFonts w:ascii="Arial" w:eastAsia="Arial" w:hAnsi="Arial" w:cs="Arial"/>
          <w:color w:val="242424"/>
          <w:sz w:val="20"/>
          <w:szCs w:val="20"/>
        </w:rPr>
        <w:t>uši</w:t>
      </w:r>
      <w:proofErr w:type="spellEnd"/>
      <w:r w:rsidRPr="00DC64FB">
        <w:rPr>
          <w:rFonts w:ascii="Arial" w:eastAsia="Arial" w:hAnsi="Arial" w:cs="Arial"/>
          <w:color w:val="242424"/>
          <w:sz w:val="20"/>
          <w:szCs w:val="20"/>
        </w:rPr>
        <w:t xml:space="preserve">  lielāko punktu kopskaitu 2. un 3. vērtēšanas kārtā nepārsniedzot </w:t>
      </w:r>
      <w:proofErr w:type="spellStart"/>
      <w:r w:rsidRPr="00DC64FB">
        <w:rPr>
          <w:rFonts w:ascii="Arial" w:eastAsia="Arial" w:hAnsi="Arial" w:cs="Arial"/>
          <w:color w:val="242424"/>
          <w:sz w:val="20"/>
          <w:szCs w:val="20"/>
        </w:rPr>
        <w:t>grantam</w:t>
      </w:r>
      <w:proofErr w:type="spellEnd"/>
      <w:r w:rsidRPr="00DC64FB">
        <w:rPr>
          <w:rFonts w:ascii="Arial" w:eastAsia="Arial" w:hAnsi="Arial" w:cs="Arial"/>
          <w:color w:val="242424"/>
          <w:sz w:val="20"/>
          <w:szCs w:val="20"/>
        </w:rPr>
        <w:t xml:space="preserve"> paredzēto finansējuma apjomu.</w:t>
      </w:r>
    </w:p>
    <w:p w14:paraId="5D656498" w14:textId="77777777" w:rsidR="006B76A3" w:rsidRPr="00DC64FB" w:rsidRDefault="006C229D">
      <w:pPr>
        <w:numPr>
          <w:ilvl w:val="0"/>
          <w:numId w:val="3"/>
        </w:numPr>
        <w:pBdr>
          <w:top w:val="nil"/>
          <w:left w:val="nil"/>
          <w:bottom w:val="nil"/>
          <w:right w:val="nil"/>
          <w:between w:val="nil"/>
        </w:pBdr>
        <w:tabs>
          <w:tab w:val="left" w:pos="451"/>
        </w:tabs>
        <w:spacing w:line="302" w:lineRule="auto"/>
        <w:ind w:left="460" w:hanging="460"/>
        <w:jc w:val="both"/>
        <w:rPr>
          <w:rFonts w:ascii="Arial" w:hAnsi="Arial" w:cs="Arial"/>
          <w:sz w:val="20"/>
          <w:szCs w:val="20"/>
        </w:rPr>
      </w:pPr>
      <w:r w:rsidRPr="00DC64FB">
        <w:rPr>
          <w:rFonts w:ascii="Arial" w:eastAsia="Arial" w:hAnsi="Arial" w:cs="Arial"/>
          <w:color w:val="000000"/>
          <w:sz w:val="20"/>
          <w:szCs w:val="20"/>
        </w:rPr>
        <w:t xml:space="preserve">AS “SEB banka” piešķir </w:t>
      </w:r>
      <w:proofErr w:type="spellStart"/>
      <w:r w:rsidRPr="00DC64FB">
        <w:rPr>
          <w:rFonts w:ascii="Arial" w:eastAsia="Arial" w:hAnsi="Arial" w:cs="Arial"/>
          <w:color w:val="000000"/>
          <w:sz w:val="20"/>
          <w:szCs w:val="20"/>
        </w:rPr>
        <w:t>grantu</w:t>
      </w:r>
      <w:proofErr w:type="spellEnd"/>
      <w:r w:rsidRPr="00DC64FB">
        <w:rPr>
          <w:rFonts w:ascii="Arial" w:eastAsia="Arial" w:hAnsi="Arial" w:cs="Arial"/>
          <w:color w:val="000000"/>
          <w:sz w:val="20"/>
          <w:szCs w:val="20"/>
        </w:rPr>
        <w:t>/-</w:t>
      </w:r>
      <w:proofErr w:type="spellStart"/>
      <w:r w:rsidRPr="00DC64FB">
        <w:rPr>
          <w:rFonts w:ascii="Arial" w:eastAsia="Arial" w:hAnsi="Arial" w:cs="Arial"/>
          <w:color w:val="000000"/>
          <w:sz w:val="20"/>
          <w:szCs w:val="20"/>
        </w:rPr>
        <w:t>us</w:t>
      </w:r>
      <w:proofErr w:type="spellEnd"/>
      <w:r w:rsidRPr="00DC64FB">
        <w:rPr>
          <w:rFonts w:ascii="Arial" w:eastAsia="Arial" w:hAnsi="Arial" w:cs="Arial"/>
          <w:color w:val="000000"/>
          <w:sz w:val="20"/>
          <w:szCs w:val="20"/>
        </w:rPr>
        <w:t xml:space="preserve"> pretendentam/-</w:t>
      </w:r>
      <w:proofErr w:type="spellStart"/>
      <w:r w:rsidRPr="00DC64FB">
        <w:rPr>
          <w:rFonts w:ascii="Arial" w:eastAsia="Arial" w:hAnsi="Arial" w:cs="Arial"/>
          <w:color w:val="000000"/>
          <w:sz w:val="20"/>
          <w:szCs w:val="20"/>
        </w:rPr>
        <w:t>iem</w:t>
      </w:r>
      <w:proofErr w:type="spellEnd"/>
      <w:r w:rsidRPr="00DC64FB">
        <w:rPr>
          <w:rFonts w:ascii="Arial" w:eastAsia="Arial" w:hAnsi="Arial" w:cs="Arial"/>
          <w:color w:val="000000"/>
          <w:sz w:val="20"/>
          <w:szCs w:val="20"/>
        </w:rPr>
        <w:t>, kurš/-i izvirzīts/-i Konkursa trešajai kārtai, kam ir attīstības potenciāls un kas atbilst AS “SEB banka” Biznesa ilgtspējas politikai (pieejama AS “SEB banka” mājas lapā</w:t>
      </w:r>
      <w:hyperlink r:id="rId33">
        <w:r w:rsidRPr="00DC64FB">
          <w:rPr>
            <w:rFonts w:ascii="Arial" w:eastAsia="Arial" w:hAnsi="Arial" w:cs="Arial"/>
            <w:color w:val="000000"/>
            <w:sz w:val="20"/>
            <w:szCs w:val="20"/>
          </w:rPr>
          <w:t xml:space="preserve"> </w:t>
        </w:r>
      </w:hyperlink>
      <w:hyperlink r:id="rId34">
        <w:r w:rsidRPr="00DC64FB">
          <w:rPr>
            <w:rFonts w:ascii="Arial" w:eastAsia="Arial" w:hAnsi="Arial" w:cs="Arial"/>
            <w:color w:val="548DD4"/>
            <w:sz w:val="20"/>
            <w:szCs w:val="20"/>
          </w:rPr>
          <w:t>Ilgtspējas ietvars | SEB</w:t>
        </w:r>
      </w:hyperlink>
      <w:hyperlink r:id="rId35">
        <w:r w:rsidRPr="00DC64FB">
          <w:rPr>
            <w:rFonts w:ascii="Arial" w:eastAsia="Arial" w:hAnsi="Arial" w:cs="Arial"/>
            <w:color w:val="000000"/>
            <w:sz w:val="20"/>
            <w:szCs w:val="20"/>
          </w:rPr>
          <w:t>)</w:t>
        </w:r>
      </w:hyperlink>
      <w:r w:rsidRPr="00DC64FB">
        <w:rPr>
          <w:rFonts w:ascii="Arial" w:eastAsia="Arial" w:hAnsi="Arial" w:cs="Arial"/>
          <w:color w:val="000000"/>
          <w:sz w:val="20"/>
          <w:szCs w:val="20"/>
        </w:rPr>
        <w:t xml:space="preserve">, nepārsniedzot </w:t>
      </w:r>
      <w:proofErr w:type="spellStart"/>
      <w:r w:rsidRPr="00DC64FB">
        <w:rPr>
          <w:rFonts w:ascii="Arial" w:eastAsia="Arial" w:hAnsi="Arial" w:cs="Arial"/>
          <w:color w:val="000000"/>
          <w:sz w:val="20"/>
          <w:szCs w:val="20"/>
        </w:rPr>
        <w:t>grantam</w:t>
      </w:r>
      <w:proofErr w:type="spellEnd"/>
      <w:r w:rsidRPr="00DC64FB">
        <w:rPr>
          <w:rFonts w:ascii="Arial" w:eastAsia="Arial" w:hAnsi="Arial" w:cs="Arial"/>
          <w:color w:val="000000"/>
          <w:sz w:val="20"/>
          <w:szCs w:val="20"/>
        </w:rPr>
        <w:t>/-</w:t>
      </w:r>
      <w:proofErr w:type="spellStart"/>
      <w:r w:rsidRPr="00DC64FB">
        <w:rPr>
          <w:rFonts w:ascii="Arial" w:eastAsia="Arial" w:hAnsi="Arial" w:cs="Arial"/>
          <w:color w:val="000000"/>
          <w:sz w:val="20"/>
          <w:szCs w:val="20"/>
        </w:rPr>
        <w:t>iem</w:t>
      </w:r>
      <w:proofErr w:type="spellEnd"/>
      <w:r w:rsidRPr="00DC64FB">
        <w:rPr>
          <w:rFonts w:ascii="Arial" w:eastAsia="Arial" w:hAnsi="Arial" w:cs="Arial"/>
          <w:color w:val="000000"/>
          <w:sz w:val="20"/>
          <w:szCs w:val="20"/>
        </w:rPr>
        <w:t xml:space="preserve"> paredzētā finansējuma apjomu.</w:t>
      </w:r>
    </w:p>
    <w:p w14:paraId="15D10997" w14:textId="77777777" w:rsidR="006B76A3" w:rsidRPr="00DC64FB" w:rsidRDefault="006C229D">
      <w:pPr>
        <w:numPr>
          <w:ilvl w:val="0"/>
          <w:numId w:val="3"/>
        </w:numPr>
        <w:pBdr>
          <w:top w:val="nil"/>
          <w:left w:val="nil"/>
          <w:bottom w:val="nil"/>
          <w:right w:val="nil"/>
          <w:between w:val="nil"/>
        </w:pBdr>
        <w:tabs>
          <w:tab w:val="left" w:pos="451"/>
        </w:tabs>
        <w:spacing w:line="302" w:lineRule="auto"/>
        <w:ind w:left="460" w:hanging="460"/>
        <w:jc w:val="both"/>
        <w:rPr>
          <w:rFonts w:ascii="Arial" w:hAnsi="Arial" w:cs="Arial"/>
          <w:sz w:val="20"/>
          <w:szCs w:val="20"/>
        </w:rPr>
      </w:pPr>
      <w:r w:rsidRPr="00DC64FB">
        <w:rPr>
          <w:rFonts w:ascii="Arial" w:eastAsia="Arial" w:hAnsi="Arial" w:cs="Arial"/>
          <w:color w:val="000000"/>
          <w:sz w:val="20"/>
          <w:szCs w:val="20"/>
        </w:rPr>
        <w:t xml:space="preserve">Granta izmaksa tiek veikta, ja </w:t>
      </w:r>
      <w:proofErr w:type="spellStart"/>
      <w:r w:rsidRPr="00DC64FB">
        <w:rPr>
          <w:rFonts w:ascii="Arial" w:eastAsia="Arial" w:hAnsi="Arial" w:cs="Arial"/>
          <w:color w:val="000000"/>
          <w:sz w:val="20"/>
          <w:szCs w:val="20"/>
        </w:rPr>
        <w:t>granta</w:t>
      </w:r>
      <w:proofErr w:type="spellEnd"/>
      <w:r w:rsidRPr="00DC64FB">
        <w:rPr>
          <w:rFonts w:ascii="Arial" w:eastAsia="Arial" w:hAnsi="Arial" w:cs="Arial"/>
          <w:color w:val="000000"/>
          <w:sz w:val="20"/>
          <w:szCs w:val="20"/>
        </w:rPr>
        <w:t xml:space="preserve"> pretendentam saskaņā ar Valsts ieņēmumu dienesta administrēto nodokļu (nodevu) parādnieku datubāzē pieejamo informāciju uz </w:t>
      </w:r>
      <w:proofErr w:type="spellStart"/>
      <w:r w:rsidRPr="00DC64FB">
        <w:rPr>
          <w:rFonts w:ascii="Arial" w:eastAsia="Arial" w:hAnsi="Arial" w:cs="Arial"/>
          <w:color w:val="000000"/>
          <w:sz w:val="20"/>
          <w:szCs w:val="20"/>
        </w:rPr>
        <w:t>granta</w:t>
      </w:r>
      <w:proofErr w:type="spellEnd"/>
      <w:r w:rsidRPr="00DC64FB">
        <w:rPr>
          <w:rFonts w:ascii="Arial" w:eastAsia="Arial" w:hAnsi="Arial" w:cs="Arial"/>
          <w:color w:val="000000"/>
          <w:sz w:val="20"/>
          <w:szCs w:val="20"/>
        </w:rPr>
        <w:t xml:space="preserve"> izmaksas brīdi nav nodokļu vai nodevu parādi, kas pārsniedz 150 EUR.</w:t>
      </w:r>
    </w:p>
    <w:p w14:paraId="0F69AEB0" w14:textId="77777777" w:rsidR="006B76A3" w:rsidRPr="00DC64FB" w:rsidRDefault="006C229D">
      <w:pPr>
        <w:numPr>
          <w:ilvl w:val="0"/>
          <w:numId w:val="3"/>
        </w:numPr>
        <w:pBdr>
          <w:top w:val="nil"/>
          <w:left w:val="nil"/>
          <w:bottom w:val="nil"/>
          <w:right w:val="nil"/>
          <w:between w:val="nil"/>
        </w:pBdr>
        <w:tabs>
          <w:tab w:val="left" w:pos="451"/>
        </w:tabs>
        <w:spacing w:line="302" w:lineRule="auto"/>
        <w:jc w:val="both"/>
        <w:rPr>
          <w:rFonts w:ascii="Arial" w:hAnsi="Arial" w:cs="Arial"/>
          <w:sz w:val="20"/>
          <w:szCs w:val="20"/>
        </w:rPr>
      </w:pPr>
      <w:r w:rsidRPr="00DC64FB">
        <w:rPr>
          <w:rFonts w:ascii="Arial" w:eastAsia="Arial" w:hAnsi="Arial" w:cs="Arial"/>
          <w:color w:val="000000"/>
          <w:sz w:val="20"/>
          <w:szCs w:val="20"/>
        </w:rPr>
        <w:t>Granta izmaksa notiek divās daļās:</w:t>
      </w:r>
    </w:p>
    <w:p w14:paraId="645F5EB1" w14:textId="5BD6B43C" w:rsidR="006B76A3" w:rsidRPr="00DC64FB" w:rsidRDefault="006C229D" w:rsidP="00A12547">
      <w:pPr>
        <w:numPr>
          <w:ilvl w:val="1"/>
          <w:numId w:val="3"/>
        </w:numPr>
        <w:pBdr>
          <w:top w:val="nil"/>
          <w:left w:val="nil"/>
          <w:bottom w:val="nil"/>
          <w:right w:val="nil"/>
          <w:between w:val="nil"/>
        </w:pBdr>
        <w:tabs>
          <w:tab w:val="left" w:pos="1313"/>
        </w:tabs>
        <w:spacing w:line="302" w:lineRule="auto"/>
        <w:ind w:left="993" w:hanging="567"/>
        <w:jc w:val="both"/>
        <w:rPr>
          <w:rFonts w:ascii="Arial" w:hAnsi="Arial" w:cs="Arial"/>
          <w:sz w:val="20"/>
          <w:szCs w:val="20"/>
        </w:rPr>
      </w:pPr>
      <w:r w:rsidRPr="00DC64FB">
        <w:rPr>
          <w:rFonts w:ascii="Arial" w:eastAsia="Arial" w:hAnsi="Arial" w:cs="Arial"/>
          <w:color w:val="000000"/>
          <w:sz w:val="20"/>
          <w:szCs w:val="20"/>
        </w:rPr>
        <w:t xml:space="preserve">pirmo daļu 80 % apmērā no </w:t>
      </w:r>
      <w:proofErr w:type="spellStart"/>
      <w:r w:rsidRPr="00DC64FB">
        <w:rPr>
          <w:rFonts w:ascii="Arial" w:eastAsia="Arial" w:hAnsi="Arial" w:cs="Arial"/>
          <w:color w:val="000000"/>
          <w:sz w:val="20"/>
          <w:szCs w:val="20"/>
        </w:rPr>
        <w:t>granta</w:t>
      </w:r>
      <w:proofErr w:type="spellEnd"/>
      <w:r w:rsidRPr="00DC64FB">
        <w:rPr>
          <w:rFonts w:ascii="Arial" w:eastAsia="Arial" w:hAnsi="Arial" w:cs="Arial"/>
          <w:color w:val="000000"/>
          <w:sz w:val="20"/>
          <w:szCs w:val="20"/>
        </w:rPr>
        <w:t xml:space="preserve"> saņēmējam paredzētās </w:t>
      </w:r>
      <w:proofErr w:type="spellStart"/>
      <w:r w:rsidRPr="00DC64FB">
        <w:rPr>
          <w:rFonts w:ascii="Arial" w:eastAsia="Arial" w:hAnsi="Arial" w:cs="Arial"/>
          <w:color w:val="000000"/>
          <w:sz w:val="20"/>
          <w:szCs w:val="20"/>
        </w:rPr>
        <w:t>granta</w:t>
      </w:r>
      <w:proofErr w:type="spellEnd"/>
      <w:r w:rsidRPr="00DC64FB">
        <w:rPr>
          <w:rFonts w:ascii="Arial" w:eastAsia="Arial" w:hAnsi="Arial" w:cs="Arial"/>
          <w:color w:val="000000"/>
          <w:sz w:val="20"/>
          <w:szCs w:val="20"/>
        </w:rPr>
        <w:t xml:space="preserve"> summas izmaksā 20 darba dienu laikā pēc līguma ar attiecīgo </w:t>
      </w:r>
      <w:proofErr w:type="spellStart"/>
      <w:r w:rsidRPr="00DC64FB">
        <w:rPr>
          <w:rFonts w:ascii="Arial" w:eastAsia="Arial" w:hAnsi="Arial" w:cs="Arial"/>
          <w:color w:val="000000"/>
          <w:sz w:val="20"/>
          <w:szCs w:val="20"/>
        </w:rPr>
        <w:t>granta</w:t>
      </w:r>
      <w:proofErr w:type="spellEnd"/>
      <w:r w:rsidRPr="00DC64FB">
        <w:rPr>
          <w:rFonts w:ascii="Arial" w:eastAsia="Arial" w:hAnsi="Arial" w:cs="Arial"/>
          <w:color w:val="000000"/>
          <w:sz w:val="20"/>
          <w:szCs w:val="20"/>
        </w:rPr>
        <w:t xml:space="preserve"> devēju noslēgšanas un atbilstoša </w:t>
      </w:r>
      <w:proofErr w:type="spellStart"/>
      <w:r w:rsidRPr="00DC64FB">
        <w:rPr>
          <w:rFonts w:ascii="Arial" w:eastAsia="Arial" w:hAnsi="Arial" w:cs="Arial"/>
          <w:color w:val="000000"/>
          <w:sz w:val="20"/>
          <w:szCs w:val="20"/>
        </w:rPr>
        <w:t>granta</w:t>
      </w:r>
      <w:proofErr w:type="spellEnd"/>
      <w:r w:rsidRPr="00DC64FB">
        <w:rPr>
          <w:rFonts w:ascii="Arial" w:eastAsia="Arial" w:hAnsi="Arial" w:cs="Arial"/>
          <w:color w:val="000000"/>
          <w:sz w:val="20"/>
          <w:szCs w:val="20"/>
        </w:rPr>
        <w:t xml:space="preserve"> saņēmēja rēķina saņemšanas;</w:t>
      </w:r>
    </w:p>
    <w:p w14:paraId="39C09474" w14:textId="77777777" w:rsidR="006B76A3" w:rsidRPr="00DC64FB" w:rsidRDefault="006C229D" w:rsidP="00806158">
      <w:pPr>
        <w:numPr>
          <w:ilvl w:val="1"/>
          <w:numId w:val="3"/>
        </w:numPr>
        <w:pBdr>
          <w:top w:val="nil"/>
          <w:left w:val="nil"/>
          <w:bottom w:val="nil"/>
          <w:right w:val="nil"/>
          <w:between w:val="nil"/>
        </w:pBdr>
        <w:tabs>
          <w:tab w:val="left" w:pos="1291"/>
        </w:tabs>
        <w:spacing w:line="302" w:lineRule="auto"/>
        <w:ind w:left="993" w:hanging="567"/>
        <w:jc w:val="both"/>
        <w:rPr>
          <w:rFonts w:ascii="Arial" w:hAnsi="Arial" w:cs="Arial"/>
          <w:sz w:val="20"/>
          <w:szCs w:val="20"/>
        </w:rPr>
      </w:pPr>
      <w:r w:rsidRPr="00DC64FB">
        <w:rPr>
          <w:rFonts w:ascii="Arial" w:eastAsia="Arial" w:hAnsi="Arial" w:cs="Arial"/>
          <w:color w:val="000000"/>
          <w:sz w:val="20"/>
          <w:szCs w:val="20"/>
        </w:rPr>
        <w:t xml:space="preserve">otro daļu atlikušo 20 % apmērā izmaksā 10 darba dienu laikā pēc līgumā noteikto saistību izpildes, gala atskaites iesniegšanas, gala atskaites apstiprināšanas un atbilstoša </w:t>
      </w:r>
      <w:proofErr w:type="spellStart"/>
      <w:r w:rsidRPr="00DC64FB">
        <w:rPr>
          <w:rFonts w:ascii="Arial" w:eastAsia="Arial" w:hAnsi="Arial" w:cs="Arial"/>
          <w:color w:val="000000"/>
          <w:sz w:val="20"/>
          <w:szCs w:val="20"/>
        </w:rPr>
        <w:t>granta</w:t>
      </w:r>
      <w:proofErr w:type="spellEnd"/>
      <w:r w:rsidRPr="00DC64FB">
        <w:rPr>
          <w:rFonts w:ascii="Arial" w:eastAsia="Arial" w:hAnsi="Arial" w:cs="Arial"/>
          <w:color w:val="000000"/>
          <w:sz w:val="20"/>
          <w:szCs w:val="20"/>
        </w:rPr>
        <w:t xml:space="preserve"> saņēmēja rēķina saņemšanas. Precīzu </w:t>
      </w:r>
      <w:proofErr w:type="spellStart"/>
      <w:r w:rsidRPr="00DC64FB">
        <w:rPr>
          <w:rFonts w:ascii="Arial" w:eastAsia="Arial" w:hAnsi="Arial" w:cs="Arial"/>
          <w:color w:val="000000"/>
          <w:sz w:val="20"/>
          <w:szCs w:val="20"/>
        </w:rPr>
        <w:t>granta</w:t>
      </w:r>
      <w:proofErr w:type="spellEnd"/>
      <w:r w:rsidRPr="00DC64FB">
        <w:rPr>
          <w:rFonts w:ascii="Arial" w:eastAsia="Arial" w:hAnsi="Arial" w:cs="Arial"/>
          <w:color w:val="000000"/>
          <w:sz w:val="20"/>
          <w:szCs w:val="20"/>
        </w:rPr>
        <w:t xml:space="preserve"> otrās daļas apmēru 20 % apmērā no </w:t>
      </w:r>
      <w:proofErr w:type="spellStart"/>
      <w:r w:rsidRPr="00DC64FB">
        <w:rPr>
          <w:rFonts w:ascii="Arial" w:eastAsia="Arial" w:hAnsi="Arial" w:cs="Arial"/>
          <w:color w:val="000000"/>
          <w:sz w:val="20"/>
          <w:szCs w:val="20"/>
        </w:rPr>
        <w:t>granta</w:t>
      </w:r>
      <w:proofErr w:type="spellEnd"/>
      <w:r w:rsidRPr="00DC64FB">
        <w:rPr>
          <w:rFonts w:ascii="Arial" w:eastAsia="Arial" w:hAnsi="Arial" w:cs="Arial"/>
          <w:color w:val="000000"/>
          <w:sz w:val="20"/>
          <w:szCs w:val="20"/>
        </w:rPr>
        <w:t xml:space="preserve"> saņēmējam paredzētās </w:t>
      </w:r>
      <w:proofErr w:type="spellStart"/>
      <w:r w:rsidRPr="00DC64FB">
        <w:rPr>
          <w:rFonts w:ascii="Arial" w:eastAsia="Arial" w:hAnsi="Arial" w:cs="Arial"/>
          <w:color w:val="000000"/>
          <w:sz w:val="20"/>
          <w:szCs w:val="20"/>
        </w:rPr>
        <w:t>granta</w:t>
      </w:r>
      <w:proofErr w:type="spellEnd"/>
      <w:r w:rsidRPr="00DC64FB">
        <w:rPr>
          <w:rFonts w:ascii="Arial" w:eastAsia="Arial" w:hAnsi="Arial" w:cs="Arial"/>
          <w:color w:val="000000"/>
          <w:sz w:val="20"/>
          <w:szCs w:val="20"/>
        </w:rPr>
        <w:t xml:space="preserve"> summas nosaka pēc veicamo aktivitāšu izpildes, pamatojoties uz </w:t>
      </w:r>
      <w:proofErr w:type="spellStart"/>
      <w:r w:rsidRPr="00DC64FB">
        <w:rPr>
          <w:rFonts w:ascii="Arial" w:eastAsia="Arial" w:hAnsi="Arial" w:cs="Arial"/>
          <w:color w:val="000000"/>
          <w:sz w:val="20"/>
          <w:szCs w:val="20"/>
        </w:rPr>
        <w:t>granta</w:t>
      </w:r>
      <w:proofErr w:type="spellEnd"/>
      <w:r w:rsidRPr="00DC64FB">
        <w:rPr>
          <w:rFonts w:ascii="Arial" w:eastAsia="Arial" w:hAnsi="Arial" w:cs="Arial"/>
          <w:color w:val="000000"/>
          <w:sz w:val="20"/>
          <w:szCs w:val="20"/>
        </w:rPr>
        <w:t xml:space="preserve"> saņēmēja iesniegtajiem izdevumus apliecinošiem dokumentiem.</w:t>
      </w:r>
    </w:p>
    <w:p w14:paraId="2C0BEC0D" w14:textId="1F5AB624" w:rsidR="006B76A3" w:rsidRPr="00DC64FB" w:rsidRDefault="006C229D">
      <w:pPr>
        <w:numPr>
          <w:ilvl w:val="0"/>
          <w:numId w:val="3"/>
        </w:numPr>
        <w:pBdr>
          <w:top w:val="nil"/>
          <w:left w:val="nil"/>
          <w:bottom w:val="nil"/>
          <w:right w:val="nil"/>
          <w:between w:val="nil"/>
        </w:pBdr>
        <w:tabs>
          <w:tab w:val="left" w:pos="437"/>
        </w:tabs>
        <w:spacing w:line="302" w:lineRule="auto"/>
        <w:ind w:left="460" w:hanging="460"/>
        <w:jc w:val="both"/>
        <w:rPr>
          <w:rFonts w:ascii="Arial" w:hAnsi="Arial" w:cs="Arial"/>
          <w:sz w:val="20"/>
          <w:szCs w:val="20"/>
        </w:rPr>
      </w:pPr>
      <w:r w:rsidRPr="00DC64FB">
        <w:rPr>
          <w:rFonts w:ascii="Arial" w:eastAsia="Arial" w:hAnsi="Arial" w:cs="Arial"/>
          <w:color w:val="000000"/>
          <w:sz w:val="20"/>
          <w:szCs w:val="20"/>
        </w:rPr>
        <w:t xml:space="preserve">Granta devējs patur tiesības neizmaksāt </w:t>
      </w:r>
      <w:proofErr w:type="spellStart"/>
      <w:r w:rsidRPr="00DC64FB">
        <w:rPr>
          <w:rFonts w:ascii="Arial" w:eastAsia="Arial" w:hAnsi="Arial" w:cs="Arial"/>
          <w:color w:val="000000"/>
          <w:sz w:val="20"/>
          <w:szCs w:val="20"/>
        </w:rPr>
        <w:t>grantu</w:t>
      </w:r>
      <w:proofErr w:type="spellEnd"/>
      <w:r w:rsidRPr="00DC64FB">
        <w:rPr>
          <w:rFonts w:ascii="Arial" w:eastAsia="Arial" w:hAnsi="Arial" w:cs="Arial"/>
          <w:color w:val="000000"/>
          <w:sz w:val="20"/>
          <w:szCs w:val="20"/>
        </w:rPr>
        <w:t xml:space="preserve"> vai neizmaksāt to pilnā apmērā, ja nav saņemti pieteikumi atbilstošā skaitā vai kvalitātē, vai tiek pieņemts lēmums saskaņā ar Nolikuma 42.- 45. un 5</w:t>
      </w:r>
      <w:r w:rsidR="00A54ABF">
        <w:rPr>
          <w:rFonts w:ascii="Arial" w:eastAsia="Arial" w:hAnsi="Arial" w:cs="Arial"/>
          <w:color w:val="000000"/>
          <w:sz w:val="20"/>
          <w:szCs w:val="20"/>
        </w:rPr>
        <w:t>8</w:t>
      </w:r>
      <w:r w:rsidRPr="00DC64FB">
        <w:rPr>
          <w:rFonts w:ascii="Arial" w:eastAsia="Arial" w:hAnsi="Arial" w:cs="Arial"/>
          <w:color w:val="000000"/>
          <w:sz w:val="20"/>
          <w:szCs w:val="20"/>
        </w:rPr>
        <w:t>. punktu.</w:t>
      </w:r>
    </w:p>
    <w:p w14:paraId="606B7441" w14:textId="77777777" w:rsidR="006B76A3" w:rsidRPr="00DC64FB" w:rsidRDefault="006C229D">
      <w:pPr>
        <w:numPr>
          <w:ilvl w:val="0"/>
          <w:numId w:val="3"/>
        </w:numPr>
        <w:pBdr>
          <w:top w:val="nil"/>
          <w:left w:val="nil"/>
          <w:bottom w:val="nil"/>
          <w:right w:val="nil"/>
          <w:between w:val="nil"/>
        </w:pBdr>
        <w:tabs>
          <w:tab w:val="left" w:pos="437"/>
        </w:tabs>
        <w:spacing w:line="302" w:lineRule="auto"/>
        <w:ind w:left="460" w:hanging="460"/>
        <w:jc w:val="both"/>
        <w:rPr>
          <w:rFonts w:ascii="Arial" w:hAnsi="Arial" w:cs="Arial"/>
          <w:sz w:val="20"/>
          <w:szCs w:val="20"/>
        </w:rPr>
      </w:pPr>
      <w:r w:rsidRPr="00DC64FB">
        <w:rPr>
          <w:rFonts w:ascii="Arial" w:eastAsia="Arial" w:hAnsi="Arial" w:cs="Arial"/>
          <w:color w:val="000000"/>
          <w:sz w:val="20"/>
          <w:szCs w:val="20"/>
        </w:rPr>
        <w:t xml:space="preserve">Granta devējs patur tiesības neizmaksāt </w:t>
      </w:r>
      <w:proofErr w:type="spellStart"/>
      <w:r w:rsidRPr="00DC64FB">
        <w:rPr>
          <w:rFonts w:ascii="Arial" w:eastAsia="Arial" w:hAnsi="Arial" w:cs="Arial"/>
          <w:color w:val="000000"/>
          <w:sz w:val="20"/>
          <w:szCs w:val="20"/>
        </w:rPr>
        <w:t>grantu</w:t>
      </w:r>
      <w:proofErr w:type="spellEnd"/>
      <w:r w:rsidRPr="00DC64FB">
        <w:rPr>
          <w:rFonts w:ascii="Arial" w:eastAsia="Arial" w:hAnsi="Arial" w:cs="Arial"/>
          <w:color w:val="000000"/>
          <w:sz w:val="20"/>
          <w:szCs w:val="20"/>
        </w:rPr>
        <w:t xml:space="preserve"> pilnā apmērā vai tā daļu, ja </w:t>
      </w:r>
      <w:proofErr w:type="spellStart"/>
      <w:r w:rsidRPr="00DC64FB">
        <w:rPr>
          <w:rFonts w:ascii="Arial" w:eastAsia="Arial" w:hAnsi="Arial" w:cs="Arial"/>
          <w:color w:val="000000"/>
          <w:sz w:val="20"/>
          <w:szCs w:val="20"/>
        </w:rPr>
        <w:t>granta</w:t>
      </w:r>
      <w:proofErr w:type="spellEnd"/>
      <w:r w:rsidRPr="00DC64FB">
        <w:rPr>
          <w:rFonts w:ascii="Arial" w:eastAsia="Arial" w:hAnsi="Arial" w:cs="Arial"/>
          <w:color w:val="000000"/>
          <w:sz w:val="20"/>
          <w:szCs w:val="20"/>
        </w:rPr>
        <w:t xml:space="preserve"> pretendents vai </w:t>
      </w:r>
      <w:proofErr w:type="spellStart"/>
      <w:r w:rsidRPr="00DC64FB">
        <w:rPr>
          <w:rFonts w:ascii="Arial" w:eastAsia="Arial" w:hAnsi="Arial" w:cs="Arial"/>
          <w:color w:val="000000"/>
          <w:sz w:val="20"/>
          <w:szCs w:val="20"/>
        </w:rPr>
        <w:lastRenderedPageBreak/>
        <w:t>granta</w:t>
      </w:r>
      <w:proofErr w:type="spellEnd"/>
      <w:r w:rsidRPr="00DC64FB">
        <w:rPr>
          <w:rFonts w:ascii="Arial" w:eastAsia="Arial" w:hAnsi="Arial" w:cs="Arial"/>
          <w:color w:val="000000"/>
          <w:sz w:val="20"/>
          <w:szCs w:val="20"/>
        </w:rPr>
        <w:t xml:space="preserve"> saņēmējs:</w:t>
      </w:r>
    </w:p>
    <w:p w14:paraId="1557D109" w14:textId="77777777" w:rsidR="006B76A3" w:rsidRPr="00DC64FB" w:rsidRDefault="006C229D" w:rsidP="00806158">
      <w:pPr>
        <w:numPr>
          <w:ilvl w:val="1"/>
          <w:numId w:val="3"/>
        </w:numPr>
        <w:pBdr>
          <w:top w:val="nil"/>
          <w:left w:val="nil"/>
          <w:bottom w:val="nil"/>
          <w:right w:val="nil"/>
          <w:between w:val="nil"/>
        </w:pBdr>
        <w:tabs>
          <w:tab w:val="left" w:pos="1291"/>
        </w:tabs>
        <w:spacing w:line="302" w:lineRule="auto"/>
        <w:ind w:left="993" w:hanging="567"/>
        <w:jc w:val="both"/>
        <w:rPr>
          <w:rFonts w:ascii="Arial" w:hAnsi="Arial" w:cs="Arial"/>
          <w:sz w:val="20"/>
          <w:szCs w:val="20"/>
        </w:rPr>
      </w:pPr>
      <w:r w:rsidRPr="00DC64FB">
        <w:rPr>
          <w:rFonts w:ascii="Arial" w:eastAsia="Arial" w:hAnsi="Arial" w:cs="Arial"/>
          <w:color w:val="000000"/>
          <w:sz w:val="20"/>
          <w:szCs w:val="20"/>
        </w:rPr>
        <w:t xml:space="preserve">jebkādā veidā ir maldinājis </w:t>
      </w:r>
      <w:proofErr w:type="spellStart"/>
      <w:r w:rsidRPr="00DC64FB">
        <w:rPr>
          <w:rFonts w:ascii="Arial" w:eastAsia="Arial" w:hAnsi="Arial" w:cs="Arial"/>
          <w:color w:val="000000"/>
          <w:sz w:val="20"/>
          <w:szCs w:val="20"/>
        </w:rPr>
        <w:t>granta</w:t>
      </w:r>
      <w:proofErr w:type="spellEnd"/>
      <w:r w:rsidRPr="00DC64FB">
        <w:rPr>
          <w:rFonts w:ascii="Arial" w:eastAsia="Arial" w:hAnsi="Arial" w:cs="Arial"/>
          <w:color w:val="000000"/>
          <w:sz w:val="20"/>
          <w:szCs w:val="20"/>
        </w:rPr>
        <w:t xml:space="preserve"> devēju;</w:t>
      </w:r>
    </w:p>
    <w:p w14:paraId="64FAFD91" w14:textId="77777777" w:rsidR="006B76A3" w:rsidRPr="00DC64FB" w:rsidRDefault="006C229D" w:rsidP="00806158">
      <w:pPr>
        <w:numPr>
          <w:ilvl w:val="1"/>
          <w:numId w:val="3"/>
        </w:numPr>
        <w:pBdr>
          <w:top w:val="nil"/>
          <w:left w:val="nil"/>
          <w:bottom w:val="nil"/>
          <w:right w:val="nil"/>
          <w:between w:val="nil"/>
        </w:pBdr>
        <w:tabs>
          <w:tab w:val="left" w:pos="1291"/>
        </w:tabs>
        <w:spacing w:line="302" w:lineRule="auto"/>
        <w:ind w:left="993" w:hanging="567"/>
        <w:jc w:val="both"/>
        <w:rPr>
          <w:rFonts w:ascii="Arial" w:hAnsi="Arial" w:cs="Arial"/>
          <w:sz w:val="20"/>
          <w:szCs w:val="20"/>
        </w:rPr>
      </w:pPr>
      <w:r w:rsidRPr="00DC64FB">
        <w:rPr>
          <w:rFonts w:ascii="Arial" w:eastAsia="Arial" w:hAnsi="Arial" w:cs="Arial"/>
          <w:color w:val="000000"/>
          <w:sz w:val="20"/>
          <w:szCs w:val="20"/>
        </w:rPr>
        <w:t>līdz līgumā noteiktā termiņa beigām nav iesniedzis visus pieprasītos dokumentus;</w:t>
      </w:r>
    </w:p>
    <w:p w14:paraId="0BDE7F77" w14:textId="77777777" w:rsidR="006B76A3" w:rsidRPr="00DC64FB" w:rsidRDefault="006C229D" w:rsidP="00806158">
      <w:pPr>
        <w:numPr>
          <w:ilvl w:val="1"/>
          <w:numId w:val="3"/>
        </w:numPr>
        <w:pBdr>
          <w:top w:val="nil"/>
          <w:left w:val="nil"/>
          <w:bottom w:val="nil"/>
          <w:right w:val="nil"/>
          <w:between w:val="nil"/>
        </w:pBdr>
        <w:tabs>
          <w:tab w:val="left" w:pos="1291"/>
        </w:tabs>
        <w:spacing w:line="302" w:lineRule="auto"/>
        <w:ind w:left="993" w:hanging="567"/>
        <w:jc w:val="both"/>
        <w:rPr>
          <w:rFonts w:ascii="Arial" w:hAnsi="Arial" w:cs="Arial"/>
          <w:sz w:val="20"/>
          <w:szCs w:val="20"/>
        </w:rPr>
      </w:pPr>
      <w:r w:rsidRPr="00DC64FB">
        <w:rPr>
          <w:rFonts w:ascii="Arial" w:eastAsia="Arial" w:hAnsi="Arial" w:cs="Arial"/>
          <w:color w:val="000000"/>
          <w:sz w:val="20"/>
          <w:szCs w:val="20"/>
        </w:rPr>
        <w:t>nav ievērojis šajā nolikumā vai līgumā noteiktos termiņus;</w:t>
      </w:r>
    </w:p>
    <w:p w14:paraId="71CCBF43" w14:textId="77777777" w:rsidR="006B76A3" w:rsidRPr="00DC64FB" w:rsidRDefault="006C229D" w:rsidP="00806158">
      <w:pPr>
        <w:numPr>
          <w:ilvl w:val="1"/>
          <w:numId w:val="3"/>
        </w:numPr>
        <w:pBdr>
          <w:top w:val="nil"/>
          <w:left w:val="nil"/>
          <w:bottom w:val="nil"/>
          <w:right w:val="nil"/>
          <w:between w:val="nil"/>
        </w:pBdr>
        <w:tabs>
          <w:tab w:val="left" w:pos="1291"/>
        </w:tabs>
        <w:spacing w:line="302" w:lineRule="auto"/>
        <w:ind w:left="993" w:hanging="567"/>
        <w:jc w:val="both"/>
        <w:rPr>
          <w:rFonts w:ascii="Arial" w:hAnsi="Arial" w:cs="Arial"/>
          <w:sz w:val="20"/>
          <w:szCs w:val="20"/>
        </w:rPr>
      </w:pPr>
      <w:r w:rsidRPr="00DC64FB">
        <w:rPr>
          <w:rFonts w:ascii="Arial" w:eastAsia="Arial" w:hAnsi="Arial" w:cs="Arial"/>
          <w:color w:val="000000"/>
          <w:sz w:val="20"/>
          <w:szCs w:val="20"/>
        </w:rPr>
        <w:t xml:space="preserve">plāno izmantot </w:t>
      </w:r>
      <w:proofErr w:type="spellStart"/>
      <w:r w:rsidRPr="00DC64FB">
        <w:rPr>
          <w:rFonts w:ascii="Arial" w:eastAsia="Arial" w:hAnsi="Arial" w:cs="Arial"/>
          <w:color w:val="000000"/>
          <w:sz w:val="20"/>
          <w:szCs w:val="20"/>
        </w:rPr>
        <w:t>grantu</w:t>
      </w:r>
      <w:proofErr w:type="spellEnd"/>
      <w:r w:rsidRPr="00DC64FB">
        <w:rPr>
          <w:rFonts w:ascii="Arial" w:eastAsia="Arial" w:hAnsi="Arial" w:cs="Arial"/>
          <w:color w:val="000000"/>
          <w:sz w:val="20"/>
          <w:szCs w:val="20"/>
        </w:rPr>
        <w:t xml:space="preserve"> tādu izdevumu segšanai, kas saņemti no </w:t>
      </w:r>
      <w:proofErr w:type="spellStart"/>
      <w:r w:rsidRPr="00DC64FB">
        <w:rPr>
          <w:rFonts w:ascii="Arial" w:eastAsia="Arial" w:hAnsi="Arial" w:cs="Arial"/>
          <w:color w:val="000000"/>
          <w:sz w:val="20"/>
          <w:szCs w:val="20"/>
        </w:rPr>
        <w:t>granta</w:t>
      </w:r>
      <w:proofErr w:type="spellEnd"/>
      <w:r w:rsidRPr="00DC64FB">
        <w:rPr>
          <w:rFonts w:ascii="Arial" w:eastAsia="Arial" w:hAnsi="Arial" w:cs="Arial"/>
          <w:color w:val="000000"/>
          <w:sz w:val="20"/>
          <w:szCs w:val="20"/>
        </w:rPr>
        <w:t xml:space="preserve"> saņēmēja saistītajām personām (tiek ņemta vērā gan dalība uzņēmumā sākot no 25 %, gan uzņēmuma pārstāvju fizisko personu radniecība).</w:t>
      </w:r>
    </w:p>
    <w:p w14:paraId="56D24EAC" w14:textId="77777777" w:rsidR="006B76A3" w:rsidRPr="00DC64FB" w:rsidRDefault="006C229D" w:rsidP="00806158">
      <w:pPr>
        <w:numPr>
          <w:ilvl w:val="0"/>
          <w:numId w:val="3"/>
        </w:numPr>
        <w:pBdr>
          <w:top w:val="nil"/>
          <w:left w:val="nil"/>
          <w:bottom w:val="nil"/>
          <w:right w:val="nil"/>
          <w:between w:val="nil"/>
        </w:pBdr>
        <w:tabs>
          <w:tab w:val="left" w:pos="437"/>
        </w:tabs>
        <w:spacing w:line="302" w:lineRule="auto"/>
        <w:ind w:left="460" w:hanging="460"/>
        <w:jc w:val="both"/>
        <w:rPr>
          <w:rFonts w:ascii="Arial" w:hAnsi="Arial" w:cs="Arial"/>
          <w:sz w:val="20"/>
          <w:szCs w:val="20"/>
        </w:rPr>
      </w:pPr>
      <w:r w:rsidRPr="00DC64FB">
        <w:rPr>
          <w:rFonts w:ascii="Arial" w:eastAsia="Arial" w:hAnsi="Arial" w:cs="Arial"/>
          <w:color w:val="000000"/>
          <w:sz w:val="20"/>
          <w:szCs w:val="20"/>
        </w:rPr>
        <w:t xml:space="preserve">Visiem projekta ietvaros iegādātajiem pamatlīdzekļiem jābūt </w:t>
      </w:r>
      <w:proofErr w:type="spellStart"/>
      <w:r w:rsidRPr="00DC64FB">
        <w:rPr>
          <w:rFonts w:ascii="Arial" w:eastAsia="Arial" w:hAnsi="Arial" w:cs="Arial"/>
          <w:color w:val="000000"/>
          <w:sz w:val="20"/>
          <w:szCs w:val="20"/>
        </w:rPr>
        <w:t>granta</w:t>
      </w:r>
      <w:proofErr w:type="spellEnd"/>
      <w:r w:rsidRPr="00DC64FB">
        <w:rPr>
          <w:rFonts w:ascii="Arial" w:eastAsia="Arial" w:hAnsi="Arial" w:cs="Arial"/>
          <w:color w:val="000000"/>
          <w:sz w:val="20"/>
          <w:szCs w:val="20"/>
        </w:rPr>
        <w:t xml:space="preserve"> saņēmēja īpašumā visu Konkursa projekta uzraudzības periodu.</w:t>
      </w:r>
    </w:p>
    <w:p w14:paraId="5D20F486" w14:textId="41A579B8" w:rsidR="006B76A3" w:rsidRPr="00DC64FB" w:rsidRDefault="006C229D" w:rsidP="00806158">
      <w:pPr>
        <w:numPr>
          <w:ilvl w:val="0"/>
          <w:numId w:val="3"/>
        </w:numPr>
        <w:pBdr>
          <w:top w:val="nil"/>
          <w:left w:val="nil"/>
          <w:bottom w:val="nil"/>
          <w:right w:val="nil"/>
          <w:between w:val="nil"/>
        </w:pBdr>
        <w:tabs>
          <w:tab w:val="left" w:pos="437"/>
        </w:tabs>
        <w:spacing w:after="442" w:line="302" w:lineRule="auto"/>
        <w:ind w:left="460" w:hanging="460"/>
        <w:jc w:val="both"/>
        <w:rPr>
          <w:rFonts w:ascii="Arial" w:hAnsi="Arial" w:cs="Arial"/>
          <w:sz w:val="20"/>
          <w:szCs w:val="20"/>
        </w:rPr>
      </w:pPr>
      <w:r w:rsidRPr="00DC64FB">
        <w:rPr>
          <w:rFonts w:ascii="Arial" w:eastAsia="Arial" w:hAnsi="Arial" w:cs="Arial"/>
          <w:color w:val="000000"/>
          <w:sz w:val="20"/>
          <w:szCs w:val="20"/>
        </w:rPr>
        <w:t xml:space="preserve">Ja </w:t>
      </w:r>
      <w:proofErr w:type="spellStart"/>
      <w:r w:rsidRPr="00DC64FB">
        <w:rPr>
          <w:rFonts w:ascii="Arial" w:eastAsia="Arial" w:hAnsi="Arial" w:cs="Arial"/>
          <w:color w:val="000000"/>
          <w:sz w:val="20"/>
          <w:szCs w:val="20"/>
        </w:rPr>
        <w:t>granta</w:t>
      </w:r>
      <w:proofErr w:type="spellEnd"/>
      <w:r w:rsidRPr="00DC64FB">
        <w:rPr>
          <w:rFonts w:ascii="Arial" w:eastAsia="Arial" w:hAnsi="Arial" w:cs="Arial"/>
          <w:color w:val="000000"/>
          <w:sz w:val="20"/>
          <w:szCs w:val="20"/>
        </w:rPr>
        <w:t xml:space="preserve"> pretendents darbojas šī </w:t>
      </w:r>
      <w:r w:rsidR="00A12547">
        <w:rPr>
          <w:rFonts w:ascii="Arial" w:eastAsia="Arial" w:hAnsi="Arial" w:cs="Arial"/>
          <w:color w:val="000000"/>
          <w:sz w:val="20"/>
          <w:szCs w:val="20"/>
        </w:rPr>
        <w:t>n</w:t>
      </w:r>
      <w:r w:rsidRPr="00DC64FB">
        <w:rPr>
          <w:rFonts w:ascii="Arial" w:eastAsia="Arial" w:hAnsi="Arial" w:cs="Arial"/>
          <w:color w:val="000000"/>
          <w:sz w:val="20"/>
          <w:szCs w:val="20"/>
        </w:rPr>
        <w:t xml:space="preserve">olikuma 11.2.apakšpunktā noteiktajās </w:t>
      </w:r>
      <w:r w:rsidR="0057307F">
        <w:rPr>
          <w:rFonts w:ascii="Arial" w:eastAsia="Arial" w:hAnsi="Arial" w:cs="Arial"/>
          <w:color w:val="000000"/>
          <w:sz w:val="20"/>
          <w:szCs w:val="20"/>
        </w:rPr>
        <w:t xml:space="preserve">Eiropas </w:t>
      </w:r>
      <w:r w:rsidRPr="00DC64FB">
        <w:rPr>
          <w:rFonts w:ascii="Arial" w:eastAsia="Arial" w:hAnsi="Arial" w:cs="Arial"/>
          <w:color w:val="000000"/>
          <w:sz w:val="20"/>
          <w:szCs w:val="20"/>
        </w:rPr>
        <w:t xml:space="preserve">Komisijas regulas Nr.2023/2831 1.panta 1.punkta a), b), c) un d) apakšpunktā minētajās nozarēs vai Konkursa neatbalstāmajā nozarē, kas minēta šī nolikuma 8.punktā, atbalstu drīkst piešķirt tikai tad, ja </w:t>
      </w:r>
      <w:proofErr w:type="spellStart"/>
      <w:r w:rsidRPr="00DC64FB">
        <w:rPr>
          <w:rFonts w:ascii="Arial" w:eastAsia="Arial" w:hAnsi="Arial" w:cs="Arial"/>
          <w:color w:val="000000"/>
          <w:sz w:val="20"/>
          <w:szCs w:val="20"/>
        </w:rPr>
        <w:t>granta</w:t>
      </w:r>
      <w:proofErr w:type="spellEnd"/>
      <w:r w:rsidRPr="00DC64FB">
        <w:rPr>
          <w:rFonts w:ascii="Arial" w:eastAsia="Arial" w:hAnsi="Arial" w:cs="Arial"/>
          <w:color w:val="000000"/>
          <w:sz w:val="20"/>
          <w:szCs w:val="20"/>
        </w:rPr>
        <w:t xml:space="preserve"> pretendents nodrošina šo nozaru darbību nodalīšanu vai uzskaites nodalīšanu, lai darbības izslēgtajās nozarēs negūst labumu no </w:t>
      </w:r>
      <w:proofErr w:type="spellStart"/>
      <w:r w:rsidRPr="00DC64FB">
        <w:rPr>
          <w:rFonts w:ascii="Arial" w:eastAsia="Arial" w:hAnsi="Arial" w:cs="Arial"/>
          <w:i/>
          <w:iCs/>
          <w:color w:val="000000"/>
          <w:sz w:val="20"/>
          <w:szCs w:val="20"/>
        </w:rPr>
        <w:t>de</w:t>
      </w:r>
      <w:proofErr w:type="spellEnd"/>
      <w:r w:rsidRPr="00DC64FB">
        <w:rPr>
          <w:rFonts w:ascii="Arial" w:eastAsia="Arial" w:hAnsi="Arial" w:cs="Arial"/>
          <w:i/>
          <w:iCs/>
          <w:color w:val="000000"/>
          <w:sz w:val="20"/>
          <w:szCs w:val="20"/>
        </w:rPr>
        <w:t xml:space="preserve"> </w:t>
      </w:r>
      <w:proofErr w:type="spellStart"/>
      <w:r w:rsidRPr="00DC64FB">
        <w:rPr>
          <w:rFonts w:ascii="Arial" w:eastAsia="Arial" w:hAnsi="Arial" w:cs="Arial"/>
          <w:i/>
          <w:iCs/>
          <w:color w:val="000000"/>
          <w:sz w:val="20"/>
          <w:szCs w:val="20"/>
        </w:rPr>
        <w:t>minimis</w:t>
      </w:r>
      <w:proofErr w:type="spellEnd"/>
      <w:r w:rsidRPr="00DC64FB">
        <w:rPr>
          <w:rFonts w:ascii="Arial" w:eastAsia="Arial" w:hAnsi="Arial" w:cs="Arial"/>
          <w:color w:val="000000"/>
          <w:sz w:val="20"/>
          <w:szCs w:val="20"/>
        </w:rPr>
        <w:t xml:space="preserve"> atbalsta, ko piešķir saskaņā ar </w:t>
      </w:r>
      <w:r w:rsidR="00DE7E7E">
        <w:rPr>
          <w:rFonts w:ascii="Arial" w:eastAsia="Arial" w:hAnsi="Arial" w:cs="Arial"/>
          <w:color w:val="000000"/>
          <w:sz w:val="20"/>
          <w:szCs w:val="20"/>
        </w:rPr>
        <w:t>šo n</w:t>
      </w:r>
      <w:r w:rsidRPr="00DC64FB">
        <w:rPr>
          <w:rFonts w:ascii="Arial" w:eastAsia="Arial" w:hAnsi="Arial" w:cs="Arial"/>
          <w:color w:val="000000"/>
          <w:sz w:val="20"/>
          <w:szCs w:val="20"/>
        </w:rPr>
        <w:t xml:space="preserve">olikumu, ievērojot </w:t>
      </w:r>
      <w:r w:rsidR="0057307F">
        <w:rPr>
          <w:rFonts w:ascii="Arial" w:eastAsia="Arial" w:hAnsi="Arial" w:cs="Arial"/>
          <w:color w:val="000000"/>
          <w:sz w:val="20"/>
          <w:szCs w:val="20"/>
        </w:rPr>
        <w:t xml:space="preserve">Eiropas </w:t>
      </w:r>
      <w:r w:rsidRPr="00DC64FB">
        <w:rPr>
          <w:rFonts w:ascii="Arial" w:eastAsia="Arial" w:hAnsi="Arial" w:cs="Arial"/>
          <w:color w:val="000000"/>
          <w:sz w:val="20"/>
          <w:szCs w:val="20"/>
        </w:rPr>
        <w:t>Komisijas regulas Nr.2023/2831 1.panta 2.punktu.</w:t>
      </w:r>
    </w:p>
    <w:p w14:paraId="5451A2ED" w14:textId="77777777" w:rsidR="006B76A3" w:rsidRDefault="006C229D">
      <w:pPr>
        <w:keepNext/>
        <w:keepLines/>
        <w:numPr>
          <w:ilvl w:val="0"/>
          <w:numId w:val="1"/>
        </w:numPr>
        <w:pBdr>
          <w:top w:val="single" w:sz="4" w:space="3" w:color="E6E6E6"/>
          <w:left w:val="single" w:sz="4" w:space="0" w:color="E6E6E6"/>
          <w:bottom w:val="single" w:sz="4" w:space="0" w:color="E6E6E6"/>
          <w:right w:val="single" w:sz="4" w:space="0" w:color="E6E6E6"/>
          <w:between w:val="nil"/>
        </w:pBdr>
        <w:shd w:val="clear" w:color="auto" w:fill="E6E6E6"/>
        <w:tabs>
          <w:tab w:val="left" w:pos="437"/>
        </w:tabs>
        <w:spacing w:after="275"/>
      </w:pPr>
      <w:bookmarkStart w:id="18" w:name="4gs07l8ucnfp" w:colFirst="0" w:colLast="0"/>
      <w:bookmarkStart w:id="19" w:name="wuume4np1xf6" w:colFirst="0" w:colLast="0"/>
      <w:bookmarkEnd w:id="18"/>
      <w:bookmarkEnd w:id="19"/>
      <w:r>
        <w:rPr>
          <w:rFonts w:ascii="Arial" w:eastAsia="Arial" w:hAnsi="Arial" w:cs="Arial"/>
          <w:b/>
          <w:bCs/>
          <w:color w:val="000000"/>
          <w:sz w:val="22"/>
          <w:szCs w:val="22"/>
        </w:rPr>
        <w:t>Līguma slēgšana un līguma izpildes pārbaude</w:t>
      </w:r>
    </w:p>
    <w:p w14:paraId="5AE44DAA" w14:textId="7F7DBF67" w:rsidR="006B76A3" w:rsidRPr="00DC64FB" w:rsidRDefault="006C229D">
      <w:pPr>
        <w:numPr>
          <w:ilvl w:val="0"/>
          <w:numId w:val="3"/>
        </w:numPr>
        <w:pBdr>
          <w:top w:val="nil"/>
          <w:left w:val="nil"/>
          <w:bottom w:val="nil"/>
          <w:right w:val="nil"/>
          <w:between w:val="nil"/>
        </w:pBdr>
        <w:tabs>
          <w:tab w:val="left" w:pos="437"/>
        </w:tabs>
        <w:spacing w:line="302" w:lineRule="auto"/>
        <w:ind w:left="460" w:hanging="460"/>
        <w:jc w:val="both"/>
        <w:rPr>
          <w:sz w:val="20"/>
          <w:szCs w:val="20"/>
        </w:rPr>
      </w:pPr>
      <w:r w:rsidRPr="00DC64FB">
        <w:rPr>
          <w:rFonts w:ascii="Arial" w:eastAsia="Arial" w:hAnsi="Arial" w:cs="Arial"/>
          <w:color w:val="000000"/>
          <w:sz w:val="20"/>
          <w:szCs w:val="20"/>
        </w:rPr>
        <w:t xml:space="preserve">Līgums par </w:t>
      </w:r>
      <w:proofErr w:type="spellStart"/>
      <w:r w:rsidRPr="00DC64FB">
        <w:rPr>
          <w:rFonts w:ascii="Arial" w:eastAsia="Arial" w:hAnsi="Arial" w:cs="Arial"/>
          <w:color w:val="000000"/>
          <w:sz w:val="20"/>
          <w:szCs w:val="20"/>
        </w:rPr>
        <w:t>granta</w:t>
      </w:r>
      <w:proofErr w:type="spellEnd"/>
      <w:r w:rsidRPr="00DC64FB">
        <w:rPr>
          <w:rFonts w:ascii="Arial" w:eastAsia="Arial" w:hAnsi="Arial" w:cs="Arial"/>
          <w:color w:val="000000"/>
          <w:sz w:val="20"/>
          <w:szCs w:val="20"/>
        </w:rPr>
        <w:t xml:space="preserve"> piešķiršanu ar </w:t>
      </w:r>
      <w:proofErr w:type="spellStart"/>
      <w:r w:rsidRPr="00DC64FB">
        <w:rPr>
          <w:rFonts w:ascii="Arial" w:eastAsia="Arial" w:hAnsi="Arial" w:cs="Arial"/>
          <w:color w:val="000000"/>
          <w:sz w:val="20"/>
          <w:szCs w:val="20"/>
        </w:rPr>
        <w:t>granta</w:t>
      </w:r>
      <w:proofErr w:type="spellEnd"/>
      <w:r w:rsidRPr="00DC64FB">
        <w:rPr>
          <w:rFonts w:ascii="Arial" w:eastAsia="Arial" w:hAnsi="Arial" w:cs="Arial"/>
          <w:color w:val="000000"/>
          <w:sz w:val="20"/>
          <w:szCs w:val="20"/>
        </w:rPr>
        <w:t xml:space="preserve"> pretendentu slēdzams trīs mēnešu laikā pēc Konkursa rezultātu paziņošanas, bet ne vēlāk kā līdz 2027.</w:t>
      </w:r>
      <w:r w:rsidR="00A54ABF">
        <w:rPr>
          <w:rFonts w:ascii="Arial" w:eastAsia="Arial" w:hAnsi="Arial" w:cs="Arial"/>
          <w:color w:val="000000"/>
          <w:sz w:val="20"/>
          <w:szCs w:val="20"/>
        </w:rPr>
        <w:t xml:space="preserve"> </w:t>
      </w:r>
      <w:r w:rsidRPr="00DC64FB">
        <w:rPr>
          <w:rFonts w:ascii="Arial" w:eastAsia="Arial" w:hAnsi="Arial" w:cs="Arial"/>
          <w:color w:val="000000"/>
          <w:sz w:val="20"/>
          <w:szCs w:val="20"/>
        </w:rPr>
        <w:t>gada 1.</w:t>
      </w:r>
      <w:r w:rsidR="00A54ABF">
        <w:rPr>
          <w:rFonts w:ascii="Arial" w:eastAsia="Arial" w:hAnsi="Arial" w:cs="Arial"/>
          <w:color w:val="000000"/>
          <w:sz w:val="20"/>
          <w:szCs w:val="20"/>
        </w:rPr>
        <w:t xml:space="preserve"> </w:t>
      </w:r>
      <w:r w:rsidRPr="00DC64FB">
        <w:rPr>
          <w:rFonts w:ascii="Arial" w:eastAsia="Arial" w:hAnsi="Arial" w:cs="Arial"/>
          <w:color w:val="000000"/>
          <w:sz w:val="20"/>
          <w:szCs w:val="20"/>
        </w:rPr>
        <w:t xml:space="preserve">martam, ja </w:t>
      </w:r>
      <w:proofErr w:type="spellStart"/>
      <w:r w:rsidRPr="00DC64FB">
        <w:rPr>
          <w:rFonts w:ascii="Arial" w:eastAsia="Arial" w:hAnsi="Arial" w:cs="Arial"/>
          <w:color w:val="000000"/>
          <w:sz w:val="20"/>
          <w:szCs w:val="20"/>
        </w:rPr>
        <w:t>granta</w:t>
      </w:r>
      <w:proofErr w:type="spellEnd"/>
      <w:r w:rsidRPr="00DC64FB">
        <w:rPr>
          <w:rFonts w:ascii="Arial" w:eastAsia="Arial" w:hAnsi="Arial" w:cs="Arial"/>
          <w:color w:val="000000"/>
          <w:sz w:val="20"/>
          <w:szCs w:val="20"/>
        </w:rPr>
        <w:t xml:space="preserve"> pretendents ir izpildījis šādus nosacījumus:</w:t>
      </w:r>
    </w:p>
    <w:p w14:paraId="03845E5C" w14:textId="77777777" w:rsidR="006B76A3" w:rsidRPr="00DC64FB" w:rsidRDefault="006C229D" w:rsidP="00C81884">
      <w:pPr>
        <w:numPr>
          <w:ilvl w:val="1"/>
          <w:numId w:val="3"/>
        </w:numPr>
        <w:pBdr>
          <w:top w:val="nil"/>
          <w:left w:val="nil"/>
          <w:bottom w:val="nil"/>
          <w:right w:val="nil"/>
          <w:between w:val="nil"/>
        </w:pBdr>
        <w:tabs>
          <w:tab w:val="left" w:pos="1291"/>
        </w:tabs>
        <w:spacing w:line="302" w:lineRule="auto"/>
        <w:ind w:left="993" w:hanging="567"/>
        <w:jc w:val="both"/>
        <w:rPr>
          <w:sz w:val="20"/>
          <w:szCs w:val="20"/>
        </w:rPr>
      </w:pPr>
      <w:r w:rsidRPr="00DC64FB">
        <w:rPr>
          <w:rFonts w:ascii="Arial" w:eastAsia="Arial" w:hAnsi="Arial" w:cs="Arial"/>
          <w:color w:val="000000"/>
          <w:sz w:val="20"/>
          <w:szCs w:val="20"/>
        </w:rPr>
        <w:t>fiziska persona ir dibinājusi uzņēmumu un reģistrējusi to Uzņēmumu reģistra Komercreģistrā kā komersantu;</w:t>
      </w:r>
    </w:p>
    <w:p w14:paraId="08249C9B" w14:textId="77777777" w:rsidR="006B76A3" w:rsidRPr="00DC64FB" w:rsidRDefault="006C229D" w:rsidP="00C81884">
      <w:pPr>
        <w:numPr>
          <w:ilvl w:val="1"/>
          <w:numId w:val="3"/>
        </w:numPr>
        <w:pBdr>
          <w:top w:val="nil"/>
          <w:left w:val="nil"/>
          <w:bottom w:val="nil"/>
          <w:right w:val="nil"/>
          <w:between w:val="nil"/>
        </w:pBdr>
        <w:tabs>
          <w:tab w:val="left" w:pos="1291"/>
        </w:tabs>
        <w:spacing w:line="302" w:lineRule="auto"/>
        <w:ind w:left="993" w:hanging="567"/>
        <w:jc w:val="both"/>
        <w:rPr>
          <w:sz w:val="20"/>
          <w:szCs w:val="20"/>
        </w:rPr>
      </w:pPr>
      <w:r w:rsidRPr="00DC64FB">
        <w:rPr>
          <w:rFonts w:ascii="Arial" w:eastAsia="Arial" w:hAnsi="Arial" w:cs="Arial"/>
          <w:color w:val="000000"/>
          <w:sz w:val="20"/>
          <w:szCs w:val="20"/>
        </w:rPr>
        <w:t xml:space="preserve">sniedzis </w:t>
      </w:r>
      <w:proofErr w:type="spellStart"/>
      <w:r w:rsidRPr="00DC64FB">
        <w:rPr>
          <w:rFonts w:ascii="Arial" w:eastAsia="Arial" w:hAnsi="Arial" w:cs="Arial"/>
          <w:color w:val="000000"/>
          <w:sz w:val="20"/>
          <w:szCs w:val="20"/>
        </w:rPr>
        <w:t>granta</w:t>
      </w:r>
      <w:proofErr w:type="spellEnd"/>
      <w:r w:rsidRPr="00DC64FB">
        <w:rPr>
          <w:rFonts w:ascii="Arial" w:eastAsia="Arial" w:hAnsi="Arial" w:cs="Arial"/>
          <w:color w:val="000000"/>
          <w:sz w:val="20"/>
          <w:szCs w:val="20"/>
        </w:rPr>
        <w:t xml:space="preserve"> devējam pietiekamu apliecinājumu (atbilstoši pieteikumā norādītajai informācijai), ka </w:t>
      </w:r>
      <w:proofErr w:type="spellStart"/>
      <w:r w:rsidRPr="00DC64FB">
        <w:rPr>
          <w:rFonts w:ascii="Arial" w:eastAsia="Arial" w:hAnsi="Arial" w:cs="Arial"/>
          <w:color w:val="000000"/>
          <w:sz w:val="20"/>
          <w:szCs w:val="20"/>
        </w:rPr>
        <w:t>granta</w:t>
      </w:r>
      <w:proofErr w:type="spellEnd"/>
      <w:r w:rsidRPr="00DC64FB">
        <w:rPr>
          <w:rFonts w:ascii="Arial" w:eastAsia="Arial" w:hAnsi="Arial" w:cs="Arial"/>
          <w:color w:val="000000"/>
          <w:sz w:val="20"/>
          <w:szCs w:val="20"/>
        </w:rPr>
        <w:t xml:space="preserve"> pretendents konkrētajā </w:t>
      </w:r>
      <w:proofErr w:type="spellStart"/>
      <w:r w:rsidRPr="00DC64FB">
        <w:rPr>
          <w:rFonts w:ascii="Arial" w:eastAsia="Arial" w:hAnsi="Arial" w:cs="Arial"/>
          <w:color w:val="000000"/>
          <w:sz w:val="20"/>
          <w:szCs w:val="20"/>
        </w:rPr>
        <w:t>grantu</w:t>
      </w:r>
      <w:proofErr w:type="spellEnd"/>
      <w:r w:rsidRPr="00DC64FB">
        <w:rPr>
          <w:rFonts w:ascii="Arial" w:eastAsia="Arial" w:hAnsi="Arial" w:cs="Arial"/>
          <w:color w:val="000000"/>
          <w:sz w:val="20"/>
          <w:szCs w:val="20"/>
        </w:rPr>
        <w:t xml:space="preserve"> Konkursa darbības teritorijā veiks saimniecisko darbību visā projekta uzraudzības periodā.</w:t>
      </w:r>
    </w:p>
    <w:p w14:paraId="7F98AE16" w14:textId="77777777" w:rsidR="006B76A3" w:rsidRPr="00DC64FB" w:rsidRDefault="006C229D">
      <w:pPr>
        <w:numPr>
          <w:ilvl w:val="0"/>
          <w:numId w:val="3"/>
        </w:numPr>
        <w:pBdr>
          <w:top w:val="nil"/>
          <w:left w:val="nil"/>
          <w:bottom w:val="nil"/>
          <w:right w:val="nil"/>
          <w:between w:val="nil"/>
        </w:pBdr>
        <w:tabs>
          <w:tab w:val="left" w:pos="437"/>
        </w:tabs>
        <w:spacing w:line="302" w:lineRule="auto"/>
        <w:ind w:left="460" w:hanging="460"/>
        <w:jc w:val="both"/>
        <w:rPr>
          <w:sz w:val="20"/>
          <w:szCs w:val="20"/>
        </w:rPr>
      </w:pPr>
      <w:r w:rsidRPr="00DC64FB">
        <w:rPr>
          <w:rFonts w:ascii="Arial" w:eastAsia="Arial" w:hAnsi="Arial" w:cs="Arial"/>
          <w:color w:val="000000"/>
          <w:sz w:val="20"/>
          <w:szCs w:val="20"/>
        </w:rPr>
        <w:t xml:space="preserve">Pirms līguma ar </w:t>
      </w:r>
      <w:proofErr w:type="spellStart"/>
      <w:r w:rsidRPr="00DC64FB">
        <w:rPr>
          <w:rFonts w:ascii="Arial" w:eastAsia="Arial" w:hAnsi="Arial" w:cs="Arial"/>
          <w:color w:val="000000"/>
          <w:sz w:val="20"/>
          <w:szCs w:val="20"/>
        </w:rPr>
        <w:t>granta</w:t>
      </w:r>
      <w:proofErr w:type="spellEnd"/>
      <w:r w:rsidRPr="00DC64FB">
        <w:rPr>
          <w:rFonts w:ascii="Arial" w:eastAsia="Arial" w:hAnsi="Arial" w:cs="Arial"/>
          <w:color w:val="000000"/>
          <w:sz w:val="20"/>
          <w:szCs w:val="20"/>
        </w:rPr>
        <w:t xml:space="preserve"> devēju noslēgšanas, </w:t>
      </w:r>
      <w:proofErr w:type="spellStart"/>
      <w:r w:rsidRPr="00DC64FB">
        <w:rPr>
          <w:rFonts w:ascii="Arial" w:eastAsia="Arial" w:hAnsi="Arial" w:cs="Arial"/>
          <w:color w:val="000000"/>
          <w:sz w:val="20"/>
          <w:szCs w:val="20"/>
        </w:rPr>
        <w:t>granta</w:t>
      </w:r>
      <w:proofErr w:type="spellEnd"/>
      <w:r w:rsidRPr="00DC64FB">
        <w:rPr>
          <w:rFonts w:ascii="Arial" w:eastAsia="Arial" w:hAnsi="Arial" w:cs="Arial"/>
          <w:color w:val="000000"/>
          <w:sz w:val="20"/>
          <w:szCs w:val="20"/>
        </w:rPr>
        <w:t xml:space="preserve"> pretendents </w:t>
      </w:r>
      <w:proofErr w:type="spellStart"/>
      <w:r w:rsidRPr="00DC64FB">
        <w:rPr>
          <w:rFonts w:ascii="Arial" w:eastAsia="Arial" w:hAnsi="Arial" w:cs="Arial"/>
          <w:color w:val="000000"/>
          <w:sz w:val="20"/>
          <w:szCs w:val="20"/>
        </w:rPr>
        <w:t>granta</w:t>
      </w:r>
      <w:proofErr w:type="spellEnd"/>
      <w:r w:rsidRPr="00DC64FB">
        <w:rPr>
          <w:rFonts w:ascii="Arial" w:eastAsia="Arial" w:hAnsi="Arial" w:cs="Arial"/>
          <w:color w:val="000000"/>
          <w:sz w:val="20"/>
          <w:szCs w:val="20"/>
        </w:rPr>
        <w:t xml:space="preserve"> devēja norādītajā termiņā iesniedz </w:t>
      </w:r>
      <w:proofErr w:type="spellStart"/>
      <w:r w:rsidRPr="00DC64FB">
        <w:rPr>
          <w:rFonts w:ascii="Arial" w:eastAsia="Arial" w:hAnsi="Arial" w:cs="Arial"/>
          <w:color w:val="000000"/>
          <w:sz w:val="20"/>
          <w:szCs w:val="20"/>
        </w:rPr>
        <w:t>granta</w:t>
      </w:r>
      <w:proofErr w:type="spellEnd"/>
      <w:r w:rsidRPr="00DC64FB">
        <w:rPr>
          <w:rFonts w:ascii="Arial" w:eastAsia="Arial" w:hAnsi="Arial" w:cs="Arial"/>
          <w:color w:val="000000"/>
          <w:sz w:val="20"/>
          <w:szCs w:val="20"/>
        </w:rPr>
        <w:t xml:space="preserve"> devējam šādus dokumentus:</w:t>
      </w:r>
    </w:p>
    <w:p w14:paraId="1F5B82A5" w14:textId="77777777" w:rsidR="006B76A3" w:rsidRPr="00DC64FB" w:rsidRDefault="006C229D" w:rsidP="00C81884">
      <w:pPr>
        <w:numPr>
          <w:ilvl w:val="1"/>
          <w:numId w:val="3"/>
        </w:numPr>
        <w:pBdr>
          <w:top w:val="nil"/>
          <w:left w:val="nil"/>
          <w:bottom w:val="nil"/>
          <w:right w:val="nil"/>
          <w:between w:val="nil"/>
        </w:pBdr>
        <w:tabs>
          <w:tab w:val="left" w:pos="1291"/>
        </w:tabs>
        <w:spacing w:line="302" w:lineRule="auto"/>
        <w:ind w:left="851" w:hanging="440"/>
        <w:jc w:val="both"/>
        <w:rPr>
          <w:sz w:val="20"/>
          <w:szCs w:val="20"/>
        </w:rPr>
      </w:pPr>
      <w:proofErr w:type="spellStart"/>
      <w:r w:rsidRPr="00DC64FB">
        <w:rPr>
          <w:rFonts w:ascii="Arial" w:eastAsia="Arial" w:hAnsi="Arial" w:cs="Arial"/>
          <w:color w:val="000000"/>
          <w:sz w:val="20"/>
          <w:szCs w:val="20"/>
        </w:rPr>
        <w:t>granta</w:t>
      </w:r>
      <w:proofErr w:type="spellEnd"/>
      <w:r w:rsidRPr="00DC64FB">
        <w:rPr>
          <w:rFonts w:ascii="Arial" w:eastAsia="Arial" w:hAnsi="Arial" w:cs="Arial"/>
          <w:color w:val="000000"/>
          <w:sz w:val="20"/>
          <w:szCs w:val="20"/>
        </w:rPr>
        <w:t xml:space="preserve"> pretendenta - komersanta rekvizītus (reģistrācijas numurs Uzņēmumu reģistra Komercreģistrā, juridiskā adrese, komersanta </w:t>
      </w:r>
      <w:proofErr w:type="spellStart"/>
      <w:r w:rsidRPr="00DC64FB">
        <w:rPr>
          <w:rFonts w:ascii="Arial" w:eastAsia="Arial" w:hAnsi="Arial" w:cs="Arial"/>
          <w:color w:val="000000"/>
          <w:sz w:val="20"/>
          <w:szCs w:val="20"/>
        </w:rPr>
        <w:t>paraksttiesīgā</w:t>
      </w:r>
      <w:proofErr w:type="spellEnd"/>
      <w:r w:rsidRPr="00DC64FB">
        <w:rPr>
          <w:rFonts w:ascii="Arial" w:eastAsia="Arial" w:hAnsi="Arial" w:cs="Arial"/>
          <w:color w:val="000000"/>
          <w:sz w:val="20"/>
          <w:szCs w:val="20"/>
        </w:rPr>
        <w:t xml:space="preserve"> persona), ja tie nav norādīti iesniegtajā pieteikumā;</w:t>
      </w:r>
    </w:p>
    <w:p w14:paraId="14AFC923" w14:textId="77777777" w:rsidR="006B76A3" w:rsidRPr="00DC64FB" w:rsidRDefault="006C229D" w:rsidP="00C81884">
      <w:pPr>
        <w:numPr>
          <w:ilvl w:val="1"/>
          <w:numId w:val="3"/>
        </w:numPr>
        <w:pBdr>
          <w:top w:val="nil"/>
          <w:left w:val="nil"/>
          <w:bottom w:val="nil"/>
          <w:right w:val="nil"/>
          <w:between w:val="nil"/>
        </w:pBdr>
        <w:tabs>
          <w:tab w:val="left" w:pos="1291"/>
        </w:tabs>
        <w:spacing w:line="302" w:lineRule="auto"/>
        <w:ind w:left="851" w:hanging="440"/>
        <w:jc w:val="both"/>
        <w:rPr>
          <w:rFonts w:ascii="Arial" w:eastAsia="Arial" w:hAnsi="Arial" w:cs="Arial"/>
          <w:color w:val="000000"/>
          <w:sz w:val="20"/>
          <w:szCs w:val="20"/>
        </w:rPr>
      </w:pPr>
      <w:proofErr w:type="spellStart"/>
      <w:r w:rsidRPr="00DC64FB">
        <w:rPr>
          <w:rFonts w:ascii="Arial" w:eastAsia="Arial" w:hAnsi="Arial" w:cs="Arial"/>
          <w:color w:val="000000"/>
          <w:sz w:val="20"/>
          <w:szCs w:val="20"/>
        </w:rPr>
        <w:t>granta</w:t>
      </w:r>
      <w:proofErr w:type="spellEnd"/>
      <w:r w:rsidRPr="00DC64FB">
        <w:rPr>
          <w:rFonts w:ascii="Arial" w:eastAsia="Arial" w:hAnsi="Arial" w:cs="Arial"/>
          <w:color w:val="000000"/>
          <w:sz w:val="20"/>
          <w:szCs w:val="20"/>
        </w:rPr>
        <w:t xml:space="preserve"> pretendenta - komersanta vārdā atvērtā kredītiestādes konta numuru un nosaukumu.</w:t>
      </w:r>
    </w:p>
    <w:p w14:paraId="36C40B59" w14:textId="5574CFAA" w:rsidR="006B76A3" w:rsidRPr="00DC64FB" w:rsidRDefault="006C229D">
      <w:pPr>
        <w:numPr>
          <w:ilvl w:val="0"/>
          <w:numId w:val="3"/>
        </w:numPr>
        <w:pBdr>
          <w:top w:val="nil"/>
          <w:left w:val="nil"/>
          <w:bottom w:val="nil"/>
          <w:right w:val="nil"/>
          <w:between w:val="nil"/>
        </w:pBdr>
        <w:tabs>
          <w:tab w:val="left" w:pos="437"/>
        </w:tabs>
        <w:spacing w:line="302" w:lineRule="auto"/>
        <w:ind w:left="460" w:hanging="460"/>
        <w:jc w:val="both"/>
        <w:rPr>
          <w:sz w:val="20"/>
          <w:szCs w:val="20"/>
        </w:rPr>
      </w:pPr>
      <w:r w:rsidRPr="00DC64FB">
        <w:rPr>
          <w:rFonts w:ascii="Arial" w:eastAsia="Arial" w:hAnsi="Arial" w:cs="Arial"/>
          <w:color w:val="000000"/>
          <w:sz w:val="20"/>
          <w:szCs w:val="20"/>
        </w:rPr>
        <w:t xml:space="preserve">Ja Nolikuma 62. punkta nosacījumi nav izpildīti līdz 2027.gada 15. februārim, </w:t>
      </w:r>
      <w:proofErr w:type="spellStart"/>
      <w:r w:rsidRPr="00DC64FB">
        <w:rPr>
          <w:rFonts w:ascii="Arial" w:eastAsia="Arial" w:hAnsi="Arial" w:cs="Arial"/>
          <w:color w:val="000000"/>
          <w:sz w:val="20"/>
          <w:szCs w:val="20"/>
        </w:rPr>
        <w:t>granta</w:t>
      </w:r>
      <w:proofErr w:type="spellEnd"/>
      <w:r w:rsidRPr="00DC64FB">
        <w:rPr>
          <w:rFonts w:ascii="Arial" w:eastAsia="Arial" w:hAnsi="Arial" w:cs="Arial"/>
          <w:color w:val="000000"/>
          <w:sz w:val="20"/>
          <w:szCs w:val="20"/>
        </w:rPr>
        <w:t xml:space="preserve"> devējam ir tiesības atteikt līguma slēgšanu un </w:t>
      </w:r>
      <w:proofErr w:type="spellStart"/>
      <w:r w:rsidRPr="00DC64FB">
        <w:rPr>
          <w:rFonts w:ascii="Arial" w:eastAsia="Arial" w:hAnsi="Arial" w:cs="Arial"/>
          <w:color w:val="000000"/>
          <w:sz w:val="20"/>
          <w:szCs w:val="20"/>
        </w:rPr>
        <w:t>granta</w:t>
      </w:r>
      <w:proofErr w:type="spellEnd"/>
      <w:r w:rsidRPr="00DC64FB">
        <w:rPr>
          <w:rFonts w:ascii="Arial" w:eastAsia="Arial" w:hAnsi="Arial" w:cs="Arial"/>
          <w:color w:val="000000"/>
          <w:sz w:val="20"/>
          <w:szCs w:val="20"/>
        </w:rPr>
        <w:t xml:space="preserve"> piešķiršanu. Ja </w:t>
      </w:r>
      <w:proofErr w:type="spellStart"/>
      <w:r w:rsidRPr="00DC64FB">
        <w:rPr>
          <w:rFonts w:ascii="Arial" w:eastAsia="Arial" w:hAnsi="Arial" w:cs="Arial"/>
          <w:color w:val="000000"/>
          <w:sz w:val="20"/>
          <w:szCs w:val="20"/>
        </w:rPr>
        <w:t>granta</w:t>
      </w:r>
      <w:proofErr w:type="spellEnd"/>
      <w:r w:rsidRPr="00DC64FB">
        <w:rPr>
          <w:rFonts w:ascii="Arial" w:eastAsia="Arial" w:hAnsi="Arial" w:cs="Arial"/>
          <w:color w:val="000000"/>
          <w:sz w:val="20"/>
          <w:szCs w:val="20"/>
        </w:rPr>
        <w:t xml:space="preserve"> pretendents Nolikuma 63.punktā noteiktos dokumentus/informāciju nesniedz </w:t>
      </w:r>
      <w:r w:rsidR="003771B3">
        <w:rPr>
          <w:rFonts w:ascii="Arial" w:eastAsia="Arial" w:hAnsi="Arial" w:cs="Arial"/>
          <w:color w:val="000000"/>
          <w:sz w:val="20"/>
          <w:szCs w:val="20"/>
        </w:rPr>
        <w:t>G</w:t>
      </w:r>
      <w:r w:rsidRPr="00DC64FB">
        <w:rPr>
          <w:rFonts w:ascii="Arial" w:eastAsia="Arial" w:hAnsi="Arial" w:cs="Arial"/>
          <w:color w:val="000000"/>
          <w:sz w:val="20"/>
          <w:szCs w:val="20"/>
        </w:rPr>
        <w:t xml:space="preserve">ranta devējam tā norādītajā termiņā, tad komisijas lēmums zaudē spēku un līgums ar šo </w:t>
      </w:r>
      <w:proofErr w:type="spellStart"/>
      <w:r w:rsidRPr="00DC64FB">
        <w:rPr>
          <w:rFonts w:ascii="Arial" w:eastAsia="Arial" w:hAnsi="Arial" w:cs="Arial"/>
          <w:color w:val="000000"/>
          <w:sz w:val="20"/>
          <w:szCs w:val="20"/>
        </w:rPr>
        <w:t>granta</w:t>
      </w:r>
      <w:proofErr w:type="spellEnd"/>
      <w:r w:rsidRPr="00DC64FB">
        <w:rPr>
          <w:rFonts w:ascii="Arial" w:eastAsia="Arial" w:hAnsi="Arial" w:cs="Arial"/>
          <w:color w:val="000000"/>
          <w:sz w:val="20"/>
          <w:szCs w:val="20"/>
        </w:rPr>
        <w:t xml:space="preserve"> pretendentu netiek slēgts, un </w:t>
      </w:r>
      <w:r w:rsidR="003771B3">
        <w:rPr>
          <w:rFonts w:ascii="Arial" w:eastAsia="Arial" w:hAnsi="Arial" w:cs="Arial"/>
          <w:color w:val="000000"/>
          <w:sz w:val="20"/>
          <w:szCs w:val="20"/>
        </w:rPr>
        <w:t>G</w:t>
      </w:r>
      <w:r w:rsidRPr="00DC64FB">
        <w:rPr>
          <w:rFonts w:ascii="Arial" w:eastAsia="Arial" w:hAnsi="Arial" w:cs="Arial"/>
          <w:color w:val="000000"/>
          <w:sz w:val="20"/>
          <w:szCs w:val="20"/>
        </w:rPr>
        <w:t>rants netiek izmaksāts.</w:t>
      </w:r>
    </w:p>
    <w:p w14:paraId="19F421B0" w14:textId="77777777" w:rsidR="006B76A3" w:rsidRPr="00DC64FB" w:rsidRDefault="006C229D">
      <w:pPr>
        <w:numPr>
          <w:ilvl w:val="0"/>
          <w:numId w:val="3"/>
        </w:numPr>
        <w:pBdr>
          <w:top w:val="nil"/>
          <w:left w:val="nil"/>
          <w:bottom w:val="nil"/>
          <w:right w:val="nil"/>
          <w:between w:val="nil"/>
        </w:pBdr>
        <w:tabs>
          <w:tab w:val="left" w:pos="437"/>
        </w:tabs>
        <w:spacing w:line="302" w:lineRule="auto"/>
        <w:ind w:left="460" w:hanging="460"/>
        <w:jc w:val="both"/>
        <w:rPr>
          <w:sz w:val="20"/>
          <w:szCs w:val="20"/>
        </w:rPr>
      </w:pPr>
      <w:r w:rsidRPr="00DC64FB">
        <w:rPr>
          <w:rFonts w:ascii="Arial" w:eastAsia="Arial" w:hAnsi="Arial" w:cs="Arial"/>
          <w:color w:val="000000"/>
          <w:sz w:val="20"/>
          <w:szCs w:val="20"/>
        </w:rPr>
        <w:t xml:space="preserve">Ar </w:t>
      </w:r>
      <w:proofErr w:type="spellStart"/>
      <w:r w:rsidRPr="00DC64FB">
        <w:rPr>
          <w:rFonts w:ascii="Arial" w:eastAsia="Arial" w:hAnsi="Arial" w:cs="Arial"/>
          <w:color w:val="000000"/>
          <w:sz w:val="20"/>
          <w:szCs w:val="20"/>
        </w:rPr>
        <w:t>granta</w:t>
      </w:r>
      <w:proofErr w:type="spellEnd"/>
      <w:r w:rsidRPr="00DC64FB">
        <w:rPr>
          <w:rFonts w:ascii="Arial" w:eastAsia="Arial" w:hAnsi="Arial" w:cs="Arial"/>
          <w:color w:val="000000"/>
          <w:sz w:val="20"/>
          <w:szCs w:val="20"/>
        </w:rPr>
        <w:t xml:space="preserve"> pretendentiem, par kuriem pieņemts lēmums par </w:t>
      </w:r>
      <w:proofErr w:type="spellStart"/>
      <w:r w:rsidRPr="00DC64FB">
        <w:rPr>
          <w:rFonts w:ascii="Arial" w:eastAsia="Arial" w:hAnsi="Arial" w:cs="Arial"/>
          <w:color w:val="000000"/>
          <w:sz w:val="20"/>
          <w:szCs w:val="20"/>
        </w:rPr>
        <w:t>granta</w:t>
      </w:r>
      <w:proofErr w:type="spellEnd"/>
      <w:r w:rsidRPr="00DC64FB">
        <w:rPr>
          <w:rFonts w:ascii="Arial" w:eastAsia="Arial" w:hAnsi="Arial" w:cs="Arial"/>
          <w:color w:val="000000"/>
          <w:sz w:val="20"/>
          <w:szCs w:val="20"/>
        </w:rPr>
        <w:t xml:space="preserve"> piešķiršanu, līgumu slēdz pašvaldība, kuras administratīvajā teritorijā </w:t>
      </w:r>
      <w:proofErr w:type="spellStart"/>
      <w:r w:rsidRPr="00DC64FB">
        <w:rPr>
          <w:rFonts w:ascii="Arial" w:eastAsia="Arial" w:hAnsi="Arial" w:cs="Arial"/>
          <w:color w:val="000000"/>
          <w:sz w:val="20"/>
          <w:szCs w:val="20"/>
        </w:rPr>
        <w:t>granta</w:t>
      </w:r>
      <w:proofErr w:type="spellEnd"/>
      <w:r w:rsidRPr="00DC64FB">
        <w:rPr>
          <w:rFonts w:ascii="Arial" w:eastAsia="Arial" w:hAnsi="Arial" w:cs="Arial"/>
          <w:color w:val="000000"/>
          <w:sz w:val="20"/>
          <w:szCs w:val="20"/>
        </w:rPr>
        <w:t xml:space="preserve"> pretendents plāno veikt saimniecisko darbību, saskaņā ar Nolikuma 53. punktu.</w:t>
      </w:r>
    </w:p>
    <w:p w14:paraId="45BD13EF" w14:textId="77777777" w:rsidR="006B76A3" w:rsidRPr="00DC64FB" w:rsidRDefault="006C229D" w:rsidP="00FB2010">
      <w:pPr>
        <w:numPr>
          <w:ilvl w:val="0"/>
          <w:numId w:val="3"/>
        </w:numPr>
        <w:pBdr>
          <w:top w:val="nil"/>
          <w:left w:val="nil"/>
          <w:bottom w:val="nil"/>
          <w:right w:val="nil"/>
          <w:between w:val="nil"/>
        </w:pBdr>
        <w:tabs>
          <w:tab w:val="left" w:pos="437"/>
        </w:tabs>
        <w:spacing w:line="302" w:lineRule="auto"/>
        <w:ind w:left="459" w:hanging="459"/>
        <w:jc w:val="both"/>
        <w:rPr>
          <w:sz w:val="20"/>
          <w:szCs w:val="20"/>
        </w:rPr>
      </w:pPr>
      <w:r w:rsidRPr="00DC64FB">
        <w:rPr>
          <w:rFonts w:ascii="Arial" w:eastAsia="Arial" w:hAnsi="Arial" w:cs="Arial"/>
          <w:color w:val="000000"/>
          <w:sz w:val="20"/>
          <w:szCs w:val="20"/>
        </w:rPr>
        <w:t xml:space="preserve">Ar </w:t>
      </w:r>
      <w:proofErr w:type="spellStart"/>
      <w:r w:rsidRPr="00DC64FB">
        <w:rPr>
          <w:rFonts w:ascii="Arial" w:eastAsia="Arial" w:hAnsi="Arial" w:cs="Arial"/>
          <w:color w:val="000000"/>
          <w:sz w:val="20"/>
          <w:szCs w:val="20"/>
        </w:rPr>
        <w:t>granta</w:t>
      </w:r>
      <w:proofErr w:type="spellEnd"/>
      <w:r w:rsidRPr="00DC64FB">
        <w:rPr>
          <w:rFonts w:ascii="Arial" w:eastAsia="Arial" w:hAnsi="Arial" w:cs="Arial"/>
          <w:color w:val="000000"/>
          <w:sz w:val="20"/>
          <w:szCs w:val="20"/>
        </w:rPr>
        <w:t xml:space="preserve"> pretendentu/-</w:t>
      </w:r>
      <w:proofErr w:type="spellStart"/>
      <w:r w:rsidRPr="00DC64FB">
        <w:rPr>
          <w:rFonts w:ascii="Arial" w:eastAsia="Arial" w:hAnsi="Arial" w:cs="Arial"/>
          <w:color w:val="000000"/>
          <w:sz w:val="20"/>
          <w:szCs w:val="20"/>
        </w:rPr>
        <w:t>iem</w:t>
      </w:r>
      <w:proofErr w:type="spellEnd"/>
      <w:r w:rsidRPr="00DC64FB">
        <w:rPr>
          <w:rFonts w:ascii="Arial" w:eastAsia="Arial" w:hAnsi="Arial" w:cs="Arial"/>
          <w:color w:val="000000"/>
          <w:sz w:val="20"/>
          <w:szCs w:val="20"/>
        </w:rPr>
        <w:t>, par kuru/-</w:t>
      </w:r>
      <w:proofErr w:type="spellStart"/>
      <w:r w:rsidRPr="00DC64FB">
        <w:rPr>
          <w:rFonts w:ascii="Arial" w:eastAsia="Arial" w:hAnsi="Arial" w:cs="Arial"/>
          <w:color w:val="000000"/>
          <w:sz w:val="20"/>
          <w:szCs w:val="20"/>
        </w:rPr>
        <w:t>iem</w:t>
      </w:r>
      <w:proofErr w:type="spellEnd"/>
      <w:r w:rsidRPr="00DC64FB">
        <w:rPr>
          <w:rFonts w:ascii="Arial" w:eastAsia="Arial" w:hAnsi="Arial" w:cs="Arial"/>
          <w:color w:val="000000"/>
          <w:sz w:val="20"/>
          <w:szCs w:val="20"/>
        </w:rPr>
        <w:t xml:space="preserve"> AS “SEB banka” pieņem lēmumu par </w:t>
      </w:r>
      <w:proofErr w:type="spellStart"/>
      <w:r w:rsidRPr="00DC64FB">
        <w:rPr>
          <w:rFonts w:ascii="Arial" w:eastAsia="Arial" w:hAnsi="Arial" w:cs="Arial"/>
          <w:color w:val="000000"/>
          <w:sz w:val="20"/>
          <w:szCs w:val="20"/>
        </w:rPr>
        <w:t>granta</w:t>
      </w:r>
      <w:proofErr w:type="spellEnd"/>
      <w:r w:rsidRPr="00DC64FB">
        <w:rPr>
          <w:rFonts w:ascii="Arial" w:eastAsia="Arial" w:hAnsi="Arial" w:cs="Arial"/>
          <w:color w:val="000000"/>
          <w:sz w:val="20"/>
          <w:szCs w:val="20"/>
        </w:rPr>
        <w:t xml:space="preserve"> piešķiršanu, līgumu slēdz AS “SEB banka” un pašvaldība, kuras administratīvajā teritorijā pretendents plāno veikt saimniecisko darbību, slēdzot trīspusēju līgumu par </w:t>
      </w:r>
      <w:proofErr w:type="spellStart"/>
      <w:r w:rsidRPr="00DC64FB">
        <w:rPr>
          <w:rFonts w:ascii="Arial" w:eastAsia="Arial" w:hAnsi="Arial" w:cs="Arial"/>
          <w:color w:val="000000"/>
          <w:sz w:val="20"/>
          <w:szCs w:val="20"/>
        </w:rPr>
        <w:t>granta</w:t>
      </w:r>
      <w:proofErr w:type="spellEnd"/>
      <w:r w:rsidRPr="00DC64FB">
        <w:rPr>
          <w:rFonts w:ascii="Arial" w:eastAsia="Arial" w:hAnsi="Arial" w:cs="Arial"/>
          <w:color w:val="000000"/>
          <w:sz w:val="20"/>
          <w:szCs w:val="20"/>
        </w:rPr>
        <w:t xml:space="preserve"> piešķiršanu un projekta īstenošanu.</w:t>
      </w:r>
    </w:p>
    <w:p w14:paraId="01B29E1B" w14:textId="77777777" w:rsidR="006B76A3" w:rsidRPr="00DC64FB" w:rsidRDefault="006C229D" w:rsidP="00FB2010">
      <w:pPr>
        <w:numPr>
          <w:ilvl w:val="0"/>
          <w:numId w:val="3"/>
        </w:numPr>
        <w:pBdr>
          <w:top w:val="nil"/>
          <w:left w:val="nil"/>
          <w:bottom w:val="nil"/>
          <w:right w:val="nil"/>
          <w:between w:val="nil"/>
        </w:pBdr>
        <w:tabs>
          <w:tab w:val="left" w:pos="452"/>
        </w:tabs>
        <w:spacing w:line="302" w:lineRule="auto"/>
        <w:ind w:left="459" w:hanging="459"/>
        <w:jc w:val="both"/>
        <w:rPr>
          <w:sz w:val="20"/>
          <w:szCs w:val="20"/>
        </w:rPr>
      </w:pPr>
      <w:r w:rsidRPr="00DC64FB">
        <w:rPr>
          <w:rFonts w:ascii="Arial" w:eastAsia="Arial" w:hAnsi="Arial" w:cs="Arial"/>
          <w:color w:val="000000"/>
          <w:sz w:val="20"/>
          <w:szCs w:val="20"/>
        </w:rPr>
        <w:t xml:space="preserve">Līguma darbības laikā būtiskas izmaiņas komersanta īpašnieku struktūrā un sastāvā atļauts veikt tikai ar </w:t>
      </w:r>
      <w:proofErr w:type="spellStart"/>
      <w:r w:rsidRPr="00DC64FB">
        <w:rPr>
          <w:rFonts w:ascii="Arial" w:eastAsia="Arial" w:hAnsi="Arial" w:cs="Arial"/>
          <w:color w:val="000000"/>
          <w:sz w:val="20"/>
          <w:szCs w:val="20"/>
        </w:rPr>
        <w:t>granta</w:t>
      </w:r>
      <w:proofErr w:type="spellEnd"/>
      <w:r w:rsidRPr="00DC64FB">
        <w:rPr>
          <w:rFonts w:ascii="Arial" w:eastAsia="Arial" w:hAnsi="Arial" w:cs="Arial"/>
          <w:color w:val="000000"/>
          <w:sz w:val="20"/>
          <w:szCs w:val="20"/>
        </w:rPr>
        <w:t xml:space="preserve"> devēja rakstisku piekrišanu.</w:t>
      </w:r>
    </w:p>
    <w:p w14:paraId="3C6822F6" w14:textId="77777777" w:rsidR="006B76A3" w:rsidRPr="00DC64FB" w:rsidRDefault="006C229D" w:rsidP="00FB2010">
      <w:pPr>
        <w:numPr>
          <w:ilvl w:val="0"/>
          <w:numId w:val="3"/>
        </w:numPr>
        <w:pBdr>
          <w:top w:val="nil"/>
          <w:left w:val="nil"/>
          <w:bottom w:val="nil"/>
          <w:right w:val="nil"/>
          <w:between w:val="nil"/>
        </w:pBdr>
        <w:tabs>
          <w:tab w:val="left" w:pos="452"/>
        </w:tabs>
        <w:spacing w:line="302" w:lineRule="auto"/>
        <w:ind w:left="459" w:hanging="459"/>
        <w:jc w:val="both"/>
        <w:rPr>
          <w:sz w:val="20"/>
          <w:szCs w:val="20"/>
        </w:rPr>
      </w:pPr>
      <w:r w:rsidRPr="00DC64FB">
        <w:rPr>
          <w:rFonts w:ascii="Arial" w:eastAsia="Arial" w:hAnsi="Arial" w:cs="Arial"/>
          <w:color w:val="000000"/>
          <w:sz w:val="20"/>
          <w:szCs w:val="20"/>
        </w:rPr>
        <w:t xml:space="preserve">Granta devējam ir tiesības veikt </w:t>
      </w:r>
      <w:proofErr w:type="spellStart"/>
      <w:r w:rsidRPr="00DC64FB">
        <w:rPr>
          <w:rFonts w:ascii="Arial" w:eastAsia="Arial" w:hAnsi="Arial" w:cs="Arial"/>
          <w:color w:val="000000"/>
          <w:sz w:val="20"/>
          <w:szCs w:val="20"/>
        </w:rPr>
        <w:t>granta</w:t>
      </w:r>
      <w:proofErr w:type="spellEnd"/>
      <w:r w:rsidRPr="00DC64FB">
        <w:rPr>
          <w:rFonts w:ascii="Arial" w:eastAsia="Arial" w:hAnsi="Arial" w:cs="Arial"/>
          <w:color w:val="000000"/>
          <w:sz w:val="20"/>
          <w:szCs w:val="20"/>
        </w:rPr>
        <w:t xml:space="preserve"> saņēmēja īstenoto aktivitāšu izpildes kontroli un pieprasīt </w:t>
      </w:r>
      <w:proofErr w:type="spellStart"/>
      <w:r w:rsidRPr="00DC64FB">
        <w:rPr>
          <w:rFonts w:ascii="Arial" w:eastAsia="Arial" w:hAnsi="Arial" w:cs="Arial"/>
          <w:color w:val="000000"/>
          <w:sz w:val="20"/>
          <w:szCs w:val="20"/>
        </w:rPr>
        <w:t>granta</w:t>
      </w:r>
      <w:proofErr w:type="spellEnd"/>
      <w:r w:rsidRPr="00DC64FB">
        <w:rPr>
          <w:rFonts w:ascii="Arial" w:eastAsia="Arial" w:hAnsi="Arial" w:cs="Arial"/>
          <w:color w:val="000000"/>
          <w:sz w:val="20"/>
          <w:szCs w:val="20"/>
        </w:rPr>
        <w:t xml:space="preserve"> saņēmējam iesniegt papildu informāciju par pieteikumā norādīto projekta aktivitāšu īstenošanas gaitu un paveikto. Granta saņēmējam ir pienākums pēc atbilstoša </w:t>
      </w:r>
      <w:proofErr w:type="spellStart"/>
      <w:r w:rsidRPr="00DC64FB">
        <w:rPr>
          <w:rFonts w:ascii="Arial" w:eastAsia="Arial" w:hAnsi="Arial" w:cs="Arial"/>
          <w:color w:val="000000"/>
          <w:sz w:val="20"/>
          <w:szCs w:val="20"/>
        </w:rPr>
        <w:t>granta</w:t>
      </w:r>
      <w:proofErr w:type="spellEnd"/>
      <w:r w:rsidRPr="00DC64FB">
        <w:rPr>
          <w:rFonts w:ascii="Arial" w:eastAsia="Arial" w:hAnsi="Arial" w:cs="Arial"/>
          <w:color w:val="000000"/>
          <w:sz w:val="20"/>
          <w:szCs w:val="20"/>
        </w:rPr>
        <w:t xml:space="preserve"> devēja pieprasījuma sniegt pieprasīto informāciju pēc iespējas īsākā termiņā, bet ne vēlāk kā 10 darba dienu laikā pēc pieprasījuma saņemšanas.</w:t>
      </w:r>
    </w:p>
    <w:p w14:paraId="02121735" w14:textId="77777777" w:rsidR="006B76A3" w:rsidRPr="00DC64FB" w:rsidRDefault="006C229D">
      <w:pPr>
        <w:numPr>
          <w:ilvl w:val="0"/>
          <w:numId w:val="3"/>
        </w:numPr>
        <w:pBdr>
          <w:top w:val="nil"/>
          <w:left w:val="nil"/>
          <w:bottom w:val="nil"/>
          <w:right w:val="nil"/>
          <w:between w:val="nil"/>
        </w:pBdr>
        <w:tabs>
          <w:tab w:val="left" w:pos="452"/>
        </w:tabs>
        <w:spacing w:line="302" w:lineRule="auto"/>
        <w:jc w:val="both"/>
        <w:rPr>
          <w:sz w:val="20"/>
          <w:szCs w:val="20"/>
        </w:rPr>
      </w:pPr>
      <w:r w:rsidRPr="00DC64FB">
        <w:rPr>
          <w:rFonts w:ascii="Arial" w:eastAsia="Arial" w:hAnsi="Arial" w:cs="Arial"/>
          <w:color w:val="000000"/>
          <w:sz w:val="20"/>
          <w:szCs w:val="20"/>
        </w:rPr>
        <w:t xml:space="preserve">Granta devējam ir tiesības pieprasīt izmaksātā </w:t>
      </w:r>
      <w:proofErr w:type="spellStart"/>
      <w:r w:rsidRPr="00DC64FB">
        <w:rPr>
          <w:rFonts w:ascii="Arial" w:eastAsia="Arial" w:hAnsi="Arial" w:cs="Arial"/>
          <w:color w:val="000000"/>
          <w:sz w:val="20"/>
          <w:szCs w:val="20"/>
        </w:rPr>
        <w:t>granta</w:t>
      </w:r>
      <w:proofErr w:type="spellEnd"/>
      <w:r w:rsidRPr="00DC64FB">
        <w:rPr>
          <w:rFonts w:ascii="Arial" w:eastAsia="Arial" w:hAnsi="Arial" w:cs="Arial"/>
          <w:color w:val="000000"/>
          <w:sz w:val="20"/>
          <w:szCs w:val="20"/>
        </w:rPr>
        <w:t xml:space="preserve"> atmaksu, ja </w:t>
      </w:r>
      <w:proofErr w:type="spellStart"/>
      <w:r w:rsidRPr="00DC64FB">
        <w:rPr>
          <w:rFonts w:ascii="Arial" w:eastAsia="Arial" w:hAnsi="Arial" w:cs="Arial"/>
          <w:color w:val="000000"/>
          <w:sz w:val="20"/>
          <w:szCs w:val="20"/>
        </w:rPr>
        <w:t>granta</w:t>
      </w:r>
      <w:proofErr w:type="spellEnd"/>
      <w:r w:rsidRPr="00DC64FB">
        <w:rPr>
          <w:rFonts w:ascii="Arial" w:eastAsia="Arial" w:hAnsi="Arial" w:cs="Arial"/>
          <w:color w:val="000000"/>
          <w:sz w:val="20"/>
          <w:szCs w:val="20"/>
        </w:rPr>
        <w:t xml:space="preserve"> saņēmējs:</w:t>
      </w:r>
    </w:p>
    <w:p w14:paraId="0B10FC96" w14:textId="77777777" w:rsidR="006B76A3" w:rsidRPr="00DC64FB" w:rsidRDefault="006C229D" w:rsidP="00806158">
      <w:pPr>
        <w:numPr>
          <w:ilvl w:val="1"/>
          <w:numId w:val="3"/>
        </w:numPr>
        <w:pBdr>
          <w:top w:val="nil"/>
          <w:left w:val="nil"/>
          <w:bottom w:val="nil"/>
          <w:right w:val="nil"/>
          <w:between w:val="nil"/>
        </w:pBdr>
        <w:tabs>
          <w:tab w:val="left" w:pos="1303"/>
        </w:tabs>
        <w:spacing w:line="302" w:lineRule="auto"/>
        <w:ind w:left="993" w:hanging="582"/>
        <w:jc w:val="both"/>
        <w:rPr>
          <w:sz w:val="20"/>
          <w:szCs w:val="20"/>
        </w:rPr>
      </w:pPr>
      <w:r w:rsidRPr="00DC64FB">
        <w:rPr>
          <w:rFonts w:ascii="Arial" w:eastAsia="Arial" w:hAnsi="Arial" w:cs="Arial"/>
          <w:color w:val="000000"/>
          <w:sz w:val="20"/>
          <w:szCs w:val="20"/>
        </w:rPr>
        <w:t xml:space="preserve">tam piešķirto </w:t>
      </w:r>
      <w:proofErr w:type="spellStart"/>
      <w:r w:rsidRPr="00DC64FB">
        <w:rPr>
          <w:rFonts w:ascii="Arial" w:eastAsia="Arial" w:hAnsi="Arial" w:cs="Arial"/>
          <w:color w:val="000000"/>
          <w:sz w:val="20"/>
          <w:szCs w:val="20"/>
        </w:rPr>
        <w:t>grantu</w:t>
      </w:r>
      <w:proofErr w:type="spellEnd"/>
      <w:r w:rsidRPr="00DC64FB">
        <w:rPr>
          <w:rFonts w:ascii="Arial" w:eastAsia="Arial" w:hAnsi="Arial" w:cs="Arial"/>
          <w:color w:val="000000"/>
          <w:sz w:val="20"/>
          <w:szCs w:val="20"/>
        </w:rPr>
        <w:t xml:space="preserve">, bez iepriekšējas saskaņošanas ar </w:t>
      </w:r>
      <w:proofErr w:type="spellStart"/>
      <w:r w:rsidRPr="00DC64FB">
        <w:rPr>
          <w:rFonts w:ascii="Arial" w:eastAsia="Arial" w:hAnsi="Arial" w:cs="Arial"/>
          <w:color w:val="000000"/>
          <w:sz w:val="20"/>
          <w:szCs w:val="20"/>
        </w:rPr>
        <w:t>granta</w:t>
      </w:r>
      <w:proofErr w:type="spellEnd"/>
      <w:r w:rsidRPr="00DC64FB">
        <w:rPr>
          <w:rFonts w:ascii="Arial" w:eastAsia="Arial" w:hAnsi="Arial" w:cs="Arial"/>
          <w:color w:val="000000"/>
          <w:sz w:val="20"/>
          <w:szCs w:val="20"/>
        </w:rPr>
        <w:t xml:space="preserve"> devēju, izlietojis citiem mērķiem, </w:t>
      </w:r>
      <w:r w:rsidRPr="00DC64FB">
        <w:rPr>
          <w:rFonts w:ascii="Arial" w:eastAsia="Arial" w:hAnsi="Arial" w:cs="Arial"/>
          <w:color w:val="000000"/>
          <w:sz w:val="20"/>
          <w:szCs w:val="20"/>
        </w:rPr>
        <w:lastRenderedPageBreak/>
        <w:t>kas nav norādīti līgumā;</w:t>
      </w:r>
    </w:p>
    <w:p w14:paraId="25B6C00B" w14:textId="77777777" w:rsidR="006B76A3" w:rsidRPr="00DC64FB" w:rsidRDefault="006C229D" w:rsidP="00806158">
      <w:pPr>
        <w:numPr>
          <w:ilvl w:val="1"/>
          <w:numId w:val="3"/>
        </w:numPr>
        <w:pBdr>
          <w:top w:val="nil"/>
          <w:left w:val="nil"/>
          <w:bottom w:val="nil"/>
          <w:right w:val="nil"/>
          <w:between w:val="nil"/>
        </w:pBdr>
        <w:tabs>
          <w:tab w:val="left" w:pos="1303"/>
        </w:tabs>
        <w:spacing w:line="302" w:lineRule="auto"/>
        <w:ind w:left="993" w:hanging="582"/>
        <w:jc w:val="both"/>
        <w:rPr>
          <w:sz w:val="20"/>
          <w:szCs w:val="20"/>
        </w:rPr>
      </w:pPr>
      <w:r w:rsidRPr="00DC64FB">
        <w:rPr>
          <w:rFonts w:ascii="Arial" w:eastAsia="Arial" w:hAnsi="Arial" w:cs="Arial"/>
          <w:color w:val="000000"/>
          <w:sz w:val="20"/>
          <w:szCs w:val="20"/>
        </w:rPr>
        <w:t xml:space="preserve">piešķirto </w:t>
      </w:r>
      <w:proofErr w:type="spellStart"/>
      <w:r w:rsidRPr="00DC64FB">
        <w:rPr>
          <w:rFonts w:ascii="Arial" w:eastAsia="Arial" w:hAnsi="Arial" w:cs="Arial"/>
          <w:color w:val="000000"/>
          <w:sz w:val="20"/>
          <w:szCs w:val="20"/>
        </w:rPr>
        <w:t>grantu</w:t>
      </w:r>
      <w:proofErr w:type="spellEnd"/>
      <w:r w:rsidRPr="00DC64FB">
        <w:rPr>
          <w:rFonts w:ascii="Arial" w:eastAsia="Arial" w:hAnsi="Arial" w:cs="Arial"/>
          <w:color w:val="000000"/>
          <w:sz w:val="20"/>
          <w:szCs w:val="20"/>
        </w:rPr>
        <w:t xml:space="preserve"> lietojis personīgā labuma gūšanai, nevis saimnieciskās darbības attīstībai saskaņā ar pieteikumu;</w:t>
      </w:r>
    </w:p>
    <w:p w14:paraId="6EF21D48" w14:textId="40177D68" w:rsidR="006B76A3" w:rsidRPr="00DC64FB" w:rsidRDefault="006C229D" w:rsidP="00806158">
      <w:pPr>
        <w:numPr>
          <w:ilvl w:val="1"/>
          <w:numId w:val="3"/>
        </w:numPr>
        <w:pBdr>
          <w:top w:val="nil"/>
          <w:left w:val="nil"/>
          <w:bottom w:val="nil"/>
          <w:right w:val="nil"/>
          <w:between w:val="nil"/>
        </w:pBdr>
        <w:tabs>
          <w:tab w:val="left" w:pos="1303"/>
        </w:tabs>
        <w:spacing w:line="302" w:lineRule="auto"/>
        <w:ind w:left="993" w:hanging="582"/>
        <w:jc w:val="both"/>
        <w:rPr>
          <w:sz w:val="20"/>
          <w:szCs w:val="20"/>
        </w:rPr>
      </w:pPr>
      <w:r w:rsidRPr="00DC64FB">
        <w:rPr>
          <w:rFonts w:ascii="Arial" w:eastAsia="Arial" w:hAnsi="Arial" w:cs="Arial"/>
          <w:color w:val="000000"/>
          <w:sz w:val="20"/>
          <w:szCs w:val="20"/>
        </w:rPr>
        <w:t>viena gada laikā no līguma noslēgšanas dienas, bet ne vēlāk kā līdz 2027. gada 1. decembrim, ja vien līguma puses nav vienojušās citādi, nav īstenojis visas pieteikumā minētās projekta aktivitātes;</w:t>
      </w:r>
    </w:p>
    <w:p w14:paraId="595A460F" w14:textId="043B70AC" w:rsidR="006B76A3" w:rsidRPr="00DC64FB" w:rsidRDefault="006C229D" w:rsidP="00806158">
      <w:pPr>
        <w:numPr>
          <w:ilvl w:val="1"/>
          <w:numId w:val="3"/>
        </w:numPr>
        <w:pBdr>
          <w:top w:val="nil"/>
          <w:left w:val="nil"/>
          <w:bottom w:val="nil"/>
          <w:right w:val="nil"/>
          <w:between w:val="nil"/>
        </w:pBdr>
        <w:tabs>
          <w:tab w:val="left" w:pos="1303"/>
        </w:tabs>
        <w:spacing w:line="302" w:lineRule="auto"/>
        <w:ind w:left="993" w:hanging="582"/>
        <w:jc w:val="both"/>
        <w:rPr>
          <w:sz w:val="20"/>
          <w:szCs w:val="20"/>
        </w:rPr>
      </w:pPr>
      <w:r w:rsidRPr="00DC64FB">
        <w:rPr>
          <w:rFonts w:ascii="Arial" w:eastAsia="Arial" w:hAnsi="Arial" w:cs="Arial"/>
          <w:color w:val="000000"/>
          <w:sz w:val="20"/>
          <w:szCs w:val="20"/>
        </w:rPr>
        <w:t xml:space="preserve">nav iesniedzis projekta īstenošanas atskaiti atbilstoši </w:t>
      </w:r>
      <w:r w:rsidR="005F6B55">
        <w:rPr>
          <w:rFonts w:ascii="Arial" w:eastAsia="Arial" w:hAnsi="Arial" w:cs="Arial"/>
          <w:color w:val="000000"/>
          <w:sz w:val="20"/>
          <w:szCs w:val="20"/>
        </w:rPr>
        <w:t>šī n</w:t>
      </w:r>
      <w:r w:rsidRPr="00DC64FB">
        <w:rPr>
          <w:rFonts w:ascii="Arial" w:eastAsia="Arial" w:hAnsi="Arial" w:cs="Arial"/>
          <w:color w:val="000000"/>
          <w:sz w:val="20"/>
          <w:szCs w:val="20"/>
        </w:rPr>
        <w:t>olikuma 7</w:t>
      </w:r>
      <w:r w:rsidR="0003093F">
        <w:rPr>
          <w:rFonts w:ascii="Arial" w:eastAsia="Arial" w:hAnsi="Arial" w:cs="Arial"/>
          <w:color w:val="000000"/>
          <w:sz w:val="20"/>
          <w:szCs w:val="20"/>
        </w:rPr>
        <w:t>7</w:t>
      </w:r>
      <w:r w:rsidRPr="00DC64FB">
        <w:rPr>
          <w:rFonts w:ascii="Arial" w:eastAsia="Arial" w:hAnsi="Arial" w:cs="Arial"/>
          <w:color w:val="000000"/>
          <w:sz w:val="20"/>
          <w:szCs w:val="20"/>
        </w:rPr>
        <w:t>. punktam vai nav iesniedzis to atbilstoši šī nolikuma 3. pielikumam;</w:t>
      </w:r>
    </w:p>
    <w:p w14:paraId="773E8915" w14:textId="775E2E61" w:rsidR="006B76A3" w:rsidRPr="00DC64FB" w:rsidRDefault="006C229D" w:rsidP="00806158">
      <w:pPr>
        <w:numPr>
          <w:ilvl w:val="1"/>
          <w:numId w:val="3"/>
        </w:numPr>
        <w:pBdr>
          <w:top w:val="nil"/>
          <w:left w:val="nil"/>
          <w:bottom w:val="nil"/>
          <w:right w:val="nil"/>
          <w:between w:val="nil"/>
        </w:pBdr>
        <w:tabs>
          <w:tab w:val="left" w:pos="1303"/>
        </w:tabs>
        <w:spacing w:line="302" w:lineRule="auto"/>
        <w:ind w:left="993" w:hanging="582"/>
        <w:jc w:val="both"/>
        <w:rPr>
          <w:sz w:val="20"/>
          <w:szCs w:val="20"/>
        </w:rPr>
      </w:pPr>
      <w:r w:rsidRPr="00DC64FB">
        <w:rPr>
          <w:rFonts w:ascii="Arial" w:eastAsia="Arial" w:hAnsi="Arial" w:cs="Arial"/>
          <w:color w:val="000000"/>
          <w:sz w:val="20"/>
          <w:szCs w:val="20"/>
        </w:rPr>
        <w:t xml:space="preserve">nav iesniedzis izdevumus apliecinošos dokumentus, t.sk. pakalpojuma attaisnojuma aktu vai citus pieprasītos dokumentus atbilstoši </w:t>
      </w:r>
      <w:r w:rsidR="005F6B55">
        <w:rPr>
          <w:rFonts w:ascii="Arial" w:eastAsia="Arial" w:hAnsi="Arial" w:cs="Arial"/>
          <w:color w:val="000000"/>
          <w:sz w:val="20"/>
          <w:szCs w:val="20"/>
        </w:rPr>
        <w:t>šī n</w:t>
      </w:r>
      <w:r w:rsidRPr="00DC64FB">
        <w:rPr>
          <w:rFonts w:ascii="Arial" w:eastAsia="Arial" w:hAnsi="Arial" w:cs="Arial"/>
          <w:color w:val="000000"/>
          <w:sz w:val="20"/>
          <w:szCs w:val="20"/>
        </w:rPr>
        <w:t>olikuma 7</w:t>
      </w:r>
      <w:r w:rsidR="0003093F">
        <w:rPr>
          <w:rFonts w:ascii="Arial" w:eastAsia="Arial" w:hAnsi="Arial" w:cs="Arial"/>
          <w:color w:val="000000"/>
          <w:sz w:val="20"/>
          <w:szCs w:val="20"/>
        </w:rPr>
        <w:t>8</w:t>
      </w:r>
      <w:r w:rsidRPr="00DC64FB">
        <w:rPr>
          <w:rFonts w:ascii="Arial" w:eastAsia="Arial" w:hAnsi="Arial" w:cs="Arial"/>
          <w:color w:val="000000"/>
          <w:sz w:val="20"/>
          <w:szCs w:val="20"/>
        </w:rPr>
        <w:t>. punktam;</w:t>
      </w:r>
    </w:p>
    <w:p w14:paraId="351DF074" w14:textId="1A8284A6" w:rsidR="006B76A3" w:rsidRPr="00DC64FB" w:rsidRDefault="006C229D" w:rsidP="00806158">
      <w:pPr>
        <w:numPr>
          <w:ilvl w:val="1"/>
          <w:numId w:val="3"/>
        </w:numPr>
        <w:pBdr>
          <w:top w:val="nil"/>
          <w:left w:val="nil"/>
          <w:bottom w:val="nil"/>
          <w:right w:val="nil"/>
          <w:between w:val="nil"/>
        </w:pBdr>
        <w:tabs>
          <w:tab w:val="left" w:pos="1303"/>
        </w:tabs>
        <w:spacing w:line="302" w:lineRule="auto"/>
        <w:ind w:left="993" w:hanging="582"/>
        <w:jc w:val="both"/>
        <w:rPr>
          <w:sz w:val="20"/>
          <w:szCs w:val="20"/>
        </w:rPr>
      </w:pPr>
      <w:r w:rsidRPr="00DC64FB">
        <w:rPr>
          <w:rFonts w:ascii="Arial" w:eastAsia="Arial" w:hAnsi="Arial" w:cs="Arial"/>
          <w:color w:val="000000"/>
          <w:sz w:val="20"/>
          <w:szCs w:val="20"/>
        </w:rPr>
        <w:t xml:space="preserve">projekta uzraudzības perioda laikā nav iesniedzis saimnieciskās darbības informatīvo pārskatu atbilstoši </w:t>
      </w:r>
      <w:r w:rsidR="00414546">
        <w:rPr>
          <w:rFonts w:ascii="Arial" w:eastAsia="Arial" w:hAnsi="Arial" w:cs="Arial"/>
          <w:color w:val="000000"/>
          <w:sz w:val="20"/>
          <w:szCs w:val="20"/>
        </w:rPr>
        <w:t>šī n</w:t>
      </w:r>
      <w:r w:rsidRPr="00DC64FB">
        <w:rPr>
          <w:rFonts w:ascii="Arial" w:eastAsia="Arial" w:hAnsi="Arial" w:cs="Arial"/>
          <w:color w:val="000000"/>
          <w:sz w:val="20"/>
          <w:szCs w:val="20"/>
        </w:rPr>
        <w:t xml:space="preserve">olikuma </w:t>
      </w:r>
      <w:r w:rsidR="0003093F">
        <w:rPr>
          <w:rFonts w:ascii="Arial" w:eastAsia="Arial" w:hAnsi="Arial" w:cs="Arial"/>
          <w:color w:val="000000"/>
          <w:sz w:val="20"/>
          <w:szCs w:val="20"/>
        </w:rPr>
        <w:t>79</w:t>
      </w:r>
      <w:r w:rsidRPr="00DC64FB">
        <w:rPr>
          <w:rFonts w:ascii="Arial" w:eastAsia="Arial" w:hAnsi="Arial" w:cs="Arial"/>
          <w:color w:val="000000"/>
          <w:sz w:val="20"/>
          <w:szCs w:val="20"/>
        </w:rPr>
        <w:t xml:space="preserve">. punktam vai nav iesniedzis to atbilstoši </w:t>
      </w:r>
      <w:r w:rsidR="00414546">
        <w:rPr>
          <w:rFonts w:ascii="Arial" w:eastAsia="Arial" w:hAnsi="Arial" w:cs="Arial"/>
          <w:color w:val="000000"/>
          <w:sz w:val="20"/>
          <w:szCs w:val="20"/>
        </w:rPr>
        <w:t>šī n</w:t>
      </w:r>
      <w:r w:rsidRPr="00DC64FB">
        <w:rPr>
          <w:rFonts w:ascii="Arial" w:eastAsia="Arial" w:hAnsi="Arial" w:cs="Arial"/>
          <w:color w:val="000000"/>
          <w:sz w:val="20"/>
          <w:szCs w:val="20"/>
        </w:rPr>
        <w:t>olikuma 4.pielikumam;</w:t>
      </w:r>
    </w:p>
    <w:p w14:paraId="589E5580" w14:textId="1C279951" w:rsidR="006B76A3" w:rsidRPr="00DC64FB" w:rsidRDefault="006C229D" w:rsidP="00806158">
      <w:pPr>
        <w:numPr>
          <w:ilvl w:val="1"/>
          <w:numId w:val="3"/>
        </w:numPr>
        <w:pBdr>
          <w:top w:val="nil"/>
          <w:left w:val="nil"/>
          <w:bottom w:val="nil"/>
          <w:right w:val="nil"/>
          <w:between w:val="nil"/>
        </w:pBdr>
        <w:tabs>
          <w:tab w:val="left" w:pos="1303"/>
        </w:tabs>
        <w:spacing w:line="302" w:lineRule="auto"/>
        <w:ind w:left="993" w:hanging="582"/>
        <w:jc w:val="both"/>
        <w:rPr>
          <w:sz w:val="20"/>
          <w:szCs w:val="20"/>
        </w:rPr>
      </w:pPr>
      <w:r w:rsidRPr="00DC64FB">
        <w:rPr>
          <w:rFonts w:ascii="Arial" w:eastAsia="Arial" w:hAnsi="Arial" w:cs="Arial"/>
          <w:color w:val="000000"/>
          <w:sz w:val="20"/>
          <w:szCs w:val="20"/>
        </w:rPr>
        <w:t xml:space="preserve">nav iesniedzis pieprasīto informāciju atbilstoši </w:t>
      </w:r>
      <w:r w:rsidR="00414546">
        <w:rPr>
          <w:rFonts w:ascii="Arial" w:eastAsia="Arial" w:hAnsi="Arial" w:cs="Arial"/>
          <w:color w:val="000000"/>
          <w:sz w:val="20"/>
          <w:szCs w:val="20"/>
        </w:rPr>
        <w:t>šī n</w:t>
      </w:r>
      <w:r w:rsidRPr="00DC64FB">
        <w:rPr>
          <w:rFonts w:ascii="Arial" w:eastAsia="Arial" w:hAnsi="Arial" w:cs="Arial"/>
          <w:color w:val="000000"/>
          <w:sz w:val="20"/>
          <w:szCs w:val="20"/>
        </w:rPr>
        <w:t>olikuma 6</w:t>
      </w:r>
      <w:r w:rsidR="0003093F">
        <w:rPr>
          <w:rFonts w:ascii="Arial" w:eastAsia="Arial" w:hAnsi="Arial" w:cs="Arial"/>
          <w:color w:val="000000"/>
          <w:sz w:val="20"/>
          <w:szCs w:val="20"/>
        </w:rPr>
        <w:t>7</w:t>
      </w:r>
      <w:r w:rsidRPr="00DC64FB">
        <w:rPr>
          <w:rFonts w:ascii="Arial" w:eastAsia="Arial" w:hAnsi="Arial" w:cs="Arial"/>
          <w:color w:val="000000"/>
          <w:sz w:val="20"/>
          <w:szCs w:val="20"/>
        </w:rPr>
        <w:t>. punktam;</w:t>
      </w:r>
    </w:p>
    <w:p w14:paraId="4D42F4A7" w14:textId="77777777" w:rsidR="006B76A3" w:rsidRPr="00DC64FB" w:rsidRDefault="006C229D" w:rsidP="00806158">
      <w:pPr>
        <w:numPr>
          <w:ilvl w:val="1"/>
          <w:numId w:val="3"/>
        </w:numPr>
        <w:pBdr>
          <w:top w:val="nil"/>
          <w:left w:val="nil"/>
          <w:bottom w:val="nil"/>
          <w:right w:val="nil"/>
          <w:between w:val="nil"/>
        </w:pBdr>
        <w:tabs>
          <w:tab w:val="left" w:pos="1303"/>
        </w:tabs>
        <w:spacing w:line="302" w:lineRule="auto"/>
        <w:ind w:left="993" w:hanging="582"/>
        <w:jc w:val="both"/>
        <w:rPr>
          <w:sz w:val="20"/>
          <w:szCs w:val="20"/>
        </w:rPr>
      </w:pPr>
      <w:r w:rsidRPr="00DC64FB">
        <w:rPr>
          <w:rFonts w:ascii="Arial" w:eastAsia="Arial" w:hAnsi="Arial" w:cs="Arial"/>
          <w:color w:val="000000"/>
          <w:sz w:val="20"/>
          <w:szCs w:val="20"/>
        </w:rPr>
        <w:t>projekta uzraudzības perioda laikā nenodrošina saimnieciskās darbības veikšanu pieteikumā norādītās pašvaldības administratīvajā teritorijā;</w:t>
      </w:r>
    </w:p>
    <w:p w14:paraId="1CB08CC0" w14:textId="6F3629E4" w:rsidR="006B76A3" w:rsidRPr="00DC64FB" w:rsidRDefault="006C229D" w:rsidP="00806158">
      <w:pPr>
        <w:numPr>
          <w:ilvl w:val="1"/>
          <w:numId w:val="3"/>
        </w:numPr>
        <w:pBdr>
          <w:top w:val="nil"/>
          <w:left w:val="nil"/>
          <w:bottom w:val="nil"/>
          <w:right w:val="nil"/>
          <w:between w:val="nil"/>
        </w:pBdr>
        <w:tabs>
          <w:tab w:val="left" w:pos="1303"/>
        </w:tabs>
        <w:spacing w:line="302" w:lineRule="auto"/>
        <w:ind w:left="993" w:hanging="582"/>
        <w:jc w:val="both"/>
        <w:rPr>
          <w:sz w:val="20"/>
          <w:szCs w:val="20"/>
        </w:rPr>
      </w:pPr>
      <w:r w:rsidRPr="00DC64FB">
        <w:rPr>
          <w:rFonts w:ascii="Arial" w:eastAsia="Arial" w:hAnsi="Arial" w:cs="Arial"/>
          <w:color w:val="000000"/>
          <w:sz w:val="20"/>
          <w:szCs w:val="20"/>
        </w:rPr>
        <w:t xml:space="preserve">pretendenta saimnieciskā darbība, kuras attīstībai </w:t>
      </w:r>
      <w:r w:rsidR="003771B3">
        <w:rPr>
          <w:rFonts w:ascii="Arial" w:eastAsia="Arial" w:hAnsi="Arial" w:cs="Arial"/>
          <w:color w:val="000000"/>
          <w:sz w:val="20"/>
          <w:szCs w:val="20"/>
        </w:rPr>
        <w:t>G</w:t>
      </w:r>
      <w:r w:rsidRPr="00DC64FB">
        <w:rPr>
          <w:rFonts w:ascii="Arial" w:eastAsia="Arial" w:hAnsi="Arial" w:cs="Arial"/>
          <w:color w:val="000000"/>
          <w:sz w:val="20"/>
          <w:szCs w:val="20"/>
        </w:rPr>
        <w:t xml:space="preserve">rants tika piešķirts, tiek pārtraukta uzraudzības perioda laikā, kas noteikts šī nolikuma </w:t>
      </w:r>
      <w:r w:rsidR="0003093F">
        <w:rPr>
          <w:rFonts w:ascii="Arial" w:eastAsia="Arial" w:hAnsi="Arial" w:cs="Arial"/>
          <w:color w:val="000000"/>
          <w:sz w:val="20"/>
          <w:szCs w:val="20"/>
        </w:rPr>
        <w:t>79</w:t>
      </w:r>
      <w:r w:rsidRPr="00DC64FB">
        <w:rPr>
          <w:rFonts w:ascii="Arial" w:eastAsia="Arial" w:hAnsi="Arial" w:cs="Arial"/>
          <w:color w:val="000000"/>
          <w:sz w:val="20"/>
          <w:szCs w:val="20"/>
        </w:rPr>
        <w:t>. punktā.</w:t>
      </w:r>
    </w:p>
    <w:p w14:paraId="3C1472AC" w14:textId="0959414C" w:rsidR="006B76A3" w:rsidRPr="00DC64FB" w:rsidRDefault="006C229D">
      <w:pPr>
        <w:numPr>
          <w:ilvl w:val="0"/>
          <w:numId w:val="3"/>
        </w:numPr>
        <w:pBdr>
          <w:top w:val="nil"/>
          <w:left w:val="nil"/>
          <w:bottom w:val="nil"/>
          <w:right w:val="nil"/>
          <w:between w:val="nil"/>
        </w:pBdr>
        <w:tabs>
          <w:tab w:val="left" w:pos="452"/>
        </w:tabs>
        <w:spacing w:line="302" w:lineRule="auto"/>
        <w:ind w:left="460" w:hanging="460"/>
        <w:jc w:val="both"/>
        <w:rPr>
          <w:sz w:val="20"/>
          <w:szCs w:val="20"/>
        </w:rPr>
      </w:pPr>
      <w:r w:rsidRPr="00DC64FB">
        <w:rPr>
          <w:rFonts w:ascii="Arial" w:eastAsia="Arial" w:hAnsi="Arial" w:cs="Arial"/>
          <w:color w:val="000000"/>
          <w:sz w:val="20"/>
          <w:szCs w:val="20"/>
        </w:rPr>
        <w:t>Iestājoties kādam no Nolikuma 6</w:t>
      </w:r>
      <w:r w:rsidR="0003093F">
        <w:rPr>
          <w:rFonts w:ascii="Arial" w:eastAsia="Arial" w:hAnsi="Arial" w:cs="Arial"/>
          <w:color w:val="000000"/>
          <w:sz w:val="20"/>
          <w:szCs w:val="20"/>
        </w:rPr>
        <w:t>8</w:t>
      </w:r>
      <w:r w:rsidRPr="00DC64FB">
        <w:rPr>
          <w:rFonts w:ascii="Arial" w:eastAsia="Arial" w:hAnsi="Arial" w:cs="Arial"/>
          <w:color w:val="000000"/>
          <w:sz w:val="20"/>
          <w:szCs w:val="20"/>
        </w:rPr>
        <w:t xml:space="preserve">.punktā minētajiem gadījumiem, 20 darba dienu laikā pēc </w:t>
      </w:r>
      <w:proofErr w:type="spellStart"/>
      <w:r w:rsidRPr="00DC64FB">
        <w:rPr>
          <w:rFonts w:ascii="Arial" w:eastAsia="Arial" w:hAnsi="Arial" w:cs="Arial"/>
          <w:color w:val="000000"/>
          <w:sz w:val="20"/>
          <w:szCs w:val="20"/>
        </w:rPr>
        <w:t>granta</w:t>
      </w:r>
      <w:proofErr w:type="spellEnd"/>
      <w:r w:rsidRPr="00DC64FB">
        <w:rPr>
          <w:rFonts w:ascii="Arial" w:eastAsia="Arial" w:hAnsi="Arial" w:cs="Arial"/>
          <w:color w:val="000000"/>
          <w:sz w:val="20"/>
          <w:szCs w:val="20"/>
        </w:rPr>
        <w:t xml:space="preserve"> devēja pieprasījuma vēstules saņemšanas </w:t>
      </w:r>
      <w:r w:rsidR="003771B3">
        <w:rPr>
          <w:rFonts w:ascii="Arial" w:eastAsia="Arial" w:hAnsi="Arial" w:cs="Arial"/>
          <w:color w:val="000000"/>
          <w:sz w:val="20"/>
          <w:szCs w:val="20"/>
        </w:rPr>
        <w:t>G</w:t>
      </w:r>
      <w:r w:rsidRPr="00DC64FB">
        <w:rPr>
          <w:rFonts w:ascii="Arial" w:eastAsia="Arial" w:hAnsi="Arial" w:cs="Arial"/>
          <w:color w:val="000000"/>
          <w:sz w:val="20"/>
          <w:szCs w:val="20"/>
        </w:rPr>
        <w:t xml:space="preserve">ranta saņēmējs veic saņemtā </w:t>
      </w:r>
      <w:proofErr w:type="spellStart"/>
      <w:r w:rsidRPr="00DC64FB">
        <w:rPr>
          <w:rFonts w:ascii="Arial" w:eastAsia="Arial" w:hAnsi="Arial" w:cs="Arial"/>
          <w:color w:val="000000"/>
          <w:sz w:val="20"/>
          <w:szCs w:val="20"/>
        </w:rPr>
        <w:t>granta</w:t>
      </w:r>
      <w:proofErr w:type="spellEnd"/>
      <w:r w:rsidRPr="00DC64FB">
        <w:rPr>
          <w:rFonts w:ascii="Arial" w:eastAsia="Arial" w:hAnsi="Arial" w:cs="Arial"/>
          <w:color w:val="000000"/>
          <w:sz w:val="20"/>
          <w:szCs w:val="20"/>
        </w:rPr>
        <w:t xml:space="preserve"> atmaksu uz vēstulē norādīto kontu. Ja tiek pārkāpti </w:t>
      </w:r>
      <w:r w:rsidR="0057307F">
        <w:rPr>
          <w:rFonts w:ascii="Arial" w:eastAsia="Arial" w:hAnsi="Arial" w:cs="Arial"/>
          <w:color w:val="000000"/>
          <w:sz w:val="20"/>
          <w:szCs w:val="20"/>
        </w:rPr>
        <w:t xml:space="preserve">Eiropas </w:t>
      </w:r>
      <w:r w:rsidRPr="00DC64FB">
        <w:rPr>
          <w:rFonts w:ascii="Arial" w:eastAsia="Arial" w:hAnsi="Arial" w:cs="Arial"/>
          <w:color w:val="000000"/>
          <w:sz w:val="20"/>
          <w:szCs w:val="20"/>
        </w:rPr>
        <w:t xml:space="preserve">Komisijas regulas Nr. 2023/2831 nosacījumi, </w:t>
      </w:r>
      <w:proofErr w:type="spellStart"/>
      <w:r w:rsidRPr="00DC64FB">
        <w:rPr>
          <w:rFonts w:ascii="Arial" w:eastAsia="Arial" w:hAnsi="Arial" w:cs="Arial"/>
          <w:color w:val="000000"/>
          <w:sz w:val="20"/>
          <w:szCs w:val="20"/>
        </w:rPr>
        <w:t>granta</w:t>
      </w:r>
      <w:proofErr w:type="spellEnd"/>
      <w:r w:rsidRPr="00DC64FB">
        <w:rPr>
          <w:rFonts w:ascii="Arial" w:eastAsia="Arial" w:hAnsi="Arial" w:cs="Arial"/>
          <w:color w:val="000000"/>
          <w:sz w:val="20"/>
          <w:szCs w:val="20"/>
        </w:rPr>
        <w:t xml:space="preserve"> saņēmējam ir pienākums atmaksāt </w:t>
      </w:r>
      <w:r w:rsidR="003771B3">
        <w:rPr>
          <w:rFonts w:ascii="Arial" w:eastAsia="Arial" w:hAnsi="Arial" w:cs="Arial"/>
          <w:color w:val="000000"/>
          <w:sz w:val="20"/>
          <w:szCs w:val="20"/>
        </w:rPr>
        <w:t>G</w:t>
      </w:r>
      <w:r w:rsidRPr="00DC64FB">
        <w:rPr>
          <w:rFonts w:ascii="Arial" w:eastAsia="Arial" w:hAnsi="Arial" w:cs="Arial"/>
          <w:color w:val="000000"/>
          <w:sz w:val="20"/>
          <w:szCs w:val="20"/>
        </w:rPr>
        <w:t xml:space="preserve">ranta devējam Konkursa ietvaros saņemto nelikumīgo </w:t>
      </w:r>
      <w:proofErr w:type="spellStart"/>
      <w:r w:rsidRPr="00DC64FB">
        <w:rPr>
          <w:rFonts w:ascii="Arial" w:eastAsia="Arial" w:hAnsi="Arial" w:cs="Arial"/>
          <w:i/>
          <w:iCs/>
          <w:color w:val="000000"/>
          <w:sz w:val="20"/>
          <w:szCs w:val="20"/>
        </w:rPr>
        <w:t>de</w:t>
      </w:r>
      <w:proofErr w:type="spellEnd"/>
      <w:r w:rsidRPr="00DC64FB">
        <w:rPr>
          <w:rFonts w:ascii="Arial" w:eastAsia="Arial" w:hAnsi="Arial" w:cs="Arial"/>
          <w:i/>
          <w:iCs/>
          <w:color w:val="000000"/>
          <w:sz w:val="20"/>
          <w:szCs w:val="20"/>
        </w:rPr>
        <w:t xml:space="preserve"> </w:t>
      </w:r>
      <w:proofErr w:type="spellStart"/>
      <w:r w:rsidRPr="00DC64FB">
        <w:rPr>
          <w:rFonts w:ascii="Arial" w:eastAsia="Arial" w:hAnsi="Arial" w:cs="Arial"/>
          <w:i/>
          <w:iCs/>
          <w:color w:val="000000"/>
          <w:sz w:val="20"/>
          <w:szCs w:val="20"/>
        </w:rPr>
        <w:t>minimis</w:t>
      </w:r>
      <w:proofErr w:type="spellEnd"/>
      <w:r w:rsidRPr="00DC64FB">
        <w:rPr>
          <w:rFonts w:ascii="Arial" w:eastAsia="Arial" w:hAnsi="Arial" w:cs="Arial"/>
          <w:color w:val="000000"/>
          <w:sz w:val="20"/>
          <w:szCs w:val="20"/>
        </w:rPr>
        <w:t xml:space="preserve"> atbalstu kopā ar procentiem no līdzekļiem, kas ir brīvi no komercdarbības atbalsta, atbilstoši Komercdarbības atbalsta kontroles likuma IV vai V nodaļas nosacījumiem</w:t>
      </w:r>
      <w:r w:rsidRPr="00DC64FB">
        <w:rPr>
          <w:rFonts w:ascii="Arial" w:eastAsia="Arial" w:hAnsi="Arial" w:cs="Arial"/>
          <w:i/>
          <w:iCs/>
          <w:color w:val="000000"/>
          <w:sz w:val="20"/>
          <w:szCs w:val="20"/>
        </w:rPr>
        <w:t>.</w:t>
      </w:r>
    </w:p>
    <w:p w14:paraId="778010EA" w14:textId="77777777" w:rsidR="006B76A3" w:rsidRPr="00DC64FB" w:rsidRDefault="006C229D">
      <w:pPr>
        <w:numPr>
          <w:ilvl w:val="0"/>
          <w:numId w:val="3"/>
        </w:numPr>
        <w:pBdr>
          <w:top w:val="nil"/>
          <w:left w:val="nil"/>
          <w:bottom w:val="nil"/>
          <w:right w:val="nil"/>
          <w:between w:val="nil"/>
        </w:pBdr>
        <w:tabs>
          <w:tab w:val="left" w:pos="452"/>
        </w:tabs>
        <w:spacing w:after="442" w:line="302" w:lineRule="auto"/>
        <w:ind w:left="460" w:hanging="460"/>
        <w:jc w:val="both"/>
        <w:rPr>
          <w:sz w:val="20"/>
          <w:szCs w:val="20"/>
        </w:rPr>
      </w:pPr>
      <w:r w:rsidRPr="00DC64FB">
        <w:rPr>
          <w:rFonts w:ascii="Arial" w:eastAsia="Arial" w:hAnsi="Arial" w:cs="Arial"/>
          <w:color w:val="000000"/>
          <w:sz w:val="20"/>
          <w:szCs w:val="20"/>
        </w:rPr>
        <w:t xml:space="preserve">Granta devējs veic </w:t>
      </w:r>
      <w:proofErr w:type="spellStart"/>
      <w:r w:rsidRPr="00DC64FB">
        <w:rPr>
          <w:rFonts w:ascii="Arial" w:eastAsia="Arial" w:hAnsi="Arial" w:cs="Arial"/>
          <w:i/>
          <w:iCs/>
          <w:color w:val="000000"/>
          <w:sz w:val="20"/>
          <w:szCs w:val="20"/>
        </w:rPr>
        <w:t>de</w:t>
      </w:r>
      <w:proofErr w:type="spellEnd"/>
      <w:r w:rsidRPr="00DC64FB">
        <w:rPr>
          <w:rFonts w:ascii="Arial" w:eastAsia="Arial" w:hAnsi="Arial" w:cs="Arial"/>
          <w:i/>
          <w:iCs/>
          <w:color w:val="000000"/>
          <w:sz w:val="20"/>
          <w:szCs w:val="20"/>
        </w:rPr>
        <w:t xml:space="preserve"> </w:t>
      </w:r>
      <w:proofErr w:type="spellStart"/>
      <w:r w:rsidRPr="00DC64FB">
        <w:rPr>
          <w:rFonts w:ascii="Arial" w:eastAsia="Arial" w:hAnsi="Arial" w:cs="Arial"/>
          <w:i/>
          <w:iCs/>
          <w:color w:val="000000"/>
          <w:sz w:val="20"/>
          <w:szCs w:val="20"/>
        </w:rPr>
        <w:t>minimis</w:t>
      </w:r>
      <w:proofErr w:type="spellEnd"/>
      <w:r w:rsidRPr="00DC64FB">
        <w:rPr>
          <w:rFonts w:ascii="Arial" w:eastAsia="Arial" w:hAnsi="Arial" w:cs="Arial"/>
          <w:color w:val="000000"/>
          <w:sz w:val="20"/>
          <w:szCs w:val="20"/>
        </w:rPr>
        <w:t xml:space="preserve"> atbalsta uzskaiti, ievērojot normatīvos aktus par </w:t>
      </w:r>
      <w:proofErr w:type="spellStart"/>
      <w:r w:rsidRPr="00DC64FB">
        <w:rPr>
          <w:rFonts w:ascii="Arial" w:eastAsia="Arial" w:hAnsi="Arial" w:cs="Arial"/>
          <w:i/>
          <w:iCs/>
          <w:color w:val="000000"/>
          <w:sz w:val="20"/>
          <w:szCs w:val="20"/>
        </w:rPr>
        <w:t>de</w:t>
      </w:r>
      <w:proofErr w:type="spellEnd"/>
      <w:r w:rsidRPr="00DC64FB">
        <w:rPr>
          <w:rFonts w:ascii="Arial" w:eastAsia="Arial" w:hAnsi="Arial" w:cs="Arial"/>
          <w:i/>
          <w:iCs/>
          <w:color w:val="000000"/>
          <w:sz w:val="20"/>
          <w:szCs w:val="20"/>
        </w:rPr>
        <w:t xml:space="preserve"> </w:t>
      </w:r>
      <w:proofErr w:type="spellStart"/>
      <w:r w:rsidRPr="00DC64FB">
        <w:rPr>
          <w:rFonts w:ascii="Arial" w:eastAsia="Arial" w:hAnsi="Arial" w:cs="Arial"/>
          <w:i/>
          <w:iCs/>
          <w:color w:val="000000"/>
          <w:sz w:val="20"/>
          <w:szCs w:val="20"/>
        </w:rPr>
        <w:t>minimis</w:t>
      </w:r>
      <w:proofErr w:type="spellEnd"/>
      <w:r w:rsidRPr="00DC64FB">
        <w:rPr>
          <w:rFonts w:ascii="Arial" w:eastAsia="Arial" w:hAnsi="Arial" w:cs="Arial"/>
          <w:color w:val="000000"/>
          <w:sz w:val="20"/>
          <w:szCs w:val="20"/>
        </w:rPr>
        <w:t xml:space="preserve"> atbalsta uzskaites un piešķiršanas kārtību.</w:t>
      </w:r>
    </w:p>
    <w:p w14:paraId="0715D873" w14:textId="77777777" w:rsidR="006B76A3" w:rsidRDefault="006C229D">
      <w:pPr>
        <w:keepNext/>
        <w:keepLines/>
        <w:numPr>
          <w:ilvl w:val="0"/>
          <w:numId w:val="1"/>
        </w:numPr>
        <w:pBdr>
          <w:top w:val="single" w:sz="4" w:space="3" w:color="E6E6E6"/>
          <w:left w:val="single" w:sz="4" w:space="0" w:color="E6E6E6"/>
          <w:bottom w:val="single" w:sz="4" w:space="1" w:color="E6E6E6"/>
          <w:right w:val="single" w:sz="4" w:space="0" w:color="E6E6E6"/>
          <w:between w:val="nil"/>
        </w:pBdr>
        <w:shd w:val="clear" w:color="auto" w:fill="E6E6E6"/>
        <w:tabs>
          <w:tab w:val="left" w:pos="352"/>
        </w:tabs>
        <w:spacing w:after="266"/>
        <w:jc w:val="both"/>
      </w:pPr>
      <w:bookmarkStart w:id="20" w:name="8kerrfinz5we" w:colFirst="0" w:colLast="0"/>
      <w:bookmarkStart w:id="21" w:name="odjs2qyqqcb" w:colFirst="0" w:colLast="0"/>
      <w:bookmarkEnd w:id="20"/>
      <w:bookmarkEnd w:id="21"/>
      <w:r>
        <w:rPr>
          <w:rFonts w:ascii="Arial" w:eastAsia="Arial" w:hAnsi="Arial" w:cs="Arial"/>
          <w:b/>
          <w:bCs/>
          <w:color w:val="000000"/>
          <w:sz w:val="22"/>
          <w:szCs w:val="22"/>
        </w:rPr>
        <w:t>Granta pretendenta tiesības un pienākumi</w:t>
      </w:r>
    </w:p>
    <w:p w14:paraId="6C1D5591" w14:textId="77777777" w:rsidR="006B76A3" w:rsidRPr="00DC64FB" w:rsidRDefault="006C229D">
      <w:pPr>
        <w:numPr>
          <w:ilvl w:val="0"/>
          <w:numId w:val="3"/>
        </w:numPr>
        <w:pBdr>
          <w:top w:val="nil"/>
          <w:left w:val="nil"/>
          <w:bottom w:val="nil"/>
          <w:right w:val="nil"/>
          <w:between w:val="nil"/>
        </w:pBdr>
        <w:tabs>
          <w:tab w:val="left" w:pos="452"/>
        </w:tabs>
        <w:spacing w:line="302" w:lineRule="auto"/>
        <w:ind w:left="460" w:hanging="460"/>
        <w:jc w:val="both"/>
        <w:rPr>
          <w:rFonts w:ascii="Arial" w:hAnsi="Arial" w:cs="Arial"/>
          <w:sz w:val="20"/>
          <w:szCs w:val="20"/>
        </w:rPr>
      </w:pPr>
      <w:r w:rsidRPr="00DC64FB">
        <w:rPr>
          <w:rFonts w:ascii="Arial" w:eastAsia="Arial" w:hAnsi="Arial" w:cs="Arial"/>
          <w:color w:val="000000"/>
          <w:sz w:val="20"/>
          <w:szCs w:val="20"/>
        </w:rPr>
        <w:t>Granta pretendents ir tiesīgs pirms pieteikumu iesniegšanas termiņa beigām atsaukt iesniegto pieteikumu, iesniedzot iesniegumu brīvā formā un norādot atsaukuma iemeslu.</w:t>
      </w:r>
    </w:p>
    <w:p w14:paraId="3C6898CE" w14:textId="77777777" w:rsidR="006B76A3" w:rsidRPr="00DC64FB" w:rsidRDefault="006C229D">
      <w:pPr>
        <w:numPr>
          <w:ilvl w:val="0"/>
          <w:numId w:val="3"/>
        </w:numPr>
        <w:pBdr>
          <w:top w:val="nil"/>
          <w:left w:val="nil"/>
          <w:bottom w:val="nil"/>
          <w:right w:val="nil"/>
          <w:between w:val="nil"/>
        </w:pBdr>
        <w:tabs>
          <w:tab w:val="left" w:pos="452"/>
        </w:tabs>
        <w:spacing w:line="302" w:lineRule="auto"/>
        <w:jc w:val="both"/>
        <w:rPr>
          <w:rFonts w:ascii="Arial" w:hAnsi="Arial" w:cs="Arial"/>
          <w:sz w:val="20"/>
          <w:szCs w:val="20"/>
        </w:rPr>
      </w:pPr>
      <w:r w:rsidRPr="00DC64FB">
        <w:rPr>
          <w:rFonts w:ascii="Arial" w:eastAsia="Arial" w:hAnsi="Arial" w:cs="Arial"/>
          <w:color w:val="000000"/>
          <w:sz w:val="20"/>
          <w:szCs w:val="20"/>
        </w:rPr>
        <w:t>Granta pretendents ir atbildīgs par pieteikumā ietvertās informācijas patiesumu.</w:t>
      </w:r>
    </w:p>
    <w:p w14:paraId="13BAFDDE" w14:textId="77777777" w:rsidR="006B76A3" w:rsidRPr="00DC64FB" w:rsidRDefault="006C229D">
      <w:pPr>
        <w:numPr>
          <w:ilvl w:val="0"/>
          <w:numId w:val="3"/>
        </w:numPr>
        <w:pBdr>
          <w:top w:val="nil"/>
          <w:left w:val="nil"/>
          <w:bottom w:val="nil"/>
          <w:right w:val="nil"/>
          <w:between w:val="nil"/>
        </w:pBdr>
        <w:tabs>
          <w:tab w:val="left" w:pos="452"/>
        </w:tabs>
        <w:spacing w:line="302" w:lineRule="auto"/>
        <w:ind w:left="460" w:hanging="460"/>
        <w:jc w:val="both"/>
        <w:rPr>
          <w:rFonts w:ascii="Arial" w:hAnsi="Arial" w:cs="Arial"/>
          <w:sz w:val="20"/>
          <w:szCs w:val="20"/>
        </w:rPr>
      </w:pPr>
      <w:r w:rsidRPr="00DC64FB">
        <w:rPr>
          <w:rFonts w:ascii="Arial" w:eastAsia="Arial" w:hAnsi="Arial" w:cs="Arial"/>
          <w:color w:val="000000"/>
          <w:sz w:val="20"/>
          <w:szCs w:val="20"/>
        </w:rPr>
        <w:t>Granta pretendentam ir pienākums ievērot normatīvajos aktos noteiktās personas datu apstrādes prasības attiecībā uz Konkursa ietvaros iesniegtajiem un apstrādātajiem personas datiem, kā arī attiecībā uz personas datiem, kurus ir plānots apstrādāt projekta ietvaros.</w:t>
      </w:r>
    </w:p>
    <w:p w14:paraId="07A9D7C3" w14:textId="77777777" w:rsidR="006B76A3" w:rsidRPr="00DC64FB" w:rsidRDefault="006C229D">
      <w:pPr>
        <w:numPr>
          <w:ilvl w:val="0"/>
          <w:numId w:val="3"/>
        </w:numPr>
        <w:pBdr>
          <w:top w:val="nil"/>
          <w:left w:val="nil"/>
          <w:bottom w:val="nil"/>
          <w:right w:val="nil"/>
          <w:between w:val="nil"/>
        </w:pBdr>
        <w:tabs>
          <w:tab w:val="left" w:pos="452"/>
        </w:tabs>
        <w:spacing w:line="302" w:lineRule="auto"/>
        <w:jc w:val="both"/>
        <w:rPr>
          <w:rFonts w:ascii="Arial" w:hAnsi="Arial" w:cs="Arial"/>
          <w:sz w:val="20"/>
          <w:szCs w:val="20"/>
        </w:rPr>
      </w:pPr>
      <w:r w:rsidRPr="00DC64FB">
        <w:rPr>
          <w:rFonts w:ascii="Arial" w:eastAsia="Arial" w:hAnsi="Arial" w:cs="Arial"/>
          <w:color w:val="000000"/>
          <w:sz w:val="20"/>
          <w:szCs w:val="20"/>
        </w:rPr>
        <w:t>Granta pretendentam ir pienākums ievērot šī nolikuma prasības.</w:t>
      </w:r>
    </w:p>
    <w:p w14:paraId="19C70A77" w14:textId="43198715" w:rsidR="006B76A3" w:rsidRPr="00DC64FB" w:rsidRDefault="006C229D">
      <w:pPr>
        <w:numPr>
          <w:ilvl w:val="0"/>
          <w:numId w:val="3"/>
        </w:numPr>
        <w:pBdr>
          <w:top w:val="nil"/>
          <w:left w:val="nil"/>
          <w:bottom w:val="nil"/>
          <w:right w:val="nil"/>
          <w:between w:val="nil"/>
        </w:pBdr>
        <w:tabs>
          <w:tab w:val="left" w:pos="452"/>
        </w:tabs>
        <w:spacing w:line="302" w:lineRule="auto"/>
        <w:ind w:left="460" w:hanging="460"/>
        <w:jc w:val="both"/>
        <w:rPr>
          <w:rFonts w:ascii="Arial" w:eastAsia="Arial" w:hAnsi="Arial" w:cs="Arial"/>
          <w:color w:val="000000"/>
          <w:sz w:val="20"/>
          <w:szCs w:val="20"/>
        </w:rPr>
      </w:pPr>
      <w:r w:rsidRPr="00DC64FB">
        <w:rPr>
          <w:rFonts w:ascii="Arial" w:eastAsia="Arial" w:hAnsi="Arial" w:cs="Arial"/>
          <w:color w:val="000000"/>
          <w:sz w:val="20"/>
          <w:szCs w:val="20"/>
        </w:rPr>
        <w:t>Granta pretendentam ne vēlāk kā divas darba dienas  līdz pieteikumu iesniegšanas termiņa beigām ir tiesības uzdot Konkursa rīkotājiem jautājumus par šo nolikumu un Konkursa norises kārtību, elektroniskā veidā nosūtot tos uz e-pasta adresi</w:t>
      </w:r>
      <w:hyperlink r:id="rId36">
        <w:r w:rsidRPr="00DC64FB">
          <w:rPr>
            <w:rFonts w:ascii="Arial" w:eastAsia="Arial" w:hAnsi="Arial" w:cs="Arial"/>
            <w:color w:val="000000"/>
            <w:sz w:val="20"/>
            <w:szCs w:val="20"/>
          </w:rPr>
          <w:t xml:space="preserve"> </w:t>
        </w:r>
      </w:hyperlink>
      <w:hyperlink r:id="rId37">
        <w:r w:rsidRPr="00DC64FB">
          <w:rPr>
            <w:rFonts w:ascii="Arial" w:eastAsia="Arial" w:hAnsi="Arial" w:cs="Arial"/>
            <w:color w:val="0000FF"/>
            <w:sz w:val="20"/>
            <w:szCs w:val="20"/>
            <w:u w:val="single"/>
          </w:rPr>
          <w:t>iedvesma@seb.lv</w:t>
        </w:r>
      </w:hyperlink>
      <w:hyperlink r:id="rId38">
        <w:r w:rsidRPr="00DC64FB">
          <w:rPr>
            <w:rFonts w:ascii="Arial" w:eastAsia="Arial" w:hAnsi="Arial" w:cs="Arial"/>
            <w:color w:val="000000"/>
            <w:sz w:val="20"/>
            <w:szCs w:val="20"/>
          </w:rPr>
          <w:t>.</w:t>
        </w:r>
      </w:hyperlink>
      <w:r w:rsidRPr="00DC64FB">
        <w:rPr>
          <w:rFonts w:ascii="Arial" w:eastAsia="Arial" w:hAnsi="Arial" w:cs="Arial"/>
          <w:color w:val="000000"/>
          <w:sz w:val="20"/>
          <w:szCs w:val="20"/>
        </w:rPr>
        <w:t xml:space="preserve"> Ja jautājums tiek saņemts vēlāk, komisijai ir tiesības uz to neatbildēt.</w:t>
      </w:r>
    </w:p>
    <w:p w14:paraId="03E93AAC" w14:textId="4727740E" w:rsidR="006B76A3" w:rsidRPr="00DC64FB" w:rsidRDefault="006C229D">
      <w:pPr>
        <w:numPr>
          <w:ilvl w:val="0"/>
          <w:numId w:val="3"/>
        </w:numPr>
        <w:pBdr>
          <w:top w:val="nil"/>
          <w:left w:val="nil"/>
          <w:bottom w:val="nil"/>
          <w:right w:val="nil"/>
          <w:between w:val="nil"/>
        </w:pBdr>
        <w:tabs>
          <w:tab w:val="left" w:pos="452"/>
        </w:tabs>
        <w:spacing w:line="302" w:lineRule="auto"/>
        <w:ind w:left="460" w:hanging="460"/>
        <w:jc w:val="both"/>
        <w:rPr>
          <w:rFonts w:ascii="Arial" w:hAnsi="Arial" w:cs="Arial"/>
          <w:sz w:val="20"/>
          <w:szCs w:val="20"/>
        </w:rPr>
      </w:pPr>
      <w:r w:rsidRPr="00DC64FB">
        <w:rPr>
          <w:rFonts w:ascii="Arial" w:eastAsia="Arial" w:hAnsi="Arial" w:cs="Arial"/>
          <w:color w:val="000000"/>
          <w:sz w:val="20"/>
          <w:szCs w:val="20"/>
        </w:rPr>
        <w:t xml:space="preserve">Granta saņēmējs apņemas sniegt informāciju par Konkursu informatīvajos materiālos, publikācijās un paziņojumos gan masu medijos, gan publiskajās runās, iekļaujot Konkursa logo un Granta devēja logo, kā arī saiti uz </w:t>
      </w:r>
      <w:r w:rsidR="003771B3">
        <w:rPr>
          <w:rFonts w:ascii="Arial" w:eastAsia="Arial" w:hAnsi="Arial" w:cs="Arial"/>
          <w:color w:val="000000"/>
          <w:sz w:val="20"/>
          <w:szCs w:val="20"/>
        </w:rPr>
        <w:t>G</w:t>
      </w:r>
      <w:r w:rsidRPr="00DC64FB">
        <w:rPr>
          <w:rFonts w:ascii="Arial" w:eastAsia="Arial" w:hAnsi="Arial" w:cs="Arial"/>
          <w:color w:val="000000"/>
          <w:sz w:val="20"/>
          <w:szCs w:val="20"/>
        </w:rPr>
        <w:t>rantu programmas “(</w:t>
      </w:r>
      <w:proofErr w:type="spellStart"/>
      <w:r w:rsidRPr="00DC64FB">
        <w:rPr>
          <w:rFonts w:ascii="Arial" w:eastAsia="Arial" w:hAnsi="Arial" w:cs="Arial"/>
          <w:color w:val="000000"/>
          <w:sz w:val="20"/>
          <w:szCs w:val="20"/>
        </w:rPr>
        <w:t>ie</w:t>
      </w:r>
      <w:proofErr w:type="spellEnd"/>
      <w:r w:rsidRPr="00DC64FB">
        <w:rPr>
          <w:rFonts w:ascii="Arial" w:eastAsia="Arial" w:hAnsi="Arial" w:cs="Arial"/>
          <w:color w:val="000000"/>
          <w:sz w:val="20"/>
          <w:szCs w:val="20"/>
        </w:rPr>
        <w:t>)dvesma” interneta vietni:</w:t>
      </w:r>
      <w:hyperlink r:id="rId39">
        <w:r w:rsidRPr="00DC64FB">
          <w:rPr>
            <w:rFonts w:ascii="Arial" w:eastAsia="Arial" w:hAnsi="Arial" w:cs="Arial"/>
            <w:color w:val="000000"/>
            <w:sz w:val="20"/>
            <w:szCs w:val="20"/>
          </w:rPr>
          <w:t xml:space="preserve"> </w:t>
        </w:r>
      </w:hyperlink>
      <w:hyperlink r:id="rId40">
        <w:r w:rsidRPr="00DC64FB">
          <w:rPr>
            <w:rFonts w:ascii="Arial" w:eastAsia="Arial" w:hAnsi="Arial" w:cs="Arial"/>
            <w:color w:val="007AC7"/>
            <w:sz w:val="20"/>
            <w:szCs w:val="20"/>
            <w:u w:val="single"/>
          </w:rPr>
          <w:t>www.seb.lv/iedvesma</w:t>
        </w:r>
      </w:hyperlink>
      <w:hyperlink r:id="rId41">
        <w:r w:rsidRPr="00DC64FB">
          <w:rPr>
            <w:rFonts w:ascii="Arial" w:eastAsia="Arial" w:hAnsi="Arial" w:cs="Arial"/>
            <w:color w:val="000000"/>
            <w:sz w:val="20"/>
            <w:szCs w:val="20"/>
          </w:rPr>
          <w:t>.</w:t>
        </w:r>
      </w:hyperlink>
    </w:p>
    <w:p w14:paraId="257C77E2" w14:textId="77777777" w:rsidR="006B76A3" w:rsidRDefault="006C229D">
      <w:pPr>
        <w:keepNext/>
        <w:keepLines/>
        <w:numPr>
          <w:ilvl w:val="0"/>
          <w:numId w:val="1"/>
        </w:numPr>
        <w:pBdr>
          <w:top w:val="single" w:sz="4" w:space="2" w:color="E6E6E6"/>
          <w:left w:val="single" w:sz="4" w:space="0" w:color="E6E6E6"/>
          <w:bottom w:val="single" w:sz="4" w:space="0" w:color="E6E6E6"/>
          <w:right w:val="single" w:sz="4" w:space="0" w:color="E6E6E6"/>
          <w:between w:val="nil"/>
        </w:pBdr>
        <w:shd w:val="clear" w:color="auto" w:fill="E6E6E6"/>
        <w:tabs>
          <w:tab w:val="left" w:pos="449"/>
        </w:tabs>
        <w:spacing w:after="275"/>
      </w:pPr>
      <w:bookmarkStart w:id="22" w:name="36hl9g9aq1v8" w:colFirst="0" w:colLast="0"/>
      <w:bookmarkStart w:id="23" w:name="rfrm7t1e1ntb" w:colFirst="0" w:colLast="0"/>
      <w:bookmarkEnd w:id="22"/>
      <w:bookmarkEnd w:id="23"/>
      <w:r>
        <w:rPr>
          <w:rFonts w:ascii="Arial" w:eastAsia="Arial" w:hAnsi="Arial" w:cs="Arial"/>
          <w:b/>
          <w:bCs/>
          <w:color w:val="000000"/>
          <w:sz w:val="22"/>
          <w:szCs w:val="22"/>
        </w:rPr>
        <w:t>Projekta īstenošanas atskaite</w:t>
      </w:r>
    </w:p>
    <w:p w14:paraId="330FD0B3" w14:textId="02852188" w:rsidR="006B76A3" w:rsidRPr="00DC64FB" w:rsidRDefault="006C229D">
      <w:pPr>
        <w:numPr>
          <w:ilvl w:val="0"/>
          <w:numId w:val="3"/>
        </w:numPr>
        <w:pBdr>
          <w:top w:val="nil"/>
          <w:left w:val="nil"/>
          <w:bottom w:val="nil"/>
          <w:right w:val="nil"/>
          <w:between w:val="nil"/>
        </w:pBdr>
        <w:tabs>
          <w:tab w:val="left" w:pos="449"/>
        </w:tabs>
        <w:spacing w:line="302" w:lineRule="auto"/>
        <w:ind w:left="460" w:hanging="460"/>
        <w:jc w:val="both"/>
        <w:rPr>
          <w:sz w:val="20"/>
          <w:szCs w:val="20"/>
        </w:rPr>
      </w:pPr>
      <w:r w:rsidRPr="00DC64FB">
        <w:rPr>
          <w:rFonts w:ascii="Arial" w:eastAsia="Arial" w:hAnsi="Arial" w:cs="Arial"/>
          <w:color w:val="000000"/>
          <w:sz w:val="20"/>
          <w:szCs w:val="20"/>
        </w:rPr>
        <w:t xml:space="preserve">Granta saņēmējam ir jāiesniedz </w:t>
      </w:r>
      <w:r w:rsidR="003771B3">
        <w:rPr>
          <w:rFonts w:ascii="Arial" w:eastAsia="Arial" w:hAnsi="Arial" w:cs="Arial"/>
          <w:color w:val="000000"/>
          <w:sz w:val="20"/>
          <w:szCs w:val="20"/>
        </w:rPr>
        <w:t>G</w:t>
      </w:r>
      <w:r w:rsidRPr="00DC64FB">
        <w:rPr>
          <w:rFonts w:ascii="Arial" w:eastAsia="Arial" w:hAnsi="Arial" w:cs="Arial"/>
          <w:color w:val="000000"/>
          <w:sz w:val="20"/>
          <w:szCs w:val="20"/>
        </w:rPr>
        <w:t xml:space="preserve">ranta devējam projekta īstenošanas atskaite un jāsniedz pārskats par izlietoto </w:t>
      </w:r>
      <w:r w:rsidR="003771B3">
        <w:rPr>
          <w:rFonts w:ascii="Arial" w:eastAsia="Arial" w:hAnsi="Arial" w:cs="Arial"/>
          <w:color w:val="000000"/>
          <w:sz w:val="20"/>
          <w:szCs w:val="20"/>
        </w:rPr>
        <w:t>G</w:t>
      </w:r>
      <w:r w:rsidRPr="00DC64FB">
        <w:rPr>
          <w:rFonts w:ascii="Arial" w:eastAsia="Arial" w:hAnsi="Arial" w:cs="Arial"/>
          <w:color w:val="000000"/>
          <w:sz w:val="20"/>
          <w:szCs w:val="20"/>
        </w:rPr>
        <w:t>rantu līgumā paredzētajām projekta aktivitātēm viena mēneša laikā pēc pieteikumā minēto projekta aktivitāšu izpildes.</w:t>
      </w:r>
    </w:p>
    <w:p w14:paraId="00C63454" w14:textId="77777777" w:rsidR="006B76A3" w:rsidRPr="00DC64FB" w:rsidRDefault="006C229D">
      <w:pPr>
        <w:numPr>
          <w:ilvl w:val="0"/>
          <w:numId w:val="3"/>
        </w:numPr>
        <w:pBdr>
          <w:top w:val="nil"/>
          <w:left w:val="nil"/>
          <w:bottom w:val="nil"/>
          <w:right w:val="nil"/>
          <w:between w:val="nil"/>
        </w:pBdr>
        <w:tabs>
          <w:tab w:val="left" w:pos="449"/>
        </w:tabs>
        <w:spacing w:after="438" w:line="302" w:lineRule="auto"/>
        <w:ind w:left="460" w:hanging="460"/>
        <w:jc w:val="both"/>
        <w:rPr>
          <w:sz w:val="20"/>
          <w:szCs w:val="20"/>
        </w:rPr>
      </w:pPr>
      <w:r w:rsidRPr="00DC64FB">
        <w:rPr>
          <w:rFonts w:ascii="Arial" w:eastAsia="Arial" w:hAnsi="Arial" w:cs="Arial"/>
          <w:color w:val="000000"/>
          <w:sz w:val="20"/>
          <w:szCs w:val="20"/>
        </w:rPr>
        <w:t>Ievērojot Grāmatvedības likuma 11. panta nosacījumus, projekta īstenošanas atskaitei jāpievieno izdevumus pamatojošu dokumentu apliecinātas kopijas (līgumi, rēķini, saņemto pakalpojumu attaisnojuma akti, čeki, pavadzīmes u.tml.).</w:t>
      </w:r>
    </w:p>
    <w:p w14:paraId="4ED23110" w14:textId="77777777" w:rsidR="006B76A3" w:rsidRDefault="006C229D">
      <w:pPr>
        <w:keepNext/>
        <w:keepLines/>
        <w:numPr>
          <w:ilvl w:val="0"/>
          <w:numId w:val="1"/>
        </w:numPr>
        <w:pBdr>
          <w:top w:val="single" w:sz="4" w:space="3" w:color="E6E6E6"/>
          <w:left w:val="single" w:sz="4" w:space="0" w:color="E6E6E6"/>
          <w:bottom w:val="single" w:sz="4" w:space="1" w:color="E6E6E6"/>
          <w:right w:val="single" w:sz="4" w:space="0" w:color="E6E6E6"/>
          <w:between w:val="nil"/>
        </w:pBdr>
        <w:shd w:val="clear" w:color="auto" w:fill="E6E6E6"/>
        <w:tabs>
          <w:tab w:val="left" w:pos="458"/>
        </w:tabs>
        <w:spacing w:line="269" w:lineRule="auto"/>
        <w:jc w:val="both"/>
      </w:pPr>
      <w:bookmarkStart w:id="24" w:name="uaz97wz6sfsf" w:colFirst="0" w:colLast="0"/>
      <w:bookmarkStart w:id="25" w:name="sgaz1sewmmht" w:colFirst="0" w:colLast="0"/>
      <w:bookmarkEnd w:id="24"/>
      <w:bookmarkEnd w:id="25"/>
      <w:r>
        <w:rPr>
          <w:rFonts w:ascii="Arial" w:eastAsia="Arial" w:hAnsi="Arial" w:cs="Arial"/>
          <w:b/>
          <w:bCs/>
          <w:color w:val="000000"/>
          <w:sz w:val="22"/>
          <w:szCs w:val="22"/>
        </w:rPr>
        <w:lastRenderedPageBreak/>
        <w:t>Projekta uzraudzība</w:t>
      </w:r>
    </w:p>
    <w:p w14:paraId="103D140E" w14:textId="77777777" w:rsidR="00C66D6E" w:rsidRDefault="00C66D6E" w:rsidP="00C66D6E">
      <w:pPr>
        <w:pBdr>
          <w:top w:val="nil"/>
          <w:left w:val="nil"/>
          <w:bottom w:val="nil"/>
          <w:right w:val="nil"/>
          <w:between w:val="nil"/>
        </w:pBdr>
        <w:tabs>
          <w:tab w:val="left" w:pos="449"/>
        </w:tabs>
        <w:spacing w:line="312" w:lineRule="auto"/>
        <w:ind w:left="426"/>
        <w:rPr>
          <w:rFonts w:ascii="Arial" w:eastAsia="Arial" w:hAnsi="Arial" w:cs="Arial"/>
          <w:color w:val="000000"/>
          <w:sz w:val="20"/>
          <w:szCs w:val="20"/>
        </w:rPr>
      </w:pPr>
    </w:p>
    <w:p w14:paraId="70B115A4" w14:textId="30B5DCC7" w:rsidR="006B76A3" w:rsidRPr="00DC64FB" w:rsidRDefault="006C229D" w:rsidP="00806158">
      <w:pPr>
        <w:numPr>
          <w:ilvl w:val="0"/>
          <w:numId w:val="3"/>
        </w:numPr>
        <w:pBdr>
          <w:top w:val="nil"/>
          <w:left w:val="nil"/>
          <w:bottom w:val="nil"/>
          <w:right w:val="nil"/>
          <w:between w:val="nil"/>
        </w:pBdr>
        <w:tabs>
          <w:tab w:val="left" w:pos="449"/>
        </w:tabs>
        <w:spacing w:line="312" w:lineRule="auto"/>
        <w:ind w:left="426" w:hanging="426"/>
        <w:jc w:val="both"/>
        <w:rPr>
          <w:rFonts w:ascii="Arial" w:eastAsia="Arial" w:hAnsi="Arial" w:cs="Arial"/>
          <w:color w:val="000000"/>
          <w:sz w:val="20"/>
          <w:szCs w:val="20"/>
        </w:rPr>
      </w:pPr>
      <w:r w:rsidRPr="00DC64FB">
        <w:rPr>
          <w:rFonts w:ascii="Arial" w:eastAsia="Arial" w:hAnsi="Arial" w:cs="Arial"/>
          <w:color w:val="000000"/>
          <w:sz w:val="20"/>
          <w:szCs w:val="20"/>
        </w:rPr>
        <w:t>Projekta uzraudzības periods ir noteikts divi gadi pēc</w:t>
      </w:r>
      <w:r w:rsidR="004B169D" w:rsidRPr="00DC64FB">
        <w:rPr>
          <w:rFonts w:ascii="Arial" w:eastAsia="Arial" w:hAnsi="Arial" w:cs="Arial"/>
          <w:color w:val="000000"/>
          <w:sz w:val="20"/>
          <w:szCs w:val="20"/>
        </w:rPr>
        <w:t xml:space="preserve"> </w:t>
      </w:r>
      <w:r w:rsidR="004079E4">
        <w:rPr>
          <w:rFonts w:ascii="Arial" w:eastAsia="Arial" w:hAnsi="Arial" w:cs="Arial"/>
          <w:color w:val="000000"/>
          <w:sz w:val="20"/>
          <w:szCs w:val="20"/>
        </w:rPr>
        <w:t>G</w:t>
      </w:r>
      <w:r w:rsidR="004B169D" w:rsidRPr="00DC64FB">
        <w:rPr>
          <w:rFonts w:ascii="Arial" w:eastAsia="Arial" w:hAnsi="Arial" w:cs="Arial"/>
          <w:color w:val="000000"/>
          <w:sz w:val="20"/>
          <w:szCs w:val="20"/>
        </w:rPr>
        <w:t>ranta līguma parakstīšanas.</w:t>
      </w:r>
      <w:r w:rsidRPr="00DC64FB">
        <w:rPr>
          <w:rFonts w:ascii="Arial" w:eastAsia="Arial" w:hAnsi="Arial" w:cs="Arial"/>
          <w:color w:val="000000"/>
          <w:sz w:val="20"/>
          <w:szCs w:val="20"/>
        </w:rPr>
        <w:t xml:space="preserve"> Tas var bū</w:t>
      </w:r>
      <w:r w:rsidRPr="00DC64FB">
        <w:rPr>
          <w:rFonts w:ascii="Arial" w:eastAsia="Arial" w:hAnsi="Arial" w:cs="Arial"/>
          <w:sz w:val="20"/>
          <w:szCs w:val="20"/>
        </w:rPr>
        <w:t>t</w:t>
      </w:r>
      <w:r w:rsidRPr="00DC64FB">
        <w:rPr>
          <w:rFonts w:ascii="Arial" w:eastAsia="Arial" w:hAnsi="Arial" w:cs="Arial"/>
          <w:color w:val="000000"/>
          <w:sz w:val="20"/>
          <w:szCs w:val="20"/>
        </w:rPr>
        <w:t xml:space="preserve"> noteikts arī trīs gadi pē</w:t>
      </w:r>
      <w:r w:rsidR="00A647AA">
        <w:rPr>
          <w:rFonts w:ascii="Arial" w:eastAsia="Arial" w:hAnsi="Arial" w:cs="Arial"/>
          <w:color w:val="000000"/>
          <w:sz w:val="20"/>
          <w:szCs w:val="20"/>
        </w:rPr>
        <w:t>c</w:t>
      </w:r>
      <w:r w:rsidRPr="00DC64FB">
        <w:rPr>
          <w:rFonts w:ascii="Arial" w:eastAsia="Arial" w:hAnsi="Arial" w:cs="Arial"/>
          <w:color w:val="000000"/>
          <w:sz w:val="20"/>
          <w:szCs w:val="20"/>
        </w:rPr>
        <w:t xml:space="preserve"> projekta īsten</w:t>
      </w:r>
      <w:r w:rsidRPr="00DC64FB">
        <w:rPr>
          <w:rFonts w:ascii="Arial" w:eastAsia="Arial" w:hAnsi="Arial" w:cs="Arial"/>
          <w:sz w:val="20"/>
          <w:szCs w:val="20"/>
        </w:rPr>
        <w:t xml:space="preserve">ošanas, ja to pieprasa </w:t>
      </w:r>
      <w:proofErr w:type="spellStart"/>
      <w:r w:rsidRPr="00DC64FB">
        <w:rPr>
          <w:rFonts w:ascii="Arial" w:eastAsia="Arial" w:hAnsi="Arial" w:cs="Arial"/>
          <w:sz w:val="20"/>
          <w:szCs w:val="20"/>
        </w:rPr>
        <w:t>granta</w:t>
      </w:r>
      <w:proofErr w:type="spellEnd"/>
      <w:r w:rsidRPr="00DC64FB">
        <w:rPr>
          <w:rFonts w:ascii="Arial" w:eastAsia="Arial" w:hAnsi="Arial" w:cs="Arial"/>
          <w:sz w:val="20"/>
          <w:szCs w:val="20"/>
        </w:rPr>
        <w:t xml:space="preserve"> devējs.</w:t>
      </w:r>
    </w:p>
    <w:p w14:paraId="54983049" w14:textId="61C258AC" w:rsidR="006B76A3" w:rsidRPr="00DC64FB" w:rsidRDefault="006C229D" w:rsidP="00806158">
      <w:pPr>
        <w:numPr>
          <w:ilvl w:val="0"/>
          <w:numId w:val="3"/>
        </w:numPr>
        <w:pBdr>
          <w:top w:val="nil"/>
          <w:left w:val="nil"/>
          <w:bottom w:val="nil"/>
          <w:right w:val="nil"/>
          <w:between w:val="nil"/>
        </w:pBdr>
        <w:tabs>
          <w:tab w:val="left" w:pos="449"/>
        </w:tabs>
        <w:spacing w:after="442" w:line="312" w:lineRule="auto"/>
        <w:ind w:left="460" w:hanging="460"/>
        <w:jc w:val="both"/>
        <w:rPr>
          <w:rFonts w:ascii="Arial" w:eastAsia="Arial" w:hAnsi="Arial" w:cs="Arial"/>
          <w:color w:val="000000"/>
          <w:sz w:val="20"/>
          <w:szCs w:val="20"/>
        </w:rPr>
      </w:pPr>
      <w:r w:rsidRPr="00DC64FB">
        <w:rPr>
          <w:rFonts w:ascii="Arial" w:eastAsia="Arial" w:hAnsi="Arial" w:cs="Arial"/>
          <w:color w:val="000000"/>
          <w:sz w:val="20"/>
          <w:szCs w:val="20"/>
        </w:rPr>
        <w:t xml:space="preserve">Granta saņēmējam ir jāiesniedz </w:t>
      </w:r>
      <w:r w:rsidR="004079E4">
        <w:rPr>
          <w:rFonts w:ascii="Arial" w:eastAsia="Arial" w:hAnsi="Arial" w:cs="Arial"/>
          <w:color w:val="000000"/>
          <w:sz w:val="20"/>
          <w:szCs w:val="20"/>
        </w:rPr>
        <w:t>G</w:t>
      </w:r>
      <w:r w:rsidRPr="00DC64FB">
        <w:rPr>
          <w:rFonts w:ascii="Arial" w:eastAsia="Arial" w:hAnsi="Arial" w:cs="Arial"/>
          <w:color w:val="000000"/>
          <w:sz w:val="20"/>
          <w:szCs w:val="20"/>
        </w:rPr>
        <w:t xml:space="preserve">ranta devējam saimnieciskās darbības informatīvais pārskats (4. pielikums) divus vai trīs gadus, ja to pieprasa </w:t>
      </w:r>
      <w:r w:rsidR="004079E4">
        <w:rPr>
          <w:rFonts w:ascii="Arial" w:eastAsia="Arial" w:hAnsi="Arial" w:cs="Arial"/>
          <w:color w:val="000000"/>
          <w:sz w:val="20"/>
          <w:szCs w:val="20"/>
        </w:rPr>
        <w:t>G</w:t>
      </w:r>
      <w:r w:rsidRPr="00DC64FB">
        <w:rPr>
          <w:rFonts w:ascii="Arial" w:eastAsia="Arial" w:hAnsi="Arial" w:cs="Arial"/>
          <w:color w:val="000000"/>
          <w:sz w:val="20"/>
          <w:szCs w:val="20"/>
        </w:rPr>
        <w:t>ranta devējs, sākot no projekta īstenošanas brīža, līdz kārtējā gada 1. decembrim.</w:t>
      </w:r>
      <w:bookmarkStart w:id="26" w:name="8lqirdpzdlgi" w:colFirst="0" w:colLast="0"/>
      <w:bookmarkStart w:id="27" w:name="qamrml1m7372" w:colFirst="0" w:colLast="0"/>
      <w:bookmarkEnd w:id="26"/>
      <w:bookmarkEnd w:id="27"/>
    </w:p>
    <w:p w14:paraId="6D813629" w14:textId="77777777" w:rsidR="006B76A3" w:rsidRDefault="006C229D">
      <w:pPr>
        <w:keepNext/>
        <w:keepLines/>
        <w:numPr>
          <w:ilvl w:val="0"/>
          <w:numId w:val="1"/>
        </w:numPr>
        <w:pBdr>
          <w:top w:val="single" w:sz="4" w:space="3" w:color="E6E6E6"/>
          <w:left w:val="single" w:sz="4" w:space="0" w:color="E6E6E6"/>
          <w:bottom w:val="single" w:sz="4" w:space="1" w:color="E6E6E6"/>
          <w:right w:val="single" w:sz="4" w:space="0" w:color="E6E6E6"/>
          <w:between w:val="nil"/>
        </w:pBdr>
        <w:shd w:val="clear" w:color="auto" w:fill="E6E6E6"/>
        <w:tabs>
          <w:tab w:val="left" w:pos="521"/>
        </w:tabs>
        <w:spacing w:after="270"/>
      </w:pPr>
      <w:r>
        <w:rPr>
          <w:rFonts w:ascii="Arial" w:eastAsia="Arial" w:hAnsi="Arial" w:cs="Arial"/>
          <w:b/>
          <w:bCs/>
          <w:color w:val="000000"/>
          <w:sz w:val="22"/>
          <w:szCs w:val="22"/>
        </w:rPr>
        <w:t>Dokumentācijas uzglabāšana</w:t>
      </w:r>
    </w:p>
    <w:p w14:paraId="1107B457" w14:textId="77777777" w:rsidR="006B76A3" w:rsidRPr="00DC64FB" w:rsidRDefault="006C229D">
      <w:pPr>
        <w:numPr>
          <w:ilvl w:val="0"/>
          <w:numId w:val="3"/>
        </w:numPr>
        <w:pBdr>
          <w:top w:val="nil"/>
          <w:left w:val="nil"/>
          <w:bottom w:val="nil"/>
          <w:right w:val="nil"/>
          <w:between w:val="nil"/>
        </w:pBdr>
        <w:tabs>
          <w:tab w:val="left" w:pos="449"/>
        </w:tabs>
        <w:spacing w:line="305" w:lineRule="auto"/>
        <w:rPr>
          <w:rFonts w:ascii="Arial" w:hAnsi="Arial" w:cs="Arial"/>
          <w:sz w:val="20"/>
          <w:szCs w:val="20"/>
        </w:rPr>
      </w:pPr>
      <w:r w:rsidRPr="00DC64FB">
        <w:rPr>
          <w:rFonts w:ascii="Arial" w:eastAsia="Arial" w:hAnsi="Arial" w:cs="Arial"/>
          <w:color w:val="000000"/>
          <w:sz w:val="20"/>
          <w:szCs w:val="20"/>
        </w:rPr>
        <w:t>Konkursa dokumenti tiek glabāti atbilstoši to mērķiem, ņemot vērā šādus kritērijus:</w:t>
      </w:r>
    </w:p>
    <w:p w14:paraId="6F9E2161" w14:textId="77777777" w:rsidR="006B76A3" w:rsidRPr="00DC64FB" w:rsidRDefault="006C229D" w:rsidP="00C81884">
      <w:pPr>
        <w:numPr>
          <w:ilvl w:val="1"/>
          <w:numId w:val="6"/>
        </w:numPr>
        <w:pBdr>
          <w:top w:val="nil"/>
          <w:left w:val="nil"/>
          <w:bottom w:val="nil"/>
          <w:right w:val="nil"/>
          <w:between w:val="nil"/>
        </w:pBdr>
        <w:tabs>
          <w:tab w:val="left" w:pos="1290"/>
          <w:tab w:val="left" w:pos="3119"/>
        </w:tabs>
        <w:spacing w:line="305" w:lineRule="auto"/>
        <w:ind w:left="851" w:hanging="425"/>
        <w:jc w:val="both"/>
        <w:rPr>
          <w:rFonts w:ascii="Arial" w:hAnsi="Arial" w:cs="Arial"/>
          <w:sz w:val="20"/>
          <w:szCs w:val="20"/>
        </w:rPr>
      </w:pPr>
      <w:r w:rsidRPr="00DC64FB">
        <w:rPr>
          <w:rFonts w:ascii="Arial" w:eastAsia="Arial" w:hAnsi="Arial" w:cs="Arial"/>
          <w:color w:val="000000"/>
          <w:sz w:val="20"/>
          <w:szCs w:val="20"/>
        </w:rPr>
        <w:t xml:space="preserve">neapstiprinātie projekti un to pieteikumi tiek glabāti attiecīgajā pašvaldībā līdz </w:t>
      </w:r>
      <w:proofErr w:type="spellStart"/>
      <w:r w:rsidRPr="00DC64FB">
        <w:rPr>
          <w:rFonts w:ascii="Arial" w:eastAsia="Arial" w:hAnsi="Arial" w:cs="Arial"/>
          <w:color w:val="000000"/>
          <w:sz w:val="20"/>
          <w:szCs w:val="20"/>
        </w:rPr>
        <w:t>grantu</w:t>
      </w:r>
      <w:proofErr w:type="spellEnd"/>
      <w:r w:rsidRPr="00DC64FB">
        <w:rPr>
          <w:rFonts w:ascii="Arial" w:eastAsia="Arial" w:hAnsi="Arial" w:cs="Arial"/>
          <w:color w:val="000000"/>
          <w:sz w:val="20"/>
          <w:szCs w:val="20"/>
        </w:rPr>
        <w:t xml:space="preserve"> programmas ietvaros paredzētā finansējuma izmaksai;</w:t>
      </w:r>
    </w:p>
    <w:p w14:paraId="207373C9" w14:textId="3DF0B1E0" w:rsidR="006B76A3" w:rsidRPr="00DC64FB" w:rsidRDefault="006C229D" w:rsidP="00C81884">
      <w:pPr>
        <w:numPr>
          <w:ilvl w:val="1"/>
          <w:numId w:val="6"/>
        </w:numPr>
        <w:pBdr>
          <w:top w:val="nil"/>
          <w:left w:val="nil"/>
          <w:bottom w:val="nil"/>
          <w:right w:val="nil"/>
          <w:between w:val="nil"/>
        </w:pBdr>
        <w:tabs>
          <w:tab w:val="left" w:pos="1290"/>
          <w:tab w:val="left" w:pos="3119"/>
        </w:tabs>
        <w:spacing w:line="305" w:lineRule="auto"/>
        <w:ind w:left="851" w:hanging="425"/>
        <w:jc w:val="both"/>
        <w:rPr>
          <w:rFonts w:ascii="Arial" w:hAnsi="Arial" w:cs="Arial"/>
          <w:sz w:val="20"/>
          <w:szCs w:val="20"/>
        </w:rPr>
      </w:pPr>
      <w:r w:rsidRPr="00DC64FB">
        <w:rPr>
          <w:rFonts w:ascii="Arial" w:eastAsia="Arial" w:hAnsi="Arial" w:cs="Arial"/>
          <w:color w:val="000000"/>
          <w:sz w:val="20"/>
          <w:szCs w:val="20"/>
        </w:rPr>
        <w:t xml:space="preserve">Granta devējs veic ar </w:t>
      </w:r>
      <w:proofErr w:type="spellStart"/>
      <w:r w:rsidRPr="00DC64FB">
        <w:rPr>
          <w:rFonts w:ascii="Arial" w:eastAsia="Arial" w:hAnsi="Arial" w:cs="Arial"/>
          <w:color w:val="000000"/>
          <w:sz w:val="20"/>
          <w:szCs w:val="20"/>
        </w:rPr>
        <w:t>ranta</w:t>
      </w:r>
      <w:proofErr w:type="spellEnd"/>
      <w:r w:rsidRPr="00DC64FB">
        <w:rPr>
          <w:rFonts w:ascii="Arial" w:eastAsia="Arial" w:hAnsi="Arial" w:cs="Arial"/>
          <w:color w:val="000000"/>
          <w:sz w:val="20"/>
          <w:szCs w:val="20"/>
        </w:rPr>
        <w:t xml:space="preserve"> piešķiršanu saistīto dokumentu glabāšanu 10 gadus no Konkursa ietvaros pēdējā piešķirtā </w:t>
      </w:r>
      <w:r w:rsidR="004079E4">
        <w:rPr>
          <w:rFonts w:ascii="Arial" w:eastAsia="Arial" w:hAnsi="Arial" w:cs="Arial"/>
          <w:color w:val="000000"/>
          <w:sz w:val="20"/>
          <w:szCs w:val="20"/>
        </w:rPr>
        <w:t>G</w:t>
      </w:r>
      <w:r w:rsidRPr="00DC64FB">
        <w:rPr>
          <w:rFonts w:ascii="Arial" w:eastAsia="Arial" w:hAnsi="Arial" w:cs="Arial"/>
          <w:color w:val="000000"/>
          <w:sz w:val="20"/>
          <w:szCs w:val="20"/>
        </w:rPr>
        <w:t>ranta. Granta saņēmējs veic dokumentu glabāšanu 10 gadus no tam piešķirtā atbalsta piešķiršanas brīža. Dokumenti var tikt glabāti kā fiziskajā, tā elektroniskajā arhīvā.</w:t>
      </w:r>
    </w:p>
    <w:p w14:paraId="082DAF14" w14:textId="42F4A239" w:rsidR="006B76A3" w:rsidRPr="00DC64FB" w:rsidRDefault="006C229D" w:rsidP="00C81884">
      <w:pPr>
        <w:pStyle w:val="ListParagraph"/>
        <w:numPr>
          <w:ilvl w:val="0"/>
          <w:numId w:val="6"/>
        </w:numPr>
        <w:pBdr>
          <w:top w:val="nil"/>
          <w:left w:val="nil"/>
          <w:bottom w:val="nil"/>
          <w:right w:val="nil"/>
          <w:between w:val="nil"/>
        </w:pBdr>
        <w:tabs>
          <w:tab w:val="left" w:pos="3119"/>
        </w:tabs>
        <w:spacing w:after="438" w:line="305" w:lineRule="auto"/>
        <w:ind w:left="851" w:hanging="425"/>
        <w:jc w:val="both"/>
        <w:rPr>
          <w:rFonts w:ascii="Arial" w:eastAsia="Arial" w:hAnsi="Arial" w:cs="Arial"/>
          <w:color w:val="000000"/>
          <w:sz w:val="20"/>
          <w:szCs w:val="20"/>
        </w:rPr>
      </w:pPr>
      <w:r w:rsidRPr="00DC64FB">
        <w:rPr>
          <w:rFonts w:ascii="Arial" w:eastAsia="Arial" w:hAnsi="Arial" w:cs="Arial"/>
          <w:color w:val="000000"/>
          <w:sz w:val="20"/>
          <w:szCs w:val="20"/>
        </w:rPr>
        <w:t xml:space="preserve">organizatoriskie dokumenti tiek glabāti 10 gadus no Konkursa ietvaros pēdējā piešķirtā </w:t>
      </w:r>
      <w:r w:rsidR="004079E4">
        <w:rPr>
          <w:rFonts w:ascii="Arial" w:eastAsia="Arial" w:hAnsi="Arial" w:cs="Arial"/>
          <w:color w:val="000000"/>
          <w:sz w:val="20"/>
          <w:szCs w:val="20"/>
        </w:rPr>
        <w:t>G</w:t>
      </w:r>
      <w:r w:rsidRPr="00DC64FB">
        <w:rPr>
          <w:rFonts w:ascii="Arial" w:eastAsia="Arial" w:hAnsi="Arial" w:cs="Arial"/>
          <w:color w:val="000000"/>
          <w:sz w:val="20"/>
          <w:szCs w:val="20"/>
        </w:rPr>
        <w:t>ranta, to glabāšanu nodrošina AS “SEB banka”, kas glabā tos elektroniskajā arhīvā.</w:t>
      </w:r>
    </w:p>
    <w:p w14:paraId="5BA24990" w14:textId="77777777" w:rsidR="006B76A3" w:rsidRDefault="006C229D">
      <w:pPr>
        <w:keepNext/>
        <w:keepLines/>
        <w:numPr>
          <w:ilvl w:val="0"/>
          <w:numId w:val="1"/>
        </w:numPr>
        <w:pBdr>
          <w:top w:val="single" w:sz="4" w:space="3" w:color="E6E6E6"/>
          <w:left w:val="single" w:sz="4" w:space="0" w:color="E6E6E6"/>
          <w:bottom w:val="single" w:sz="4" w:space="1" w:color="E6E6E6"/>
          <w:right w:val="single" w:sz="4" w:space="0" w:color="E6E6E6"/>
          <w:between w:val="nil"/>
        </w:pBdr>
        <w:shd w:val="clear" w:color="auto" w:fill="E6E6E6"/>
        <w:tabs>
          <w:tab w:val="left" w:pos="545"/>
        </w:tabs>
        <w:spacing w:line="261" w:lineRule="auto"/>
      </w:pPr>
      <w:bookmarkStart w:id="28" w:name="i9drap1fp4u9" w:colFirst="0" w:colLast="0"/>
      <w:bookmarkStart w:id="29" w:name="9dydq7ac1qla" w:colFirst="0" w:colLast="0"/>
      <w:bookmarkEnd w:id="28"/>
      <w:bookmarkEnd w:id="29"/>
      <w:r>
        <w:rPr>
          <w:rFonts w:ascii="Arial" w:eastAsia="Arial" w:hAnsi="Arial" w:cs="Arial"/>
          <w:b/>
          <w:bCs/>
          <w:color w:val="000000"/>
          <w:sz w:val="22"/>
          <w:szCs w:val="22"/>
        </w:rPr>
        <w:t>Personas datu apstrāde</w:t>
      </w:r>
    </w:p>
    <w:p w14:paraId="632B8EAC" w14:textId="77777777" w:rsidR="00C66D6E" w:rsidRPr="00C66D6E" w:rsidRDefault="00C66D6E" w:rsidP="00C66D6E">
      <w:pPr>
        <w:pBdr>
          <w:top w:val="nil"/>
          <w:left w:val="nil"/>
          <w:bottom w:val="nil"/>
          <w:right w:val="nil"/>
          <w:between w:val="nil"/>
        </w:pBdr>
        <w:tabs>
          <w:tab w:val="left" w:pos="449"/>
        </w:tabs>
        <w:spacing w:line="302" w:lineRule="auto"/>
        <w:ind w:left="460"/>
        <w:jc w:val="both"/>
        <w:rPr>
          <w:rFonts w:ascii="Arial" w:hAnsi="Arial" w:cs="Arial"/>
          <w:sz w:val="20"/>
          <w:szCs w:val="20"/>
        </w:rPr>
      </w:pPr>
    </w:p>
    <w:p w14:paraId="7BECF519" w14:textId="668BDDFE" w:rsidR="006B76A3" w:rsidRPr="00DC64FB" w:rsidRDefault="006C229D">
      <w:pPr>
        <w:numPr>
          <w:ilvl w:val="0"/>
          <w:numId w:val="3"/>
        </w:numPr>
        <w:pBdr>
          <w:top w:val="nil"/>
          <w:left w:val="nil"/>
          <w:bottom w:val="nil"/>
          <w:right w:val="nil"/>
          <w:between w:val="nil"/>
        </w:pBdr>
        <w:tabs>
          <w:tab w:val="left" w:pos="449"/>
        </w:tabs>
        <w:spacing w:line="302" w:lineRule="auto"/>
        <w:ind w:left="460" w:hanging="460"/>
        <w:jc w:val="both"/>
        <w:rPr>
          <w:rFonts w:ascii="Arial" w:hAnsi="Arial" w:cs="Arial"/>
          <w:sz w:val="20"/>
          <w:szCs w:val="20"/>
        </w:rPr>
      </w:pPr>
      <w:r w:rsidRPr="00DC64FB">
        <w:rPr>
          <w:rFonts w:ascii="Arial" w:eastAsia="Arial" w:hAnsi="Arial" w:cs="Arial"/>
          <w:color w:val="000000"/>
          <w:sz w:val="20"/>
          <w:szCs w:val="20"/>
        </w:rPr>
        <w:t xml:space="preserve">Par Konkursa ietvaros saņemtajiem un tālāk apstrādātajiem personu datiem Konkursa rīkotāji atbild kopīgi kā </w:t>
      </w:r>
      <w:proofErr w:type="spellStart"/>
      <w:r w:rsidRPr="00DC64FB">
        <w:rPr>
          <w:rFonts w:ascii="Arial" w:eastAsia="Arial" w:hAnsi="Arial" w:cs="Arial"/>
          <w:color w:val="000000"/>
          <w:sz w:val="20"/>
          <w:szCs w:val="20"/>
        </w:rPr>
        <w:t>koppārziņi</w:t>
      </w:r>
      <w:proofErr w:type="spellEnd"/>
      <w:r w:rsidRPr="00DC64FB">
        <w:rPr>
          <w:rFonts w:ascii="Arial" w:eastAsia="Arial" w:hAnsi="Arial" w:cs="Arial"/>
          <w:color w:val="000000"/>
          <w:sz w:val="20"/>
          <w:szCs w:val="20"/>
        </w:rPr>
        <w:t xml:space="preserve"> daļā par Konkursa rīkošanu (t</w:t>
      </w:r>
      <w:r w:rsidRPr="00DC64FB">
        <w:rPr>
          <w:rFonts w:ascii="Arial" w:eastAsia="Arial" w:hAnsi="Arial" w:cs="Arial"/>
          <w:sz w:val="20"/>
          <w:szCs w:val="20"/>
        </w:rPr>
        <w:t>ostarp pieteikumu pieņemšanu, reģistrēšanu</w:t>
      </w:r>
      <w:r w:rsidRPr="00DC64FB">
        <w:rPr>
          <w:rFonts w:ascii="Arial" w:eastAsia="Arial" w:hAnsi="Arial" w:cs="Arial"/>
          <w:color w:val="000000"/>
          <w:sz w:val="20"/>
          <w:szCs w:val="20"/>
        </w:rPr>
        <w:t xml:space="preserve">) un </w:t>
      </w:r>
      <w:r w:rsidR="004079E4">
        <w:rPr>
          <w:rFonts w:ascii="Arial" w:eastAsia="Arial" w:hAnsi="Arial" w:cs="Arial"/>
          <w:color w:val="000000"/>
          <w:sz w:val="20"/>
          <w:szCs w:val="20"/>
        </w:rPr>
        <w:t>G</w:t>
      </w:r>
      <w:r w:rsidRPr="00DC64FB">
        <w:rPr>
          <w:rFonts w:ascii="Arial" w:eastAsia="Arial" w:hAnsi="Arial" w:cs="Arial"/>
          <w:color w:val="000000"/>
          <w:sz w:val="20"/>
          <w:szCs w:val="20"/>
        </w:rPr>
        <w:t xml:space="preserve">rantu pieteikumu izvērtēšanu. Attiecībā uz jebkādu tālāku personas datu apstrādi, ko Konkursa rīkotāji veic savas organizācijas ietvaros </w:t>
      </w:r>
      <w:r w:rsidRPr="00DC64FB">
        <w:rPr>
          <w:rFonts w:ascii="Arial" w:eastAsia="Arial" w:hAnsi="Arial" w:cs="Arial"/>
          <w:sz w:val="20"/>
          <w:szCs w:val="20"/>
        </w:rPr>
        <w:t xml:space="preserve">(piemēram, līguma izpilde, </w:t>
      </w:r>
      <w:r w:rsidR="004079E4">
        <w:rPr>
          <w:rFonts w:ascii="Arial" w:eastAsia="Arial" w:hAnsi="Arial" w:cs="Arial"/>
          <w:sz w:val="20"/>
          <w:szCs w:val="20"/>
        </w:rPr>
        <w:t>G</w:t>
      </w:r>
      <w:r w:rsidRPr="00DC64FB">
        <w:rPr>
          <w:rFonts w:ascii="Arial" w:eastAsia="Arial" w:hAnsi="Arial" w:cs="Arial"/>
          <w:sz w:val="20"/>
          <w:szCs w:val="20"/>
        </w:rPr>
        <w:t>ranta izmaksa, grāmatvedības uzskaite)</w:t>
      </w:r>
      <w:r w:rsidRPr="00DC64FB">
        <w:rPr>
          <w:rFonts w:ascii="Arial" w:eastAsia="Arial" w:hAnsi="Arial" w:cs="Arial"/>
          <w:color w:val="000000"/>
          <w:sz w:val="20"/>
          <w:szCs w:val="20"/>
        </w:rPr>
        <w:t>, Konkursa rīkotāji ir uzskatāmi par patstāvīgiem pārziņiem.</w:t>
      </w:r>
    </w:p>
    <w:p w14:paraId="4C83AD7A" w14:textId="77777777" w:rsidR="006B76A3" w:rsidRPr="00DC64FB" w:rsidRDefault="006C229D">
      <w:pPr>
        <w:numPr>
          <w:ilvl w:val="0"/>
          <w:numId w:val="3"/>
        </w:numPr>
        <w:pBdr>
          <w:top w:val="nil"/>
          <w:left w:val="nil"/>
          <w:bottom w:val="nil"/>
          <w:right w:val="nil"/>
          <w:between w:val="nil"/>
        </w:pBdr>
        <w:tabs>
          <w:tab w:val="left" w:pos="449"/>
        </w:tabs>
        <w:spacing w:line="302" w:lineRule="auto"/>
        <w:ind w:left="460" w:hanging="460"/>
        <w:jc w:val="both"/>
        <w:rPr>
          <w:rFonts w:ascii="Arial" w:hAnsi="Arial" w:cs="Arial"/>
          <w:sz w:val="20"/>
          <w:szCs w:val="20"/>
        </w:rPr>
      </w:pPr>
      <w:r w:rsidRPr="00DC64FB">
        <w:rPr>
          <w:rFonts w:ascii="Arial" w:eastAsia="Arial" w:hAnsi="Arial" w:cs="Arial"/>
          <w:color w:val="000000"/>
          <w:sz w:val="20"/>
          <w:szCs w:val="20"/>
        </w:rPr>
        <w:t>Konkursa rīkotāji ir vienojušies, ka primāri AS “SEB banka” nodrošinās no Vispārīgās Datu Aizsardzības Regulas (turpmāk - VDAR) izrietošo prasību izpildi, tai skaitā, datu subjektu tiesību nodrošināšanu, atbildes uz datu subjektu pieprasījumiem, kā arī personas datu pārkāpumu ziņošanu (ja nepieciešams). Neskatoties uz iepriekšminēto, datu subjekti var realizēt savas VDAR noteiktās tiesības pret jebkuru Konkursa rīkotāju.</w:t>
      </w:r>
    </w:p>
    <w:p w14:paraId="72A302A6" w14:textId="77777777" w:rsidR="006B76A3" w:rsidRPr="00DC64FB" w:rsidRDefault="006C229D">
      <w:pPr>
        <w:numPr>
          <w:ilvl w:val="0"/>
          <w:numId w:val="3"/>
        </w:numPr>
        <w:pBdr>
          <w:top w:val="nil"/>
          <w:left w:val="nil"/>
          <w:bottom w:val="nil"/>
          <w:right w:val="nil"/>
          <w:between w:val="nil"/>
        </w:pBdr>
        <w:tabs>
          <w:tab w:val="left" w:pos="449"/>
        </w:tabs>
        <w:spacing w:line="302" w:lineRule="auto"/>
        <w:ind w:left="460" w:hanging="460"/>
        <w:jc w:val="both"/>
        <w:rPr>
          <w:rFonts w:ascii="Arial" w:hAnsi="Arial" w:cs="Arial"/>
          <w:sz w:val="20"/>
          <w:szCs w:val="20"/>
        </w:rPr>
      </w:pPr>
      <w:r w:rsidRPr="00DC64FB">
        <w:rPr>
          <w:rFonts w:ascii="Arial" w:eastAsia="Arial" w:hAnsi="Arial" w:cs="Arial"/>
          <w:sz w:val="20"/>
          <w:szCs w:val="20"/>
        </w:rPr>
        <w:t xml:space="preserve"> Konkursa ietvaros tiek apstrādātas šādas personas datu kategoriju grupas:</w:t>
      </w:r>
    </w:p>
    <w:p w14:paraId="72A998A2" w14:textId="7C184492" w:rsidR="006B76A3" w:rsidRPr="00DC64FB" w:rsidRDefault="006C229D" w:rsidP="00DC64FB">
      <w:pPr>
        <w:pStyle w:val="ListParagraph"/>
        <w:numPr>
          <w:ilvl w:val="1"/>
          <w:numId w:val="4"/>
        </w:numPr>
        <w:pBdr>
          <w:top w:val="nil"/>
          <w:left w:val="nil"/>
          <w:bottom w:val="nil"/>
          <w:right w:val="nil"/>
          <w:between w:val="nil"/>
        </w:pBdr>
        <w:tabs>
          <w:tab w:val="left" w:pos="449"/>
        </w:tabs>
        <w:spacing w:line="302" w:lineRule="auto"/>
        <w:ind w:left="993"/>
        <w:jc w:val="both"/>
        <w:rPr>
          <w:rFonts w:ascii="Arial" w:eastAsia="Arial" w:hAnsi="Arial" w:cs="Arial"/>
          <w:sz w:val="20"/>
          <w:szCs w:val="20"/>
        </w:rPr>
      </w:pPr>
      <w:r w:rsidRPr="00DC64FB">
        <w:rPr>
          <w:rFonts w:ascii="Arial" w:eastAsia="Arial" w:hAnsi="Arial" w:cs="Arial"/>
          <w:sz w:val="20"/>
          <w:szCs w:val="20"/>
        </w:rPr>
        <w:t>Granta pretendentu (fizisko personu) un Granta pretendentu (juridisko personu) pārstāvju, kontaktpersonu un nodarbināto personu identifikācijas un kontaktinformācija (vārds, uzvārds, e-pasta adrese, tālruņa numurs, adrese);</w:t>
      </w:r>
    </w:p>
    <w:p w14:paraId="6F516247" w14:textId="7EC78AB9" w:rsidR="006B76A3" w:rsidRPr="00DC64FB" w:rsidRDefault="006C229D" w:rsidP="00DC64FB">
      <w:pPr>
        <w:pStyle w:val="ListParagraph"/>
        <w:numPr>
          <w:ilvl w:val="0"/>
          <w:numId w:val="4"/>
        </w:numPr>
        <w:pBdr>
          <w:top w:val="nil"/>
          <w:left w:val="nil"/>
          <w:bottom w:val="nil"/>
          <w:right w:val="nil"/>
          <w:between w:val="nil"/>
        </w:pBdr>
        <w:tabs>
          <w:tab w:val="left" w:pos="449"/>
        </w:tabs>
        <w:spacing w:line="302" w:lineRule="auto"/>
        <w:ind w:left="993"/>
        <w:jc w:val="both"/>
        <w:rPr>
          <w:rFonts w:ascii="Arial" w:eastAsia="Arial" w:hAnsi="Arial" w:cs="Arial"/>
          <w:sz w:val="20"/>
          <w:szCs w:val="20"/>
        </w:rPr>
      </w:pPr>
      <w:r w:rsidRPr="00DC64FB">
        <w:rPr>
          <w:rFonts w:ascii="Arial" w:eastAsia="Arial" w:hAnsi="Arial" w:cs="Arial"/>
          <w:sz w:val="20"/>
          <w:szCs w:val="20"/>
        </w:rPr>
        <w:t>Profesionālie un kvalifikācijas dati (dzīvesgājuma aprakstā (CV) iekļautā informācija, izglītība, darba pieredze);</w:t>
      </w:r>
    </w:p>
    <w:p w14:paraId="20343F7F" w14:textId="703A3EB7" w:rsidR="006B76A3" w:rsidRPr="00DC64FB" w:rsidRDefault="006C229D" w:rsidP="00DC64FB">
      <w:pPr>
        <w:pStyle w:val="ListParagraph"/>
        <w:numPr>
          <w:ilvl w:val="0"/>
          <w:numId w:val="4"/>
        </w:numPr>
        <w:tabs>
          <w:tab w:val="left" w:pos="449"/>
        </w:tabs>
        <w:spacing w:line="302" w:lineRule="auto"/>
        <w:ind w:left="993"/>
        <w:jc w:val="both"/>
        <w:rPr>
          <w:rFonts w:ascii="Arial" w:eastAsia="Arial" w:hAnsi="Arial" w:cs="Arial"/>
          <w:sz w:val="20"/>
          <w:szCs w:val="20"/>
        </w:rPr>
      </w:pPr>
      <w:r w:rsidRPr="00DC64FB">
        <w:rPr>
          <w:rFonts w:ascii="Arial" w:eastAsia="Arial" w:hAnsi="Arial" w:cs="Arial"/>
          <w:sz w:val="20"/>
          <w:szCs w:val="20"/>
        </w:rPr>
        <w:t>Finanšu un nodokļu dati (bankas konta rekvizīti, saņemtā atbalsta apjoms);</w:t>
      </w:r>
    </w:p>
    <w:p w14:paraId="0F74AECD" w14:textId="038019CE" w:rsidR="006B76A3" w:rsidRPr="00DC64FB" w:rsidRDefault="006C229D" w:rsidP="00DC64FB">
      <w:pPr>
        <w:pStyle w:val="ListParagraph"/>
        <w:numPr>
          <w:ilvl w:val="0"/>
          <w:numId w:val="4"/>
        </w:numPr>
        <w:tabs>
          <w:tab w:val="left" w:pos="449"/>
        </w:tabs>
        <w:spacing w:line="302" w:lineRule="auto"/>
        <w:ind w:left="993"/>
        <w:jc w:val="both"/>
        <w:rPr>
          <w:rFonts w:ascii="Arial" w:eastAsia="Arial" w:hAnsi="Arial" w:cs="Arial"/>
          <w:color w:val="000000"/>
          <w:sz w:val="20"/>
          <w:szCs w:val="20"/>
        </w:rPr>
      </w:pPr>
      <w:r w:rsidRPr="00DC64FB">
        <w:rPr>
          <w:rFonts w:ascii="Arial" w:eastAsia="Arial" w:hAnsi="Arial" w:cs="Arial"/>
          <w:sz w:val="20"/>
          <w:szCs w:val="20"/>
        </w:rPr>
        <w:t>Vizuālie un audiovizuālie dati (konkursa pasākumu laikā uzņemtie fotoattēli un videoieraksti).</w:t>
      </w:r>
    </w:p>
    <w:p w14:paraId="0A62A2C7" w14:textId="225C3C25" w:rsidR="006B76A3" w:rsidRPr="00DC64FB" w:rsidRDefault="006C229D" w:rsidP="00C81884">
      <w:pPr>
        <w:numPr>
          <w:ilvl w:val="0"/>
          <w:numId w:val="3"/>
        </w:numPr>
        <w:pBdr>
          <w:top w:val="nil"/>
          <w:left w:val="nil"/>
          <w:bottom w:val="nil"/>
          <w:right w:val="nil"/>
          <w:between w:val="nil"/>
        </w:pBdr>
        <w:tabs>
          <w:tab w:val="left" w:pos="449"/>
        </w:tabs>
        <w:spacing w:line="302" w:lineRule="auto"/>
        <w:jc w:val="both"/>
        <w:rPr>
          <w:rFonts w:ascii="Arial" w:hAnsi="Arial" w:cs="Arial"/>
          <w:sz w:val="20"/>
          <w:szCs w:val="20"/>
        </w:rPr>
      </w:pPr>
      <w:r w:rsidRPr="00DC64FB">
        <w:rPr>
          <w:rFonts w:ascii="Arial" w:eastAsia="Arial" w:hAnsi="Arial" w:cs="Arial"/>
          <w:color w:val="000000"/>
          <w:sz w:val="20"/>
          <w:szCs w:val="20"/>
        </w:rPr>
        <w:t>Personas dati tiek apstrādāti šajā nolikumā noteiktajiem mērķiem un uzdevumiem līdz to sasniegšanai.</w:t>
      </w:r>
      <w:r w:rsidRPr="00DC64FB">
        <w:rPr>
          <w:rFonts w:ascii="Arial" w:eastAsia="Arial" w:hAnsi="Arial" w:cs="Arial"/>
          <w:sz w:val="20"/>
          <w:szCs w:val="20"/>
        </w:rPr>
        <w:t xml:space="preserve"> </w:t>
      </w:r>
      <w:r w:rsidR="00C81884">
        <w:rPr>
          <w:rFonts w:ascii="Arial" w:eastAsia="Arial" w:hAnsi="Arial" w:cs="Arial"/>
          <w:sz w:val="20"/>
          <w:szCs w:val="20"/>
        </w:rPr>
        <w:tab/>
      </w:r>
      <w:r w:rsidRPr="00DC64FB">
        <w:rPr>
          <w:rFonts w:ascii="Arial" w:eastAsia="Arial" w:hAnsi="Arial" w:cs="Arial"/>
          <w:sz w:val="20"/>
          <w:szCs w:val="20"/>
        </w:rPr>
        <w:t>Datu apstrādes mērķi un tiesiskie pamati:</w:t>
      </w:r>
    </w:p>
    <w:p w14:paraId="050B5788" w14:textId="75247D4B" w:rsidR="006B76A3" w:rsidRPr="00DC64FB" w:rsidRDefault="006C229D" w:rsidP="00DC64FB">
      <w:pPr>
        <w:pStyle w:val="ListParagraph"/>
        <w:numPr>
          <w:ilvl w:val="0"/>
          <w:numId w:val="5"/>
        </w:numPr>
        <w:tabs>
          <w:tab w:val="left" w:pos="449"/>
        </w:tabs>
        <w:spacing w:line="302" w:lineRule="auto"/>
        <w:ind w:left="993"/>
        <w:jc w:val="both"/>
        <w:rPr>
          <w:rFonts w:ascii="Arial" w:eastAsia="Arial" w:hAnsi="Arial" w:cs="Arial"/>
          <w:sz w:val="20"/>
          <w:szCs w:val="20"/>
        </w:rPr>
      </w:pPr>
      <w:r w:rsidRPr="00DC64FB">
        <w:rPr>
          <w:rFonts w:ascii="Arial" w:eastAsia="Arial" w:hAnsi="Arial" w:cs="Arial"/>
          <w:sz w:val="20"/>
          <w:szCs w:val="20"/>
        </w:rPr>
        <w:t xml:space="preserve">Granta pretendenta (fiziskās personas) personas dati primāri tiek apstrādāti, lai izvērtētu iesniegto pieteikumu, nodrošinātu dalību Konkursā un lemtu par </w:t>
      </w:r>
      <w:r w:rsidR="003771B3">
        <w:rPr>
          <w:rFonts w:ascii="Arial" w:eastAsia="Arial" w:hAnsi="Arial" w:cs="Arial"/>
          <w:sz w:val="20"/>
          <w:szCs w:val="20"/>
        </w:rPr>
        <w:t>G</w:t>
      </w:r>
      <w:r w:rsidRPr="00DC64FB">
        <w:rPr>
          <w:rFonts w:ascii="Arial" w:eastAsia="Arial" w:hAnsi="Arial" w:cs="Arial"/>
          <w:sz w:val="20"/>
          <w:szCs w:val="20"/>
        </w:rPr>
        <w:t xml:space="preserve">ranta piešķiršanu, pamatojoties uz nolikumu un lai izpildītu uzdevumus pirms līguma noslēgšanas (VDAR 6. panta 1. punkta b) apakšpunkts); </w:t>
      </w:r>
    </w:p>
    <w:p w14:paraId="1F29A877" w14:textId="613C3BD9" w:rsidR="006B76A3" w:rsidRPr="00DC64FB" w:rsidRDefault="006C229D" w:rsidP="00DC64FB">
      <w:pPr>
        <w:pStyle w:val="ListParagraph"/>
        <w:numPr>
          <w:ilvl w:val="0"/>
          <w:numId w:val="5"/>
        </w:numPr>
        <w:tabs>
          <w:tab w:val="left" w:pos="449"/>
        </w:tabs>
        <w:spacing w:line="302" w:lineRule="auto"/>
        <w:ind w:left="993"/>
        <w:jc w:val="both"/>
        <w:rPr>
          <w:rFonts w:ascii="Arial" w:eastAsia="Arial" w:hAnsi="Arial" w:cs="Arial"/>
          <w:sz w:val="20"/>
          <w:szCs w:val="20"/>
        </w:rPr>
      </w:pPr>
      <w:r w:rsidRPr="00DC64FB">
        <w:rPr>
          <w:rFonts w:ascii="Arial" w:eastAsia="Arial" w:hAnsi="Arial" w:cs="Arial"/>
          <w:sz w:val="20"/>
          <w:szCs w:val="20"/>
        </w:rPr>
        <w:t xml:space="preserve">Granta pretendenta (juridiskās personas) pārstāvju un pieteikumā norādīto komandas locekļu dati tiek apstrādāti, pamatojoties uz Konkursa rīkotāju leģitīmo interesi novērtēt iesniegto pieteikumu un lemt par </w:t>
      </w:r>
      <w:r w:rsidR="003771B3">
        <w:rPr>
          <w:rFonts w:ascii="Arial" w:eastAsia="Arial" w:hAnsi="Arial" w:cs="Arial"/>
          <w:sz w:val="20"/>
          <w:szCs w:val="20"/>
        </w:rPr>
        <w:t>G</w:t>
      </w:r>
      <w:r w:rsidRPr="00DC64FB">
        <w:rPr>
          <w:rFonts w:ascii="Arial" w:eastAsia="Arial" w:hAnsi="Arial" w:cs="Arial"/>
          <w:sz w:val="20"/>
          <w:szCs w:val="20"/>
        </w:rPr>
        <w:t xml:space="preserve">ranta piešķiršanu, kā arī juridiskās personas leģitīmo interesi saņemt </w:t>
      </w:r>
      <w:r w:rsidR="003771B3">
        <w:rPr>
          <w:rFonts w:ascii="Arial" w:eastAsia="Arial" w:hAnsi="Arial" w:cs="Arial"/>
          <w:sz w:val="20"/>
          <w:szCs w:val="20"/>
        </w:rPr>
        <w:lastRenderedPageBreak/>
        <w:t>G</w:t>
      </w:r>
      <w:r w:rsidRPr="00DC64FB">
        <w:rPr>
          <w:rFonts w:ascii="Arial" w:eastAsia="Arial" w:hAnsi="Arial" w:cs="Arial"/>
          <w:sz w:val="20"/>
          <w:szCs w:val="20"/>
        </w:rPr>
        <w:t xml:space="preserve">rantu (VDAR 6. panta 1. punkta f) apakšpunkts); </w:t>
      </w:r>
    </w:p>
    <w:p w14:paraId="1C30AF94" w14:textId="5BBD89EF" w:rsidR="006B76A3" w:rsidRPr="00DC64FB" w:rsidRDefault="006C229D" w:rsidP="00DC64FB">
      <w:pPr>
        <w:pStyle w:val="ListParagraph"/>
        <w:numPr>
          <w:ilvl w:val="0"/>
          <w:numId w:val="5"/>
        </w:numPr>
        <w:tabs>
          <w:tab w:val="left" w:pos="449"/>
        </w:tabs>
        <w:spacing w:line="302" w:lineRule="auto"/>
        <w:ind w:left="993"/>
        <w:jc w:val="both"/>
        <w:rPr>
          <w:rFonts w:ascii="Arial" w:eastAsia="Arial" w:hAnsi="Arial" w:cs="Arial"/>
          <w:color w:val="000000"/>
          <w:sz w:val="20"/>
          <w:szCs w:val="20"/>
        </w:rPr>
      </w:pPr>
      <w:r w:rsidRPr="00DC64FB">
        <w:rPr>
          <w:rFonts w:ascii="Arial" w:eastAsia="Arial" w:hAnsi="Arial" w:cs="Arial"/>
          <w:sz w:val="20"/>
          <w:szCs w:val="20"/>
        </w:rPr>
        <w:t xml:space="preserve">Pieteikumu izvērtēšanas procesā Konkursa rīkotāji var pārbaudīt Valsts ieņēmumu </w:t>
      </w:r>
      <w:proofErr w:type="spellStart"/>
      <w:r w:rsidRPr="00DC64FB">
        <w:rPr>
          <w:rFonts w:ascii="Arial" w:eastAsia="Arial" w:hAnsi="Arial" w:cs="Arial"/>
          <w:sz w:val="20"/>
          <w:szCs w:val="20"/>
        </w:rPr>
        <w:t>denesta</w:t>
      </w:r>
      <w:proofErr w:type="spellEnd"/>
      <w:r w:rsidRPr="00DC64FB">
        <w:rPr>
          <w:rFonts w:ascii="Arial" w:eastAsia="Arial" w:hAnsi="Arial" w:cs="Arial"/>
          <w:sz w:val="20"/>
          <w:szCs w:val="20"/>
        </w:rPr>
        <w:t xml:space="preserve"> administrēto nodokļu (nodevu) parādnieku datubāzē informāciju par nodokļu parādu neesamību, pamatojoties uz Konkursa rīkotāju juridisku pienākumu un leģitīmo interesi nodrošināt, ka </w:t>
      </w:r>
      <w:r w:rsidR="003771B3">
        <w:rPr>
          <w:rFonts w:ascii="Arial" w:eastAsia="Arial" w:hAnsi="Arial" w:cs="Arial"/>
          <w:sz w:val="20"/>
          <w:szCs w:val="20"/>
        </w:rPr>
        <w:t>G</w:t>
      </w:r>
      <w:r w:rsidRPr="00DC64FB">
        <w:rPr>
          <w:rFonts w:ascii="Arial" w:eastAsia="Arial" w:hAnsi="Arial" w:cs="Arial"/>
          <w:sz w:val="20"/>
          <w:szCs w:val="20"/>
        </w:rPr>
        <w:t>rants tiek izmantots tam paredzētajiem mērķiem un publiskie finanšu līdzekļi tiek izlietoti tiesiski (VDAR 6. panta 1. punkta c) un f) apakšpunkts).</w:t>
      </w:r>
    </w:p>
    <w:p w14:paraId="12CC8C26" w14:textId="477C096B" w:rsidR="006B76A3" w:rsidRPr="00DC64FB" w:rsidRDefault="006C229D" w:rsidP="00DC64FB">
      <w:pPr>
        <w:numPr>
          <w:ilvl w:val="0"/>
          <w:numId w:val="3"/>
        </w:numPr>
        <w:pBdr>
          <w:top w:val="nil"/>
          <w:left w:val="nil"/>
          <w:bottom w:val="nil"/>
          <w:right w:val="nil"/>
          <w:between w:val="nil"/>
        </w:pBdr>
        <w:tabs>
          <w:tab w:val="left" w:pos="449"/>
        </w:tabs>
        <w:spacing w:line="302" w:lineRule="auto"/>
        <w:ind w:left="460" w:hanging="460"/>
        <w:jc w:val="both"/>
        <w:rPr>
          <w:rFonts w:ascii="Arial" w:hAnsi="Arial" w:cs="Arial"/>
          <w:sz w:val="20"/>
          <w:szCs w:val="20"/>
        </w:rPr>
      </w:pPr>
      <w:r w:rsidRPr="00DC64FB">
        <w:rPr>
          <w:rFonts w:ascii="Arial" w:eastAsia="Arial" w:hAnsi="Arial" w:cs="Arial"/>
          <w:sz w:val="20"/>
          <w:szCs w:val="20"/>
        </w:rPr>
        <w:t>Personas datu</w:t>
      </w:r>
      <w:r w:rsidR="00C81884">
        <w:rPr>
          <w:rFonts w:ascii="Arial" w:eastAsia="Arial" w:hAnsi="Arial" w:cs="Arial"/>
          <w:sz w:val="20"/>
          <w:szCs w:val="20"/>
        </w:rPr>
        <w:t xml:space="preserve"> </w:t>
      </w:r>
      <w:r w:rsidRPr="00DC64FB">
        <w:rPr>
          <w:rFonts w:ascii="Arial" w:eastAsia="Arial" w:hAnsi="Arial" w:cs="Arial"/>
          <w:color w:val="000000"/>
          <w:sz w:val="20"/>
          <w:szCs w:val="20"/>
        </w:rPr>
        <w:t xml:space="preserve">uzglabāšana un dzēšana notiek atbilstoši Konkursa dokumentācijas uzglabāšanas kārtībai. Papildu informācija par personas datu apstrādi AS “SEB banka” ir pieejama Privātuma politikā, kas pieejama </w:t>
      </w:r>
      <w:hyperlink r:id="rId42">
        <w:r w:rsidRPr="00DC64FB">
          <w:rPr>
            <w:rFonts w:ascii="Arial" w:eastAsia="Arial" w:hAnsi="Arial" w:cs="Arial"/>
            <w:color w:val="0000FF"/>
            <w:sz w:val="20"/>
            <w:szCs w:val="20"/>
            <w:u w:val="single"/>
          </w:rPr>
          <w:t>www.seb.lv</w:t>
        </w:r>
      </w:hyperlink>
      <w:r w:rsidRPr="00DC64FB">
        <w:rPr>
          <w:rFonts w:ascii="Arial" w:eastAsia="Arial" w:hAnsi="Arial" w:cs="Arial"/>
          <w:color w:val="0000FF"/>
          <w:sz w:val="20"/>
          <w:szCs w:val="20"/>
        </w:rPr>
        <w:t xml:space="preserve">, </w:t>
      </w:r>
      <w:r w:rsidRPr="00DC64FB">
        <w:rPr>
          <w:rFonts w:ascii="Arial" w:eastAsia="Arial" w:hAnsi="Arial" w:cs="Arial"/>
          <w:sz w:val="20"/>
          <w:szCs w:val="20"/>
        </w:rPr>
        <w:t xml:space="preserve">kā arī attiecīgo Konkursa rīkotāju – pašvaldību oficiālajās tīmekļvietnēs publicētajās privātuma politikās. </w:t>
      </w:r>
    </w:p>
    <w:p w14:paraId="79500537" w14:textId="77777777" w:rsidR="00DC64FB" w:rsidRPr="00DC64FB" w:rsidRDefault="006C229D" w:rsidP="00DC64FB">
      <w:pPr>
        <w:numPr>
          <w:ilvl w:val="0"/>
          <w:numId w:val="3"/>
        </w:numPr>
        <w:pBdr>
          <w:top w:val="nil"/>
          <w:left w:val="nil"/>
          <w:bottom w:val="nil"/>
          <w:right w:val="nil"/>
          <w:between w:val="nil"/>
        </w:pBdr>
        <w:tabs>
          <w:tab w:val="left" w:pos="461"/>
        </w:tabs>
        <w:spacing w:line="302" w:lineRule="auto"/>
        <w:ind w:left="460" w:hanging="460"/>
        <w:jc w:val="both"/>
        <w:rPr>
          <w:rFonts w:ascii="Arial" w:hAnsi="Arial" w:cs="Arial"/>
          <w:sz w:val="20"/>
          <w:szCs w:val="20"/>
        </w:rPr>
      </w:pPr>
      <w:r w:rsidRPr="00DC64FB">
        <w:rPr>
          <w:rFonts w:ascii="Arial" w:eastAsia="Arial" w:hAnsi="Arial" w:cs="Arial"/>
          <w:sz w:val="20"/>
          <w:szCs w:val="20"/>
        </w:rPr>
        <w:t>Pašvaldību veiktajai datu apstrādei tiesiskais pamats ir arī sabiedrības intereses vai oficiālo pilnvaru īstenošana, lai veicinātu vietējo uzņēmējdarbību un reģionālo attīstību (VDAR 6. panta 1. punkta e) apakšpunkts).</w:t>
      </w:r>
    </w:p>
    <w:p w14:paraId="642D8AAC" w14:textId="0CBF6207" w:rsidR="006B76A3" w:rsidRPr="00DC64FB" w:rsidRDefault="006C229D" w:rsidP="00DC64FB">
      <w:pPr>
        <w:numPr>
          <w:ilvl w:val="0"/>
          <w:numId w:val="3"/>
        </w:numPr>
        <w:pBdr>
          <w:top w:val="nil"/>
          <w:left w:val="nil"/>
          <w:bottom w:val="nil"/>
          <w:right w:val="nil"/>
          <w:between w:val="nil"/>
        </w:pBdr>
        <w:tabs>
          <w:tab w:val="left" w:pos="461"/>
        </w:tabs>
        <w:spacing w:line="302" w:lineRule="auto"/>
        <w:ind w:left="460" w:hanging="460"/>
        <w:jc w:val="both"/>
        <w:rPr>
          <w:rFonts w:ascii="Arial" w:hAnsi="Arial" w:cs="Arial"/>
          <w:sz w:val="20"/>
          <w:szCs w:val="20"/>
        </w:rPr>
      </w:pPr>
      <w:r w:rsidRPr="00DC64FB">
        <w:rPr>
          <w:rFonts w:ascii="Arial" w:eastAsia="Arial" w:hAnsi="Arial" w:cs="Arial"/>
          <w:color w:val="000000"/>
          <w:sz w:val="20"/>
          <w:szCs w:val="20"/>
        </w:rPr>
        <w:t xml:space="preserve">Konkursa ietvaros saņemtie personas dati tiek nodoti saskaņā ar nolikumu pieaicinātajiem pārstāvjiem kā patstāvīgiem pārziņiem, lai nodrošinātu profesionālu un caurskatāmu saņemto </w:t>
      </w:r>
      <w:r w:rsidR="003771B3">
        <w:rPr>
          <w:rFonts w:ascii="Arial" w:eastAsia="Arial" w:hAnsi="Arial" w:cs="Arial"/>
          <w:color w:val="000000"/>
          <w:sz w:val="20"/>
          <w:szCs w:val="20"/>
        </w:rPr>
        <w:t>G</w:t>
      </w:r>
      <w:r w:rsidRPr="00DC64FB">
        <w:rPr>
          <w:rFonts w:ascii="Arial" w:eastAsia="Arial" w:hAnsi="Arial" w:cs="Arial"/>
          <w:color w:val="000000"/>
          <w:sz w:val="20"/>
          <w:szCs w:val="20"/>
        </w:rPr>
        <w:t xml:space="preserve">rantu pieteikumu izvērtēšanu. </w:t>
      </w:r>
      <w:proofErr w:type="spellStart"/>
      <w:r w:rsidRPr="00DC64FB">
        <w:rPr>
          <w:rFonts w:ascii="Arial" w:eastAsia="Arial" w:hAnsi="Arial" w:cs="Arial"/>
          <w:color w:val="000000"/>
          <w:sz w:val="20"/>
          <w:szCs w:val="20"/>
        </w:rPr>
        <w:t>Koppārziņi</w:t>
      </w:r>
      <w:proofErr w:type="spellEnd"/>
      <w:r w:rsidRPr="00DC64FB">
        <w:rPr>
          <w:rFonts w:ascii="Arial" w:eastAsia="Arial" w:hAnsi="Arial" w:cs="Arial"/>
          <w:color w:val="000000"/>
          <w:sz w:val="20"/>
          <w:szCs w:val="20"/>
        </w:rPr>
        <w:t>, veicot personas datu apstrādi, nodrošina apstrādes raksturam un veidam piemērotus personas datu aizsardzības pasākumus, tai skaitā, piemērojot organizatoriskus pasākumus, pielietojot loģiskus un fiziskus informācijas aizsardzības pasākumus, piemēram, aizsargājot ar atbilstošu aizsargājošu programmatūru (t.sk., anti-vīrusu programmas) datorus, kuros tiek veikta personas datu apstrāde.</w:t>
      </w:r>
    </w:p>
    <w:p w14:paraId="422DE17E" w14:textId="77777777" w:rsidR="006B76A3" w:rsidRPr="00DC64FB" w:rsidRDefault="006C229D" w:rsidP="00DC64FB">
      <w:pPr>
        <w:numPr>
          <w:ilvl w:val="0"/>
          <w:numId w:val="3"/>
        </w:numPr>
        <w:pBdr>
          <w:top w:val="nil"/>
          <w:left w:val="nil"/>
          <w:bottom w:val="nil"/>
          <w:right w:val="nil"/>
          <w:between w:val="nil"/>
        </w:pBdr>
        <w:tabs>
          <w:tab w:val="left" w:pos="461"/>
        </w:tabs>
        <w:spacing w:line="302" w:lineRule="auto"/>
        <w:ind w:left="460" w:hanging="460"/>
        <w:jc w:val="both"/>
        <w:rPr>
          <w:rFonts w:ascii="Arial" w:hAnsi="Arial" w:cs="Arial"/>
          <w:sz w:val="20"/>
          <w:szCs w:val="20"/>
        </w:rPr>
      </w:pPr>
      <w:r w:rsidRPr="00DC64FB">
        <w:rPr>
          <w:rFonts w:ascii="Arial" w:eastAsia="Arial" w:hAnsi="Arial" w:cs="Arial"/>
          <w:color w:val="000000"/>
          <w:sz w:val="20"/>
          <w:szCs w:val="20"/>
        </w:rPr>
        <w:t xml:space="preserve">Konkursa ietvaros rīkotie pasākumi tiks fotografēti un filmēti, un šādi materiāli var tikt publiskoti sociālajos tīklos, masu saziņas līdzekļos un citādos publiskos avotos. Informācija par Konkursu un tā dalībniekiem var tikt izmantota publiskajā komunikācijā, pamatojoties uz Konkursa rīkotāju leģitīmo interesi - nodrošināt Konkursa fakta fiksēšanu, vēsturiskās pēctecības nodrošināšanu un sabiedrības informētības par Konkursa veicināšanu. </w:t>
      </w:r>
      <w:r w:rsidRPr="00DC64FB">
        <w:rPr>
          <w:rFonts w:ascii="Arial" w:eastAsia="Arial" w:hAnsi="Arial" w:cs="Arial"/>
          <w:sz w:val="20"/>
          <w:szCs w:val="20"/>
        </w:rPr>
        <w:t>Datu subjektiem ir tiesības iebilst pret viņu vizuālo datu publiskošanu, sazinoties ar Konkursa rīkotājiem.</w:t>
      </w:r>
    </w:p>
    <w:p w14:paraId="75308606" w14:textId="77777777" w:rsidR="006B76A3" w:rsidRPr="00DC64FB" w:rsidRDefault="006C229D" w:rsidP="00DC64FB">
      <w:pPr>
        <w:numPr>
          <w:ilvl w:val="0"/>
          <w:numId w:val="3"/>
        </w:numPr>
        <w:tabs>
          <w:tab w:val="left" w:pos="461"/>
        </w:tabs>
        <w:spacing w:line="302" w:lineRule="auto"/>
        <w:ind w:left="426" w:hanging="426"/>
        <w:jc w:val="both"/>
        <w:rPr>
          <w:rFonts w:ascii="Arial" w:hAnsi="Arial" w:cs="Arial"/>
          <w:sz w:val="20"/>
          <w:szCs w:val="20"/>
        </w:rPr>
      </w:pPr>
      <w:r w:rsidRPr="00DC64FB">
        <w:rPr>
          <w:rFonts w:ascii="Arial" w:eastAsia="Arial" w:hAnsi="Arial" w:cs="Arial"/>
          <w:sz w:val="20"/>
          <w:szCs w:val="20"/>
        </w:rPr>
        <w:t>Granta pretendentiem un citām pieteikumā norādītajām fiziskajām personām kā datu subjektiem ir tiesības pieprasīt Konkursa rīkotājiem piekļuvi saviem personas datiem, pieprasīt to labošanu vai dzēšanu (ja tam nav juridisku šķēršļu), apstrādes ierobežošanu attiecībā uz sevi, kā arī tiesības iebilst pret apstrādi (tostarp pret foto/video materiālu publiskošanu).</w:t>
      </w:r>
    </w:p>
    <w:p w14:paraId="6192798E" w14:textId="0E7D2C26" w:rsidR="006B76A3" w:rsidRPr="00C07316" w:rsidRDefault="006C229D" w:rsidP="00DC64FB">
      <w:pPr>
        <w:numPr>
          <w:ilvl w:val="0"/>
          <w:numId w:val="3"/>
        </w:numPr>
        <w:tabs>
          <w:tab w:val="left" w:pos="461"/>
        </w:tabs>
        <w:spacing w:line="302" w:lineRule="auto"/>
        <w:ind w:left="426" w:hanging="426"/>
        <w:jc w:val="both"/>
        <w:rPr>
          <w:rFonts w:ascii="Arial" w:hAnsi="Arial" w:cs="Arial"/>
          <w:sz w:val="20"/>
          <w:szCs w:val="20"/>
        </w:rPr>
      </w:pPr>
      <w:r w:rsidRPr="00DC64FB">
        <w:rPr>
          <w:rFonts w:ascii="Arial" w:eastAsia="Arial" w:hAnsi="Arial" w:cs="Arial"/>
          <w:sz w:val="20"/>
          <w:szCs w:val="20"/>
        </w:rPr>
        <w:t xml:space="preserve">Ja datu subjekts uzskata, ka Konkursa rīkotāju veiktā personas datu apstrāde pārkāpj tā tiesības vai normatīvo aktu prasības, tam ir tiesības iesniegt sūdzību uzraudzības iestādei – Datu valsts inspekcijai (Elijas iela 17, Rīga, LV-1050; e-pasts: </w:t>
      </w:r>
      <w:hyperlink r:id="rId43" w:history="1">
        <w:r w:rsidR="00C07316" w:rsidRPr="0082400D">
          <w:rPr>
            <w:rStyle w:val="Hyperlink"/>
            <w:rFonts w:ascii="Arial" w:eastAsia="Arial" w:hAnsi="Arial" w:cs="Arial"/>
            <w:sz w:val="20"/>
            <w:szCs w:val="20"/>
          </w:rPr>
          <w:t>pasts@dvi.gov.lv</w:t>
        </w:r>
      </w:hyperlink>
      <w:r w:rsidRPr="00DC64FB">
        <w:rPr>
          <w:rFonts w:ascii="Arial" w:eastAsia="Arial" w:hAnsi="Arial" w:cs="Arial"/>
          <w:sz w:val="20"/>
          <w:szCs w:val="20"/>
        </w:rPr>
        <w:t>).</w:t>
      </w:r>
    </w:p>
    <w:p w14:paraId="551826C7" w14:textId="77777777" w:rsidR="00C07316" w:rsidRPr="00DC64FB" w:rsidRDefault="00C07316" w:rsidP="00C07316">
      <w:pPr>
        <w:tabs>
          <w:tab w:val="left" w:pos="461"/>
        </w:tabs>
        <w:spacing w:line="302" w:lineRule="auto"/>
        <w:ind w:left="426"/>
        <w:jc w:val="both"/>
        <w:rPr>
          <w:rFonts w:ascii="Arial" w:hAnsi="Arial" w:cs="Arial"/>
          <w:sz w:val="20"/>
          <w:szCs w:val="20"/>
        </w:rPr>
      </w:pPr>
    </w:p>
    <w:p w14:paraId="122032D6" w14:textId="77777777" w:rsidR="006B76A3" w:rsidRPr="00DA6C49" w:rsidRDefault="006C229D">
      <w:pPr>
        <w:keepNext/>
        <w:keepLines/>
        <w:pBdr>
          <w:top w:val="single" w:sz="4" w:space="3" w:color="E6E6E6"/>
          <w:left w:val="single" w:sz="4" w:space="0" w:color="E6E6E6"/>
          <w:bottom w:val="single" w:sz="4" w:space="2" w:color="E6E6E6"/>
          <w:right w:val="single" w:sz="4" w:space="0" w:color="E6E6E6"/>
          <w:between w:val="nil"/>
        </w:pBdr>
        <w:shd w:val="clear" w:color="auto" w:fill="E6E6E6"/>
        <w:spacing w:after="246"/>
        <w:rPr>
          <w:rFonts w:ascii="Arial" w:eastAsia="Arial" w:hAnsi="Arial" w:cs="Arial"/>
          <w:b/>
          <w:bCs/>
          <w:color w:val="000000"/>
          <w:sz w:val="19"/>
          <w:szCs w:val="19"/>
        </w:rPr>
      </w:pPr>
      <w:bookmarkStart w:id="30" w:name="ocjggg80ow95" w:colFirst="0" w:colLast="0"/>
      <w:bookmarkStart w:id="31" w:name="ty3cr7g8na1h" w:colFirst="0" w:colLast="0"/>
      <w:bookmarkEnd w:id="30"/>
      <w:bookmarkEnd w:id="31"/>
      <w:r w:rsidRPr="00DA6C49">
        <w:rPr>
          <w:rFonts w:ascii="Arial" w:eastAsia="Arial" w:hAnsi="Arial" w:cs="Arial"/>
          <w:b/>
          <w:bCs/>
          <w:color w:val="000000"/>
          <w:sz w:val="19"/>
          <w:szCs w:val="19"/>
        </w:rPr>
        <w:t>Pielikumi</w:t>
      </w:r>
    </w:p>
    <w:p w14:paraId="784AF2D0" w14:textId="77777777" w:rsidR="006B76A3" w:rsidRPr="00DC64FB" w:rsidRDefault="006C229D">
      <w:pPr>
        <w:pBdr>
          <w:top w:val="nil"/>
          <w:left w:val="nil"/>
          <w:bottom w:val="nil"/>
          <w:right w:val="nil"/>
          <w:between w:val="nil"/>
        </w:pBdr>
        <w:spacing w:after="280"/>
        <w:rPr>
          <w:rFonts w:ascii="Arial" w:eastAsia="Arial" w:hAnsi="Arial" w:cs="Arial"/>
          <w:color w:val="000000"/>
          <w:sz w:val="20"/>
          <w:szCs w:val="20"/>
        </w:rPr>
      </w:pPr>
      <w:r w:rsidRPr="00DC64FB">
        <w:rPr>
          <w:rFonts w:ascii="Arial" w:eastAsia="Arial" w:hAnsi="Arial" w:cs="Arial"/>
          <w:color w:val="000000"/>
          <w:sz w:val="20"/>
          <w:szCs w:val="20"/>
        </w:rPr>
        <w:t>Projekta pieteikuma veidlapa (1.pielikums);</w:t>
      </w:r>
    </w:p>
    <w:p w14:paraId="6E5202CE" w14:textId="77777777" w:rsidR="006B76A3" w:rsidRPr="00DC64FB" w:rsidRDefault="006C229D">
      <w:pPr>
        <w:pBdr>
          <w:top w:val="nil"/>
          <w:left w:val="nil"/>
          <w:bottom w:val="nil"/>
          <w:right w:val="nil"/>
          <w:between w:val="nil"/>
        </w:pBdr>
        <w:spacing w:after="280"/>
        <w:rPr>
          <w:rFonts w:ascii="Arial" w:eastAsia="Arial" w:hAnsi="Arial" w:cs="Arial"/>
          <w:color w:val="000000"/>
          <w:sz w:val="20"/>
          <w:szCs w:val="20"/>
        </w:rPr>
      </w:pPr>
      <w:r w:rsidRPr="00DC64FB">
        <w:rPr>
          <w:rFonts w:ascii="Arial" w:eastAsia="Arial" w:hAnsi="Arial" w:cs="Arial"/>
          <w:color w:val="000000"/>
          <w:sz w:val="20"/>
          <w:szCs w:val="20"/>
        </w:rPr>
        <w:t>Naudas plūsmas veidlapa (2.pielikums);</w:t>
      </w:r>
    </w:p>
    <w:p w14:paraId="5B4292BE" w14:textId="77777777" w:rsidR="006B76A3" w:rsidRPr="00DC64FB" w:rsidRDefault="006C229D">
      <w:pPr>
        <w:pBdr>
          <w:top w:val="nil"/>
          <w:left w:val="nil"/>
          <w:bottom w:val="nil"/>
          <w:right w:val="nil"/>
          <w:between w:val="nil"/>
        </w:pBdr>
        <w:spacing w:after="280"/>
        <w:rPr>
          <w:rFonts w:ascii="Arial" w:eastAsia="Arial" w:hAnsi="Arial" w:cs="Arial"/>
          <w:color w:val="000000"/>
          <w:sz w:val="20"/>
          <w:szCs w:val="20"/>
        </w:rPr>
      </w:pPr>
      <w:r w:rsidRPr="00DC64FB">
        <w:rPr>
          <w:rFonts w:ascii="Arial" w:eastAsia="Arial" w:hAnsi="Arial" w:cs="Arial"/>
          <w:color w:val="000000"/>
          <w:sz w:val="20"/>
          <w:szCs w:val="20"/>
        </w:rPr>
        <w:t>Projekta īstenošanas atskaite (3.pielikums);</w:t>
      </w:r>
    </w:p>
    <w:p w14:paraId="2404713F" w14:textId="77777777" w:rsidR="006B76A3" w:rsidRPr="00DC64FB" w:rsidRDefault="006C229D">
      <w:pPr>
        <w:pBdr>
          <w:top w:val="nil"/>
          <w:left w:val="nil"/>
          <w:bottom w:val="nil"/>
          <w:right w:val="nil"/>
          <w:between w:val="nil"/>
        </w:pBdr>
        <w:spacing w:after="280"/>
        <w:rPr>
          <w:rFonts w:ascii="Arial" w:eastAsia="Arial" w:hAnsi="Arial" w:cs="Arial"/>
          <w:color w:val="000000"/>
          <w:sz w:val="20"/>
          <w:szCs w:val="20"/>
        </w:rPr>
      </w:pPr>
      <w:r w:rsidRPr="00DC64FB">
        <w:rPr>
          <w:rFonts w:ascii="Arial" w:eastAsia="Arial" w:hAnsi="Arial" w:cs="Arial"/>
          <w:color w:val="000000"/>
          <w:sz w:val="20"/>
          <w:szCs w:val="20"/>
        </w:rPr>
        <w:t>Saimnieciskās darbības informatīvais pārskats (4.pielikums).</w:t>
      </w:r>
    </w:p>
    <w:p w14:paraId="6453A96E" w14:textId="77777777" w:rsidR="00DC64FB" w:rsidRDefault="00DC64FB">
      <w:pPr>
        <w:pBdr>
          <w:top w:val="nil"/>
          <w:left w:val="nil"/>
          <w:bottom w:val="nil"/>
          <w:right w:val="nil"/>
          <w:between w:val="nil"/>
        </w:pBdr>
        <w:spacing w:after="40"/>
        <w:rPr>
          <w:rFonts w:ascii="Arial" w:eastAsia="Arial" w:hAnsi="Arial" w:cs="Arial"/>
          <w:b/>
          <w:bCs/>
          <w:color w:val="000000"/>
          <w:sz w:val="20"/>
          <w:szCs w:val="20"/>
        </w:rPr>
      </w:pPr>
    </w:p>
    <w:p w14:paraId="597938C7" w14:textId="699A6CFA" w:rsidR="006B76A3" w:rsidRPr="00DC64FB" w:rsidRDefault="006C229D">
      <w:pPr>
        <w:pBdr>
          <w:top w:val="nil"/>
          <w:left w:val="nil"/>
          <w:bottom w:val="nil"/>
          <w:right w:val="nil"/>
          <w:between w:val="nil"/>
        </w:pBdr>
        <w:spacing w:after="40"/>
        <w:rPr>
          <w:rFonts w:ascii="Arial" w:eastAsia="Arial" w:hAnsi="Arial" w:cs="Arial"/>
          <w:color w:val="000000"/>
          <w:sz w:val="20"/>
          <w:szCs w:val="20"/>
        </w:rPr>
      </w:pPr>
      <w:r w:rsidRPr="00DC64FB">
        <w:rPr>
          <w:rFonts w:ascii="Arial" w:eastAsia="Arial" w:hAnsi="Arial" w:cs="Arial"/>
          <w:b/>
          <w:bCs/>
          <w:color w:val="000000"/>
          <w:sz w:val="20"/>
          <w:szCs w:val="20"/>
        </w:rPr>
        <w:t>Nolikuma apstiprinātāji:</w:t>
      </w:r>
    </w:p>
    <w:p w14:paraId="1A8421A8" w14:textId="22D587E4" w:rsidR="006B76A3" w:rsidRPr="00DC64FB" w:rsidRDefault="006C229D">
      <w:pPr>
        <w:pBdr>
          <w:top w:val="nil"/>
          <w:left w:val="nil"/>
          <w:bottom w:val="nil"/>
          <w:right w:val="nil"/>
          <w:between w:val="nil"/>
        </w:pBdr>
        <w:spacing w:after="280"/>
        <w:rPr>
          <w:rFonts w:ascii="Arial" w:eastAsia="Arial" w:hAnsi="Arial" w:cs="Arial"/>
          <w:color w:val="000000"/>
          <w:sz w:val="20"/>
          <w:szCs w:val="20"/>
        </w:rPr>
      </w:pPr>
      <w:r w:rsidRPr="00DC64FB">
        <w:rPr>
          <w:rFonts w:ascii="Arial" w:eastAsia="Arial" w:hAnsi="Arial" w:cs="Arial"/>
          <w:color w:val="000000"/>
          <w:sz w:val="20"/>
          <w:szCs w:val="20"/>
        </w:rPr>
        <w:t>Grantu programmas (</w:t>
      </w:r>
      <w:proofErr w:type="spellStart"/>
      <w:r w:rsidRPr="00DC64FB">
        <w:rPr>
          <w:rFonts w:ascii="Arial" w:eastAsia="Arial" w:hAnsi="Arial" w:cs="Arial"/>
          <w:color w:val="000000"/>
          <w:sz w:val="20"/>
          <w:szCs w:val="20"/>
        </w:rPr>
        <w:t>ie</w:t>
      </w:r>
      <w:proofErr w:type="spellEnd"/>
      <w:r w:rsidRPr="00DC64FB">
        <w:rPr>
          <w:rFonts w:ascii="Arial" w:eastAsia="Arial" w:hAnsi="Arial" w:cs="Arial"/>
          <w:color w:val="000000"/>
          <w:sz w:val="20"/>
          <w:szCs w:val="20"/>
        </w:rPr>
        <w:t>)dvesma biznesa ideju konkursa komisija.</w:t>
      </w:r>
    </w:p>
    <w:sectPr w:rsidR="006B76A3" w:rsidRPr="00DC64FB" w:rsidSect="00C07316">
      <w:footerReference w:type="default" r:id="rId44"/>
      <w:pgSz w:w="11900" w:h="16840"/>
      <w:pgMar w:top="709" w:right="1080" w:bottom="1113" w:left="1368" w:header="483" w:footer="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79C3EF" w14:textId="77777777" w:rsidR="009477F6" w:rsidRDefault="009477F6">
      <w:r>
        <w:separator/>
      </w:r>
    </w:p>
  </w:endnote>
  <w:endnote w:type="continuationSeparator" w:id="0">
    <w:p w14:paraId="591A6587" w14:textId="77777777" w:rsidR="009477F6" w:rsidRDefault="009477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embedItalic r:id="rId1" w:fontKey="{F1CD1BEB-3B50-47B6-AFAE-F8BF1AAF41D7}"/>
  </w:font>
  <w:font w:name="Calibri">
    <w:panose1 w:val="020F0502020204030204"/>
    <w:charset w:val="BA"/>
    <w:family w:val="swiss"/>
    <w:pitch w:val="variable"/>
    <w:sig w:usb0="E4002EFF" w:usb1="C200247B" w:usb2="00000009" w:usb3="00000000" w:csb0="000001FF" w:csb1="00000000"/>
    <w:embedRegular r:id="rId2" w:fontKey="{36DBF683-6ED7-47E2-840A-EB93BB932981}"/>
  </w:font>
  <w:font w:name="Cambria">
    <w:panose1 w:val="02040503050406030204"/>
    <w:charset w:val="BA"/>
    <w:family w:val="roman"/>
    <w:pitch w:val="variable"/>
    <w:sig w:usb0="E00006FF" w:usb1="420024FF" w:usb2="02000000" w:usb3="00000000" w:csb0="0000019F" w:csb1="00000000"/>
    <w:embedRegular r:id="rId3" w:fontKey="{4352A6C4-1652-4880-B161-643CA082586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01498" w14:textId="77777777" w:rsidR="006B76A3" w:rsidRDefault="006C229D">
    <w:pPr>
      <w:spacing w:line="14" w:lineRule="auto"/>
    </w:pPr>
    <w:r>
      <w:rPr>
        <w:noProof/>
      </w:rPr>
      <mc:AlternateContent>
        <mc:Choice Requires="wps">
          <w:drawing>
            <wp:anchor distT="0" distB="0" distL="0" distR="0" simplePos="0" relativeHeight="251658240" behindDoc="1" locked="0" layoutInCell="1" hidden="0" allowOverlap="1" wp14:anchorId="5F15980B" wp14:editId="5A76D0B6">
              <wp:simplePos x="0" y="0"/>
              <wp:positionH relativeFrom="column">
                <wp:posOffset>5799138</wp:posOffset>
              </wp:positionH>
              <wp:positionV relativeFrom="paragraph">
                <wp:posOffset>10045383</wp:posOffset>
              </wp:positionV>
              <wp:extent cx="177165" cy="134620"/>
              <wp:effectExtent l="0" t="0" r="0" b="0"/>
              <wp:wrapNone/>
              <wp:docPr id="1" name="Rectangle 1"/>
              <wp:cNvGraphicFramePr/>
              <a:graphic xmlns:a="http://schemas.openxmlformats.org/drawingml/2006/main">
                <a:graphicData uri="http://schemas.microsoft.com/office/word/2010/wordprocessingShape">
                  <wps:wsp>
                    <wps:cNvSpPr/>
                    <wps:spPr>
                      <a:xfrm>
                        <a:off x="5262180" y="3717453"/>
                        <a:ext cx="167640" cy="125095"/>
                      </a:xfrm>
                      <a:prstGeom prst="rect">
                        <a:avLst/>
                      </a:prstGeom>
                      <a:noFill/>
                      <a:ln>
                        <a:noFill/>
                      </a:ln>
                    </wps:spPr>
                    <wps:txbx>
                      <w:txbxContent>
                        <w:p w14:paraId="1B31B37B" w14:textId="77777777" w:rsidR="006B76A3" w:rsidRDefault="006C229D">
                          <w:pPr>
                            <w:textDirection w:val="btLr"/>
                          </w:pPr>
                          <w:r>
                            <w:rPr>
                              <w:rFonts w:ascii="Arial" w:eastAsia="Arial" w:hAnsi="Arial" w:cs="Arial"/>
                              <w:color w:val="000000"/>
                              <w:sz w:val="20"/>
                            </w:rPr>
                            <w:t>#</w:t>
                          </w:r>
                        </w:p>
                      </w:txbxContent>
                    </wps:txbx>
                    <wps:bodyPr spcFirstLastPara="1" wrap="square" lIns="0" tIns="0" rIns="0" bIns="0" anchor="t" anchorCtr="0">
                      <a:noAutofit/>
                    </wps:bodyPr>
                  </wps:wsp>
                </a:graphicData>
              </a:graphic>
            </wp:anchor>
          </w:drawing>
        </mc:Choice>
        <mc:Fallback>
          <w:pict>
            <v:rect w14:anchorId="5F15980B" id="Rectangle 1" o:spid="_x0000_s1026" style="position:absolute;margin-left:456.65pt;margin-top:791pt;width:13.95pt;height:10.6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" filled="f" stroked="f">
              <v:textbox inset="0,0,0,0">
                <w:txbxContent>
                  <w:p w14:paraId="1B31B37B" w14:textId="77777777" w:rsidR="006B76A3" w:rsidRDefault="006C229D">
                    <w:pPr>
                      <w:textDirection w:val="btLr"/>
                    </w:pPr>
                    <w:r>
                      <w:rPr>
                        <w:rFonts w:ascii="Arial" w:eastAsia="Arial" w:hAnsi="Arial" w:cs="Arial"/>
                        <w:color w:val="000000"/>
                        <w:sz w:val="20"/>
                      </w:rPr>
                      <w:t>#</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B93934" w14:textId="77777777" w:rsidR="009477F6" w:rsidRDefault="009477F6">
      <w:r>
        <w:separator/>
      </w:r>
    </w:p>
  </w:footnote>
  <w:footnote w:type="continuationSeparator" w:id="0">
    <w:p w14:paraId="61262BC2" w14:textId="77777777" w:rsidR="009477F6" w:rsidRDefault="009477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A1796"/>
    <w:multiLevelType w:val="multilevel"/>
    <w:tmpl w:val="F43431FC"/>
    <w:lvl w:ilvl="0">
      <w:start w:val="1"/>
      <w:numFmt w:val="decimal"/>
      <w:lvlText w:val="%1."/>
      <w:lvlJc w:val="left"/>
      <w:pPr>
        <w:ind w:left="0" w:firstLine="0"/>
      </w:pPr>
      <w:rPr>
        <w:rFonts w:ascii="Arial" w:eastAsia="Arial" w:hAnsi="Arial" w:cs="Arial"/>
        <w:b w:val="0"/>
        <w:bCs w:val="0"/>
        <w:i w:val="0"/>
        <w:iCs w:val="0"/>
        <w:smallCaps w:val="0"/>
        <w:strike w:val="0"/>
        <w:color w:val="000000"/>
        <w:sz w:val="19"/>
        <w:szCs w:val="19"/>
        <w:u w:val="none"/>
        <w:shd w:val="clear" w:color="auto" w:fill="auto"/>
        <w:vertAlign w:val="baseline"/>
      </w:rPr>
    </w:lvl>
    <w:lvl w:ilvl="1">
      <w:start w:val="1"/>
      <w:numFmt w:val="decimal"/>
      <w:lvlText w:val="%1.%2."/>
      <w:lvlJc w:val="left"/>
      <w:pPr>
        <w:ind w:left="426" w:firstLine="0"/>
      </w:pPr>
      <w:rPr>
        <w:rFonts w:ascii="Arial" w:eastAsia="Arial" w:hAnsi="Arial" w:cs="Arial"/>
        <w:b w:val="0"/>
        <w:bCs w:val="0"/>
        <w:i w:val="0"/>
        <w:iCs w:val="0"/>
        <w:smallCaps w:val="0"/>
        <w:strike w:val="0"/>
        <w:color w:val="000000"/>
        <w:sz w:val="19"/>
        <w:szCs w:val="19"/>
        <w:u w:val="none"/>
        <w:shd w:val="clear" w:color="auto" w:fill="auto"/>
        <w:vertAlign w:val="baseline"/>
      </w:rPr>
    </w:lvl>
    <w:lvl w:ilvl="2">
      <w:start w:val="1"/>
      <w:numFmt w:val="decimal"/>
      <w:lvlText w:val="%1.%2.%3."/>
      <w:lvlJc w:val="left"/>
      <w:pPr>
        <w:ind w:left="426" w:firstLine="0"/>
      </w:pPr>
      <w:rPr>
        <w:rFonts w:ascii="Arial" w:eastAsia="Arial" w:hAnsi="Arial" w:cs="Arial"/>
        <w:b w:val="0"/>
        <w:bCs w:val="0"/>
        <w:i w:val="0"/>
        <w:iCs w:val="0"/>
        <w:smallCaps w:val="0"/>
        <w:strike w:val="0"/>
        <w:color w:val="000000"/>
        <w:sz w:val="19"/>
        <w:szCs w:val="19"/>
        <w:u w:val="none"/>
        <w:shd w:val="clear" w:color="auto" w:fill="auto"/>
        <w:vertAlign w:val="baseli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051D5DD7"/>
    <w:multiLevelType w:val="hybridMultilevel"/>
    <w:tmpl w:val="ADECB272"/>
    <w:lvl w:ilvl="0" w:tplc="04260019">
      <w:start w:val="1"/>
      <w:numFmt w:val="lowerLetter"/>
      <w:lvlText w:val="%1."/>
      <w:lvlJc w:val="left"/>
      <w:pPr>
        <w:ind w:left="1286" w:hanging="360"/>
      </w:pPr>
    </w:lvl>
    <w:lvl w:ilvl="1" w:tplc="04260019" w:tentative="1">
      <w:start w:val="1"/>
      <w:numFmt w:val="lowerLetter"/>
      <w:lvlText w:val="%2."/>
      <w:lvlJc w:val="left"/>
      <w:pPr>
        <w:ind w:left="2006" w:hanging="360"/>
      </w:pPr>
    </w:lvl>
    <w:lvl w:ilvl="2" w:tplc="0426001B" w:tentative="1">
      <w:start w:val="1"/>
      <w:numFmt w:val="lowerRoman"/>
      <w:lvlText w:val="%3."/>
      <w:lvlJc w:val="right"/>
      <w:pPr>
        <w:ind w:left="2726" w:hanging="180"/>
      </w:pPr>
    </w:lvl>
    <w:lvl w:ilvl="3" w:tplc="0426000F" w:tentative="1">
      <w:start w:val="1"/>
      <w:numFmt w:val="decimal"/>
      <w:lvlText w:val="%4."/>
      <w:lvlJc w:val="left"/>
      <w:pPr>
        <w:ind w:left="3446" w:hanging="360"/>
      </w:pPr>
    </w:lvl>
    <w:lvl w:ilvl="4" w:tplc="04260019" w:tentative="1">
      <w:start w:val="1"/>
      <w:numFmt w:val="lowerLetter"/>
      <w:lvlText w:val="%5."/>
      <w:lvlJc w:val="left"/>
      <w:pPr>
        <w:ind w:left="4166" w:hanging="360"/>
      </w:pPr>
    </w:lvl>
    <w:lvl w:ilvl="5" w:tplc="0426001B" w:tentative="1">
      <w:start w:val="1"/>
      <w:numFmt w:val="lowerRoman"/>
      <w:lvlText w:val="%6."/>
      <w:lvlJc w:val="right"/>
      <w:pPr>
        <w:ind w:left="4886" w:hanging="180"/>
      </w:pPr>
    </w:lvl>
    <w:lvl w:ilvl="6" w:tplc="0426000F" w:tentative="1">
      <w:start w:val="1"/>
      <w:numFmt w:val="decimal"/>
      <w:lvlText w:val="%7."/>
      <w:lvlJc w:val="left"/>
      <w:pPr>
        <w:ind w:left="5606" w:hanging="360"/>
      </w:pPr>
    </w:lvl>
    <w:lvl w:ilvl="7" w:tplc="04260019" w:tentative="1">
      <w:start w:val="1"/>
      <w:numFmt w:val="lowerLetter"/>
      <w:lvlText w:val="%8."/>
      <w:lvlJc w:val="left"/>
      <w:pPr>
        <w:ind w:left="6326" w:hanging="360"/>
      </w:pPr>
    </w:lvl>
    <w:lvl w:ilvl="8" w:tplc="0426001B" w:tentative="1">
      <w:start w:val="1"/>
      <w:numFmt w:val="lowerRoman"/>
      <w:lvlText w:val="%9."/>
      <w:lvlJc w:val="right"/>
      <w:pPr>
        <w:ind w:left="7046" w:hanging="180"/>
      </w:pPr>
    </w:lvl>
  </w:abstractNum>
  <w:abstractNum w:abstractNumId="2" w15:restartNumberingAfterBreak="0">
    <w:nsid w:val="05471970"/>
    <w:multiLevelType w:val="multilevel"/>
    <w:tmpl w:val="419A21CC"/>
    <w:lvl w:ilvl="0">
      <w:start w:val="1"/>
      <w:numFmt w:val="upperRoman"/>
      <w:lvlText w:val="%1."/>
      <w:lvlJc w:val="left"/>
      <w:pPr>
        <w:ind w:left="0" w:firstLine="0"/>
      </w:pPr>
      <w:rPr>
        <w:rFonts w:ascii="Arial" w:eastAsia="Arial" w:hAnsi="Arial" w:cs="Arial"/>
        <w:b/>
        <w:bCs/>
        <w:i w:val="0"/>
        <w:iCs w:val="0"/>
        <w:smallCaps w:val="0"/>
        <w:strike w:val="0"/>
        <w:color w:val="000000"/>
        <w:sz w:val="22"/>
        <w:szCs w:val="22"/>
        <w:u w:val="none"/>
        <w:shd w:val="clear" w:color="auto" w:fill="auto"/>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3C844852"/>
    <w:multiLevelType w:val="multilevel"/>
    <w:tmpl w:val="8AC2B9E4"/>
    <w:lvl w:ilvl="0">
      <w:start w:val="25"/>
      <w:numFmt w:val="decimal"/>
      <w:lvlText w:val="%1."/>
      <w:lvlJc w:val="left"/>
      <w:pPr>
        <w:ind w:left="0" w:firstLine="0"/>
      </w:pPr>
      <w:rPr>
        <w:rFonts w:ascii="Arial" w:eastAsia="Arial" w:hAnsi="Arial" w:cs="Arial"/>
        <w:b w:val="0"/>
        <w:bCs w:val="0"/>
        <w:i w:val="0"/>
        <w:iCs w:val="0"/>
        <w:smallCaps w:val="0"/>
        <w:strike w:val="0"/>
        <w:color w:val="000000"/>
        <w:sz w:val="19"/>
        <w:szCs w:val="19"/>
        <w:u w:val="none"/>
        <w:shd w:val="clear" w:color="auto" w:fill="auto"/>
        <w:vertAlign w:val="baseline"/>
      </w:rPr>
    </w:lvl>
    <w:lvl w:ilvl="1">
      <w:start w:val="1"/>
      <w:numFmt w:val="decimal"/>
      <w:lvlText w:val="%1.%2."/>
      <w:lvlJc w:val="left"/>
      <w:pPr>
        <w:ind w:left="0" w:firstLine="0"/>
      </w:pPr>
      <w:rPr>
        <w:rFonts w:ascii="Arial" w:eastAsia="Arial" w:hAnsi="Arial" w:cs="Arial"/>
        <w:b w:val="0"/>
        <w:bCs w:val="0"/>
        <w:i w:val="0"/>
        <w:iCs w:val="0"/>
        <w:smallCaps w:val="0"/>
        <w:strike w:val="0"/>
        <w:color w:val="000000"/>
        <w:sz w:val="19"/>
        <w:szCs w:val="19"/>
        <w:u w:val="none"/>
        <w:shd w:val="clear" w:color="auto" w:fill="auto"/>
        <w:vertAlign w:val="baseli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3F153740"/>
    <w:multiLevelType w:val="hybridMultilevel"/>
    <w:tmpl w:val="BD4A4EB0"/>
    <w:lvl w:ilvl="0" w:tplc="04260019">
      <w:start w:val="1"/>
      <w:numFmt w:val="lowerLetter"/>
      <w:lvlText w:val="%1."/>
      <w:lvlJc w:val="left"/>
      <w:pPr>
        <w:ind w:left="1286" w:hanging="360"/>
      </w:pPr>
    </w:lvl>
    <w:lvl w:ilvl="1" w:tplc="04260019">
      <w:start w:val="1"/>
      <w:numFmt w:val="lowerLetter"/>
      <w:lvlText w:val="%2."/>
      <w:lvlJc w:val="left"/>
      <w:pPr>
        <w:ind w:left="2006" w:hanging="360"/>
      </w:pPr>
    </w:lvl>
    <w:lvl w:ilvl="2" w:tplc="0426001B" w:tentative="1">
      <w:start w:val="1"/>
      <w:numFmt w:val="lowerRoman"/>
      <w:lvlText w:val="%3."/>
      <w:lvlJc w:val="right"/>
      <w:pPr>
        <w:ind w:left="2726" w:hanging="180"/>
      </w:pPr>
    </w:lvl>
    <w:lvl w:ilvl="3" w:tplc="0426000F" w:tentative="1">
      <w:start w:val="1"/>
      <w:numFmt w:val="decimal"/>
      <w:lvlText w:val="%4."/>
      <w:lvlJc w:val="left"/>
      <w:pPr>
        <w:ind w:left="3446" w:hanging="360"/>
      </w:pPr>
    </w:lvl>
    <w:lvl w:ilvl="4" w:tplc="04260019" w:tentative="1">
      <w:start w:val="1"/>
      <w:numFmt w:val="lowerLetter"/>
      <w:lvlText w:val="%5."/>
      <w:lvlJc w:val="left"/>
      <w:pPr>
        <w:ind w:left="4166" w:hanging="360"/>
      </w:pPr>
    </w:lvl>
    <w:lvl w:ilvl="5" w:tplc="0426001B" w:tentative="1">
      <w:start w:val="1"/>
      <w:numFmt w:val="lowerRoman"/>
      <w:lvlText w:val="%6."/>
      <w:lvlJc w:val="right"/>
      <w:pPr>
        <w:ind w:left="4886" w:hanging="180"/>
      </w:pPr>
    </w:lvl>
    <w:lvl w:ilvl="6" w:tplc="0426000F" w:tentative="1">
      <w:start w:val="1"/>
      <w:numFmt w:val="decimal"/>
      <w:lvlText w:val="%7."/>
      <w:lvlJc w:val="left"/>
      <w:pPr>
        <w:ind w:left="5606" w:hanging="360"/>
      </w:pPr>
    </w:lvl>
    <w:lvl w:ilvl="7" w:tplc="04260019" w:tentative="1">
      <w:start w:val="1"/>
      <w:numFmt w:val="lowerLetter"/>
      <w:lvlText w:val="%8."/>
      <w:lvlJc w:val="left"/>
      <w:pPr>
        <w:ind w:left="6326" w:hanging="360"/>
      </w:pPr>
    </w:lvl>
    <w:lvl w:ilvl="8" w:tplc="0426001B" w:tentative="1">
      <w:start w:val="1"/>
      <w:numFmt w:val="lowerRoman"/>
      <w:lvlText w:val="%9."/>
      <w:lvlJc w:val="right"/>
      <w:pPr>
        <w:ind w:left="7046" w:hanging="180"/>
      </w:pPr>
    </w:lvl>
  </w:abstractNum>
  <w:abstractNum w:abstractNumId="5" w15:restartNumberingAfterBreak="0">
    <w:nsid w:val="75824B0E"/>
    <w:multiLevelType w:val="hybridMultilevel"/>
    <w:tmpl w:val="367CAB96"/>
    <w:lvl w:ilvl="0" w:tplc="04260019">
      <w:start w:val="1"/>
      <w:numFmt w:val="lowerLetter"/>
      <w:lvlText w:val="%1."/>
      <w:lvlJc w:val="left"/>
      <w:pPr>
        <w:ind w:left="1460" w:hanging="360"/>
      </w:pPr>
    </w:lvl>
    <w:lvl w:ilvl="1" w:tplc="04260019">
      <w:start w:val="1"/>
      <w:numFmt w:val="lowerLetter"/>
      <w:lvlText w:val="%2."/>
      <w:lvlJc w:val="left"/>
      <w:pPr>
        <w:ind w:left="2180" w:hanging="360"/>
      </w:pPr>
    </w:lvl>
    <w:lvl w:ilvl="2" w:tplc="0426001B" w:tentative="1">
      <w:start w:val="1"/>
      <w:numFmt w:val="lowerRoman"/>
      <w:lvlText w:val="%3."/>
      <w:lvlJc w:val="right"/>
      <w:pPr>
        <w:ind w:left="2900" w:hanging="180"/>
      </w:pPr>
    </w:lvl>
    <w:lvl w:ilvl="3" w:tplc="0426000F" w:tentative="1">
      <w:start w:val="1"/>
      <w:numFmt w:val="decimal"/>
      <w:lvlText w:val="%4."/>
      <w:lvlJc w:val="left"/>
      <w:pPr>
        <w:ind w:left="3620" w:hanging="360"/>
      </w:pPr>
    </w:lvl>
    <w:lvl w:ilvl="4" w:tplc="04260019" w:tentative="1">
      <w:start w:val="1"/>
      <w:numFmt w:val="lowerLetter"/>
      <w:lvlText w:val="%5."/>
      <w:lvlJc w:val="left"/>
      <w:pPr>
        <w:ind w:left="4340" w:hanging="360"/>
      </w:pPr>
    </w:lvl>
    <w:lvl w:ilvl="5" w:tplc="0426001B" w:tentative="1">
      <w:start w:val="1"/>
      <w:numFmt w:val="lowerRoman"/>
      <w:lvlText w:val="%6."/>
      <w:lvlJc w:val="right"/>
      <w:pPr>
        <w:ind w:left="5060" w:hanging="180"/>
      </w:pPr>
    </w:lvl>
    <w:lvl w:ilvl="6" w:tplc="0426000F" w:tentative="1">
      <w:start w:val="1"/>
      <w:numFmt w:val="decimal"/>
      <w:lvlText w:val="%7."/>
      <w:lvlJc w:val="left"/>
      <w:pPr>
        <w:ind w:left="5780" w:hanging="360"/>
      </w:pPr>
    </w:lvl>
    <w:lvl w:ilvl="7" w:tplc="04260019" w:tentative="1">
      <w:start w:val="1"/>
      <w:numFmt w:val="lowerLetter"/>
      <w:lvlText w:val="%8."/>
      <w:lvlJc w:val="left"/>
      <w:pPr>
        <w:ind w:left="6500" w:hanging="360"/>
      </w:pPr>
    </w:lvl>
    <w:lvl w:ilvl="8" w:tplc="0426001B" w:tentative="1">
      <w:start w:val="1"/>
      <w:numFmt w:val="lowerRoman"/>
      <w:lvlText w:val="%9."/>
      <w:lvlJc w:val="right"/>
      <w:pPr>
        <w:ind w:left="7220" w:hanging="180"/>
      </w:pPr>
    </w:lvl>
  </w:abstractNum>
  <w:num w:numId="1" w16cid:durableId="908002459">
    <w:abstractNumId w:val="2"/>
  </w:num>
  <w:num w:numId="2" w16cid:durableId="454645038">
    <w:abstractNumId w:val="0"/>
  </w:num>
  <w:num w:numId="3" w16cid:durableId="881676572">
    <w:abstractNumId w:val="3"/>
  </w:num>
  <w:num w:numId="4" w16cid:durableId="1597863408">
    <w:abstractNumId w:val="4"/>
  </w:num>
  <w:num w:numId="5" w16cid:durableId="1646079225">
    <w:abstractNumId w:val="1"/>
  </w:num>
  <w:num w:numId="6" w16cid:durableId="73997949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76A3"/>
    <w:rsid w:val="00023BBD"/>
    <w:rsid w:val="0003093F"/>
    <w:rsid w:val="000A79E3"/>
    <w:rsid w:val="00147588"/>
    <w:rsid w:val="001B7A42"/>
    <w:rsid w:val="001F77A4"/>
    <w:rsid w:val="00226A79"/>
    <w:rsid w:val="002A6D03"/>
    <w:rsid w:val="00304E2B"/>
    <w:rsid w:val="0035187F"/>
    <w:rsid w:val="003771B3"/>
    <w:rsid w:val="004079E4"/>
    <w:rsid w:val="00414546"/>
    <w:rsid w:val="00475C07"/>
    <w:rsid w:val="00483D7C"/>
    <w:rsid w:val="004B169D"/>
    <w:rsid w:val="0057307F"/>
    <w:rsid w:val="00580862"/>
    <w:rsid w:val="00584D8E"/>
    <w:rsid w:val="005E120D"/>
    <w:rsid w:val="005F6B55"/>
    <w:rsid w:val="00676C64"/>
    <w:rsid w:val="0069138E"/>
    <w:rsid w:val="006B76A3"/>
    <w:rsid w:val="006C229D"/>
    <w:rsid w:val="00703907"/>
    <w:rsid w:val="00752957"/>
    <w:rsid w:val="00802221"/>
    <w:rsid w:val="00806158"/>
    <w:rsid w:val="00881ABE"/>
    <w:rsid w:val="00901C11"/>
    <w:rsid w:val="009477F6"/>
    <w:rsid w:val="0099559E"/>
    <w:rsid w:val="009E44B4"/>
    <w:rsid w:val="00A12547"/>
    <w:rsid w:val="00A54ABF"/>
    <w:rsid w:val="00A647AA"/>
    <w:rsid w:val="00B61B36"/>
    <w:rsid w:val="00BA0EB4"/>
    <w:rsid w:val="00C04A3B"/>
    <w:rsid w:val="00C07316"/>
    <w:rsid w:val="00C66D6E"/>
    <w:rsid w:val="00C76DE9"/>
    <w:rsid w:val="00C81884"/>
    <w:rsid w:val="00D1473A"/>
    <w:rsid w:val="00D8463E"/>
    <w:rsid w:val="00DA6C49"/>
    <w:rsid w:val="00DC64FB"/>
    <w:rsid w:val="00DD4A6E"/>
    <w:rsid w:val="00DD6C5D"/>
    <w:rsid w:val="00DE7E7E"/>
    <w:rsid w:val="00E22CC4"/>
    <w:rsid w:val="00E45170"/>
    <w:rsid w:val="00E53E7B"/>
    <w:rsid w:val="00ED36C9"/>
    <w:rsid w:val="00F41258"/>
    <w:rsid w:val="00FB2010"/>
    <w:rsid w:val="00FD4CE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8130F"/>
  <w15:docId w15:val="{74601237-E56F-439F-855C-481E1033D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lv" w:eastAsia="lv-LV"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99559E"/>
    <w:pPr>
      <w:widowControl/>
    </w:pPr>
  </w:style>
  <w:style w:type="character" w:styleId="Hyperlink">
    <w:name w:val="Hyperlink"/>
    <w:basedOn w:val="DefaultParagraphFont"/>
    <w:uiPriority w:val="99"/>
    <w:unhideWhenUsed/>
    <w:rsid w:val="00E22CC4"/>
    <w:rPr>
      <w:color w:val="0000FF" w:themeColor="hyperlink"/>
      <w:u w:val="single"/>
    </w:rPr>
  </w:style>
  <w:style w:type="character" w:styleId="UnresolvedMention">
    <w:name w:val="Unresolved Mention"/>
    <w:basedOn w:val="DefaultParagraphFont"/>
    <w:uiPriority w:val="99"/>
    <w:semiHidden/>
    <w:unhideWhenUsed/>
    <w:rsid w:val="00E22CC4"/>
    <w:rPr>
      <w:color w:val="605E5C"/>
      <w:shd w:val="clear" w:color="auto" w:fill="E1DFDD"/>
    </w:rPr>
  </w:style>
  <w:style w:type="paragraph" w:styleId="ListParagraph">
    <w:name w:val="List Paragraph"/>
    <w:basedOn w:val="Normal"/>
    <w:uiPriority w:val="34"/>
    <w:qFormat/>
    <w:rsid w:val="00DC64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hyperlink" Target="mailto:dome@jelgavasnovads.lv" TargetMode="External"/><Relationship Id="rId18" Type="http://schemas.openxmlformats.org/officeDocument/2006/relationships/hyperlink" Target="mailto:pasts@jurmala.lv" TargetMode="External"/><Relationship Id="rId26" Type="http://schemas.openxmlformats.org/officeDocument/2006/relationships/hyperlink" Target="mailto:olainesdome@olaine.lv" TargetMode="External"/><Relationship Id="rId39" Type="http://schemas.openxmlformats.org/officeDocument/2006/relationships/hyperlink" Target="https://www.seb.lv/iedvesma" TargetMode="External"/><Relationship Id="rId3" Type="http://schemas.openxmlformats.org/officeDocument/2006/relationships/styles" Target="styles.xml"/><Relationship Id="rId21" Type="http://schemas.openxmlformats.org/officeDocument/2006/relationships/hyperlink" Target="mailto:novads@kekava.lv" TargetMode="External"/><Relationship Id="rId34" Type="http://schemas.openxmlformats.org/officeDocument/2006/relationships/hyperlink" Target="https://www.seb.lv/par-seb/ilgtspeja/ilgtspejas-ietvars" TargetMode="External"/><Relationship Id="rId42" Type="http://schemas.openxmlformats.org/officeDocument/2006/relationships/hyperlink" Target="http://www.seb.lv/" TargetMode="External"/><Relationship Id="rId7" Type="http://schemas.openxmlformats.org/officeDocument/2006/relationships/endnotes" Target="endnotes.xml"/><Relationship Id="rId12" Type="http://schemas.openxmlformats.org/officeDocument/2006/relationships/hyperlink" Target="about:blank" TargetMode="External"/><Relationship Id="rId17" Type="http://schemas.openxmlformats.org/officeDocument/2006/relationships/hyperlink" Target="mailto:pasts@jurmala.lv" TargetMode="External"/><Relationship Id="rId25" Type="http://schemas.openxmlformats.org/officeDocument/2006/relationships/hyperlink" Target="mailto:olainesdome@olaine.lv" TargetMode="External"/><Relationship Id="rId33" Type="http://schemas.openxmlformats.org/officeDocument/2006/relationships/hyperlink" Target="https://www.seb.lv/par-seb/ilgtspeja/ilgtspejas-ietvars" TargetMode="External"/><Relationship Id="rId38" Type="http://schemas.openxmlformats.org/officeDocument/2006/relationships/hyperlink" Target="mailto:iedvesma@seb.lv"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pasts@jurmala.lv" TargetMode="External"/><Relationship Id="rId20" Type="http://schemas.openxmlformats.org/officeDocument/2006/relationships/hyperlink" Target="mailto:novads@kekava.lv" TargetMode="External"/><Relationship Id="rId29" Type="http://schemas.openxmlformats.org/officeDocument/2006/relationships/hyperlink" Target="mailto:iedvesma@seb.lv" TargetMode="External"/><Relationship Id="rId41" Type="http://schemas.openxmlformats.org/officeDocument/2006/relationships/hyperlink" Target="https://www.seb.lv/iedvesm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24" Type="http://schemas.openxmlformats.org/officeDocument/2006/relationships/hyperlink" Target="mailto:marupe@marupe.lv" TargetMode="External"/><Relationship Id="rId32" Type="http://schemas.openxmlformats.org/officeDocument/2006/relationships/hyperlink" Target="mailto:iedvesma@seb.lv" TargetMode="External"/><Relationship Id="rId37" Type="http://schemas.openxmlformats.org/officeDocument/2006/relationships/hyperlink" Target="mailto:iedvesma@seb.lv" TargetMode="External"/><Relationship Id="rId40" Type="http://schemas.openxmlformats.org/officeDocument/2006/relationships/hyperlink" Target="https://www.seb.lv/iedvesma"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dome@jelgavasnovads.lv" TargetMode="External"/><Relationship Id="rId23" Type="http://schemas.openxmlformats.org/officeDocument/2006/relationships/hyperlink" Target="mailto:marupe@marupe.lv" TargetMode="External"/><Relationship Id="rId28" Type="http://schemas.openxmlformats.org/officeDocument/2006/relationships/hyperlink" Target="mailto:novada.dome@ropazi.lv" TargetMode="External"/><Relationship Id="rId36" Type="http://schemas.openxmlformats.org/officeDocument/2006/relationships/hyperlink" Target="mailto:iedvesma@seb.lv" TargetMode="External"/><Relationship Id="rId10" Type="http://schemas.openxmlformats.org/officeDocument/2006/relationships/hyperlink" Target="about:blank" TargetMode="External"/><Relationship Id="rId19" Type="http://schemas.openxmlformats.org/officeDocument/2006/relationships/hyperlink" Target="mailto:novads@kekava.lv" TargetMode="External"/><Relationship Id="rId31" Type="http://schemas.openxmlformats.org/officeDocument/2006/relationships/hyperlink" Target="mailto:iedvesma@seb.lv"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hyperlink" Target="mailto:dome@jelgavasnovads.lv" TargetMode="External"/><Relationship Id="rId22" Type="http://schemas.openxmlformats.org/officeDocument/2006/relationships/hyperlink" Target="mailto:marupe@marupe.lv" TargetMode="External"/><Relationship Id="rId27" Type="http://schemas.openxmlformats.org/officeDocument/2006/relationships/hyperlink" Target="mailto:olainesdome@olaine.lv" TargetMode="External"/><Relationship Id="rId30" Type="http://schemas.openxmlformats.org/officeDocument/2006/relationships/hyperlink" Target="mailto:iedvesma@seb.lv" TargetMode="External"/><Relationship Id="rId35" Type="http://schemas.openxmlformats.org/officeDocument/2006/relationships/hyperlink" Target="https://www.seb.lv/par-seb/ilgtspeja/ilgtspejas-ietvars" TargetMode="External"/><Relationship Id="rId43" Type="http://schemas.openxmlformats.org/officeDocument/2006/relationships/hyperlink" Target="mailto:pasts@dvi.gov.lv"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23DB34-85EC-4DFC-BE39-0BE13FDA1235}">
  <ds:schemaRefs>
    <ds:schemaRef ds:uri="http://schemas.openxmlformats.org/officeDocument/2006/bibliography"/>
  </ds:schemaRefs>
</ds:datastoreItem>
</file>

<file path=docMetadata/LabelInfo.xml><?xml version="1.0" encoding="utf-8"?>
<clbl:labelList xmlns:clbl="http://schemas.microsoft.com/office/2020/mipLabelMetadata">
  <clbl:label id="{199a02a4-1fd8-448c-9b02-939e6825dd65}" enabled="1" method="Privileged" siteId="{e06b362b-4101-487e-ac7c-ade9d4cc404e}"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10</Pages>
  <Words>22750</Words>
  <Characters>12968</Characters>
  <Application>Microsoft Office Word</Application>
  <DocSecurity>4</DocSecurity>
  <Lines>108</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Māris Saulājs</dc:creator>
  <cp:lastModifiedBy>Ieva Kaimiņa</cp:lastModifiedBy>
  <cp:revision>2</cp:revision>
  <cp:lastPrinted>2026-07-17T06:44:00Z</cp:lastPrinted>
  <dcterms:created xsi:type="dcterms:W3CDTF">2026-07-17T06:44:00Z</dcterms:created>
  <dcterms:modified xsi:type="dcterms:W3CDTF">2026-07-17T06:44:00Z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0x01010029D229E2A99BB8478BA02AACF31D54CA</vt:lpwstr>
  </property>
  <property fmtid="{D5CDD505-2E9C-101B-9397-08002B2CF9AE}" pid="3" name="MediaServiceImageTags">
    <vt:lpwstr>MediaServiceImageTags</vt:lpwstr>
  </property>
</Properties>
</file>