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CB06B" w14:textId="77777777" w:rsidR="00E06D28" w:rsidRDefault="000D53EC" w:rsidP="000D53EC">
      <w:pPr>
        <w:tabs>
          <w:tab w:val="left" w:pos="6804"/>
        </w:tabs>
        <w:jc w:val="both"/>
        <w:rPr>
          <w:rFonts w:ascii="Tahoma" w:hAnsi="Tahoma" w:cs="Tahoma"/>
          <w:sz w:val="22"/>
          <w:szCs w:val="22"/>
          <w:lang w:val="lv-LV"/>
        </w:rPr>
      </w:pPr>
      <w:r>
        <w:rPr>
          <w:rFonts w:ascii="Tahoma" w:hAnsi="Tahoma" w:cs="Tahoma"/>
          <w:sz w:val="22"/>
          <w:szCs w:val="22"/>
          <w:lang w:val="lv-LV"/>
        </w:rPr>
        <w:tab/>
      </w:r>
      <w:r>
        <w:rPr>
          <w:rFonts w:ascii="Tahoma" w:hAnsi="Tahoma" w:cs="Tahoma"/>
          <w:sz w:val="22"/>
          <w:szCs w:val="22"/>
          <w:lang w:val="lv-LV"/>
        </w:rPr>
        <w:tab/>
      </w:r>
    </w:p>
    <w:p w14:paraId="35AB3525" w14:textId="77777777" w:rsidR="003A008B" w:rsidRDefault="003A008B" w:rsidP="003A008B">
      <w:pPr>
        <w:jc w:val="center"/>
        <w:rPr>
          <w:rFonts w:ascii="Tahoma" w:hAnsi="Tahoma" w:cs="Tahoma"/>
          <w:sz w:val="22"/>
          <w:szCs w:val="22"/>
          <w:lang w:val="lv-LV"/>
        </w:rPr>
      </w:pPr>
      <w:r>
        <w:rPr>
          <w:rFonts w:ascii="Tahoma" w:hAnsi="Tahoma" w:cs="Tahoma"/>
          <w:sz w:val="22"/>
          <w:szCs w:val="22"/>
          <w:lang w:val="lv-LV"/>
        </w:rPr>
        <w:t>Olaines novada pašvaldības</w:t>
      </w:r>
    </w:p>
    <w:p w14:paraId="0422AF5A" w14:textId="77777777" w:rsidR="003A008B" w:rsidRPr="00617738" w:rsidRDefault="003A008B" w:rsidP="003A008B">
      <w:pPr>
        <w:jc w:val="center"/>
        <w:rPr>
          <w:b/>
          <w:bCs/>
          <w:lang w:val="lv-LV" w:eastAsia="lv-LV"/>
        </w:rPr>
      </w:pPr>
      <w:r>
        <w:rPr>
          <w:rFonts w:ascii="Tahoma" w:hAnsi="Tahoma" w:cs="Tahoma"/>
          <w:sz w:val="22"/>
          <w:szCs w:val="22"/>
          <w:lang w:val="lv-LV"/>
        </w:rPr>
        <w:t>Iepirkuma</w:t>
      </w:r>
      <w:r w:rsidRPr="004070AA">
        <w:rPr>
          <w:rFonts w:ascii="Tahoma" w:hAnsi="Tahoma" w:cs="Tahoma"/>
          <w:b/>
          <w:sz w:val="22"/>
          <w:szCs w:val="22"/>
          <w:lang w:val="lv-LV"/>
        </w:rPr>
        <w:t xml:space="preserve"> </w:t>
      </w:r>
      <w:r>
        <w:rPr>
          <w:rFonts w:ascii="Tahoma" w:hAnsi="Tahoma" w:cs="Tahoma"/>
          <w:b/>
          <w:sz w:val="22"/>
          <w:szCs w:val="22"/>
          <w:lang w:val="lv-LV"/>
        </w:rPr>
        <w:t xml:space="preserve">ONP </w:t>
      </w:r>
      <w:r w:rsidRPr="00617738">
        <w:rPr>
          <w:rFonts w:ascii="Tahoma" w:hAnsi="Tahoma" w:cs="Tahoma"/>
          <w:b/>
          <w:sz w:val="22"/>
          <w:szCs w:val="22"/>
          <w:lang w:val="lv-LV"/>
        </w:rPr>
        <w:t>2020/35/LEADER</w:t>
      </w:r>
      <w:r w:rsidRPr="00617738">
        <w:rPr>
          <w:b/>
          <w:bCs/>
          <w:lang w:val="lv-LV" w:eastAsia="lv-LV"/>
        </w:rPr>
        <w:t xml:space="preserve"> </w:t>
      </w:r>
    </w:p>
    <w:p w14:paraId="41ADBA2E" w14:textId="77777777" w:rsidR="003A008B" w:rsidRPr="008220F1" w:rsidRDefault="003A008B" w:rsidP="003A008B">
      <w:pPr>
        <w:jc w:val="center"/>
        <w:rPr>
          <w:rFonts w:ascii="Tahoma" w:hAnsi="Tahoma" w:cs="Tahoma"/>
          <w:b/>
          <w:sz w:val="22"/>
          <w:szCs w:val="22"/>
          <w:lang w:val="lv-LV"/>
        </w:rPr>
      </w:pPr>
      <w:r w:rsidRPr="008220F1">
        <w:rPr>
          <w:rFonts w:ascii="Tahoma" w:hAnsi="Tahoma" w:cs="Tahoma"/>
          <w:b/>
          <w:sz w:val="22"/>
          <w:szCs w:val="22"/>
          <w:lang w:val="lv-LV"/>
        </w:rPr>
        <w:t>„</w:t>
      </w:r>
      <w:proofErr w:type="spellStart"/>
      <w:r w:rsidRPr="00617738">
        <w:rPr>
          <w:rFonts w:ascii="Tahoma" w:hAnsi="Tahoma" w:cs="Tahoma"/>
          <w:b/>
          <w:sz w:val="22"/>
          <w:szCs w:val="22"/>
          <w:lang w:val="lv-LV"/>
        </w:rPr>
        <w:t>Velonovietnes</w:t>
      </w:r>
      <w:proofErr w:type="spellEnd"/>
      <w:r w:rsidRPr="00617738">
        <w:rPr>
          <w:rFonts w:ascii="Tahoma" w:hAnsi="Tahoma" w:cs="Tahoma"/>
          <w:b/>
          <w:sz w:val="22"/>
          <w:szCs w:val="22"/>
          <w:lang w:val="lv-LV"/>
        </w:rPr>
        <w:t xml:space="preserve"> un velosipēdu apkopes staciju izveide Olaines novadā</w:t>
      </w:r>
      <w:r w:rsidRPr="002274D7">
        <w:rPr>
          <w:rFonts w:ascii="Tahoma" w:hAnsi="Tahoma" w:cs="Tahoma"/>
          <w:b/>
          <w:sz w:val="22"/>
          <w:szCs w:val="22"/>
          <w:lang w:val="lv-LV"/>
        </w:rPr>
        <w:t>”</w:t>
      </w:r>
    </w:p>
    <w:p w14:paraId="40CC502D" w14:textId="77777777" w:rsidR="003A008B" w:rsidRPr="00BB2F49" w:rsidRDefault="003A008B" w:rsidP="003A008B">
      <w:pPr>
        <w:rPr>
          <w:lang w:val="lv-LV"/>
        </w:rPr>
      </w:pPr>
    </w:p>
    <w:p w14:paraId="792CA38A" w14:textId="77777777" w:rsidR="003A008B" w:rsidRDefault="003A008B" w:rsidP="003A008B">
      <w:pPr>
        <w:jc w:val="center"/>
        <w:rPr>
          <w:rFonts w:ascii="Tahoma" w:hAnsi="Tahoma" w:cs="Tahoma"/>
          <w:b/>
          <w:sz w:val="24"/>
          <w:szCs w:val="24"/>
        </w:rPr>
      </w:pPr>
      <w:r w:rsidRPr="00BE7DD1">
        <w:rPr>
          <w:rFonts w:ascii="Tahoma" w:hAnsi="Tahoma" w:cs="Tahoma"/>
          <w:b/>
          <w:sz w:val="24"/>
          <w:szCs w:val="24"/>
        </w:rPr>
        <w:t>LĒMUMS</w:t>
      </w:r>
    </w:p>
    <w:p w14:paraId="408AD321" w14:textId="77777777" w:rsidR="003A008B" w:rsidRDefault="003A008B" w:rsidP="003A008B">
      <w:pPr>
        <w:jc w:val="center"/>
        <w:rPr>
          <w:rFonts w:ascii="Tahoma" w:hAnsi="Tahoma" w:cs="Tahoma"/>
          <w:b/>
          <w:sz w:val="24"/>
          <w:szCs w:val="24"/>
        </w:rPr>
      </w:pPr>
    </w:p>
    <w:p w14:paraId="28D26558" w14:textId="77777777" w:rsidR="003A008B" w:rsidRPr="0057496C" w:rsidRDefault="003A008B" w:rsidP="003A008B">
      <w:pPr>
        <w:spacing w:after="120"/>
        <w:ind w:hanging="142"/>
        <w:rPr>
          <w:rFonts w:ascii="Tahoma" w:hAnsi="Tahoma" w:cs="Tahoma"/>
          <w:b/>
        </w:rPr>
      </w:pPr>
      <w:proofErr w:type="gramStart"/>
      <w:r>
        <w:rPr>
          <w:rFonts w:ascii="Tahoma" w:hAnsi="Tahoma" w:cs="Tahoma"/>
          <w:lang w:val="lv-LV"/>
        </w:rPr>
        <w:t>2020.</w:t>
      </w:r>
      <w:r w:rsidRPr="000F4C46">
        <w:rPr>
          <w:rFonts w:ascii="Tahoma" w:hAnsi="Tahoma" w:cs="Tahoma"/>
          <w:lang w:val="lv-LV"/>
        </w:rPr>
        <w:t>gada</w:t>
      </w:r>
      <w:proofErr w:type="gramEnd"/>
      <w:r w:rsidRPr="000F4C46">
        <w:rPr>
          <w:rFonts w:ascii="Tahoma" w:hAnsi="Tahoma" w:cs="Tahoma"/>
          <w:lang w:val="lv-LV"/>
        </w:rPr>
        <w:t xml:space="preserve"> </w:t>
      </w:r>
      <w:r>
        <w:rPr>
          <w:rFonts w:ascii="Tahoma" w:hAnsi="Tahoma" w:cs="Tahoma"/>
          <w:lang w:val="lv-LV"/>
        </w:rPr>
        <w:t>15.oktobrī</w:t>
      </w:r>
      <w:r>
        <w:rPr>
          <w:rFonts w:ascii="Tahoma" w:hAnsi="Tahoma" w:cs="Tahoma"/>
          <w:lang w:val="lv-LV"/>
        </w:rPr>
        <w:tab/>
      </w:r>
      <w:r>
        <w:rPr>
          <w:rFonts w:ascii="Tahoma" w:hAnsi="Tahoma" w:cs="Tahoma"/>
          <w:lang w:val="lv-LV"/>
        </w:rPr>
        <w:tab/>
      </w:r>
      <w:r>
        <w:rPr>
          <w:rFonts w:ascii="Tahoma" w:hAnsi="Tahoma" w:cs="Tahoma"/>
          <w:lang w:val="lv-LV"/>
        </w:rPr>
        <w:tab/>
      </w:r>
      <w:r>
        <w:rPr>
          <w:rFonts w:ascii="Tahoma" w:hAnsi="Tahoma" w:cs="Tahoma"/>
          <w:lang w:val="lv-LV"/>
        </w:rPr>
        <w:tab/>
      </w:r>
      <w:r>
        <w:rPr>
          <w:rFonts w:ascii="Tahoma" w:hAnsi="Tahoma" w:cs="Tahoma"/>
          <w:lang w:val="lv-LV"/>
        </w:rPr>
        <w:tab/>
      </w:r>
      <w:r>
        <w:rPr>
          <w:rFonts w:ascii="Tahoma" w:hAnsi="Tahoma" w:cs="Tahoma"/>
          <w:lang w:val="lv-LV"/>
        </w:rPr>
        <w:tab/>
      </w:r>
      <w:r>
        <w:rPr>
          <w:rFonts w:ascii="Tahoma" w:hAnsi="Tahoma" w:cs="Tahoma"/>
          <w:lang w:val="lv-LV"/>
        </w:rPr>
        <w:tab/>
      </w:r>
      <w:r>
        <w:rPr>
          <w:rFonts w:ascii="Tahoma" w:hAnsi="Tahoma" w:cs="Tahoma"/>
          <w:lang w:val="lv-LV"/>
        </w:rPr>
        <w:tab/>
      </w:r>
      <w:r>
        <w:rPr>
          <w:rFonts w:ascii="Tahoma" w:hAnsi="Tahoma" w:cs="Tahoma"/>
          <w:lang w:val="lv-LV"/>
        </w:rPr>
        <w:tab/>
      </w:r>
      <w:r>
        <w:rPr>
          <w:rFonts w:ascii="Tahoma" w:hAnsi="Tahoma" w:cs="Tahoma"/>
          <w:lang w:val="lv-LV"/>
        </w:rPr>
        <w:tab/>
      </w:r>
      <w:r w:rsidRPr="0057496C">
        <w:rPr>
          <w:rFonts w:ascii="Tahoma" w:hAnsi="Tahoma" w:cs="Tahoma"/>
          <w:lang w:val="lv-LV"/>
        </w:rPr>
        <w:t xml:space="preserve">Olaines novadā </w:t>
      </w:r>
      <w:r w:rsidRPr="0057496C">
        <w:rPr>
          <w:rFonts w:ascii="Tahoma" w:hAnsi="Tahoma" w:cs="Tahoma"/>
          <w:lang w:val="lv-LV"/>
        </w:rPr>
        <w:tab/>
      </w:r>
    </w:p>
    <w:tbl>
      <w:tblPr>
        <w:tblStyle w:val="Reatabula"/>
        <w:tblW w:w="11058" w:type="dxa"/>
        <w:tblInd w:w="-318" w:type="dxa"/>
        <w:tblLook w:val="04A0" w:firstRow="1" w:lastRow="0" w:firstColumn="1" w:lastColumn="0" w:noHBand="0" w:noVBand="1"/>
      </w:tblPr>
      <w:tblGrid>
        <w:gridCol w:w="2802"/>
        <w:gridCol w:w="8256"/>
      </w:tblGrid>
      <w:tr w:rsidR="003A008B" w14:paraId="2CB4E81D" w14:textId="77777777" w:rsidTr="00400315">
        <w:tc>
          <w:tcPr>
            <w:tcW w:w="2802" w:type="dxa"/>
            <w:vAlign w:val="center"/>
          </w:tcPr>
          <w:p w14:paraId="2A8697F8" w14:textId="77777777" w:rsidR="003A008B" w:rsidRDefault="003A008B" w:rsidP="00400315">
            <w:pPr>
              <w:rPr>
                <w:rFonts w:ascii="Tahoma" w:hAnsi="Tahoma" w:cs="Tahoma"/>
                <w:b/>
                <w:lang w:val="lv-LV"/>
              </w:rPr>
            </w:pPr>
          </w:p>
          <w:p w14:paraId="0880C503" w14:textId="77777777" w:rsidR="003A008B" w:rsidRDefault="003A008B" w:rsidP="00400315">
            <w:pPr>
              <w:rPr>
                <w:rFonts w:ascii="Tahoma" w:hAnsi="Tahoma" w:cs="Tahoma"/>
                <w:b/>
                <w:lang w:val="lv-LV"/>
              </w:rPr>
            </w:pPr>
            <w:r w:rsidRPr="00BE7DD1">
              <w:rPr>
                <w:rFonts w:ascii="Tahoma" w:hAnsi="Tahoma" w:cs="Tahoma"/>
                <w:b/>
                <w:lang w:val="lv-LV"/>
              </w:rPr>
              <w:t>Identifikācijas numurs</w:t>
            </w:r>
          </w:p>
          <w:p w14:paraId="4F12B53E" w14:textId="77777777" w:rsidR="003A008B" w:rsidRPr="00BE7DD1" w:rsidRDefault="003A008B" w:rsidP="00400315">
            <w:pPr>
              <w:rPr>
                <w:rFonts w:ascii="Tahoma" w:hAnsi="Tahoma" w:cs="Tahoma"/>
                <w:b/>
                <w:lang w:val="lv-LV"/>
              </w:rPr>
            </w:pPr>
          </w:p>
        </w:tc>
        <w:tc>
          <w:tcPr>
            <w:tcW w:w="8256" w:type="dxa"/>
            <w:vAlign w:val="center"/>
          </w:tcPr>
          <w:p w14:paraId="1BBFEB5C" w14:textId="77777777" w:rsidR="003A008B" w:rsidRPr="002F1AE5" w:rsidRDefault="003A008B" w:rsidP="00400315">
            <w:pPr>
              <w:rPr>
                <w:rFonts w:ascii="Tahoma" w:hAnsi="Tahoma" w:cs="Tahoma"/>
              </w:rPr>
            </w:pPr>
            <w:r>
              <w:rPr>
                <w:rFonts w:ascii="Tahoma" w:hAnsi="Tahoma" w:cs="Tahoma"/>
              </w:rPr>
              <w:t>ONP 2020/35/LEADER</w:t>
            </w:r>
          </w:p>
        </w:tc>
      </w:tr>
      <w:tr w:rsidR="003A008B" w14:paraId="07B90AB0" w14:textId="77777777" w:rsidTr="00400315">
        <w:tc>
          <w:tcPr>
            <w:tcW w:w="2802" w:type="dxa"/>
            <w:vAlign w:val="center"/>
          </w:tcPr>
          <w:p w14:paraId="33396326" w14:textId="77777777" w:rsidR="003A008B" w:rsidRPr="00BE7DD1" w:rsidRDefault="003A008B" w:rsidP="00400315">
            <w:pPr>
              <w:rPr>
                <w:rFonts w:ascii="Tahoma" w:hAnsi="Tahoma" w:cs="Tahoma"/>
                <w:b/>
                <w:lang w:val="lv-LV"/>
              </w:rPr>
            </w:pPr>
            <w:r w:rsidRPr="00BE7DD1">
              <w:rPr>
                <w:rFonts w:ascii="Tahoma" w:hAnsi="Tahoma" w:cs="Tahoma"/>
                <w:b/>
                <w:lang w:val="lv-LV"/>
              </w:rPr>
              <w:t>Pasūtītājs</w:t>
            </w:r>
          </w:p>
        </w:tc>
        <w:tc>
          <w:tcPr>
            <w:tcW w:w="8256" w:type="dxa"/>
            <w:vAlign w:val="center"/>
          </w:tcPr>
          <w:p w14:paraId="3B9D6EA3" w14:textId="77777777" w:rsidR="003A008B" w:rsidRPr="00781EF9" w:rsidRDefault="003A008B" w:rsidP="00400315">
            <w:pPr>
              <w:rPr>
                <w:rFonts w:ascii="Tahoma" w:hAnsi="Tahoma" w:cs="Tahoma"/>
                <w:b/>
                <w:noProof/>
              </w:rPr>
            </w:pPr>
            <w:r w:rsidRPr="00781EF9">
              <w:rPr>
                <w:rFonts w:ascii="Tahoma" w:hAnsi="Tahoma" w:cs="Tahoma"/>
                <w:b/>
                <w:noProof/>
              </w:rPr>
              <w:t>Olaines novada pašvaldība</w:t>
            </w:r>
          </w:p>
          <w:p w14:paraId="21AA4825" w14:textId="77777777" w:rsidR="003A008B" w:rsidRPr="00781EF9" w:rsidRDefault="003A008B" w:rsidP="00400315">
            <w:pPr>
              <w:rPr>
                <w:rFonts w:ascii="Tahoma" w:hAnsi="Tahoma" w:cs="Tahoma"/>
                <w:noProof/>
              </w:rPr>
            </w:pPr>
            <w:r w:rsidRPr="00781EF9">
              <w:rPr>
                <w:rFonts w:ascii="Tahoma" w:hAnsi="Tahoma" w:cs="Tahoma"/>
                <w:noProof/>
              </w:rPr>
              <w:t>Zemgales iela 33, Olaine, Olaines novads, LV-2114, Latvija</w:t>
            </w:r>
          </w:p>
          <w:p w14:paraId="1C9E809F" w14:textId="77777777" w:rsidR="003A008B" w:rsidRPr="002F1AE5" w:rsidRDefault="003A008B" w:rsidP="00400315">
            <w:pPr>
              <w:rPr>
                <w:rFonts w:ascii="Tahoma" w:hAnsi="Tahoma" w:cs="Tahoma"/>
                <w:noProof/>
              </w:rPr>
            </w:pPr>
            <w:r w:rsidRPr="00781EF9">
              <w:rPr>
                <w:rFonts w:ascii="Tahoma" w:hAnsi="Tahoma" w:cs="Tahoma"/>
                <w:noProof/>
              </w:rPr>
              <w:t>Reģistrācijas Nr.90000024332</w:t>
            </w:r>
          </w:p>
        </w:tc>
      </w:tr>
      <w:tr w:rsidR="003A008B" w:rsidRPr="00336413" w14:paraId="4FCE7A3F" w14:textId="77777777" w:rsidTr="00400315">
        <w:tc>
          <w:tcPr>
            <w:tcW w:w="2802" w:type="dxa"/>
            <w:vAlign w:val="center"/>
          </w:tcPr>
          <w:p w14:paraId="60DBBAE2" w14:textId="77777777" w:rsidR="003A008B" w:rsidRDefault="003A008B" w:rsidP="00400315">
            <w:pPr>
              <w:rPr>
                <w:rFonts w:ascii="Tahoma" w:hAnsi="Tahoma" w:cs="Tahoma"/>
                <w:b/>
                <w:lang w:val="lv-LV"/>
              </w:rPr>
            </w:pPr>
          </w:p>
          <w:p w14:paraId="689D4BBD" w14:textId="77777777" w:rsidR="003A008B" w:rsidRDefault="003A008B" w:rsidP="00400315">
            <w:pPr>
              <w:rPr>
                <w:rFonts w:ascii="Tahoma" w:hAnsi="Tahoma" w:cs="Tahoma"/>
                <w:b/>
                <w:lang w:val="lv-LV"/>
              </w:rPr>
            </w:pPr>
            <w:r w:rsidRPr="00BE7DD1">
              <w:rPr>
                <w:rFonts w:ascii="Tahoma" w:hAnsi="Tahoma" w:cs="Tahoma"/>
                <w:b/>
                <w:lang w:val="lv-LV"/>
              </w:rPr>
              <w:t>Iepirkuma metode</w:t>
            </w:r>
          </w:p>
          <w:p w14:paraId="756F711E" w14:textId="77777777" w:rsidR="003A008B" w:rsidRPr="00BE7DD1" w:rsidRDefault="003A008B" w:rsidP="00400315">
            <w:pPr>
              <w:rPr>
                <w:rFonts w:ascii="Tahoma" w:hAnsi="Tahoma" w:cs="Tahoma"/>
                <w:b/>
                <w:lang w:val="lv-LV"/>
              </w:rPr>
            </w:pPr>
          </w:p>
        </w:tc>
        <w:tc>
          <w:tcPr>
            <w:tcW w:w="8256" w:type="dxa"/>
            <w:vAlign w:val="center"/>
          </w:tcPr>
          <w:p w14:paraId="4F537579" w14:textId="77777777" w:rsidR="003A008B" w:rsidRPr="009F4A3C" w:rsidRDefault="003A008B" w:rsidP="00400315">
            <w:pPr>
              <w:rPr>
                <w:rFonts w:ascii="Tahoma" w:hAnsi="Tahoma" w:cs="Tahoma"/>
                <w:noProof/>
                <w:lang w:val="lv-LV"/>
              </w:rPr>
            </w:pPr>
            <w:r>
              <w:rPr>
                <w:rFonts w:ascii="Tahoma" w:hAnsi="Tahoma" w:cs="Tahoma"/>
                <w:noProof/>
                <w:lang w:val="lv-LV"/>
              </w:rPr>
              <w:t>Publisko iepirkumu likuma 9.</w:t>
            </w:r>
            <w:r w:rsidRPr="009F4A3C">
              <w:rPr>
                <w:rFonts w:ascii="Tahoma" w:hAnsi="Tahoma" w:cs="Tahoma"/>
                <w:noProof/>
                <w:lang w:val="lv-LV"/>
              </w:rPr>
              <w:t xml:space="preserve"> panta iepirkums</w:t>
            </w:r>
          </w:p>
        </w:tc>
      </w:tr>
      <w:tr w:rsidR="003A008B" w:rsidRPr="00617738" w14:paraId="643E6B0B" w14:textId="77777777" w:rsidTr="00400315">
        <w:tc>
          <w:tcPr>
            <w:tcW w:w="2802" w:type="dxa"/>
            <w:vAlign w:val="center"/>
          </w:tcPr>
          <w:p w14:paraId="3F34B42E" w14:textId="77777777" w:rsidR="003A008B" w:rsidRDefault="003A008B" w:rsidP="00400315">
            <w:pPr>
              <w:rPr>
                <w:rFonts w:ascii="Tahoma" w:hAnsi="Tahoma" w:cs="Tahoma"/>
                <w:b/>
                <w:lang w:val="lv-LV"/>
              </w:rPr>
            </w:pPr>
          </w:p>
          <w:p w14:paraId="63F114C3" w14:textId="77777777" w:rsidR="003A008B" w:rsidRDefault="003A008B" w:rsidP="00400315">
            <w:pPr>
              <w:rPr>
                <w:rFonts w:ascii="Tahoma" w:hAnsi="Tahoma" w:cs="Tahoma"/>
                <w:b/>
                <w:lang w:val="lv-LV"/>
              </w:rPr>
            </w:pPr>
            <w:r w:rsidRPr="00BE7DD1">
              <w:rPr>
                <w:rFonts w:ascii="Tahoma" w:hAnsi="Tahoma" w:cs="Tahoma"/>
                <w:b/>
                <w:lang w:val="lv-LV"/>
              </w:rPr>
              <w:t>Iepirkuma priekšmets</w:t>
            </w:r>
          </w:p>
          <w:p w14:paraId="32B664B1" w14:textId="77777777" w:rsidR="003A008B" w:rsidRPr="00BE7DD1" w:rsidRDefault="003A008B" w:rsidP="00400315">
            <w:pPr>
              <w:rPr>
                <w:rFonts w:ascii="Tahoma" w:hAnsi="Tahoma" w:cs="Tahoma"/>
                <w:b/>
                <w:lang w:val="lv-LV"/>
              </w:rPr>
            </w:pPr>
          </w:p>
        </w:tc>
        <w:tc>
          <w:tcPr>
            <w:tcW w:w="8256" w:type="dxa"/>
            <w:vAlign w:val="center"/>
          </w:tcPr>
          <w:p w14:paraId="1A41AAB4" w14:textId="77777777" w:rsidR="003A008B" w:rsidRPr="006962F8" w:rsidRDefault="003A008B" w:rsidP="00400315">
            <w:pPr>
              <w:rPr>
                <w:rFonts w:ascii="Tahoma" w:hAnsi="Tahoma" w:cs="Tahoma"/>
                <w:noProof/>
                <w:lang w:val="lv-LV"/>
              </w:rPr>
            </w:pPr>
            <w:r w:rsidRPr="00617738">
              <w:rPr>
                <w:rFonts w:ascii="Tahoma" w:hAnsi="Tahoma" w:cs="Tahoma"/>
                <w:noProof/>
                <w:lang w:val="lv-LV"/>
              </w:rPr>
              <w:t>Velonovietnes un velosipēdu apkopes staciju izveide Olaines novadā</w:t>
            </w:r>
            <w:r>
              <w:rPr>
                <w:rFonts w:ascii="Tahoma" w:hAnsi="Tahoma" w:cs="Tahoma"/>
                <w:noProof/>
                <w:lang w:val="lv-LV"/>
              </w:rPr>
              <w:t>.</w:t>
            </w:r>
          </w:p>
        </w:tc>
      </w:tr>
      <w:tr w:rsidR="003A008B" w14:paraId="32C8DB99" w14:textId="77777777" w:rsidTr="00400315">
        <w:trPr>
          <w:trHeight w:val="722"/>
        </w:trPr>
        <w:tc>
          <w:tcPr>
            <w:tcW w:w="2802" w:type="dxa"/>
            <w:vAlign w:val="center"/>
          </w:tcPr>
          <w:p w14:paraId="499D72EA" w14:textId="77777777" w:rsidR="003A008B" w:rsidRPr="00BE7DD1" w:rsidRDefault="003A008B" w:rsidP="00400315">
            <w:pPr>
              <w:rPr>
                <w:rFonts w:ascii="Tahoma" w:hAnsi="Tahoma" w:cs="Tahoma"/>
                <w:b/>
                <w:lang w:val="lv-LV"/>
              </w:rPr>
            </w:pPr>
            <w:r w:rsidRPr="00BE7DD1">
              <w:rPr>
                <w:rFonts w:ascii="Tahoma" w:hAnsi="Tahoma" w:cs="Tahoma"/>
                <w:b/>
                <w:lang w:val="lv-LV"/>
              </w:rPr>
              <w:t>Iepirkuma priekšmeta daļas</w:t>
            </w:r>
          </w:p>
        </w:tc>
        <w:tc>
          <w:tcPr>
            <w:tcW w:w="8256" w:type="dxa"/>
            <w:vAlign w:val="center"/>
          </w:tcPr>
          <w:p w14:paraId="384E66C1" w14:textId="77777777" w:rsidR="003A008B" w:rsidRPr="00232D0C" w:rsidRDefault="003A008B" w:rsidP="00400315">
            <w:pPr>
              <w:rPr>
                <w:rFonts w:ascii="Tahoma" w:hAnsi="Tahoma" w:cs="Tahoma"/>
                <w:noProof/>
                <w:lang w:val="lv-LV"/>
              </w:rPr>
            </w:pPr>
            <w:r w:rsidRPr="00232D0C">
              <w:rPr>
                <w:rFonts w:ascii="Tahoma" w:hAnsi="Tahoma" w:cs="Tahoma"/>
                <w:noProof/>
                <w:lang w:val="lv-LV"/>
              </w:rPr>
              <w:t>Iepirkuma priekšmets nav sadalīts daļās</w:t>
            </w:r>
          </w:p>
        </w:tc>
      </w:tr>
      <w:tr w:rsidR="003A008B" w14:paraId="2C33F40D" w14:textId="77777777" w:rsidTr="00400315">
        <w:tc>
          <w:tcPr>
            <w:tcW w:w="2802" w:type="dxa"/>
            <w:vAlign w:val="center"/>
          </w:tcPr>
          <w:p w14:paraId="5E9D3C1F" w14:textId="77777777" w:rsidR="003A008B" w:rsidRPr="00BE7DD1" w:rsidRDefault="003A008B" w:rsidP="00400315">
            <w:pPr>
              <w:rPr>
                <w:rFonts w:ascii="Tahoma" w:hAnsi="Tahoma" w:cs="Tahoma"/>
                <w:b/>
                <w:lang w:val="lv-LV"/>
              </w:rPr>
            </w:pPr>
            <w:r w:rsidRPr="00BE7DD1">
              <w:rPr>
                <w:rFonts w:ascii="Tahoma" w:hAnsi="Tahoma" w:cs="Tahoma"/>
                <w:b/>
                <w:lang w:val="lv-LV"/>
              </w:rPr>
              <w:t xml:space="preserve">Paziņojuma par plānoto līgumu publikācija IUB </w:t>
            </w:r>
            <w:proofErr w:type="gramStart"/>
            <w:r w:rsidRPr="00BE7DD1">
              <w:rPr>
                <w:rFonts w:ascii="Tahoma" w:hAnsi="Tahoma" w:cs="Tahoma"/>
                <w:b/>
                <w:lang w:val="lv-LV"/>
              </w:rPr>
              <w:t>mājas lapā</w:t>
            </w:r>
            <w:proofErr w:type="gramEnd"/>
          </w:p>
        </w:tc>
        <w:tc>
          <w:tcPr>
            <w:tcW w:w="8256" w:type="dxa"/>
            <w:vAlign w:val="center"/>
          </w:tcPr>
          <w:p w14:paraId="51184C4D" w14:textId="77777777" w:rsidR="003A008B" w:rsidRPr="00232D0C" w:rsidRDefault="003A008B" w:rsidP="00400315">
            <w:pPr>
              <w:rPr>
                <w:rFonts w:ascii="Tahoma" w:hAnsi="Tahoma" w:cs="Tahoma"/>
                <w:noProof/>
                <w:lang w:val="lv-LV"/>
              </w:rPr>
            </w:pPr>
            <w:r>
              <w:rPr>
                <w:rFonts w:ascii="Tahoma" w:hAnsi="Tahoma" w:cs="Tahoma"/>
                <w:noProof/>
                <w:lang w:val="lv-LV"/>
              </w:rPr>
              <w:t>05.10.2020.</w:t>
            </w:r>
          </w:p>
        </w:tc>
      </w:tr>
      <w:tr w:rsidR="003A008B" w14:paraId="65AE8AD4" w14:textId="77777777" w:rsidTr="00400315">
        <w:tc>
          <w:tcPr>
            <w:tcW w:w="2802" w:type="dxa"/>
            <w:vAlign w:val="center"/>
          </w:tcPr>
          <w:p w14:paraId="60265489" w14:textId="77777777" w:rsidR="003A008B" w:rsidRPr="00BE7DD1" w:rsidRDefault="003A008B" w:rsidP="00400315">
            <w:pPr>
              <w:rPr>
                <w:rFonts w:ascii="Tahoma" w:hAnsi="Tahoma" w:cs="Tahoma"/>
                <w:b/>
                <w:lang w:val="lv-LV"/>
              </w:rPr>
            </w:pPr>
            <w:r w:rsidRPr="00BE7DD1">
              <w:rPr>
                <w:rFonts w:ascii="Tahoma" w:hAnsi="Tahoma" w:cs="Tahoma"/>
                <w:b/>
                <w:lang w:val="lv-LV"/>
              </w:rPr>
              <w:t>Piedāvājumu iesniegšanas termiņš</w:t>
            </w:r>
          </w:p>
        </w:tc>
        <w:tc>
          <w:tcPr>
            <w:tcW w:w="8256" w:type="dxa"/>
            <w:vAlign w:val="center"/>
          </w:tcPr>
          <w:p w14:paraId="3986065A" w14:textId="77777777" w:rsidR="003A008B" w:rsidRPr="00232D0C" w:rsidRDefault="003A008B" w:rsidP="00400315">
            <w:pPr>
              <w:rPr>
                <w:rFonts w:ascii="Tahoma" w:hAnsi="Tahoma" w:cs="Tahoma"/>
                <w:noProof/>
                <w:lang w:val="lv-LV"/>
              </w:rPr>
            </w:pPr>
            <w:r>
              <w:rPr>
                <w:rFonts w:ascii="Tahoma" w:hAnsi="Tahoma" w:cs="Tahoma"/>
                <w:noProof/>
                <w:lang w:val="lv-LV"/>
              </w:rPr>
              <w:t>15.10.2020.</w:t>
            </w:r>
          </w:p>
        </w:tc>
      </w:tr>
      <w:tr w:rsidR="003A008B" w14:paraId="4E331EC7" w14:textId="77777777" w:rsidTr="00400315">
        <w:tc>
          <w:tcPr>
            <w:tcW w:w="2802" w:type="dxa"/>
            <w:vAlign w:val="center"/>
          </w:tcPr>
          <w:p w14:paraId="7410C293" w14:textId="77777777" w:rsidR="003A008B" w:rsidRPr="00BE7DD1" w:rsidRDefault="003A008B" w:rsidP="00400315">
            <w:pPr>
              <w:rPr>
                <w:rFonts w:ascii="Tahoma" w:hAnsi="Tahoma" w:cs="Tahoma"/>
                <w:b/>
                <w:lang w:val="lv-LV"/>
              </w:rPr>
            </w:pPr>
            <w:r w:rsidRPr="00BE7DD1">
              <w:rPr>
                <w:rFonts w:ascii="Tahoma" w:hAnsi="Tahoma" w:cs="Tahoma"/>
                <w:b/>
                <w:lang w:val="lv-LV"/>
              </w:rPr>
              <w:t>Pretendentu nosaukumi un to piedāvātās līgumcenas vai vienības cenas, vai citi vērtējamie kritēriji</w:t>
            </w:r>
          </w:p>
        </w:tc>
        <w:tc>
          <w:tcPr>
            <w:tcW w:w="8256" w:type="dxa"/>
            <w:vAlign w:val="center"/>
          </w:tcPr>
          <w:tbl>
            <w:tblPr>
              <w:tblStyle w:val="Reatabula"/>
              <w:tblW w:w="5000" w:type="pct"/>
              <w:tblLook w:val="04A0" w:firstRow="1" w:lastRow="0" w:firstColumn="1" w:lastColumn="0" w:noHBand="0" w:noVBand="1"/>
            </w:tblPr>
            <w:tblGrid>
              <w:gridCol w:w="2362"/>
              <w:gridCol w:w="2835"/>
              <w:gridCol w:w="2833"/>
            </w:tblGrid>
            <w:tr w:rsidR="003A008B" w14:paraId="3733A1DF" w14:textId="77777777" w:rsidTr="00400315">
              <w:tc>
                <w:tcPr>
                  <w:tcW w:w="1471" w:type="pct"/>
                  <w:tcBorders>
                    <w:top w:val="single" w:sz="4" w:space="0" w:color="auto"/>
                    <w:left w:val="single" w:sz="4" w:space="0" w:color="auto"/>
                    <w:bottom w:val="single" w:sz="4" w:space="0" w:color="auto"/>
                    <w:right w:val="single" w:sz="4" w:space="0" w:color="auto"/>
                  </w:tcBorders>
                  <w:shd w:val="pct10" w:color="auto" w:fill="auto"/>
                  <w:hideMark/>
                </w:tcPr>
                <w:p w14:paraId="42058042" w14:textId="77777777" w:rsidR="003A008B" w:rsidRPr="00617738" w:rsidRDefault="003A008B" w:rsidP="00400315">
                  <w:pPr>
                    <w:jc w:val="center"/>
                    <w:rPr>
                      <w:rFonts w:ascii="Tahoma" w:hAnsi="Tahoma" w:cs="Tahoma"/>
                      <w:b/>
                      <w:bCs/>
                      <w:lang w:val="lv-LV" w:eastAsia="en-US"/>
                    </w:rPr>
                  </w:pPr>
                  <w:r w:rsidRPr="00617738">
                    <w:rPr>
                      <w:rFonts w:ascii="Tahoma" w:hAnsi="Tahoma" w:cs="Tahoma"/>
                      <w:b/>
                      <w:bCs/>
                    </w:rPr>
                    <w:t>Pretendents</w:t>
                  </w:r>
                </w:p>
              </w:tc>
              <w:tc>
                <w:tcPr>
                  <w:tcW w:w="1765" w:type="pct"/>
                  <w:tcBorders>
                    <w:top w:val="single" w:sz="4" w:space="0" w:color="auto"/>
                    <w:left w:val="single" w:sz="4" w:space="0" w:color="auto"/>
                    <w:bottom w:val="single" w:sz="4" w:space="0" w:color="auto"/>
                    <w:right w:val="single" w:sz="4" w:space="0" w:color="auto"/>
                  </w:tcBorders>
                  <w:shd w:val="pct10" w:color="auto" w:fill="auto"/>
                  <w:hideMark/>
                </w:tcPr>
                <w:p w14:paraId="68162B62" w14:textId="77777777" w:rsidR="003A008B" w:rsidRPr="00617738" w:rsidRDefault="003A008B" w:rsidP="00400315">
                  <w:pPr>
                    <w:jc w:val="center"/>
                    <w:rPr>
                      <w:rFonts w:ascii="Tahoma" w:hAnsi="Tahoma" w:cs="Tahoma"/>
                      <w:b/>
                      <w:bCs/>
                    </w:rPr>
                  </w:pPr>
                  <w:proofErr w:type="spellStart"/>
                  <w:r w:rsidRPr="00617738">
                    <w:rPr>
                      <w:rFonts w:ascii="Tahoma" w:hAnsi="Tahoma" w:cs="Tahoma"/>
                      <w:b/>
                      <w:bCs/>
                    </w:rPr>
                    <w:t>Iesniegšanas</w:t>
                  </w:r>
                  <w:proofErr w:type="spellEnd"/>
                  <w:r w:rsidRPr="00617738">
                    <w:rPr>
                      <w:rFonts w:ascii="Tahoma" w:hAnsi="Tahoma" w:cs="Tahoma"/>
                      <w:b/>
                      <w:bCs/>
                    </w:rPr>
                    <w:t xml:space="preserve"> datums un laiks</w:t>
                  </w:r>
                </w:p>
              </w:tc>
              <w:tc>
                <w:tcPr>
                  <w:tcW w:w="1764" w:type="pct"/>
                  <w:tcBorders>
                    <w:top w:val="single" w:sz="4" w:space="0" w:color="auto"/>
                    <w:left w:val="single" w:sz="4" w:space="0" w:color="auto"/>
                    <w:bottom w:val="single" w:sz="4" w:space="0" w:color="auto"/>
                    <w:right w:val="single" w:sz="4" w:space="0" w:color="auto"/>
                  </w:tcBorders>
                  <w:shd w:val="pct10" w:color="auto" w:fill="auto"/>
                  <w:hideMark/>
                </w:tcPr>
                <w:p w14:paraId="358B2C6A" w14:textId="77777777" w:rsidR="003A008B" w:rsidRPr="00617738" w:rsidRDefault="003A008B" w:rsidP="00400315">
                  <w:pPr>
                    <w:jc w:val="center"/>
                    <w:rPr>
                      <w:rFonts w:ascii="Tahoma" w:hAnsi="Tahoma" w:cs="Tahoma"/>
                      <w:b/>
                      <w:bCs/>
                    </w:rPr>
                  </w:pPr>
                  <w:r w:rsidRPr="00617738">
                    <w:rPr>
                      <w:rFonts w:ascii="Tahoma" w:hAnsi="Tahoma" w:cs="Tahoma"/>
                      <w:b/>
                    </w:rPr>
                    <w:t>Cena bez PVN</w:t>
                  </w:r>
                </w:p>
              </w:tc>
            </w:tr>
            <w:tr w:rsidR="003A008B" w14:paraId="01469379" w14:textId="77777777" w:rsidTr="00400315">
              <w:tc>
                <w:tcPr>
                  <w:tcW w:w="1471" w:type="pct"/>
                  <w:tcBorders>
                    <w:top w:val="single" w:sz="4" w:space="0" w:color="auto"/>
                    <w:left w:val="single" w:sz="4" w:space="0" w:color="auto"/>
                    <w:bottom w:val="single" w:sz="4" w:space="0" w:color="auto"/>
                    <w:right w:val="single" w:sz="4" w:space="0" w:color="auto"/>
                  </w:tcBorders>
                  <w:hideMark/>
                </w:tcPr>
                <w:p w14:paraId="52D5A6CD" w14:textId="77777777" w:rsidR="003A008B" w:rsidRPr="00617738" w:rsidRDefault="003A008B" w:rsidP="00400315">
                  <w:pPr>
                    <w:jc w:val="center"/>
                    <w:rPr>
                      <w:rFonts w:ascii="Tahoma" w:hAnsi="Tahoma" w:cs="Tahoma"/>
                      <w:bCs/>
                    </w:rPr>
                  </w:pPr>
                  <w:r w:rsidRPr="00617738">
                    <w:rPr>
                      <w:rFonts w:ascii="Tahoma" w:hAnsi="Tahoma" w:cs="Tahoma"/>
                    </w:rPr>
                    <w:t>"</w:t>
                  </w:r>
                  <w:proofErr w:type="spellStart"/>
                  <w:r w:rsidRPr="00617738">
                    <w:rPr>
                      <w:rFonts w:ascii="Tahoma" w:hAnsi="Tahoma" w:cs="Tahoma"/>
                    </w:rPr>
                    <w:t>GoPlay</w:t>
                  </w:r>
                  <w:proofErr w:type="spellEnd"/>
                  <w:r w:rsidRPr="00617738">
                    <w:rPr>
                      <w:rFonts w:ascii="Tahoma" w:hAnsi="Tahoma" w:cs="Tahoma"/>
                    </w:rPr>
                    <w:t>" SIA</w:t>
                  </w:r>
                </w:p>
              </w:tc>
              <w:tc>
                <w:tcPr>
                  <w:tcW w:w="1765" w:type="pct"/>
                  <w:tcBorders>
                    <w:top w:val="single" w:sz="4" w:space="0" w:color="auto"/>
                    <w:left w:val="single" w:sz="4" w:space="0" w:color="auto"/>
                    <w:bottom w:val="single" w:sz="4" w:space="0" w:color="auto"/>
                    <w:right w:val="single" w:sz="4" w:space="0" w:color="auto"/>
                  </w:tcBorders>
                  <w:hideMark/>
                </w:tcPr>
                <w:p w14:paraId="696CE88D" w14:textId="77777777" w:rsidR="003A008B" w:rsidRPr="00617738" w:rsidRDefault="003A008B" w:rsidP="00400315">
                  <w:pPr>
                    <w:jc w:val="center"/>
                    <w:rPr>
                      <w:rFonts w:ascii="Tahoma" w:hAnsi="Tahoma" w:cs="Tahoma"/>
                      <w:bCs/>
                    </w:rPr>
                  </w:pPr>
                  <w:r w:rsidRPr="00617738">
                    <w:rPr>
                      <w:rFonts w:ascii="Tahoma" w:hAnsi="Tahoma" w:cs="Tahoma"/>
                    </w:rPr>
                    <w:t xml:space="preserve">15.10.2020 </w:t>
                  </w:r>
                  <w:proofErr w:type="spellStart"/>
                  <w:r w:rsidRPr="00617738">
                    <w:rPr>
                      <w:rFonts w:ascii="Tahoma" w:hAnsi="Tahoma" w:cs="Tahoma"/>
                    </w:rPr>
                    <w:t>plkst</w:t>
                  </w:r>
                  <w:proofErr w:type="spellEnd"/>
                  <w:r w:rsidRPr="00617738">
                    <w:rPr>
                      <w:rFonts w:ascii="Tahoma" w:hAnsi="Tahoma" w:cs="Tahoma"/>
                    </w:rPr>
                    <w:t>. 10:12</w:t>
                  </w:r>
                </w:p>
              </w:tc>
              <w:tc>
                <w:tcPr>
                  <w:tcW w:w="1764" w:type="pct"/>
                  <w:tcBorders>
                    <w:top w:val="single" w:sz="4" w:space="0" w:color="auto"/>
                    <w:left w:val="single" w:sz="4" w:space="0" w:color="auto"/>
                    <w:bottom w:val="single" w:sz="4" w:space="0" w:color="auto"/>
                    <w:right w:val="single" w:sz="4" w:space="0" w:color="auto"/>
                  </w:tcBorders>
                </w:tcPr>
                <w:p w14:paraId="12226083" w14:textId="77777777" w:rsidR="003A008B" w:rsidRPr="00617738" w:rsidRDefault="003A008B" w:rsidP="00400315">
                  <w:pPr>
                    <w:jc w:val="center"/>
                    <w:rPr>
                      <w:rFonts w:ascii="Tahoma" w:hAnsi="Tahoma" w:cs="Tahoma"/>
                    </w:rPr>
                  </w:pPr>
                  <w:r w:rsidRPr="00617738">
                    <w:rPr>
                      <w:rFonts w:ascii="Tahoma" w:hAnsi="Tahoma" w:cs="Tahoma"/>
                    </w:rPr>
                    <w:t>EIRO 28760</w:t>
                  </w:r>
                </w:p>
                <w:p w14:paraId="4BDD3BA9" w14:textId="77777777" w:rsidR="003A008B" w:rsidRPr="00617738" w:rsidRDefault="003A008B" w:rsidP="00400315">
                  <w:pPr>
                    <w:jc w:val="center"/>
                    <w:rPr>
                      <w:rFonts w:ascii="Tahoma" w:hAnsi="Tahoma" w:cs="Tahoma"/>
                      <w:bCs/>
                    </w:rPr>
                  </w:pPr>
                </w:p>
              </w:tc>
            </w:tr>
          </w:tbl>
          <w:p w14:paraId="0B942A9A" w14:textId="77777777" w:rsidR="003A008B" w:rsidRDefault="003A008B" w:rsidP="00400315">
            <w:pPr>
              <w:rPr>
                <w:rFonts w:ascii="Tahoma" w:hAnsi="Tahoma" w:cs="Tahoma"/>
                <w:noProof/>
                <w:lang w:val="lv-LV"/>
              </w:rPr>
            </w:pPr>
          </w:p>
        </w:tc>
      </w:tr>
      <w:tr w:rsidR="003A008B" w:rsidRPr="00617738" w14:paraId="5BBC02A6" w14:textId="77777777" w:rsidTr="00400315">
        <w:tc>
          <w:tcPr>
            <w:tcW w:w="2802" w:type="dxa"/>
            <w:vAlign w:val="center"/>
          </w:tcPr>
          <w:p w14:paraId="1A308C8D" w14:textId="77777777" w:rsidR="003A008B" w:rsidRPr="00BE7DD1" w:rsidRDefault="003A008B" w:rsidP="00400315">
            <w:pPr>
              <w:rPr>
                <w:rFonts w:ascii="Tahoma" w:hAnsi="Tahoma" w:cs="Tahoma"/>
                <w:b/>
                <w:lang w:val="lv-LV"/>
              </w:rPr>
            </w:pPr>
            <w:r w:rsidRPr="00BE7DD1">
              <w:rPr>
                <w:rFonts w:ascii="Tahoma" w:hAnsi="Tahoma" w:cs="Tahoma"/>
                <w:b/>
                <w:lang w:val="lv-LV"/>
              </w:rPr>
              <w:t>Piedāvājuma izvēles kritērijs</w:t>
            </w:r>
          </w:p>
        </w:tc>
        <w:tc>
          <w:tcPr>
            <w:tcW w:w="8256" w:type="dxa"/>
            <w:vAlign w:val="center"/>
          </w:tcPr>
          <w:p w14:paraId="538CCDB2" w14:textId="77777777" w:rsidR="003A008B" w:rsidRPr="00444A8E" w:rsidRDefault="003A008B" w:rsidP="00400315">
            <w:pPr>
              <w:rPr>
                <w:rFonts w:ascii="Tahoma" w:hAnsi="Tahoma" w:cs="Tahoma"/>
                <w:noProof/>
                <w:lang w:val="lv-LV"/>
              </w:rPr>
            </w:pPr>
            <w:r>
              <w:rPr>
                <w:rFonts w:ascii="Tahoma" w:hAnsi="Tahoma" w:cs="Tahoma"/>
                <w:noProof/>
                <w:lang w:val="lv-LV"/>
              </w:rPr>
              <w:t>S</w:t>
            </w:r>
            <w:r w:rsidRPr="00753F18">
              <w:rPr>
                <w:rFonts w:ascii="Tahoma" w:hAnsi="Tahoma" w:cs="Tahoma"/>
                <w:noProof/>
                <w:lang w:val="lv-LV"/>
              </w:rPr>
              <w:t>aimnieciski visizdevīgāk</w:t>
            </w:r>
            <w:r>
              <w:rPr>
                <w:rFonts w:ascii="Tahoma" w:hAnsi="Tahoma" w:cs="Tahoma"/>
                <w:noProof/>
                <w:lang w:val="lv-LV"/>
              </w:rPr>
              <w:t>ais</w:t>
            </w:r>
            <w:r w:rsidRPr="00753F18">
              <w:rPr>
                <w:rFonts w:ascii="Tahoma" w:hAnsi="Tahoma" w:cs="Tahoma"/>
                <w:noProof/>
                <w:lang w:val="lv-LV"/>
              </w:rPr>
              <w:t xml:space="preserve"> piedāvājum</w:t>
            </w:r>
            <w:r>
              <w:rPr>
                <w:rFonts w:ascii="Tahoma" w:hAnsi="Tahoma" w:cs="Tahoma"/>
                <w:noProof/>
                <w:lang w:val="lv-LV"/>
              </w:rPr>
              <w:t>s</w:t>
            </w:r>
            <w:r w:rsidRPr="00753F18">
              <w:rPr>
                <w:rFonts w:ascii="Tahoma" w:hAnsi="Tahoma" w:cs="Tahoma"/>
                <w:noProof/>
                <w:lang w:val="lv-LV"/>
              </w:rPr>
              <w:t>, kurš izraudzīts atbilstoši Nolikumā noteiktajām prasībām ar viszemāko piedāvāto kopējo līgumcenu no tiem piedāvājumiem, kas nav izslēdzami Publisko iepirkumu likuma 9. panta astotajā daļā minēto apstākļu dēļ (Pasūtītājs pārbaudi veic Publisko iepirkumu likuma 9. panta devītajā un desmitajā daļā noteiktajā kārtībā), atbilst visām Nolikuma un Nolikuma pielikumos noteiktajām prasībām.</w:t>
            </w:r>
          </w:p>
        </w:tc>
      </w:tr>
      <w:tr w:rsidR="003A008B" w:rsidRPr="00BB2F49" w14:paraId="2E4E29A3" w14:textId="77777777" w:rsidTr="00400315">
        <w:tc>
          <w:tcPr>
            <w:tcW w:w="2802" w:type="dxa"/>
            <w:vAlign w:val="center"/>
          </w:tcPr>
          <w:p w14:paraId="56BE841A" w14:textId="77777777" w:rsidR="003A008B" w:rsidRPr="00BE7DD1" w:rsidRDefault="003A008B" w:rsidP="00400315">
            <w:pPr>
              <w:rPr>
                <w:rFonts w:ascii="Tahoma" w:hAnsi="Tahoma" w:cs="Tahoma"/>
                <w:b/>
                <w:lang w:val="lv-LV"/>
              </w:rPr>
            </w:pPr>
            <w:r w:rsidRPr="00BE7DD1">
              <w:rPr>
                <w:rFonts w:ascii="Tahoma" w:hAnsi="Tahoma" w:cs="Tahoma"/>
                <w:b/>
                <w:lang w:val="lv-LV"/>
              </w:rPr>
              <w:t>Lēmuma pieņemšanas datums</w:t>
            </w:r>
          </w:p>
        </w:tc>
        <w:tc>
          <w:tcPr>
            <w:tcW w:w="8256" w:type="dxa"/>
            <w:vAlign w:val="center"/>
          </w:tcPr>
          <w:p w14:paraId="65DEC591" w14:textId="77777777" w:rsidR="003A008B" w:rsidRPr="00444A8E" w:rsidRDefault="003A008B" w:rsidP="00400315">
            <w:pPr>
              <w:rPr>
                <w:rFonts w:ascii="Tahoma" w:hAnsi="Tahoma" w:cs="Tahoma"/>
                <w:noProof/>
                <w:lang w:val="lv-LV"/>
              </w:rPr>
            </w:pPr>
            <w:r>
              <w:rPr>
                <w:rFonts w:ascii="Tahoma" w:hAnsi="Tahoma" w:cs="Tahoma"/>
                <w:noProof/>
                <w:lang w:val="lv-LV"/>
              </w:rPr>
              <w:t>15.10.2020.</w:t>
            </w:r>
          </w:p>
        </w:tc>
      </w:tr>
      <w:tr w:rsidR="003A008B" w:rsidRPr="005C1B46" w14:paraId="4A4B2401" w14:textId="77777777" w:rsidTr="00400315">
        <w:tc>
          <w:tcPr>
            <w:tcW w:w="2802" w:type="dxa"/>
            <w:vAlign w:val="center"/>
          </w:tcPr>
          <w:p w14:paraId="07A02384" w14:textId="77777777" w:rsidR="003A008B" w:rsidRPr="00BE7DD1" w:rsidRDefault="003A008B" w:rsidP="00400315">
            <w:pPr>
              <w:rPr>
                <w:rFonts w:ascii="Tahoma" w:hAnsi="Tahoma" w:cs="Tahoma"/>
                <w:b/>
                <w:lang w:val="lv-LV"/>
              </w:rPr>
            </w:pPr>
            <w:r>
              <w:rPr>
                <w:rFonts w:ascii="Tahoma" w:hAnsi="Tahoma" w:cs="Tahoma"/>
                <w:b/>
                <w:lang w:val="lv-LV"/>
              </w:rPr>
              <w:t>Informācija par noraidītajiem pretendentiem</w:t>
            </w:r>
          </w:p>
        </w:tc>
        <w:tc>
          <w:tcPr>
            <w:tcW w:w="8256" w:type="dxa"/>
            <w:vAlign w:val="center"/>
          </w:tcPr>
          <w:p w14:paraId="257F3581" w14:textId="77777777" w:rsidR="003A008B" w:rsidRPr="003A008B" w:rsidRDefault="003A008B" w:rsidP="00400315">
            <w:pPr>
              <w:rPr>
                <w:rFonts w:ascii="Tahoma" w:hAnsi="Tahoma" w:cs="Tahoma"/>
                <w:b/>
                <w:bCs/>
                <w:lang w:val="lv-LV"/>
              </w:rPr>
            </w:pPr>
            <w:r w:rsidRPr="00595966">
              <w:rPr>
                <w:rFonts w:ascii="Tahoma" w:hAnsi="Tahoma" w:cs="Tahoma"/>
                <w:b/>
                <w:bCs/>
                <w:noProof/>
                <w:lang w:val="lv-LV"/>
              </w:rPr>
              <w:t xml:space="preserve">Pretendents </w:t>
            </w:r>
            <w:r w:rsidRPr="003A008B">
              <w:rPr>
                <w:rFonts w:ascii="Tahoma" w:hAnsi="Tahoma" w:cs="Tahoma"/>
                <w:b/>
                <w:bCs/>
                <w:lang w:val="lv-LV"/>
              </w:rPr>
              <w:t>"GoPlay" SIA</w:t>
            </w:r>
          </w:p>
          <w:p w14:paraId="1C345255" w14:textId="77777777" w:rsidR="003A008B" w:rsidRPr="003A008B" w:rsidRDefault="003A008B" w:rsidP="00400315">
            <w:pPr>
              <w:rPr>
                <w:rFonts w:ascii="Tahoma" w:hAnsi="Tahoma" w:cs="Tahoma"/>
                <w:lang w:val="lv-LV"/>
              </w:rPr>
            </w:pPr>
          </w:p>
          <w:p w14:paraId="1E4750C3" w14:textId="77777777" w:rsidR="003A008B" w:rsidRDefault="003A008B" w:rsidP="00400315">
            <w:pPr>
              <w:rPr>
                <w:rFonts w:ascii="Tahoma" w:hAnsi="Tahoma" w:cs="Tahoma"/>
                <w:noProof/>
                <w:lang w:val="lv-LV"/>
              </w:rPr>
            </w:pPr>
            <w:r>
              <w:rPr>
                <w:rFonts w:ascii="Tahoma" w:hAnsi="Tahoma" w:cs="Tahoma"/>
                <w:noProof/>
                <w:lang w:val="lv-LV"/>
              </w:rPr>
              <w:t>Saskaņā ar Nolikuma 4.4. punktu, Pretendentu atlases  laikā Komisija  vērtē atbilstību Nolikuma 2.2., 2.3. un 2.4. punktu prasībām. Ja pretendents  neatbilst Nolikuma 2.2., 2.3. un 2.4. punkta prasībām, Komisija pieņem lēmumu par Pretendenta piedāvājuma tālāku neizskatīšanu un izslēgšanu no turpmākās dalības iepirkumā.</w:t>
            </w:r>
          </w:p>
          <w:p w14:paraId="30F20010" w14:textId="77777777" w:rsidR="003A008B" w:rsidRPr="005C1B46" w:rsidRDefault="003A008B" w:rsidP="00400315">
            <w:pPr>
              <w:rPr>
                <w:rFonts w:ascii="Tahoma" w:hAnsi="Tahoma" w:cs="Tahoma"/>
                <w:noProof/>
                <w:lang w:val="lv-LV"/>
              </w:rPr>
            </w:pPr>
            <w:r>
              <w:rPr>
                <w:rFonts w:ascii="Tahoma" w:hAnsi="Tahoma" w:cs="Tahoma"/>
                <w:noProof/>
                <w:lang w:val="lv-LV"/>
              </w:rPr>
              <w:t>Komisija, pamatojoties uz neatbilstību Nolikuma 2.4. prasībām, nolemj turpmāk neizskatīt Pretendenta SIA “</w:t>
            </w:r>
            <w:proofErr w:type="spellStart"/>
            <w:r w:rsidRPr="00595966">
              <w:rPr>
                <w:rFonts w:ascii="Tahoma" w:hAnsi="Tahoma" w:cs="Tahoma"/>
                <w:lang w:val="lv-LV"/>
              </w:rPr>
              <w:t>GoPlay</w:t>
            </w:r>
            <w:proofErr w:type="spellEnd"/>
            <w:r>
              <w:rPr>
                <w:rFonts w:ascii="Tahoma" w:hAnsi="Tahoma" w:cs="Tahoma"/>
                <w:noProof/>
                <w:lang w:val="lv-LV"/>
              </w:rPr>
              <w:t>” piedāvājumu un izslēgt no dalības iepirkumā.</w:t>
            </w:r>
          </w:p>
          <w:p w14:paraId="4EF93AA1" w14:textId="77777777" w:rsidR="003A008B" w:rsidRDefault="003A008B" w:rsidP="00400315">
            <w:pPr>
              <w:rPr>
                <w:rFonts w:ascii="Tahoma" w:hAnsi="Tahoma" w:cs="Tahoma"/>
                <w:noProof/>
                <w:lang w:val="lv-LV"/>
              </w:rPr>
            </w:pPr>
          </w:p>
        </w:tc>
      </w:tr>
      <w:tr w:rsidR="003A008B" w:rsidRPr="00617738" w14:paraId="16B51951" w14:textId="77777777" w:rsidTr="00400315">
        <w:tc>
          <w:tcPr>
            <w:tcW w:w="2802" w:type="dxa"/>
            <w:vAlign w:val="center"/>
          </w:tcPr>
          <w:p w14:paraId="3FB11B52" w14:textId="77777777" w:rsidR="003A008B" w:rsidRPr="001C08DC" w:rsidRDefault="003A008B" w:rsidP="00400315">
            <w:pPr>
              <w:rPr>
                <w:rFonts w:ascii="Tahoma" w:hAnsi="Tahoma" w:cs="Tahoma"/>
                <w:b/>
                <w:lang w:val="lv-LV"/>
              </w:rPr>
            </w:pPr>
            <w:r w:rsidRPr="001C08DC">
              <w:rPr>
                <w:rFonts w:ascii="Tahoma" w:hAnsi="Tahoma" w:cs="Tahoma"/>
                <w:b/>
                <w:lang w:val="lv-LV"/>
              </w:rPr>
              <w:t>Informācija par iepirkuma pārtraukšanu</w:t>
            </w:r>
          </w:p>
        </w:tc>
        <w:tc>
          <w:tcPr>
            <w:tcW w:w="8256" w:type="dxa"/>
            <w:vAlign w:val="center"/>
          </w:tcPr>
          <w:p w14:paraId="0871F448" w14:textId="77777777" w:rsidR="003A008B" w:rsidRPr="00370A41" w:rsidRDefault="003A008B" w:rsidP="00400315">
            <w:pPr>
              <w:spacing w:line="276" w:lineRule="auto"/>
              <w:jc w:val="both"/>
              <w:rPr>
                <w:rFonts w:ascii="Tahoma" w:hAnsi="Tahoma" w:cs="Tahoma"/>
                <w:lang w:val="lv-LV"/>
              </w:rPr>
            </w:pPr>
            <w:r w:rsidRPr="001C08DC">
              <w:rPr>
                <w:rFonts w:ascii="Tahoma" w:hAnsi="Tahoma" w:cs="Tahoma"/>
                <w:lang w:val="lv-LV"/>
              </w:rPr>
              <w:t>Saskaņā ar Publisko iepirkumu lik</w:t>
            </w:r>
            <w:r>
              <w:rPr>
                <w:rFonts w:ascii="Tahoma" w:hAnsi="Tahoma" w:cs="Tahoma"/>
                <w:lang w:val="lv-LV"/>
              </w:rPr>
              <w:t xml:space="preserve">uma </w:t>
            </w:r>
            <w:proofErr w:type="gramStart"/>
            <w:r>
              <w:rPr>
                <w:rFonts w:ascii="Tahoma" w:hAnsi="Tahoma" w:cs="Tahoma"/>
                <w:lang w:val="lv-LV"/>
              </w:rPr>
              <w:t>9</w:t>
            </w:r>
            <w:r w:rsidRPr="001C08DC">
              <w:rPr>
                <w:rFonts w:ascii="Tahoma" w:hAnsi="Tahoma" w:cs="Tahoma"/>
                <w:lang w:val="lv-LV"/>
              </w:rPr>
              <w:t>.panta</w:t>
            </w:r>
            <w:proofErr w:type="gramEnd"/>
            <w:r w:rsidRPr="001C08DC">
              <w:rPr>
                <w:rFonts w:ascii="Tahoma" w:hAnsi="Tahoma" w:cs="Tahoma"/>
                <w:lang w:val="lv-LV"/>
              </w:rPr>
              <w:t xml:space="preserve"> </w:t>
            </w:r>
            <w:r>
              <w:rPr>
                <w:rFonts w:ascii="Tahoma" w:hAnsi="Tahoma" w:cs="Tahoma"/>
                <w:lang w:val="lv-LV"/>
              </w:rPr>
              <w:t>13.</w:t>
            </w:r>
            <w:r w:rsidRPr="001C08DC">
              <w:rPr>
                <w:rFonts w:ascii="Tahoma" w:hAnsi="Tahoma" w:cs="Tahoma"/>
                <w:lang w:val="lv-LV"/>
              </w:rPr>
              <w:t xml:space="preserve">daļu, iepirkumu komisija vienbalsīgi </w:t>
            </w:r>
            <w:r w:rsidRPr="002274D7">
              <w:rPr>
                <w:rFonts w:ascii="Tahoma" w:hAnsi="Tahoma" w:cs="Tahoma"/>
                <w:lang w:val="lv-LV"/>
              </w:rPr>
              <w:t>nolemj</w:t>
            </w:r>
            <w:r w:rsidRPr="001C08DC">
              <w:rPr>
                <w:rFonts w:ascii="Tahoma" w:hAnsi="Tahoma" w:cs="Tahoma"/>
                <w:lang w:val="lv-LV"/>
              </w:rPr>
              <w:t xml:space="preserve"> </w:t>
            </w:r>
            <w:r>
              <w:rPr>
                <w:rFonts w:ascii="Tahoma" w:hAnsi="Tahoma" w:cs="Tahoma"/>
                <w:lang w:val="lv-LV"/>
              </w:rPr>
              <w:t>izbeigt</w:t>
            </w:r>
            <w:r w:rsidRPr="002274D7">
              <w:rPr>
                <w:rFonts w:ascii="Tahoma" w:hAnsi="Tahoma" w:cs="Tahoma"/>
                <w:lang w:val="lv-LV"/>
              </w:rPr>
              <w:t xml:space="preserve"> </w:t>
            </w:r>
            <w:r>
              <w:rPr>
                <w:rFonts w:ascii="Tahoma" w:hAnsi="Tahoma" w:cs="Tahoma"/>
                <w:lang w:val="lv-LV"/>
              </w:rPr>
              <w:t>iepirkumu ONP 2020/35/LEADER</w:t>
            </w:r>
            <w:r w:rsidRPr="001C08DC">
              <w:rPr>
                <w:rFonts w:ascii="Tahoma" w:hAnsi="Tahoma" w:cs="Tahoma"/>
                <w:lang w:val="lv-LV"/>
              </w:rPr>
              <w:t xml:space="preserve"> “</w:t>
            </w:r>
            <w:proofErr w:type="spellStart"/>
            <w:r w:rsidRPr="00617738">
              <w:rPr>
                <w:rFonts w:ascii="Tahoma" w:hAnsi="Tahoma" w:cs="Tahoma"/>
                <w:noProof/>
                <w:lang w:val="lv-LV"/>
              </w:rPr>
              <w:t>Velonovietnes</w:t>
            </w:r>
            <w:proofErr w:type="spellEnd"/>
            <w:r w:rsidRPr="00617738">
              <w:rPr>
                <w:rFonts w:ascii="Tahoma" w:hAnsi="Tahoma" w:cs="Tahoma"/>
                <w:noProof/>
                <w:lang w:val="lv-LV"/>
              </w:rPr>
              <w:t xml:space="preserve"> un velosipēdu apkopes staciju izveide Olaines novadā</w:t>
            </w:r>
            <w:r w:rsidRPr="002274D7">
              <w:rPr>
                <w:rFonts w:ascii="Tahoma" w:hAnsi="Tahoma" w:cs="Tahoma"/>
                <w:lang w:val="lv-LV"/>
              </w:rPr>
              <w:t>”</w:t>
            </w:r>
            <w:r w:rsidRPr="001C08DC">
              <w:rPr>
                <w:rFonts w:ascii="Tahoma" w:hAnsi="Tahoma" w:cs="Tahoma"/>
                <w:lang w:val="lv-LV"/>
              </w:rPr>
              <w:t xml:space="preserve">, jo </w:t>
            </w:r>
            <w:bookmarkStart w:id="0" w:name="_Hlk8640024"/>
            <w:r>
              <w:rPr>
                <w:rFonts w:ascii="Tahoma" w:hAnsi="Tahoma" w:cs="Tahoma"/>
                <w:lang w:val="lv-LV"/>
              </w:rPr>
              <w:t>iesniegts neatbilstošs piedāvājums un  nepieciešamas būtiskas izmaiņas Nolikumā un tehniskajā specifikācijā</w:t>
            </w:r>
            <w:bookmarkEnd w:id="0"/>
            <w:r>
              <w:rPr>
                <w:rFonts w:ascii="Tahoma" w:hAnsi="Tahoma" w:cs="Tahoma"/>
                <w:lang w:val="lv-LV"/>
              </w:rPr>
              <w:t xml:space="preserve">. </w:t>
            </w:r>
          </w:p>
        </w:tc>
      </w:tr>
    </w:tbl>
    <w:p w14:paraId="316ADBC0" w14:textId="77777777" w:rsidR="002274D7" w:rsidRPr="002274D7" w:rsidRDefault="002274D7" w:rsidP="003A008B">
      <w:pPr>
        <w:jc w:val="center"/>
        <w:rPr>
          <w:rFonts w:ascii="Tahoma" w:hAnsi="Tahoma" w:cs="Tahoma"/>
          <w:sz w:val="22"/>
          <w:szCs w:val="22"/>
          <w:lang w:val="lv-LV"/>
        </w:rPr>
      </w:pPr>
    </w:p>
    <w:sectPr w:rsidR="002274D7" w:rsidRPr="002274D7" w:rsidSect="00CB71E9">
      <w:pgSz w:w="11906" w:h="16838"/>
      <w:pgMar w:top="426" w:right="566"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5212D4"/>
    <w:multiLevelType w:val="hybridMultilevel"/>
    <w:tmpl w:val="0EF0813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 w15:restartNumberingAfterBreak="0">
    <w:nsid w:val="2CFB6375"/>
    <w:multiLevelType w:val="hybridMultilevel"/>
    <w:tmpl w:val="F00815C6"/>
    <w:lvl w:ilvl="0" w:tplc="0426000F">
      <w:start w:val="1"/>
      <w:numFmt w:val="decimal"/>
      <w:lvlText w:val="%1."/>
      <w:lvlJc w:val="left"/>
      <w:pPr>
        <w:ind w:left="672" w:hanging="360"/>
      </w:pPr>
    </w:lvl>
    <w:lvl w:ilvl="1" w:tplc="04260019">
      <w:start w:val="1"/>
      <w:numFmt w:val="lowerLetter"/>
      <w:lvlText w:val="%2."/>
      <w:lvlJc w:val="left"/>
      <w:pPr>
        <w:ind w:left="1392" w:hanging="360"/>
      </w:pPr>
    </w:lvl>
    <w:lvl w:ilvl="2" w:tplc="0426001B" w:tentative="1">
      <w:start w:val="1"/>
      <w:numFmt w:val="lowerRoman"/>
      <w:lvlText w:val="%3."/>
      <w:lvlJc w:val="right"/>
      <w:pPr>
        <w:ind w:left="2112" w:hanging="180"/>
      </w:pPr>
    </w:lvl>
    <w:lvl w:ilvl="3" w:tplc="0426000F" w:tentative="1">
      <w:start w:val="1"/>
      <w:numFmt w:val="decimal"/>
      <w:lvlText w:val="%4."/>
      <w:lvlJc w:val="left"/>
      <w:pPr>
        <w:ind w:left="2832" w:hanging="360"/>
      </w:pPr>
    </w:lvl>
    <w:lvl w:ilvl="4" w:tplc="04260019" w:tentative="1">
      <w:start w:val="1"/>
      <w:numFmt w:val="lowerLetter"/>
      <w:lvlText w:val="%5."/>
      <w:lvlJc w:val="left"/>
      <w:pPr>
        <w:ind w:left="3552" w:hanging="360"/>
      </w:pPr>
    </w:lvl>
    <w:lvl w:ilvl="5" w:tplc="0426001B" w:tentative="1">
      <w:start w:val="1"/>
      <w:numFmt w:val="lowerRoman"/>
      <w:lvlText w:val="%6."/>
      <w:lvlJc w:val="right"/>
      <w:pPr>
        <w:ind w:left="4272" w:hanging="180"/>
      </w:pPr>
    </w:lvl>
    <w:lvl w:ilvl="6" w:tplc="0426000F" w:tentative="1">
      <w:start w:val="1"/>
      <w:numFmt w:val="decimal"/>
      <w:lvlText w:val="%7."/>
      <w:lvlJc w:val="left"/>
      <w:pPr>
        <w:ind w:left="4992" w:hanging="360"/>
      </w:pPr>
    </w:lvl>
    <w:lvl w:ilvl="7" w:tplc="04260019" w:tentative="1">
      <w:start w:val="1"/>
      <w:numFmt w:val="lowerLetter"/>
      <w:lvlText w:val="%8."/>
      <w:lvlJc w:val="left"/>
      <w:pPr>
        <w:ind w:left="5712" w:hanging="360"/>
      </w:pPr>
    </w:lvl>
    <w:lvl w:ilvl="8" w:tplc="0426001B" w:tentative="1">
      <w:start w:val="1"/>
      <w:numFmt w:val="lowerRoman"/>
      <w:lvlText w:val="%9."/>
      <w:lvlJc w:val="right"/>
      <w:pPr>
        <w:ind w:left="64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DD1"/>
    <w:rsid w:val="00082394"/>
    <w:rsid w:val="000D53EC"/>
    <w:rsid w:val="000F4C46"/>
    <w:rsid w:val="000F6F14"/>
    <w:rsid w:val="0011785F"/>
    <w:rsid w:val="001228F0"/>
    <w:rsid w:val="00130AD0"/>
    <w:rsid w:val="00136E4B"/>
    <w:rsid w:val="001377AA"/>
    <w:rsid w:val="00145432"/>
    <w:rsid w:val="001522F7"/>
    <w:rsid w:val="0015417F"/>
    <w:rsid w:val="001762AA"/>
    <w:rsid w:val="00186DC5"/>
    <w:rsid w:val="001B1953"/>
    <w:rsid w:val="001C08DC"/>
    <w:rsid w:val="001C317B"/>
    <w:rsid w:val="00201E73"/>
    <w:rsid w:val="002274D7"/>
    <w:rsid w:val="0023052B"/>
    <w:rsid w:val="00232D0C"/>
    <w:rsid w:val="002E3B1C"/>
    <w:rsid w:val="002F1AE5"/>
    <w:rsid w:val="0032339A"/>
    <w:rsid w:val="00336413"/>
    <w:rsid w:val="003461BA"/>
    <w:rsid w:val="00370A41"/>
    <w:rsid w:val="003A008B"/>
    <w:rsid w:val="003F52F8"/>
    <w:rsid w:val="004070AA"/>
    <w:rsid w:val="00444A8E"/>
    <w:rsid w:val="00463EFB"/>
    <w:rsid w:val="004956DF"/>
    <w:rsid w:val="004A037E"/>
    <w:rsid w:val="0053338F"/>
    <w:rsid w:val="0057496C"/>
    <w:rsid w:val="005774E9"/>
    <w:rsid w:val="00603FD5"/>
    <w:rsid w:val="0063523A"/>
    <w:rsid w:val="00655138"/>
    <w:rsid w:val="00676901"/>
    <w:rsid w:val="006E7FD2"/>
    <w:rsid w:val="007011D1"/>
    <w:rsid w:val="007076B3"/>
    <w:rsid w:val="00795618"/>
    <w:rsid w:val="00795B2B"/>
    <w:rsid w:val="008220F1"/>
    <w:rsid w:val="00831DEE"/>
    <w:rsid w:val="00845568"/>
    <w:rsid w:val="008609AF"/>
    <w:rsid w:val="00867AA7"/>
    <w:rsid w:val="009309AA"/>
    <w:rsid w:val="00963085"/>
    <w:rsid w:val="009731B3"/>
    <w:rsid w:val="00992681"/>
    <w:rsid w:val="009A2B9E"/>
    <w:rsid w:val="00A10249"/>
    <w:rsid w:val="00A10CC2"/>
    <w:rsid w:val="00AD09B2"/>
    <w:rsid w:val="00AE0A04"/>
    <w:rsid w:val="00B02527"/>
    <w:rsid w:val="00B60833"/>
    <w:rsid w:val="00B82EDF"/>
    <w:rsid w:val="00B87D92"/>
    <w:rsid w:val="00BB2F49"/>
    <w:rsid w:val="00BB3270"/>
    <w:rsid w:val="00BC269E"/>
    <w:rsid w:val="00BE63D8"/>
    <w:rsid w:val="00BE7DD1"/>
    <w:rsid w:val="00C020B1"/>
    <w:rsid w:val="00C07CB1"/>
    <w:rsid w:val="00C206E2"/>
    <w:rsid w:val="00C62380"/>
    <w:rsid w:val="00C64E5D"/>
    <w:rsid w:val="00CB71E9"/>
    <w:rsid w:val="00CD364B"/>
    <w:rsid w:val="00D01EDB"/>
    <w:rsid w:val="00D215A1"/>
    <w:rsid w:val="00D332D3"/>
    <w:rsid w:val="00D57522"/>
    <w:rsid w:val="00DA352D"/>
    <w:rsid w:val="00DB0770"/>
    <w:rsid w:val="00E01FB8"/>
    <w:rsid w:val="00E027A0"/>
    <w:rsid w:val="00E06D28"/>
    <w:rsid w:val="00E165E0"/>
    <w:rsid w:val="00E216EC"/>
    <w:rsid w:val="00E85B56"/>
    <w:rsid w:val="00EB6994"/>
    <w:rsid w:val="00F15743"/>
    <w:rsid w:val="00F470AC"/>
    <w:rsid w:val="00F71E08"/>
    <w:rsid w:val="00FA6678"/>
    <w:rsid w:val="00FA763E"/>
    <w:rsid w:val="00FB28FE"/>
    <w:rsid w:val="00FC3E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7F195"/>
  <w15:docId w15:val="{E9901FEE-F414-41CB-9676-B3375CB76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E7DD1"/>
    <w:pPr>
      <w:spacing w:after="0" w:line="240" w:lineRule="auto"/>
    </w:pPr>
    <w:rPr>
      <w:rFonts w:ascii="Times New Roman" w:eastAsia="Times New Roman" w:hAnsi="Times New Roman" w:cs="Times New Roman"/>
      <w:sz w:val="20"/>
      <w:szCs w:val="20"/>
      <w:lang w:val="en-GB" w:eastAsia="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BE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3F52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623218">
      <w:bodyDiv w:val="1"/>
      <w:marLeft w:val="0"/>
      <w:marRight w:val="0"/>
      <w:marTop w:val="0"/>
      <w:marBottom w:val="0"/>
      <w:divBdr>
        <w:top w:val="none" w:sz="0" w:space="0" w:color="auto"/>
        <w:left w:val="none" w:sz="0" w:space="0" w:color="auto"/>
        <w:bottom w:val="none" w:sz="0" w:space="0" w:color="auto"/>
        <w:right w:val="none" w:sz="0" w:space="0" w:color="auto"/>
      </w:divBdr>
    </w:div>
    <w:div w:id="685399145">
      <w:bodyDiv w:val="1"/>
      <w:marLeft w:val="0"/>
      <w:marRight w:val="0"/>
      <w:marTop w:val="0"/>
      <w:marBottom w:val="0"/>
      <w:divBdr>
        <w:top w:val="none" w:sz="0" w:space="0" w:color="auto"/>
        <w:left w:val="none" w:sz="0" w:space="0" w:color="auto"/>
        <w:bottom w:val="none" w:sz="0" w:space="0" w:color="auto"/>
        <w:right w:val="none" w:sz="0" w:space="0" w:color="auto"/>
      </w:divBdr>
    </w:div>
    <w:div w:id="1105614332">
      <w:bodyDiv w:val="1"/>
      <w:marLeft w:val="0"/>
      <w:marRight w:val="0"/>
      <w:marTop w:val="0"/>
      <w:marBottom w:val="0"/>
      <w:divBdr>
        <w:top w:val="none" w:sz="0" w:space="0" w:color="auto"/>
        <w:left w:val="none" w:sz="0" w:space="0" w:color="auto"/>
        <w:bottom w:val="none" w:sz="0" w:space="0" w:color="auto"/>
        <w:right w:val="none" w:sz="0" w:space="0" w:color="auto"/>
      </w:divBdr>
    </w:div>
    <w:div w:id="175238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1468</Words>
  <Characters>838</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admin</cp:lastModifiedBy>
  <cp:revision>5</cp:revision>
  <cp:lastPrinted>2019-05-10T12:30:00Z</cp:lastPrinted>
  <dcterms:created xsi:type="dcterms:W3CDTF">2019-05-10T12:30:00Z</dcterms:created>
  <dcterms:modified xsi:type="dcterms:W3CDTF">2020-10-16T07:22:00Z</dcterms:modified>
</cp:coreProperties>
</file>