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F13EE" w14:textId="77777777" w:rsidR="000525E9" w:rsidRPr="000525E9" w:rsidRDefault="000525E9" w:rsidP="000525E9">
      <w:pPr>
        <w:pStyle w:val="Sarakstarindkopa"/>
        <w:ind w:left="284" w:right="-766"/>
        <w:rPr>
          <w:sz w:val="22"/>
          <w:szCs w:val="22"/>
          <w:lang w:val="lv-LV" w:eastAsia="lv-LV"/>
        </w:rPr>
      </w:pPr>
    </w:p>
    <w:p w14:paraId="00B0B257" w14:textId="77777777" w:rsidR="001A43D3" w:rsidRPr="00543A2F" w:rsidRDefault="001A43D3" w:rsidP="001A43D3"/>
    <w:p w14:paraId="15B6563A" w14:textId="77777777" w:rsidR="001A43D3" w:rsidRPr="00543A2F" w:rsidRDefault="001A43D3" w:rsidP="001A43D3">
      <w:pPr>
        <w:jc w:val="right"/>
      </w:pPr>
      <w:r w:rsidRPr="00543A2F">
        <w:t>1. pielikums</w:t>
      </w:r>
    </w:p>
    <w:p w14:paraId="0F169F67" w14:textId="77777777" w:rsidR="001A43D3" w:rsidRDefault="001A43D3" w:rsidP="001A43D3">
      <w:pPr>
        <w:jc w:val="right"/>
        <w:rPr>
          <w:lang w:eastAsia="lv-LV"/>
        </w:rPr>
      </w:pPr>
      <w:r>
        <w:rPr>
          <w:lang w:eastAsia="lv-LV"/>
        </w:rPr>
        <w:t>Olaines novada pašvaldības</w:t>
      </w:r>
      <w:r w:rsidRPr="006279F1">
        <w:rPr>
          <w:lang w:eastAsia="lv-LV"/>
        </w:rPr>
        <w:t xml:space="preserve"> personas datu apstrādes noteikumi</w:t>
      </w:r>
    </w:p>
    <w:p w14:paraId="71EDF776" w14:textId="77777777" w:rsidR="001A43D3" w:rsidRPr="00543A2F" w:rsidRDefault="001A43D3" w:rsidP="001A43D3">
      <w:pPr>
        <w:ind w:right="49"/>
        <w:rPr>
          <w:b/>
          <w:bCs/>
        </w:rPr>
      </w:pPr>
    </w:p>
    <w:p w14:paraId="513B6589" w14:textId="77777777" w:rsidR="001A43D3" w:rsidRPr="00543A2F" w:rsidRDefault="001A43D3" w:rsidP="001A43D3">
      <w:pPr>
        <w:ind w:right="49"/>
        <w:jc w:val="center"/>
        <w:rPr>
          <w:b/>
          <w:bCs/>
        </w:rPr>
      </w:pPr>
      <w:r w:rsidRPr="00543A2F">
        <w:rPr>
          <w:b/>
          <w:bCs/>
        </w:rPr>
        <w:t>JAUNA PERSONAS DATU APSTRĀDES PROCESA PROJEKTA IZVĒRTĒJUMS</w:t>
      </w:r>
    </w:p>
    <w:p w14:paraId="6EB31E25" w14:textId="77777777" w:rsidR="001A43D3" w:rsidRPr="00543A2F" w:rsidRDefault="001A43D3" w:rsidP="001A43D3">
      <w:pPr>
        <w:ind w:right="-988"/>
        <w:rPr>
          <w:b/>
          <w:bCs/>
        </w:rPr>
      </w:pPr>
    </w:p>
    <w:p w14:paraId="6898686D" w14:textId="77777777" w:rsidR="001A43D3" w:rsidRPr="00543A2F" w:rsidRDefault="001A43D3" w:rsidP="001A43D3">
      <w:pPr>
        <w:ind w:right="-988"/>
        <w:rPr>
          <w:b/>
          <w:bCs/>
        </w:rPr>
      </w:pPr>
      <w:r w:rsidRPr="00543A2F">
        <w:rPr>
          <w:b/>
          <w:bCs/>
        </w:rPr>
        <w:t>Apstrādi ierosina: _____________________________________________________</w:t>
      </w:r>
    </w:p>
    <w:p w14:paraId="39EB0885" w14:textId="77777777" w:rsidR="001A43D3" w:rsidRPr="00543A2F" w:rsidRDefault="001A43D3" w:rsidP="001A43D3">
      <w:pPr>
        <w:ind w:right="-988"/>
        <w:rPr>
          <w:b/>
          <w:bCs/>
        </w:rPr>
      </w:pPr>
    </w:p>
    <w:p w14:paraId="08B2B7E0" w14:textId="77777777" w:rsidR="001A43D3" w:rsidRPr="00543A2F" w:rsidRDefault="001A43D3" w:rsidP="001A43D3">
      <w:pPr>
        <w:ind w:right="-988"/>
        <w:rPr>
          <w:b/>
          <w:bCs/>
        </w:rPr>
      </w:pPr>
      <w:r w:rsidRPr="00543A2F">
        <w:rPr>
          <w:b/>
          <w:bCs/>
        </w:rPr>
        <w:t xml:space="preserve">Iesaistītās </w:t>
      </w:r>
      <w:r>
        <w:rPr>
          <w:b/>
          <w:bCs/>
          <w:lang w:eastAsia="lv-LV"/>
        </w:rPr>
        <w:t>Pašvaldības</w:t>
      </w:r>
      <w:r w:rsidRPr="00543A2F">
        <w:rPr>
          <w:b/>
          <w:bCs/>
        </w:rPr>
        <w:t xml:space="preserve"> struktūrvienības: _____________________________________________</w:t>
      </w:r>
    </w:p>
    <w:p w14:paraId="4B44D2E2" w14:textId="77777777" w:rsidR="001A43D3" w:rsidRPr="00543A2F" w:rsidRDefault="001A43D3" w:rsidP="001A43D3">
      <w:pPr>
        <w:ind w:right="-988"/>
        <w:rPr>
          <w:b/>
          <w:bCs/>
        </w:rPr>
      </w:pPr>
    </w:p>
    <w:p w14:paraId="2A5AFF05" w14:textId="77777777" w:rsidR="001A43D3" w:rsidRPr="00543A2F" w:rsidRDefault="001A43D3" w:rsidP="001A43D3">
      <w:pPr>
        <w:ind w:right="-988"/>
        <w:rPr>
          <w:b/>
          <w:bCs/>
        </w:rPr>
      </w:pPr>
      <w:r w:rsidRPr="00543A2F">
        <w:rPr>
          <w:b/>
          <w:bCs/>
        </w:rPr>
        <w:t>Izvērtējuma veikšanas noslēguma datums _________________________________</w:t>
      </w:r>
    </w:p>
    <w:p w14:paraId="7FF63143" w14:textId="77777777" w:rsidR="001A43D3" w:rsidRPr="00543A2F" w:rsidRDefault="001A43D3" w:rsidP="001A43D3">
      <w:pPr>
        <w:ind w:right="-988"/>
        <w:rPr>
          <w:b/>
          <w:bCs/>
        </w:rPr>
      </w:pPr>
    </w:p>
    <w:tbl>
      <w:tblPr>
        <w:tblStyle w:val="Reatabula"/>
        <w:tblW w:w="10206" w:type="dxa"/>
        <w:tblInd w:w="-572" w:type="dxa"/>
        <w:tblLook w:val="04A0" w:firstRow="1" w:lastRow="0" w:firstColumn="1" w:lastColumn="0" w:noHBand="0" w:noVBand="1"/>
      </w:tblPr>
      <w:tblGrid>
        <w:gridCol w:w="576"/>
        <w:gridCol w:w="4249"/>
        <w:gridCol w:w="2690"/>
        <w:gridCol w:w="2691"/>
      </w:tblGrid>
      <w:tr w:rsidR="001A43D3" w:rsidRPr="00543A2F" w14:paraId="14EE632A" w14:textId="77777777" w:rsidTr="00CE182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CDE5D" w14:textId="77777777" w:rsidR="001A43D3" w:rsidRPr="00543A2F" w:rsidRDefault="001A43D3" w:rsidP="00CE1823">
            <w:pPr>
              <w:rPr>
                <w:b/>
                <w:bCs/>
              </w:rPr>
            </w:pPr>
            <w:r w:rsidRPr="00543A2F">
              <w:rPr>
                <w:b/>
                <w:bCs/>
              </w:rPr>
              <w:t>Nr.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B558D" w14:textId="77777777" w:rsidR="001A43D3" w:rsidRPr="00543A2F" w:rsidRDefault="001A43D3" w:rsidP="00CE1823">
            <w:pPr>
              <w:rPr>
                <w:b/>
                <w:bCs/>
              </w:rPr>
            </w:pPr>
            <w:r w:rsidRPr="00543A2F">
              <w:rPr>
                <w:b/>
                <w:bCs/>
              </w:rPr>
              <w:t>Jautājums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DCBCE" w14:textId="77777777" w:rsidR="001A43D3" w:rsidRPr="00543A2F" w:rsidRDefault="001A43D3" w:rsidP="00CE1823">
            <w:pPr>
              <w:rPr>
                <w:b/>
                <w:bCs/>
              </w:rPr>
            </w:pPr>
            <w:r w:rsidRPr="00543A2F">
              <w:rPr>
                <w:b/>
                <w:bCs/>
              </w:rPr>
              <w:t>Situācijas apraksts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05F8C" w14:textId="77777777" w:rsidR="001A43D3" w:rsidRPr="00543A2F" w:rsidRDefault="001A43D3" w:rsidP="00CE1823">
            <w:pPr>
              <w:rPr>
                <w:b/>
                <w:bCs/>
              </w:rPr>
            </w:pPr>
            <w:r w:rsidRPr="00543A2F">
              <w:rPr>
                <w:b/>
                <w:bCs/>
              </w:rPr>
              <w:t>Pamatojums vai skaidrojums</w:t>
            </w:r>
          </w:p>
        </w:tc>
      </w:tr>
      <w:tr w:rsidR="001A43D3" w:rsidRPr="00543A2F" w14:paraId="1A329668" w14:textId="77777777" w:rsidTr="00CE1823">
        <w:trPr>
          <w:trHeight w:val="1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F0BEA" w14:textId="77777777" w:rsidR="001A43D3" w:rsidRPr="00543A2F" w:rsidRDefault="001A43D3" w:rsidP="00CE1823">
            <w:r w:rsidRPr="00543A2F">
              <w:t>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8D8B1" w14:textId="77777777" w:rsidR="001A43D3" w:rsidRPr="00543A2F" w:rsidRDefault="001A43D3" w:rsidP="00CE1823">
            <w:r w:rsidRPr="00543A2F">
              <w:t>Mērķis, tiesiskais pamatojums, uzdevums vai iemesls, kuram paredzēts veikt jaunu personas datu apstrādi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DB91F" w14:textId="77777777" w:rsidR="001A43D3" w:rsidRPr="00543A2F" w:rsidRDefault="001A43D3" w:rsidP="00CE1823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3A44B" w14:textId="77777777" w:rsidR="001A43D3" w:rsidRPr="00543A2F" w:rsidRDefault="001A43D3" w:rsidP="00CE1823"/>
        </w:tc>
      </w:tr>
      <w:tr w:rsidR="001A43D3" w:rsidRPr="00543A2F" w14:paraId="249C5E45" w14:textId="77777777" w:rsidTr="00CE1823">
        <w:trPr>
          <w:trHeight w:val="1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0E05C" w14:textId="77777777" w:rsidR="001A43D3" w:rsidRPr="00543A2F" w:rsidRDefault="001A43D3" w:rsidP="00CE1823">
            <w:r w:rsidRPr="00543A2F">
              <w:t>1.2.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BF552" w14:textId="77777777" w:rsidR="001A43D3" w:rsidRPr="00543A2F" w:rsidRDefault="001A43D3" w:rsidP="00CE1823">
            <w:r w:rsidRPr="00543A2F">
              <w:t>Apstrādājamās personas datu kategorijas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F4B10" w14:textId="77777777" w:rsidR="001A43D3" w:rsidRPr="00543A2F" w:rsidRDefault="001A43D3" w:rsidP="00CE1823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FA3D1" w14:textId="77777777" w:rsidR="001A43D3" w:rsidRPr="00543A2F" w:rsidRDefault="001A43D3" w:rsidP="00CE1823"/>
        </w:tc>
      </w:tr>
      <w:tr w:rsidR="001A43D3" w:rsidRPr="00543A2F" w14:paraId="07EBA613" w14:textId="77777777" w:rsidTr="00CE1823">
        <w:trPr>
          <w:trHeight w:val="9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952A3" w14:textId="77777777" w:rsidR="001A43D3" w:rsidRPr="00543A2F" w:rsidRDefault="001A43D3" w:rsidP="00CE1823">
            <w:r w:rsidRPr="00543A2F">
              <w:t>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3FB53" w14:textId="77777777" w:rsidR="001A43D3" w:rsidRPr="00543A2F" w:rsidRDefault="001A43D3" w:rsidP="00CE1823">
            <w:r w:rsidRPr="00543A2F">
              <w:t>Kāds ir paredzētās personas datu apstrādes glabāšanas termiņš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D7D44" w14:textId="77777777" w:rsidR="001A43D3" w:rsidRPr="00543A2F" w:rsidRDefault="001A43D3" w:rsidP="00CE1823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B5292" w14:textId="77777777" w:rsidR="001A43D3" w:rsidRPr="00543A2F" w:rsidRDefault="001A43D3" w:rsidP="00CE1823"/>
        </w:tc>
      </w:tr>
      <w:tr w:rsidR="001A43D3" w:rsidRPr="00543A2F" w14:paraId="4CAD7F61" w14:textId="77777777" w:rsidTr="00CE1823">
        <w:trPr>
          <w:trHeight w:val="84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EE444" w14:textId="77777777" w:rsidR="001A43D3" w:rsidRPr="00543A2F" w:rsidRDefault="001A43D3" w:rsidP="00CE1823">
            <w:r w:rsidRPr="00543A2F">
              <w:t>3.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7FBD7" w14:textId="77777777" w:rsidR="001A43D3" w:rsidRPr="00543A2F" w:rsidRDefault="001A43D3" w:rsidP="00CE1823">
            <w:r w:rsidRPr="00543A2F">
              <w:t>Datums, no kura nepieciešams uzsākt apstrādi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539C1" w14:textId="77777777" w:rsidR="001A43D3" w:rsidRPr="00543A2F" w:rsidRDefault="001A43D3" w:rsidP="00CE1823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561FF" w14:textId="77777777" w:rsidR="001A43D3" w:rsidRPr="00543A2F" w:rsidRDefault="001A43D3" w:rsidP="00CE1823"/>
        </w:tc>
      </w:tr>
      <w:tr w:rsidR="001A43D3" w:rsidRPr="00543A2F" w14:paraId="22492E03" w14:textId="77777777" w:rsidTr="00CE1823">
        <w:trPr>
          <w:trHeight w:val="12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C7CF0" w14:textId="77777777" w:rsidR="001A43D3" w:rsidRPr="00543A2F" w:rsidRDefault="001A43D3" w:rsidP="00CE1823">
            <w:r w:rsidRPr="00543A2F">
              <w:t>4.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1CEB8" w14:textId="77777777" w:rsidR="001A43D3" w:rsidRPr="00543A2F" w:rsidRDefault="001A43D3" w:rsidP="00CE1823">
            <w:r w:rsidRPr="00543A2F">
              <w:t>Vai uzdevumu (iemeslu) nevar atrisināt, neveicot personas datu apstrādi (negatīvas atbildes gadījumā norāda, kāpēc)</w:t>
            </w:r>
            <w:r w:rsidRPr="00543A2F">
              <w:rPr>
                <w:rStyle w:val="Vresatsauce"/>
                <w:rFonts w:eastAsia="Calibri"/>
              </w:rPr>
              <w:footnoteReference w:id="1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41FEA" w14:textId="77777777" w:rsidR="001A43D3" w:rsidRPr="00543A2F" w:rsidRDefault="001A43D3" w:rsidP="00CE1823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94142" w14:textId="77777777" w:rsidR="001A43D3" w:rsidRPr="00543A2F" w:rsidRDefault="001A43D3" w:rsidP="00CE1823"/>
        </w:tc>
      </w:tr>
      <w:tr w:rsidR="001A43D3" w:rsidRPr="00543A2F" w14:paraId="146AA456" w14:textId="77777777" w:rsidTr="00CE1823">
        <w:trPr>
          <w:trHeight w:val="12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6E2EF" w14:textId="77777777" w:rsidR="001A43D3" w:rsidRPr="00543A2F" w:rsidRDefault="001A43D3" w:rsidP="00CE1823">
            <w:r w:rsidRPr="00543A2F">
              <w:t>5.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CCD5B" w14:textId="77777777" w:rsidR="001A43D3" w:rsidRPr="00543A2F" w:rsidRDefault="001A43D3" w:rsidP="00CE1823">
            <w:r w:rsidRPr="00543A2F">
              <w:t>Kāda veida personas datu apstrāde un, kādā formā tiks veikta, izmantoto tehnisko un organizatorisko pasākumu kopums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EF081" w14:textId="77777777" w:rsidR="001A43D3" w:rsidRPr="00543A2F" w:rsidRDefault="001A43D3" w:rsidP="00CE1823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D538B" w14:textId="77777777" w:rsidR="001A43D3" w:rsidRPr="00543A2F" w:rsidRDefault="001A43D3" w:rsidP="00CE1823"/>
        </w:tc>
      </w:tr>
      <w:tr w:rsidR="001A43D3" w:rsidRPr="00543A2F" w14:paraId="0B88FCE2" w14:textId="77777777" w:rsidTr="00CE1823">
        <w:trPr>
          <w:trHeight w:val="11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F2A7E" w14:textId="77777777" w:rsidR="001A43D3" w:rsidRPr="00543A2F" w:rsidRDefault="001A43D3" w:rsidP="00CE1823">
            <w:r w:rsidRPr="00543A2F">
              <w:t>6.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E1267" w14:textId="77777777" w:rsidR="001A43D3" w:rsidRPr="00543A2F" w:rsidRDefault="001A43D3" w:rsidP="00CE1823">
            <w:r w:rsidRPr="00543A2F">
              <w:t>Ja uzdevumu var izpildīt, neveicot personas datu apstrādi, norāda alternatīvu risinājumu veidus</w:t>
            </w:r>
            <w:r w:rsidRPr="00543A2F">
              <w:rPr>
                <w:rStyle w:val="Vresatsauce"/>
                <w:rFonts w:eastAsia="Calibri"/>
              </w:rPr>
              <w:footnoteReference w:id="2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4EDDC" w14:textId="77777777" w:rsidR="001A43D3" w:rsidRPr="00543A2F" w:rsidRDefault="001A43D3" w:rsidP="00CE1823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5CEBC" w14:textId="77777777" w:rsidR="001A43D3" w:rsidRPr="00543A2F" w:rsidRDefault="001A43D3" w:rsidP="00CE1823"/>
        </w:tc>
      </w:tr>
      <w:tr w:rsidR="001A43D3" w:rsidRPr="00543A2F" w14:paraId="2613AB86" w14:textId="77777777" w:rsidTr="00CE1823">
        <w:trPr>
          <w:trHeight w:val="9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A23E0" w14:textId="77777777" w:rsidR="001A43D3" w:rsidRPr="00543A2F" w:rsidRDefault="001A43D3" w:rsidP="00CE1823">
            <w:r w:rsidRPr="00543A2F">
              <w:lastRenderedPageBreak/>
              <w:t>7.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EFD94" w14:textId="77777777" w:rsidR="001A43D3" w:rsidRPr="00543A2F" w:rsidRDefault="001A43D3" w:rsidP="00CE1823">
            <w:r w:rsidRPr="00543A2F">
              <w:t>Alternatīvu risinājumu un personas datu apstrādes veidu izmaksu salīdzinājums</w:t>
            </w:r>
            <w:r w:rsidRPr="00543A2F">
              <w:rPr>
                <w:rStyle w:val="Vresatsauce"/>
                <w:rFonts w:eastAsia="Calibri"/>
              </w:rPr>
              <w:footnoteReference w:id="3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2C8E5" w14:textId="77777777" w:rsidR="001A43D3" w:rsidRPr="00543A2F" w:rsidRDefault="001A43D3" w:rsidP="00CE1823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1C086" w14:textId="77777777" w:rsidR="001A43D3" w:rsidRPr="00543A2F" w:rsidRDefault="001A43D3" w:rsidP="00CE1823"/>
        </w:tc>
      </w:tr>
      <w:tr w:rsidR="001A43D3" w:rsidRPr="00543A2F" w14:paraId="2529BDE1" w14:textId="77777777" w:rsidTr="00CE1823">
        <w:trPr>
          <w:trHeight w:val="11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7FB29" w14:textId="77777777" w:rsidR="001A43D3" w:rsidRPr="00543A2F" w:rsidRDefault="001A43D3" w:rsidP="00CE1823">
            <w:r w:rsidRPr="00543A2F">
              <w:t>8.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B38AC" w14:textId="77777777" w:rsidR="001A43D3" w:rsidRPr="00543A2F" w:rsidRDefault="001A43D3" w:rsidP="00CE1823">
            <w:r w:rsidRPr="00543A2F">
              <w:t>Kādi ir personas datu apstrādes drošības riski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A0417" w14:textId="77777777" w:rsidR="001A43D3" w:rsidRPr="00543A2F" w:rsidRDefault="001A43D3" w:rsidP="00CE1823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BA586" w14:textId="77777777" w:rsidR="001A43D3" w:rsidRPr="00543A2F" w:rsidRDefault="001A43D3" w:rsidP="00CE1823"/>
        </w:tc>
      </w:tr>
      <w:tr w:rsidR="001A43D3" w:rsidRPr="00543A2F" w14:paraId="3B50364B" w14:textId="77777777" w:rsidTr="00CE1823">
        <w:trPr>
          <w:trHeight w:val="10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61D0E" w14:textId="77777777" w:rsidR="001A43D3" w:rsidRPr="00543A2F" w:rsidRDefault="001A43D3" w:rsidP="00CE1823">
            <w:r w:rsidRPr="00543A2F">
              <w:t>9.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58464" w14:textId="77777777" w:rsidR="001A43D3" w:rsidRPr="00543A2F" w:rsidRDefault="001A43D3" w:rsidP="00CE1823">
            <w:r w:rsidRPr="00543A2F">
              <w:t>Kādas ir amatu kategorijas, kas veiks minēto personas datu apstrādi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4D627" w14:textId="77777777" w:rsidR="001A43D3" w:rsidRPr="00543A2F" w:rsidRDefault="001A43D3" w:rsidP="00CE1823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89099" w14:textId="77777777" w:rsidR="001A43D3" w:rsidRPr="00543A2F" w:rsidRDefault="001A43D3" w:rsidP="00CE1823"/>
        </w:tc>
      </w:tr>
      <w:tr w:rsidR="001A43D3" w:rsidRPr="00543A2F" w14:paraId="73B0A171" w14:textId="77777777" w:rsidTr="00CE1823">
        <w:trPr>
          <w:trHeight w:val="12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FA6A1" w14:textId="77777777" w:rsidR="001A43D3" w:rsidRPr="00543A2F" w:rsidRDefault="001A43D3" w:rsidP="00CE1823">
            <w:r w:rsidRPr="00543A2F">
              <w:t>10.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817A0" w14:textId="77777777" w:rsidR="001A43D3" w:rsidRPr="00543A2F" w:rsidRDefault="001A43D3" w:rsidP="00CE1823">
            <w:r w:rsidRPr="00543A2F">
              <w:t>Vai iecerētajam procesam jāveic novērtējums par ietekmi uz personas datu aizsardzību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F2440" w14:textId="77777777" w:rsidR="001A43D3" w:rsidRPr="00543A2F" w:rsidRDefault="001A43D3" w:rsidP="00CE1823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E7DE6" w14:textId="77777777" w:rsidR="001A43D3" w:rsidRPr="00543A2F" w:rsidRDefault="001A43D3" w:rsidP="00CE1823"/>
        </w:tc>
      </w:tr>
      <w:tr w:rsidR="001A43D3" w:rsidRPr="00543A2F" w14:paraId="6CC7F8DD" w14:textId="77777777" w:rsidTr="00CE1823">
        <w:trPr>
          <w:trHeight w:val="11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E516D" w14:textId="77777777" w:rsidR="001A43D3" w:rsidRPr="00543A2F" w:rsidRDefault="001A43D3" w:rsidP="00CE1823">
            <w:r w:rsidRPr="00543A2F">
              <w:t>11.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6B9A9" w14:textId="77777777" w:rsidR="001A43D3" w:rsidRPr="00543A2F" w:rsidRDefault="001A43D3" w:rsidP="00CE1823">
            <w:r w:rsidRPr="00543A2F">
              <w:t>Vai procesam nepieciešams piesaistīt apstrādātāju (apakšapstrādātāju)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D53EC" w14:textId="77777777" w:rsidR="001A43D3" w:rsidRPr="00543A2F" w:rsidRDefault="001A43D3" w:rsidP="00CE1823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9622B" w14:textId="77777777" w:rsidR="001A43D3" w:rsidRPr="00543A2F" w:rsidRDefault="001A43D3" w:rsidP="00CE1823"/>
        </w:tc>
      </w:tr>
      <w:tr w:rsidR="001A43D3" w:rsidRPr="00543A2F" w14:paraId="1B25BB09" w14:textId="77777777" w:rsidTr="00CE1823">
        <w:trPr>
          <w:trHeight w:val="12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33031" w14:textId="77777777" w:rsidR="001A43D3" w:rsidRPr="00543A2F" w:rsidRDefault="001A43D3" w:rsidP="00CE1823">
            <w:r w:rsidRPr="00543A2F">
              <w:t xml:space="preserve">12.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CB605" w14:textId="77777777" w:rsidR="001A43D3" w:rsidRPr="00543A2F" w:rsidRDefault="001A43D3" w:rsidP="00CE1823">
            <w:r w:rsidRPr="00543A2F">
              <w:t>Ietekme uz informācijas sistēmu izmaiņām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FBF12" w14:textId="77777777" w:rsidR="001A43D3" w:rsidRPr="00543A2F" w:rsidRDefault="001A43D3" w:rsidP="00CE1823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20CE7" w14:textId="77777777" w:rsidR="001A43D3" w:rsidRPr="00543A2F" w:rsidRDefault="001A43D3" w:rsidP="00CE1823"/>
        </w:tc>
      </w:tr>
    </w:tbl>
    <w:p w14:paraId="1184F5D5" w14:textId="77777777" w:rsidR="001A43D3" w:rsidRPr="00543A2F" w:rsidRDefault="001A43D3" w:rsidP="001A43D3">
      <w:pPr>
        <w:rPr>
          <w:b/>
          <w:bCs/>
        </w:rPr>
      </w:pPr>
    </w:p>
    <w:tbl>
      <w:tblPr>
        <w:tblStyle w:val="Reatabula"/>
        <w:tblW w:w="10206" w:type="dxa"/>
        <w:tblInd w:w="-572" w:type="dxa"/>
        <w:tblLook w:val="04A0" w:firstRow="1" w:lastRow="0" w:firstColumn="1" w:lastColumn="0" w:noHBand="0" w:noVBand="1"/>
      </w:tblPr>
      <w:tblGrid>
        <w:gridCol w:w="3402"/>
        <w:gridCol w:w="6804"/>
      </w:tblGrid>
      <w:tr w:rsidR="001A43D3" w:rsidRPr="00543A2F" w14:paraId="1C295F6A" w14:textId="77777777" w:rsidTr="00CE1823">
        <w:trPr>
          <w:trHeight w:val="83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798AA" w14:textId="77777777" w:rsidR="001A43D3" w:rsidRPr="00543A2F" w:rsidRDefault="001A43D3" w:rsidP="00CE1823">
            <w:pPr>
              <w:rPr>
                <w:b/>
                <w:bCs/>
              </w:rPr>
            </w:pPr>
            <w:r w:rsidRPr="00543A2F">
              <w:rPr>
                <w:b/>
                <w:bCs/>
              </w:rPr>
              <w:t xml:space="preserve">Secinājumi </w:t>
            </w:r>
          </w:p>
          <w:p w14:paraId="4E0872A5" w14:textId="77777777" w:rsidR="001A43D3" w:rsidRPr="00543A2F" w:rsidRDefault="001A43D3" w:rsidP="00CE1823">
            <w:pPr>
              <w:rPr>
                <w:b/>
                <w:bCs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30952" w14:textId="77777777" w:rsidR="001A43D3" w:rsidRPr="00543A2F" w:rsidRDefault="001A43D3" w:rsidP="00CE1823">
            <w:pPr>
              <w:rPr>
                <w:b/>
                <w:bCs/>
              </w:rPr>
            </w:pPr>
          </w:p>
        </w:tc>
      </w:tr>
      <w:tr w:rsidR="001A43D3" w:rsidRPr="00543A2F" w14:paraId="6FC285F4" w14:textId="77777777" w:rsidTr="00CE1823">
        <w:trPr>
          <w:trHeight w:val="842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E2A10" w14:textId="77777777" w:rsidR="001A43D3" w:rsidRPr="00543A2F" w:rsidRDefault="001A43D3" w:rsidP="00CE1823">
            <w:pPr>
              <w:rPr>
                <w:b/>
                <w:bCs/>
              </w:rPr>
            </w:pPr>
            <w:r w:rsidRPr="00543A2F">
              <w:rPr>
                <w:b/>
                <w:bCs/>
              </w:rPr>
              <w:t xml:space="preserve">Pieņemtais lēmums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0AFBC" w14:textId="77777777" w:rsidR="001A43D3" w:rsidRPr="00543A2F" w:rsidRDefault="001A43D3" w:rsidP="00CE1823">
            <w:pPr>
              <w:rPr>
                <w:b/>
                <w:bCs/>
              </w:rPr>
            </w:pPr>
          </w:p>
        </w:tc>
      </w:tr>
      <w:tr w:rsidR="001A43D3" w:rsidRPr="00543A2F" w14:paraId="1C2C1D1F" w14:textId="77777777" w:rsidTr="00CE1823">
        <w:trPr>
          <w:trHeight w:val="982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9C67F" w14:textId="77777777" w:rsidR="001A43D3" w:rsidRPr="00543A2F" w:rsidRDefault="001A43D3" w:rsidP="00CE1823">
            <w:pPr>
              <w:rPr>
                <w:b/>
                <w:bCs/>
              </w:rPr>
            </w:pPr>
            <w:r w:rsidRPr="00543A2F">
              <w:rPr>
                <w:b/>
                <w:bCs/>
              </w:rPr>
              <w:t>Ieteikumi personas datu apstrādes veikšanai</w:t>
            </w:r>
            <w:r w:rsidRPr="00543A2F">
              <w:rPr>
                <w:rStyle w:val="Vresatsauce"/>
                <w:rFonts w:eastAsia="Calibri"/>
              </w:rPr>
              <w:footnoteReference w:id="4"/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0BC7E" w14:textId="77777777" w:rsidR="001A43D3" w:rsidRPr="00543A2F" w:rsidRDefault="001A43D3" w:rsidP="00CE1823">
            <w:pPr>
              <w:rPr>
                <w:b/>
                <w:bCs/>
              </w:rPr>
            </w:pPr>
          </w:p>
        </w:tc>
      </w:tr>
      <w:tr w:rsidR="001A43D3" w:rsidRPr="00543A2F" w14:paraId="3FC823C7" w14:textId="77777777" w:rsidTr="00CE1823">
        <w:trPr>
          <w:trHeight w:val="712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5DE97" w14:textId="77777777" w:rsidR="001A43D3" w:rsidRPr="00543A2F" w:rsidRDefault="001A43D3" w:rsidP="00CE1823">
            <w:pPr>
              <w:rPr>
                <w:b/>
                <w:bCs/>
              </w:rPr>
            </w:pPr>
            <w:r w:rsidRPr="00543A2F">
              <w:rPr>
                <w:b/>
                <w:bCs/>
              </w:rPr>
              <w:t>Paraksti, datums</w:t>
            </w:r>
          </w:p>
          <w:p w14:paraId="561926C3" w14:textId="77777777" w:rsidR="001A43D3" w:rsidRPr="00543A2F" w:rsidRDefault="001A43D3" w:rsidP="00CE1823">
            <w:pPr>
              <w:rPr>
                <w:b/>
                <w:bCs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F3DD" w14:textId="77777777" w:rsidR="001A43D3" w:rsidRPr="00543A2F" w:rsidRDefault="001A43D3" w:rsidP="00CE1823">
            <w:pPr>
              <w:rPr>
                <w:b/>
                <w:bCs/>
              </w:rPr>
            </w:pPr>
          </w:p>
        </w:tc>
      </w:tr>
    </w:tbl>
    <w:p w14:paraId="2558341A" w14:textId="77777777" w:rsidR="001A43D3" w:rsidRPr="000525E9" w:rsidRDefault="001A43D3" w:rsidP="000525E9">
      <w:pPr>
        <w:ind w:right="-766"/>
        <w:rPr>
          <w:sz w:val="22"/>
          <w:szCs w:val="22"/>
        </w:rPr>
      </w:pPr>
    </w:p>
    <w:sectPr w:rsidR="001A43D3" w:rsidRPr="000525E9" w:rsidSect="001A43D3">
      <w:headerReference w:type="first" r:id="rId7"/>
      <w:footerReference w:type="first" r:id="rId8"/>
      <w:pgSz w:w="11906" w:h="16838"/>
      <w:pgMar w:top="1440" w:right="993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B2C0BE" w14:textId="77777777" w:rsidR="0093762E" w:rsidRDefault="0093762E" w:rsidP="001A43D3">
      <w:r>
        <w:separator/>
      </w:r>
    </w:p>
  </w:endnote>
  <w:endnote w:type="continuationSeparator" w:id="0">
    <w:p w14:paraId="6C52FB82" w14:textId="77777777" w:rsidR="0093762E" w:rsidRDefault="0093762E" w:rsidP="001A4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">
    <w:altName w:val="Times New Roman"/>
    <w:panose1 w:val="020206030504050203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6B9C0" w14:textId="77777777" w:rsidR="001A43D3" w:rsidRDefault="001A43D3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1EE0A" w14:textId="77777777" w:rsidR="0093762E" w:rsidRDefault="0093762E" w:rsidP="001A43D3">
      <w:r>
        <w:separator/>
      </w:r>
    </w:p>
  </w:footnote>
  <w:footnote w:type="continuationSeparator" w:id="0">
    <w:p w14:paraId="0DFF30FA" w14:textId="77777777" w:rsidR="0093762E" w:rsidRDefault="0093762E" w:rsidP="001A43D3">
      <w:r>
        <w:continuationSeparator/>
      </w:r>
    </w:p>
  </w:footnote>
  <w:footnote w:id="1">
    <w:p w14:paraId="383BBBAD" w14:textId="77777777" w:rsidR="001A43D3" w:rsidRPr="008B64E8" w:rsidRDefault="001A43D3" w:rsidP="001A43D3">
      <w:pPr>
        <w:pStyle w:val="Vresteksts"/>
      </w:pPr>
      <w:r w:rsidRPr="008B64E8">
        <w:rPr>
          <w:rStyle w:val="Vresatsauce"/>
          <w:rFonts w:eastAsia="Calibri"/>
        </w:rPr>
        <w:footnoteRef/>
      </w:r>
      <w:r w:rsidRPr="008B64E8">
        <w:t xml:space="preserve"> Jautājums netiek vērtēts, ja personas datu apstrādi paredz ārējā normatīvā akta tiesību norma</w:t>
      </w:r>
    </w:p>
  </w:footnote>
  <w:footnote w:id="2">
    <w:p w14:paraId="669BA533" w14:textId="77777777" w:rsidR="001A43D3" w:rsidRPr="008B64E8" w:rsidRDefault="001A43D3" w:rsidP="001A43D3">
      <w:pPr>
        <w:pStyle w:val="Vresteksts"/>
      </w:pPr>
      <w:r w:rsidRPr="008B64E8">
        <w:rPr>
          <w:rStyle w:val="Vresatsauce"/>
          <w:rFonts w:eastAsia="Calibri"/>
        </w:rPr>
        <w:footnoteRef/>
      </w:r>
      <w:r w:rsidRPr="008B64E8">
        <w:t xml:space="preserve"> Jautājums netiek vērtēts, ja personas datu apstrādi paredz ārējā normatīvā akta tiesību norma</w:t>
      </w:r>
    </w:p>
  </w:footnote>
  <w:footnote w:id="3">
    <w:p w14:paraId="7C1D8F0F" w14:textId="77777777" w:rsidR="001A43D3" w:rsidRPr="008B64E8" w:rsidRDefault="001A43D3" w:rsidP="001A43D3">
      <w:pPr>
        <w:pStyle w:val="Vresteksts"/>
      </w:pPr>
      <w:r w:rsidRPr="008B64E8">
        <w:rPr>
          <w:rStyle w:val="Vresatsauce"/>
          <w:rFonts w:eastAsia="Calibri"/>
        </w:rPr>
        <w:footnoteRef/>
      </w:r>
      <w:r w:rsidRPr="008B64E8">
        <w:t xml:space="preserve"> Jautājums netiek vērtēts, ja personas datu apstrādi paredz ārējā normatīvā akta tiesību norma</w:t>
      </w:r>
    </w:p>
  </w:footnote>
  <w:footnote w:id="4">
    <w:p w14:paraId="1506241E" w14:textId="77777777" w:rsidR="001A43D3" w:rsidRDefault="001A43D3" w:rsidP="001A43D3">
      <w:pPr>
        <w:pStyle w:val="Vresteksts"/>
      </w:pPr>
      <w:r w:rsidRPr="008B64E8">
        <w:rPr>
          <w:rStyle w:val="Vresatsauce"/>
          <w:rFonts w:eastAsia="Calibri"/>
        </w:rPr>
        <w:footnoteRef/>
      </w:r>
      <w:r w:rsidRPr="008B64E8">
        <w:t xml:space="preserve"> Aizpilda, ja nolemts veikt personas datu apstrādi, norādot papildu veicamos pasākumus Regulas ievērošanai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CA0E5" w14:textId="77777777" w:rsidR="001A43D3" w:rsidRDefault="001A43D3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351C8E"/>
    <w:multiLevelType w:val="multilevel"/>
    <w:tmpl w:val="68E8207A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400E2B82"/>
    <w:multiLevelType w:val="hybridMultilevel"/>
    <w:tmpl w:val="C73006F6"/>
    <w:lvl w:ilvl="0" w:tplc="63680D0C">
      <w:start w:val="1"/>
      <w:numFmt w:val="decimal"/>
      <w:lvlText w:val="33.5.%1."/>
      <w:lvlJc w:val="right"/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1" w:hanging="360"/>
      </w:pPr>
    </w:lvl>
    <w:lvl w:ilvl="2" w:tplc="0409001B" w:tentative="1">
      <w:start w:val="1"/>
      <w:numFmt w:val="lowerRoman"/>
      <w:lvlText w:val="%3."/>
      <w:lvlJc w:val="right"/>
      <w:pPr>
        <w:ind w:left="2161" w:hanging="180"/>
      </w:pPr>
    </w:lvl>
    <w:lvl w:ilvl="3" w:tplc="0409000F" w:tentative="1">
      <w:start w:val="1"/>
      <w:numFmt w:val="decimal"/>
      <w:lvlText w:val="%4."/>
      <w:lvlJc w:val="left"/>
      <w:pPr>
        <w:ind w:left="2881" w:hanging="360"/>
      </w:pPr>
    </w:lvl>
    <w:lvl w:ilvl="4" w:tplc="04090019" w:tentative="1">
      <w:start w:val="1"/>
      <w:numFmt w:val="lowerLetter"/>
      <w:lvlText w:val="%5."/>
      <w:lvlJc w:val="left"/>
      <w:pPr>
        <w:ind w:left="3601" w:hanging="360"/>
      </w:pPr>
    </w:lvl>
    <w:lvl w:ilvl="5" w:tplc="0409001B" w:tentative="1">
      <w:start w:val="1"/>
      <w:numFmt w:val="lowerRoman"/>
      <w:lvlText w:val="%6."/>
      <w:lvlJc w:val="right"/>
      <w:pPr>
        <w:ind w:left="4321" w:hanging="180"/>
      </w:pPr>
    </w:lvl>
    <w:lvl w:ilvl="6" w:tplc="0409000F" w:tentative="1">
      <w:start w:val="1"/>
      <w:numFmt w:val="decimal"/>
      <w:lvlText w:val="%7."/>
      <w:lvlJc w:val="left"/>
      <w:pPr>
        <w:ind w:left="5041" w:hanging="360"/>
      </w:pPr>
    </w:lvl>
    <w:lvl w:ilvl="7" w:tplc="04090019" w:tentative="1">
      <w:start w:val="1"/>
      <w:numFmt w:val="lowerLetter"/>
      <w:lvlText w:val="%8."/>
      <w:lvlJc w:val="left"/>
      <w:pPr>
        <w:ind w:left="5761" w:hanging="360"/>
      </w:pPr>
    </w:lvl>
    <w:lvl w:ilvl="8" w:tplc="0409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2" w15:restartNumberingAfterBreak="0">
    <w:nsid w:val="405F302F"/>
    <w:multiLevelType w:val="hybridMultilevel"/>
    <w:tmpl w:val="6A2C94D8"/>
    <w:lvl w:ilvl="0" w:tplc="31305894">
      <w:start w:val="1"/>
      <w:numFmt w:val="bullet"/>
      <w:lvlText w:val=""/>
      <w:lvlJc w:val="left"/>
      <w:pPr>
        <w:ind w:left="81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383977"/>
    <w:multiLevelType w:val="multilevel"/>
    <w:tmpl w:val="51B85DBA"/>
    <w:lvl w:ilvl="0">
      <w:start w:val="8"/>
      <w:numFmt w:val="decimal"/>
      <w:lvlText w:val="%1."/>
      <w:lvlJc w:val="left"/>
      <w:pPr>
        <w:ind w:left="1332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709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27.4.%4."/>
      <w:lvlJc w:val="right"/>
      <w:pPr>
        <w:ind w:left="1572" w:hanging="720"/>
      </w:pPr>
      <w:rPr>
        <w:rFonts w:hint="default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32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9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52" w:hanging="1800"/>
      </w:pPr>
      <w:rPr>
        <w:rFonts w:hint="default"/>
      </w:rPr>
    </w:lvl>
  </w:abstractNum>
  <w:abstractNum w:abstractNumId="4" w15:restartNumberingAfterBreak="0">
    <w:nsid w:val="46823F7A"/>
    <w:multiLevelType w:val="hybridMultilevel"/>
    <w:tmpl w:val="0282A11E"/>
    <w:lvl w:ilvl="0" w:tplc="E3921B70">
      <w:start w:val="1"/>
      <w:numFmt w:val="decimal"/>
      <w:lvlText w:val="33.3.%1."/>
      <w:lvlJc w:val="right"/>
      <w:rPr>
        <w:rFonts w:hint="default"/>
        <w:b w:val="0"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 w15:restartNumberingAfterBreak="0">
    <w:nsid w:val="481C1412"/>
    <w:multiLevelType w:val="multilevel"/>
    <w:tmpl w:val="7B0AA2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7BCB7456"/>
    <w:multiLevelType w:val="multilevel"/>
    <w:tmpl w:val="F0487F38"/>
    <w:lvl w:ilvl="0">
      <w:start w:val="1"/>
      <w:numFmt w:val="decimal"/>
      <w:lvlText w:val="%1."/>
      <w:lvlJc w:val="left"/>
      <w:pPr>
        <w:ind w:left="360" w:hanging="360"/>
      </w:pPr>
      <w:rPr>
        <w:i w:val="0"/>
        <w:iCs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bCs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7EC0505A"/>
    <w:multiLevelType w:val="multilevel"/>
    <w:tmpl w:val="C9E4E27A"/>
    <w:lvl w:ilvl="0">
      <w:start w:val="56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bCs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298193702">
    <w:abstractNumId w:val="0"/>
  </w:num>
  <w:num w:numId="2" w16cid:durableId="1579636553">
    <w:abstractNumId w:val="6"/>
  </w:num>
  <w:num w:numId="3" w16cid:durableId="669068538">
    <w:abstractNumId w:val="3"/>
  </w:num>
  <w:num w:numId="4" w16cid:durableId="1682511600">
    <w:abstractNumId w:val="4"/>
  </w:num>
  <w:num w:numId="5" w16cid:durableId="743063524">
    <w:abstractNumId w:val="1"/>
  </w:num>
  <w:num w:numId="6" w16cid:durableId="1391269113">
    <w:abstractNumId w:val="7"/>
  </w:num>
  <w:num w:numId="7" w16cid:durableId="1004475967">
    <w:abstractNumId w:val="5"/>
  </w:num>
  <w:num w:numId="8" w16cid:durableId="8719221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0C3"/>
    <w:rsid w:val="0000104D"/>
    <w:rsid w:val="00004DE7"/>
    <w:rsid w:val="000143A5"/>
    <w:rsid w:val="00044028"/>
    <w:rsid w:val="000525E9"/>
    <w:rsid w:val="00053BA0"/>
    <w:rsid w:val="000556FA"/>
    <w:rsid w:val="00055702"/>
    <w:rsid w:val="00076536"/>
    <w:rsid w:val="000A437F"/>
    <w:rsid w:val="000C7292"/>
    <w:rsid w:val="000C7D45"/>
    <w:rsid w:val="000D1305"/>
    <w:rsid w:val="000D384D"/>
    <w:rsid w:val="00121CC7"/>
    <w:rsid w:val="001249E0"/>
    <w:rsid w:val="00153949"/>
    <w:rsid w:val="001752D7"/>
    <w:rsid w:val="001A43D3"/>
    <w:rsid w:val="001C3C24"/>
    <w:rsid w:val="001F6D5C"/>
    <w:rsid w:val="00205B41"/>
    <w:rsid w:val="002156A5"/>
    <w:rsid w:val="00284F8F"/>
    <w:rsid w:val="00285C02"/>
    <w:rsid w:val="002A5982"/>
    <w:rsid w:val="002C48FF"/>
    <w:rsid w:val="002E0819"/>
    <w:rsid w:val="003019B0"/>
    <w:rsid w:val="00324A6C"/>
    <w:rsid w:val="00340F6E"/>
    <w:rsid w:val="0034550B"/>
    <w:rsid w:val="003649F7"/>
    <w:rsid w:val="00396A0A"/>
    <w:rsid w:val="003B086D"/>
    <w:rsid w:val="003D6BB4"/>
    <w:rsid w:val="00407883"/>
    <w:rsid w:val="00435C7D"/>
    <w:rsid w:val="00466A0E"/>
    <w:rsid w:val="00494DB7"/>
    <w:rsid w:val="004A24F6"/>
    <w:rsid w:val="004B7F60"/>
    <w:rsid w:val="004D4B69"/>
    <w:rsid w:val="004D7C46"/>
    <w:rsid w:val="004E2146"/>
    <w:rsid w:val="005203C1"/>
    <w:rsid w:val="005D7D52"/>
    <w:rsid w:val="006069A0"/>
    <w:rsid w:val="006074D4"/>
    <w:rsid w:val="00642B0B"/>
    <w:rsid w:val="006458CC"/>
    <w:rsid w:val="0065552E"/>
    <w:rsid w:val="0066478C"/>
    <w:rsid w:val="006A5561"/>
    <w:rsid w:val="006D3CF7"/>
    <w:rsid w:val="006E3418"/>
    <w:rsid w:val="007458EE"/>
    <w:rsid w:val="00760F5A"/>
    <w:rsid w:val="007729A5"/>
    <w:rsid w:val="007A67B7"/>
    <w:rsid w:val="007B185C"/>
    <w:rsid w:val="007C3A1D"/>
    <w:rsid w:val="007D6C24"/>
    <w:rsid w:val="008132BE"/>
    <w:rsid w:val="008625B2"/>
    <w:rsid w:val="00902F4A"/>
    <w:rsid w:val="009070C3"/>
    <w:rsid w:val="0093762E"/>
    <w:rsid w:val="009538D3"/>
    <w:rsid w:val="009C58E9"/>
    <w:rsid w:val="009D0F53"/>
    <w:rsid w:val="00A17153"/>
    <w:rsid w:val="00A17B8C"/>
    <w:rsid w:val="00A27A3F"/>
    <w:rsid w:val="00A409F1"/>
    <w:rsid w:val="00AA2573"/>
    <w:rsid w:val="00AD5DE4"/>
    <w:rsid w:val="00B0194C"/>
    <w:rsid w:val="00B03B85"/>
    <w:rsid w:val="00B76506"/>
    <w:rsid w:val="00B95780"/>
    <w:rsid w:val="00B95FCC"/>
    <w:rsid w:val="00BC3F2E"/>
    <w:rsid w:val="00C75C00"/>
    <w:rsid w:val="00D32A1E"/>
    <w:rsid w:val="00D77774"/>
    <w:rsid w:val="00E11BFD"/>
    <w:rsid w:val="00E61E4E"/>
    <w:rsid w:val="00E81739"/>
    <w:rsid w:val="00E903A5"/>
    <w:rsid w:val="00EA48AB"/>
    <w:rsid w:val="00EF0EF6"/>
    <w:rsid w:val="00EF33D1"/>
    <w:rsid w:val="00F000C1"/>
    <w:rsid w:val="00F4057C"/>
    <w:rsid w:val="00F721F2"/>
    <w:rsid w:val="00F80489"/>
    <w:rsid w:val="00F81563"/>
    <w:rsid w:val="00F82682"/>
    <w:rsid w:val="00F91CE6"/>
    <w:rsid w:val="00F97395"/>
    <w:rsid w:val="00FA263B"/>
    <w:rsid w:val="00FC2D22"/>
    <w:rsid w:val="00FE3436"/>
    <w:rsid w:val="00FE7574"/>
    <w:rsid w:val="00FE7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E6D8C7"/>
  <w15:chartTrackingRefBased/>
  <w15:docId w15:val="{FCCE4094-85DD-471E-BAD0-017B7011A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rsid w:val="009070C3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uiPriority w:val="99"/>
    <w:rsid w:val="009070C3"/>
    <w:pPr>
      <w:spacing w:before="100" w:beforeAutospacing="1" w:after="100" w:afterAutospacing="1"/>
      <w:jc w:val="left"/>
    </w:pPr>
    <w:rPr>
      <w:lang w:eastAsia="lv-LV"/>
    </w:rPr>
  </w:style>
  <w:style w:type="paragraph" w:styleId="Sarakstarindkopa">
    <w:name w:val="List Paragraph"/>
    <w:basedOn w:val="Parasts"/>
    <w:link w:val="SarakstarindkopaRakstz"/>
    <w:uiPriority w:val="34"/>
    <w:qFormat/>
    <w:rsid w:val="009070C3"/>
    <w:pPr>
      <w:ind w:left="720"/>
    </w:pPr>
    <w:rPr>
      <w:lang w:val="x-none" w:eastAsia="x-none"/>
    </w:rPr>
  </w:style>
  <w:style w:type="character" w:customStyle="1" w:styleId="SarakstarindkopaRakstz">
    <w:name w:val="Saraksta rindkopa Rakstz."/>
    <w:link w:val="Sarakstarindkopa"/>
    <w:uiPriority w:val="99"/>
    <w:rsid w:val="009070C3"/>
    <w:rPr>
      <w:rFonts w:ascii="Times New Roman" w:eastAsia="Times New Roman" w:hAnsi="Times New Roman" w:cs="Times New Roman"/>
      <w:kern w:val="0"/>
      <w:sz w:val="24"/>
      <w:szCs w:val="24"/>
      <w:lang w:val="x-none" w:eastAsia="x-none"/>
    </w:rPr>
  </w:style>
  <w:style w:type="character" w:styleId="Hipersaite">
    <w:name w:val="Hyperlink"/>
    <w:basedOn w:val="Noklusjumarindkopasfonts"/>
    <w:uiPriority w:val="99"/>
    <w:unhideWhenUsed/>
    <w:rsid w:val="009070C3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9070C3"/>
    <w:rPr>
      <w:color w:val="605E5C"/>
      <w:shd w:val="clear" w:color="auto" w:fill="E1DFDD"/>
    </w:rPr>
  </w:style>
  <w:style w:type="table" w:styleId="Reatabula">
    <w:name w:val="Table Grid"/>
    <w:basedOn w:val="Parastatabula"/>
    <w:uiPriority w:val="39"/>
    <w:rsid w:val="001A43D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rsid w:val="001A43D3"/>
    <w:pPr>
      <w:tabs>
        <w:tab w:val="center" w:pos="4153"/>
        <w:tab w:val="right" w:pos="8306"/>
      </w:tabs>
      <w:jc w:val="left"/>
    </w:pPr>
    <w:rPr>
      <w:lang w:val="x-none" w:eastAsia="x-none"/>
    </w:rPr>
  </w:style>
  <w:style w:type="character" w:customStyle="1" w:styleId="GalveneRakstz">
    <w:name w:val="Galvene Rakstz."/>
    <w:basedOn w:val="Noklusjumarindkopasfonts"/>
    <w:link w:val="Galvene"/>
    <w:uiPriority w:val="99"/>
    <w:rsid w:val="001A43D3"/>
    <w:rPr>
      <w:rFonts w:ascii="Times New Roman" w:eastAsia="Times New Roman" w:hAnsi="Times New Roman" w:cs="Times New Roman"/>
      <w:kern w:val="0"/>
      <w:sz w:val="24"/>
      <w:szCs w:val="24"/>
      <w:lang w:val="x-none" w:eastAsia="x-none"/>
    </w:rPr>
  </w:style>
  <w:style w:type="paragraph" w:styleId="Kjene">
    <w:name w:val="footer"/>
    <w:basedOn w:val="Parasts"/>
    <w:link w:val="KjeneRakstz"/>
    <w:uiPriority w:val="99"/>
    <w:unhideWhenUsed/>
    <w:rsid w:val="001A43D3"/>
    <w:pPr>
      <w:tabs>
        <w:tab w:val="center" w:pos="4153"/>
        <w:tab w:val="right" w:pos="8306"/>
      </w:tabs>
    </w:pPr>
    <w:rPr>
      <w:lang w:val="en-US"/>
    </w:rPr>
  </w:style>
  <w:style w:type="character" w:customStyle="1" w:styleId="KjeneRakstz">
    <w:name w:val="Kājene Rakstz."/>
    <w:basedOn w:val="Noklusjumarindkopasfonts"/>
    <w:link w:val="Kjene"/>
    <w:uiPriority w:val="99"/>
    <w:rsid w:val="001A43D3"/>
    <w:rPr>
      <w:rFonts w:ascii="Times New Roman" w:eastAsia="Times New Roman" w:hAnsi="Times New Roman" w:cs="Times New Roman"/>
      <w:kern w:val="0"/>
      <w:sz w:val="24"/>
      <w:szCs w:val="24"/>
      <w:lang w:val="en-US"/>
    </w:rPr>
  </w:style>
  <w:style w:type="paragraph" w:styleId="Vresteksts">
    <w:name w:val="footnote text"/>
    <w:basedOn w:val="Parasts"/>
    <w:link w:val="VrestekstsRakstz"/>
    <w:uiPriority w:val="99"/>
    <w:semiHidden/>
    <w:rsid w:val="001A43D3"/>
    <w:pPr>
      <w:jc w:val="left"/>
    </w:pPr>
    <w:rPr>
      <w:sz w:val="20"/>
      <w:szCs w:val="20"/>
      <w:lang w:eastAsia="lv-LV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1A43D3"/>
    <w:rPr>
      <w:rFonts w:ascii="Times New Roman" w:eastAsia="Times New Roman" w:hAnsi="Times New Roman" w:cs="Times New Roman"/>
      <w:kern w:val="0"/>
      <w:sz w:val="20"/>
      <w:szCs w:val="20"/>
      <w:lang w:eastAsia="lv-LV"/>
    </w:rPr>
  </w:style>
  <w:style w:type="character" w:styleId="Vresatsauce">
    <w:name w:val="footnote reference"/>
    <w:uiPriority w:val="99"/>
    <w:rsid w:val="001A43D3"/>
    <w:rPr>
      <w:vertAlign w:val="superscript"/>
    </w:rPr>
  </w:style>
  <w:style w:type="paragraph" w:customStyle="1" w:styleId="tvhtml">
    <w:name w:val="tv_html"/>
    <w:basedOn w:val="Parasts"/>
    <w:rsid w:val="001A43D3"/>
    <w:pPr>
      <w:spacing w:before="100" w:beforeAutospacing="1" w:after="100" w:afterAutospacing="1"/>
      <w:jc w:val="left"/>
    </w:pPr>
    <w:rPr>
      <w:rFonts w:ascii="Times" w:eastAsiaTheme="minorEastAsia" w:hAnsi="Times" w:cstheme="minorBid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1016</Words>
  <Characters>580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 Čepule</dc:creator>
  <cp:keywords/>
  <dc:description/>
  <cp:lastModifiedBy>Samanta Šimkus</cp:lastModifiedBy>
  <cp:revision>2</cp:revision>
  <dcterms:created xsi:type="dcterms:W3CDTF">2026-03-11T09:15:00Z</dcterms:created>
  <dcterms:modified xsi:type="dcterms:W3CDTF">2026-03-11T09:15:00Z</dcterms:modified>
</cp:coreProperties>
</file>