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35688" w14:textId="15826705" w:rsidR="005658E8" w:rsidRPr="005658E8" w:rsidRDefault="005658E8" w:rsidP="005658E8">
      <w:pPr>
        <w:jc w:val="both"/>
        <w:rPr>
          <w:rFonts w:ascii="Times New Roman" w:hAnsi="Times New Roman" w:cs="Times New Roman"/>
        </w:rPr>
      </w:pPr>
      <w:r w:rsidRPr="005658E8">
        <w:rPr>
          <w:rFonts w:ascii="Times New Roman" w:hAnsi="Times New Roman" w:cs="Times New Roman"/>
        </w:rPr>
        <w:t>Olaines novada pašvaldība saskaņā ar likuma „Par nodokļiem un nodevām” 25.panta trešo daļu ir veikusi Olaines novada pašvaldības budžetā ieskaitāmā nekustamā īpašuma nodokļa parāda un ar to saistītās nokavējuma naudas dzēšanu 20</w:t>
      </w:r>
      <w:r w:rsidR="009318AC">
        <w:rPr>
          <w:rFonts w:ascii="Times New Roman" w:hAnsi="Times New Roman" w:cs="Times New Roman"/>
        </w:rPr>
        <w:t>2</w:t>
      </w:r>
      <w:r w:rsidR="00914505">
        <w:rPr>
          <w:rFonts w:ascii="Times New Roman" w:hAnsi="Times New Roman" w:cs="Times New Roman"/>
        </w:rPr>
        <w:t>6</w:t>
      </w:r>
      <w:r w:rsidRPr="005658E8">
        <w:rPr>
          <w:rFonts w:ascii="Times New Roman" w:hAnsi="Times New Roman" w:cs="Times New Roman"/>
        </w:rPr>
        <w:t xml:space="preserve">.gada </w:t>
      </w:r>
      <w:r w:rsidR="00914505">
        <w:rPr>
          <w:rFonts w:ascii="Times New Roman" w:hAnsi="Times New Roman" w:cs="Times New Roman"/>
        </w:rPr>
        <w:t>2</w:t>
      </w:r>
      <w:r w:rsidRPr="005658E8">
        <w:rPr>
          <w:rFonts w:ascii="Times New Roman" w:hAnsi="Times New Roman" w:cs="Times New Roman"/>
        </w:rPr>
        <w:t>.ceturksnī summā </w:t>
      </w:r>
      <w:r w:rsidR="00914505">
        <w:rPr>
          <w:rFonts w:ascii="Times New Roman" w:hAnsi="Times New Roman"/>
        </w:rPr>
        <w:t>684,80</w:t>
      </w:r>
      <w:r w:rsidR="009318AC" w:rsidRPr="001228B6">
        <w:rPr>
          <w:rFonts w:ascii="Times New Roman" w:hAnsi="Times New Roman"/>
        </w:rPr>
        <w:t xml:space="preserve"> </w:t>
      </w:r>
      <w:r w:rsidRPr="005658E8">
        <w:rPr>
          <w:rFonts w:ascii="Times New Roman" w:hAnsi="Times New Roman" w:cs="Times New Roman"/>
        </w:rPr>
        <w:t>EUR.</w:t>
      </w:r>
    </w:p>
    <w:p w14:paraId="1C7985BA" w14:textId="52D39E8D" w:rsidR="005658E8" w:rsidRPr="005658E8" w:rsidRDefault="005658E8" w:rsidP="005658E8">
      <w:pPr>
        <w:jc w:val="both"/>
        <w:rPr>
          <w:rFonts w:ascii="Times New Roman" w:hAnsi="Times New Roman" w:cs="Times New Roman"/>
        </w:rPr>
      </w:pPr>
    </w:p>
    <w:sectPr w:rsidR="005658E8" w:rsidRPr="005658E8" w:rsidSect="00C801E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A2D"/>
    <w:rsid w:val="00082CE3"/>
    <w:rsid w:val="001071C7"/>
    <w:rsid w:val="001C69EC"/>
    <w:rsid w:val="002A783C"/>
    <w:rsid w:val="00456F6C"/>
    <w:rsid w:val="005658E8"/>
    <w:rsid w:val="005D31B8"/>
    <w:rsid w:val="005F6EDB"/>
    <w:rsid w:val="006B3EA5"/>
    <w:rsid w:val="006E577F"/>
    <w:rsid w:val="00700323"/>
    <w:rsid w:val="0075000E"/>
    <w:rsid w:val="007E25BE"/>
    <w:rsid w:val="00914505"/>
    <w:rsid w:val="009318AC"/>
    <w:rsid w:val="009974E0"/>
    <w:rsid w:val="00B52E8E"/>
    <w:rsid w:val="00BD24EF"/>
    <w:rsid w:val="00BE23D3"/>
    <w:rsid w:val="00C801E8"/>
    <w:rsid w:val="00C85A84"/>
    <w:rsid w:val="00D930B7"/>
    <w:rsid w:val="00ED763B"/>
    <w:rsid w:val="00F60DC1"/>
    <w:rsid w:val="00FC5A2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9CDAB"/>
  <w15:chartTrackingRefBased/>
  <w15:docId w15:val="{E331C23A-EFED-488A-B843-646747A21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8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170</Words>
  <Characters>97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 Semeņuka</dc:creator>
  <cp:keywords/>
  <dc:description/>
  <cp:lastModifiedBy>Inna Semeņuka</cp:lastModifiedBy>
  <cp:revision>3</cp:revision>
  <dcterms:created xsi:type="dcterms:W3CDTF">2026-07-16T05:14:00Z</dcterms:created>
  <dcterms:modified xsi:type="dcterms:W3CDTF">2026-07-16T05:28:00Z</dcterms:modified>
</cp:coreProperties>
</file>