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459F6" w14:textId="77777777" w:rsidR="000A56C6" w:rsidRPr="006E3C22" w:rsidRDefault="000A56C6" w:rsidP="000A56C6">
      <w:pPr>
        <w:tabs>
          <w:tab w:val="left" w:pos="3420"/>
        </w:tabs>
        <w:spacing w:after="0" w:line="276" w:lineRule="auto"/>
        <w:ind w:right="-766"/>
        <w:jc w:val="center"/>
        <w:rPr>
          <w:rFonts w:ascii="Times New Roman" w:eastAsia="Calibri" w:hAnsi="Times New Roman" w:cs="Times New Roman"/>
          <w:kern w:val="0"/>
          <w:sz w:val="24"/>
          <w:szCs w:val="24"/>
        </w:rPr>
      </w:pPr>
      <w:r w:rsidRPr="006E3C22">
        <w:rPr>
          <w:rFonts w:ascii="Times New Roman" w:eastAsia="Calibri" w:hAnsi="Times New Roman" w:cs="Times New Roman"/>
          <w:kern w:val="0"/>
          <w:sz w:val="24"/>
          <w:szCs w:val="24"/>
        </w:rPr>
        <w:t>Lēmuma projekts</w:t>
      </w:r>
    </w:p>
    <w:p w14:paraId="02EC107B" w14:textId="77777777" w:rsidR="000A56C6" w:rsidRPr="006E3C22" w:rsidRDefault="000A56C6" w:rsidP="000A56C6">
      <w:pPr>
        <w:spacing w:after="0" w:line="276" w:lineRule="auto"/>
        <w:ind w:left="-284" w:right="-766" w:firstLine="284"/>
        <w:jc w:val="center"/>
        <w:rPr>
          <w:rFonts w:ascii="Times New Roman" w:eastAsia="Calibri" w:hAnsi="Times New Roman" w:cs="Times New Roman"/>
          <w:kern w:val="0"/>
          <w:sz w:val="24"/>
          <w:szCs w:val="24"/>
        </w:rPr>
      </w:pPr>
      <w:r w:rsidRPr="006E3C22">
        <w:rPr>
          <w:rFonts w:ascii="Times New Roman" w:eastAsia="Calibri" w:hAnsi="Times New Roman" w:cs="Times New Roman"/>
          <w:kern w:val="0"/>
          <w:sz w:val="24"/>
          <w:szCs w:val="24"/>
        </w:rPr>
        <w:t>Olainē</w:t>
      </w:r>
    </w:p>
    <w:p w14:paraId="3540F78E" w14:textId="54D2A1A5" w:rsidR="000A56C6" w:rsidRPr="006E3C22" w:rsidRDefault="000A56C6" w:rsidP="000A56C6">
      <w:pPr>
        <w:spacing w:after="0" w:line="276" w:lineRule="auto"/>
        <w:ind w:left="-284" w:right="-766" w:firstLine="284"/>
        <w:rPr>
          <w:rFonts w:ascii="Times New Roman" w:eastAsia="Calibri" w:hAnsi="Times New Roman" w:cs="Times New Roman"/>
          <w:kern w:val="0"/>
          <w:sz w:val="24"/>
          <w:szCs w:val="24"/>
        </w:rPr>
      </w:pPr>
      <w:r w:rsidRPr="006E3C22">
        <w:rPr>
          <w:rFonts w:ascii="Times New Roman" w:eastAsia="Calibri" w:hAnsi="Times New Roman" w:cs="Times New Roman"/>
          <w:kern w:val="0"/>
          <w:sz w:val="24"/>
          <w:szCs w:val="24"/>
        </w:rPr>
        <w:t>202</w:t>
      </w:r>
      <w:r>
        <w:rPr>
          <w:rFonts w:ascii="Times New Roman" w:eastAsia="Calibri" w:hAnsi="Times New Roman" w:cs="Times New Roman"/>
          <w:kern w:val="0"/>
          <w:sz w:val="24"/>
          <w:szCs w:val="24"/>
        </w:rPr>
        <w:t>6</w:t>
      </w:r>
      <w:r w:rsidRPr="006E3C22">
        <w:rPr>
          <w:rFonts w:ascii="Times New Roman" w:eastAsia="Calibri" w:hAnsi="Times New Roman" w:cs="Times New Roman"/>
          <w:kern w:val="0"/>
          <w:sz w:val="24"/>
          <w:szCs w:val="24"/>
        </w:rPr>
        <w:t xml:space="preserve">.gada </w:t>
      </w:r>
      <w:r>
        <w:rPr>
          <w:rFonts w:ascii="Times New Roman" w:eastAsia="Calibri" w:hAnsi="Times New Roman" w:cs="Times New Roman"/>
          <w:kern w:val="0"/>
          <w:sz w:val="24"/>
          <w:szCs w:val="24"/>
        </w:rPr>
        <w:t>26.augustā</w:t>
      </w:r>
      <w:r>
        <w:rPr>
          <w:rFonts w:ascii="Times New Roman" w:eastAsia="Calibri" w:hAnsi="Times New Roman" w:cs="Times New Roman"/>
          <w:kern w:val="0"/>
          <w:sz w:val="24"/>
          <w:szCs w:val="24"/>
        </w:rPr>
        <w:tab/>
      </w:r>
      <w:r>
        <w:rPr>
          <w:rFonts w:ascii="Times New Roman" w:eastAsia="Calibri" w:hAnsi="Times New Roman" w:cs="Times New Roman"/>
          <w:kern w:val="0"/>
          <w:sz w:val="24"/>
          <w:szCs w:val="24"/>
        </w:rPr>
        <w:tab/>
      </w:r>
      <w:r>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6E3C22">
        <w:rPr>
          <w:rFonts w:ascii="Times New Roman" w:eastAsia="Calibri" w:hAnsi="Times New Roman" w:cs="Times New Roman"/>
          <w:kern w:val="0"/>
          <w:sz w:val="24"/>
          <w:szCs w:val="24"/>
        </w:rPr>
        <w:tab/>
      </w:r>
      <w:r w:rsidRPr="00B14A04">
        <w:rPr>
          <w:rFonts w:ascii="Times New Roman" w:eastAsia="Calibri" w:hAnsi="Times New Roman" w:cs="Times New Roman"/>
          <w:kern w:val="0"/>
          <w:sz w:val="24"/>
          <w:szCs w:val="24"/>
        </w:rPr>
        <w:t>Nr.8</w:t>
      </w:r>
    </w:p>
    <w:p w14:paraId="1865D743" w14:textId="77777777" w:rsidR="000A56C6" w:rsidRPr="006E3C22" w:rsidRDefault="000A56C6" w:rsidP="000A56C6">
      <w:pPr>
        <w:pStyle w:val="NormalWeb"/>
        <w:rPr>
          <w:b/>
          <w:bCs/>
          <w:color w:val="000000"/>
        </w:rPr>
      </w:pPr>
      <w:r w:rsidRPr="006E3C22">
        <w:rPr>
          <w:b/>
          <w:bCs/>
          <w:color w:val="000000"/>
        </w:rPr>
        <w:t>Par naudas balvas piešķiršanu</w:t>
      </w:r>
      <w:r w:rsidRPr="006E3C22">
        <w:rPr>
          <w:b/>
          <w:bCs/>
          <w:color w:val="000000"/>
        </w:rPr>
        <w:br/>
      </w:r>
      <w:r>
        <w:rPr>
          <w:b/>
          <w:bCs/>
          <w:color w:val="000000"/>
        </w:rPr>
        <w:t>vieglatlētei Keitai Šmitei</w:t>
      </w:r>
      <w:r w:rsidRPr="006E3C22">
        <w:rPr>
          <w:b/>
          <w:bCs/>
          <w:color w:val="000000"/>
        </w:rPr>
        <w:t xml:space="preserve"> </w:t>
      </w:r>
    </w:p>
    <w:p w14:paraId="15FFD333" w14:textId="77777777" w:rsidR="000A56C6" w:rsidRDefault="000A56C6" w:rsidP="000A56C6">
      <w:pPr>
        <w:pStyle w:val="NormalWeb"/>
        <w:spacing w:before="0" w:beforeAutospacing="0" w:after="0" w:afterAutospacing="0"/>
        <w:ind w:right="-765" w:firstLine="567"/>
        <w:jc w:val="both"/>
      </w:pPr>
      <w:r w:rsidRPr="00493403">
        <w:t>Olaines novada pašvaldīb</w:t>
      </w:r>
      <w:r>
        <w:t>ā</w:t>
      </w:r>
      <w:r w:rsidRPr="00493403">
        <w:t xml:space="preserve"> 202</w:t>
      </w:r>
      <w:r>
        <w:t>6</w:t>
      </w:r>
      <w:r w:rsidRPr="00493403">
        <w:t xml:space="preserve">.gada </w:t>
      </w:r>
      <w:r>
        <w:rPr>
          <w:color w:val="000000"/>
        </w:rPr>
        <w:t>11.augustā</w:t>
      </w:r>
      <w:r w:rsidRPr="006E3C22">
        <w:rPr>
          <w:color w:val="000000"/>
        </w:rPr>
        <w:t xml:space="preserve"> </w:t>
      </w:r>
      <w:r w:rsidRPr="00493403">
        <w:t>saņem</w:t>
      </w:r>
      <w:r>
        <w:t>ts</w:t>
      </w:r>
      <w:r w:rsidRPr="00493403">
        <w:t xml:space="preserve"> </w:t>
      </w:r>
      <w:r>
        <w:t xml:space="preserve">Arno Šmita iesniegums </w:t>
      </w:r>
      <w:r w:rsidRPr="007A4D14">
        <w:t>(</w:t>
      </w:r>
      <w:proofErr w:type="spellStart"/>
      <w:r>
        <w:t>reģ</w:t>
      </w:r>
      <w:proofErr w:type="spellEnd"/>
      <w:r>
        <w:t xml:space="preserve">. </w:t>
      </w:r>
      <w:proofErr w:type="spellStart"/>
      <w:r>
        <w:t>Nr.</w:t>
      </w:r>
      <w:r w:rsidRPr="007A4D14">
        <w:t>ONP</w:t>
      </w:r>
      <w:proofErr w:type="spellEnd"/>
      <w:r w:rsidRPr="007A4D14">
        <w:t>/1.8./26/5478-SD (11.08.2026.))</w:t>
      </w:r>
      <w:r>
        <w:rPr>
          <w:b/>
          <w:bCs/>
        </w:rPr>
        <w:t xml:space="preserve"> </w:t>
      </w:r>
      <w:r>
        <w:t>ar lūgumu izskatīt un piešķirt sportistei Keitai Šmitei naudas balvu par izciliem sasniegumiem sportā 2026.gadā. Iesniegumā norādīts, ka sportiste Keita Šmite 2026.gadā ir sasniegusi šādus rezultātus:</w:t>
      </w:r>
    </w:p>
    <w:p w14:paraId="1256054D" w14:textId="77777777" w:rsidR="000A56C6" w:rsidRDefault="000A56C6" w:rsidP="000A56C6">
      <w:pPr>
        <w:pStyle w:val="NormalWeb"/>
        <w:numPr>
          <w:ilvl w:val="0"/>
          <w:numId w:val="2"/>
        </w:numPr>
        <w:spacing w:before="0" w:beforeAutospacing="0" w:after="0" w:afterAutospacing="0"/>
        <w:ind w:right="-765"/>
        <w:jc w:val="both"/>
      </w:pPr>
      <w:r>
        <w:t>1.vieta augstlēkšanas disciplīnā, Latvijas Jaunatnes olimpiādē, kas norisinājās š.g. no 19.jūnija līdz 20.jūnijam, Valmierā.</w:t>
      </w:r>
    </w:p>
    <w:p w14:paraId="0916102D" w14:textId="77777777" w:rsidR="000A56C6" w:rsidRDefault="000A56C6" w:rsidP="000A56C6">
      <w:pPr>
        <w:pStyle w:val="NormalWeb"/>
        <w:numPr>
          <w:ilvl w:val="0"/>
          <w:numId w:val="2"/>
        </w:numPr>
        <w:spacing w:before="0" w:beforeAutospacing="0" w:after="0" w:afterAutospacing="0"/>
        <w:ind w:right="-765"/>
        <w:jc w:val="both"/>
      </w:pPr>
      <w:r>
        <w:t xml:space="preserve">1.vieta augstlēkšanas disciplīnā, Baltijas U18 komandu čempionātā, kas norisinājās š.g. 11.jūlijā Lietuvas pilsētā </w:t>
      </w:r>
      <w:proofErr w:type="spellStart"/>
      <w:r>
        <w:t>Druskininkai</w:t>
      </w:r>
      <w:proofErr w:type="spellEnd"/>
      <w:r>
        <w:t>.</w:t>
      </w:r>
    </w:p>
    <w:p w14:paraId="2E77407A" w14:textId="77777777" w:rsidR="000A56C6" w:rsidRDefault="000A56C6" w:rsidP="000A56C6">
      <w:pPr>
        <w:pStyle w:val="NormalWeb"/>
        <w:numPr>
          <w:ilvl w:val="0"/>
          <w:numId w:val="2"/>
        </w:numPr>
        <w:spacing w:before="0" w:beforeAutospacing="0" w:after="0" w:afterAutospacing="0"/>
        <w:ind w:right="-765"/>
        <w:jc w:val="both"/>
      </w:pPr>
      <w:r>
        <w:t>3.vieta augstlēkšanas disciplīnā, Latvijas čempionātā pieaugušajiem telpās, kas norisinājās š.g. no 28. februāra līdz 1.martam, Rīgā.</w:t>
      </w:r>
    </w:p>
    <w:p w14:paraId="2FF14FA7" w14:textId="77777777" w:rsidR="000A56C6" w:rsidRDefault="000A56C6" w:rsidP="000A56C6">
      <w:pPr>
        <w:pStyle w:val="NormalWeb"/>
        <w:numPr>
          <w:ilvl w:val="0"/>
          <w:numId w:val="2"/>
        </w:numPr>
        <w:spacing w:before="0" w:beforeAutospacing="0" w:after="0" w:afterAutospacing="0"/>
        <w:ind w:right="-765"/>
        <w:jc w:val="both"/>
      </w:pPr>
      <w:r>
        <w:t>3.vieta augstlēkšanas disciplīnā, Latvijas U18 čempionātā, kas norisinājās š.g. no 3.jūlija līdz 4.jūlijam, Rīgā.</w:t>
      </w:r>
    </w:p>
    <w:p w14:paraId="57899082" w14:textId="77777777" w:rsidR="000A56C6" w:rsidRDefault="000A56C6" w:rsidP="000A56C6">
      <w:pPr>
        <w:pStyle w:val="NormalWeb"/>
        <w:numPr>
          <w:ilvl w:val="0"/>
          <w:numId w:val="2"/>
        </w:numPr>
        <w:spacing w:before="0" w:beforeAutospacing="0" w:after="0" w:afterAutospacing="0"/>
        <w:ind w:right="-765"/>
        <w:jc w:val="both"/>
      </w:pPr>
      <w:r>
        <w:t xml:space="preserve">3.vieta </w:t>
      </w:r>
      <w:proofErr w:type="spellStart"/>
      <w:r>
        <w:t>trīssoļlēkšanas</w:t>
      </w:r>
      <w:proofErr w:type="spellEnd"/>
      <w:r>
        <w:t xml:space="preserve"> disciplīnā, Latvijas U18 čempionātā telpās, kas norisinājās š.g. no 7.februāra līdz 8.februārim, Rīgā.</w:t>
      </w:r>
    </w:p>
    <w:p w14:paraId="5379B912" w14:textId="77777777" w:rsidR="000A56C6" w:rsidRDefault="000A56C6" w:rsidP="000A56C6">
      <w:pPr>
        <w:pStyle w:val="NormalWeb"/>
        <w:spacing w:before="0" w:beforeAutospacing="0" w:after="0" w:afterAutospacing="0"/>
        <w:ind w:right="-765" w:firstLine="567"/>
        <w:jc w:val="both"/>
      </w:pPr>
      <w:r>
        <w:t xml:space="preserve">Ar sportistes sasniegumiem var iepazīties: </w:t>
      </w:r>
      <w:r w:rsidRPr="002F1419">
        <w:t>https://athletics.lv/lv/person/34843</w:t>
      </w:r>
      <w:r>
        <w:t>.</w:t>
      </w:r>
    </w:p>
    <w:p w14:paraId="7FBDCC50" w14:textId="77777777" w:rsidR="000A56C6" w:rsidRPr="003240F8" w:rsidRDefault="000A56C6" w:rsidP="000A56C6">
      <w:pPr>
        <w:pStyle w:val="NormalWeb"/>
        <w:spacing w:before="0" w:beforeAutospacing="0" w:after="0" w:afterAutospacing="0"/>
        <w:ind w:right="-765" w:firstLine="567"/>
        <w:jc w:val="both"/>
      </w:pPr>
      <w:r>
        <w:t>Svarīgs fakts, ka sportiste savas sportistes gaitas ir uzsākusi Olainē, no 2016.gada līdz  2022.gadam trenējoties pie trenera Anda Zeiles un no 2022.gada līdz 2024.gadam trenējoties pie trenera Mārtiņa Gulbja. Kopš 2024.gada decembra Keita trenējas Rīgas Sporta skolā “Arkādija”.</w:t>
      </w:r>
    </w:p>
    <w:p w14:paraId="2F542508" w14:textId="77777777" w:rsidR="000A56C6" w:rsidRDefault="000A56C6" w:rsidP="000A56C6">
      <w:pPr>
        <w:pStyle w:val="NormalWeb"/>
        <w:spacing w:before="0" w:beforeAutospacing="0" w:after="0" w:afterAutospacing="0"/>
        <w:ind w:right="-765" w:firstLine="567"/>
        <w:jc w:val="both"/>
      </w:pPr>
      <w:r w:rsidRPr="00493403">
        <w:t>Saskaņā ar Olaines novada pašvaldības domes 2024.gada 27.decembra saistošo noteikumu Nr.SN23/2024 “Par pašvaldības atbalstu sporta veicināšanai Olaines novadā” 9.punktu izņēmuma kārtā Dome var lemt par individuālu atbalstu sportistam:</w:t>
      </w:r>
    </w:p>
    <w:p w14:paraId="4A1D6312" w14:textId="77777777" w:rsidR="000A56C6" w:rsidRDefault="000A56C6" w:rsidP="000A56C6">
      <w:pPr>
        <w:pStyle w:val="NormalWeb"/>
        <w:spacing w:before="0" w:beforeAutospacing="0" w:after="0" w:afterAutospacing="0"/>
        <w:ind w:right="-808" w:firstLine="567"/>
        <w:jc w:val="both"/>
      </w:pPr>
      <w:r w:rsidRPr="00493403">
        <w:t xml:space="preserve">    9.1. par </w:t>
      </w:r>
      <w:r w:rsidRPr="00332362">
        <w:t>viņa sasniegumiem un ieguldījumu sportā, pārstāvot Olaines novadu.</w:t>
      </w:r>
    </w:p>
    <w:p w14:paraId="646E8819" w14:textId="77777777" w:rsidR="000A56C6" w:rsidRPr="00332362" w:rsidRDefault="000A56C6" w:rsidP="000A56C6">
      <w:pPr>
        <w:pStyle w:val="NormalWeb"/>
        <w:spacing w:before="0" w:beforeAutospacing="0" w:after="0" w:afterAutospacing="0"/>
        <w:ind w:right="-808" w:firstLine="567"/>
        <w:jc w:val="both"/>
      </w:pPr>
    </w:p>
    <w:p w14:paraId="7F6809C2" w14:textId="2B69B4FD" w:rsidR="000A56C6" w:rsidRDefault="000A56C6" w:rsidP="000A56C6">
      <w:pPr>
        <w:pStyle w:val="NormalWeb"/>
        <w:spacing w:before="0" w:beforeAutospacing="0" w:after="0" w:afterAutospacing="0"/>
        <w:ind w:right="-765" w:firstLine="567"/>
        <w:jc w:val="both"/>
      </w:pPr>
      <w:r w:rsidRPr="00332362">
        <w:t xml:space="preserve">Secināms, ka </w:t>
      </w:r>
      <w:r>
        <w:t>sportiste</w:t>
      </w:r>
      <w:r w:rsidRPr="00332362">
        <w:t xml:space="preserve"> </w:t>
      </w:r>
      <w:r w:rsidRPr="00B14A04">
        <w:t>Keita Šmite, personas kods</w:t>
      </w:r>
      <w:r w:rsidR="001A7054">
        <w:t>_</w:t>
      </w:r>
      <w:r w:rsidRPr="00B14A04">
        <w:t xml:space="preserve">, </w:t>
      </w:r>
      <w:r>
        <w:t>izcīnot godalgotas vietas Latvijas un Baltijas čempionātā, kā arī Latvijas Jaunatnes olimpiādē</w:t>
      </w:r>
      <w:r w:rsidRPr="009D736D">
        <w:t xml:space="preserve">, ir </w:t>
      </w:r>
      <w:r>
        <w:t>nesusi</w:t>
      </w:r>
      <w:r w:rsidRPr="009D736D">
        <w:t xml:space="preserve"> Olaines novada </w:t>
      </w:r>
      <w:r w:rsidRPr="006527A7">
        <w:t>pašvaldības</w:t>
      </w:r>
      <w:r w:rsidRPr="009D736D">
        <w:t xml:space="preserve"> vārdu Latvijas un </w:t>
      </w:r>
      <w:r>
        <w:t>Baltijas līmenī.</w:t>
      </w:r>
      <w:r w:rsidRPr="009D736D">
        <w:t xml:space="preserve"> </w:t>
      </w:r>
      <w:r>
        <w:t>I</w:t>
      </w:r>
      <w:r w:rsidRPr="009D736D">
        <w:t xml:space="preserve">evērojot </w:t>
      </w:r>
      <w:r>
        <w:t>sportistes</w:t>
      </w:r>
      <w:r w:rsidRPr="009D736D">
        <w:t xml:space="preserve"> sasniegumus, </w:t>
      </w:r>
      <w:r>
        <w:t xml:space="preserve">Keitai Šmitei </w:t>
      </w:r>
      <w:r w:rsidRPr="009D736D">
        <w:t>piešķiram</w:t>
      </w:r>
      <w:r>
        <w:t>a</w:t>
      </w:r>
      <w:r w:rsidRPr="009D736D">
        <w:t xml:space="preserve"> naudas balv</w:t>
      </w:r>
      <w:r>
        <w:t>a</w:t>
      </w:r>
      <w:r w:rsidRPr="009D736D">
        <w:t xml:space="preserve"> </w:t>
      </w:r>
      <w:r w:rsidRPr="00B14A04">
        <w:t>300</w:t>
      </w:r>
      <w:r>
        <w:t>.00</w:t>
      </w:r>
      <w:r w:rsidRPr="00B14A04">
        <w:t xml:space="preserve"> EUR</w:t>
      </w:r>
      <w:r w:rsidRPr="009D736D">
        <w:t xml:space="preserve"> apmērā.</w:t>
      </w:r>
    </w:p>
    <w:p w14:paraId="554B6025" w14:textId="77777777" w:rsidR="000A56C6" w:rsidRPr="00332362" w:rsidRDefault="000A56C6" w:rsidP="000A56C6">
      <w:pPr>
        <w:pStyle w:val="NormalWeb"/>
        <w:spacing w:before="0" w:beforeAutospacing="0" w:after="0" w:afterAutospacing="0"/>
        <w:ind w:right="-765" w:firstLine="567"/>
        <w:jc w:val="both"/>
      </w:pPr>
    </w:p>
    <w:p w14:paraId="47B45145" w14:textId="77777777" w:rsidR="000A56C6" w:rsidRPr="00332362" w:rsidRDefault="000A56C6" w:rsidP="000A56C6">
      <w:pPr>
        <w:pStyle w:val="NormalWeb"/>
        <w:spacing w:before="0" w:beforeAutospacing="0" w:after="0" w:afterAutospacing="0"/>
        <w:ind w:right="-766" w:firstLine="567"/>
        <w:jc w:val="both"/>
      </w:pPr>
      <w:r w:rsidRPr="00332362">
        <w:t>Ievērojot iepriekš minēto</w:t>
      </w:r>
      <w:r>
        <w:t xml:space="preserve">, Finanšu komitejas 2026.gada 19.augusta sēdes protokolu Nr.8 </w:t>
      </w:r>
      <w:r w:rsidRPr="00332362">
        <w:t xml:space="preserve"> un, pamatojoties uz Pašvaldību likuma 10.panta pirmās daļas 21.punktu, Olaines novada pašvaldības domes 2024.gada 27.decembra saistošo noteikumu Nr.SN23/2024 “Par pašvaldības atbalstu sporta veicināšanai Olaines novadā” 9.1.apakšpunktu, </w:t>
      </w:r>
      <w:r w:rsidRPr="00332362">
        <w:rPr>
          <w:b/>
          <w:bCs/>
        </w:rPr>
        <w:t>dome nolemj</w:t>
      </w:r>
      <w:r w:rsidRPr="00332362">
        <w:t>:</w:t>
      </w:r>
    </w:p>
    <w:p w14:paraId="6B9E9822" w14:textId="77777777" w:rsidR="000A56C6" w:rsidRPr="00332362" w:rsidRDefault="000A56C6" w:rsidP="000A56C6">
      <w:pPr>
        <w:pStyle w:val="NormalWeb"/>
        <w:spacing w:before="0" w:beforeAutospacing="0" w:after="0" w:afterAutospacing="0"/>
        <w:ind w:right="-766" w:firstLine="720"/>
        <w:jc w:val="both"/>
      </w:pPr>
    </w:p>
    <w:p w14:paraId="3E3F48E9" w14:textId="6EEDBF42" w:rsidR="000A56C6" w:rsidRPr="00493403" w:rsidRDefault="000A56C6" w:rsidP="000A56C6">
      <w:pPr>
        <w:pStyle w:val="NormalWeb"/>
        <w:numPr>
          <w:ilvl w:val="0"/>
          <w:numId w:val="1"/>
        </w:numPr>
        <w:spacing w:before="0" w:beforeAutospacing="0" w:after="0" w:afterAutospacing="0"/>
        <w:ind w:left="709" w:right="-524" w:hanging="567"/>
        <w:jc w:val="both"/>
      </w:pPr>
      <w:r w:rsidRPr="00332362">
        <w:t xml:space="preserve">Piešķirt naudas balvu </w:t>
      </w:r>
      <w:r>
        <w:t>sportistei Keitai Šmitei</w:t>
      </w:r>
      <w:r w:rsidRPr="00332362">
        <w:t>, personas kods</w:t>
      </w:r>
      <w:r w:rsidR="001A7054">
        <w:t>_</w:t>
      </w:r>
      <w:r w:rsidRPr="00332362">
        <w:t xml:space="preserve">, </w:t>
      </w:r>
      <w:r>
        <w:t>300.00</w:t>
      </w:r>
      <w:r w:rsidRPr="00493403">
        <w:t xml:space="preserve"> EUR (</w:t>
      </w:r>
      <w:r>
        <w:t xml:space="preserve">trīs simti </w:t>
      </w:r>
      <w:proofErr w:type="spellStart"/>
      <w:r w:rsidRPr="00493403">
        <w:rPr>
          <w:i/>
          <w:iCs/>
        </w:rPr>
        <w:t>euro</w:t>
      </w:r>
      <w:proofErr w:type="spellEnd"/>
      <w:r>
        <w:rPr>
          <w:i/>
          <w:iCs/>
        </w:rPr>
        <w:t xml:space="preserve"> </w:t>
      </w:r>
      <w:r w:rsidRPr="001A0677">
        <w:t>00 centi</w:t>
      </w:r>
      <w:r w:rsidRPr="00493403">
        <w:t>) apmērā</w:t>
      </w:r>
      <w:r>
        <w:t>.</w:t>
      </w:r>
    </w:p>
    <w:p w14:paraId="1CDCF687" w14:textId="780670B1" w:rsidR="000A56C6" w:rsidRPr="00CA2636" w:rsidRDefault="000A56C6" w:rsidP="000A56C6">
      <w:pPr>
        <w:pStyle w:val="NormalWeb"/>
        <w:numPr>
          <w:ilvl w:val="0"/>
          <w:numId w:val="1"/>
        </w:numPr>
        <w:spacing w:before="0" w:beforeAutospacing="0" w:after="0" w:afterAutospacing="0"/>
        <w:ind w:left="709" w:right="-524" w:hanging="567"/>
        <w:jc w:val="both"/>
      </w:pPr>
      <w:r w:rsidRPr="00493403">
        <w:t xml:space="preserve">Uzdot pašvaldības Finanšu un grāmatvedības nodaļai lēmuma 1.punktā noteikto naudas balvu pārskaitīt </w:t>
      </w:r>
      <w:r>
        <w:t>Keitai Šmitei</w:t>
      </w:r>
      <w:r w:rsidRPr="00332362">
        <w:t>, personas kods</w:t>
      </w:r>
      <w:r w:rsidR="001A7054">
        <w:t>_</w:t>
      </w:r>
      <w:r w:rsidRPr="00332362">
        <w:t xml:space="preserve"> (</w:t>
      </w:r>
      <w:r w:rsidR="001A7054">
        <w:t>_</w:t>
      </w:r>
      <w:r w:rsidRPr="00332362">
        <w:t xml:space="preserve">) no Olaines novada pašvaldības </w:t>
      </w:r>
      <w:r w:rsidRPr="00493403">
        <w:t>pamatbudžeta izdevumu sadaļas “Dažādu izglītības pasākumu atbalsta fonds” (EKK 6422).</w:t>
      </w:r>
    </w:p>
    <w:p w14:paraId="63EA5163" w14:textId="77777777" w:rsidR="000A56C6" w:rsidRDefault="000A56C6" w:rsidP="000A56C6">
      <w:pPr>
        <w:spacing w:after="0" w:line="240" w:lineRule="auto"/>
        <w:ind w:right="-766"/>
        <w:jc w:val="both"/>
        <w:rPr>
          <w:rFonts w:ascii="Times New Roman" w:hAnsi="Times New Roman"/>
          <w:sz w:val="24"/>
          <w:szCs w:val="24"/>
        </w:rPr>
      </w:pPr>
    </w:p>
    <w:p w14:paraId="2F413395" w14:textId="77777777" w:rsidR="000A56C6" w:rsidRPr="00A11E70" w:rsidRDefault="000A56C6" w:rsidP="000A56C6">
      <w:pPr>
        <w:ind w:right="-808" w:firstLine="284"/>
        <w:jc w:val="both"/>
        <w:rPr>
          <w:rFonts w:ascii="Times New Roman" w:hAnsi="Times New Roman" w:cs="Times New Roman"/>
          <w:sz w:val="20"/>
          <w:lang w:eastAsia="lv-LV"/>
        </w:rPr>
      </w:pPr>
      <w:r w:rsidRPr="00A11E70">
        <w:rPr>
          <w:rFonts w:ascii="Times New Roman" w:hAnsi="Times New Roman" w:cs="Times New Roman"/>
          <w:sz w:val="20"/>
          <w:lang w:eastAsia="lv-LV"/>
        </w:rPr>
        <w:t xml:space="preserve">Lēmuma pilns teksts nav publiski pieejams, jo satur ierobežotas pieejamības informāciju par fizisko personu, kas aizsargāta saskaņā ar Eiropas Parlamenta un Padomes regulas Nr.2016/679 par fizisku personu aizsardzību </w:t>
      </w:r>
      <w:r w:rsidRPr="00A11E70">
        <w:rPr>
          <w:rFonts w:ascii="Times New Roman" w:hAnsi="Times New Roman" w:cs="Times New Roman"/>
          <w:sz w:val="20"/>
          <w:lang w:eastAsia="lv-LV"/>
        </w:rPr>
        <w:lastRenderedPageBreak/>
        <w:t xml:space="preserve">attiecībā uz personas datu apstrādi un šādu datu brīvu apriti un ar ko atceļ Direktīvu 95/46/EK (Vispārīgā datu aizsardzības regula). </w:t>
      </w:r>
    </w:p>
    <w:p w14:paraId="7364B531" w14:textId="77777777" w:rsidR="000A56C6" w:rsidRPr="00A11E70" w:rsidRDefault="000A56C6" w:rsidP="000A56C6">
      <w:pPr>
        <w:ind w:right="-808" w:firstLine="284"/>
        <w:jc w:val="both"/>
        <w:rPr>
          <w:rFonts w:ascii="Times New Roman" w:hAnsi="Times New Roman" w:cs="Times New Roman"/>
          <w:sz w:val="20"/>
          <w:lang w:eastAsia="lv-LV"/>
        </w:rPr>
      </w:pPr>
      <w:r w:rsidRPr="00A11E70">
        <w:rPr>
          <w:rFonts w:ascii="Times New Roman" w:hAnsi="Times New Roman" w:cs="Times New Roman"/>
          <w:sz w:val="20"/>
          <w:lang w:eastAsia="lv-LV"/>
        </w:rPr>
        <w:t>Saskaņā ar Informācijas atklātības likuma 5.panta otrās daļas 4.punktu, lēmumā norādītie personas dati uzskatāmi par ierobežotas pieejamības informāciju.</w:t>
      </w:r>
    </w:p>
    <w:p w14:paraId="7987FF60" w14:textId="77777777" w:rsidR="000A56C6" w:rsidRPr="006E3C22" w:rsidRDefault="000A56C6" w:rsidP="000A56C6">
      <w:pPr>
        <w:spacing w:after="0" w:line="240" w:lineRule="auto"/>
        <w:ind w:right="-766"/>
        <w:jc w:val="both"/>
        <w:rPr>
          <w:rFonts w:ascii="Times New Roman" w:hAnsi="Times New Roman"/>
          <w:sz w:val="24"/>
          <w:szCs w:val="24"/>
        </w:rPr>
      </w:pPr>
    </w:p>
    <w:p w14:paraId="715CF956" w14:textId="77777777" w:rsidR="000A56C6" w:rsidRPr="006E3C22" w:rsidRDefault="000A56C6" w:rsidP="000A56C6">
      <w:pPr>
        <w:spacing w:after="0" w:line="240" w:lineRule="auto"/>
        <w:ind w:right="-766"/>
        <w:jc w:val="both"/>
        <w:rPr>
          <w:rFonts w:ascii="Times New Roman" w:hAnsi="Times New Roman"/>
          <w:sz w:val="24"/>
          <w:szCs w:val="24"/>
        </w:rPr>
      </w:pPr>
      <w:r w:rsidRPr="006E3C22">
        <w:rPr>
          <w:rFonts w:ascii="Times New Roman" w:hAnsi="Times New Roman"/>
          <w:sz w:val="24"/>
          <w:szCs w:val="24"/>
        </w:rPr>
        <w:t>Priekšsēdētājs</w:t>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r w:rsidRPr="006E3C22">
        <w:rPr>
          <w:rFonts w:ascii="Times New Roman" w:hAnsi="Times New Roman"/>
          <w:sz w:val="24"/>
          <w:szCs w:val="24"/>
        </w:rPr>
        <w:tab/>
      </w:r>
      <w:proofErr w:type="spellStart"/>
      <w:r w:rsidRPr="006E3C22">
        <w:rPr>
          <w:rFonts w:ascii="Times New Roman" w:hAnsi="Times New Roman"/>
          <w:sz w:val="24"/>
          <w:szCs w:val="24"/>
        </w:rPr>
        <w:t>A.Bergs</w:t>
      </w:r>
      <w:proofErr w:type="spellEnd"/>
    </w:p>
    <w:p w14:paraId="16D65500" w14:textId="77777777" w:rsidR="000A56C6" w:rsidRPr="006E3C22" w:rsidRDefault="000A56C6" w:rsidP="000A56C6">
      <w:pPr>
        <w:spacing w:after="0" w:line="240" w:lineRule="auto"/>
        <w:ind w:right="-766"/>
        <w:jc w:val="both"/>
        <w:rPr>
          <w:rFonts w:ascii="Times New Roman" w:hAnsi="Times New Roman"/>
          <w:sz w:val="24"/>
          <w:szCs w:val="24"/>
        </w:rPr>
      </w:pPr>
    </w:p>
    <w:p w14:paraId="43AA284C" w14:textId="77777777" w:rsidR="000A56C6" w:rsidRDefault="000A56C6"/>
    <w:p w14:paraId="21BFF99C" w14:textId="77777777" w:rsidR="000A56C6" w:rsidRDefault="000A56C6"/>
    <w:p w14:paraId="56DA2444" w14:textId="77777777" w:rsidR="000A56C6" w:rsidRDefault="000A56C6"/>
    <w:p w14:paraId="7752521D" w14:textId="77777777" w:rsidR="000A56C6" w:rsidRDefault="000A56C6"/>
    <w:p w14:paraId="274B0311" w14:textId="77777777" w:rsidR="000A56C6" w:rsidRDefault="000A56C6"/>
    <w:p w14:paraId="2B5CB3E2" w14:textId="77777777" w:rsidR="000A56C6" w:rsidRDefault="000A56C6"/>
    <w:p w14:paraId="72F558B6" w14:textId="77777777" w:rsidR="000A56C6" w:rsidRDefault="000A56C6"/>
    <w:p w14:paraId="7F14C8FB" w14:textId="77777777" w:rsidR="000A56C6" w:rsidRDefault="000A56C6"/>
    <w:p w14:paraId="53C07B93" w14:textId="77777777" w:rsidR="000A56C6" w:rsidRDefault="000A56C6"/>
    <w:p w14:paraId="47847BC5" w14:textId="77777777" w:rsidR="000A56C6" w:rsidRDefault="000A56C6"/>
    <w:p w14:paraId="006B4691" w14:textId="77777777" w:rsidR="000A56C6" w:rsidRDefault="000A56C6"/>
    <w:p w14:paraId="53AB3785" w14:textId="77777777" w:rsidR="000A56C6" w:rsidRDefault="000A56C6"/>
    <w:p w14:paraId="79A429D5" w14:textId="77777777" w:rsidR="000A56C6" w:rsidRDefault="000A56C6"/>
    <w:p w14:paraId="71E9E594" w14:textId="77777777" w:rsidR="000A56C6" w:rsidRDefault="000A56C6"/>
    <w:p w14:paraId="274399F4" w14:textId="77777777" w:rsidR="000A56C6" w:rsidRDefault="000A56C6"/>
    <w:p w14:paraId="2F874087" w14:textId="77777777" w:rsidR="000A56C6" w:rsidRDefault="000A56C6"/>
    <w:p w14:paraId="49742118" w14:textId="77777777" w:rsidR="000A56C6" w:rsidRDefault="000A56C6"/>
    <w:p w14:paraId="68E30EFF" w14:textId="77777777" w:rsidR="000A56C6" w:rsidRDefault="000A56C6"/>
    <w:p w14:paraId="61D91EBB" w14:textId="77777777" w:rsidR="001A7054" w:rsidRDefault="001A7054"/>
    <w:p w14:paraId="0FBB350E" w14:textId="77777777" w:rsidR="001A7054" w:rsidRDefault="001A7054"/>
    <w:p w14:paraId="3DF932B3" w14:textId="77777777" w:rsidR="001A7054" w:rsidRDefault="001A7054"/>
    <w:p w14:paraId="4B72C2AD" w14:textId="77777777" w:rsidR="001A7054" w:rsidRDefault="001A7054"/>
    <w:p w14:paraId="6D74176D" w14:textId="77777777" w:rsidR="001A7054" w:rsidRDefault="001A7054"/>
    <w:p w14:paraId="1C8CE5EA" w14:textId="77777777" w:rsidR="001A7054" w:rsidRDefault="001A7054"/>
    <w:p w14:paraId="61A65527" w14:textId="77777777" w:rsidR="001A7054" w:rsidRDefault="001A7054"/>
    <w:p w14:paraId="044AE713" w14:textId="77777777" w:rsidR="000A56C6" w:rsidRDefault="000A56C6"/>
    <w:p w14:paraId="5284F52A" w14:textId="77777777" w:rsidR="000A56C6" w:rsidRPr="00C40263" w:rsidRDefault="000A56C6" w:rsidP="000A56C6">
      <w:pPr>
        <w:spacing w:after="0"/>
        <w:ind w:right="-766"/>
        <w:jc w:val="center"/>
        <w:rPr>
          <w:rFonts w:ascii="Times New Roman" w:hAnsi="Times New Roman" w:cs="Times New Roman"/>
        </w:rPr>
      </w:pPr>
      <w:r w:rsidRPr="00C40263">
        <w:rPr>
          <w:rFonts w:ascii="Times New Roman" w:hAnsi="Times New Roman" w:cs="Times New Roman"/>
        </w:rPr>
        <w:t>Lēmuma projekts</w:t>
      </w:r>
    </w:p>
    <w:p w14:paraId="51BE2499" w14:textId="77777777" w:rsidR="000A56C6" w:rsidRPr="00C40263" w:rsidRDefault="000A56C6" w:rsidP="000A56C6">
      <w:pPr>
        <w:spacing w:after="0"/>
        <w:ind w:right="-766"/>
        <w:jc w:val="center"/>
        <w:rPr>
          <w:rFonts w:ascii="Times New Roman" w:hAnsi="Times New Roman" w:cs="Times New Roman"/>
        </w:rPr>
      </w:pPr>
      <w:r w:rsidRPr="00C40263">
        <w:rPr>
          <w:rFonts w:ascii="Times New Roman" w:hAnsi="Times New Roman" w:cs="Times New Roman"/>
        </w:rPr>
        <w:t>Olainē</w:t>
      </w:r>
    </w:p>
    <w:p w14:paraId="068EE158" w14:textId="77777777" w:rsidR="000A56C6" w:rsidRPr="00C40263" w:rsidRDefault="000A56C6" w:rsidP="000A56C6">
      <w:pPr>
        <w:spacing w:after="0"/>
        <w:ind w:right="-766"/>
        <w:jc w:val="both"/>
        <w:rPr>
          <w:rFonts w:ascii="Times New Roman" w:hAnsi="Times New Roman" w:cs="Times New Roman"/>
        </w:rPr>
      </w:pPr>
      <w:r w:rsidRPr="00C40263">
        <w:rPr>
          <w:rFonts w:ascii="Times New Roman" w:hAnsi="Times New Roman" w:cs="Times New Roman"/>
        </w:rPr>
        <w:t xml:space="preserve">2026.gada </w:t>
      </w:r>
      <w:r>
        <w:rPr>
          <w:rFonts w:ascii="Times New Roman" w:hAnsi="Times New Roman" w:cs="Times New Roman"/>
        </w:rPr>
        <w:t>26.augustā</w:t>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r>
      <w:r w:rsidRPr="00C40263">
        <w:rPr>
          <w:rFonts w:ascii="Times New Roman" w:hAnsi="Times New Roman" w:cs="Times New Roman"/>
        </w:rPr>
        <w:tab/>
        <w:t>Nr.</w:t>
      </w:r>
      <w:r>
        <w:rPr>
          <w:rFonts w:ascii="Times New Roman" w:hAnsi="Times New Roman" w:cs="Times New Roman"/>
        </w:rPr>
        <w:t>8</w:t>
      </w:r>
    </w:p>
    <w:p w14:paraId="3267A5B1" w14:textId="77777777" w:rsidR="000A56C6" w:rsidRPr="00C40263" w:rsidRDefault="000A56C6" w:rsidP="000A56C6">
      <w:pPr>
        <w:spacing w:after="0"/>
        <w:ind w:right="-766"/>
        <w:jc w:val="both"/>
        <w:rPr>
          <w:rFonts w:ascii="Times New Roman" w:hAnsi="Times New Roman" w:cs="Times New Roman"/>
        </w:rPr>
      </w:pPr>
    </w:p>
    <w:p w14:paraId="4D4C3E08" w14:textId="77777777" w:rsidR="000A56C6" w:rsidRPr="00C40263" w:rsidRDefault="000A56C6" w:rsidP="000A56C6">
      <w:pPr>
        <w:spacing w:after="0"/>
        <w:ind w:right="-766"/>
        <w:jc w:val="center"/>
        <w:rPr>
          <w:rFonts w:ascii="Times New Roman" w:hAnsi="Times New Roman" w:cs="Times New Roman"/>
          <w:b/>
        </w:rPr>
      </w:pPr>
      <w:r w:rsidRPr="00C40263">
        <w:rPr>
          <w:rFonts w:ascii="Times New Roman" w:hAnsi="Times New Roman" w:cs="Times New Roman"/>
          <w:b/>
        </w:rPr>
        <w:t xml:space="preserve">Par pārvaldes uzdevumu deleģēšanu  un deleģēšanas līguma slēgšanu ar </w:t>
      </w:r>
    </w:p>
    <w:p w14:paraId="00F4A4BB" w14:textId="77777777" w:rsidR="000A56C6" w:rsidRPr="00C40263" w:rsidRDefault="000A56C6" w:rsidP="000A56C6">
      <w:pPr>
        <w:spacing w:after="0"/>
        <w:ind w:right="-766"/>
        <w:jc w:val="center"/>
        <w:rPr>
          <w:rFonts w:ascii="Times New Roman" w:hAnsi="Times New Roman" w:cs="Times New Roman"/>
          <w:b/>
        </w:rPr>
      </w:pPr>
      <w:r w:rsidRPr="00C40263">
        <w:rPr>
          <w:rFonts w:ascii="Times New Roman" w:hAnsi="Times New Roman" w:cs="Times New Roman"/>
          <w:b/>
        </w:rPr>
        <w:t>Nodibinājumu "Olaines novada uzņēmējdarbības atbalsta centrs"</w:t>
      </w:r>
    </w:p>
    <w:p w14:paraId="44605C05" w14:textId="77777777" w:rsidR="000A56C6" w:rsidRPr="00C40263" w:rsidRDefault="000A56C6" w:rsidP="000A56C6">
      <w:pPr>
        <w:spacing w:after="0"/>
        <w:ind w:right="-766"/>
        <w:jc w:val="center"/>
        <w:rPr>
          <w:rFonts w:ascii="Times New Roman" w:hAnsi="Times New Roman" w:cs="Times New Roman"/>
          <w:b/>
          <w:sz w:val="24"/>
          <w:szCs w:val="24"/>
        </w:rPr>
      </w:pPr>
    </w:p>
    <w:p w14:paraId="3FB70D99"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Saskaņā ar Pašvaldību likuma:</w:t>
      </w:r>
    </w:p>
    <w:p w14:paraId="6C918D75"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 xml:space="preserve"> 4.panta pirmās daļas 12.punktu, viena no pašvaldības autonomajām funkcijām ir sekmēt saimniecisko darbību pašvaldības administratīvajā teritorijā un sniegt tai atbalstu;</w:t>
      </w:r>
    </w:p>
    <w:p w14:paraId="26ECAA68"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5.panta pirmo daļu, pašvaldība savas administratīvās teritorijas iedzīvotāju interesēs var brīvprātīgi īstenot iniciatīvas ikvienā jautājumā, ja tās nav citu institūciju kompetencē un šādu darbību neierobežo citi likumi;</w:t>
      </w:r>
    </w:p>
    <w:p w14:paraId="605216A5"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10.panta pirmās daļas 19.punktu, Dome ir tiesīga izlemt ikvienu pašvaldības kompetences jautājumu. Tikai domes kompetencē ir lemt par kārtību, kādā izpildāmas pašvaldības autonomās funkcijas un nosakāmas par to izpildi atbildīgās amatpersonas, kā arī sniedzami pārskati par šo funkciju izpildi;</w:t>
      </w:r>
    </w:p>
    <w:p w14:paraId="483BA0FE"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 xml:space="preserve">Pārvaldes uzdevuma deleģēšanas kārtību, veidus un ierobežojumus nosaka Valsts pārvaldes iekārtas likums. </w:t>
      </w:r>
    </w:p>
    <w:p w14:paraId="329BFD13"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Saskaņā ar Valsts pārvaldes iekārtas likuma:</w:t>
      </w:r>
    </w:p>
    <w:p w14:paraId="2548A2B6" w14:textId="77777777" w:rsidR="000A56C6" w:rsidRPr="00C40263" w:rsidRDefault="000A56C6" w:rsidP="000A56C6">
      <w:pPr>
        <w:spacing w:after="0"/>
        <w:ind w:right="-766" w:firstLine="720"/>
        <w:jc w:val="both"/>
        <w:rPr>
          <w:rFonts w:ascii="Times New Roman" w:hAnsi="Times New Roman" w:cs="Times New Roman"/>
          <w:bCs/>
          <w:sz w:val="24"/>
          <w:szCs w:val="24"/>
          <w:u w:val="single"/>
        </w:rPr>
      </w:pPr>
      <w:r w:rsidRPr="00C40263">
        <w:rPr>
          <w:rFonts w:ascii="Times New Roman" w:hAnsi="Times New Roman" w:cs="Times New Roman"/>
          <w:bCs/>
          <w:sz w:val="24"/>
          <w:szCs w:val="24"/>
        </w:rPr>
        <w:t>40.panta pirmo daļu, p</w:t>
      </w:r>
      <w:r w:rsidRPr="00C40263">
        <w:rPr>
          <w:rFonts w:ascii="Times New Roman" w:hAnsi="Times New Roman" w:cs="Times New Roman"/>
          <w:bCs/>
          <w:sz w:val="24"/>
          <w:szCs w:val="24"/>
          <w:u w:val="single"/>
        </w:rPr>
        <w:t>ubliska persona var deleģēt privātpersonai un citai publiskai personai (turpmāk — pilnvarotā persona) pārvaldes uzdevumu, ja pilnvarotā persona attiecīgo uzdevumu var veikt efektīvāk;</w:t>
      </w:r>
    </w:p>
    <w:p w14:paraId="6E96EDAA"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 xml:space="preserve">40.panta otro daļu, privātpersonai pārvaldes uzdevumu var deleģēt </w:t>
      </w:r>
      <w:r w:rsidRPr="00C40263">
        <w:rPr>
          <w:rFonts w:ascii="Times New Roman" w:hAnsi="Times New Roman" w:cs="Times New Roman"/>
          <w:bCs/>
          <w:sz w:val="24"/>
          <w:szCs w:val="24"/>
          <w:u w:val="single"/>
        </w:rPr>
        <w:t>ar ārēju normatīvo aktu vai līgumu, ja tas paredzēts ārējā normatīvajā aktā, ievērojot šā likuma 41.panta otrās un trešās daļas noteikumus</w:t>
      </w:r>
      <w:r w:rsidRPr="00C40263">
        <w:rPr>
          <w:rFonts w:ascii="Times New Roman" w:hAnsi="Times New Roman" w:cs="Times New Roman"/>
          <w:bCs/>
          <w:sz w:val="24"/>
          <w:szCs w:val="24"/>
        </w:rPr>
        <w:t>;</w:t>
      </w:r>
    </w:p>
    <w:p w14:paraId="2F2892E3" w14:textId="77777777" w:rsidR="000A56C6" w:rsidRPr="00C40263" w:rsidRDefault="000A56C6" w:rsidP="000A56C6">
      <w:pPr>
        <w:spacing w:after="0"/>
        <w:ind w:right="-766" w:firstLine="720"/>
        <w:jc w:val="both"/>
        <w:rPr>
          <w:rFonts w:ascii="Times New Roman" w:hAnsi="Times New Roman" w:cs="Times New Roman"/>
          <w:bCs/>
          <w:sz w:val="24"/>
          <w:szCs w:val="24"/>
          <w:u w:val="single"/>
        </w:rPr>
      </w:pPr>
      <w:r w:rsidRPr="00C40263">
        <w:rPr>
          <w:rFonts w:ascii="Times New Roman" w:hAnsi="Times New Roman" w:cs="Times New Roman"/>
          <w:bCs/>
          <w:sz w:val="24"/>
          <w:szCs w:val="24"/>
        </w:rPr>
        <w:t xml:space="preserve">41.panta pirmo daļu, publiska persona var deleģēt pārvaldes uzdevumus, kuru izpilde ietilpst šīs publiskās personas vai tās iestādes kompetencē. </w:t>
      </w:r>
      <w:r w:rsidRPr="00C40263">
        <w:rPr>
          <w:rFonts w:ascii="Times New Roman" w:hAnsi="Times New Roman" w:cs="Times New Roman"/>
          <w:bCs/>
          <w:sz w:val="24"/>
          <w:szCs w:val="24"/>
          <w:u w:val="single"/>
        </w:rPr>
        <w:t>Deleģējot pārvaldes uzdevumus, par funkcijas izpildi kopumā atbild attiecīgā publiskā persona.</w:t>
      </w:r>
    </w:p>
    <w:p w14:paraId="4297D952"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42.panta pirmo daļu, privātpersonai jābūt tiesīgai veikt attiecīgo pārvaldes uzdevumu. Lemjot par pārvaldes uzdevuma deleģēšanu privātpersonai, ņem vērā tās pieredzi, reputāciju, resursus, personāla kvalifikāciju, kā arī citus kritērijus.</w:t>
      </w:r>
    </w:p>
    <w:p w14:paraId="5678E3DF"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45.panta:</w:t>
      </w:r>
    </w:p>
    <w:p w14:paraId="76CACDFB"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 xml:space="preserve"> otro daļu, par pastarpinātās pārvaldes iestādes </w:t>
      </w:r>
      <w:r w:rsidRPr="00C40263">
        <w:rPr>
          <w:rFonts w:ascii="Times New Roman" w:hAnsi="Times New Roman" w:cs="Times New Roman"/>
          <w:bCs/>
          <w:sz w:val="24"/>
          <w:szCs w:val="24"/>
          <w:u w:val="single"/>
        </w:rPr>
        <w:t>uzdevumu deleģēšanu lemj attiecīgās atvasinātās publiskās personas orgāns</w:t>
      </w:r>
      <w:r w:rsidRPr="00C40263">
        <w:rPr>
          <w:rFonts w:ascii="Times New Roman" w:hAnsi="Times New Roman" w:cs="Times New Roman"/>
          <w:bCs/>
          <w:sz w:val="24"/>
          <w:szCs w:val="24"/>
        </w:rPr>
        <w:t>, kas informē tiešās pārvaldes iestādi, kurai attiecīgā atvasinātā publiskā persona ir padota. Ja deleģēšanas termiņš pārsniedz gadu, deleģēšanas līgumu pirms tā noslēgšanas saskaņo ar šo tiešās pārvaldes iestādi.</w:t>
      </w:r>
    </w:p>
    <w:p w14:paraId="5D4D0C92"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trešo daļu, lēmumā par deleģēšanu konstatē deleģēšanas pieļaujamību un reglamentē deleģēšanas noteikumus;</w:t>
      </w:r>
    </w:p>
    <w:p w14:paraId="6FE81693" w14:textId="77777777" w:rsidR="000A56C6" w:rsidRPr="00C40263" w:rsidRDefault="000A56C6" w:rsidP="000A56C6">
      <w:pPr>
        <w:spacing w:after="0"/>
        <w:ind w:right="-766" w:firstLine="720"/>
        <w:jc w:val="both"/>
        <w:rPr>
          <w:rFonts w:ascii="Times New Roman" w:hAnsi="Times New Roman" w:cs="Times New Roman"/>
          <w:bCs/>
          <w:sz w:val="24"/>
          <w:szCs w:val="24"/>
        </w:rPr>
      </w:pPr>
      <w:r w:rsidRPr="00C40263">
        <w:rPr>
          <w:rFonts w:ascii="Times New Roman" w:hAnsi="Times New Roman" w:cs="Times New Roman"/>
          <w:bCs/>
          <w:sz w:val="24"/>
          <w:szCs w:val="24"/>
        </w:rPr>
        <w:t xml:space="preserve">piekto daļu, informāciju par iestādes deleģētajiem pārvaldes uzdevumiem, kā arī deleģēšanas līgumu </w:t>
      </w:r>
      <w:r w:rsidRPr="00C40263">
        <w:rPr>
          <w:rFonts w:ascii="Times New Roman" w:hAnsi="Times New Roman" w:cs="Times New Roman"/>
          <w:bCs/>
          <w:sz w:val="24"/>
          <w:szCs w:val="24"/>
          <w:u w:val="single"/>
        </w:rPr>
        <w:t>piecu darbdienu laikā no deleģēšanas līguma noslēgšanas dienas publicē attiecīgās iestādes mājaslapā internetā</w:t>
      </w:r>
      <w:r w:rsidRPr="00C40263">
        <w:rPr>
          <w:rFonts w:ascii="Times New Roman" w:hAnsi="Times New Roman" w:cs="Times New Roman"/>
          <w:bCs/>
          <w:sz w:val="24"/>
          <w:szCs w:val="24"/>
        </w:rPr>
        <w:t xml:space="preserve"> vai, ja tas noteikts tiesību aktā, augstākas iestādes mājaslapā internetā.</w:t>
      </w:r>
    </w:p>
    <w:p w14:paraId="35B707EE" w14:textId="77777777" w:rsidR="000A56C6" w:rsidRPr="00C40263" w:rsidRDefault="000A56C6" w:rsidP="000A56C6">
      <w:pPr>
        <w:spacing w:after="0"/>
        <w:ind w:right="-766"/>
        <w:jc w:val="both"/>
        <w:rPr>
          <w:rFonts w:ascii="Times New Roman" w:hAnsi="Times New Roman" w:cs="Times New Roman"/>
          <w:bCs/>
          <w:sz w:val="24"/>
          <w:szCs w:val="24"/>
        </w:rPr>
      </w:pPr>
    </w:p>
    <w:p w14:paraId="49B7F91F" w14:textId="77777777" w:rsidR="000A56C6" w:rsidRPr="00C40263" w:rsidRDefault="000A56C6" w:rsidP="000A56C6">
      <w:p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Olaines novada dome 2015.gada 23.septembra sēdē pieņēma lēmumu “Par nodibinājuma „Olaines novada uzņēmējdarbības atbalsta centrs” dibināšanu”</w:t>
      </w:r>
      <w:r w:rsidRPr="00C40263">
        <w:rPr>
          <w:rFonts w:ascii="Times New Roman" w:hAnsi="Times New Roman" w:cs="Times New Roman"/>
          <w:sz w:val="24"/>
          <w:szCs w:val="24"/>
        </w:rPr>
        <w:t xml:space="preserve"> </w:t>
      </w:r>
      <w:r w:rsidRPr="00C40263">
        <w:rPr>
          <w:rFonts w:ascii="Times New Roman" w:hAnsi="Times New Roman" w:cs="Times New Roman"/>
          <w:bCs/>
          <w:sz w:val="24"/>
          <w:szCs w:val="24"/>
        </w:rPr>
        <w:t>(12.prot., 38.p.) dibināt (</w:t>
      </w:r>
      <w:r w:rsidRPr="00C40263">
        <w:rPr>
          <w:rFonts w:ascii="Times New Roman" w:hAnsi="Times New Roman" w:cs="Times New Roman"/>
          <w:bCs/>
          <w:i/>
          <w:iCs/>
          <w:sz w:val="24"/>
          <w:szCs w:val="24"/>
        </w:rPr>
        <w:t>Dibinātāji – Olaines novada pašvaldība) ar Latvijas Republikas Izglītības un zinātnes ministrijas, Olaines Mehānikas un Tehnoloģijas koledžu (reģistrācijas Nr.4347002316) un Biedrību „Olaines uzņēmēju biedrību” (reģistrācijas Nr.40008241526</w:t>
      </w:r>
      <w:r w:rsidRPr="00C40263">
        <w:rPr>
          <w:rFonts w:ascii="Times New Roman" w:hAnsi="Times New Roman" w:cs="Times New Roman"/>
          <w:bCs/>
          <w:sz w:val="24"/>
          <w:szCs w:val="24"/>
        </w:rPr>
        <w:t>) nodibinājumu ar nosaukumu: Nodibinājums „Olaines novada uzņēmējdarbības atbalsta centrs” (saīsināts nosaukums – ONUAC, turpmāk - ONUAC). Ar 2015.gada 23.septembra sēdes lēmumu ONUAC noteikti šādi mērķi:</w:t>
      </w:r>
    </w:p>
    <w:p w14:paraId="31DCF4ED"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veicināt uzņēmējdarbībai labvēlīgu vidi, mazināt bezdarbu novada teritorijā atbilstoši Olaines novada ilgtspējīgas attīstības stratēģijai 2013. – 2030.gadam un Olaines novada attīstības programmai 2014. –2020.gadam;</w:t>
      </w:r>
    </w:p>
    <w:p w14:paraId="04ACF9B3"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veicināt Olaines industriālās zonas attīstību, atbalstot novadā pieejamās zemes platības, infrastruktūras un citu resursu racionālu izmantošanu;</w:t>
      </w:r>
    </w:p>
    <w:p w14:paraId="7AF3F415"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veicināt Olaines novada uzņēmumu un novada starptautisko atpazīstamību;</w:t>
      </w:r>
    </w:p>
    <w:p w14:paraId="7BE7C256"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veicināt sadarbību starp valsts, pašvaldības, nevalstiskajām organizācijām, uzņēmumiem un citām institūcijām Olaines novadā;</w:t>
      </w:r>
    </w:p>
    <w:p w14:paraId="05174F10"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veicināt Olaines Mehānikas un tehnoloģijas koledžas</w:t>
      </w:r>
      <w:r w:rsidRPr="00C40263">
        <w:rPr>
          <w:rFonts w:ascii="Times New Roman" w:hAnsi="Times New Roman" w:cs="Times New Roman"/>
          <w:bCs/>
          <w:i/>
          <w:iCs/>
          <w:sz w:val="24"/>
          <w:szCs w:val="24"/>
        </w:rPr>
        <w:t xml:space="preserve"> (</w:t>
      </w:r>
      <w:bookmarkStart w:id="0" w:name="_Hlk81472228"/>
      <w:r w:rsidRPr="00C40263">
        <w:rPr>
          <w:rFonts w:ascii="Times New Roman" w:hAnsi="Times New Roman" w:cs="Times New Roman"/>
          <w:bCs/>
          <w:i/>
          <w:iCs/>
          <w:sz w:val="24"/>
          <w:szCs w:val="24"/>
        </w:rPr>
        <w:t>jaunais nosaukums - RTU Olaines Tehnoloģiju koledža</w:t>
      </w:r>
      <w:bookmarkEnd w:id="0"/>
      <w:r w:rsidRPr="00C40263">
        <w:rPr>
          <w:rFonts w:ascii="Times New Roman" w:hAnsi="Times New Roman" w:cs="Times New Roman"/>
          <w:bCs/>
          <w:i/>
          <w:iCs/>
          <w:sz w:val="24"/>
          <w:szCs w:val="24"/>
        </w:rPr>
        <w:t>)</w:t>
      </w:r>
      <w:r w:rsidRPr="00C40263">
        <w:rPr>
          <w:rFonts w:ascii="Times New Roman" w:hAnsi="Times New Roman" w:cs="Times New Roman"/>
          <w:bCs/>
          <w:sz w:val="24"/>
          <w:szCs w:val="24"/>
        </w:rPr>
        <w:t xml:space="preserve"> studiju procesa attīstību un popularizēšanu, zinātniskās pētniecības projektu kvalitātes paaugstināšanu;</w:t>
      </w:r>
    </w:p>
    <w:p w14:paraId="6A40C8FD" w14:textId="77777777" w:rsidR="000A56C6" w:rsidRPr="00C40263" w:rsidRDefault="000A56C6" w:rsidP="000A56C6">
      <w:pPr>
        <w:pStyle w:val="ListParagraph"/>
        <w:numPr>
          <w:ilvl w:val="0"/>
          <w:numId w:val="3"/>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atbalstīt Olaines novada iedzīvotāju uzņēmējdarbības garu un veicināt uzņēmējdarbības prasmes.</w:t>
      </w:r>
    </w:p>
    <w:p w14:paraId="526B8A3F" w14:textId="77777777" w:rsidR="000A56C6" w:rsidRPr="00C40263" w:rsidRDefault="000A56C6" w:rsidP="000A56C6">
      <w:pPr>
        <w:spacing w:after="0"/>
        <w:ind w:right="-766"/>
        <w:jc w:val="both"/>
        <w:rPr>
          <w:rFonts w:ascii="Times New Roman" w:hAnsi="Times New Roman" w:cs="Times New Roman"/>
          <w:bCs/>
          <w:sz w:val="24"/>
          <w:szCs w:val="24"/>
        </w:rPr>
      </w:pPr>
    </w:p>
    <w:p w14:paraId="02A361CA" w14:textId="77777777" w:rsidR="000A56C6" w:rsidRPr="00C40263" w:rsidRDefault="000A56C6" w:rsidP="000A56C6">
      <w:p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Saskaņā ar nodibinājuma ONUAC (06.01.2025.) statūtu</w:t>
      </w:r>
      <w:r w:rsidRPr="00C97AD3">
        <w:rPr>
          <w:rFonts w:ascii="Times New Roman" w:hAnsi="Times New Roman" w:cs="Times New Roman"/>
          <w:sz w:val="24"/>
          <w:szCs w:val="24"/>
        </w:rPr>
        <w:t xml:space="preserve"> </w:t>
      </w:r>
      <w:r w:rsidRPr="00C40263">
        <w:rPr>
          <w:rFonts w:ascii="Times New Roman" w:hAnsi="Times New Roman" w:cs="Times New Roman"/>
          <w:bCs/>
          <w:sz w:val="24"/>
          <w:szCs w:val="24"/>
        </w:rPr>
        <w:t>2.1.punktu, nodibinājuma mērķi ir:</w:t>
      </w:r>
    </w:p>
    <w:p w14:paraId="50EB401F"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2.1.1. Veicināt uzņēmējdarbību, uzņēmējdarbības vides attīstību atbilstoši Olaines novada ilgtspējīgas attīstības stratēģijai 2013. – 2030.gadam un Olaines novada attīstības programmas līdz 2028.gadam rīcības plānam;</w:t>
      </w:r>
    </w:p>
    <w:p w14:paraId="6C07D8E0"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2.1.2. veicināt Olaines industriālās zonas attīstību, atbalstot novadā pieejamās zemes platību, infrastruktūru un citu resursu racionālu izmantošanu;</w:t>
      </w:r>
    </w:p>
    <w:p w14:paraId="041804A3"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 xml:space="preserve"> 2.1.3. veicināt Olaines novada uzņēmumu un novada starptautisko atpazīstamību;</w:t>
      </w:r>
    </w:p>
    <w:p w14:paraId="28768D0D"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2.1.4. veicināt sadarbību starp valsts, pašvaldības, nevalstiskajām organizācijām, uzņēmumiem un citām institūcijām Olaines novadā;</w:t>
      </w:r>
    </w:p>
    <w:p w14:paraId="670DE929"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2.1.5. veicināt Olaines vidusskolu skolēnu mācību uzņēmumu un biznesa ideju kluba darbību;</w:t>
      </w:r>
    </w:p>
    <w:p w14:paraId="1BB6C800"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2.1.6. atbalstīt Olaines novada iedzīvotāju uzņēmējdarbības garu un veicināt uzņēmējdarbības prasmes;</w:t>
      </w:r>
    </w:p>
    <w:p w14:paraId="4E237660"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2.1.7. pilnveidot uzņēmējdarbības atbalsta pasākumus.</w:t>
      </w:r>
    </w:p>
    <w:p w14:paraId="41811A90" w14:textId="77777777" w:rsidR="000A56C6" w:rsidRPr="00C40263" w:rsidRDefault="000A56C6" w:rsidP="000A56C6">
      <w:pPr>
        <w:spacing w:after="0" w:line="240" w:lineRule="auto"/>
        <w:ind w:right="-766"/>
        <w:jc w:val="both"/>
        <w:rPr>
          <w:rFonts w:ascii="Times New Roman" w:hAnsi="Times New Roman" w:cs="Times New Roman"/>
          <w:sz w:val="24"/>
          <w:szCs w:val="24"/>
        </w:rPr>
      </w:pPr>
    </w:p>
    <w:p w14:paraId="10E4F06A"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Mērķu sasniegšanai ONUAC veic šādus uzdevumus:</w:t>
      </w:r>
    </w:p>
    <w:p w14:paraId="39E7CDC7"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2.2.1. organizē, atbalsta un līdzdarbojas uzņēmējdarbību veicinošās aktivitātēs Olaines novadā;</w:t>
      </w:r>
    </w:p>
    <w:p w14:paraId="0CCE18C6"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2.2.2. veicina novada uzņēmumu starptautisko atpazīstamību un sniedz informatīvo u.c. veida atbalstu uzņēmējiem investīciju piesaistei;</w:t>
      </w:r>
    </w:p>
    <w:p w14:paraId="5999105C"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2.2.3.</w:t>
      </w:r>
      <w:r w:rsidRPr="00C40263">
        <w:rPr>
          <w:rFonts w:ascii="Times New Roman" w:hAnsi="Times New Roman" w:cs="Times New Roman"/>
          <w:sz w:val="24"/>
          <w:szCs w:val="24"/>
        </w:rPr>
        <w:tab/>
        <w:t xml:space="preserve"> izstrādā un sniedz biznesa inkubatora pakalpojumus Olaines novada uzņēmumiem;</w:t>
      </w:r>
    </w:p>
    <w:p w14:paraId="60158E9C"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2.2.4. veicina Eiropas Savienības fondu finanšu līdzekļu piesaisti novadā;</w:t>
      </w:r>
    </w:p>
    <w:p w14:paraId="360CD3CF"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2.2.5.</w:t>
      </w:r>
      <w:r w:rsidRPr="00C40263">
        <w:rPr>
          <w:rFonts w:ascii="Times New Roman" w:hAnsi="Times New Roman" w:cs="Times New Roman"/>
          <w:sz w:val="24"/>
          <w:szCs w:val="24"/>
        </w:rPr>
        <w:tab/>
        <w:t xml:space="preserve"> konsultē uzņēmējus par Eiropas Savienības fondu programmu pieejamību;</w:t>
      </w:r>
    </w:p>
    <w:p w14:paraId="25267D93"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2.2.6. veicina novada uzņēmumu konkurētspēju, piedāvājot un informējot par pieejamiem profesionālās izglītības kvalifikācijas celšana pasākumiem un uzņēmējdarbības izglītības projektiem;</w:t>
      </w:r>
    </w:p>
    <w:p w14:paraId="50AC2DEB"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2.2.7. veicina Olaines novadā esošo izglītības iestāžu un novada uzņēmēju sadarbību jaunu ideju un inovatīvu produktu izstrādei un ražošanai;</w:t>
      </w:r>
    </w:p>
    <w:p w14:paraId="786A6F14"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2.2.8. veicina darba devēju sadarbību  ar RTU Olaines Tehnoloģiju koledžu, izglītības un karjeras veidošanas pilnveidošanas jomā;</w:t>
      </w:r>
    </w:p>
    <w:p w14:paraId="263442E2"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2.2.9. sniedz profesionālu atbalstu Olaines vidusskolu skolēnu mācību uzņēmumu un biznesa ideju kluba darbībai;</w:t>
      </w:r>
    </w:p>
    <w:p w14:paraId="3DF6B23E"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2.2.10.</w:t>
      </w:r>
      <w:r w:rsidRPr="00C40263">
        <w:rPr>
          <w:rFonts w:ascii="Times New Roman" w:hAnsi="Times New Roman" w:cs="Times New Roman"/>
          <w:sz w:val="24"/>
          <w:szCs w:val="24"/>
        </w:rPr>
        <w:tab/>
        <w:t>koordinē un piesaista finansiālos, materiālos, intelektuālos un cita veida resursus Nodibinājuma mērķu sasniegšanai;</w:t>
      </w:r>
    </w:p>
    <w:p w14:paraId="3C20BBB5" w14:textId="77777777" w:rsidR="000A56C6" w:rsidRPr="00C40263" w:rsidRDefault="000A56C6" w:rsidP="000A56C6">
      <w:pPr>
        <w:spacing w:after="0" w:line="240" w:lineRule="auto"/>
        <w:ind w:right="-766"/>
        <w:jc w:val="both"/>
        <w:rPr>
          <w:rFonts w:ascii="Times New Roman" w:hAnsi="Times New Roman" w:cs="Times New Roman"/>
          <w:sz w:val="24"/>
          <w:szCs w:val="24"/>
        </w:rPr>
      </w:pPr>
      <w:r w:rsidRPr="00C40263">
        <w:rPr>
          <w:rFonts w:ascii="Times New Roman" w:hAnsi="Times New Roman" w:cs="Times New Roman"/>
          <w:sz w:val="24"/>
          <w:szCs w:val="24"/>
        </w:rPr>
        <w:t>2.2.11.</w:t>
      </w:r>
      <w:r w:rsidRPr="00C40263">
        <w:rPr>
          <w:rFonts w:ascii="Times New Roman" w:hAnsi="Times New Roman" w:cs="Times New Roman"/>
          <w:sz w:val="24"/>
          <w:szCs w:val="24"/>
        </w:rPr>
        <w:tab/>
        <w:t>citus uzdevumus, kas nepieciešami Nodibinājuma mērķu sasniegšanai.</w:t>
      </w:r>
    </w:p>
    <w:p w14:paraId="4ECDD7A9" w14:textId="77777777" w:rsidR="000A56C6" w:rsidRPr="00C40263" w:rsidRDefault="000A56C6" w:rsidP="000A56C6">
      <w:pPr>
        <w:pStyle w:val="ListParagraph"/>
        <w:spacing w:after="0"/>
        <w:ind w:left="1145" w:right="-766"/>
        <w:jc w:val="both"/>
        <w:rPr>
          <w:rFonts w:ascii="Times New Roman" w:hAnsi="Times New Roman" w:cs="Times New Roman"/>
          <w:bCs/>
          <w:sz w:val="24"/>
          <w:szCs w:val="24"/>
        </w:rPr>
      </w:pPr>
    </w:p>
    <w:p w14:paraId="49D73E1E" w14:textId="77777777" w:rsidR="000A56C6" w:rsidRPr="00C40263" w:rsidRDefault="000A56C6" w:rsidP="000A56C6">
      <w:p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Olaines novada pašvaldība un ONUAC:</w:t>
      </w:r>
    </w:p>
    <w:p w14:paraId="6176E8ED" w14:textId="77777777" w:rsidR="000A56C6" w:rsidRPr="00C40263" w:rsidRDefault="000A56C6" w:rsidP="000A56C6">
      <w:pPr>
        <w:pStyle w:val="ListParagraph"/>
        <w:numPr>
          <w:ilvl w:val="0"/>
          <w:numId w:val="4"/>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u w:val="single"/>
        </w:rPr>
        <w:t>2015.gada 19.novembrī</w:t>
      </w:r>
      <w:r w:rsidRPr="00C40263">
        <w:rPr>
          <w:rFonts w:ascii="Times New Roman" w:hAnsi="Times New Roman" w:cs="Times New Roman"/>
          <w:bCs/>
          <w:sz w:val="24"/>
          <w:szCs w:val="24"/>
        </w:rPr>
        <w:t xml:space="preserve">, noslēdza Deleģēšanas līgumu, deleģējot uzdevumus - sekmēt saimniecisko darbību attiecīgajā administratīvajā teritorijā, rūpēties par bezdarba samazināšanu un popularizēt teritorijas tūrisma iespējas. </w:t>
      </w:r>
    </w:p>
    <w:p w14:paraId="29D2B8BF" w14:textId="77777777" w:rsidR="000A56C6" w:rsidRPr="00C40263" w:rsidRDefault="000A56C6" w:rsidP="000A56C6">
      <w:pPr>
        <w:pStyle w:val="ListParagraph"/>
        <w:numPr>
          <w:ilvl w:val="0"/>
          <w:numId w:val="4"/>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u w:val="single"/>
        </w:rPr>
        <w:t xml:space="preserve">2021.gada 9.septembrī </w:t>
      </w:r>
      <w:r w:rsidRPr="00C40263">
        <w:rPr>
          <w:rFonts w:ascii="Times New Roman" w:hAnsi="Times New Roman" w:cs="Times New Roman"/>
          <w:bCs/>
          <w:sz w:val="24"/>
          <w:szCs w:val="24"/>
        </w:rPr>
        <w:t xml:space="preserve">noslēdza jaunu Deleģēšanas līgumu, ar kura noslēgšanas brīdi spēku zaudēja 2015.gada 19.novembra Deleģēšanas līgums. </w:t>
      </w:r>
    </w:p>
    <w:p w14:paraId="14063967" w14:textId="77777777" w:rsidR="000A56C6" w:rsidRPr="00C40263" w:rsidRDefault="000A56C6" w:rsidP="000A56C6">
      <w:pPr>
        <w:pStyle w:val="ListParagraph"/>
        <w:numPr>
          <w:ilvl w:val="0"/>
          <w:numId w:val="4"/>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u w:val="single"/>
        </w:rPr>
        <w:t xml:space="preserve">2022.gada 9.septembrī </w:t>
      </w:r>
      <w:r w:rsidRPr="00C40263">
        <w:rPr>
          <w:rFonts w:ascii="Times New Roman" w:hAnsi="Times New Roman" w:cs="Times New Roman"/>
          <w:bCs/>
          <w:sz w:val="24"/>
          <w:szCs w:val="24"/>
        </w:rPr>
        <w:t>noslēdza jaunu Deleģēšanas līgumu, ar kura noslēgšanas brīdi spēku zaudēja 2021.gada 9.septembra Deleģēšanas līgums.</w:t>
      </w:r>
    </w:p>
    <w:p w14:paraId="4DD4D8DE" w14:textId="77777777" w:rsidR="000A56C6" w:rsidRPr="00C40263" w:rsidRDefault="000A56C6" w:rsidP="000A56C6">
      <w:pPr>
        <w:pStyle w:val="ListParagraph"/>
        <w:numPr>
          <w:ilvl w:val="0"/>
          <w:numId w:val="4"/>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u w:val="single"/>
        </w:rPr>
        <w:t xml:space="preserve">2023.gada 6.septembrī </w:t>
      </w:r>
      <w:r w:rsidRPr="00C40263">
        <w:rPr>
          <w:rFonts w:ascii="Times New Roman" w:hAnsi="Times New Roman" w:cs="Times New Roman"/>
          <w:bCs/>
          <w:sz w:val="24"/>
          <w:szCs w:val="24"/>
        </w:rPr>
        <w:t>noslēdza jaunu Deleģēšanas līgumu, ar kura noslēgšanas brīdi spēku zaudēja 2022.gada 9.septembra Deleģēšanas līgums.</w:t>
      </w:r>
    </w:p>
    <w:p w14:paraId="79909C2E" w14:textId="77777777" w:rsidR="000A56C6" w:rsidRPr="00C40263" w:rsidRDefault="000A56C6" w:rsidP="000A56C6">
      <w:pPr>
        <w:spacing w:after="0"/>
        <w:ind w:right="-766"/>
        <w:jc w:val="both"/>
        <w:rPr>
          <w:rFonts w:ascii="Times New Roman" w:hAnsi="Times New Roman" w:cs="Times New Roman"/>
          <w:bCs/>
          <w:sz w:val="24"/>
          <w:szCs w:val="24"/>
        </w:rPr>
      </w:pPr>
    </w:p>
    <w:p w14:paraId="3BC48141" w14:textId="77777777" w:rsidR="000A56C6" w:rsidRPr="00C40263" w:rsidRDefault="000A56C6" w:rsidP="000A56C6">
      <w:p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Ar Olaines novada domes 2023.gada 21.jūnija sēdes lēmumu “Par Olaines novada pašvaldības dalību Nodibinājumā „Olaines novada uzņēmējdarbības atbalsta centrs”” dome secināja, ka pašvaldības dalība ONUAC, lai īstenotu un virzītu uzņēmējdarbības vietējo attīstību, ir nepieciešama un tas tieši norāda uz to, ka tikai ar ONUAC  kā organizācijas formu ir iespējams veikt tās funkcijas un sasniegt tos mērķus, kas šajā konkrētajā gadījumā ir noteikti, tas ir – pašvaldības dalība ONUAC ir atzīta par vienīgo iespējamo formu kopīgu attīstības pasākumu īstenošanai.</w:t>
      </w:r>
      <w:r w:rsidRPr="00C40263">
        <w:rPr>
          <w:rFonts w:ascii="Times New Roman" w:hAnsi="Times New Roman" w:cs="Times New Roman"/>
          <w:bCs/>
          <w:sz w:val="24"/>
          <w:szCs w:val="24"/>
        </w:rPr>
        <w:tab/>
      </w:r>
    </w:p>
    <w:p w14:paraId="7C9F6DDB" w14:textId="77777777" w:rsidR="000A56C6" w:rsidRPr="00C40263" w:rsidRDefault="000A56C6" w:rsidP="000A56C6">
      <w:pPr>
        <w:spacing w:after="0"/>
        <w:ind w:right="-766" w:firstLine="360"/>
        <w:jc w:val="both"/>
        <w:rPr>
          <w:rFonts w:ascii="Times New Roman" w:hAnsi="Times New Roman" w:cs="Times New Roman"/>
          <w:bCs/>
          <w:sz w:val="24"/>
          <w:szCs w:val="24"/>
        </w:rPr>
      </w:pPr>
      <w:r w:rsidRPr="00C40263">
        <w:rPr>
          <w:rFonts w:ascii="Times New Roman" w:hAnsi="Times New Roman" w:cs="Times New Roman"/>
          <w:bCs/>
          <w:sz w:val="24"/>
          <w:szCs w:val="24"/>
        </w:rPr>
        <w:t>Dome secina, ka ONUAC:</w:t>
      </w:r>
    </w:p>
    <w:p w14:paraId="0B466332"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 xml:space="preserve"> ir Olaines novada domes izveidots nodibinājums, tai skaitā, bet ne tikai ar mērķi veicināt uzņēmējdarbībai labvēlīgu vidi, mazināt bezdarbu novada teritorijā atbilstoši Olaines novada ilgtspējīgas attīstības stratēģijai 2013. – 2030.gadam, veicināt sadarbību starp valsts, pašvaldības, nevalstiskajām organizācijām, uzņēmumiem un citām institūcijām Olaines novadā, atbalstīt Olaines novada iedzīvotāju uzņēmējdarbības garu un veicināt uzņēmējdarbības prasmes. </w:t>
      </w:r>
    </w:p>
    <w:p w14:paraId="265839BA"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 xml:space="preserve">kopš 2015.gada 19.novembra ir nodrošinājis </w:t>
      </w:r>
      <w:r>
        <w:rPr>
          <w:rFonts w:ascii="Times New Roman" w:hAnsi="Times New Roman" w:cs="Times New Roman"/>
          <w:bCs/>
          <w:sz w:val="24"/>
          <w:szCs w:val="24"/>
        </w:rPr>
        <w:t xml:space="preserve">Pašvaldību likumā </w:t>
      </w:r>
      <w:r w:rsidRPr="00C40263">
        <w:rPr>
          <w:rFonts w:ascii="Times New Roman" w:hAnsi="Times New Roman" w:cs="Times New Roman"/>
          <w:bCs/>
          <w:sz w:val="24"/>
          <w:szCs w:val="24"/>
        </w:rPr>
        <w:t xml:space="preserve">noteiktās autonomās funkcijas izrietošo un ONUAC deleģētos pārvaldes uzdevuma nepārtrauktu un regulāru izpildi, sadarbojoties gan ar Olaines novada uzņēmējiem, saimnieciskās darbības veicējiem, gan ar valstiskām un nevalstiskām organizācijām, citu novadu pašvaldībām, ievērojot spēkā esošos Latvijas Republikas normatīvos aktus, pašvaldības saistošos noteikumus, domes lēmumus un pašvaldības rīkojumus, tādejādi apliecinot ne tikai būtisko pieredzi un spēju izpildīt deleģētos pārvaldes uzdevumus, bet arī reputāciju un personāla spējas un kvalifikācijas atbilstību. </w:t>
      </w:r>
    </w:p>
    <w:p w14:paraId="21AB4FC4"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 xml:space="preserve">aktīvi darbojas </w:t>
      </w:r>
      <w:proofErr w:type="spellStart"/>
      <w:r w:rsidRPr="00C40263">
        <w:rPr>
          <w:rFonts w:ascii="Times New Roman" w:hAnsi="Times New Roman" w:cs="Times New Roman"/>
          <w:bCs/>
          <w:sz w:val="24"/>
          <w:szCs w:val="24"/>
        </w:rPr>
        <w:t>Kopstrādes</w:t>
      </w:r>
      <w:proofErr w:type="spellEnd"/>
      <w:r w:rsidRPr="00C40263">
        <w:rPr>
          <w:rFonts w:ascii="Times New Roman" w:hAnsi="Times New Roman" w:cs="Times New Roman"/>
          <w:bCs/>
          <w:sz w:val="24"/>
          <w:szCs w:val="24"/>
        </w:rPr>
        <w:t xml:space="preserve"> telpu </w:t>
      </w:r>
      <w:r>
        <w:rPr>
          <w:rFonts w:ascii="Times New Roman" w:hAnsi="Times New Roman" w:cs="Times New Roman"/>
          <w:bCs/>
          <w:sz w:val="24"/>
          <w:szCs w:val="24"/>
        </w:rPr>
        <w:t>pieejamības nodrošināšanā</w:t>
      </w:r>
      <w:r w:rsidRPr="00C40263">
        <w:rPr>
          <w:rFonts w:ascii="Times New Roman" w:hAnsi="Times New Roman" w:cs="Times New Roman"/>
          <w:bCs/>
          <w:sz w:val="24"/>
          <w:szCs w:val="24"/>
        </w:rPr>
        <w:t xml:space="preserve">, kurās sniegts atbalsts Olaines novada jaunajiem uzņēmējiem saimnieciskās darbības sekmēšanai Olaines novadā, sniegtas  konsultācijas Olaines novada izglītības iestāžu skolēnus mācību uzņēmumu darbībai un biznesa ideju konkursu norisei, popularizēta Olaines novada uzņēmumu un </w:t>
      </w:r>
      <w:proofErr w:type="spellStart"/>
      <w:r w:rsidRPr="00C40263">
        <w:rPr>
          <w:rFonts w:ascii="Times New Roman" w:hAnsi="Times New Roman" w:cs="Times New Roman"/>
          <w:bCs/>
          <w:sz w:val="24"/>
          <w:szCs w:val="24"/>
        </w:rPr>
        <w:t>pašnodarbināto</w:t>
      </w:r>
      <w:proofErr w:type="spellEnd"/>
      <w:r w:rsidRPr="00C40263">
        <w:rPr>
          <w:rFonts w:ascii="Times New Roman" w:hAnsi="Times New Roman" w:cs="Times New Roman"/>
          <w:bCs/>
          <w:sz w:val="24"/>
          <w:szCs w:val="24"/>
        </w:rPr>
        <w:t xml:space="preserve"> atpazīstamība Olaines novadā, Latvijā un starptautiski, un uzņēmējiem sniegts atbalsts investīciju piesaistei, sekmīgi organizēti tīklošanās un izglītojošie pasākumi, lai veicinātu Olaines novada uzņēmumu konkurētspēju, sadarbībā ar pašvaldības struktūrvienībām sniegti priekšlikumi un realizēti pašvaldības uzņēmējdarbības atbalsta plāni Olaines novada uzņēmējiem un investoriem, sniegtas konsultācijas Olaines novada uzņēmējiem;</w:t>
      </w:r>
    </w:p>
    <w:p w14:paraId="441FD8B6"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 xml:space="preserve">sadarbībā ar citu novadu pašvaldībām un SEB Banku organizē un nodrošina </w:t>
      </w:r>
      <w:proofErr w:type="spellStart"/>
      <w:r w:rsidRPr="00C40263">
        <w:rPr>
          <w:rFonts w:ascii="Times New Roman" w:hAnsi="Times New Roman" w:cs="Times New Roman"/>
          <w:bCs/>
          <w:sz w:val="24"/>
          <w:szCs w:val="24"/>
        </w:rPr>
        <w:t>grantu</w:t>
      </w:r>
      <w:proofErr w:type="spellEnd"/>
      <w:r w:rsidRPr="00C40263">
        <w:rPr>
          <w:rFonts w:ascii="Times New Roman" w:hAnsi="Times New Roman" w:cs="Times New Roman"/>
          <w:bCs/>
          <w:sz w:val="24"/>
          <w:szCs w:val="24"/>
        </w:rPr>
        <w:t xml:space="preserve"> programmas “(</w:t>
      </w:r>
      <w:proofErr w:type="spellStart"/>
      <w:r w:rsidRPr="00C40263">
        <w:rPr>
          <w:rFonts w:ascii="Times New Roman" w:hAnsi="Times New Roman" w:cs="Times New Roman"/>
          <w:bCs/>
          <w:sz w:val="24"/>
          <w:szCs w:val="24"/>
        </w:rPr>
        <w:t>ie</w:t>
      </w:r>
      <w:proofErr w:type="spellEnd"/>
      <w:r w:rsidRPr="00C40263">
        <w:rPr>
          <w:rFonts w:ascii="Times New Roman" w:hAnsi="Times New Roman" w:cs="Times New Roman"/>
          <w:bCs/>
          <w:sz w:val="24"/>
          <w:szCs w:val="24"/>
        </w:rPr>
        <w:t xml:space="preserve">)dvesma” norisi un </w:t>
      </w:r>
      <w:proofErr w:type="spellStart"/>
      <w:r w:rsidRPr="00C40263">
        <w:rPr>
          <w:rFonts w:ascii="Times New Roman" w:hAnsi="Times New Roman" w:cs="Times New Roman"/>
          <w:bCs/>
          <w:sz w:val="24"/>
          <w:szCs w:val="24"/>
        </w:rPr>
        <w:t>grantu</w:t>
      </w:r>
      <w:proofErr w:type="spellEnd"/>
      <w:r w:rsidRPr="00C40263">
        <w:rPr>
          <w:rFonts w:ascii="Times New Roman" w:hAnsi="Times New Roman" w:cs="Times New Roman"/>
          <w:bCs/>
          <w:sz w:val="24"/>
          <w:szCs w:val="24"/>
        </w:rPr>
        <w:t xml:space="preserve"> programm</w:t>
      </w:r>
      <w:r>
        <w:rPr>
          <w:rFonts w:ascii="Times New Roman" w:hAnsi="Times New Roman" w:cs="Times New Roman"/>
          <w:bCs/>
          <w:sz w:val="24"/>
          <w:szCs w:val="24"/>
        </w:rPr>
        <w:t>u</w:t>
      </w:r>
      <w:r w:rsidRPr="00C40263">
        <w:rPr>
          <w:rFonts w:ascii="Times New Roman" w:hAnsi="Times New Roman" w:cs="Times New Roman"/>
          <w:bCs/>
          <w:sz w:val="24"/>
          <w:szCs w:val="24"/>
        </w:rPr>
        <w:t xml:space="preserve"> “Augšup”, lai atbalstītu un veicinātu uzņēmējdarbības attīstību Olaines novadā.</w:t>
      </w:r>
    </w:p>
    <w:p w14:paraId="14C99509"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otro gadu organizē Uzņēmējdarbības ideju konkursu “Ģimenes bizness Olainē”,  lai motivētu Olaines novada ģimenes saskatīt sevī uzņēmēja potenciālu un uzsākt komercdarbību, veicināt jaunu produktu attīstību un pilnveidot pakalpojumu veidošanu, kā arī sekmēt esošās uzņēmējdarbības paplašināšanu;</w:t>
      </w:r>
    </w:p>
    <w:p w14:paraId="146748B9" w14:textId="77777777" w:rsidR="000A56C6" w:rsidRPr="00C40263" w:rsidRDefault="000A56C6" w:rsidP="000A56C6">
      <w:pPr>
        <w:pStyle w:val="ListParagraph"/>
        <w:numPr>
          <w:ilvl w:val="0"/>
          <w:numId w:val="6"/>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ir tiesīgs veikt pārvaldes uzdevumus un tos var veikt efektīvāk (</w:t>
      </w:r>
      <w:r w:rsidRPr="00C40263">
        <w:rPr>
          <w:rFonts w:ascii="Times New Roman" w:hAnsi="Times New Roman" w:cs="Times New Roman"/>
          <w:bCs/>
          <w:i/>
          <w:iCs/>
          <w:sz w:val="24"/>
          <w:szCs w:val="24"/>
        </w:rPr>
        <w:t>ONUAC rīcībā ir personāls un tehniskie resursi, kas ir nepieciešami deleģēto pārvaldes uzdevumu kvalitatīvai un efektīvai veikšanai</w:t>
      </w:r>
      <w:r w:rsidRPr="00C40263">
        <w:rPr>
          <w:rFonts w:ascii="Times New Roman" w:hAnsi="Times New Roman" w:cs="Times New Roman"/>
          <w:bCs/>
          <w:sz w:val="24"/>
          <w:szCs w:val="24"/>
        </w:rPr>
        <w:t>).</w:t>
      </w:r>
    </w:p>
    <w:p w14:paraId="595D9B80" w14:textId="77777777" w:rsidR="000A56C6" w:rsidRPr="00C40263" w:rsidRDefault="000A56C6" w:rsidP="000A56C6">
      <w:pPr>
        <w:spacing w:after="0"/>
        <w:ind w:right="-766"/>
        <w:jc w:val="both"/>
        <w:rPr>
          <w:rFonts w:ascii="Times New Roman" w:hAnsi="Times New Roman" w:cs="Times New Roman"/>
          <w:bCs/>
          <w:sz w:val="24"/>
          <w:szCs w:val="24"/>
        </w:rPr>
      </w:pPr>
    </w:p>
    <w:p w14:paraId="77236379" w14:textId="77777777" w:rsidR="000A56C6" w:rsidRPr="00C40263" w:rsidRDefault="000A56C6" w:rsidP="000A56C6">
      <w:pPr>
        <w:spacing w:after="0"/>
        <w:ind w:right="-766"/>
        <w:jc w:val="both"/>
        <w:rPr>
          <w:rFonts w:ascii="Times New Roman" w:hAnsi="Times New Roman" w:cs="Times New Roman"/>
          <w:b/>
          <w:sz w:val="24"/>
          <w:szCs w:val="24"/>
        </w:rPr>
      </w:pPr>
      <w:r w:rsidRPr="00C40263">
        <w:rPr>
          <w:rFonts w:ascii="Times New Roman" w:hAnsi="Times New Roman" w:cs="Times New Roman"/>
          <w:bCs/>
          <w:sz w:val="24"/>
          <w:szCs w:val="24"/>
        </w:rPr>
        <w:t xml:space="preserve">Ievērojot iepriekš minēto, Finanšu komitejas 2026.gada </w:t>
      </w:r>
      <w:r>
        <w:rPr>
          <w:rFonts w:ascii="Times New Roman" w:hAnsi="Times New Roman" w:cs="Times New Roman"/>
          <w:bCs/>
          <w:sz w:val="24"/>
          <w:szCs w:val="24"/>
        </w:rPr>
        <w:t>19.augusta</w:t>
      </w:r>
      <w:r w:rsidRPr="00C40263">
        <w:rPr>
          <w:rFonts w:ascii="Times New Roman" w:hAnsi="Times New Roman" w:cs="Times New Roman"/>
          <w:bCs/>
          <w:sz w:val="24"/>
          <w:szCs w:val="24"/>
        </w:rPr>
        <w:t xml:space="preserve"> sēdes protokolu Nr.</w:t>
      </w:r>
      <w:r>
        <w:rPr>
          <w:rFonts w:ascii="Times New Roman" w:hAnsi="Times New Roman" w:cs="Times New Roman"/>
          <w:bCs/>
          <w:sz w:val="24"/>
          <w:szCs w:val="24"/>
        </w:rPr>
        <w:t>8</w:t>
      </w:r>
      <w:r w:rsidRPr="00C40263">
        <w:rPr>
          <w:rFonts w:ascii="Times New Roman" w:hAnsi="Times New Roman" w:cs="Times New Roman"/>
          <w:bCs/>
          <w:sz w:val="24"/>
          <w:szCs w:val="24"/>
        </w:rPr>
        <w:t xml:space="preserve"> un, pamatojoties uz Olaines novada ilgtspējīgas attīstības stratēģiju 2013. – 2030.gadam, Valsts pārvaldes iekārtas likuma 40.panta pirmo un otro daļu, 41.panta pirmo daļu, Pašvaldību likuma 4.panta 12.punktu,  5.panta pirmo daļu un 10.panta pirmās daļas 19.punktu, Valsts pārvaldes iekārtas likuma 40.panta pirmo un otro daļu, 41.panta pirmo daļu, 42.panta pirmo daļu 45.panta otro, trešo un  daļu, </w:t>
      </w:r>
      <w:r w:rsidRPr="00C40263">
        <w:rPr>
          <w:rFonts w:ascii="Times New Roman" w:hAnsi="Times New Roman" w:cs="Times New Roman"/>
          <w:b/>
          <w:sz w:val="24"/>
          <w:szCs w:val="24"/>
        </w:rPr>
        <w:t>dome nolemj:</w:t>
      </w:r>
    </w:p>
    <w:p w14:paraId="23AC2154" w14:textId="77777777" w:rsidR="000A56C6" w:rsidRPr="00C40263" w:rsidRDefault="000A56C6" w:rsidP="000A56C6">
      <w:pPr>
        <w:spacing w:after="0"/>
        <w:ind w:right="-766"/>
        <w:jc w:val="both"/>
        <w:rPr>
          <w:rFonts w:ascii="Times New Roman" w:hAnsi="Times New Roman" w:cs="Times New Roman"/>
          <w:b/>
          <w:sz w:val="24"/>
          <w:szCs w:val="24"/>
        </w:rPr>
      </w:pPr>
    </w:p>
    <w:p w14:paraId="1D875D79" w14:textId="77777777" w:rsidR="000A56C6" w:rsidRPr="00C40263" w:rsidRDefault="000A56C6" w:rsidP="000A56C6">
      <w:pPr>
        <w:pStyle w:val="ListParagraph"/>
        <w:numPr>
          <w:ilvl w:val="0"/>
          <w:numId w:val="5"/>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 xml:space="preserve">Slēgt deleģēšanas līgumu ar Nodibinājumu </w:t>
      </w:r>
      <w:r>
        <w:rPr>
          <w:rFonts w:ascii="Times New Roman" w:hAnsi="Times New Roman" w:cs="Times New Roman"/>
          <w:bCs/>
          <w:sz w:val="24"/>
          <w:szCs w:val="24"/>
        </w:rPr>
        <w:t>“</w:t>
      </w:r>
      <w:r w:rsidRPr="00C40263">
        <w:rPr>
          <w:rFonts w:ascii="Times New Roman" w:hAnsi="Times New Roman" w:cs="Times New Roman"/>
          <w:bCs/>
          <w:sz w:val="24"/>
          <w:szCs w:val="24"/>
        </w:rPr>
        <w:t>Olaines novada uzņēmējdarbības atbalsta centrs” (reģistrācijas Nr. 40008243796) uz 3 (trīs) gadiem (no 2026.gada 9.septembra – 2029.gada 8.septembrim), deleģējot tam no Pašvaldību likuma 4.panta pirmās daļas 12.punkta  izrietošos pārvaldes uzdevumus, saskaņā ar deleģēšanas līgumu (pielikumā).</w:t>
      </w:r>
    </w:p>
    <w:p w14:paraId="6D19A925" w14:textId="77777777" w:rsidR="000A56C6" w:rsidRPr="00C40263" w:rsidRDefault="000A56C6" w:rsidP="000A56C6">
      <w:pPr>
        <w:pStyle w:val="ListParagraph"/>
        <w:numPr>
          <w:ilvl w:val="0"/>
          <w:numId w:val="5"/>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Pilnvarot Olaines novada pašvaldības domes priekšsēdētāju parakstīt deleģēšanas līgumu.</w:t>
      </w:r>
    </w:p>
    <w:p w14:paraId="0C7AE782" w14:textId="77777777" w:rsidR="000A56C6" w:rsidRPr="00C40263" w:rsidRDefault="000A56C6" w:rsidP="000A56C6">
      <w:pPr>
        <w:pStyle w:val="ListParagraph"/>
        <w:numPr>
          <w:ilvl w:val="0"/>
          <w:numId w:val="5"/>
        </w:numPr>
        <w:spacing w:after="0"/>
        <w:ind w:right="-766"/>
        <w:jc w:val="both"/>
        <w:rPr>
          <w:rFonts w:ascii="Times New Roman" w:hAnsi="Times New Roman" w:cs="Times New Roman"/>
          <w:bCs/>
          <w:sz w:val="24"/>
          <w:szCs w:val="24"/>
        </w:rPr>
      </w:pPr>
      <w:r w:rsidRPr="00C40263">
        <w:rPr>
          <w:rFonts w:ascii="Times New Roman" w:hAnsi="Times New Roman" w:cs="Times New Roman"/>
          <w:bCs/>
          <w:sz w:val="24"/>
          <w:szCs w:val="24"/>
        </w:rPr>
        <w:t>Uzdot pēc lēmuma 2.punkta izpildes:</w:t>
      </w:r>
    </w:p>
    <w:p w14:paraId="62100B77" w14:textId="1A89664E" w:rsidR="000A56C6" w:rsidRPr="00C40263" w:rsidRDefault="000A56C6" w:rsidP="000A56C6">
      <w:pPr>
        <w:pStyle w:val="ListParagraph"/>
        <w:numPr>
          <w:ilvl w:val="1"/>
          <w:numId w:val="5"/>
        </w:numPr>
        <w:spacing w:after="0"/>
        <w:ind w:right="-766"/>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40263">
        <w:rPr>
          <w:rFonts w:ascii="Times New Roman" w:hAnsi="Times New Roman" w:cs="Times New Roman"/>
          <w:bCs/>
          <w:sz w:val="24"/>
          <w:szCs w:val="24"/>
        </w:rPr>
        <w:t>sabiedrisko attiecību speciālist</w:t>
      </w:r>
      <w:r>
        <w:rPr>
          <w:rFonts w:ascii="Times New Roman" w:hAnsi="Times New Roman" w:cs="Times New Roman"/>
          <w:bCs/>
          <w:sz w:val="24"/>
          <w:szCs w:val="24"/>
        </w:rPr>
        <w:t>ei</w:t>
      </w:r>
      <w:r w:rsidRPr="00C40263">
        <w:rPr>
          <w:rFonts w:ascii="Times New Roman" w:hAnsi="Times New Roman" w:cs="Times New Roman"/>
          <w:bCs/>
          <w:sz w:val="24"/>
          <w:szCs w:val="24"/>
        </w:rPr>
        <w:t xml:space="preserve"> publicēt noslēgto deleģēšanas līgumu Olaines novada pašvaldības tīmekļvietnē </w:t>
      </w:r>
      <w:r w:rsidRPr="001A7054">
        <w:rPr>
          <w:rFonts w:ascii="Times New Roman" w:hAnsi="Times New Roman" w:cs="Times New Roman"/>
          <w:bCs/>
          <w:sz w:val="24"/>
          <w:szCs w:val="24"/>
        </w:rPr>
        <w:t>www.olaine.lv</w:t>
      </w:r>
      <w:r w:rsidRPr="00C40263">
        <w:rPr>
          <w:rFonts w:ascii="Times New Roman" w:hAnsi="Times New Roman" w:cs="Times New Roman"/>
          <w:bCs/>
          <w:sz w:val="24"/>
          <w:szCs w:val="24"/>
        </w:rPr>
        <w:t>;</w:t>
      </w:r>
    </w:p>
    <w:p w14:paraId="1C94B8A3" w14:textId="77777777" w:rsidR="000A56C6" w:rsidRPr="00C40263" w:rsidRDefault="000A56C6" w:rsidP="000A56C6">
      <w:pPr>
        <w:pStyle w:val="ListParagraph"/>
        <w:numPr>
          <w:ilvl w:val="1"/>
          <w:numId w:val="5"/>
        </w:numPr>
        <w:spacing w:after="0"/>
        <w:ind w:right="-766"/>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40263">
        <w:rPr>
          <w:rFonts w:ascii="Times New Roman" w:hAnsi="Times New Roman" w:cs="Times New Roman"/>
          <w:bCs/>
          <w:sz w:val="24"/>
          <w:szCs w:val="24"/>
        </w:rPr>
        <w:t>Attīstības nodaļas vadītājai kontrolēt deleģēšanas līguma izpildi.</w:t>
      </w:r>
    </w:p>
    <w:p w14:paraId="107C07FB" w14:textId="77777777" w:rsidR="000A56C6" w:rsidRPr="00C40263" w:rsidRDefault="000A56C6" w:rsidP="000A56C6">
      <w:pPr>
        <w:spacing w:after="0"/>
        <w:ind w:right="-766"/>
        <w:jc w:val="both"/>
        <w:rPr>
          <w:rFonts w:ascii="Times New Roman" w:hAnsi="Times New Roman" w:cs="Times New Roman"/>
          <w:bCs/>
          <w:i/>
          <w:iCs/>
          <w:sz w:val="24"/>
          <w:szCs w:val="24"/>
        </w:rPr>
      </w:pPr>
    </w:p>
    <w:p w14:paraId="014AD598" w14:textId="77777777" w:rsidR="000A56C6" w:rsidRPr="00990C2F" w:rsidRDefault="000A56C6" w:rsidP="000A56C6">
      <w:pPr>
        <w:spacing w:after="0"/>
        <w:ind w:right="-766"/>
        <w:jc w:val="both"/>
        <w:rPr>
          <w:rFonts w:ascii="Times New Roman" w:hAnsi="Times New Roman" w:cs="Times New Roman"/>
          <w:bCs/>
          <w:sz w:val="24"/>
          <w:szCs w:val="24"/>
        </w:rPr>
      </w:pPr>
      <w:r w:rsidRPr="00990C2F">
        <w:rPr>
          <w:rFonts w:ascii="Times New Roman" w:hAnsi="Times New Roman" w:cs="Times New Roman"/>
          <w:bCs/>
          <w:sz w:val="24"/>
          <w:szCs w:val="24"/>
        </w:rPr>
        <w:t xml:space="preserve">Priekšsēdētājs </w:t>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r w:rsidRPr="00990C2F">
        <w:rPr>
          <w:rFonts w:ascii="Times New Roman" w:hAnsi="Times New Roman" w:cs="Times New Roman"/>
          <w:bCs/>
          <w:sz w:val="24"/>
          <w:szCs w:val="24"/>
        </w:rPr>
        <w:tab/>
      </w:r>
      <w:proofErr w:type="spellStart"/>
      <w:r w:rsidRPr="00990C2F">
        <w:rPr>
          <w:rFonts w:ascii="Times New Roman" w:hAnsi="Times New Roman" w:cs="Times New Roman"/>
          <w:bCs/>
          <w:sz w:val="24"/>
          <w:szCs w:val="24"/>
        </w:rPr>
        <w:t>A.Bergs</w:t>
      </w:r>
      <w:proofErr w:type="spellEnd"/>
    </w:p>
    <w:p w14:paraId="2EF0DE8B" w14:textId="77777777" w:rsidR="000A56C6" w:rsidRPr="00990C2F" w:rsidRDefault="000A56C6" w:rsidP="000A56C6">
      <w:pPr>
        <w:spacing w:after="0"/>
        <w:ind w:right="-766"/>
        <w:jc w:val="both"/>
        <w:rPr>
          <w:rFonts w:ascii="Times New Roman" w:hAnsi="Times New Roman" w:cs="Times New Roman"/>
          <w:bCs/>
          <w:i/>
          <w:iCs/>
          <w:sz w:val="24"/>
          <w:szCs w:val="24"/>
        </w:rPr>
      </w:pPr>
    </w:p>
    <w:p w14:paraId="762A7938"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0442B184"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6B4D201B"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066BB554"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4ECF1F6B"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2B07B988"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649C2014"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70D85D74"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30E92456"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291E7889"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35AB1B55"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5BFC0A22"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5FDE986C"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4A67AB1F" w14:textId="77777777" w:rsidR="001A7054" w:rsidRDefault="001A7054" w:rsidP="000A56C6">
      <w:pPr>
        <w:spacing w:after="0" w:line="240" w:lineRule="auto"/>
        <w:ind w:right="-766"/>
        <w:jc w:val="center"/>
        <w:rPr>
          <w:rFonts w:ascii="Times New Roman" w:hAnsi="Times New Roman" w:cs="Times New Roman"/>
          <w:sz w:val="24"/>
          <w:szCs w:val="24"/>
          <w:lang w:eastAsia="lv-LV"/>
        </w:rPr>
      </w:pPr>
    </w:p>
    <w:p w14:paraId="5ED4D3C2" w14:textId="798A518E" w:rsidR="000A56C6" w:rsidRPr="000A56C6" w:rsidRDefault="000A56C6" w:rsidP="000A56C6">
      <w:pPr>
        <w:spacing w:after="0" w:line="240" w:lineRule="auto"/>
        <w:ind w:right="-766"/>
        <w:jc w:val="center"/>
        <w:rPr>
          <w:rFonts w:ascii="Times New Roman" w:hAnsi="Times New Roman" w:cs="Times New Roman"/>
          <w:sz w:val="24"/>
          <w:szCs w:val="24"/>
          <w:lang w:eastAsia="lv-LV"/>
        </w:rPr>
      </w:pPr>
      <w:r w:rsidRPr="000A56C6">
        <w:rPr>
          <w:rFonts w:ascii="Times New Roman" w:hAnsi="Times New Roman" w:cs="Times New Roman"/>
          <w:sz w:val="24"/>
          <w:szCs w:val="24"/>
          <w:lang w:eastAsia="lv-LV"/>
        </w:rPr>
        <w:t xml:space="preserve">Lēmuma projekts </w:t>
      </w:r>
    </w:p>
    <w:p w14:paraId="25CCA96C" w14:textId="77777777" w:rsidR="000A56C6" w:rsidRPr="000A56C6" w:rsidRDefault="000A56C6" w:rsidP="000A56C6">
      <w:pPr>
        <w:spacing w:after="0" w:line="240" w:lineRule="auto"/>
        <w:ind w:right="-766"/>
        <w:jc w:val="center"/>
        <w:rPr>
          <w:rFonts w:ascii="Times New Roman" w:hAnsi="Times New Roman" w:cs="Times New Roman"/>
          <w:sz w:val="24"/>
          <w:szCs w:val="24"/>
          <w:lang w:eastAsia="lv-LV"/>
        </w:rPr>
      </w:pPr>
      <w:r w:rsidRPr="000A56C6">
        <w:rPr>
          <w:rFonts w:ascii="Times New Roman" w:hAnsi="Times New Roman" w:cs="Times New Roman"/>
          <w:sz w:val="24"/>
          <w:szCs w:val="24"/>
          <w:lang w:eastAsia="lv-LV"/>
        </w:rPr>
        <w:t>Olainē</w:t>
      </w:r>
    </w:p>
    <w:p w14:paraId="378C55F3" w14:textId="77777777" w:rsidR="000A56C6" w:rsidRPr="000A56C6" w:rsidRDefault="000A56C6" w:rsidP="000A56C6">
      <w:pPr>
        <w:spacing w:after="0" w:line="240" w:lineRule="auto"/>
        <w:ind w:right="-766"/>
        <w:jc w:val="both"/>
        <w:rPr>
          <w:rFonts w:ascii="Times New Roman" w:hAnsi="Times New Roman" w:cs="Times New Roman"/>
          <w:sz w:val="24"/>
          <w:szCs w:val="24"/>
          <w:lang w:eastAsia="lv-LV"/>
        </w:rPr>
      </w:pPr>
      <w:bookmarkStart w:id="1" w:name="_Hlk120023900"/>
      <w:r w:rsidRPr="000A56C6">
        <w:rPr>
          <w:rFonts w:ascii="Times New Roman" w:hAnsi="Times New Roman" w:cs="Times New Roman"/>
          <w:sz w:val="24"/>
          <w:szCs w:val="24"/>
          <w:lang w:eastAsia="lv-LV"/>
        </w:rPr>
        <w:t xml:space="preserve">2026.gada </w:t>
      </w:r>
      <w:bookmarkEnd w:id="1"/>
      <w:r w:rsidRPr="000A56C6">
        <w:rPr>
          <w:rFonts w:ascii="Times New Roman" w:hAnsi="Times New Roman" w:cs="Times New Roman"/>
          <w:sz w:val="24"/>
          <w:szCs w:val="24"/>
          <w:lang w:eastAsia="lv-LV"/>
        </w:rPr>
        <w:t>26.augustā</w:t>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t xml:space="preserve">     </w:t>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r>
      <w:r w:rsidRPr="000A56C6">
        <w:rPr>
          <w:rFonts w:ascii="Times New Roman" w:hAnsi="Times New Roman" w:cs="Times New Roman"/>
          <w:sz w:val="24"/>
          <w:szCs w:val="24"/>
          <w:lang w:eastAsia="lv-LV"/>
        </w:rPr>
        <w:tab/>
        <w:t>Nr.8</w:t>
      </w:r>
    </w:p>
    <w:p w14:paraId="1DCA0A38" w14:textId="77777777" w:rsidR="000A56C6" w:rsidRPr="000A56C6" w:rsidRDefault="000A56C6" w:rsidP="000A56C6">
      <w:pPr>
        <w:shd w:val="clear" w:color="auto" w:fill="FFFFFF"/>
        <w:spacing w:after="0" w:line="240" w:lineRule="auto"/>
        <w:ind w:right="-766"/>
        <w:outlineLvl w:val="2"/>
        <w:rPr>
          <w:rFonts w:ascii="Times New Roman" w:hAnsi="Times New Roman" w:cs="Times New Roman"/>
          <w:b/>
          <w:bCs/>
          <w:color w:val="333333"/>
          <w:sz w:val="24"/>
          <w:szCs w:val="24"/>
          <w:lang w:eastAsia="lv-LV"/>
        </w:rPr>
      </w:pPr>
    </w:p>
    <w:p w14:paraId="6AF6CFFF" w14:textId="77777777" w:rsidR="000A56C6" w:rsidRPr="000A56C6" w:rsidRDefault="000A56C6" w:rsidP="000A56C6">
      <w:pPr>
        <w:spacing w:after="0" w:line="240" w:lineRule="auto"/>
        <w:ind w:right="-766"/>
        <w:rPr>
          <w:rFonts w:ascii="Times New Roman" w:hAnsi="Times New Roman" w:cs="Times New Roman"/>
          <w:b/>
          <w:sz w:val="24"/>
          <w:szCs w:val="24"/>
        </w:rPr>
      </w:pPr>
    </w:p>
    <w:p w14:paraId="199658AF" w14:textId="703F315B" w:rsidR="000A56C6" w:rsidRPr="000A56C6" w:rsidRDefault="000A56C6" w:rsidP="000A56C6">
      <w:pPr>
        <w:spacing w:after="0" w:line="240" w:lineRule="auto"/>
        <w:ind w:right="-766"/>
        <w:rPr>
          <w:rFonts w:ascii="Times New Roman" w:hAnsi="Times New Roman" w:cs="Times New Roman"/>
          <w:b/>
          <w:bCs/>
          <w:sz w:val="24"/>
          <w:szCs w:val="24"/>
          <w:lang w:eastAsia="lv-LV"/>
        </w:rPr>
      </w:pPr>
      <w:r w:rsidRPr="000A56C6">
        <w:rPr>
          <w:rFonts w:ascii="Times New Roman" w:hAnsi="Times New Roman" w:cs="Times New Roman"/>
          <w:b/>
          <w:sz w:val="24"/>
          <w:szCs w:val="24"/>
        </w:rPr>
        <w:t xml:space="preserve">Par grozījumiem </w:t>
      </w:r>
      <w:r w:rsidRPr="000A56C6">
        <w:rPr>
          <w:rFonts w:ascii="Times New Roman" w:hAnsi="Times New Roman" w:cs="Times New Roman"/>
          <w:b/>
          <w:bCs/>
          <w:sz w:val="24"/>
          <w:szCs w:val="24"/>
        </w:rPr>
        <w:t xml:space="preserve">Olaines novada pašvaldības domes saistošajos noteikumos </w:t>
      </w:r>
      <w:r w:rsidR="000F1833">
        <w:rPr>
          <w:rFonts w:ascii="Times New Roman" w:hAnsi="Times New Roman" w:cs="Times New Roman"/>
          <w:b/>
          <w:bCs/>
          <w:sz w:val="24"/>
          <w:szCs w:val="24"/>
        </w:rPr>
        <w:t xml:space="preserve">                          </w:t>
      </w:r>
      <w:r w:rsidRPr="000A56C6">
        <w:rPr>
          <w:rFonts w:ascii="Times New Roman" w:hAnsi="Times New Roman" w:cs="Times New Roman"/>
          <w:b/>
          <w:bCs/>
          <w:sz w:val="24"/>
          <w:szCs w:val="24"/>
        </w:rPr>
        <w:t>Nr. SN3/2024 ”</w:t>
      </w:r>
      <w:r w:rsidRPr="000A56C6">
        <w:rPr>
          <w:rFonts w:ascii="Times New Roman" w:hAnsi="Times New Roman" w:cs="Times New Roman"/>
          <w:b/>
          <w:bCs/>
          <w:sz w:val="24"/>
          <w:szCs w:val="24"/>
          <w:lang w:eastAsia="lv-LV"/>
        </w:rPr>
        <w:t>Olaines novada pašvaldības pirmsskolas izglītības nodrošināšanas funkcijas īstenošanas kārtība”</w:t>
      </w:r>
    </w:p>
    <w:p w14:paraId="37D4EC8B" w14:textId="77777777" w:rsidR="000A56C6" w:rsidRPr="000A56C6" w:rsidRDefault="000A56C6" w:rsidP="000A56C6">
      <w:pPr>
        <w:spacing w:after="0" w:line="240" w:lineRule="auto"/>
        <w:ind w:right="-766"/>
        <w:rPr>
          <w:rFonts w:ascii="Times New Roman" w:hAnsi="Times New Roman" w:cs="Times New Roman"/>
          <w:b/>
          <w:sz w:val="24"/>
          <w:szCs w:val="24"/>
        </w:rPr>
      </w:pPr>
    </w:p>
    <w:p w14:paraId="7E836875" w14:textId="77777777" w:rsidR="000A56C6" w:rsidRPr="000A56C6" w:rsidRDefault="000A56C6" w:rsidP="000A56C6">
      <w:pPr>
        <w:spacing w:after="0" w:line="240" w:lineRule="auto"/>
        <w:ind w:right="-766" w:firstLine="567"/>
        <w:jc w:val="both"/>
        <w:rPr>
          <w:rFonts w:ascii="Times New Roman" w:hAnsi="Times New Roman" w:cs="Times New Roman"/>
          <w:sz w:val="24"/>
          <w:szCs w:val="24"/>
        </w:rPr>
      </w:pPr>
      <w:r w:rsidRPr="000A56C6">
        <w:rPr>
          <w:rFonts w:ascii="Times New Roman" w:hAnsi="Times New Roman" w:cs="Times New Roman"/>
          <w:sz w:val="24"/>
          <w:szCs w:val="24"/>
        </w:rPr>
        <w:t xml:space="preserve">Saskaņā ar Sociālo, izglītības un kultūras jautājumu komitejas 2026.gada 12.augusta sēdes protokolu Nr.8 un, pamatojoties uz Vispārējās izglītības likuma 26.panta pirmo daļu, </w:t>
      </w:r>
      <w:bookmarkStart w:id="2" w:name="_Hlk144458052"/>
      <w:r w:rsidRPr="000A56C6">
        <w:rPr>
          <w:rFonts w:ascii="Times New Roman" w:hAnsi="Times New Roman" w:cs="Times New Roman"/>
          <w:sz w:val="24"/>
          <w:szCs w:val="24"/>
        </w:rPr>
        <w:t xml:space="preserve">Izglītības likuma 17.panta </w:t>
      </w:r>
      <w:r w:rsidRPr="000A56C6">
        <w:rPr>
          <w:rFonts w:ascii="Times New Roman" w:hAnsi="Times New Roman" w:cs="Times New Roman"/>
          <w:iCs/>
          <w:sz w:val="24"/>
          <w:szCs w:val="24"/>
          <w:lang w:eastAsia="lv-LV"/>
        </w:rPr>
        <w:t>2.</w:t>
      </w:r>
      <w:r w:rsidRPr="000A56C6">
        <w:rPr>
          <w:rFonts w:ascii="Times New Roman" w:hAnsi="Times New Roman" w:cs="Times New Roman"/>
          <w:iCs/>
          <w:sz w:val="24"/>
          <w:szCs w:val="24"/>
          <w:vertAlign w:val="superscript"/>
          <w:lang w:eastAsia="lv-LV"/>
        </w:rPr>
        <w:t xml:space="preserve">4 </w:t>
      </w:r>
      <w:r w:rsidRPr="000A56C6">
        <w:rPr>
          <w:rFonts w:ascii="Times New Roman" w:hAnsi="Times New Roman" w:cs="Times New Roman"/>
          <w:iCs/>
          <w:sz w:val="24"/>
          <w:szCs w:val="24"/>
          <w:lang w:eastAsia="lv-LV"/>
        </w:rPr>
        <w:t>daļu</w:t>
      </w:r>
      <w:r w:rsidRPr="000A56C6">
        <w:rPr>
          <w:rFonts w:ascii="Times New Roman" w:hAnsi="Times New Roman" w:cs="Times New Roman"/>
          <w:sz w:val="24"/>
          <w:szCs w:val="24"/>
        </w:rPr>
        <w:t xml:space="preserve">, </w:t>
      </w:r>
      <w:bookmarkEnd w:id="2"/>
      <w:r w:rsidRPr="000A56C6">
        <w:rPr>
          <w:rFonts w:ascii="Times New Roman" w:hAnsi="Times New Roman" w:cs="Times New Roman"/>
          <w:iCs/>
          <w:sz w:val="24"/>
          <w:szCs w:val="24"/>
          <w:lang w:eastAsia="lv-LV"/>
        </w:rPr>
        <w:t>Pašvaldību likuma 44.panta otro daļu</w:t>
      </w:r>
      <w:r w:rsidRPr="000A56C6">
        <w:rPr>
          <w:rFonts w:ascii="Times New Roman" w:hAnsi="Times New Roman" w:cs="Times New Roman"/>
          <w:sz w:val="24"/>
          <w:szCs w:val="24"/>
        </w:rPr>
        <w:t xml:space="preserve">, </w:t>
      </w:r>
      <w:r w:rsidRPr="000A56C6">
        <w:rPr>
          <w:rFonts w:ascii="Times New Roman" w:hAnsi="Times New Roman" w:cs="Times New Roman"/>
          <w:b/>
          <w:sz w:val="24"/>
          <w:szCs w:val="24"/>
        </w:rPr>
        <w:t>dome nolemj</w:t>
      </w:r>
      <w:r w:rsidRPr="000A56C6">
        <w:rPr>
          <w:rFonts w:ascii="Times New Roman" w:hAnsi="Times New Roman" w:cs="Times New Roman"/>
          <w:sz w:val="24"/>
          <w:szCs w:val="24"/>
        </w:rPr>
        <w:t>:</w:t>
      </w:r>
    </w:p>
    <w:p w14:paraId="124B5A26" w14:textId="77777777" w:rsidR="000A56C6" w:rsidRPr="000A56C6" w:rsidRDefault="000A56C6" w:rsidP="000A56C6">
      <w:pPr>
        <w:spacing w:after="0" w:line="240" w:lineRule="auto"/>
        <w:ind w:right="-766" w:firstLine="567"/>
        <w:jc w:val="both"/>
        <w:rPr>
          <w:rFonts w:ascii="Times New Roman" w:hAnsi="Times New Roman" w:cs="Times New Roman"/>
          <w:sz w:val="24"/>
          <w:szCs w:val="24"/>
        </w:rPr>
      </w:pPr>
    </w:p>
    <w:p w14:paraId="6FCE3134" w14:textId="77777777" w:rsidR="000A56C6" w:rsidRPr="000A56C6" w:rsidRDefault="000A56C6" w:rsidP="000A56C6">
      <w:pPr>
        <w:spacing w:after="0" w:line="240" w:lineRule="auto"/>
        <w:ind w:right="-766"/>
        <w:jc w:val="both"/>
        <w:rPr>
          <w:rFonts w:ascii="Times New Roman" w:hAnsi="Times New Roman" w:cs="Times New Roman"/>
          <w:b/>
          <w:bCs/>
          <w:sz w:val="24"/>
          <w:szCs w:val="24"/>
          <w:lang w:eastAsia="lv-LV"/>
        </w:rPr>
      </w:pPr>
      <w:r w:rsidRPr="000A56C6">
        <w:rPr>
          <w:rFonts w:ascii="Times New Roman" w:hAnsi="Times New Roman" w:cs="Times New Roman"/>
          <w:sz w:val="24"/>
          <w:szCs w:val="24"/>
        </w:rPr>
        <w:t xml:space="preserve">Apstiprināt  saistošos </w:t>
      </w:r>
      <w:r w:rsidRPr="000A56C6">
        <w:rPr>
          <w:rFonts w:ascii="Times New Roman" w:hAnsi="Times New Roman" w:cs="Times New Roman"/>
          <w:sz w:val="24"/>
          <w:szCs w:val="24"/>
          <w:lang w:eastAsia="lv-LV"/>
        </w:rPr>
        <w:t xml:space="preserve">noteikumus </w:t>
      </w:r>
      <w:r w:rsidRPr="000A56C6">
        <w:rPr>
          <w:rFonts w:ascii="Times New Roman" w:hAnsi="Times New Roman" w:cs="Times New Roman"/>
          <w:sz w:val="24"/>
          <w:szCs w:val="24"/>
        </w:rPr>
        <w:t>Nr. SN__/2026 “Grozījumi Olaines novada pašvaldības domes saistošajos noteikumos Nr. SN3/2024 ”</w:t>
      </w:r>
      <w:r w:rsidRPr="000A56C6">
        <w:rPr>
          <w:rFonts w:ascii="Times New Roman" w:hAnsi="Times New Roman" w:cs="Times New Roman"/>
          <w:sz w:val="24"/>
          <w:szCs w:val="24"/>
          <w:lang w:eastAsia="lv-LV"/>
        </w:rPr>
        <w:t>Olaines novada pašvaldības pirmsskolas izglītības nodrošināšanas funkcijas īstenošanas kārtība”</w:t>
      </w:r>
      <w:r w:rsidRPr="000A56C6">
        <w:rPr>
          <w:rFonts w:ascii="Times New Roman" w:hAnsi="Times New Roman" w:cs="Times New Roman"/>
          <w:b/>
          <w:bCs/>
          <w:sz w:val="24"/>
          <w:szCs w:val="24"/>
          <w:lang w:eastAsia="lv-LV"/>
        </w:rPr>
        <w:t xml:space="preserve"> </w:t>
      </w:r>
      <w:r w:rsidRPr="000A56C6">
        <w:rPr>
          <w:rFonts w:ascii="Times New Roman" w:hAnsi="Times New Roman" w:cs="Times New Roman"/>
          <w:sz w:val="24"/>
          <w:szCs w:val="24"/>
        </w:rPr>
        <w:t>(pielikumā).</w:t>
      </w:r>
    </w:p>
    <w:p w14:paraId="54428A15" w14:textId="77777777" w:rsidR="000A56C6" w:rsidRPr="000A56C6" w:rsidRDefault="000A56C6" w:rsidP="000A56C6">
      <w:pPr>
        <w:spacing w:after="0" w:line="240" w:lineRule="auto"/>
        <w:ind w:right="-766"/>
        <w:rPr>
          <w:rFonts w:ascii="Times New Roman" w:hAnsi="Times New Roman" w:cs="Times New Roman"/>
          <w:sz w:val="24"/>
          <w:szCs w:val="24"/>
        </w:rPr>
      </w:pPr>
    </w:p>
    <w:p w14:paraId="17B81A94" w14:textId="77777777" w:rsidR="000A56C6" w:rsidRPr="000A56C6" w:rsidRDefault="000A56C6" w:rsidP="000A56C6">
      <w:pPr>
        <w:spacing w:after="0" w:line="240" w:lineRule="auto"/>
        <w:ind w:right="-766"/>
        <w:rPr>
          <w:rFonts w:ascii="Times New Roman" w:hAnsi="Times New Roman" w:cs="Times New Roman"/>
          <w:sz w:val="24"/>
          <w:szCs w:val="24"/>
        </w:rPr>
      </w:pPr>
    </w:p>
    <w:p w14:paraId="0CE0562B" w14:textId="77777777" w:rsidR="000A56C6" w:rsidRPr="000A56C6" w:rsidRDefault="000A56C6" w:rsidP="000A56C6">
      <w:pPr>
        <w:spacing w:after="0" w:line="240" w:lineRule="auto"/>
        <w:ind w:right="-766"/>
        <w:jc w:val="both"/>
        <w:rPr>
          <w:rFonts w:ascii="Times New Roman" w:hAnsi="Times New Roman" w:cs="Times New Roman"/>
          <w:sz w:val="24"/>
          <w:szCs w:val="24"/>
        </w:rPr>
      </w:pPr>
      <w:r w:rsidRPr="000A56C6">
        <w:rPr>
          <w:rFonts w:ascii="Times New Roman" w:hAnsi="Times New Roman" w:cs="Times New Roman"/>
          <w:sz w:val="24"/>
          <w:szCs w:val="24"/>
        </w:rPr>
        <w:t>Priekšsēdētājs</w:t>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r w:rsidRPr="000A56C6">
        <w:rPr>
          <w:rFonts w:ascii="Times New Roman" w:hAnsi="Times New Roman" w:cs="Times New Roman"/>
          <w:sz w:val="24"/>
          <w:szCs w:val="24"/>
        </w:rPr>
        <w:tab/>
      </w:r>
      <w:proofErr w:type="spellStart"/>
      <w:r w:rsidRPr="000A56C6">
        <w:rPr>
          <w:rFonts w:ascii="Times New Roman" w:hAnsi="Times New Roman" w:cs="Times New Roman"/>
          <w:sz w:val="24"/>
          <w:szCs w:val="24"/>
        </w:rPr>
        <w:t>A.Bergs</w:t>
      </w:r>
      <w:proofErr w:type="spellEnd"/>
      <w:r w:rsidRPr="000A56C6">
        <w:rPr>
          <w:rFonts w:ascii="Times New Roman" w:hAnsi="Times New Roman" w:cs="Times New Roman"/>
          <w:sz w:val="24"/>
          <w:szCs w:val="24"/>
        </w:rPr>
        <w:t xml:space="preserve"> </w:t>
      </w:r>
    </w:p>
    <w:p w14:paraId="15565E28" w14:textId="77777777" w:rsidR="000A56C6" w:rsidRPr="000A56C6" w:rsidRDefault="000A56C6" w:rsidP="000A56C6">
      <w:pPr>
        <w:spacing w:after="0" w:line="240" w:lineRule="auto"/>
        <w:ind w:right="-766"/>
        <w:jc w:val="both"/>
        <w:rPr>
          <w:rFonts w:ascii="Times New Roman" w:hAnsi="Times New Roman" w:cs="Times New Roman"/>
          <w:sz w:val="24"/>
          <w:szCs w:val="24"/>
        </w:rPr>
      </w:pPr>
    </w:p>
    <w:p w14:paraId="2D66D04A" w14:textId="77777777" w:rsidR="000A56C6" w:rsidRPr="000A56C6" w:rsidRDefault="000A56C6" w:rsidP="000A56C6">
      <w:pPr>
        <w:spacing w:after="0" w:line="240" w:lineRule="auto"/>
        <w:ind w:right="-766"/>
        <w:jc w:val="both"/>
        <w:rPr>
          <w:rFonts w:ascii="Times New Roman" w:hAnsi="Times New Roman" w:cs="Times New Roman"/>
          <w:sz w:val="24"/>
          <w:szCs w:val="24"/>
          <w:lang w:eastAsia="lv-LV"/>
        </w:rPr>
      </w:pPr>
    </w:p>
    <w:p w14:paraId="5C5183B8" w14:textId="77777777" w:rsidR="000A56C6" w:rsidRPr="000A56C6" w:rsidRDefault="000A56C6" w:rsidP="000A56C6">
      <w:pPr>
        <w:spacing w:after="0" w:line="240" w:lineRule="auto"/>
        <w:ind w:right="-766"/>
        <w:rPr>
          <w:rFonts w:ascii="Times New Roman" w:hAnsi="Times New Roman" w:cs="Times New Roman"/>
          <w:sz w:val="24"/>
          <w:szCs w:val="24"/>
        </w:rPr>
      </w:pPr>
    </w:p>
    <w:p w14:paraId="433F91C6" w14:textId="77777777" w:rsidR="000A56C6" w:rsidRDefault="000A56C6" w:rsidP="000A56C6">
      <w:pPr>
        <w:spacing w:after="0" w:line="240" w:lineRule="auto"/>
        <w:ind w:right="-766"/>
        <w:rPr>
          <w:rFonts w:ascii="Times New Roman" w:hAnsi="Times New Roman" w:cs="Times New Roman"/>
          <w:sz w:val="24"/>
          <w:szCs w:val="24"/>
        </w:rPr>
      </w:pPr>
    </w:p>
    <w:p w14:paraId="14FB0553" w14:textId="77777777" w:rsidR="001A7054" w:rsidRDefault="001A7054" w:rsidP="000A56C6">
      <w:pPr>
        <w:spacing w:after="0" w:line="240" w:lineRule="auto"/>
        <w:ind w:right="-766"/>
        <w:rPr>
          <w:rFonts w:ascii="Times New Roman" w:hAnsi="Times New Roman" w:cs="Times New Roman"/>
          <w:sz w:val="24"/>
          <w:szCs w:val="24"/>
        </w:rPr>
      </w:pPr>
    </w:p>
    <w:p w14:paraId="3688476B" w14:textId="77777777" w:rsidR="001A7054" w:rsidRDefault="001A7054" w:rsidP="000A56C6">
      <w:pPr>
        <w:spacing w:after="0" w:line="240" w:lineRule="auto"/>
        <w:ind w:right="-766"/>
        <w:rPr>
          <w:rFonts w:ascii="Times New Roman" w:hAnsi="Times New Roman" w:cs="Times New Roman"/>
          <w:sz w:val="24"/>
          <w:szCs w:val="24"/>
        </w:rPr>
      </w:pPr>
    </w:p>
    <w:p w14:paraId="232181DD" w14:textId="77777777" w:rsidR="001A7054" w:rsidRDefault="001A7054" w:rsidP="000A56C6">
      <w:pPr>
        <w:spacing w:after="0" w:line="240" w:lineRule="auto"/>
        <w:ind w:right="-766"/>
        <w:rPr>
          <w:rFonts w:ascii="Times New Roman" w:hAnsi="Times New Roman" w:cs="Times New Roman"/>
          <w:sz w:val="24"/>
          <w:szCs w:val="24"/>
        </w:rPr>
      </w:pPr>
    </w:p>
    <w:p w14:paraId="59577563" w14:textId="77777777" w:rsidR="001A7054" w:rsidRDefault="001A7054" w:rsidP="000A56C6">
      <w:pPr>
        <w:spacing w:after="0" w:line="240" w:lineRule="auto"/>
        <w:ind w:right="-766"/>
        <w:rPr>
          <w:rFonts w:ascii="Times New Roman" w:hAnsi="Times New Roman" w:cs="Times New Roman"/>
          <w:sz w:val="24"/>
          <w:szCs w:val="24"/>
        </w:rPr>
      </w:pPr>
    </w:p>
    <w:p w14:paraId="168FEED9" w14:textId="77777777" w:rsidR="001A7054" w:rsidRDefault="001A7054" w:rsidP="000A56C6">
      <w:pPr>
        <w:spacing w:after="0" w:line="240" w:lineRule="auto"/>
        <w:ind w:right="-766"/>
        <w:rPr>
          <w:rFonts w:ascii="Times New Roman" w:hAnsi="Times New Roman" w:cs="Times New Roman"/>
          <w:sz w:val="24"/>
          <w:szCs w:val="24"/>
        </w:rPr>
      </w:pPr>
    </w:p>
    <w:p w14:paraId="40CC6D7C" w14:textId="77777777" w:rsidR="001A7054" w:rsidRDefault="001A7054" w:rsidP="000A56C6">
      <w:pPr>
        <w:spacing w:after="0" w:line="240" w:lineRule="auto"/>
        <w:ind w:right="-766"/>
        <w:rPr>
          <w:rFonts w:ascii="Times New Roman" w:hAnsi="Times New Roman" w:cs="Times New Roman"/>
          <w:sz w:val="24"/>
          <w:szCs w:val="24"/>
        </w:rPr>
      </w:pPr>
    </w:p>
    <w:p w14:paraId="421BC7CA" w14:textId="77777777" w:rsidR="001A7054" w:rsidRDefault="001A7054" w:rsidP="000A56C6">
      <w:pPr>
        <w:spacing w:after="0" w:line="240" w:lineRule="auto"/>
        <w:ind w:right="-766"/>
        <w:rPr>
          <w:rFonts w:ascii="Times New Roman" w:hAnsi="Times New Roman" w:cs="Times New Roman"/>
          <w:sz w:val="24"/>
          <w:szCs w:val="24"/>
        </w:rPr>
      </w:pPr>
    </w:p>
    <w:p w14:paraId="42B7E284" w14:textId="77777777" w:rsidR="001A7054" w:rsidRDefault="001A7054" w:rsidP="000A56C6">
      <w:pPr>
        <w:spacing w:after="0" w:line="240" w:lineRule="auto"/>
        <w:ind w:right="-766"/>
        <w:rPr>
          <w:rFonts w:ascii="Times New Roman" w:hAnsi="Times New Roman" w:cs="Times New Roman"/>
          <w:sz w:val="24"/>
          <w:szCs w:val="24"/>
        </w:rPr>
      </w:pPr>
    </w:p>
    <w:p w14:paraId="1298D03A" w14:textId="77777777" w:rsidR="001A7054" w:rsidRDefault="001A7054" w:rsidP="000A56C6">
      <w:pPr>
        <w:spacing w:after="0" w:line="240" w:lineRule="auto"/>
        <w:ind w:right="-766"/>
        <w:rPr>
          <w:rFonts w:ascii="Times New Roman" w:hAnsi="Times New Roman" w:cs="Times New Roman"/>
          <w:sz w:val="24"/>
          <w:szCs w:val="24"/>
        </w:rPr>
      </w:pPr>
    </w:p>
    <w:p w14:paraId="3D91CAC5" w14:textId="77777777" w:rsidR="001A7054" w:rsidRDefault="001A7054" w:rsidP="000A56C6">
      <w:pPr>
        <w:spacing w:after="0" w:line="240" w:lineRule="auto"/>
        <w:ind w:right="-766"/>
        <w:rPr>
          <w:rFonts w:ascii="Times New Roman" w:hAnsi="Times New Roman" w:cs="Times New Roman"/>
          <w:sz w:val="24"/>
          <w:szCs w:val="24"/>
        </w:rPr>
      </w:pPr>
    </w:p>
    <w:p w14:paraId="7106DD8A" w14:textId="77777777" w:rsidR="001A7054" w:rsidRDefault="001A7054" w:rsidP="000A56C6">
      <w:pPr>
        <w:spacing w:after="0" w:line="240" w:lineRule="auto"/>
        <w:ind w:right="-766"/>
        <w:rPr>
          <w:rFonts w:ascii="Times New Roman" w:hAnsi="Times New Roman" w:cs="Times New Roman"/>
          <w:sz w:val="24"/>
          <w:szCs w:val="24"/>
        </w:rPr>
      </w:pPr>
    </w:p>
    <w:p w14:paraId="27B97B5F" w14:textId="77777777" w:rsidR="001A7054" w:rsidRDefault="001A7054" w:rsidP="000A56C6">
      <w:pPr>
        <w:spacing w:after="0" w:line="240" w:lineRule="auto"/>
        <w:ind w:right="-766"/>
        <w:rPr>
          <w:rFonts w:ascii="Times New Roman" w:hAnsi="Times New Roman" w:cs="Times New Roman"/>
          <w:sz w:val="24"/>
          <w:szCs w:val="24"/>
        </w:rPr>
      </w:pPr>
    </w:p>
    <w:p w14:paraId="5C7B1853" w14:textId="77777777" w:rsidR="001A7054" w:rsidRDefault="001A7054" w:rsidP="000A56C6">
      <w:pPr>
        <w:spacing w:after="0" w:line="240" w:lineRule="auto"/>
        <w:ind w:right="-766"/>
        <w:rPr>
          <w:rFonts w:ascii="Times New Roman" w:hAnsi="Times New Roman" w:cs="Times New Roman"/>
          <w:sz w:val="24"/>
          <w:szCs w:val="24"/>
        </w:rPr>
      </w:pPr>
    </w:p>
    <w:p w14:paraId="1DBAEF3A" w14:textId="77777777" w:rsidR="001A7054" w:rsidRDefault="001A7054" w:rsidP="000A56C6">
      <w:pPr>
        <w:spacing w:after="0" w:line="240" w:lineRule="auto"/>
        <w:ind w:right="-766"/>
        <w:rPr>
          <w:rFonts w:ascii="Times New Roman" w:hAnsi="Times New Roman" w:cs="Times New Roman"/>
          <w:sz w:val="24"/>
          <w:szCs w:val="24"/>
        </w:rPr>
      </w:pPr>
    </w:p>
    <w:p w14:paraId="4BFD3041" w14:textId="77777777" w:rsidR="001A7054" w:rsidRDefault="001A7054" w:rsidP="000A56C6">
      <w:pPr>
        <w:spacing w:after="0" w:line="240" w:lineRule="auto"/>
        <w:ind w:right="-766"/>
        <w:rPr>
          <w:rFonts w:ascii="Times New Roman" w:hAnsi="Times New Roman" w:cs="Times New Roman"/>
          <w:sz w:val="24"/>
          <w:szCs w:val="24"/>
        </w:rPr>
      </w:pPr>
    </w:p>
    <w:p w14:paraId="30F815D5" w14:textId="77777777" w:rsidR="001A7054" w:rsidRDefault="001A7054" w:rsidP="000A56C6">
      <w:pPr>
        <w:spacing w:after="0" w:line="240" w:lineRule="auto"/>
        <w:ind w:right="-766"/>
        <w:rPr>
          <w:rFonts w:ascii="Times New Roman" w:hAnsi="Times New Roman" w:cs="Times New Roman"/>
          <w:sz w:val="24"/>
          <w:szCs w:val="24"/>
        </w:rPr>
      </w:pPr>
    </w:p>
    <w:p w14:paraId="65813CC5" w14:textId="77777777" w:rsidR="001A7054" w:rsidRPr="000A56C6" w:rsidRDefault="001A7054" w:rsidP="000A56C6">
      <w:pPr>
        <w:spacing w:after="0" w:line="240" w:lineRule="auto"/>
        <w:ind w:right="-766"/>
        <w:rPr>
          <w:rFonts w:ascii="Times New Roman" w:hAnsi="Times New Roman" w:cs="Times New Roman"/>
          <w:sz w:val="24"/>
          <w:szCs w:val="24"/>
        </w:rPr>
      </w:pPr>
    </w:p>
    <w:p w14:paraId="30BB5EFC" w14:textId="77777777" w:rsidR="000A56C6" w:rsidRPr="000A56C6" w:rsidRDefault="000A56C6" w:rsidP="000A56C6">
      <w:pPr>
        <w:spacing w:after="0" w:line="240" w:lineRule="auto"/>
        <w:ind w:right="-766"/>
        <w:rPr>
          <w:rFonts w:ascii="Times New Roman" w:hAnsi="Times New Roman" w:cs="Times New Roman"/>
          <w:sz w:val="24"/>
          <w:szCs w:val="24"/>
        </w:rPr>
      </w:pPr>
    </w:p>
    <w:p w14:paraId="378F12D0" w14:textId="77777777" w:rsidR="000A56C6" w:rsidRPr="000A56C6" w:rsidRDefault="000A56C6" w:rsidP="000A56C6">
      <w:pPr>
        <w:spacing w:after="0" w:line="240" w:lineRule="auto"/>
        <w:ind w:right="-766"/>
        <w:rPr>
          <w:rFonts w:ascii="Times New Roman" w:hAnsi="Times New Roman" w:cs="Times New Roman"/>
          <w:sz w:val="24"/>
          <w:szCs w:val="24"/>
        </w:rPr>
      </w:pPr>
    </w:p>
    <w:p w14:paraId="2F0184E7" w14:textId="77777777" w:rsidR="000A56C6" w:rsidRDefault="000A56C6"/>
    <w:p w14:paraId="0971C642" w14:textId="77777777" w:rsidR="000A56C6" w:rsidRDefault="000A56C6"/>
    <w:p w14:paraId="14762049" w14:textId="77777777" w:rsidR="000A56C6" w:rsidRDefault="000A56C6"/>
    <w:p w14:paraId="322CB7B9" w14:textId="77777777" w:rsidR="000A56C6" w:rsidRDefault="000A56C6"/>
    <w:p w14:paraId="6D734F72" w14:textId="77777777" w:rsidR="000A56C6" w:rsidRDefault="000A56C6"/>
    <w:p w14:paraId="3A27337B" w14:textId="77777777" w:rsidR="005C0DDE" w:rsidRPr="00DB7F6B" w:rsidRDefault="005C0DDE" w:rsidP="00DB7F6B">
      <w:pPr>
        <w:tabs>
          <w:tab w:val="left" w:pos="3420"/>
        </w:tabs>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Lēmuma projekts</w:t>
      </w:r>
    </w:p>
    <w:p w14:paraId="0CEECB08" w14:textId="77777777" w:rsidR="005C0DDE" w:rsidRPr="00DB7F6B" w:rsidRDefault="005C0DDE" w:rsidP="00DB7F6B">
      <w:pPr>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Olainē</w:t>
      </w:r>
    </w:p>
    <w:p w14:paraId="3FEFA11D" w14:textId="77777777" w:rsidR="005C0DDE" w:rsidRPr="00DB7F6B" w:rsidRDefault="005C0DDE" w:rsidP="00DB7F6B">
      <w:pPr>
        <w:spacing w:after="0" w:line="240" w:lineRule="auto"/>
        <w:ind w:right="-766"/>
        <w:rPr>
          <w:rFonts w:ascii="Times New Roman" w:hAnsi="Times New Roman" w:cs="Times New Roman"/>
          <w:sz w:val="24"/>
          <w:szCs w:val="24"/>
        </w:rPr>
      </w:pPr>
    </w:p>
    <w:p w14:paraId="670499A5" w14:textId="77777777" w:rsidR="005C0DDE" w:rsidRPr="00DB7F6B" w:rsidRDefault="005C0DDE" w:rsidP="00DB7F6B">
      <w:pPr>
        <w:spacing w:after="0" w:line="240" w:lineRule="auto"/>
        <w:ind w:right="-766"/>
        <w:rPr>
          <w:rFonts w:ascii="Times New Roman" w:hAnsi="Times New Roman" w:cs="Times New Roman"/>
          <w:sz w:val="24"/>
          <w:szCs w:val="24"/>
        </w:rPr>
      </w:pPr>
      <w:r w:rsidRPr="00DB7F6B">
        <w:rPr>
          <w:rFonts w:ascii="Times New Roman" w:eastAsia="Calibri" w:hAnsi="Times New Roman" w:cs="Times New Roman"/>
          <w:sz w:val="24"/>
          <w:szCs w:val="24"/>
        </w:rPr>
        <w:t>2026.gada 26.augustā</w:t>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t xml:space="preserve">                     </w:t>
      </w:r>
      <w:r w:rsidRPr="00DB7F6B">
        <w:rPr>
          <w:rFonts w:ascii="Times New Roman" w:hAnsi="Times New Roman" w:cs="Times New Roman"/>
          <w:sz w:val="24"/>
          <w:szCs w:val="24"/>
        </w:rPr>
        <w:tab/>
        <w:t xml:space="preserve">           Nr.8</w:t>
      </w:r>
    </w:p>
    <w:p w14:paraId="36872D0D" w14:textId="77777777" w:rsidR="005C0DDE" w:rsidRPr="00DB7F6B" w:rsidRDefault="005C0DDE" w:rsidP="00DB7F6B">
      <w:pPr>
        <w:spacing w:after="0" w:line="240" w:lineRule="auto"/>
        <w:ind w:right="-766"/>
        <w:rPr>
          <w:rFonts w:ascii="Times New Roman" w:hAnsi="Times New Roman" w:cs="Times New Roman"/>
          <w:b/>
          <w:sz w:val="24"/>
          <w:szCs w:val="24"/>
        </w:rPr>
      </w:pPr>
    </w:p>
    <w:p w14:paraId="7AD82AF4" w14:textId="77777777"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sz w:val="24"/>
          <w:szCs w:val="24"/>
        </w:rPr>
        <w:t xml:space="preserve">Par nekustamā īpašuma - zemesgabala </w:t>
      </w:r>
    </w:p>
    <w:p w14:paraId="51F4CDAC" w14:textId="77777777"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sz w:val="24"/>
          <w:szCs w:val="24"/>
        </w:rPr>
        <w:t xml:space="preserve">dārzkopības sabiedrībā “Tulpe” Nr.85 (Rājumos) </w:t>
      </w:r>
    </w:p>
    <w:p w14:paraId="37832337" w14:textId="77777777"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sz w:val="24"/>
          <w:szCs w:val="24"/>
        </w:rPr>
        <w:t>atsavināšanas izsoles akta apstiprināšanu</w:t>
      </w:r>
    </w:p>
    <w:p w14:paraId="3CEAC5C1" w14:textId="77777777" w:rsidR="005C0DDE" w:rsidRPr="00DB7F6B" w:rsidRDefault="005C0DDE" w:rsidP="00DB7F6B">
      <w:pPr>
        <w:spacing w:after="0" w:line="240" w:lineRule="auto"/>
        <w:ind w:right="-766"/>
        <w:jc w:val="center"/>
        <w:rPr>
          <w:rFonts w:ascii="Times New Roman" w:hAnsi="Times New Roman" w:cs="Times New Roman"/>
          <w:sz w:val="24"/>
          <w:szCs w:val="24"/>
        </w:rPr>
      </w:pPr>
    </w:p>
    <w:p w14:paraId="15B14F9D" w14:textId="77777777" w:rsidR="005C0DDE" w:rsidRPr="00DB7F6B" w:rsidRDefault="005C0DDE" w:rsidP="00DB7F6B">
      <w:pPr>
        <w:spacing w:after="0" w:line="240" w:lineRule="auto"/>
        <w:ind w:right="-766" w:firstLine="567"/>
        <w:jc w:val="both"/>
        <w:rPr>
          <w:rFonts w:ascii="Times New Roman" w:hAnsi="Times New Roman" w:cs="Times New Roman"/>
          <w:i/>
          <w:iCs/>
          <w:sz w:val="24"/>
          <w:szCs w:val="24"/>
        </w:rPr>
      </w:pPr>
      <w:r w:rsidRPr="00DB7F6B">
        <w:rPr>
          <w:rFonts w:ascii="Times New Roman" w:hAnsi="Times New Roman" w:cs="Times New Roman"/>
          <w:sz w:val="24"/>
          <w:szCs w:val="24"/>
        </w:rPr>
        <w:t xml:space="preserve">Saskaņā ar Olaines novada pašvaldības domes 2026.gada 17.jūnija sēdes lēmuma </w:t>
      </w:r>
      <w:bookmarkStart w:id="3" w:name="_Hlk182299412"/>
      <w:r w:rsidRPr="00DB7F6B">
        <w:rPr>
          <w:rFonts w:ascii="Times New Roman" w:hAnsi="Times New Roman" w:cs="Times New Roman"/>
          <w:sz w:val="24"/>
          <w:szCs w:val="24"/>
        </w:rPr>
        <w:t>“Par nekustamo īpašumu (zemes) atsavināšanu elektroniskā izsolē”</w:t>
      </w:r>
      <w:bookmarkEnd w:id="3"/>
      <w:r w:rsidRPr="00DB7F6B">
        <w:rPr>
          <w:rFonts w:ascii="Times New Roman" w:hAnsi="Times New Roman" w:cs="Times New Roman"/>
          <w:sz w:val="24"/>
          <w:szCs w:val="24"/>
        </w:rPr>
        <w:t xml:space="preserve"> 2.punktā apstiprinātiem izsoles noteikumiem (</w:t>
      </w:r>
      <w:bookmarkStart w:id="4" w:name="_Hlk23430898"/>
      <w:r w:rsidRPr="00DB7F6B">
        <w:rPr>
          <w:rFonts w:ascii="Times New Roman" w:hAnsi="Times New Roman" w:cs="Times New Roman"/>
          <w:i/>
          <w:iCs/>
          <w:sz w:val="24"/>
          <w:szCs w:val="24"/>
        </w:rPr>
        <w:t xml:space="preserve">2. pielikums - </w:t>
      </w:r>
      <w:r w:rsidRPr="00DB7F6B">
        <w:rPr>
          <w:rFonts w:ascii="Times New Roman" w:hAnsi="Times New Roman" w:cs="Times New Roman"/>
          <w:i/>
          <w:sz w:val="24"/>
          <w:szCs w:val="24"/>
        </w:rPr>
        <w:t xml:space="preserve">Nekustamā īpašuma </w:t>
      </w:r>
      <w:r w:rsidRPr="00DB7F6B">
        <w:rPr>
          <w:rFonts w:ascii="Times New Roman" w:hAnsi="Times New Roman" w:cs="Times New Roman"/>
          <w:sz w:val="24"/>
          <w:szCs w:val="24"/>
        </w:rPr>
        <w:t xml:space="preserve">– </w:t>
      </w:r>
      <w:bookmarkStart w:id="5" w:name="_Hlk190245441"/>
      <w:r w:rsidRPr="00DB7F6B">
        <w:rPr>
          <w:rFonts w:ascii="Times New Roman" w:hAnsi="Times New Roman" w:cs="Times New Roman"/>
          <w:i/>
          <w:sz w:val="24"/>
          <w:szCs w:val="24"/>
        </w:rPr>
        <w:t xml:space="preserve">zemesgabala dārzkopības sabiedrībā </w:t>
      </w:r>
      <w:bookmarkEnd w:id="5"/>
      <w:r w:rsidRPr="00DB7F6B">
        <w:rPr>
          <w:rFonts w:ascii="Times New Roman" w:hAnsi="Times New Roman" w:cs="Times New Roman"/>
          <w:i/>
          <w:sz w:val="24"/>
          <w:szCs w:val="24"/>
        </w:rPr>
        <w:t>“Tulpe” Nr.85, Rājumos, Olaines pagastā, Olaines novadā, kadastra apzīmējums 80800150324, 0.0654 ha platībā (kadastra numurs 80800150324)) elektroniskās izsoles atsavināšanas noteikumi)</w:t>
      </w:r>
      <w:r w:rsidRPr="00DB7F6B">
        <w:rPr>
          <w:rFonts w:ascii="Times New Roman" w:hAnsi="Times New Roman" w:cs="Times New Roman"/>
          <w:sz w:val="24"/>
          <w:szCs w:val="24"/>
        </w:rPr>
        <w:t xml:space="preserve">, </w:t>
      </w:r>
      <w:bookmarkStart w:id="6" w:name="_Hlk182300216"/>
      <w:bookmarkEnd w:id="4"/>
      <w:r w:rsidRPr="00DB7F6B">
        <w:rPr>
          <w:rFonts w:ascii="Times New Roman" w:hAnsi="Times New Roman" w:cs="Times New Roman"/>
          <w:sz w:val="24"/>
          <w:szCs w:val="24"/>
        </w:rPr>
        <w:t xml:space="preserve">Elektronisko izsoļu vietnē https://izsoles.ta.gov.lv </w:t>
      </w:r>
      <w:bookmarkEnd w:id="6"/>
      <w:r w:rsidRPr="00DB7F6B">
        <w:rPr>
          <w:rFonts w:ascii="Times New Roman" w:hAnsi="Times New Roman" w:cs="Times New Roman"/>
          <w:sz w:val="24"/>
          <w:szCs w:val="24"/>
        </w:rPr>
        <w:t>no 2026.gada 9.jūlija plkst. 13:00 līdz 2026.gada 10.augustam, plkst.13:24 (izsoles noslēgums) notika atsavināšanas izsole (</w:t>
      </w:r>
      <w:r w:rsidRPr="00DB7F6B">
        <w:rPr>
          <w:rFonts w:ascii="Times New Roman" w:hAnsi="Times New Roman" w:cs="Times New Roman"/>
          <w:i/>
          <w:iCs/>
          <w:sz w:val="24"/>
          <w:szCs w:val="24"/>
        </w:rPr>
        <w:t>sludinājuma reģ.nr. CITI/4626/2026-EIS).</w:t>
      </w:r>
    </w:p>
    <w:p w14:paraId="4E47ECFC"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bookmarkStart w:id="7" w:name="_Hlk182304612"/>
      <w:r w:rsidRPr="00DB7F6B">
        <w:rPr>
          <w:rFonts w:ascii="Times New Roman" w:hAnsi="Times New Roman" w:cs="Times New Roman"/>
          <w:sz w:val="24"/>
          <w:szCs w:val="24"/>
        </w:rPr>
        <w:t>Saskaņā ar 2026.gada 11.augusta Aktu Nr. 4637972/0/2026-AKT “Akts par nekustamā īpašuma pārdošanu izsolē” (</w:t>
      </w:r>
      <w:r w:rsidRPr="00DB7F6B">
        <w:rPr>
          <w:rFonts w:ascii="Times New Roman" w:hAnsi="Times New Roman" w:cs="Times New Roman"/>
          <w:i/>
          <w:iCs/>
          <w:sz w:val="24"/>
          <w:szCs w:val="24"/>
        </w:rPr>
        <w:t>Akts elektroniski sagatavots elektronisko izsoļu vietnē un ir derīgs bez paraksta):</w:t>
      </w:r>
    </w:p>
    <w:bookmarkEnd w:id="7"/>
    <w:p w14:paraId="385B6D2B"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Pašvaldība autorizējusi dalībai izsolē 3 (trīs) izsoles dalībniekus.</w:t>
      </w:r>
    </w:p>
    <w:p w14:paraId="2677DA7F"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Izsolāmā objekta atsavināšanas sākumcena – EUR 5 200.00 (pieci tūkstoši divi simti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p>
    <w:p w14:paraId="5F0605BD"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Izsolāmā objekta izsoles solis – EUR 200.00.</w:t>
      </w:r>
    </w:p>
    <w:p w14:paraId="05170811"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Izsoles gaitā veikts 10 (desmit) izsoles soļi.</w:t>
      </w:r>
      <w:bookmarkStart w:id="8" w:name="_Hlk45618152"/>
    </w:p>
    <w:p w14:paraId="5F9D36EF"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 xml:space="preserve">Izsolē nosolītā augstākā cena – </w:t>
      </w:r>
      <w:bookmarkStart w:id="9" w:name="_Hlk45623258"/>
      <w:bookmarkStart w:id="10" w:name="_Hlk142495363"/>
      <w:bookmarkStart w:id="11" w:name="_Hlk45637840"/>
      <w:r w:rsidRPr="00DB7F6B">
        <w:rPr>
          <w:rFonts w:ascii="Times New Roman" w:hAnsi="Times New Roman" w:cs="Times New Roman"/>
          <w:b/>
          <w:bCs/>
          <w:sz w:val="24"/>
          <w:szCs w:val="24"/>
        </w:rPr>
        <w:t>EUR 7 200.00</w:t>
      </w:r>
      <w:r w:rsidRPr="00DB7F6B">
        <w:rPr>
          <w:rFonts w:ascii="Times New Roman" w:hAnsi="Times New Roman" w:cs="Times New Roman"/>
          <w:sz w:val="24"/>
          <w:szCs w:val="24"/>
        </w:rPr>
        <w:t xml:space="preserve"> (septiņi tūkstoši divi simti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bookmarkEnd w:id="9"/>
      <w:r w:rsidRPr="00DB7F6B">
        <w:rPr>
          <w:rFonts w:ascii="Times New Roman" w:hAnsi="Times New Roman" w:cs="Times New Roman"/>
          <w:sz w:val="24"/>
          <w:szCs w:val="24"/>
        </w:rPr>
        <w:t>.</w:t>
      </w:r>
      <w:bookmarkEnd w:id="8"/>
      <w:bookmarkEnd w:id="10"/>
      <w:bookmarkEnd w:id="11"/>
    </w:p>
    <w:p w14:paraId="2D5168F5" w14:textId="6098F58D"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Izsoles dalībnieks, kurš nosolījis augstāko cenu – </w:t>
      </w:r>
      <w:bookmarkStart w:id="12" w:name="_Hlk77084070"/>
      <w:r w:rsidRPr="00DB7F6B">
        <w:rPr>
          <w:rFonts w:ascii="Times New Roman" w:hAnsi="Times New Roman" w:cs="Times New Roman"/>
          <w:bCs/>
          <w:sz w:val="24"/>
          <w:szCs w:val="24"/>
        </w:rPr>
        <w:t> </w:t>
      </w:r>
      <w:r w:rsidR="001A7054">
        <w:rPr>
          <w:rFonts w:ascii="Times New Roman" w:hAnsi="Times New Roman" w:cs="Times New Roman"/>
          <w:bCs/>
          <w:sz w:val="24"/>
          <w:szCs w:val="24"/>
        </w:rPr>
        <w:t>Z J-P</w:t>
      </w:r>
      <w:r w:rsidRPr="00DB7F6B">
        <w:rPr>
          <w:rFonts w:ascii="Times New Roman" w:hAnsi="Times New Roman" w:cs="Times New Roman"/>
          <w:b/>
          <w:sz w:val="24"/>
          <w:szCs w:val="24"/>
        </w:rPr>
        <w:t>,</w:t>
      </w:r>
      <w:r w:rsidRPr="00DB7F6B">
        <w:rPr>
          <w:rFonts w:ascii="Times New Roman" w:hAnsi="Times New Roman" w:cs="Times New Roman"/>
          <w:sz w:val="24"/>
          <w:szCs w:val="24"/>
        </w:rPr>
        <w:t xml:space="preserve"> personas kods</w:t>
      </w:r>
      <w:r w:rsidR="001A7054">
        <w:rPr>
          <w:rFonts w:ascii="Times New Roman" w:hAnsi="Times New Roman" w:cs="Times New Roman"/>
          <w:sz w:val="24"/>
          <w:szCs w:val="24"/>
        </w:rPr>
        <w:t>_</w:t>
      </w:r>
      <w:r w:rsidRPr="00DB7F6B">
        <w:rPr>
          <w:rFonts w:ascii="Times New Roman" w:hAnsi="Times New Roman" w:cs="Times New Roman"/>
          <w:sz w:val="24"/>
          <w:szCs w:val="24"/>
        </w:rPr>
        <w:t xml:space="preserve">, deklarētā dzīvesvieta – </w:t>
      </w:r>
      <w:bookmarkEnd w:id="12"/>
      <w:r w:rsidR="001A7054">
        <w:rPr>
          <w:rFonts w:ascii="Times New Roman" w:hAnsi="Times New Roman" w:cs="Times New Roman"/>
          <w:sz w:val="24"/>
          <w:szCs w:val="24"/>
        </w:rPr>
        <w:t>_</w:t>
      </w:r>
      <w:r w:rsidRPr="00DB7F6B">
        <w:rPr>
          <w:rFonts w:ascii="Times New Roman" w:hAnsi="Times New Roman" w:cs="Times New Roman"/>
          <w:sz w:val="24"/>
          <w:szCs w:val="24"/>
        </w:rPr>
        <w:t xml:space="preserve">. </w:t>
      </w:r>
    </w:p>
    <w:p w14:paraId="27345BB1"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 xml:space="preserve">Samaksas (pirkuma) summā tiek ieskaitīta samaksātā drošības nauda EUR 520.00. </w:t>
      </w:r>
    </w:p>
    <w:p w14:paraId="1EAE633B" w14:textId="386D9E2D" w:rsidR="005C0DDE" w:rsidRPr="00DB7F6B" w:rsidRDefault="001A7054" w:rsidP="00DB7F6B">
      <w:pPr>
        <w:spacing w:after="0" w:line="240" w:lineRule="auto"/>
        <w:ind w:right="-766" w:firstLine="567"/>
        <w:jc w:val="both"/>
        <w:rPr>
          <w:rFonts w:ascii="Times New Roman" w:hAnsi="Times New Roman" w:cs="Times New Roman"/>
          <w:i/>
          <w:sz w:val="24"/>
          <w:szCs w:val="24"/>
        </w:rPr>
      </w:pPr>
      <w:r>
        <w:rPr>
          <w:rFonts w:ascii="Times New Roman" w:hAnsi="Times New Roman" w:cs="Times New Roman"/>
          <w:bCs/>
          <w:sz w:val="24"/>
          <w:szCs w:val="24"/>
        </w:rPr>
        <w:t>Z J-P</w:t>
      </w:r>
      <w:r w:rsidR="005C0DDE" w:rsidRPr="00DB7F6B">
        <w:rPr>
          <w:rFonts w:ascii="Times New Roman" w:hAnsi="Times New Roman" w:cs="Times New Roman"/>
          <w:sz w:val="24"/>
          <w:szCs w:val="24"/>
        </w:rPr>
        <w:t xml:space="preserve"> līdz 2026.gada </w:t>
      </w:r>
      <w:bookmarkStart w:id="13" w:name="_Hlk45618239"/>
      <w:r w:rsidR="005C0DDE" w:rsidRPr="00DB7F6B">
        <w:rPr>
          <w:rFonts w:ascii="Times New Roman" w:hAnsi="Times New Roman" w:cs="Times New Roman"/>
          <w:sz w:val="24"/>
          <w:szCs w:val="24"/>
        </w:rPr>
        <w:t xml:space="preserve">10.septembrim (ieskaitot) jāpārskaita izsoles komisijas norādītajā kontā </w:t>
      </w:r>
      <w:bookmarkStart w:id="14" w:name="_Hlk45623319"/>
      <w:bookmarkEnd w:id="13"/>
      <w:r w:rsidR="005C0DDE" w:rsidRPr="00DB7F6B">
        <w:rPr>
          <w:rFonts w:ascii="Times New Roman" w:hAnsi="Times New Roman" w:cs="Times New Roman"/>
          <w:sz w:val="24"/>
          <w:szCs w:val="24"/>
        </w:rPr>
        <w:t xml:space="preserve">EUR </w:t>
      </w:r>
      <w:bookmarkStart w:id="15" w:name="_Hlk134709601"/>
      <w:r w:rsidR="005C0DDE" w:rsidRPr="00DB7F6B">
        <w:rPr>
          <w:rFonts w:ascii="Times New Roman" w:hAnsi="Times New Roman" w:cs="Times New Roman"/>
          <w:sz w:val="24"/>
          <w:szCs w:val="24"/>
        </w:rPr>
        <w:t>6 680.00 (</w:t>
      </w:r>
      <w:bookmarkEnd w:id="15"/>
      <w:r w:rsidR="005C0DDE" w:rsidRPr="00DB7F6B">
        <w:rPr>
          <w:rFonts w:ascii="Times New Roman" w:hAnsi="Times New Roman" w:cs="Times New Roman"/>
          <w:sz w:val="24"/>
          <w:szCs w:val="24"/>
        </w:rPr>
        <w:t xml:space="preserve">seši tūkstoši seši simti astoņdesmit </w:t>
      </w:r>
      <w:proofErr w:type="spellStart"/>
      <w:r w:rsidR="005C0DDE" w:rsidRPr="00DB7F6B">
        <w:rPr>
          <w:rFonts w:ascii="Times New Roman" w:hAnsi="Times New Roman" w:cs="Times New Roman"/>
          <w:i/>
          <w:sz w:val="24"/>
          <w:szCs w:val="24"/>
        </w:rPr>
        <w:t>euro</w:t>
      </w:r>
      <w:proofErr w:type="spellEnd"/>
      <w:r w:rsidR="005C0DDE" w:rsidRPr="00DB7F6B">
        <w:rPr>
          <w:rFonts w:ascii="Times New Roman" w:hAnsi="Times New Roman" w:cs="Times New Roman"/>
          <w:sz w:val="24"/>
          <w:szCs w:val="24"/>
        </w:rPr>
        <w:t xml:space="preserve"> 00 centi).</w:t>
      </w:r>
      <w:bookmarkEnd w:id="14"/>
    </w:p>
    <w:p w14:paraId="23217E51"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p>
    <w:p w14:paraId="56F79F86" w14:textId="77777777" w:rsidR="005C0DDE" w:rsidRPr="00DB7F6B" w:rsidRDefault="005C0DDE" w:rsidP="00DB7F6B">
      <w:pPr>
        <w:spacing w:after="0" w:line="240" w:lineRule="auto"/>
        <w:ind w:right="-766" w:firstLine="567"/>
        <w:jc w:val="both"/>
        <w:rPr>
          <w:rFonts w:ascii="Times New Roman" w:hAnsi="Times New Roman" w:cs="Times New Roman"/>
          <w:i/>
          <w:sz w:val="24"/>
          <w:szCs w:val="24"/>
        </w:rPr>
      </w:pPr>
      <w:r w:rsidRPr="00DB7F6B">
        <w:rPr>
          <w:rFonts w:ascii="Times New Roman" w:hAnsi="Times New Roman" w:cs="Times New Roman"/>
          <w:sz w:val="24"/>
          <w:szCs w:val="24"/>
        </w:rPr>
        <w:t xml:space="preserve">Ievērojot iepriekš minēto, </w:t>
      </w:r>
      <w:bookmarkStart w:id="16" w:name="_Hlk182305384"/>
      <w:r w:rsidRPr="00DB7F6B">
        <w:rPr>
          <w:rFonts w:ascii="Times New Roman" w:hAnsi="Times New Roman" w:cs="Times New Roman"/>
          <w:sz w:val="24"/>
          <w:szCs w:val="24"/>
        </w:rPr>
        <w:t xml:space="preserve">2026.gada </w:t>
      </w:r>
      <w:bookmarkEnd w:id="16"/>
      <w:r w:rsidRPr="00DB7F6B">
        <w:rPr>
          <w:rFonts w:ascii="Times New Roman" w:hAnsi="Times New Roman" w:cs="Times New Roman"/>
          <w:sz w:val="24"/>
          <w:szCs w:val="24"/>
        </w:rPr>
        <w:t xml:space="preserve">11.augusta Aktu Nr. 4637972/0/2026-AKT “Akts par nekustamā īpašuma pārdošanu izsolē”, Finanšu komitejas 2026.gada </w:t>
      </w:r>
      <w:bookmarkStart w:id="17" w:name="_Hlk182305467"/>
      <w:r w:rsidRPr="00DB7F6B">
        <w:rPr>
          <w:rFonts w:ascii="Times New Roman" w:hAnsi="Times New Roman" w:cs="Times New Roman"/>
          <w:sz w:val="24"/>
          <w:szCs w:val="24"/>
        </w:rPr>
        <w:t>19.augusta sēdes protokolu Nr.</w:t>
      </w:r>
      <w:bookmarkEnd w:id="17"/>
      <w:r w:rsidRPr="00DB7F6B">
        <w:rPr>
          <w:rFonts w:ascii="Times New Roman" w:hAnsi="Times New Roman" w:cs="Times New Roman"/>
          <w:sz w:val="24"/>
          <w:szCs w:val="24"/>
        </w:rPr>
        <w:t xml:space="preserve">8 un, pamatojoties uz </w:t>
      </w:r>
      <w:bookmarkStart w:id="18" w:name="_Hlk134699638"/>
      <w:r w:rsidRPr="00DB7F6B">
        <w:rPr>
          <w:rFonts w:ascii="Times New Roman" w:hAnsi="Times New Roman" w:cs="Times New Roman"/>
          <w:sz w:val="24"/>
          <w:szCs w:val="24"/>
        </w:rPr>
        <w:t>Pašvaldību likuma 10.panta pirmās daļas 16. un 21.punktu</w:t>
      </w:r>
      <w:bookmarkEnd w:id="18"/>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Publiskas personas mantas atsavināšanas likuma 3.panta pirmās daļas 2.punktu, 10.panta pirmo daļu, 15.panta pirmo daļu, 17.panta pirmo daļu, 19.panta pirmo daļu, 34.pantu, 44.panta pirmo daļu un 47.pantu,</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Administratīvā procesa likuma 70.panta pirmo daļu, </w:t>
      </w:r>
      <w:r w:rsidRPr="00DB7F6B">
        <w:rPr>
          <w:rFonts w:ascii="Times New Roman" w:hAnsi="Times New Roman" w:cs="Times New Roman"/>
          <w:b/>
          <w:bCs/>
          <w:sz w:val="24"/>
          <w:szCs w:val="24"/>
        </w:rPr>
        <w:t>dome nolemj:</w:t>
      </w:r>
    </w:p>
    <w:p w14:paraId="74AFB70F"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140EC36C" w14:textId="77777777" w:rsidR="005C0DDE" w:rsidRPr="00DB7F6B" w:rsidRDefault="005C0DDE" w:rsidP="00DB7F6B">
      <w:pPr>
        <w:numPr>
          <w:ilvl w:val="0"/>
          <w:numId w:val="7"/>
        </w:numPr>
        <w:spacing w:after="0" w:line="240" w:lineRule="auto"/>
        <w:ind w:right="-766"/>
        <w:jc w:val="both"/>
        <w:rPr>
          <w:rFonts w:ascii="Times New Roman" w:hAnsi="Times New Roman" w:cs="Times New Roman"/>
          <w:sz w:val="24"/>
          <w:szCs w:val="24"/>
        </w:rPr>
      </w:pPr>
      <w:r w:rsidRPr="00DB7F6B">
        <w:rPr>
          <w:rFonts w:ascii="Times New Roman" w:hAnsi="Times New Roman" w:cs="Times New Roman"/>
          <w:bCs/>
          <w:sz w:val="24"/>
          <w:szCs w:val="24"/>
        </w:rPr>
        <w:t xml:space="preserve">Apstiprināt nekustamā īpašuma </w:t>
      </w:r>
      <w:r w:rsidRPr="00DB7F6B">
        <w:rPr>
          <w:rFonts w:ascii="Times New Roman" w:hAnsi="Times New Roman" w:cs="Times New Roman"/>
          <w:sz w:val="24"/>
          <w:szCs w:val="24"/>
        </w:rPr>
        <w:t xml:space="preserve">– </w:t>
      </w:r>
      <w:r w:rsidRPr="00DB7F6B">
        <w:rPr>
          <w:rFonts w:ascii="Times New Roman" w:hAnsi="Times New Roman" w:cs="Times New Roman"/>
          <w:bCs/>
          <w:i/>
          <w:iCs/>
          <w:sz w:val="24"/>
          <w:szCs w:val="24"/>
        </w:rPr>
        <w:t xml:space="preserve">zemesgabala dārzkopības sabiedrībā “Tulpe” Nr.85, Rājumos, Olaines pagastā, Olaines novadā, kadastra apzīmējums 80800150324, 0.0654 ha platībā (kadastra numurs 80800150324) </w:t>
      </w:r>
      <w:r w:rsidRPr="00DB7F6B">
        <w:rPr>
          <w:rFonts w:ascii="Times New Roman" w:hAnsi="Times New Roman" w:cs="Times New Roman"/>
          <w:i/>
          <w:sz w:val="24"/>
          <w:szCs w:val="24"/>
        </w:rPr>
        <w:t xml:space="preserve">- </w:t>
      </w:r>
      <w:r w:rsidRPr="00DB7F6B">
        <w:rPr>
          <w:rFonts w:ascii="Times New Roman" w:hAnsi="Times New Roman" w:cs="Times New Roman"/>
          <w:bCs/>
          <w:sz w:val="24"/>
          <w:szCs w:val="24"/>
        </w:rPr>
        <w:t xml:space="preserve">atsavināšanas izsoles aktu ar pārdošanas cenu </w:t>
      </w:r>
      <w:r w:rsidRPr="00DB7F6B">
        <w:rPr>
          <w:rFonts w:ascii="Times New Roman" w:hAnsi="Times New Roman" w:cs="Times New Roman"/>
          <w:b/>
          <w:bCs/>
          <w:sz w:val="24"/>
          <w:szCs w:val="24"/>
        </w:rPr>
        <w:t>EUR 7 200.00</w:t>
      </w:r>
      <w:r w:rsidRPr="00DB7F6B">
        <w:rPr>
          <w:rFonts w:ascii="Times New Roman" w:hAnsi="Times New Roman" w:cs="Times New Roman"/>
          <w:sz w:val="24"/>
          <w:szCs w:val="24"/>
        </w:rPr>
        <w:t xml:space="preserve"> (septiņi tūkstoši divi simti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r w:rsidRPr="00DB7F6B">
        <w:rPr>
          <w:rFonts w:ascii="Times New Roman" w:hAnsi="Times New Roman" w:cs="Times New Roman"/>
          <w:bCs/>
          <w:sz w:val="24"/>
          <w:szCs w:val="24"/>
        </w:rPr>
        <w:t xml:space="preserve"> Pielikumā </w:t>
      </w:r>
      <w:r w:rsidRPr="00DB7F6B">
        <w:rPr>
          <w:rFonts w:ascii="Times New Roman" w:hAnsi="Times New Roman" w:cs="Times New Roman"/>
          <w:sz w:val="24"/>
          <w:szCs w:val="24"/>
        </w:rPr>
        <w:t>2026.gada 11.augusta Akts Nr. 4637972/0/2026-AKT “Akts par nekustamā īpašuma pārdošanu izsolē”.</w:t>
      </w:r>
    </w:p>
    <w:p w14:paraId="156BBB36" w14:textId="010A462F" w:rsidR="005C0DDE" w:rsidRPr="00DB7F6B" w:rsidRDefault="005C0DDE" w:rsidP="00DB7F6B">
      <w:pPr>
        <w:numPr>
          <w:ilvl w:val="0"/>
          <w:numId w:val="7"/>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w:t>
      </w:r>
      <w:r w:rsidR="001A7054">
        <w:rPr>
          <w:rFonts w:ascii="Times New Roman" w:hAnsi="Times New Roman" w:cs="Times New Roman"/>
          <w:bCs/>
          <w:sz w:val="24"/>
          <w:szCs w:val="24"/>
        </w:rPr>
        <w:t>Z J-P</w:t>
      </w:r>
      <w:r w:rsidRPr="00DB7F6B">
        <w:rPr>
          <w:rFonts w:ascii="Times New Roman" w:hAnsi="Times New Roman" w:cs="Times New Roman"/>
          <w:b/>
          <w:sz w:val="24"/>
          <w:szCs w:val="24"/>
        </w:rPr>
        <w:t>,</w:t>
      </w:r>
      <w:r w:rsidRPr="00DB7F6B">
        <w:rPr>
          <w:rFonts w:ascii="Times New Roman" w:hAnsi="Times New Roman" w:cs="Times New Roman"/>
          <w:sz w:val="24"/>
          <w:szCs w:val="24"/>
        </w:rPr>
        <w:t xml:space="preserve"> personas kods</w:t>
      </w:r>
      <w:r w:rsidR="001A7054">
        <w:rPr>
          <w:rFonts w:ascii="Times New Roman" w:hAnsi="Times New Roman" w:cs="Times New Roman"/>
          <w:sz w:val="24"/>
          <w:szCs w:val="24"/>
        </w:rPr>
        <w:t>_</w:t>
      </w:r>
      <w:r w:rsidRPr="00DB7F6B">
        <w:rPr>
          <w:rFonts w:ascii="Times New Roman" w:hAnsi="Times New Roman" w:cs="Times New Roman"/>
          <w:sz w:val="24"/>
          <w:szCs w:val="24"/>
        </w:rPr>
        <w:t>,</w:t>
      </w:r>
      <w:r w:rsidRPr="00DB7F6B">
        <w:rPr>
          <w:rFonts w:ascii="Times New Roman" w:hAnsi="Times New Roman" w:cs="Times New Roman"/>
          <w:bCs/>
          <w:sz w:val="24"/>
          <w:szCs w:val="24"/>
        </w:rPr>
        <w:t xml:space="preserve"> pienākumu ne vēlāk kā līdz 2026.gada  10.septembrim (ieskaitot) samaksāt </w:t>
      </w:r>
      <w:r w:rsidRPr="00DB7F6B">
        <w:rPr>
          <w:rFonts w:ascii="Times New Roman" w:hAnsi="Times New Roman" w:cs="Times New Roman"/>
          <w:sz w:val="24"/>
          <w:szCs w:val="24"/>
        </w:rPr>
        <w:t xml:space="preserve">EUR 6 680.00 (seši tūkstoši seši simti astoņdesmit </w:t>
      </w:r>
      <w:proofErr w:type="spellStart"/>
      <w:r w:rsidRPr="00DB7F6B">
        <w:rPr>
          <w:rFonts w:ascii="Times New Roman" w:hAnsi="Times New Roman" w:cs="Times New Roman"/>
          <w:i/>
          <w:sz w:val="24"/>
          <w:szCs w:val="24"/>
        </w:rPr>
        <w:t>euro</w:t>
      </w:r>
      <w:proofErr w:type="spellEnd"/>
      <w:r w:rsidRPr="00DB7F6B">
        <w:rPr>
          <w:rFonts w:ascii="Times New Roman" w:hAnsi="Times New Roman" w:cs="Times New Roman"/>
          <w:sz w:val="24"/>
          <w:szCs w:val="24"/>
        </w:rPr>
        <w:t xml:space="preserve"> 00 centi) </w:t>
      </w:r>
      <w:r w:rsidRPr="00DB7F6B">
        <w:rPr>
          <w:rFonts w:ascii="Times New Roman" w:hAnsi="Times New Roman" w:cs="Times New Roman"/>
          <w:bCs/>
          <w:sz w:val="24"/>
          <w:szCs w:val="24"/>
        </w:rPr>
        <w:t>izsoles komisijas norādītajā Olaines novada pašvaldības  norēķinu kontā kredītiestādē (</w:t>
      </w:r>
      <w:r w:rsidRPr="00DB7F6B">
        <w:rPr>
          <w:rFonts w:ascii="Times New Roman" w:hAnsi="Times New Roman" w:cs="Times New Roman"/>
          <w:bCs/>
          <w:i/>
          <w:iCs/>
          <w:sz w:val="24"/>
          <w:szCs w:val="24"/>
        </w:rPr>
        <w:t xml:space="preserve">rekvizīti: Olaines novada pašvaldība, </w:t>
      </w:r>
      <w:proofErr w:type="spellStart"/>
      <w:r w:rsidRPr="00DB7F6B">
        <w:rPr>
          <w:rFonts w:ascii="Times New Roman" w:hAnsi="Times New Roman" w:cs="Times New Roman"/>
          <w:bCs/>
          <w:i/>
          <w:iCs/>
          <w:sz w:val="24"/>
          <w:szCs w:val="24"/>
        </w:rPr>
        <w:t>reģ</w:t>
      </w:r>
      <w:proofErr w:type="spellEnd"/>
      <w:r w:rsidRPr="00DB7F6B">
        <w:rPr>
          <w:rFonts w:ascii="Times New Roman" w:hAnsi="Times New Roman" w:cs="Times New Roman"/>
          <w:bCs/>
          <w:i/>
          <w:iCs/>
          <w:sz w:val="24"/>
          <w:szCs w:val="24"/>
        </w:rPr>
        <w:t xml:space="preserve">. Nr.90000024332, AS „Swedbank”, konts LV82HABA0551020841125, (mērķis: par zemesgabala </w:t>
      </w:r>
      <w:r w:rsidRPr="00DB7F6B">
        <w:rPr>
          <w:rFonts w:ascii="Times New Roman" w:hAnsi="Times New Roman" w:cs="Times New Roman"/>
          <w:i/>
          <w:sz w:val="24"/>
          <w:szCs w:val="24"/>
        </w:rPr>
        <w:t>“Tulpe” Nr.85</w:t>
      </w:r>
      <w:r w:rsidRPr="00DB7F6B">
        <w:rPr>
          <w:rFonts w:ascii="Times New Roman" w:hAnsi="Times New Roman" w:cs="Times New Roman"/>
          <w:bCs/>
          <w:i/>
          <w:iCs/>
          <w:sz w:val="24"/>
          <w:szCs w:val="24"/>
        </w:rPr>
        <w:t xml:space="preserve"> (Rājumos) atsavināšanu</w:t>
      </w:r>
      <w:r w:rsidRPr="00DB7F6B">
        <w:rPr>
          <w:rFonts w:ascii="Times New Roman" w:hAnsi="Times New Roman" w:cs="Times New Roman"/>
          <w:bCs/>
          <w:sz w:val="24"/>
          <w:szCs w:val="24"/>
        </w:rPr>
        <w:t xml:space="preserve">). </w:t>
      </w:r>
    </w:p>
    <w:p w14:paraId="60F9CA33" w14:textId="77777777" w:rsidR="005C0DDE" w:rsidRPr="00DB7F6B" w:rsidRDefault="005C0DDE" w:rsidP="00DB7F6B">
      <w:pPr>
        <w:numPr>
          <w:ilvl w:val="0"/>
          <w:numId w:val="7"/>
        </w:numPr>
        <w:spacing w:after="0" w:line="240" w:lineRule="auto"/>
        <w:ind w:right="-766"/>
        <w:jc w:val="both"/>
        <w:rPr>
          <w:rFonts w:ascii="Times New Roman" w:hAnsi="Times New Roman" w:cs="Times New Roman"/>
          <w:bCs/>
          <w:sz w:val="24"/>
          <w:szCs w:val="24"/>
        </w:rPr>
      </w:pPr>
      <w:bookmarkStart w:id="19" w:name="_Hlk171692482"/>
      <w:r w:rsidRPr="00DB7F6B">
        <w:rPr>
          <w:rFonts w:ascii="Times New Roman" w:hAnsi="Times New Roman" w:cs="Times New Roman"/>
          <w:bCs/>
          <w:sz w:val="24"/>
          <w:szCs w:val="24"/>
        </w:rPr>
        <w:t xml:space="preserve">Uzdot Īpašuma un juridiskajai nodaļai pēc lēmuma 2.punkta izpildes sagatavot nekustamā īpašuma </w:t>
      </w:r>
      <w:r w:rsidRPr="00DB7F6B">
        <w:rPr>
          <w:rFonts w:ascii="Times New Roman" w:hAnsi="Times New Roman" w:cs="Times New Roman"/>
          <w:sz w:val="24"/>
          <w:szCs w:val="24"/>
        </w:rPr>
        <w:t>–</w:t>
      </w:r>
      <w:r w:rsidRPr="00DB7F6B">
        <w:rPr>
          <w:rFonts w:ascii="Times New Roman" w:hAnsi="Times New Roman" w:cs="Times New Roman"/>
          <w:iCs/>
          <w:sz w:val="24"/>
          <w:szCs w:val="24"/>
        </w:rPr>
        <w:t xml:space="preserve"> </w:t>
      </w:r>
      <w:r w:rsidRPr="00DB7F6B">
        <w:rPr>
          <w:rFonts w:ascii="Times New Roman" w:hAnsi="Times New Roman" w:cs="Times New Roman"/>
          <w:bCs/>
          <w:i/>
          <w:iCs/>
          <w:sz w:val="24"/>
          <w:szCs w:val="24"/>
        </w:rPr>
        <w:t>zemesgabala</w:t>
      </w:r>
      <w:r w:rsidRPr="00DB7F6B">
        <w:rPr>
          <w:rFonts w:ascii="Times New Roman" w:hAnsi="Times New Roman" w:cs="Times New Roman"/>
          <w:iCs/>
          <w:sz w:val="24"/>
          <w:szCs w:val="24"/>
        </w:rPr>
        <w:t xml:space="preserve"> </w:t>
      </w:r>
      <w:r w:rsidRPr="00DB7F6B">
        <w:rPr>
          <w:rFonts w:ascii="Times New Roman" w:hAnsi="Times New Roman" w:cs="Times New Roman"/>
          <w:i/>
          <w:sz w:val="24"/>
          <w:szCs w:val="24"/>
        </w:rPr>
        <w:t xml:space="preserve">dārzkopības sabiedrībā “Tulpe” Nr.85, Rājumos, Olaines pagastā, Olaines novadā, kadastra apzīmējums 80800150324, 0.0654 ha platībā (kadastra numurs 80800150324), </w:t>
      </w:r>
      <w:r w:rsidRPr="00DB7F6B">
        <w:rPr>
          <w:rFonts w:ascii="Times New Roman" w:hAnsi="Times New Roman" w:cs="Times New Roman"/>
          <w:bCs/>
          <w:sz w:val="24"/>
          <w:szCs w:val="24"/>
        </w:rPr>
        <w:t xml:space="preserve">pirkuma līgumu, nodošanas aktu un nostiprinājuma lūgumu Rīgas rajona tiesas Zemesgrāmatu nodaļai.  </w:t>
      </w:r>
    </w:p>
    <w:p w14:paraId="69CF0095" w14:textId="5C2D2235" w:rsidR="005C0DDE" w:rsidRPr="00DB7F6B" w:rsidRDefault="005C0DDE" w:rsidP="00DB7F6B">
      <w:pPr>
        <w:numPr>
          <w:ilvl w:val="0"/>
          <w:numId w:val="7"/>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Pilnvarot domes priekšsēdētāju vai priekšsēdētāja pirmo vietnieci parakstīt pirkuma līgumu, nodošanas aktu ar </w:t>
      </w:r>
      <w:r w:rsidR="001A7054">
        <w:rPr>
          <w:rFonts w:ascii="Times New Roman" w:hAnsi="Times New Roman" w:cs="Times New Roman"/>
          <w:bCs/>
          <w:sz w:val="24"/>
          <w:szCs w:val="24"/>
        </w:rPr>
        <w:t>Z J-P</w:t>
      </w:r>
      <w:r w:rsidRPr="00DB7F6B">
        <w:rPr>
          <w:rFonts w:ascii="Times New Roman" w:hAnsi="Times New Roman" w:cs="Times New Roman"/>
          <w:bCs/>
          <w:sz w:val="24"/>
          <w:szCs w:val="24"/>
        </w:rPr>
        <w:t xml:space="preserve"> par nekustamā īpašuma – </w:t>
      </w:r>
      <w:r w:rsidRPr="00DB7F6B">
        <w:rPr>
          <w:rFonts w:ascii="Times New Roman" w:hAnsi="Times New Roman" w:cs="Times New Roman"/>
          <w:bCs/>
          <w:i/>
          <w:iCs/>
          <w:sz w:val="24"/>
          <w:szCs w:val="24"/>
        </w:rPr>
        <w:t>zemesgabala dārzkopības sabiedrībā “Tulpe” Nr.85, Rājumos, Olaines pagastā, Olaines novadā, kadastra apzīmējums 80800150324, 0.0654 ha platībā (kadastra numurs 80800150324),</w:t>
      </w:r>
      <w:r w:rsidRPr="00DB7F6B">
        <w:rPr>
          <w:rFonts w:ascii="Times New Roman" w:hAnsi="Times New Roman" w:cs="Times New Roman"/>
          <w:i/>
          <w:sz w:val="24"/>
          <w:szCs w:val="24"/>
        </w:rPr>
        <w:t xml:space="preserve"> </w:t>
      </w:r>
      <w:r w:rsidRPr="00DB7F6B">
        <w:rPr>
          <w:rFonts w:ascii="Times New Roman" w:hAnsi="Times New Roman" w:cs="Times New Roman"/>
          <w:bCs/>
          <w:sz w:val="24"/>
          <w:szCs w:val="24"/>
        </w:rPr>
        <w:t xml:space="preserve">atsavināšanu un nostiprinājuma lūgumu Rīgas rajona tiesas Zemesgrāmatu nodaļai.  </w:t>
      </w:r>
    </w:p>
    <w:bookmarkEnd w:id="19"/>
    <w:p w14:paraId="45565036" w14:textId="51D87FA2" w:rsidR="005C0DDE" w:rsidRPr="00DB7F6B" w:rsidRDefault="005C0DDE" w:rsidP="00DB7F6B">
      <w:pPr>
        <w:numPr>
          <w:ilvl w:val="0"/>
          <w:numId w:val="7"/>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ja līdz 2026.gada 10.septembrim (ieskaitot) </w:t>
      </w:r>
      <w:r w:rsidRPr="00DB7F6B">
        <w:rPr>
          <w:rFonts w:ascii="Times New Roman" w:hAnsi="Times New Roman" w:cs="Times New Roman"/>
          <w:sz w:val="24"/>
          <w:szCs w:val="24"/>
        </w:rPr>
        <w:t xml:space="preserve">– </w:t>
      </w:r>
      <w:r w:rsidR="001A7054">
        <w:rPr>
          <w:rFonts w:ascii="Times New Roman" w:hAnsi="Times New Roman" w:cs="Times New Roman"/>
          <w:bCs/>
          <w:sz w:val="24"/>
          <w:szCs w:val="24"/>
        </w:rPr>
        <w:t>Z J-P</w:t>
      </w:r>
      <w:r w:rsidRPr="00DB7F6B">
        <w:rPr>
          <w:rFonts w:ascii="Times New Roman" w:hAnsi="Times New Roman" w:cs="Times New Roman"/>
          <w:bCs/>
          <w:sz w:val="24"/>
          <w:szCs w:val="24"/>
        </w:rPr>
        <w:t xml:space="preserve"> nav samaksājis lēmuma 2.punktā noteikto maksājumu pilnā apmērā un nav noslēdzis lēmuma 3.punktā noteikto pirkuma līgumu, šis lēmums zaudē spēku.</w:t>
      </w:r>
    </w:p>
    <w:p w14:paraId="1B4FF9AB" w14:textId="77777777" w:rsidR="005C0DDE" w:rsidRPr="00DB7F6B" w:rsidRDefault="005C0DDE" w:rsidP="00DB7F6B">
      <w:pPr>
        <w:numPr>
          <w:ilvl w:val="0"/>
          <w:numId w:val="7"/>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Lēmumu var pārsūdzēt Administratīvajā rajona tiesā Rīgas tiesu namā Baldones                ielā 1A, Rīgā, LV-1007, viena mēneša laikā no šī lēmuma spēkā stāšanās dienas.</w:t>
      </w:r>
    </w:p>
    <w:p w14:paraId="6629C4A0"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6B690E1B" w14:textId="77777777" w:rsidR="005C0DDE" w:rsidRPr="00DB7F6B" w:rsidRDefault="005C0DDE" w:rsidP="00DB7F6B">
      <w:pPr>
        <w:spacing w:after="0" w:line="240" w:lineRule="auto"/>
        <w:ind w:right="-766" w:firstLine="360"/>
        <w:jc w:val="both"/>
        <w:rPr>
          <w:rFonts w:ascii="Times New Roman" w:hAnsi="Times New Roman" w:cs="Times New Roman"/>
          <w:bCs/>
          <w:sz w:val="20"/>
          <w:szCs w:val="20"/>
        </w:rPr>
      </w:pPr>
      <w:r w:rsidRPr="00DB7F6B">
        <w:rPr>
          <w:rFonts w:ascii="Times New Roman" w:hAnsi="Times New Roman" w:cs="Times New Roman"/>
          <w:bCs/>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384F15CC" w14:textId="77777777" w:rsidR="005C0DDE" w:rsidRPr="00DB7F6B" w:rsidRDefault="005C0DDE" w:rsidP="00DB7F6B">
      <w:pPr>
        <w:spacing w:after="0" w:line="240" w:lineRule="auto"/>
        <w:ind w:right="-766" w:firstLine="360"/>
        <w:jc w:val="both"/>
        <w:rPr>
          <w:rFonts w:ascii="Times New Roman" w:hAnsi="Times New Roman" w:cs="Times New Roman"/>
          <w:bCs/>
          <w:sz w:val="20"/>
          <w:szCs w:val="20"/>
        </w:rPr>
      </w:pPr>
      <w:r w:rsidRPr="00DB7F6B">
        <w:rPr>
          <w:rFonts w:ascii="Times New Roman" w:hAnsi="Times New Roman" w:cs="Times New Roman"/>
          <w:bCs/>
          <w:sz w:val="20"/>
          <w:szCs w:val="20"/>
        </w:rPr>
        <w:t>Saskaņā ar Informācijas atklātības likuma 5.panta otrās daļas 4.punktu, lēmumā norādītie personas dati uzskatāmi par ierobežotas pieejamības informāciju.</w:t>
      </w:r>
    </w:p>
    <w:p w14:paraId="4D0413D7" w14:textId="77777777" w:rsidR="005C0DDE" w:rsidRPr="00DB7F6B" w:rsidRDefault="005C0DDE" w:rsidP="00DB7F6B">
      <w:pPr>
        <w:spacing w:after="0" w:line="240" w:lineRule="auto"/>
        <w:ind w:right="-766" w:firstLine="360"/>
        <w:jc w:val="both"/>
        <w:rPr>
          <w:rFonts w:ascii="Times New Roman" w:hAnsi="Times New Roman" w:cs="Times New Roman"/>
          <w:bCs/>
          <w:sz w:val="24"/>
          <w:szCs w:val="24"/>
        </w:rPr>
      </w:pPr>
    </w:p>
    <w:p w14:paraId="307A0C0D"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552D2C9B" w14:textId="77777777" w:rsidR="005C0DDE" w:rsidRPr="00DB7F6B" w:rsidRDefault="005C0DDE" w:rsidP="00DB7F6B">
      <w:p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Priekšsēdētājs </w:t>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proofErr w:type="spellStart"/>
      <w:r w:rsidRPr="00DB7F6B">
        <w:rPr>
          <w:rFonts w:ascii="Times New Roman" w:hAnsi="Times New Roman" w:cs="Times New Roman"/>
          <w:bCs/>
          <w:sz w:val="24"/>
          <w:szCs w:val="24"/>
        </w:rPr>
        <w:t>A.Bergs</w:t>
      </w:r>
      <w:proofErr w:type="spellEnd"/>
    </w:p>
    <w:p w14:paraId="41152700"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5755EA1D" w14:textId="77777777" w:rsidR="001A7054" w:rsidRDefault="001A7054" w:rsidP="00DB7F6B">
      <w:pPr>
        <w:spacing w:after="0" w:line="240" w:lineRule="auto"/>
        <w:ind w:right="-766"/>
        <w:rPr>
          <w:rFonts w:ascii="Times New Roman" w:hAnsi="Times New Roman" w:cs="Times New Roman"/>
          <w:color w:val="FF0000"/>
          <w:sz w:val="24"/>
          <w:szCs w:val="24"/>
        </w:rPr>
      </w:pPr>
    </w:p>
    <w:p w14:paraId="1624FFB8" w14:textId="77777777" w:rsidR="001A7054" w:rsidRDefault="001A7054" w:rsidP="00DB7F6B">
      <w:pPr>
        <w:spacing w:after="0" w:line="240" w:lineRule="auto"/>
        <w:ind w:right="-766"/>
        <w:rPr>
          <w:rFonts w:ascii="Times New Roman" w:hAnsi="Times New Roman" w:cs="Times New Roman"/>
          <w:color w:val="FF0000"/>
          <w:sz w:val="24"/>
          <w:szCs w:val="24"/>
        </w:rPr>
      </w:pPr>
    </w:p>
    <w:p w14:paraId="69846867" w14:textId="77777777" w:rsidR="001A7054" w:rsidRDefault="001A7054" w:rsidP="00DB7F6B">
      <w:pPr>
        <w:spacing w:after="0" w:line="240" w:lineRule="auto"/>
        <w:ind w:right="-766"/>
        <w:rPr>
          <w:rFonts w:ascii="Times New Roman" w:hAnsi="Times New Roman" w:cs="Times New Roman"/>
          <w:color w:val="FF0000"/>
          <w:sz w:val="24"/>
          <w:szCs w:val="24"/>
        </w:rPr>
      </w:pPr>
    </w:p>
    <w:p w14:paraId="5EBC1FEA" w14:textId="77777777" w:rsidR="001A7054" w:rsidRDefault="001A7054" w:rsidP="00DB7F6B">
      <w:pPr>
        <w:spacing w:after="0" w:line="240" w:lineRule="auto"/>
        <w:ind w:right="-766"/>
        <w:rPr>
          <w:rFonts w:ascii="Times New Roman" w:hAnsi="Times New Roman" w:cs="Times New Roman"/>
          <w:color w:val="FF0000"/>
          <w:sz w:val="24"/>
          <w:szCs w:val="24"/>
        </w:rPr>
      </w:pPr>
    </w:p>
    <w:p w14:paraId="011ECA85" w14:textId="77777777" w:rsidR="001A7054" w:rsidRDefault="001A7054" w:rsidP="00DB7F6B">
      <w:pPr>
        <w:spacing w:after="0" w:line="240" w:lineRule="auto"/>
        <w:ind w:right="-766"/>
        <w:rPr>
          <w:rFonts w:ascii="Times New Roman" w:hAnsi="Times New Roman" w:cs="Times New Roman"/>
          <w:color w:val="FF0000"/>
          <w:sz w:val="24"/>
          <w:szCs w:val="24"/>
        </w:rPr>
      </w:pPr>
    </w:p>
    <w:p w14:paraId="21C142D5" w14:textId="77777777" w:rsidR="001A7054" w:rsidRDefault="001A7054" w:rsidP="00DB7F6B">
      <w:pPr>
        <w:spacing w:after="0" w:line="240" w:lineRule="auto"/>
        <w:ind w:right="-766"/>
        <w:rPr>
          <w:rFonts w:ascii="Times New Roman" w:hAnsi="Times New Roman" w:cs="Times New Roman"/>
          <w:color w:val="FF0000"/>
          <w:sz w:val="24"/>
          <w:szCs w:val="24"/>
        </w:rPr>
      </w:pPr>
    </w:p>
    <w:p w14:paraId="0A34BE4B" w14:textId="77777777" w:rsidR="001A7054" w:rsidRDefault="001A7054" w:rsidP="00DB7F6B">
      <w:pPr>
        <w:spacing w:after="0" w:line="240" w:lineRule="auto"/>
        <w:ind w:right="-766"/>
        <w:rPr>
          <w:rFonts w:ascii="Times New Roman" w:hAnsi="Times New Roman" w:cs="Times New Roman"/>
          <w:color w:val="FF0000"/>
          <w:sz w:val="24"/>
          <w:szCs w:val="24"/>
        </w:rPr>
      </w:pPr>
    </w:p>
    <w:p w14:paraId="37142E57" w14:textId="77777777" w:rsidR="001A7054" w:rsidRDefault="001A7054" w:rsidP="00DB7F6B">
      <w:pPr>
        <w:spacing w:after="0" w:line="240" w:lineRule="auto"/>
        <w:ind w:right="-766"/>
        <w:rPr>
          <w:rFonts w:ascii="Times New Roman" w:hAnsi="Times New Roman" w:cs="Times New Roman"/>
          <w:color w:val="FF0000"/>
          <w:sz w:val="24"/>
          <w:szCs w:val="24"/>
        </w:rPr>
      </w:pPr>
    </w:p>
    <w:p w14:paraId="407D1DC7" w14:textId="77777777" w:rsidR="001A7054" w:rsidRDefault="001A7054" w:rsidP="00DB7F6B">
      <w:pPr>
        <w:spacing w:after="0" w:line="240" w:lineRule="auto"/>
        <w:ind w:right="-766"/>
        <w:rPr>
          <w:rFonts w:ascii="Times New Roman" w:hAnsi="Times New Roman" w:cs="Times New Roman"/>
          <w:color w:val="FF0000"/>
          <w:sz w:val="24"/>
          <w:szCs w:val="24"/>
        </w:rPr>
      </w:pPr>
    </w:p>
    <w:p w14:paraId="7143BC17" w14:textId="77777777" w:rsidR="001A7054" w:rsidRDefault="001A7054" w:rsidP="00DB7F6B">
      <w:pPr>
        <w:spacing w:after="0" w:line="240" w:lineRule="auto"/>
        <w:ind w:right="-766"/>
        <w:rPr>
          <w:rFonts w:ascii="Times New Roman" w:hAnsi="Times New Roman" w:cs="Times New Roman"/>
          <w:color w:val="FF0000"/>
          <w:sz w:val="24"/>
          <w:szCs w:val="24"/>
        </w:rPr>
      </w:pPr>
    </w:p>
    <w:p w14:paraId="15F97A94" w14:textId="77777777" w:rsidR="001A7054" w:rsidRDefault="001A7054" w:rsidP="00DB7F6B">
      <w:pPr>
        <w:spacing w:after="0" w:line="240" w:lineRule="auto"/>
        <w:ind w:right="-766"/>
        <w:rPr>
          <w:rFonts w:ascii="Times New Roman" w:hAnsi="Times New Roman" w:cs="Times New Roman"/>
          <w:color w:val="FF0000"/>
          <w:sz w:val="24"/>
          <w:szCs w:val="24"/>
        </w:rPr>
      </w:pPr>
    </w:p>
    <w:p w14:paraId="19B607B9" w14:textId="77777777" w:rsidR="001A7054" w:rsidRDefault="001A7054" w:rsidP="00DB7F6B">
      <w:pPr>
        <w:spacing w:after="0" w:line="240" w:lineRule="auto"/>
        <w:ind w:right="-766"/>
        <w:rPr>
          <w:rFonts w:ascii="Times New Roman" w:hAnsi="Times New Roman" w:cs="Times New Roman"/>
          <w:color w:val="FF0000"/>
          <w:sz w:val="24"/>
          <w:szCs w:val="24"/>
        </w:rPr>
      </w:pPr>
    </w:p>
    <w:p w14:paraId="4941B4B7" w14:textId="77777777" w:rsidR="001A7054" w:rsidRDefault="001A7054" w:rsidP="00DB7F6B">
      <w:pPr>
        <w:spacing w:after="0" w:line="240" w:lineRule="auto"/>
        <w:ind w:right="-766"/>
        <w:rPr>
          <w:rFonts w:ascii="Times New Roman" w:hAnsi="Times New Roman" w:cs="Times New Roman"/>
          <w:color w:val="FF0000"/>
          <w:sz w:val="24"/>
          <w:szCs w:val="24"/>
        </w:rPr>
      </w:pPr>
    </w:p>
    <w:p w14:paraId="44B8A78C" w14:textId="77777777" w:rsidR="001A7054" w:rsidRDefault="001A7054" w:rsidP="00DB7F6B">
      <w:pPr>
        <w:spacing w:after="0" w:line="240" w:lineRule="auto"/>
        <w:ind w:right="-766"/>
        <w:rPr>
          <w:rFonts w:ascii="Times New Roman" w:hAnsi="Times New Roman" w:cs="Times New Roman"/>
          <w:color w:val="FF0000"/>
          <w:sz w:val="24"/>
          <w:szCs w:val="24"/>
        </w:rPr>
      </w:pPr>
    </w:p>
    <w:p w14:paraId="5F4C2F62" w14:textId="77777777" w:rsidR="001A7054" w:rsidRDefault="001A7054" w:rsidP="00DB7F6B">
      <w:pPr>
        <w:spacing w:after="0" w:line="240" w:lineRule="auto"/>
        <w:ind w:right="-766"/>
        <w:rPr>
          <w:rFonts w:ascii="Times New Roman" w:hAnsi="Times New Roman" w:cs="Times New Roman"/>
          <w:color w:val="FF0000"/>
          <w:sz w:val="24"/>
          <w:szCs w:val="24"/>
        </w:rPr>
      </w:pPr>
    </w:p>
    <w:p w14:paraId="318D37F5" w14:textId="77777777" w:rsidR="001A7054" w:rsidRDefault="001A7054" w:rsidP="00DB7F6B">
      <w:pPr>
        <w:spacing w:after="0" w:line="240" w:lineRule="auto"/>
        <w:ind w:right="-766"/>
        <w:rPr>
          <w:rFonts w:ascii="Times New Roman" w:hAnsi="Times New Roman" w:cs="Times New Roman"/>
          <w:color w:val="FF0000"/>
          <w:sz w:val="24"/>
          <w:szCs w:val="24"/>
        </w:rPr>
      </w:pPr>
    </w:p>
    <w:p w14:paraId="0AF5648A" w14:textId="77777777" w:rsidR="001A7054" w:rsidRDefault="001A7054" w:rsidP="00DB7F6B">
      <w:pPr>
        <w:spacing w:after="0" w:line="240" w:lineRule="auto"/>
        <w:ind w:right="-766"/>
        <w:rPr>
          <w:rFonts w:ascii="Times New Roman" w:hAnsi="Times New Roman" w:cs="Times New Roman"/>
          <w:color w:val="FF0000"/>
          <w:sz w:val="24"/>
          <w:szCs w:val="24"/>
        </w:rPr>
      </w:pPr>
    </w:p>
    <w:p w14:paraId="4D326772" w14:textId="77777777" w:rsidR="001A7054" w:rsidRDefault="001A7054" w:rsidP="00DB7F6B">
      <w:pPr>
        <w:spacing w:after="0" w:line="240" w:lineRule="auto"/>
        <w:ind w:right="-766"/>
        <w:rPr>
          <w:rFonts w:ascii="Times New Roman" w:hAnsi="Times New Roman" w:cs="Times New Roman"/>
          <w:color w:val="FF0000"/>
          <w:sz w:val="24"/>
          <w:szCs w:val="24"/>
        </w:rPr>
      </w:pPr>
    </w:p>
    <w:p w14:paraId="32572F00" w14:textId="031EBC82" w:rsidR="005C0DDE" w:rsidRPr="00DB7F6B" w:rsidRDefault="005C0DDE" w:rsidP="00DB7F6B">
      <w:pPr>
        <w:spacing w:after="0" w:line="240" w:lineRule="auto"/>
        <w:ind w:right="-766"/>
        <w:rPr>
          <w:rFonts w:ascii="Times New Roman" w:hAnsi="Times New Roman" w:cs="Times New Roman"/>
          <w:color w:val="FF0000"/>
          <w:sz w:val="24"/>
          <w:szCs w:val="24"/>
        </w:rPr>
      </w:pPr>
      <w:r w:rsidRPr="00DB7F6B">
        <w:rPr>
          <w:rFonts w:ascii="Times New Roman" w:hAnsi="Times New Roman" w:cs="Times New Roman"/>
          <w:color w:val="FF0000"/>
          <w:sz w:val="24"/>
          <w:szCs w:val="24"/>
        </w:rPr>
        <w:t xml:space="preserve">      </w:t>
      </w:r>
    </w:p>
    <w:p w14:paraId="55B2F18F" w14:textId="77777777" w:rsidR="005C0DDE" w:rsidRPr="00DB7F6B" w:rsidRDefault="005C0DDE" w:rsidP="00DB7F6B">
      <w:pPr>
        <w:spacing w:after="0" w:line="240" w:lineRule="auto"/>
        <w:ind w:right="-766"/>
        <w:rPr>
          <w:rFonts w:ascii="Times New Roman" w:hAnsi="Times New Roman" w:cs="Times New Roman"/>
          <w:color w:val="000000"/>
          <w:sz w:val="24"/>
          <w:szCs w:val="24"/>
          <w:lang w:val="es-ES"/>
        </w:rPr>
      </w:pPr>
      <w:r w:rsidRPr="00DB7F6B">
        <w:rPr>
          <w:rFonts w:ascii="Times New Roman" w:hAnsi="Times New Roman" w:cs="Times New Roman"/>
          <w:color w:val="000000"/>
          <w:sz w:val="24"/>
          <w:szCs w:val="24"/>
        </w:rPr>
        <w:t xml:space="preserve">  </w:t>
      </w:r>
    </w:p>
    <w:p w14:paraId="6CB336A9" w14:textId="77777777" w:rsidR="000A56C6" w:rsidRPr="00DB7F6B" w:rsidRDefault="000A56C6" w:rsidP="00DB7F6B">
      <w:pPr>
        <w:spacing w:after="0" w:line="240" w:lineRule="auto"/>
        <w:ind w:right="-766"/>
        <w:rPr>
          <w:rFonts w:ascii="Times New Roman" w:hAnsi="Times New Roman" w:cs="Times New Roman"/>
          <w:sz w:val="24"/>
          <w:szCs w:val="24"/>
        </w:rPr>
      </w:pPr>
    </w:p>
    <w:p w14:paraId="0F30832C" w14:textId="77777777" w:rsidR="005C0DDE" w:rsidRPr="00DB7F6B" w:rsidRDefault="005C0DDE" w:rsidP="00DB7F6B">
      <w:pPr>
        <w:spacing w:after="0" w:line="240" w:lineRule="auto"/>
        <w:ind w:right="-766"/>
        <w:rPr>
          <w:rFonts w:ascii="Times New Roman" w:hAnsi="Times New Roman" w:cs="Times New Roman"/>
          <w:sz w:val="24"/>
          <w:szCs w:val="24"/>
        </w:rPr>
      </w:pPr>
    </w:p>
    <w:p w14:paraId="4A94C015" w14:textId="77777777" w:rsidR="005C0DDE" w:rsidRPr="00DB7F6B" w:rsidRDefault="005C0DDE" w:rsidP="00DB7F6B">
      <w:pPr>
        <w:spacing w:after="0" w:line="240" w:lineRule="auto"/>
        <w:ind w:right="-766"/>
        <w:rPr>
          <w:rFonts w:ascii="Times New Roman" w:hAnsi="Times New Roman" w:cs="Times New Roman"/>
          <w:sz w:val="24"/>
          <w:szCs w:val="24"/>
        </w:rPr>
      </w:pPr>
    </w:p>
    <w:p w14:paraId="4EEBA51D" w14:textId="77777777" w:rsidR="005C0DDE" w:rsidRPr="00DB7F6B" w:rsidRDefault="005C0DDE" w:rsidP="00DB7F6B">
      <w:pPr>
        <w:tabs>
          <w:tab w:val="left" w:pos="3420"/>
        </w:tabs>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Lēmuma projekts</w:t>
      </w:r>
    </w:p>
    <w:p w14:paraId="412A2ACB" w14:textId="77777777" w:rsidR="005C0DDE" w:rsidRPr="00DB7F6B" w:rsidRDefault="005C0DDE" w:rsidP="00DB7F6B">
      <w:pPr>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Olainē</w:t>
      </w:r>
    </w:p>
    <w:p w14:paraId="09B87EBF" w14:textId="77777777" w:rsidR="005C0DDE" w:rsidRPr="00DB7F6B" w:rsidRDefault="005C0DDE" w:rsidP="00DB7F6B">
      <w:pPr>
        <w:spacing w:after="0" w:line="240" w:lineRule="auto"/>
        <w:ind w:right="-766"/>
        <w:rPr>
          <w:rFonts w:ascii="Times New Roman" w:hAnsi="Times New Roman" w:cs="Times New Roman"/>
          <w:sz w:val="24"/>
          <w:szCs w:val="24"/>
        </w:rPr>
      </w:pPr>
    </w:p>
    <w:p w14:paraId="05E3266E" w14:textId="77777777" w:rsidR="005C0DDE" w:rsidRPr="00DB7F6B" w:rsidRDefault="005C0DDE" w:rsidP="00DB7F6B">
      <w:pPr>
        <w:spacing w:after="0" w:line="240" w:lineRule="auto"/>
        <w:ind w:right="-766"/>
        <w:rPr>
          <w:rFonts w:ascii="Times New Roman" w:hAnsi="Times New Roman" w:cs="Times New Roman"/>
          <w:sz w:val="24"/>
          <w:szCs w:val="24"/>
        </w:rPr>
      </w:pPr>
      <w:r w:rsidRPr="00DB7F6B">
        <w:rPr>
          <w:rFonts w:ascii="Times New Roman" w:hAnsi="Times New Roman" w:cs="Times New Roman"/>
          <w:sz w:val="24"/>
          <w:szCs w:val="24"/>
        </w:rPr>
        <w:t xml:space="preserve">2026.gada </w:t>
      </w:r>
      <w:r w:rsidRPr="00DB7F6B">
        <w:rPr>
          <w:rFonts w:ascii="Times New Roman" w:eastAsia="Calibri" w:hAnsi="Times New Roman" w:cs="Times New Roman"/>
          <w:sz w:val="24"/>
          <w:szCs w:val="24"/>
        </w:rPr>
        <w:t>26.augustā</w:t>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t xml:space="preserve">                     </w:t>
      </w:r>
      <w:r w:rsidRPr="00DB7F6B">
        <w:rPr>
          <w:rFonts w:ascii="Times New Roman" w:hAnsi="Times New Roman" w:cs="Times New Roman"/>
          <w:sz w:val="24"/>
          <w:szCs w:val="24"/>
        </w:rPr>
        <w:tab/>
        <w:t>Nr.8</w:t>
      </w:r>
    </w:p>
    <w:p w14:paraId="7645F08C" w14:textId="77777777" w:rsidR="005C0DDE" w:rsidRPr="00DB7F6B" w:rsidRDefault="005C0DDE" w:rsidP="00DB7F6B">
      <w:pPr>
        <w:spacing w:after="0" w:line="240" w:lineRule="auto"/>
        <w:ind w:right="-766"/>
        <w:rPr>
          <w:rFonts w:ascii="Times New Roman" w:hAnsi="Times New Roman" w:cs="Times New Roman"/>
          <w:b/>
          <w:sz w:val="24"/>
          <w:szCs w:val="24"/>
        </w:rPr>
      </w:pPr>
    </w:p>
    <w:p w14:paraId="0E2514C5" w14:textId="1D61AE41" w:rsidR="005C0DDE" w:rsidRPr="00DB7F6B" w:rsidRDefault="005C0DDE" w:rsidP="001A7054">
      <w:pPr>
        <w:spacing w:after="0" w:line="240" w:lineRule="auto"/>
        <w:ind w:left="720" w:right="-766"/>
        <w:jc w:val="center"/>
        <w:rPr>
          <w:rFonts w:ascii="Times New Roman" w:hAnsi="Times New Roman" w:cs="Times New Roman"/>
          <w:b/>
          <w:sz w:val="24"/>
          <w:szCs w:val="24"/>
        </w:rPr>
      </w:pPr>
      <w:r w:rsidRPr="00DB7F6B">
        <w:rPr>
          <w:rFonts w:ascii="Times New Roman" w:hAnsi="Times New Roman" w:cs="Times New Roman"/>
          <w:b/>
          <w:sz w:val="24"/>
          <w:szCs w:val="24"/>
        </w:rPr>
        <w:t xml:space="preserve">Par nekustamā īpašuma </w:t>
      </w:r>
      <w:r w:rsidR="001A7054">
        <w:rPr>
          <w:rFonts w:ascii="Times New Roman" w:hAnsi="Times New Roman" w:cs="Times New Roman"/>
          <w:b/>
          <w:sz w:val="24"/>
          <w:szCs w:val="24"/>
        </w:rPr>
        <w:t>–</w:t>
      </w:r>
      <w:r w:rsidRPr="00DB7F6B">
        <w:rPr>
          <w:rFonts w:ascii="Times New Roman" w:hAnsi="Times New Roman" w:cs="Times New Roman"/>
          <w:b/>
          <w:sz w:val="24"/>
          <w:szCs w:val="24"/>
        </w:rPr>
        <w:t xml:space="preserve"> dzīvokļa</w:t>
      </w:r>
      <w:r w:rsidR="001A7054">
        <w:rPr>
          <w:rFonts w:ascii="Times New Roman" w:hAnsi="Times New Roman" w:cs="Times New Roman"/>
          <w:b/>
          <w:sz w:val="24"/>
          <w:szCs w:val="24"/>
        </w:rPr>
        <w:t xml:space="preserve"> </w:t>
      </w:r>
      <w:r w:rsidRPr="00DB7F6B">
        <w:rPr>
          <w:rFonts w:ascii="Times New Roman" w:hAnsi="Times New Roman" w:cs="Times New Roman"/>
          <w:b/>
          <w:sz w:val="24"/>
          <w:szCs w:val="24"/>
        </w:rPr>
        <w:t xml:space="preserve">“Birznieki 1”-12 (Jaunolainē) </w:t>
      </w:r>
    </w:p>
    <w:p w14:paraId="3F9A8BBA" w14:textId="77777777"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sz w:val="24"/>
          <w:szCs w:val="24"/>
        </w:rPr>
        <w:t>atsavināšanas izsoles akta apstiprināšanu</w:t>
      </w:r>
    </w:p>
    <w:p w14:paraId="26EF4752" w14:textId="77777777" w:rsidR="005C0DDE" w:rsidRPr="00DB7F6B" w:rsidRDefault="005C0DDE" w:rsidP="00DB7F6B">
      <w:pPr>
        <w:spacing w:after="0" w:line="240" w:lineRule="auto"/>
        <w:ind w:right="-766"/>
        <w:jc w:val="center"/>
        <w:rPr>
          <w:rFonts w:ascii="Times New Roman" w:hAnsi="Times New Roman" w:cs="Times New Roman"/>
          <w:sz w:val="24"/>
          <w:szCs w:val="24"/>
        </w:rPr>
      </w:pPr>
    </w:p>
    <w:p w14:paraId="448FEC15" w14:textId="60C678B3"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Saskaņā ar Olaines novada pašvaldības domes 2026.gada 17.jūnija sēdes lēmuma “Par Olaines novada pašvaldības nekustamā īpašuma atsavināšanu elektroniskā  izsolē” 1.4. punktā apstiprinātiem izsoles noteikumiem (</w:t>
      </w:r>
      <w:r w:rsidRPr="00DB7F6B">
        <w:rPr>
          <w:rFonts w:ascii="Times New Roman" w:hAnsi="Times New Roman" w:cs="Times New Roman"/>
          <w:i/>
          <w:iCs/>
          <w:sz w:val="24"/>
          <w:szCs w:val="24"/>
        </w:rPr>
        <w:t xml:space="preserve">4.pielikums - Nekustamā īpašuma – </w:t>
      </w:r>
      <w:r w:rsidRPr="00DB7F6B">
        <w:rPr>
          <w:rFonts w:ascii="Times New Roman" w:hAnsi="Times New Roman" w:cs="Times New Roman"/>
          <w:bCs/>
          <w:i/>
          <w:iCs/>
          <w:sz w:val="24"/>
          <w:szCs w:val="24"/>
        </w:rPr>
        <w:t xml:space="preserve">dzīvokļa </w:t>
      </w:r>
      <w:r w:rsidR="001A7054">
        <w:rPr>
          <w:rFonts w:ascii="Times New Roman" w:hAnsi="Times New Roman" w:cs="Times New Roman"/>
          <w:bCs/>
          <w:i/>
          <w:iCs/>
          <w:sz w:val="24"/>
          <w:szCs w:val="24"/>
        </w:rPr>
        <w:t xml:space="preserve">                  </w:t>
      </w:r>
      <w:r w:rsidRPr="00DB7F6B">
        <w:rPr>
          <w:rFonts w:ascii="Times New Roman" w:hAnsi="Times New Roman" w:cs="Times New Roman"/>
          <w:bCs/>
          <w:i/>
          <w:iCs/>
          <w:sz w:val="24"/>
          <w:szCs w:val="24"/>
        </w:rPr>
        <w:t xml:space="preserve">“Birznieki 1” - 12, Jaunolaine, Olaines pagasts, Olaines novads (kadastra numurs 80809001228) </w:t>
      </w:r>
      <w:r w:rsidRPr="00DB7F6B">
        <w:rPr>
          <w:rFonts w:ascii="Times New Roman" w:hAnsi="Times New Roman" w:cs="Times New Roman"/>
          <w:i/>
          <w:iCs/>
          <w:sz w:val="24"/>
          <w:szCs w:val="24"/>
        </w:rPr>
        <w:t>atsavināšanas elektroniskās izsoles noteikumi</w:t>
      </w:r>
      <w:r w:rsidRPr="00DB7F6B">
        <w:rPr>
          <w:rFonts w:ascii="Times New Roman" w:hAnsi="Times New Roman" w:cs="Times New Roman"/>
          <w:sz w:val="24"/>
          <w:szCs w:val="24"/>
        </w:rPr>
        <w:t xml:space="preserve">), Elektronisko izsoļu vietnē </w:t>
      </w:r>
      <w:hyperlink r:id="rId5" w:history="1">
        <w:r w:rsidRPr="00DB7F6B">
          <w:rPr>
            <w:rStyle w:val="Hyperlink"/>
            <w:rFonts w:ascii="Times New Roman" w:hAnsi="Times New Roman" w:cs="Times New Roman"/>
            <w:color w:val="auto"/>
            <w:sz w:val="24"/>
            <w:szCs w:val="24"/>
          </w:rPr>
          <w:t>https://izsoles.ta.gov.lv</w:t>
        </w:r>
      </w:hyperlink>
      <w:r w:rsidRPr="00DB7F6B">
        <w:rPr>
          <w:rFonts w:ascii="Times New Roman" w:hAnsi="Times New Roman" w:cs="Times New Roman"/>
          <w:sz w:val="24"/>
          <w:szCs w:val="24"/>
        </w:rPr>
        <w:t xml:space="preserve"> no 2026.gada 9.jūlija plkst. 13:00 līdz 2026.gada 10.augustam, plkst.13:00 (izsoles noslēgums) notika atsavināšanas izsole (</w:t>
      </w:r>
      <w:r w:rsidRPr="00DB7F6B">
        <w:rPr>
          <w:rFonts w:ascii="Times New Roman" w:hAnsi="Times New Roman" w:cs="Times New Roman"/>
          <w:i/>
          <w:iCs/>
          <w:sz w:val="24"/>
          <w:szCs w:val="24"/>
        </w:rPr>
        <w:t>sludinājuma reģ.nr. CITI/4628/2026-EIS).</w:t>
      </w:r>
    </w:p>
    <w:p w14:paraId="6060AC8E"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Saskaņā ar 2026.gada 11.augusta Aktu Nr. 4637653/0/2026-AKT “Akts par nekustamā īpašuma pārdošanu izsolē”, (</w:t>
      </w:r>
      <w:r w:rsidRPr="00DB7F6B">
        <w:rPr>
          <w:rFonts w:ascii="Times New Roman" w:hAnsi="Times New Roman" w:cs="Times New Roman"/>
          <w:i/>
          <w:iCs/>
          <w:sz w:val="24"/>
          <w:szCs w:val="24"/>
        </w:rPr>
        <w:t>Akts elektroniski sagatavots elektronisko izsoļu vietnē un ir derīgs bez paraksta):</w:t>
      </w:r>
    </w:p>
    <w:p w14:paraId="77C8B600"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Pašvaldība autorizējusi dalībai izsolē 3 (trīs) izsoles dalībniekus.</w:t>
      </w:r>
    </w:p>
    <w:p w14:paraId="69FB05D9"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Izsolāmā objekta atsavināšanas sākumcena - EUR 6 000.00 (seši tūkstoši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p>
    <w:p w14:paraId="5E1C4CBE"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Izsolāmā objekta izsoles solis - EUR 200.00.</w:t>
      </w:r>
    </w:p>
    <w:p w14:paraId="7EB8F8F9"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Izsoles gaitā veikti 35 (trīsdesmit pieci ) izsoles soļi.</w:t>
      </w:r>
    </w:p>
    <w:p w14:paraId="19347480"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Izsolē nosolītā augstākā cena – </w:t>
      </w:r>
      <w:r w:rsidRPr="00DB7F6B">
        <w:rPr>
          <w:rFonts w:ascii="Times New Roman" w:hAnsi="Times New Roman" w:cs="Times New Roman"/>
          <w:b/>
          <w:bCs/>
          <w:sz w:val="24"/>
          <w:szCs w:val="24"/>
        </w:rPr>
        <w:t>EUR 13 000.00</w:t>
      </w:r>
      <w:r w:rsidRPr="00DB7F6B">
        <w:rPr>
          <w:rFonts w:ascii="Times New Roman" w:hAnsi="Times New Roman" w:cs="Times New Roman"/>
          <w:sz w:val="24"/>
          <w:szCs w:val="24"/>
        </w:rPr>
        <w:t xml:space="preserve"> (trīspadsmit tūkstoši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p>
    <w:p w14:paraId="0C6618B6"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Izsoles dalībnieks, kurš nosolījis augstāko cenu </w:t>
      </w:r>
      <w:bookmarkStart w:id="20" w:name="_Hlk196476907"/>
      <w:r w:rsidRPr="00DB7F6B">
        <w:rPr>
          <w:rFonts w:ascii="Times New Roman" w:hAnsi="Times New Roman" w:cs="Times New Roman"/>
          <w:sz w:val="24"/>
          <w:szCs w:val="24"/>
        </w:rPr>
        <w:t xml:space="preserve">– </w:t>
      </w:r>
      <w:bookmarkEnd w:id="20"/>
      <w:r w:rsidRPr="00DB7F6B">
        <w:rPr>
          <w:rFonts w:ascii="Times New Roman" w:hAnsi="Times New Roman" w:cs="Times New Roman"/>
          <w:b/>
          <w:bCs/>
          <w:sz w:val="24"/>
          <w:szCs w:val="24"/>
        </w:rPr>
        <w:t>sabiedrība ar ierobežotu atbildību “C.E.P.”, reģistrācijas numurs 50203673951</w:t>
      </w:r>
      <w:r w:rsidRPr="00DB7F6B">
        <w:rPr>
          <w:rFonts w:ascii="Times New Roman" w:hAnsi="Times New Roman" w:cs="Times New Roman"/>
          <w:sz w:val="24"/>
          <w:szCs w:val="24"/>
        </w:rPr>
        <w:t xml:space="preserve">, juridiskā adrese – Sakaru nodaļa, </w:t>
      </w:r>
      <w:proofErr w:type="spellStart"/>
      <w:r w:rsidRPr="00DB7F6B">
        <w:rPr>
          <w:rFonts w:ascii="Times New Roman" w:hAnsi="Times New Roman" w:cs="Times New Roman"/>
          <w:sz w:val="24"/>
          <w:szCs w:val="24"/>
        </w:rPr>
        <w:t>Plakanciems</w:t>
      </w:r>
      <w:proofErr w:type="spellEnd"/>
      <w:r w:rsidRPr="00DB7F6B">
        <w:rPr>
          <w:rFonts w:ascii="Times New Roman" w:hAnsi="Times New Roman" w:cs="Times New Roman"/>
          <w:sz w:val="24"/>
          <w:szCs w:val="24"/>
        </w:rPr>
        <w:t>, Ķekavas pag., Ķekavas nov., LV-2113.</w:t>
      </w:r>
    </w:p>
    <w:p w14:paraId="43CEB929"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Samaksas (pirkuma) summā tiek ieskaitīta samaksātā drošības nauda EUR 600.00. </w:t>
      </w:r>
    </w:p>
    <w:p w14:paraId="6CA238D4"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Sabiedrībai ar ierobežotu atbildību “C.E.P.” līdz 2026.gada 10.septembrim (ieskaitot) jāpārskaita izsoles komisijas norādītajā kontā EUR 12 400.00 (divpadsmit tūkstoši četri simti </w:t>
      </w:r>
      <w:proofErr w:type="spellStart"/>
      <w:r w:rsidRPr="00DB7F6B">
        <w:rPr>
          <w:rFonts w:ascii="Times New Roman" w:hAnsi="Times New Roman" w:cs="Times New Roman"/>
          <w:i/>
          <w:sz w:val="24"/>
          <w:szCs w:val="24"/>
        </w:rPr>
        <w:t>euro</w:t>
      </w:r>
      <w:proofErr w:type="spellEnd"/>
      <w:r w:rsidRPr="00DB7F6B">
        <w:rPr>
          <w:rFonts w:ascii="Times New Roman" w:hAnsi="Times New Roman" w:cs="Times New Roman"/>
          <w:sz w:val="24"/>
          <w:szCs w:val="24"/>
        </w:rPr>
        <w:t xml:space="preserve"> 00 centi).</w:t>
      </w:r>
    </w:p>
    <w:p w14:paraId="266AFC2D"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p>
    <w:p w14:paraId="71591832"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Ievērojot iepriekš minēto, 2026.gada 11.augusta Aktu Nr. 4637653/0/2026-AKT “Akts par nekustamā īpašuma pārdošanu izsolē”, Finanšu komitejas 2026.gada 19.augusta sēdes protokolu Nr.8 un, pamatojoties uz Pašvaldību likuma 10.panta pirmās daļas 16. un 21.punktu, </w:t>
      </w:r>
      <w:r w:rsidRPr="00DB7F6B">
        <w:rPr>
          <w:rFonts w:ascii="Times New Roman" w:hAnsi="Times New Roman" w:cs="Times New Roman"/>
          <w:bCs/>
          <w:sz w:val="24"/>
          <w:szCs w:val="24"/>
        </w:rPr>
        <w:t>Publiskas personas mantas atsavināšanas likuma 3.panta pirmās daļas 2.punktu, 10.panta pirmo daļu, 15.panta pirmo daļu, 17.panta pirmo daļu, 19.panta pirmo daļu, 34.pantu, 44.panta pirmo daļu un 47.pantu,</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Administratīvā procesa likuma 70.panta pirmo daļu, </w:t>
      </w:r>
      <w:r w:rsidRPr="00DB7F6B">
        <w:rPr>
          <w:rFonts w:ascii="Times New Roman" w:hAnsi="Times New Roman" w:cs="Times New Roman"/>
          <w:b/>
          <w:bCs/>
          <w:sz w:val="24"/>
          <w:szCs w:val="24"/>
        </w:rPr>
        <w:t>dome nolemj:</w:t>
      </w:r>
    </w:p>
    <w:p w14:paraId="02022BCE"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28573835" w14:textId="19BF57D8" w:rsidR="005C0DDE" w:rsidRPr="00DB7F6B" w:rsidRDefault="005C0DDE" w:rsidP="00DB7F6B">
      <w:pPr>
        <w:pStyle w:val="ListParagraph"/>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Apstiprināt nekustamā īpašuma - dzīvokļa “Birznieki 1” - 12, Jaunolaine, Olaines pagasts, Olaines novads (kadastra numurs 80809001228) - atsavināšanas izsoles aktu ar pārdošanas cenu </w:t>
      </w:r>
      <w:r w:rsidRPr="00DB7F6B">
        <w:rPr>
          <w:rFonts w:ascii="Times New Roman" w:hAnsi="Times New Roman" w:cs="Times New Roman"/>
          <w:b/>
          <w:bCs/>
          <w:sz w:val="24"/>
          <w:szCs w:val="24"/>
        </w:rPr>
        <w:t xml:space="preserve">EUR 13 000.00 (trīspadsmit tūkstoši </w:t>
      </w:r>
      <w:proofErr w:type="spellStart"/>
      <w:r w:rsidRPr="00DB7F6B">
        <w:rPr>
          <w:rFonts w:ascii="Times New Roman" w:hAnsi="Times New Roman" w:cs="Times New Roman"/>
          <w:b/>
          <w:bCs/>
          <w:i/>
          <w:iCs/>
          <w:sz w:val="24"/>
          <w:szCs w:val="24"/>
        </w:rPr>
        <w:t>euro</w:t>
      </w:r>
      <w:proofErr w:type="spellEnd"/>
      <w:r w:rsidRPr="00DB7F6B">
        <w:rPr>
          <w:rFonts w:ascii="Times New Roman" w:hAnsi="Times New Roman" w:cs="Times New Roman"/>
          <w:b/>
          <w:bCs/>
          <w:sz w:val="24"/>
          <w:szCs w:val="24"/>
        </w:rPr>
        <w:t xml:space="preserve"> 00 centi</w:t>
      </w:r>
      <w:r w:rsidRPr="00DB7F6B">
        <w:rPr>
          <w:rFonts w:ascii="Times New Roman" w:hAnsi="Times New Roman" w:cs="Times New Roman"/>
          <w:sz w:val="24"/>
          <w:szCs w:val="24"/>
        </w:rPr>
        <w:t>).</w:t>
      </w:r>
      <w:r w:rsidRPr="00DB7F6B">
        <w:rPr>
          <w:rFonts w:ascii="Times New Roman" w:hAnsi="Times New Roman" w:cs="Times New Roman"/>
          <w:bCs/>
          <w:sz w:val="24"/>
          <w:szCs w:val="24"/>
        </w:rPr>
        <w:t xml:space="preserve"> Pielikumā </w:t>
      </w:r>
      <w:r w:rsidRPr="00DB7F6B">
        <w:rPr>
          <w:rFonts w:ascii="Times New Roman" w:hAnsi="Times New Roman" w:cs="Times New Roman"/>
          <w:sz w:val="24"/>
          <w:szCs w:val="24"/>
        </w:rPr>
        <w:t>2026.gada 11.augusta Akts Nr. 4637653/0/2026-AKT “Akts par nekustamā īpašuma pārdošanu izsolē”.</w:t>
      </w:r>
    </w:p>
    <w:p w14:paraId="35140FD7" w14:textId="77777777" w:rsidR="005C0DDE" w:rsidRPr="00DB7F6B" w:rsidRDefault="005C0DDE" w:rsidP="00DB7F6B">
      <w:pPr>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w:t>
      </w:r>
      <w:r w:rsidRPr="00DB7F6B">
        <w:rPr>
          <w:rFonts w:ascii="Times New Roman" w:hAnsi="Times New Roman" w:cs="Times New Roman"/>
          <w:b/>
          <w:bCs/>
          <w:sz w:val="24"/>
          <w:szCs w:val="24"/>
        </w:rPr>
        <w:t>sabiedrība ar ierobežotu atbildību SIA “C.E.P.”, reģistrācijas numurs 50203673951</w:t>
      </w:r>
      <w:r w:rsidRPr="00DB7F6B">
        <w:rPr>
          <w:rFonts w:ascii="Times New Roman" w:hAnsi="Times New Roman" w:cs="Times New Roman"/>
          <w:sz w:val="24"/>
          <w:szCs w:val="24"/>
        </w:rPr>
        <w:t>,</w:t>
      </w:r>
      <w:r w:rsidRPr="00DB7F6B">
        <w:rPr>
          <w:rFonts w:ascii="Times New Roman" w:hAnsi="Times New Roman" w:cs="Times New Roman"/>
          <w:bCs/>
          <w:sz w:val="24"/>
          <w:szCs w:val="24"/>
        </w:rPr>
        <w:t xml:space="preserve"> pienākumu ne vēlāk kā līdz 2026.gada 10.septembrim (ieskaitot) samaksāt </w:t>
      </w:r>
      <w:r w:rsidRPr="00DB7F6B">
        <w:rPr>
          <w:rFonts w:ascii="Times New Roman" w:hAnsi="Times New Roman" w:cs="Times New Roman"/>
          <w:sz w:val="24"/>
          <w:szCs w:val="24"/>
        </w:rPr>
        <w:t xml:space="preserve">EUR 12 400.00 (divpadsmit tūkstoši četri simti </w:t>
      </w:r>
      <w:proofErr w:type="spellStart"/>
      <w:r w:rsidRPr="00DB7F6B">
        <w:rPr>
          <w:rFonts w:ascii="Times New Roman" w:hAnsi="Times New Roman" w:cs="Times New Roman"/>
          <w:i/>
          <w:sz w:val="24"/>
          <w:szCs w:val="24"/>
        </w:rPr>
        <w:t>euro</w:t>
      </w:r>
      <w:proofErr w:type="spellEnd"/>
      <w:r w:rsidRPr="00DB7F6B">
        <w:rPr>
          <w:rFonts w:ascii="Times New Roman" w:hAnsi="Times New Roman" w:cs="Times New Roman"/>
          <w:sz w:val="24"/>
          <w:szCs w:val="24"/>
        </w:rPr>
        <w:t xml:space="preserve"> 00 centi) izsoles komisijas norādītajā Olaines novada pašvaldības norēķinu kontā (</w:t>
      </w:r>
      <w:r w:rsidRPr="00DB7F6B">
        <w:rPr>
          <w:rFonts w:ascii="Times New Roman" w:hAnsi="Times New Roman" w:cs="Times New Roman"/>
          <w:i/>
          <w:iCs/>
          <w:sz w:val="24"/>
          <w:szCs w:val="24"/>
        </w:rPr>
        <w:t>rekvizīti: Olaines novada pašvaldība</w:t>
      </w:r>
      <w:r w:rsidRPr="00DB7F6B">
        <w:rPr>
          <w:rFonts w:ascii="Times New Roman" w:hAnsi="Times New Roman" w:cs="Times New Roman"/>
          <w:bCs/>
          <w:i/>
          <w:iCs/>
          <w:sz w:val="24"/>
          <w:szCs w:val="24"/>
        </w:rPr>
        <w:t xml:space="preserve">, </w:t>
      </w:r>
      <w:proofErr w:type="spellStart"/>
      <w:r w:rsidRPr="00DB7F6B">
        <w:rPr>
          <w:rFonts w:ascii="Times New Roman" w:hAnsi="Times New Roman" w:cs="Times New Roman"/>
          <w:bCs/>
          <w:i/>
          <w:iCs/>
          <w:sz w:val="24"/>
          <w:szCs w:val="24"/>
        </w:rPr>
        <w:t>reģ</w:t>
      </w:r>
      <w:proofErr w:type="spellEnd"/>
      <w:r w:rsidRPr="00DB7F6B">
        <w:rPr>
          <w:rFonts w:ascii="Times New Roman" w:hAnsi="Times New Roman" w:cs="Times New Roman"/>
          <w:bCs/>
          <w:i/>
          <w:iCs/>
          <w:sz w:val="24"/>
          <w:szCs w:val="24"/>
        </w:rPr>
        <w:t>. Nr.90000024332, AS „Swedbank”, konts LV82HABA0551020841125, mērķis: par dzīvokļa “Birznieki 1” - 12 (Jaunolainē) atsavināšanu</w:t>
      </w:r>
      <w:r w:rsidRPr="00DB7F6B">
        <w:rPr>
          <w:rFonts w:ascii="Times New Roman" w:hAnsi="Times New Roman" w:cs="Times New Roman"/>
          <w:bCs/>
          <w:sz w:val="24"/>
          <w:szCs w:val="24"/>
        </w:rPr>
        <w:t xml:space="preserve">). </w:t>
      </w:r>
    </w:p>
    <w:p w14:paraId="5DB079A1" w14:textId="77777777" w:rsidR="005C0DDE" w:rsidRPr="00DB7F6B" w:rsidRDefault="005C0DDE" w:rsidP="00DB7F6B">
      <w:pPr>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Uzdot Īpašuma un juridiskajai nodaļai pēc lēmuma 2.punkta izpildes sagatavot nekustamā īpašuma - dzīvokļa “Birznieki 1” - 12, Jaunolaine, Olaines pagasts, Olaines novads (kadastra numurs 80809001228)</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pirkuma līgumu, nodošanas aktu un nostiprinājuma lūgumu Rīgas rajona tiesas Zemesgrāmatu nodaļai.  </w:t>
      </w:r>
    </w:p>
    <w:p w14:paraId="5636FD1D" w14:textId="77777777" w:rsidR="005C0DDE" w:rsidRPr="00DB7F6B" w:rsidRDefault="005C0DDE" w:rsidP="00DB7F6B">
      <w:pPr>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Pilnvarot domes priekšsēdētāju vai priekšsēdētāja pirmo vietnieci parakstīt pirkuma līgumu, nodošanas aktu ar </w:t>
      </w:r>
      <w:r w:rsidRPr="00DB7F6B">
        <w:rPr>
          <w:rFonts w:ascii="Times New Roman" w:hAnsi="Times New Roman" w:cs="Times New Roman"/>
          <w:sz w:val="24"/>
          <w:szCs w:val="24"/>
        </w:rPr>
        <w:t xml:space="preserve">sabiedrību ar ierobežotu atbildību “C.E.P.”  </w:t>
      </w:r>
      <w:r w:rsidRPr="00DB7F6B">
        <w:rPr>
          <w:rFonts w:ascii="Times New Roman" w:hAnsi="Times New Roman" w:cs="Times New Roman"/>
          <w:bCs/>
          <w:sz w:val="24"/>
          <w:szCs w:val="24"/>
        </w:rPr>
        <w:t xml:space="preserve">par nekustamā īpašuma – dzīvokļa “Birznieki 1” - 12, Jaunolaine, Olaines pagasts, Olaines novads (kadastra numurs 80809001228), atsavināšanu un nostiprinājuma lūgumu Rīgas rajona tiesas Zemesgrāmatu nodaļai.  </w:t>
      </w:r>
    </w:p>
    <w:p w14:paraId="16992365" w14:textId="77777777" w:rsidR="005C0DDE" w:rsidRPr="00DB7F6B" w:rsidRDefault="005C0DDE" w:rsidP="00DB7F6B">
      <w:pPr>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ja līdz 2026.gada 10.septembrim (ieskaitot) </w:t>
      </w:r>
      <w:r w:rsidRPr="00DB7F6B">
        <w:rPr>
          <w:rFonts w:ascii="Times New Roman" w:hAnsi="Times New Roman" w:cs="Times New Roman"/>
          <w:sz w:val="24"/>
          <w:szCs w:val="24"/>
        </w:rPr>
        <w:t xml:space="preserve">sabiedrība ar ierobežotu atbildību “C.E.P.”  </w:t>
      </w:r>
      <w:r w:rsidRPr="00DB7F6B">
        <w:rPr>
          <w:rFonts w:ascii="Times New Roman" w:hAnsi="Times New Roman" w:cs="Times New Roman"/>
          <w:bCs/>
          <w:sz w:val="24"/>
          <w:szCs w:val="24"/>
        </w:rPr>
        <w:t>nav samaksājusi Olaines novada pašvaldības norēķinu kontā lēmuma 2.punktā noteikto maksājumu pilnā apmērā un nav noslēgusi lēmuma 3.punktā noteikto pirkuma līgumu, šis lēmums zaudē spēku.</w:t>
      </w:r>
    </w:p>
    <w:p w14:paraId="0BEF95B6" w14:textId="2DC82ECF" w:rsidR="005C0DDE" w:rsidRPr="00DB7F6B" w:rsidRDefault="005C0DDE" w:rsidP="00DB7F6B">
      <w:pPr>
        <w:numPr>
          <w:ilvl w:val="0"/>
          <w:numId w:val="38"/>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Lēmumu var pārsūdzēt Administratīvajā rajona tiesā Rīgas tiesu namā Baldones </w:t>
      </w:r>
      <w:r w:rsidR="00DB7F6B">
        <w:rPr>
          <w:rFonts w:ascii="Times New Roman" w:hAnsi="Times New Roman" w:cs="Times New Roman"/>
          <w:bCs/>
          <w:sz w:val="24"/>
          <w:szCs w:val="24"/>
        </w:rPr>
        <w:t xml:space="preserve">                </w:t>
      </w:r>
      <w:r w:rsidRPr="00DB7F6B">
        <w:rPr>
          <w:rFonts w:ascii="Times New Roman" w:hAnsi="Times New Roman" w:cs="Times New Roman"/>
          <w:bCs/>
          <w:sz w:val="24"/>
          <w:szCs w:val="24"/>
        </w:rPr>
        <w:t xml:space="preserve"> ielā 1A, Rīgā, LV-1007, viena mēneša laikā no šī lēmuma spēkā stāšanās dienas.</w:t>
      </w:r>
    </w:p>
    <w:p w14:paraId="014F2D8E"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55934A2C"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0E914C8F" w14:textId="77777777" w:rsidR="005C0DDE" w:rsidRPr="00DB7F6B" w:rsidRDefault="005C0DDE" w:rsidP="00DB7F6B">
      <w:p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Priekšsēdētājs </w:t>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t xml:space="preserve">    </w:t>
      </w:r>
      <w:proofErr w:type="spellStart"/>
      <w:r w:rsidRPr="00DB7F6B">
        <w:rPr>
          <w:rFonts w:ascii="Times New Roman" w:hAnsi="Times New Roman" w:cs="Times New Roman"/>
          <w:bCs/>
          <w:sz w:val="24"/>
          <w:szCs w:val="24"/>
        </w:rPr>
        <w:t>A.Bergs</w:t>
      </w:r>
      <w:proofErr w:type="spellEnd"/>
    </w:p>
    <w:p w14:paraId="7732CF54"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7170B499" w14:textId="77777777" w:rsidR="005C0DDE" w:rsidRDefault="005C0DDE" w:rsidP="00DB7F6B">
      <w:pPr>
        <w:spacing w:after="0" w:line="240" w:lineRule="auto"/>
        <w:ind w:right="-766"/>
        <w:rPr>
          <w:rFonts w:ascii="Times New Roman" w:hAnsi="Times New Roman" w:cs="Times New Roman"/>
          <w:color w:val="FF0000"/>
          <w:sz w:val="24"/>
          <w:szCs w:val="24"/>
        </w:rPr>
      </w:pPr>
    </w:p>
    <w:p w14:paraId="67801F53" w14:textId="77777777" w:rsidR="001A7054" w:rsidRDefault="001A7054" w:rsidP="00DB7F6B">
      <w:pPr>
        <w:spacing w:after="0" w:line="240" w:lineRule="auto"/>
        <w:ind w:right="-766"/>
        <w:rPr>
          <w:rFonts w:ascii="Times New Roman" w:hAnsi="Times New Roman" w:cs="Times New Roman"/>
          <w:color w:val="FF0000"/>
          <w:sz w:val="24"/>
          <w:szCs w:val="24"/>
        </w:rPr>
      </w:pPr>
    </w:p>
    <w:p w14:paraId="34A1A52C" w14:textId="77777777" w:rsidR="001A7054" w:rsidRDefault="001A7054" w:rsidP="00DB7F6B">
      <w:pPr>
        <w:spacing w:after="0" w:line="240" w:lineRule="auto"/>
        <w:ind w:right="-766"/>
        <w:rPr>
          <w:rFonts w:ascii="Times New Roman" w:hAnsi="Times New Roman" w:cs="Times New Roman"/>
          <w:color w:val="FF0000"/>
          <w:sz w:val="24"/>
          <w:szCs w:val="24"/>
        </w:rPr>
      </w:pPr>
    </w:p>
    <w:p w14:paraId="17C3F594" w14:textId="77777777" w:rsidR="001A7054" w:rsidRDefault="001A7054" w:rsidP="00DB7F6B">
      <w:pPr>
        <w:spacing w:after="0" w:line="240" w:lineRule="auto"/>
        <w:ind w:right="-766"/>
        <w:rPr>
          <w:rFonts w:ascii="Times New Roman" w:hAnsi="Times New Roman" w:cs="Times New Roman"/>
          <w:color w:val="FF0000"/>
          <w:sz w:val="24"/>
          <w:szCs w:val="24"/>
        </w:rPr>
      </w:pPr>
    </w:p>
    <w:p w14:paraId="45CFC015" w14:textId="77777777" w:rsidR="001A7054" w:rsidRDefault="001A7054" w:rsidP="00DB7F6B">
      <w:pPr>
        <w:spacing w:after="0" w:line="240" w:lineRule="auto"/>
        <w:ind w:right="-766"/>
        <w:rPr>
          <w:rFonts w:ascii="Times New Roman" w:hAnsi="Times New Roman" w:cs="Times New Roman"/>
          <w:color w:val="FF0000"/>
          <w:sz w:val="24"/>
          <w:szCs w:val="24"/>
        </w:rPr>
      </w:pPr>
    </w:p>
    <w:p w14:paraId="3E75A97C" w14:textId="77777777" w:rsidR="001A7054" w:rsidRDefault="001A7054" w:rsidP="00DB7F6B">
      <w:pPr>
        <w:spacing w:after="0" w:line="240" w:lineRule="auto"/>
        <w:ind w:right="-766"/>
        <w:rPr>
          <w:rFonts w:ascii="Times New Roman" w:hAnsi="Times New Roman" w:cs="Times New Roman"/>
          <w:color w:val="FF0000"/>
          <w:sz w:val="24"/>
          <w:szCs w:val="24"/>
        </w:rPr>
      </w:pPr>
    </w:p>
    <w:p w14:paraId="1EB5A168" w14:textId="77777777" w:rsidR="001A7054" w:rsidRDefault="001A7054" w:rsidP="00DB7F6B">
      <w:pPr>
        <w:spacing w:after="0" w:line="240" w:lineRule="auto"/>
        <w:ind w:right="-766"/>
        <w:rPr>
          <w:rFonts w:ascii="Times New Roman" w:hAnsi="Times New Roman" w:cs="Times New Roman"/>
          <w:color w:val="FF0000"/>
          <w:sz w:val="24"/>
          <w:szCs w:val="24"/>
        </w:rPr>
      </w:pPr>
    </w:p>
    <w:p w14:paraId="7DBC6057" w14:textId="77777777" w:rsidR="001A7054" w:rsidRDefault="001A7054" w:rsidP="00DB7F6B">
      <w:pPr>
        <w:spacing w:after="0" w:line="240" w:lineRule="auto"/>
        <w:ind w:right="-766"/>
        <w:rPr>
          <w:rFonts w:ascii="Times New Roman" w:hAnsi="Times New Roman" w:cs="Times New Roman"/>
          <w:color w:val="FF0000"/>
          <w:sz w:val="24"/>
          <w:szCs w:val="24"/>
        </w:rPr>
      </w:pPr>
    </w:p>
    <w:p w14:paraId="3ACD3265" w14:textId="77777777" w:rsidR="001A7054" w:rsidRDefault="001A7054" w:rsidP="00DB7F6B">
      <w:pPr>
        <w:spacing w:after="0" w:line="240" w:lineRule="auto"/>
        <w:ind w:right="-766"/>
        <w:rPr>
          <w:rFonts w:ascii="Times New Roman" w:hAnsi="Times New Roman" w:cs="Times New Roman"/>
          <w:color w:val="FF0000"/>
          <w:sz w:val="24"/>
          <w:szCs w:val="24"/>
        </w:rPr>
      </w:pPr>
    </w:p>
    <w:p w14:paraId="125B2559" w14:textId="77777777" w:rsidR="001A7054" w:rsidRDefault="001A7054" w:rsidP="00DB7F6B">
      <w:pPr>
        <w:spacing w:after="0" w:line="240" w:lineRule="auto"/>
        <w:ind w:right="-766"/>
        <w:rPr>
          <w:rFonts w:ascii="Times New Roman" w:hAnsi="Times New Roman" w:cs="Times New Roman"/>
          <w:color w:val="FF0000"/>
          <w:sz w:val="24"/>
          <w:szCs w:val="24"/>
        </w:rPr>
      </w:pPr>
    </w:p>
    <w:p w14:paraId="22EBC570" w14:textId="77777777" w:rsidR="001A7054" w:rsidRDefault="001A7054" w:rsidP="00DB7F6B">
      <w:pPr>
        <w:spacing w:after="0" w:line="240" w:lineRule="auto"/>
        <w:ind w:right="-766"/>
        <w:rPr>
          <w:rFonts w:ascii="Times New Roman" w:hAnsi="Times New Roman" w:cs="Times New Roman"/>
          <w:color w:val="FF0000"/>
          <w:sz w:val="24"/>
          <w:szCs w:val="24"/>
        </w:rPr>
      </w:pPr>
    </w:p>
    <w:p w14:paraId="4EF03133" w14:textId="77777777" w:rsidR="001A7054" w:rsidRDefault="001A7054" w:rsidP="00DB7F6B">
      <w:pPr>
        <w:spacing w:after="0" w:line="240" w:lineRule="auto"/>
        <w:ind w:right="-766"/>
        <w:rPr>
          <w:rFonts w:ascii="Times New Roman" w:hAnsi="Times New Roman" w:cs="Times New Roman"/>
          <w:color w:val="FF0000"/>
          <w:sz w:val="24"/>
          <w:szCs w:val="24"/>
        </w:rPr>
      </w:pPr>
    </w:p>
    <w:p w14:paraId="5CC74701" w14:textId="77777777" w:rsidR="001A7054" w:rsidRDefault="001A7054" w:rsidP="00DB7F6B">
      <w:pPr>
        <w:spacing w:after="0" w:line="240" w:lineRule="auto"/>
        <w:ind w:right="-766"/>
        <w:rPr>
          <w:rFonts w:ascii="Times New Roman" w:hAnsi="Times New Roman" w:cs="Times New Roman"/>
          <w:color w:val="FF0000"/>
          <w:sz w:val="24"/>
          <w:szCs w:val="24"/>
        </w:rPr>
      </w:pPr>
    </w:p>
    <w:p w14:paraId="50EB3651" w14:textId="77777777" w:rsidR="001A7054" w:rsidRDefault="001A7054" w:rsidP="00DB7F6B">
      <w:pPr>
        <w:spacing w:after="0" w:line="240" w:lineRule="auto"/>
        <w:ind w:right="-766"/>
        <w:rPr>
          <w:rFonts w:ascii="Times New Roman" w:hAnsi="Times New Roman" w:cs="Times New Roman"/>
          <w:color w:val="FF0000"/>
          <w:sz w:val="24"/>
          <w:szCs w:val="24"/>
        </w:rPr>
      </w:pPr>
    </w:p>
    <w:p w14:paraId="228F0E04" w14:textId="77777777" w:rsidR="001A7054" w:rsidRDefault="001A7054" w:rsidP="00DB7F6B">
      <w:pPr>
        <w:spacing w:after="0" w:line="240" w:lineRule="auto"/>
        <w:ind w:right="-766"/>
        <w:rPr>
          <w:rFonts w:ascii="Times New Roman" w:hAnsi="Times New Roman" w:cs="Times New Roman"/>
          <w:color w:val="FF0000"/>
          <w:sz w:val="24"/>
          <w:szCs w:val="24"/>
        </w:rPr>
      </w:pPr>
    </w:p>
    <w:p w14:paraId="1B148934" w14:textId="77777777" w:rsidR="001A7054" w:rsidRDefault="001A7054" w:rsidP="00DB7F6B">
      <w:pPr>
        <w:spacing w:after="0" w:line="240" w:lineRule="auto"/>
        <w:ind w:right="-766"/>
        <w:rPr>
          <w:rFonts w:ascii="Times New Roman" w:hAnsi="Times New Roman" w:cs="Times New Roman"/>
          <w:color w:val="FF0000"/>
          <w:sz w:val="24"/>
          <w:szCs w:val="24"/>
        </w:rPr>
      </w:pPr>
    </w:p>
    <w:p w14:paraId="20EF6E87" w14:textId="77777777" w:rsidR="001A7054" w:rsidRDefault="001A7054" w:rsidP="00DB7F6B">
      <w:pPr>
        <w:spacing w:after="0" w:line="240" w:lineRule="auto"/>
        <w:ind w:right="-766"/>
        <w:rPr>
          <w:rFonts w:ascii="Times New Roman" w:hAnsi="Times New Roman" w:cs="Times New Roman"/>
          <w:color w:val="FF0000"/>
          <w:sz w:val="24"/>
          <w:szCs w:val="24"/>
        </w:rPr>
      </w:pPr>
    </w:p>
    <w:p w14:paraId="0E3975FD" w14:textId="77777777" w:rsidR="001A7054" w:rsidRDefault="001A7054" w:rsidP="00DB7F6B">
      <w:pPr>
        <w:spacing w:after="0" w:line="240" w:lineRule="auto"/>
        <w:ind w:right="-766"/>
        <w:rPr>
          <w:rFonts w:ascii="Times New Roman" w:hAnsi="Times New Roman" w:cs="Times New Roman"/>
          <w:color w:val="FF0000"/>
          <w:sz w:val="24"/>
          <w:szCs w:val="24"/>
        </w:rPr>
      </w:pPr>
    </w:p>
    <w:p w14:paraId="61AC493D" w14:textId="77777777" w:rsidR="001A7054" w:rsidRDefault="001A7054" w:rsidP="00DB7F6B">
      <w:pPr>
        <w:spacing w:after="0" w:line="240" w:lineRule="auto"/>
        <w:ind w:right="-766"/>
        <w:rPr>
          <w:rFonts w:ascii="Times New Roman" w:hAnsi="Times New Roman" w:cs="Times New Roman"/>
          <w:color w:val="FF0000"/>
          <w:sz w:val="24"/>
          <w:szCs w:val="24"/>
        </w:rPr>
      </w:pPr>
    </w:p>
    <w:p w14:paraId="10D6D26E" w14:textId="77777777" w:rsidR="001A7054" w:rsidRDefault="001A7054" w:rsidP="00DB7F6B">
      <w:pPr>
        <w:spacing w:after="0" w:line="240" w:lineRule="auto"/>
        <w:ind w:right="-766"/>
        <w:rPr>
          <w:rFonts w:ascii="Times New Roman" w:hAnsi="Times New Roman" w:cs="Times New Roman"/>
          <w:color w:val="FF0000"/>
          <w:sz w:val="24"/>
          <w:szCs w:val="24"/>
        </w:rPr>
      </w:pPr>
    </w:p>
    <w:p w14:paraId="4C57AD7A" w14:textId="77777777" w:rsidR="001A7054" w:rsidRDefault="001A7054" w:rsidP="00DB7F6B">
      <w:pPr>
        <w:spacing w:after="0" w:line="240" w:lineRule="auto"/>
        <w:ind w:right="-766"/>
        <w:rPr>
          <w:rFonts w:ascii="Times New Roman" w:hAnsi="Times New Roman" w:cs="Times New Roman"/>
          <w:color w:val="FF0000"/>
          <w:sz w:val="24"/>
          <w:szCs w:val="24"/>
        </w:rPr>
      </w:pPr>
    </w:p>
    <w:p w14:paraId="52182FE9" w14:textId="77777777" w:rsidR="001A7054" w:rsidRDefault="001A7054" w:rsidP="00DB7F6B">
      <w:pPr>
        <w:spacing w:after="0" w:line="240" w:lineRule="auto"/>
        <w:ind w:right="-766"/>
        <w:rPr>
          <w:rFonts w:ascii="Times New Roman" w:hAnsi="Times New Roman" w:cs="Times New Roman"/>
          <w:color w:val="FF0000"/>
          <w:sz w:val="24"/>
          <w:szCs w:val="24"/>
        </w:rPr>
      </w:pPr>
    </w:p>
    <w:p w14:paraId="769A1B2D" w14:textId="77777777" w:rsidR="001A7054" w:rsidRDefault="001A7054" w:rsidP="00DB7F6B">
      <w:pPr>
        <w:spacing w:after="0" w:line="240" w:lineRule="auto"/>
        <w:ind w:right="-766"/>
        <w:rPr>
          <w:rFonts w:ascii="Times New Roman" w:hAnsi="Times New Roman" w:cs="Times New Roman"/>
          <w:color w:val="FF0000"/>
          <w:sz w:val="24"/>
          <w:szCs w:val="24"/>
        </w:rPr>
      </w:pPr>
    </w:p>
    <w:p w14:paraId="694DAD85" w14:textId="77777777" w:rsidR="001A7054" w:rsidRDefault="001A7054" w:rsidP="00DB7F6B">
      <w:pPr>
        <w:spacing w:after="0" w:line="240" w:lineRule="auto"/>
        <w:ind w:right="-766"/>
        <w:rPr>
          <w:rFonts w:ascii="Times New Roman" w:hAnsi="Times New Roman" w:cs="Times New Roman"/>
          <w:color w:val="FF0000"/>
          <w:sz w:val="24"/>
          <w:szCs w:val="24"/>
        </w:rPr>
      </w:pPr>
    </w:p>
    <w:p w14:paraId="7004CECF" w14:textId="77777777" w:rsidR="001A7054" w:rsidRPr="00DB7F6B" w:rsidRDefault="001A7054" w:rsidP="00DB7F6B">
      <w:pPr>
        <w:spacing w:after="0" w:line="240" w:lineRule="auto"/>
        <w:ind w:right="-766"/>
        <w:rPr>
          <w:rFonts w:ascii="Times New Roman" w:hAnsi="Times New Roman" w:cs="Times New Roman"/>
          <w:color w:val="FF0000"/>
          <w:sz w:val="24"/>
          <w:szCs w:val="24"/>
        </w:rPr>
      </w:pPr>
    </w:p>
    <w:p w14:paraId="0BCD44E6" w14:textId="77777777" w:rsidR="005C0DDE" w:rsidRPr="00DB7F6B" w:rsidRDefault="005C0DDE" w:rsidP="00DB7F6B">
      <w:pPr>
        <w:spacing w:after="0" w:line="240" w:lineRule="auto"/>
        <w:ind w:right="-766"/>
        <w:rPr>
          <w:rFonts w:ascii="Times New Roman" w:hAnsi="Times New Roman" w:cs="Times New Roman"/>
          <w:color w:val="FF0000"/>
          <w:sz w:val="24"/>
          <w:szCs w:val="24"/>
        </w:rPr>
      </w:pPr>
    </w:p>
    <w:p w14:paraId="5CD8F402" w14:textId="77777777" w:rsidR="005C0DDE" w:rsidRPr="00DB7F6B" w:rsidRDefault="005C0DDE" w:rsidP="00DB7F6B">
      <w:pPr>
        <w:spacing w:after="0" w:line="240" w:lineRule="auto"/>
        <w:ind w:right="-766"/>
        <w:rPr>
          <w:rFonts w:ascii="Times New Roman" w:hAnsi="Times New Roman" w:cs="Times New Roman"/>
          <w:color w:val="FF0000"/>
          <w:sz w:val="24"/>
          <w:szCs w:val="24"/>
        </w:rPr>
      </w:pPr>
      <w:r w:rsidRPr="00DB7F6B">
        <w:rPr>
          <w:rFonts w:ascii="Times New Roman" w:hAnsi="Times New Roman" w:cs="Times New Roman"/>
          <w:sz w:val="24"/>
          <w:szCs w:val="24"/>
        </w:rPr>
        <w:t xml:space="preserve">   </w:t>
      </w:r>
    </w:p>
    <w:p w14:paraId="0A15E35F" w14:textId="77777777" w:rsidR="005C0DDE" w:rsidRPr="00DB7F6B" w:rsidRDefault="005C0DDE" w:rsidP="00DB7F6B">
      <w:pPr>
        <w:spacing w:after="0" w:line="240" w:lineRule="auto"/>
        <w:ind w:right="-766"/>
        <w:rPr>
          <w:rFonts w:ascii="Times New Roman" w:hAnsi="Times New Roman" w:cs="Times New Roman"/>
          <w:color w:val="FF0000"/>
          <w:sz w:val="24"/>
          <w:szCs w:val="24"/>
        </w:rPr>
      </w:pPr>
      <w:r w:rsidRPr="00DB7F6B">
        <w:rPr>
          <w:rFonts w:ascii="Times New Roman" w:hAnsi="Times New Roman" w:cs="Times New Roman"/>
          <w:color w:val="FF0000"/>
          <w:sz w:val="24"/>
          <w:szCs w:val="24"/>
        </w:rPr>
        <w:t xml:space="preserve">      </w:t>
      </w:r>
    </w:p>
    <w:p w14:paraId="04C0638B" w14:textId="77777777" w:rsidR="005C0DDE" w:rsidRPr="00DB7F6B" w:rsidRDefault="005C0DDE" w:rsidP="00DB7F6B">
      <w:pPr>
        <w:spacing w:after="0" w:line="240" w:lineRule="auto"/>
        <w:ind w:right="-766"/>
        <w:rPr>
          <w:rFonts w:ascii="Times New Roman" w:hAnsi="Times New Roman" w:cs="Times New Roman"/>
          <w:color w:val="000000"/>
          <w:sz w:val="24"/>
          <w:szCs w:val="24"/>
        </w:rPr>
      </w:pPr>
      <w:r w:rsidRPr="00DB7F6B">
        <w:rPr>
          <w:rFonts w:ascii="Times New Roman" w:hAnsi="Times New Roman" w:cs="Times New Roman"/>
          <w:color w:val="000000"/>
          <w:sz w:val="24"/>
          <w:szCs w:val="24"/>
        </w:rPr>
        <w:t xml:space="preserve">  </w:t>
      </w:r>
    </w:p>
    <w:p w14:paraId="33487261" w14:textId="77777777" w:rsidR="005C0DDE" w:rsidRPr="00DB7F6B" w:rsidRDefault="005C0DDE" w:rsidP="00DB7F6B">
      <w:pPr>
        <w:tabs>
          <w:tab w:val="left" w:pos="3420"/>
        </w:tabs>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Lēmuma projekts</w:t>
      </w:r>
    </w:p>
    <w:p w14:paraId="7D58D325" w14:textId="77777777" w:rsidR="005C0DDE" w:rsidRPr="00DB7F6B" w:rsidRDefault="005C0DDE" w:rsidP="00DB7F6B">
      <w:pPr>
        <w:spacing w:after="0" w:line="240" w:lineRule="auto"/>
        <w:ind w:right="-766"/>
        <w:jc w:val="center"/>
        <w:rPr>
          <w:rFonts w:ascii="Times New Roman" w:hAnsi="Times New Roman" w:cs="Times New Roman"/>
          <w:sz w:val="24"/>
          <w:szCs w:val="24"/>
        </w:rPr>
      </w:pPr>
      <w:r w:rsidRPr="00DB7F6B">
        <w:rPr>
          <w:rFonts w:ascii="Times New Roman" w:hAnsi="Times New Roman" w:cs="Times New Roman"/>
          <w:sz w:val="24"/>
          <w:szCs w:val="24"/>
        </w:rPr>
        <w:t>Olainē</w:t>
      </w:r>
    </w:p>
    <w:p w14:paraId="53A91F76" w14:textId="77777777" w:rsidR="005C0DDE" w:rsidRPr="00DB7F6B" w:rsidRDefault="005C0DDE" w:rsidP="00DB7F6B">
      <w:pPr>
        <w:spacing w:after="0" w:line="240" w:lineRule="auto"/>
        <w:ind w:right="-766"/>
        <w:rPr>
          <w:rFonts w:ascii="Times New Roman" w:hAnsi="Times New Roman" w:cs="Times New Roman"/>
          <w:sz w:val="24"/>
          <w:szCs w:val="24"/>
        </w:rPr>
      </w:pPr>
    </w:p>
    <w:p w14:paraId="1A28D6CC" w14:textId="77777777" w:rsidR="005C0DDE" w:rsidRPr="00DB7F6B" w:rsidRDefault="005C0DDE" w:rsidP="00DB7F6B">
      <w:pPr>
        <w:spacing w:after="0" w:line="240" w:lineRule="auto"/>
        <w:ind w:right="-766"/>
        <w:rPr>
          <w:rFonts w:ascii="Times New Roman" w:hAnsi="Times New Roman" w:cs="Times New Roman"/>
          <w:sz w:val="24"/>
          <w:szCs w:val="24"/>
        </w:rPr>
      </w:pPr>
      <w:r w:rsidRPr="00DB7F6B">
        <w:rPr>
          <w:rFonts w:ascii="Times New Roman" w:hAnsi="Times New Roman" w:cs="Times New Roman"/>
          <w:sz w:val="24"/>
          <w:szCs w:val="24"/>
        </w:rPr>
        <w:t xml:space="preserve">2026.gada </w:t>
      </w:r>
      <w:r w:rsidRPr="00DB7F6B">
        <w:rPr>
          <w:rFonts w:ascii="Times New Roman" w:eastAsia="Calibri" w:hAnsi="Times New Roman" w:cs="Times New Roman"/>
          <w:sz w:val="24"/>
          <w:szCs w:val="24"/>
        </w:rPr>
        <w:t>26.augustā</w:t>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t xml:space="preserve">                     </w:t>
      </w:r>
      <w:r w:rsidRPr="00DB7F6B">
        <w:rPr>
          <w:rFonts w:ascii="Times New Roman" w:hAnsi="Times New Roman" w:cs="Times New Roman"/>
          <w:sz w:val="24"/>
          <w:szCs w:val="24"/>
        </w:rPr>
        <w:tab/>
        <w:t>Nr.8</w:t>
      </w:r>
    </w:p>
    <w:p w14:paraId="2BC51D49" w14:textId="77777777" w:rsidR="005C0DDE" w:rsidRPr="00DB7F6B" w:rsidRDefault="005C0DDE" w:rsidP="00DB7F6B">
      <w:pPr>
        <w:spacing w:after="0" w:line="240" w:lineRule="auto"/>
        <w:ind w:right="-766"/>
        <w:rPr>
          <w:rFonts w:ascii="Times New Roman" w:hAnsi="Times New Roman" w:cs="Times New Roman"/>
          <w:b/>
          <w:sz w:val="24"/>
          <w:szCs w:val="24"/>
        </w:rPr>
      </w:pPr>
    </w:p>
    <w:p w14:paraId="026BFC26" w14:textId="7CE7F20C" w:rsidR="005C0DDE" w:rsidRPr="00DB7F6B" w:rsidRDefault="005C0DDE" w:rsidP="001A7054">
      <w:pPr>
        <w:spacing w:after="0" w:line="240" w:lineRule="auto"/>
        <w:ind w:left="720" w:right="-766"/>
        <w:jc w:val="center"/>
        <w:rPr>
          <w:rFonts w:ascii="Times New Roman" w:hAnsi="Times New Roman" w:cs="Times New Roman"/>
          <w:b/>
          <w:sz w:val="24"/>
          <w:szCs w:val="24"/>
        </w:rPr>
      </w:pPr>
      <w:r w:rsidRPr="00DB7F6B">
        <w:rPr>
          <w:rFonts w:ascii="Times New Roman" w:hAnsi="Times New Roman" w:cs="Times New Roman"/>
          <w:b/>
          <w:sz w:val="24"/>
          <w:szCs w:val="24"/>
        </w:rPr>
        <w:t xml:space="preserve">Par nekustamā īpašuma </w:t>
      </w:r>
      <w:r w:rsidR="001A7054">
        <w:rPr>
          <w:rFonts w:ascii="Times New Roman" w:hAnsi="Times New Roman" w:cs="Times New Roman"/>
          <w:b/>
          <w:sz w:val="24"/>
          <w:szCs w:val="24"/>
        </w:rPr>
        <w:t>–</w:t>
      </w:r>
      <w:r w:rsidRPr="00DB7F6B">
        <w:rPr>
          <w:rFonts w:ascii="Times New Roman" w:hAnsi="Times New Roman" w:cs="Times New Roman"/>
          <w:b/>
          <w:sz w:val="24"/>
          <w:szCs w:val="24"/>
        </w:rPr>
        <w:t xml:space="preserve"> dzīvokļa</w:t>
      </w:r>
      <w:r w:rsidR="001A7054">
        <w:rPr>
          <w:rFonts w:ascii="Times New Roman" w:hAnsi="Times New Roman" w:cs="Times New Roman"/>
          <w:b/>
          <w:sz w:val="24"/>
          <w:szCs w:val="24"/>
        </w:rPr>
        <w:t xml:space="preserve"> </w:t>
      </w:r>
      <w:r w:rsidRPr="00DB7F6B">
        <w:rPr>
          <w:rFonts w:ascii="Times New Roman" w:hAnsi="Times New Roman" w:cs="Times New Roman"/>
          <w:b/>
          <w:sz w:val="24"/>
          <w:szCs w:val="24"/>
        </w:rPr>
        <w:t>“</w:t>
      </w:r>
      <w:proofErr w:type="spellStart"/>
      <w:r w:rsidRPr="00DB7F6B">
        <w:rPr>
          <w:rFonts w:ascii="Times New Roman" w:hAnsi="Times New Roman" w:cs="Times New Roman"/>
          <w:b/>
          <w:sz w:val="24"/>
          <w:szCs w:val="24"/>
        </w:rPr>
        <w:t>Vectīreļi</w:t>
      </w:r>
      <w:proofErr w:type="spellEnd"/>
      <w:r w:rsidRPr="00DB7F6B">
        <w:rPr>
          <w:rFonts w:ascii="Times New Roman" w:hAnsi="Times New Roman" w:cs="Times New Roman"/>
          <w:b/>
          <w:sz w:val="24"/>
          <w:szCs w:val="24"/>
        </w:rPr>
        <w:t xml:space="preserve"> 54”-9 (</w:t>
      </w:r>
      <w:proofErr w:type="spellStart"/>
      <w:r w:rsidRPr="00DB7F6B">
        <w:rPr>
          <w:rFonts w:ascii="Times New Roman" w:hAnsi="Times New Roman" w:cs="Times New Roman"/>
          <w:b/>
          <w:sz w:val="24"/>
          <w:szCs w:val="24"/>
        </w:rPr>
        <w:t>Grēnēs</w:t>
      </w:r>
      <w:proofErr w:type="spellEnd"/>
      <w:r w:rsidRPr="00DB7F6B">
        <w:rPr>
          <w:rFonts w:ascii="Times New Roman" w:hAnsi="Times New Roman" w:cs="Times New Roman"/>
          <w:b/>
          <w:sz w:val="24"/>
          <w:szCs w:val="24"/>
        </w:rPr>
        <w:t xml:space="preserve">) </w:t>
      </w:r>
    </w:p>
    <w:p w14:paraId="03B4F315" w14:textId="77777777"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sz w:val="24"/>
          <w:szCs w:val="24"/>
        </w:rPr>
        <w:t>atsavināšanas izsoles akta apstiprināšanu</w:t>
      </w:r>
    </w:p>
    <w:p w14:paraId="4FDE25BA" w14:textId="77777777" w:rsidR="005C0DDE" w:rsidRPr="00DB7F6B" w:rsidRDefault="005C0DDE" w:rsidP="00DB7F6B">
      <w:pPr>
        <w:spacing w:after="0" w:line="240" w:lineRule="auto"/>
        <w:ind w:right="-766"/>
        <w:jc w:val="center"/>
        <w:rPr>
          <w:rFonts w:ascii="Times New Roman" w:hAnsi="Times New Roman" w:cs="Times New Roman"/>
          <w:sz w:val="24"/>
          <w:szCs w:val="24"/>
        </w:rPr>
      </w:pPr>
    </w:p>
    <w:p w14:paraId="185A2AC7"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Saskaņā ar Olaines novada pašvaldības domes 2026.gada 17.jūnija sēdes lēmuma “Par Olaines novada pašvaldības nekustamā īpašuma atsavināšanu elektroniskā  izsolē” 1.3. punktā apstiprinātiem izsoles noteikumiem (</w:t>
      </w:r>
      <w:r w:rsidRPr="00DB7F6B">
        <w:rPr>
          <w:rFonts w:ascii="Times New Roman" w:hAnsi="Times New Roman" w:cs="Times New Roman"/>
          <w:i/>
          <w:iCs/>
          <w:sz w:val="24"/>
          <w:szCs w:val="24"/>
        </w:rPr>
        <w:t xml:space="preserve">3.pielikums - Nekustamā īpašuma – </w:t>
      </w:r>
      <w:r w:rsidRPr="00DB7F6B">
        <w:rPr>
          <w:rFonts w:ascii="Times New Roman" w:hAnsi="Times New Roman" w:cs="Times New Roman"/>
          <w:bCs/>
          <w:i/>
          <w:iCs/>
          <w:sz w:val="24"/>
          <w:szCs w:val="24"/>
        </w:rPr>
        <w:t>dzīvokļa “</w:t>
      </w:r>
      <w:proofErr w:type="spellStart"/>
      <w:r w:rsidRPr="00DB7F6B">
        <w:rPr>
          <w:rFonts w:ascii="Times New Roman" w:hAnsi="Times New Roman" w:cs="Times New Roman"/>
          <w:bCs/>
          <w:i/>
          <w:iCs/>
          <w:sz w:val="24"/>
          <w:szCs w:val="24"/>
        </w:rPr>
        <w:t>Vectīreļi</w:t>
      </w:r>
      <w:proofErr w:type="spellEnd"/>
      <w:r w:rsidRPr="00DB7F6B">
        <w:rPr>
          <w:rFonts w:ascii="Times New Roman" w:hAnsi="Times New Roman" w:cs="Times New Roman"/>
          <w:bCs/>
          <w:i/>
          <w:iCs/>
          <w:sz w:val="24"/>
          <w:szCs w:val="24"/>
        </w:rPr>
        <w:t xml:space="preserve"> 54”-9, </w:t>
      </w:r>
      <w:proofErr w:type="spellStart"/>
      <w:r w:rsidRPr="00DB7F6B">
        <w:rPr>
          <w:rFonts w:ascii="Times New Roman" w:hAnsi="Times New Roman" w:cs="Times New Roman"/>
          <w:bCs/>
          <w:i/>
          <w:iCs/>
          <w:sz w:val="24"/>
          <w:szCs w:val="24"/>
        </w:rPr>
        <w:t>Grēnes</w:t>
      </w:r>
      <w:proofErr w:type="spellEnd"/>
      <w:r w:rsidRPr="00DB7F6B">
        <w:rPr>
          <w:rFonts w:ascii="Times New Roman" w:hAnsi="Times New Roman" w:cs="Times New Roman"/>
          <w:bCs/>
          <w:i/>
          <w:iCs/>
          <w:sz w:val="24"/>
          <w:szCs w:val="24"/>
        </w:rPr>
        <w:t xml:space="preserve">, Olaines pagasts, Olaines novads (kadastra numurs 80809001257) </w:t>
      </w:r>
      <w:r w:rsidRPr="00DB7F6B">
        <w:rPr>
          <w:rFonts w:ascii="Times New Roman" w:hAnsi="Times New Roman" w:cs="Times New Roman"/>
          <w:i/>
          <w:iCs/>
          <w:sz w:val="24"/>
          <w:szCs w:val="24"/>
        </w:rPr>
        <w:t>atsavināšanas elektroniskās izsoles noteikumi</w:t>
      </w:r>
      <w:r w:rsidRPr="00DB7F6B">
        <w:rPr>
          <w:rFonts w:ascii="Times New Roman" w:hAnsi="Times New Roman" w:cs="Times New Roman"/>
          <w:sz w:val="24"/>
          <w:szCs w:val="24"/>
        </w:rPr>
        <w:t xml:space="preserve">), Elektronisko izsoļu vietnē </w:t>
      </w:r>
      <w:hyperlink r:id="rId6" w:history="1">
        <w:r w:rsidRPr="00DB7F6B">
          <w:rPr>
            <w:rStyle w:val="Hyperlink"/>
            <w:rFonts w:ascii="Times New Roman" w:hAnsi="Times New Roman" w:cs="Times New Roman"/>
            <w:color w:val="auto"/>
            <w:sz w:val="24"/>
            <w:szCs w:val="24"/>
          </w:rPr>
          <w:t>https://izsoles.ta.gov.lv</w:t>
        </w:r>
      </w:hyperlink>
      <w:r w:rsidRPr="00DB7F6B">
        <w:rPr>
          <w:rFonts w:ascii="Times New Roman" w:hAnsi="Times New Roman" w:cs="Times New Roman"/>
          <w:sz w:val="24"/>
          <w:szCs w:val="24"/>
        </w:rPr>
        <w:t xml:space="preserve"> no 2026.gada 9.jūlija plkst. 13:00 līdz 2026.gada 10.augustam, plkst.13:00 (izsoles noslēgums) notika atsavināšanas izsole (</w:t>
      </w:r>
      <w:r w:rsidRPr="00DB7F6B">
        <w:rPr>
          <w:rFonts w:ascii="Times New Roman" w:hAnsi="Times New Roman" w:cs="Times New Roman"/>
          <w:i/>
          <w:iCs/>
          <w:sz w:val="24"/>
          <w:szCs w:val="24"/>
        </w:rPr>
        <w:t>sludinājuma reģ.nr. CITI/4625/2026-EIS).</w:t>
      </w:r>
    </w:p>
    <w:p w14:paraId="5627D328"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Saskaņā ar 2026.gada 11.augusta Aktu Nr. 4637646/0/2026-AKT “Akts par nekustamā īpašuma pārdošanu izsolē” (</w:t>
      </w:r>
      <w:r w:rsidRPr="00DB7F6B">
        <w:rPr>
          <w:rFonts w:ascii="Times New Roman" w:hAnsi="Times New Roman" w:cs="Times New Roman"/>
          <w:i/>
          <w:iCs/>
          <w:sz w:val="24"/>
          <w:szCs w:val="24"/>
        </w:rPr>
        <w:t>Akts elektroniski sagatavots elektronisko izsoļu vietnē un ir derīgs bez paraksta):</w:t>
      </w:r>
    </w:p>
    <w:p w14:paraId="50DC8E94"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Pašvaldība autorizējusi dalībai izsolē 1 (viens) izsoles dalībnieks.</w:t>
      </w:r>
    </w:p>
    <w:p w14:paraId="3856B6EE"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Izsolāmā objekta atsavināšanas sākumcena - EUR 3 840.00 (trīs tūkstoši astoņi simti četrdesmit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p>
    <w:p w14:paraId="71B4A944"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Izsolāmā objekta izsoles solis - EUR 200.00.</w:t>
      </w:r>
    </w:p>
    <w:p w14:paraId="3ACE899E"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Izsoles gaitā veikti 1 (viens) izsoles solis.</w:t>
      </w:r>
    </w:p>
    <w:p w14:paraId="20824C3D"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Izsolē nosolītā augstākā cena – </w:t>
      </w:r>
      <w:r w:rsidRPr="00DB7F6B">
        <w:rPr>
          <w:rFonts w:ascii="Times New Roman" w:hAnsi="Times New Roman" w:cs="Times New Roman"/>
          <w:b/>
          <w:bCs/>
          <w:sz w:val="24"/>
          <w:szCs w:val="24"/>
        </w:rPr>
        <w:t>EUR 4 040.00</w:t>
      </w:r>
      <w:r w:rsidRPr="00DB7F6B">
        <w:rPr>
          <w:rFonts w:ascii="Times New Roman" w:hAnsi="Times New Roman" w:cs="Times New Roman"/>
          <w:sz w:val="24"/>
          <w:szCs w:val="24"/>
        </w:rPr>
        <w:t xml:space="preserve"> (četri tūkstoši četrdesmit </w:t>
      </w:r>
      <w:proofErr w:type="spellStart"/>
      <w:r w:rsidRPr="00DB7F6B">
        <w:rPr>
          <w:rFonts w:ascii="Times New Roman" w:hAnsi="Times New Roman" w:cs="Times New Roman"/>
          <w:i/>
          <w:iCs/>
          <w:sz w:val="24"/>
          <w:szCs w:val="24"/>
        </w:rPr>
        <w:t>euro</w:t>
      </w:r>
      <w:proofErr w:type="spellEnd"/>
      <w:r w:rsidRPr="00DB7F6B">
        <w:rPr>
          <w:rFonts w:ascii="Times New Roman" w:hAnsi="Times New Roman" w:cs="Times New Roman"/>
          <w:sz w:val="24"/>
          <w:szCs w:val="24"/>
        </w:rPr>
        <w:t xml:space="preserve"> 00 centi).</w:t>
      </w:r>
    </w:p>
    <w:p w14:paraId="41B391D5"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Izsoles dalībnieks, kurš nosolījis augstāko cenu – </w:t>
      </w:r>
      <w:r w:rsidRPr="00DB7F6B">
        <w:rPr>
          <w:rFonts w:ascii="Times New Roman" w:hAnsi="Times New Roman" w:cs="Times New Roman"/>
          <w:b/>
          <w:bCs/>
          <w:sz w:val="24"/>
          <w:szCs w:val="24"/>
        </w:rPr>
        <w:t>sabiedrība ar ierobežotu atbildību “Ēku komforts”, reģistrācijas numurs 40203592822</w:t>
      </w:r>
      <w:r w:rsidRPr="00DB7F6B">
        <w:rPr>
          <w:rFonts w:ascii="Times New Roman" w:hAnsi="Times New Roman" w:cs="Times New Roman"/>
          <w:sz w:val="24"/>
          <w:szCs w:val="24"/>
        </w:rPr>
        <w:t>, juridiskā adrese – Raiņa iela 83 – 61, Jūrmala, LV-2016.</w:t>
      </w:r>
    </w:p>
    <w:p w14:paraId="20EE71C5"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Samaksas (pirkuma) summā tiek ieskaitīta samaksātā drošības nauda EUR 384.00. </w:t>
      </w:r>
    </w:p>
    <w:p w14:paraId="768F60CA"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Sabiedrībai ar ierobežotu atbildību “Ēku komforts” līdz 2026.gada 10.septembrim (ieskaitot) jāpārskaita izsoles komisijas norādītajā kontā EUR 3656.00  (trīs tūkstoši seši simti piecdesmit seši </w:t>
      </w:r>
      <w:proofErr w:type="spellStart"/>
      <w:r w:rsidRPr="00DB7F6B">
        <w:rPr>
          <w:rFonts w:ascii="Times New Roman" w:hAnsi="Times New Roman" w:cs="Times New Roman"/>
          <w:i/>
          <w:sz w:val="24"/>
          <w:szCs w:val="24"/>
        </w:rPr>
        <w:t>euro</w:t>
      </w:r>
      <w:proofErr w:type="spellEnd"/>
      <w:r w:rsidRPr="00DB7F6B">
        <w:rPr>
          <w:rFonts w:ascii="Times New Roman" w:hAnsi="Times New Roman" w:cs="Times New Roman"/>
          <w:sz w:val="24"/>
          <w:szCs w:val="24"/>
        </w:rPr>
        <w:t xml:space="preserve"> 00 centi).</w:t>
      </w:r>
    </w:p>
    <w:p w14:paraId="7581177F"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p>
    <w:p w14:paraId="746F558D" w14:textId="77777777" w:rsidR="005C0DDE" w:rsidRPr="00DB7F6B" w:rsidRDefault="005C0DDE" w:rsidP="00DB7F6B">
      <w:pPr>
        <w:spacing w:after="0" w:line="240" w:lineRule="auto"/>
        <w:ind w:right="-766" w:firstLine="567"/>
        <w:jc w:val="both"/>
        <w:rPr>
          <w:rFonts w:ascii="Times New Roman" w:hAnsi="Times New Roman" w:cs="Times New Roman"/>
          <w:sz w:val="24"/>
          <w:szCs w:val="24"/>
        </w:rPr>
      </w:pPr>
      <w:r w:rsidRPr="00DB7F6B">
        <w:rPr>
          <w:rFonts w:ascii="Times New Roman" w:hAnsi="Times New Roman" w:cs="Times New Roman"/>
          <w:sz w:val="24"/>
          <w:szCs w:val="24"/>
        </w:rPr>
        <w:t xml:space="preserve">Ievērojot iepriekš minēto, 2026.gada 11.augusta Aktu Nr. 4637646/0/2026-AKT “Akts par nekustamā īpašuma pārdošanu izsolē”, Finanšu komitejas 2026.gada 19.augusta sēdes protokolu Nr.8 un, pamatojoties uz Pašvaldību likuma 10.panta pirmās daļas 16. un 21.punktu, </w:t>
      </w:r>
      <w:r w:rsidRPr="00DB7F6B">
        <w:rPr>
          <w:rFonts w:ascii="Times New Roman" w:hAnsi="Times New Roman" w:cs="Times New Roman"/>
          <w:bCs/>
          <w:sz w:val="24"/>
          <w:szCs w:val="24"/>
        </w:rPr>
        <w:t>Publiskas personas mantas atsavināšanas likuma 3.panta pirmās daļas 2.punktu, 10.panta pirmo daļu, 15.panta pirmo daļu, 17.panta pirmo daļu, 19.panta pirmo daļu, 34.pantu, 44.panta pirmo daļu un 47.pantu,</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Administratīvā procesa likuma 70.panta pirmo daļu, </w:t>
      </w:r>
      <w:r w:rsidRPr="00DB7F6B">
        <w:rPr>
          <w:rFonts w:ascii="Times New Roman" w:hAnsi="Times New Roman" w:cs="Times New Roman"/>
          <w:b/>
          <w:bCs/>
          <w:sz w:val="24"/>
          <w:szCs w:val="24"/>
        </w:rPr>
        <w:t>dome nolemj:</w:t>
      </w:r>
    </w:p>
    <w:p w14:paraId="6E31EA25"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4B6BB522" w14:textId="77777777" w:rsidR="00DB7F6B" w:rsidRP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Apstiprināt nekustamā īpašuma - dzīvokļa “</w:t>
      </w:r>
      <w:proofErr w:type="spellStart"/>
      <w:r w:rsidRPr="00DB7F6B">
        <w:rPr>
          <w:rFonts w:ascii="Times New Roman" w:hAnsi="Times New Roman" w:cs="Times New Roman"/>
          <w:bCs/>
          <w:sz w:val="24"/>
          <w:szCs w:val="24"/>
        </w:rPr>
        <w:t>Vectīreļi</w:t>
      </w:r>
      <w:proofErr w:type="spellEnd"/>
      <w:r w:rsidRPr="00DB7F6B">
        <w:rPr>
          <w:rFonts w:ascii="Times New Roman" w:hAnsi="Times New Roman" w:cs="Times New Roman"/>
          <w:bCs/>
          <w:sz w:val="24"/>
          <w:szCs w:val="24"/>
        </w:rPr>
        <w:t xml:space="preserve"> 54”-9, </w:t>
      </w:r>
      <w:proofErr w:type="spellStart"/>
      <w:r w:rsidRPr="00DB7F6B">
        <w:rPr>
          <w:rFonts w:ascii="Times New Roman" w:hAnsi="Times New Roman" w:cs="Times New Roman"/>
          <w:bCs/>
          <w:sz w:val="24"/>
          <w:szCs w:val="24"/>
        </w:rPr>
        <w:t>Grēnes</w:t>
      </w:r>
      <w:proofErr w:type="spellEnd"/>
      <w:r w:rsidRPr="00DB7F6B">
        <w:rPr>
          <w:rFonts w:ascii="Times New Roman" w:hAnsi="Times New Roman" w:cs="Times New Roman"/>
          <w:bCs/>
          <w:sz w:val="24"/>
          <w:szCs w:val="24"/>
        </w:rPr>
        <w:t xml:space="preserve">, Olaines pagasts, Olaines novads (kadastra numurs 80809001257) - atsavināšanas izsoles aktu ar pārdošanas cenu </w:t>
      </w:r>
      <w:r w:rsidRPr="00DB7F6B">
        <w:rPr>
          <w:rFonts w:ascii="Times New Roman" w:hAnsi="Times New Roman" w:cs="Times New Roman"/>
          <w:b/>
          <w:bCs/>
          <w:sz w:val="24"/>
          <w:szCs w:val="24"/>
        </w:rPr>
        <w:t xml:space="preserve">EUR 4 040.00 (četri tūkstoši četrdesmit </w:t>
      </w:r>
      <w:proofErr w:type="spellStart"/>
      <w:r w:rsidRPr="00DB7F6B">
        <w:rPr>
          <w:rFonts w:ascii="Times New Roman" w:hAnsi="Times New Roman" w:cs="Times New Roman"/>
          <w:b/>
          <w:bCs/>
          <w:i/>
          <w:iCs/>
          <w:sz w:val="24"/>
          <w:szCs w:val="24"/>
        </w:rPr>
        <w:t>euro</w:t>
      </w:r>
      <w:proofErr w:type="spellEnd"/>
      <w:r w:rsidRPr="00DB7F6B">
        <w:rPr>
          <w:rFonts w:ascii="Times New Roman" w:hAnsi="Times New Roman" w:cs="Times New Roman"/>
          <w:b/>
          <w:bCs/>
          <w:sz w:val="24"/>
          <w:szCs w:val="24"/>
        </w:rPr>
        <w:t xml:space="preserve"> 00 centi</w:t>
      </w:r>
      <w:r w:rsidRPr="00DB7F6B">
        <w:rPr>
          <w:rFonts w:ascii="Times New Roman" w:hAnsi="Times New Roman" w:cs="Times New Roman"/>
          <w:sz w:val="24"/>
          <w:szCs w:val="24"/>
        </w:rPr>
        <w:t>).</w:t>
      </w:r>
      <w:r w:rsidRPr="00DB7F6B">
        <w:rPr>
          <w:rFonts w:ascii="Times New Roman" w:hAnsi="Times New Roman" w:cs="Times New Roman"/>
          <w:bCs/>
          <w:sz w:val="24"/>
          <w:szCs w:val="24"/>
        </w:rPr>
        <w:t xml:space="preserve"> Pielikumā </w:t>
      </w:r>
      <w:r w:rsidRPr="00DB7F6B">
        <w:rPr>
          <w:rFonts w:ascii="Times New Roman" w:hAnsi="Times New Roman" w:cs="Times New Roman"/>
          <w:sz w:val="24"/>
          <w:szCs w:val="24"/>
        </w:rPr>
        <w:t>2026.gada 11.augusta Akts Nr. 4637646/0/2026-AKT “Akts par nekustamā īpašuma pārdošanu izsolē”.</w:t>
      </w:r>
    </w:p>
    <w:p w14:paraId="4B426821" w14:textId="77777777" w:rsid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w:t>
      </w:r>
      <w:r w:rsidRPr="00DB7F6B">
        <w:rPr>
          <w:rFonts w:ascii="Times New Roman" w:hAnsi="Times New Roman" w:cs="Times New Roman"/>
          <w:b/>
          <w:bCs/>
          <w:sz w:val="24"/>
          <w:szCs w:val="24"/>
        </w:rPr>
        <w:t>sabiedrībai ar ierobežotu atbildību “Ēku komforts”, reģistrācijas numurs 40203592822</w:t>
      </w:r>
      <w:r w:rsidRPr="00DB7F6B">
        <w:rPr>
          <w:rFonts w:ascii="Times New Roman" w:hAnsi="Times New Roman" w:cs="Times New Roman"/>
          <w:sz w:val="24"/>
          <w:szCs w:val="24"/>
        </w:rPr>
        <w:t>,</w:t>
      </w:r>
      <w:r w:rsidRPr="00DB7F6B">
        <w:rPr>
          <w:rFonts w:ascii="Times New Roman" w:hAnsi="Times New Roman" w:cs="Times New Roman"/>
          <w:bCs/>
          <w:sz w:val="24"/>
          <w:szCs w:val="24"/>
        </w:rPr>
        <w:t xml:space="preserve"> pienākumu ne vēlāk kā līdz 2026.gada 10.septembrim (ieskaitot) samaksāt </w:t>
      </w:r>
      <w:r w:rsidRPr="00DB7F6B">
        <w:rPr>
          <w:rFonts w:ascii="Times New Roman" w:hAnsi="Times New Roman" w:cs="Times New Roman"/>
          <w:sz w:val="24"/>
          <w:szCs w:val="24"/>
        </w:rPr>
        <w:t xml:space="preserve">EUR 3656.00  (trīs tūkstoši seši simti piecdesmit seši </w:t>
      </w:r>
      <w:proofErr w:type="spellStart"/>
      <w:r w:rsidRPr="00DB7F6B">
        <w:rPr>
          <w:rFonts w:ascii="Times New Roman" w:hAnsi="Times New Roman" w:cs="Times New Roman"/>
          <w:i/>
          <w:sz w:val="24"/>
          <w:szCs w:val="24"/>
        </w:rPr>
        <w:t>euro</w:t>
      </w:r>
      <w:proofErr w:type="spellEnd"/>
      <w:r w:rsidRPr="00DB7F6B">
        <w:rPr>
          <w:rFonts w:ascii="Times New Roman" w:hAnsi="Times New Roman" w:cs="Times New Roman"/>
          <w:sz w:val="24"/>
          <w:szCs w:val="24"/>
        </w:rPr>
        <w:t xml:space="preserve"> 00 centi ) izsoles komisijas norādītajā Olaines novada pašvaldības norēķinu kontā (</w:t>
      </w:r>
      <w:r w:rsidRPr="00DB7F6B">
        <w:rPr>
          <w:rFonts w:ascii="Times New Roman" w:hAnsi="Times New Roman" w:cs="Times New Roman"/>
          <w:i/>
          <w:iCs/>
          <w:sz w:val="24"/>
          <w:szCs w:val="24"/>
        </w:rPr>
        <w:t>rekvizīti: Olaines novada pašvaldība</w:t>
      </w:r>
      <w:r w:rsidRPr="00DB7F6B">
        <w:rPr>
          <w:rFonts w:ascii="Times New Roman" w:hAnsi="Times New Roman" w:cs="Times New Roman"/>
          <w:bCs/>
          <w:i/>
          <w:iCs/>
          <w:sz w:val="24"/>
          <w:szCs w:val="24"/>
        </w:rPr>
        <w:t xml:space="preserve">, </w:t>
      </w:r>
      <w:proofErr w:type="spellStart"/>
      <w:r w:rsidRPr="00DB7F6B">
        <w:rPr>
          <w:rFonts w:ascii="Times New Roman" w:hAnsi="Times New Roman" w:cs="Times New Roman"/>
          <w:bCs/>
          <w:i/>
          <w:iCs/>
          <w:sz w:val="24"/>
          <w:szCs w:val="24"/>
        </w:rPr>
        <w:t>reģ</w:t>
      </w:r>
      <w:proofErr w:type="spellEnd"/>
      <w:r w:rsidRPr="00DB7F6B">
        <w:rPr>
          <w:rFonts w:ascii="Times New Roman" w:hAnsi="Times New Roman" w:cs="Times New Roman"/>
          <w:bCs/>
          <w:i/>
          <w:iCs/>
          <w:sz w:val="24"/>
          <w:szCs w:val="24"/>
        </w:rPr>
        <w:t>. Nr.90000024332, AS „Swedbank”, konts LV82HABA0551020841125, mērķis: par dzīvokļa “</w:t>
      </w:r>
      <w:proofErr w:type="spellStart"/>
      <w:r w:rsidRPr="00DB7F6B">
        <w:rPr>
          <w:rFonts w:ascii="Times New Roman" w:hAnsi="Times New Roman" w:cs="Times New Roman"/>
          <w:bCs/>
          <w:i/>
          <w:iCs/>
          <w:sz w:val="24"/>
          <w:szCs w:val="24"/>
        </w:rPr>
        <w:t>Vectīreļi</w:t>
      </w:r>
      <w:proofErr w:type="spellEnd"/>
      <w:r w:rsidRPr="00DB7F6B">
        <w:rPr>
          <w:rFonts w:ascii="Times New Roman" w:hAnsi="Times New Roman" w:cs="Times New Roman"/>
          <w:bCs/>
          <w:i/>
          <w:iCs/>
          <w:sz w:val="24"/>
          <w:szCs w:val="24"/>
        </w:rPr>
        <w:t xml:space="preserve"> 54”-9 (</w:t>
      </w:r>
      <w:proofErr w:type="spellStart"/>
      <w:r w:rsidRPr="00DB7F6B">
        <w:rPr>
          <w:rFonts w:ascii="Times New Roman" w:hAnsi="Times New Roman" w:cs="Times New Roman"/>
          <w:bCs/>
          <w:i/>
          <w:iCs/>
          <w:sz w:val="24"/>
          <w:szCs w:val="24"/>
        </w:rPr>
        <w:t>Grēnēs</w:t>
      </w:r>
      <w:proofErr w:type="spellEnd"/>
      <w:r w:rsidRPr="00DB7F6B">
        <w:rPr>
          <w:rFonts w:ascii="Times New Roman" w:hAnsi="Times New Roman" w:cs="Times New Roman"/>
          <w:bCs/>
          <w:i/>
          <w:iCs/>
          <w:sz w:val="24"/>
          <w:szCs w:val="24"/>
        </w:rPr>
        <w:t>) atsavināšanu</w:t>
      </w:r>
      <w:r w:rsidRPr="00DB7F6B">
        <w:rPr>
          <w:rFonts w:ascii="Times New Roman" w:hAnsi="Times New Roman" w:cs="Times New Roman"/>
          <w:bCs/>
          <w:sz w:val="24"/>
          <w:szCs w:val="24"/>
        </w:rPr>
        <w:t xml:space="preserve">). </w:t>
      </w:r>
    </w:p>
    <w:p w14:paraId="31771584" w14:textId="77777777" w:rsid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Uzdot Īpašuma un juridiskajai nodaļai pēc lēmuma 2.punkta izpildes sagatavot nekustamā īpašuma - dzīvokļa “</w:t>
      </w:r>
      <w:proofErr w:type="spellStart"/>
      <w:r w:rsidRPr="00DB7F6B">
        <w:rPr>
          <w:rFonts w:ascii="Times New Roman" w:hAnsi="Times New Roman" w:cs="Times New Roman"/>
          <w:bCs/>
          <w:sz w:val="24"/>
          <w:szCs w:val="24"/>
        </w:rPr>
        <w:t>Vectīreļi</w:t>
      </w:r>
      <w:proofErr w:type="spellEnd"/>
      <w:r w:rsidRPr="00DB7F6B">
        <w:rPr>
          <w:rFonts w:ascii="Times New Roman" w:hAnsi="Times New Roman" w:cs="Times New Roman"/>
          <w:bCs/>
          <w:sz w:val="24"/>
          <w:szCs w:val="24"/>
        </w:rPr>
        <w:t xml:space="preserve"> 54”-9, </w:t>
      </w:r>
      <w:proofErr w:type="spellStart"/>
      <w:r w:rsidRPr="00DB7F6B">
        <w:rPr>
          <w:rFonts w:ascii="Times New Roman" w:hAnsi="Times New Roman" w:cs="Times New Roman"/>
          <w:bCs/>
          <w:sz w:val="24"/>
          <w:szCs w:val="24"/>
        </w:rPr>
        <w:t>Grēnes</w:t>
      </w:r>
      <w:proofErr w:type="spellEnd"/>
      <w:r w:rsidRPr="00DB7F6B">
        <w:rPr>
          <w:rFonts w:ascii="Times New Roman" w:hAnsi="Times New Roman" w:cs="Times New Roman"/>
          <w:bCs/>
          <w:sz w:val="24"/>
          <w:szCs w:val="24"/>
        </w:rPr>
        <w:t>, Olaines pagasts, Olaines novads (kadastra numurs 80809001257)</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pirkuma līgumu, nodošanas aktu un nostiprinājuma lūgumu Rīgas rajona tiesas Zemesgrāmatu nodaļai.  </w:t>
      </w:r>
    </w:p>
    <w:p w14:paraId="683F7DBA" w14:textId="77777777" w:rsid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Pilnvarot domes priekšsēdētāju vai priekšsēdētāja pirmo vietnieci parakstīt pirkuma līgumu, nodošanas aktu ar </w:t>
      </w:r>
      <w:r w:rsidRPr="00DB7F6B">
        <w:rPr>
          <w:rFonts w:ascii="Times New Roman" w:hAnsi="Times New Roman" w:cs="Times New Roman"/>
          <w:sz w:val="24"/>
          <w:szCs w:val="24"/>
        </w:rPr>
        <w:t xml:space="preserve">sabiedrību ar ierobežotu atbildību “Ēku komforts” </w:t>
      </w:r>
      <w:r w:rsidRPr="00DB7F6B">
        <w:rPr>
          <w:rFonts w:ascii="Times New Roman" w:hAnsi="Times New Roman" w:cs="Times New Roman"/>
          <w:bCs/>
          <w:sz w:val="24"/>
          <w:szCs w:val="24"/>
        </w:rPr>
        <w:t>par nekustamā īpašuma – dzīvokļa “</w:t>
      </w:r>
      <w:proofErr w:type="spellStart"/>
      <w:r w:rsidRPr="00DB7F6B">
        <w:rPr>
          <w:rFonts w:ascii="Times New Roman" w:hAnsi="Times New Roman" w:cs="Times New Roman"/>
          <w:bCs/>
          <w:sz w:val="24"/>
          <w:szCs w:val="24"/>
        </w:rPr>
        <w:t>Vectīreļi</w:t>
      </w:r>
      <w:proofErr w:type="spellEnd"/>
      <w:r w:rsidRPr="00DB7F6B">
        <w:rPr>
          <w:rFonts w:ascii="Times New Roman" w:hAnsi="Times New Roman" w:cs="Times New Roman"/>
          <w:bCs/>
          <w:sz w:val="24"/>
          <w:szCs w:val="24"/>
        </w:rPr>
        <w:t xml:space="preserve"> 54”-9, </w:t>
      </w:r>
      <w:proofErr w:type="spellStart"/>
      <w:r w:rsidRPr="00DB7F6B">
        <w:rPr>
          <w:rFonts w:ascii="Times New Roman" w:hAnsi="Times New Roman" w:cs="Times New Roman"/>
          <w:bCs/>
          <w:sz w:val="24"/>
          <w:szCs w:val="24"/>
        </w:rPr>
        <w:t>Grēnes</w:t>
      </w:r>
      <w:proofErr w:type="spellEnd"/>
      <w:r w:rsidRPr="00DB7F6B">
        <w:rPr>
          <w:rFonts w:ascii="Times New Roman" w:hAnsi="Times New Roman" w:cs="Times New Roman"/>
          <w:bCs/>
          <w:sz w:val="24"/>
          <w:szCs w:val="24"/>
        </w:rPr>
        <w:t xml:space="preserve">, Olaines pagasts, Olaines novads (kadastra numurs 80809001257), atsavināšanu un nostiprinājuma lūgumu Rīgas rajona tiesas Zemesgrāmatu nodaļai.  </w:t>
      </w:r>
    </w:p>
    <w:p w14:paraId="04249201" w14:textId="77777777" w:rsid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Noteikt, ja līdz 2026.gada 10.septembrim (ieskaitot) </w:t>
      </w:r>
      <w:r w:rsidRPr="00DB7F6B">
        <w:rPr>
          <w:rFonts w:ascii="Times New Roman" w:hAnsi="Times New Roman" w:cs="Times New Roman"/>
          <w:sz w:val="24"/>
          <w:szCs w:val="24"/>
        </w:rPr>
        <w:t xml:space="preserve">sabiedrība ar ierobežotu atbildību “Ēku komforts” </w:t>
      </w:r>
      <w:r w:rsidRPr="00DB7F6B">
        <w:rPr>
          <w:rFonts w:ascii="Times New Roman" w:hAnsi="Times New Roman" w:cs="Times New Roman"/>
          <w:bCs/>
          <w:sz w:val="24"/>
          <w:szCs w:val="24"/>
        </w:rPr>
        <w:t>nav samaksājusi Olaines novada pašvaldības norēķinu kontā lēmuma 2.punktā noteikto maksājumu pilnā apmērā un nav noslēgusi lēmuma 3.punktā noteikto pirkuma līgumu, šis lēmums zaudē spēku.</w:t>
      </w:r>
    </w:p>
    <w:p w14:paraId="38159CFF" w14:textId="325E7CDA" w:rsidR="005C0DDE" w:rsidRPr="00DB7F6B" w:rsidRDefault="005C0DDE" w:rsidP="00DB7F6B">
      <w:pPr>
        <w:pStyle w:val="ListParagraph"/>
        <w:numPr>
          <w:ilvl w:val="0"/>
          <w:numId w:val="39"/>
        </w:num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Lēmumu var pārsūdzēt Administratīvajā rajona tiesā Rīgas tiesu namā Baldones </w:t>
      </w:r>
      <w:r w:rsidR="00DB7F6B">
        <w:rPr>
          <w:rFonts w:ascii="Times New Roman" w:hAnsi="Times New Roman" w:cs="Times New Roman"/>
          <w:bCs/>
          <w:sz w:val="24"/>
          <w:szCs w:val="24"/>
        </w:rPr>
        <w:t xml:space="preserve">                  </w:t>
      </w:r>
      <w:r w:rsidRPr="00DB7F6B">
        <w:rPr>
          <w:rFonts w:ascii="Times New Roman" w:hAnsi="Times New Roman" w:cs="Times New Roman"/>
          <w:bCs/>
          <w:sz w:val="24"/>
          <w:szCs w:val="24"/>
        </w:rPr>
        <w:t xml:space="preserve"> ielā 1A, Rīgā, LV-1007, viena mēneša laikā no šī lēmuma spēkā stāšanās dienas.</w:t>
      </w:r>
    </w:p>
    <w:p w14:paraId="3034A39A"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6E7510ED"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1C1746F7" w14:textId="77777777" w:rsidR="005C0DDE" w:rsidRPr="00DB7F6B" w:rsidRDefault="005C0DDE" w:rsidP="00DB7F6B">
      <w:p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 xml:space="preserve">Priekšsēdētājs </w:t>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r>
      <w:r w:rsidRPr="00DB7F6B">
        <w:rPr>
          <w:rFonts w:ascii="Times New Roman" w:hAnsi="Times New Roman" w:cs="Times New Roman"/>
          <w:bCs/>
          <w:sz w:val="24"/>
          <w:szCs w:val="24"/>
        </w:rPr>
        <w:tab/>
        <w:t xml:space="preserve">    </w:t>
      </w:r>
      <w:proofErr w:type="spellStart"/>
      <w:r w:rsidRPr="00DB7F6B">
        <w:rPr>
          <w:rFonts w:ascii="Times New Roman" w:hAnsi="Times New Roman" w:cs="Times New Roman"/>
          <w:bCs/>
          <w:sz w:val="24"/>
          <w:szCs w:val="24"/>
        </w:rPr>
        <w:t>A.Bergs</w:t>
      </w:r>
      <w:proofErr w:type="spellEnd"/>
    </w:p>
    <w:p w14:paraId="440A36BD" w14:textId="77777777" w:rsidR="005C0DDE" w:rsidRPr="00DB7F6B" w:rsidRDefault="005C0DDE" w:rsidP="00DB7F6B">
      <w:pPr>
        <w:spacing w:after="0" w:line="240" w:lineRule="auto"/>
        <w:ind w:right="-766"/>
        <w:jc w:val="both"/>
        <w:rPr>
          <w:rFonts w:ascii="Times New Roman" w:hAnsi="Times New Roman" w:cs="Times New Roman"/>
          <w:bCs/>
          <w:sz w:val="24"/>
          <w:szCs w:val="24"/>
        </w:rPr>
      </w:pPr>
    </w:p>
    <w:p w14:paraId="15F70CA7" w14:textId="77777777" w:rsidR="005C0DDE" w:rsidRDefault="005C0DDE" w:rsidP="00DB7F6B">
      <w:pPr>
        <w:spacing w:after="0" w:line="240" w:lineRule="auto"/>
        <w:ind w:right="-766"/>
        <w:rPr>
          <w:rFonts w:ascii="Times New Roman" w:hAnsi="Times New Roman" w:cs="Times New Roman"/>
          <w:color w:val="FF0000"/>
          <w:sz w:val="24"/>
          <w:szCs w:val="24"/>
        </w:rPr>
      </w:pPr>
    </w:p>
    <w:p w14:paraId="7D9A91B1" w14:textId="77777777" w:rsidR="001A7054" w:rsidRDefault="001A7054" w:rsidP="00DB7F6B">
      <w:pPr>
        <w:spacing w:after="0" w:line="240" w:lineRule="auto"/>
        <w:ind w:right="-766"/>
        <w:rPr>
          <w:rFonts w:ascii="Times New Roman" w:hAnsi="Times New Roman" w:cs="Times New Roman"/>
          <w:color w:val="FF0000"/>
          <w:sz w:val="24"/>
          <w:szCs w:val="24"/>
        </w:rPr>
      </w:pPr>
    </w:p>
    <w:p w14:paraId="3F3EDF67" w14:textId="77777777" w:rsidR="001A7054" w:rsidRDefault="001A7054" w:rsidP="00DB7F6B">
      <w:pPr>
        <w:spacing w:after="0" w:line="240" w:lineRule="auto"/>
        <w:ind w:right="-766"/>
        <w:rPr>
          <w:rFonts w:ascii="Times New Roman" w:hAnsi="Times New Roman" w:cs="Times New Roman"/>
          <w:color w:val="FF0000"/>
          <w:sz w:val="24"/>
          <w:szCs w:val="24"/>
        </w:rPr>
      </w:pPr>
    </w:p>
    <w:p w14:paraId="1B97ED20" w14:textId="77777777" w:rsidR="001A7054" w:rsidRDefault="001A7054" w:rsidP="00DB7F6B">
      <w:pPr>
        <w:spacing w:after="0" w:line="240" w:lineRule="auto"/>
        <w:ind w:right="-766"/>
        <w:rPr>
          <w:rFonts w:ascii="Times New Roman" w:hAnsi="Times New Roman" w:cs="Times New Roman"/>
          <w:color w:val="FF0000"/>
          <w:sz w:val="24"/>
          <w:szCs w:val="24"/>
        </w:rPr>
      </w:pPr>
    </w:p>
    <w:p w14:paraId="31D83FFD" w14:textId="77777777" w:rsidR="001A7054" w:rsidRDefault="001A7054" w:rsidP="00DB7F6B">
      <w:pPr>
        <w:spacing w:after="0" w:line="240" w:lineRule="auto"/>
        <w:ind w:right="-766"/>
        <w:rPr>
          <w:rFonts w:ascii="Times New Roman" w:hAnsi="Times New Roman" w:cs="Times New Roman"/>
          <w:color w:val="FF0000"/>
          <w:sz w:val="24"/>
          <w:szCs w:val="24"/>
        </w:rPr>
      </w:pPr>
    </w:p>
    <w:p w14:paraId="4C832BD5" w14:textId="77777777" w:rsidR="001A7054" w:rsidRDefault="001A7054" w:rsidP="00DB7F6B">
      <w:pPr>
        <w:spacing w:after="0" w:line="240" w:lineRule="auto"/>
        <w:ind w:right="-766"/>
        <w:rPr>
          <w:rFonts w:ascii="Times New Roman" w:hAnsi="Times New Roman" w:cs="Times New Roman"/>
          <w:color w:val="FF0000"/>
          <w:sz w:val="24"/>
          <w:szCs w:val="24"/>
        </w:rPr>
      </w:pPr>
    </w:p>
    <w:p w14:paraId="1DB47122" w14:textId="77777777" w:rsidR="001A7054" w:rsidRDefault="001A7054" w:rsidP="00DB7F6B">
      <w:pPr>
        <w:spacing w:after="0" w:line="240" w:lineRule="auto"/>
        <w:ind w:right="-766"/>
        <w:rPr>
          <w:rFonts w:ascii="Times New Roman" w:hAnsi="Times New Roman" w:cs="Times New Roman"/>
          <w:color w:val="FF0000"/>
          <w:sz w:val="24"/>
          <w:szCs w:val="24"/>
        </w:rPr>
      </w:pPr>
    </w:p>
    <w:p w14:paraId="6D46B58A" w14:textId="77777777" w:rsidR="001A7054" w:rsidRPr="00DB7F6B" w:rsidRDefault="001A7054" w:rsidP="00DB7F6B">
      <w:pPr>
        <w:spacing w:after="0" w:line="240" w:lineRule="auto"/>
        <w:ind w:right="-766"/>
        <w:rPr>
          <w:rFonts w:ascii="Times New Roman" w:hAnsi="Times New Roman" w:cs="Times New Roman"/>
          <w:color w:val="FF0000"/>
          <w:sz w:val="24"/>
          <w:szCs w:val="24"/>
        </w:rPr>
      </w:pPr>
    </w:p>
    <w:p w14:paraId="71C31FB6" w14:textId="77777777" w:rsidR="005C0DDE" w:rsidRPr="00DB7F6B" w:rsidRDefault="005C0DDE" w:rsidP="00DB7F6B">
      <w:pPr>
        <w:spacing w:after="0" w:line="240" w:lineRule="auto"/>
        <w:ind w:right="-766"/>
        <w:rPr>
          <w:rFonts w:ascii="Times New Roman" w:hAnsi="Times New Roman" w:cs="Times New Roman"/>
          <w:sz w:val="24"/>
          <w:szCs w:val="24"/>
        </w:rPr>
      </w:pPr>
    </w:p>
    <w:p w14:paraId="1A514831" w14:textId="77777777" w:rsidR="000A56C6" w:rsidRPr="00DB7F6B" w:rsidRDefault="000A56C6" w:rsidP="00DB7F6B">
      <w:pPr>
        <w:spacing w:after="0" w:line="240" w:lineRule="auto"/>
        <w:ind w:right="-766"/>
        <w:rPr>
          <w:rFonts w:ascii="Times New Roman" w:hAnsi="Times New Roman" w:cs="Times New Roman"/>
          <w:sz w:val="24"/>
          <w:szCs w:val="24"/>
        </w:rPr>
      </w:pPr>
    </w:p>
    <w:p w14:paraId="5330EBF7" w14:textId="77777777" w:rsidR="000A56C6" w:rsidRPr="00DB7F6B" w:rsidRDefault="000A56C6" w:rsidP="00DB7F6B">
      <w:pPr>
        <w:spacing w:after="0" w:line="240" w:lineRule="auto"/>
        <w:ind w:right="-766"/>
        <w:rPr>
          <w:rFonts w:ascii="Times New Roman" w:hAnsi="Times New Roman" w:cs="Times New Roman"/>
          <w:sz w:val="24"/>
          <w:szCs w:val="24"/>
        </w:rPr>
      </w:pPr>
    </w:p>
    <w:p w14:paraId="2B033007" w14:textId="77777777" w:rsidR="000A56C6" w:rsidRPr="00DB7F6B" w:rsidRDefault="000A56C6" w:rsidP="00DB7F6B">
      <w:pPr>
        <w:spacing w:after="0" w:line="240" w:lineRule="auto"/>
        <w:ind w:right="-766"/>
        <w:rPr>
          <w:rFonts w:ascii="Times New Roman" w:hAnsi="Times New Roman" w:cs="Times New Roman"/>
          <w:sz w:val="24"/>
          <w:szCs w:val="24"/>
        </w:rPr>
      </w:pPr>
    </w:p>
    <w:p w14:paraId="6AB093A6" w14:textId="77777777" w:rsidR="000A56C6" w:rsidRPr="00DB7F6B" w:rsidRDefault="000A56C6" w:rsidP="00DB7F6B">
      <w:pPr>
        <w:spacing w:after="0" w:line="240" w:lineRule="auto"/>
        <w:ind w:right="-766"/>
        <w:rPr>
          <w:rFonts w:ascii="Times New Roman" w:hAnsi="Times New Roman" w:cs="Times New Roman"/>
          <w:sz w:val="24"/>
          <w:szCs w:val="24"/>
        </w:rPr>
      </w:pPr>
    </w:p>
    <w:p w14:paraId="62649964" w14:textId="77777777" w:rsidR="000A56C6" w:rsidRPr="00DB7F6B" w:rsidRDefault="000A56C6" w:rsidP="00DB7F6B">
      <w:pPr>
        <w:spacing w:after="0" w:line="240" w:lineRule="auto"/>
        <w:ind w:right="-766"/>
        <w:rPr>
          <w:rFonts w:ascii="Times New Roman" w:hAnsi="Times New Roman" w:cs="Times New Roman"/>
          <w:sz w:val="24"/>
          <w:szCs w:val="24"/>
        </w:rPr>
      </w:pPr>
    </w:p>
    <w:p w14:paraId="478E0C9F" w14:textId="77777777" w:rsidR="000A56C6" w:rsidRPr="00DB7F6B" w:rsidRDefault="000A56C6" w:rsidP="00DB7F6B">
      <w:pPr>
        <w:spacing w:after="0" w:line="240" w:lineRule="auto"/>
        <w:ind w:right="-766"/>
        <w:rPr>
          <w:rFonts w:ascii="Times New Roman" w:hAnsi="Times New Roman" w:cs="Times New Roman"/>
          <w:sz w:val="24"/>
          <w:szCs w:val="24"/>
        </w:rPr>
      </w:pPr>
    </w:p>
    <w:p w14:paraId="6CE0EF96" w14:textId="77777777" w:rsidR="000A56C6" w:rsidRPr="00DB7F6B" w:rsidRDefault="000A56C6" w:rsidP="00DB7F6B">
      <w:pPr>
        <w:spacing w:after="0" w:line="240" w:lineRule="auto"/>
        <w:ind w:right="-766"/>
        <w:rPr>
          <w:rFonts w:ascii="Times New Roman" w:hAnsi="Times New Roman" w:cs="Times New Roman"/>
          <w:sz w:val="24"/>
          <w:szCs w:val="24"/>
        </w:rPr>
      </w:pPr>
    </w:p>
    <w:p w14:paraId="168C3624" w14:textId="77777777" w:rsidR="000A56C6" w:rsidRPr="00DB7F6B" w:rsidRDefault="000A56C6" w:rsidP="00DB7F6B">
      <w:pPr>
        <w:spacing w:after="0" w:line="240" w:lineRule="auto"/>
        <w:ind w:right="-766"/>
        <w:rPr>
          <w:rFonts w:ascii="Times New Roman" w:hAnsi="Times New Roman" w:cs="Times New Roman"/>
          <w:sz w:val="24"/>
          <w:szCs w:val="24"/>
        </w:rPr>
      </w:pPr>
    </w:p>
    <w:p w14:paraId="212263CE" w14:textId="77777777" w:rsidR="000A56C6" w:rsidRPr="00DB7F6B" w:rsidRDefault="000A56C6" w:rsidP="00DB7F6B">
      <w:pPr>
        <w:spacing w:after="0" w:line="240" w:lineRule="auto"/>
        <w:ind w:right="-766"/>
        <w:rPr>
          <w:rFonts w:ascii="Times New Roman" w:hAnsi="Times New Roman" w:cs="Times New Roman"/>
          <w:sz w:val="24"/>
          <w:szCs w:val="24"/>
        </w:rPr>
      </w:pPr>
    </w:p>
    <w:p w14:paraId="380858B5" w14:textId="77777777" w:rsidR="000A56C6" w:rsidRPr="00DB7F6B" w:rsidRDefault="000A56C6" w:rsidP="00DB7F6B">
      <w:pPr>
        <w:spacing w:after="0" w:line="240" w:lineRule="auto"/>
        <w:ind w:right="-766"/>
        <w:rPr>
          <w:rFonts w:ascii="Times New Roman" w:hAnsi="Times New Roman" w:cs="Times New Roman"/>
          <w:sz w:val="24"/>
          <w:szCs w:val="24"/>
        </w:rPr>
      </w:pPr>
    </w:p>
    <w:p w14:paraId="347AE48B" w14:textId="77777777" w:rsidR="000A56C6" w:rsidRPr="00DB7F6B" w:rsidRDefault="000A56C6" w:rsidP="00DB7F6B">
      <w:pPr>
        <w:spacing w:after="0" w:line="240" w:lineRule="auto"/>
        <w:ind w:right="-766"/>
        <w:rPr>
          <w:rFonts w:ascii="Times New Roman" w:hAnsi="Times New Roman" w:cs="Times New Roman"/>
          <w:sz w:val="24"/>
          <w:szCs w:val="24"/>
        </w:rPr>
      </w:pPr>
    </w:p>
    <w:p w14:paraId="7DCD7383" w14:textId="77777777" w:rsidR="000A56C6" w:rsidRPr="00DB7F6B" w:rsidRDefault="000A56C6" w:rsidP="00DB7F6B">
      <w:pPr>
        <w:spacing w:after="0" w:line="240" w:lineRule="auto"/>
        <w:ind w:right="-766"/>
        <w:rPr>
          <w:rFonts w:ascii="Times New Roman" w:hAnsi="Times New Roman" w:cs="Times New Roman"/>
          <w:sz w:val="24"/>
          <w:szCs w:val="24"/>
        </w:rPr>
      </w:pPr>
    </w:p>
    <w:p w14:paraId="0B9E4E0D" w14:textId="77777777" w:rsidR="000A56C6" w:rsidRPr="00DB7F6B" w:rsidRDefault="000A56C6" w:rsidP="00DB7F6B">
      <w:pPr>
        <w:spacing w:after="0" w:line="240" w:lineRule="auto"/>
        <w:ind w:right="-766"/>
        <w:rPr>
          <w:rFonts w:ascii="Times New Roman" w:hAnsi="Times New Roman" w:cs="Times New Roman"/>
          <w:sz w:val="24"/>
          <w:szCs w:val="24"/>
        </w:rPr>
      </w:pPr>
    </w:p>
    <w:p w14:paraId="4CC6A3E1" w14:textId="77777777" w:rsidR="000A56C6" w:rsidRPr="00DB7F6B" w:rsidRDefault="000A56C6" w:rsidP="00DB7F6B">
      <w:pPr>
        <w:spacing w:after="0" w:line="240" w:lineRule="auto"/>
        <w:ind w:right="-766"/>
        <w:rPr>
          <w:rFonts w:ascii="Times New Roman" w:hAnsi="Times New Roman" w:cs="Times New Roman"/>
          <w:sz w:val="24"/>
          <w:szCs w:val="24"/>
        </w:rPr>
      </w:pPr>
    </w:p>
    <w:p w14:paraId="7216EDF5" w14:textId="77777777" w:rsidR="000A56C6" w:rsidRPr="00DB7F6B" w:rsidRDefault="000A56C6" w:rsidP="00DB7F6B">
      <w:pPr>
        <w:spacing w:after="0" w:line="240" w:lineRule="auto"/>
        <w:ind w:right="-766"/>
        <w:rPr>
          <w:rFonts w:ascii="Times New Roman" w:hAnsi="Times New Roman" w:cs="Times New Roman"/>
          <w:sz w:val="24"/>
          <w:szCs w:val="24"/>
        </w:rPr>
      </w:pPr>
    </w:p>
    <w:p w14:paraId="304A5E62" w14:textId="77777777" w:rsidR="000A56C6" w:rsidRPr="00DB7F6B" w:rsidRDefault="000A56C6" w:rsidP="00DB7F6B">
      <w:pPr>
        <w:spacing w:after="0" w:line="240" w:lineRule="auto"/>
        <w:ind w:right="-766"/>
        <w:rPr>
          <w:rFonts w:ascii="Times New Roman" w:hAnsi="Times New Roman" w:cs="Times New Roman"/>
          <w:sz w:val="24"/>
          <w:szCs w:val="24"/>
        </w:rPr>
      </w:pPr>
    </w:p>
    <w:p w14:paraId="7C166C8D" w14:textId="77777777" w:rsidR="000A56C6" w:rsidRPr="00DB7F6B" w:rsidRDefault="000A56C6" w:rsidP="00DB7F6B">
      <w:pPr>
        <w:spacing w:after="0" w:line="240" w:lineRule="auto"/>
        <w:ind w:right="-766"/>
        <w:rPr>
          <w:rFonts w:ascii="Times New Roman" w:hAnsi="Times New Roman" w:cs="Times New Roman"/>
          <w:sz w:val="24"/>
          <w:szCs w:val="24"/>
        </w:rPr>
      </w:pPr>
    </w:p>
    <w:p w14:paraId="1486C9F4" w14:textId="77777777" w:rsidR="000A56C6" w:rsidRPr="00DB7F6B" w:rsidRDefault="000A56C6" w:rsidP="00DB7F6B">
      <w:pPr>
        <w:spacing w:after="0" w:line="240" w:lineRule="auto"/>
        <w:ind w:right="-766"/>
        <w:rPr>
          <w:rFonts w:ascii="Times New Roman" w:hAnsi="Times New Roman" w:cs="Times New Roman"/>
          <w:sz w:val="24"/>
          <w:szCs w:val="24"/>
        </w:rPr>
      </w:pPr>
    </w:p>
    <w:p w14:paraId="65CEAF79" w14:textId="77777777" w:rsidR="000A56C6" w:rsidRPr="00DB7F6B" w:rsidRDefault="000A56C6" w:rsidP="00DB7F6B">
      <w:pPr>
        <w:spacing w:after="0" w:line="240" w:lineRule="auto"/>
        <w:ind w:right="-766"/>
        <w:rPr>
          <w:rFonts w:ascii="Times New Roman" w:hAnsi="Times New Roman" w:cs="Times New Roman"/>
          <w:sz w:val="24"/>
          <w:szCs w:val="24"/>
        </w:rPr>
      </w:pPr>
    </w:p>
    <w:p w14:paraId="2981933E" w14:textId="77777777" w:rsidR="000A56C6" w:rsidRPr="00DB7F6B" w:rsidRDefault="000A56C6" w:rsidP="00DB7F6B">
      <w:pPr>
        <w:spacing w:after="0" w:line="240" w:lineRule="auto"/>
        <w:ind w:right="-766"/>
        <w:rPr>
          <w:rFonts w:ascii="Times New Roman" w:hAnsi="Times New Roman" w:cs="Times New Roman"/>
          <w:sz w:val="24"/>
          <w:szCs w:val="24"/>
        </w:rPr>
      </w:pPr>
    </w:p>
    <w:p w14:paraId="448860C1" w14:textId="77777777" w:rsidR="005C0DDE" w:rsidRPr="00DB7F6B" w:rsidRDefault="005C0DDE" w:rsidP="00DB7F6B">
      <w:pPr>
        <w:spacing w:after="0" w:line="240" w:lineRule="auto"/>
        <w:ind w:right="-766"/>
        <w:jc w:val="center"/>
        <w:rPr>
          <w:rFonts w:ascii="Times New Roman" w:eastAsia="Calibri" w:hAnsi="Times New Roman" w:cs="Times New Roman"/>
          <w:sz w:val="24"/>
          <w:szCs w:val="24"/>
        </w:rPr>
      </w:pPr>
      <w:r w:rsidRPr="00DB7F6B">
        <w:rPr>
          <w:rFonts w:ascii="Times New Roman" w:eastAsia="Calibri" w:hAnsi="Times New Roman" w:cs="Times New Roman"/>
          <w:sz w:val="24"/>
          <w:szCs w:val="24"/>
        </w:rPr>
        <w:t>Lēmuma projekts</w:t>
      </w:r>
    </w:p>
    <w:p w14:paraId="3EF49997" w14:textId="77777777" w:rsidR="005C0DDE" w:rsidRPr="00DB7F6B" w:rsidRDefault="005C0DDE" w:rsidP="00DB7F6B">
      <w:pPr>
        <w:spacing w:after="0" w:line="240" w:lineRule="auto"/>
        <w:ind w:right="-766"/>
        <w:jc w:val="center"/>
        <w:rPr>
          <w:rFonts w:ascii="Times New Roman" w:eastAsia="Calibri" w:hAnsi="Times New Roman" w:cs="Times New Roman"/>
          <w:sz w:val="24"/>
          <w:szCs w:val="24"/>
        </w:rPr>
      </w:pPr>
      <w:r w:rsidRPr="00DB7F6B">
        <w:rPr>
          <w:rFonts w:ascii="Times New Roman" w:eastAsia="Calibri" w:hAnsi="Times New Roman" w:cs="Times New Roman"/>
          <w:sz w:val="24"/>
          <w:szCs w:val="24"/>
        </w:rPr>
        <w:t>Olainē</w:t>
      </w:r>
    </w:p>
    <w:p w14:paraId="48B508A7" w14:textId="7FAC04A7" w:rsidR="005C0DDE" w:rsidRPr="00DB7F6B" w:rsidRDefault="005C0DDE" w:rsidP="00DB7F6B">
      <w:pPr>
        <w:spacing w:after="0" w:line="240" w:lineRule="auto"/>
        <w:ind w:right="-766"/>
        <w:jc w:val="both"/>
        <w:rPr>
          <w:rFonts w:ascii="Times New Roman" w:eastAsia="Calibri" w:hAnsi="Times New Roman" w:cs="Times New Roman"/>
          <w:sz w:val="24"/>
          <w:szCs w:val="24"/>
        </w:rPr>
      </w:pPr>
      <w:r w:rsidRPr="00DB7F6B">
        <w:rPr>
          <w:rFonts w:ascii="Times New Roman" w:eastAsia="Calibri" w:hAnsi="Times New Roman" w:cs="Times New Roman"/>
          <w:sz w:val="24"/>
          <w:szCs w:val="24"/>
        </w:rPr>
        <w:t>2026.gada 26.augustā</w:t>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r>
      <w:r w:rsidRPr="00DB7F6B">
        <w:rPr>
          <w:rFonts w:ascii="Times New Roman" w:eastAsia="Calibri" w:hAnsi="Times New Roman" w:cs="Times New Roman"/>
          <w:sz w:val="24"/>
          <w:szCs w:val="24"/>
        </w:rPr>
        <w:tab/>
        <w:t xml:space="preserve">           Nr.8</w:t>
      </w:r>
    </w:p>
    <w:p w14:paraId="541103C3" w14:textId="77777777" w:rsidR="00DB7F6B" w:rsidRDefault="00DB7F6B" w:rsidP="00DB7F6B">
      <w:pPr>
        <w:spacing w:after="0" w:line="240" w:lineRule="auto"/>
        <w:ind w:right="-766"/>
        <w:jc w:val="center"/>
        <w:rPr>
          <w:rFonts w:ascii="Times New Roman" w:hAnsi="Times New Roman" w:cs="Times New Roman"/>
          <w:b/>
          <w:bCs/>
          <w:sz w:val="24"/>
          <w:szCs w:val="24"/>
        </w:rPr>
      </w:pPr>
    </w:p>
    <w:p w14:paraId="6419BD7E" w14:textId="053B6EA9" w:rsidR="005C0DDE" w:rsidRPr="00DB7F6B" w:rsidRDefault="005C0DDE" w:rsidP="00DB7F6B">
      <w:pPr>
        <w:spacing w:after="0" w:line="240" w:lineRule="auto"/>
        <w:ind w:right="-766"/>
        <w:jc w:val="center"/>
        <w:rPr>
          <w:rFonts w:ascii="Times New Roman" w:hAnsi="Times New Roman" w:cs="Times New Roman"/>
          <w:b/>
          <w:sz w:val="24"/>
          <w:szCs w:val="24"/>
        </w:rPr>
      </w:pPr>
      <w:r w:rsidRPr="00DB7F6B">
        <w:rPr>
          <w:rFonts w:ascii="Times New Roman" w:hAnsi="Times New Roman" w:cs="Times New Roman"/>
          <w:b/>
          <w:bCs/>
          <w:sz w:val="24"/>
          <w:szCs w:val="24"/>
        </w:rPr>
        <w:t>Par nekustamā īpašuma – dzīvokļa Rīgas ielā 8-7</w:t>
      </w:r>
      <w:r w:rsidRPr="00DB7F6B">
        <w:rPr>
          <w:rFonts w:ascii="Times New Roman" w:hAnsi="Times New Roman" w:cs="Times New Roman"/>
          <w:b/>
          <w:sz w:val="24"/>
          <w:szCs w:val="24"/>
        </w:rPr>
        <w:t xml:space="preserve"> (Olainē)</w:t>
      </w:r>
    </w:p>
    <w:p w14:paraId="4A8767E9" w14:textId="77777777" w:rsidR="005C0DDE" w:rsidRPr="00DB7F6B" w:rsidRDefault="005C0DDE" w:rsidP="00DB7F6B">
      <w:pPr>
        <w:spacing w:after="0" w:line="240" w:lineRule="auto"/>
        <w:ind w:right="-766"/>
        <w:jc w:val="center"/>
        <w:rPr>
          <w:rFonts w:ascii="Times New Roman" w:hAnsi="Times New Roman" w:cs="Times New Roman"/>
          <w:b/>
          <w:bCs/>
          <w:sz w:val="24"/>
          <w:szCs w:val="24"/>
        </w:rPr>
      </w:pPr>
      <w:r w:rsidRPr="00DB7F6B">
        <w:rPr>
          <w:rFonts w:ascii="Times New Roman" w:hAnsi="Times New Roman" w:cs="Times New Roman"/>
          <w:b/>
          <w:bCs/>
          <w:sz w:val="24"/>
          <w:szCs w:val="24"/>
        </w:rPr>
        <w:t>atsavināšanas izsoles atzīšanu par nenotikušu</w:t>
      </w:r>
    </w:p>
    <w:p w14:paraId="47AA2704" w14:textId="77777777" w:rsidR="005C0DDE" w:rsidRPr="00DB7F6B" w:rsidRDefault="005C0DDE" w:rsidP="00DB7F6B">
      <w:pPr>
        <w:spacing w:after="0" w:line="240" w:lineRule="auto"/>
        <w:ind w:right="-766"/>
        <w:jc w:val="both"/>
        <w:rPr>
          <w:rFonts w:ascii="Times New Roman" w:hAnsi="Times New Roman" w:cs="Times New Roman"/>
          <w:b/>
          <w:bCs/>
          <w:sz w:val="24"/>
          <w:szCs w:val="24"/>
        </w:rPr>
      </w:pPr>
    </w:p>
    <w:p w14:paraId="65A7A855" w14:textId="77777777" w:rsidR="005C0DDE" w:rsidRPr="00DB7F6B" w:rsidRDefault="005C0DDE" w:rsidP="00DB7F6B">
      <w:pPr>
        <w:spacing w:after="0" w:line="240" w:lineRule="auto"/>
        <w:ind w:right="-766"/>
        <w:jc w:val="both"/>
        <w:rPr>
          <w:rFonts w:ascii="Times New Roman" w:hAnsi="Times New Roman" w:cs="Times New Roman"/>
          <w:sz w:val="24"/>
          <w:szCs w:val="24"/>
        </w:rPr>
      </w:pPr>
      <w:r w:rsidRPr="00DB7F6B">
        <w:rPr>
          <w:rFonts w:ascii="Times New Roman" w:hAnsi="Times New Roman" w:cs="Times New Roman"/>
          <w:sz w:val="24"/>
          <w:szCs w:val="24"/>
        </w:rPr>
        <w:tab/>
        <w:t xml:space="preserve">Saskaņā ar Olaines novada pašvaldības domes 2026.gada 17.jūnija sēdes lēmuma “Par Olaines novada pašvaldības nekustamā īpašuma (zemes) atsavināšanu elektroniskā izsolē” 1.1.punktu, dome nolēma  atsavināt publiskā elektroniskā izsolē Olaines novada pašvaldībai piederošo nekustamo īpašumu - dzīvokli Rīgas ielā 8-7, Olainē, Olaines novadā (kadastra numurs 80099004390), noteica  atsavināšanas nosacīto cenu (sākumcenu), atsavināšanas izsoles soli, atsavināšanas nodrošinājumu un apstiprināja izsoles noteikumus - 1.pielikums “Nekustamā īpašuma </w:t>
      </w:r>
      <w:bookmarkStart w:id="21" w:name="_Hlk189640986"/>
      <w:r w:rsidRPr="00DB7F6B">
        <w:rPr>
          <w:rFonts w:ascii="Times New Roman" w:hAnsi="Times New Roman" w:cs="Times New Roman"/>
          <w:sz w:val="24"/>
          <w:szCs w:val="24"/>
        </w:rPr>
        <w:t xml:space="preserve">- dzīvokļa Rīgas ielā 8-7, Olainē, Olaines novadā (kadastra numurs 80099004390) </w:t>
      </w:r>
      <w:bookmarkEnd w:id="21"/>
      <w:r w:rsidRPr="00DB7F6B">
        <w:rPr>
          <w:rFonts w:ascii="Times New Roman" w:hAnsi="Times New Roman" w:cs="Times New Roman"/>
          <w:sz w:val="24"/>
          <w:szCs w:val="24"/>
        </w:rPr>
        <w:t>elektroniskās izsoles atsavināšanas noteikumi” (turpmāk – Izsoles noteikumi).</w:t>
      </w:r>
    </w:p>
    <w:p w14:paraId="6BF1A396" w14:textId="77777777" w:rsidR="005C0DDE" w:rsidRPr="00DB7F6B" w:rsidRDefault="005C0DDE" w:rsidP="00DB7F6B">
      <w:pPr>
        <w:spacing w:after="0" w:line="240" w:lineRule="auto"/>
        <w:ind w:right="-766"/>
        <w:jc w:val="both"/>
        <w:rPr>
          <w:rFonts w:ascii="Times New Roman" w:hAnsi="Times New Roman" w:cs="Times New Roman"/>
          <w:sz w:val="24"/>
          <w:szCs w:val="24"/>
        </w:rPr>
      </w:pPr>
      <w:r w:rsidRPr="00DB7F6B">
        <w:rPr>
          <w:rFonts w:ascii="Times New Roman" w:hAnsi="Times New Roman" w:cs="Times New Roman"/>
          <w:sz w:val="24"/>
          <w:szCs w:val="24"/>
        </w:rPr>
        <w:tab/>
        <w:t>Publikācija par nekustamā īpašuma - dzīvokļa Rīgas ielā 8-7, Olainē, Olaines novadā (kadastra numurs 80099004390), atsavināšanas izsoli publicēta plašsaziņas līdzekļos</w:t>
      </w:r>
      <w:bookmarkStart w:id="22" w:name="_Hlk189649254"/>
      <w:r w:rsidRPr="00DB7F6B">
        <w:rPr>
          <w:rFonts w:ascii="Times New Roman" w:hAnsi="Times New Roman" w:cs="Times New Roman"/>
          <w:sz w:val="24"/>
          <w:szCs w:val="24"/>
        </w:rPr>
        <w:t xml:space="preserve">: 2026.gada 2.jūlijā </w:t>
      </w:r>
      <w:bookmarkEnd w:id="22"/>
      <w:r w:rsidRPr="00DB7F6B">
        <w:rPr>
          <w:rFonts w:ascii="Times New Roman" w:hAnsi="Times New Roman" w:cs="Times New Roman"/>
          <w:sz w:val="24"/>
          <w:szCs w:val="24"/>
        </w:rPr>
        <w:t xml:space="preserve">Elektronisko izsoļu vietnē </w:t>
      </w:r>
      <w:hyperlink r:id="rId7" w:history="1">
        <w:r w:rsidRPr="00DB7F6B">
          <w:rPr>
            <w:rStyle w:val="Hyperlink"/>
            <w:rFonts w:ascii="Times New Roman" w:hAnsi="Times New Roman" w:cs="Times New Roman"/>
            <w:sz w:val="24"/>
            <w:szCs w:val="24"/>
          </w:rPr>
          <w:t>https://izsoles.ta.gov.lv</w:t>
        </w:r>
      </w:hyperlink>
      <w:r w:rsidRPr="00DB7F6B">
        <w:rPr>
          <w:rFonts w:ascii="Times New Roman" w:hAnsi="Times New Roman" w:cs="Times New Roman"/>
          <w:sz w:val="24"/>
          <w:szCs w:val="24"/>
        </w:rPr>
        <w:t xml:space="preserve">, </w:t>
      </w:r>
      <w:proofErr w:type="spellStart"/>
      <w:r w:rsidRPr="00DB7F6B">
        <w:rPr>
          <w:rFonts w:ascii="Times New Roman" w:hAnsi="Times New Roman" w:cs="Times New Roman"/>
          <w:sz w:val="24"/>
          <w:szCs w:val="24"/>
        </w:rPr>
        <w:t>reģ</w:t>
      </w:r>
      <w:proofErr w:type="spellEnd"/>
      <w:r w:rsidRPr="00DB7F6B">
        <w:rPr>
          <w:rFonts w:ascii="Times New Roman" w:hAnsi="Times New Roman" w:cs="Times New Roman"/>
          <w:sz w:val="24"/>
          <w:szCs w:val="24"/>
        </w:rPr>
        <w:t xml:space="preserve">. Nr. CITI/4627/2026-EIS, Latvijas Republikas oficiālajā izdevumā “Latvijas Vēstnesis” </w:t>
      </w:r>
      <w:bookmarkStart w:id="23" w:name="_Hlk189649307"/>
      <w:r w:rsidRPr="00DB7F6B">
        <w:rPr>
          <w:rFonts w:ascii="Times New Roman" w:hAnsi="Times New Roman" w:cs="Times New Roman"/>
          <w:sz w:val="24"/>
          <w:szCs w:val="24"/>
        </w:rPr>
        <w:t xml:space="preserve">2026.gada 8.jūlijā Nr.128, oficiālā publikācija </w:t>
      </w:r>
      <w:bookmarkEnd w:id="23"/>
      <w:r w:rsidRPr="00DB7F6B">
        <w:rPr>
          <w:rFonts w:ascii="Times New Roman" w:hAnsi="Times New Roman" w:cs="Times New Roman"/>
          <w:sz w:val="24"/>
          <w:szCs w:val="24"/>
        </w:rPr>
        <w:t xml:space="preserve">Nr. 2026/128.IZ18, Olaines novada pašvaldības oficiālajā tīmekļvietnē, </w:t>
      </w:r>
      <w:proofErr w:type="spellStart"/>
      <w:r w:rsidRPr="00DB7F6B">
        <w:rPr>
          <w:rFonts w:ascii="Times New Roman" w:hAnsi="Times New Roman" w:cs="Times New Roman"/>
          <w:i/>
          <w:iCs/>
          <w:sz w:val="24"/>
          <w:szCs w:val="24"/>
        </w:rPr>
        <w:t>Facebook</w:t>
      </w:r>
      <w:proofErr w:type="spellEnd"/>
      <w:r w:rsidRPr="00DB7F6B">
        <w:rPr>
          <w:rFonts w:ascii="Times New Roman" w:hAnsi="Times New Roman" w:cs="Times New Roman"/>
          <w:sz w:val="24"/>
          <w:szCs w:val="24"/>
        </w:rPr>
        <w:t>.</w:t>
      </w:r>
    </w:p>
    <w:p w14:paraId="301DA21C" w14:textId="77777777" w:rsidR="005C0DDE" w:rsidRPr="00DB7F6B" w:rsidRDefault="005C0DDE" w:rsidP="00DB7F6B">
      <w:pPr>
        <w:spacing w:after="0" w:line="240" w:lineRule="auto"/>
        <w:ind w:right="-766"/>
        <w:rPr>
          <w:rFonts w:ascii="Times New Roman" w:hAnsi="Times New Roman" w:cs="Times New Roman"/>
          <w:sz w:val="24"/>
          <w:szCs w:val="24"/>
        </w:rPr>
      </w:pPr>
      <w:r w:rsidRPr="00DB7F6B">
        <w:rPr>
          <w:rFonts w:ascii="Times New Roman" w:hAnsi="Times New Roman" w:cs="Times New Roman"/>
          <w:sz w:val="24"/>
          <w:szCs w:val="24"/>
        </w:rPr>
        <w:tab/>
        <w:t>Saskaņā ar Izsoles noteikumu:</w:t>
      </w:r>
    </w:p>
    <w:p w14:paraId="7BE0E64F" w14:textId="77777777" w:rsidR="005C0DDE" w:rsidRPr="00DB7F6B" w:rsidRDefault="005C0DDE" w:rsidP="00DB7F6B">
      <w:pPr>
        <w:spacing w:after="0" w:line="240" w:lineRule="auto"/>
        <w:ind w:left="567" w:right="-766" w:hanging="567"/>
        <w:jc w:val="both"/>
        <w:rPr>
          <w:rFonts w:ascii="Times New Roman" w:hAnsi="Times New Roman" w:cs="Times New Roman"/>
          <w:sz w:val="24"/>
          <w:szCs w:val="24"/>
        </w:rPr>
      </w:pPr>
      <w:bookmarkStart w:id="24" w:name="_Hlk189649386"/>
      <w:r w:rsidRPr="00DB7F6B">
        <w:rPr>
          <w:rFonts w:ascii="Times New Roman" w:hAnsi="Times New Roman" w:cs="Times New Roman"/>
          <w:sz w:val="24"/>
          <w:szCs w:val="24"/>
        </w:rPr>
        <w:t xml:space="preserve">1.10.punktu, atsavināšanas izsole notika Elektronisko izsoļu vietnē </w:t>
      </w:r>
      <w:hyperlink r:id="rId8" w:history="1">
        <w:r w:rsidRPr="00DB7F6B">
          <w:rPr>
            <w:rStyle w:val="Hyperlink"/>
            <w:rFonts w:ascii="Times New Roman" w:hAnsi="Times New Roman" w:cs="Times New Roman"/>
            <w:sz w:val="24"/>
            <w:szCs w:val="24"/>
          </w:rPr>
          <w:t>https://izsoles.ta.gov.lv</w:t>
        </w:r>
      </w:hyperlink>
      <w:r w:rsidRPr="00DB7F6B">
        <w:rPr>
          <w:rFonts w:ascii="Times New Roman" w:hAnsi="Times New Roman" w:cs="Times New Roman"/>
          <w:sz w:val="24"/>
          <w:szCs w:val="24"/>
        </w:rPr>
        <w:t xml:space="preserve"> no 2026.gada 09.jūlija  plkst. 13:00 līdz 2026.gada 10.augustam, plkst.13:00;</w:t>
      </w:r>
    </w:p>
    <w:p w14:paraId="7DF0523E" w14:textId="77777777" w:rsidR="005C0DDE" w:rsidRPr="00DB7F6B" w:rsidRDefault="005C0DDE" w:rsidP="00DB7F6B">
      <w:pPr>
        <w:spacing w:after="0" w:line="240" w:lineRule="auto"/>
        <w:ind w:left="567" w:right="-766" w:hanging="567"/>
        <w:rPr>
          <w:rFonts w:ascii="Times New Roman" w:hAnsi="Times New Roman" w:cs="Times New Roman"/>
          <w:i/>
          <w:iCs/>
          <w:sz w:val="24"/>
          <w:szCs w:val="24"/>
        </w:rPr>
      </w:pPr>
      <w:r w:rsidRPr="00DB7F6B">
        <w:rPr>
          <w:rFonts w:ascii="Times New Roman" w:hAnsi="Times New Roman" w:cs="Times New Roman"/>
          <w:sz w:val="24"/>
          <w:szCs w:val="24"/>
        </w:rPr>
        <w:t xml:space="preserve">4.1.punktu, izsoles pretendentu  pieteikšanās  </w:t>
      </w:r>
      <w:bookmarkStart w:id="25" w:name="_Hlk133928553"/>
      <w:r w:rsidRPr="00DB7F6B">
        <w:rPr>
          <w:rFonts w:ascii="Times New Roman" w:hAnsi="Times New Roman" w:cs="Times New Roman"/>
          <w:sz w:val="24"/>
          <w:szCs w:val="24"/>
        </w:rPr>
        <w:t xml:space="preserve">un reģistrācija Elektronisko izsoļu vietnē </w:t>
      </w:r>
      <w:hyperlink r:id="rId9" w:history="1">
        <w:r w:rsidRPr="00DB7F6B">
          <w:rPr>
            <w:rFonts w:ascii="Times New Roman" w:hAnsi="Times New Roman" w:cs="Times New Roman"/>
            <w:sz w:val="24"/>
            <w:szCs w:val="24"/>
          </w:rPr>
          <w:t>https://izsoles.ta.gov.lv</w:t>
        </w:r>
      </w:hyperlink>
      <w:r w:rsidRPr="00DB7F6B">
        <w:rPr>
          <w:rFonts w:ascii="Times New Roman" w:hAnsi="Times New Roman" w:cs="Times New Roman"/>
          <w:sz w:val="24"/>
          <w:szCs w:val="24"/>
        </w:rPr>
        <w:t xml:space="preserve"> notika no </w:t>
      </w:r>
      <w:bookmarkStart w:id="26" w:name="_Hlk104383449"/>
      <w:r w:rsidRPr="00DB7F6B">
        <w:rPr>
          <w:rFonts w:ascii="Times New Roman" w:hAnsi="Times New Roman" w:cs="Times New Roman"/>
          <w:sz w:val="24"/>
          <w:szCs w:val="24"/>
        </w:rPr>
        <w:t>2026.gada 09.jūlija  plkst. 13:00 līdz 2026.gada 29.jūlijam, plkst. 23:59</w:t>
      </w:r>
      <w:bookmarkEnd w:id="25"/>
      <w:bookmarkEnd w:id="26"/>
      <w:r w:rsidRPr="00DB7F6B">
        <w:rPr>
          <w:rFonts w:ascii="Times New Roman" w:hAnsi="Times New Roman" w:cs="Times New Roman"/>
          <w:sz w:val="24"/>
          <w:szCs w:val="24"/>
        </w:rPr>
        <w:t>;</w:t>
      </w:r>
    </w:p>
    <w:p w14:paraId="079003F2" w14:textId="77777777" w:rsidR="005C0DDE" w:rsidRPr="00DB7F6B" w:rsidRDefault="005C0DDE" w:rsidP="00DB7F6B">
      <w:pPr>
        <w:spacing w:after="0" w:line="240" w:lineRule="auto"/>
        <w:ind w:left="567" w:right="-766" w:hanging="567"/>
        <w:jc w:val="both"/>
        <w:rPr>
          <w:rFonts w:ascii="Times New Roman" w:hAnsi="Times New Roman" w:cs="Times New Roman"/>
          <w:sz w:val="24"/>
          <w:szCs w:val="24"/>
        </w:rPr>
      </w:pPr>
      <w:r w:rsidRPr="00DB7F6B">
        <w:rPr>
          <w:rFonts w:ascii="Times New Roman" w:hAnsi="Times New Roman" w:cs="Times New Roman"/>
          <w:sz w:val="24"/>
          <w:szCs w:val="24"/>
        </w:rPr>
        <w:t>6.5.punktu, izsoles rezultātus apstiprina Olaines novada pašvaldības dome kārtējā domes sēdē;</w:t>
      </w:r>
    </w:p>
    <w:p w14:paraId="3AF41249" w14:textId="77777777" w:rsidR="005C0DDE" w:rsidRPr="00DB7F6B" w:rsidRDefault="005C0DDE" w:rsidP="00DB7F6B">
      <w:pPr>
        <w:spacing w:after="0" w:line="240" w:lineRule="auto"/>
        <w:ind w:left="567" w:right="-766" w:hanging="567"/>
        <w:jc w:val="both"/>
        <w:rPr>
          <w:rFonts w:ascii="Times New Roman" w:hAnsi="Times New Roman" w:cs="Times New Roman"/>
          <w:sz w:val="24"/>
          <w:szCs w:val="24"/>
        </w:rPr>
      </w:pPr>
      <w:r w:rsidRPr="00DB7F6B">
        <w:rPr>
          <w:rFonts w:ascii="Times New Roman" w:hAnsi="Times New Roman" w:cs="Times New Roman"/>
          <w:sz w:val="24"/>
          <w:szCs w:val="24"/>
        </w:rPr>
        <w:t xml:space="preserve">7.1.1.apakšpunktu, </w:t>
      </w:r>
      <w:r w:rsidRPr="00DB7F6B">
        <w:rPr>
          <w:rFonts w:ascii="Times New Roman" w:hAnsi="Times New Roman" w:cs="Times New Roman"/>
          <w:sz w:val="24"/>
          <w:szCs w:val="24"/>
          <w:u w:val="single"/>
        </w:rPr>
        <w:t>izsole tiek atzīta par nenotikušu, ja uz izsoli nav autorizēts neviens izsoles dalībnieks</w:t>
      </w:r>
      <w:r w:rsidRPr="00DB7F6B">
        <w:rPr>
          <w:rFonts w:ascii="Times New Roman" w:hAnsi="Times New Roman" w:cs="Times New Roman"/>
          <w:sz w:val="24"/>
          <w:szCs w:val="24"/>
        </w:rPr>
        <w:t>.</w:t>
      </w:r>
    </w:p>
    <w:bookmarkEnd w:id="24"/>
    <w:p w14:paraId="406E5D46" w14:textId="77777777" w:rsidR="005C0DDE" w:rsidRPr="00DB7F6B" w:rsidRDefault="005C0DDE" w:rsidP="00DB7F6B">
      <w:pPr>
        <w:spacing w:after="0" w:line="240" w:lineRule="auto"/>
        <w:ind w:right="-766"/>
        <w:jc w:val="both"/>
        <w:rPr>
          <w:rFonts w:ascii="Times New Roman" w:hAnsi="Times New Roman" w:cs="Times New Roman"/>
          <w:sz w:val="24"/>
          <w:szCs w:val="24"/>
        </w:rPr>
      </w:pPr>
      <w:r w:rsidRPr="00DB7F6B">
        <w:rPr>
          <w:rFonts w:ascii="Times New Roman" w:hAnsi="Times New Roman" w:cs="Times New Roman"/>
          <w:sz w:val="24"/>
          <w:szCs w:val="24"/>
        </w:rPr>
        <w:t xml:space="preserve">Atbilstoši noteikumu 4.1.punktam, līdz </w:t>
      </w:r>
      <w:bookmarkStart w:id="27" w:name="_Hlk189649424"/>
      <w:r w:rsidRPr="00DB7F6B">
        <w:rPr>
          <w:rFonts w:ascii="Times New Roman" w:hAnsi="Times New Roman" w:cs="Times New Roman"/>
          <w:sz w:val="24"/>
          <w:szCs w:val="24"/>
        </w:rPr>
        <w:t xml:space="preserve">2026.gada 29.jūlijam, plkst. 23:59 </w:t>
      </w:r>
      <w:bookmarkEnd w:id="27"/>
      <w:r w:rsidRPr="00DB7F6B">
        <w:rPr>
          <w:rFonts w:ascii="Times New Roman" w:hAnsi="Times New Roman" w:cs="Times New Roman"/>
          <w:sz w:val="24"/>
          <w:szCs w:val="24"/>
        </w:rPr>
        <w:t xml:space="preserve">Elektronisko izsoļu vietnē </w:t>
      </w:r>
      <w:hyperlink r:id="rId10" w:history="1">
        <w:r w:rsidRPr="00DB7F6B">
          <w:rPr>
            <w:rStyle w:val="Hyperlink"/>
            <w:rFonts w:ascii="Times New Roman" w:hAnsi="Times New Roman" w:cs="Times New Roman"/>
            <w:sz w:val="24"/>
            <w:szCs w:val="24"/>
          </w:rPr>
          <w:t>https://izsoles.ta.gov.lv</w:t>
        </w:r>
      </w:hyperlink>
      <w:r w:rsidRPr="00DB7F6B">
        <w:rPr>
          <w:rFonts w:ascii="Times New Roman" w:hAnsi="Times New Roman" w:cs="Times New Roman"/>
          <w:sz w:val="24"/>
          <w:szCs w:val="24"/>
        </w:rPr>
        <w:t xml:space="preserve"> uz atsavināšanas publisko elektronisko izsoli nepieteicās un nereģistrējās neviena persona, līdz ar to nekustamā īpašuma - dzīvokļa Rīgas ielā 8-7, Olainē, Olaines novadā (kadastra numurs 80099004390) izsole saskaņā ar Izsoles noteikumu 7.1.1.apakšpunktu atzīstama par nenotikušu un saskaņā ar Izsoles noteikumu  6.5.punktu lēmumu par izsoles atzīšanu par nenotikušu pieņem Olaines novada pašvaldības dome.</w:t>
      </w:r>
    </w:p>
    <w:p w14:paraId="64FD2FB4" w14:textId="77777777" w:rsidR="005C0DDE" w:rsidRPr="00DB7F6B" w:rsidRDefault="005C0DDE" w:rsidP="00DB7F6B">
      <w:pPr>
        <w:spacing w:after="0" w:line="240" w:lineRule="auto"/>
        <w:ind w:right="-766"/>
        <w:jc w:val="both"/>
        <w:rPr>
          <w:rFonts w:ascii="Times New Roman" w:hAnsi="Times New Roman" w:cs="Times New Roman"/>
          <w:sz w:val="24"/>
          <w:szCs w:val="24"/>
        </w:rPr>
      </w:pPr>
      <w:r w:rsidRPr="00DB7F6B">
        <w:rPr>
          <w:rFonts w:ascii="Times New Roman" w:hAnsi="Times New Roman" w:cs="Times New Roman"/>
          <w:sz w:val="24"/>
          <w:szCs w:val="24"/>
        </w:rPr>
        <w:t>Pamatojoties uz  Publiskas personas mantas atsavināšanas likuma 31.panta pirmo daļu, ja neviens pircējs nav pārsolījis izsoles sākumcenu, izsole ar augšupejošu soli atzīstama par nenotikušu.</w:t>
      </w:r>
    </w:p>
    <w:p w14:paraId="601BEE18" w14:textId="77777777" w:rsidR="005C0DDE" w:rsidRPr="00DB7F6B" w:rsidRDefault="005C0DDE" w:rsidP="00DB7F6B">
      <w:pPr>
        <w:spacing w:after="0" w:line="240" w:lineRule="auto"/>
        <w:ind w:right="-766"/>
        <w:jc w:val="both"/>
        <w:rPr>
          <w:rFonts w:ascii="Times New Roman" w:hAnsi="Times New Roman" w:cs="Times New Roman"/>
          <w:sz w:val="24"/>
          <w:szCs w:val="24"/>
        </w:rPr>
      </w:pPr>
      <w:bookmarkStart w:id="28" w:name="_Hlk189649473"/>
      <w:r w:rsidRPr="00DB7F6B">
        <w:rPr>
          <w:rFonts w:ascii="Times New Roman" w:hAnsi="Times New Roman" w:cs="Times New Roman"/>
          <w:sz w:val="24"/>
          <w:szCs w:val="24"/>
        </w:rPr>
        <w:t xml:space="preserve">Ar 2026.gada 11.augusta </w:t>
      </w:r>
      <w:bookmarkEnd w:id="28"/>
      <w:r w:rsidRPr="00DB7F6B">
        <w:rPr>
          <w:rFonts w:ascii="Times New Roman" w:hAnsi="Times New Roman" w:cs="Times New Roman"/>
          <w:sz w:val="24"/>
          <w:szCs w:val="24"/>
        </w:rPr>
        <w:t>Aktu Nr. 4637643/0/2026-AKT “Akts par izsoles atzīšanu par nenotikušu” (</w:t>
      </w:r>
      <w:r w:rsidRPr="00DB7F6B">
        <w:rPr>
          <w:rFonts w:ascii="Times New Roman" w:hAnsi="Times New Roman" w:cs="Times New Roman"/>
          <w:i/>
          <w:iCs/>
          <w:sz w:val="24"/>
          <w:szCs w:val="24"/>
        </w:rPr>
        <w:t xml:space="preserve">Akts elektroniski sagatavots elektronisko izsoļu vietnē un ir derīgs bez paraksta) </w:t>
      </w:r>
      <w:r w:rsidRPr="00DB7F6B">
        <w:rPr>
          <w:rFonts w:ascii="Times New Roman" w:hAnsi="Times New Roman" w:cs="Times New Roman"/>
          <w:sz w:val="24"/>
          <w:szCs w:val="24"/>
          <w:u w:val="single"/>
        </w:rPr>
        <w:t>izsole atzīta par nenotikušu,</w:t>
      </w:r>
      <w:r w:rsidRPr="00DB7F6B">
        <w:rPr>
          <w:rFonts w:ascii="Times New Roman" w:hAnsi="Times New Roman" w:cs="Times New Roman"/>
          <w:sz w:val="24"/>
          <w:szCs w:val="24"/>
        </w:rPr>
        <w:t xml:space="preserve"> ievērojot to, ka izsolei nav autorizēts neviens izsoles dalībnieks.</w:t>
      </w:r>
    </w:p>
    <w:p w14:paraId="2A8A0987" w14:textId="77777777" w:rsidR="005C0DDE" w:rsidRPr="00DB7F6B" w:rsidRDefault="005C0DDE" w:rsidP="00DB7F6B">
      <w:pPr>
        <w:spacing w:after="0" w:line="240" w:lineRule="auto"/>
        <w:ind w:right="-766" w:firstLine="540"/>
        <w:jc w:val="both"/>
        <w:rPr>
          <w:rFonts w:ascii="Times New Roman" w:hAnsi="Times New Roman" w:cs="Times New Roman"/>
          <w:sz w:val="24"/>
          <w:szCs w:val="24"/>
        </w:rPr>
      </w:pPr>
    </w:p>
    <w:p w14:paraId="0C9C4EB9" w14:textId="77777777" w:rsidR="005C0DDE" w:rsidRPr="00DB7F6B" w:rsidRDefault="005C0DDE" w:rsidP="00DB7F6B">
      <w:pPr>
        <w:pStyle w:val="BodyTextIndent"/>
        <w:ind w:right="-766" w:firstLine="540"/>
        <w:rPr>
          <w:rFonts w:ascii="Times New Roman" w:hAnsi="Times New Roman" w:cs="Times New Roman"/>
        </w:rPr>
      </w:pPr>
      <w:r w:rsidRPr="00DB7F6B">
        <w:rPr>
          <w:rFonts w:ascii="Times New Roman" w:hAnsi="Times New Roman" w:cs="Times New Roman"/>
        </w:rPr>
        <w:t xml:space="preserve">Ievērojot iepriekš minēto, </w:t>
      </w:r>
      <w:bookmarkStart w:id="29" w:name="_Hlk189649513"/>
      <w:r w:rsidRPr="00DB7F6B">
        <w:rPr>
          <w:rFonts w:ascii="Times New Roman" w:hAnsi="Times New Roman" w:cs="Times New Roman"/>
        </w:rPr>
        <w:t xml:space="preserve">2026.gada 11.augusta Aktu Nr. 4637643/0/2026-AKT “Akts par izsoles atzīšanu par nenotikušu”, </w:t>
      </w:r>
      <w:bookmarkEnd w:id="29"/>
      <w:r w:rsidRPr="00DB7F6B">
        <w:rPr>
          <w:rFonts w:ascii="Times New Roman" w:hAnsi="Times New Roman" w:cs="Times New Roman"/>
        </w:rPr>
        <w:t xml:space="preserve">2026.gada 17.jūnija “Nekustamā īpašuma - dzīvokļa Rīgas ielā 8-7, Olainē, Olaines novadā (kadastra numurs 80099004390) elektroniskās izsoles atsavināšanas noteikumi”  6.5.punktu, Finanšu komitejas </w:t>
      </w:r>
      <w:bookmarkStart w:id="30" w:name="_Hlk189649594"/>
      <w:r w:rsidRPr="00DB7F6B">
        <w:rPr>
          <w:rFonts w:ascii="Times New Roman" w:hAnsi="Times New Roman" w:cs="Times New Roman"/>
        </w:rPr>
        <w:t xml:space="preserve">2026.gada 19.augusta sēdes protokolu Nr.8 </w:t>
      </w:r>
      <w:bookmarkEnd w:id="30"/>
      <w:r w:rsidRPr="00DB7F6B">
        <w:rPr>
          <w:rFonts w:ascii="Times New Roman" w:hAnsi="Times New Roman" w:cs="Times New Roman"/>
        </w:rPr>
        <w:t xml:space="preserve">un, pamatojoties uz Pašvaldību likuma 10.panta pirmās daļas 21.punktu, Publiskas personas mantas atsavināšanas likuma 31.panta pirmo daļu, </w:t>
      </w:r>
      <w:r w:rsidRPr="00DB7F6B">
        <w:rPr>
          <w:rFonts w:ascii="Times New Roman" w:hAnsi="Times New Roman" w:cs="Times New Roman"/>
          <w:b/>
          <w:bCs/>
        </w:rPr>
        <w:t>dome nolemj</w:t>
      </w:r>
      <w:r w:rsidRPr="00DB7F6B">
        <w:rPr>
          <w:rFonts w:ascii="Times New Roman" w:hAnsi="Times New Roman" w:cs="Times New Roman"/>
        </w:rPr>
        <w:t>:</w:t>
      </w:r>
    </w:p>
    <w:p w14:paraId="6384B80B" w14:textId="77777777" w:rsidR="005C0DDE" w:rsidRPr="00DB7F6B" w:rsidRDefault="005C0DDE" w:rsidP="00DB7F6B">
      <w:pPr>
        <w:pStyle w:val="BodyTextIndent"/>
        <w:ind w:right="-766" w:firstLine="0"/>
        <w:rPr>
          <w:rFonts w:ascii="Times New Roman" w:hAnsi="Times New Roman" w:cs="Times New Roman"/>
        </w:rPr>
      </w:pPr>
    </w:p>
    <w:p w14:paraId="7595579B" w14:textId="77777777" w:rsidR="005C0DDE" w:rsidRPr="00DB7F6B" w:rsidRDefault="005C0DDE" w:rsidP="00DB7F6B">
      <w:pPr>
        <w:spacing w:after="0" w:line="240" w:lineRule="auto"/>
        <w:ind w:right="-766"/>
        <w:jc w:val="both"/>
        <w:rPr>
          <w:rFonts w:ascii="Times New Roman" w:hAnsi="Times New Roman" w:cs="Times New Roman"/>
          <w:bCs/>
          <w:sz w:val="24"/>
          <w:szCs w:val="24"/>
        </w:rPr>
      </w:pPr>
      <w:r w:rsidRPr="00DB7F6B">
        <w:rPr>
          <w:rFonts w:ascii="Times New Roman" w:hAnsi="Times New Roman" w:cs="Times New Roman"/>
          <w:bCs/>
          <w:sz w:val="24"/>
          <w:szCs w:val="24"/>
        </w:rPr>
        <w:t>Atzīt nekustamā īpašuma</w:t>
      </w:r>
      <w:r w:rsidRPr="00DB7F6B">
        <w:rPr>
          <w:rFonts w:ascii="Times New Roman" w:hAnsi="Times New Roman" w:cs="Times New Roman"/>
          <w:sz w:val="24"/>
          <w:szCs w:val="24"/>
        </w:rPr>
        <w:t xml:space="preserve"> </w:t>
      </w:r>
      <w:r w:rsidRPr="00DB7F6B">
        <w:rPr>
          <w:rFonts w:ascii="Times New Roman" w:hAnsi="Times New Roman" w:cs="Times New Roman"/>
          <w:bCs/>
          <w:sz w:val="24"/>
          <w:szCs w:val="24"/>
        </w:rPr>
        <w:t xml:space="preserve">- dzīvokļa Rīgas ielā 8-7, Olainē, Olaines novadā (kadastra numurs 80099004390) atsavināšanas izsoli (reģistrēts Elektronisko izsoļu vietnē </w:t>
      </w:r>
      <w:hyperlink r:id="rId11" w:history="1">
        <w:r w:rsidRPr="00DB7F6B">
          <w:rPr>
            <w:rFonts w:ascii="Times New Roman" w:hAnsi="Times New Roman" w:cs="Times New Roman"/>
            <w:bCs/>
            <w:sz w:val="24"/>
            <w:szCs w:val="24"/>
          </w:rPr>
          <w:t>https://izsoles.ta.gov.lv</w:t>
        </w:r>
      </w:hyperlink>
      <w:r w:rsidRPr="00DB7F6B">
        <w:rPr>
          <w:rFonts w:ascii="Times New Roman" w:hAnsi="Times New Roman" w:cs="Times New Roman"/>
          <w:bCs/>
          <w:sz w:val="24"/>
          <w:szCs w:val="24"/>
        </w:rPr>
        <w:t xml:space="preserve"> </w:t>
      </w:r>
      <w:r w:rsidRPr="00DB7F6B">
        <w:rPr>
          <w:rFonts w:ascii="Times New Roman" w:hAnsi="Times New Roman" w:cs="Times New Roman"/>
          <w:sz w:val="24"/>
          <w:szCs w:val="24"/>
        </w:rPr>
        <w:t>2026.gada 2.jūlijā</w:t>
      </w:r>
      <w:r w:rsidRPr="00DB7F6B">
        <w:rPr>
          <w:rFonts w:ascii="Times New Roman" w:hAnsi="Times New Roman" w:cs="Times New Roman"/>
          <w:bCs/>
          <w:sz w:val="24"/>
          <w:szCs w:val="24"/>
        </w:rPr>
        <w:t xml:space="preserve">,  </w:t>
      </w:r>
      <w:proofErr w:type="spellStart"/>
      <w:r w:rsidRPr="00DB7F6B">
        <w:rPr>
          <w:rFonts w:ascii="Times New Roman" w:hAnsi="Times New Roman" w:cs="Times New Roman"/>
          <w:bCs/>
          <w:sz w:val="24"/>
          <w:szCs w:val="24"/>
        </w:rPr>
        <w:t>reģ</w:t>
      </w:r>
      <w:proofErr w:type="spellEnd"/>
      <w:r w:rsidRPr="00DB7F6B">
        <w:rPr>
          <w:rFonts w:ascii="Times New Roman" w:hAnsi="Times New Roman" w:cs="Times New Roman"/>
          <w:bCs/>
          <w:sz w:val="24"/>
          <w:szCs w:val="24"/>
        </w:rPr>
        <w:t xml:space="preserve">. Nr. </w:t>
      </w:r>
      <w:r w:rsidRPr="00DB7F6B">
        <w:rPr>
          <w:rFonts w:ascii="Times New Roman" w:hAnsi="Times New Roman" w:cs="Times New Roman"/>
          <w:sz w:val="24"/>
          <w:szCs w:val="24"/>
        </w:rPr>
        <w:t>CITI/4627/2026-EIS</w:t>
      </w:r>
      <w:r w:rsidRPr="00DB7F6B">
        <w:rPr>
          <w:rFonts w:ascii="Times New Roman" w:hAnsi="Times New Roman" w:cs="Times New Roman"/>
          <w:bCs/>
          <w:sz w:val="24"/>
          <w:szCs w:val="24"/>
        </w:rPr>
        <w:t>) par nenotikušu.</w:t>
      </w:r>
    </w:p>
    <w:p w14:paraId="7D4EDECC"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55C6444D"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3237121E" w14:textId="77777777" w:rsidR="005C0DDE" w:rsidRPr="00DB7F6B" w:rsidRDefault="005C0DDE" w:rsidP="00DB7F6B">
      <w:pPr>
        <w:spacing w:after="0" w:line="240" w:lineRule="auto"/>
        <w:ind w:right="-766"/>
        <w:jc w:val="both"/>
        <w:rPr>
          <w:rFonts w:ascii="Times New Roman" w:hAnsi="Times New Roman" w:cs="Times New Roman"/>
          <w:sz w:val="24"/>
          <w:szCs w:val="24"/>
        </w:rPr>
      </w:pPr>
      <w:r w:rsidRPr="00DB7F6B">
        <w:rPr>
          <w:rFonts w:ascii="Times New Roman" w:hAnsi="Times New Roman" w:cs="Times New Roman"/>
          <w:sz w:val="24"/>
          <w:szCs w:val="24"/>
        </w:rPr>
        <w:t>Priekšsēdētājs</w:t>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r w:rsidRPr="00DB7F6B">
        <w:rPr>
          <w:rFonts w:ascii="Times New Roman" w:hAnsi="Times New Roman" w:cs="Times New Roman"/>
          <w:sz w:val="24"/>
          <w:szCs w:val="24"/>
        </w:rPr>
        <w:tab/>
      </w:r>
      <w:proofErr w:type="spellStart"/>
      <w:r w:rsidRPr="00DB7F6B">
        <w:rPr>
          <w:rFonts w:ascii="Times New Roman" w:hAnsi="Times New Roman" w:cs="Times New Roman"/>
          <w:sz w:val="24"/>
          <w:szCs w:val="24"/>
        </w:rPr>
        <w:t>A.Bergs</w:t>
      </w:r>
      <w:proofErr w:type="spellEnd"/>
    </w:p>
    <w:p w14:paraId="05BEE211"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06F35F80" w14:textId="77777777" w:rsidR="005C0DDE" w:rsidRPr="00DB7F6B" w:rsidRDefault="005C0DDE" w:rsidP="00DB7F6B">
      <w:pPr>
        <w:spacing w:after="0" w:line="240" w:lineRule="auto"/>
        <w:ind w:right="-766"/>
        <w:jc w:val="both"/>
        <w:rPr>
          <w:rFonts w:ascii="Times New Roman" w:hAnsi="Times New Roman" w:cs="Times New Roman"/>
          <w:sz w:val="24"/>
          <w:szCs w:val="24"/>
        </w:rPr>
      </w:pPr>
    </w:p>
    <w:p w14:paraId="17A85A2E" w14:textId="77777777" w:rsidR="000A56C6" w:rsidRDefault="000A56C6">
      <w:pPr>
        <w:rPr>
          <w:rFonts w:ascii="Times New Roman" w:hAnsi="Times New Roman" w:cs="Times New Roman"/>
          <w:bCs/>
          <w:sz w:val="24"/>
          <w:szCs w:val="24"/>
        </w:rPr>
      </w:pPr>
    </w:p>
    <w:p w14:paraId="7F7A7CFE" w14:textId="77777777" w:rsidR="001A7054" w:rsidRDefault="001A7054">
      <w:pPr>
        <w:rPr>
          <w:rFonts w:ascii="Times New Roman" w:hAnsi="Times New Roman" w:cs="Times New Roman"/>
          <w:bCs/>
          <w:sz w:val="24"/>
          <w:szCs w:val="24"/>
        </w:rPr>
      </w:pPr>
    </w:p>
    <w:p w14:paraId="16E08762" w14:textId="77777777" w:rsidR="001A7054" w:rsidRDefault="001A7054">
      <w:pPr>
        <w:rPr>
          <w:rFonts w:ascii="Times New Roman" w:hAnsi="Times New Roman" w:cs="Times New Roman"/>
          <w:bCs/>
          <w:sz w:val="24"/>
          <w:szCs w:val="24"/>
        </w:rPr>
      </w:pPr>
    </w:p>
    <w:p w14:paraId="776D69A6" w14:textId="77777777" w:rsidR="001A7054" w:rsidRDefault="001A7054">
      <w:pPr>
        <w:rPr>
          <w:rFonts w:ascii="Times New Roman" w:hAnsi="Times New Roman" w:cs="Times New Roman"/>
          <w:bCs/>
          <w:sz w:val="24"/>
          <w:szCs w:val="24"/>
        </w:rPr>
      </w:pPr>
    </w:p>
    <w:p w14:paraId="7AF66DBB" w14:textId="77777777" w:rsidR="001A7054" w:rsidRDefault="001A7054">
      <w:pPr>
        <w:rPr>
          <w:rFonts w:ascii="Times New Roman" w:hAnsi="Times New Roman" w:cs="Times New Roman"/>
          <w:bCs/>
          <w:sz w:val="24"/>
          <w:szCs w:val="24"/>
        </w:rPr>
      </w:pPr>
    </w:p>
    <w:p w14:paraId="5A4B10A2" w14:textId="77777777" w:rsidR="001A7054" w:rsidRDefault="001A7054">
      <w:pPr>
        <w:rPr>
          <w:rFonts w:ascii="Times New Roman" w:hAnsi="Times New Roman" w:cs="Times New Roman"/>
          <w:bCs/>
          <w:sz w:val="24"/>
          <w:szCs w:val="24"/>
        </w:rPr>
      </w:pPr>
    </w:p>
    <w:p w14:paraId="3D230571" w14:textId="77777777" w:rsidR="001A7054" w:rsidRDefault="001A7054">
      <w:pPr>
        <w:rPr>
          <w:rFonts w:ascii="Times New Roman" w:hAnsi="Times New Roman" w:cs="Times New Roman"/>
          <w:bCs/>
          <w:sz w:val="24"/>
          <w:szCs w:val="24"/>
        </w:rPr>
      </w:pPr>
    </w:p>
    <w:p w14:paraId="78A3DD31" w14:textId="77777777" w:rsidR="001A7054" w:rsidRDefault="001A7054">
      <w:pPr>
        <w:rPr>
          <w:rFonts w:ascii="Times New Roman" w:hAnsi="Times New Roman" w:cs="Times New Roman"/>
          <w:bCs/>
          <w:sz w:val="24"/>
          <w:szCs w:val="24"/>
        </w:rPr>
      </w:pPr>
    </w:p>
    <w:p w14:paraId="0D078D0A" w14:textId="77777777" w:rsidR="001A7054" w:rsidRDefault="001A7054">
      <w:pPr>
        <w:rPr>
          <w:rFonts w:ascii="Times New Roman" w:hAnsi="Times New Roman" w:cs="Times New Roman"/>
          <w:bCs/>
          <w:sz w:val="24"/>
          <w:szCs w:val="24"/>
        </w:rPr>
      </w:pPr>
    </w:p>
    <w:p w14:paraId="0F2DB92E" w14:textId="77777777" w:rsidR="001A7054" w:rsidRDefault="001A7054">
      <w:pPr>
        <w:rPr>
          <w:rFonts w:ascii="Times New Roman" w:hAnsi="Times New Roman" w:cs="Times New Roman"/>
          <w:bCs/>
          <w:sz w:val="24"/>
          <w:szCs w:val="24"/>
        </w:rPr>
      </w:pPr>
    </w:p>
    <w:p w14:paraId="0C7FC4A6" w14:textId="77777777" w:rsidR="001A7054" w:rsidRDefault="001A7054">
      <w:pPr>
        <w:rPr>
          <w:rFonts w:ascii="Times New Roman" w:hAnsi="Times New Roman" w:cs="Times New Roman"/>
          <w:bCs/>
          <w:sz w:val="24"/>
          <w:szCs w:val="24"/>
        </w:rPr>
      </w:pPr>
    </w:p>
    <w:p w14:paraId="6C1B1027" w14:textId="77777777" w:rsidR="001A7054" w:rsidRDefault="001A7054">
      <w:pPr>
        <w:rPr>
          <w:rFonts w:ascii="Times New Roman" w:hAnsi="Times New Roman" w:cs="Times New Roman"/>
          <w:bCs/>
          <w:sz w:val="24"/>
          <w:szCs w:val="24"/>
        </w:rPr>
      </w:pPr>
    </w:p>
    <w:p w14:paraId="074CEAB2" w14:textId="77777777" w:rsidR="001A7054" w:rsidRDefault="001A7054">
      <w:pPr>
        <w:rPr>
          <w:rFonts w:ascii="Times New Roman" w:hAnsi="Times New Roman" w:cs="Times New Roman"/>
          <w:bCs/>
          <w:sz w:val="24"/>
          <w:szCs w:val="24"/>
        </w:rPr>
      </w:pPr>
    </w:p>
    <w:p w14:paraId="6B97A74F" w14:textId="77777777" w:rsidR="001A7054" w:rsidRDefault="001A7054">
      <w:pPr>
        <w:rPr>
          <w:rFonts w:ascii="Times New Roman" w:hAnsi="Times New Roman" w:cs="Times New Roman"/>
          <w:bCs/>
          <w:sz w:val="24"/>
          <w:szCs w:val="24"/>
        </w:rPr>
      </w:pPr>
    </w:p>
    <w:p w14:paraId="276E2542" w14:textId="77777777" w:rsidR="001A7054" w:rsidRDefault="001A7054">
      <w:pPr>
        <w:rPr>
          <w:rFonts w:ascii="Times New Roman" w:hAnsi="Times New Roman" w:cs="Times New Roman"/>
          <w:bCs/>
          <w:sz w:val="24"/>
          <w:szCs w:val="24"/>
        </w:rPr>
      </w:pPr>
    </w:p>
    <w:p w14:paraId="303B2849" w14:textId="77777777" w:rsidR="001A7054" w:rsidRDefault="001A7054">
      <w:pPr>
        <w:rPr>
          <w:rFonts w:ascii="Times New Roman" w:hAnsi="Times New Roman" w:cs="Times New Roman"/>
          <w:bCs/>
          <w:sz w:val="24"/>
          <w:szCs w:val="24"/>
        </w:rPr>
      </w:pPr>
    </w:p>
    <w:p w14:paraId="5C5F547B" w14:textId="77777777" w:rsidR="001A7054" w:rsidRDefault="001A7054">
      <w:pPr>
        <w:rPr>
          <w:rFonts w:ascii="Times New Roman" w:hAnsi="Times New Roman" w:cs="Times New Roman"/>
          <w:bCs/>
          <w:sz w:val="24"/>
          <w:szCs w:val="24"/>
        </w:rPr>
      </w:pPr>
    </w:p>
    <w:p w14:paraId="327A6F45" w14:textId="77777777" w:rsidR="001A7054" w:rsidRDefault="001A7054">
      <w:pPr>
        <w:rPr>
          <w:rFonts w:ascii="Times New Roman" w:hAnsi="Times New Roman" w:cs="Times New Roman"/>
          <w:bCs/>
          <w:sz w:val="24"/>
          <w:szCs w:val="24"/>
        </w:rPr>
      </w:pPr>
    </w:p>
    <w:p w14:paraId="3843AA50" w14:textId="77777777" w:rsidR="001A7054" w:rsidRDefault="001A7054">
      <w:pPr>
        <w:rPr>
          <w:rFonts w:ascii="Times New Roman" w:hAnsi="Times New Roman" w:cs="Times New Roman"/>
          <w:bCs/>
          <w:sz w:val="24"/>
          <w:szCs w:val="24"/>
        </w:rPr>
      </w:pPr>
    </w:p>
    <w:p w14:paraId="1700F11B" w14:textId="77777777" w:rsidR="001A7054" w:rsidRDefault="001A7054">
      <w:pPr>
        <w:rPr>
          <w:rFonts w:ascii="Times New Roman" w:hAnsi="Times New Roman" w:cs="Times New Roman"/>
          <w:bCs/>
          <w:sz w:val="24"/>
          <w:szCs w:val="24"/>
        </w:rPr>
      </w:pPr>
    </w:p>
    <w:p w14:paraId="7FE61F05" w14:textId="77777777" w:rsidR="001A7054" w:rsidRDefault="001A7054">
      <w:pPr>
        <w:rPr>
          <w:rFonts w:ascii="Times New Roman" w:hAnsi="Times New Roman" w:cs="Times New Roman"/>
          <w:bCs/>
          <w:sz w:val="24"/>
          <w:szCs w:val="24"/>
        </w:rPr>
      </w:pPr>
    </w:p>
    <w:p w14:paraId="6BB0420A" w14:textId="77777777" w:rsidR="001A7054" w:rsidRDefault="001A7054">
      <w:pPr>
        <w:rPr>
          <w:rFonts w:ascii="Times New Roman" w:hAnsi="Times New Roman" w:cs="Times New Roman"/>
          <w:bCs/>
          <w:sz w:val="24"/>
          <w:szCs w:val="24"/>
        </w:rPr>
      </w:pPr>
    </w:p>
    <w:p w14:paraId="01AE00F9" w14:textId="77777777" w:rsidR="001A7054" w:rsidRDefault="001A7054">
      <w:pPr>
        <w:rPr>
          <w:rFonts w:ascii="Times New Roman" w:hAnsi="Times New Roman" w:cs="Times New Roman"/>
          <w:bCs/>
          <w:sz w:val="24"/>
          <w:szCs w:val="24"/>
        </w:rPr>
      </w:pPr>
    </w:p>
    <w:p w14:paraId="32574363" w14:textId="77777777" w:rsidR="001A7054" w:rsidRDefault="001A7054">
      <w:pPr>
        <w:rPr>
          <w:rFonts w:ascii="Times New Roman" w:hAnsi="Times New Roman" w:cs="Times New Roman"/>
          <w:bCs/>
          <w:sz w:val="24"/>
          <w:szCs w:val="24"/>
        </w:rPr>
      </w:pPr>
    </w:p>
    <w:p w14:paraId="7BB0B643" w14:textId="77777777" w:rsidR="001A7054" w:rsidRDefault="001A7054"/>
    <w:p w14:paraId="5D7131C8" w14:textId="77777777" w:rsidR="000A56C6" w:rsidRDefault="000A56C6"/>
    <w:p w14:paraId="2B3553F0" w14:textId="77777777" w:rsidR="005C0DDE" w:rsidRPr="00B90304" w:rsidRDefault="005C0DDE" w:rsidP="005C0DDE">
      <w:pPr>
        <w:tabs>
          <w:tab w:val="left" w:pos="3420"/>
        </w:tabs>
        <w:spacing w:after="0"/>
        <w:ind w:right="-766"/>
        <w:jc w:val="center"/>
        <w:rPr>
          <w:rFonts w:ascii="Times New Roman" w:hAnsi="Times New Roman"/>
          <w:sz w:val="24"/>
          <w:szCs w:val="24"/>
        </w:rPr>
      </w:pPr>
      <w:r w:rsidRPr="00B90304">
        <w:rPr>
          <w:rFonts w:ascii="Times New Roman" w:hAnsi="Times New Roman"/>
          <w:sz w:val="24"/>
          <w:szCs w:val="24"/>
        </w:rPr>
        <w:t>Lēmuma projekts</w:t>
      </w:r>
    </w:p>
    <w:p w14:paraId="37E1EB84" w14:textId="77777777" w:rsidR="005C0DDE" w:rsidRPr="00B90304" w:rsidRDefault="005C0DDE" w:rsidP="005C0DDE">
      <w:pPr>
        <w:spacing w:after="0"/>
        <w:ind w:left="-284" w:right="-766" w:firstLine="284"/>
        <w:jc w:val="center"/>
        <w:rPr>
          <w:rFonts w:ascii="Times New Roman" w:hAnsi="Times New Roman"/>
          <w:sz w:val="24"/>
          <w:szCs w:val="24"/>
        </w:rPr>
      </w:pPr>
      <w:r w:rsidRPr="00B90304">
        <w:rPr>
          <w:rFonts w:ascii="Times New Roman" w:hAnsi="Times New Roman"/>
          <w:sz w:val="24"/>
          <w:szCs w:val="24"/>
        </w:rPr>
        <w:t>Olainē</w:t>
      </w:r>
    </w:p>
    <w:p w14:paraId="7114EBCF" w14:textId="77777777" w:rsidR="005C0DDE" w:rsidRPr="00B90304" w:rsidRDefault="005C0DDE" w:rsidP="005C0DDE">
      <w:pPr>
        <w:spacing w:after="0"/>
        <w:ind w:left="-284" w:right="-766" w:firstLine="284"/>
        <w:rPr>
          <w:rFonts w:ascii="Times New Roman" w:hAnsi="Times New Roman"/>
          <w:sz w:val="24"/>
          <w:szCs w:val="24"/>
        </w:rPr>
      </w:pPr>
      <w:r w:rsidRPr="00B90304">
        <w:rPr>
          <w:rFonts w:ascii="Times New Roman" w:hAnsi="Times New Roman"/>
          <w:sz w:val="24"/>
          <w:szCs w:val="24"/>
        </w:rPr>
        <w:t>202</w:t>
      </w:r>
      <w:r>
        <w:rPr>
          <w:rFonts w:ascii="Times New Roman" w:hAnsi="Times New Roman"/>
          <w:sz w:val="24"/>
          <w:szCs w:val="24"/>
        </w:rPr>
        <w:t>6</w:t>
      </w:r>
      <w:r w:rsidRPr="00B90304">
        <w:rPr>
          <w:rFonts w:ascii="Times New Roman" w:hAnsi="Times New Roman"/>
          <w:sz w:val="24"/>
          <w:szCs w:val="24"/>
        </w:rPr>
        <w:t xml:space="preserve">.gada </w:t>
      </w:r>
      <w:r>
        <w:rPr>
          <w:rFonts w:ascii="Times New Roman" w:hAnsi="Times New Roman"/>
          <w:sz w:val="24"/>
          <w:szCs w:val="24"/>
        </w:rPr>
        <w:t>26.augustā</w:t>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r>
      <w:r w:rsidRPr="00B90304">
        <w:rPr>
          <w:rFonts w:ascii="Times New Roman" w:hAnsi="Times New Roman"/>
          <w:sz w:val="24"/>
          <w:szCs w:val="24"/>
        </w:rPr>
        <w:tab/>
        <w:t>Nr.</w:t>
      </w:r>
      <w:r>
        <w:rPr>
          <w:rFonts w:ascii="Times New Roman" w:hAnsi="Times New Roman"/>
          <w:sz w:val="24"/>
          <w:szCs w:val="24"/>
        </w:rPr>
        <w:t>8</w:t>
      </w:r>
    </w:p>
    <w:p w14:paraId="4AA761A1" w14:textId="77777777" w:rsidR="005C0DDE" w:rsidRPr="00B90304" w:rsidRDefault="005C0DDE" w:rsidP="005C0DDE">
      <w:pPr>
        <w:spacing w:after="0"/>
        <w:ind w:left="-284" w:right="-766" w:firstLine="284"/>
        <w:rPr>
          <w:rFonts w:ascii="Times New Roman" w:hAnsi="Times New Roman"/>
          <w:sz w:val="24"/>
          <w:szCs w:val="24"/>
        </w:rPr>
      </w:pPr>
    </w:p>
    <w:p w14:paraId="12593A07" w14:textId="77777777" w:rsidR="005C0DDE" w:rsidRPr="00B90304" w:rsidRDefault="005C0DDE" w:rsidP="005C0DDE">
      <w:pPr>
        <w:spacing w:after="0" w:line="240" w:lineRule="auto"/>
        <w:ind w:left="-284" w:right="-766" w:firstLine="284"/>
        <w:jc w:val="center"/>
        <w:rPr>
          <w:rFonts w:ascii="Times New Roman" w:hAnsi="Times New Roman"/>
          <w:sz w:val="24"/>
          <w:szCs w:val="24"/>
        </w:rPr>
      </w:pPr>
      <w:bookmarkStart w:id="31" w:name="_Hlk238205985"/>
      <w:r w:rsidRPr="00B90304">
        <w:rPr>
          <w:rFonts w:ascii="Times New Roman" w:hAnsi="Times New Roman"/>
          <w:b/>
          <w:sz w:val="24"/>
          <w:szCs w:val="24"/>
        </w:rPr>
        <w:t>Par Olaines novada pašvaldības nekustam</w:t>
      </w:r>
      <w:r>
        <w:rPr>
          <w:rFonts w:ascii="Times New Roman" w:hAnsi="Times New Roman"/>
          <w:b/>
          <w:sz w:val="24"/>
          <w:szCs w:val="24"/>
        </w:rPr>
        <w:t>ā</w:t>
      </w:r>
      <w:r w:rsidRPr="00B90304">
        <w:rPr>
          <w:rFonts w:ascii="Times New Roman" w:hAnsi="Times New Roman"/>
          <w:b/>
          <w:sz w:val="24"/>
          <w:szCs w:val="24"/>
        </w:rPr>
        <w:t xml:space="preserve"> īpašum</w:t>
      </w:r>
      <w:r>
        <w:rPr>
          <w:rFonts w:ascii="Times New Roman" w:hAnsi="Times New Roman"/>
          <w:b/>
          <w:sz w:val="24"/>
          <w:szCs w:val="24"/>
        </w:rPr>
        <w:t xml:space="preserve">a </w:t>
      </w:r>
      <w:r w:rsidRPr="00B90304">
        <w:rPr>
          <w:rFonts w:ascii="Times New Roman" w:hAnsi="Times New Roman"/>
          <w:b/>
          <w:sz w:val="24"/>
          <w:szCs w:val="24"/>
        </w:rPr>
        <w:t>atsavināšanu elektroniskā  izsolē</w:t>
      </w:r>
    </w:p>
    <w:bookmarkEnd w:id="31"/>
    <w:p w14:paraId="0413DE89" w14:textId="77777777" w:rsidR="005C0DDE" w:rsidRPr="00905742" w:rsidRDefault="005C0DDE" w:rsidP="005C0DDE">
      <w:pPr>
        <w:spacing w:after="0" w:line="240" w:lineRule="auto"/>
        <w:ind w:left="-284" w:right="-766" w:firstLine="284"/>
        <w:jc w:val="both"/>
        <w:rPr>
          <w:rFonts w:ascii="Times New Roman" w:hAnsi="Times New Roman"/>
          <w:b/>
          <w:sz w:val="24"/>
          <w:szCs w:val="24"/>
        </w:rPr>
      </w:pPr>
    </w:p>
    <w:p w14:paraId="094CE5E5" w14:textId="77777777" w:rsidR="005C0DDE" w:rsidRDefault="005C0DDE" w:rsidP="005C0DDE">
      <w:pPr>
        <w:spacing w:after="0" w:line="240" w:lineRule="auto"/>
        <w:ind w:left="-284" w:right="-765" w:firstLine="284"/>
        <w:jc w:val="both"/>
        <w:rPr>
          <w:rFonts w:ascii="Times New Roman" w:hAnsi="Times New Roman"/>
          <w:bCs/>
        </w:rPr>
      </w:pPr>
      <w:r w:rsidRPr="00FB723B">
        <w:rPr>
          <w:rFonts w:ascii="Times New Roman" w:hAnsi="Times New Roman"/>
          <w:bCs/>
        </w:rPr>
        <w:t>Pamatojoties uz Publiskas personas mantas atsavināšanas likuma 4.panta pirmo daļu (…), atvasinātas publiskas personas mantas atsavināšanu var ierosināt, ja tā nav nepieciešama attiecīgai atvasinātai publiskai personai vai tās iestādēm to funkciju nodrošināšanai</w:t>
      </w:r>
      <w:r>
        <w:rPr>
          <w:rFonts w:ascii="Times New Roman" w:hAnsi="Times New Roman"/>
          <w:bCs/>
        </w:rPr>
        <w:t xml:space="preserve">. </w:t>
      </w:r>
    </w:p>
    <w:p w14:paraId="661C378A" w14:textId="77777777" w:rsidR="005C0DDE" w:rsidRDefault="005C0DDE" w:rsidP="005C0DDE">
      <w:pPr>
        <w:spacing w:after="0" w:line="240" w:lineRule="auto"/>
        <w:ind w:left="-284" w:right="-765" w:firstLine="284"/>
        <w:jc w:val="both"/>
        <w:rPr>
          <w:rFonts w:ascii="Times New Roman" w:hAnsi="Times New Roman"/>
          <w:bCs/>
        </w:rPr>
      </w:pPr>
      <w:r w:rsidRPr="00FB723B">
        <w:rPr>
          <w:rFonts w:ascii="Times New Roman" w:hAnsi="Times New Roman"/>
          <w:bCs/>
        </w:rPr>
        <w:t xml:space="preserve">Pašvaldība ierosina </w:t>
      </w:r>
      <w:r>
        <w:rPr>
          <w:rFonts w:ascii="Times New Roman" w:hAnsi="Times New Roman"/>
          <w:bCs/>
        </w:rPr>
        <w:t>šādu nekustamo īpašumu atsavināšanu elektroniskā izolē:</w:t>
      </w:r>
    </w:p>
    <w:p w14:paraId="638B8F8F" w14:textId="6BE272BA" w:rsidR="005C0DDE" w:rsidRDefault="005C0DDE" w:rsidP="005C0DDE">
      <w:pPr>
        <w:pStyle w:val="ListParagraph"/>
        <w:numPr>
          <w:ilvl w:val="0"/>
          <w:numId w:val="9"/>
        </w:numPr>
        <w:spacing w:after="0" w:line="240" w:lineRule="auto"/>
        <w:ind w:right="-765"/>
        <w:jc w:val="both"/>
        <w:rPr>
          <w:rFonts w:ascii="Times New Roman" w:hAnsi="Times New Roman"/>
          <w:bCs/>
        </w:rPr>
      </w:pPr>
      <w:r w:rsidRPr="00156D23">
        <w:rPr>
          <w:rFonts w:ascii="Times New Roman" w:hAnsi="Times New Roman"/>
          <w:bCs/>
        </w:rPr>
        <w:t>zemesgabal</w:t>
      </w:r>
      <w:r>
        <w:rPr>
          <w:rFonts w:ascii="Times New Roman" w:hAnsi="Times New Roman"/>
          <w:bCs/>
        </w:rPr>
        <w:t>s</w:t>
      </w:r>
      <w:r w:rsidRPr="00156D23">
        <w:rPr>
          <w:rFonts w:ascii="Times New Roman" w:hAnsi="Times New Roman"/>
          <w:bCs/>
        </w:rPr>
        <w:t xml:space="preserve"> dārzkopības sabiedrībā “Vizbuļi-2” Nr.3837, </w:t>
      </w:r>
      <w:proofErr w:type="spellStart"/>
      <w:r w:rsidRPr="00156D23">
        <w:rPr>
          <w:rFonts w:ascii="Times New Roman" w:hAnsi="Times New Roman"/>
          <w:bCs/>
        </w:rPr>
        <w:t>Jāņupē</w:t>
      </w:r>
      <w:proofErr w:type="spellEnd"/>
      <w:r w:rsidRPr="00156D23">
        <w:rPr>
          <w:rFonts w:ascii="Times New Roman" w:hAnsi="Times New Roman"/>
          <w:bCs/>
        </w:rPr>
        <w:t>, Olaines pagastā, Olaines novadā. Zemes vienības kadastra apzīmējums 80800210745, 0.1102 ha platībā  (Kadastra numurs: 80800210745)</w:t>
      </w:r>
      <w:r>
        <w:rPr>
          <w:rFonts w:ascii="Times New Roman" w:hAnsi="Times New Roman"/>
          <w:bCs/>
        </w:rPr>
        <w:t>;</w:t>
      </w:r>
    </w:p>
    <w:p w14:paraId="7C0F4666" w14:textId="77777777" w:rsidR="005C0DDE" w:rsidRDefault="005C0DDE" w:rsidP="005C0DDE">
      <w:pPr>
        <w:spacing w:after="0" w:line="240" w:lineRule="auto"/>
        <w:ind w:left="709" w:right="-766" w:hanging="425"/>
        <w:jc w:val="both"/>
        <w:rPr>
          <w:rFonts w:ascii="Times New Roman" w:hAnsi="Times New Roman"/>
          <w:bCs/>
        </w:rPr>
      </w:pPr>
      <w:r>
        <w:rPr>
          <w:rFonts w:ascii="Times New Roman" w:hAnsi="Times New Roman"/>
          <w:bCs/>
        </w:rPr>
        <w:t xml:space="preserve">  </w:t>
      </w:r>
      <w:r w:rsidRPr="00156D23">
        <w:rPr>
          <w:rFonts w:ascii="Times New Roman" w:hAnsi="Times New Roman"/>
          <w:bCs/>
        </w:rPr>
        <w:t>2)</w:t>
      </w:r>
      <w:r w:rsidRPr="00156D23">
        <w:rPr>
          <w:rFonts w:ascii="Times New Roman" w:hAnsi="Times New Roman"/>
          <w:bCs/>
        </w:rPr>
        <w:tab/>
        <w:t>dzīvok</w:t>
      </w:r>
      <w:r>
        <w:rPr>
          <w:rFonts w:ascii="Times New Roman" w:hAnsi="Times New Roman"/>
          <w:bCs/>
        </w:rPr>
        <w:t>lis</w:t>
      </w:r>
      <w:r w:rsidRPr="00156D23">
        <w:rPr>
          <w:rFonts w:ascii="Times New Roman" w:hAnsi="Times New Roman"/>
          <w:bCs/>
        </w:rPr>
        <w:t xml:space="preserve"> Rīgas iel</w:t>
      </w:r>
      <w:r>
        <w:rPr>
          <w:rFonts w:ascii="Times New Roman" w:hAnsi="Times New Roman"/>
          <w:bCs/>
        </w:rPr>
        <w:t>a</w:t>
      </w:r>
      <w:r w:rsidRPr="00156D23">
        <w:rPr>
          <w:rFonts w:ascii="Times New Roman" w:hAnsi="Times New Roman"/>
          <w:bCs/>
        </w:rPr>
        <w:t xml:space="preserve"> 8-7, Olaine, Olaines novads (Kadastra numurs 80099004390), sastāvoš</w:t>
      </w:r>
      <w:r>
        <w:rPr>
          <w:rFonts w:ascii="Times New Roman" w:hAnsi="Times New Roman"/>
          <w:bCs/>
        </w:rPr>
        <w:t>s</w:t>
      </w:r>
      <w:r w:rsidRPr="00156D23">
        <w:rPr>
          <w:rFonts w:ascii="Times New Roman" w:hAnsi="Times New Roman"/>
          <w:bCs/>
        </w:rPr>
        <w:t xml:space="preserve"> no  2-istabu dzīvokļa, kopējā</w:t>
      </w:r>
      <w:r>
        <w:rPr>
          <w:rFonts w:ascii="Times New Roman" w:hAnsi="Times New Roman"/>
          <w:bCs/>
        </w:rPr>
        <w:t>s</w:t>
      </w:r>
      <w:r w:rsidRPr="00156D23">
        <w:rPr>
          <w:rFonts w:ascii="Times New Roman" w:hAnsi="Times New Roman"/>
          <w:bCs/>
        </w:rPr>
        <w:t xml:space="preserve"> platība</w:t>
      </w:r>
      <w:r>
        <w:rPr>
          <w:rFonts w:ascii="Times New Roman" w:hAnsi="Times New Roman"/>
          <w:bCs/>
        </w:rPr>
        <w:t>s</w:t>
      </w:r>
      <w:r w:rsidRPr="00156D23">
        <w:rPr>
          <w:rFonts w:ascii="Times New Roman" w:hAnsi="Times New Roman"/>
          <w:bCs/>
        </w:rPr>
        <w:t xml:space="preserve">  48.20 </w:t>
      </w:r>
      <w:proofErr w:type="spellStart"/>
      <w:r w:rsidRPr="00156D23">
        <w:rPr>
          <w:rFonts w:ascii="Times New Roman" w:hAnsi="Times New Roman"/>
          <w:bCs/>
        </w:rPr>
        <w:t>kv.m</w:t>
      </w:r>
      <w:proofErr w:type="spellEnd"/>
      <w:r w:rsidRPr="00156D23">
        <w:rPr>
          <w:rFonts w:ascii="Times New Roman" w:hAnsi="Times New Roman"/>
          <w:bCs/>
        </w:rPr>
        <w:t>, kopīpašuma domājamā</w:t>
      </w:r>
      <w:r>
        <w:rPr>
          <w:rFonts w:ascii="Times New Roman" w:hAnsi="Times New Roman"/>
          <w:bCs/>
        </w:rPr>
        <w:t>s</w:t>
      </w:r>
      <w:r w:rsidRPr="00156D23">
        <w:rPr>
          <w:rFonts w:ascii="Times New Roman" w:hAnsi="Times New Roman"/>
          <w:bCs/>
        </w:rPr>
        <w:t xml:space="preserve"> daļa</w:t>
      </w:r>
      <w:r>
        <w:rPr>
          <w:rFonts w:ascii="Times New Roman" w:hAnsi="Times New Roman"/>
          <w:bCs/>
        </w:rPr>
        <w:t>s</w:t>
      </w:r>
      <w:r w:rsidRPr="00156D23">
        <w:rPr>
          <w:rFonts w:ascii="Times New Roman" w:hAnsi="Times New Roman"/>
          <w:bCs/>
        </w:rPr>
        <w:t xml:space="preserve"> no būves (kadastra apzīmējums 80090031401001), 4820/70120)</w:t>
      </w:r>
      <w:r>
        <w:rPr>
          <w:rFonts w:ascii="Times New Roman" w:hAnsi="Times New Roman"/>
          <w:bCs/>
        </w:rPr>
        <w:t xml:space="preserve"> (uz otro izsoles kārtu).</w:t>
      </w:r>
    </w:p>
    <w:p w14:paraId="710CB502" w14:textId="77777777" w:rsidR="005C0DDE" w:rsidRDefault="005C0DDE" w:rsidP="005C0DDE">
      <w:pPr>
        <w:spacing w:after="0" w:line="240" w:lineRule="auto"/>
        <w:ind w:right="-766"/>
        <w:jc w:val="both"/>
        <w:rPr>
          <w:rFonts w:ascii="Times New Roman" w:hAnsi="Times New Roman"/>
          <w:bCs/>
        </w:rPr>
      </w:pPr>
    </w:p>
    <w:p w14:paraId="0F88F49B" w14:textId="77777777" w:rsidR="005C0DDE" w:rsidRPr="00FB723B" w:rsidRDefault="005C0DDE" w:rsidP="005C0DDE">
      <w:pPr>
        <w:spacing w:after="0" w:line="240" w:lineRule="auto"/>
        <w:ind w:left="142" w:right="-766"/>
        <w:jc w:val="both"/>
        <w:rPr>
          <w:rFonts w:ascii="Times New Roman" w:hAnsi="Times New Roman"/>
          <w:bCs/>
          <w:u w:val="single"/>
        </w:rPr>
      </w:pPr>
      <w:r w:rsidRPr="00FB723B">
        <w:rPr>
          <w:rFonts w:ascii="Times New Roman" w:hAnsi="Times New Roman"/>
          <w:bCs/>
          <w:u w:val="single"/>
        </w:rPr>
        <w:t>Izvērtējot pašvaldības rīcībā esošo informāciju un ar lietu saistītos apstākļus, konstatēts:</w:t>
      </w:r>
    </w:p>
    <w:p w14:paraId="141CA0EC" w14:textId="77777777" w:rsidR="005C0DDE" w:rsidRDefault="005C0DDE" w:rsidP="005C0DDE">
      <w:pPr>
        <w:pStyle w:val="ListParagraph"/>
        <w:numPr>
          <w:ilvl w:val="0"/>
          <w:numId w:val="10"/>
        </w:numPr>
        <w:spacing w:after="0" w:line="240" w:lineRule="auto"/>
        <w:ind w:right="-766"/>
        <w:jc w:val="both"/>
        <w:rPr>
          <w:rFonts w:ascii="Times New Roman" w:hAnsi="Times New Roman"/>
          <w:b/>
        </w:rPr>
      </w:pPr>
      <w:r w:rsidRPr="00FA158A">
        <w:rPr>
          <w:rFonts w:ascii="Times New Roman" w:hAnsi="Times New Roman"/>
          <w:b/>
        </w:rPr>
        <w:t xml:space="preserve">Nekustamais īpašums - zemesgabals  dārzkopības sabiedrībā “Vizbuļi-2” Nr.3837, </w:t>
      </w:r>
      <w:proofErr w:type="spellStart"/>
      <w:r w:rsidRPr="00FA158A">
        <w:rPr>
          <w:rFonts w:ascii="Times New Roman" w:hAnsi="Times New Roman"/>
          <w:b/>
        </w:rPr>
        <w:t>Jāņupe</w:t>
      </w:r>
      <w:proofErr w:type="spellEnd"/>
      <w:r w:rsidRPr="00FA158A">
        <w:rPr>
          <w:rFonts w:ascii="Times New Roman" w:hAnsi="Times New Roman"/>
          <w:b/>
        </w:rPr>
        <w:t>, Olaines pagasts, Olaines novads.</w:t>
      </w:r>
    </w:p>
    <w:p w14:paraId="29564392" w14:textId="77777777" w:rsidR="005C0DDE" w:rsidRPr="00FA158A" w:rsidRDefault="005C0DDE" w:rsidP="005C0DDE">
      <w:pPr>
        <w:pStyle w:val="ListParagraph"/>
        <w:spacing w:after="0" w:line="240" w:lineRule="auto"/>
        <w:ind w:right="-766"/>
        <w:jc w:val="both"/>
        <w:rPr>
          <w:rFonts w:ascii="Times New Roman" w:hAnsi="Times New Roman"/>
          <w:b/>
        </w:rPr>
      </w:pPr>
      <w:r w:rsidRPr="00FA158A">
        <w:rPr>
          <w:rFonts w:ascii="Times New Roman" w:hAnsi="Times New Roman"/>
          <w:bCs/>
        </w:rPr>
        <w:t>Zemes vienības kadastra apzīmējums 80800210745, 0.1102 ha platībā  (Kadastra numurs: 80800210745).</w:t>
      </w:r>
    </w:p>
    <w:p w14:paraId="6D6AF69A" w14:textId="77777777" w:rsidR="005C0DDE" w:rsidRPr="00FA158A" w:rsidRDefault="005C0DDE" w:rsidP="005C0DDE">
      <w:pPr>
        <w:pStyle w:val="ListParagraph"/>
        <w:spacing w:after="0" w:line="240" w:lineRule="auto"/>
        <w:ind w:right="-766"/>
        <w:jc w:val="both"/>
        <w:rPr>
          <w:rFonts w:ascii="Times New Roman" w:hAnsi="Times New Roman"/>
          <w:b/>
        </w:rPr>
      </w:pPr>
      <w:r w:rsidRPr="00C25291">
        <w:rPr>
          <w:rFonts w:ascii="Times New Roman" w:hAnsi="Times New Roman"/>
          <w:bCs/>
        </w:rPr>
        <w:t>Nekustamā īpašuma plānotā (atļautā) izmantošana – Savrupmāju apbūves teritorija (DzS1). Nekustamā īpašuma lietošanas mērķis, kods 0601 – Individuālo dzīvojamo māju apbūve</w:t>
      </w:r>
      <w:r w:rsidRPr="00FA158A">
        <w:rPr>
          <w:rFonts w:ascii="Times New Roman" w:hAnsi="Times New Roman"/>
          <w:bCs/>
        </w:rPr>
        <w:t>, kam saskaņā ar 2006.gada 20.jūnija Ministru kabineta noteikumiem Nr.496 „Nekustamā īpašuma lietošanas mērķu klasifikācija un nekustamā īpašuma lietošanas mērķu noteikšanas un maiņas kārtība”</w:t>
      </w:r>
      <w:r>
        <w:rPr>
          <w:rFonts w:ascii="Times New Roman" w:hAnsi="Times New Roman"/>
          <w:bCs/>
        </w:rPr>
        <w:t xml:space="preserve">, noteikts </w:t>
      </w:r>
      <w:r w:rsidRPr="00FA158A">
        <w:rPr>
          <w:rFonts w:ascii="Times New Roman" w:hAnsi="Times New Roman"/>
          <w:bCs/>
        </w:rPr>
        <w:t>nekustamā īpašuma lietošanas mērķis</w:t>
      </w:r>
      <w:r>
        <w:rPr>
          <w:rFonts w:ascii="Times New Roman" w:hAnsi="Times New Roman"/>
          <w:bCs/>
        </w:rPr>
        <w:t xml:space="preserve"> - </w:t>
      </w:r>
      <w:r w:rsidRPr="00FA158A">
        <w:rPr>
          <w:rFonts w:ascii="Times New Roman" w:hAnsi="Times New Roman"/>
          <w:bCs/>
        </w:rPr>
        <w:t xml:space="preserve"> kods 0601 – „Individuālo dzīvojamo māju apbūve”.</w:t>
      </w:r>
    </w:p>
    <w:p w14:paraId="3B83657C" w14:textId="77777777" w:rsidR="005C0DDE" w:rsidRPr="00FA158A" w:rsidRDefault="005C0DDE" w:rsidP="005C0DDE">
      <w:pPr>
        <w:pStyle w:val="ListParagraph"/>
        <w:spacing w:after="0" w:line="240" w:lineRule="auto"/>
        <w:ind w:right="-766"/>
        <w:jc w:val="both"/>
        <w:rPr>
          <w:rFonts w:ascii="Times New Roman" w:hAnsi="Times New Roman"/>
          <w:b/>
        </w:rPr>
      </w:pPr>
      <w:r w:rsidRPr="00FA158A">
        <w:rPr>
          <w:rFonts w:ascii="Times New Roman" w:hAnsi="Times New Roman"/>
          <w:bCs/>
        </w:rPr>
        <w:t xml:space="preserve">Olaines novada pašvaldības īpašuma tiesības ierakstītas Rīgas rajona tiesas, Olaines pagasta zemesgrāmatas nodalījumā Nr. 100000583250, Kadastra numurs: 80800210745, adrese/atrašanās vieta: "Vizbule 207", </w:t>
      </w:r>
      <w:proofErr w:type="spellStart"/>
      <w:r w:rsidRPr="00FA158A">
        <w:rPr>
          <w:rFonts w:ascii="Times New Roman" w:hAnsi="Times New Roman"/>
          <w:bCs/>
        </w:rPr>
        <w:t>Jāņupe</w:t>
      </w:r>
      <w:proofErr w:type="spellEnd"/>
      <w:r w:rsidRPr="00FA158A">
        <w:rPr>
          <w:rFonts w:ascii="Times New Roman" w:hAnsi="Times New Roman"/>
          <w:bCs/>
        </w:rPr>
        <w:t>, Olaines pag., Olaines nov. Īpašnieks: Olaines novada pašvaldība, reģistrācijas kods 90000024332. Žurnāls Nr. 300004716585, lēmums 30.10.2018.</w:t>
      </w:r>
    </w:p>
    <w:p w14:paraId="3AD9237C" w14:textId="77777777" w:rsidR="005C0DDE" w:rsidRPr="00FA158A" w:rsidRDefault="005C0DDE" w:rsidP="005C0DDE">
      <w:pPr>
        <w:pStyle w:val="ListParagraph"/>
        <w:spacing w:after="0" w:line="240" w:lineRule="auto"/>
        <w:ind w:right="-766"/>
        <w:jc w:val="both"/>
        <w:rPr>
          <w:rFonts w:ascii="Times New Roman" w:hAnsi="Times New Roman"/>
          <w:b/>
        </w:rPr>
      </w:pPr>
      <w:r w:rsidRPr="00FA158A">
        <w:rPr>
          <w:rFonts w:ascii="Times New Roman" w:hAnsi="Times New Roman"/>
          <w:bCs/>
        </w:rPr>
        <w:t>Universālā kadastrālā vērtība - EUR 3526.00.</w:t>
      </w:r>
    </w:p>
    <w:p w14:paraId="373312EE" w14:textId="10B779CD" w:rsidR="005C0DDE" w:rsidRPr="00FA158A" w:rsidRDefault="005C0DDE" w:rsidP="005C0DDE">
      <w:pPr>
        <w:pStyle w:val="ListParagraph"/>
        <w:spacing w:after="0" w:line="240" w:lineRule="auto"/>
        <w:ind w:right="-766"/>
        <w:jc w:val="both"/>
        <w:rPr>
          <w:rFonts w:ascii="Times New Roman" w:hAnsi="Times New Roman"/>
          <w:b/>
        </w:rPr>
      </w:pPr>
      <w:r w:rsidRPr="00FA158A">
        <w:rPr>
          <w:rFonts w:ascii="Times New Roman" w:hAnsi="Times New Roman"/>
          <w:bCs/>
        </w:rPr>
        <w:t xml:space="preserve">Latvijas Īpašumu Vērtētāju asociācijas sertificēts vērtētājs </w:t>
      </w:r>
      <w:r w:rsidR="001A7054">
        <w:rPr>
          <w:rFonts w:ascii="Times New Roman" w:hAnsi="Times New Roman"/>
          <w:bCs/>
        </w:rPr>
        <w:t>J R</w:t>
      </w:r>
      <w:r w:rsidRPr="00FA158A">
        <w:rPr>
          <w:rFonts w:ascii="Times New Roman" w:hAnsi="Times New Roman"/>
          <w:bCs/>
        </w:rPr>
        <w:t xml:space="preserve"> (kompetences sertifikāts Nr.60) 2026.gada 24.jūlijā sagatavoja atskaiti “Atskaite par neapbūvētas zemes vienības (kad.apz.8080-021-0745; 1102 </w:t>
      </w:r>
      <w:proofErr w:type="spellStart"/>
      <w:r w:rsidRPr="00FA158A">
        <w:rPr>
          <w:rFonts w:ascii="Times New Roman" w:hAnsi="Times New Roman"/>
          <w:bCs/>
        </w:rPr>
        <w:t>kv.m</w:t>
      </w:r>
      <w:proofErr w:type="spellEnd"/>
      <w:r w:rsidRPr="00FA158A">
        <w:rPr>
          <w:rFonts w:ascii="Times New Roman" w:hAnsi="Times New Roman"/>
          <w:bCs/>
        </w:rPr>
        <w:t xml:space="preserve">) Vizbule 207, </w:t>
      </w:r>
      <w:proofErr w:type="spellStart"/>
      <w:r w:rsidRPr="00FA158A">
        <w:rPr>
          <w:rFonts w:ascii="Times New Roman" w:hAnsi="Times New Roman"/>
          <w:bCs/>
        </w:rPr>
        <w:t>Jāņupes</w:t>
      </w:r>
      <w:proofErr w:type="spellEnd"/>
      <w:r w:rsidRPr="00FA158A">
        <w:rPr>
          <w:rFonts w:ascii="Times New Roman" w:hAnsi="Times New Roman"/>
          <w:bCs/>
        </w:rPr>
        <w:t xml:space="preserve"> c., Olaines pag., Olaines nov. iespējamās tirgus vērtības noteikšanu”  (</w:t>
      </w:r>
      <w:proofErr w:type="spellStart"/>
      <w:r w:rsidRPr="00FA158A">
        <w:rPr>
          <w:rFonts w:ascii="Times New Roman" w:hAnsi="Times New Roman"/>
          <w:bCs/>
        </w:rPr>
        <w:t>reģ.Nr</w:t>
      </w:r>
      <w:proofErr w:type="spellEnd"/>
      <w:r w:rsidRPr="00FA158A">
        <w:rPr>
          <w:rFonts w:ascii="Times New Roman" w:hAnsi="Times New Roman"/>
          <w:bCs/>
        </w:rPr>
        <w:t xml:space="preserve">. ONP/1.8./26/5049-SD (24.07.2026.)). Nekustamā īpašuma iespējamā tirgus vērtība 2026.gada 24.jūlijā varētu būt EUR 8200 (astoņi  tūkstoši divi simti </w:t>
      </w:r>
      <w:proofErr w:type="spellStart"/>
      <w:r w:rsidRPr="00FA158A">
        <w:rPr>
          <w:rFonts w:ascii="Times New Roman" w:hAnsi="Times New Roman"/>
          <w:bCs/>
          <w:i/>
          <w:iCs/>
        </w:rPr>
        <w:t>euro</w:t>
      </w:r>
      <w:proofErr w:type="spellEnd"/>
      <w:r w:rsidRPr="00FA158A">
        <w:rPr>
          <w:rFonts w:ascii="Times New Roman" w:hAnsi="Times New Roman"/>
          <w:bCs/>
        </w:rPr>
        <w:t xml:space="preserve">  00 centi).</w:t>
      </w:r>
    </w:p>
    <w:p w14:paraId="3D6A07DB" w14:textId="77777777" w:rsidR="005C0DDE" w:rsidRPr="00FA158A" w:rsidRDefault="005C0DDE" w:rsidP="005C0DDE">
      <w:pPr>
        <w:pStyle w:val="ListParagraph"/>
        <w:numPr>
          <w:ilvl w:val="0"/>
          <w:numId w:val="10"/>
        </w:numPr>
        <w:spacing w:after="0" w:line="240" w:lineRule="auto"/>
        <w:ind w:right="-766"/>
        <w:jc w:val="both"/>
        <w:rPr>
          <w:rFonts w:ascii="Times New Roman" w:hAnsi="Times New Roman"/>
          <w:b/>
        </w:rPr>
      </w:pPr>
      <w:r w:rsidRPr="00FA158A">
        <w:rPr>
          <w:rFonts w:ascii="Times New Roman" w:hAnsi="Times New Roman"/>
          <w:b/>
        </w:rPr>
        <w:t>Nekustamais īpašums – dzīvoklis Rīgas iel</w:t>
      </w:r>
      <w:r>
        <w:rPr>
          <w:rFonts w:ascii="Times New Roman" w:hAnsi="Times New Roman"/>
          <w:b/>
        </w:rPr>
        <w:t>a</w:t>
      </w:r>
      <w:r w:rsidRPr="00FA158A">
        <w:rPr>
          <w:rFonts w:ascii="Times New Roman" w:hAnsi="Times New Roman"/>
          <w:b/>
        </w:rPr>
        <w:t xml:space="preserve"> 8-7, Olaine, Olaines novads (Kadastra numurs 80099004390). </w:t>
      </w:r>
    </w:p>
    <w:p w14:paraId="27BC3CC5" w14:textId="77777777" w:rsidR="005C0DDE" w:rsidRPr="00FA158A" w:rsidRDefault="005C0DDE" w:rsidP="005C0DDE">
      <w:pPr>
        <w:pStyle w:val="ListParagraph"/>
        <w:spacing w:after="0" w:line="240" w:lineRule="auto"/>
        <w:ind w:right="-766"/>
        <w:jc w:val="both"/>
        <w:rPr>
          <w:rFonts w:ascii="Times New Roman" w:hAnsi="Times New Roman"/>
          <w:bCs/>
        </w:rPr>
      </w:pPr>
      <w:r w:rsidRPr="00FA158A">
        <w:rPr>
          <w:rFonts w:ascii="Times New Roman" w:hAnsi="Times New Roman"/>
          <w:bCs/>
        </w:rPr>
        <w:t xml:space="preserve">Dzīvokļa sastāvs  - 2-istabu dzīvoklis, kopējā platība  48.20 </w:t>
      </w:r>
      <w:proofErr w:type="spellStart"/>
      <w:r w:rsidRPr="00FA158A">
        <w:rPr>
          <w:rFonts w:ascii="Times New Roman" w:hAnsi="Times New Roman"/>
          <w:bCs/>
        </w:rPr>
        <w:t>kv.m</w:t>
      </w:r>
      <w:proofErr w:type="spellEnd"/>
      <w:r w:rsidRPr="00FA158A">
        <w:rPr>
          <w:rFonts w:ascii="Times New Roman" w:hAnsi="Times New Roman"/>
          <w:bCs/>
        </w:rPr>
        <w:t>, kopīpašuma domājamā daļa no būves (kadastra apzīmējums 80090031401001), 4820/70120).</w:t>
      </w:r>
    </w:p>
    <w:p w14:paraId="7B740DBB" w14:textId="77777777" w:rsidR="005C0DDE" w:rsidRPr="00FA158A" w:rsidRDefault="005C0DDE" w:rsidP="005C0DDE">
      <w:pPr>
        <w:pStyle w:val="ListParagraph"/>
        <w:spacing w:after="0" w:line="240" w:lineRule="auto"/>
        <w:ind w:right="-766"/>
        <w:jc w:val="both"/>
        <w:rPr>
          <w:rFonts w:ascii="Times New Roman" w:hAnsi="Times New Roman"/>
          <w:bCs/>
        </w:rPr>
      </w:pPr>
      <w:r w:rsidRPr="00FA158A">
        <w:rPr>
          <w:rFonts w:ascii="Times New Roman" w:hAnsi="Times New Roman"/>
          <w:bCs/>
        </w:rPr>
        <w:t>Olaines novada pašvaldības īpašuma tiesības ierakstītas Rīgas rajona tiesas, Olaines pilsētas zemesgrāmatas nodalījumā Nr. 232 7, Kadastra numurs: 80099004390, adrese/atrašanās vieta: Rīgas iela 8 - 7, Olaine, Olaines nov. Īpašnieks: Olaines novada pašvaldība. Žurnāls Nr. 300004912524, lēmums 17.07.2019.</w:t>
      </w:r>
    </w:p>
    <w:p w14:paraId="2E3FB9AB" w14:textId="77777777" w:rsidR="005C0DDE" w:rsidRPr="00FA158A" w:rsidRDefault="005C0DDE" w:rsidP="005C0DDE">
      <w:pPr>
        <w:pStyle w:val="ListParagraph"/>
        <w:spacing w:after="0" w:line="240" w:lineRule="auto"/>
        <w:ind w:right="-766"/>
        <w:jc w:val="both"/>
        <w:rPr>
          <w:rFonts w:ascii="Times New Roman" w:hAnsi="Times New Roman"/>
          <w:bCs/>
        </w:rPr>
      </w:pPr>
      <w:r w:rsidRPr="00FA158A">
        <w:rPr>
          <w:rFonts w:ascii="Times New Roman" w:hAnsi="Times New Roman"/>
          <w:bCs/>
        </w:rPr>
        <w:t>Universālā kadastrālā vērtība -EUR 10102.00.</w:t>
      </w:r>
    </w:p>
    <w:p w14:paraId="5DC29CFA" w14:textId="369B6AD3" w:rsidR="005C0DDE" w:rsidRPr="00FA158A" w:rsidRDefault="005C0DDE" w:rsidP="005C0DDE">
      <w:pPr>
        <w:pStyle w:val="ListParagraph"/>
        <w:spacing w:after="0" w:line="240" w:lineRule="auto"/>
        <w:ind w:right="-766"/>
        <w:jc w:val="both"/>
        <w:rPr>
          <w:rFonts w:ascii="Times New Roman" w:hAnsi="Times New Roman"/>
          <w:bCs/>
        </w:rPr>
      </w:pPr>
      <w:r w:rsidRPr="00FA158A">
        <w:rPr>
          <w:rFonts w:ascii="Times New Roman" w:hAnsi="Times New Roman"/>
          <w:bCs/>
        </w:rPr>
        <w:t xml:space="preserve">Latvijas Īpašumu Vērtētāju asociācijas sertificēts vērtētājs </w:t>
      </w:r>
      <w:r w:rsidR="001A7054">
        <w:rPr>
          <w:rFonts w:ascii="Times New Roman" w:hAnsi="Times New Roman"/>
          <w:bCs/>
        </w:rPr>
        <w:t>J R</w:t>
      </w:r>
      <w:r w:rsidRPr="00FA158A">
        <w:rPr>
          <w:rFonts w:ascii="Times New Roman" w:hAnsi="Times New Roman"/>
          <w:bCs/>
        </w:rPr>
        <w:t xml:space="preserve"> (kompetences sertifikāts Nr.60) 2026.gada 29.maijā sagatavoja atskaiti “Atskaite par dzīvokļa Nr.7, Olainē, Rīgas ielā 8 (kad.Nr.80099004390) iespējamās TV noteikšanu (uz 2026.05.26.)” (</w:t>
      </w:r>
      <w:proofErr w:type="spellStart"/>
      <w:r w:rsidRPr="00FA158A">
        <w:rPr>
          <w:rFonts w:ascii="Times New Roman" w:hAnsi="Times New Roman"/>
          <w:bCs/>
        </w:rPr>
        <w:t>reģ</w:t>
      </w:r>
      <w:proofErr w:type="spellEnd"/>
      <w:r w:rsidRPr="00FA158A">
        <w:rPr>
          <w:rFonts w:ascii="Times New Roman" w:hAnsi="Times New Roman"/>
          <w:bCs/>
        </w:rPr>
        <w:t>.</w:t>
      </w:r>
      <w:r w:rsidR="001A7054">
        <w:rPr>
          <w:rFonts w:ascii="Times New Roman" w:hAnsi="Times New Roman"/>
          <w:bCs/>
        </w:rPr>
        <w:t xml:space="preserve">                                                   </w:t>
      </w:r>
      <w:r w:rsidRPr="00FA158A">
        <w:rPr>
          <w:rFonts w:ascii="Times New Roman" w:hAnsi="Times New Roman"/>
          <w:bCs/>
        </w:rPr>
        <w:t xml:space="preserve">Nr. ONP/1.8./26/3824-SD (01.06.2026.)). Nekustamā īpašuma iespējamā tirgus vērtība 2026.gada 26.maijā  (noapaļojot) ir EUR 14 700.00 (četrpadsmit tūkstoši septiņi simti </w:t>
      </w:r>
      <w:proofErr w:type="spellStart"/>
      <w:r w:rsidRPr="00FA158A">
        <w:rPr>
          <w:rFonts w:ascii="Times New Roman" w:hAnsi="Times New Roman"/>
          <w:bCs/>
          <w:i/>
          <w:iCs/>
        </w:rPr>
        <w:t>euro</w:t>
      </w:r>
      <w:proofErr w:type="spellEnd"/>
      <w:r w:rsidRPr="00FA158A">
        <w:rPr>
          <w:rFonts w:ascii="Times New Roman" w:hAnsi="Times New Roman"/>
          <w:bCs/>
        </w:rPr>
        <w:t xml:space="preserve">  00 centi). </w:t>
      </w:r>
    </w:p>
    <w:p w14:paraId="0E0D0415" w14:textId="77777777" w:rsidR="005C0DDE" w:rsidRPr="00FA158A" w:rsidRDefault="005C0DDE" w:rsidP="005C0DDE">
      <w:pPr>
        <w:spacing w:after="0" w:line="240" w:lineRule="auto"/>
        <w:ind w:right="-766"/>
        <w:jc w:val="both"/>
        <w:rPr>
          <w:rFonts w:ascii="Times New Roman" w:hAnsi="Times New Roman"/>
          <w:bCs/>
        </w:rPr>
      </w:pPr>
    </w:p>
    <w:p w14:paraId="24624444" w14:textId="77777777" w:rsidR="005C0DDE" w:rsidRPr="001A4CE6" w:rsidRDefault="005C0DDE" w:rsidP="005C0DDE">
      <w:pPr>
        <w:spacing w:after="0" w:line="240" w:lineRule="auto"/>
        <w:ind w:right="-766"/>
        <w:jc w:val="both"/>
        <w:rPr>
          <w:rFonts w:ascii="Times New Roman" w:hAnsi="Times New Roman"/>
        </w:rPr>
      </w:pPr>
      <w:r w:rsidRPr="00905742">
        <w:rPr>
          <w:rFonts w:ascii="Times New Roman" w:hAnsi="Times New Roman"/>
          <w:sz w:val="24"/>
          <w:szCs w:val="24"/>
        </w:rPr>
        <w:t xml:space="preserve">       </w:t>
      </w:r>
      <w:r w:rsidRPr="001A4CE6">
        <w:rPr>
          <w:rFonts w:ascii="Times New Roman" w:hAnsi="Times New Roman"/>
        </w:rPr>
        <w:t xml:space="preserve">Saskaņā ar  Publiskas personas mantas atsavināšanas likuma: </w:t>
      </w:r>
    </w:p>
    <w:p w14:paraId="68E1A5BD"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3.panta pirmās  daļas 1.punktu, Publiskas personas nekustamo un kustamo mantu var atsavināt </w:t>
      </w:r>
      <w:r w:rsidRPr="001A4CE6">
        <w:rPr>
          <w:rFonts w:ascii="Times New Roman" w:hAnsi="Times New Roman"/>
          <w:u w:val="single"/>
        </w:rPr>
        <w:t>pārdodot izsolē</w:t>
      </w:r>
      <w:r w:rsidRPr="001A4CE6">
        <w:rPr>
          <w:rFonts w:ascii="Times New Roman" w:hAnsi="Times New Roman"/>
        </w:rPr>
        <w:t>, tai skaitā izsolē ar pretendentu atlasi;</w:t>
      </w:r>
    </w:p>
    <w:p w14:paraId="33A036FA"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4.panta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2469DD34"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5.panta pirmo daļu, </w:t>
      </w:r>
      <w:r w:rsidRPr="001A4CE6">
        <w:rPr>
          <w:rFonts w:ascii="Times New Roman" w:hAnsi="Times New Roman"/>
          <w:u w:val="single"/>
        </w:rPr>
        <w:t>atļauju atsavināt</w:t>
      </w:r>
      <w:r w:rsidRPr="001A4CE6">
        <w:rPr>
          <w:rFonts w:ascii="Times New Roman" w:hAnsi="Times New Roman"/>
        </w:rPr>
        <w:t xml:space="preserve"> valsts nekustamo īpašumu </w:t>
      </w:r>
      <w:r w:rsidRPr="001A4CE6">
        <w:rPr>
          <w:rFonts w:ascii="Times New Roman" w:hAnsi="Times New Roman"/>
          <w:u w:val="single"/>
        </w:rPr>
        <w:t>dod</w:t>
      </w:r>
      <w:r w:rsidRPr="001A4CE6">
        <w:rPr>
          <w:rFonts w:ascii="Times New Roman" w:hAnsi="Times New Roman"/>
        </w:rPr>
        <w:t xml:space="preserve"> Ministru kabinets, bet atvasinātu publisku personu nekustamo īpašumu – attiecīgās </w:t>
      </w:r>
      <w:r w:rsidRPr="001A4CE6">
        <w:rPr>
          <w:rFonts w:ascii="Times New Roman" w:hAnsi="Times New Roman"/>
          <w:u w:val="single"/>
        </w:rPr>
        <w:t>atvasinātās publiskās personas lēmējinstitūcija;</w:t>
      </w:r>
    </w:p>
    <w:p w14:paraId="0C57D934"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 8.panta:</w:t>
      </w:r>
    </w:p>
    <w:p w14:paraId="2134540B"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otro daļu, atsavināšanai paredzētā atvasinātas publiskas personas nekustamā īpašuma </w:t>
      </w:r>
      <w:r w:rsidRPr="001A4CE6">
        <w:rPr>
          <w:rFonts w:ascii="Times New Roman" w:hAnsi="Times New Roman"/>
          <w:u w:val="single"/>
        </w:rPr>
        <w:t>novērtēšanu organizē attiecīgās atvasinātās publiskās personas lēmējinstitūcijas noteiktajā kārtībā;</w:t>
      </w:r>
    </w:p>
    <w:p w14:paraId="6F88EDA7"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trešo daļu, nekustamā īpašuma novērtēšanas komisijas sastāvu un mantas nosacīto cenu apstiprina institūcija (amatpersona), kura saskaņā ar šā panta pirmo un otro daļu organizē nekustamā īpašuma novērtēšanu;</w:t>
      </w:r>
    </w:p>
    <w:p w14:paraId="731220B1"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9.panta otro daļu, institūciju, kura organizē atvasinātas publiskas personas nekustamā īpašuma atsavināšanu, nosaka atvasinātas publiskas personas lēmējinstitūcija;</w:t>
      </w:r>
    </w:p>
    <w:p w14:paraId="197D1E6A"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10.panta pirmo daļu, </w:t>
      </w:r>
      <w:r w:rsidRPr="001A4CE6">
        <w:rPr>
          <w:rFonts w:ascii="Times New Roman" w:hAnsi="Times New Roman"/>
          <w:u w:val="single"/>
        </w:rPr>
        <w:t>izsoles noteikumus apstiprina šā likuma 9.pantā minētā institūcija</w:t>
      </w:r>
      <w:r w:rsidRPr="001A4CE6">
        <w:rPr>
          <w:rFonts w:ascii="Times New Roman" w:hAnsi="Times New Roman"/>
        </w:rPr>
        <w:t xml:space="preserve">. Nekustamā īpašuma izsoles noteikumos var iekļaut tikai likumā un Ministru kabineta vai </w:t>
      </w:r>
      <w:r w:rsidRPr="001A4CE6">
        <w:rPr>
          <w:rFonts w:ascii="Times New Roman" w:hAnsi="Times New Roman"/>
          <w:u w:val="single"/>
        </w:rPr>
        <w:t>atvasinātas publiskas personas lēmējinstitūcijas lēmumā paredzētos nosacījumus</w:t>
      </w:r>
      <w:r w:rsidRPr="001A4CE6">
        <w:rPr>
          <w:rFonts w:ascii="Times New Roman" w:hAnsi="Times New Roman"/>
        </w:rPr>
        <w:t>. Izsoles noteikumos norāda institūciju (amatpersonu), kura apstiprina izsoles rezultātus un kurai var iesniegt sūdzības par izsoles rīkotāja darbībām;</w:t>
      </w:r>
    </w:p>
    <w:p w14:paraId="70048293"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11.panta pirmo daļu, sludinājumi par publiskas personas nekustamā īpašuma izsoli publicējami oficiālajā izdevumā “Latvijas Vēstnesis” un tās institūcijas mājaslapā internetā, kas organizē nekustamā īpašuma atsavināšanu (9.pants). Informācija par izsoli, norādot izsoles organizētāja nosaukumu, tā adresi un tālruņa numuru, izliekama labi redzamā vietā pie attiecīgā nekustamā īpašuma. Rīkojot elektronisko izsoli, sludinājumu ievieto arī elektronisko izsoļu vietnē. Informācijas izvietošanai var izmantot arī citus tās paziņošanas veidus, lai informācija sasniegtu pēc iespējas plašāku pretendentu loku;</w:t>
      </w:r>
    </w:p>
    <w:p w14:paraId="781238D6"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13.pantu, izsoles termiņu nedrīkst noteikt īsāku par četrām nedēļām, bet kustamās mantas izsolei – īsāku par divām nedēļām no pirmā sludinājuma publicēšanas dienas;</w:t>
      </w:r>
    </w:p>
    <w:p w14:paraId="6E1B5842"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15.panta:</w:t>
      </w:r>
    </w:p>
    <w:p w14:paraId="2A15D92F"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pirmo daļu, </w:t>
      </w:r>
      <w:r w:rsidRPr="001A4CE6">
        <w:rPr>
          <w:rFonts w:ascii="Times New Roman" w:hAnsi="Times New Roman"/>
          <w:u w:val="single"/>
        </w:rPr>
        <w:t xml:space="preserve">izsole var būt </w:t>
      </w:r>
      <w:r w:rsidRPr="001A4CE6">
        <w:rPr>
          <w:rFonts w:ascii="Times New Roman" w:hAnsi="Times New Roman"/>
        </w:rPr>
        <w:t>mutiska, rakstiska, jaukta (mutiska un rakstiska) vai</w:t>
      </w:r>
      <w:r w:rsidRPr="001A4CE6">
        <w:rPr>
          <w:rFonts w:ascii="Times New Roman" w:hAnsi="Times New Roman"/>
          <w:u w:val="single"/>
        </w:rPr>
        <w:t xml:space="preserve"> elektroniska;</w:t>
      </w:r>
    </w:p>
    <w:p w14:paraId="2339A7A2"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otro daļu, izsole var būt ar augšupejošu vai lejupejošu soli;</w:t>
      </w:r>
    </w:p>
    <w:p w14:paraId="75E0B73B"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16.panta:</w:t>
      </w:r>
    </w:p>
    <w:p w14:paraId="48E25A47"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pirmo daļu, izsoles dalībnieki pirms izsoles iesniedz nodrošinājumu 10 procentu apmērā no izsolāmās mantas nosacītās cenas (8.pants), bet atkārtotas izsoles gadījumā – no izsoles sākumcenas. Nodrošinājums uzskatāms par iesniegtu, ja attiecīgā naudas summa ir ieskaitīta izsoles noteikumos norādītajā bankas kontā;</w:t>
      </w:r>
    </w:p>
    <w:p w14:paraId="2EAE3BC6"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17.panta:</w:t>
      </w:r>
    </w:p>
    <w:p w14:paraId="6D37D692"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otro daļu, mantu vispirms piedāvā izsolē ar augšupejošu soli. Solīšana sākas no mantas nosacītās cenas (8.pants);</w:t>
      </w:r>
    </w:p>
    <w:p w14:paraId="122F8F5C"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trešo daļu, solīšana notiek tikai pa izsoles noteikumos noteikto soli;</w:t>
      </w:r>
    </w:p>
    <w:p w14:paraId="459B7AB0"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18.panta pirmo daļu, izsolē var piedalīties, ja pieteikums iesniegts sludinājumā noteiktajā termiņā un izpildīti izsoles priekšnoteikumi; </w:t>
      </w:r>
    </w:p>
    <w:p w14:paraId="78BE899A"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29.</w:t>
      </w:r>
      <w:r w:rsidRPr="001A4CE6">
        <w:rPr>
          <w:rFonts w:ascii="Times New Roman" w:hAnsi="Times New Roman"/>
          <w:vertAlign w:val="superscript"/>
        </w:rPr>
        <w:t>1</w:t>
      </w:r>
      <w:r w:rsidRPr="001A4CE6">
        <w:rPr>
          <w:rFonts w:ascii="Times New Roman" w:hAnsi="Times New Roman"/>
        </w:rPr>
        <w:t xml:space="preserve"> pantu, ja tiek rīkota elektroniska izsole, tā notiek elektronisko izsoļu vietnē, kas izveidota saskaņā ar Civilprocesa likuma 605.</w:t>
      </w:r>
      <w:r w:rsidRPr="001A4CE6">
        <w:rPr>
          <w:rFonts w:ascii="Times New Roman" w:hAnsi="Times New Roman"/>
          <w:vertAlign w:val="superscript"/>
        </w:rPr>
        <w:t>1</w:t>
      </w:r>
      <w:r w:rsidRPr="001A4CE6">
        <w:rPr>
          <w:rFonts w:ascii="Times New Roman" w:hAnsi="Times New Roman"/>
        </w:rPr>
        <w:t>pantu. Elektroniskā izsole notiek, ievērojot šo likumu, normatīvos aktus par kārtību, kādā veic darbības elektronisko izsoļu vietnē, un izsoles noteikumus;</w:t>
      </w:r>
    </w:p>
    <w:p w14:paraId="40B1C6B7"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29.</w:t>
      </w:r>
      <w:r w:rsidRPr="001A4CE6">
        <w:rPr>
          <w:rFonts w:ascii="Times New Roman" w:hAnsi="Times New Roman"/>
          <w:vertAlign w:val="superscript"/>
        </w:rPr>
        <w:t>2</w:t>
      </w:r>
      <w:r w:rsidRPr="001A4CE6">
        <w:rPr>
          <w:rFonts w:ascii="Times New Roman" w:hAnsi="Times New Roman"/>
        </w:rPr>
        <w:t xml:space="preserve"> pantu,  ja tiek rīkota elektroniska izsole, persona, kura vēlas piedalīties nekustamā īpašuma izsolē, 20 dienu laikā no izsoles sludinājumā norādītā izsoles sākuma datuma iemaksā izsoles organizētājam nodrošinājumu izsoles sludinājumā norādītajā apmērā un, izmantojot elektronisko izsoļu vietni, </w:t>
      </w:r>
      <w:proofErr w:type="spellStart"/>
      <w:r w:rsidRPr="001A4CE6">
        <w:rPr>
          <w:rFonts w:ascii="Times New Roman" w:hAnsi="Times New Roman"/>
        </w:rPr>
        <w:t>nosūta</w:t>
      </w:r>
      <w:proofErr w:type="spellEnd"/>
      <w:r w:rsidRPr="001A4CE6">
        <w:rPr>
          <w:rFonts w:ascii="Times New Roman" w:hAnsi="Times New Roman"/>
        </w:rPr>
        <w:t xml:space="preserve"> izsoles organizētājam lūgumu autorizēt to dalībai izsolē. Septiņu dienu laikā pēc pretendenta pieteikuma saņemšanas izsoles organizētājs autorizē dalībai izsolē pretendentus, kuri izpildījuši visus izsoles priekšnoteikumus. Izsolei autorizētie dalībnieki drīkst izdarīt solījumus visā izsoles norises laikā;</w:t>
      </w:r>
    </w:p>
    <w:p w14:paraId="7F21385D" w14:textId="77777777" w:rsidR="005C0DDE" w:rsidRPr="001A4CE6" w:rsidRDefault="005C0DDE" w:rsidP="005C0DDE">
      <w:pPr>
        <w:spacing w:after="0" w:line="240" w:lineRule="auto"/>
        <w:ind w:right="-766"/>
        <w:jc w:val="both"/>
        <w:rPr>
          <w:rFonts w:ascii="Times New Roman" w:hAnsi="Times New Roman"/>
        </w:rPr>
      </w:pPr>
      <w:r w:rsidRPr="001A4CE6">
        <w:rPr>
          <w:rFonts w:ascii="Times New Roman" w:hAnsi="Times New Roman"/>
        </w:rPr>
        <w:t>29.</w:t>
      </w:r>
      <w:r w:rsidRPr="001A4CE6">
        <w:rPr>
          <w:rFonts w:ascii="Times New Roman" w:hAnsi="Times New Roman"/>
          <w:vertAlign w:val="superscript"/>
        </w:rPr>
        <w:t xml:space="preserve">3 </w:t>
      </w:r>
      <w:r w:rsidRPr="001A4CE6">
        <w:rPr>
          <w:rFonts w:ascii="Times New Roman" w:hAnsi="Times New Roman"/>
        </w:rPr>
        <w:t xml:space="preserve">panta: </w:t>
      </w:r>
    </w:p>
    <w:p w14:paraId="387C387A"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pirmo daļu, elektroniskā izsole noslēdzas trīsdesmitajā dienā no izsoles sludinājumā norādītā izsoles sākuma datuma pulksten 13.00, bet, ja trīsdesmitā diena iekrīt brīvdienā vai svētku dienā, – nākamajā darbdienā līdz pulksten 13.00. Ja pēdējo piecu minūšu laikā pirms izsoles noslēgšanai noteiktā laika  stundas laikā pirms izsoles noslēgšanas tiek konstatēti būtiski tehniski traucējumi, kas var ietekmēt izsoles rezultātu, un tie nav saistīti ar sistēmas drošības pārkāpumiem, izsoles laiks automātiski tiek pagarināts līdz nākamās darbdienas pulksten 13.00. Pēc izsoles noslēgšanas solījumus nereģistrē un elektronisko izsoļu vietnē tiek norādīts izsoles noslēguma datums, laiks un pēdējais izdarītais solījums;</w:t>
      </w:r>
    </w:p>
    <w:p w14:paraId="108F815B"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otro daļu,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C623C26"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30.panta:</w:t>
      </w:r>
    </w:p>
    <w:p w14:paraId="0FAA7192"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 pirmo daļu, piedāvātā augstākā summa jāsamaksā par nosolīto nekustamo īpašumu divu nedēļu laikā, bet par kustamo mantu - nedēļas laikā no izsoles dienas, </w:t>
      </w:r>
      <w:r w:rsidRPr="001A4CE6">
        <w:rPr>
          <w:rFonts w:ascii="Times New Roman" w:hAnsi="Times New Roman"/>
          <w:u w:val="single"/>
        </w:rPr>
        <w:t>ja izsoles noteikumi neparedz citu termiņu. Iemaksātā nodrošinājuma (16.pants) summa tiek ieskaitīta pirkuma summā</w:t>
      </w:r>
      <w:r w:rsidRPr="001A4CE6">
        <w:rPr>
          <w:rFonts w:ascii="Times New Roman" w:hAnsi="Times New Roman"/>
        </w:rPr>
        <w:t>;</w:t>
      </w:r>
    </w:p>
    <w:p w14:paraId="18D3B9F2" w14:textId="77777777" w:rsidR="005C0DDE"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otro daļu, nokavējot noteikto samaksas termiņu, nosolītājs zaudē iesniegto nodrošinājumu (16.pants), bet mantas atsavināšana turpināma šā likuma 32.pantā noteiktajā kārtībā;</w:t>
      </w:r>
    </w:p>
    <w:p w14:paraId="0D912C78" w14:textId="77777777" w:rsidR="005C0DDE" w:rsidRPr="001A4CE6" w:rsidRDefault="005C0DDE" w:rsidP="005C0DDE">
      <w:pPr>
        <w:spacing w:after="0" w:line="240" w:lineRule="auto"/>
        <w:ind w:left="-284" w:right="-766" w:firstLine="284"/>
        <w:jc w:val="both"/>
        <w:rPr>
          <w:rFonts w:ascii="Times New Roman" w:hAnsi="Times New Roman"/>
        </w:rPr>
      </w:pPr>
      <w:r w:rsidRPr="00D64618">
        <w:rPr>
          <w:rFonts w:ascii="Times New Roman" w:hAnsi="Times New Roman"/>
        </w:rPr>
        <w:t>32.pant</w:t>
      </w:r>
      <w:r>
        <w:rPr>
          <w:rFonts w:ascii="Times New Roman" w:hAnsi="Times New Roman"/>
        </w:rPr>
        <w:t>a pirmās daļas 1.punktu,  j</w:t>
      </w:r>
      <w:r w:rsidRPr="00D64618">
        <w:rPr>
          <w:rFonts w:ascii="Times New Roman" w:hAnsi="Times New Roman"/>
        </w:rPr>
        <w:t>a nekustamā īpašuma pirmajā izsolē neviens nav pārsolījis izsoles sākumcenu, var</w:t>
      </w:r>
      <w:r>
        <w:rPr>
          <w:rFonts w:ascii="Times New Roman" w:hAnsi="Times New Roman"/>
        </w:rPr>
        <w:t xml:space="preserve"> </w:t>
      </w:r>
      <w:r w:rsidRPr="00C62655">
        <w:rPr>
          <w:rFonts w:ascii="Times New Roman" w:hAnsi="Times New Roman"/>
          <w:b/>
          <w:bCs/>
          <w:u w:val="single"/>
        </w:rPr>
        <w:t>rīkot otro izsoli ar augšupejošu soli</w:t>
      </w:r>
      <w:r w:rsidRPr="00D64618">
        <w:rPr>
          <w:rFonts w:ascii="Times New Roman" w:hAnsi="Times New Roman"/>
        </w:rPr>
        <w:t xml:space="preserve">, kurā institūcija, kas organizē nekustamā īpašuma atsavināšanu (9.pants), var </w:t>
      </w:r>
      <w:r w:rsidRPr="00D64618">
        <w:rPr>
          <w:rFonts w:ascii="Times New Roman" w:hAnsi="Times New Roman"/>
          <w:u w:val="single"/>
        </w:rPr>
        <w:t>pazemināt izsoles sākumcenu ne vairāk kā par 20 procentiem</w:t>
      </w:r>
      <w:r w:rsidRPr="00D64618">
        <w:rPr>
          <w:rFonts w:ascii="Times New Roman" w:hAnsi="Times New Roman"/>
        </w:rPr>
        <w:t>;</w:t>
      </w:r>
    </w:p>
    <w:p w14:paraId="1563A9E0"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41.panta pirmo daļu, nekustamā īpašuma pirkuma vai maiņas līgumu valsts vārdā paraksta finanšu ministrs vai viņa pilnvarota persona, </w:t>
      </w:r>
      <w:r w:rsidRPr="001A4CE6">
        <w:rPr>
          <w:rFonts w:ascii="Times New Roman" w:hAnsi="Times New Roman"/>
          <w:u w:val="single"/>
        </w:rPr>
        <w:t xml:space="preserve">atvasinātas publiskas personas vārdā </w:t>
      </w:r>
      <w:r w:rsidRPr="001A4CE6">
        <w:rPr>
          <w:rFonts w:ascii="Times New Roman" w:hAnsi="Times New Roman"/>
        </w:rPr>
        <w:t>–</w:t>
      </w:r>
      <w:r w:rsidRPr="001A4CE6">
        <w:rPr>
          <w:rFonts w:ascii="Times New Roman" w:hAnsi="Times New Roman"/>
          <w:u w:val="single"/>
        </w:rPr>
        <w:t xml:space="preserve"> attiecīgās atvasinātās publiskās personas lēmējinstitūcijas vadītājs vai viņa pilnvarota persona</w:t>
      </w:r>
      <w:r w:rsidRPr="001A4CE6">
        <w:rPr>
          <w:rFonts w:ascii="Times New Roman" w:hAnsi="Times New Roman"/>
        </w:rPr>
        <w:t>,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2B78A548"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44.panta pirmo daļu, publiskas personas </w:t>
      </w:r>
      <w:r w:rsidRPr="001A4CE6">
        <w:rPr>
          <w:rFonts w:ascii="Times New Roman" w:hAnsi="Times New Roman"/>
          <w:u w:val="single"/>
        </w:rPr>
        <w:t>zemi var iegūt īpašumā personas, kuras saskaņā ar likumu var būt zemes īpašuma tiesību subjekti</w:t>
      </w:r>
      <w:r w:rsidRPr="001A4CE6">
        <w:rPr>
          <w:rFonts w:ascii="Times New Roman" w:hAnsi="Times New Roman"/>
        </w:rPr>
        <w:t>;</w:t>
      </w:r>
    </w:p>
    <w:p w14:paraId="4E6989C1"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47.pantu, publiskas personas mantas atsavināšanā iegūtos līdzekļus pēc atsavināšanas izdevumu segšanas ieskaita attiecīgās publiskās personas budžetā. Atsavināšanas izdevumu apmēru nosaka Ministru kabineta paredzētajā kārtībā.</w:t>
      </w:r>
    </w:p>
    <w:p w14:paraId="41D69FB5"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likuma „Civillikums. TREŠĀ DAĻA. Lietu tiesības”:</w:t>
      </w:r>
    </w:p>
    <w:p w14:paraId="61B9C07D"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2E1A5E2B" w14:textId="77777777" w:rsidR="005C0DDE" w:rsidRPr="001A4CE6"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1036.pantu, īpašums dod īpašniekam vienam pašam pilnīgas varas tiesību par lietu, ciktāl šī tiesība nav pakļauta sevišķi noteiktiem aprobežojumiem;</w:t>
      </w:r>
    </w:p>
    <w:p w14:paraId="449B5A88" w14:textId="77777777" w:rsidR="005C0DDE" w:rsidRPr="00D306BC" w:rsidRDefault="005C0DDE" w:rsidP="005C0DDE">
      <w:pPr>
        <w:spacing w:after="0" w:line="240" w:lineRule="auto"/>
        <w:ind w:left="-284" w:right="-766" w:firstLine="284"/>
        <w:jc w:val="both"/>
        <w:rPr>
          <w:rFonts w:ascii="Times New Roman" w:hAnsi="Times New Roman"/>
        </w:rPr>
      </w:pPr>
      <w:r w:rsidRPr="001A4CE6">
        <w:rPr>
          <w:rFonts w:ascii="Times New Roman" w:hAnsi="Times New Roman"/>
        </w:rPr>
        <w:t>likuma „Civillikums. Ceturtā daļa. SAISTĪBU TIESĪBAS</w:t>
      </w:r>
      <w:r w:rsidRPr="00D306BC">
        <w:rPr>
          <w:rFonts w:ascii="Times New Roman" w:hAnsi="Times New Roman"/>
        </w:rPr>
        <w:t>” 2075.pantu, pārdodot labprātīgā izsolē, vienalga, vai to izdara tiesas ceļā vai privātā kārtībā, līdzēju savstarpējās tiesības un pienākumus noteic pēc viņu starpā norunātiem noteikumiem un pie tam galvenā kārtā pēc tiem, ko licis priekšā pārdevējs.</w:t>
      </w:r>
    </w:p>
    <w:p w14:paraId="16ECF51E" w14:textId="77777777" w:rsidR="005C0DDE" w:rsidRDefault="005C0DDE" w:rsidP="005C0DDE">
      <w:pPr>
        <w:spacing w:after="0" w:line="240" w:lineRule="auto"/>
        <w:ind w:left="-284" w:right="-766" w:firstLine="284"/>
        <w:jc w:val="both"/>
        <w:rPr>
          <w:rFonts w:ascii="Times New Roman" w:hAnsi="Times New Roman"/>
          <w:sz w:val="24"/>
          <w:szCs w:val="24"/>
        </w:rPr>
      </w:pPr>
      <w:r w:rsidRPr="00D306BC">
        <w:rPr>
          <w:rFonts w:ascii="Times New Roman" w:hAnsi="Times New Roman"/>
          <w:sz w:val="24"/>
          <w:szCs w:val="24"/>
          <w:u w:val="single"/>
        </w:rPr>
        <w:t>Olaines novada</w:t>
      </w:r>
      <w:r w:rsidRPr="00D306BC">
        <w:rPr>
          <w:rFonts w:ascii="Times New Roman" w:hAnsi="Times New Roman"/>
          <w:sz w:val="24"/>
          <w:szCs w:val="24"/>
        </w:rPr>
        <w:t xml:space="preserve"> </w:t>
      </w:r>
      <w:r w:rsidRPr="00D306BC">
        <w:rPr>
          <w:rFonts w:ascii="Times New Roman" w:hAnsi="Times New Roman"/>
          <w:sz w:val="24"/>
          <w:szCs w:val="24"/>
          <w:u w:val="single"/>
        </w:rPr>
        <w:t>pašvaldības dome secina</w:t>
      </w:r>
      <w:r w:rsidRPr="00D306BC">
        <w:rPr>
          <w:rFonts w:ascii="Times New Roman" w:hAnsi="Times New Roman"/>
          <w:sz w:val="24"/>
          <w:szCs w:val="24"/>
        </w:rPr>
        <w:t>, ka atsavinām</w:t>
      </w:r>
      <w:r>
        <w:rPr>
          <w:rFonts w:ascii="Times New Roman" w:hAnsi="Times New Roman"/>
          <w:sz w:val="24"/>
          <w:szCs w:val="24"/>
        </w:rPr>
        <w:t>ie</w:t>
      </w:r>
      <w:r w:rsidRPr="00D306BC">
        <w:rPr>
          <w:rFonts w:ascii="Times New Roman" w:hAnsi="Times New Roman"/>
          <w:sz w:val="24"/>
          <w:szCs w:val="24"/>
        </w:rPr>
        <w:t xml:space="preserve"> </w:t>
      </w:r>
      <w:r>
        <w:rPr>
          <w:rFonts w:ascii="Times New Roman" w:hAnsi="Times New Roman"/>
          <w:sz w:val="24"/>
          <w:szCs w:val="24"/>
        </w:rPr>
        <w:t xml:space="preserve">nekustamie īpašumi </w:t>
      </w:r>
      <w:r w:rsidRPr="00D306BC">
        <w:rPr>
          <w:rFonts w:ascii="Times New Roman" w:hAnsi="Times New Roman"/>
          <w:b/>
          <w:bCs/>
          <w:sz w:val="24"/>
          <w:szCs w:val="24"/>
        </w:rPr>
        <w:t>nav</w:t>
      </w:r>
      <w:r w:rsidRPr="00D306BC">
        <w:rPr>
          <w:rFonts w:ascii="Times New Roman" w:hAnsi="Times New Roman"/>
          <w:sz w:val="24"/>
          <w:szCs w:val="24"/>
        </w:rPr>
        <w:t xml:space="preserve"> nepiecieša</w:t>
      </w:r>
      <w:r>
        <w:rPr>
          <w:rFonts w:ascii="Times New Roman" w:hAnsi="Times New Roman"/>
          <w:sz w:val="24"/>
          <w:szCs w:val="24"/>
        </w:rPr>
        <w:t xml:space="preserve">mi </w:t>
      </w:r>
      <w:r w:rsidRPr="00D306BC">
        <w:rPr>
          <w:rFonts w:ascii="Times New Roman" w:hAnsi="Times New Roman"/>
          <w:sz w:val="24"/>
          <w:szCs w:val="24"/>
        </w:rPr>
        <w:t xml:space="preserve"> pašvaldībai tās funkciju nodrošināšanai</w:t>
      </w:r>
      <w:r>
        <w:rPr>
          <w:rFonts w:ascii="Times New Roman" w:hAnsi="Times New Roman"/>
          <w:sz w:val="24"/>
          <w:szCs w:val="24"/>
        </w:rPr>
        <w:t>. U</w:t>
      </w:r>
      <w:r w:rsidRPr="00D306BC">
        <w:rPr>
          <w:rFonts w:ascii="Times New Roman" w:hAnsi="Times New Roman"/>
          <w:sz w:val="24"/>
          <w:szCs w:val="24"/>
        </w:rPr>
        <w:t>z atsavinām</w:t>
      </w:r>
      <w:r>
        <w:rPr>
          <w:rFonts w:ascii="Times New Roman" w:hAnsi="Times New Roman"/>
          <w:sz w:val="24"/>
          <w:szCs w:val="24"/>
        </w:rPr>
        <w:t>o</w:t>
      </w:r>
      <w:r w:rsidRPr="00D306BC">
        <w:rPr>
          <w:rFonts w:ascii="Times New Roman" w:hAnsi="Times New Roman"/>
          <w:sz w:val="24"/>
          <w:szCs w:val="24"/>
        </w:rPr>
        <w:t xml:space="preserve"> zemesgabal</w:t>
      </w:r>
      <w:r>
        <w:rPr>
          <w:rFonts w:ascii="Times New Roman" w:hAnsi="Times New Roman"/>
          <w:sz w:val="24"/>
          <w:szCs w:val="24"/>
        </w:rPr>
        <w:t>u</w:t>
      </w:r>
      <w:r w:rsidRPr="00D306BC">
        <w:rPr>
          <w:rFonts w:ascii="Times New Roman" w:hAnsi="Times New Roman"/>
          <w:sz w:val="24"/>
          <w:szCs w:val="24"/>
        </w:rPr>
        <w:t xml:space="preserve"> </w:t>
      </w:r>
      <w:r>
        <w:rPr>
          <w:rFonts w:ascii="Times New Roman" w:hAnsi="Times New Roman"/>
          <w:sz w:val="24"/>
          <w:szCs w:val="24"/>
        </w:rPr>
        <w:t xml:space="preserve">ar </w:t>
      </w:r>
      <w:r w:rsidRPr="00FA158A">
        <w:rPr>
          <w:rFonts w:ascii="Times New Roman" w:hAnsi="Times New Roman"/>
          <w:sz w:val="24"/>
          <w:szCs w:val="24"/>
        </w:rPr>
        <w:t>kadastra apzīmējum</w:t>
      </w:r>
      <w:r>
        <w:rPr>
          <w:rFonts w:ascii="Times New Roman" w:hAnsi="Times New Roman"/>
          <w:sz w:val="24"/>
          <w:szCs w:val="24"/>
        </w:rPr>
        <w:t xml:space="preserve">u </w:t>
      </w:r>
      <w:r w:rsidRPr="00FA158A">
        <w:rPr>
          <w:rFonts w:ascii="Times New Roman" w:hAnsi="Times New Roman"/>
          <w:sz w:val="24"/>
          <w:szCs w:val="24"/>
        </w:rPr>
        <w:t>80800210745</w:t>
      </w:r>
      <w:r>
        <w:rPr>
          <w:rFonts w:ascii="Times New Roman" w:hAnsi="Times New Roman"/>
          <w:sz w:val="24"/>
          <w:szCs w:val="24"/>
        </w:rPr>
        <w:t xml:space="preserve"> - </w:t>
      </w:r>
      <w:r w:rsidRPr="00D306BC">
        <w:rPr>
          <w:rFonts w:ascii="Times New Roman" w:hAnsi="Times New Roman"/>
          <w:sz w:val="24"/>
          <w:szCs w:val="24"/>
        </w:rPr>
        <w:t>neattiecas likuma „Par zemes privatizāciju lauku apvidos” 29.panta noteiktie ierobežojumi, kā arī zemesgabal</w:t>
      </w:r>
      <w:r>
        <w:rPr>
          <w:rFonts w:ascii="Times New Roman" w:hAnsi="Times New Roman"/>
          <w:sz w:val="24"/>
          <w:szCs w:val="24"/>
        </w:rPr>
        <w:t>s</w:t>
      </w:r>
      <w:r w:rsidRPr="00D306BC">
        <w:rPr>
          <w:rFonts w:ascii="Times New Roman" w:hAnsi="Times New Roman"/>
          <w:sz w:val="24"/>
          <w:szCs w:val="24"/>
        </w:rPr>
        <w:t xml:space="preserve"> </w:t>
      </w:r>
      <w:r>
        <w:rPr>
          <w:rFonts w:ascii="Times New Roman" w:hAnsi="Times New Roman"/>
          <w:sz w:val="24"/>
          <w:szCs w:val="24"/>
        </w:rPr>
        <w:t xml:space="preserve">un dzīvoklis </w:t>
      </w:r>
      <w:r w:rsidRPr="00D306BC">
        <w:rPr>
          <w:rFonts w:ascii="Times New Roman" w:hAnsi="Times New Roman"/>
          <w:sz w:val="24"/>
          <w:szCs w:val="24"/>
        </w:rPr>
        <w:t xml:space="preserve">atsavināmi publiskā elektroniskā izsolē ar augšupejošu  soli par </w:t>
      </w:r>
      <w:proofErr w:type="spellStart"/>
      <w:r w:rsidRPr="00D306BC">
        <w:rPr>
          <w:rFonts w:ascii="Times New Roman" w:hAnsi="Times New Roman"/>
          <w:i/>
          <w:iCs/>
          <w:sz w:val="24"/>
          <w:szCs w:val="24"/>
        </w:rPr>
        <w:t>euro</w:t>
      </w:r>
      <w:proofErr w:type="spellEnd"/>
      <w:r w:rsidRPr="00D306BC">
        <w:rPr>
          <w:rFonts w:ascii="Times New Roman" w:hAnsi="Times New Roman"/>
          <w:sz w:val="24"/>
          <w:szCs w:val="24"/>
        </w:rPr>
        <w:t xml:space="preserve">. Saskaņā ar Olaines novada pašvaldības domes 2018.gada 24.oktobra sēdes lēmuma “Par nekustamā īpašuma atsavināšanas cenas noteikšanas kārtību” </w:t>
      </w:r>
      <w:r w:rsidRPr="001846CD">
        <w:rPr>
          <w:rFonts w:ascii="Times New Roman" w:hAnsi="Times New Roman"/>
          <w:sz w:val="24"/>
          <w:szCs w:val="24"/>
        </w:rPr>
        <w:t>3.punktu, 3.1.1., 3.1.2., 3.1.3., 3.1.4.apakšpunktu (</w:t>
      </w:r>
      <w:r w:rsidRPr="001846CD">
        <w:rPr>
          <w:rFonts w:ascii="Times New Roman" w:hAnsi="Times New Roman"/>
          <w:i/>
          <w:iCs/>
          <w:sz w:val="24"/>
          <w:szCs w:val="24"/>
        </w:rPr>
        <w:t>ar  23.02.2022. grozījumiem</w:t>
      </w:r>
      <w:r w:rsidRPr="001846CD">
        <w:rPr>
          <w:rFonts w:ascii="Times New Roman" w:hAnsi="Times New Roman"/>
          <w:sz w:val="24"/>
          <w:szCs w:val="24"/>
        </w:rPr>
        <w:t>)</w:t>
      </w:r>
      <w:r w:rsidRPr="00D306BC">
        <w:rPr>
          <w:rFonts w:ascii="Times New Roman" w:hAnsi="Times New Roman"/>
          <w:sz w:val="24"/>
          <w:szCs w:val="24"/>
        </w:rPr>
        <w:t>,  nosakāma izsoles nosacītā cena (sākumcena)</w:t>
      </w:r>
      <w:r>
        <w:rPr>
          <w:rFonts w:ascii="Times New Roman" w:hAnsi="Times New Roman"/>
          <w:sz w:val="24"/>
          <w:szCs w:val="24"/>
        </w:rPr>
        <w:t>:</w:t>
      </w:r>
    </w:p>
    <w:p w14:paraId="1B842DFB" w14:textId="77777777" w:rsidR="005C0DDE" w:rsidRDefault="005C0DDE" w:rsidP="005C0DDE">
      <w:pPr>
        <w:spacing w:after="0" w:line="240" w:lineRule="auto"/>
        <w:ind w:left="-284" w:right="-766" w:firstLine="284"/>
        <w:jc w:val="both"/>
        <w:rPr>
          <w:rFonts w:ascii="Times New Roman" w:hAnsi="Times New Roman"/>
          <w:sz w:val="24"/>
          <w:szCs w:val="24"/>
        </w:rPr>
      </w:pPr>
    </w:p>
    <w:p w14:paraId="44F8611F" w14:textId="77777777" w:rsidR="001A7054" w:rsidRDefault="001A7054" w:rsidP="005C0DDE">
      <w:pPr>
        <w:spacing w:after="0" w:line="240" w:lineRule="auto"/>
        <w:ind w:left="-284" w:right="-766" w:firstLine="284"/>
        <w:jc w:val="both"/>
        <w:rPr>
          <w:rFonts w:ascii="Times New Roman" w:hAnsi="Times New Roman"/>
          <w:sz w:val="24"/>
          <w:szCs w:val="24"/>
        </w:rPr>
      </w:pPr>
    </w:p>
    <w:p w14:paraId="397975C0" w14:textId="77777777" w:rsidR="001A7054" w:rsidRDefault="001A7054" w:rsidP="005C0DDE">
      <w:pPr>
        <w:spacing w:after="0" w:line="240" w:lineRule="auto"/>
        <w:ind w:left="-284" w:right="-766" w:firstLine="284"/>
        <w:jc w:val="both"/>
        <w:rPr>
          <w:rFonts w:ascii="Times New Roman" w:hAnsi="Times New Roman"/>
          <w:sz w:val="24"/>
          <w:szCs w:val="24"/>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247"/>
        <w:gridCol w:w="1206"/>
        <w:gridCol w:w="1476"/>
        <w:gridCol w:w="1077"/>
        <w:gridCol w:w="1076"/>
        <w:gridCol w:w="1002"/>
        <w:gridCol w:w="1166"/>
        <w:gridCol w:w="1016"/>
      </w:tblGrid>
      <w:tr w:rsidR="005C0DDE" w:rsidRPr="00D01DAE" w14:paraId="4C2C4AF6" w14:textId="77777777" w:rsidTr="009C77F5">
        <w:trPr>
          <w:trHeight w:val="1092"/>
        </w:trPr>
        <w:tc>
          <w:tcPr>
            <w:tcW w:w="567" w:type="dxa"/>
          </w:tcPr>
          <w:p w14:paraId="38E4C4D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Nr.</w:t>
            </w:r>
          </w:p>
          <w:p w14:paraId="3B60FB1F"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p.k.</w:t>
            </w:r>
          </w:p>
        </w:tc>
        <w:tc>
          <w:tcPr>
            <w:tcW w:w="1434" w:type="dxa"/>
          </w:tcPr>
          <w:p w14:paraId="128EADE1"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Nekustamais</w:t>
            </w:r>
          </w:p>
          <w:p w14:paraId="06B14D82"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īpašums, </w:t>
            </w:r>
          </w:p>
          <w:p w14:paraId="5AF7339D"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Olaines</w:t>
            </w:r>
          </w:p>
          <w:p w14:paraId="58840180"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novads</w:t>
            </w:r>
          </w:p>
          <w:p w14:paraId="5B3A61D1" w14:textId="77777777" w:rsidR="005C0DDE" w:rsidRPr="00D01DAE" w:rsidRDefault="005C0DDE" w:rsidP="009C77F5">
            <w:pPr>
              <w:spacing w:after="0" w:line="240" w:lineRule="auto"/>
              <w:ind w:right="-1050"/>
              <w:jc w:val="both"/>
              <w:rPr>
                <w:rFonts w:ascii="Times New Roman" w:hAnsi="Times New Roman"/>
                <w:sz w:val="18"/>
                <w:szCs w:val="18"/>
              </w:rPr>
            </w:pPr>
          </w:p>
        </w:tc>
        <w:tc>
          <w:tcPr>
            <w:tcW w:w="1206" w:type="dxa"/>
          </w:tcPr>
          <w:p w14:paraId="69C7725A"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Kadastra</w:t>
            </w:r>
          </w:p>
          <w:p w14:paraId="237AE853"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numurs</w:t>
            </w:r>
          </w:p>
        </w:tc>
        <w:tc>
          <w:tcPr>
            <w:tcW w:w="1206" w:type="dxa"/>
          </w:tcPr>
          <w:p w14:paraId="3D2F74C5"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Kadastra </w:t>
            </w:r>
          </w:p>
          <w:p w14:paraId="609F8161"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apzīmējums</w:t>
            </w:r>
          </w:p>
        </w:tc>
        <w:tc>
          <w:tcPr>
            <w:tcW w:w="1077" w:type="dxa"/>
          </w:tcPr>
          <w:p w14:paraId="623361F1"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Platība</w:t>
            </w:r>
          </w:p>
          <w:p w14:paraId="6841567B" w14:textId="77777777" w:rsidR="005C0DDE" w:rsidRPr="00D01DAE" w:rsidRDefault="005C0DDE" w:rsidP="009C77F5">
            <w:pPr>
              <w:spacing w:after="0" w:line="240" w:lineRule="auto"/>
              <w:ind w:right="-1050"/>
              <w:jc w:val="both"/>
              <w:rPr>
                <w:rFonts w:ascii="Times New Roman" w:hAnsi="Times New Roman"/>
                <w:sz w:val="18"/>
                <w:szCs w:val="18"/>
              </w:rPr>
            </w:pPr>
            <w:proofErr w:type="spellStart"/>
            <w:r w:rsidRPr="00D01DAE">
              <w:rPr>
                <w:rFonts w:ascii="Times New Roman" w:hAnsi="Times New Roman"/>
                <w:sz w:val="18"/>
                <w:szCs w:val="18"/>
              </w:rPr>
              <w:t>kv.m</w:t>
            </w:r>
            <w:proofErr w:type="spellEnd"/>
            <w:r w:rsidRPr="00D01DAE">
              <w:rPr>
                <w:rFonts w:ascii="Times New Roman" w:hAnsi="Times New Roman"/>
                <w:sz w:val="18"/>
                <w:szCs w:val="18"/>
              </w:rPr>
              <w:t>/ha</w:t>
            </w:r>
          </w:p>
        </w:tc>
        <w:tc>
          <w:tcPr>
            <w:tcW w:w="1076" w:type="dxa"/>
          </w:tcPr>
          <w:p w14:paraId="2D9F9728"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NĪLM,</w:t>
            </w:r>
          </w:p>
          <w:p w14:paraId="5E76B7A4"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kods</w:t>
            </w:r>
          </w:p>
        </w:tc>
        <w:tc>
          <w:tcPr>
            <w:tcW w:w="1033" w:type="dxa"/>
          </w:tcPr>
          <w:p w14:paraId="0B6FEDD1"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Lietošanas</w:t>
            </w:r>
          </w:p>
          <w:p w14:paraId="6003193B"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 veids</w:t>
            </w:r>
          </w:p>
        </w:tc>
        <w:tc>
          <w:tcPr>
            <w:tcW w:w="1166" w:type="dxa"/>
          </w:tcPr>
          <w:p w14:paraId="71EBD003"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likuma </w:t>
            </w:r>
          </w:p>
          <w:p w14:paraId="7E97EC49"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„Par zemes </w:t>
            </w:r>
          </w:p>
          <w:p w14:paraId="2550AD9F"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privatizāciju </w:t>
            </w:r>
          </w:p>
          <w:p w14:paraId="23218567"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lauku </w:t>
            </w:r>
          </w:p>
          <w:p w14:paraId="580795AF"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apvidos” </w:t>
            </w:r>
          </w:p>
          <w:p w14:paraId="36064F8A"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29.panta noteiktie ierobežojumi</w:t>
            </w:r>
          </w:p>
        </w:tc>
        <w:tc>
          <w:tcPr>
            <w:tcW w:w="1016" w:type="dxa"/>
          </w:tcPr>
          <w:p w14:paraId="2B26295E"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Nosakāmā  </w:t>
            </w:r>
          </w:p>
          <w:p w14:paraId="720DB285"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izsoles </w:t>
            </w:r>
          </w:p>
          <w:p w14:paraId="12867B13"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sākumcena</w:t>
            </w:r>
          </w:p>
        </w:tc>
      </w:tr>
      <w:tr w:rsidR="005C0DDE" w:rsidRPr="00D01DAE" w14:paraId="18D319BF" w14:textId="77777777" w:rsidTr="009C77F5">
        <w:tc>
          <w:tcPr>
            <w:tcW w:w="567" w:type="dxa"/>
          </w:tcPr>
          <w:p w14:paraId="5A44AF02" w14:textId="77777777" w:rsidR="005C0DDE" w:rsidRPr="00D01DAE" w:rsidRDefault="005C0DDE" w:rsidP="009C77F5">
            <w:pPr>
              <w:spacing w:after="0" w:line="240" w:lineRule="auto"/>
              <w:ind w:right="-1050"/>
              <w:jc w:val="both"/>
              <w:rPr>
                <w:rFonts w:ascii="Times New Roman" w:hAnsi="Times New Roman"/>
                <w:sz w:val="18"/>
                <w:szCs w:val="18"/>
              </w:rPr>
            </w:pPr>
            <w:bookmarkStart w:id="32" w:name="_Hlk236835126"/>
            <w:r w:rsidRPr="00D01DAE">
              <w:rPr>
                <w:rFonts w:ascii="Times New Roman" w:hAnsi="Times New Roman"/>
                <w:sz w:val="18"/>
                <w:szCs w:val="18"/>
              </w:rPr>
              <w:t>1.</w:t>
            </w:r>
          </w:p>
        </w:tc>
        <w:tc>
          <w:tcPr>
            <w:tcW w:w="1434" w:type="dxa"/>
          </w:tcPr>
          <w:p w14:paraId="17FAD24B"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“Vizbuļi-2” </w:t>
            </w:r>
          </w:p>
          <w:p w14:paraId="0C6256A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Nr.3837, </w:t>
            </w:r>
          </w:p>
          <w:p w14:paraId="33A3CCA4" w14:textId="77777777" w:rsidR="005C0DDE" w:rsidRPr="00D01DAE" w:rsidRDefault="005C0DDE" w:rsidP="009C77F5">
            <w:pPr>
              <w:spacing w:after="0" w:line="240" w:lineRule="auto"/>
              <w:ind w:right="-1050"/>
              <w:jc w:val="both"/>
              <w:rPr>
                <w:rFonts w:ascii="Times New Roman" w:hAnsi="Times New Roman"/>
                <w:sz w:val="18"/>
                <w:szCs w:val="18"/>
              </w:rPr>
            </w:pPr>
            <w:proofErr w:type="spellStart"/>
            <w:r w:rsidRPr="00D01DAE">
              <w:rPr>
                <w:rFonts w:ascii="Times New Roman" w:hAnsi="Times New Roman"/>
                <w:sz w:val="18"/>
                <w:szCs w:val="18"/>
              </w:rPr>
              <w:t>Jāņupe</w:t>
            </w:r>
            <w:proofErr w:type="spellEnd"/>
            <w:r w:rsidRPr="00D01DAE">
              <w:rPr>
                <w:rFonts w:ascii="Times New Roman" w:hAnsi="Times New Roman"/>
                <w:sz w:val="18"/>
                <w:szCs w:val="18"/>
              </w:rPr>
              <w:t xml:space="preserve">, </w:t>
            </w:r>
          </w:p>
          <w:p w14:paraId="2DEE8659"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Olaines pagasts</w:t>
            </w:r>
          </w:p>
        </w:tc>
        <w:tc>
          <w:tcPr>
            <w:tcW w:w="1206" w:type="dxa"/>
          </w:tcPr>
          <w:p w14:paraId="32A4C4D9"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80800210745</w:t>
            </w:r>
          </w:p>
        </w:tc>
        <w:tc>
          <w:tcPr>
            <w:tcW w:w="1206" w:type="dxa"/>
          </w:tcPr>
          <w:p w14:paraId="76207B5E"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80800210745</w:t>
            </w:r>
          </w:p>
        </w:tc>
        <w:tc>
          <w:tcPr>
            <w:tcW w:w="1077" w:type="dxa"/>
          </w:tcPr>
          <w:p w14:paraId="5729AA60"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0.1102</w:t>
            </w:r>
          </w:p>
        </w:tc>
        <w:tc>
          <w:tcPr>
            <w:tcW w:w="1076" w:type="dxa"/>
          </w:tcPr>
          <w:p w14:paraId="747A0DFF"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0601</w:t>
            </w:r>
          </w:p>
        </w:tc>
        <w:tc>
          <w:tcPr>
            <w:tcW w:w="1033" w:type="dxa"/>
          </w:tcPr>
          <w:p w14:paraId="0977E9C6"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Apbūves </w:t>
            </w:r>
          </w:p>
          <w:p w14:paraId="58500767"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zeme</w:t>
            </w:r>
          </w:p>
        </w:tc>
        <w:tc>
          <w:tcPr>
            <w:tcW w:w="1166" w:type="dxa"/>
          </w:tcPr>
          <w:p w14:paraId="1138D649"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Neattiecas</w:t>
            </w:r>
          </w:p>
        </w:tc>
        <w:tc>
          <w:tcPr>
            <w:tcW w:w="1016" w:type="dxa"/>
          </w:tcPr>
          <w:p w14:paraId="4C815628"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8600.00</w:t>
            </w:r>
          </w:p>
        </w:tc>
      </w:tr>
      <w:bookmarkEnd w:id="32"/>
      <w:tr w:rsidR="005C0DDE" w:rsidRPr="00D01DAE" w14:paraId="2B9C5D43" w14:textId="77777777" w:rsidTr="009C77F5">
        <w:tc>
          <w:tcPr>
            <w:tcW w:w="567" w:type="dxa"/>
          </w:tcPr>
          <w:p w14:paraId="758F665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2.</w:t>
            </w:r>
          </w:p>
        </w:tc>
        <w:tc>
          <w:tcPr>
            <w:tcW w:w="1434" w:type="dxa"/>
          </w:tcPr>
          <w:p w14:paraId="1956DD8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Rīgas ie</w:t>
            </w:r>
            <w:r>
              <w:rPr>
                <w:rFonts w:ascii="Times New Roman" w:hAnsi="Times New Roman"/>
                <w:sz w:val="18"/>
                <w:szCs w:val="18"/>
              </w:rPr>
              <w:t>la</w:t>
            </w:r>
            <w:r w:rsidRPr="00D01DAE">
              <w:rPr>
                <w:rFonts w:ascii="Times New Roman" w:hAnsi="Times New Roman"/>
                <w:sz w:val="18"/>
                <w:szCs w:val="18"/>
              </w:rPr>
              <w:t xml:space="preserve"> 8-7, </w:t>
            </w:r>
          </w:p>
          <w:p w14:paraId="347DFCBB"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Olaine, </w:t>
            </w:r>
          </w:p>
          <w:p w14:paraId="6055669A" w14:textId="77777777" w:rsidR="005C0DDE" w:rsidRPr="00D01DAE" w:rsidRDefault="005C0DDE" w:rsidP="009C77F5">
            <w:pPr>
              <w:spacing w:after="0" w:line="240" w:lineRule="auto"/>
              <w:ind w:right="-1050"/>
              <w:jc w:val="both"/>
              <w:rPr>
                <w:rFonts w:ascii="Times New Roman" w:hAnsi="Times New Roman"/>
                <w:sz w:val="18"/>
                <w:szCs w:val="18"/>
              </w:rPr>
            </w:pPr>
          </w:p>
          <w:p w14:paraId="474E0586"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(otrā izsoles </w:t>
            </w:r>
          </w:p>
          <w:p w14:paraId="1736CEE2"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kārta)</w:t>
            </w:r>
          </w:p>
        </w:tc>
        <w:tc>
          <w:tcPr>
            <w:tcW w:w="1206" w:type="dxa"/>
          </w:tcPr>
          <w:p w14:paraId="2CAB687A"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80099004390</w:t>
            </w:r>
          </w:p>
          <w:p w14:paraId="46D3E8E3" w14:textId="77777777" w:rsidR="005C0DDE" w:rsidRPr="00D01DAE" w:rsidRDefault="005C0DDE" w:rsidP="009C77F5">
            <w:pPr>
              <w:spacing w:after="0" w:line="240" w:lineRule="auto"/>
              <w:ind w:right="-1050"/>
              <w:jc w:val="both"/>
              <w:rPr>
                <w:rFonts w:ascii="Times New Roman" w:hAnsi="Times New Roman"/>
                <w:sz w:val="18"/>
                <w:szCs w:val="18"/>
              </w:rPr>
            </w:pPr>
          </w:p>
        </w:tc>
        <w:tc>
          <w:tcPr>
            <w:tcW w:w="1206" w:type="dxa"/>
          </w:tcPr>
          <w:p w14:paraId="4A9A1AC4"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80090031401001</w:t>
            </w:r>
          </w:p>
          <w:p w14:paraId="1501A3ED"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007</w:t>
            </w:r>
          </w:p>
          <w:p w14:paraId="7AFA82F3"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(telpu grupa)</w:t>
            </w:r>
          </w:p>
        </w:tc>
        <w:tc>
          <w:tcPr>
            <w:tcW w:w="1077" w:type="dxa"/>
          </w:tcPr>
          <w:p w14:paraId="777EABE5"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48.20 </w:t>
            </w:r>
          </w:p>
          <w:p w14:paraId="519567B4" w14:textId="77777777" w:rsidR="005C0DDE" w:rsidRPr="00D01DAE" w:rsidRDefault="005C0DDE" w:rsidP="009C77F5">
            <w:pPr>
              <w:spacing w:after="0" w:line="240" w:lineRule="auto"/>
              <w:ind w:right="-1050"/>
              <w:jc w:val="both"/>
              <w:rPr>
                <w:rFonts w:ascii="Times New Roman" w:hAnsi="Times New Roman"/>
                <w:sz w:val="18"/>
                <w:szCs w:val="18"/>
              </w:rPr>
            </w:pPr>
            <w:proofErr w:type="spellStart"/>
            <w:r w:rsidRPr="00D01DAE">
              <w:rPr>
                <w:rFonts w:ascii="Times New Roman" w:hAnsi="Times New Roman"/>
                <w:sz w:val="18"/>
                <w:szCs w:val="18"/>
              </w:rPr>
              <w:t>kv.m</w:t>
            </w:r>
            <w:proofErr w:type="spellEnd"/>
          </w:p>
          <w:p w14:paraId="6BB83370"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un </w:t>
            </w:r>
          </w:p>
          <w:p w14:paraId="149A41BB"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mājas</w:t>
            </w:r>
          </w:p>
          <w:p w14:paraId="7CD86817"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 </w:t>
            </w:r>
            <w:proofErr w:type="spellStart"/>
            <w:r w:rsidRPr="00D01DAE">
              <w:rPr>
                <w:rFonts w:ascii="Times New Roman" w:hAnsi="Times New Roman"/>
                <w:sz w:val="18"/>
                <w:szCs w:val="18"/>
              </w:rPr>
              <w:t>d.d</w:t>
            </w:r>
            <w:proofErr w:type="spellEnd"/>
            <w:r w:rsidRPr="00D01DAE">
              <w:rPr>
                <w:rFonts w:ascii="Times New Roman" w:hAnsi="Times New Roman"/>
                <w:sz w:val="18"/>
                <w:szCs w:val="18"/>
              </w:rPr>
              <w:t>.</w:t>
            </w:r>
          </w:p>
          <w:p w14:paraId="151E2D4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4820/70120</w:t>
            </w:r>
          </w:p>
        </w:tc>
        <w:tc>
          <w:tcPr>
            <w:tcW w:w="1076" w:type="dxa"/>
          </w:tcPr>
          <w:p w14:paraId="41BC88A9"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Dzīvojamās</w:t>
            </w:r>
          </w:p>
          <w:p w14:paraId="78D3A33E"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 xml:space="preserve"> telpas</w:t>
            </w:r>
          </w:p>
          <w:p w14:paraId="6A2A7848" w14:textId="77777777" w:rsidR="005C0DDE" w:rsidRPr="00D01DAE" w:rsidRDefault="005C0DDE" w:rsidP="009C77F5">
            <w:pPr>
              <w:spacing w:after="0" w:line="240" w:lineRule="auto"/>
              <w:ind w:right="-1050"/>
              <w:jc w:val="both"/>
              <w:rPr>
                <w:rFonts w:ascii="Times New Roman" w:hAnsi="Times New Roman"/>
                <w:sz w:val="18"/>
                <w:szCs w:val="18"/>
              </w:rPr>
            </w:pPr>
          </w:p>
        </w:tc>
        <w:tc>
          <w:tcPr>
            <w:tcW w:w="1033" w:type="dxa"/>
          </w:tcPr>
          <w:p w14:paraId="7A555E9C"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Dzīvoklis</w:t>
            </w:r>
          </w:p>
        </w:tc>
        <w:tc>
          <w:tcPr>
            <w:tcW w:w="1166" w:type="dxa"/>
          </w:tcPr>
          <w:p w14:paraId="381B7B90"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w:t>
            </w:r>
          </w:p>
        </w:tc>
        <w:tc>
          <w:tcPr>
            <w:tcW w:w="1016" w:type="dxa"/>
          </w:tcPr>
          <w:p w14:paraId="11600494" w14:textId="77777777" w:rsidR="005C0DDE" w:rsidRPr="00D01DAE" w:rsidRDefault="005C0DDE" w:rsidP="009C77F5">
            <w:pPr>
              <w:spacing w:after="0" w:line="240" w:lineRule="auto"/>
              <w:ind w:right="-1050"/>
              <w:jc w:val="both"/>
              <w:rPr>
                <w:rFonts w:ascii="Times New Roman" w:hAnsi="Times New Roman"/>
                <w:sz w:val="18"/>
                <w:szCs w:val="18"/>
              </w:rPr>
            </w:pPr>
            <w:r w:rsidRPr="00D01DAE">
              <w:rPr>
                <w:rFonts w:ascii="Times New Roman" w:hAnsi="Times New Roman"/>
                <w:sz w:val="18"/>
                <w:szCs w:val="18"/>
              </w:rPr>
              <w:t>12.160.00</w:t>
            </w:r>
          </w:p>
        </w:tc>
      </w:tr>
    </w:tbl>
    <w:p w14:paraId="28B28F5C" w14:textId="77777777" w:rsidR="005C0DDE" w:rsidRDefault="005C0DDE" w:rsidP="005C0DDE">
      <w:pPr>
        <w:pStyle w:val="BodyTextIndent"/>
        <w:ind w:right="-766" w:firstLine="0"/>
      </w:pPr>
    </w:p>
    <w:p w14:paraId="653282DA" w14:textId="03A71D5F" w:rsidR="005C0DDE" w:rsidRPr="00DB7F6B" w:rsidRDefault="005C0DDE" w:rsidP="005C0DDE">
      <w:pPr>
        <w:pStyle w:val="BodyTextIndent"/>
        <w:ind w:right="-766" w:firstLine="0"/>
        <w:rPr>
          <w:rFonts w:ascii="Times New Roman" w:hAnsi="Times New Roman" w:cs="Times New Roman"/>
        </w:rPr>
      </w:pPr>
      <w:r w:rsidRPr="00DB7F6B">
        <w:rPr>
          <w:rFonts w:ascii="Times New Roman" w:hAnsi="Times New Roman" w:cs="Times New Roman"/>
        </w:rPr>
        <w:t>Ievērojot iepriekš minēto, Finanšu komitejas 2026.gada 19.augusta sēdes protokolu Nr.8 un, pamatojoties uz Pašvaldību likuma 10.panta pirmās daļas  16. un 21.punktu, 73.panta ceturto daļu,  Publiskas personas mantas atsavināšanas likuma 1.panta 11.punkta a)apakšpunktu, 3.panta pirmās  daļas 1.punktu, 4.panta pirmo daļu, 5.panta pirmo daļu, 8.panta otro un trešo daļu, 11.panta pirmo daļu, 12., 13., 15.panta pirmo un otro daļu, 16.panta pirmo daļu, 17.panta otro un trešo daļu, 29.</w:t>
      </w:r>
      <w:r w:rsidRPr="00DB7F6B">
        <w:rPr>
          <w:rFonts w:ascii="Times New Roman" w:hAnsi="Times New Roman" w:cs="Times New Roman"/>
          <w:vertAlign w:val="superscript"/>
        </w:rPr>
        <w:t>1</w:t>
      </w:r>
      <w:r w:rsidRPr="00DB7F6B">
        <w:rPr>
          <w:rFonts w:ascii="Times New Roman" w:hAnsi="Times New Roman" w:cs="Times New Roman"/>
        </w:rPr>
        <w:t>, 29.</w:t>
      </w:r>
      <w:r w:rsidRPr="00DB7F6B">
        <w:rPr>
          <w:rFonts w:ascii="Times New Roman" w:hAnsi="Times New Roman" w:cs="Times New Roman"/>
          <w:vertAlign w:val="superscript"/>
        </w:rPr>
        <w:t>2</w:t>
      </w:r>
      <w:r w:rsidRPr="00DB7F6B">
        <w:rPr>
          <w:rFonts w:ascii="Times New Roman" w:hAnsi="Times New Roman" w:cs="Times New Roman"/>
        </w:rPr>
        <w:t xml:space="preserve"> un 29.</w:t>
      </w:r>
      <w:r w:rsidRPr="00DB7F6B">
        <w:rPr>
          <w:rFonts w:ascii="Times New Roman" w:hAnsi="Times New Roman" w:cs="Times New Roman"/>
          <w:vertAlign w:val="superscript"/>
        </w:rPr>
        <w:t>3</w:t>
      </w:r>
      <w:r w:rsidRPr="00DB7F6B">
        <w:rPr>
          <w:rFonts w:ascii="Times New Roman" w:hAnsi="Times New Roman" w:cs="Times New Roman"/>
        </w:rPr>
        <w:t>pantu, 30.panta pirmo un otro daļu, 41.panta pirmo daļu, 44.panta pirmo un otro daļu un 47.pantu, likuma „Par zemes privatizāciju lauku apvidos” 29.pantu, likuma “Civillikums. TREŠĀ DAĻA. Lietu tiesības” 927</w:t>
      </w:r>
      <w:r w:rsidR="001A7054">
        <w:rPr>
          <w:rFonts w:ascii="Times New Roman" w:hAnsi="Times New Roman" w:cs="Times New Roman"/>
        </w:rPr>
        <w:t>.</w:t>
      </w:r>
      <w:r w:rsidRPr="00DB7F6B">
        <w:rPr>
          <w:rFonts w:ascii="Times New Roman" w:hAnsi="Times New Roman" w:cs="Times New Roman"/>
        </w:rPr>
        <w:t xml:space="preserve"> un 1036.pantu, likuma „Civillikums Ceturtā daļa. SAISTĪBU TIESĪBAS” 2075.pantu, Ministru kabineta 2011.gada 1.februāra noteikumiem Nr.109 „Kārtība, kādā atsavināma publiskas personas manta” 38.punktu, </w:t>
      </w:r>
      <w:r w:rsidRPr="00DB7F6B">
        <w:rPr>
          <w:rFonts w:ascii="Times New Roman" w:hAnsi="Times New Roman" w:cs="Times New Roman"/>
          <w:b/>
          <w:bCs/>
        </w:rPr>
        <w:t>dome nolemj</w:t>
      </w:r>
      <w:r w:rsidRPr="00DB7F6B">
        <w:rPr>
          <w:rFonts w:ascii="Times New Roman" w:hAnsi="Times New Roman" w:cs="Times New Roman"/>
        </w:rPr>
        <w:t>:</w:t>
      </w:r>
    </w:p>
    <w:p w14:paraId="5DD2DB81" w14:textId="77777777" w:rsidR="005C0DDE" w:rsidRPr="00DB7F6B" w:rsidRDefault="005C0DDE" w:rsidP="005C0DDE">
      <w:pPr>
        <w:pStyle w:val="BodyTextIndent"/>
        <w:ind w:left="-284" w:right="-766" w:firstLine="710"/>
        <w:rPr>
          <w:rFonts w:ascii="Times New Roman" w:hAnsi="Times New Roman" w:cs="Times New Roman"/>
        </w:rPr>
      </w:pPr>
      <w:bookmarkStart w:id="33" w:name="_Hlk166503129"/>
    </w:p>
    <w:p w14:paraId="7D3BDCCB" w14:textId="77777777" w:rsidR="005C0DDE" w:rsidRPr="00DB7F6B" w:rsidRDefault="005C0DDE" w:rsidP="00DB7F6B">
      <w:pPr>
        <w:pStyle w:val="BodyTextIndent"/>
        <w:numPr>
          <w:ilvl w:val="0"/>
          <w:numId w:val="8"/>
        </w:numPr>
        <w:tabs>
          <w:tab w:val="clear" w:pos="0"/>
          <w:tab w:val="num" w:pos="284"/>
        </w:tabs>
        <w:suppressAutoHyphens/>
        <w:ind w:left="284" w:right="-766" w:hanging="284"/>
        <w:rPr>
          <w:rFonts w:ascii="Times New Roman" w:hAnsi="Times New Roman" w:cs="Times New Roman"/>
        </w:rPr>
      </w:pPr>
      <w:r w:rsidRPr="00DB7F6B">
        <w:rPr>
          <w:rFonts w:ascii="Times New Roman" w:hAnsi="Times New Roman" w:cs="Times New Roman"/>
        </w:rPr>
        <w:t>Atsavināt publiskā elektroniskā izsolē ar augšupejošu soli Olaines novada pašvaldībai piederošu šādu nekustamo īpašumu un noteikt – atsavināšanas nosacīto cenu (sākumcenu), atsavināšanas izsoles soli, atsavināšanas nodrošinājumu un apstiprināt izsoles noteikumus (pielikumā):</w:t>
      </w:r>
    </w:p>
    <w:p w14:paraId="7C925E64" w14:textId="77777777" w:rsidR="005C0DDE" w:rsidRPr="00146CE2" w:rsidRDefault="005C0DDE" w:rsidP="005C0DDE">
      <w:pPr>
        <w:pStyle w:val="BodyTextIndent"/>
        <w:ind w:left="360" w:right="-1050" w:firstLine="0"/>
        <w:rPr>
          <w:sz w:val="22"/>
          <w:szCs w:val="22"/>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1275"/>
        <w:gridCol w:w="1134"/>
        <w:gridCol w:w="993"/>
        <w:gridCol w:w="850"/>
        <w:gridCol w:w="709"/>
        <w:gridCol w:w="850"/>
        <w:gridCol w:w="1134"/>
        <w:gridCol w:w="567"/>
      </w:tblGrid>
      <w:tr w:rsidR="005C0DDE" w:rsidRPr="00D01DAE" w14:paraId="49750037" w14:textId="77777777" w:rsidTr="009C77F5">
        <w:trPr>
          <w:trHeight w:val="1380"/>
        </w:trPr>
        <w:tc>
          <w:tcPr>
            <w:tcW w:w="710" w:type="dxa"/>
          </w:tcPr>
          <w:p w14:paraId="163C0BE8"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Nr.</w:t>
            </w:r>
          </w:p>
          <w:p w14:paraId="18A17436"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p.k.</w:t>
            </w:r>
          </w:p>
        </w:tc>
        <w:tc>
          <w:tcPr>
            <w:tcW w:w="1276" w:type="dxa"/>
          </w:tcPr>
          <w:p w14:paraId="04F4068D"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Nekustamais</w:t>
            </w:r>
          </w:p>
          <w:p w14:paraId="20ABF4EA"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īpašums, </w:t>
            </w:r>
          </w:p>
          <w:p w14:paraId="7FDF767E"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Olaines</w:t>
            </w:r>
          </w:p>
          <w:p w14:paraId="3AD1B689"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novads</w:t>
            </w:r>
          </w:p>
          <w:p w14:paraId="1A547BDD" w14:textId="77777777" w:rsidR="005C0DDE" w:rsidRPr="00DB7F6B" w:rsidRDefault="005C0DDE" w:rsidP="009C77F5">
            <w:pPr>
              <w:pStyle w:val="BodyTextIndent"/>
              <w:ind w:right="-1050" w:firstLine="0"/>
              <w:rPr>
                <w:rFonts w:ascii="Times New Roman" w:hAnsi="Times New Roman" w:cs="Times New Roman"/>
                <w:sz w:val="18"/>
                <w:szCs w:val="18"/>
              </w:rPr>
            </w:pPr>
          </w:p>
        </w:tc>
        <w:tc>
          <w:tcPr>
            <w:tcW w:w="1275" w:type="dxa"/>
          </w:tcPr>
          <w:p w14:paraId="36209BD0"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Kadastra</w:t>
            </w:r>
          </w:p>
          <w:p w14:paraId="1C063BD4"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numurs</w:t>
            </w:r>
          </w:p>
        </w:tc>
        <w:tc>
          <w:tcPr>
            <w:tcW w:w="1134" w:type="dxa"/>
          </w:tcPr>
          <w:p w14:paraId="3631EF82"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Kadastra </w:t>
            </w:r>
          </w:p>
          <w:p w14:paraId="34BE309C"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apzīmējums</w:t>
            </w:r>
          </w:p>
        </w:tc>
        <w:tc>
          <w:tcPr>
            <w:tcW w:w="993" w:type="dxa"/>
          </w:tcPr>
          <w:p w14:paraId="7F5B971A"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Platība</w:t>
            </w:r>
          </w:p>
          <w:p w14:paraId="77C0B6C1" w14:textId="77777777" w:rsidR="005C0DDE" w:rsidRPr="00DB7F6B" w:rsidRDefault="005C0DDE" w:rsidP="009C77F5">
            <w:pPr>
              <w:pStyle w:val="BodyTextIndent"/>
              <w:ind w:right="-1050" w:firstLine="0"/>
              <w:rPr>
                <w:rFonts w:ascii="Times New Roman" w:hAnsi="Times New Roman" w:cs="Times New Roman"/>
                <w:sz w:val="18"/>
                <w:szCs w:val="18"/>
              </w:rPr>
            </w:pPr>
            <w:proofErr w:type="spellStart"/>
            <w:r w:rsidRPr="00DB7F6B">
              <w:rPr>
                <w:rFonts w:ascii="Times New Roman" w:hAnsi="Times New Roman" w:cs="Times New Roman"/>
                <w:sz w:val="18"/>
                <w:szCs w:val="18"/>
              </w:rPr>
              <w:t>kv.m</w:t>
            </w:r>
            <w:proofErr w:type="spellEnd"/>
            <w:r w:rsidRPr="00DB7F6B">
              <w:rPr>
                <w:rFonts w:ascii="Times New Roman" w:hAnsi="Times New Roman" w:cs="Times New Roman"/>
                <w:sz w:val="18"/>
                <w:szCs w:val="18"/>
              </w:rPr>
              <w:t>/ha</w:t>
            </w:r>
          </w:p>
        </w:tc>
        <w:tc>
          <w:tcPr>
            <w:tcW w:w="850" w:type="dxa"/>
          </w:tcPr>
          <w:p w14:paraId="37300320"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Nosacītā</w:t>
            </w:r>
          </w:p>
          <w:p w14:paraId="47F4A396"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 xml:space="preserve"> cena</w:t>
            </w:r>
          </w:p>
        </w:tc>
        <w:tc>
          <w:tcPr>
            <w:tcW w:w="709" w:type="dxa"/>
          </w:tcPr>
          <w:p w14:paraId="0F349DD8" w14:textId="77777777" w:rsidR="005C0DDE" w:rsidRPr="00DB7F6B" w:rsidRDefault="005C0DDE" w:rsidP="009C77F5">
            <w:pPr>
              <w:pStyle w:val="BodyTextIndent"/>
              <w:ind w:right="-1050" w:firstLine="0"/>
              <w:jc w:val="left"/>
              <w:rPr>
                <w:rFonts w:ascii="Times New Roman" w:hAnsi="Times New Roman" w:cs="Times New Roman"/>
                <w:sz w:val="18"/>
                <w:szCs w:val="18"/>
              </w:rPr>
            </w:pPr>
            <w:r w:rsidRPr="00DB7F6B">
              <w:rPr>
                <w:rFonts w:ascii="Times New Roman" w:hAnsi="Times New Roman" w:cs="Times New Roman"/>
                <w:sz w:val="18"/>
                <w:szCs w:val="18"/>
              </w:rPr>
              <w:t>Solis</w:t>
            </w:r>
          </w:p>
          <w:p w14:paraId="70980D9B"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EUR</w:t>
            </w:r>
          </w:p>
        </w:tc>
        <w:tc>
          <w:tcPr>
            <w:tcW w:w="850" w:type="dxa"/>
          </w:tcPr>
          <w:p w14:paraId="144EDE9C" w14:textId="77777777" w:rsidR="005C0DDE" w:rsidRPr="00DB7F6B" w:rsidRDefault="005C0DDE" w:rsidP="009C77F5">
            <w:pPr>
              <w:pStyle w:val="BodyTextIndent"/>
              <w:ind w:left="-110" w:right="-1050" w:firstLine="110"/>
              <w:rPr>
                <w:rFonts w:ascii="Times New Roman" w:hAnsi="Times New Roman" w:cs="Times New Roman"/>
                <w:sz w:val="18"/>
                <w:szCs w:val="18"/>
              </w:rPr>
            </w:pPr>
            <w:proofErr w:type="spellStart"/>
            <w:r w:rsidRPr="00DB7F6B">
              <w:rPr>
                <w:rFonts w:ascii="Times New Roman" w:hAnsi="Times New Roman" w:cs="Times New Roman"/>
                <w:sz w:val="18"/>
                <w:szCs w:val="18"/>
              </w:rPr>
              <w:t>Nodroši</w:t>
            </w:r>
            <w:proofErr w:type="spellEnd"/>
            <w:r w:rsidRPr="00DB7F6B">
              <w:rPr>
                <w:rFonts w:ascii="Times New Roman" w:hAnsi="Times New Roman" w:cs="Times New Roman"/>
                <w:sz w:val="18"/>
                <w:szCs w:val="18"/>
              </w:rPr>
              <w:t>-</w:t>
            </w:r>
          </w:p>
          <w:p w14:paraId="30BEBE58" w14:textId="77777777" w:rsidR="005C0DDE" w:rsidRPr="00DB7F6B" w:rsidRDefault="005C0DDE" w:rsidP="009C77F5">
            <w:pPr>
              <w:pStyle w:val="BodyTextIndent"/>
              <w:ind w:left="-110" w:right="-1050" w:firstLine="110"/>
              <w:rPr>
                <w:rFonts w:ascii="Times New Roman" w:hAnsi="Times New Roman" w:cs="Times New Roman"/>
                <w:sz w:val="18"/>
                <w:szCs w:val="18"/>
              </w:rPr>
            </w:pPr>
            <w:proofErr w:type="spellStart"/>
            <w:r w:rsidRPr="00DB7F6B">
              <w:rPr>
                <w:rFonts w:ascii="Times New Roman" w:hAnsi="Times New Roman" w:cs="Times New Roman"/>
                <w:sz w:val="18"/>
                <w:szCs w:val="18"/>
              </w:rPr>
              <w:t>nājums</w:t>
            </w:r>
            <w:proofErr w:type="spellEnd"/>
          </w:p>
          <w:p w14:paraId="20990E3D" w14:textId="77777777" w:rsidR="005C0DDE" w:rsidRPr="00DB7F6B" w:rsidRDefault="005C0DDE" w:rsidP="009C77F5">
            <w:pPr>
              <w:pStyle w:val="BodyTextIndent"/>
              <w:ind w:left="-110" w:right="-1050" w:firstLine="110"/>
              <w:rPr>
                <w:rFonts w:ascii="Times New Roman" w:hAnsi="Times New Roman" w:cs="Times New Roman"/>
                <w:sz w:val="18"/>
                <w:szCs w:val="18"/>
              </w:rPr>
            </w:pPr>
            <w:r w:rsidRPr="00DB7F6B">
              <w:rPr>
                <w:rFonts w:ascii="Times New Roman" w:hAnsi="Times New Roman" w:cs="Times New Roman"/>
                <w:sz w:val="18"/>
                <w:szCs w:val="18"/>
              </w:rPr>
              <w:t>EUR</w:t>
            </w:r>
          </w:p>
        </w:tc>
        <w:tc>
          <w:tcPr>
            <w:tcW w:w="1134" w:type="dxa"/>
          </w:tcPr>
          <w:p w14:paraId="2AC3EC97"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Samaksas</w:t>
            </w:r>
          </w:p>
          <w:p w14:paraId="395819B3"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 xml:space="preserve"> kārtība</w:t>
            </w:r>
          </w:p>
        </w:tc>
        <w:tc>
          <w:tcPr>
            <w:tcW w:w="567" w:type="dxa"/>
          </w:tcPr>
          <w:p w14:paraId="03DEAE64" w14:textId="77777777" w:rsidR="005C0DDE" w:rsidRPr="00DB7F6B" w:rsidRDefault="005C0DDE" w:rsidP="009C77F5">
            <w:pPr>
              <w:pStyle w:val="BodyTextIndent"/>
              <w:ind w:left="-15" w:right="-383" w:firstLine="0"/>
              <w:rPr>
                <w:rFonts w:ascii="Times New Roman" w:hAnsi="Times New Roman" w:cs="Times New Roman"/>
                <w:sz w:val="18"/>
                <w:szCs w:val="18"/>
              </w:rPr>
            </w:pPr>
            <w:proofErr w:type="spellStart"/>
            <w:r w:rsidRPr="00DB7F6B">
              <w:rPr>
                <w:rFonts w:ascii="Times New Roman" w:hAnsi="Times New Roman" w:cs="Times New Roman"/>
                <w:sz w:val="18"/>
                <w:szCs w:val="18"/>
              </w:rPr>
              <w:t>Pieli</w:t>
            </w:r>
            <w:proofErr w:type="spellEnd"/>
            <w:r w:rsidRPr="00DB7F6B">
              <w:rPr>
                <w:rFonts w:ascii="Times New Roman" w:hAnsi="Times New Roman" w:cs="Times New Roman"/>
                <w:sz w:val="18"/>
                <w:szCs w:val="18"/>
              </w:rPr>
              <w:t>-</w:t>
            </w:r>
          </w:p>
          <w:p w14:paraId="10D4D4F3" w14:textId="77777777" w:rsidR="005C0DDE" w:rsidRPr="00DB7F6B" w:rsidRDefault="005C0DDE" w:rsidP="009C77F5">
            <w:pPr>
              <w:pStyle w:val="BodyTextIndent"/>
              <w:ind w:right="-383" w:firstLine="0"/>
              <w:rPr>
                <w:rFonts w:ascii="Times New Roman" w:hAnsi="Times New Roman" w:cs="Times New Roman"/>
                <w:sz w:val="18"/>
                <w:szCs w:val="18"/>
              </w:rPr>
            </w:pPr>
            <w:proofErr w:type="spellStart"/>
            <w:r w:rsidRPr="00DB7F6B">
              <w:rPr>
                <w:rFonts w:ascii="Times New Roman" w:hAnsi="Times New Roman" w:cs="Times New Roman"/>
                <w:sz w:val="18"/>
                <w:szCs w:val="18"/>
              </w:rPr>
              <w:t>kums</w:t>
            </w:r>
            <w:proofErr w:type="spellEnd"/>
          </w:p>
          <w:p w14:paraId="4FFA1E9B"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Nr.</w:t>
            </w:r>
          </w:p>
        </w:tc>
      </w:tr>
      <w:tr w:rsidR="005C0DDE" w:rsidRPr="00D01DAE" w14:paraId="4B8AE23A" w14:textId="77777777" w:rsidTr="009C77F5">
        <w:tc>
          <w:tcPr>
            <w:tcW w:w="710" w:type="dxa"/>
          </w:tcPr>
          <w:p w14:paraId="28962B01"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1.</w:t>
            </w:r>
          </w:p>
        </w:tc>
        <w:tc>
          <w:tcPr>
            <w:tcW w:w="1276" w:type="dxa"/>
          </w:tcPr>
          <w:p w14:paraId="23FC83DB"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“Vizbuļi-2” </w:t>
            </w:r>
          </w:p>
          <w:p w14:paraId="295B2EC5"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Nr.3837, </w:t>
            </w:r>
          </w:p>
          <w:p w14:paraId="2A1DF69D" w14:textId="77777777" w:rsidR="005C0DDE" w:rsidRPr="00DB7F6B" w:rsidRDefault="005C0DDE" w:rsidP="009C77F5">
            <w:pPr>
              <w:spacing w:after="0" w:line="240" w:lineRule="auto"/>
              <w:ind w:right="-1050"/>
              <w:jc w:val="both"/>
              <w:rPr>
                <w:rFonts w:ascii="Times New Roman" w:hAnsi="Times New Roman" w:cs="Times New Roman"/>
                <w:sz w:val="18"/>
                <w:szCs w:val="18"/>
              </w:rPr>
            </w:pPr>
            <w:proofErr w:type="spellStart"/>
            <w:r w:rsidRPr="00DB7F6B">
              <w:rPr>
                <w:rFonts w:ascii="Times New Roman" w:hAnsi="Times New Roman" w:cs="Times New Roman"/>
                <w:sz w:val="18"/>
                <w:szCs w:val="18"/>
              </w:rPr>
              <w:t>Jāņupe</w:t>
            </w:r>
            <w:proofErr w:type="spellEnd"/>
            <w:r w:rsidRPr="00DB7F6B">
              <w:rPr>
                <w:rFonts w:ascii="Times New Roman" w:hAnsi="Times New Roman" w:cs="Times New Roman"/>
                <w:sz w:val="18"/>
                <w:szCs w:val="18"/>
              </w:rPr>
              <w:t xml:space="preserve">, </w:t>
            </w:r>
          </w:p>
          <w:p w14:paraId="5A8A9D9B"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Olaines pagasts</w:t>
            </w:r>
          </w:p>
        </w:tc>
        <w:tc>
          <w:tcPr>
            <w:tcW w:w="1275" w:type="dxa"/>
          </w:tcPr>
          <w:p w14:paraId="12CD2278"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80800210745</w:t>
            </w:r>
          </w:p>
        </w:tc>
        <w:tc>
          <w:tcPr>
            <w:tcW w:w="1134" w:type="dxa"/>
          </w:tcPr>
          <w:p w14:paraId="62B0234B"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80800210745</w:t>
            </w:r>
          </w:p>
        </w:tc>
        <w:tc>
          <w:tcPr>
            <w:tcW w:w="993" w:type="dxa"/>
          </w:tcPr>
          <w:p w14:paraId="1A46DBF3"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0.1102</w:t>
            </w:r>
          </w:p>
        </w:tc>
        <w:tc>
          <w:tcPr>
            <w:tcW w:w="850" w:type="dxa"/>
          </w:tcPr>
          <w:p w14:paraId="2B70BBBE"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8600.00</w:t>
            </w:r>
          </w:p>
        </w:tc>
        <w:tc>
          <w:tcPr>
            <w:tcW w:w="709" w:type="dxa"/>
          </w:tcPr>
          <w:p w14:paraId="1EDF1FEC"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200.00</w:t>
            </w:r>
          </w:p>
        </w:tc>
        <w:tc>
          <w:tcPr>
            <w:tcW w:w="850" w:type="dxa"/>
          </w:tcPr>
          <w:p w14:paraId="70D8678A"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860.00</w:t>
            </w:r>
          </w:p>
        </w:tc>
        <w:tc>
          <w:tcPr>
            <w:tcW w:w="1134" w:type="dxa"/>
          </w:tcPr>
          <w:p w14:paraId="39090BEC"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 xml:space="preserve">viena mēneša </w:t>
            </w:r>
          </w:p>
          <w:p w14:paraId="2B1B4111"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 xml:space="preserve">laikā no </w:t>
            </w:r>
          </w:p>
          <w:p w14:paraId="4F9BE4F8"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izsoles</w:t>
            </w:r>
          </w:p>
          <w:p w14:paraId="2AABD5FC"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noslēguma</w:t>
            </w:r>
          </w:p>
          <w:p w14:paraId="1D3D00DC"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dienas</w:t>
            </w:r>
          </w:p>
        </w:tc>
        <w:tc>
          <w:tcPr>
            <w:tcW w:w="567" w:type="dxa"/>
          </w:tcPr>
          <w:p w14:paraId="4856C95E"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1.</w:t>
            </w:r>
          </w:p>
          <w:p w14:paraId="447805FF" w14:textId="77777777" w:rsidR="005C0DDE" w:rsidRPr="00DB7F6B" w:rsidRDefault="005C0DDE" w:rsidP="009C77F5">
            <w:pPr>
              <w:pStyle w:val="BodyTextIndent"/>
              <w:ind w:right="-1050" w:firstLine="0"/>
              <w:rPr>
                <w:rFonts w:ascii="Times New Roman" w:hAnsi="Times New Roman" w:cs="Times New Roman"/>
                <w:sz w:val="18"/>
                <w:szCs w:val="18"/>
              </w:rPr>
            </w:pPr>
          </w:p>
        </w:tc>
      </w:tr>
      <w:tr w:rsidR="005C0DDE" w:rsidRPr="00D01DAE" w14:paraId="5B15A276" w14:textId="77777777" w:rsidTr="009C77F5">
        <w:tc>
          <w:tcPr>
            <w:tcW w:w="710" w:type="dxa"/>
          </w:tcPr>
          <w:p w14:paraId="2A1595B3"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2.</w:t>
            </w:r>
          </w:p>
        </w:tc>
        <w:tc>
          <w:tcPr>
            <w:tcW w:w="1276" w:type="dxa"/>
          </w:tcPr>
          <w:p w14:paraId="191CCA92"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Rīgas iela 8-7, </w:t>
            </w:r>
          </w:p>
          <w:p w14:paraId="00941504"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Olaine, </w:t>
            </w:r>
          </w:p>
          <w:p w14:paraId="4BF6E2FD" w14:textId="77777777" w:rsidR="005C0DDE" w:rsidRPr="00DB7F6B" w:rsidRDefault="005C0DDE" w:rsidP="009C77F5">
            <w:pPr>
              <w:spacing w:after="0" w:line="240" w:lineRule="auto"/>
              <w:ind w:right="-1050"/>
              <w:jc w:val="both"/>
              <w:rPr>
                <w:rFonts w:ascii="Times New Roman" w:hAnsi="Times New Roman" w:cs="Times New Roman"/>
                <w:sz w:val="18"/>
                <w:szCs w:val="18"/>
              </w:rPr>
            </w:pPr>
          </w:p>
          <w:p w14:paraId="596EE804"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(otrā izsoles </w:t>
            </w:r>
          </w:p>
          <w:p w14:paraId="0EC7BA2C"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kārta)</w:t>
            </w:r>
          </w:p>
        </w:tc>
        <w:tc>
          <w:tcPr>
            <w:tcW w:w="1275" w:type="dxa"/>
          </w:tcPr>
          <w:p w14:paraId="1F3DDFDC"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80099004390</w:t>
            </w:r>
          </w:p>
          <w:p w14:paraId="23C1C567" w14:textId="77777777" w:rsidR="005C0DDE" w:rsidRPr="00DB7F6B" w:rsidRDefault="005C0DDE" w:rsidP="009C77F5">
            <w:pPr>
              <w:pStyle w:val="BodyTextIndent"/>
              <w:ind w:right="-1050" w:firstLine="0"/>
              <w:rPr>
                <w:rFonts w:ascii="Times New Roman" w:hAnsi="Times New Roman" w:cs="Times New Roman"/>
                <w:sz w:val="18"/>
                <w:szCs w:val="18"/>
              </w:rPr>
            </w:pPr>
          </w:p>
        </w:tc>
        <w:tc>
          <w:tcPr>
            <w:tcW w:w="1134" w:type="dxa"/>
          </w:tcPr>
          <w:p w14:paraId="5BBEC906"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80090031401</w:t>
            </w:r>
          </w:p>
          <w:p w14:paraId="4132C565"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001007</w:t>
            </w:r>
          </w:p>
          <w:p w14:paraId="53CB81D7" w14:textId="77777777" w:rsidR="005C0DDE" w:rsidRPr="00DB7F6B" w:rsidRDefault="005C0DDE" w:rsidP="009C77F5">
            <w:pPr>
              <w:spacing w:after="0" w:line="240" w:lineRule="auto"/>
              <w:ind w:right="-1050"/>
              <w:jc w:val="both"/>
              <w:rPr>
                <w:rFonts w:ascii="Times New Roman" w:hAnsi="Times New Roman" w:cs="Times New Roman"/>
                <w:sz w:val="18"/>
                <w:szCs w:val="18"/>
              </w:rPr>
            </w:pPr>
          </w:p>
          <w:p w14:paraId="41410041"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(telpu grupa)</w:t>
            </w:r>
          </w:p>
        </w:tc>
        <w:tc>
          <w:tcPr>
            <w:tcW w:w="993" w:type="dxa"/>
          </w:tcPr>
          <w:p w14:paraId="75B38DB5"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48.20 </w:t>
            </w:r>
          </w:p>
          <w:p w14:paraId="04505FA1" w14:textId="77777777" w:rsidR="005C0DDE" w:rsidRPr="00DB7F6B" w:rsidRDefault="005C0DDE" w:rsidP="009C77F5">
            <w:pPr>
              <w:spacing w:after="0" w:line="240" w:lineRule="auto"/>
              <w:ind w:right="-1050"/>
              <w:jc w:val="both"/>
              <w:rPr>
                <w:rFonts w:ascii="Times New Roman" w:hAnsi="Times New Roman" w:cs="Times New Roman"/>
                <w:sz w:val="18"/>
                <w:szCs w:val="18"/>
              </w:rPr>
            </w:pPr>
            <w:proofErr w:type="spellStart"/>
            <w:r w:rsidRPr="00DB7F6B">
              <w:rPr>
                <w:rFonts w:ascii="Times New Roman" w:hAnsi="Times New Roman" w:cs="Times New Roman"/>
                <w:sz w:val="18"/>
                <w:szCs w:val="18"/>
              </w:rPr>
              <w:t>kv.m</w:t>
            </w:r>
            <w:proofErr w:type="spellEnd"/>
          </w:p>
          <w:p w14:paraId="1A71552B"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un </w:t>
            </w:r>
          </w:p>
          <w:p w14:paraId="08DD1683"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mājas</w:t>
            </w:r>
          </w:p>
          <w:p w14:paraId="24B5426F"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 xml:space="preserve"> </w:t>
            </w:r>
            <w:proofErr w:type="spellStart"/>
            <w:r w:rsidRPr="00DB7F6B">
              <w:rPr>
                <w:rFonts w:ascii="Times New Roman" w:hAnsi="Times New Roman" w:cs="Times New Roman"/>
                <w:sz w:val="18"/>
                <w:szCs w:val="18"/>
              </w:rPr>
              <w:t>d.d</w:t>
            </w:r>
            <w:proofErr w:type="spellEnd"/>
            <w:r w:rsidRPr="00DB7F6B">
              <w:rPr>
                <w:rFonts w:ascii="Times New Roman" w:hAnsi="Times New Roman" w:cs="Times New Roman"/>
                <w:sz w:val="18"/>
                <w:szCs w:val="18"/>
              </w:rPr>
              <w:t>.</w:t>
            </w:r>
          </w:p>
          <w:p w14:paraId="58C2618F" w14:textId="77777777" w:rsidR="005C0DDE" w:rsidRPr="00DB7F6B" w:rsidRDefault="005C0DDE" w:rsidP="009C77F5">
            <w:pPr>
              <w:spacing w:after="0" w:line="240" w:lineRule="auto"/>
              <w:ind w:right="-1050"/>
              <w:jc w:val="both"/>
              <w:rPr>
                <w:rFonts w:ascii="Times New Roman" w:hAnsi="Times New Roman" w:cs="Times New Roman"/>
                <w:sz w:val="18"/>
                <w:szCs w:val="18"/>
              </w:rPr>
            </w:pPr>
            <w:r w:rsidRPr="00DB7F6B">
              <w:rPr>
                <w:rFonts w:ascii="Times New Roman" w:hAnsi="Times New Roman" w:cs="Times New Roman"/>
                <w:sz w:val="18"/>
                <w:szCs w:val="18"/>
              </w:rPr>
              <w:t>4820/70120</w:t>
            </w:r>
          </w:p>
        </w:tc>
        <w:tc>
          <w:tcPr>
            <w:tcW w:w="850" w:type="dxa"/>
          </w:tcPr>
          <w:p w14:paraId="34257E7F"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12160.00</w:t>
            </w:r>
          </w:p>
        </w:tc>
        <w:tc>
          <w:tcPr>
            <w:tcW w:w="709" w:type="dxa"/>
          </w:tcPr>
          <w:p w14:paraId="1D7295EC"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200.00</w:t>
            </w:r>
          </w:p>
        </w:tc>
        <w:tc>
          <w:tcPr>
            <w:tcW w:w="850" w:type="dxa"/>
          </w:tcPr>
          <w:p w14:paraId="4FEE32A9"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1216.00</w:t>
            </w:r>
          </w:p>
        </w:tc>
        <w:tc>
          <w:tcPr>
            <w:tcW w:w="1134" w:type="dxa"/>
          </w:tcPr>
          <w:p w14:paraId="001A5284"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 xml:space="preserve">viena mēneša </w:t>
            </w:r>
          </w:p>
          <w:p w14:paraId="0CDC529F"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 xml:space="preserve">laikā no </w:t>
            </w:r>
          </w:p>
          <w:p w14:paraId="7B5A47DF"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izsoles</w:t>
            </w:r>
          </w:p>
          <w:p w14:paraId="51842160"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noslēguma</w:t>
            </w:r>
          </w:p>
          <w:p w14:paraId="550135AB" w14:textId="77777777" w:rsidR="005C0DDE" w:rsidRPr="00DB7F6B" w:rsidRDefault="005C0DDE" w:rsidP="009C77F5">
            <w:pPr>
              <w:pStyle w:val="BodyTextIndent"/>
              <w:ind w:right="-1050" w:firstLine="0"/>
              <w:rPr>
                <w:rFonts w:ascii="Times New Roman" w:hAnsi="Times New Roman" w:cs="Times New Roman"/>
                <w:sz w:val="16"/>
                <w:szCs w:val="16"/>
              </w:rPr>
            </w:pPr>
            <w:r w:rsidRPr="00DB7F6B">
              <w:rPr>
                <w:rFonts w:ascii="Times New Roman" w:hAnsi="Times New Roman" w:cs="Times New Roman"/>
                <w:sz w:val="16"/>
                <w:szCs w:val="16"/>
              </w:rPr>
              <w:t>dienas</w:t>
            </w:r>
          </w:p>
        </w:tc>
        <w:tc>
          <w:tcPr>
            <w:tcW w:w="567" w:type="dxa"/>
          </w:tcPr>
          <w:p w14:paraId="2A74BA23" w14:textId="77777777" w:rsidR="005C0DDE" w:rsidRPr="00DB7F6B" w:rsidRDefault="005C0DDE" w:rsidP="009C77F5">
            <w:pPr>
              <w:pStyle w:val="BodyTextIndent"/>
              <w:ind w:right="-1050" w:firstLine="0"/>
              <w:rPr>
                <w:rFonts w:ascii="Times New Roman" w:hAnsi="Times New Roman" w:cs="Times New Roman"/>
                <w:sz w:val="18"/>
                <w:szCs w:val="18"/>
              </w:rPr>
            </w:pPr>
            <w:r w:rsidRPr="00DB7F6B">
              <w:rPr>
                <w:rFonts w:ascii="Times New Roman" w:hAnsi="Times New Roman" w:cs="Times New Roman"/>
                <w:sz w:val="18"/>
                <w:szCs w:val="18"/>
              </w:rPr>
              <w:t>2.</w:t>
            </w:r>
          </w:p>
        </w:tc>
      </w:tr>
      <w:bookmarkEnd w:id="33"/>
    </w:tbl>
    <w:p w14:paraId="68066939" w14:textId="77777777" w:rsidR="005C0DDE" w:rsidRDefault="005C0DDE" w:rsidP="005C0DDE">
      <w:pPr>
        <w:pStyle w:val="BodyTextIndent"/>
        <w:ind w:right="-766" w:firstLine="0"/>
      </w:pPr>
    </w:p>
    <w:p w14:paraId="58FFA02C" w14:textId="433E7E1C" w:rsidR="005C0DDE" w:rsidRPr="00DB7F6B" w:rsidRDefault="005C0DDE" w:rsidP="005C0DDE">
      <w:pPr>
        <w:pStyle w:val="BodyTextIndent"/>
        <w:numPr>
          <w:ilvl w:val="0"/>
          <w:numId w:val="8"/>
        </w:numPr>
        <w:suppressAutoHyphens/>
        <w:ind w:left="284" w:right="-766" w:hanging="284"/>
        <w:rPr>
          <w:rFonts w:ascii="Times New Roman" w:hAnsi="Times New Roman" w:cs="Times New Roman"/>
        </w:rPr>
      </w:pPr>
      <w:r w:rsidRPr="00DB7F6B">
        <w:rPr>
          <w:rFonts w:ascii="Times New Roman" w:hAnsi="Times New Roman" w:cs="Times New Roman"/>
        </w:rPr>
        <w:t>Izveidot lēmuma 1.punktā noteiktā publiskā elektroniskā izsolē atsavināmā nekustamā īpašuma atsavināšanas komisiju izsoles organizēšanai un nodrošināšanai šādā sastāvā:</w:t>
      </w:r>
    </w:p>
    <w:p w14:paraId="61B0AA79" w14:textId="77777777" w:rsidR="005C0DDE" w:rsidRPr="00DB7F6B" w:rsidRDefault="005C0DDE" w:rsidP="005C0DDE">
      <w:pPr>
        <w:pStyle w:val="BodyTextIndent"/>
        <w:ind w:left="-284" w:right="-766" w:firstLine="1004"/>
        <w:rPr>
          <w:rFonts w:ascii="Times New Roman" w:hAnsi="Times New Roman" w:cs="Times New Roman"/>
        </w:rPr>
      </w:pPr>
      <w:r w:rsidRPr="00DB7F6B">
        <w:rPr>
          <w:rFonts w:ascii="Times New Roman" w:hAnsi="Times New Roman" w:cs="Times New Roman"/>
        </w:rPr>
        <w:t xml:space="preserve">komisijas priekšsēdētājs: </w:t>
      </w:r>
      <w:proofErr w:type="spellStart"/>
      <w:r w:rsidRPr="00DB7F6B">
        <w:rPr>
          <w:rFonts w:ascii="Times New Roman" w:hAnsi="Times New Roman" w:cs="Times New Roman"/>
        </w:rPr>
        <w:t>Ģ.Batrags</w:t>
      </w:r>
      <w:proofErr w:type="spellEnd"/>
      <w:r w:rsidRPr="00DB7F6B">
        <w:rPr>
          <w:rFonts w:ascii="Times New Roman" w:hAnsi="Times New Roman" w:cs="Times New Roman"/>
        </w:rPr>
        <w:t xml:space="preserve"> – pašvaldības izpilddirektors;</w:t>
      </w:r>
    </w:p>
    <w:p w14:paraId="5188D2C6" w14:textId="77777777" w:rsidR="005C0DDE" w:rsidRPr="00DB7F6B" w:rsidRDefault="005C0DDE" w:rsidP="005C0DDE">
      <w:pPr>
        <w:pStyle w:val="BodyTextIndent"/>
        <w:ind w:left="-284" w:right="-766" w:firstLine="1004"/>
        <w:rPr>
          <w:rFonts w:ascii="Times New Roman" w:hAnsi="Times New Roman" w:cs="Times New Roman"/>
        </w:rPr>
      </w:pPr>
      <w:r w:rsidRPr="00DB7F6B">
        <w:rPr>
          <w:rFonts w:ascii="Times New Roman" w:hAnsi="Times New Roman" w:cs="Times New Roman"/>
        </w:rPr>
        <w:t xml:space="preserve">komisijas locekļi: </w:t>
      </w:r>
      <w:r w:rsidRPr="00DB7F6B">
        <w:rPr>
          <w:rFonts w:ascii="Times New Roman" w:hAnsi="Times New Roman" w:cs="Times New Roman"/>
        </w:rPr>
        <w:tab/>
      </w:r>
      <w:proofErr w:type="spellStart"/>
      <w:r w:rsidRPr="00DB7F6B">
        <w:rPr>
          <w:rFonts w:ascii="Times New Roman" w:hAnsi="Times New Roman" w:cs="Times New Roman"/>
        </w:rPr>
        <w:t>I.Čepule</w:t>
      </w:r>
      <w:proofErr w:type="spellEnd"/>
      <w:r w:rsidRPr="00DB7F6B">
        <w:rPr>
          <w:rFonts w:ascii="Times New Roman" w:hAnsi="Times New Roman" w:cs="Times New Roman"/>
        </w:rPr>
        <w:t xml:space="preserve"> – īpašuma un juridiskās nodaļas vadītāja;</w:t>
      </w:r>
    </w:p>
    <w:p w14:paraId="090AE893" w14:textId="77777777" w:rsidR="005C0DDE" w:rsidRPr="00DB7F6B" w:rsidRDefault="005C0DDE" w:rsidP="005C0DDE">
      <w:pPr>
        <w:pStyle w:val="BodyTextIndent"/>
        <w:ind w:left="1876" w:right="-766" w:firstLine="1004"/>
        <w:rPr>
          <w:rFonts w:ascii="Times New Roman" w:hAnsi="Times New Roman" w:cs="Times New Roman"/>
        </w:rPr>
      </w:pPr>
      <w:proofErr w:type="spellStart"/>
      <w:r w:rsidRPr="00DB7F6B">
        <w:rPr>
          <w:rFonts w:ascii="Times New Roman" w:hAnsi="Times New Roman" w:cs="Times New Roman"/>
        </w:rPr>
        <w:t>E.Rolava</w:t>
      </w:r>
      <w:proofErr w:type="spellEnd"/>
      <w:r w:rsidRPr="00DB7F6B">
        <w:rPr>
          <w:rFonts w:ascii="Times New Roman" w:hAnsi="Times New Roman" w:cs="Times New Roman"/>
        </w:rPr>
        <w:t xml:space="preserve"> – īpašuma un juridiskās nodaļas vadītājas vietniece;</w:t>
      </w:r>
    </w:p>
    <w:p w14:paraId="0288FF6F" w14:textId="77777777" w:rsidR="005C0DDE" w:rsidRPr="00DB7F6B" w:rsidRDefault="005C0DDE" w:rsidP="005C0DDE">
      <w:pPr>
        <w:pStyle w:val="BodyTextIndent"/>
        <w:ind w:left="2880" w:right="-766" w:firstLine="0"/>
        <w:rPr>
          <w:rFonts w:ascii="Times New Roman" w:hAnsi="Times New Roman" w:cs="Times New Roman"/>
        </w:rPr>
      </w:pPr>
      <w:proofErr w:type="spellStart"/>
      <w:r w:rsidRPr="00DB7F6B">
        <w:rPr>
          <w:rFonts w:ascii="Times New Roman" w:hAnsi="Times New Roman" w:cs="Times New Roman"/>
        </w:rPr>
        <w:t>I.Celma</w:t>
      </w:r>
      <w:proofErr w:type="spellEnd"/>
      <w:r w:rsidRPr="00DB7F6B">
        <w:rPr>
          <w:rFonts w:ascii="Times New Roman" w:hAnsi="Times New Roman" w:cs="Times New Roman"/>
        </w:rPr>
        <w:t xml:space="preserve"> – īpašuma un juridiskās nodaļas speciāliste nekustamo īpašumu pārvaldīšanā;</w:t>
      </w:r>
      <w:r w:rsidRPr="00DB7F6B">
        <w:rPr>
          <w:rFonts w:ascii="Times New Roman" w:hAnsi="Times New Roman" w:cs="Times New Roman"/>
        </w:rPr>
        <w:tab/>
      </w:r>
    </w:p>
    <w:p w14:paraId="5CBC095C" w14:textId="77777777" w:rsidR="005C0DDE" w:rsidRPr="00DB7F6B" w:rsidRDefault="005C0DDE" w:rsidP="005C0DDE">
      <w:pPr>
        <w:pStyle w:val="BodyTextIndent"/>
        <w:ind w:left="2880" w:right="-766" w:firstLine="0"/>
        <w:rPr>
          <w:rFonts w:ascii="Times New Roman" w:hAnsi="Times New Roman" w:cs="Times New Roman"/>
        </w:rPr>
      </w:pPr>
      <w:proofErr w:type="spellStart"/>
      <w:r w:rsidRPr="00DB7F6B">
        <w:rPr>
          <w:rFonts w:ascii="Times New Roman" w:hAnsi="Times New Roman" w:cs="Times New Roman"/>
        </w:rPr>
        <w:t>A.Lagutinska</w:t>
      </w:r>
      <w:proofErr w:type="spellEnd"/>
      <w:r w:rsidRPr="00DB7F6B">
        <w:rPr>
          <w:rFonts w:ascii="Times New Roman" w:hAnsi="Times New Roman" w:cs="Times New Roman"/>
        </w:rPr>
        <w:t xml:space="preserve"> – īpašuma un juridiskās nodaļas speciāliste.</w:t>
      </w:r>
    </w:p>
    <w:p w14:paraId="34BFE591" w14:textId="77777777" w:rsidR="005C0DDE" w:rsidRPr="00625D83" w:rsidRDefault="005C0DDE" w:rsidP="00625D83">
      <w:pPr>
        <w:pStyle w:val="BodyTextIndent"/>
        <w:ind w:left="284" w:right="-766" w:hanging="284"/>
        <w:rPr>
          <w:rFonts w:ascii="Times New Roman" w:hAnsi="Times New Roman" w:cs="Times New Roman"/>
        </w:rPr>
      </w:pPr>
      <w:r w:rsidRPr="00625D83">
        <w:rPr>
          <w:rFonts w:ascii="Times New Roman" w:hAnsi="Times New Roman" w:cs="Times New Roman"/>
        </w:rPr>
        <w:t xml:space="preserve">3. Uzdot sabiedrisko attiecību speciālistei ievietot sludinājumu par lēmuma 1.punktā noteiktā nekustamā īpašuma atsavināšanu Olaines novada pašvaldības oficiālajā tīmekļvietnē un </w:t>
      </w:r>
      <w:proofErr w:type="spellStart"/>
      <w:r w:rsidRPr="00625D83">
        <w:rPr>
          <w:rFonts w:ascii="Times New Roman" w:hAnsi="Times New Roman" w:cs="Times New Roman"/>
        </w:rPr>
        <w:t>Facebook</w:t>
      </w:r>
      <w:proofErr w:type="spellEnd"/>
      <w:r w:rsidRPr="00625D83">
        <w:rPr>
          <w:rFonts w:ascii="Times New Roman" w:hAnsi="Times New Roman" w:cs="Times New Roman"/>
        </w:rPr>
        <w:t>, pašvaldības informatīvajā izdevumā “Olaines Domes Vēstis” un izvietot  pašvaldības informācijas stendā (Zemgales iela 33, Olaine).</w:t>
      </w:r>
    </w:p>
    <w:p w14:paraId="40D6BFAC" w14:textId="77777777" w:rsidR="005C0DDE" w:rsidRPr="00625D83" w:rsidRDefault="005C0DDE" w:rsidP="00625D83">
      <w:pPr>
        <w:pStyle w:val="BodyTextIndent"/>
        <w:ind w:left="426" w:right="-766" w:hanging="426"/>
        <w:rPr>
          <w:rFonts w:ascii="Times New Roman" w:hAnsi="Times New Roman" w:cs="Times New Roman"/>
        </w:rPr>
      </w:pPr>
      <w:r w:rsidRPr="00625D83">
        <w:rPr>
          <w:rFonts w:ascii="Times New Roman" w:hAnsi="Times New Roman" w:cs="Times New Roman"/>
        </w:rPr>
        <w:t>4.  Lēmums stājas spēkā ar tā pieņemšanas brīdi.</w:t>
      </w:r>
    </w:p>
    <w:p w14:paraId="0983F4B7"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264FD20B"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5F39C75C"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Priekšsēdētājs</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roofErr w:type="spellStart"/>
      <w:r w:rsidRPr="00625D83">
        <w:rPr>
          <w:rFonts w:ascii="Times New Roman" w:hAnsi="Times New Roman" w:cs="Times New Roman"/>
          <w:sz w:val="24"/>
          <w:szCs w:val="24"/>
        </w:rPr>
        <w:t>A.Bergs</w:t>
      </w:r>
      <w:proofErr w:type="spellEnd"/>
    </w:p>
    <w:p w14:paraId="46A20CAF" w14:textId="77777777" w:rsidR="005C0DDE" w:rsidRPr="00625D83" w:rsidRDefault="005C0DDE" w:rsidP="00625D83">
      <w:pPr>
        <w:spacing w:after="0" w:line="240" w:lineRule="auto"/>
        <w:ind w:left="-284" w:right="-766" w:firstLine="284"/>
        <w:jc w:val="both"/>
        <w:rPr>
          <w:rFonts w:ascii="Times New Roman" w:hAnsi="Times New Roman" w:cs="Times New Roman"/>
          <w:sz w:val="24"/>
          <w:szCs w:val="24"/>
        </w:rPr>
      </w:pPr>
    </w:p>
    <w:p w14:paraId="7C434766" w14:textId="77777777" w:rsidR="005C0DDE" w:rsidRDefault="005C0DDE" w:rsidP="00625D83">
      <w:pPr>
        <w:ind w:right="-766"/>
        <w:rPr>
          <w:rFonts w:ascii="Times New Roman" w:hAnsi="Times New Roman" w:cs="Times New Roman"/>
          <w:sz w:val="24"/>
          <w:szCs w:val="24"/>
        </w:rPr>
      </w:pPr>
    </w:p>
    <w:p w14:paraId="6796A059" w14:textId="77777777" w:rsidR="001A7054" w:rsidRDefault="001A7054" w:rsidP="00625D83">
      <w:pPr>
        <w:ind w:right="-766"/>
        <w:rPr>
          <w:rFonts w:ascii="Times New Roman" w:hAnsi="Times New Roman" w:cs="Times New Roman"/>
          <w:sz w:val="24"/>
          <w:szCs w:val="24"/>
        </w:rPr>
      </w:pPr>
    </w:p>
    <w:p w14:paraId="438A1215" w14:textId="77777777" w:rsidR="001A7054" w:rsidRDefault="001A7054" w:rsidP="00625D83">
      <w:pPr>
        <w:ind w:right="-766"/>
        <w:rPr>
          <w:rFonts w:ascii="Times New Roman" w:hAnsi="Times New Roman" w:cs="Times New Roman"/>
          <w:sz w:val="24"/>
          <w:szCs w:val="24"/>
        </w:rPr>
      </w:pPr>
    </w:p>
    <w:p w14:paraId="35270A82" w14:textId="77777777" w:rsidR="001A7054" w:rsidRDefault="001A7054" w:rsidP="00625D83">
      <w:pPr>
        <w:ind w:right="-766"/>
        <w:rPr>
          <w:rFonts w:ascii="Times New Roman" w:hAnsi="Times New Roman" w:cs="Times New Roman"/>
          <w:sz w:val="24"/>
          <w:szCs w:val="24"/>
        </w:rPr>
      </w:pPr>
    </w:p>
    <w:p w14:paraId="43D4771C" w14:textId="77777777" w:rsidR="001A7054" w:rsidRDefault="001A7054" w:rsidP="00625D83">
      <w:pPr>
        <w:ind w:right="-766"/>
        <w:rPr>
          <w:rFonts w:ascii="Times New Roman" w:hAnsi="Times New Roman" w:cs="Times New Roman"/>
          <w:sz w:val="24"/>
          <w:szCs w:val="24"/>
        </w:rPr>
      </w:pPr>
    </w:p>
    <w:p w14:paraId="5F6B077C" w14:textId="77777777" w:rsidR="001A7054" w:rsidRDefault="001A7054" w:rsidP="00625D83">
      <w:pPr>
        <w:ind w:right="-766"/>
        <w:rPr>
          <w:rFonts w:ascii="Times New Roman" w:hAnsi="Times New Roman" w:cs="Times New Roman"/>
          <w:sz w:val="24"/>
          <w:szCs w:val="24"/>
        </w:rPr>
      </w:pPr>
    </w:p>
    <w:p w14:paraId="48C803A3" w14:textId="77777777" w:rsidR="001A7054" w:rsidRDefault="001A7054" w:rsidP="00625D83">
      <w:pPr>
        <w:ind w:right="-766"/>
        <w:rPr>
          <w:rFonts w:ascii="Times New Roman" w:hAnsi="Times New Roman" w:cs="Times New Roman"/>
          <w:sz w:val="24"/>
          <w:szCs w:val="24"/>
        </w:rPr>
      </w:pPr>
    </w:p>
    <w:p w14:paraId="0B00A0CC" w14:textId="77777777" w:rsidR="001A7054" w:rsidRDefault="001A7054" w:rsidP="00625D83">
      <w:pPr>
        <w:ind w:right="-766"/>
        <w:rPr>
          <w:rFonts w:ascii="Times New Roman" w:hAnsi="Times New Roman" w:cs="Times New Roman"/>
          <w:sz w:val="24"/>
          <w:szCs w:val="24"/>
        </w:rPr>
      </w:pPr>
    </w:p>
    <w:p w14:paraId="617D28BB" w14:textId="77777777" w:rsidR="001A7054" w:rsidRDefault="001A7054" w:rsidP="00625D83">
      <w:pPr>
        <w:ind w:right="-766"/>
        <w:rPr>
          <w:rFonts w:ascii="Times New Roman" w:hAnsi="Times New Roman" w:cs="Times New Roman"/>
          <w:sz w:val="24"/>
          <w:szCs w:val="24"/>
        </w:rPr>
      </w:pPr>
    </w:p>
    <w:p w14:paraId="5400E791" w14:textId="77777777" w:rsidR="001A7054" w:rsidRDefault="001A7054" w:rsidP="00625D83">
      <w:pPr>
        <w:ind w:right="-766"/>
        <w:rPr>
          <w:rFonts w:ascii="Times New Roman" w:hAnsi="Times New Roman" w:cs="Times New Roman"/>
          <w:sz w:val="24"/>
          <w:szCs w:val="24"/>
        </w:rPr>
      </w:pPr>
    </w:p>
    <w:p w14:paraId="11A67418" w14:textId="77777777" w:rsidR="001A7054" w:rsidRPr="00625D83" w:rsidRDefault="001A7054" w:rsidP="00625D83">
      <w:pPr>
        <w:ind w:right="-766"/>
        <w:rPr>
          <w:rFonts w:ascii="Times New Roman" w:hAnsi="Times New Roman" w:cs="Times New Roman"/>
          <w:sz w:val="24"/>
          <w:szCs w:val="24"/>
        </w:rPr>
      </w:pPr>
    </w:p>
    <w:p w14:paraId="5B93A3C1" w14:textId="77777777" w:rsidR="005C0DDE" w:rsidRPr="00625D83" w:rsidRDefault="005C0DDE" w:rsidP="00625D83">
      <w:pPr>
        <w:ind w:right="-766"/>
        <w:rPr>
          <w:rFonts w:ascii="Times New Roman" w:hAnsi="Times New Roman" w:cs="Times New Roman"/>
          <w:sz w:val="24"/>
          <w:szCs w:val="24"/>
        </w:rPr>
      </w:pPr>
    </w:p>
    <w:p w14:paraId="3372E50F" w14:textId="77777777" w:rsidR="005C0DDE" w:rsidRPr="00625D83" w:rsidRDefault="005C0DDE" w:rsidP="00625D83">
      <w:pPr>
        <w:ind w:right="-766"/>
        <w:rPr>
          <w:rFonts w:ascii="Times New Roman" w:hAnsi="Times New Roman" w:cs="Times New Roman"/>
          <w:sz w:val="24"/>
          <w:szCs w:val="24"/>
        </w:rPr>
      </w:pPr>
    </w:p>
    <w:p w14:paraId="3EF5BD0C" w14:textId="77777777" w:rsidR="005C0DDE" w:rsidRPr="00625D83" w:rsidRDefault="005C0DDE" w:rsidP="00625D83">
      <w:pPr>
        <w:ind w:right="-766"/>
        <w:rPr>
          <w:rFonts w:ascii="Times New Roman" w:hAnsi="Times New Roman" w:cs="Times New Roman"/>
          <w:sz w:val="24"/>
          <w:szCs w:val="24"/>
        </w:rPr>
      </w:pPr>
    </w:p>
    <w:p w14:paraId="7C87B20C" w14:textId="77777777" w:rsidR="005C0DDE" w:rsidRPr="00625D83" w:rsidRDefault="005C0DDE" w:rsidP="00625D83">
      <w:pPr>
        <w:ind w:right="-766"/>
        <w:rPr>
          <w:rFonts w:ascii="Times New Roman" w:hAnsi="Times New Roman" w:cs="Times New Roman"/>
          <w:sz w:val="24"/>
          <w:szCs w:val="24"/>
        </w:rPr>
      </w:pPr>
    </w:p>
    <w:p w14:paraId="636093D6" w14:textId="77777777" w:rsidR="005C0DDE" w:rsidRPr="00625D83" w:rsidRDefault="005C0DDE" w:rsidP="00625D83">
      <w:pPr>
        <w:ind w:right="-766"/>
        <w:rPr>
          <w:rFonts w:ascii="Times New Roman" w:hAnsi="Times New Roman" w:cs="Times New Roman"/>
          <w:sz w:val="24"/>
          <w:szCs w:val="24"/>
        </w:rPr>
      </w:pPr>
    </w:p>
    <w:p w14:paraId="27491D70" w14:textId="77777777" w:rsidR="005C0DDE" w:rsidRPr="00625D83" w:rsidRDefault="005C0DDE" w:rsidP="00625D83">
      <w:pPr>
        <w:ind w:right="-766"/>
        <w:rPr>
          <w:rFonts w:ascii="Times New Roman" w:hAnsi="Times New Roman" w:cs="Times New Roman"/>
          <w:sz w:val="24"/>
          <w:szCs w:val="24"/>
        </w:rPr>
      </w:pPr>
    </w:p>
    <w:p w14:paraId="4F3ABD4D" w14:textId="77777777" w:rsidR="005C0DDE" w:rsidRPr="00625D83" w:rsidRDefault="005C0DDE" w:rsidP="00625D83">
      <w:pPr>
        <w:ind w:right="-766"/>
        <w:rPr>
          <w:rFonts w:ascii="Times New Roman" w:hAnsi="Times New Roman" w:cs="Times New Roman"/>
          <w:sz w:val="24"/>
          <w:szCs w:val="24"/>
        </w:rPr>
      </w:pPr>
    </w:p>
    <w:p w14:paraId="2AD0F1AA" w14:textId="77777777" w:rsidR="005C0DDE" w:rsidRPr="00625D83" w:rsidRDefault="005C0DDE" w:rsidP="00625D83">
      <w:pPr>
        <w:ind w:right="-766"/>
        <w:rPr>
          <w:rFonts w:ascii="Times New Roman" w:hAnsi="Times New Roman" w:cs="Times New Roman"/>
          <w:sz w:val="24"/>
          <w:szCs w:val="24"/>
        </w:rPr>
      </w:pPr>
    </w:p>
    <w:p w14:paraId="5248D9B5" w14:textId="77777777" w:rsidR="005C0DDE" w:rsidRPr="00625D83" w:rsidRDefault="005C0DDE" w:rsidP="00625D83">
      <w:pPr>
        <w:ind w:right="-766"/>
        <w:rPr>
          <w:rFonts w:ascii="Times New Roman" w:hAnsi="Times New Roman" w:cs="Times New Roman"/>
          <w:sz w:val="24"/>
          <w:szCs w:val="24"/>
        </w:rPr>
      </w:pPr>
    </w:p>
    <w:p w14:paraId="35258AF0" w14:textId="77777777" w:rsidR="005C0DDE" w:rsidRPr="00625D83" w:rsidRDefault="005C0DDE" w:rsidP="00625D83">
      <w:pPr>
        <w:ind w:right="-766"/>
        <w:rPr>
          <w:rFonts w:ascii="Times New Roman" w:hAnsi="Times New Roman" w:cs="Times New Roman"/>
          <w:sz w:val="24"/>
          <w:szCs w:val="24"/>
        </w:rPr>
      </w:pPr>
    </w:p>
    <w:p w14:paraId="22E31CF1" w14:textId="77777777" w:rsidR="005C0DDE" w:rsidRPr="00625D83" w:rsidRDefault="005C0DDE" w:rsidP="00625D83">
      <w:pPr>
        <w:ind w:right="-766"/>
        <w:rPr>
          <w:rFonts w:ascii="Times New Roman" w:hAnsi="Times New Roman" w:cs="Times New Roman"/>
          <w:sz w:val="24"/>
          <w:szCs w:val="24"/>
        </w:rPr>
      </w:pPr>
    </w:p>
    <w:p w14:paraId="2F793F75" w14:textId="77777777" w:rsidR="005C0DDE" w:rsidRPr="00625D83" w:rsidRDefault="005C0DDE" w:rsidP="00625D83">
      <w:pPr>
        <w:spacing w:after="0" w:line="240" w:lineRule="auto"/>
        <w:ind w:right="-766"/>
        <w:rPr>
          <w:rFonts w:ascii="Times New Roman" w:hAnsi="Times New Roman" w:cs="Times New Roman"/>
          <w:sz w:val="24"/>
          <w:szCs w:val="24"/>
        </w:rPr>
      </w:pPr>
    </w:p>
    <w:p w14:paraId="3FCA30A5" w14:textId="77777777" w:rsidR="005C0DDE" w:rsidRPr="00625D83" w:rsidRDefault="005C0DDE" w:rsidP="00625D83">
      <w:pPr>
        <w:spacing w:after="0" w:line="240" w:lineRule="auto"/>
        <w:ind w:right="-766"/>
        <w:rPr>
          <w:rFonts w:ascii="Times New Roman" w:hAnsi="Times New Roman" w:cs="Times New Roman"/>
          <w:sz w:val="24"/>
          <w:szCs w:val="24"/>
        </w:rPr>
      </w:pPr>
    </w:p>
    <w:p w14:paraId="2DA80797"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Lēmuma projekts</w:t>
      </w:r>
    </w:p>
    <w:p w14:paraId="2237F224"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Olainē</w:t>
      </w:r>
    </w:p>
    <w:p w14:paraId="57511117"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2026.gada 26.augustā</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t xml:space="preserve">           Nr.8</w:t>
      </w:r>
    </w:p>
    <w:p w14:paraId="5C097A2B"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p>
    <w:p w14:paraId="72A0A327" w14:textId="77777777" w:rsidR="005C0DDE" w:rsidRPr="00625D83" w:rsidRDefault="005C0DDE" w:rsidP="00625D83">
      <w:pPr>
        <w:spacing w:after="0" w:line="240" w:lineRule="auto"/>
        <w:ind w:right="-766"/>
        <w:jc w:val="center"/>
        <w:rPr>
          <w:rFonts w:ascii="Times New Roman" w:hAnsi="Times New Roman" w:cs="Times New Roman"/>
          <w:b/>
          <w:kern w:val="32"/>
          <w:sz w:val="24"/>
          <w:szCs w:val="24"/>
        </w:rPr>
      </w:pPr>
      <w:r w:rsidRPr="00625D83">
        <w:rPr>
          <w:rFonts w:ascii="Times New Roman" w:hAnsi="Times New Roman" w:cs="Times New Roman"/>
          <w:b/>
          <w:kern w:val="32"/>
          <w:sz w:val="24"/>
          <w:szCs w:val="24"/>
        </w:rPr>
        <w:t xml:space="preserve">Par </w:t>
      </w:r>
      <w:proofErr w:type="spellStart"/>
      <w:r w:rsidRPr="00625D83">
        <w:rPr>
          <w:rFonts w:ascii="Times New Roman" w:hAnsi="Times New Roman" w:cs="Times New Roman"/>
          <w:b/>
          <w:kern w:val="32"/>
          <w:sz w:val="24"/>
          <w:szCs w:val="24"/>
        </w:rPr>
        <w:t>starpgabala</w:t>
      </w:r>
      <w:proofErr w:type="spellEnd"/>
      <w:r w:rsidRPr="00625D83">
        <w:rPr>
          <w:rFonts w:ascii="Times New Roman" w:hAnsi="Times New Roman" w:cs="Times New Roman"/>
          <w:b/>
          <w:kern w:val="32"/>
          <w:sz w:val="24"/>
          <w:szCs w:val="24"/>
        </w:rPr>
        <w:t xml:space="preserve"> “</w:t>
      </w:r>
      <w:proofErr w:type="spellStart"/>
      <w:r w:rsidRPr="00625D83">
        <w:rPr>
          <w:rFonts w:ascii="Times New Roman" w:hAnsi="Times New Roman" w:cs="Times New Roman"/>
          <w:b/>
          <w:kern w:val="32"/>
          <w:sz w:val="24"/>
          <w:szCs w:val="24"/>
        </w:rPr>
        <w:t>Stūnīši</w:t>
      </w:r>
      <w:proofErr w:type="spellEnd"/>
      <w:r w:rsidRPr="00625D83">
        <w:rPr>
          <w:rFonts w:ascii="Times New Roman" w:hAnsi="Times New Roman" w:cs="Times New Roman"/>
          <w:b/>
          <w:kern w:val="32"/>
          <w:sz w:val="24"/>
          <w:szCs w:val="24"/>
        </w:rPr>
        <w:t xml:space="preserve"> 423A” (</w:t>
      </w:r>
      <w:proofErr w:type="spellStart"/>
      <w:r w:rsidRPr="00625D83">
        <w:rPr>
          <w:rFonts w:ascii="Times New Roman" w:hAnsi="Times New Roman" w:cs="Times New Roman"/>
          <w:b/>
          <w:kern w:val="32"/>
          <w:sz w:val="24"/>
          <w:szCs w:val="24"/>
        </w:rPr>
        <w:t>Stūnīšos</w:t>
      </w:r>
      <w:proofErr w:type="spellEnd"/>
      <w:r w:rsidRPr="00625D83">
        <w:rPr>
          <w:rFonts w:ascii="Times New Roman" w:hAnsi="Times New Roman" w:cs="Times New Roman"/>
          <w:b/>
          <w:kern w:val="32"/>
          <w:sz w:val="24"/>
          <w:szCs w:val="24"/>
        </w:rPr>
        <w:t xml:space="preserve">) atsavināšanu, pirkuma maksas apstiprināšanu un pirkuma līguma noslēgšanu ar </w:t>
      </w:r>
      <w:proofErr w:type="spellStart"/>
      <w:r w:rsidRPr="00625D83">
        <w:rPr>
          <w:rFonts w:ascii="Times New Roman" w:hAnsi="Times New Roman" w:cs="Times New Roman"/>
          <w:b/>
          <w:kern w:val="32"/>
          <w:sz w:val="24"/>
          <w:szCs w:val="24"/>
        </w:rPr>
        <w:t>pierobežnieku</w:t>
      </w:r>
      <w:proofErr w:type="spellEnd"/>
    </w:p>
    <w:p w14:paraId="179FFFB7" w14:textId="77777777" w:rsidR="005C0DDE" w:rsidRPr="00625D83" w:rsidRDefault="005C0DDE" w:rsidP="00625D83">
      <w:pPr>
        <w:spacing w:after="0" w:line="240" w:lineRule="auto"/>
        <w:ind w:right="-766"/>
        <w:rPr>
          <w:rFonts w:ascii="Times New Roman" w:hAnsi="Times New Roman" w:cs="Times New Roman"/>
          <w:sz w:val="24"/>
          <w:szCs w:val="24"/>
        </w:rPr>
      </w:pPr>
    </w:p>
    <w:p w14:paraId="7021BC5C" w14:textId="7B541BBC" w:rsidR="005C0DDE" w:rsidRPr="00625D83" w:rsidRDefault="005C0DDE" w:rsidP="00625D83">
      <w:pPr>
        <w:spacing w:after="0" w:line="240" w:lineRule="auto"/>
        <w:ind w:right="-766" w:firstLine="567"/>
        <w:jc w:val="both"/>
        <w:rPr>
          <w:rFonts w:ascii="Times New Roman" w:hAnsi="Times New Roman" w:cs="Times New Roman"/>
          <w:sz w:val="24"/>
          <w:szCs w:val="24"/>
        </w:rPr>
      </w:pPr>
      <w:bookmarkStart w:id="34" w:name="_Hlk139986096"/>
      <w:r w:rsidRPr="00625D83">
        <w:rPr>
          <w:rFonts w:ascii="Times New Roman" w:hAnsi="Times New Roman" w:cs="Times New Roman"/>
          <w:sz w:val="24"/>
          <w:szCs w:val="24"/>
        </w:rPr>
        <w:t xml:space="preserve">Olaines novada pašvaldībā 2026.gada 10.aprīlī saņemts </w:t>
      </w:r>
      <w:r w:rsidR="001A7054">
        <w:rPr>
          <w:rFonts w:ascii="Times New Roman" w:hAnsi="Times New Roman" w:cs="Times New Roman"/>
          <w:sz w:val="24"/>
          <w:szCs w:val="24"/>
        </w:rPr>
        <w:t>D S</w:t>
      </w:r>
      <w:r w:rsidRPr="00625D83">
        <w:rPr>
          <w:rFonts w:ascii="Times New Roman" w:hAnsi="Times New Roman" w:cs="Times New Roman"/>
          <w:sz w:val="24"/>
          <w:szCs w:val="24"/>
        </w:rPr>
        <w:t>, personas kods</w:t>
      </w:r>
      <w:r w:rsidR="001A7054">
        <w:rPr>
          <w:rFonts w:ascii="Times New Roman" w:hAnsi="Times New Roman" w:cs="Times New Roman"/>
          <w:sz w:val="24"/>
          <w:szCs w:val="24"/>
        </w:rPr>
        <w:t>_</w:t>
      </w:r>
      <w:r w:rsidRPr="00625D83">
        <w:rPr>
          <w:rFonts w:ascii="Times New Roman" w:hAnsi="Times New Roman" w:cs="Times New Roman"/>
          <w:sz w:val="24"/>
          <w:szCs w:val="24"/>
        </w:rPr>
        <w:t>, deklarētā dzīvesvieta</w:t>
      </w:r>
      <w:r w:rsidR="001A7054">
        <w:rPr>
          <w:rFonts w:ascii="Times New Roman" w:hAnsi="Times New Roman" w:cs="Times New Roman"/>
          <w:sz w:val="24"/>
          <w:szCs w:val="24"/>
        </w:rPr>
        <w:t>_</w:t>
      </w:r>
      <w:r w:rsidRPr="00625D83">
        <w:rPr>
          <w:rFonts w:ascii="Times New Roman" w:hAnsi="Times New Roman" w:cs="Times New Roman"/>
          <w:sz w:val="24"/>
          <w:szCs w:val="24"/>
        </w:rPr>
        <w:t>, iesniegums (</w:t>
      </w:r>
      <w:proofErr w:type="spellStart"/>
      <w:r w:rsidRPr="00625D83">
        <w:rPr>
          <w:rFonts w:ascii="Times New Roman" w:hAnsi="Times New Roman" w:cs="Times New Roman"/>
          <w:sz w:val="24"/>
          <w:szCs w:val="24"/>
        </w:rPr>
        <w:t>reģ</w:t>
      </w:r>
      <w:proofErr w:type="spellEnd"/>
      <w:r w:rsidRPr="00625D83">
        <w:rPr>
          <w:rFonts w:ascii="Times New Roman" w:hAnsi="Times New Roman" w:cs="Times New Roman"/>
          <w:sz w:val="24"/>
          <w:szCs w:val="24"/>
        </w:rPr>
        <w:t>. Nr.</w:t>
      </w:r>
      <w:bookmarkEnd w:id="34"/>
      <w:r w:rsidRPr="00625D83">
        <w:rPr>
          <w:rFonts w:ascii="Times New Roman" w:hAnsi="Times New Roman" w:cs="Times New Roman"/>
          <w:sz w:val="24"/>
          <w:szCs w:val="24"/>
        </w:rPr>
        <w:t xml:space="preserve"> ONP/1.8./26/2582-SD), kurā iesniedzēja lūdz atsavināt nekustamo īpašumu – zemesgabalu ar kadastra apzīmējumu 80800010845, kas atrodas dārzkopības sabiedrībā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w:t>
      </w:r>
    </w:p>
    <w:p w14:paraId="59440E0E" w14:textId="64366AB3"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Ar Olaines novada pašvaldības domes 2026.gada 29.aprīļa sēdes lēmumu “Par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atsavināšanu, pirkuma maksas apstiprināšanu un pirkuma līguma noslēgšanu ar </w:t>
      </w:r>
      <w:proofErr w:type="spellStart"/>
      <w:r w:rsidRPr="00625D83">
        <w:rPr>
          <w:rFonts w:ascii="Times New Roman" w:hAnsi="Times New Roman" w:cs="Times New Roman"/>
          <w:sz w:val="24"/>
          <w:szCs w:val="24"/>
        </w:rPr>
        <w:t>pierobežnieku</w:t>
      </w:r>
      <w:proofErr w:type="spellEnd"/>
      <w:r w:rsidRPr="00625D83">
        <w:rPr>
          <w:rFonts w:ascii="Times New Roman" w:hAnsi="Times New Roman" w:cs="Times New Roman"/>
          <w:sz w:val="24"/>
          <w:szCs w:val="24"/>
        </w:rPr>
        <w:t xml:space="preserve">” (4.prot., 9.2.p.) nolemts </w:t>
      </w:r>
      <w:r w:rsidR="001A7054">
        <w:rPr>
          <w:rFonts w:ascii="Times New Roman" w:hAnsi="Times New Roman" w:cs="Times New Roman"/>
          <w:sz w:val="24"/>
          <w:szCs w:val="24"/>
        </w:rPr>
        <w:t>D S</w:t>
      </w:r>
      <w:r w:rsidRPr="00625D83">
        <w:rPr>
          <w:rFonts w:ascii="Times New Roman" w:hAnsi="Times New Roman" w:cs="Times New Roman"/>
          <w:sz w:val="24"/>
          <w:szCs w:val="24"/>
        </w:rPr>
        <w:t xml:space="preserve"> atsavināt </w:t>
      </w:r>
      <w:proofErr w:type="spellStart"/>
      <w:r w:rsidRPr="00625D83">
        <w:rPr>
          <w:rFonts w:ascii="Times New Roman" w:hAnsi="Times New Roman" w:cs="Times New Roman"/>
          <w:sz w:val="24"/>
          <w:szCs w:val="24"/>
        </w:rPr>
        <w:t>starpgabalu</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kadastra apzīmējums 80800010845, 0,1445 ha platībā, adrese: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Olaines pagasts, Olaines novads, apstiprināta pārdošanas cena </w:t>
      </w:r>
      <w:r w:rsidR="001A7054">
        <w:rPr>
          <w:rFonts w:ascii="Times New Roman" w:hAnsi="Times New Roman" w:cs="Times New Roman"/>
          <w:sz w:val="24"/>
          <w:szCs w:val="24"/>
        </w:rPr>
        <w:t xml:space="preserve">                     </w:t>
      </w:r>
      <w:r w:rsidRPr="00625D83">
        <w:rPr>
          <w:rFonts w:ascii="Times New Roman" w:hAnsi="Times New Roman" w:cs="Times New Roman"/>
          <w:sz w:val="24"/>
          <w:szCs w:val="24"/>
        </w:rPr>
        <w:t xml:space="preserve">17 460,00 EUR (septiņpadsmit tūkstoši četri simti sešdesmit </w:t>
      </w:r>
      <w:proofErr w:type="spellStart"/>
      <w:r w:rsidRPr="00625D83">
        <w:rPr>
          <w:rFonts w:ascii="Times New Roman" w:hAnsi="Times New Roman" w:cs="Times New Roman"/>
          <w:i/>
          <w:iCs/>
          <w:sz w:val="24"/>
          <w:szCs w:val="24"/>
        </w:rPr>
        <w:t>euro</w:t>
      </w:r>
      <w:proofErr w:type="spellEnd"/>
      <w:r w:rsidRPr="00625D83">
        <w:rPr>
          <w:rFonts w:ascii="Times New Roman" w:hAnsi="Times New Roman" w:cs="Times New Roman"/>
          <w:sz w:val="24"/>
          <w:szCs w:val="24"/>
        </w:rPr>
        <w:t xml:space="preserve"> 00 centi).</w:t>
      </w:r>
    </w:p>
    <w:p w14:paraId="22DC1A03" w14:textId="2186C33C"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pašvaldībā 2026.gada  3.jūnijā saņemts </w:t>
      </w:r>
      <w:r w:rsidR="001A7054">
        <w:rPr>
          <w:rFonts w:ascii="Times New Roman" w:hAnsi="Times New Roman" w:cs="Times New Roman"/>
          <w:sz w:val="24"/>
          <w:szCs w:val="24"/>
        </w:rPr>
        <w:t>D S</w:t>
      </w:r>
      <w:r w:rsidRPr="00625D83">
        <w:rPr>
          <w:rFonts w:ascii="Times New Roman" w:hAnsi="Times New Roman" w:cs="Times New Roman"/>
          <w:sz w:val="24"/>
          <w:szCs w:val="24"/>
        </w:rPr>
        <w:t>, personas kods</w:t>
      </w:r>
      <w:r w:rsidR="001A7054">
        <w:rPr>
          <w:rFonts w:ascii="Times New Roman" w:hAnsi="Times New Roman" w:cs="Times New Roman"/>
          <w:sz w:val="24"/>
          <w:szCs w:val="24"/>
        </w:rPr>
        <w:t>_</w:t>
      </w:r>
      <w:r w:rsidRPr="00625D83">
        <w:rPr>
          <w:rFonts w:ascii="Times New Roman" w:hAnsi="Times New Roman" w:cs="Times New Roman"/>
          <w:sz w:val="24"/>
          <w:szCs w:val="24"/>
        </w:rPr>
        <w:t>, iesniegums (</w:t>
      </w:r>
      <w:proofErr w:type="spellStart"/>
      <w:r w:rsidRPr="00625D83">
        <w:rPr>
          <w:rFonts w:ascii="Times New Roman" w:hAnsi="Times New Roman" w:cs="Times New Roman"/>
          <w:sz w:val="24"/>
          <w:szCs w:val="24"/>
        </w:rPr>
        <w:t>reģ</w:t>
      </w:r>
      <w:proofErr w:type="spellEnd"/>
      <w:r w:rsidRPr="00625D83">
        <w:rPr>
          <w:rFonts w:ascii="Times New Roman" w:hAnsi="Times New Roman" w:cs="Times New Roman"/>
          <w:sz w:val="24"/>
          <w:szCs w:val="24"/>
        </w:rPr>
        <w:t xml:space="preserve">. Nr. ONP/1.8./26/3934-SD), kurā iesniedzēja lūdz noteikt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kadastra apzīmējums 80800010845, pirkuma maksas samaksu pa daļām uz 12 (divpadsmit) mēnešiem, veicot pirmo iemaksu 10 procentu apmērā no pirkuma cenas. </w:t>
      </w:r>
    </w:p>
    <w:p w14:paraId="70DEA048" w14:textId="52AF5BB0" w:rsidR="005C0DDE" w:rsidRPr="00625D83" w:rsidRDefault="005C0DDE" w:rsidP="00625D83">
      <w:pPr>
        <w:spacing w:after="0" w:line="240" w:lineRule="auto"/>
        <w:ind w:right="-766" w:firstLine="567"/>
        <w:jc w:val="both"/>
        <w:rPr>
          <w:rFonts w:ascii="Times New Roman" w:hAnsi="Times New Roman" w:cs="Times New Roman"/>
          <w:bCs/>
          <w:sz w:val="24"/>
          <w:szCs w:val="24"/>
        </w:rPr>
      </w:pPr>
      <w:r w:rsidRPr="00625D83">
        <w:rPr>
          <w:rFonts w:ascii="Times New Roman" w:hAnsi="Times New Roman" w:cs="Times New Roman"/>
          <w:sz w:val="24"/>
          <w:szCs w:val="24"/>
        </w:rPr>
        <w:t>Ar Olaines novada pašvaldības domes 2026.gada 17.jūnija sēdes lēmumu “</w:t>
      </w:r>
      <w:r w:rsidRPr="00625D83">
        <w:rPr>
          <w:rFonts w:ascii="Times New Roman" w:hAnsi="Times New Roman" w:cs="Times New Roman"/>
          <w:bCs/>
          <w:kern w:val="32"/>
          <w:sz w:val="24"/>
          <w:szCs w:val="24"/>
        </w:rPr>
        <w:t xml:space="preserve">Par 2026.gada 29.aprīļa domes lēmuma “Par </w:t>
      </w:r>
      <w:proofErr w:type="spellStart"/>
      <w:r w:rsidRPr="00625D83">
        <w:rPr>
          <w:rFonts w:ascii="Times New Roman" w:hAnsi="Times New Roman" w:cs="Times New Roman"/>
          <w:bCs/>
          <w:kern w:val="32"/>
          <w:sz w:val="24"/>
          <w:szCs w:val="24"/>
        </w:rPr>
        <w:t>starpgabala</w:t>
      </w:r>
      <w:proofErr w:type="spellEnd"/>
      <w:r w:rsidRPr="00625D83">
        <w:rPr>
          <w:rFonts w:ascii="Times New Roman" w:hAnsi="Times New Roman" w:cs="Times New Roman"/>
          <w:bCs/>
          <w:kern w:val="32"/>
          <w:sz w:val="24"/>
          <w:szCs w:val="24"/>
        </w:rPr>
        <w:t xml:space="preserve"> “</w:t>
      </w:r>
      <w:proofErr w:type="spellStart"/>
      <w:r w:rsidRPr="00625D83">
        <w:rPr>
          <w:rFonts w:ascii="Times New Roman" w:hAnsi="Times New Roman" w:cs="Times New Roman"/>
          <w:bCs/>
          <w:kern w:val="32"/>
          <w:sz w:val="24"/>
          <w:szCs w:val="24"/>
        </w:rPr>
        <w:t>Stūnīši</w:t>
      </w:r>
      <w:proofErr w:type="spellEnd"/>
      <w:r w:rsidRPr="00625D83">
        <w:rPr>
          <w:rFonts w:ascii="Times New Roman" w:hAnsi="Times New Roman" w:cs="Times New Roman"/>
          <w:bCs/>
          <w:kern w:val="32"/>
          <w:sz w:val="24"/>
          <w:szCs w:val="24"/>
        </w:rPr>
        <w:t xml:space="preserve"> 423A” (</w:t>
      </w:r>
      <w:proofErr w:type="spellStart"/>
      <w:r w:rsidRPr="00625D83">
        <w:rPr>
          <w:rFonts w:ascii="Times New Roman" w:hAnsi="Times New Roman" w:cs="Times New Roman"/>
          <w:bCs/>
          <w:kern w:val="32"/>
          <w:sz w:val="24"/>
          <w:szCs w:val="24"/>
        </w:rPr>
        <w:t>Stūnīšos</w:t>
      </w:r>
      <w:proofErr w:type="spellEnd"/>
      <w:r w:rsidRPr="00625D83">
        <w:rPr>
          <w:rFonts w:ascii="Times New Roman" w:hAnsi="Times New Roman" w:cs="Times New Roman"/>
          <w:bCs/>
          <w:kern w:val="32"/>
          <w:sz w:val="24"/>
          <w:szCs w:val="24"/>
        </w:rPr>
        <w:t xml:space="preserve">) atsavināšanu, pirkuma maksas apstiprināšanu un pirkuma līguma noslēgšanu ar </w:t>
      </w:r>
      <w:proofErr w:type="spellStart"/>
      <w:r w:rsidRPr="00625D83">
        <w:rPr>
          <w:rFonts w:ascii="Times New Roman" w:hAnsi="Times New Roman" w:cs="Times New Roman"/>
          <w:bCs/>
          <w:kern w:val="32"/>
          <w:sz w:val="24"/>
          <w:szCs w:val="24"/>
        </w:rPr>
        <w:t>pierobežnieku</w:t>
      </w:r>
      <w:proofErr w:type="spellEnd"/>
      <w:r w:rsidRPr="00625D83">
        <w:rPr>
          <w:rFonts w:ascii="Times New Roman" w:hAnsi="Times New Roman" w:cs="Times New Roman"/>
          <w:bCs/>
          <w:kern w:val="32"/>
          <w:sz w:val="24"/>
          <w:szCs w:val="24"/>
        </w:rPr>
        <w:t xml:space="preserve">” (4.prot., 9.2.p.) grozīšanu” (6.prot., 13.p.) nolemts grozīt minētā lēmuma 3. un 4.punktu, nosakot D S tiesības iegādāties nekustamo īpašumu ar atlikto maksājumu uz 12 (divpadsmit) mēnešiem, veicot pirmo iemaksu 10 procentu apmērā no pirkuma cenas un noslēdzot līgumu līdz </w:t>
      </w:r>
      <w:r w:rsidRPr="00625D83">
        <w:rPr>
          <w:rFonts w:ascii="Times New Roman" w:hAnsi="Times New Roman" w:cs="Times New Roman"/>
          <w:bCs/>
          <w:sz w:val="24"/>
          <w:szCs w:val="24"/>
        </w:rPr>
        <w:t>2026.gada 29.jūnijam.</w:t>
      </w:r>
    </w:p>
    <w:p w14:paraId="27B7D707" w14:textId="3F583D71" w:rsidR="005C0DDE" w:rsidRPr="00625D83" w:rsidRDefault="005C0DDE" w:rsidP="00625D83">
      <w:pPr>
        <w:spacing w:after="0" w:line="240" w:lineRule="auto"/>
        <w:ind w:right="-766" w:firstLine="567"/>
        <w:jc w:val="both"/>
        <w:rPr>
          <w:rFonts w:ascii="Times New Roman" w:hAnsi="Times New Roman" w:cs="Times New Roman"/>
          <w:bCs/>
          <w:sz w:val="24"/>
          <w:szCs w:val="24"/>
        </w:rPr>
      </w:pPr>
      <w:r w:rsidRPr="00625D83">
        <w:rPr>
          <w:rFonts w:ascii="Times New Roman" w:hAnsi="Times New Roman" w:cs="Times New Roman"/>
          <w:sz w:val="24"/>
          <w:szCs w:val="24"/>
        </w:rPr>
        <w:t xml:space="preserve">Ņemot vērā, ka līdz 2026.gada 29.jūnijam netika noslēgts pirkuma līgums, saskaņā ar Olaines novada pašvaldības domes 2026.gada 17.jūnija sēdes lēmuma “Par 2026.gada 29.aprīļa domes lēmuma “Par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atsavināšanu, pirkuma maksas apstiprināšanu un pirkuma līguma noslēgšanu ar </w:t>
      </w:r>
      <w:proofErr w:type="spellStart"/>
      <w:r w:rsidRPr="00625D83">
        <w:rPr>
          <w:rFonts w:ascii="Times New Roman" w:hAnsi="Times New Roman" w:cs="Times New Roman"/>
          <w:sz w:val="24"/>
          <w:szCs w:val="24"/>
        </w:rPr>
        <w:t>pierobežnieku</w:t>
      </w:r>
      <w:proofErr w:type="spellEnd"/>
      <w:r w:rsidRPr="00625D83">
        <w:rPr>
          <w:rFonts w:ascii="Times New Roman" w:hAnsi="Times New Roman" w:cs="Times New Roman"/>
          <w:sz w:val="24"/>
          <w:szCs w:val="24"/>
        </w:rPr>
        <w:t xml:space="preserve">” (4.prot., 9.2.p.) grozīšanu” (6.prot., 13.p.) 6.punktu minētais lēmums zaudēja spēku, par ko </w:t>
      </w:r>
      <w:r w:rsidR="001A7054">
        <w:rPr>
          <w:rFonts w:ascii="Times New Roman" w:hAnsi="Times New Roman" w:cs="Times New Roman"/>
          <w:sz w:val="24"/>
          <w:szCs w:val="24"/>
        </w:rPr>
        <w:t>D S</w:t>
      </w:r>
      <w:r w:rsidRPr="00625D83">
        <w:rPr>
          <w:rFonts w:ascii="Times New Roman" w:hAnsi="Times New Roman" w:cs="Times New Roman"/>
          <w:sz w:val="24"/>
          <w:szCs w:val="24"/>
        </w:rPr>
        <w:t xml:space="preserve"> tika informēta ar Olaines novada pašvaldības 2026.gada 30.jūnija vēstuli Nr. ONP/1.8./26/5372-ND.</w:t>
      </w:r>
    </w:p>
    <w:p w14:paraId="52C0FE89" w14:textId="3D0F966D"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Pēc minētā lēmuma spēka zaudēšanas Olaines novada pašvaldībā 2026.gada 24.jūlijā saņemts </w:t>
      </w:r>
      <w:r w:rsidR="001A7054">
        <w:rPr>
          <w:rFonts w:ascii="Times New Roman" w:hAnsi="Times New Roman" w:cs="Times New Roman"/>
          <w:sz w:val="24"/>
          <w:szCs w:val="24"/>
        </w:rPr>
        <w:t>D S</w:t>
      </w:r>
      <w:r w:rsidRPr="00625D83">
        <w:rPr>
          <w:rFonts w:ascii="Times New Roman" w:hAnsi="Times New Roman" w:cs="Times New Roman"/>
          <w:sz w:val="24"/>
          <w:szCs w:val="24"/>
        </w:rPr>
        <w:t xml:space="preserve"> iesniegums (</w:t>
      </w:r>
      <w:proofErr w:type="spellStart"/>
      <w:r w:rsidRPr="00625D83">
        <w:rPr>
          <w:rFonts w:ascii="Times New Roman" w:hAnsi="Times New Roman" w:cs="Times New Roman"/>
          <w:sz w:val="24"/>
          <w:szCs w:val="24"/>
        </w:rPr>
        <w:t>reģ</w:t>
      </w:r>
      <w:proofErr w:type="spellEnd"/>
      <w:r w:rsidRPr="00625D83">
        <w:rPr>
          <w:rFonts w:ascii="Times New Roman" w:hAnsi="Times New Roman" w:cs="Times New Roman"/>
          <w:sz w:val="24"/>
          <w:szCs w:val="24"/>
        </w:rPr>
        <w:t xml:space="preserve">. Nr. ONP/1.8./26/5055-SD), kurā iesniedzēja lūdz atkārtoti lemt par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kadastra apzīmējums 80800010845, atsavināšanu, pagarinot pirkuma maksas samaksas termiņu līdz pieciem gadiem, norādot, ka pirmā iemaksa </w:t>
      </w:r>
      <w:r w:rsidR="001A7054">
        <w:rPr>
          <w:rFonts w:ascii="Times New Roman" w:hAnsi="Times New Roman" w:cs="Times New Roman"/>
          <w:sz w:val="24"/>
          <w:szCs w:val="24"/>
        </w:rPr>
        <w:t xml:space="preserve">                  </w:t>
      </w:r>
      <w:r w:rsidRPr="00625D83">
        <w:rPr>
          <w:rFonts w:ascii="Times New Roman" w:hAnsi="Times New Roman" w:cs="Times New Roman"/>
          <w:sz w:val="24"/>
          <w:szCs w:val="24"/>
        </w:rPr>
        <w:t xml:space="preserve">1746,00 </w:t>
      </w:r>
      <w:proofErr w:type="spellStart"/>
      <w:r w:rsidRPr="00625D83">
        <w:rPr>
          <w:rFonts w:ascii="Times New Roman" w:hAnsi="Times New Roman" w:cs="Times New Roman"/>
          <w:i/>
          <w:iCs/>
          <w:sz w:val="24"/>
          <w:szCs w:val="24"/>
        </w:rPr>
        <w:t>euro</w:t>
      </w:r>
      <w:proofErr w:type="spellEnd"/>
      <w:r w:rsidRPr="00625D83">
        <w:rPr>
          <w:rFonts w:ascii="Times New Roman" w:hAnsi="Times New Roman" w:cs="Times New Roman"/>
          <w:sz w:val="24"/>
          <w:szCs w:val="24"/>
        </w:rPr>
        <w:t xml:space="preserve"> apmērā veikta 2026.gada 18.jūnijā.</w:t>
      </w:r>
    </w:p>
    <w:p w14:paraId="50F1A330"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p>
    <w:p w14:paraId="610E44F9"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Izvērtējot saņemto iesniegumu, pašvaldības rīcībā esošo informāciju un ar lietu saistītos apstākļus, konstatēts: </w:t>
      </w:r>
    </w:p>
    <w:p w14:paraId="7B78EACE"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Ar Olaines novada pašvaldības domes 2025.gada 30.aprīļa sēdes lēmumu “Par zemes vienības daļas atdalīšanu no nekustamā īpašuma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d/s koplietošanas zeme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tās pievienošanu nekustamajam īpašumam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Nr. 423” nolemts atdalīt no nekustamā īpašuma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d/s koplietošanas zeme (kadastra Nr.8080 001 0443) zemes vienības ar kadastra apzīmējumu 8080 001 0443 zemes daļu aptuveni 0,1460 ha (atbilstoši pielikumam), izveidojot jaunu patstāvīgu nekustamo īpašumu (kadastra objektu), piešķirt adresi –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Olaines pag., Olaines nov., LV-2167, un noteikt nekustamā īpašuma lietošanas mērķi - individuālo dzīvojamo māju apbūve (NĪLM kods 0601), nosakot, ka nekustamais īpašums tiks atsavināts, ievērojot Publiskas personas atsavināšanas likuma 4.panta ceturtās daļas 3.punktu un 37.panta pirmās daļas 4.punktu </w:t>
      </w:r>
      <w:proofErr w:type="spellStart"/>
      <w:r w:rsidRPr="00625D83">
        <w:rPr>
          <w:rFonts w:ascii="Times New Roman" w:hAnsi="Times New Roman" w:cs="Times New Roman"/>
          <w:sz w:val="24"/>
          <w:szCs w:val="24"/>
        </w:rPr>
        <w:t>pierobežniekam</w:t>
      </w:r>
      <w:proofErr w:type="spellEnd"/>
      <w:r w:rsidRPr="00625D83">
        <w:rPr>
          <w:rFonts w:ascii="Times New Roman" w:hAnsi="Times New Roman" w:cs="Times New Roman"/>
          <w:sz w:val="24"/>
          <w:szCs w:val="24"/>
        </w:rPr>
        <w:t xml:space="preserve">, nekustamā īpašuma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Nr.423 ar kadastra Nr. 8080 001 0381 īpašniekam uz atsavināšanas ierosinājuma pamata.</w:t>
      </w:r>
    </w:p>
    <w:p w14:paraId="68D4E5AE"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Nekustamā īpašuma –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Olaines pagastā, Olaines novadā, kadastra apzīmējums 80800010845, 0.1445 ha platībā, kas atrodas dārzkopības sabiedrībā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īpašuma tiesības ierakstītas Rīgas rajona tiesas Olaines pagasta zemesgrāmatas nodalījumā Nr. 100000954855, kadastra numurs: 80800010847, adrese/atrašanās vieta: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Olaines pag., Olaines nov., īpašnieks: Olaines novada pašvaldība, reģistrācijas numurs 90000024332. Žurnāls Nr. 300008545120, lēmums 07.04.2026.</w:t>
      </w:r>
    </w:p>
    <w:p w14:paraId="4A7C465C"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Ar Olaines novada domes 2022.gada 27.aprīļa saistošajiem noteikumiem Nr. SN5/2022 “Olaines novada teritorijas plānojuma teritorijas izmantošanas un apbūves noteikumi un grafiskā daļa” noteikta Savrupmāju apbūves teritorijas (DzS1), kas ir funkcionālā zona dārzkopības sabiedrību teritorijās, kur galvenā izmantošana ir savrupmāju un vasarnīcu apbūve, kam saskaņā ar 2006.gada 20.jūnija Ministru kabineta noteikumiem Nr.496 „Nekustamā īpašuma lietošanas mērķu klasifikācija un nekustamā īpašuma lietošanas mērķu noteikšanas un maiņas kārtība” nekustamā īpašuma lietošanas mērķis noteikts, kods 0601 – „Individuālo dzīvojamo māju apbūve”. </w:t>
      </w:r>
    </w:p>
    <w:p w14:paraId="1CA424D2" w14:textId="0E3D6A1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Latvijas Īpašumu Vērtētāju asociācijas sertificēts vērtētājs </w:t>
      </w:r>
      <w:r w:rsidR="001A7054">
        <w:rPr>
          <w:rFonts w:ascii="Times New Roman" w:hAnsi="Times New Roman" w:cs="Times New Roman"/>
          <w:sz w:val="24"/>
          <w:szCs w:val="24"/>
        </w:rPr>
        <w:t>J R</w:t>
      </w:r>
      <w:r w:rsidRPr="00625D83">
        <w:rPr>
          <w:rFonts w:ascii="Times New Roman" w:hAnsi="Times New Roman" w:cs="Times New Roman"/>
          <w:sz w:val="24"/>
          <w:szCs w:val="24"/>
        </w:rPr>
        <w:t xml:space="preserve"> (kompetences sertifikāts Nr.60) 2026.gada 31.martā sagatavoja atskaiti “Atskaite par neapbūvētas zemes vienības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(kad.apz.8080-001-0845; 1445 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Olaines novada, Olaines pagasta-</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iespējamās vērtības noteikšanu”. Iespējamā tirgus vērtība zemes vienības atsavināšanai varētu būt EUR 8600.00 (astoņi tūkstoši seši simti </w:t>
      </w:r>
      <w:proofErr w:type="spellStart"/>
      <w:r w:rsidRPr="00625D83">
        <w:rPr>
          <w:rFonts w:ascii="Times New Roman" w:hAnsi="Times New Roman" w:cs="Times New Roman"/>
          <w:i/>
          <w:iCs/>
          <w:sz w:val="24"/>
          <w:szCs w:val="24"/>
        </w:rPr>
        <w:t>euro</w:t>
      </w:r>
      <w:proofErr w:type="spellEnd"/>
      <w:r w:rsidRPr="00625D83">
        <w:rPr>
          <w:rFonts w:ascii="Times New Roman" w:hAnsi="Times New Roman" w:cs="Times New Roman"/>
          <w:sz w:val="24"/>
          <w:szCs w:val="24"/>
        </w:rPr>
        <w:t xml:space="preserve"> 00 centi).</w:t>
      </w:r>
    </w:p>
    <w:p w14:paraId="6025474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p>
    <w:p w14:paraId="112B86F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Saskaņā ar:</w:t>
      </w:r>
    </w:p>
    <w:p w14:paraId="4DE4AED5"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Publiskas personas mantas atsavināšanas likuma:</w:t>
      </w:r>
    </w:p>
    <w:p w14:paraId="5913EEB4"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1.panta:</w:t>
      </w:r>
    </w:p>
    <w:p w14:paraId="6CB95A9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6.punktu,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1DD6101B" w14:textId="77777777"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11.punkta b)punktu, zemes </w:t>
      </w:r>
      <w:proofErr w:type="spellStart"/>
      <w:r w:rsidRPr="00625D83">
        <w:rPr>
          <w:rFonts w:ascii="Times New Roman" w:hAnsi="Times New Roman" w:cs="Times New Roman"/>
          <w:sz w:val="24"/>
          <w:szCs w:val="24"/>
        </w:rPr>
        <w:t>starpgabals</w:t>
      </w:r>
      <w:proofErr w:type="spellEnd"/>
      <w:r w:rsidRPr="00625D83">
        <w:rPr>
          <w:rFonts w:ascii="Times New Roman" w:hAnsi="Times New Roman" w:cs="Times New Roman"/>
          <w:sz w:val="24"/>
          <w:szCs w:val="24"/>
        </w:rPr>
        <w:t xml:space="preserve"> – publiskai personai piederošs zemesgabals, kura platība – lauku apvidos ir mazāka par pašvaldības saistošajos noteikumos paredzēto minimālo zemesgabala platību vai kura konfigurācija nepieļauj attiecīgā zemesgabala izmantošanu atbilstoši apstiprinātajam teritorijas plānojumam, vai kuram </w:t>
      </w:r>
      <w:r w:rsidRPr="00625D83">
        <w:rPr>
          <w:rFonts w:ascii="Times New Roman" w:hAnsi="Times New Roman" w:cs="Times New Roman"/>
          <w:sz w:val="24"/>
          <w:szCs w:val="24"/>
          <w:u w:val="single"/>
        </w:rPr>
        <w:t xml:space="preserve">nav iespējams nodrošināt </w:t>
      </w:r>
      <w:proofErr w:type="spellStart"/>
      <w:r w:rsidRPr="00625D83">
        <w:rPr>
          <w:rFonts w:ascii="Times New Roman" w:hAnsi="Times New Roman" w:cs="Times New Roman"/>
          <w:sz w:val="24"/>
          <w:szCs w:val="24"/>
          <w:u w:val="single"/>
        </w:rPr>
        <w:t>pieslēgumu</w:t>
      </w:r>
      <w:proofErr w:type="spellEnd"/>
      <w:r w:rsidRPr="00625D83">
        <w:rPr>
          <w:rFonts w:ascii="Times New Roman" w:hAnsi="Times New Roman" w:cs="Times New Roman"/>
          <w:sz w:val="24"/>
          <w:szCs w:val="24"/>
          <w:u w:val="single"/>
        </w:rPr>
        <w:t xml:space="preserve"> koplietošanas ielai (ceļam);</w:t>
      </w:r>
    </w:p>
    <w:p w14:paraId="383491F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4.panta:</w:t>
      </w:r>
    </w:p>
    <w:p w14:paraId="53D13089"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pirmo daļu,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1B3FD64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ceturtās daļas 3.punktu, zemesgrāmatā ierakstītas ēkas (būves) īpašnieks vai visi kopīpašnieki, ja viņi vēlas nopirkt zemesgabalu, uz kura atrodas ēka (būve), vai zemesgabalu, uz kura atrodas ēka (būve), un </w:t>
      </w:r>
      <w:r w:rsidRPr="00625D83">
        <w:rPr>
          <w:rFonts w:ascii="Times New Roman" w:hAnsi="Times New Roman" w:cs="Times New Roman"/>
          <w:sz w:val="24"/>
          <w:szCs w:val="24"/>
          <w:u w:val="single"/>
        </w:rPr>
        <w:t xml:space="preserve">zemes </w:t>
      </w:r>
      <w:proofErr w:type="spellStart"/>
      <w:r w:rsidRPr="00625D83">
        <w:rPr>
          <w:rFonts w:ascii="Times New Roman" w:hAnsi="Times New Roman" w:cs="Times New Roman"/>
          <w:sz w:val="24"/>
          <w:szCs w:val="24"/>
          <w:u w:val="single"/>
        </w:rPr>
        <w:t>starpgabalu</w:t>
      </w:r>
      <w:proofErr w:type="spellEnd"/>
      <w:r w:rsidRPr="00625D83">
        <w:rPr>
          <w:rFonts w:ascii="Times New Roman" w:hAnsi="Times New Roman" w:cs="Times New Roman"/>
          <w:sz w:val="24"/>
          <w:szCs w:val="24"/>
          <w:u w:val="single"/>
        </w:rPr>
        <w:t xml:space="preserve">, kas </w:t>
      </w:r>
      <w:proofErr w:type="spellStart"/>
      <w:r w:rsidRPr="00625D83">
        <w:rPr>
          <w:rFonts w:ascii="Times New Roman" w:hAnsi="Times New Roman" w:cs="Times New Roman"/>
          <w:sz w:val="24"/>
          <w:szCs w:val="24"/>
          <w:u w:val="single"/>
        </w:rPr>
        <w:t>piegul</w:t>
      </w:r>
      <w:proofErr w:type="spellEnd"/>
      <w:r w:rsidRPr="00625D83">
        <w:rPr>
          <w:rFonts w:ascii="Times New Roman" w:hAnsi="Times New Roman" w:cs="Times New Roman"/>
          <w:sz w:val="24"/>
          <w:szCs w:val="24"/>
          <w:u w:val="single"/>
        </w:rPr>
        <w:t xml:space="preserve"> šai zemei</w:t>
      </w:r>
      <w:r w:rsidRPr="00625D83">
        <w:rPr>
          <w:rFonts w:ascii="Times New Roman" w:hAnsi="Times New Roman" w:cs="Times New Roman"/>
          <w:sz w:val="24"/>
          <w:szCs w:val="24"/>
        </w:rPr>
        <w:t>;</w:t>
      </w:r>
    </w:p>
    <w:p w14:paraId="7B0B575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5.panta:</w:t>
      </w:r>
    </w:p>
    <w:p w14:paraId="7D21F193"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pirmo daļu, atļauju atsavināt valsts nekustamo īpašumu dod Ministru kabinets, bet atvasinātu publisku personu nekustamo īpašumu – attiecīgās atvasinātās publiskās personas lēmējinstitūcija; </w:t>
      </w:r>
    </w:p>
    <w:p w14:paraId="1A3DA04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8.panta:</w:t>
      </w:r>
    </w:p>
    <w:p w14:paraId="493B3BE1"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otro daļu, atsavināšanai paredzētā atvasinātas publiskas personas nekustamā īpašuma novērtēšanu organizē attiecīgās atvasinātās publiskās personas lēmējinstitūcijas noteiktajā kārtībā;</w:t>
      </w:r>
    </w:p>
    <w:p w14:paraId="00751064"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trešo daļu, nekustamā īpašuma novērtēšanas komisijas sastāvu un mantas nosacīto cenu apstiprina institūcija (amatpersona), kura saskaņā ar šā panta pirmo un otro daļu organizē nekustamā īpašuma novērtēšanu;</w:t>
      </w:r>
    </w:p>
    <w:p w14:paraId="2602842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37.panta:</w:t>
      </w:r>
    </w:p>
    <w:p w14:paraId="49948C0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pirmās daļas 4.punktu, pārdot valsts vai pašvaldības mantu par brīvu cenu var, ja nekustamo īpašumu iegūst šā likuma 4.panta ceturtajā daļā minētā persona. Šajā gadījumā pārdošanas cena ir vienāda ar nosacīto cenu (8.pants);</w:t>
      </w:r>
    </w:p>
    <w:p w14:paraId="62CC04C6"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septīto daļu, ja persona, kurai ir pirmpirkuma tiesības, nenoslēdz pirkuma līgumu, Ministru kabinets vai atvasinātas publiskas personas lēmējinstitūcija var atcelt lēmumu par nodošanu atsavināšanai vai lemj par atsavināšanas veida maiņu;</w:t>
      </w:r>
    </w:p>
    <w:p w14:paraId="47E01292"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41.panta pirmo daļu, nekustamā īpašuma pirkuma vai maiņas līgumu valsts vārdā paraksta finanšu ministrs vai viņa pilnvarota persona, atvasinātas publiskas personas vārdā – attiecīgās atvasinātās publiskās personas lēmējinstitūcijas vadītājs vai viņa pilnvarota persona, bet kustamās mantas pirkuma vai maiņas līgumu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7A35416E"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44.panta:</w:t>
      </w:r>
    </w:p>
    <w:p w14:paraId="681C035B"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pirmo daļu, publiskas personas zemi var iegūt īpašumā personas, kuras saskaņā ar likumu var būt zemes īpašuma tiesību subjekti; </w:t>
      </w:r>
    </w:p>
    <w:p w14:paraId="15B9B791"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otro daļu, šā panta pirmajā daļā minētais ierobežojums piemērojams arī gadījumos, kad tiek atsavināta apbūvēta zeme;</w:t>
      </w:r>
    </w:p>
    <w:p w14:paraId="10C3F2A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likuma „Civillikums. TREŠĀ DAĻA. Lietu tiesības”:</w:t>
      </w:r>
    </w:p>
    <w:p w14:paraId="48415E6A"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 927.pantu, īpašums ir pilnīgas varas tiesība par lietu, t. i. tiesība valdīt un lietot to, iegūt no tās visus iespējamos labumus, ar to rīkoties un noteiktā kārtā atprasīt to atpakaļ no katras trešās personas ar īpašuma prasību;</w:t>
      </w:r>
    </w:p>
    <w:p w14:paraId="0ECFEF9D"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1036.pantu, īpašums dod īpašniekam vienam pašam pilnīgas varas tiesību par lietu, ciktāl šī tiesība nav pakļauta sevišķi noteiktiem aprobežojumiem.</w:t>
      </w:r>
    </w:p>
    <w:p w14:paraId="5A280B1D"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likuma „Civillikums. CETURTĀ DAĻA. Saistību tiesības”</w:t>
      </w:r>
    </w:p>
    <w:p w14:paraId="4D3F3066"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2069.pantu,</w:t>
      </w:r>
      <w:r w:rsidRPr="00625D83">
        <w:rPr>
          <w:rFonts w:ascii="Times New Roman" w:hAnsi="Times New Roman" w:cs="Times New Roman"/>
          <w:color w:val="414142"/>
          <w:sz w:val="24"/>
          <w:szCs w:val="24"/>
          <w:shd w:val="clear" w:color="auto" w:fill="FFFFFF"/>
        </w:rPr>
        <w:t xml:space="preserve"> </w:t>
      </w:r>
      <w:r w:rsidRPr="00625D83">
        <w:rPr>
          <w:rFonts w:ascii="Times New Roman" w:hAnsi="Times New Roman" w:cs="Times New Roman"/>
          <w:sz w:val="24"/>
          <w:szCs w:val="24"/>
        </w:rPr>
        <w:t>pārdevējs var paturēt sev īpašuma tiesību uz pārdoto lietu vai nu tā, ka šī tiesība viņam paliek līdz tam laikam, kamēr nav galīgi samaksāta pirkuma maksa, vai arī tā, ka īpašuma tiesība pāriet atpakaļ uz viņu, ja pircējs nesamaksā. Ja rodas šaubas par līdzēju nodomu, tad pieņemams par nolīgtu, ka īpašuma tiesība paliek pārdevējam, kamēr nav galīgi samaksāta pirkuma maksa.</w:t>
      </w:r>
    </w:p>
    <w:p w14:paraId="0C30A33B"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2070.pantu,  ja nolīgta tiesība maksāt pirkuma cenu pa daļām un pircējs palaiž divus maksājumu termiņus, pie kam pārdevējs nevēlas aprobežoties ar nokavēto maksājumu piedzīšanu, vai ja pircējs atsavina pirkto mantu, vai to nozaudē, vai tā sabojā, ka tās vērtība vairs nesedz nenokārtotos maksājumus, tad pārdevējs var prasīt līguma atcelšanu un pārdotās mantas atdošanu līdz ar atlīdzību par lietošanu starplaikā no mantas nodošanas pircējam līdz atdošanai pārdevējam un par pēdējam nodarītiem zaudējumiem. Summā, kas pārdevējam uz šā pamata pienākas no pircēja, ieskaitāmi visi pircēja izdarītie maksājumi, un ja tie pārsniedz šo summu, tad atlikums atmaksājams pircējam. Šiem noteikumiem pretēji nolīgumi nav spēkā.</w:t>
      </w:r>
    </w:p>
    <w:p w14:paraId="40F2D0A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p>
    <w:p w14:paraId="3E3C1FD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Olaines novada pašvaldības dome ņem vērā, ka:</w:t>
      </w:r>
    </w:p>
    <w:p w14:paraId="239E4E47" w14:textId="6553B6F2" w:rsidR="005C0DDE" w:rsidRPr="00625D83" w:rsidRDefault="005C0DDE" w:rsidP="00625D83">
      <w:pPr>
        <w:pStyle w:val="ListParagraph"/>
        <w:numPr>
          <w:ilvl w:val="0"/>
          <w:numId w:val="13"/>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jautājums par </w:t>
      </w:r>
      <w:proofErr w:type="spellStart"/>
      <w:r w:rsidRPr="00625D83">
        <w:rPr>
          <w:rFonts w:ascii="Times New Roman" w:hAnsi="Times New Roman" w:cs="Times New Roman"/>
          <w:sz w:val="24"/>
          <w:szCs w:val="24"/>
        </w:rPr>
        <w:t>starpgabala</w:t>
      </w:r>
      <w:proofErr w:type="spellEnd"/>
      <w:r w:rsidRPr="00625D83">
        <w:rPr>
          <w:rFonts w:ascii="Times New Roman" w:hAnsi="Times New Roman" w:cs="Times New Roman"/>
          <w:sz w:val="24"/>
          <w:szCs w:val="24"/>
        </w:rPr>
        <w:t xml:space="preserv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kadastra apzīmējums 80800010845, atsavināšanu </w:t>
      </w:r>
      <w:r w:rsidR="001A7054">
        <w:rPr>
          <w:rFonts w:ascii="Times New Roman" w:hAnsi="Times New Roman" w:cs="Times New Roman"/>
          <w:sz w:val="24"/>
          <w:szCs w:val="24"/>
        </w:rPr>
        <w:t>D S</w:t>
      </w:r>
      <w:r w:rsidRPr="00625D83">
        <w:rPr>
          <w:rFonts w:ascii="Times New Roman" w:hAnsi="Times New Roman" w:cs="Times New Roman"/>
          <w:sz w:val="24"/>
          <w:szCs w:val="24"/>
        </w:rPr>
        <w:t xml:space="preserve"> jau vairākkārt ir izskatīts Olaines novada pašvaldības domē. Ar 2026.gada 29.aprīļa sēdes lēmumu tika nolemts </w:t>
      </w:r>
      <w:proofErr w:type="spellStart"/>
      <w:r w:rsidRPr="00625D83">
        <w:rPr>
          <w:rFonts w:ascii="Times New Roman" w:hAnsi="Times New Roman" w:cs="Times New Roman"/>
          <w:sz w:val="24"/>
          <w:szCs w:val="24"/>
        </w:rPr>
        <w:t>starpgabalu</w:t>
      </w:r>
      <w:proofErr w:type="spellEnd"/>
      <w:r w:rsidRPr="00625D83">
        <w:rPr>
          <w:rFonts w:ascii="Times New Roman" w:hAnsi="Times New Roman" w:cs="Times New Roman"/>
          <w:sz w:val="24"/>
          <w:szCs w:val="24"/>
        </w:rPr>
        <w:t xml:space="preserve"> atsavināt D S, savukārt ar 2026.gada 17.jūnija domes lēmumu minētais lēmums tika grozīts, paredzot pirkuma maksas samaksu pa daļām. Tā kā noteiktajā termiņā netika izpildīti lēmumā paredzētie nosacījumi, 2026.gada 29.aprīļa sēdes lēmums ar 2026.gada 17.jūnija grozījumiem zaudēja spēku.</w:t>
      </w:r>
    </w:p>
    <w:p w14:paraId="0B2DC519" w14:textId="0FDB3B2F" w:rsidR="005C0DDE" w:rsidRPr="00625D83" w:rsidRDefault="005C0DDE" w:rsidP="00625D83">
      <w:pPr>
        <w:pStyle w:val="ListParagraph"/>
        <w:numPr>
          <w:ilvl w:val="0"/>
          <w:numId w:val="13"/>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atkārtoti izskatot jautājumu, jāņem vērā iesniedzējas faktiski veiktā pirmā iemaksa </w:t>
      </w:r>
      <w:r w:rsidR="001A7054">
        <w:rPr>
          <w:rFonts w:ascii="Times New Roman" w:hAnsi="Times New Roman" w:cs="Times New Roman"/>
          <w:sz w:val="24"/>
          <w:szCs w:val="24"/>
        </w:rPr>
        <w:t xml:space="preserve">                 </w:t>
      </w:r>
      <w:r w:rsidRPr="00625D83">
        <w:rPr>
          <w:rFonts w:ascii="Times New Roman" w:hAnsi="Times New Roman" w:cs="Times New Roman"/>
          <w:sz w:val="24"/>
          <w:szCs w:val="24"/>
        </w:rPr>
        <w:t xml:space="preserve">1 746,00 EUR apmērā un iesniegumā norādītie apstākļi, </w:t>
      </w:r>
    </w:p>
    <w:p w14:paraId="75EF189C" w14:textId="77777777" w:rsidR="005C0DDE" w:rsidRPr="00625D83" w:rsidRDefault="005C0DDE" w:rsidP="00625D83">
      <w:pPr>
        <w:pStyle w:val="ListParagraph"/>
        <w:numPr>
          <w:ilvl w:val="0"/>
          <w:numId w:val="13"/>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Pašvaldībai, rīkojoties ar tai piederošu nekustamo īpašumu un publiskas personas mantu, ir jānodrošina pašvaldības mantisko interešu aizsardzība un jānovērš risks, ka pirkuma maksas samaksa netiek veikta pilnā apmērā. Tādēļ, pieļaujot pirkuma maksas samaksu pa daļām, nepieciešams noteikt skaidru un izpildāmu maksājumu kārtību, paredzēt atlīdzību par atlikto maksājumu, kā arī pirkuma līgumā saglabāt pašvaldības īpašuma tiesību uz nekustamo īpašumu līdz pilnīgai pirkuma maksas samaksai.</w:t>
      </w:r>
    </w:p>
    <w:p w14:paraId="7090124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p>
    <w:p w14:paraId="621A2680" w14:textId="77777777"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pašvaldības dome secina, ka: </w:t>
      </w:r>
    </w:p>
    <w:p w14:paraId="2043EE51" w14:textId="77777777" w:rsidR="005C0DDE" w:rsidRPr="00625D83" w:rsidRDefault="005C0DDE" w:rsidP="00625D83">
      <w:pPr>
        <w:pStyle w:val="ListParagraph"/>
        <w:numPr>
          <w:ilvl w:val="0"/>
          <w:numId w:val="11"/>
        </w:numPr>
        <w:spacing w:after="0" w:line="240" w:lineRule="auto"/>
        <w:ind w:left="284" w:right="-766" w:hanging="284"/>
        <w:jc w:val="both"/>
        <w:rPr>
          <w:rFonts w:ascii="Times New Roman" w:hAnsi="Times New Roman" w:cs="Times New Roman"/>
          <w:sz w:val="24"/>
          <w:szCs w:val="24"/>
        </w:rPr>
      </w:pPr>
      <w:r w:rsidRPr="00625D83">
        <w:rPr>
          <w:rFonts w:ascii="Times New Roman" w:hAnsi="Times New Roman" w:cs="Times New Roman"/>
          <w:sz w:val="24"/>
          <w:szCs w:val="24"/>
        </w:rPr>
        <w:t>zemesgabals ar kadastra apzīmējumu 80800010845, adrese: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Olaines pagasts, Olaines novads, LV-2167, kas atrodas dārzkopības sabiedrībā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nav nepieciešams pašvaldībai tās funkciju nodrošināšanai un uz atsavināmo zemesgabalu  neattiecas likuma „Par zemes privatizāciju lauku apvidos” 29.panta noteiktie ierobežojumi;</w:t>
      </w:r>
    </w:p>
    <w:p w14:paraId="691A6FE4" w14:textId="77777777" w:rsidR="005C0DDE" w:rsidRPr="00625D83" w:rsidRDefault="005C0DDE" w:rsidP="00625D83">
      <w:pPr>
        <w:pStyle w:val="ListParagraph"/>
        <w:numPr>
          <w:ilvl w:val="0"/>
          <w:numId w:val="11"/>
        </w:numPr>
        <w:spacing w:after="0" w:line="240" w:lineRule="auto"/>
        <w:ind w:left="284" w:right="-766" w:hanging="284"/>
        <w:jc w:val="both"/>
        <w:rPr>
          <w:rFonts w:ascii="Times New Roman" w:hAnsi="Times New Roman" w:cs="Times New Roman"/>
          <w:sz w:val="24"/>
          <w:szCs w:val="24"/>
        </w:rPr>
      </w:pPr>
      <w:r w:rsidRPr="00625D83">
        <w:rPr>
          <w:rFonts w:ascii="Times New Roman" w:hAnsi="Times New Roman" w:cs="Times New Roman"/>
          <w:sz w:val="24"/>
          <w:szCs w:val="24"/>
        </w:rPr>
        <w:t xml:space="preserve"> zemesgabalam ar kadastra apzīmējumu 80800010845, adrese: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Olaines pagasts, Olaines novads, LV-2167, kas atrodas dārzkopības sabiedrībā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(kadastra numurs 80800010847), nav iespējams nodrošināt </w:t>
      </w:r>
      <w:proofErr w:type="spellStart"/>
      <w:r w:rsidRPr="00625D83">
        <w:rPr>
          <w:rFonts w:ascii="Times New Roman" w:hAnsi="Times New Roman" w:cs="Times New Roman"/>
          <w:sz w:val="24"/>
          <w:szCs w:val="24"/>
        </w:rPr>
        <w:t>pieslēgumu</w:t>
      </w:r>
      <w:proofErr w:type="spellEnd"/>
      <w:r w:rsidRPr="00625D83">
        <w:rPr>
          <w:rFonts w:ascii="Times New Roman" w:hAnsi="Times New Roman" w:cs="Times New Roman"/>
          <w:sz w:val="24"/>
          <w:szCs w:val="24"/>
        </w:rPr>
        <w:t xml:space="preserve"> koplietošanas ielai (ceļam), līdz ar to zemesgabals tiek definēts kā </w:t>
      </w:r>
      <w:proofErr w:type="spellStart"/>
      <w:r w:rsidRPr="00625D83">
        <w:rPr>
          <w:rFonts w:ascii="Times New Roman" w:hAnsi="Times New Roman" w:cs="Times New Roman"/>
          <w:sz w:val="24"/>
          <w:szCs w:val="24"/>
        </w:rPr>
        <w:t>starpgabals</w:t>
      </w:r>
      <w:proofErr w:type="spellEnd"/>
      <w:r w:rsidRPr="00625D83">
        <w:rPr>
          <w:rFonts w:ascii="Times New Roman" w:hAnsi="Times New Roman" w:cs="Times New Roman"/>
          <w:sz w:val="24"/>
          <w:szCs w:val="24"/>
        </w:rPr>
        <w:t xml:space="preserve"> (</w:t>
      </w:r>
      <w:r w:rsidRPr="00625D83">
        <w:rPr>
          <w:rFonts w:ascii="Times New Roman" w:hAnsi="Times New Roman" w:cs="Times New Roman"/>
          <w:i/>
          <w:iCs/>
          <w:sz w:val="24"/>
          <w:szCs w:val="24"/>
        </w:rPr>
        <w:t>Pamats - Publiskas personas mantas atsavināšanas likuma 1.panta 11.punkta b)apakšpunkts</w:t>
      </w:r>
      <w:r w:rsidRPr="00625D83">
        <w:rPr>
          <w:rFonts w:ascii="Times New Roman" w:hAnsi="Times New Roman" w:cs="Times New Roman"/>
          <w:sz w:val="24"/>
          <w:szCs w:val="24"/>
        </w:rPr>
        <w:t>);</w:t>
      </w:r>
    </w:p>
    <w:p w14:paraId="36436F32" w14:textId="77777777" w:rsidR="005C0DDE" w:rsidRPr="00625D83" w:rsidRDefault="005C0DDE" w:rsidP="00625D83">
      <w:pPr>
        <w:pStyle w:val="ListParagraph"/>
        <w:numPr>
          <w:ilvl w:val="0"/>
          <w:numId w:val="11"/>
        </w:numPr>
        <w:spacing w:after="0" w:line="240" w:lineRule="auto"/>
        <w:ind w:left="284" w:right="-766" w:hanging="284"/>
        <w:jc w:val="both"/>
        <w:rPr>
          <w:rFonts w:ascii="Times New Roman" w:hAnsi="Times New Roman" w:cs="Times New Roman"/>
          <w:sz w:val="24"/>
          <w:szCs w:val="24"/>
        </w:rPr>
      </w:pPr>
      <w:r w:rsidRPr="00625D83">
        <w:rPr>
          <w:rFonts w:ascii="Times New Roman" w:hAnsi="Times New Roman" w:cs="Times New Roman"/>
          <w:sz w:val="24"/>
          <w:szCs w:val="24"/>
        </w:rPr>
        <w:t>zemesgabalam ar kadastra apzīmējumu 80800010845, adrese: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xml:space="preserve"> 423A”, </w:t>
      </w:r>
      <w:proofErr w:type="spellStart"/>
      <w:r w:rsidRPr="00625D83">
        <w:rPr>
          <w:rFonts w:ascii="Times New Roman" w:hAnsi="Times New Roman" w:cs="Times New Roman"/>
          <w:sz w:val="24"/>
          <w:szCs w:val="24"/>
        </w:rPr>
        <w:t>Stūnīši</w:t>
      </w:r>
      <w:proofErr w:type="spellEnd"/>
      <w:r w:rsidRPr="00625D83">
        <w:rPr>
          <w:rFonts w:ascii="Times New Roman" w:hAnsi="Times New Roman" w:cs="Times New Roman"/>
          <w:sz w:val="24"/>
          <w:szCs w:val="24"/>
        </w:rPr>
        <w:t>, Olaines pagasts, Olaines novads, LV-2167, kas atrodas dārzkopības sabiedrībā “</w:t>
      </w:r>
      <w:proofErr w:type="spellStart"/>
      <w:r w:rsidRPr="00625D83">
        <w:rPr>
          <w:rFonts w:ascii="Times New Roman" w:hAnsi="Times New Roman" w:cs="Times New Roman"/>
          <w:sz w:val="24"/>
          <w:szCs w:val="24"/>
        </w:rPr>
        <w:t>Stūnīšos</w:t>
      </w:r>
      <w:proofErr w:type="spellEnd"/>
      <w:r w:rsidRPr="00625D83">
        <w:rPr>
          <w:rFonts w:ascii="Times New Roman" w:hAnsi="Times New Roman" w:cs="Times New Roman"/>
          <w:sz w:val="24"/>
          <w:szCs w:val="24"/>
        </w:rPr>
        <w:t xml:space="preserve">” (kadastra numurs 80800010847) saskaņā ar Olaines novada domes 2018.gada 24.oktobra sēdes lēmuma “Par nekustamā īpašuma atsavināšanas cenas noteikšanas kārtību” 1.3., 3.2.3. un 3.2.5.apakšpunktu apstiprināma pārdošanas cena EUR </w:t>
      </w:r>
      <w:r w:rsidRPr="00625D83">
        <w:rPr>
          <w:rStyle w:val="Strong"/>
          <w:rFonts w:ascii="Times New Roman" w:hAnsi="Times New Roman" w:cs="Times New Roman"/>
          <w:sz w:val="24"/>
          <w:szCs w:val="24"/>
        </w:rPr>
        <w:t xml:space="preserve">17 460,00 EUR (septiņpadsmit tūkstoši četri simti sešdesmit </w:t>
      </w:r>
      <w:proofErr w:type="spellStart"/>
      <w:r w:rsidRPr="00625D83">
        <w:rPr>
          <w:rStyle w:val="Strong"/>
          <w:rFonts w:ascii="Times New Roman" w:hAnsi="Times New Roman" w:cs="Times New Roman"/>
          <w:sz w:val="24"/>
          <w:szCs w:val="24"/>
        </w:rPr>
        <w:t>euro</w:t>
      </w:r>
      <w:proofErr w:type="spellEnd"/>
      <w:r w:rsidRPr="00625D83">
        <w:rPr>
          <w:rStyle w:val="Strong"/>
          <w:rFonts w:ascii="Times New Roman" w:hAnsi="Times New Roman" w:cs="Times New Roman"/>
          <w:sz w:val="24"/>
          <w:szCs w:val="24"/>
        </w:rPr>
        <w:t xml:space="preserve"> 00 centi)</w:t>
      </w:r>
      <w:r w:rsidRPr="00625D83">
        <w:rPr>
          <w:rFonts w:ascii="Times New Roman" w:hAnsi="Times New Roman" w:cs="Times New Roman"/>
          <w:sz w:val="24"/>
          <w:szCs w:val="24"/>
        </w:rPr>
        <w:t>.</w:t>
      </w:r>
    </w:p>
    <w:p w14:paraId="540DA42F" w14:textId="77777777" w:rsidR="005C0DDE" w:rsidRPr="00625D83" w:rsidRDefault="005C0DDE" w:rsidP="00625D83">
      <w:pPr>
        <w:pStyle w:val="ListParagraph"/>
        <w:spacing w:after="0" w:line="240" w:lineRule="auto"/>
        <w:ind w:left="284" w:right="-766"/>
        <w:jc w:val="both"/>
        <w:rPr>
          <w:rFonts w:ascii="Times New Roman" w:hAnsi="Times New Roman" w:cs="Times New Roman"/>
          <w:sz w:val="24"/>
          <w:szCs w:val="24"/>
        </w:rPr>
      </w:pPr>
    </w:p>
    <w:p w14:paraId="2A6082CE" w14:textId="77777777" w:rsidR="005C0DDE" w:rsidRDefault="005C0DDE" w:rsidP="00625D83">
      <w:pPr>
        <w:spacing w:after="0" w:line="240" w:lineRule="auto"/>
        <w:ind w:right="-766" w:firstLine="567"/>
        <w:jc w:val="both"/>
        <w:rPr>
          <w:rFonts w:ascii="Times New Roman" w:hAnsi="Times New Roman" w:cs="Times New Roman"/>
          <w:b/>
          <w:bCs/>
          <w:sz w:val="24"/>
          <w:szCs w:val="24"/>
        </w:rPr>
      </w:pPr>
      <w:r w:rsidRPr="00625D83">
        <w:rPr>
          <w:rFonts w:ascii="Times New Roman" w:hAnsi="Times New Roman" w:cs="Times New Roman"/>
          <w:sz w:val="24"/>
          <w:szCs w:val="24"/>
        </w:rPr>
        <w:t>Ievērojot iepriekš minēto, Finanšu komitejas 2026.gada 19.augusta sēdes protokolu Nr.8 un, pamatojoties uz Pašvaldību likuma 10.panta pirmās daļas 21.punktu, Publiskas personas mantas atsavināšanas likuma 1.panta  6. un 11.punktu, 4.panta pirmo daļu, 5.panta pirmo daļu,  4</w:t>
      </w:r>
      <w:r w:rsidRPr="00625D83">
        <w:rPr>
          <w:rFonts w:ascii="Times New Roman" w:hAnsi="Times New Roman" w:cs="Times New Roman"/>
          <w:sz w:val="24"/>
          <w:szCs w:val="24"/>
          <w:vertAlign w:val="superscript"/>
        </w:rPr>
        <w:t>1</w:t>
      </w:r>
      <w:r w:rsidRPr="00625D83">
        <w:rPr>
          <w:rFonts w:ascii="Times New Roman" w:hAnsi="Times New Roman" w:cs="Times New Roman"/>
          <w:sz w:val="24"/>
          <w:szCs w:val="24"/>
        </w:rPr>
        <w:t xml:space="preserve"> daļu un piekto daļu, 8.panta otro daļu, 37.panta pirmās daļas 4.punktu un septīto daļu, 41.panta pirmo daļu, 44.panta pirmo un otro daļu, likuma „Par zemes privatizāciju lauku apvidos” 29.pantu, likuma „Civillikums. TREŠĀ DAĻA. Lietu tiesības” 927.pantu un 1036.pantu, likuma „Civillikums. CETURTĀ DAĻA. Saistību tiesības” 2069. pantu un 2070.pantu, Administratīvā procesa likuma 65.panta trešo daļu, 70.panta pirmo daļu un 79.panta pirmo daļu, Ministru kabineta  2011.gada 1.februāra noteikumiem Nr.109 „Kārtība, kādā atsavināma publiskas personas manta”, </w:t>
      </w:r>
      <w:r w:rsidRPr="00625D83">
        <w:rPr>
          <w:rFonts w:ascii="Times New Roman" w:hAnsi="Times New Roman" w:cs="Times New Roman"/>
          <w:b/>
          <w:bCs/>
          <w:sz w:val="24"/>
          <w:szCs w:val="24"/>
        </w:rPr>
        <w:t>dome nolemj:</w:t>
      </w:r>
    </w:p>
    <w:p w14:paraId="5CB003C4" w14:textId="77777777" w:rsidR="00625D83" w:rsidRPr="00625D83" w:rsidRDefault="00625D83" w:rsidP="00625D83">
      <w:pPr>
        <w:spacing w:after="0" w:line="240" w:lineRule="auto"/>
        <w:ind w:right="-766" w:firstLine="567"/>
        <w:jc w:val="both"/>
        <w:rPr>
          <w:rFonts w:ascii="Times New Roman" w:hAnsi="Times New Roman" w:cs="Times New Roman"/>
          <w:sz w:val="24"/>
          <w:szCs w:val="24"/>
        </w:rPr>
      </w:pPr>
    </w:p>
    <w:p w14:paraId="5386E99C" w14:textId="61ADACAA" w:rsidR="005C0DDE" w:rsidRPr="00625D83" w:rsidRDefault="005C0DDE" w:rsidP="00625D83">
      <w:pPr>
        <w:pStyle w:val="isselectedend"/>
        <w:numPr>
          <w:ilvl w:val="0"/>
          <w:numId w:val="12"/>
        </w:numPr>
        <w:tabs>
          <w:tab w:val="num" w:pos="567"/>
        </w:tabs>
        <w:spacing w:before="0" w:beforeAutospacing="0" w:after="0" w:afterAutospacing="0"/>
        <w:ind w:left="567" w:right="-766" w:hanging="567"/>
        <w:jc w:val="both"/>
        <w:rPr>
          <w:rStyle w:val="Strong"/>
          <w:b w:val="0"/>
          <w:bCs w:val="0"/>
        </w:rPr>
      </w:pPr>
      <w:r w:rsidRPr="00625D83">
        <w:rPr>
          <w:rStyle w:val="Strong"/>
          <w:b w:val="0"/>
          <w:bCs w:val="0"/>
        </w:rPr>
        <w:t xml:space="preserve">Atsavināt </w:t>
      </w:r>
      <w:proofErr w:type="spellStart"/>
      <w:r w:rsidRPr="00625D83">
        <w:rPr>
          <w:rStyle w:val="Strong"/>
          <w:b w:val="0"/>
          <w:bCs w:val="0"/>
        </w:rPr>
        <w:t>starpgabalu</w:t>
      </w:r>
      <w:proofErr w:type="spellEnd"/>
      <w:r w:rsidRPr="00625D83">
        <w:rPr>
          <w:rStyle w:val="Strong"/>
          <w:b w:val="0"/>
          <w:bCs w:val="0"/>
        </w:rPr>
        <w:t xml:space="preserve"> ar kadastra apzīmējumu 80800010845, 0,1445 ha platībā, adrese: “</w:t>
      </w:r>
      <w:proofErr w:type="spellStart"/>
      <w:r w:rsidRPr="00625D83">
        <w:rPr>
          <w:rStyle w:val="Strong"/>
          <w:b w:val="0"/>
          <w:bCs w:val="0"/>
        </w:rPr>
        <w:t>Stūnīši</w:t>
      </w:r>
      <w:proofErr w:type="spellEnd"/>
      <w:r w:rsidRPr="00625D83">
        <w:rPr>
          <w:rStyle w:val="Strong"/>
          <w:b w:val="0"/>
          <w:bCs w:val="0"/>
        </w:rPr>
        <w:t xml:space="preserve"> 423A”, </w:t>
      </w:r>
      <w:proofErr w:type="spellStart"/>
      <w:r w:rsidRPr="00625D83">
        <w:rPr>
          <w:rStyle w:val="Strong"/>
          <w:b w:val="0"/>
          <w:bCs w:val="0"/>
        </w:rPr>
        <w:t>Stūnīši</w:t>
      </w:r>
      <w:proofErr w:type="spellEnd"/>
      <w:r w:rsidRPr="00625D83">
        <w:rPr>
          <w:rStyle w:val="Strong"/>
          <w:b w:val="0"/>
          <w:bCs w:val="0"/>
        </w:rPr>
        <w:t>, Olaines pagasts, Olaines novads, LV-2167, kas atrodas dārzkopības sabiedrībā “</w:t>
      </w:r>
      <w:proofErr w:type="spellStart"/>
      <w:r w:rsidRPr="00625D83">
        <w:rPr>
          <w:rStyle w:val="Strong"/>
          <w:b w:val="0"/>
          <w:bCs w:val="0"/>
        </w:rPr>
        <w:t>Stūnīšos</w:t>
      </w:r>
      <w:proofErr w:type="spellEnd"/>
      <w:r w:rsidRPr="00625D83">
        <w:rPr>
          <w:rStyle w:val="Strong"/>
          <w:b w:val="0"/>
          <w:bCs w:val="0"/>
        </w:rPr>
        <w:t xml:space="preserve">” (kadastra numurs 80800010847), </w:t>
      </w:r>
      <w:proofErr w:type="spellStart"/>
      <w:r w:rsidRPr="00625D83">
        <w:rPr>
          <w:rStyle w:val="Strong"/>
          <w:b w:val="0"/>
          <w:bCs w:val="0"/>
        </w:rPr>
        <w:t>pierobežniekam</w:t>
      </w:r>
      <w:proofErr w:type="spellEnd"/>
      <w:r w:rsidRPr="00625D83">
        <w:rPr>
          <w:rStyle w:val="Strong"/>
          <w:b w:val="0"/>
          <w:bCs w:val="0"/>
        </w:rPr>
        <w:t xml:space="preserve"> – </w:t>
      </w:r>
      <w:r w:rsidR="001A7054">
        <w:rPr>
          <w:rStyle w:val="Strong"/>
          <w:b w:val="0"/>
          <w:bCs w:val="0"/>
        </w:rPr>
        <w:t xml:space="preserve">            D S</w:t>
      </w:r>
      <w:r w:rsidRPr="00625D83">
        <w:rPr>
          <w:rStyle w:val="Strong"/>
          <w:b w:val="0"/>
          <w:bCs w:val="0"/>
        </w:rPr>
        <w:t>, personas kods</w:t>
      </w:r>
      <w:r w:rsidR="001A7054">
        <w:rPr>
          <w:rStyle w:val="Strong"/>
          <w:b w:val="0"/>
          <w:bCs w:val="0"/>
        </w:rPr>
        <w:t>_</w:t>
      </w:r>
      <w:r w:rsidRPr="00625D83">
        <w:rPr>
          <w:rStyle w:val="Strong"/>
          <w:b w:val="0"/>
          <w:bCs w:val="0"/>
        </w:rPr>
        <w:t>.</w:t>
      </w:r>
    </w:p>
    <w:p w14:paraId="79BCD82A" w14:textId="71032D86" w:rsidR="005C0DDE" w:rsidRPr="00625D83" w:rsidRDefault="005C0DDE" w:rsidP="00625D83">
      <w:pPr>
        <w:pStyle w:val="isselectedend"/>
        <w:numPr>
          <w:ilvl w:val="0"/>
          <w:numId w:val="12"/>
        </w:numPr>
        <w:tabs>
          <w:tab w:val="num" w:pos="567"/>
        </w:tabs>
        <w:spacing w:before="0" w:beforeAutospacing="0" w:after="0" w:afterAutospacing="0"/>
        <w:ind w:left="567" w:right="-766" w:hanging="567"/>
        <w:jc w:val="both"/>
      </w:pPr>
      <w:r w:rsidRPr="00625D83">
        <w:rPr>
          <w:rStyle w:val="Strong"/>
          <w:b w:val="0"/>
          <w:bCs w:val="0"/>
        </w:rPr>
        <w:t xml:space="preserve">Noteikt, ka pirkuma cena par lēmuma 1.punktā minēto nekustamo īpašumu ir </w:t>
      </w:r>
      <w:r w:rsidR="001A7054">
        <w:rPr>
          <w:rStyle w:val="Strong"/>
          <w:b w:val="0"/>
          <w:bCs w:val="0"/>
        </w:rPr>
        <w:t xml:space="preserve">                              </w:t>
      </w:r>
      <w:r w:rsidRPr="00625D83">
        <w:rPr>
          <w:rStyle w:val="Strong"/>
          <w:b w:val="0"/>
          <w:bCs w:val="0"/>
        </w:rPr>
        <w:t xml:space="preserve">17 460,00 EUR (septiņpadsmit tūkstoši četri simti sešdesmit </w:t>
      </w:r>
      <w:proofErr w:type="spellStart"/>
      <w:r w:rsidRPr="00625D83">
        <w:rPr>
          <w:rStyle w:val="Strong"/>
          <w:b w:val="0"/>
          <w:bCs w:val="0"/>
          <w:i/>
          <w:iCs/>
        </w:rPr>
        <w:t>euro</w:t>
      </w:r>
      <w:proofErr w:type="spellEnd"/>
      <w:r w:rsidRPr="00625D83">
        <w:rPr>
          <w:rStyle w:val="Strong"/>
          <w:b w:val="0"/>
          <w:bCs w:val="0"/>
        </w:rPr>
        <w:t xml:space="preserve"> 00 centi), tajā ieskaitot </w:t>
      </w:r>
      <w:r w:rsidR="001A7054">
        <w:rPr>
          <w:rStyle w:val="Strong"/>
          <w:b w:val="0"/>
          <w:bCs w:val="0"/>
        </w:rPr>
        <w:t>D S</w:t>
      </w:r>
      <w:r w:rsidRPr="00625D83">
        <w:rPr>
          <w:rStyle w:val="Strong"/>
          <w:b w:val="0"/>
          <w:bCs w:val="0"/>
        </w:rPr>
        <w:t xml:space="preserve"> 2026.gada 18.jūnijā veikto pirmo iemaksu 1 746,00 EUR (viens tūkstotis septiņi simti četrdesmit seši </w:t>
      </w:r>
      <w:proofErr w:type="spellStart"/>
      <w:r w:rsidRPr="00625D83">
        <w:rPr>
          <w:rStyle w:val="Strong"/>
          <w:b w:val="0"/>
          <w:bCs w:val="0"/>
          <w:i/>
          <w:iCs/>
        </w:rPr>
        <w:t>euro</w:t>
      </w:r>
      <w:proofErr w:type="spellEnd"/>
      <w:r w:rsidRPr="00625D83">
        <w:rPr>
          <w:rStyle w:val="Strong"/>
          <w:b w:val="0"/>
          <w:bCs w:val="0"/>
        </w:rPr>
        <w:t xml:space="preserve"> 00 centi) apmērā, un noteikt pirkuma līguma noslēgšanas termiņu līdz 2026.gada 26.septembrim.</w:t>
      </w:r>
    </w:p>
    <w:p w14:paraId="5CBDC2EF" w14:textId="77777777" w:rsidR="005C0DDE" w:rsidRPr="00625D83" w:rsidRDefault="005C0DDE" w:rsidP="00625D83">
      <w:pPr>
        <w:pStyle w:val="NormalWeb"/>
        <w:numPr>
          <w:ilvl w:val="0"/>
          <w:numId w:val="12"/>
        </w:numPr>
        <w:tabs>
          <w:tab w:val="num" w:pos="567"/>
        </w:tabs>
        <w:spacing w:before="0" w:beforeAutospacing="0" w:after="0" w:afterAutospacing="0"/>
        <w:ind w:left="567" w:right="-766" w:hanging="567"/>
        <w:jc w:val="both"/>
        <w:rPr>
          <w:rStyle w:val="Strong"/>
          <w:b w:val="0"/>
          <w:bCs w:val="0"/>
        </w:rPr>
      </w:pPr>
      <w:r w:rsidRPr="00625D83">
        <w:rPr>
          <w:rStyle w:val="Strong"/>
          <w:b w:val="0"/>
          <w:bCs w:val="0"/>
        </w:rPr>
        <w:t xml:space="preserve">Noteikt, ka atlikusī pirkuma maksas daļa 15 714,00 EUR (piecpadsmit tūkstoši septiņi simti četrpadsmit </w:t>
      </w:r>
      <w:proofErr w:type="spellStart"/>
      <w:r w:rsidRPr="00625D83">
        <w:rPr>
          <w:rStyle w:val="Strong"/>
          <w:b w:val="0"/>
          <w:bCs w:val="0"/>
          <w:i/>
          <w:iCs/>
        </w:rPr>
        <w:t>euro</w:t>
      </w:r>
      <w:proofErr w:type="spellEnd"/>
      <w:r w:rsidRPr="00625D83">
        <w:rPr>
          <w:rStyle w:val="Strong"/>
          <w:b w:val="0"/>
          <w:bCs w:val="0"/>
        </w:rPr>
        <w:t xml:space="preserve"> 00 centi) apmērā samaksājama 60 (sešdesmit) mēnešu laikā, nosakot, ka ar pirkuma līguma noslēgšanu </w:t>
      </w:r>
      <w:r w:rsidRPr="00625D83">
        <w:rPr>
          <w:rStyle w:val="Strong"/>
          <w:b w:val="0"/>
          <w:bCs w:val="0"/>
          <w:u w:val="single"/>
        </w:rPr>
        <w:t>2026.gada 26.septembrī veicams pirmais maksājums 261,90 EUR</w:t>
      </w:r>
      <w:r w:rsidRPr="00625D83">
        <w:rPr>
          <w:rStyle w:val="Strong"/>
          <w:b w:val="0"/>
          <w:bCs w:val="0"/>
        </w:rPr>
        <w:t xml:space="preserve"> (divi simti sešdesmit viens </w:t>
      </w:r>
      <w:proofErr w:type="spellStart"/>
      <w:r w:rsidRPr="00625D83">
        <w:rPr>
          <w:rStyle w:val="Strong"/>
          <w:b w:val="0"/>
          <w:bCs w:val="0"/>
          <w:i/>
          <w:iCs/>
        </w:rPr>
        <w:t>euro</w:t>
      </w:r>
      <w:proofErr w:type="spellEnd"/>
      <w:r w:rsidRPr="00625D83">
        <w:rPr>
          <w:rStyle w:val="Strong"/>
          <w:b w:val="0"/>
          <w:bCs w:val="0"/>
        </w:rPr>
        <w:t xml:space="preserve"> 90 centi) apmērā, bet turpmākie maksājumi veicami reizi mēnesī saskaņā ar pirkuma līgumā noteikto maksājumu grafiku, papildus maksājot 6 (sešus) procentus gadā no nesamaksātās pirkuma maksas daļas.</w:t>
      </w:r>
    </w:p>
    <w:p w14:paraId="76EC3871" w14:textId="77777777" w:rsidR="005C0DDE" w:rsidRPr="00625D83" w:rsidRDefault="005C0DDE" w:rsidP="00625D83">
      <w:pPr>
        <w:pStyle w:val="NormalWeb"/>
        <w:numPr>
          <w:ilvl w:val="0"/>
          <w:numId w:val="12"/>
        </w:numPr>
        <w:tabs>
          <w:tab w:val="num" w:pos="567"/>
        </w:tabs>
        <w:spacing w:before="0" w:beforeAutospacing="0" w:after="0" w:afterAutospacing="0"/>
        <w:ind w:left="567" w:right="-766" w:hanging="567"/>
        <w:jc w:val="both"/>
      </w:pPr>
      <w:r w:rsidRPr="00625D83">
        <w:t>Uzdot Īpašuma un juridiskajai nodaļai sagatavot pirkuma līgumu par lēmuma 1.punktā noteiktā nekustamā īpašuma atsavināšanu, paredzot pirkuma līgumā, ka:</w:t>
      </w:r>
    </w:p>
    <w:p w14:paraId="5F3E3D49" w14:textId="77777777" w:rsidR="005C0DDE" w:rsidRPr="00625D83" w:rsidRDefault="005C0DDE" w:rsidP="00625D83">
      <w:pPr>
        <w:pStyle w:val="NormalWeb"/>
        <w:numPr>
          <w:ilvl w:val="1"/>
          <w:numId w:val="14"/>
        </w:numPr>
        <w:spacing w:before="0" w:beforeAutospacing="0" w:after="0" w:afterAutospacing="0"/>
        <w:ind w:right="-766"/>
        <w:jc w:val="both"/>
      </w:pPr>
      <w:r w:rsidRPr="00625D83">
        <w:t xml:space="preserve"> īpašuma tiesība uz nekustamo īpašumu līdz pilnīgai pirkuma maksas samaksai paliek Olaines novada pašvaldībai saskaņā ar Civillikuma 2069.pantu;</w:t>
      </w:r>
    </w:p>
    <w:p w14:paraId="71C20BA2" w14:textId="0A88B0BC" w:rsidR="005C0DDE" w:rsidRPr="00625D83" w:rsidRDefault="00625D83" w:rsidP="00625D83">
      <w:pPr>
        <w:pStyle w:val="NormalWeb"/>
        <w:numPr>
          <w:ilvl w:val="1"/>
          <w:numId w:val="14"/>
        </w:numPr>
        <w:spacing w:before="0" w:beforeAutospacing="0" w:after="0" w:afterAutospacing="0"/>
        <w:ind w:right="-766"/>
        <w:jc w:val="both"/>
      </w:pPr>
      <w:r>
        <w:t xml:space="preserve"> </w:t>
      </w:r>
      <w:r w:rsidR="005C0DDE" w:rsidRPr="00625D83">
        <w:t>gadījumā, ja pircēja nokavē divus maksājumu termiņus, pašvaldībai ir tiesības vienpusēji atkāpties no pirkuma līguma un pārdotā nekustamā īpašuma atdošanu, kā arī pieprasīt zaudējumu un lietošanas atlīdzību saskaņā ar Civillikuma 2070.pantu.</w:t>
      </w:r>
    </w:p>
    <w:p w14:paraId="3C453831" w14:textId="293F1BB3" w:rsidR="005C0DDE" w:rsidRPr="00625D83" w:rsidRDefault="005C0DDE" w:rsidP="00625D83">
      <w:pPr>
        <w:pStyle w:val="NormalWeb"/>
        <w:numPr>
          <w:ilvl w:val="0"/>
          <w:numId w:val="12"/>
        </w:numPr>
        <w:tabs>
          <w:tab w:val="num" w:pos="567"/>
        </w:tabs>
        <w:spacing w:before="0" w:beforeAutospacing="0" w:after="0" w:afterAutospacing="0"/>
        <w:ind w:left="567" w:right="-766" w:hanging="567"/>
        <w:jc w:val="both"/>
      </w:pPr>
      <w:r w:rsidRPr="00625D83">
        <w:t xml:space="preserve">Pilnvarot domes priekšsēdētāju vai priekšsēdētāja pirmo vietnieci parakstīt pirkuma līgumu ar </w:t>
      </w:r>
      <w:r w:rsidR="001A7054">
        <w:t>D S</w:t>
      </w:r>
      <w:r w:rsidRPr="00625D83">
        <w:t>.</w:t>
      </w:r>
    </w:p>
    <w:p w14:paraId="468990D5" w14:textId="77777777" w:rsidR="005C0DDE" w:rsidRPr="00625D83" w:rsidRDefault="005C0DDE" w:rsidP="00625D83">
      <w:pPr>
        <w:pStyle w:val="NormalWeb"/>
        <w:numPr>
          <w:ilvl w:val="0"/>
          <w:numId w:val="12"/>
        </w:numPr>
        <w:tabs>
          <w:tab w:val="num" w:pos="567"/>
        </w:tabs>
        <w:spacing w:before="0" w:beforeAutospacing="0" w:after="0" w:afterAutospacing="0"/>
        <w:ind w:left="567" w:right="-766" w:hanging="567"/>
        <w:jc w:val="both"/>
      </w:pPr>
      <w:r w:rsidRPr="00625D83">
        <w:t>Noteikt, ka, ja līdz 2026.gada 26.septembrim netiek noslēgts pirkuma līgums, šis lēmums zaudē spēku.</w:t>
      </w:r>
    </w:p>
    <w:p w14:paraId="26861DD6" w14:textId="77777777" w:rsidR="005C0DDE" w:rsidRPr="00625D83" w:rsidRDefault="005C0DDE" w:rsidP="00625D83">
      <w:pPr>
        <w:pStyle w:val="NormalWeb"/>
        <w:numPr>
          <w:ilvl w:val="0"/>
          <w:numId w:val="12"/>
        </w:numPr>
        <w:tabs>
          <w:tab w:val="num" w:pos="567"/>
        </w:tabs>
        <w:spacing w:before="0" w:beforeAutospacing="0" w:after="0" w:afterAutospacing="0"/>
        <w:ind w:left="567" w:right="-766" w:hanging="567"/>
        <w:jc w:val="both"/>
      </w:pPr>
      <w:r w:rsidRPr="00625D83">
        <w:t>Lēmumu var pārsūdzēt Administratīvajā rajona tiesā Rīgas tiesu namā Baldones ielā 1A, Rīgā, LV-1007, viena mēneša laikā no šī lēmuma spēkā stāšanās dienas.</w:t>
      </w:r>
    </w:p>
    <w:p w14:paraId="7195EA9B" w14:textId="77777777" w:rsidR="00625D83" w:rsidRDefault="00625D83" w:rsidP="00625D83">
      <w:pPr>
        <w:spacing w:after="0" w:line="240" w:lineRule="auto"/>
        <w:ind w:right="-766" w:firstLine="284"/>
        <w:jc w:val="both"/>
        <w:rPr>
          <w:rFonts w:ascii="Times New Roman" w:hAnsi="Times New Roman" w:cs="Times New Roman"/>
          <w:sz w:val="24"/>
          <w:szCs w:val="24"/>
          <w:lang w:eastAsia="lv-LV"/>
        </w:rPr>
      </w:pPr>
    </w:p>
    <w:p w14:paraId="02336826" w14:textId="706F1C19" w:rsidR="005C0DDE" w:rsidRPr="00625D83" w:rsidRDefault="005C0DDE" w:rsidP="00625D83">
      <w:pPr>
        <w:spacing w:after="0" w:line="240" w:lineRule="auto"/>
        <w:ind w:right="-766" w:firstLine="284"/>
        <w:jc w:val="both"/>
        <w:rPr>
          <w:rFonts w:ascii="Times New Roman" w:hAnsi="Times New Roman" w:cs="Times New Roman"/>
          <w:sz w:val="20"/>
          <w:szCs w:val="20"/>
          <w:lang w:eastAsia="lv-LV"/>
        </w:rPr>
      </w:pPr>
      <w:r w:rsidRPr="00625D83">
        <w:rPr>
          <w:rFonts w:ascii="Times New Roman" w:hAnsi="Times New Roman" w:cs="Times New Roman"/>
          <w:sz w:val="20"/>
          <w:szCs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092F1F46" w14:textId="77777777" w:rsidR="005C0DDE" w:rsidRPr="00625D83" w:rsidRDefault="005C0DDE" w:rsidP="00625D83">
      <w:pPr>
        <w:spacing w:after="0" w:line="240" w:lineRule="auto"/>
        <w:ind w:right="-766" w:firstLine="284"/>
        <w:jc w:val="both"/>
        <w:rPr>
          <w:rFonts w:ascii="Times New Roman" w:hAnsi="Times New Roman" w:cs="Times New Roman"/>
          <w:sz w:val="20"/>
          <w:szCs w:val="20"/>
          <w:lang w:eastAsia="lv-LV"/>
        </w:rPr>
      </w:pPr>
      <w:r w:rsidRPr="00625D83">
        <w:rPr>
          <w:rFonts w:ascii="Times New Roman" w:hAnsi="Times New Roman" w:cs="Times New Roman"/>
          <w:sz w:val="20"/>
          <w:szCs w:val="20"/>
          <w:lang w:eastAsia="lv-LV"/>
        </w:rPr>
        <w:t>Saskaņā ar Informācijas atklātības likuma 5.panta otrās daļas 4.punktu, lēmumā norādītie personas dati uzskatāmi par ierobežotas pieejamības informāciju.</w:t>
      </w:r>
    </w:p>
    <w:p w14:paraId="6FCF6D03" w14:textId="77777777" w:rsidR="005C0DDE" w:rsidRPr="00625D83" w:rsidRDefault="005C0DDE" w:rsidP="00625D83">
      <w:pPr>
        <w:spacing w:after="0" w:line="240" w:lineRule="auto"/>
        <w:ind w:right="-766"/>
        <w:rPr>
          <w:rFonts w:ascii="Times New Roman" w:hAnsi="Times New Roman" w:cs="Times New Roman"/>
          <w:sz w:val="24"/>
          <w:szCs w:val="24"/>
        </w:rPr>
      </w:pPr>
    </w:p>
    <w:p w14:paraId="0395FFD9"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Priekšsēdētājs </w:t>
      </w:r>
      <w:r w:rsidRPr="00625D83">
        <w:rPr>
          <w:rFonts w:ascii="Times New Roman" w:hAnsi="Times New Roman" w:cs="Times New Roman"/>
          <w:sz w:val="24"/>
          <w:szCs w:val="24"/>
        </w:rPr>
        <w:tab/>
        <w:t xml:space="preserve">       </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roofErr w:type="spellStart"/>
      <w:r w:rsidRPr="00625D83">
        <w:rPr>
          <w:rFonts w:ascii="Times New Roman" w:hAnsi="Times New Roman" w:cs="Times New Roman"/>
          <w:sz w:val="24"/>
          <w:szCs w:val="24"/>
        </w:rPr>
        <w:t>A.Bergs</w:t>
      </w:r>
      <w:proofErr w:type="spellEnd"/>
    </w:p>
    <w:p w14:paraId="2C84E473"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39B6F2AC" w14:textId="77777777" w:rsidR="005C0DDE" w:rsidRPr="00625D83" w:rsidRDefault="005C0DDE" w:rsidP="00625D83">
      <w:pPr>
        <w:spacing w:after="0" w:line="240" w:lineRule="auto"/>
        <w:ind w:right="-766"/>
        <w:rPr>
          <w:rFonts w:ascii="Times New Roman" w:hAnsi="Times New Roman" w:cs="Times New Roman"/>
          <w:sz w:val="24"/>
          <w:szCs w:val="24"/>
        </w:rPr>
      </w:pPr>
    </w:p>
    <w:p w14:paraId="21B9B4A4" w14:textId="77777777" w:rsidR="005C0DDE" w:rsidRPr="00625D83" w:rsidRDefault="005C0DDE" w:rsidP="00625D83">
      <w:pPr>
        <w:ind w:right="-766"/>
        <w:rPr>
          <w:rFonts w:ascii="Times New Roman" w:hAnsi="Times New Roman" w:cs="Times New Roman"/>
          <w:sz w:val="24"/>
          <w:szCs w:val="24"/>
        </w:rPr>
      </w:pPr>
    </w:p>
    <w:p w14:paraId="60910CDC" w14:textId="77777777" w:rsidR="005C0DDE" w:rsidRPr="00625D83" w:rsidRDefault="005C0DDE" w:rsidP="00625D83">
      <w:pPr>
        <w:ind w:right="-766"/>
        <w:rPr>
          <w:rFonts w:ascii="Times New Roman" w:hAnsi="Times New Roman" w:cs="Times New Roman"/>
          <w:sz w:val="24"/>
          <w:szCs w:val="24"/>
        </w:rPr>
      </w:pPr>
    </w:p>
    <w:p w14:paraId="26DABDC0" w14:textId="77777777" w:rsidR="005C0DDE" w:rsidRPr="00625D83" w:rsidRDefault="005C0DDE" w:rsidP="00625D83">
      <w:pPr>
        <w:ind w:right="-766"/>
        <w:rPr>
          <w:rFonts w:ascii="Times New Roman" w:hAnsi="Times New Roman" w:cs="Times New Roman"/>
          <w:sz w:val="24"/>
          <w:szCs w:val="24"/>
        </w:rPr>
      </w:pPr>
    </w:p>
    <w:p w14:paraId="26F5F39E" w14:textId="77777777" w:rsidR="005C0DDE" w:rsidRPr="00625D83" w:rsidRDefault="005C0DDE" w:rsidP="00625D83">
      <w:pPr>
        <w:ind w:right="-766"/>
        <w:rPr>
          <w:rFonts w:ascii="Times New Roman" w:hAnsi="Times New Roman" w:cs="Times New Roman"/>
          <w:sz w:val="24"/>
          <w:szCs w:val="24"/>
        </w:rPr>
      </w:pPr>
    </w:p>
    <w:p w14:paraId="5AEAD736" w14:textId="77777777" w:rsidR="005C0DDE" w:rsidRPr="00625D83" w:rsidRDefault="005C0DDE" w:rsidP="00625D83">
      <w:pPr>
        <w:ind w:right="-766"/>
        <w:rPr>
          <w:rFonts w:ascii="Times New Roman" w:hAnsi="Times New Roman" w:cs="Times New Roman"/>
          <w:sz w:val="24"/>
          <w:szCs w:val="24"/>
        </w:rPr>
      </w:pPr>
    </w:p>
    <w:p w14:paraId="3C2758F3" w14:textId="77777777" w:rsidR="005C0DDE" w:rsidRPr="00625D83" w:rsidRDefault="005C0DDE" w:rsidP="00625D83">
      <w:pPr>
        <w:ind w:right="-766"/>
        <w:rPr>
          <w:rFonts w:ascii="Times New Roman" w:hAnsi="Times New Roman" w:cs="Times New Roman"/>
          <w:sz w:val="24"/>
          <w:szCs w:val="24"/>
        </w:rPr>
      </w:pPr>
    </w:p>
    <w:p w14:paraId="3941AFB6" w14:textId="77777777" w:rsidR="005C0DDE" w:rsidRPr="00625D83" w:rsidRDefault="005C0DDE" w:rsidP="00625D83">
      <w:pPr>
        <w:ind w:right="-766"/>
        <w:rPr>
          <w:rFonts w:ascii="Times New Roman" w:hAnsi="Times New Roman" w:cs="Times New Roman"/>
          <w:sz w:val="24"/>
          <w:szCs w:val="24"/>
        </w:rPr>
      </w:pPr>
    </w:p>
    <w:p w14:paraId="707D7A2D" w14:textId="77777777" w:rsidR="005C0DDE" w:rsidRPr="00625D83" w:rsidRDefault="005C0DDE" w:rsidP="00625D83">
      <w:pPr>
        <w:ind w:right="-766"/>
        <w:rPr>
          <w:rFonts w:ascii="Times New Roman" w:hAnsi="Times New Roman" w:cs="Times New Roman"/>
          <w:sz w:val="24"/>
          <w:szCs w:val="24"/>
        </w:rPr>
      </w:pPr>
    </w:p>
    <w:p w14:paraId="569AF6B3" w14:textId="77777777" w:rsidR="005C0DDE" w:rsidRPr="00625D83" w:rsidRDefault="005C0DDE" w:rsidP="00625D83">
      <w:pPr>
        <w:ind w:right="-766"/>
        <w:rPr>
          <w:rFonts w:ascii="Times New Roman" w:hAnsi="Times New Roman" w:cs="Times New Roman"/>
          <w:sz w:val="24"/>
          <w:szCs w:val="24"/>
        </w:rPr>
      </w:pPr>
    </w:p>
    <w:p w14:paraId="4E34CF23" w14:textId="77777777" w:rsidR="005C0DDE" w:rsidRPr="00625D83" w:rsidRDefault="005C0DDE" w:rsidP="00625D83">
      <w:pPr>
        <w:ind w:right="-766"/>
        <w:rPr>
          <w:rFonts w:ascii="Times New Roman" w:hAnsi="Times New Roman" w:cs="Times New Roman"/>
          <w:sz w:val="24"/>
          <w:szCs w:val="24"/>
        </w:rPr>
      </w:pPr>
    </w:p>
    <w:p w14:paraId="77A22054" w14:textId="77777777" w:rsidR="005C0DDE" w:rsidRPr="00625D83" w:rsidRDefault="005C0DDE" w:rsidP="00625D83">
      <w:pPr>
        <w:ind w:right="-766"/>
        <w:rPr>
          <w:rFonts w:ascii="Times New Roman" w:hAnsi="Times New Roman" w:cs="Times New Roman"/>
          <w:sz w:val="24"/>
          <w:szCs w:val="24"/>
        </w:rPr>
      </w:pPr>
    </w:p>
    <w:p w14:paraId="404C9B09" w14:textId="77777777" w:rsidR="005C0DDE" w:rsidRPr="00625D83" w:rsidRDefault="005C0DDE" w:rsidP="00625D83">
      <w:pPr>
        <w:ind w:right="-766"/>
        <w:rPr>
          <w:rFonts w:ascii="Times New Roman" w:hAnsi="Times New Roman" w:cs="Times New Roman"/>
          <w:sz w:val="24"/>
          <w:szCs w:val="24"/>
        </w:rPr>
      </w:pPr>
    </w:p>
    <w:p w14:paraId="45947AF8" w14:textId="77777777" w:rsidR="005C0DDE" w:rsidRPr="00625D83" w:rsidRDefault="005C0DDE" w:rsidP="00625D83">
      <w:pPr>
        <w:ind w:right="-766"/>
        <w:rPr>
          <w:rFonts w:ascii="Times New Roman" w:hAnsi="Times New Roman" w:cs="Times New Roman"/>
          <w:sz w:val="24"/>
          <w:szCs w:val="24"/>
        </w:rPr>
      </w:pPr>
    </w:p>
    <w:p w14:paraId="0CAA8612"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Lēmuma projekts</w:t>
      </w:r>
    </w:p>
    <w:p w14:paraId="04E62481"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Olainē</w:t>
      </w:r>
    </w:p>
    <w:p w14:paraId="0C1312AD"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2026.gada 26.augustā</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t>Nr.8</w:t>
      </w:r>
    </w:p>
    <w:p w14:paraId="52C037F6"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46F15724" w14:textId="4EFD9E86" w:rsidR="005C0DDE" w:rsidRPr="00DB7F6B" w:rsidRDefault="005C0DDE" w:rsidP="00DB7F6B">
      <w:pPr>
        <w:spacing w:after="0" w:line="240" w:lineRule="auto"/>
        <w:ind w:right="-766"/>
        <w:jc w:val="center"/>
        <w:rPr>
          <w:rFonts w:ascii="Times New Roman" w:hAnsi="Times New Roman" w:cs="Times New Roman"/>
          <w:b/>
          <w:bCs/>
          <w:sz w:val="24"/>
          <w:szCs w:val="24"/>
        </w:rPr>
      </w:pPr>
      <w:r w:rsidRPr="00625D83">
        <w:rPr>
          <w:rFonts w:ascii="Times New Roman" w:hAnsi="Times New Roman" w:cs="Times New Roman"/>
          <w:b/>
          <w:bCs/>
          <w:sz w:val="24"/>
          <w:szCs w:val="24"/>
        </w:rPr>
        <w:t xml:space="preserve">Par dzīvokļa īpašuma Parka ielā 2-27 (Olainē) </w:t>
      </w:r>
      <w:r w:rsidRPr="00625D83">
        <w:rPr>
          <w:rFonts w:ascii="Times New Roman" w:hAnsi="Times New Roman" w:cs="Times New Roman"/>
          <w:b/>
          <w:sz w:val="24"/>
          <w:szCs w:val="24"/>
        </w:rPr>
        <w:t>pirkuma maksas apstiprināšanu un pirkuma līguma noslēgšanu</w:t>
      </w:r>
    </w:p>
    <w:p w14:paraId="72775E9D" w14:textId="0DF6815A" w:rsidR="005C0DDE" w:rsidRPr="00DB7F6B" w:rsidRDefault="005C0DDE" w:rsidP="00625D83">
      <w:pPr>
        <w:spacing w:after="0" w:line="240" w:lineRule="auto"/>
        <w:ind w:right="-766"/>
        <w:jc w:val="both"/>
        <w:rPr>
          <w:rFonts w:ascii="Times New Roman" w:hAnsi="Times New Roman" w:cs="Times New Roman"/>
          <w:b/>
          <w:sz w:val="24"/>
          <w:szCs w:val="24"/>
        </w:rPr>
      </w:pPr>
      <w:r w:rsidRPr="00625D83">
        <w:rPr>
          <w:rFonts w:ascii="Times New Roman" w:hAnsi="Times New Roman" w:cs="Times New Roman"/>
          <w:b/>
          <w:sz w:val="24"/>
          <w:szCs w:val="24"/>
        </w:rPr>
        <w:t xml:space="preserve"> </w:t>
      </w:r>
    </w:p>
    <w:p w14:paraId="099BB405" w14:textId="6C961394"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pašvaldība 2026.gada 4.augustā saņēma </w:t>
      </w:r>
      <w:r w:rsidR="009771EE">
        <w:rPr>
          <w:rFonts w:ascii="Times New Roman" w:hAnsi="Times New Roman" w:cs="Times New Roman"/>
          <w:sz w:val="24"/>
          <w:szCs w:val="24"/>
        </w:rPr>
        <w:t>I S</w:t>
      </w:r>
      <w:r w:rsidRPr="00625D83">
        <w:rPr>
          <w:rFonts w:ascii="Times New Roman" w:hAnsi="Times New Roman" w:cs="Times New Roman"/>
          <w:sz w:val="24"/>
          <w:szCs w:val="24"/>
        </w:rPr>
        <w:t>, personas kods</w:t>
      </w:r>
      <w:r w:rsidR="009771EE">
        <w:rPr>
          <w:rFonts w:ascii="Times New Roman" w:hAnsi="Times New Roman" w:cs="Times New Roman"/>
          <w:sz w:val="24"/>
          <w:szCs w:val="24"/>
        </w:rPr>
        <w:t>_</w:t>
      </w:r>
      <w:r w:rsidRPr="00625D83">
        <w:rPr>
          <w:rFonts w:ascii="Times New Roman" w:hAnsi="Times New Roman" w:cs="Times New Roman"/>
          <w:sz w:val="24"/>
          <w:szCs w:val="24"/>
        </w:rPr>
        <w:t>, deklarētā dzīvesvieta</w:t>
      </w:r>
      <w:r w:rsidR="009771EE">
        <w:rPr>
          <w:rFonts w:ascii="Times New Roman" w:hAnsi="Times New Roman" w:cs="Times New Roman"/>
          <w:sz w:val="24"/>
          <w:szCs w:val="24"/>
        </w:rPr>
        <w:t>_</w:t>
      </w:r>
      <w:r w:rsidRPr="00625D83">
        <w:rPr>
          <w:rFonts w:ascii="Times New Roman" w:hAnsi="Times New Roman" w:cs="Times New Roman"/>
          <w:sz w:val="24"/>
          <w:szCs w:val="24"/>
        </w:rPr>
        <w:t>, iesniegumu (</w:t>
      </w:r>
      <w:proofErr w:type="spellStart"/>
      <w:r w:rsidRPr="00625D83">
        <w:rPr>
          <w:rFonts w:ascii="Times New Roman" w:hAnsi="Times New Roman" w:cs="Times New Roman"/>
          <w:sz w:val="24"/>
          <w:szCs w:val="24"/>
        </w:rPr>
        <w:t>reģ.Nr</w:t>
      </w:r>
      <w:proofErr w:type="spellEnd"/>
      <w:r w:rsidRPr="00625D83">
        <w:rPr>
          <w:rFonts w:ascii="Times New Roman" w:hAnsi="Times New Roman" w:cs="Times New Roman"/>
          <w:sz w:val="24"/>
          <w:szCs w:val="24"/>
        </w:rPr>
        <w:t xml:space="preserve">. ONP/1.8./26/5309-SD) ar ierosinājumu atsavināt īres dzīvokli Parka ielā 2-27, Olainē, Olaines novadā pa </w:t>
      </w:r>
      <w:proofErr w:type="spellStart"/>
      <w:r w:rsidRPr="00625D83">
        <w:rPr>
          <w:rFonts w:ascii="Times New Roman" w:hAnsi="Times New Roman" w:cs="Times New Roman"/>
          <w:i/>
          <w:iCs/>
          <w:sz w:val="24"/>
          <w:szCs w:val="24"/>
        </w:rPr>
        <w:t>euro</w:t>
      </w:r>
      <w:proofErr w:type="spellEnd"/>
      <w:r w:rsidRPr="00625D83">
        <w:rPr>
          <w:rFonts w:ascii="Times New Roman" w:hAnsi="Times New Roman" w:cs="Times New Roman"/>
          <w:sz w:val="24"/>
          <w:szCs w:val="24"/>
        </w:rPr>
        <w:t>.</w:t>
      </w:r>
    </w:p>
    <w:p w14:paraId="63107DDF"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Izvērtējot saņemto iesniegumu, pašvaldības rīcībā esošo informāciju, konstatēts:</w:t>
      </w:r>
    </w:p>
    <w:p w14:paraId="4D64522F" w14:textId="3572948D"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Ar Olaines novada domes 2017.gada 22.novembra sēdes lēmumu “Par Olaines novada pašvaldības dzīvokļa īpašuma Parka ielā 2–27 (Olainē), īres tiesību izsoles protokola apstiprināšanu un dzīvojamo telpu īres līguma slēgšanu” apstiprināts  dzīvokļa  īpašuma Parka ielā 2-27, Olainē, Olaines novadā 2017.gada 14.novembra īres tiesību izsoles protokols un uzdots AS “Olaines ūdens un siltums” (reģ.Nr.50003182001) noslēgt dzīvokļa īpašuma Parka ielā 2-27, Olainē, Olaines novadā, dzīvojamo telpu īres līgumu (pēc īres tiesību izsolē nosolītās  īres tiesību cenas samaksas) ar </w:t>
      </w:r>
      <w:r w:rsidR="00E13C82">
        <w:rPr>
          <w:rFonts w:ascii="Times New Roman" w:hAnsi="Times New Roman" w:cs="Times New Roman"/>
          <w:sz w:val="24"/>
          <w:szCs w:val="24"/>
        </w:rPr>
        <w:t>I S</w:t>
      </w:r>
      <w:r w:rsidRPr="00625D83">
        <w:rPr>
          <w:rFonts w:ascii="Times New Roman" w:hAnsi="Times New Roman" w:cs="Times New Roman"/>
          <w:sz w:val="24"/>
          <w:szCs w:val="24"/>
        </w:rPr>
        <w:t xml:space="preserve"> līdz 2017.gada 14.decembrim.</w:t>
      </w:r>
    </w:p>
    <w:p w14:paraId="66606CAC" w14:textId="17792ADD"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Dzīvokļa īpašuma Parka ielā 2-27, Olainē, Olaines novadā īres līgums Nr.050227/23112017 noslēgts 2017.gada 23.novembrī (īrnieks </w:t>
      </w:r>
      <w:r w:rsidR="00E13C82">
        <w:rPr>
          <w:rFonts w:ascii="Times New Roman" w:hAnsi="Times New Roman" w:cs="Times New Roman"/>
          <w:sz w:val="24"/>
          <w:szCs w:val="24"/>
        </w:rPr>
        <w:t>I S</w:t>
      </w:r>
      <w:r w:rsidRPr="00625D83">
        <w:rPr>
          <w:rFonts w:ascii="Times New Roman" w:hAnsi="Times New Roman" w:cs="Times New Roman"/>
          <w:sz w:val="24"/>
          <w:szCs w:val="24"/>
        </w:rPr>
        <w:t>).</w:t>
      </w:r>
    </w:p>
    <w:p w14:paraId="3A457636"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Saskaņā ar AS “Olaines ūdens siltums” 2026.gada 28.jūlija rakstu Nr. 1-3/593 “Izziņa par parāda neesamību” par dzīvokli Parka ielā 2-27, Olainē, Olaines novadā, nav īres un komunālo maksājumu parāda.</w:t>
      </w:r>
    </w:p>
    <w:p w14:paraId="1D159577"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eastAsia="Times New Roman" w:hAnsi="Times New Roman" w:cs="Times New Roman"/>
          <w:sz w:val="24"/>
          <w:szCs w:val="24"/>
          <w:lang w:eastAsia="lv-LV"/>
        </w:rPr>
        <w:t xml:space="preserve">Olaines novada pašvaldības </w:t>
      </w:r>
      <w:bookmarkStart w:id="35" w:name="_Hlk227478280"/>
      <w:r w:rsidRPr="00625D83">
        <w:rPr>
          <w:rFonts w:ascii="Times New Roman" w:eastAsia="Times New Roman" w:hAnsi="Times New Roman" w:cs="Times New Roman"/>
          <w:sz w:val="24"/>
          <w:szCs w:val="24"/>
          <w:lang w:eastAsia="lv-LV"/>
        </w:rPr>
        <w:t xml:space="preserve">īpašuma tiesības ierakstītas Rīgas rajona tiesas Olaines pilsētas zemesgrāmatas nodalījumā </w:t>
      </w:r>
      <w:bookmarkStart w:id="36" w:name="_Hlk227478253"/>
      <w:bookmarkEnd w:id="35"/>
      <w:r w:rsidRPr="00625D83">
        <w:rPr>
          <w:rFonts w:ascii="Times New Roman" w:eastAsia="Times New Roman" w:hAnsi="Times New Roman" w:cs="Times New Roman"/>
          <w:sz w:val="24"/>
          <w:szCs w:val="24"/>
          <w:lang w:eastAsia="lv-LV"/>
        </w:rPr>
        <w:t>Nr. 154-27, Kadastra numurs: 80099004363, adrese/atrašanās vieta: Parka iela 2-27, Olaine, Olaines nov. Īpašnieks: Olaines novada pašvaldība, reģistrācijas kods 90000024332. Žurnāla Nr. 300003885549, lēmums 27.06.2015.</w:t>
      </w:r>
      <w:r w:rsidRPr="00625D83">
        <w:rPr>
          <w:rFonts w:ascii="Times New Roman" w:hAnsi="Times New Roman" w:cs="Times New Roman"/>
          <w:sz w:val="24"/>
          <w:szCs w:val="24"/>
        </w:rPr>
        <w:t xml:space="preserve"> </w:t>
      </w:r>
      <w:bookmarkEnd w:id="36"/>
    </w:p>
    <w:p w14:paraId="1A007F9D" w14:textId="7CC19025"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Dzīvokļa sastāvs – 2-istabu dzīvoklis, kopējā platība 53.20 </w:t>
      </w:r>
      <w:proofErr w:type="spellStart"/>
      <w:r w:rsidRPr="00625D83">
        <w:rPr>
          <w:rFonts w:ascii="Times New Roman" w:hAnsi="Times New Roman" w:cs="Times New Roman"/>
          <w:sz w:val="24"/>
          <w:szCs w:val="24"/>
        </w:rPr>
        <w:t>kv.m</w:t>
      </w:r>
      <w:proofErr w:type="spellEnd"/>
      <w:r w:rsidRPr="00625D83">
        <w:rPr>
          <w:rFonts w:ascii="Times New Roman" w:hAnsi="Times New Roman" w:cs="Times New Roman"/>
          <w:sz w:val="24"/>
          <w:szCs w:val="24"/>
        </w:rPr>
        <w:t>, kopīpašuma domājamā daļa no būves (kadastra apzīmējums 80090010324002)</w:t>
      </w:r>
      <w:r w:rsidR="00E13C82">
        <w:rPr>
          <w:rFonts w:ascii="Times New Roman" w:hAnsi="Times New Roman" w:cs="Times New Roman"/>
          <w:sz w:val="24"/>
          <w:szCs w:val="24"/>
        </w:rPr>
        <w:t xml:space="preserve">  </w:t>
      </w:r>
      <w:r w:rsidRPr="00625D83">
        <w:rPr>
          <w:rFonts w:ascii="Times New Roman" w:hAnsi="Times New Roman" w:cs="Times New Roman"/>
          <w:sz w:val="24"/>
          <w:szCs w:val="24"/>
        </w:rPr>
        <w:t>519/20493.</w:t>
      </w:r>
      <w:r w:rsidRPr="00625D83">
        <w:rPr>
          <w:rFonts w:ascii="Times New Roman" w:hAnsi="Times New Roman" w:cs="Times New Roman"/>
          <w:sz w:val="24"/>
          <w:szCs w:val="24"/>
        </w:rPr>
        <w:tab/>
      </w:r>
    </w:p>
    <w:p w14:paraId="32E721B5"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eastAsia="Times New Roman" w:hAnsi="Times New Roman" w:cs="Times New Roman"/>
          <w:sz w:val="24"/>
          <w:szCs w:val="24"/>
          <w:lang w:eastAsia="lv-LV"/>
        </w:rPr>
        <w:t xml:space="preserve">Dzīvokļa fiskālā kadastrālā vērtība sastāda EUR 12623.00, universālā kadastrālā vērtība sastāda EUR 33514.00. </w:t>
      </w:r>
    </w:p>
    <w:p w14:paraId="5C36EF03" w14:textId="1EFCCD82"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eastAsia="Times New Roman" w:hAnsi="Times New Roman" w:cs="Times New Roman"/>
          <w:sz w:val="24"/>
          <w:szCs w:val="24"/>
          <w:lang w:eastAsia="lv-LV"/>
        </w:rPr>
        <w:t>Dzīvoklī Parka ielā 2-27, Olainē, Olaines novadā, deklarēta dzīvesvieta -  I S, personas kods</w:t>
      </w:r>
      <w:r w:rsidR="00E13C82">
        <w:rPr>
          <w:rFonts w:ascii="Times New Roman" w:eastAsia="Times New Roman" w:hAnsi="Times New Roman" w:cs="Times New Roman"/>
          <w:sz w:val="24"/>
          <w:szCs w:val="24"/>
          <w:lang w:eastAsia="lv-LV"/>
        </w:rPr>
        <w:t>_</w:t>
      </w:r>
      <w:r w:rsidRPr="00625D83">
        <w:rPr>
          <w:rFonts w:ascii="Times New Roman" w:eastAsia="Times New Roman" w:hAnsi="Times New Roman" w:cs="Times New Roman"/>
          <w:sz w:val="24"/>
          <w:szCs w:val="24"/>
          <w:lang w:eastAsia="lv-LV"/>
        </w:rPr>
        <w:t>, īrnieks (no 06.12.2027.) un īrnieka ģimenes loceklim (</w:t>
      </w:r>
      <w:r w:rsidR="006F7FF8">
        <w:rPr>
          <w:rFonts w:ascii="Times New Roman" w:eastAsia="Times New Roman" w:hAnsi="Times New Roman" w:cs="Times New Roman"/>
          <w:sz w:val="24"/>
          <w:szCs w:val="24"/>
          <w:lang w:eastAsia="lv-LV"/>
        </w:rPr>
        <w:t>_</w:t>
      </w:r>
      <w:r w:rsidRPr="00625D83">
        <w:rPr>
          <w:rFonts w:ascii="Times New Roman" w:eastAsia="Times New Roman" w:hAnsi="Times New Roman" w:cs="Times New Roman"/>
          <w:sz w:val="24"/>
          <w:szCs w:val="24"/>
          <w:lang w:eastAsia="lv-LV"/>
        </w:rPr>
        <w:t xml:space="preserve">) </w:t>
      </w:r>
      <w:r w:rsidR="00E13C82">
        <w:rPr>
          <w:rFonts w:ascii="Times New Roman" w:eastAsia="Times New Roman" w:hAnsi="Times New Roman" w:cs="Times New Roman"/>
          <w:sz w:val="24"/>
          <w:szCs w:val="24"/>
          <w:lang w:eastAsia="lv-LV"/>
        </w:rPr>
        <w:t>I T</w:t>
      </w:r>
      <w:r w:rsidRPr="00625D83">
        <w:rPr>
          <w:rFonts w:ascii="Times New Roman" w:eastAsia="Times New Roman" w:hAnsi="Times New Roman" w:cs="Times New Roman"/>
          <w:sz w:val="24"/>
          <w:szCs w:val="24"/>
          <w:lang w:eastAsia="lv-LV"/>
        </w:rPr>
        <w:t>, personas kods</w:t>
      </w:r>
      <w:r w:rsidR="00E13C82">
        <w:rPr>
          <w:rFonts w:ascii="Times New Roman" w:eastAsia="Times New Roman" w:hAnsi="Times New Roman" w:cs="Times New Roman"/>
          <w:sz w:val="24"/>
          <w:szCs w:val="24"/>
          <w:lang w:eastAsia="lv-LV"/>
        </w:rPr>
        <w:t>_</w:t>
      </w:r>
      <w:r w:rsidRPr="00625D83">
        <w:rPr>
          <w:rFonts w:ascii="Times New Roman" w:eastAsia="Times New Roman" w:hAnsi="Times New Roman" w:cs="Times New Roman"/>
          <w:sz w:val="24"/>
          <w:szCs w:val="24"/>
          <w:lang w:eastAsia="lv-LV"/>
        </w:rPr>
        <w:t xml:space="preserve"> (no 22.03.2018.).</w:t>
      </w:r>
    </w:p>
    <w:p w14:paraId="1EC0BFB2" w14:textId="191A540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eastAsia="Times New Roman" w:hAnsi="Times New Roman" w:cs="Times New Roman"/>
          <w:sz w:val="24"/>
          <w:szCs w:val="24"/>
          <w:lang w:eastAsia="lv-LV"/>
        </w:rPr>
        <w:t xml:space="preserve">Latvijas Īpašumu Vērtētāju asociācijas sertificēts vērtētājs </w:t>
      </w:r>
      <w:r w:rsidR="00E13C82">
        <w:rPr>
          <w:rFonts w:ascii="Times New Roman" w:eastAsia="Times New Roman" w:hAnsi="Times New Roman" w:cs="Times New Roman"/>
          <w:sz w:val="24"/>
          <w:szCs w:val="24"/>
          <w:lang w:eastAsia="lv-LV"/>
        </w:rPr>
        <w:t>J R</w:t>
      </w:r>
      <w:r w:rsidRPr="00625D83">
        <w:rPr>
          <w:rFonts w:ascii="Times New Roman" w:eastAsia="Times New Roman" w:hAnsi="Times New Roman" w:cs="Times New Roman"/>
          <w:sz w:val="24"/>
          <w:szCs w:val="24"/>
          <w:lang w:eastAsia="lv-LV"/>
        </w:rPr>
        <w:t xml:space="preserve"> (kompetences sertifikāts Nr.60) 2026.gada 10.augustā sagatavoja atskaiti par dzīvokļa Nr.27 Olainē, Parka ielā 2 (kad.Nr.80099004363) iespējamās vērtības noteikšanu (uz 2026.08.05.) (</w:t>
      </w:r>
      <w:proofErr w:type="spellStart"/>
      <w:r w:rsidRPr="00625D83">
        <w:rPr>
          <w:rFonts w:ascii="Times New Roman" w:eastAsia="Times New Roman" w:hAnsi="Times New Roman" w:cs="Times New Roman"/>
          <w:sz w:val="24"/>
          <w:szCs w:val="24"/>
          <w:lang w:eastAsia="lv-LV"/>
        </w:rPr>
        <w:t>reģ</w:t>
      </w:r>
      <w:proofErr w:type="spellEnd"/>
      <w:r w:rsidRPr="00625D83">
        <w:rPr>
          <w:rFonts w:ascii="Times New Roman" w:eastAsia="Times New Roman" w:hAnsi="Times New Roman" w:cs="Times New Roman"/>
          <w:sz w:val="24"/>
          <w:szCs w:val="24"/>
          <w:lang w:eastAsia="lv-LV"/>
        </w:rPr>
        <w:t>.</w:t>
      </w:r>
      <w:r w:rsidR="00E13C82">
        <w:rPr>
          <w:rFonts w:ascii="Times New Roman" w:eastAsia="Times New Roman" w:hAnsi="Times New Roman" w:cs="Times New Roman"/>
          <w:sz w:val="24"/>
          <w:szCs w:val="24"/>
          <w:lang w:eastAsia="lv-LV"/>
        </w:rPr>
        <w:t xml:space="preserve">                                           </w:t>
      </w:r>
      <w:r w:rsidRPr="00625D83">
        <w:rPr>
          <w:rFonts w:ascii="Times New Roman" w:eastAsia="Times New Roman" w:hAnsi="Times New Roman" w:cs="Times New Roman"/>
          <w:sz w:val="24"/>
          <w:szCs w:val="24"/>
          <w:lang w:eastAsia="lv-LV"/>
        </w:rPr>
        <w:t>Nr.</w:t>
      </w:r>
      <w:r w:rsidR="00E13C82">
        <w:rPr>
          <w:rFonts w:ascii="Times New Roman" w:eastAsia="Times New Roman" w:hAnsi="Times New Roman" w:cs="Times New Roman"/>
          <w:sz w:val="24"/>
          <w:szCs w:val="24"/>
          <w:lang w:eastAsia="lv-LV"/>
        </w:rPr>
        <w:t xml:space="preserve"> </w:t>
      </w:r>
      <w:r w:rsidRPr="00625D83">
        <w:rPr>
          <w:rFonts w:ascii="Times New Roman" w:eastAsia="Times New Roman" w:hAnsi="Times New Roman" w:cs="Times New Roman"/>
          <w:sz w:val="24"/>
          <w:szCs w:val="24"/>
          <w:lang w:eastAsia="lv-LV"/>
        </w:rPr>
        <w:t xml:space="preserve">ONP/1.8./26/5428-SD (10.08.2026.)). Iespējamā vērtība nekustamā īpašuma </w:t>
      </w:r>
      <w:r w:rsidR="00E13C82">
        <w:rPr>
          <w:rFonts w:ascii="Times New Roman" w:eastAsia="Times New Roman" w:hAnsi="Times New Roman" w:cs="Times New Roman"/>
          <w:sz w:val="24"/>
          <w:szCs w:val="24"/>
          <w:lang w:eastAsia="lv-LV"/>
        </w:rPr>
        <w:t>–</w:t>
      </w:r>
      <w:r w:rsidRPr="00625D83">
        <w:rPr>
          <w:rFonts w:ascii="Times New Roman" w:eastAsia="Times New Roman" w:hAnsi="Times New Roman" w:cs="Times New Roman"/>
          <w:sz w:val="24"/>
          <w:szCs w:val="24"/>
          <w:lang w:eastAsia="lv-LV"/>
        </w:rPr>
        <w:t xml:space="preserve"> dzīvokļa atsavināšanai īrniekam varētu būt EUR 38100.00 (trīsdesmit astoņi tūkstoši viens simts </w:t>
      </w:r>
      <w:proofErr w:type="spellStart"/>
      <w:r w:rsidRPr="00625D83">
        <w:rPr>
          <w:rFonts w:ascii="Times New Roman" w:eastAsia="Times New Roman" w:hAnsi="Times New Roman" w:cs="Times New Roman"/>
          <w:i/>
          <w:iCs/>
          <w:sz w:val="24"/>
          <w:szCs w:val="24"/>
          <w:lang w:eastAsia="lv-LV"/>
        </w:rPr>
        <w:t>euro</w:t>
      </w:r>
      <w:proofErr w:type="spellEnd"/>
      <w:r w:rsidRPr="00625D83">
        <w:rPr>
          <w:rFonts w:ascii="Times New Roman" w:eastAsia="Times New Roman" w:hAnsi="Times New Roman" w:cs="Times New Roman"/>
          <w:sz w:val="24"/>
          <w:szCs w:val="24"/>
          <w:lang w:eastAsia="lv-LV"/>
        </w:rPr>
        <w:t xml:space="preserve"> 00 centi).</w:t>
      </w:r>
    </w:p>
    <w:p w14:paraId="3F27036A" w14:textId="338209DA"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Saskaņā ar:</w:t>
      </w:r>
    </w:p>
    <w:p w14:paraId="56BABC7E" w14:textId="77777777" w:rsidR="005C0DDE" w:rsidRPr="00625D83" w:rsidRDefault="005C0DDE" w:rsidP="00625D83">
      <w:pPr>
        <w:spacing w:after="0" w:line="240" w:lineRule="auto"/>
        <w:ind w:left="720" w:right="-766"/>
        <w:jc w:val="both"/>
        <w:rPr>
          <w:rFonts w:ascii="Times New Roman" w:hAnsi="Times New Roman" w:cs="Times New Roman"/>
          <w:sz w:val="24"/>
          <w:szCs w:val="24"/>
        </w:rPr>
      </w:pPr>
      <w:r w:rsidRPr="00625D83">
        <w:rPr>
          <w:rFonts w:ascii="Times New Roman" w:hAnsi="Times New Roman" w:cs="Times New Roman"/>
          <w:sz w:val="24"/>
          <w:szCs w:val="24"/>
        </w:rPr>
        <w:t xml:space="preserve"> Publiskas personas mantas atsavināšanas likuma:</w:t>
      </w:r>
    </w:p>
    <w:p w14:paraId="54DE1673" w14:textId="77777777" w:rsidR="005C0DDE" w:rsidRPr="00625D83" w:rsidRDefault="005C0DDE" w:rsidP="00625D83">
      <w:pPr>
        <w:spacing w:after="0" w:line="240" w:lineRule="auto"/>
        <w:ind w:right="-766" w:firstLine="578"/>
        <w:jc w:val="both"/>
        <w:rPr>
          <w:rFonts w:ascii="Times New Roman" w:hAnsi="Times New Roman" w:cs="Times New Roman"/>
          <w:sz w:val="24"/>
          <w:szCs w:val="24"/>
        </w:rPr>
      </w:pPr>
      <w:r w:rsidRPr="00625D83">
        <w:rPr>
          <w:rFonts w:ascii="Times New Roman" w:hAnsi="Times New Roman" w:cs="Times New Roman"/>
          <w:sz w:val="24"/>
          <w:szCs w:val="24"/>
        </w:rPr>
        <w:t xml:space="preserve">4.panta ceturtās daļas 5.punktu, atsevišķos gadījumos publiskas personas nekustamā īpašuma atsavināšanu var </w:t>
      </w:r>
      <w:r w:rsidRPr="00625D83">
        <w:rPr>
          <w:rFonts w:ascii="Times New Roman" w:hAnsi="Times New Roman" w:cs="Times New Roman"/>
          <w:sz w:val="24"/>
          <w:szCs w:val="24"/>
          <w:u w:val="single"/>
        </w:rPr>
        <w:t>ierosināt šādas personas - īrnieks vai viņa ģimenes loceklis, ja viņš vēlas nopirkt</w:t>
      </w:r>
      <w:r w:rsidRPr="00625D83">
        <w:rPr>
          <w:rFonts w:ascii="Times New Roman" w:hAnsi="Times New Roman" w:cs="Times New Roman"/>
          <w:sz w:val="24"/>
          <w:szCs w:val="24"/>
        </w:rPr>
        <w:t xml:space="preserve"> dzīvojamo māju, tās domājamo daļu vai </w:t>
      </w:r>
      <w:r w:rsidRPr="00625D83">
        <w:rPr>
          <w:rFonts w:ascii="Times New Roman" w:hAnsi="Times New Roman" w:cs="Times New Roman"/>
          <w:sz w:val="24"/>
          <w:szCs w:val="24"/>
          <w:u w:val="single"/>
        </w:rPr>
        <w:t>dzīvokļa īpašumu šā likuma 45.pantā noteiktajā kārtībā</w:t>
      </w:r>
      <w:r w:rsidRPr="00625D83">
        <w:rPr>
          <w:rFonts w:ascii="Times New Roman" w:hAnsi="Times New Roman" w:cs="Times New Roman"/>
          <w:sz w:val="24"/>
          <w:szCs w:val="24"/>
        </w:rPr>
        <w:t>;</w:t>
      </w:r>
    </w:p>
    <w:p w14:paraId="67100A19"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8.panta:</w:t>
      </w:r>
    </w:p>
    <w:p w14:paraId="6D60567E"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otro daļu, atsavināšanai paredzētā atvasinātas publiskas personas nekustamā īpašuma novērtēšanu organizē attiecīgās atvasinātās publiskās personas </w:t>
      </w:r>
      <w:r w:rsidRPr="00625D83">
        <w:rPr>
          <w:rFonts w:ascii="Times New Roman" w:hAnsi="Times New Roman" w:cs="Times New Roman"/>
          <w:sz w:val="24"/>
          <w:szCs w:val="24"/>
          <w:u w:val="single"/>
        </w:rPr>
        <w:t>lēmējinstitūcijas noteiktajā kārtībā</w:t>
      </w:r>
      <w:r w:rsidRPr="00625D83">
        <w:rPr>
          <w:rFonts w:ascii="Times New Roman" w:hAnsi="Times New Roman" w:cs="Times New Roman"/>
          <w:sz w:val="24"/>
          <w:szCs w:val="24"/>
        </w:rPr>
        <w:t>;</w:t>
      </w:r>
    </w:p>
    <w:p w14:paraId="23E311D1"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trešo daļu, nekustamā īpašuma novērtēšanas komisijas sastāvu un mantas </w:t>
      </w:r>
      <w:r w:rsidRPr="00625D83">
        <w:rPr>
          <w:rFonts w:ascii="Times New Roman" w:hAnsi="Times New Roman" w:cs="Times New Roman"/>
          <w:sz w:val="24"/>
          <w:szCs w:val="24"/>
          <w:u w:val="single"/>
        </w:rPr>
        <w:t>nosacīto cenu apstiprina institūcija (amatpersona)</w:t>
      </w:r>
      <w:r w:rsidRPr="00625D83">
        <w:rPr>
          <w:rFonts w:ascii="Times New Roman" w:hAnsi="Times New Roman" w:cs="Times New Roman"/>
          <w:sz w:val="24"/>
          <w:szCs w:val="24"/>
        </w:rPr>
        <w:t>, kura saskaņā ar šā panta pirmo un otro daļu organizē nekustamā īpašuma novērtēšanu;</w:t>
      </w:r>
    </w:p>
    <w:p w14:paraId="592F4415" w14:textId="77777777"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37.panta pirmās daļas 4.punktu, pārdot publiskas personas mantu par </w:t>
      </w:r>
      <w:r w:rsidRPr="00625D83">
        <w:rPr>
          <w:rFonts w:ascii="Times New Roman" w:hAnsi="Times New Roman" w:cs="Times New Roman"/>
          <w:sz w:val="24"/>
          <w:szCs w:val="24"/>
          <w:u w:val="single"/>
        </w:rPr>
        <w:t>brīvu cenu var, ja:</w:t>
      </w:r>
    </w:p>
    <w:p w14:paraId="0553CC93"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u w:val="single"/>
        </w:rPr>
        <w:t>4) nekustamo īpašumu iegūst šā likuma 4.panta ceturtajā daļā minētā persona</w:t>
      </w:r>
      <w:r w:rsidRPr="00625D83">
        <w:rPr>
          <w:rFonts w:ascii="Times New Roman" w:hAnsi="Times New Roman" w:cs="Times New Roman"/>
          <w:sz w:val="24"/>
          <w:szCs w:val="24"/>
        </w:rPr>
        <w:t>. Šajā gadījumā pārdošanas cena ir vienāda ar nosacīto cenu (8.pants);</w:t>
      </w:r>
    </w:p>
    <w:p w14:paraId="7ADBC8F0"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45.panta:</w:t>
      </w:r>
    </w:p>
    <w:p w14:paraId="5CB89F7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trešo daļu, </w:t>
      </w:r>
      <w:r w:rsidRPr="00625D83">
        <w:rPr>
          <w:rFonts w:ascii="Times New Roman" w:hAnsi="Times New Roman" w:cs="Times New Roman"/>
          <w:sz w:val="24"/>
          <w:szCs w:val="24"/>
          <w:u w:val="single"/>
        </w:rPr>
        <w:t>atsavinot</w:t>
      </w:r>
      <w:r w:rsidRPr="00625D83">
        <w:rPr>
          <w:rFonts w:ascii="Times New Roman" w:hAnsi="Times New Roman" w:cs="Times New Roman"/>
          <w:sz w:val="24"/>
          <w:szCs w:val="24"/>
        </w:rPr>
        <w:t xml:space="preserve"> valsts vai </w:t>
      </w:r>
      <w:r w:rsidRPr="00625D83">
        <w:rPr>
          <w:rFonts w:ascii="Times New Roman" w:hAnsi="Times New Roman" w:cs="Times New Roman"/>
          <w:sz w:val="24"/>
          <w:szCs w:val="24"/>
          <w:u w:val="single"/>
        </w:rPr>
        <w:t>pašvaldības īpašumā esošu</w:t>
      </w:r>
      <w:r w:rsidRPr="00625D83">
        <w:rPr>
          <w:rFonts w:ascii="Times New Roman" w:hAnsi="Times New Roman" w:cs="Times New Roman"/>
          <w:sz w:val="24"/>
          <w:szCs w:val="24"/>
        </w:rPr>
        <w:t xml:space="preserve"> viendzīvokļa māju vai </w:t>
      </w:r>
      <w:r w:rsidRPr="00625D83">
        <w:rPr>
          <w:rFonts w:ascii="Times New Roman" w:hAnsi="Times New Roman" w:cs="Times New Roman"/>
          <w:sz w:val="24"/>
          <w:szCs w:val="24"/>
          <w:u w:val="single"/>
        </w:rPr>
        <w:t xml:space="preserve">dzīvokļa īpašumu, par kuru lietošanu likumā “Par dzīvojamo telpu īri” noteiktajā kārtībā ir noslēgts dzīvojamās telpas īres līgums, to vispirms </w:t>
      </w:r>
      <w:proofErr w:type="spellStart"/>
      <w:r w:rsidRPr="00625D83">
        <w:rPr>
          <w:rFonts w:ascii="Times New Roman" w:hAnsi="Times New Roman" w:cs="Times New Roman"/>
          <w:sz w:val="24"/>
          <w:szCs w:val="24"/>
          <w:u w:val="single"/>
        </w:rPr>
        <w:t>rakstveidā</w:t>
      </w:r>
      <w:proofErr w:type="spellEnd"/>
      <w:r w:rsidRPr="00625D83">
        <w:rPr>
          <w:rFonts w:ascii="Times New Roman" w:hAnsi="Times New Roman" w:cs="Times New Roman"/>
          <w:sz w:val="24"/>
          <w:szCs w:val="24"/>
          <w:u w:val="single"/>
        </w:rPr>
        <w:t xml:space="preserve"> piedāvā pirkt īrniekam</w:t>
      </w:r>
      <w:r w:rsidRPr="00625D83">
        <w:rPr>
          <w:rFonts w:ascii="Times New Roman" w:hAnsi="Times New Roman" w:cs="Times New Roman"/>
          <w:sz w:val="24"/>
          <w:szCs w:val="24"/>
        </w:rPr>
        <w:t xml:space="preserve"> un viņa ģimenes locekļiem;</w:t>
      </w:r>
    </w:p>
    <w:p w14:paraId="31CA70DF" w14:textId="77777777"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ceturto daļu, </w:t>
      </w:r>
      <w:r w:rsidRPr="00625D83">
        <w:rPr>
          <w:rFonts w:ascii="Times New Roman" w:hAnsi="Times New Roman" w:cs="Times New Roman"/>
          <w:sz w:val="24"/>
          <w:szCs w:val="24"/>
          <w:u w:val="single"/>
        </w:rPr>
        <w:t xml:space="preserve">Īrnieks </w:t>
      </w:r>
      <w:r w:rsidRPr="00625D83">
        <w:rPr>
          <w:rFonts w:ascii="Times New Roman" w:hAnsi="Times New Roman" w:cs="Times New Roman"/>
          <w:sz w:val="24"/>
          <w:szCs w:val="24"/>
        </w:rPr>
        <w:t xml:space="preserve">vai viņa ģimenes locekļi </w:t>
      </w:r>
      <w:r w:rsidRPr="00625D83">
        <w:rPr>
          <w:rFonts w:ascii="Times New Roman" w:hAnsi="Times New Roman" w:cs="Times New Roman"/>
          <w:sz w:val="24"/>
          <w:szCs w:val="24"/>
          <w:u w:val="single"/>
        </w:rPr>
        <w:t>var pirkt īrēto</w:t>
      </w:r>
      <w:r w:rsidRPr="00625D83">
        <w:rPr>
          <w:rFonts w:ascii="Times New Roman" w:hAnsi="Times New Roman" w:cs="Times New Roman"/>
          <w:sz w:val="24"/>
          <w:szCs w:val="24"/>
        </w:rPr>
        <w:t xml:space="preserve"> viendzīvokļa māju vai </w:t>
      </w:r>
      <w:r w:rsidRPr="00625D83">
        <w:rPr>
          <w:rFonts w:ascii="Times New Roman" w:hAnsi="Times New Roman" w:cs="Times New Roman"/>
          <w:sz w:val="24"/>
          <w:szCs w:val="24"/>
          <w:u w:val="single"/>
        </w:rPr>
        <w:t>dzīvokļa īpašumu, ja:</w:t>
      </w:r>
    </w:p>
    <w:p w14:paraId="3E58F048" w14:textId="77777777" w:rsidR="005C0DDE" w:rsidRPr="00625D83" w:rsidRDefault="005C0DDE" w:rsidP="00625D83">
      <w:pPr>
        <w:spacing w:after="0" w:line="240" w:lineRule="auto"/>
        <w:ind w:left="720" w:right="-766"/>
        <w:jc w:val="both"/>
        <w:rPr>
          <w:rFonts w:ascii="Times New Roman" w:hAnsi="Times New Roman" w:cs="Times New Roman"/>
          <w:sz w:val="24"/>
          <w:szCs w:val="24"/>
        </w:rPr>
      </w:pPr>
      <w:r w:rsidRPr="00625D83">
        <w:rPr>
          <w:rFonts w:ascii="Times New Roman" w:hAnsi="Times New Roman" w:cs="Times New Roman"/>
          <w:sz w:val="24"/>
          <w:szCs w:val="24"/>
        </w:rPr>
        <w:t>2) tiesā nav celta prasība par īres līguma izbeigšanu.</w:t>
      </w:r>
    </w:p>
    <w:p w14:paraId="7506C8C1" w14:textId="77777777"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likuma “Par valsts un pašvaldību dzīvojamo māju privatizāciju” Pārejas noteikumu 30.punktu, no 2006.gada 1.septembra valsts vai pašvaldības dzīvojamās mājas, to domājamās daļas, ja dzīvojamā māja ir valsts vai pašvaldības un kādas citas personas kopīpašumā, kā arī </w:t>
      </w:r>
      <w:r w:rsidRPr="00625D83">
        <w:rPr>
          <w:rFonts w:ascii="Times New Roman" w:hAnsi="Times New Roman" w:cs="Times New Roman"/>
          <w:sz w:val="24"/>
          <w:szCs w:val="24"/>
          <w:u w:val="single"/>
        </w:rPr>
        <w:t>dzīvojamās mājās esoši dzīvokļi</w:t>
      </w:r>
      <w:r w:rsidRPr="00625D83">
        <w:rPr>
          <w:rFonts w:ascii="Times New Roman" w:hAnsi="Times New Roman" w:cs="Times New Roman"/>
          <w:sz w:val="24"/>
          <w:szCs w:val="24"/>
        </w:rPr>
        <w:t xml:space="preserve">, mākslinieku darbnīcas un neapdzīvojamās telpas </w:t>
      </w:r>
      <w:r w:rsidRPr="00625D83">
        <w:rPr>
          <w:rFonts w:ascii="Times New Roman" w:hAnsi="Times New Roman" w:cs="Times New Roman"/>
          <w:sz w:val="24"/>
          <w:szCs w:val="24"/>
          <w:u w:val="single"/>
        </w:rPr>
        <w:t xml:space="preserve">tiek atsavinātas saskaņā ar Publiskas personas mantas atsavināšanas likumu. </w:t>
      </w:r>
    </w:p>
    <w:p w14:paraId="205082B6" w14:textId="77777777" w:rsidR="005C0DDE" w:rsidRPr="00625D83" w:rsidRDefault="005C0DDE" w:rsidP="00625D83">
      <w:pPr>
        <w:spacing w:after="0" w:line="240" w:lineRule="auto"/>
        <w:ind w:right="-766" w:firstLine="720"/>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Dzīvojamo telpu īres likuma 19.panta pirmās daļas 4.punktu</w:t>
      </w:r>
      <w:r w:rsidRPr="00625D83">
        <w:rPr>
          <w:rFonts w:ascii="Times New Roman" w:eastAsia="Times New Roman" w:hAnsi="Times New Roman" w:cs="Times New Roman"/>
          <w:sz w:val="24"/>
          <w:szCs w:val="24"/>
          <w:u w:val="single"/>
          <w:lang w:eastAsia="lv-LV"/>
        </w:rPr>
        <w:t>, dzīvojamās telpas īres līgums izbeidzas kad īrnieks viņa īrēto dzīvojamo telpu iegūst īpašumā</w:t>
      </w:r>
      <w:r w:rsidRPr="00625D83">
        <w:rPr>
          <w:rFonts w:ascii="Times New Roman" w:eastAsia="Times New Roman" w:hAnsi="Times New Roman" w:cs="Times New Roman"/>
          <w:sz w:val="24"/>
          <w:szCs w:val="24"/>
          <w:lang w:eastAsia="lv-LV"/>
        </w:rPr>
        <w:t>.</w:t>
      </w:r>
    </w:p>
    <w:p w14:paraId="4BB3377D"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Ministru Kabineta 2011.gada 1.februāra noteikumu Nr.109 “Kārtība, kādā atsavināma publiskas personas manta”:</w:t>
      </w:r>
    </w:p>
    <w:p w14:paraId="3564992B" w14:textId="77777777" w:rsidR="005C0DDE" w:rsidRPr="00625D83" w:rsidRDefault="005C0DDE" w:rsidP="00625D83">
      <w:pPr>
        <w:spacing w:after="0" w:line="240" w:lineRule="auto"/>
        <w:ind w:left="720" w:right="-766"/>
        <w:jc w:val="both"/>
        <w:rPr>
          <w:rFonts w:ascii="Times New Roman" w:hAnsi="Times New Roman" w:cs="Times New Roman"/>
          <w:sz w:val="24"/>
          <w:szCs w:val="24"/>
        </w:rPr>
      </w:pPr>
      <w:r w:rsidRPr="00625D83">
        <w:rPr>
          <w:rFonts w:ascii="Times New Roman" w:hAnsi="Times New Roman" w:cs="Times New Roman"/>
          <w:sz w:val="24"/>
          <w:szCs w:val="24"/>
        </w:rPr>
        <w:t>1.punktu, noteikumi nosaka:</w:t>
      </w:r>
    </w:p>
    <w:p w14:paraId="6F54C988"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1.1. kārtību, kādā Publiskas personas mantas atsavināšanas likuma (turpmāk – likums)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 </w:t>
      </w:r>
    </w:p>
    <w:p w14:paraId="22C4481D"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2.punktu, likuma 4.panta ceturtajā daļā norādītās personas (turpmāk – atsavināšanas ierosinātāji) publiskas personas nekustamā īpašuma atsavināšanas ierosinājumu (turpmāk – atsavināšanas ierosinājums) iesniedz:</w:t>
      </w:r>
    </w:p>
    <w:p w14:paraId="5F0F54FA" w14:textId="77777777" w:rsidR="005C0DDE" w:rsidRPr="00625D83" w:rsidRDefault="005C0DDE" w:rsidP="00625D83">
      <w:pPr>
        <w:spacing w:after="0" w:line="240" w:lineRule="auto"/>
        <w:ind w:left="720" w:right="-766"/>
        <w:jc w:val="both"/>
        <w:rPr>
          <w:rFonts w:ascii="Times New Roman" w:hAnsi="Times New Roman" w:cs="Times New Roman"/>
          <w:sz w:val="24"/>
          <w:szCs w:val="24"/>
        </w:rPr>
      </w:pPr>
      <w:r w:rsidRPr="00625D83">
        <w:rPr>
          <w:rFonts w:ascii="Times New Roman" w:hAnsi="Times New Roman" w:cs="Times New Roman"/>
          <w:sz w:val="24"/>
          <w:szCs w:val="24"/>
        </w:rPr>
        <w:t>2.3. attiecīgajā pašvaldībā, ja ierosina atsavināt pašvaldības nekustamo īpašumu;</w:t>
      </w:r>
    </w:p>
    <w:p w14:paraId="6A3BEFDB"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5.punktu, ja dzīvojamās mājas, tās domājamās daļas vai dzīvokļa īpašuma atsavināšanas ierosinājumu iesniedz likuma 4.panta ceturtās daļas 5.punktā minētās personas, </w:t>
      </w:r>
      <w:r w:rsidRPr="00625D83">
        <w:rPr>
          <w:rFonts w:ascii="Times New Roman" w:hAnsi="Times New Roman" w:cs="Times New Roman"/>
          <w:sz w:val="24"/>
          <w:szCs w:val="24"/>
          <w:u w:val="single"/>
        </w:rPr>
        <w:t>ierosinājumu paraksta īrnieks</w:t>
      </w:r>
      <w:r w:rsidRPr="00625D83">
        <w:rPr>
          <w:rFonts w:ascii="Times New Roman" w:hAnsi="Times New Roman" w:cs="Times New Roman"/>
          <w:sz w:val="24"/>
          <w:szCs w:val="24"/>
        </w:rPr>
        <w:t xml:space="preserve"> (īrnieki, ja atsavināts tiek kopējais dzīvoklis) vai </w:t>
      </w:r>
      <w:r w:rsidRPr="00625D83">
        <w:rPr>
          <w:rFonts w:ascii="Times New Roman" w:hAnsi="Times New Roman" w:cs="Times New Roman"/>
          <w:sz w:val="24"/>
          <w:szCs w:val="24"/>
          <w:u w:val="single"/>
        </w:rPr>
        <w:t>viņa ģimenes loceklis</w:t>
      </w:r>
      <w:r w:rsidRPr="00625D83">
        <w:rPr>
          <w:rFonts w:ascii="Times New Roman" w:hAnsi="Times New Roman" w:cs="Times New Roman"/>
          <w:sz w:val="24"/>
          <w:szCs w:val="24"/>
        </w:rPr>
        <w:t>. Atsavināšanas ierosinājumam pievieno:</w:t>
      </w:r>
    </w:p>
    <w:p w14:paraId="186D9A20"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5.2. īrnieka un viņa ģimenes locekļu notariāli apliecinātu vienošanos par to, kurš vai kuri no viņiem iegūs īpašumā dzīvojamo māju, tās domājamo daļu vai dzīvokļa īpašumu;</w:t>
      </w:r>
    </w:p>
    <w:p w14:paraId="3FBE70E0"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5.3. atsavināmā īpašuma </w:t>
      </w:r>
      <w:r w:rsidRPr="00625D83">
        <w:rPr>
          <w:rFonts w:ascii="Times New Roman" w:hAnsi="Times New Roman" w:cs="Times New Roman"/>
          <w:sz w:val="24"/>
          <w:szCs w:val="24"/>
          <w:u w:val="single"/>
        </w:rPr>
        <w:t>dzīvojamās telpas īres līguma kopiju</w:t>
      </w:r>
      <w:r w:rsidRPr="00625D83">
        <w:rPr>
          <w:rFonts w:ascii="Times New Roman" w:hAnsi="Times New Roman" w:cs="Times New Roman"/>
          <w:sz w:val="24"/>
          <w:szCs w:val="24"/>
        </w:rPr>
        <w:t xml:space="preserve"> (ja atsavināts tiek kopējais dzīvoklis, – īres līgumu); </w:t>
      </w:r>
    </w:p>
    <w:p w14:paraId="07FD2482" w14:textId="77777777" w:rsidR="005C0DDE" w:rsidRPr="00625D83" w:rsidRDefault="005C0DDE" w:rsidP="00625D83">
      <w:pPr>
        <w:spacing w:after="0" w:line="240" w:lineRule="auto"/>
        <w:ind w:left="720" w:right="-766"/>
        <w:jc w:val="both"/>
        <w:rPr>
          <w:rFonts w:ascii="Times New Roman" w:hAnsi="Times New Roman" w:cs="Times New Roman"/>
          <w:sz w:val="24"/>
          <w:szCs w:val="24"/>
        </w:rPr>
      </w:pPr>
      <w:r w:rsidRPr="00625D83">
        <w:rPr>
          <w:rFonts w:ascii="Times New Roman" w:hAnsi="Times New Roman" w:cs="Times New Roman"/>
          <w:sz w:val="24"/>
          <w:szCs w:val="24"/>
        </w:rPr>
        <w:t xml:space="preserve">5.4. </w:t>
      </w:r>
      <w:r w:rsidRPr="00625D83">
        <w:rPr>
          <w:rFonts w:ascii="Times New Roman" w:hAnsi="Times New Roman" w:cs="Times New Roman"/>
          <w:sz w:val="24"/>
          <w:szCs w:val="24"/>
          <w:u w:val="single"/>
        </w:rPr>
        <w:t>izziņu par īres un komunālo maksājumu parāda</w:t>
      </w:r>
      <w:r w:rsidRPr="00625D83">
        <w:rPr>
          <w:rFonts w:ascii="Times New Roman" w:hAnsi="Times New Roman" w:cs="Times New Roman"/>
          <w:sz w:val="24"/>
          <w:szCs w:val="24"/>
        </w:rPr>
        <w:t xml:space="preserve"> esību vai </w:t>
      </w:r>
      <w:proofErr w:type="spellStart"/>
      <w:r w:rsidRPr="00625D83">
        <w:rPr>
          <w:rFonts w:ascii="Times New Roman" w:hAnsi="Times New Roman" w:cs="Times New Roman"/>
          <w:sz w:val="24"/>
          <w:szCs w:val="24"/>
        </w:rPr>
        <w:t>neesību</w:t>
      </w:r>
      <w:proofErr w:type="spellEnd"/>
      <w:r w:rsidRPr="00625D83">
        <w:rPr>
          <w:rFonts w:ascii="Times New Roman" w:hAnsi="Times New Roman" w:cs="Times New Roman"/>
          <w:sz w:val="24"/>
          <w:szCs w:val="24"/>
        </w:rPr>
        <w:t>.</w:t>
      </w:r>
    </w:p>
    <w:p w14:paraId="156E4E9E" w14:textId="77777777" w:rsidR="005C0DDE" w:rsidRPr="00625D83" w:rsidRDefault="005C0DDE" w:rsidP="00625D83">
      <w:pPr>
        <w:spacing w:after="0" w:line="240" w:lineRule="auto"/>
        <w:ind w:right="-766" w:firstLine="500"/>
        <w:jc w:val="both"/>
        <w:rPr>
          <w:rFonts w:ascii="Times New Roman" w:hAnsi="Times New Roman" w:cs="Times New Roman"/>
          <w:sz w:val="24"/>
          <w:szCs w:val="24"/>
        </w:rPr>
      </w:pPr>
      <w:r w:rsidRPr="00625D83">
        <w:rPr>
          <w:rFonts w:ascii="Times New Roman" w:hAnsi="Times New Roman" w:cs="Times New Roman"/>
          <w:sz w:val="24"/>
          <w:szCs w:val="24"/>
        </w:rPr>
        <w:t>Olaines novada pašvaldības dome secina, ka:</w:t>
      </w:r>
    </w:p>
    <w:p w14:paraId="43CAD080" w14:textId="09929B58" w:rsidR="005C0DDE" w:rsidRPr="00625D83" w:rsidRDefault="005C0DDE" w:rsidP="00625D83">
      <w:pPr>
        <w:spacing w:after="0" w:line="240" w:lineRule="auto"/>
        <w:ind w:left="426" w:right="-766" w:hanging="284"/>
        <w:jc w:val="both"/>
        <w:rPr>
          <w:rFonts w:ascii="Times New Roman" w:hAnsi="Times New Roman" w:cs="Times New Roman"/>
          <w:sz w:val="24"/>
          <w:szCs w:val="24"/>
        </w:rPr>
      </w:pPr>
      <w:r w:rsidRPr="00625D83">
        <w:rPr>
          <w:rFonts w:ascii="Times New Roman" w:hAnsi="Times New Roman" w:cs="Times New Roman"/>
          <w:sz w:val="24"/>
          <w:szCs w:val="24"/>
        </w:rPr>
        <w:t>1.</w:t>
      </w:r>
      <w:r w:rsidRPr="00625D83">
        <w:rPr>
          <w:rFonts w:ascii="Times New Roman" w:hAnsi="Times New Roman" w:cs="Times New Roman"/>
          <w:sz w:val="24"/>
          <w:szCs w:val="24"/>
        </w:rPr>
        <w:tab/>
        <w:t>dzīvokļa Parka iela 2 - 27, Olainē, Olaines novadā (kadastra numurs: 80099004434) īpašuma tiesības ir ierakstītas zemesgrāmatā uz Olaines novada pašvaldības vārda;</w:t>
      </w:r>
    </w:p>
    <w:p w14:paraId="56AD94D1" w14:textId="77777777" w:rsidR="005C0DDE" w:rsidRPr="00625D83" w:rsidRDefault="005C0DDE" w:rsidP="00625D83">
      <w:pPr>
        <w:spacing w:after="0" w:line="240" w:lineRule="auto"/>
        <w:ind w:left="426" w:right="-766" w:hanging="284"/>
        <w:jc w:val="both"/>
        <w:rPr>
          <w:rFonts w:ascii="Times New Roman" w:hAnsi="Times New Roman" w:cs="Times New Roman"/>
          <w:sz w:val="24"/>
          <w:szCs w:val="24"/>
        </w:rPr>
      </w:pPr>
      <w:r w:rsidRPr="00625D83">
        <w:rPr>
          <w:rFonts w:ascii="Times New Roman" w:hAnsi="Times New Roman" w:cs="Times New Roman"/>
          <w:sz w:val="24"/>
          <w:szCs w:val="24"/>
        </w:rPr>
        <w:t>2.</w:t>
      </w:r>
      <w:r w:rsidRPr="00625D83">
        <w:rPr>
          <w:rFonts w:ascii="Times New Roman" w:hAnsi="Times New Roman" w:cs="Times New Roman"/>
          <w:sz w:val="24"/>
          <w:szCs w:val="24"/>
        </w:rPr>
        <w:tab/>
        <w:t>atbilstoši Olaines novada domes 2018.gada 24.oktobra sēdes lēmuma “Par nekustamā īpašuma atsavināšanas cenas noteikšanas kārtību” (ar grozījumiem 23.02.2022.)  3.2.2., 3.2.3., 3.2.4. un 3.2.5.3.punktam, apstiprināma pārdošanas cena 38500.00.</w:t>
      </w:r>
    </w:p>
    <w:p w14:paraId="5C32F95B" w14:textId="77777777" w:rsidR="005C0DDE" w:rsidRPr="00625D83" w:rsidRDefault="005C0DDE" w:rsidP="00625D83">
      <w:pPr>
        <w:spacing w:after="0" w:line="240" w:lineRule="auto"/>
        <w:ind w:right="-766" w:firstLine="500"/>
        <w:jc w:val="both"/>
        <w:rPr>
          <w:rFonts w:ascii="Times New Roman" w:hAnsi="Times New Roman" w:cs="Times New Roman"/>
          <w:sz w:val="24"/>
          <w:szCs w:val="24"/>
        </w:rPr>
      </w:pPr>
    </w:p>
    <w:p w14:paraId="2A94F353" w14:textId="77777777" w:rsidR="005C0DDE" w:rsidRPr="00625D83" w:rsidRDefault="005C0DDE" w:rsidP="00625D83">
      <w:pPr>
        <w:spacing w:after="0" w:line="240" w:lineRule="auto"/>
        <w:ind w:right="-766" w:firstLine="500"/>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Ņemot vērā iepriekš minēto, Finanšu komitejas 2026.gada 19.augusta sēdes protokolu Nr.8 un, pamatojoties uz Pašvaldību likuma 10.panta pirmās daļas 21.punktu, Publiskas personas mantas atsavināšanas likuma 4.panta ceturtās daļas 5.punktu, 5.panta pirmo un otro daļu, 8.panta pirmo un otro daļu, 45.panta ceturto daļu, likuma “Par valsts un pašvaldību dzīvojamo māju privatizāciju” Pārejas noteikumu  30.punktu, Dzīvojamo telpu īres likuma 19.panta pirmās daļas 4.punktu, Ministru Kabineta 2011.gada 1.februāra noteikumiem Nr.109 “Kārtība, kādā atsavināma publiskas personas manta”, </w:t>
      </w:r>
      <w:r w:rsidRPr="00625D83">
        <w:rPr>
          <w:rFonts w:ascii="Times New Roman" w:eastAsia="Times New Roman" w:hAnsi="Times New Roman" w:cs="Times New Roman"/>
          <w:b/>
          <w:sz w:val="24"/>
          <w:szCs w:val="24"/>
          <w:lang w:eastAsia="lv-LV"/>
        </w:rPr>
        <w:t>dome nolemj:</w:t>
      </w:r>
    </w:p>
    <w:p w14:paraId="2F4773C5" w14:textId="77777777" w:rsidR="005C0DDE" w:rsidRPr="00625D83" w:rsidRDefault="005C0DDE" w:rsidP="00625D83">
      <w:pPr>
        <w:spacing w:after="0" w:line="240" w:lineRule="auto"/>
        <w:ind w:right="-766"/>
        <w:jc w:val="both"/>
        <w:rPr>
          <w:rFonts w:ascii="Times New Roman" w:eastAsia="Times New Roman" w:hAnsi="Times New Roman" w:cs="Times New Roman"/>
          <w:sz w:val="24"/>
          <w:szCs w:val="24"/>
          <w:lang w:eastAsia="lv-LV"/>
        </w:rPr>
      </w:pPr>
    </w:p>
    <w:p w14:paraId="63312461" w14:textId="2B1DBC83"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Slēgt pirkuma līgumu par dzīvokļa īpašuma </w:t>
      </w:r>
      <w:bookmarkStart w:id="37" w:name="_Hlk227478182"/>
      <w:r w:rsidRPr="00625D83">
        <w:rPr>
          <w:rFonts w:ascii="Times New Roman" w:eastAsia="Times New Roman" w:hAnsi="Times New Roman" w:cs="Times New Roman"/>
          <w:sz w:val="24"/>
          <w:szCs w:val="24"/>
          <w:lang w:eastAsia="lv-LV"/>
        </w:rPr>
        <w:t>Parka ielā 2-27, Olainē, Olaines novadā (kadastra numurs: 80099004363</w:t>
      </w:r>
      <w:r w:rsidRPr="00625D83">
        <w:rPr>
          <w:rFonts w:ascii="Times New Roman" w:eastAsia="Times New Roman" w:hAnsi="Times New Roman" w:cs="Times New Roman"/>
          <w:i/>
          <w:iCs/>
          <w:sz w:val="24"/>
          <w:szCs w:val="24"/>
          <w:lang w:eastAsia="lv-LV"/>
        </w:rPr>
        <w:t xml:space="preserve">, sastāvošs  no 2-istabu dzīvokļa, kopējā platība 53.20 </w:t>
      </w:r>
      <w:proofErr w:type="spellStart"/>
      <w:r w:rsidRPr="00625D83">
        <w:rPr>
          <w:rFonts w:ascii="Times New Roman" w:eastAsia="Times New Roman" w:hAnsi="Times New Roman" w:cs="Times New Roman"/>
          <w:i/>
          <w:iCs/>
          <w:sz w:val="24"/>
          <w:szCs w:val="24"/>
          <w:lang w:eastAsia="lv-LV"/>
        </w:rPr>
        <w:t>kv.m</w:t>
      </w:r>
      <w:proofErr w:type="spellEnd"/>
      <w:r w:rsidRPr="00625D83">
        <w:rPr>
          <w:rFonts w:ascii="Times New Roman" w:eastAsia="Times New Roman" w:hAnsi="Times New Roman" w:cs="Times New Roman"/>
          <w:i/>
          <w:iCs/>
          <w:sz w:val="24"/>
          <w:szCs w:val="24"/>
          <w:lang w:eastAsia="lv-LV"/>
        </w:rPr>
        <w:t>, kopīpašuma domājamā daļa no būves (kadastra apzīmējums 80090010324002) 519/20493</w:t>
      </w:r>
      <w:r w:rsidRPr="00625D83">
        <w:rPr>
          <w:rFonts w:ascii="Times New Roman" w:eastAsia="Times New Roman" w:hAnsi="Times New Roman" w:cs="Times New Roman"/>
          <w:sz w:val="24"/>
          <w:szCs w:val="24"/>
          <w:lang w:eastAsia="lv-LV"/>
        </w:rPr>
        <w:t xml:space="preserve"> </w:t>
      </w:r>
      <w:bookmarkEnd w:id="37"/>
      <w:r w:rsidRPr="00625D83">
        <w:rPr>
          <w:rFonts w:ascii="Times New Roman" w:eastAsia="Times New Roman" w:hAnsi="Times New Roman" w:cs="Times New Roman"/>
          <w:sz w:val="24"/>
          <w:szCs w:val="24"/>
          <w:lang w:eastAsia="lv-LV"/>
        </w:rPr>
        <w:t xml:space="preserve">atsavināšanu  </w:t>
      </w:r>
      <w:r w:rsidR="00E13C82">
        <w:rPr>
          <w:rFonts w:ascii="Times New Roman" w:eastAsia="Times New Roman" w:hAnsi="Times New Roman" w:cs="Times New Roman"/>
          <w:sz w:val="24"/>
          <w:szCs w:val="24"/>
          <w:lang w:eastAsia="lv-LV"/>
        </w:rPr>
        <w:t>I S</w:t>
      </w:r>
      <w:r w:rsidRPr="00625D83">
        <w:rPr>
          <w:rFonts w:ascii="Times New Roman" w:eastAsia="Times New Roman" w:hAnsi="Times New Roman" w:cs="Times New Roman"/>
          <w:sz w:val="24"/>
          <w:szCs w:val="24"/>
          <w:lang w:eastAsia="lv-LV"/>
        </w:rPr>
        <w:t>, personas kods</w:t>
      </w:r>
      <w:r w:rsidR="00E13C82">
        <w:rPr>
          <w:rFonts w:ascii="Times New Roman" w:eastAsia="Times New Roman" w:hAnsi="Times New Roman" w:cs="Times New Roman"/>
          <w:sz w:val="24"/>
          <w:szCs w:val="24"/>
          <w:lang w:eastAsia="lv-LV"/>
        </w:rPr>
        <w:t>_</w:t>
      </w:r>
      <w:r w:rsidRPr="00625D83">
        <w:rPr>
          <w:rFonts w:ascii="Times New Roman" w:eastAsia="Times New Roman" w:hAnsi="Times New Roman" w:cs="Times New Roman"/>
          <w:sz w:val="24"/>
          <w:szCs w:val="24"/>
          <w:lang w:eastAsia="lv-LV"/>
        </w:rPr>
        <w:t>, un:</w:t>
      </w:r>
    </w:p>
    <w:p w14:paraId="6F4D98F1" w14:textId="49ADC665" w:rsidR="005C0DDE" w:rsidRPr="00625D83" w:rsidRDefault="005C0DDE" w:rsidP="00625D83">
      <w:pPr>
        <w:numPr>
          <w:ilvl w:val="1"/>
          <w:numId w:val="15"/>
        </w:numPr>
        <w:tabs>
          <w:tab w:val="clear" w:pos="720"/>
          <w:tab w:val="num" w:pos="851"/>
        </w:tabs>
        <w:spacing w:after="0" w:line="240" w:lineRule="auto"/>
        <w:ind w:left="1134" w:right="-766" w:hanging="425"/>
        <w:jc w:val="both"/>
        <w:rPr>
          <w:rFonts w:ascii="Times New Roman" w:eastAsia="Times New Roman" w:hAnsi="Times New Roman" w:cs="Times New Roman"/>
          <w:sz w:val="24"/>
          <w:szCs w:val="24"/>
          <w:u w:val="single"/>
          <w:lang w:eastAsia="lv-LV"/>
        </w:rPr>
      </w:pPr>
      <w:r w:rsidRPr="00625D83">
        <w:rPr>
          <w:rFonts w:ascii="Times New Roman" w:eastAsia="Times New Roman" w:hAnsi="Times New Roman" w:cs="Times New Roman"/>
          <w:sz w:val="24"/>
          <w:szCs w:val="24"/>
          <w:lang w:eastAsia="lv-LV"/>
        </w:rPr>
        <w:t xml:space="preserve">apstiprināt dzīvokļa pārdošanas cenu </w:t>
      </w:r>
      <w:r w:rsidRPr="00625D83">
        <w:rPr>
          <w:rFonts w:ascii="Times New Roman" w:eastAsia="Times New Roman" w:hAnsi="Times New Roman" w:cs="Times New Roman"/>
          <w:sz w:val="24"/>
          <w:szCs w:val="24"/>
          <w:u w:val="single"/>
          <w:lang w:eastAsia="lv-LV"/>
        </w:rPr>
        <w:t xml:space="preserve">EUR </w:t>
      </w:r>
      <w:r w:rsidRPr="00625D83">
        <w:rPr>
          <w:rFonts w:ascii="Times New Roman" w:hAnsi="Times New Roman" w:cs="Times New Roman"/>
          <w:sz w:val="24"/>
          <w:szCs w:val="24"/>
          <w:u w:val="single"/>
        </w:rPr>
        <w:t xml:space="preserve">38500.00 </w:t>
      </w:r>
      <w:r w:rsidRPr="00625D83">
        <w:rPr>
          <w:rFonts w:ascii="Times New Roman" w:eastAsia="Times New Roman" w:hAnsi="Times New Roman" w:cs="Times New Roman"/>
          <w:sz w:val="24"/>
          <w:szCs w:val="24"/>
          <w:u w:val="single"/>
          <w:lang w:eastAsia="lv-LV"/>
        </w:rPr>
        <w:t xml:space="preserve">(trīsdesmit astoņi tūkstoši pieci simti </w:t>
      </w:r>
      <w:proofErr w:type="spellStart"/>
      <w:r w:rsidRPr="00625D83">
        <w:rPr>
          <w:rFonts w:ascii="Times New Roman" w:eastAsia="Times New Roman" w:hAnsi="Times New Roman" w:cs="Times New Roman"/>
          <w:i/>
          <w:iCs/>
          <w:sz w:val="24"/>
          <w:szCs w:val="24"/>
          <w:u w:val="single"/>
          <w:lang w:eastAsia="lv-LV"/>
        </w:rPr>
        <w:t>euro</w:t>
      </w:r>
      <w:proofErr w:type="spellEnd"/>
      <w:r w:rsidRPr="00625D83">
        <w:rPr>
          <w:rFonts w:ascii="Times New Roman" w:eastAsia="Times New Roman" w:hAnsi="Times New Roman" w:cs="Times New Roman"/>
          <w:sz w:val="24"/>
          <w:szCs w:val="24"/>
          <w:u w:val="single"/>
          <w:lang w:eastAsia="lv-LV"/>
        </w:rPr>
        <w:t xml:space="preserve"> 00 centi);</w:t>
      </w:r>
    </w:p>
    <w:p w14:paraId="0EF1517C" w14:textId="3343143F" w:rsidR="005C0DDE" w:rsidRPr="00625D83" w:rsidRDefault="00625D83" w:rsidP="00625D83">
      <w:pPr>
        <w:numPr>
          <w:ilvl w:val="1"/>
          <w:numId w:val="15"/>
        </w:numPr>
        <w:tabs>
          <w:tab w:val="clear" w:pos="720"/>
          <w:tab w:val="num" w:pos="851"/>
        </w:tabs>
        <w:spacing w:after="0" w:line="240" w:lineRule="auto"/>
        <w:ind w:left="1134" w:right="-766"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5C0DDE" w:rsidRPr="00625D83">
        <w:rPr>
          <w:rFonts w:ascii="Times New Roman" w:eastAsia="Times New Roman" w:hAnsi="Times New Roman" w:cs="Times New Roman"/>
          <w:sz w:val="24"/>
          <w:szCs w:val="24"/>
          <w:lang w:eastAsia="lv-LV"/>
        </w:rPr>
        <w:t xml:space="preserve">noteikt maksāšanas termiņu – līdz 2026.gada 26.oktobrim (rekvizīti: Olaines novada pašvaldība, reģ.Nr.90000024332, AS „Swedbank”, HABALV22, konts LV82HABA0551020841125, </w:t>
      </w:r>
      <w:r w:rsidR="005C0DDE" w:rsidRPr="00625D83">
        <w:rPr>
          <w:rFonts w:ascii="Times New Roman" w:eastAsia="Times New Roman" w:hAnsi="Times New Roman" w:cs="Times New Roman"/>
          <w:i/>
          <w:iCs/>
          <w:sz w:val="24"/>
          <w:szCs w:val="24"/>
          <w:lang w:eastAsia="lv-LV"/>
        </w:rPr>
        <w:t>mērķis: par dzīvokļa īpašuma Parka iela 2 - 27 (Olainē)  atsavināšanu</w:t>
      </w:r>
      <w:r w:rsidR="005C0DDE" w:rsidRPr="00625D83">
        <w:rPr>
          <w:rFonts w:ascii="Times New Roman" w:eastAsia="Times New Roman" w:hAnsi="Times New Roman" w:cs="Times New Roman"/>
          <w:sz w:val="24"/>
          <w:szCs w:val="24"/>
          <w:lang w:eastAsia="lv-LV"/>
        </w:rPr>
        <w:t>).</w:t>
      </w:r>
    </w:p>
    <w:p w14:paraId="5ACFC64E" w14:textId="77777777"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Noteikt, ka pirkuma līgums noslēdzams pēc pilnas pirkuma maksas saņemšanas, bet ne vēlāk kā lēmuma 1.2.apakšpunktā norādītajā termiņā.</w:t>
      </w:r>
    </w:p>
    <w:p w14:paraId="6FF78A61" w14:textId="77777777"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Uzdot Īpašuma un juridiskajai nodaļai sagatavot pirkuma līgumu par dzīvokļa īpašuma Parka ielā 2-27, Olainē, Olaines novadā (kadastra numurs: 80099004363) atsavināšanu, nodošanas aktu un nostiprinājuma lūgumu zemesgrāmatai. </w:t>
      </w:r>
    </w:p>
    <w:p w14:paraId="0684A899" w14:textId="46A518D2"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Pilnvarot domes priekšsēdētāju vai priekšsēdētāja pirmo vietnieci parakstīt pirkuma līgumu un nodošanas aktu ar </w:t>
      </w:r>
      <w:r w:rsidR="00E13C82">
        <w:rPr>
          <w:rFonts w:ascii="Times New Roman" w:eastAsia="Times New Roman" w:hAnsi="Times New Roman" w:cs="Times New Roman"/>
          <w:sz w:val="24"/>
          <w:szCs w:val="24"/>
          <w:lang w:eastAsia="lv-LV"/>
        </w:rPr>
        <w:t>I S</w:t>
      </w:r>
      <w:r w:rsidRPr="00625D83">
        <w:rPr>
          <w:rFonts w:ascii="Times New Roman" w:eastAsia="Times New Roman" w:hAnsi="Times New Roman" w:cs="Times New Roman"/>
          <w:sz w:val="24"/>
          <w:szCs w:val="24"/>
          <w:lang w:eastAsia="lv-LV"/>
        </w:rPr>
        <w:t>.</w:t>
      </w:r>
    </w:p>
    <w:p w14:paraId="2A44A4B7" w14:textId="77777777"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Noteikt, ja līdz 2026.gada 26.oktobrim (ieskaitot) nav izpildīts lēmuma 1.2.apakšpunktā  un 2.punktā noteiktais pilnā apmērā, šis lēmums zaudē spēku. </w:t>
      </w:r>
    </w:p>
    <w:p w14:paraId="266FBDA0" w14:textId="0C6420A9" w:rsidR="005C0DDE" w:rsidRPr="00625D83" w:rsidRDefault="005C0DDE" w:rsidP="00625D83">
      <w:pPr>
        <w:numPr>
          <w:ilvl w:val="0"/>
          <w:numId w:val="15"/>
        </w:numPr>
        <w:spacing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 xml:space="preserve">Lēmumu var pārsūdzēt Administratīvajā rajona tiesā Rīgas tiesu namā Baldones </w:t>
      </w:r>
      <w:r w:rsidR="00625D83">
        <w:rPr>
          <w:rFonts w:ascii="Times New Roman" w:eastAsia="Times New Roman" w:hAnsi="Times New Roman" w:cs="Times New Roman"/>
          <w:sz w:val="24"/>
          <w:szCs w:val="24"/>
          <w:lang w:eastAsia="lv-LV"/>
        </w:rPr>
        <w:t xml:space="preserve">                 </w:t>
      </w:r>
      <w:r w:rsidRPr="00625D83">
        <w:rPr>
          <w:rFonts w:ascii="Times New Roman" w:eastAsia="Times New Roman" w:hAnsi="Times New Roman" w:cs="Times New Roman"/>
          <w:sz w:val="24"/>
          <w:szCs w:val="24"/>
          <w:lang w:eastAsia="lv-LV"/>
        </w:rPr>
        <w:t>ielā 1A, Rīgā, LV-1007, viena mēneša laikā no šī lēmuma spēkā stāšanās dienas.</w:t>
      </w:r>
    </w:p>
    <w:p w14:paraId="27CA5EFF"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68ACA3E4" w14:textId="77777777" w:rsidR="00625D83" w:rsidRDefault="005C0DDE" w:rsidP="00625D83">
      <w:pPr>
        <w:spacing w:after="0" w:line="240" w:lineRule="auto"/>
        <w:ind w:right="-766" w:firstLine="284"/>
        <w:jc w:val="both"/>
        <w:rPr>
          <w:rFonts w:ascii="Times New Roman" w:eastAsia="Times New Roman" w:hAnsi="Times New Roman" w:cs="Times New Roman"/>
          <w:sz w:val="20"/>
          <w:szCs w:val="20"/>
          <w:lang w:eastAsia="lv-LV"/>
        </w:rPr>
      </w:pPr>
      <w:r w:rsidRPr="00625D83">
        <w:rPr>
          <w:rFonts w:ascii="Times New Roman" w:eastAsia="Times New Roman" w:hAnsi="Times New Roman" w:cs="Times New Roman"/>
          <w:sz w:val="20"/>
          <w:szCs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5356918B" w14:textId="6F8BFE6E" w:rsidR="005C0DDE" w:rsidRPr="00625D83" w:rsidRDefault="005C0DDE" w:rsidP="00625D83">
      <w:pPr>
        <w:spacing w:after="0" w:line="240" w:lineRule="auto"/>
        <w:ind w:right="-766" w:firstLine="284"/>
        <w:jc w:val="both"/>
        <w:rPr>
          <w:rFonts w:ascii="Times New Roman" w:eastAsia="Times New Roman" w:hAnsi="Times New Roman" w:cs="Times New Roman"/>
          <w:sz w:val="20"/>
          <w:szCs w:val="20"/>
          <w:lang w:eastAsia="lv-LV"/>
        </w:rPr>
      </w:pPr>
      <w:r w:rsidRPr="00625D83">
        <w:rPr>
          <w:rFonts w:ascii="Times New Roman" w:eastAsia="Times New Roman" w:hAnsi="Times New Roman" w:cs="Times New Roman"/>
          <w:sz w:val="20"/>
          <w:szCs w:val="20"/>
          <w:lang w:eastAsia="lv-LV"/>
        </w:rPr>
        <w:t>Saskaņā ar Informācijas atklātības likuma 5.panta otrās daļas 4.punktu, lēmumā norādītie personas dati uzskatāmi par ierobežotas pieejamības informāciju.</w:t>
      </w:r>
    </w:p>
    <w:p w14:paraId="3B1A5352" w14:textId="77777777" w:rsidR="005C0DDE" w:rsidRPr="00625D83" w:rsidRDefault="005C0DDE" w:rsidP="00625D83">
      <w:pPr>
        <w:spacing w:after="0" w:line="240" w:lineRule="auto"/>
        <w:ind w:right="-766"/>
        <w:jc w:val="both"/>
        <w:rPr>
          <w:rFonts w:ascii="Times New Roman" w:eastAsia="Times New Roman" w:hAnsi="Times New Roman" w:cs="Times New Roman"/>
          <w:sz w:val="24"/>
          <w:szCs w:val="24"/>
        </w:rPr>
      </w:pPr>
    </w:p>
    <w:p w14:paraId="7BFB31C0" w14:textId="77777777" w:rsidR="005C0DDE" w:rsidRPr="00625D83" w:rsidRDefault="005C0DDE" w:rsidP="00625D83">
      <w:pPr>
        <w:spacing w:after="0" w:line="240" w:lineRule="auto"/>
        <w:ind w:right="-766"/>
        <w:jc w:val="both"/>
        <w:rPr>
          <w:rFonts w:ascii="Times New Roman" w:eastAsia="Times New Roman" w:hAnsi="Times New Roman" w:cs="Times New Roman"/>
          <w:sz w:val="24"/>
          <w:szCs w:val="24"/>
        </w:rPr>
      </w:pPr>
    </w:p>
    <w:p w14:paraId="6EB07F18" w14:textId="77777777" w:rsidR="005C0DDE" w:rsidRPr="00625D83" w:rsidRDefault="005C0DDE" w:rsidP="00625D83">
      <w:pPr>
        <w:spacing w:after="0" w:line="240" w:lineRule="auto"/>
        <w:ind w:right="-766"/>
        <w:jc w:val="both"/>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 xml:space="preserve">Priekšsēdētājs  </w:t>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proofErr w:type="spellStart"/>
      <w:r w:rsidRPr="00625D83">
        <w:rPr>
          <w:rFonts w:ascii="Times New Roman" w:eastAsia="Times New Roman" w:hAnsi="Times New Roman" w:cs="Times New Roman"/>
          <w:sz w:val="24"/>
          <w:szCs w:val="24"/>
        </w:rPr>
        <w:t>A.Bergs</w:t>
      </w:r>
      <w:proofErr w:type="spellEnd"/>
    </w:p>
    <w:p w14:paraId="0408AEBD" w14:textId="77777777" w:rsidR="005C0DDE" w:rsidRPr="00625D83" w:rsidRDefault="005C0DDE" w:rsidP="00625D83">
      <w:pPr>
        <w:spacing w:after="0"/>
        <w:ind w:right="-766"/>
        <w:rPr>
          <w:rFonts w:ascii="Times New Roman" w:eastAsia="Times New Roman" w:hAnsi="Times New Roman" w:cs="Times New Roman"/>
          <w:sz w:val="24"/>
          <w:szCs w:val="24"/>
          <w:lang w:eastAsia="lv-LV"/>
        </w:rPr>
      </w:pPr>
    </w:p>
    <w:p w14:paraId="7749EDB3" w14:textId="77777777" w:rsidR="005C0DDE" w:rsidRPr="00625D83" w:rsidRDefault="005C0DDE" w:rsidP="00625D83">
      <w:pPr>
        <w:spacing w:after="0" w:line="240" w:lineRule="auto"/>
        <w:ind w:right="-766"/>
        <w:jc w:val="both"/>
        <w:rPr>
          <w:rFonts w:ascii="Times New Roman" w:eastAsia="Times New Roman" w:hAnsi="Times New Roman" w:cs="Times New Roman"/>
          <w:sz w:val="24"/>
          <w:szCs w:val="24"/>
        </w:rPr>
      </w:pPr>
    </w:p>
    <w:p w14:paraId="50F69BDF" w14:textId="46B61BF6" w:rsidR="005C0DDE" w:rsidRPr="00625D83" w:rsidRDefault="005C0DDE" w:rsidP="00625D83">
      <w:pPr>
        <w:spacing w:after="0" w:line="240" w:lineRule="auto"/>
        <w:ind w:right="-766"/>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r w:rsidRPr="00625D83">
        <w:rPr>
          <w:rFonts w:ascii="Times New Roman" w:eastAsia="Times New Roman" w:hAnsi="Times New Roman" w:cs="Times New Roman"/>
          <w:sz w:val="24"/>
          <w:szCs w:val="24"/>
        </w:rPr>
        <w:tab/>
      </w:r>
    </w:p>
    <w:p w14:paraId="1FC68BB0" w14:textId="77777777" w:rsidR="005C0DDE" w:rsidRPr="00625D83" w:rsidRDefault="005C0DDE" w:rsidP="00625D83">
      <w:pPr>
        <w:spacing w:after="0" w:line="240" w:lineRule="auto"/>
        <w:ind w:right="-766"/>
        <w:rPr>
          <w:rFonts w:ascii="Times New Roman" w:eastAsia="Times New Roman" w:hAnsi="Times New Roman" w:cs="Times New Roman"/>
          <w:sz w:val="24"/>
          <w:szCs w:val="24"/>
        </w:rPr>
      </w:pPr>
    </w:p>
    <w:p w14:paraId="1EE991F7" w14:textId="77777777" w:rsidR="005C0DDE" w:rsidRPr="00625D83" w:rsidRDefault="005C0DDE" w:rsidP="00625D83">
      <w:pPr>
        <w:spacing w:after="0" w:line="240" w:lineRule="auto"/>
        <w:ind w:right="-766"/>
        <w:rPr>
          <w:rFonts w:ascii="Times New Roman" w:eastAsia="Times New Roman" w:hAnsi="Times New Roman" w:cs="Times New Roman"/>
          <w:sz w:val="24"/>
          <w:szCs w:val="24"/>
        </w:rPr>
      </w:pPr>
    </w:p>
    <w:p w14:paraId="2FCF53D9" w14:textId="77777777" w:rsidR="005C0DDE" w:rsidRPr="00625D83" w:rsidRDefault="005C0DDE" w:rsidP="00625D83">
      <w:pPr>
        <w:ind w:right="-766"/>
        <w:rPr>
          <w:rFonts w:ascii="Times New Roman" w:hAnsi="Times New Roman" w:cs="Times New Roman"/>
          <w:sz w:val="24"/>
          <w:szCs w:val="24"/>
        </w:rPr>
      </w:pPr>
    </w:p>
    <w:p w14:paraId="1ADD2361" w14:textId="77777777" w:rsidR="005C0DDE" w:rsidRPr="00625D83" w:rsidRDefault="005C0DDE" w:rsidP="00625D83">
      <w:pPr>
        <w:ind w:right="-766"/>
        <w:rPr>
          <w:rFonts w:ascii="Times New Roman" w:hAnsi="Times New Roman" w:cs="Times New Roman"/>
          <w:sz w:val="24"/>
          <w:szCs w:val="24"/>
        </w:rPr>
      </w:pPr>
    </w:p>
    <w:p w14:paraId="7A6EB6FB" w14:textId="77777777" w:rsidR="005C0DDE" w:rsidRPr="00625D83" w:rsidRDefault="005C0DDE" w:rsidP="00625D83">
      <w:pPr>
        <w:ind w:right="-766"/>
        <w:rPr>
          <w:rFonts w:ascii="Times New Roman" w:hAnsi="Times New Roman" w:cs="Times New Roman"/>
          <w:sz w:val="24"/>
          <w:szCs w:val="24"/>
        </w:rPr>
      </w:pPr>
    </w:p>
    <w:p w14:paraId="2503CEB7" w14:textId="77777777" w:rsidR="005C0DDE" w:rsidRPr="00625D83" w:rsidRDefault="005C0DDE" w:rsidP="00625D83">
      <w:pPr>
        <w:ind w:right="-766"/>
        <w:rPr>
          <w:rFonts w:ascii="Times New Roman" w:hAnsi="Times New Roman" w:cs="Times New Roman"/>
          <w:sz w:val="24"/>
          <w:szCs w:val="24"/>
        </w:rPr>
      </w:pPr>
    </w:p>
    <w:p w14:paraId="1F6AE823" w14:textId="77777777" w:rsidR="005C0DDE" w:rsidRPr="00625D83" w:rsidRDefault="005C0DDE" w:rsidP="00625D83">
      <w:pPr>
        <w:spacing w:after="0" w:line="240" w:lineRule="auto"/>
        <w:ind w:left="57" w:right="-766"/>
        <w:jc w:val="center"/>
        <w:rPr>
          <w:rFonts w:ascii="Times New Roman" w:hAnsi="Times New Roman" w:cs="Times New Roman"/>
          <w:sz w:val="24"/>
          <w:szCs w:val="24"/>
        </w:rPr>
      </w:pPr>
      <w:r w:rsidRPr="00625D83">
        <w:rPr>
          <w:rFonts w:ascii="Times New Roman" w:hAnsi="Times New Roman" w:cs="Times New Roman"/>
          <w:sz w:val="24"/>
          <w:szCs w:val="24"/>
        </w:rPr>
        <w:t>Lēmuma projekts</w:t>
      </w:r>
    </w:p>
    <w:p w14:paraId="63585730" w14:textId="77777777" w:rsidR="005C0DDE" w:rsidRPr="00625D83" w:rsidRDefault="005C0DDE" w:rsidP="00625D83">
      <w:pPr>
        <w:spacing w:after="0" w:line="240" w:lineRule="auto"/>
        <w:ind w:left="57" w:right="-766"/>
        <w:jc w:val="center"/>
        <w:rPr>
          <w:rFonts w:ascii="Times New Roman" w:hAnsi="Times New Roman" w:cs="Times New Roman"/>
          <w:sz w:val="24"/>
          <w:szCs w:val="24"/>
        </w:rPr>
      </w:pPr>
      <w:r w:rsidRPr="00625D83">
        <w:rPr>
          <w:rFonts w:ascii="Times New Roman" w:hAnsi="Times New Roman" w:cs="Times New Roman"/>
          <w:sz w:val="24"/>
          <w:szCs w:val="24"/>
        </w:rPr>
        <w:t>Olainē</w:t>
      </w:r>
    </w:p>
    <w:p w14:paraId="4F15A96C" w14:textId="77777777" w:rsidR="005C0DDE" w:rsidRPr="00625D83" w:rsidRDefault="005C0DDE" w:rsidP="00625D83">
      <w:pPr>
        <w:spacing w:after="0" w:line="240" w:lineRule="auto"/>
        <w:ind w:left="57" w:right="-766"/>
        <w:rPr>
          <w:rFonts w:ascii="Times New Roman" w:hAnsi="Times New Roman" w:cs="Times New Roman"/>
          <w:sz w:val="24"/>
          <w:szCs w:val="24"/>
        </w:rPr>
      </w:pPr>
    </w:p>
    <w:p w14:paraId="0D117E09" w14:textId="77777777" w:rsidR="005C0DDE" w:rsidRPr="00625D83" w:rsidRDefault="005C0DDE" w:rsidP="00625D83">
      <w:pPr>
        <w:spacing w:after="0" w:line="240" w:lineRule="auto"/>
        <w:ind w:left="57" w:right="-766"/>
        <w:rPr>
          <w:rFonts w:ascii="Times New Roman" w:hAnsi="Times New Roman" w:cs="Times New Roman"/>
          <w:sz w:val="24"/>
          <w:szCs w:val="24"/>
        </w:rPr>
      </w:pPr>
      <w:r w:rsidRPr="00625D83">
        <w:rPr>
          <w:rFonts w:ascii="Times New Roman" w:hAnsi="Times New Roman" w:cs="Times New Roman"/>
          <w:sz w:val="24"/>
          <w:szCs w:val="24"/>
        </w:rPr>
        <w:t>2026.gada 26.augustā</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t>Nr. 8</w:t>
      </w:r>
    </w:p>
    <w:p w14:paraId="731CE506" w14:textId="77777777" w:rsidR="005C0DDE" w:rsidRPr="00625D83" w:rsidRDefault="005C0DDE" w:rsidP="00625D83">
      <w:pPr>
        <w:spacing w:after="0" w:line="240" w:lineRule="auto"/>
        <w:ind w:left="57" w:right="-766"/>
        <w:rPr>
          <w:rFonts w:ascii="Times New Roman" w:hAnsi="Times New Roman" w:cs="Times New Roman"/>
          <w:sz w:val="24"/>
          <w:szCs w:val="24"/>
        </w:rPr>
      </w:pPr>
    </w:p>
    <w:p w14:paraId="11AAF550" w14:textId="493039A2" w:rsidR="005C0DDE" w:rsidRPr="00625D83" w:rsidRDefault="005C0DDE" w:rsidP="00625D83">
      <w:pPr>
        <w:spacing w:after="0" w:line="240" w:lineRule="auto"/>
        <w:ind w:left="57" w:right="-766"/>
        <w:rPr>
          <w:rFonts w:ascii="Times New Roman" w:hAnsi="Times New Roman" w:cs="Times New Roman"/>
          <w:b/>
          <w:sz w:val="24"/>
          <w:szCs w:val="24"/>
        </w:rPr>
      </w:pPr>
      <w:r w:rsidRPr="00625D83">
        <w:rPr>
          <w:rFonts w:ascii="Times New Roman" w:hAnsi="Times New Roman" w:cs="Times New Roman"/>
          <w:b/>
          <w:sz w:val="24"/>
          <w:szCs w:val="24"/>
        </w:rPr>
        <w:t xml:space="preserve">Par finanšu līdzekļu piešķiršanu dzīvokļa Parka ielā  14-48 (Olainē) remontam </w:t>
      </w:r>
    </w:p>
    <w:p w14:paraId="6691C28C" w14:textId="77777777" w:rsidR="005C0DDE" w:rsidRPr="00625D83" w:rsidRDefault="005C0DDE" w:rsidP="00625D83">
      <w:pPr>
        <w:spacing w:after="0" w:line="240" w:lineRule="auto"/>
        <w:ind w:left="57" w:right="-766"/>
        <w:rPr>
          <w:rFonts w:ascii="Times New Roman" w:hAnsi="Times New Roman" w:cs="Times New Roman"/>
          <w:b/>
          <w:sz w:val="24"/>
          <w:szCs w:val="24"/>
        </w:rPr>
      </w:pPr>
    </w:p>
    <w:p w14:paraId="00E14F74"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Ar Olaines novada pašvaldības domes 2026.gada 27.jūlija sēdes lēmuma “Par dzīvokļa īpašuma Parka iela 14-48 (Olainē) dāvinājumu Olaines novada pašvaldībai” pieņemts no Fiziskas personas dāvinājums – dzīvokļa īpašums Parka iela 14-48, Olainē, Olaines novadā (</w:t>
      </w:r>
      <w:r w:rsidRPr="00625D83">
        <w:rPr>
          <w:rFonts w:ascii="Times New Roman" w:hAnsi="Times New Roman" w:cs="Times New Roman"/>
          <w:i/>
          <w:iCs/>
          <w:sz w:val="24"/>
          <w:szCs w:val="24"/>
        </w:rPr>
        <w:t xml:space="preserve">kadastra numurs 80099000200) (vienistabas dzīvoklis 41.30 </w:t>
      </w:r>
      <w:proofErr w:type="spellStart"/>
      <w:r w:rsidRPr="00625D83">
        <w:rPr>
          <w:rFonts w:ascii="Times New Roman" w:hAnsi="Times New Roman" w:cs="Times New Roman"/>
          <w:i/>
          <w:iCs/>
          <w:sz w:val="24"/>
          <w:szCs w:val="24"/>
        </w:rPr>
        <w:t>kv.m</w:t>
      </w:r>
      <w:proofErr w:type="spellEnd"/>
      <w:r w:rsidRPr="00625D83">
        <w:rPr>
          <w:rFonts w:ascii="Times New Roman" w:hAnsi="Times New Roman" w:cs="Times New Roman"/>
          <w:i/>
          <w:iCs/>
          <w:sz w:val="24"/>
          <w:szCs w:val="24"/>
        </w:rPr>
        <w:t xml:space="preserve"> platībā un  pie dzīvokļa īpašuma piederošā kopīpašuma mājas domājamā daļa  - 413/25849</w:t>
      </w:r>
      <w:r w:rsidRPr="00625D83">
        <w:rPr>
          <w:rFonts w:ascii="Times New Roman" w:hAnsi="Times New Roman" w:cs="Times New Roman"/>
          <w:sz w:val="24"/>
          <w:szCs w:val="24"/>
        </w:rPr>
        <w:t>). Dzīvokļa īpašuma tiesības tiek ierakstītas zemesgrāmatā uz pašvaldības vārda.</w:t>
      </w:r>
    </w:p>
    <w:p w14:paraId="5EB1B968"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
    <w:p w14:paraId="6322A153"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Pamatojoties uz 23.07.2026. VISPĀRĪGĀ VIENOŠANĀS Nr. ONP 2026/35 “Par atjaunošanas, pārbūves un remontdarbu veikšanu Olaines novada pašvaldības īpašumiem”, Pašvaldība saņēma 3 piedāvājumus dzīvokļa remontam (atjaunošana):</w:t>
      </w:r>
    </w:p>
    <w:p w14:paraId="4293CA97" w14:textId="37D7B4E3" w:rsidR="005C0DDE" w:rsidRPr="00625D83" w:rsidRDefault="005C0DDE" w:rsidP="00625D83">
      <w:pPr>
        <w:pStyle w:val="ListParagraph"/>
        <w:numPr>
          <w:ilvl w:val="0"/>
          <w:numId w:val="18"/>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SIA “Prizma projekts”, reģistrācijas numurs 43603066480, būvniecības koptāme </w:t>
      </w:r>
      <w:r w:rsidR="00E13C82">
        <w:rPr>
          <w:rFonts w:ascii="Times New Roman" w:hAnsi="Times New Roman" w:cs="Times New Roman"/>
          <w:sz w:val="24"/>
          <w:szCs w:val="24"/>
        </w:rPr>
        <w:t xml:space="preserve">                </w:t>
      </w:r>
      <w:r w:rsidRPr="00625D83">
        <w:rPr>
          <w:rFonts w:ascii="Times New Roman" w:hAnsi="Times New Roman" w:cs="Times New Roman"/>
          <w:sz w:val="24"/>
          <w:szCs w:val="24"/>
        </w:rPr>
        <w:t>EUR 14049.61, PVN EUR 2950.42, kas kopā sastāda EUR 17000.03;</w:t>
      </w:r>
    </w:p>
    <w:p w14:paraId="3ACFC9BD" w14:textId="640F8635" w:rsidR="005C0DDE" w:rsidRPr="00625D83" w:rsidRDefault="005C0DDE" w:rsidP="00625D83">
      <w:pPr>
        <w:pStyle w:val="ListParagraph"/>
        <w:numPr>
          <w:ilvl w:val="0"/>
          <w:numId w:val="18"/>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SIA "FILO Būve"”, reģistrācijas numurs 40203292463, būvniecības koptāme </w:t>
      </w:r>
      <w:r w:rsidR="00E13C82">
        <w:rPr>
          <w:rFonts w:ascii="Times New Roman" w:hAnsi="Times New Roman" w:cs="Times New Roman"/>
          <w:sz w:val="24"/>
          <w:szCs w:val="24"/>
        </w:rPr>
        <w:t xml:space="preserve">                       </w:t>
      </w:r>
      <w:r w:rsidRPr="00625D83">
        <w:rPr>
          <w:rFonts w:ascii="Times New Roman" w:hAnsi="Times New Roman" w:cs="Times New Roman"/>
          <w:sz w:val="24"/>
          <w:szCs w:val="24"/>
        </w:rPr>
        <w:t>EUR 16309.04, PVN EUR 3424.90, kas kopā sastāda EUR 19733.94;</w:t>
      </w:r>
    </w:p>
    <w:p w14:paraId="507B2B0E" w14:textId="77777777" w:rsidR="005C0DDE" w:rsidRPr="00625D83" w:rsidRDefault="005C0DDE" w:rsidP="00625D83">
      <w:pPr>
        <w:pStyle w:val="ListParagraph"/>
        <w:numPr>
          <w:ilvl w:val="0"/>
          <w:numId w:val="18"/>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SIA "DLB Engineering”, reģistrācijas numurs 43603090872, būvniecības koptāme EUR 18100.00, PVN EUR 3801.00, kas kopā sastāda EUR 21901.00;</w:t>
      </w:r>
    </w:p>
    <w:p w14:paraId="202F984C"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Saskaņā ar:</w:t>
      </w:r>
    </w:p>
    <w:p w14:paraId="5CF257C6" w14:textId="429C7BCA"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Publiskas personas finanšu līdzekļu un mantas izšķērdēšanas novēršanas likuma 6.</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panta pirmo daļu, publiskas personas nekustamā īpašuma pārvaldīšana ir šā īpašuma valdītāja uzdevums, kas </w:t>
      </w:r>
      <w:r w:rsidRPr="00625D83">
        <w:rPr>
          <w:rFonts w:ascii="Times New Roman" w:hAnsi="Times New Roman" w:cs="Times New Roman"/>
          <w:sz w:val="24"/>
          <w:szCs w:val="24"/>
          <w:u w:val="single"/>
        </w:rPr>
        <w:t>ietver pienākumu nodrošināt nekustamā īpašuma lietošanu un uzturēšanu (fizisku saglabāšanu visā tā ekspluatācijas laikā) atbilstoši normatīvo aktu prasībām un veicināt tā uzlabošanu;</w:t>
      </w:r>
    </w:p>
    <w:p w14:paraId="581E41A9"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likuma “Par palīdzību dzīvokļa jautājumu risināšanā” 16.panta:</w:t>
      </w:r>
    </w:p>
    <w:p w14:paraId="1BC9DE7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pirmo daļu, dzīvojamai telpai, kas tiek izīrēta šajā likumā noteiktajā kārtībā, jābūt dzīvošanai derīgai;</w:t>
      </w:r>
    </w:p>
    <w:p w14:paraId="2A684E8D"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trešo daļu, dzīvošanai derīga dzīvojamā telpa ir apgaismojama, apkurināma telpa, kas piemērota cilvēka ilglaicīgam patvērumam un sadzīves priekšmetu izvietošanai, kā arī atrodas dzīvojamā mājā, kura atbilst Būvniecības likuma 9. panta 1., 2. un 4. punktā noteiktajām prasībām (mehāniskā stiprība un stabilitāte; 2) ugunsdrošība; 4) lietošanas drošība un vides pieejamība);</w:t>
      </w:r>
    </w:p>
    <w:p w14:paraId="7E9A5075"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Dzīvojamo telpu īres likuma 18.panta trešo daļu, izīrētājam, ciktāl tas ir no viņa atkarīgs, ir pienākums uzturēt dzīvojamo māju, kurā izīrēta dzīvojamā telpa, un nodrošināt tās ekspluatāciju (fizisku saglabāšanu visā tās ekspluatācijas laikā) atbilstoši normatīvo aktu prasībām, </w:t>
      </w:r>
      <w:r w:rsidRPr="00625D83">
        <w:rPr>
          <w:rFonts w:ascii="Times New Roman" w:hAnsi="Times New Roman" w:cs="Times New Roman"/>
          <w:sz w:val="24"/>
          <w:szCs w:val="24"/>
          <w:u w:val="single"/>
        </w:rPr>
        <w:t>lai īrnieks varētu dzīvojamo telpu izmantot dzīvošanai un gūt no tās visu to labumu, ko viņam ir tiesības saņemt</w:t>
      </w:r>
      <w:r w:rsidRPr="00625D83">
        <w:rPr>
          <w:rFonts w:ascii="Times New Roman" w:hAnsi="Times New Roman" w:cs="Times New Roman"/>
          <w:sz w:val="24"/>
          <w:szCs w:val="24"/>
        </w:rPr>
        <w:t xml:space="preserve"> saskaņā ar dzīvojamās telpas īres līgumu;</w:t>
      </w:r>
    </w:p>
    <w:p w14:paraId="010DA586" w14:textId="77777777" w:rsidR="005C0DDE" w:rsidRPr="00625D83" w:rsidRDefault="005C0DDE" w:rsidP="00625D83">
      <w:pPr>
        <w:spacing w:after="0" w:line="240" w:lineRule="auto"/>
        <w:ind w:right="-766" w:firstLine="720"/>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likuma “Civillikums. CETURTĀ DAĻA. Saistību tiesības” 2134.pantu, izīrētājam vai iznomātājam jānodod lieta īrniekam vai nomniekam ar visiem tās piederumiem un tādā stāvoklī, ka </w:t>
      </w:r>
      <w:r w:rsidRPr="00625D83">
        <w:rPr>
          <w:rFonts w:ascii="Times New Roman" w:hAnsi="Times New Roman" w:cs="Times New Roman"/>
          <w:sz w:val="24"/>
          <w:szCs w:val="24"/>
          <w:u w:val="single"/>
        </w:rPr>
        <w:t>pēdējais var no tās iegūt visu to labumu, kādu viņam bijusi tiesība no tās sagaidīt;</w:t>
      </w:r>
    </w:p>
    <w:p w14:paraId="0393B377"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Olaines novada domes 2020.gada 28.oktobra noteikumu Nr.NOT4/2020 “Olaines novada pašvaldības nekustamā īpašuma pārvaldīšanas kārtība”:</w:t>
      </w:r>
    </w:p>
    <w:p w14:paraId="54588F08"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6.punktu,  Īpašuma pārvaldīšanas principi ir:</w:t>
      </w:r>
    </w:p>
    <w:p w14:paraId="64741116"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6.1.uzturēt Īpašumu saskaņā ar normatīvo aktu prasībām,  īstenojot pārvaldīšanas procesu un izvēloties optimālas pārvaldīšanas darba metodes, nodrošinot Īpašuma lietošanas īpašību (kvalitātes) saglabāšanu tā  ekspluatācijas laikā, kā arī sabiedrības un personas drošības vai veselības aizskāruma  nepieļaujamību; </w:t>
      </w:r>
    </w:p>
    <w:p w14:paraId="53C05826"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6.2. veicināt Īpašuma pārvaldīšanas procesā  </w:t>
      </w:r>
      <w:r w:rsidRPr="00625D83">
        <w:rPr>
          <w:rFonts w:ascii="Times New Roman" w:hAnsi="Times New Roman" w:cs="Times New Roman"/>
          <w:sz w:val="24"/>
          <w:szCs w:val="24"/>
          <w:u w:val="single"/>
        </w:rPr>
        <w:t>Īpašuma saglabāšanu un uzlabošanu,</w:t>
      </w:r>
      <w:r w:rsidRPr="00625D83">
        <w:rPr>
          <w:rFonts w:ascii="Times New Roman" w:hAnsi="Times New Roman" w:cs="Times New Roman"/>
          <w:sz w:val="24"/>
          <w:szCs w:val="24"/>
        </w:rPr>
        <w:t xml:space="preserve"> tajā skaitā vides kvalitātes saglabāšanu atbilstoši Olaines novada domes (turpmāk – Dome) piešķirtiem finanšu līdzekļiem; </w:t>
      </w:r>
    </w:p>
    <w:p w14:paraId="15029DDF" w14:textId="10FCC87F"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6.3. nodrošināt atbilstoši noteiktajam nekustamā īpašuma lietošanas mērķim, Īpašuma efektīvu un ekonomiski lietderīgu izmantošanu, ievērojot normatīvajos aktos noteiktās vides aizsardzības un citas prasības.</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
    <w:p w14:paraId="206F355A"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p>
    <w:p w14:paraId="655E8028" w14:textId="77777777" w:rsidR="005C0DDE" w:rsidRPr="00625D83" w:rsidRDefault="005C0DDE" w:rsidP="00625D83">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Ievērojot iepriekš minēto, Finanšu komitejas 2026.gada 19.augusta sēdes protokolu Nr.8,  Olaines novada domes 2020.gada 28.oktobra noteikumu Nr.NOT4/2020 “Olaines novada pašvaldības nekustamā īpašuma pārvaldīšanas kārtība” 6.punktu un, pamatojoties uz Pašvaldību likuma  10.panta pirmās daļas 19. un 21.punktu, Dzīvojamo telpu īres likuma 18.panta trešo daļu, likuma “Civillikums. CETURTĀ DAĻA. Saistību tiesības” 2134.pantu un likuma “Par palīdzību dzīvokļa jautājumu risināšanā” 16.panta trešo daļu,  </w:t>
      </w:r>
      <w:r w:rsidRPr="00625D83">
        <w:rPr>
          <w:rFonts w:ascii="Times New Roman" w:hAnsi="Times New Roman" w:cs="Times New Roman"/>
          <w:b/>
          <w:bCs/>
          <w:sz w:val="24"/>
          <w:szCs w:val="24"/>
        </w:rPr>
        <w:t>dome nolemj:</w:t>
      </w:r>
    </w:p>
    <w:p w14:paraId="75675CCA" w14:textId="77777777" w:rsidR="005C0DDE" w:rsidRPr="00625D83" w:rsidRDefault="005C0DDE" w:rsidP="00625D83">
      <w:pPr>
        <w:pStyle w:val="Heading1"/>
        <w:spacing w:before="0" w:after="0" w:line="240" w:lineRule="auto"/>
        <w:ind w:right="-766"/>
        <w:jc w:val="both"/>
        <w:rPr>
          <w:rFonts w:ascii="Times New Roman" w:hAnsi="Times New Roman" w:cs="Times New Roman"/>
          <w:sz w:val="24"/>
          <w:szCs w:val="24"/>
          <w:u w:val="single"/>
        </w:rPr>
      </w:pPr>
    </w:p>
    <w:p w14:paraId="195F9E8E" w14:textId="77777777" w:rsidR="005C0DDE" w:rsidRPr="00625D83" w:rsidRDefault="005C0DDE" w:rsidP="00625D83">
      <w:pPr>
        <w:pStyle w:val="ListParagraph"/>
        <w:numPr>
          <w:ilvl w:val="0"/>
          <w:numId w:val="16"/>
        </w:numPr>
        <w:spacing w:after="0" w:line="240" w:lineRule="auto"/>
        <w:ind w:right="-766"/>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Piešķirt dzīvokļa īpašuma Parka ielā  14-48, Olainē,  Olaines novadā remontam (dzīvokļa atjaunošanai) nepieciešamo finansējamu saskaņā ar </w:t>
      </w:r>
      <w:r w:rsidRPr="00625D83">
        <w:rPr>
          <w:rFonts w:ascii="Times New Roman" w:hAnsi="Times New Roman" w:cs="Times New Roman"/>
          <w:sz w:val="24"/>
          <w:szCs w:val="24"/>
          <w:u w:val="single"/>
        </w:rPr>
        <w:t>SIA “Prizma projekts”, reģistrācijas numurs 43603066480, būvniecības koptāmi EUR 17000.03 (tai skaitā -dzīvokļa atjaunošana EUR 14049.61 un  PVN EUR 2950.42).</w:t>
      </w:r>
    </w:p>
    <w:p w14:paraId="04527A17" w14:textId="77777777" w:rsidR="005C0DDE" w:rsidRPr="00625D83" w:rsidRDefault="005C0DDE" w:rsidP="00625D83">
      <w:pPr>
        <w:pStyle w:val="ListParagraph"/>
        <w:numPr>
          <w:ilvl w:val="0"/>
          <w:numId w:val="16"/>
        </w:numPr>
        <w:spacing w:after="0" w:line="240" w:lineRule="auto"/>
        <w:ind w:right="-766" w:hanging="357"/>
        <w:jc w:val="both"/>
        <w:rPr>
          <w:rFonts w:ascii="Times New Roman" w:hAnsi="Times New Roman" w:cs="Times New Roman"/>
          <w:sz w:val="24"/>
          <w:szCs w:val="24"/>
          <w:u w:val="single"/>
        </w:rPr>
      </w:pPr>
      <w:r w:rsidRPr="00625D83">
        <w:rPr>
          <w:rFonts w:ascii="Times New Roman" w:hAnsi="Times New Roman" w:cs="Times New Roman"/>
          <w:sz w:val="24"/>
          <w:szCs w:val="24"/>
        </w:rPr>
        <w:t xml:space="preserve">Uzdot pašvaldības: </w:t>
      </w:r>
    </w:p>
    <w:p w14:paraId="6B22894A" w14:textId="77777777" w:rsidR="005C0DDE" w:rsidRPr="00625D83" w:rsidRDefault="005C0DDE" w:rsidP="00625D83">
      <w:pPr>
        <w:numPr>
          <w:ilvl w:val="1"/>
          <w:numId w:val="17"/>
        </w:numPr>
        <w:spacing w:after="0" w:line="240" w:lineRule="auto"/>
        <w:ind w:left="1134" w:right="-766" w:hanging="421"/>
        <w:jc w:val="both"/>
        <w:rPr>
          <w:rFonts w:ascii="Times New Roman" w:hAnsi="Times New Roman" w:cs="Times New Roman"/>
          <w:sz w:val="24"/>
          <w:szCs w:val="24"/>
        </w:rPr>
      </w:pPr>
      <w:r w:rsidRPr="00625D83">
        <w:rPr>
          <w:rFonts w:ascii="Times New Roman" w:hAnsi="Times New Roman" w:cs="Times New Roman"/>
          <w:sz w:val="24"/>
          <w:szCs w:val="24"/>
        </w:rPr>
        <w:t>izpilddirektoram nodrošināt nepieciešamo remontdarbu veikšanu, ievērojot lēmuma 1.punktā noteikto remontdarbu izpildes summu līdz 2026.gada 1.novembrim;</w:t>
      </w:r>
    </w:p>
    <w:p w14:paraId="26F9B9EB" w14:textId="77777777" w:rsidR="005C0DDE" w:rsidRPr="00625D83" w:rsidRDefault="005C0DDE" w:rsidP="00625D83">
      <w:pPr>
        <w:numPr>
          <w:ilvl w:val="1"/>
          <w:numId w:val="17"/>
        </w:numPr>
        <w:spacing w:after="0" w:line="240" w:lineRule="auto"/>
        <w:ind w:left="1134" w:right="-766" w:hanging="421"/>
        <w:jc w:val="both"/>
        <w:rPr>
          <w:rFonts w:ascii="Times New Roman" w:hAnsi="Times New Roman" w:cs="Times New Roman"/>
          <w:color w:val="000000"/>
          <w:sz w:val="24"/>
          <w:szCs w:val="24"/>
        </w:rPr>
      </w:pPr>
      <w:r w:rsidRPr="00625D83">
        <w:rPr>
          <w:rFonts w:ascii="Times New Roman" w:hAnsi="Times New Roman" w:cs="Times New Roman"/>
          <w:color w:val="000000"/>
          <w:sz w:val="24"/>
          <w:szCs w:val="24"/>
        </w:rPr>
        <w:t>Finanšu un grāmatvedības nodaļai pēc lēmuma 2.1.apakšpunkta izpildes uz darbu izpildes nodošanas aktu un rēķinu pamata apmaksāt veiktos remontdarbus no pašvaldības budžeta sadaļas 06.100 „Mājokļu attīstība”, EKK 2241.</w:t>
      </w:r>
    </w:p>
    <w:p w14:paraId="555E44B6" w14:textId="77777777" w:rsidR="005C0DDE" w:rsidRPr="00625D83" w:rsidRDefault="005C0DDE" w:rsidP="00625D83">
      <w:pPr>
        <w:numPr>
          <w:ilvl w:val="0"/>
          <w:numId w:val="17"/>
        </w:numPr>
        <w:spacing w:after="0" w:line="240" w:lineRule="auto"/>
        <w:ind w:right="-766" w:hanging="76"/>
        <w:rPr>
          <w:rFonts w:ascii="Times New Roman" w:hAnsi="Times New Roman" w:cs="Times New Roman"/>
          <w:color w:val="000000"/>
          <w:sz w:val="24"/>
          <w:szCs w:val="24"/>
        </w:rPr>
      </w:pPr>
      <w:r w:rsidRPr="00625D83">
        <w:rPr>
          <w:rFonts w:ascii="Times New Roman" w:hAnsi="Times New Roman" w:cs="Times New Roman"/>
          <w:color w:val="000000"/>
          <w:sz w:val="24"/>
          <w:szCs w:val="24"/>
        </w:rPr>
        <w:t>Noteikt kontroli par lēmuma izpildi izpilddirektoram.</w:t>
      </w:r>
    </w:p>
    <w:p w14:paraId="1C7ED9E1" w14:textId="77777777" w:rsidR="005C0DDE" w:rsidRPr="00625D83" w:rsidRDefault="005C0DDE" w:rsidP="00625D83">
      <w:pPr>
        <w:spacing w:after="0" w:line="240" w:lineRule="auto"/>
        <w:ind w:left="1069" w:right="-766"/>
        <w:jc w:val="both"/>
        <w:rPr>
          <w:rFonts w:ascii="Times New Roman" w:hAnsi="Times New Roman" w:cs="Times New Roman"/>
          <w:color w:val="000000"/>
          <w:sz w:val="24"/>
          <w:szCs w:val="24"/>
        </w:rPr>
      </w:pPr>
      <w:r w:rsidRPr="00625D83">
        <w:rPr>
          <w:rFonts w:ascii="Times New Roman" w:hAnsi="Times New Roman" w:cs="Times New Roman"/>
          <w:color w:val="000000"/>
          <w:sz w:val="24"/>
          <w:szCs w:val="24"/>
        </w:rPr>
        <w:tab/>
      </w:r>
    </w:p>
    <w:p w14:paraId="6AD6B024" w14:textId="77777777" w:rsidR="00625D83" w:rsidRDefault="00625D83" w:rsidP="00625D83">
      <w:pPr>
        <w:spacing w:after="0" w:line="240" w:lineRule="auto"/>
        <w:ind w:right="-766"/>
        <w:jc w:val="both"/>
        <w:rPr>
          <w:rFonts w:ascii="Times New Roman" w:hAnsi="Times New Roman" w:cs="Times New Roman"/>
          <w:sz w:val="24"/>
          <w:szCs w:val="24"/>
        </w:rPr>
      </w:pPr>
    </w:p>
    <w:p w14:paraId="49794575" w14:textId="0820BBF1"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Priekšsēdētājs</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roofErr w:type="spellStart"/>
      <w:r w:rsidRPr="00625D83">
        <w:rPr>
          <w:rFonts w:ascii="Times New Roman" w:hAnsi="Times New Roman" w:cs="Times New Roman"/>
          <w:sz w:val="24"/>
          <w:szCs w:val="24"/>
        </w:rPr>
        <w:t>A.Bergs</w:t>
      </w:r>
      <w:proofErr w:type="spellEnd"/>
    </w:p>
    <w:p w14:paraId="4C6A8699"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219C731E" w14:textId="77777777" w:rsidR="005C0DDE" w:rsidRDefault="005C0DDE" w:rsidP="00625D83">
      <w:pPr>
        <w:spacing w:after="0" w:line="240" w:lineRule="auto"/>
        <w:ind w:right="-766"/>
        <w:rPr>
          <w:rFonts w:ascii="Times New Roman" w:hAnsi="Times New Roman" w:cs="Times New Roman"/>
          <w:sz w:val="24"/>
          <w:szCs w:val="24"/>
        </w:rPr>
      </w:pPr>
    </w:p>
    <w:p w14:paraId="7AE53CC7" w14:textId="77777777" w:rsidR="00E13C82" w:rsidRDefault="00E13C82" w:rsidP="00625D83">
      <w:pPr>
        <w:spacing w:after="0" w:line="240" w:lineRule="auto"/>
        <w:ind w:right="-766"/>
        <w:rPr>
          <w:rFonts w:ascii="Times New Roman" w:hAnsi="Times New Roman" w:cs="Times New Roman"/>
          <w:sz w:val="24"/>
          <w:szCs w:val="24"/>
        </w:rPr>
      </w:pPr>
    </w:p>
    <w:p w14:paraId="546A1C93" w14:textId="77777777" w:rsidR="00E13C82" w:rsidRDefault="00E13C82" w:rsidP="00625D83">
      <w:pPr>
        <w:spacing w:after="0" w:line="240" w:lineRule="auto"/>
        <w:ind w:right="-766"/>
        <w:rPr>
          <w:rFonts w:ascii="Times New Roman" w:hAnsi="Times New Roman" w:cs="Times New Roman"/>
          <w:sz w:val="24"/>
          <w:szCs w:val="24"/>
        </w:rPr>
      </w:pPr>
    </w:p>
    <w:p w14:paraId="27E16127" w14:textId="77777777" w:rsidR="00E13C82" w:rsidRDefault="00E13C82" w:rsidP="00625D83">
      <w:pPr>
        <w:spacing w:after="0" w:line="240" w:lineRule="auto"/>
        <w:ind w:right="-766"/>
        <w:rPr>
          <w:rFonts w:ascii="Times New Roman" w:hAnsi="Times New Roman" w:cs="Times New Roman"/>
          <w:sz w:val="24"/>
          <w:szCs w:val="24"/>
        </w:rPr>
      </w:pPr>
    </w:p>
    <w:p w14:paraId="47077D3D" w14:textId="77777777" w:rsidR="00E13C82" w:rsidRDefault="00E13C82" w:rsidP="00625D83">
      <w:pPr>
        <w:spacing w:after="0" w:line="240" w:lineRule="auto"/>
        <w:ind w:right="-766"/>
        <w:rPr>
          <w:rFonts w:ascii="Times New Roman" w:hAnsi="Times New Roman" w:cs="Times New Roman"/>
          <w:sz w:val="24"/>
          <w:szCs w:val="24"/>
        </w:rPr>
      </w:pPr>
    </w:p>
    <w:p w14:paraId="473B41E7" w14:textId="77777777" w:rsidR="00E13C82" w:rsidRDefault="00E13C82" w:rsidP="00625D83">
      <w:pPr>
        <w:spacing w:after="0" w:line="240" w:lineRule="auto"/>
        <w:ind w:right="-766"/>
        <w:rPr>
          <w:rFonts w:ascii="Times New Roman" w:hAnsi="Times New Roman" w:cs="Times New Roman"/>
          <w:sz w:val="24"/>
          <w:szCs w:val="24"/>
        </w:rPr>
      </w:pPr>
    </w:p>
    <w:p w14:paraId="31281893" w14:textId="77777777" w:rsidR="00E13C82" w:rsidRPr="00625D83" w:rsidRDefault="00E13C82" w:rsidP="00625D83">
      <w:pPr>
        <w:spacing w:after="0" w:line="240" w:lineRule="auto"/>
        <w:ind w:right="-766"/>
        <w:rPr>
          <w:rFonts w:ascii="Times New Roman" w:hAnsi="Times New Roman" w:cs="Times New Roman"/>
          <w:sz w:val="24"/>
          <w:szCs w:val="24"/>
        </w:rPr>
      </w:pPr>
    </w:p>
    <w:p w14:paraId="2FB76738" w14:textId="77777777" w:rsidR="005C0DDE" w:rsidRPr="00625D83" w:rsidRDefault="005C0DDE" w:rsidP="00625D83">
      <w:pPr>
        <w:spacing w:after="0" w:line="240" w:lineRule="auto"/>
        <w:ind w:right="-766"/>
        <w:rPr>
          <w:rFonts w:ascii="Times New Roman" w:hAnsi="Times New Roman" w:cs="Times New Roman"/>
          <w:sz w:val="24"/>
          <w:szCs w:val="24"/>
        </w:rPr>
      </w:pPr>
    </w:p>
    <w:p w14:paraId="505ABE20" w14:textId="77777777" w:rsidR="005C0DDE" w:rsidRPr="00625D83" w:rsidRDefault="005C0DDE" w:rsidP="00625D83">
      <w:pPr>
        <w:spacing w:after="0" w:line="240" w:lineRule="auto"/>
        <w:ind w:right="-766"/>
        <w:rPr>
          <w:rFonts w:ascii="Times New Roman" w:hAnsi="Times New Roman" w:cs="Times New Roman"/>
          <w:sz w:val="24"/>
          <w:szCs w:val="24"/>
        </w:rPr>
      </w:pPr>
    </w:p>
    <w:p w14:paraId="666E0732" w14:textId="77777777" w:rsidR="005C0DDE" w:rsidRPr="00625D83" w:rsidRDefault="005C0DDE" w:rsidP="00625D83">
      <w:pPr>
        <w:spacing w:after="0" w:line="240" w:lineRule="auto"/>
        <w:ind w:right="-766"/>
        <w:rPr>
          <w:rFonts w:ascii="Times New Roman" w:hAnsi="Times New Roman" w:cs="Times New Roman"/>
          <w:sz w:val="24"/>
          <w:szCs w:val="24"/>
        </w:rPr>
      </w:pPr>
    </w:p>
    <w:p w14:paraId="576B6AE5" w14:textId="77777777" w:rsidR="005C0DDE" w:rsidRPr="00625D83" w:rsidRDefault="005C0DDE" w:rsidP="00625D83">
      <w:pPr>
        <w:spacing w:after="0" w:line="240" w:lineRule="auto"/>
        <w:ind w:right="-766"/>
        <w:rPr>
          <w:rFonts w:ascii="Times New Roman" w:hAnsi="Times New Roman" w:cs="Times New Roman"/>
          <w:sz w:val="24"/>
          <w:szCs w:val="24"/>
        </w:rPr>
      </w:pPr>
    </w:p>
    <w:p w14:paraId="0555791D" w14:textId="77777777" w:rsidR="005C0DDE" w:rsidRPr="00625D83" w:rsidRDefault="005C0DDE" w:rsidP="00625D83">
      <w:pPr>
        <w:spacing w:after="0" w:line="240" w:lineRule="auto"/>
        <w:ind w:right="-766"/>
        <w:rPr>
          <w:rFonts w:ascii="Times New Roman" w:hAnsi="Times New Roman" w:cs="Times New Roman"/>
          <w:sz w:val="24"/>
          <w:szCs w:val="24"/>
        </w:rPr>
      </w:pPr>
    </w:p>
    <w:p w14:paraId="07B735F1" w14:textId="77777777" w:rsidR="005C0DDE" w:rsidRPr="00625D83" w:rsidRDefault="005C0DDE" w:rsidP="00625D83">
      <w:pPr>
        <w:spacing w:after="0" w:line="240" w:lineRule="auto"/>
        <w:ind w:right="-766"/>
        <w:rPr>
          <w:rFonts w:ascii="Times New Roman" w:hAnsi="Times New Roman" w:cs="Times New Roman"/>
          <w:sz w:val="24"/>
          <w:szCs w:val="24"/>
        </w:rPr>
      </w:pPr>
    </w:p>
    <w:p w14:paraId="1553B908" w14:textId="77777777" w:rsidR="005C0DDE" w:rsidRPr="00625D83" w:rsidRDefault="005C0DDE" w:rsidP="00625D83">
      <w:pPr>
        <w:spacing w:after="0" w:line="240" w:lineRule="auto"/>
        <w:ind w:right="-766"/>
        <w:rPr>
          <w:rFonts w:ascii="Times New Roman" w:hAnsi="Times New Roman" w:cs="Times New Roman"/>
          <w:sz w:val="24"/>
          <w:szCs w:val="24"/>
        </w:rPr>
      </w:pPr>
    </w:p>
    <w:p w14:paraId="14585361" w14:textId="77777777" w:rsidR="005C0DDE" w:rsidRPr="00625D83" w:rsidRDefault="005C0DDE" w:rsidP="00625D83">
      <w:pPr>
        <w:spacing w:after="0" w:line="240" w:lineRule="auto"/>
        <w:ind w:right="-766"/>
        <w:rPr>
          <w:rFonts w:ascii="Times New Roman" w:hAnsi="Times New Roman" w:cs="Times New Roman"/>
          <w:sz w:val="24"/>
          <w:szCs w:val="24"/>
        </w:rPr>
      </w:pPr>
    </w:p>
    <w:p w14:paraId="1DD6CFA6" w14:textId="77777777" w:rsidR="005C0DDE" w:rsidRPr="00625D83" w:rsidRDefault="005C0DDE" w:rsidP="00625D83">
      <w:pPr>
        <w:spacing w:after="0" w:line="240" w:lineRule="auto"/>
        <w:ind w:right="-766"/>
        <w:rPr>
          <w:rFonts w:ascii="Times New Roman" w:hAnsi="Times New Roman" w:cs="Times New Roman"/>
          <w:sz w:val="24"/>
          <w:szCs w:val="24"/>
        </w:rPr>
      </w:pPr>
    </w:p>
    <w:p w14:paraId="05ED00FB" w14:textId="77777777" w:rsidR="005C0DDE" w:rsidRPr="00625D83" w:rsidRDefault="005C0DDE" w:rsidP="00625D83">
      <w:pPr>
        <w:spacing w:after="0" w:line="240" w:lineRule="auto"/>
        <w:ind w:right="-766"/>
        <w:rPr>
          <w:rFonts w:ascii="Times New Roman" w:hAnsi="Times New Roman" w:cs="Times New Roman"/>
          <w:sz w:val="24"/>
          <w:szCs w:val="24"/>
        </w:rPr>
      </w:pPr>
    </w:p>
    <w:p w14:paraId="1473744B" w14:textId="77777777" w:rsidR="005C0DDE" w:rsidRPr="00625D83" w:rsidRDefault="005C0DDE" w:rsidP="00625D83">
      <w:pPr>
        <w:spacing w:after="0" w:line="240" w:lineRule="auto"/>
        <w:ind w:right="-766"/>
        <w:rPr>
          <w:rFonts w:ascii="Times New Roman" w:hAnsi="Times New Roman" w:cs="Times New Roman"/>
          <w:sz w:val="24"/>
          <w:szCs w:val="24"/>
        </w:rPr>
      </w:pPr>
    </w:p>
    <w:p w14:paraId="7382E796" w14:textId="77777777" w:rsidR="005C0DDE" w:rsidRPr="00625D83" w:rsidRDefault="005C0DDE" w:rsidP="00625D83">
      <w:pPr>
        <w:tabs>
          <w:tab w:val="left" w:pos="3420"/>
        </w:tabs>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Lēmuma projekts</w:t>
      </w:r>
    </w:p>
    <w:p w14:paraId="7FFB623F"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Olainē</w:t>
      </w:r>
    </w:p>
    <w:p w14:paraId="69F4F55C" w14:textId="77777777" w:rsidR="005C0DDE" w:rsidRPr="00625D83" w:rsidRDefault="005C0DDE" w:rsidP="00625D83">
      <w:pPr>
        <w:spacing w:after="0" w:line="240" w:lineRule="auto"/>
        <w:ind w:right="-766"/>
        <w:jc w:val="center"/>
        <w:rPr>
          <w:rFonts w:ascii="Times New Roman" w:hAnsi="Times New Roman" w:cs="Times New Roman"/>
          <w:sz w:val="24"/>
          <w:szCs w:val="24"/>
        </w:rPr>
      </w:pPr>
    </w:p>
    <w:p w14:paraId="7575A89B" w14:textId="77777777" w:rsidR="005C0DDE" w:rsidRPr="00625D83" w:rsidRDefault="005C0DDE" w:rsidP="00625D83">
      <w:pPr>
        <w:spacing w:after="0" w:line="240" w:lineRule="auto"/>
        <w:ind w:right="-766"/>
        <w:rPr>
          <w:rFonts w:ascii="Times New Roman" w:hAnsi="Times New Roman" w:cs="Times New Roman"/>
          <w:sz w:val="24"/>
          <w:szCs w:val="24"/>
        </w:rPr>
      </w:pPr>
      <w:r w:rsidRPr="00625D83">
        <w:rPr>
          <w:rFonts w:ascii="Times New Roman" w:hAnsi="Times New Roman" w:cs="Times New Roman"/>
          <w:sz w:val="24"/>
          <w:szCs w:val="24"/>
        </w:rPr>
        <w:t>2026.gada 26.augustā</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t>Nr.8</w:t>
      </w:r>
    </w:p>
    <w:p w14:paraId="3DD22883" w14:textId="77777777" w:rsidR="005C0DDE" w:rsidRPr="00625D83" w:rsidRDefault="005C0DDE" w:rsidP="00625D83">
      <w:pPr>
        <w:spacing w:after="0" w:line="240" w:lineRule="auto"/>
        <w:ind w:right="-766"/>
        <w:rPr>
          <w:rFonts w:ascii="Times New Roman" w:hAnsi="Times New Roman" w:cs="Times New Roman"/>
          <w:sz w:val="24"/>
          <w:szCs w:val="24"/>
        </w:rPr>
      </w:pPr>
    </w:p>
    <w:p w14:paraId="1FD941DA" w14:textId="77777777" w:rsidR="00E13C82" w:rsidRDefault="005C0DDE" w:rsidP="00625D83">
      <w:pPr>
        <w:spacing w:after="0" w:line="240" w:lineRule="auto"/>
        <w:ind w:right="-766"/>
        <w:rPr>
          <w:rFonts w:ascii="Times New Roman" w:hAnsi="Times New Roman" w:cs="Times New Roman"/>
          <w:b/>
          <w:bCs/>
          <w:sz w:val="24"/>
          <w:szCs w:val="24"/>
        </w:rPr>
      </w:pPr>
      <w:r w:rsidRPr="00625D83">
        <w:rPr>
          <w:rFonts w:ascii="Times New Roman" w:hAnsi="Times New Roman" w:cs="Times New Roman"/>
          <w:b/>
          <w:bCs/>
          <w:sz w:val="24"/>
          <w:szCs w:val="24"/>
        </w:rPr>
        <w:t xml:space="preserve">Par dzīvojamās telpas (dzīvokļa) Jelgavas  ielā 18-48 (Olainē) </w:t>
      </w:r>
    </w:p>
    <w:p w14:paraId="5050F4AB" w14:textId="551EF63C" w:rsidR="005C0DDE" w:rsidRPr="00625D83" w:rsidRDefault="005C0DDE" w:rsidP="00625D83">
      <w:pPr>
        <w:spacing w:after="0" w:line="240" w:lineRule="auto"/>
        <w:ind w:right="-766"/>
        <w:rPr>
          <w:rFonts w:ascii="Times New Roman" w:hAnsi="Times New Roman" w:cs="Times New Roman"/>
          <w:b/>
          <w:bCs/>
          <w:sz w:val="24"/>
          <w:szCs w:val="24"/>
        </w:rPr>
      </w:pPr>
      <w:r w:rsidRPr="00625D83">
        <w:rPr>
          <w:rFonts w:ascii="Times New Roman" w:hAnsi="Times New Roman" w:cs="Times New Roman"/>
          <w:b/>
          <w:bCs/>
          <w:sz w:val="24"/>
          <w:szCs w:val="24"/>
        </w:rPr>
        <w:t xml:space="preserve">īres līguma noslēgšanu ar </w:t>
      </w:r>
      <w:r w:rsidR="00E13C82">
        <w:rPr>
          <w:rFonts w:ascii="Times New Roman" w:hAnsi="Times New Roman" w:cs="Times New Roman"/>
          <w:b/>
          <w:bCs/>
          <w:sz w:val="24"/>
          <w:szCs w:val="24"/>
        </w:rPr>
        <w:t>Z Š</w:t>
      </w:r>
    </w:p>
    <w:p w14:paraId="4CC729CC"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p>
    <w:p w14:paraId="0A93A808" w14:textId="23CB8756"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pašvaldībā 2026.gada 17.augustā saņemts </w:t>
      </w:r>
      <w:r w:rsidR="00E13C82">
        <w:rPr>
          <w:rFonts w:ascii="Times New Roman" w:hAnsi="Times New Roman" w:cs="Times New Roman"/>
          <w:sz w:val="24"/>
          <w:szCs w:val="24"/>
        </w:rPr>
        <w:t>Z Š</w:t>
      </w:r>
      <w:r w:rsidRPr="00625D83">
        <w:rPr>
          <w:rFonts w:ascii="Times New Roman" w:hAnsi="Times New Roman" w:cs="Times New Roman"/>
          <w:sz w:val="24"/>
          <w:szCs w:val="24"/>
        </w:rPr>
        <w:t>, personas kods</w:t>
      </w:r>
      <w:r w:rsidR="00E13C82">
        <w:rPr>
          <w:rFonts w:ascii="Times New Roman" w:hAnsi="Times New Roman" w:cs="Times New Roman"/>
          <w:sz w:val="24"/>
          <w:szCs w:val="24"/>
        </w:rPr>
        <w:t>_</w:t>
      </w:r>
      <w:r w:rsidRPr="00625D83">
        <w:rPr>
          <w:rFonts w:ascii="Times New Roman" w:hAnsi="Times New Roman" w:cs="Times New Roman"/>
          <w:sz w:val="24"/>
          <w:szCs w:val="24"/>
        </w:rPr>
        <w:t>, deklarēta dzīvesvieta</w:t>
      </w:r>
      <w:r w:rsidR="00E13C82">
        <w:rPr>
          <w:rFonts w:ascii="Times New Roman" w:hAnsi="Times New Roman" w:cs="Times New Roman"/>
          <w:sz w:val="24"/>
          <w:szCs w:val="24"/>
        </w:rPr>
        <w:t>_</w:t>
      </w:r>
      <w:r w:rsidRPr="00625D83">
        <w:rPr>
          <w:rFonts w:ascii="Times New Roman" w:hAnsi="Times New Roman" w:cs="Times New Roman"/>
          <w:sz w:val="24"/>
          <w:szCs w:val="24"/>
        </w:rPr>
        <w:t>, iesniegums (</w:t>
      </w:r>
      <w:proofErr w:type="spellStart"/>
      <w:r w:rsidRPr="00625D83">
        <w:rPr>
          <w:rFonts w:ascii="Times New Roman" w:hAnsi="Times New Roman" w:cs="Times New Roman"/>
          <w:sz w:val="24"/>
          <w:szCs w:val="24"/>
        </w:rPr>
        <w:t>reģ.Nr</w:t>
      </w:r>
      <w:proofErr w:type="spellEnd"/>
      <w:r w:rsidRPr="00625D83">
        <w:rPr>
          <w:rFonts w:ascii="Times New Roman" w:hAnsi="Times New Roman" w:cs="Times New Roman"/>
          <w:sz w:val="24"/>
          <w:szCs w:val="24"/>
        </w:rPr>
        <w:t xml:space="preserve">. ONP/1.1./26/5584-SD) ar lūgumu noslēgt dzīvojamās telpas (dzīvokļa) Jelgavas  ielā 18-48, Olainē īres līgumu ar </w:t>
      </w:r>
      <w:r w:rsidR="00E13C82">
        <w:rPr>
          <w:rFonts w:ascii="Times New Roman" w:hAnsi="Times New Roman" w:cs="Times New Roman"/>
          <w:sz w:val="24"/>
          <w:szCs w:val="24"/>
        </w:rPr>
        <w:t>Z Š</w:t>
      </w:r>
      <w:r w:rsidRPr="00625D83">
        <w:rPr>
          <w:rFonts w:ascii="Times New Roman" w:hAnsi="Times New Roman" w:cs="Times New Roman"/>
          <w:sz w:val="24"/>
          <w:szCs w:val="24"/>
        </w:rPr>
        <w:t>.</w:t>
      </w:r>
    </w:p>
    <w:p w14:paraId="202F4503"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Izvērtējot saņemto iesniegumu un pašvaldības rīcībā esošo informāciju, konstatēts:</w:t>
      </w:r>
    </w:p>
    <w:p w14:paraId="4CF6AAD6" w14:textId="28C17196"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Ar Olaines novada domes:</w:t>
      </w:r>
    </w:p>
    <w:p w14:paraId="2E04A4F7" w14:textId="0AD7CD54" w:rsidR="005C0DDE" w:rsidRPr="00625D83" w:rsidRDefault="005C0DDE" w:rsidP="00625D83">
      <w:pPr>
        <w:numPr>
          <w:ilvl w:val="0"/>
          <w:numId w:val="20"/>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 2016.gada 28.septembra sēdes lēmumu “Par dzīvokļa Jelgavas ielā 18-48, Olainē, Olaines novadā, īres lietošanas tiesību nodošanu </w:t>
      </w:r>
      <w:r w:rsidR="00E13C82">
        <w:rPr>
          <w:rFonts w:ascii="Times New Roman" w:hAnsi="Times New Roman" w:cs="Times New Roman"/>
          <w:sz w:val="24"/>
          <w:szCs w:val="24"/>
        </w:rPr>
        <w:t>Z Š</w:t>
      </w:r>
      <w:r w:rsidRPr="00625D83">
        <w:rPr>
          <w:rFonts w:ascii="Times New Roman" w:hAnsi="Times New Roman" w:cs="Times New Roman"/>
          <w:sz w:val="24"/>
          <w:szCs w:val="24"/>
        </w:rPr>
        <w:t xml:space="preserve">” nolemts slēgt dzīvojamās telpas (dzīvokļa) Jelgavas ielā 18-48, Olainē, Olaines novadā (2-istabas, kopējā dzīvokļa platība 36.10 </w:t>
      </w:r>
      <w:proofErr w:type="spellStart"/>
      <w:r w:rsidRPr="00625D83">
        <w:rPr>
          <w:rFonts w:ascii="Times New Roman" w:hAnsi="Times New Roman" w:cs="Times New Roman"/>
          <w:sz w:val="24"/>
          <w:szCs w:val="24"/>
        </w:rPr>
        <w:t>kv.m</w:t>
      </w:r>
      <w:proofErr w:type="spellEnd"/>
      <w:r w:rsidRPr="00625D83">
        <w:rPr>
          <w:rFonts w:ascii="Times New Roman" w:hAnsi="Times New Roman" w:cs="Times New Roman"/>
          <w:sz w:val="24"/>
          <w:szCs w:val="24"/>
        </w:rPr>
        <w:t xml:space="preserve">, dzīvojamā platība 23.10 </w:t>
      </w:r>
      <w:proofErr w:type="spellStart"/>
      <w:r w:rsidRPr="00625D83">
        <w:rPr>
          <w:rFonts w:ascii="Times New Roman" w:hAnsi="Times New Roman" w:cs="Times New Roman"/>
          <w:sz w:val="24"/>
          <w:szCs w:val="24"/>
        </w:rPr>
        <w:t>kv.m</w:t>
      </w:r>
      <w:proofErr w:type="spellEnd"/>
      <w:r w:rsidRPr="00625D83">
        <w:rPr>
          <w:rFonts w:ascii="Times New Roman" w:hAnsi="Times New Roman" w:cs="Times New Roman"/>
          <w:sz w:val="24"/>
          <w:szCs w:val="24"/>
        </w:rPr>
        <w:t xml:space="preserve">, mājas un zemes  kopīpašuma domājamā daļa 3602/266446) īres līgumu ar  </w:t>
      </w:r>
      <w:r w:rsidR="00E13C82">
        <w:rPr>
          <w:rFonts w:ascii="Times New Roman" w:hAnsi="Times New Roman" w:cs="Times New Roman"/>
          <w:sz w:val="24"/>
          <w:szCs w:val="24"/>
        </w:rPr>
        <w:t>Z Š</w:t>
      </w:r>
      <w:r w:rsidR="00E13C82" w:rsidRPr="00625D83">
        <w:rPr>
          <w:rFonts w:ascii="Times New Roman" w:hAnsi="Times New Roman" w:cs="Times New Roman"/>
          <w:sz w:val="24"/>
          <w:szCs w:val="24"/>
        </w:rPr>
        <w:t xml:space="preserve"> </w:t>
      </w:r>
      <w:r w:rsidRPr="00625D83">
        <w:rPr>
          <w:rFonts w:ascii="Times New Roman" w:hAnsi="Times New Roman" w:cs="Times New Roman"/>
          <w:sz w:val="24"/>
          <w:szCs w:val="24"/>
        </w:rPr>
        <w:t>uz 5 (pieciem) gadiem;</w:t>
      </w:r>
    </w:p>
    <w:p w14:paraId="03396DAD" w14:textId="218A98E6" w:rsidR="005C0DDE" w:rsidRPr="00625D83" w:rsidRDefault="005C0DDE" w:rsidP="00625D83">
      <w:pPr>
        <w:numPr>
          <w:ilvl w:val="0"/>
          <w:numId w:val="20"/>
        </w:num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2021.gada 22.septembra sēdes lēmumu “Par dzīvojamās telpas (dzīvokļa) Jelgavas ielā 18-48, Olainē, Olaines novadā, īres līguma noslēgšanu ar </w:t>
      </w:r>
      <w:r w:rsidR="00E13C82">
        <w:rPr>
          <w:rFonts w:ascii="Times New Roman" w:hAnsi="Times New Roman" w:cs="Times New Roman"/>
          <w:sz w:val="24"/>
          <w:szCs w:val="24"/>
        </w:rPr>
        <w:t>Z Š</w:t>
      </w:r>
      <w:r w:rsidRPr="00625D83">
        <w:rPr>
          <w:rFonts w:ascii="Times New Roman" w:hAnsi="Times New Roman" w:cs="Times New Roman"/>
          <w:sz w:val="24"/>
          <w:szCs w:val="24"/>
        </w:rPr>
        <w:t xml:space="preserve">” nolemts slēgt dzīvojamās telpas (dzīvokļa) Jelgavas ielā 18-48, Olainē, Olaines novadā (2-istabas, kopējā dzīvokļa platība 36.10 </w:t>
      </w:r>
      <w:proofErr w:type="spellStart"/>
      <w:r w:rsidRPr="00625D83">
        <w:rPr>
          <w:rFonts w:ascii="Times New Roman" w:hAnsi="Times New Roman" w:cs="Times New Roman"/>
          <w:sz w:val="24"/>
          <w:szCs w:val="24"/>
        </w:rPr>
        <w:t>kv.m</w:t>
      </w:r>
      <w:proofErr w:type="spellEnd"/>
      <w:r w:rsidRPr="00625D83">
        <w:rPr>
          <w:rFonts w:ascii="Times New Roman" w:hAnsi="Times New Roman" w:cs="Times New Roman"/>
          <w:sz w:val="24"/>
          <w:szCs w:val="24"/>
        </w:rPr>
        <w:t xml:space="preserve">, dzīvojamā platība 23.10 </w:t>
      </w:r>
      <w:proofErr w:type="spellStart"/>
      <w:r w:rsidRPr="00625D83">
        <w:rPr>
          <w:rFonts w:ascii="Times New Roman" w:hAnsi="Times New Roman" w:cs="Times New Roman"/>
          <w:sz w:val="24"/>
          <w:szCs w:val="24"/>
        </w:rPr>
        <w:t>kv.m</w:t>
      </w:r>
      <w:proofErr w:type="spellEnd"/>
      <w:r w:rsidRPr="00625D83">
        <w:rPr>
          <w:rFonts w:ascii="Times New Roman" w:hAnsi="Times New Roman" w:cs="Times New Roman"/>
          <w:sz w:val="24"/>
          <w:szCs w:val="24"/>
        </w:rPr>
        <w:t xml:space="preserve">, mājas un zemes  kopīpašuma domājamā daļa 3602/266446) īres līgumu ar  </w:t>
      </w:r>
      <w:r w:rsidR="00E13C82">
        <w:rPr>
          <w:rFonts w:ascii="Times New Roman" w:hAnsi="Times New Roman" w:cs="Times New Roman"/>
          <w:sz w:val="24"/>
          <w:szCs w:val="24"/>
        </w:rPr>
        <w:t>Z Š</w:t>
      </w:r>
      <w:r w:rsidR="00E13C82" w:rsidRPr="00625D83">
        <w:rPr>
          <w:rFonts w:ascii="Times New Roman" w:hAnsi="Times New Roman" w:cs="Times New Roman"/>
          <w:sz w:val="24"/>
          <w:szCs w:val="24"/>
        </w:rPr>
        <w:t xml:space="preserve"> </w:t>
      </w:r>
      <w:r w:rsidRPr="00625D83">
        <w:rPr>
          <w:rFonts w:ascii="Times New Roman" w:hAnsi="Times New Roman" w:cs="Times New Roman"/>
          <w:sz w:val="24"/>
          <w:szCs w:val="24"/>
        </w:rPr>
        <w:t>uz 5 (pieciem) gadiem (no 01.10.2021.-30.09.2026.).</w:t>
      </w:r>
    </w:p>
    <w:p w14:paraId="4D31466F" w14:textId="77777777" w:rsidR="005C0DDE" w:rsidRPr="00625D83" w:rsidRDefault="005C0DDE" w:rsidP="00625D83">
      <w:pPr>
        <w:spacing w:after="0" w:line="240" w:lineRule="auto"/>
        <w:ind w:left="1080" w:right="-766"/>
        <w:jc w:val="both"/>
        <w:rPr>
          <w:rFonts w:ascii="Times New Roman" w:hAnsi="Times New Roman" w:cs="Times New Roman"/>
          <w:sz w:val="24"/>
          <w:szCs w:val="24"/>
        </w:rPr>
      </w:pPr>
      <w:r w:rsidRPr="00625D83">
        <w:rPr>
          <w:rFonts w:ascii="Times New Roman" w:hAnsi="Times New Roman" w:cs="Times New Roman"/>
          <w:sz w:val="24"/>
          <w:szCs w:val="24"/>
        </w:rPr>
        <w:t>Dzīvojamo telpu īres līgums Nr.031848/30092021 noslēgts 2021.gada 30.septembrī.</w:t>
      </w:r>
      <w:r w:rsidRPr="00625D83">
        <w:rPr>
          <w:rFonts w:ascii="Times New Roman" w:hAnsi="Times New Roman" w:cs="Times New Roman"/>
          <w:sz w:val="24"/>
          <w:szCs w:val="24"/>
        </w:rPr>
        <w:tab/>
      </w:r>
    </w:p>
    <w:p w14:paraId="4B97D4B4" w14:textId="4A39C8B3"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Dzīvoklī deklarēta dzīvesvieta vienai personai  </w:t>
      </w:r>
      <w:r w:rsidR="00E13C82">
        <w:rPr>
          <w:rFonts w:ascii="Times New Roman" w:hAnsi="Times New Roman" w:cs="Times New Roman"/>
          <w:sz w:val="24"/>
          <w:szCs w:val="24"/>
        </w:rPr>
        <w:t>Z Š</w:t>
      </w:r>
      <w:r w:rsidR="00E13C82" w:rsidRPr="00625D83">
        <w:rPr>
          <w:rFonts w:ascii="Times New Roman" w:hAnsi="Times New Roman" w:cs="Times New Roman"/>
          <w:sz w:val="24"/>
          <w:szCs w:val="24"/>
        </w:rPr>
        <w:t xml:space="preserve"> </w:t>
      </w:r>
      <w:r w:rsidRPr="00625D83">
        <w:rPr>
          <w:rFonts w:ascii="Times New Roman" w:hAnsi="Times New Roman" w:cs="Times New Roman"/>
          <w:sz w:val="24"/>
          <w:szCs w:val="24"/>
        </w:rPr>
        <w:t>(no 18.05.2017.).</w:t>
      </w:r>
    </w:p>
    <w:p w14:paraId="77762D91"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Saskaņā ar AS „Olaines ūdens un siltums’’ 14.08.2026.  rakstu Nr. 1-3/646 “Izziņa par parāda neesamību”  uz 07.05.2026. īres un komunālo  maksājumu parāda nav.</w:t>
      </w:r>
    </w:p>
    <w:p w14:paraId="2D50C0AA" w14:textId="77777777"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Dzīvokļa universālā kadastrālā vērtība sastāda EUR 22301.00.</w:t>
      </w:r>
    </w:p>
    <w:p w14:paraId="0371FFC6" w14:textId="0455207A" w:rsid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bCs/>
          <w:sz w:val="24"/>
          <w:szCs w:val="24"/>
        </w:rPr>
        <w:t xml:space="preserve">Dzīvokļa īpašuma tiesības ierakstītas Rīgas rajona tiesas Olaines pilsētas zemesgrāmatas nodalījumā Nr. 117 48, Kadastra numurs: 80099004965, adrese/atrašanās vieta: Jelgavas </w:t>
      </w:r>
      <w:r w:rsidR="00E13C82">
        <w:rPr>
          <w:rFonts w:ascii="Times New Roman" w:hAnsi="Times New Roman" w:cs="Times New Roman"/>
          <w:bCs/>
          <w:sz w:val="24"/>
          <w:szCs w:val="24"/>
        </w:rPr>
        <w:t xml:space="preserve">                 </w:t>
      </w:r>
      <w:r w:rsidRPr="00625D83">
        <w:rPr>
          <w:rFonts w:ascii="Times New Roman" w:hAnsi="Times New Roman" w:cs="Times New Roman"/>
          <w:bCs/>
          <w:sz w:val="24"/>
          <w:szCs w:val="24"/>
        </w:rPr>
        <w:t xml:space="preserve">iela 18 - 48, Olaine, Olaines nov., ierakstītas divistabu dzīvokļa Nr.48 īpašuma tiesības uz Olaines pilsētas pašvaldības, nodokļu maksātāja kods 90000024332, vārda. Dzīvokļa sastāvs – 36.02 </w:t>
      </w:r>
      <w:proofErr w:type="spellStart"/>
      <w:r w:rsidRPr="00625D83">
        <w:rPr>
          <w:rFonts w:ascii="Times New Roman" w:hAnsi="Times New Roman" w:cs="Times New Roman"/>
          <w:bCs/>
          <w:sz w:val="24"/>
          <w:szCs w:val="24"/>
        </w:rPr>
        <w:t>kv.m</w:t>
      </w:r>
      <w:proofErr w:type="spellEnd"/>
      <w:r w:rsidRPr="00625D83">
        <w:rPr>
          <w:rFonts w:ascii="Times New Roman" w:hAnsi="Times New Roman" w:cs="Times New Roman"/>
          <w:bCs/>
          <w:sz w:val="24"/>
          <w:szCs w:val="24"/>
        </w:rPr>
        <w:t xml:space="preserve">, mājas un zemes  kopīpašuma domājamā daļa 3602/266446. Žurnāls </w:t>
      </w:r>
      <w:r w:rsidR="00E13C82">
        <w:rPr>
          <w:rFonts w:ascii="Times New Roman" w:hAnsi="Times New Roman" w:cs="Times New Roman"/>
          <w:bCs/>
          <w:sz w:val="24"/>
          <w:szCs w:val="24"/>
        </w:rPr>
        <w:t xml:space="preserve">                                           </w:t>
      </w:r>
      <w:r w:rsidRPr="00625D83">
        <w:rPr>
          <w:rFonts w:ascii="Times New Roman" w:hAnsi="Times New Roman" w:cs="Times New Roman"/>
          <w:bCs/>
          <w:sz w:val="24"/>
          <w:szCs w:val="24"/>
        </w:rPr>
        <w:t>Nr. 300002204890, lēmums 19.09.2007.</w:t>
      </w:r>
    </w:p>
    <w:p w14:paraId="64234F9C" w14:textId="1A748729" w:rsidR="005C0DDE" w:rsidRPr="00625D83" w:rsidRDefault="005C0DDE" w:rsidP="00625D83">
      <w:pPr>
        <w:spacing w:after="0" w:line="240" w:lineRule="auto"/>
        <w:ind w:right="-766" w:firstLine="567"/>
        <w:jc w:val="both"/>
        <w:rPr>
          <w:rFonts w:ascii="Times New Roman" w:hAnsi="Times New Roman" w:cs="Times New Roman"/>
          <w:sz w:val="24"/>
          <w:szCs w:val="24"/>
        </w:rPr>
      </w:pPr>
      <w:r w:rsidRPr="00625D83">
        <w:rPr>
          <w:rFonts w:ascii="Times New Roman" w:eastAsia="Calibri" w:hAnsi="Times New Roman" w:cs="Times New Roman"/>
          <w:sz w:val="24"/>
          <w:szCs w:val="24"/>
        </w:rPr>
        <w:t>Saskaņā ar:</w:t>
      </w:r>
    </w:p>
    <w:p w14:paraId="39B202DE" w14:textId="77777777" w:rsidR="005C0DDE" w:rsidRPr="00625D83" w:rsidRDefault="005C0DDE" w:rsidP="00625D83">
      <w:pPr>
        <w:spacing w:after="0" w:line="240" w:lineRule="auto"/>
        <w:ind w:left="720" w:right="-766"/>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Dzīvokļa īpašuma likuma 9.panta pirmo daļu: </w:t>
      </w:r>
    </w:p>
    <w:p w14:paraId="7D24C767"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Dzīvokļa īpašniekam attiecībā uz dzīvokļa īpašumu ir pilnīgas varas tiesības, tai skaitā tiesības:</w:t>
      </w:r>
    </w:p>
    <w:p w14:paraId="0702A292"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1) valdīt un lietot dzīvokļa īpašumu, iegūt no tā labumu, izmantot to pēc sava ieskata mantas pavairošanai un vispār lietot to jebkādā veidā, ciktāl dzīvokļa īpašnieku neierobežo likumi un ciktāl tas nerada traucējumus citiem dzīvokļu īpašniekiem;</w:t>
      </w:r>
    </w:p>
    <w:p w14:paraId="0B23811A"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4) nodot dzīvokļa īpašumu lietošanā citām personām;</w:t>
      </w:r>
    </w:p>
    <w:p w14:paraId="6C1C6F8D"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Olaines novada domes 2022.gada 27.aprīļa saistošajiem noteikumiem Nr.SN6/2022  “Par Olaines novada pašvaldībai piederošo dzīvojamo telpu izīrēšanas kārtību”:</w:t>
      </w:r>
    </w:p>
    <w:p w14:paraId="19F05B67"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3.punktu, </w:t>
      </w:r>
      <w:r w:rsidRPr="00625D83">
        <w:rPr>
          <w:rFonts w:ascii="Times New Roman" w:eastAsia="Calibri" w:hAnsi="Times New Roman" w:cs="Times New Roman"/>
          <w:sz w:val="24"/>
          <w:szCs w:val="24"/>
          <w:u w:val="single"/>
        </w:rPr>
        <w:t>personai ir tiesības prasīt jauna Dzīvojamās telpas īres līguma noslēgšanu</w:t>
      </w:r>
      <w:r w:rsidRPr="00625D83">
        <w:rPr>
          <w:rFonts w:ascii="Times New Roman" w:eastAsia="Calibri" w:hAnsi="Times New Roman" w:cs="Times New Roman"/>
          <w:sz w:val="24"/>
          <w:szCs w:val="24"/>
        </w:rPr>
        <w:t xml:space="preserve">, </w:t>
      </w:r>
      <w:r w:rsidRPr="00625D83">
        <w:rPr>
          <w:rFonts w:ascii="Times New Roman" w:eastAsia="Calibri" w:hAnsi="Times New Roman" w:cs="Times New Roman"/>
          <w:sz w:val="24"/>
          <w:szCs w:val="24"/>
          <w:u w:val="single"/>
        </w:rPr>
        <w:t>iesniedzot iesniegumu Pašvaldībai</w:t>
      </w:r>
      <w:r w:rsidRPr="00625D83">
        <w:rPr>
          <w:rFonts w:ascii="Times New Roman" w:eastAsia="Calibri" w:hAnsi="Times New Roman" w:cs="Times New Roman"/>
          <w:sz w:val="24"/>
          <w:szCs w:val="24"/>
        </w:rPr>
        <w:t>, ja vienlaikus izpildās šādi nosacījumi:</w:t>
      </w:r>
    </w:p>
    <w:p w14:paraId="34EF368A"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3.1. persona īrē attiecīgo Dzīvojamo telpu vai bijusi iemitināta tajā kā ģimenes loceklis normatīvajos aktos noteiktajā kārtībā;</w:t>
      </w:r>
    </w:p>
    <w:p w14:paraId="580C27D8"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3.2. Dzīvojamās telpas īrniekam nav īres maksas parāda, kas pārsniegtu 2 (divu) mēnešu īres maksas apmēru;</w:t>
      </w:r>
    </w:p>
    <w:p w14:paraId="65616FE5"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3.3. Dzīvojamās telpas īrniekam atbilstoši Dzīvojamās telpas īres līguma nosacījumiem nav kavēti ar Dzīvojamās telpas lietošanu saistītie maksājumi ilgāk nekā 2 (divus) mēnešus;</w:t>
      </w:r>
    </w:p>
    <w:p w14:paraId="660E89A4"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3.4. Dzīvojamās telpas īrnieks vai Dzīvojamajā telpā iemitinātās personas nav pārkāpušas normatīvajos aktos vai Dzīvojamās telpas īres līgumā ietvertos ar Dzīvojamās telpas lietošanu saistītos noteikumus;</w:t>
      </w:r>
    </w:p>
    <w:p w14:paraId="56C35688"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3.5. Dzīvojamās telpas īrniekam nepieder cita dzīvojamā platība Olaines novada pašvaldības administratīvajā teritorijā;</w:t>
      </w:r>
    </w:p>
    <w:p w14:paraId="1EDB8636" w14:textId="2BCFA5FA" w:rsidR="005C0DDE" w:rsidRPr="00625D83" w:rsidRDefault="005C0DDE" w:rsidP="00625D83">
      <w:pPr>
        <w:spacing w:after="0" w:line="240" w:lineRule="auto"/>
        <w:ind w:right="-766"/>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w:t>
      </w:r>
      <w:r w:rsidRPr="00625D83">
        <w:rPr>
          <w:rFonts w:ascii="Times New Roman" w:eastAsia="Calibri" w:hAnsi="Times New Roman" w:cs="Times New Roman"/>
          <w:i/>
          <w:iCs/>
          <w:sz w:val="24"/>
          <w:szCs w:val="24"/>
        </w:rPr>
        <w:t xml:space="preserve">Pārbaudot NĪNO datu bāzi, konstatēts, ka </w:t>
      </w:r>
      <w:r w:rsidR="00E13C82">
        <w:rPr>
          <w:rFonts w:ascii="Times New Roman" w:hAnsi="Times New Roman" w:cs="Times New Roman"/>
          <w:sz w:val="24"/>
          <w:szCs w:val="24"/>
        </w:rPr>
        <w:t>Z Š</w:t>
      </w:r>
      <w:r w:rsidR="00E13C82" w:rsidRPr="00625D83">
        <w:rPr>
          <w:rFonts w:ascii="Times New Roman" w:eastAsia="Calibri" w:hAnsi="Times New Roman" w:cs="Times New Roman"/>
          <w:i/>
          <w:iCs/>
          <w:sz w:val="24"/>
          <w:szCs w:val="24"/>
        </w:rPr>
        <w:t xml:space="preserve"> </w:t>
      </w:r>
      <w:r w:rsidRPr="00625D83">
        <w:rPr>
          <w:rFonts w:ascii="Times New Roman" w:eastAsia="Calibri" w:hAnsi="Times New Roman" w:cs="Times New Roman"/>
          <w:i/>
          <w:iCs/>
          <w:sz w:val="24"/>
          <w:szCs w:val="24"/>
        </w:rPr>
        <w:t>Olaines novadā administratīvajā teritorijā nepieder cita dzīvojamā platība</w:t>
      </w:r>
      <w:r w:rsidRPr="00625D83">
        <w:rPr>
          <w:rFonts w:ascii="Times New Roman" w:eastAsia="Calibri" w:hAnsi="Times New Roman" w:cs="Times New Roman"/>
          <w:sz w:val="24"/>
          <w:szCs w:val="24"/>
        </w:rPr>
        <w:t>).</w:t>
      </w:r>
    </w:p>
    <w:p w14:paraId="66B8812F"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4.punktu, dzīvojamās telpas īres līguma </w:t>
      </w:r>
      <w:r w:rsidRPr="00625D83">
        <w:rPr>
          <w:rFonts w:ascii="Times New Roman" w:eastAsia="Calibri" w:hAnsi="Times New Roman" w:cs="Times New Roman"/>
          <w:sz w:val="24"/>
          <w:szCs w:val="24"/>
          <w:u w:val="single"/>
        </w:rPr>
        <w:t>termiņš ir līdz 10 (desmit) gadiem</w:t>
      </w:r>
      <w:r w:rsidRPr="00625D83">
        <w:rPr>
          <w:rFonts w:ascii="Times New Roman" w:eastAsia="Calibri" w:hAnsi="Times New Roman" w:cs="Times New Roman"/>
          <w:sz w:val="24"/>
          <w:szCs w:val="24"/>
        </w:rPr>
        <w:t>;</w:t>
      </w:r>
    </w:p>
    <w:p w14:paraId="4F40D16C"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7.punktu, lēmumu par Pašvaldības Dzīvojamās telpas īres līguma noslēgšanu vai atteikumu noslēgt Dzīvojamās telpas īres līgumu pieņem Olaines novada dome (turpmāk – Dome). </w:t>
      </w:r>
      <w:r w:rsidRPr="00625D83">
        <w:rPr>
          <w:rFonts w:ascii="Times New Roman" w:eastAsia="Calibri" w:hAnsi="Times New Roman" w:cs="Times New Roman"/>
          <w:sz w:val="24"/>
          <w:szCs w:val="24"/>
          <w:u w:val="single"/>
        </w:rPr>
        <w:t>Dzīvojamās telpas īres līgums jānoslēdz viena mēneša laikā pēc Domes lēmuma pieņemšanas</w:t>
      </w:r>
      <w:r w:rsidRPr="00625D83">
        <w:rPr>
          <w:rFonts w:ascii="Times New Roman" w:eastAsia="Calibri" w:hAnsi="Times New Roman" w:cs="Times New Roman"/>
          <w:sz w:val="24"/>
          <w:szCs w:val="24"/>
        </w:rPr>
        <w:t>;</w:t>
      </w:r>
    </w:p>
    <w:p w14:paraId="04AF04EA"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8.punktu, pamatojoties uz Domes lēmumu par Dzīvojamās telpas izīrēšanu, Pašvaldības dzīvojamā fonda </w:t>
      </w:r>
      <w:proofErr w:type="spellStart"/>
      <w:r w:rsidRPr="00625D83">
        <w:rPr>
          <w:rFonts w:ascii="Times New Roman" w:eastAsia="Calibri" w:hAnsi="Times New Roman" w:cs="Times New Roman"/>
          <w:sz w:val="24"/>
          <w:szCs w:val="24"/>
        </w:rPr>
        <w:t>apsaimniekotājs</w:t>
      </w:r>
      <w:proofErr w:type="spellEnd"/>
      <w:r w:rsidRPr="00625D83">
        <w:rPr>
          <w:rFonts w:ascii="Times New Roman" w:eastAsia="Calibri" w:hAnsi="Times New Roman" w:cs="Times New Roman"/>
          <w:sz w:val="24"/>
          <w:szCs w:val="24"/>
        </w:rPr>
        <w:t xml:space="preserve"> (turpmāk – </w:t>
      </w:r>
      <w:proofErr w:type="spellStart"/>
      <w:r w:rsidRPr="00625D83">
        <w:rPr>
          <w:rFonts w:ascii="Times New Roman" w:eastAsia="Calibri" w:hAnsi="Times New Roman" w:cs="Times New Roman"/>
          <w:sz w:val="24"/>
          <w:szCs w:val="24"/>
        </w:rPr>
        <w:t>Apsaimniekotājs</w:t>
      </w:r>
      <w:proofErr w:type="spellEnd"/>
      <w:r w:rsidRPr="00625D83">
        <w:rPr>
          <w:rFonts w:ascii="Times New Roman" w:eastAsia="Calibri" w:hAnsi="Times New Roman" w:cs="Times New Roman"/>
          <w:sz w:val="24"/>
          <w:szCs w:val="24"/>
        </w:rPr>
        <w:t>) sagatavo un slēdz Dzīvojamās telpas īres līgumu.</w:t>
      </w:r>
    </w:p>
    <w:p w14:paraId="495C2EF8"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9.punktu, dzīvojamās telpas platības īres maksa ir atbilstoša dzīvojamās mājas pārvaldīšanas un apsaimniekošanas maksai attiecīgajā dzīvojamajā mājā, kurā izīrēta Dzīvojamā telpa un kuru nosaka attiecīgās dzīvojamās mājas </w:t>
      </w:r>
      <w:proofErr w:type="spellStart"/>
      <w:r w:rsidRPr="00625D83">
        <w:rPr>
          <w:rFonts w:ascii="Times New Roman" w:eastAsia="Calibri" w:hAnsi="Times New Roman" w:cs="Times New Roman"/>
          <w:sz w:val="24"/>
          <w:szCs w:val="24"/>
        </w:rPr>
        <w:t>Apsaimniekotājs</w:t>
      </w:r>
      <w:proofErr w:type="spellEnd"/>
      <w:r w:rsidRPr="00625D83">
        <w:rPr>
          <w:rFonts w:ascii="Times New Roman" w:eastAsia="Calibri" w:hAnsi="Times New Roman" w:cs="Times New Roman"/>
          <w:sz w:val="24"/>
          <w:szCs w:val="24"/>
        </w:rPr>
        <w:t>, nosūtot rakstveida paziņojumu.</w:t>
      </w:r>
    </w:p>
    <w:p w14:paraId="7082AF24"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Dzīvojamo telpu īres likuma:</w:t>
      </w:r>
    </w:p>
    <w:p w14:paraId="6085EA1E"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u w:val="single"/>
        </w:rPr>
      </w:pPr>
      <w:r w:rsidRPr="00625D83">
        <w:rPr>
          <w:rFonts w:ascii="Times New Roman" w:eastAsia="Calibri" w:hAnsi="Times New Roman" w:cs="Times New Roman"/>
          <w:sz w:val="24"/>
          <w:szCs w:val="24"/>
        </w:rPr>
        <w:t xml:space="preserve">3.pantu, dzīvojamās telpas īre ir dzīvojamās telpas </w:t>
      </w:r>
      <w:r w:rsidRPr="00625D83">
        <w:rPr>
          <w:rFonts w:ascii="Times New Roman" w:eastAsia="Calibri" w:hAnsi="Times New Roman" w:cs="Times New Roman"/>
          <w:sz w:val="24"/>
          <w:szCs w:val="24"/>
          <w:u w:val="single"/>
        </w:rPr>
        <w:t>lietošanas tiesību nodošana citai personai par maksu;</w:t>
      </w:r>
    </w:p>
    <w:p w14:paraId="0C736C6D"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6.pantu, dzīvojamās telpas </w:t>
      </w:r>
      <w:r w:rsidRPr="00625D83">
        <w:rPr>
          <w:rFonts w:ascii="Times New Roman" w:eastAsia="Calibri" w:hAnsi="Times New Roman" w:cs="Times New Roman"/>
          <w:sz w:val="24"/>
          <w:szCs w:val="24"/>
          <w:u w:val="single"/>
        </w:rPr>
        <w:t xml:space="preserve">vienīgais </w:t>
      </w:r>
      <w:r w:rsidRPr="00625D83">
        <w:rPr>
          <w:rFonts w:ascii="Times New Roman" w:eastAsia="Calibri" w:hAnsi="Times New Roman" w:cs="Times New Roman"/>
          <w:sz w:val="24"/>
          <w:szCs w:val="24"/>
        </w:rPr>
        <w:t>l</w:t>
      </w:r>
      <w:r w:rsidRPr="00625D83">
        <w:rPr>
          <w:rFonts w:ascii="Times New Roman" w:eastAsia="Calibri" w:hAnsi="Times New Roman" w:cs="Times New Roman"/>
          <w:sz w:val="24"/>
          <w:szCs w:val="24"/>
          <w:u w:val="single"/>
        </w:rPr>
        <w:t xml:space="preserve">ietošanas pamats īrniekam ir </w:t>
      </w:r>
      <w:proofErr w:type="spellStart"/>
      <w:r w:rsidRPr="00625D83">
        <w:rPr>
          <w:rFonts w:ascii="Times New Roman" w:eastAsia="Calibri" w:hAnsi="Times New Roman" w:cs="Times New Roman"/>
          <w:sz w:val="24"/>
          <w:szCs w:val="24"/>
          <w:u w:val="single"/>
        </w:rPr>
        <w:t>rakstveidā</w:t>
      </w:r>
      <w:proofErr w:type="spellEnd"/>
      <w:r w:rsidRPr="00625D83">
        <w:rPr>
          <w:rFonts w:ascii="Times New Roman" w:eastAsia="Calibri" w:hAnsi="Times New Roman" w:cs="Times New Roman"/>
          <w:sz w:val="24"/>
          <w:szCs w:val="24"/>
          <w:u w:val="single"/>
        </w:rPr>
        <w:t xml:space="preserve"> noslēgts dzīvojamās telpas īres līgums</w:t>
      </w:r>
      <w:r w:rsidRPr="00625D83">
        <w:rPr>
          <w:rFonts w:ascii="Times New Roman" w:eastAsia="Calibri" w:hAnsi="Times New Roman" w:cs="Times New Roman"/>
          <w:sz w:val="24"/>
          <w:szCs w:val="24"/>
        </w:rPr>
        <w:t>;</w:t>
      </w:r>
    </w:p>
    <w:p w14:paraId="431337D0"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7.pantu, dzīvojamās telpas īres līgumu </w:t>
      </w:r>
      <w:proofErr w:type="spellStart"/>
      <w:r w:rsidRPr="00625D83">
        <w:rPr>
          <w:rFonts w:ascii="Times New Roman" w:eastAsia="Calibri" w:hAnsi="Times New Roman" w:cs="Times New Roman"/>
          <w:sz w:val="24"/>
          <w:szCs w:val="24"/>
        </w:rPr>
        <w:t>rakstveidā</w:t>
      </w:r>
      <w:proofErr w:type="spellEnd"/>
      <w:r w:rsidRPr="00625D83">
        <w:rPr>
          <w:rFonts w:ascii="Times New Roman" w:eastAsia="Calibri" w:hAnsi="Times New Roman" w:cs="Times New Roman"/>
          <w:sz w:val="24"/>
          <w:szCs w:val="24"/>
        </w:rPr>
        <w:t xml:space="preserve"> slēdz izīrētājs un īrnieks (</w:t>
      </w:r>
      <w:r w:rsidRPr="00625D83">
        <w:rPr>
          <w:rFonts w:ascii="Times New Roman" w:eastAsia="Calibri" w:hAnsi="Times New Roman" w:cs="Times New Roman"/>
          <w:i/>
          <w:iCs/>
          <w:sz w:val="24"/>
          <w:szCs w:val="24"/>
        </w:rPr>
        <w:t>kas šajā gadījumā ir AS “Olaines ūdens un siltums”</w:t>
      </w:r>
      <w:r w:rsidRPr="00625D83">
        <w:rPr>
          <w:rFonts w:ascii="Times New Roman" w:eastAsia="Calibri" w:hAnsi="Times New Roman" w:cs="Times New Roman"/>
          <w:sz w:val="24"/>
          <w:szCs w:val="24"/>
        </w:rPr>
        <w:t>);</w:t>
      </w:r>
    </w:p>
    <w:p w14:paraId="5350F277"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u w:val="single"/>
        </w:rPr>
      </w:pPr>
      <w:r w:rsidRPr="00625D83">
        <w:rPr>
          <w:rFonts w:ascii="Times New Roman" w:eastAsia="Calibri" w:hAnsi="Times New Roman" w:cs="Times New Roman"/>
          <w:sz w:val="24"/>
          <w:szCs w:val="24"/>
        </w:rPr>
        <w:t xml:space="preserve">9.pantu, dzīvojamās telpas īres līgumu slēdz </w:t>
      </w:r>
      <w:r w:rsidRPr="00625D83">
        <w:rPr>
          <w:rFonts w:ascii="Times New Roman" w:eastAsia="Calibri" w:hAnsi="Times New Roman" w:cs="Times New Roman"/>
          <w:sz w:val="24"/>
          <w:szCs w:val="24"/>
          <w:u w:val="single"/>
        </w:rPr>
        <w:t xml:space="preserve">uz noteiktu termiņu; </w:t>
      </w:r>
    </w:p>
    <w:p w14:paraId="63729925"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13.pantu, īrniekam ir tiesības netraucēti lietot dzīvojamo telpu, ievērojot dzīvojamās telpas īres līguma noteikumus;</w:t>
      </w:r>
    </w:p>
    <w:p w14:paraId="3E69F915"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 xml:space="preserve">16.panta: </w:t>
      </w:r>
    </w:p>
    <w:p w14:paraId="02856FE7"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pirmo daļu, personai ir tiesības lietot īrnieka īrēto dzīvojamo telpu tikai tad, ja tā ir iemitināta attiecīgajā dzīvojamā telpā šā likuma 14.pantā noteiktajā kārtībā;</w:t>
      </w:r>
    </w:p>
    <w:p w14:paraId="54229927"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31.panta pirmo daļu, pašvaldībai piederošas vai tās nomātas dzīvojamās telpas īres maksas apmēru nosaka pašvaldība, ņemot vērā tās saistošos noteikumus par īres maksas noteikšanu.</w:t>
      </w:r>
    </w:p>
    <w:p w14:paraId="4E5A5BC4" w14:textId="77777777" w:rsidR="005C0DDE" w:rsidRPr="00625D83" w:rsidRDefault="005C0DDE" w:rsidP="00625D83">
      <w:pPr>
        <w:spacing w:after="0" w:line="240" w:lineRule="auto"/>
        <w:ind w:right="-766" w:firstLine="720"/>
        <w:jc w:val="both"/>
        <w:rPr>
          <w:rFonts w:ascii="Times New Roman" w:eastAsia="Calibri" w:hAnsi="Times New Roman" w:cs="Times New Roman"/>
          <w:sz w:val="24"/>
          <w:szCs w:val="24"/>
        </w:rPr>
      </w:pPr>
    </w:p>
    <w:p w14:paraId="7B7F3C93" w14:textId="476DF42B" w:rsidR="005C0DDE" w:rsidRPr="00625D83" w:rsidRDefault="005C0DDE" w:rsidP="00625D83">
      <w:pPr>
        <w:spacing w:after="0" w:line="240" w:lineRule="auto"/>
        <w:ind w:right="-766" w:firstLine="567"/>
        <w:jc w:val="both"/>
        <w:rPr>
          <w:rFonts w:ascii="Times New Roman" w:hAnsi="Times New Roman" w:cs="Times New Roman"/>
          <w:b/>
          <w:sz w:val="24"/>
          <w:szCs w:val="24"/>
        </w:rPr>
      </w:pPr>
      <w:r w:rsidRPr="00625D83">
        <w:rPr>
          <w:rFonts w:ascii="Times New Roman" w:hAnsi="Times New Roman" w:cs="Times New Roman"/>
          <w:sz w:val="24"/>
          <w:szCs w:val="24"/>
        </w:rPr>
        <w:t>Ievērojot iepriekš minēto, Finanšu komitejas 2026.gada 19.augusta sēdes protokolu Nr.8 un, pamatojoties uz Pašvaldību likuma 10.</w:t>
      </w:r>
      <w:r w:rsidRPr="00625D83">
        <w:rPr>
          <w:rFonts w:ascii="Times New Roman" w:eastAsia="Calibri" w:hAnsi="Times New Roman" w:cs="Times New Roman"/>
          <w:sz w:val="24"/>
          <w:szCs w:val="24"/>
        </w:rPr>
        <w:t xml:space="preserve">panta pirmās daļas 21.punktu,  Dzīvokļa īpašuma likuma 9.panta pirmās daļas 1. un 4.punktu, </w:t>
      </w:r>
      <w:r w:rsidRPr="00625D83">
        <w:rPr>
          <w:rFonts w:ascii="Times New Roman" w:hAnsi="Times New Roman" w:cs="Times New Roman"/>
          <w:sz w:val="24"/>
          <w:szCs w:val="24"/>
        </w:rPr>
        <w:t xml:space="preserve">Dzīvojamo telpu īres likuma 3., 6., 7., 9., 13., 16.panta pirmo un otro daļu un 31.panta pirmo daļu, Olaines novada domes 2022.gada 27.aprīļa saistošo noteikumu Nr. SN6/2022  “Par Olaines novada pašvaldībai piederošo dzīvojamo telpu izīrēšanas kārtību” 3., 4., 7., 8. un 9.punktu, </w:t>
      </w:r>
      <w:r w:rsidRPr="00625D83">
        <w:rPr>
          <w:rFonts w:ascii="Times New Roman" w:hAnsi="Times New Roman" w:cs="Times New Roman"/>
          <w:b/>
          <w:sz w:val="24"/>
          <w:szCs w:val="24"/>
        </w:rPr>
        <w:t>dome nolemj:</w:t>
      </w:r>
    </w:p>
    <w:p w14:paraId="5B43D374" w14:textId="77777777" w:rsidR="005C0DDE" w:rsidRPr="00625D83" w:rsidRDefault="005C0DDE" w:rsidP="00625D83">
      <w:pPr>
        <w:spacing w:after="0" w:line="240" w:lineRule="auto"/>
        <w:ind w:right="-766"/>
        <w:jc w:val="both"/>
        <w:rPr>
          <w:rFonts w:ascii="Times New Roman" w:hAnsi="Times New Roman" w:cs="Times New Roman"/>
          <w:b/>
          <w:sz w:val="24"/>
          <w:szCs w:val="24"/>
        </w:rPr>
      </w:pPr>
    </w:p>
    <w:p w14:paraId="5413F350" w14:textId="3110A5CD" w:rsidR="005C0DDE" w:rsidRPr="00625D83" w:rsidRDefault="005C0DDE" w:rsidP="00625D83">
      <w:pPr>
        <w:numPr>
          <w:ilvl w:val="0"/>
          <w:numId w:val="19"/>
        </w:numPr>
        <w:spacing w:after="0" w:line="240" w:lineRule="auto"/>
        <w:ind w:right="-766" w:hanging="357"/>
        <w:jc w:val="both"/>
        <w:rPr>
          <w:rFonts w:ascii="Times New Roman" w:eastAsia="Calibri" w:hAnsi="Times New Roman" w:cs="Times New Roman"/>
          <w:bCs/>
          <w:sz w:val="24"/>
          <w:szCs w:val="24"/>
        </w:rPr>
      </w:pPr>
      <w:r w:rsidRPr="00625D83">
        <w:rPr>
          <w:rFonts w:ascii="Times New Roman" w:eastAsia="Calibri" w:hAnsi="Times New Roman" w:cs="Times New Roman"/>
          <w:bCs/>
          <w:sz w:val="24"/>
          <w:szCs w:val="24"/>
        </w:rPr>
        <w:t xml:space="preserve">Noslēgt </w:t>
      </w:r>
      <w:r w:rsidRPr="00625D83">
        <w:rPr>
          <w:rFonts w:ascii="Times New Roman" w:hAnsi="Times New Roman" w:cs="Times New Roman"/>
          <w:bCs/>
          <w:sz w:val="24"/>
          <w:szCs w:val="24"/>
        </w:rPr>
        <w:t xml:space="preserve">dzīvojamo telpu (dzīvokļa) Jelgavas ielā 18-48, Olainē, Olaines novadā (2-istabas, kopējā dzīvokļa platība 36.10 </w:t>
      </w:r>
      <w:proofErr w:type="spellStart"/>
      <w:r w:rsidRPr="00625D83">
        <w:rPr>
          <w:rFonts w:ascii="Times New Roman" w:hAnsi="Times New Roman" w:cs="Times New Roman"/>
          <w:bCs/>
          <w:sz w:val="24"/>
          <w:szCs w:val="24"/>
        </w:rPr>
        <w:t>kv.m</w:t>
      </w:r>
      <w:proofErr w:type="spellEnd"/>
      <w:r w:rsidRPr="00625D83">
        <w:rPr>
          <w:rFonts w:ascii="Times New Roman" w:hAnsi="Times New Roman" w:cs="Times New Roman"/>
          <w:bCs/>
          <w:sz w:val="24"/>
          <w:szCs w:val="24"/>
        </w:rPr>
        <w:t xml:space="preserve">, dzīvojamā platība 23.10 </w:t>
      </w:r>
      <w:proofErr w:type="spellStart"/>
      <w:r w:rsidRPr="00625D83">
        <w:rPr>
          <w:rFonts w:ascii="Times New Roman" w:hAnsi="Times New Roman" w:cs="Times New Roman"/>
          <w:bCs/>
          <w:sz w:val="24"/>
          <w:szCs w:val="24"/>
        </w:rPr>
        <w:t>kv.m</w:t>
      </w:r>
      <w:proofErr w:type="spellEnd"/>
      <w:r w:rsidRPr="00625D83">
        <w:rPr>
          <w:rFonts w:ascii="Times New Roman" w:hAnsi="Times New Roman" w:cs="Times New Roman"/>
          <w:bCs/>
          <w:sz w:val="24"/>
          <w:szCs w:val="24"/>
        </w:rPr>
        <w:t xml:space="preserve">, mājas un zemes  kopīpašuma domājamā daļa 3602/266446) īres līgumu ar  </w:t>
      </w:r>
      <w:r w:rsidR="00E13C82">
        <w:rPr>
          <w:rFonts w:ascii="Times New Roman" w:hAnsi="Times New Roman" w:cs="Times New Roman"/>
          <w:sz w:val="24"/>
          <w:szCs w:val="24"/>
        </w:rPr>
        <w:t>Z Š</w:t>
      </w:r>
      <w:r w:rsidRPr="00625D83">
        <w:rPr>
          <w:rFonts w:ascii="Times New Roman" w:hAnsi="Times New Roman" w:cs="Times New Roman"/>
          <w:bCs/>
          <w:sz w:val="24"/>
          <w:szCs w:val="24"/>
        </w:rPr>
        <w:t>, personas kods</w:t>
      </w:r>
      <w:r w:rsidR="00E13C82">
        <w:rPr>
          <w:rFonts w:ascii="Times New Roman" w:hAnsi="Times New Roman" w:cs="Times New Roman"/>
          <w:bCs/>
          <w:sz w:val="24"/>
          <w:szCs w:val="24"/>
        </w:rPr>
        <w:t>_</w:t>
      </w:r>
      <w:r w:rsidRPr="00625D83">
        <w:rPr>
          <w:rFonts w:ascii="Times New Roman" w:hAnsi="Times New Roman" w:cs="Times New Roman"/>
          <w:bCs/>
          <w:sz w:val="24"/>
          <w:szCs w:val="24"/>
        </w:rPr>
        <w:t xml:space="preserve">, uz 5 (pieciem) gadiem (no 01.10.2026.-30.09.2031.)) </w:t>
      </w:r>
    </w:p>
    <w:p w14:paraId="1C6A2CAA" w14:textId="25FBE5D7" w:rsidR="005C0DDE" w:rsidRPr="00625D83" w:rsidRDefault="005C0DDE" w:rsidP="00625D83">
      <w:pPr>
        <w:numPr>
          <w:ilvl w:val="0"/>
          <w:numId w:val="19"/>
        </w:numPr>
        <w:spacing w:after="0" w:line="240" w:lineRule="auto"/>
        <w:ind w:right="-766" w:hanging="357"/>
        <w:jc w:val="both"/>
        <w:rPr>
          <w:rFonts w:ascii="Times New Roman" w:eastAsia="Calibri" w:hAnsi="Times New Roman" w:cs="Times New Roman"/>
          <w:bCs/>
          <w:sz w:val="24"/>
          <w:szCs w:val="24"/>
        </w:rPr>
      </w:pPr>
      <w:r w:rsidRPr="00625D83">
        <w:rPr>
          <w:rFonts w:ascii="Times New Roman" w:eastAsia="Calibri" w:hAnsi="Times New Roman" w:cs="Times New Roman"/>
          <w:sz w:val="24"/>
          <w:szCs w:val="24"/>
          <w:u w:val="single"/>
        </w:rPr>
        <w:t xml:space="preserve">Uzdot  </w:t>
      </w:r>
      <w:r w:rsidR="00E13C82">
        <w:rPr>
          <w:rFonts w:ascii="Times New Roman" w:hAnsi="Times New Roman" w:cs="Times New Roman"/>
          <w:sz w:val="24"/>
          <w:szCs w:val="24"/>
        </w:rPr>
        <w:t>Z Š</w:t>
      </w:r>
      <w:r w:rsidRPr="00625D83">
        <w:rPr>
          <w:rFonts w:ascii="Times New Roman" w:eastAsia="Calibri" w:hAnsi="Times New Roman" w:cs="Times New Roman"/>
          <w:sz w:val="24"/>
          <w:szCs w:val="24"/>
          <w:u w:val="single"/>
        </w:rPr>
        <w:t>, personas kods</w:t>
      </w:r>
      <w:r w:rsidR="00E13C82">
        <w:rPr>
          <w:rFonts w:ascii="Times New Roman" w:eastAsia="Calibri" w:hAnsi="Times New Roman" w:cs="Times New Roman"/>
          <w:sz w:val="24"/>
          <w:szCs w:val="24"/>
          <w:u w:val="single"/>
        </w:rPr>
        <w:t>_</w:t>
      </w:r>
      <w:r w:rsidRPr="00625D83">
        <w:rPr>
          <w:rFonts w:ascii="Times New Roman" w:eastAsia="Calibri" w:hAnsi="Times New Roman" w:cs="Times New Roman"/>
          <w:sz w:val="24"/>
          <w:szCs w:val="24"/>
        </w:rPr>
        <w:t>:</w:t>
      </w:r>
    </w:p>
    <w:p w14:paraId="30403F1D" w14:textId="5E0C0812" w:rsidR="005C0DDE" w:rsidRPr="00625D83" w:rsidRDefault="005C0DDE" w:rsidP="00625D83">
      <w:pPr>
        <w:numPr>
          <w:ilvl w:val="1"/>
          <w:numId w:val="19"/>
        </w:numPr>
        <w:spacing w:after="0" w:line="240" w:lineRule="auto"/>
        <w:ind w:left="1276" w:right="-766" w:hanging="553"/>
        <w:jc w:val="both"/>
        <w:rPr>
          <w:rFonts w:ascii="Times New Roman" w:eastAsia="Calibri" w:hAnsi="Times New Roman" w:cs="Times New Roman"/>
          <w:bCs/>
          <w:sz w:val="24"/>
          <w:szCs w:val="24"/>
        </w:rPr>
      </w:pPr>
      <w:r w:rsidRPr="00625D83">
        <w:rPr>
          <w:rFonts w:ascii="Times New Roman" w:eastAsia="Calibri" w:hAnsi="Times New Roman" w:cs="Times New Roman"/>
          <w:sz w:val="24"/>
          <w:szCs w:val="24"/>
        </w:rPr>
        <w:t>un AS “Olaines ūdens un siltums”  (</w:t>
      </w:r>
      <w:r w:rsidRPr="00625D83">
        <w:rPr>
          <w:rFonts w:ascii="Times New Roman" w:eastAsia="Calibri" w:hAnsi="Times New Roman" w:cs="Times New Roman"/>
          <w:i/>
          <w:iCs/>
          <w:sz w:val="24"/>
          <w:szCs w:val="24"/>
        </w:rPr>
        <w:t xml:space="preserve">reģistrācijas Nr.50003182001, Kūdras </w:t>
      </w:r>
      <w:r w:rsidR="00E13C82">
        <w:rPr>
          <w:rFonts w:ascii="Times New Roman" w:eastAsia="Calibri" w:hAnsi="Times New Roman" w:cs="Times New Roman"/>
          <w:i/>
          <w:iCs/>
          <w:sz w:val="24"/>
          <w:szCs w:val="24"/>
        </w:rPr>
        <w:t xml:space="preserve">                 </w:t>
      </w:r>
      <w:r w:rsidRPr="00625D83">
        <w:rPr>
          <w:rFonts w:ascii="Times New Roman" w:eastAsia="Calibri" w:hAnsi="Times New Roman" w:cs="Times New Roman"/>
          <w:i/>
          <w:iCs/>
          <w:sz w:val="24"/>
          <w:szCs w:val="24"/>
        </w:rPr>
        <w:t>iela 27, Olaine, Olaines novads</w:t>
      </w:r>
      <w:r w:rsidRPr="00625D83">
        <w:rPr>
          <w:rFonts w:ascii="Times New Roman" w:eastAsia="Calibri" w:hAnsi="Times New Roman" w:cs="Times New Roman"/>
          <w:sz w:val="24"/>
          <w:szCs w:val="24"/>
        </w:rPr>
        <w:t xml:space="preserve">) </w:t>
      </w:r>
      <w:r w:rsidRPr="00625D83">
        <w:rPr>
          <w:rFonts w:ascii="Times New Roman" w:eastAsia="Calibri" w:hAnsi="Times New Roman" w:cs="Times New Roman"/>
          <w:sz w:val="24"/>
          <w:szCs w:val="24"/>
          <w:u w:val="single"/>
        </w:rPr>
        <w:t>viena mēneša laikā noslēgt dzīvojamo telpu īres līgumu</w:t>
      </w:r>
      <w:r w:rsidRPr="00625D83">
        <w:rPr>
          <w:rFonts w:ascii="Times New Roman" w:eastAsia="Calibri" w:hAnsi="Times New Roman" w:cs="Times New Roman"/>
          <w:sz w:val="24"/>
          <w:szCs w:val="24"/>
        </w:rPr>
        <w:t xml:space="preserve"> par dzīvokļa Jelgavas ielā 18-48, Olainē, Olaines novadā, īres lietošanu, iekļaujot īres līgumā īrnieka līgumisko pienākumu </w:t>
      </w:r>
      <w:bookmarkStart w:id="38" w:name="_Hlk229054712"/>
      <w:r w:rsidRPr="00625D83">
        <w:rPr>
          <w:rFonts w:ascii="Times New Roman" w:eastAsia="Calibri" w:hAnsi="Times New Roman" w:cs="Times New Roman"/>
          <w:sz w:val="24"/>
          <w:szCs w:val="24"/>
        </w:rPr>
        <w:t>segt uz dzīvokļu īpašnieku kopības lēmuma pamata noteiktos izdevumus - obligāti veicamo dzīvojamās mājas pārvaldīšanas darbību veikšanai, citus izdevumus dzīvojamās mājas pārvaldīšanas darbību veikšanai, kas nodrošina dzīvojamās mājas uzlabošanu un attīstīšanu, veicina optimālu tās pārvaldīšanas izdevumu veidošanu un attiecas uz  kopīpašumā esošo dzīvojamās mājas elementu, iekārtu vai komunikāciju nomaiņu, kuras rezultātā samazinās mājas uzturēšanas izmaksas, uz pasākumiem, kuru rezultātā samazinās izdevumi par pakalpojumiem, kas saistīti ar dzīvokļa īpašuma lietošanu un pasākumiem, kuru rezultātā tiek veicināta vides pieejamības prasību izpilde, un dzīvokļa civiltiesiskās atbildības apdrošināšanas izdevumus;</w:t>
      </w:r>
      <w:bookmarkEnd w:id="38"/>
    </w:p>
    <w:p w14:paraId="2BC20EB5" w14:textId="77777777" w:rsidR="005C0DDE" w:rsidRPr="00625D83" w:rsidRDefault="005C0DDE" w:rsidP="00625D83">
      <w:pPr>
        <w:numPr>
          <w:ilvl w:val="1"/>
          <w:numId w:val="19"/>
        </w:numPr>
        <w:spacing w:after="0" w:line="240" w:lineRule="auto"/>
        <w:ind w:left="1276" w:right="-766" w:hanging="553"/>
        <w:jc w:val="both"/>
        <w:rPr>
          <w:rFonts w:ascii="Times New Roman" w:eastAsia="Calibri" w:hAnsi="Times New Roman" w:cs="Times New Roman"/>
          <w:bCs/>
          <w:sz w:val="24"/>
          <w:szCs w:val="24"/>
        </w:rPr>
      </w:pPr>
      <w:r w:rsidRPr="00625D83">
        <w:rPr>
          <w:rFonts w:ascii="Times New Roman" w:eastAsia="Calibri" w:hAnsi="Times New Roman" w:cs="Times New Roman"/>
          <w:sz w:val="24"/>
          <w:szCs w:val="24"/>
        </w:rPr>
        <w:t>ievērot dzīvojamo telpu īres līguma noteikumus un savlaicīgi veikt īres, apsaimniekošanas un komunālos maksājumus.</w:t>
      </w:r>
    </w:p>
    <w:p w14:paraId="4EBB010E" w14:textId="77777777" w:rsidR="005C0DDE" w:rsidRPr="00625D83" w:rsidRDefault="005C0DDE" w:rsidP="00625D83">
      <w:pPr>
        <w:spacing w:after="0" w:line="240" w:lineRule="auto"/>
        <w:ind w:right="-766"/>
        <w:jc w:val="both"/>
        <w:rPr>
          <w:rFonts w:ascii="Times New Roman" w:eastAsia="Calibri" w:hAnsi="Times New Roman" w:cs="Times New Roman"/>
          <w:sz w:val="24"/>
          <w:szCs w:val="24"/>
        </w:rPr>
      </w:pPr>
    </w:p>
    <w:p w14:paraId="772464FA" w14:textId="77777777" w:rsidR="005C0DDE" w:rsidRPr="00625D83" w:rsidRDefault="005C0DDE" w:rsidP="00625D83">
      <w:pPr>
        <w:spacing w:after="0" w:line="240" w:lineRule="auto"/>
        <w:ind w:right="-766"/>
        <w:jc w:val="both"/>
        <w:rPr>
          <w:rFonts w:ascii="Times New Roman" w:eastAsia="Calibri" w:hAnsi="Times New Roman" w:cs="Times New Roman"/>
          <w:sz w:val="20"/>
          <w:szCs w:val="20"/>
        </w:rPr>
      </w:pPr>
      <w:r w:rsidRPr="00625D83">
        <w:rPr>
          <w:rFonts w:ascii="Times New Roman" w:eastAsia="Calibri" w:hAnsi="Times New Roman" w:cs="Times New Roman"/>
          <w:sz w:val="20"/>
          <w:szCs w:val="20"/>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4A42C46E" w14:textId="77777777" w:rsidR="005C0DDE" w:rsidRPr="00625D83" w:rsidRDefault="005C0DDE" w:rsidP="00625D83">
      <w:pPr>
        <w:spacing w:after="0" w:line="240" w:lineRule="auto"/>
        <w:ind w:right="-766"/>
        <w:jc w:val="both"/>
        <w:rPr>
          <w:rFonts w:ascii="Times New Roman" w:eastAsia="Calibri" w:hAnsi="Times New Roman" w:cs="Times New Roman"/>
          <w:sz w:val="20"/>
          <w:szCs w:val="20"/>
        </w:rPr>
      </w:pPr>
      <w:r w:rsidRPr="00625D83">
        <w:rPr>
          <w:rFonts w:ascii="Times New Roman" w:eastAsia="Calibri" w:hAnsi="Times New Roman" w:cs="Times New Roman"/>
          <w:sz w:val="20"/>
          <w:szCs w:val="20"/>
        </w:rPr>
        <w:t>Saskaņā ar Informācijas atklātības likuma 5.panta otrās daļas 4.punktu, lēmumā norādītie personas dati uzskatāmi par ierobežotas pieejamības informāciju.</w:t>
      </w:r>
    </w:p>
    <w:p w14:paraId="7E76824E" w14:textId="77777777" w:rsidR="005C0DDE" w:rsidRPr="00625D83" w:rsidRDefault="005C0DDE" w:rsidP="00625D83">
      <w:pPr>
        <w:spacing w:after="0" w:line="240" w:lineRule="auto"/>
        <w:ind w:right="-766"/>
        <w:jc w:val="both"/>
        <w:rPr>
          <w:rFonts w:ascii="Times New Roman" w:eastAsia="Calibri" w:hAnsi="Times New Roman" w:cs="Times New Roman"/>
          <w:sz w:val="24"/>
          <w:szCs w:val="24"/>
        </w:rPr>
      </w:pPr>
    </w:p>
    <w:p w14:paraId="2371DC14" w14:textId="77777777" w:rsidR="005C0DDE" w:rsidRPr="00625D83" w:rsidRDefault="005C0DDE" w:rsidP="00625D83">
      <w:pPr>
        <w:spacing w:after="0" w:line="240" w:lineRule="auto"/>
        <w:ind w:left="720" w:right="-766"/>
        <w:jc w:val="both"/>
        <w:rPr>
          <w:rFonts w:ascii="Times New Roman" w:eastAsia="Calibri" w:hAnsi="Times New Roman" w:cs="Times New Roman"/>
          <w:sz w:val="24"/>
          <w:szCs w:val="24"/>
        </w:rPr>
      </w:pPr>
    </w:p>
    <w:p w14:paraId="6214BAEA" w14:textId="77777777" w:rsidR="005C0DDE" w:rsidRPr="00625D83" w:rsidRDefault="005C0DDE" w:rsidP="00625D83">
      <w:pPr>
        <w:spacing w:after="0" w:line="240" w:lineRule="auto"/>
        <w:ind w:right="-766"/>
        <w:jc w:val="both"/>
        <w:rPr>
          <w:rFonts w:ascii="Times New Roman" w:eastAsia="Calibri" w:hAnsi="Times New Roman" w:cs="Times New Roman"/>
          <w:sz w:val="24"/>
          <w:szCs w:val="24"/>
        </w:rPr>
      </w:pPr>
      <w:r w:rsidRPr="00625D83">
        <w:rPr>
          <w:rFonts w:ascii="Times New Roman" w:eastAsia="Calibri" w:hAnsi="Times New Roman" w:cs="Times New Roman"/>
          <w:sz w:val="24"/>
          <w:szCs w:val="24"/>
        </w:rPr>
        <w:t>Priekšsēdētājs</w:t>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r w:rsidRPr="00625D83">
        <w:rPr>
          <w:rFonts w:ascii="Times New Roman" w:eastAsia="Calibri" w:hAnsi="Times New Roman" w:cs="Times New Roman"/>
          <w:sz w:val="24"/>
          <w:szCs w:val="24"/>
        </w:rPr>
        <w:tab/>
      </w:r>
      <w:proofErr w:type="spellStart"/>
      <w:r w:rsidRPr="00625D83">
        <w:rPr>
          <w:rFonts w:ascii="Times New Roman" w:eastAsia="Calibri" w:hAnsi="Times New Roman" w:cs="Times New Roman"/>
          <w:sz w:val="24"/>
          <w:szCs w:val="24"/>
        </w:rPr>
        <w:t>A.Bergs</w:t>
      </w:r>
      <w:proofErr w:type="spellEnd"/>
    </w:p>
    <w:p w14:paraId="50538011" w14:textId="77777777" w:rsidR="005C0DDE" w:rsidRPr="00625D83" w:rsidRDefault="005C0DDE" w:rsidP="00625D83">
      <w:pPr>
        <w:spacing w:after="0" w:line="240" w:lineRule="auto"/>
        <w:ind w:right="-766"/>
        <w:jc w:val="both"/>
        <w:rPr>
          <w:rFonts w:ascii="Times New Roman" w:hAnsi="Times New Roman" w:cs="Times New Roman"/>
          <w:b/>
          <w:sz w:val="24"/>
          <w:szCs w:val="24"/>
        </w:rPr>
      </w:pPr>
    </w:p>
    <w:p w14:paraId="40E4BB6E" w14:textId="77777777" w:rsidR="005C0DDE" w:rsidRDefault="005C0DDE" w:rsidP="00625D83">
      <w:pPr>
        <w:spacing w:after="0" w:line="240" w:lineRule="auto"/>
        <w:ind w:right="-766"/>
        <w:jc w:val="both"/>
        <w:rPr>
          <w:rFonts w:ascii="Times New Roman" w:hAnsi="Times New Roman" w:cs="Times New Roman"/>
          <w:sz w:val="24"/>
          <w:szCs w:val="24"/>
        </w:rPr>
      </w:pPr>
    </w:p>
    <w:p w14:paraId="5AEBD7B6" w14:textId="77777777" w:rsidR="00E13C82" w:rsidRDefault="00E13C82" w:rsidP="00625D83">
      <w:pPr>
        <w:spacing w:after="0" w:line="240" w:lineRule="auto"/>
        <w:ind w:right="-766"/>
        <w:jc w:val="both"/>
        <w:rPr>
          <w:rFonts w:ascii="Times New Roman" w:hAnsi="Times New Roman" w:cs="Times New Roman"/>
          <w:sz w:val="24"/>
          <w:szCs w:val="24"/>
        </w:rPr>
      </w:pPr>
    </w:p>
    <w:p w14:paraId="56CFBFFA" w14:textId="77777777" w:rsidR="00E13C82" w:rsidRDefault="00E13C82" w:rsidP="00625D83">
      <w:pPr>
        <w:spacing w:after="0" w:line="240" w:lineRule="auto"/>
        <w:ind w:right="-766"/>
        <w:jc w:val="both"/>
        <w:rPr>
          <w:rFonts w:ascii="Times New Roman" w:hAnsi="Times New Roman" w:cs="Times New Roman"/>
          <w:sz w:val="24"/>
          <w:szCs w:val="24"/>
        </w:rPr>
      </w:pPr>
    </w:p>
    <w:p w14:paraId="00AEF213" w14:textId="77777777" w:rsidR="00E13C82" w:rsidRDefault="00E13C82" w:rsidP="00625D83">
      <w:pPr>
        <w:spacing w:after="0" w:line="240" w:lineRule="auto"/>
        <w:ind w:right="-766"/>
        <w:jc w:val="both"/>
        <w:rPr>
          <w:rFonts w:ascii="Times New Roman" w:hAnsi="Times New Roman" w:cs="Times New Roman"/>
          <w:sz w:val="24"/>
          <w:szCs w:val="24"/>
        </w:rPr>
      </w:pPr>
    </w:p>
    <w:p w14:paraId="00D99E88" w14:textId="77777777" w:rsidR="00E13C82" w:rsidRDefault="00E13C82" w:rsidP="00625D83">
      <w:pPr>
        <w:spacing w:after="0" w:line="240" w:lineRule="auto"/>
        <w:ind w:right="-766"/>
        <w:jc w:val="both"/>
        <w:rPr>
          <w:rFonts w:ascii="Times New Roman" w:hAnsi="Times New Roman" w:cs="Times New Roman"/>
          <w:sz w:val="24"/>
          <w:szCs w:val="24"/>
        </w:rPr>
      </w:pPr>
    </w:p>
    <w:p w14:paraId="17D30913" w14:textId="77777777" w:rsidR="00E13C82" w:rsidRDefault="00E13C82" w:rsidP="00625D83">
      <w:pPr>
        <w:spacing w:after="0" w:line="240" w:lineRule="auto"/>
        <w:ind w:right="-766"/>
        <w:jc w:val="both"/>
        <w:rPr>
          <w:rFonts w:ascii="Times New Roman" w:hAnsi="Times New Roman" w:cs="Times New Roman"/>
          <w:sz w:val="24"/>
          <w:szCs w:val="24"/>
        </w:rPr>
      </w:pPr>
    </w:p>
    <w:p w14:paraId="7C4CD4F4" w14:textId="77777777" w:rsidR="00E13C82" w:rsidRDefault="00E13C82" w:rsidP="00625D83">
      <w:pPr>
        <w:spacing w:after="0" w:line="240" w:lineRule="auto"/>
        <w:ind w:right="-766"/>
        <w:jc w:val="both"/>
        <w:rPr>
          <w:rFonts w:ascii="Times New Roman" w:hAnsi="Times New Roman" w:cs="Times New Roman"/>
          <w:sz w:val="24"/>
          <w:szCs w:val="24"/>
        </w:rPr>
      </w:pPr>
    </w:p>
    <w:p w14:paraId="52768A75" w14:textId="77777777" w:rsidR="00E13C82" w:rsidRDefault="00E13C82" w:rsidP="00625D83">
      <w:pPr>
        <w:spacing w:after="0" w:line="240" w:lineRule="auto"/>
        <w:ind w:right="-766"/>
        <w:jc w:val="both"/>
        <w:rPr>
          <w:rFonts w:ascii="Times New Roman" w:hAnsi="Times New Roman" w:cs="Times New Roman"/>
          <w:sz w:val="24"/>
          <w:szCs w:val="24"/>
        </w:rPr>
      </w:pPr>
    </w:p>
    <w:p w14:paraId="345B6AD6" w14:textId="77777777" w:rsidR="00E13C82" w:rsidRDefault="00E13C82" w:rsidP="00625D83">
      <w:pPr>
        <w:spacing w:after="0" w:line="240" w:lineRule="auto"/>
        <w:ind w:right="-766"/>
        <w:jc w:val="both"/>
        <w:rPr>
          <w:rFonts w:ascii="Times New Roman" w:hAnsi="Times New Roman" w:cs="Times New Roman"/>
          <w:sz w:val="24"/>
          <w:szCs w:val="24"/>
        </w:rPr>
      </w:pPr>
    </w:p>
    <w:p w14:paraId="511A446F" w14:textId="77777777" w:rsidR="00E13C82" w:rsidRDefault="00E13C82" w:rsidP="00625D83">
      <w:pPr>
        <w:spacing w:after="0" w:line="240" w:lineRule="auto"/>
        <w:ind w:right="-766"/>
        <w:jc w:val="both"/>
        <w:rPr>
          <w:rFonts w:ascii="Times New Roman" w:hAnsi="Times New Roman" w:cs="Times New Roman"/>
          <w:sz w:val="24"/>
          <w:szCs w:val="24"/>
        </w:rPr>
      </w:pPr>
    </w:p>
    <w:p w14:paraId="24719C82" w14:textId="77777777" w:rsidR="00E13C82" w:rsidRDefault="00E13C82" w:rsidP="00625D83">
      <w:pPr>
        <w:spacing w:after="0" w:line="240" w:lineRule="auto"/>
        <w:ind w:right="-766"/>
        <w:jc w:val="both"/>
        <w:rPr>
          <w:rFonts w:ascii="Times New Roman" w:hAnsi="Times New Roman" w:cs="Times New Roman"/>
          <w:sz w:val="24"/>
          <w:szCs w:val="24"/>
        </w:rPr>
      </w:pPr>
    </w:p>
    <w:p w14:paraId="200BA60B" w14:textId="77777777" w:rsidR="00E13C82" w:rsidRDefault="00E13C82" w:rsidP="00625D83">
      <w:pPr>
        <w:spacing w:after="0" w:line="240" w:lineRule="auto"/>
        <w:ind w:right="-766"/>
        <w:jc w:val="both"/>
        <w:rPr>
          <w:rFonts w:ascii="Times New Roman" w:hAnsi="Times New Roman" w:cs="Times New Roman"/>
          <w:sz w:val="24"/>
          <w:szCs w:val="24"/>
        </w:rPr>
      </w:pPr>
    </w:p>
    <w:p w14:paraId="323AE536" w14:textId="77777777" w:rsidR="00E13C82" w:rsidRDefault="00E13C82" w:rsidP="00625D83">
      <w:pPr>
        <w:spacing w:after="0" w:line="240" w:lineRule="auto"/>
        <w:ind w:right="-766"/>
        <w:jc w:val="both"/>
        <w:rPr>
          <w:rFonts w:ascii="Times New Roman" w:hAnsi="Times New Roman" w:cs="Times New Roman"/>
          <w:sz w:val="24"/>
          <w:szCs w:val="24"/>
        </w:rPr>
      </w:pPr>
    </w:p>
    <w:p w14:paraId="4FC3E2BB" w14:textId="77777777" w:rsidR="00E13C82" w:rsidRDefault="00E13C82" w:rsidP="00625D83">
      <w:pPr>
        <w:spacing w:after="0" w:line="240" w:lineRule="auto"/>
        <w:ind w:right="-766"/>
        <w:jc w:val="both"/>
        <w:rPr>
          <w:rFonts w:ascii="Times New Roman" w:hAnsi="Times New Roman" w:cs="Times New Roman"/>
          <w:sz w:val="24"/>
          <w:szCs w:val="24"/>
        </w:rPr>
      </w:pPr>
    </w:p>
    <w:p w14:paraId="6A8F86E3" w14:textId="77777777" w:rsidR="00E13C82" w:rsidRPr="00625D83" w:rsidRDefault="00E13C82" w:rsidP="00625D83">
      <w:pPr>
        <w:spacing w:after="0" w:line="240" w:lineRule="auto"/>
        <w:ind w:right="-766"/>
        <w:jc w:val="both"/>
        <w:rPr>
          <w:rFonts w:ascii="Times New Roman" w:hAnsi="Times New Roman" w:cs="Times New Roman"/>
          <w:sz w:val="24"/>
          <w:szCs w:val="24"/>
        </w:rPr>
      </w:pPr>
    </w:p>
    <w:p w14:paraId="21F734FE"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ab/>
      </w:r>
    </w:p>
    <w:p w14:paraId="23B8B96F" w14:textId="77777777" w:rsidR="005C0DDE" w:rsidRPr="00625D83" w:rsidRDefault="005C0DDE" w:rsidP="00625D83">
      <w:pPr>
        <w:spacing w:after="0" w:line="240" w:lineRule="auto"/>
        <w:ind w:right="-766"/>
        <w:jc w:val="center"/>
        <w:rPr>
          <w:rFonts w:ascii="Times New Roman" w:hAnsi="Times New Roman" w:cs="Times New Roman"/>
          <w:b/>
          <w:sz w:val="24"/>
          <w:szCs w:val="24"/>
        </w:rPr>
      </w:pPr>
    </w:p>
    <w:p w14:paraId="59BEB81E" w14:textId="77777777" w:rsidR="005C0DDE" w:rsidRPr="00625D83" w:rsidRDefault="005C0DDE" w:rsidP="00625D83">
      <w:pPr>
        <w:spacing w:after="0" w:line="240" w:lineRule="auto"/>
        <w:ind w:right="-766"/>
        <w:rPr>
          <w:rFonts w:ascii="Times New Roman" w:hAnsi="Times New Roman" w:cs="Times New Roman"/>
          <w:sz w:val="24"/>
          <w:szCs w:val="24"/>
        </w:rPr>
      </w:pPr>
    </w:p>
    <w:p w14:paraId="3355B2FF" w14:textId="77777777" w:rsidR="005C0DDE" w:rsidRPr="00625D83" w:rsidRDefault="005C0DDE" w:rsidP="00625D83">
      <w:pPr>
        <w:spacing w:after="0" w:line="240" w:lineRule="auto"/>
        <w:ind w:right="-766"/>
        <w:rPr>
          <w:rFonts w:ascii="Times New Roman" w:hAnsi="Times New Roman" w:cs="Times New Roman"/>
          <w:sz w:val="24"/>
          <w:szCs w:val="24"/>
        </w:rPr>
      </w:pPr>
    </w:p>
    <w:p w14:paraId="6EB3AF09" w14:textId="77777777" w:rsidR="005C0DDE" w:rsidRPr="00625D83" w:rsidRDefault="005C0DDE" w:rsidP="00625D83">
      <w:pPr>
        <w:spacing w:after="0" w:line="240" w:lineRule="auto"/>
        <w:ind w:right="-766"/>
        <w:rPr>
          <w:rFonts w:ascii="Times New Roman" w:hAnsi="Times New Roman" w:cs="Times New Roman"/>
          <w:sz w:val="24"/>
          <w:szCs w:val="24"/>
        </w:rPr>
      </w:pPr>
    </w:p>
    <w:p w14:paraId="356828FB" w14:textId="77777777" w:rsidR="005C0DDE" w:rsidRPr="00625D83" w:rsidRDefault="005C0DDE" w:rsidP="00625D83">
      <w:pPr>
        <w:spacing w:after="0" w:line="240" w:lineRule="auto"/>
        <w:ind w:right="-766"/>
        <w:rPr>
          <w:rFonts w:ascii="Times New Roman" w:hAnsi="Times New Roman" w:cs="Times New Roman"/>
          <w:sz w:val="24"/>
          <w:szCs w:val="24"/>
        </w:rPr>
      </w:pPr>
    </w:p>
    <w:p w14:paraId="4674430F"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Lēmuma projekts</w:t>
      </w:r>
    </w:p>
    <w:p w14:paraId="753D62CC" w14:textId="77777777" w:rsidR="005C0DDE" w:rsidRPr="00625D83" w:rsidRDefault="005C0DDE" w:rsidP="00625D83">
      <w:pPr>
        <w:spacing w:after="0" w:line="240" w:lineRule="auto"/>
        <w:ind w:right="-766"/>
        <w:jc w:val="center"/>
        <w:rPr>
          <w:rFonts w:ascii="Times New Roman" w:hAnsi="Times New Roman" w:cs="Times New Roman"/>
          <w:sz w:val="24"/>
          <w:szCs w:val="24"/>
        </w:rPr>
      </w:pPr>
      <w:r w:rsidRPr="00625D83">
        <w:rPr>
          <w:rFonts w:ascii="Times New Roman" w:hAnsi="Times New Roman" w:cs="Times New Roman"/>
          <w:sz w:val="24"/>
          <w:szCs w:val="24"/>
        </w:rPr>
        <w:t>Olainē</w:t>
      </w:r>
    </w:p>
    <w:p w14:paraId="4F042FD5" w14:textId="77777777" w:rsidR="005C0DDE" w:rsidRPr="00625D83" w:rsidRDefault="005C0DDE" w:rsidP="00625D83">
      <w:pPr>
        <w:spacing w:after="0" w:line="240" w:lineRule="auto"/>
        <w:ind w:right="-766"/>
        <w:rPr>
          <w:rFonts w:ascii="Times New Roman" w:hAnsi="Times New Roman" w:cs="Times New Roman"/>
          <w:sz w:val="24"/>
          <w:szCs w:val="24"/>
        </w:rPr>
      </w:pPr>
      <w:r w:rsidRPr="00625D83">
        <w:rPr>
          <w:rFonts w:ascii="Times New Roman" w:hAnsi="Times New Roman" w:cs="Times New Roman"/>
          <w:sz w:val="24"/>
          <w:szCs w:val="24"/>
        </w:rPr>
        <w:t>2026.gada 26.augustā</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t>Nr.8</w:t>
      </w:r>
    </w:p>
    <w:p w14:paraId="6EABE4CE" w14:textId="77777777" w:rsidR="005C0DDE" w:rsidRPr="00625D83" w:rsidRDefault="005C0DDE" w:rsidP="00625D83">
      <w:pPr>
        <w:tabs>
          <w:tab w:val="left" w:pos="4111"/>
          <w:tab w:val="left" w:pos="6946"/>
        </w:tabs>
        <w:spacing w:after="0" w:line="240" w:lineRule="auto"/>
        <w:ind w:right="-766"/>
        <w:rPr>
          <w:rFonts w:ascii="Times New Roman" w:hAnsi="Times New Roman" w:cs="Times New Roman"/>
          <w:sz w:val="24"/>
          <w:szCs w:val="24"/>
        </w:rPr>
      </w:pPr>
      <w:r w:rsidRPr="00625D83">
        <w:rPr>
          <w:rFonts w:ascii="Times New Roman" w:hAnsi="Times New Roman" w:cs="Times New Roman"/>
          <w:sz w:val="24"/>
          <w:szCs w:val="24"/>
        </w:rPr>
        <w:t xml:space="preserve"> </w:t>
      </w:r>
    </w:p>
    <w:p w14:paraId="5375984A" w14:textId="01FBCD25" w:rsidR="005C0DDE" w:rsidRDefault="005C0DDE" w:rsidP="00625D83">
      <w:pPr>
        <w:tabs>
          <w:tab w:val="left" w:pos="4111"/>
          <w:tab w:val="left" w:pos="6946"/>
          <w:tab w:val="left" w:pos="8505"/>
        </w:tabs>
        <w:spacing w:after="0" w:line="240" w:lineRule="auto"/>
        <w:ind w:right="-766"/>
        <w:jc w:val="center"/>
        <w:rPr>
          <w:rFonts w:ascii="Times New Roman" w:hAnsi="Times New Roman" w:cs="Times New Roman"/>
          <w:b/>
          <w:bCs/>
          <w:sz w:val="24"/>
          <w:szCs w:val="24"/>
        </w:rPr>
      </w:pPr>
      <w:r w:rsidRPr="00625D83">
        <w:rPr>
          <w:rFonts w:ascii="Times New Roman" w:hAnsi="Times New Roman" w:cs="Times New Roman"/>
          <w:b/>
          <w:bCs/>
          <w:sz w:val="24"/>
          <w:szCs w:val="24"/>
        </w:rPr>
        <w:t xml:space="preserve">Par sociālās dzīvojamās telpas (sociālās istabas ½ </w:t>
      </w:r>
      <w:proofErr w:type="spellStart"/>
      <w:r w:rsidRPr="00625D83">
        <w:rPr>
          <w:rFonts w:ascii="Times New Roman" w:hAnsi="Times New Roman" w:cs="Times New Roman"/>
          <w:b/>
          <w:bCs/>
          <w:sz w:val="24"/>
          <w:szCs w:val="24"/>
        </w:rPr>
        <w:t>d.d</w:t>
      </w:r>
      <w:proofErr w:type="spellEnd"/>
      <w:r w:rsidRPr="00625D83">
        <w:rPr>
          <w:rFonts w:ascii="Times New Roman" w:hAnsi="Times New Roman" w:cs="Times New Roman"/>
          <w:b/>
          <w:bCs/>
          <w:sz w:val="24"/>
          <w:szCs w:val="24"/>
        </w:rPr>
        <w:t>.) Zemgales ielā 31-</w:t>
      </w:r>
      <w:r w:rsidR="00E13C82">
        <w:rPr>
          <w:rFonts w:ascii="Times New Roman" w:hAnsi="Times New Roman" w:cs="Times New Roman"/>
          <w:b/>
          <w:bCs/>
          <w:sz w:val="24"/>
          <w:szCs w:val="24"/>
        </w:rPr>
        <w:t>_</w:t>
      </w:r>
      <w:r w:rsidRPr="00625D83">
        <w:rPr>
          <w:rFonts w:ascii="Times New Roman" w:hAnsi="Times New Roman" w:cs="Times New Roman"/>
          <w:b/>
          <w:bCs/>
          <w:sz w:val="24"/>
          <w:szCs w:val="24"/>
        </w:rPr>
        <w:t xml:space="preserve"> (Olainē) nodošanu </w:t>
      </w:r>
      <w:r w:rsidR="00E13C82">
        <w:rPr>
          <w:rFonts w:ascii="Times New Roman" w:hAnsi="Times New Roman" w:cs="Times New Roman"/>
          <w:b/>
          <w:bCs/>
          <w:sz w:val="24"/>
          <w:szCs w:val="24"/>
        </w:rPr>
        <w:t>A N</w:t>
      </w:r>
      <w:r w:rsidRPr="00625D83">
        <w:rPr>
          <w:rFonts w:ascii="Times New Roman" w:hAnsi="Times New Roman" w:cs="Times New Roman"/>
          <w:b/>
          <w:bCs/>
          <w:sz w:val="24"/>
          <w:szCs w:val="24"/>
        </w:rPr>
        <w:t xml:space="preserve"> īres lietošanā</w:t>
      </w:r>
    </w:p>
    <w:p w14:paraId="3714BF79" w14:textId="77777777" w:rsidR="00625D83" w:rsidRPr="00625D83" w:rsidRDefault="00625D83" w:rsidP="00625D83">
      <w:pPr>
        <w:tabs>
          <w:tab w:val="left" w:pos="4111"/>
          <w:tab w:val="left" w:pos="6946"/>
          <w:tab w:val="left" w:pos="8505"/>
        </w:tabs>
        <w:spacing w:after="0" w:line="240" w:lineRule="auto"/>
        <w:ind w:right="-766"/>
        <w:jc w:val="center"/>
        <w:rPr>
          <w:rFonts w:ascii="Times New Roman" w:hAnsi="Times New Roman" w:cs="Times New Roman"/>
          <w:b/>
          <w:bCs/>
          <w:sz w:val="24"/>
          <w:szCs w:val="24"/>
        </w:rPr>
      </w:pPr>
    </w:p>
    <w:p w14:paraId="6160269F" w14:textId="4CAC06DA" w:rsidR="005C0DDE" w:rsidRPr="00625D83" w:rsidRDefault="005C0DDE" w:rsidP="00625D83">
      <w:pPr>
        <w:spacing w:after="0" w:line="240" w:lineRule="auto"/>
        <w:ind w:right="-766" w:firstLine="720"/>
        <w:jc w:val="both"/>
        <w:rPr>
          <w:rFonts w:ascii="Times New Roman" w:eastAsia="Times New Roman" w:hAnsi="Times New Roman" w:cs="Times New Roman"/>
          <w:kern w:val="0"/>
          <w:sz w:val="24"/>
          <w:szCs w:val="24"/>
          <w14:ligatures w14:val="none"/>
        </w:rPr>
      </w:pPr>
      <w:bookmarkStart w:id="39" w:name="_Hlk189558544"/>
      <w:bookmarkStart w:id="40" w:name="_Hlk199155088"/>
      <w:r w:rsidRPr="00625D83">
        <w:rPr>
          <w:rFonts w:ascii="Times New Roman" w:eastAsia="Times New Roman" w:hAnsi="Times New Roman" w:cs="Times New Roman"/>
          <w:kern w:val="0"/>
          <w:sz w:val="24"/>
          <w:szCs w:val="24"/>
          <w14:ligatures w14:val="none"/>
        </w:rPr>
        <w:t xml:space="preserve">Olaines novada pašvaldības aģentūrā “Olaines sociālais dienests” (turpmāk – Dienests) 2026.gada 2.jūlijā saņemts un reģistrēts </w:t>
      </w:r>
      <w:r w:rsidR="007C3A5A">
        <w:rPr>
          <w:rFonts w:ascii="Times New Roman" w:eastAsia="Times New Roman" w:hAnsi="Times New Roman" w:cs="Times New Roman"/>
          <w:kern w:val="0"/>
          <w:sz w:val="24"/>
          <w:szCs w:val="24"/>
          <w14:ligatures w14:val="none"/>
        </w:rPr>
        <w:t>A N</w:t>
      </w:r>
      <w:r w:rsidRPr="00625D83">
        <w:rPr>
          <w:rFonts w:ascii="Times New Roman" w:eastAsia="Times New Roman" w:hAnsi="Times New Roman" w:cs="Times New Roman"/>
          <w:kern w:val="0"/>
          <w:sz w:val="24"/>
          <w:szCs w:val="24"/>
          <w14:ligatures w14:val="none"/>
        </w:rPr>
        <w:t>, personas kods</w:t>
      </w:r>
      <w:r w:rsidR="007C3A5A">
        <w:rPr>
          <w:rFonts w:ascii="Times New Roman" w:eastAsia="Times New Roman" w:hAnsi="Times New Roman" w:cs="Times New Roman"/>
          <w:kern w:val="0"/>
          <w:sz w:val="24"/>
          <w:szCs w:val="24"/>
          <w14:ligatures w14:val="none"/>
        </w:rPr>
        <w:t>_</w:t>
      </w:r>
      <w:r w:rsidRPr="00625D83">
        <w:rPr>
          <w:rFonts w:ascii="Times New Roman" w:eastAsia="Times New Roman" w:hAnsi="Times New Roman" w:cs="Times New Roman"/>
          <w:kern w:val="0"/>
          <w:sz w:val="24"/>
          <w:szCs w:val="24"/>
          <w14:ligatures w14:val="none"/>
        </w:rPr>
        <w:t>, no 2026.gada 1.jūnija deklarētā dzīvesvieta:</w:t>
      </w:r>
      <w:r w:rsidR="007C3A5A">
        <w:rPr>
          <w:rFonts w:ascii="Times New Roman" w:eastAsia="Times New Roman" w:hAnsi="Times New Roman" w:cs="Times New Roman"/>
          <w:kern w:val="0"/>
          <w:sz w:val="24"/>
          <w:szCs w:val="24"/>
          <w14:ligatures w14:val="none"/>
        </w:rPr>
        <w:t>_</w:t>
      </w:r>
      <w:r w:rsidRPr="00625D83">
        <w:rPr>
          <w:rFonts w:ascii="Times New Roman" w:eastAsia="Times New Roman" w:hAnsi="Times New Roman" w:cs="Times New Roman"/>
          <w:kern w:val="0"/>
          <w:sz w:val="24"/>
          <w:szCs w:val="24"/>
          <w14:ligatures w14:val="none"/>
        </w:rPr>
        <w:t xml:space="preserve">, iesniegums Nr.3622, kurā persona lūdz ierādīt vietu sociālajā istabā Zemgales ielā 31, Olainē, LV–2114. </w:t>
      </w:r>
    </w:p>
    <w:p w14:paraId="40B69680" w14:textId="77777777" w:rsidR="005C0DDE" w:rsidRPr="00625D83" w:rsidRDefault="005C0DDE" w:rsidP="00625D83">
      <w:pPr>
        <w:spacing w:after="0" w:line="240" w:lineRule="auto"/>
        <w:ind w:right="-766" w:firstLine="720"/>
        <w:jc w:val="both"/>
        <w:rPr>
          <w:rFonts w:ascii="Times New Roman" w:eastAsia="Times New Roman" w:hAnsi="Times New Roman" w:cs="Times New Roman"/>
          <w:kern w:val="0"/>
          <w:sz w:val="24"/>
          <w:szCs w:val="24"/>
          <w14:ligatures w14:val="none"/>
        </w:rPr>
      </w:pPr>
      <w:r w:rsidRPr="00625D83">
        <w:rPr>
          <w:rFonts w:ascii="Times New Roman" w:eastAsia="Times New Roman" w:hAnsi="Times New Roman" w:cs="Times New Roman"/>
          <w:kern w:val="0"/>
          <w:sz w:val="24"/>
          <w:szCs w:val="24"/>
          <w14:ligatures w14:val="none"/>
        </w:rPr>
        <w:t xml:space="preserve">Saskaņā ar Olaines novada domes 2023.gada 23.augusta </w:t>
      </w:r>
      <w:bookmarkStart w:id="41" w:name="_Hlk198203895"/>
      <w:r w:rsidRPr="00625D83">
        <w:rPr>
          <w:rFonts w:ascii="Times New Roman" w:eastAsia="Times New Roman" w:hAnsi="Times New Roman" w:cs="Times New Roman"/>
          <w:kern w:val="0"/>
          <w:sz w:val="24"/>
          <w:szCs w:val="24"/>
          <w14:ligatures w14:val="none"/>
        </w:rPr>
        <w:t xml:space="preserve">saistošo noteikumu Nr.SN16/2023 </w:t>
      </w:r>
      <w:bookmarkEnd w:id="41"/>
      <w:r w:rsidRPr="00625D83">
        <w:rPr>
          <w:rFonts w:ascii="Times New Roman" w:eastAsia="Times New Roman" w:hAnsi="Times New Roman" w:cs="Times New Roman"/>
          <w:kern w:val="0"/>
          <w:sz w:val="24"/>
          <w:szCs w:val="24"/>
          <w14:ligatures w14:val="none"/>
        </w:rPr>
        <w:t xml:space="preserve">“Par sociālajiem pakalpojumiem Olaines novadā” (turpmāk - Saistošie noteikumi Nr.SN16/2023) </w:t>
      </w:r>
      <w:r w:rsidRPr="00625D83">
        <w:rPr>
          <w:rFonts w:ascii="Times New Roman" w:eastAsia="Times New Roman" w:hAnsi="Times New Roman" w:cs="Times New Roman"/>
          <w:kern w:val="0"/>
          <w:sz w:val="24"/>
          <w:szCs w:val="24"/>
          <w:u w:val="single"/>
          <w14:ligatures w14:val="none"/>
        </w:rPr>
        <w:t>86.punktu</w:t>
      </w:r>
      <w:r w:rsidRPr="00625D83">
        <w:rPr>
          <w:rFonts w:ascii="Times New Roman" w:eastAsia="Times New Roman" w:hAnsi="Times New Roman" w:cs="Times New Roman"/>
          <w:kern w:val="0"/>
          <w:sz w:val="24"/>
          <w:szCs w:val="24"/>
          <w14:ligatures w14:val="none"/>
        </w:rPr>
        <w:t>, ārkārtas situācijās Dienestam ir tiesības pieņemt lēmumu par sociālās istabas ierādīšanu uz 30 (trīsdesmit) dienām vai līdz Domes lēmumam.</w:t>
      </w:r>
    </w:p>
    <w:bookmarkEnd w:id="39"/>
    <w:p w14:paraId="37B88631" w14:textId="3FED597E" w:rsidR="005C0DDE" w:rsidRPr="00625D83" w:rsidRDefault="005C0DDE" w:rsidP="00625D83">
      <w:pPr>
        <w:tabs>
          <w:tab w:val="left" w:pos="709"/>
        </w:tabs>
        <w:spacing w:after="0" w:line="240" w:lineRule="auto"/>
        <w:ind w:right="-766"/>
        <w:jc w:val="both"/>
        <w:rPr>
          <w:rFonts w:ascii="Times New Roman" w:eastAsia="Times New Roman" w:hAnsi="Times New Roman" w:cs="Times New Roman"/>
          <w:b/>
          <w:bCs/>
          <w:kern w:val="0"/>
          <w:sz w:val="24"/>
          <w:szCs w:val="24"/>
          <w14:ligatures w14:val="none"/>
        </w:rPr>
      </w:pPr>
      <w:r w:rsidRPr="00625D83">
        <w:rPr>
          <w:rFonts w:ascii="Times New Roman" w:eastAsia="Times New Roman" w:hAnsi="Times New Roman" w:cs="Times New Roman"/>
          <w:kern w:val="0"/>
          <w:sz w:val="24"/>
          <w:szCs w:val="24"/>
          <w14:ligatures w14:val="none"/>
        </w:rPr>
        <w:tab/>
        <w:t xml:space="preserve">Dienests, izvērtējot </w:t>
      </w:r>
      <w:r w:rsidR="007C3A5A">
        <w:rPr>
          <w:rFonts w:ascii="Times New Roman" w:eastAsia="Times New Roman" w:hAnsi="Times New Roman" w:cs="Times New Roman"/>
          <w:kern w:val="0"/>
          <w:sz w:val="24"/>
          <w:szCs w:val="24"/>
          <w14:ligatures w14:val="none"/>
        </w:rPr>
        <w:t>A N</w:t>
      </w:r>
      <w:r w:rsidR="007C3A5A" w:rsidRPr="00625D83">
        <w:rPr>
          <w:rFonts w:ascii="Times New Roman" w:eastAsia="Times New Roman" w:hAnsi="Times New Roman" w:cs="Times New Roman"/>
          <w:kern w:val="0"/>
          <w:sz w:val="24"/>
          <w:szCs w:val="24"/>
          <w14:ligatures w14:val="none"/>
        </w:rPr>
        <w:t xml:space="preserve"> </w:t>
      </w:r>
      <w:r w:rsidRPr="00625D83">
        <w:rPr>
          <w:rFonts w:ascii="Times New Roman" w:eastAsia="Times New Roman" w:hAnsi="Times New Roman" w:cs="Times New Roman"/>
          <w:kern w:val="0"/>
          <w:sz w:val="24"/>
          <w:szCs w:val="24"/>
          <w14:ligatures w14:val="none"/>
        </w:rPr>
        <w:t xml:space="preserve">iesniegumu, lietas faktiskos un tiesiskos apstākļus, 2026.gada 2.jūlijā pieņēma lēmumu Nr.3814 “Par vietas ierādīšanu sociālajā istabā Zemgales ielā 31, Olainē </w:t>
      </w:r>
      <w:r w:rsidR="007C3A5A">
        <w:rPr>
          <w:rFonts w:ascii="Times New Roman" w:eastAsia="Times New Roman" w:hAnsi="Times New Roman" w:cs="Times New Roman"/>
          <w:kern w:val="0"/>
          <w:sz w:val="24"/>
          <w:szCs w:val="24"/>
          <w14:ligatures w14:val="none"/>
        </w:rPr>
        <w:t>A N</w:t>
      </w:r>
      <w:r w:rsidRPr="00625D83">
        <w:rPr>
          <w:rFonts w:ascii="Times New Roman" w:eastAsia="Times New Roman" w:hAnsi="Times New Roman" w:cs="Times New Roman"/>
          <w:kern w:val="0"/>
          <w:sz w:val="24"/>
          <w:szCs w:val="24"/>
          <w14:ligatures w14:val="none"/>
        </w:rPr>
        <w:t xml:space="preserve">” līdz Domes lēmumam. </w:t>
      </w:r>
    </w:p>
    <w:p w14:paraId="3D00C989" w14:textId="77777777" w:rsidR="005C0DDE" w:rsidRPr="00625D83" w:rsidRDefault="005C0DDE" w:rsidP="00625D83">
      <w:pPr>
        <w:spacing w:after="0" w:line="240" w:lineRule="auto"/>
        <w:ind w:right="-766"/>
        <w:jc w:val="both"/>
        <w:rPr>
          <w:rFonts w:ascii="Times New Roman" w:eastAsia="Times New Roman" w:hAnsi="Times New Roman" w:cs="Times New Roman"/>
          <w:kern w:val="0"/>
          <w:sz w:val="24"/>
          <w:szCs w:val="24"/>
          <w14:ligatures w14:val="none"/>
        </w:rPr>
      </w:pPr>
      <w:r w:rsidRPr="00625D83">
        <w:rPr>
          <w:rFonts w:ascii="Times New Roman" w:eastAsia="Times New Roman" w:hAnsi="Times New Roman" w:cs="Times New Roman"/>
          <w:b/>
          <w:bCs/>
          <w:kern w:val="0"/>
          <w:sz w:val="24"/>
          <w:szCs w:val="24"/>
          <w14:ligatures w14:val="none"/>
        </w:rPr>
        <w:t xml:space="preserve">Saskaņā ar Dienesta rīcībā esošo informāciju: </w:t>
      </w:r>
    </w:p>
    <w:p w14:paraId="61E8B1B2" w14:textId="562DDD87" w:rsidR="005C0DDE" w:rsidRPr="007C3A5A" w:rsidRDefault="007C3A5A" w:rsidP="00625D83">
      <w:pPr>
        <w:tabs>
          <w:tab w:val="left" w:pos="709"/>
        </w:tabs>
        <w:spacing w:after="0" w:line="240" w:lineRule="auto"/>
        <w:ind w:right="-766"/>
        <w:jc w:val="both"/>
        <w:rPr>
          <w:rFonts w:ascii="Times New Roman" w:eastAsia="Times New Roman" w:hAnsi="Times New Roman" w:cs="Times New Roman"/>
          <w:kern w:val="0"/>
          <w:sz w:val="24"/>
          <w:szCs w:val="24"/>
          <w14:ligatures w14:val="none"/>
        </w:rPr>
      </w:pPr>
      <w:r w:rsidRPr="007C3A5A">
        <w:rPr>
          <w:rFonts w:ascii="Times New Roman" w:eastAsia="Times New Roman" w:hAnsi="Times New Roman" w:cs="Times New Roman"/>
          <w:kern w:val="0"/>
          <w:sz w:val="24"/>
          <w:szCs w:val="24"/>
          <w14:ligatures w14:val="none"/>
        </w:rPr>
        <w:t>[..]</w:t>
      </w:r>
      <w:r w:rsidR="005C0DDE" w:rsidRPr="007C3A5A">
        <w:rPr>
          <w:rFonts w:ascii="Times New Roman" w:eastAsia="Times New Roman" w:hAnsi="Times New Roman" w:cs="Times New Roman"/>
          <w:i/>
          <w:iCs/>
          <w:color w:val="C00000"/>
          <w:kern w:val="0"/>
          <w:sz w:val="24"/>
          <w:szCs w:val="24"/>
          <w14:ligatures w14:val="none"/>
        </w:rPr>
        <w:tab/>
      </w:r>
    </w:p>
    <w:p w14:paraId="36F5DD8B"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r w:rsidRPr="00625D83">
        <w:rPr>
          <w:rFonts w:ascii="Times New Roman" w:hAnsi="Times New Roman" w:cs="Times New Roman"/>
          <w:b/>
          <w:bCs/>
          <w:sz w:val="24"/>
          <w:szCs w:val="24"/>
        </w:rPr>
        <w:t xml:space="preserve">Saskaņā ar: </w:t>
      </w:r>
    </w:p>
    <w:p w14:paraId="1140FC35"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r w:rsidRPr="00625D83">
        <w:rPr>
          <w:rFonts w:ascii="Times New Roman" w:hAnsi="Times New Roman" w:cs="Times New Roman"/>
          <w:b/>
          <w:bCs/>
          <w:sz w:val="24"/>
          <w:szCs w:val="24"/>
        </w:rPr>
        <w:t xml:space="preserve">Pašvaldību likuma </w:t>
      </w:r>
    </w:p>
    <w:p w14:paraId="05184783"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4.panta pirmās daļas 10.punktu, pašvaldībai ir šādas autonomās funkcijas – sniegt iedzīvotājiem palīdzību mājokļa jautājumu risināšanā, veicināt dzīvojamā fonda veidošanu, uzturēšanu un modernizēšanu.</w:t>
      </w:r>
    </w:p>
    <w:p w14:paraId="0F7C204B"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r w:rsidRPr="00625D83">
        <w:rPr>
          <w:rFonts w:ascii="Times New Roman" w:hAnsi="Times New Roman" w:cs="Times New Roman"/>
          <w:b/>
          <w:bCs/>
          <w:sz w:val="24"/>
          <w:szCs w:val="24"/>
        </w:rPr>
        <w:t xml:space="preserve">Sociālo pakalpojumu un sociālās palīdzības likuma </w:t>
      </w:r>
    </w:p>
    <w:p w14:paraId="27EF9D76"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9.panta pirmo daļu, pašvaldība, kuras teritorijā ir personas deklarētā dzīvesvieta, nodrošina [..], lai personai būtu iespēja saņemt tās vajadzībām atbilstošus sociālos pakalpojumus un sociālo palīdzību.</w:t>
      </w:r>
    </w:p>
    <w:p w14:paraId="2E7884E5"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r w:rsidRPr="00625D83">
        <w:rPr>
          <w:rFonts w:ascii="Times New Roman" w:hAnsi="Times New Roman" w:cs="Times New Roman"/>
          <w:b/>
          <w:bCs/>
          <w:sz w:val="24"/>
          <w:szCs w:val="24"/>
        </w:rPr>
        <w:t xml:space="preserve">Dzīvesvietas deklarēšanas likuma </w:t>
      </w:r>
    </w:p>
    <w:p w14:paraId="608F148A"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2.panta pirmo daļu, likums nosaka personas pienākumu deklarēt dzīvesvietu [..]. Likums attiecas uz personām, kuru dzīvesvieta ir Latvijas Republikā.</w:t>
      </w:r>
    </w:p>
    <w:p w14:paraId="6C13D9AE" w14:textId="77777777" w:rsidR="005C0DDE" w:rsidRPr="00625D83" w:rsidRDefault="005C0DDE" w:rsidP="00625D83">
      <w:pPr>
        <w:spacing w:after="0" w:line="240" w:lineRule="auto"/>
        <w:ind w:right="-766"/>
        <w:jc w:val="both"/>
        <w:rPr>
          <w:rFonts w:ascii="Times New Roman" w:hAnsi="Times New Roman" w:cs="Times New Roman"/>
          <w:b/>
          <w:bCs/>
          <w:sz w:val="24"/>
          <w:szCs w:val="24"/>
        </w:rPr>
      </w:pPr>
      <w:r w:rsidRPr="00625D83">
        <w:rPr>
          <w:rFonts w:ascii="Times New Roman" w:hAnsi="Times New Roman" w:cs="Times New Roman"/>
          <w:b/>
          <w:bCs/>
          <w:sz w:val="24"/>
          <w:szCs w:val="24"/>
        </w:rPr>
        <w:t xml:space="preserve">Dzīvojamo telpu īres likuma </w:t>
      </w:r>
    </w:p>
    <w:p w14:paraId="5092E976"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15.pantu, izīrētājs nedrīkst liegt īrniekam viņa īrēto dzīvojamo telpu deklarēt kā savu dzīvesvietu. Šis noteikums attiecas arī uz tām personām, kas īrnieka īrētajā dzīvojamā telpā iemitinātas, ievērojot šā likuma </w:t>
      </w:r>
      <w:hyperlink r:id="rId12" w:anchor="p14" w:history="1">
        <w:r w:rsidRPr="00625D83">
          <w:rPr>
            <w:rFonts w:ascii="Times New Roman" w:hAnsi="Times New Roman" w:cs="Times New Roman"/>
            <w:sz w:val="24"/>
            <w:szCs w:val="24"/>
          </w:rPr>
          <w:t>14.panta</w:t>
        </w:r>
      </w:hyperlink>
      <w:r w:rsidRPr="00625D83">
        <w:rPr>
          <w:rFonts w:ascii="Times New Roman" w:hAnsi="Times New Roman" w:cs="Times New Roman"/>
          <w:sz w:val="24"/>
          <w:szCs w:val="24"/>
        </w:rPr>
        <w:t> noteikumus - Īrnieka tiesības iemitināt dzīvojamā telpā savas ģimenes locekļus un citas personas.</w:t>
      </w:r>
    </w:p>
    <w:p w14:paraId="2F133A72"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domes 2023.gada 23.augusta saistošo noteikumu Nr.SN16/2023 “Par sociālajiem pakalpojumiem Olaines novadā” </w:t>
      </w:r>
      <w:bookmarkStart w:id="42" w:name="_Hlk199154407"/>
      <w:r w:rsidRPr="00625D83">
        <w:rPr>
          <w:rFonts w:ascii="Times New Roman" w:hAnsi="Times New Roman" w:cs="Times New Roman"/>
          <w:sz w:val="24"/>
          <w:szCs w:val="24"/>
        </w:rPr>
        <w:t xml:space="preserve">(turpmāk - Saistošie noteikumi Nr.SN16/2023) sekojošiem </w:t>
      </w:r>
      <w:bookmarkEnd w:id="42"/>
      <w:r w:rsidRPr="00625D83">
        <w:rPr>
          <w:rFonts w:ascii="Times New Roman" w:hAnsi="Times New Roman" w:cs="Times New Roman"/>
          <w:sz w:val="24"/>
          <w:szCs w:val="24"/>
        </w:rPr>
        <w:t>punktiem:</w:t>
      </w:r>
    </w:p>
    <w:p w14:paraId="0FB5F472"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79. punktu, tiesības saņemt pakalpojumu ir personai, kura: </w:t>
      </w:r>
    </w:p>
    <w:p w14:paraId="526F6266"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79.2. ir vecuma vai invaliditātes pensijas saņēmēja, kuras ienākumi uz 1 (vienu) cilvēku mēnesī nepārsniedz maznodrošinātas mājsaimniecības ienākumu slieksni mēnesī un kuras ģimenē nav darbspējīgu personu, un tai nav tiesiska pamata lietot īrētās dzīvojamās telpas vai tai piederošo mājokli saskaņā ar tiesas spriedumu. </w:t>
      </w:r>
    </w:p>
    <w:p w14:paraId="161ECA9C"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80.punktu, persona, kura vēlas saņemt pakalpojumu, sociālajā dienestā iesniedz:</w:t>
      </w:r>
    </w:p>
    <w:p w14:paraId="364F7733"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80.1. rakstisku iesniegumu, norādot pamatotu iemeslu;</w:t>
      </w:r>
    </w:p>
    <w:p w14:paraId="219C9FAB"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80.2. dokumentu kopijas, kas pamato personas tiesības saņemt palīdzību;</w:t>
      </w:r>
    </w:p>
    <w:p w14:paraId="10A6292F"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80.3. ienākumu deklarāciju un nepieciešamības gadījumā papildu dokumentus informācijas precizēšanai.</w:t>
      </w:r>
    </w:p>
    <w:p w14:paraId="51869D2E"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81.punktu, pēc dokumentu izvērtēšanas Dienests sagatavo uzziņu par personu un iesniedz izskatīšanai Domē.</w:t>
      </w:r>
    </w:p>
    <w:p w14:paraId="3448D4E3"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82.punktu, lēmumu par pakalpojuma piešķiršanu vai atteikumu piešķirt pakalpojumu pieņem Dome.</w:t>
      </w:r>
    </w:p>
    <w:p w14:paraId="691BE6DF"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83.punktu, piešķirot pakalpojumu, Dome nosaka atlaides sociālās istabas īres maksai un komunālajiem pakalpojumiem:</w:t>
      </w:r>
    </w:p>
    <w:p w14:paraId="6E74F41E"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83.1. 100% atlaide dzīvojamo telpu īres maksai;</w:t>
      </w:r>
    </w:p>
    <w:p w14:paraId="17C60D73"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83.2. 100% atlaide par siltumu, ja personas (ģimenes) ienākumi pēdējos 3 (trijos) mēnešos uz 1 (vienu) personu ir mazāki par 50% no valstī noteiktās minimālās algas;</w:t>
      </w:r>
    </w:p>
    <w:p w14:paraId="23FEB3A5"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 xml:space="preserve">83.4. par elektrību, ūdeni un kanalizāciju, atkritumu izvešanu īrnieks maksā pilnā apmērā saskaņā ar </w:t>
      </w:r>
      <w:proofErr w:type="spellStart"/>
      <w:r w:rsidRPr="00625D83">
        <w:rPr>
          <w:rFonts w:ascii="Times New Roman" w:hAnsi="Times New Roman" w:cs="Times New Roman"/>
          <w:sz w:val="24"/>
          <w:szCs w:val="24"/>
        </w:rPr>
        <w:t>apsaimniekotāja</w:t>
      </w:r>
      <w:proofErr w:type="spellEnd"/>
      <w:r w:rsidRPr="00625D83">
        <w:rPr>
          <w:rFonts w:ascii="Times New Roman" w:hAnsi="Times New Roman" w:cs="Times New Roman"/>
          <w:sz w:val="24"/>
          <w:szCs w:val="24"/>
        </w:rPr>
        <w:t xml:space="preserve"> izrakstīto rēķinu, ja Dome nav pieņēmusi lēmumu par papildu atvieglojumiem īrniekam.</w:t>
      </w:r>
    </w:p>
    <w:p w14:paraId="7D3E83A0" w14:textId="77777777" w:rsidR="005C0DDE" w:rsidRPr="00625D83" w:rsidRDefault="005C0DDE" w:rsidP="00625D83">
      <w:pPr>
        <w:tabs>
          <w:tab w:val="left" w:pos="5812"/>
        </w:tabs>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85.punktu, sociālās istabas īres līgumu slēdz uz laiku, kas nav ilgāks par 6 (sešiem) mēnešiem, un to pagarina, pamatojoties uz sociālā dienesta lēmumu, ja pēc līguma termiņa izbeigšanās īrnieks un viņa ģimenes locekļi nav zaudējuši tiesības īrēt sociālo istabu.</w:t>
      </w:r>
    </w:p>
    <w:p w14:paraId="624C844A"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86.punktu, ārkārtas situācijās sociālajam dienestam ir tiesības pieņemt lēmumu par sociālās istabas ierādīšanu  uz 30 (trīsdesmit) dienām vai līdz Domes lēmumam.</w:t>
      </w:r>
    </w:p>
    <w:bookmarkEnd w:id="40"/>
    <w:p w14:paraId="2C7BEBC4"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ab/>
      </w:r>
    </w:p>
    <w:p w14:paraId="291092B9" w14:textId="77777777" w:rsidR="005C0DDE" w:rsidRPr="00625D83" w:rsidRDefault="005C0DDE" w:rsidP="00625D83">
      <w:pPr>
        <w:spacing w:after="0" w:line="240" w:lineRule="auto"/>
        <w:ind w:right="-766" w:firstLine="720"/>
        <w:jc w:val="both"/>
        <w:rPr>
          <w:rFonts w:ascii="Times New Roman" w:hAnsi="Times New Roman" w:cs="Times New Roman"/>
          <w:b/>
          <w:bCs/>
          <w:sz w:val="24"/>
          <w:szCs w:val="24"/>
        </w:rPr>
      </w:pPr>
      <w:r w:rsidRPr="00625D83">
        <w:rPr>
          <w:rFonts w:ascii="Times New Roman" w:hAnsi="Times New Roman" w:cs="Times New Roman"/>
          <w:sz w:val="24"/>
          <w:szCs w:val="24"/>
        </w:rPr>
        <w:t>Ievērojot iepriekš minēto, Sociālo, izglītības un kultūras jautājumu komitejas 2026.gada 12.augusta sēdes protokolu Nr.8 un, pamatojoties uz</w:t>
      </w:r>
      <w:r w:rsidRPr="00625D83">
        <w:rPr>
          <w:rFonts w:ascii="Times New Roman" w:eastAsia="Times New Roman" w:hAnsi="Times New Roman" w:cs="Times New Roman"/>
          <w:bCs/>
          <w:kern w:val="0"/>
          <w:sz w:val="24"/>
          <w:szCs w:val="24"/>
          <w14:ligatures w14:val="none"/>
        </w:rPr>
        <w:t xml:space="preserve"> </w:t>
      </w:r>
      <w:r w:rsidRPr="00625D83">
        <w:rPr>
          <w:rFonts w:ascii="Times New Roman" w:hAnsi="Times New Roman" w:cs="Times New Roman"/>
          <w:kern w:val="0"/>
          <w:sz w:val="24"/>
          <w:szCs w:val="24"/>
          <w14:ligatures w14:val="none"/>
        </w:rPr>
        <w:t>Pašvaldību likuma</w:t>
      </w:r>
      <w:r w:rsidRPr="00625D83">
        <w:rPr>
          <w:rFonts w:ascii="Times New Roman" w:hAnsi="Times New Roman" w:cs="Times New Roman"/>
          <w:b/>
          <w:bCs/>
          <w:kern w:val="0"/>
          <w:sz w:val="24"/>
          <w:szCs w:val="24"/>
          <w14:ligatures w14:val="none"/>
        </w:rPr>
        <w:t xml:space="preserve"> </w:t>
      </w:r>
      <w:r w:rsidRPr="00625D83">
        <w:rPr>
          <w:rFonts w:ascii="Times New Roman" w:hAnsi="Times New Roman" w:cs="Times New Roman"/>
          <w:kern w:val="0"/>
          <w:sz w:val="24"/>
          <w:szCs w:val="24"/>
          <w14:ligatures w14:val="none"/>
        </w:rPr>
        <w:t>4.panta pirmās daļas 10.punktu,</w:t>
      </w:r>
      <w:r w:rsidRPr="00625D83">
        <w:rPr>
          <w:rFonts w:ascii="Times New Roman" w:eastAsia="Times New Roman" w:hAnsi="Times New Roman" w:cs="Times New Roman"/>
          <w:bCs/>
          <w:kern w:val="0"/>
          <w:sz w:val="24"/>
          <w:szCs w:val="24"/>
          <w14:ligatures w14:val="none"/>
        </w:rPr>
        <w:t xml:space="preserve"> </w:t>
      </w:r>
      <w:r w:rsidRPr="00625D83">
        <w:rPr>
          <w:rFonts w:ascii="Times New Roman" w:hAnsi="Times New Roman" w:cs="Times New Roman"/>
          <w:kern w:val="0"/>
          <w:sz w:val="24"/>
          <w:szCs w:val="24"/>
          <w14:ligatures w14:val="none"/>
        </w:rPr>
        <w:t>Sociālo pakalpojumu un sociālās palīdzības likuma</w:t>
      </w:r>
      <w:r w:rsidRPr="00625D83">
        <w:rPr>
          <w:rFonts w:ascii="Times New Roman" w:hAnsi="Times New Roman" w:cs="Times New Roman"/>
          <w:b/>
          <w:bCs/>
          <w:kern w:val="0"/>
          <w:sz w:val="24"/>
          <w:szCs w:val="24"/>
          <w14:ligatures w14:val="none"/>
        </w:rPr>
        <w:t xml:space="preserve"> </w:t>
      </w:r>
      <w:r w:rsidRPr="00625D83">
        <w:rPr>
          <w:rFonts w:ascii="Times New Roman" w:hAnsi="Times New Roman" w:cs="Times New Roman"/>
          <w:kern w:val="0"/>
          <w:sz w:val="24"/>
          <w:szCs w:val="24"/>
          <w14:ligatures w14:val="none"/>
        </w:rPr>
        <w:t>9.panta pirmo daļu, likuma “Par palīdzību dzīvokļu jautājumu risināšanā” 14.panta pirmās daļas 5.punktu, Dzīvesvietas deklarēšanas likuma</w:t>
      </w:r>
      <w:r w:rsidRPr="00625D83">
        <w:rPr>
          <w:rFonts w:ascii="Times New Roman" w:hAnsi="Times New Roman" w:cs="Times New Roman"/>
          <w:b/>
          <w:bCs/>
          <w:kern w:val="0"/>
          <w:sz w:val="24"/>
          <w:szCs w:val="24"/>
          <w14:ligatures w14:val="none"/>
        </w:rPr>
        <w:t xml:space="preserve"> </w:t>
      </w:r>
      <w:r w:rsidRPr="00625D83">
        <w:rPr>
          <w:rFonts w:ascii="Times New Roman" w:hAnsi="Times New Roman" w:cs="Times New Roman"/>
          <w:kern w:val="0"/>
          <w:sz w:val="24"/>
          <w:szCs w:val="24"/>
          <w14:ligatures w14:val="none"/>
        </w:rPr>
        <w:t>2.panta pirmo daļu, Dzīvojamo telpu īres likuma</w:t>
      </w:r>
      <w:r w:rsidRPr="00625D83">
        <w:rPr>
          <w:rFonts w:ascii="Times New Roman" w:hAnsi="Times New Roman" w:cs="Times New Roman"/>
          <w:b/>
          <w:bCs/>
          <w:kern w:val="0"/>
          <w:sz w:val="24"/>
          <w:szCs w:val="24"/>
          <w14:ligatures w14:val="none"/>
        </w:rPr>
        <w:t xml:space="preserve"> </w:t>
      </w:r>
      <w:r w:rsidRPr="00625D83">
        <w:rPr>
          <w:rFonts w:ascii="Times New Roman" w:hAnsi="Times New Roman" w:cs="Times New Roman"/>
          <w:kern w:val="0"/>
          <w:sz w:val="24"/>
          <w:szCs w:val="24"/>
          <w14:ligatures w14:val="none"/>
        </w:rPr>
        <w:t>15.pantu</w:t>
      </w:r>
      <w:r w:rsidRPr="00625D83">
        <w:rPr>
          <w:rFonts w:ascii="Times New Roman" w:eastAsia="Times New Roman" w:hAnsi="Times New Roman" w:cs="Times New Roman"/>
          <w:bCs/>
          <w:kern w:val="0"/>
          <w:sz w:val="24"/>
          <w:szCs w:val="24"/>
          <w14:ligatures w14:val="none"/>
        </w:rPr>
        <w:t xml:space="preserve"> </w:t>
      </w:r>
      <w:r w:rsidRPr="00625D83">
        <w:rPr>
          <w:rFonts w:ascii="Times New Roman" w:hAnsi="Times New Roman" w:cs="Times New Roman"/>
          <w:sz w:val="24"/>
          <w:szCs w:val="24"/>
        </w:rPr>
        <w:t xml:space="preserve">un Olaines novada pašvaldības domes 2023.gada 23.augusta saistošo noteikumu Nr.SN16/2023 “Par sociālajiem pakalpojumiem Olaines novadā” 79., 80., 81., 82., 83., 85. un 86.punktu, </w:t>
      </w:r>
      <w:r w:rsidRPr="00625D83">
        <w:rPr>
          <w:rFonts w:ascii="Times New Roman" w:hAnsi="Times New Roman" w:cs="Times New Roman"/>
          <w:b/>
          <w:bCs/>
          <w:sz w:val="24"/>
          <w:szCs w:val="24"/>
        </w:rPr>
        <w:t>dome nolemj:</w:t>
      </w:r>
    </w:p>
    <w:p w14:paraId="7BD998D9"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65C9AE46" w14:textId="3C349480" w:rsidR="005C0DDE" w:rsidRPr="00625D83" w:rsidRDefault="005C0DDE" w:rsidP="00625D83">
      <w:pPr>
        <w:pStyle w:val="ListParagraph"/>
        <w:numPr>
          <w:ilvl w:val="0"/>
          <w:numId w:val="21"/>
        </w:numPr>
        <w:spacing w:after="0" w:line="240" w:lineRule="auto"/>
        <w:ind w:left="714" w:right="-766" w:hanging="357"/>
        <w:jc w:val="both"/>
        <w:rPr>
          <w:rFonts w:ascii="Times New Roman" w:eastAsia="Times New Roman" w:hAnsi="Times New Roman" w:cs="Times New Roman"/>
          <w:kern w:val="0"/>
          <w:sz w:val="24"/>
          <w:szCs w:val="24"/>
          <w14:ligatures w14:val="none"/>
        </w:rPr>
      </w:pPr>
      <w:r w:rsidRPr="00625D83">
        <w:rPr>
          <w:rFonts w:ascii="Times New Roman" w:eastAsia="Times New Roman" w:hAnsi="Times New Roman" w:cs="Times New Roman"/>
          <w:kern w:val="0"/>
          <w:sz w:val="24"/>
          <w:szCs w:val="24"/>
          <w14:ligatures w14:val="none"/>
        </w:rPr>
        <w:t xml:space="preserve">Nodot īres lietošanā </w:t>
      </w:r>
      <w:r w:rsidR="007C3A5A">
        <w:rPr>
          <w:rFonts w:ascii="Times New Roman" w:eastAsia="Times New Roman" w:hAnsi="Times New Roman" w:cs="Times New Roman"/>
          <w:kern w:val="0"/>
          <w:sz w:val="24"/>
          <w:szCs w:val="24"/>
          <w14:ligatures w14:val="none"/>
        </w:rPr>
        <w:t>A N</w:t>
      </w:r>
      <w:r w:rsidRPr="00625D83">
        <w:rPr>
          <w:rFonts w:ascii="Times New Roman" w:hAnsi="Times New Roman" w:cs="Times New Roman"/>
          <w:sz w:val="24"/>
          <w:szCs w:val="24"/>
        </w:rPr>
        <w:t>, personas kods</w:t>
      </w:r>
      <w:r w:rsidR="007C3A5A">
        <w:rPr>
          <w:rFonts w:ascii="Times New Roman" w:hAnsi="Times New Roman" w:cs="Times New Roman"/>
          <w:sz w:val="24"/>
          <w:szCs w:val="24"/>
        </w:rPr>
        <w:t>_</w:t>
      </w:r>
      <w:r w:rsidRPr="00625D83">
        <w:rPr>
          <w:rFonts w:ascii="Times New Roman" w:eastAsia="Times New Roman" w:hAnsi="Times New Roman" w:cs="Times New Roman"/>
          <w:kern w:val="0"/>
          <w:sz w:val="24"/>
          <w:szCs w:val="24"/>
          <w14:ligatures w14:val="none"/>
        </w:rPr>
        <w:t xml:space="preserve">, sociālo dzīvojamo telpu (sociālās istabas </w:t>
      </w:r>
      <w:r w:rsidR="007C3A5A">
        <w:rPr>
          <w:rFonts w:ascii="Times New Roman" w:eastAsia="Times New Roman" w:hAnsi="Times New Roman" w:cs="Times New Roman"/>
          <w:kern w:val="0"/>
          <w:sz w:val="24"/>
          <w:szCs w:val="24"/>
          <w14:ligatures w14:val="none"/>
        </w:rPr>
        <w:t xml:space="preserve">        </w:t>
      </w:r>
      <w:r w:rsidRPr="00625D83">
        <w:rPr>
          <w:rFonts w:ascii="Times New Roman" w:eastAsia="Times New Roman" w:hAnsi="Times New Roman" w:cs="Times New Roman"/>
          <w:kern w:val="0"/>
          <w:sz w:val="24"/>
          <w:szCs w:val="24"/>
          <w14:ligatures w14:val="none"/>
        </w:rPr>
        <w:t xml:space="preserve">½ </w:t>
      </w:r>
      <w:proofErr w:type="spellStart"/>
      <w:r w:rsidRPr="00625D83">
        <w:rPr>
          <w:rFonts w:ascii="Times New Roman" w:eastAsia="Times New Roman" w:hAnsi="Times New Roman" w:cs="Times New Roman"/>
          <w:kern w:val="0"/>
          <w:sz w:val="24"/>
          <w:szCs w:val="24"/>
          <w14:ligatures w14:val="none"/>
        </w:rPr>
        <w:t>d.d</w:t>
      </w:r>
      <w:proofErr w:type="spellEnd"/>
      <w:r w:rsidRPr="00625D83">
        <w:rPr>
          <w:rFonts w:ascii="Times New Roman" w:eastAsia="Times New Roman" w:hAnsi="Times New Roman" w:cs="Times New Roman"/>
          <w:kern w:val="0"/>
          <w:sz w:val="24"/>
          <w:szCs w:val="24"/>
          <w14:ligatures w14:val="none"/>
        </w:rPr>
        <w:t>.) Zemgales ielā 31-</w:t>
      </w:r>
      <w:r w:rsidR="007C3A5A">
        <w:rPr>
          <w:rFonts w:ascii="Times New Roman" w:eastAsia="Times New Roman" w:hAnsi="Times New Roman" w:cs="Times New Roman"/>
          <w:kern w:val="0"/>
          <w:sz w:val="24"/>
          <w:szCs w:val="24"/>
          <w14:ligatures w14:val="none"/>
        </w:rPr>
        <w:t>_</w:t>
      </w:r>
      <w:r w:rsidRPr="00625D83">
        <w:rPr>
          <w:rFonts w:ascii="Times New Roman" w:eastAsia="Times New Roman" w:hAnsi="Times New Roman" w:cs="Times New Roman"/>
          <w:kern w:val="0"/>
          <w:sz w:val="24"/>
          <w:szCs w:val="24"/>
          <w14:ligatures w14:val="none"/>
        </w:rPr>
        <w:t>, Olainē, Olaines novadā, uz 6 (sešiem) mēnešiem.</w:t>
      </w:r>
    </w:p>
    <w:p w14:paraId="052F8D93" w14:textId="60F4B03D" w:rsidR="005C0DDE" w:rsidRPr="00625D83" w:rsidRDefault="005C0DDE" w:rsidP="00625D83">
      <w:pPr>
        <w:pStyle w:val="ListParagraph"/>
        <w:numPr>
          <w:ilvl w:val="0"/>
          <w:numId w:val="21"/>
        </w:numPr>
        <w:spacing w:after="0" w:line="240" w:lineRule="auto"/>
        <w:ind w:left="714" w:right="-766" w:hanging="357"/>
        <w:jc w:val="both"/>
        <w:rPr>
          <w:rFonts w:ascii="Times New Roman" w:hAnsi="Times New Roman" w:cs="Times New Roman"/>
          <w:sz w:val="24"/>
          <w:szCs w:val="24"/>
        </w:rPr>
      </w:pPr>
      <w:r w:rsidRPr="00625D83">
        <w:rPr>
          <w:rFonts w:ascii="Times New Roman" w:hAnsi="Times New Roman" w:cs="Times New Roman"/>
          <w:sz w:val="24"/>
          <w:szCs w:val="24"/>
        </w:rPr>
        <w:t xml:space="preserve">Uzdot SIA “Zemgales 29” noslēgt sociālās dzīvojamās telpas (sociālās istabas ½ </w:t>
      </w:r>
      <w:proofErr w:type="spellStart"/>
      <w:r w:rsidRPr="00625D83">
        <w:rPr>
          <w:rFonts w:ascii="Times New Roman" w:hAnsi="Times New Roman" w:cs="Times New Roman"/>
          <w:sz w:val="24"/>
          <w:szCs w:val="24"/>
        </w:rPr>
        <w:t>d.d</w:t>
      </w:r>
      <w:proofErr w:type="spellEnd"/>
      <w:r w:rsidRPr="00625D83">
        <w:rPr>
          <w:rFonts w:ascii="Times New Roman" w:hAnsi="Times New Roman" w:cs="Times New Roman"/>
          <w:sz w:val="24"/>
          <w:szCs w:val="24"/>
        </w:rPr>
        <w:t>.)  Zemgales ielā 31-</w:t>
      </w:r>
      <w:r w:rsidR="007C3A5A">
        <w:rPr>
          <w:rFonts w:ascii="Times New Roman" w:hAnsi="Times New Roman" w:cs="Times New Roman"/>
          <w:sz w:val="24"/>
          <w:szCs w:val="24"/>
        </w:rPr>
        <w:t>_</w:t>
      </w:r>
      <w:r w:rsidRPr="00625D83">
        <w:rPr>
          <w:rFonts w:ascii="Times New Roman" w:hAnsi="Times New Roman" w:cs="Times New Roman"/>
          <w:sz w:val="24"/>
          <w:szCs w:val="24"/>
        </w:rPr>
        <w:t xml:space="preserve">, Olainē, Olaines novadā, īres līgumu ar </w:t>
      </w:r>
      <w:r w:rsidR="007C3A5A">
        <w:rPr>
          <w:rFonts w:ascii="Times New Roman" w:eastAsia="Times New Roman" w:hAnsi="Times New Roman" w:cs="Times New Roman"/>
          <w:kern w:val="0"/>
          <w:sz w:val="24"/>
          <w:szCs w:val="24"/>
          <w14:ligatures w14:val="none"/>
        </w:rPr>
        <w:t>A N</w:t>
      </w:r>
      <w:r w:rsidRPr="00625D83">
        <w:rPr>
          <w:rFonts w:ascii="Times New Roman" w:hAnsi="Times New Roman" w:cs="Times New Roman"/>
          <w:sz w:val="24"/>
          <w:szCs w:val="24"/>
        </w:rPr>
        <w:t>, personas kods</w:t>
      </w:r>
      <w:r w:rsidR="007C3A5A">
        <w:rPr>
          <w:rFonts w:ascii="Times New Roman" w:hAnsi="Times New Roman" w:cs="Times New Roman"/>
          <w:sz w:val="24"/>
          <w:szCs w:val="24"/>
        </w:rPr>
        <w:t>_</w:t>
      </w:r>
      <w:r w:rsidRPr="00625D83">
        <w:rPr>
          <w:rFonts w:ascii="Times New Roman" w:hAnsi="Times New Roman" w:cs="Times New Roman"/>
          <w:sz w:val="24"/>
          <w:szCs w:val="24"/>
        </w:rPr>
        <w:t>, uz 6 (sešiem) mēnešiem.</w:t>
      </w:r>
    </w:p>
    <w:p w14:paraId="0C56E139" w14:textId="6618D095" w:rsidR="005C0DDE" w:rsidRPr="00625D83" w:rsidRDefault="005C0DDE" w:rsidP="00625D83">
      <w:pPr>
        <w:pStyle w:val="ListParagraph"/>
        <w:numPr>
          <w:ilvl w:val="0"/>
          <w:numId w:val="21"/>
        </w:numPr>
        <w:spacing w:after="0" w:line="240" w:lineRule="auto"/>
        <w:ind w:left="714" w:right="-766" w:hanging="357"/>
        <w:jc w:val="both"/>
        <w:rPr>
          <w:rFonts w:ascii="Times New Roman" w:eastAsia="Times New Roman" w:hAnsi="Times New Roman" w:cs="Times New Roman"/>
          <w:kern w:val="0"/>
          <w:sz w:val="24"/>
          <w:szCs w:val="24"/>
          <w14:ligatures w14:val="none"/>
        </w:rPr>
      </w:pPr>
      <w:r w:rsidRPr="00625D83">
        <w:rPr>
          <w:rFonts w:ascii="Times New Roman" w:eastAsia="Times New Roman" w:hAnsi="Times New Roman" w:cs="Times New Roman"/>
          <w:kern w:val="0"/>
          <w:sz w:val="24"/>
          <w:szCs w:val="24"/>
          <w14:ligatures w14:val="none"/>
        </w:rPr>
        <w:t xml:space="preserve">Uzdot Olaines novada pašvaldības aģentūrai “Olaines sociālais dienests” apmaksāt 6 (sešus)  mēnešus 100% sociālās istabas īres maksu un 100% siltuma izmaksas </w:t>
      </w:r>
      <w:r w:rsidR="007C3A5A">
        <w:rPr>
          <w:rFonts w:ascii="Times New Roman" w:eastAsia="Times New Roman" w:hAnsi="Times New Roman" w:cs="Times New Roman"/>
          <w:kern w:val="0"/>
          <w:sz w:val="24"/>
          <w:szCs w:val="24"/>
          <w14:ligatures w14:val="none"/>
        </w:rPr>
        <w:t>A N</w:t>
      </w:r>
      <w:r w:rsidR="007C3A5A" w:rsidRPr="00625D83">
        <w:rPr>
          <w:rFonts w:ascii="Times New Roman" w:eastAsia="Times New Roman" w:hAnsi="Times New Roman" w:cs="Times New Roman"/>
          <w:kern w:val="0"/>
          <w:sz w:val="24"/>
          <w:szCs w:val="24"/>
          <w14:ligatures w14:val="none"/>
        </w:rPr>
        <w:t xml:space="preserve"> </w:t>
      </w:r>
      <w:r w:rsidRPr="00625D83">
        <w:rPr>
          <w:rFonts w:ascii="Times New Roman" w:eastAsia="Times New Roman" w:hAnsi="Times New Roman" w:cs="Times New Roman"/>
          <w:kern w:val="0"/>
          <w:sz w:val="24"/>
          <w:szCs w:val="24"/>
          <w14:ligatures w14:val="none"/>
        </w:rPr>
        <w:t xml:space="preserve">par sociālās dzīvojamās telpas (sociālās istabas ½ </w:t>
      </w:r>
      <w:proofErr w:type="spellStart"/>
      <w:r w:rsidRPr="00625D83">
        <w:rPr>
          <w:rFonts w:ascii="Times New Roman" w:eastAsia="Times New Roman" w:hAnsi="Times New Roman" w:cs="Times New Roman"/>
          <w:kern w:val="0"/>
          <w:sz w:val="24"/>
          <w:szCs w:val="24"/>
          <w14:ligatures w14:val="none"/>
        </w:rPr>
        <w:t>d.d</w:t>
      </w:r>
      <w:proofErr w:type="spellEnd"/>
      <w:r w:rsidRPr="00625D83">
        <w:rPr>
          <w:rFonts w:ascii="Times New Roman" w:eastAsia="Times New Roman" w:hAnsi="Times New Roman" w:cs="Times New Roman"/>
          <w:kern w:val="0"/>
          <w:sz w:val="24"/>
          <w:szCs w:val="24"/>
          <w14:ligatures w14:val="none"/>
        </w:rPr>
        <w:t>.) Zemgales ielā 31-</w:t>
      </w:r>
      <w:r w:rsidR="007C3A5A">
        <w:rPr>
          <w:rFonts w:ascii="Times New Roman" w:eastAsia="Times New Roman" w:hAnsi="Times New Roman" w:cs="Times New Roman"/>
          <w:kern w:val="0"/>
          <w:sz w:val="24"/>
          <w:szCs w:val="24"/>
          <w14:ligatures w14:val="none"/>
        </w:rPr>
        <w:t>_</w:t>
      </w:r>
      <w:r w:rsidRPr="00625D83">
        <w:rPr>
          <w:rFonts w:ascii="Times New Roman" w:eastAsia="Times New Roman" w:hAnsi="Times New Roman" w:cs="Times New Roman"/>
          <w:kern w:val="0"/>
          <w:sz w:val="24"/>
          <w:szCs w:val="24"/>
          <w14:ligatures w14:val="none"/>
        </w:rPr>
        <w:t>, Olainē, Olaines novadā, lietošanu no sociālās palīdzības pabalstiem paredzētajiem līdzekļiem.</w:t>
      </w:r>
    </w:p>
    <w:p w14:paraId="7C0B109C" w14:textId="20CDD3A7" w:rsidR="005C0DDE" w:rsidRPr="00625D83" w:rsidRDefault="005C0DDE" w:rsidP="00625D83">
      <w:pPr>
        <w:pStyle w:val="ListParagraph"/>
        <w:numPr>
          <w:ilvl w:val="0"/>
          <w:numId w:val="21"/>
        </w:numPr>
        <w:spacing w:after="0" w:line="240" w:lineRule="auto"/>
        <w:ind w:left="714" w:right="-766" w:hanging="357"/>
        <w:jc w:val="both"/>
        <w:rPr>
          <w:rFonts w:ascii="Times New Roman" w:eastAsia="Times New Roman" w:hAnsi="Times New Roman" w:cs="Times New Roman"/>
          <w:kern w:val="0"/>
          <w:sz w:val="24"/>
          <w:szCs w:val="24"/>
          <w14:ligatures w14:val="none"/>
        </w:rPr>
      </w:pPr>
      <w:r w:rsidRPr="00625D83">
        <w:rPr>
          <w:rFonts w:ascii="Times New Roman" w:eastAsia="Times New Roman" w:hAnsi="Times New Roman" w:cs="Times New Roman"/>
          <w:kern w:val="0"/>
          <w:sz w:val="24"/>
          <w:szCs w:val="24"/>
          <w14:ligatures w14:val="none"/>
        </w:rPr>
        <w:t xml:space="preserve">Lēmumu var pārsūdzēt Administratīvās rajona tiesas Rīgas tiesu namā, Baldones </w:t>
      </w:r>
      <w:r w:rsidR="00625D83">
        <w:rPr>
          <w:rFonts w:ascii="Times New Roman" w:eastAsia="Times New Roman" w:hAnsi="Times New Roman" w:cs="Times New Roman"/>
          <w:kern w:val="0"/>
          <w:sz w:val="24"/>
          <w:szCs w:val="24"/>
          <w14:ligatures w14:val="none"/>
        </w:rPr>
        <w:t xml:space="preserve">             </w:t>
      </w:r>
      <w:r w:rsidRPr="00625D83">
        <w:rPr>
          <w:rFonts w:ascii="Times New Roman" w:eastAsia="Times New Roman" w:hAnsi="Times New Roman" w:cs="Times New Roman"/>
          <w:kern w:val="0"/>
          <w:sz w:val="24"/>
          <w:szCs w:val="24"/>
          <w14:ligatures w14:val="none"/>
        </w:rPr>
        <w:t xml:space="preserve">ielā 1A, Rīgā, LV-1007, viena mēneša laikā no lēmuma paziņošanas dienas. </w:t>
      </w:r>
    </w:p>
    <w:p w14:paraId="4F8926C2" w14:textId="77777777" w:rsidR="005C0DDE" w:rsidRPr="00625D83" w:rsidRDefault="005C0DDE" w:rsidP="00625D83">
      <w:pPr>
        <w:spacing w:after="0" w:line="240" w:lineRule="auto"/>
        <w:ind w:left="360" w:right="-766"/>
        <w:jc w:val="both"/>
        <w:rPr>
          <w:rFonts w:ascii="Times New Roman" w:hAnsi="Times New Roman" w:cs="Times New Roman"/>
          <w:sz w:val="24"/>
          <w:szCs w:val="24"/>
        </w:rPr>
      </w:pPr>
    </w:p>
    <w:p w14:paraId="30F31794" w14:textId="77777777" w:rsidR="00625D83" w:rsidRDefault="005C0DDE" w:rsidP="00625D83">
      <w:pPr>
        <w:spacing w:after="0" w:line="240" w:lineRule="auto"/>
        <w:ind w:right="-766" w:firstLine="284"/>
        <w:jc w:val="both"/>
        <w:rPr>
          <w:rFonts w:ascii="Times New Roman" w:hAnsi="Times New Roman" w:cs="Times New Roman"/>
          <w:sz w:val="20"/>
          <w:szCs w:val="20"/>
        </w:rPr>
      </w:pPr>
      <w:r w:rsidRPr="00625D83">
        <w:rPr>
          <w:rFonts w:ascii="Times New Roman" w:hAnsi="Times New Roman" w:cs="Times New Roman"/>
          <w:sz w:val="20"/>
          <w:szCs w:val="20"/>
        </w:rPr>
        <w:t>Lēmuma pilns teksts nav publiski pieejams, jo satur ierobežotas pieejamības informāciju par fizisko personu, kas aizsargāta saskaņā ar Eiropas Parlamenta un Padomes regulas Nr.2016/6/679 par fizisku personu aizsardzību attiecībā uz personu datu apstrādi un šādu datu brīvu apriti un ar ko atceļ Direktīvu 95/46EK (vispārīgā datu aizsardzības regula).</w:t>
      </w:r>
    </w:p>
    <w:p w14:paraId="419F7582" w14:textId="56BD22F6" w:rsidR="005C0DDE" w:rsidRPr="00625D83" w:rsidRDefault="005C0DDE" w:rsidP="00625D83">
      <w:pPr>
        <w:spacing w:after="0" w:line="240" w:lineRule="auto"/>
        <w:ind w:right="-766" w:firstLine="284"/>
        <w:jc w:val="both"/>
        <w:rPr>
          <w:rFonts w:ascii="Times New Roman" w:hAnsi="Times New Roman" w:cs="Times New Roman"/>
          <w:sz w:val="20"/>
          <w:szCs w:val="20"/>
        </w:rPr>
      </w:pPr>
      <w:r w:rsidRPr="00625D83">
        <w:rPr>
          <w:rFonts w:ascii="Times New Roman" w:hAnsi="Times New Roman" w:cs="Times New Roman"/>
          <w:sz w:val="20"/>
          <w:szCs w:val="20"/>
        </w:rPr>
        <w:t>Saskaņā ar Informācijas atklātības likuma 5.panta otrās daļas 4.punktu, lēmumā norādītie personas dati uzskatāmi par ierobežotas pieejamības informāciju.</w:t>
      </w:r>
    </w:p>
    <w:p w14:paraId="1D6BE49B" w14:textId="77777777" w:rsidR="005C0DDE" w:rsidRPr="00625D83" w:rsidRDefault="005C0DDE" w:rsidP="00625D83">
      <w:pPr>
        <w:spacing w:after="0" w:line="240" w:lineRule="auto"/>
        <w:ind w:right="-766"/>
        <w:jc w:val="both"/>
        <w:rPr>
          <w:rFonts w:ascii="Times New Roman" w:hAnsi="Times New Roman" w:cs="Times New Roman"/>
          <w:sz w:val="24"/>
          <w:szCs w:val="24"/>
        </w:rPr>
      </w:pPr>
    </w:p>
    <w:p w14:paraId="4F2DC2C2" w14:textId="77777777" w:rsidR="005C0DDE" w:rsidRPr="00625D83" w:rsidRDefault="005C0DDE" w:rsidP="00625D83">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Priekšsēdētājs</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roofErr w:type="spellStart"/>
      <w:r w:rsidRPr="00625D83">
        <w:rPr>
          <w:rFonts w:ascii="Times New Roman" w:hAnsi="Times New Roman" w:cs="Times New Roman"/>
          <w:sz w:val="24"/>
          <w:szCs w:val="24"/>
        </w:rPr>
        <w:t>A.Bergs</w:t>
      </w:r>
      <w:proofErr w:type="spellEnd"/>
      <w:r w:rsidRPr="00625D83">
        <w:rPr>
          <w:rFonts w:ascii="Times New Roman" w:hAnsi="Times New Roman" w:cs="Times New Roman"/>
          <w:sz w:val="24"/>
          <w:szCs w:val="24"/>
        </w:rPr>
        <w:tab/>
      </w:r>
    </w:p>
    <w:p w14:paraId="183CC88F" w14:textId="77777777" w:rsidR="00625D83" w:rsidRDefault="00625D83" w:rsidP="007C3A5A">
      <w:pPr>
        <w:tabs>
          <w:tab w:val="left" w:pos="3420"/>
        </w:tabs>
        <w:spacing w:after="0" w:line="240" w:lineRule="auto"/>
        <w:ind w:right="-766"/>
        <w:rPr>
          <w:rFonts w:ascii="Times New Roman" w:eastAsia="Calibri" w:hAnsi="Times New Roman" w:cs="Times New Roman"/>
          <w:kern w:val="0"/>
          <w:sz w:val="24"/>
          <w:szCs w:val="24"/>
        </w:rPr>
      </w:pPr>
    </w:p>
    <w:p w14:paraId="2AC26C40" w14:textId="77777777" w:rsidR="005C0DDE" w:rsidRPr="00625D83" w:rsidRDefault="005C0DDE" w:rsidP="00625D83">
      <w:pPr>
        <w:spacing w:after="0" w:line="240" w:lineRule="auto"/>
        <w:ind w:right="-766"/>
        <w:jc w:val="center"/>
        <w:rPr>
          <w:rFonts w:ascii="Times New Roman" w:eastAsia="Times New Roman" w:hAnsi="Times New Roman" w:cs="Times New Roman"/>
          <w:bCs/>
          <w:sz w:val="24"/>
          <w:szCs w:val="24"/>
        </w:rPr>
      </w:pPr>
      <w:r w:rsidRPr="00625D83">
        <w:rPr>
          <w:rFonts w:ascii="Times New Roman" w:eastAsia="Times New Roman" w:hAnsi="Times New Roman" w:cs="Times New Roman"/>
          <w:bCs/>
          <w:sz w:val="24"/>
          <w:szCs w:val="24"/>
        </w:rPr>
        <w:t>Lēmuma projekts</w:t>
      </w:r>
    </w:p>
    <w:p w14:paraId="7FBFA8E4" w14:textId="77777777" w:rsidR="005C0DDE" w:rsidRPr="00625D83" w:rsidRDefault="005C0DDE" w:rsidP="00625D83">
      <w:pPr>
        <w:spacing w:after="0" w:line="240" w:lineRule="auto"/>
        <w:ind w:right="-766"/>
        <w:jc w:val="center"/>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Olainē</w:t>
      </w:r>
    </w:p>
    <w:p w14:paraId="76BF2444" w14:textId="77777777" w:rsidR="005C0DDE" w:rsidRPr="00625D83" w:rsidRDefault="005C0DDE" w:rsidP="00625D83">
      <w:pPr>
        <w:spacing w:before="240" w:after="0" w:line="240" w:lineRule="auto"/>
        <w:ind w:right="-766"/>
        <w:jc w:val="both"/>
        <w:rPr>
          <w:rFonts w:ascii="Times New Roman" w:eastAsia="Times New Roman" w:hAnsi="Times New Roman" w:cs="Times New Roman"/>
          <w:sz w:val="24"/>
          <w:szCs w:val="24"/>
        </w:rPr>
      </w:pPr>
      <w:r w:rsidRPr="00625D83">
        <w:rPr>
          <w:rFonts w:ascii="Times New Roman" w:eastAsia="Times New Roman" w:hAnsi="Times New Roman" w:cs="Times New Roman"/>
          <w:bCs/>
          <w:sz w:val="24"/>
          <w:szCs w:val="24"/>
        </w:rPr>
        <w:t>2026.gada 26.augustā</w:t>
      </w:r>
      <w:r w:rsidRPr="00625D83">
        <w:rPr>
          <w:rFonts w:ascii="Times New Roman" w:eastAsia="Times New Roman" w:hAnsi="Times New Roman" w:cs="Times New Roman"/>
          <w:bCs/>
          <w:sz w:val="24"/>
          <w:szCs w:val="24"/>
        </w:rPr>
        <w:tab/>
      </w:r>
      <w:r w:rsidRPr="00625D83">
        <w:rPr>
          <w:rFonts w:ascii="Times New Roman" w:eastAsia="Times New Roman" w:hAnsi="Times New Roman" w:cs="Times New Roman"/>
          <w:bCs/>
          <w:sz w:val="24"/>
          <w:szCs w:val="24"/>
        </w:rPr>
        <w:tab/>
      </w:r>
      <w:r w:rsidRPr="00625D83">
        <w:rPr>
          <w:rFonts w:ascii="Times New Roman" w:eastAsia="Times New Roman" w:hAnsi="Times New Roman" w:cs="Times New Roman"/>
          <w:bCs/>
          <w:sz w:val="24"/>
          <w:szCs w:val="24"/>
        </w:rPr>
        <w:tab/>
      </w:r>
      <w:r w:rsidRPr="00625D83">
        <w:rPr>
          <w:rFonts w:ascii="Times New Roman" w:eastAsia="Times New Roman" w:hAnsi="Times New Roman" w:cs="Times New Roman"/>
          <w:bCs/>
          <w:sz w:val="24"/>
          <w:szCs w:val="24"/>
        </w:rPr>
        <w:tab/>
      </w:r>
      <w:r w:rsidRPr="00625D83">
        <w:rPr>
          <w:rFonts w:ascii="Times New Roman" w:eastAsia="Times New Roman" w:hAnsi="Times New Roman" w:cs="Times New Roman"/>
          <w:bCs/>
          <w:sz w:val="24"/>
          <w:szCs w:val="24"/>
        </w:rPr>
        <w:tab/>
      </w:r>
      <w:r w:rsidRPr="00625D83">
        <w:rPr>
          <w:rFonts w:ascii="Times New Roman" w:eastAsia="Times New Roman" w:hAnsi="Times New Roman" w:cs="Times New Roman"/>
          <w:bCs/>
          <w:sz w:val="24"/>
          <w:szCs w:val="24"/>
        </w:rPr>
        <w:tab/>
        <w:t xml:space="preserve">                               </w:t>
      </w:r>
      <w:r w:rsidRPr="00625D83">
        <w:rPr>
          <w:rFonts w:ascii="Times New Roman" w:eastAsia="Times New Roman" w:hAnsi="Times New Roman" w:cs="Times New Roman"/>
          <w:sz w:val="24"/>
          <w:szCs w:val="24"/>
        </w:rPr>
        <w:t>Nr.8</w:t>
      </w:r>
    </w:p>
    <w:p w14:paraId="1DDF4535" w14:textId="77777777" w:rsidR="005C0DDE" w:rsidRPr="00625D83" w:rsidRDefault="005C0DDE" w:rsidP="00625D83">
      <w:pPr>
        <w:spacing w:after="0" w:line="240" w:lineRule="auto"/>
        <w:ind w:right="-766"/>
        <w:jc w:val="center"/>
        <w:rPr>
          <w:rFonts w:ascii="Times New Roman" w:eastAsia="Times New Roman" w:hAnsi="Times New Roman" w:cs="Times New Roman"/>
          <w:caps/>
          <w:sz w:val="24"/>
          <w:szCs w:val="24"/>
        </w:rPr>
      </w:pPr>
    </w:p>
    <w:p w14:paraId="196EC983" w14:textId="77777777" w:rsidR="005C0DDE" w:rsidRPr="00625D83" w:rsidRDefault="005C0DDE" w:rsidP="00625D83">
      <w:pPr>
        <w:spacing w:after="0" w:line="240" w:lineRule="auto"/>
        <w:ind w:right="-766"/>
        <w:jc w:val="center"/>
        <w:rPr>
          <w:rFonts w:ascii="Times New Roman" w:eastAsia="Times New Roman" w:hAnsi="Times New Roman" w:cs="Times New Roman"/>
          <w:b/>
          <w:bCs/>
          <w:sz w:val="24"/>
          <w:szCs w:val="24"/>
        </w:rPr>
      </w:pPr>
      <w:bookmarkStart w:id="43" w:name="_Hlk71273054"/>
      <w:bookmarkStart w:id="44" w:name="_Hlk71273126"/>
      <w:r w:rsidRPr="00625D83">
        <w:rPr>
          <w:rFonts w:ascii="Times New Roman" w:eastAsia="Times New Roman" w:hAnsi="Times New Roman" w:cs="Times New Roman"/>
          <w:b/>
          <w:bCs/>
          <w:sz w:val="24"/>
          <w:szCs w:val="24"/>
        </w:rPr>
        <w:t>Par nekustamo īpašum</w:t>
      </w:r>
      <w:bookmarkStart w:id="45" w:name="_Hlk71273104"/>
      <w:r w:rsidRPr="00625D83">
        <w:rPr>
          <w:rFonts w:ascii="Times New Roman" w:eastAsia="Times New Roman" w:hAnsi="Times New Roman" w:cs="Times New Roman"/>
          <w:b/>
          <w:bCs/>
          <w:sz w:val="24"/>
          <w:szCs w:val="24"/>
        </w:rPr>
        <w:t xml:space="preserve">u </w:t>
      </w:r>
      <w:bookmarkStart w:id="46" w:name="_Hlk196836187"/>
      <w:bookmarkEnd w:id="45"/>
      <w:r w:rsidRPr="00625D83">
        <w:rPr>
          <w:rFonts w:ascii="Times New Roman" w:eastAsia="Times New Roman" w:hAnsi="Times New Roman" w:cs="Times New Roman"/>
          <w:b/>
          <w:bCs/>
          <w:sz w:val="24"/>
          <w:szCs w:val="24"/>
        </w:rPr>
        <w:t xml:space="preserve">Ezītis Nr.308 un </w:t>
      </w:r>
      <w:bookmarkStart w:id="47" w:name="_Hlk233632734"/>
      <w:bookmarkEnd w:id="46"/>
      <w:r w:rsidRPr="00625D83">
        <w:rPr>
          <w:rFonts w:ascii="Times New Roman" w:eastAsia="Times New Roman" w:hAnsi="Times New Roman" w:cs="Times New Roman"/>
          <w:b/>
          <w:bCs/>
          <w:sz w:val="24"/>
          <w:szCs w:val="24"/>
        </w:rPr>
        <w:t xml:space="preserve">Ezītis Nr.309 </w:t>
      </w:r>
      <w:bookmarkEnd w:id="47"/>
      <w:r w:rsidRPr="00625D83">
        <w:rPr>
          <w:rFonts w:ascii="Times New Roman" w:eastAsia="Times New Roman" w:hAnsi="Times New Roman" w:cs="Times New Roman"/>
          <w:b/>
          <w:bCs/>
          <w:sz w:val="24"/>
          <w:szCs w:val="24"/>
        </w:rPr>
        <w:t>(Ezītī) apvienošanu</w:t>
      </w:r>
      <w:bookmarkEnd w:id="43"/>
      <w:r w:rsidRPr="00625D83">
        <w:rPr>
          <w:rFonts w:ascii="Times New Roman" w:eastAsia="Times New Roman" w:hAnsi="Times New Roman" w:cs="Times New Roman"/>
          <w:b/>
          <w:bCs/>
          <w:sz w:val="24"/>
          <w:szCs w:val="24"/>
        </w:rPr>
        <w:t xml:space="preserve">, adreses un nekustamā īpašuma lietošanas mērķa noteikšanu </w:t>
      </w:r>
    </w:p>
    <w:bookmarkEnd w:id="44"/>
    <w:p w14:paraId="4A357677" w14:textId="77777777" w:rsidR="005C0DDE" w:rsidRPr="00625D83" w:rsidRDefault="005C0DDE" w:rsidP="00625D83">
      <w:pPr>
        <w:spacing w:after="0" w:line="240" w:lineRule="auto"/>
        <w:ind w:right="-766"/>
        <w:jc w:val="center"/>
        <w:rPr>
          <w:rFonts w:ascii="Times New Roman" w:eastAsia="Times New Roman" w:hAnsi="Times New Roman" w:cs="Times New Roman"/>
          <w:sz w:val="24"/>
          <w:szCs w:val="24"/>
        </w:rPr>
      </w:pPr>
    </w:p>
    <w:p w14:paraId="000E7ED6" w14:textId="7738F10F"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bookmarkStart w:id="48" w:name="_Hlk142402324"/>
      <w:r w:rsidRPr="007C3A5A">
        <w:rPr>
          <w:rFonts w:ascii="Times New Roman" w:eastAsia="Times New Roman" w:hAnsi="Times New Roman" w:cs="Times New Roman"/>
          <w:color w:val="000000" w:themeColor="text1"/>
          <w:sz w:val="24"/>
          <w:szCs w:val="24"/>
        </w:rPr>
        <w:t xml:space="preserve">Olaines novada pašvaldībā (turpmāk – Pašvaldība) 2026.gada 13.augustā reģistrēts </w:t>
      </w:r>
      <w:r w:rsidR="007C3A5A" w:rsidRPr="007C3A5A">
        <w:rPr>
          <w:rFonts w:ascii="Times New Roman" w:eastAsia="Times New Roman" w:hAnsi="Times New Roman" w:cs="Times New Roman"/>
          <w:color w:val="000000" w:themeColor="text1"/>
          <w:sz w:val="24"/>
          <w:szCs w:val="24"/>
        </w:rPr>
        <w:t>I G</w:t>
      </w:r>
      <w:r w:rsidRPr="007C3A5A">
        <w:rPr>
          <w:rFonts w:ascii="Times New Roman" w:eastAsia="Times New Roman" w:hAnsi="Times New Roman" w:cs="Times New Roman"/>
          <w:color w:val="000000" w:themeColor="text1"/>
          <w:sz w:val="24"/>
          <w:szCs w:val="24"/>
        </w:rPr>
        <w:t xml:space="preserve"> (adrese</w:t>
      </w:r>
      <w:r w:rsidR="007C3A5A" w:rsidRPr="007C3A5A">
        <w:rPr>
          <w:rFonts w:ascii="Times New Roman" w:eastAsia="Times New Roman" w:hAnsi="Times New Roman" w:cs="Times New Roman"/>
          <w:color w:val="000000" w:themeColor="text1"/>
          <w:sz w:val="24"/>
          <w:szCs w:val="24"/>
        </w:rPr>
        <w:t>_</w:t>
      </w:r>
      <w:r w:rsidRPr="007C3A5A">
        <w:rPr>
          <w:rFonts w:ascii="Times New Roman" w:eastAsia="Times New Roman" w:hAnsi="Times New Roman" w:cs="Times New Roman"/>
          <w:color w:val="000000" w:themeColor="text1"/>
          <w:sz w:val="24"/>
          <w:szCs w:val="24"/>
        </w:rPr>
        <w:t>, e-pasts:</w:t>
      </w:r>
      <w:r w:rsidR="007C3A5A" w:rsidRPr="007C3A5A">
        <w:rPr>
          <w:rFonts w:ascii="Times New Roman" w:eastAsia="Times New Roman" w:hAnsi="Times New Roman" w:cs="Times New Roman"/>
          <w:color w:val="000000" w:themeColor="text1"/>
          <w:sz w:val="24"/>
          <w:szCs w:val="24"/>
        </w:rPr>
        <w:t>_</w:t>
      </w:r>
      <w:r w:rsidRPr="007C3A5A">
        <w:rPr>
          <w:rFonts w:ascii="Times New Roman" w:eastAsia="Times New Roman" w:hAnsi="Times New Roman" w:cs="Times New Roman"/>
          <w:color w:val="000000" w:themeColor="text1"/>
          <w:sz w:val="24"/>
          <w:szCs w:val="24"/>
        </w:rPr>
        <w:t>) iesniegums (</w:t>
      </w:r>
      <w:proofErr w:type="spellStart"/>
      <w:r w:rsidRPr="007C3A5A">
        <w:rPr>
          <w:rFonts w:ascii="Times New Roman" w:eastAsia="Times New Roman" w:hAnsi="Times New Roman" w:cs="Times New Roman"/>
          <w:color w:val="000000" w:themeColor="text1"/>
          <w:sz w:val="24"/>
          <w:szCs w:val="24"/>
        </w:rPr>
        <w:t>reģ.Nr</w:t>
      </w:r>
      <w:proofErr w:type="spellEnd"/>
      <w:r w:rsidRPr="007C3A5A">
        <w:rPr>
          <w:rFonts w:ascii="Times New Roman" w:eastAsia="Times New Roman" w:hAnsi="Times New Roman" w:cs="Times New Roman"/>
          <w:color w:val="000000" w:themeColor="text1"/>
          <w:sz w:val="24"/>
          <w:szCs w:val="24"/>
        </w:rPr>
        <w:t>.</w:t>
      </w:r>
      <w:r w:rsidRPr="007C3A5A">
        <w:rPr>
          <w:rFonts w:ascii="Times New Roman" w:hAnsi="Times New Roman" w:cs="Times New Roman"/>
          <w:color w:val="000000" w:themeColor="text1"/>
          <w:sz w:val="24"/>
          <w:szCs w:val="24"/>
        </w:rPr>
        <w:t xml:space="preserve"> </w:t>
      </w:r>
      <w:r w:rsidRPr="007C3A5A">
        <w:rPr>
          <w:rFonts w:ascii="Times New Roman" w:eastAsia="Times New Roman" w:hAnsi="Times New Roman" w:cs="Times New Roman"/>
          <w:color w:val="000000" w:themeColor="text1"/>
          <w:sz w:val="24"/>
          <w:szCs w:val="24"/>
        </w:rPr>
        <w:t xml:space="preserve">ONP/1.8./26/5532-SD) (turpmāk – Iesniegums) ar lūgumu apvienot nekustamo īpašumu </w:t>
      </w:r>
      <w:bookmarkStart w:id="49" w:name="_Hlk191636368"/>
      <w:bookmarkStart w:id="50" w:name="_Hlk189560307"/>
      <w:r w:rsidRPr="007C3A5A">
        <w:rPr>
          <w:rFonts w:ascii="Times New Roman" w:eastAsia="Times New Roman" w:hAnsi="Times New Roman" w:cs="Times New Roman"/>
          <w:color w:val="000000" w:themeColor="text1"/>
          <w:sz w:val="24"/>
          <w:szCs w:val="24"/>
        </w:rPr>
        <w:t>Ezītis Nr.308 (kadastra Nr.</w:t>
      </w:r>
      <w:r w:rsidRPr="007C3A5A">
        <w:rPr>
          <w:rFonts w:ascii="Times New Roman" w:hAnsi="Times New Roman" w:cs="Times New Roman"/>
          <w:color w:val="000000" w:themeColor="text1"/>
          <w:sz w:val="24"/>
          <w:szCs w:val="24"/>
        </w:rPr>
        <w:t xml:space="preserve"> </w:t>
      </w:r>
      <w:r w:rsidRPr="007C3A5A">
        <w:rPr>
          <w:rFonts w:ascii="Times New Roman" w:eastAsia="Times New Roman" w:hAnsi="Times New Roman" w:cs="Times New Roman"/>
          <w:color w:val="000000" w:themeColor="text1"/>
          <w:sz w:val="24"/>
          <w:szCs w:val="24"/>
        </w:rPr>
        <w:t xml:space="preserve">8080 012 0179) </w:t>
      </w:r>
      <w:bookmarkEnd w:id="49"/>
      <w:r w:rsidRPr="007C3A5A">
        <w:rPr>
          <w:rFonts w:ascii="Times New Roman" w:eastAsia="Times New Roman" w:hAnsi="Times New Roman" w:cs="Times New Roman"/>
          <w:color w:val="000000" w:themeColor="text1"/>
          <w:sz w:val="24"/>
          <w:szCs w:val="24"/>
        </w:rPr>
        <w:t xml:space="preserve">(turpmāk - Īpašums Nr.1) un </w:t>
      </w:r>
      <w:bookmarkEnd w:id="50"/>
      <w:r w:rsidRPr="007C3A5A">
        <w:rPr>
          <w:rFonts w:ascii="Times New Roman" w:eastAsia="Times New Roman" w:hAnsi="Times New Roman" w:cs="Times New Roman"/>
          <w:color w:val="000000" w:themeColor="text1"/>
          <w:sz w:val="24"/>
          <w:szCs w:val="24"/>
        </w:rPr>
        <w:t>Ezītis Nr.309 (kadastra Nr. 8080 012 0180) (turpmāk -</w:t>
      </w:r>
      <w:r w:rsidRPr="00625D83">
        <w:rPr>
          <w:rFonts w:ascii="Times New Roman" w:eastAsia="Times New Roman" w:hAnsi="Times New Roman" w:cs="Times New Roman"/>
          <w:color w:val="000000" w:themeColor="text1"/>
          <w:sz w:val="24"/>
          <w:szCs w:val="24"/>
        </w:rPr>
        <w:t xml:space="preserve"> Īpašums Nr.2) zemes vienības, kas atrodas blakus viena otrai.</w:t>
      </w:r>
      <w:bookmarkEnd w:id="48"/>
      <w:r w:rsidRPr="00625D83">
        <w:rPr>
          <w:rFonts w:ascii="Times New Roman" w:eastAsia="Times New Roman" w:hAnsi="Times New Roman" w:cs="Times New Roman"/>
          <w:color w:val="000000" w:themeColor="text1"/>
          <w:sz w:val="24"/>
          <w:szCs w:val="24"/>
        </w:rPr>
        <w:t xml:space="preserve"> </w:t>
      </w:r>
    </w:p>
    <w:p w14:paraId="472495C8"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Izvērtējot ar lietu saistītos apstākļus un spēkā esošos normatīvos aktus, konstatēts:</w:t>
      </w:r>
    </w:p>
    <w:p w14:paraId="619302C8"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Īpašums Nr.1 sastāv no zemes vienības ar kadastra apzīmējumu 8080 012 0179 0,0460 ha platībā ar adresi “Ezītis 308”, Ezītis, Olaines pag., Olaines nov., LV-2127. Atbilstoši Nekustamā īpašuma nodokļu administrēšanas sistēmas (turpmāk – NĪNO) un Zemesgrāmatas datiem Īpašuma Nr.1 zemes vienībā atrodas ekspluatācijā nenodota dārza māja ar kadastra apzīmējumu 8080 012 0179 001, saimniecības ēka ar kadastra apzīmējumu 8080 012 0179 002, šķūnis ar kadastra apzīmējumu 8080 012 0179 003 un siltumnīca ar kadastra apzīmējumu 8080 012 0179 004.</w:t>
      </w:r>
    </w:p>
    <w:p w14:paraId="5FDE9410" w14:textId="56B5A1CF"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Īpašuma Nr.1 īpašumtiesības ierakstītas Rīgas rajona tiesas, Olaines pagasta zemesgrāmatas nodalījumā Nr.1948 uz </w:t>
      </w:r>
      <w:r w:rsidR="007C3A5A">
        <w:rPr>
          <w:rFonts w:ascii="Times New Roman" w:eastAsia="Times New Roman" w:hAnsi="Times New Roman" w:cs="Times New Roman"/>
          <w:color w:val="000000" w:themeColor="text1"/>
          <w:sz w:val="24"/>
          <w:szCs w:val="24"/>
        </w:rPr>
        <w:t>I G</w:t>
      </w:r>
      <w:r w:rsidRPr="00625D83">
        <w:rPr>
          <w:rFonts w:ascii="Times New Roman" w:eastAsia="Times New Roman" w:hAnsi="Times New Roman" w:cs="Times New Roman"/>
          <w:color w:val="000000" w:themeColor="text1"/>
          <w:sz w:val="24"/>
          <w:szCs w:val="24"/>
        </w:rPr>
        <w:t xml:space="preserve"> vārda.</w:t>
      </w:r>
    </w:p>
    <w:p w14:paraId="78E308BE"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Īpašums Nr.2 sastāv no zemes vienības ar kadastra apzīmējumu 8080 012 0180 0,0495 ha platībā ar adresi “Ezītis 309”, Ezītis, Olaines pag., Olaines nov., LV-2127. Atbilstoši NĪNO un Zemesgrāmatas datiem Īpašumā Nr.2 zemes vienībā atrodas ekspluatācijā nenodota siltumnīca ar kadastra apzīmējumu 8080 012 0180 002.</w:t>
      </w:r>
    </w:p>
    <w:p w14:paraId="38D3668C" w14:textId="5D8165A3"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Īpašuma Nr.2 īpašumtiesības ierakstītas Rīgas rajona tiesas, Olaines pagasta zemesgrāmatas nodalījumā Nr.</w:t>
      </w:r>
      <w:r w:rsidRPr="00625D83">
        <w:rPr>
          <w:rFonts w:ascii="Times New Roman" w:hAnsi="Times New Roman" w:cs="Times New Roman"/>
          <w:color w:val="000000" w:themeColor="text1"/>
          <w:sz w:val="24"/>
          <w:szCs w:val="24"/>
        </w:rPr>
        <w:t xml:space="preserve"> </w:t>
      </w:r>
      <w:r w:rsidRPr="00625D83">
        <w:rPr>
          <w:rFonts w:ascii="Times New Roman" w:eastAsia="Times New Roman" w:hAnsi="Times New Roman" w:cs="Times New Roman"/>
          <w:color w:val="000000" w:themeColor="text1"/>
          <w:sz w:val="24"/>
          <w:szCs w:val="24"/>
        </w:rPr>
        <w:t xml:space="preserve">100000569924 uz </w:t>
      </w:r>
      <w:r w:rsidR="007C3A5A">
        <w:rPr>
          <w:rFonts w:ascii="Times New Roman" w:eastAsia="Times New Roman" w:hAnsi="Times New Roman" w:cs="Times New Roman"/>
          <w:color w:val="000000" w:themeColor="text1"/>
          <w:sz w:val="24"/>
          <w:szCs w:val="24"/>
        </w:rPr>
        <w:t>I G</w:t>
      </w:r>
      <w:r w:rsidRPr="00625D83">
        <w:rPr>
          <w:rFonts w:ascii="Times New Roman" w:eastAsia="Times New Roman" w:hAnsi="Times New Roman" w:cs="Times New Roman"/>
          <w:color w:val="000000" w:themeColor="text1"/>
          <w:sz w:val="24"/>
          <w:szCs w:val="24"/>
        </w:rPr>
        <w:t xml:space="preserve"> vārda.</w:t>
      </w:r>
    </w:p>
    <w:p w14:paraId="2111D6B6"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Īpašuma Nr.1 un Īpašuma Nr.2 zemes vienībām ir kopēja zemes vienības robeža, šīs zemes vienības atrodas viena otrai blakus. Zemes vienību apvienošana nepieciešama racionālai turpmākai zemes izmantošanai. </w:t>
      </w:r>
    </w:p>
    <w:p w14:paraId="4466D364"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Apvienojot Īpašumu Nr.1 un Īpašumu Nr.2 piekļūšana nodrošināta no nekustamā īpašuma Ezītis d/s koplietošanas zeme, zemes vienības ar kadastra apzīmējumu 8080 012 0544.</w:t>
      </w:r>
    </w:p>
    <w:p w14:paraId="37C883E9"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Pašvaldības domes 2025.gada 28.maija saistošie noteikumi Nr.SN7/2025 “Grozījumi Olaines novada domes 2022.gada 27.aprīļa saistošajos noteikumos Nr. SN5/2022 “Olaines novada teritorijas plānojuma 2018. – 2030. gadam teritorijas izmantošanas un apbūves noteikumi un grafiskā daļa”” (turpmāk - Plānojums) nosaka plānoto (atļauto) izmantošanu Īpašuma Nr.1 un Īpašuma Nr.2 zemes vienībām -</w:t>
      </w:r>
      <w:r w:rsidRPr="00625D83">
        <w:rPr>
          <w:rFonts w:ascii="Times New Roman" w:hAnsi="Times New Roman" w:cs="Times New Roman"/>
          <w:color w:val="000000" w:themeColor="text1"/>
          <w:sz w:val="24"/>
          <w:szCs w:val="24"/>
        </w:rPr>
        <w:t xml:space="preserve"> </w:t>
      </w:r>
      <w:r w:rsidRPr="00625D83">
        <w:rPr>
          <w:rFonts w:ascii="Times New Roman" w:eastAsia="Times New Roman" w:hAnsi="Times New Roman" w:cs="Times New Roman"/>
          <w:color w:val="000000" w:themeColor="text1"/>
          <w:sz w:val="24"/>
          <w:szCs w:val="24"/>
        </w:rPr>
        <w:t>savrupmāju apbūves teritorija (DzS1).</w:t>
      </w:r>
    </w:p>
    <w:p w14:paraId="227960A8"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Plānojums nosaka:</w:t>
      </w:r>
    </w:p>
    <w:p w14:paraId="257DCCCC"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2.3. Jaunu zemes vienību veidošana un robežu pārkārtošana:</w:t>
      </w:r>
    </w:p>
    <w:p w14:paraId="662677B0" w14:textId="77777777" w:rsidR="005C0DDE" w:rsidRPr="00625D83" w:rsidRDefault="005C0DDE" w:rsidP="00625D83">
      <w:pPr>
        <w:spacing w:after="0" w:line="240" w:lineRule="auto"/>
        <w:ind w:right="-766" w:firstLine="709"/>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7. Atļauts veidot jaunu zemes vienību ar ne mazāku platību kā attiecīgajā funkcionālajā zonā noteiktā minimālā platība, izņemot 9. punktā noteikto izņēmumu.</w:t>
      </w:r>
    </w:p>
    <w:p w14:paraId="6CCA8303" w14:textId="77777777" w:rsidR="005C0DDE" w:rsidRPr="00625D83" w:rsidRDefault="005C0DDE" w:rsidP="00625D83">
      <w:pPr>
        <w:spacing w:after="0" w:line="240" w:lineRule="auto"/>
        <w:ind w:right="-766" w:firstLine="709"/>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8. Jaunu zemes vienību konfigurāciju plāno, ņemot vērā esošo, plānoto izmantošanu un apbūvi, nodrošinot iespēju ievērot attiecīgajā funkcionālajā zonā noteiktos apbūves parametrus, minimālo </w:t>
      </w:r>
      <w:proofErr w:type="spellStart"/>
      <w:r w:rsidRPr="00625D83">
        <w:rPr>
          <w:rFonts w:ascii="Times New Roman" w:eastAsia="Times New Roman" w:hAnsi="Times New Roman" w:cs="Times New Roman"/>
          <w:color w:val="000000" w:themeColor="text1"/>
          <w:sz w:val="24"/>
          <w:szCs w:val="24"/>
        </w:rPr>
        <w:t>būvlaidi</w:t>
      </w:r>
      <w:proofErr w:type="spellEnd"/>
      <w:r w:rsidRPr="00625D83">
        <w:rPr>
          <w:rFonts w:ascii="Times New Roman" w:eastAsia="Times New Roman" w:hAnsi="Times New Roman" w:cs="Times New Roman"/>
          <w:color w:val="000000" w:themeColor="text1"/>
          <w:sz w:val="24"/>
          <w:szCs w:val="24"/>
        </w:rPr>
        <w:t>, minimālos ugunsdrošības attālumus un minimālos attālumus no būves līdz zemes vienības robežām.</w:t>
      </w:r>
    </w:p>
    <w:p w14:paraId="3010EF65" w14:textId="77777777" w:rsidR="005C0DDE" w:rsidRPr="00625D83" w:rsidRDefault="005C0DDE" w:rsidP="00625D83">
      <w:pPr>
        <w:spacing w:after="0" w:line="240" w:lineRule="auto"/>
        <w:ind w:right="-766" w:firstLine="709"/>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9. Visām </w:t>
      </w:r>
      <w:proofErr w:type="spellStart"/>
      <w:r w:rsidRPr="00625D83">
        <w:rPr>
          <w:rFonts w:ascii="Times New Roman" w:eastAsia="Times New Roman" w:hAnsi="Times New Roman" w:cs="Times New Roman"/>
          <w:color w:val="000000" w:themeColor="text1"/>
          <w:sz w:val="24"/>
          <w:szCs w:val="24"/>
        </w:rPr>
        <w:t>jaunveidojamām</w:t>
      </w:r>
      <w:proofErr w:type="spellEnd"/>
      <w:r w:rsidRPr="00625D83">
        <w:rPr>
          <w:rFonts w:ascii="Times New Roman" w:eastAsia="Times New Roman" w:hAnsi="Times New Roman" w:cs="Times New Roman"/>
          <w:color w:val="000000" w:themeColor="text1"/>
          <w:sz w:val="24"/>
          <w:szCs w:val="24"/>
        </w:rPr>
        <w:t xml:space="preserve"> zemes vienībām nodrošina teritorijas plānojumā, detālplānojumā vai zemes ierīcības projektā noteiktas piekļūšanas iespējas saskaņā ar apbūves noteikumu 2.4.apakšnodaļas noteikumiem.</w:t>
      </w:r>
      <w:r w:rsidRPr="00625D83">
        <w:rPr>
          <w:rFonts w:ascii="Times New Roman" w:eastAsia="Times New Roman" w:hAnsi="Times New Roman" w:cs="Times New Roman"/>
          <w:color w:val="000000" w:themeColor="text1"/>
          <w:sz w:val="24"/>
          <w:szCs w:val="24"/>
        </w:rPr>
        <w:tab/>
      </w:r>
    </w:p>
    <w:p w14:paraId="14BCBF59" w14:textId="77777777" w:rsidR="005C0DDE" w:rsidRPr="00625D83" w:rsidRDefault="005C0DDE" w:rsidP="00625D83">
      <w:pPr>
        <w:spacing w:after="0" w:line="240" w:lineRule="auto"/>
        <w:ind w:right="-766" w:firstLine="709"/>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2.4. Prasības piekļūšanai zemes vienībām:</w:t>
      </w:r>
    </w:p>
    <w:p w14:paraId="28058204"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13. Atļauts veidot jaunas zemes vienības, ja zemes vienībai nodrošināta piekļuve vismaz vienā no veidiem:</w:t>
      </w:r>
    </w:p>
    <w:p w14:paraId="76598E45"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13.3. no pašvaldības ceļa vai ielas:</w:t>
      </w:r>
    </w:p>
    <w:p w14:paraId="64B3DD75"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13.3.1. zemes vienībai ir esošs pievienojums, pašvaldības ceļam vai ielai;</w:t>
      </w:r>
    </w:p>
    <w:p w14:paraId="6343BD06"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13.3.2. pievienojums pašvaldības ielai vai ceļam noteikts detālplānojumā vai būvniecības dokumentācijā;</w:t>
      </w:r>
    </w:p>
    <w:p w14:paraId="38B7821F"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13.3.3. jauna pievienojuma, ko izveido atbilstoši normatīvo aktu prasībām.</w:t>
      </w:r>
    </w:p>
    <w:p w14:paraId="7307AB29"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97. Savrupmāju apbūves teritorijas (DzS1) ir funkcionālā zona dārzkopības sabiedrību teritorijās, kur galvenā izmantošana ir savrupmāju un vasarnīcu apbūve.</w:t>
      </w:r>
    </w:p>
    <w:p w14:paraId="083E442D"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4.1.2.4. Apbūves parametri:</w:t>
      </w:r>
    </w:p>
    <w:p w14:paraId="57CA24A0" w14:textId="77777777" w:rsidR="005C0DDE" w:rsidRPr="00625D83" w:rsidRDefault="005C0DDE" w:rsidP="00625D83">
      <w:pPr>
        <w:spacing w:after="0" w:line="240" w:lineRule="auto"/>
        <w:ind w:right="-766"/>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Dārza māju apbūve - minimālā </w:t>
      </w:r>
      <w:proofErr w:type="spellStart"/>
      <w:r w:rsidRPr="00625D83">
        <w:rPr>
          <w:rFonts w:ascii="Times New Roman" w:eastAsia="Times New Roman" w:hAnsi="Times New Roman" w:cs="Times New Roman"/>
          <w:color w:val="000000" w:themeColor="text1"/>
          <w:sz w:val="24"/>
          <w:szCs w:val="24"/>
        </w:rPr>
        <w:t>jaunizveidojāmā</w:t>
      </w:r>
      <w:proofErr w:type="spellEnd"/>
      <w:r w:rsidRPr="00625D83">
        <w:rPr>
          <w:rFonts w:ascii="Times New Roman" w:eastAsia="Times New Roman" w:hAnsi="Times New Roman" w:cs="Times New Roman"/>
          <w:color w:val="000000" w:themeColor="text1"/>
          <w:sz w:val="24"/>
          <w:szCs w:val="24"/>
        </w:rPr>
        <w:t xml:space="preserve"> zemes gabala platība 600 m2;</w:t>
      </w:r>
    </w:p>
    <w:p w14:paraId="00EBE366" w14:textId="77777777" w:rsidR="005C0DDE" w:rsidRPr="00625D83" w:rsidRDefault="005C0DDE" w:rsidP="00625D83">
      <w:pPr>
        <w:spacing w:after="0" w:line="240" w:lineRule="auto"/>
        <w:ind w:right="-766"/>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Savrupmāju apbūve - minimālā </w:t>
      </w:r>
      <w:proofErr w:type="spellStart"/>
      <w:r w:rsidRPr="00625D83">
        <w:rPr>
          <w:rFonts w:ascii="Times New Roman" w:eastAsia="Times New Roman" w:hAnsi="Times New Roman" w:cs="Times New Roman"/>
          <w:color w:val="000000" w:themeColor="text1"/>
          <w:sz w:val="24"/>
          <w:szCs w:val="24"/>
        </w:rPr>
        <w:t>jaunizveidojāmā</w:t>
      </w:r>
      <w:proofErr w:type="spellEnd"/>
      <w:r w:rsidRPr="00625D83">
        <w:rPr>
          <w:rFonts w:ascii="Times New Roman" w:eastAsia="Times New Roman" w:hAnsi="Times New Roman" w:cs="Times New Roman"/>
          <w:color w:val="000000" w:themeColor="text1"/>
          <w:sz w:val="24"/>
          <w:szCs w:val="24"/>
        </w:rPr>
        <w:t xml:space="preserve"> zemes gabala platība 1200 m2.</w:t>
      </w:r>
    </w:p>
    <w:p w14:paraId="747F684A"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Zemes pārvaldības likums nosaka:</w:t>
      </w:r>
    </w:p>
    <w:p w14:paraId="56D0CD7A"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7.pants “Piekļuves nodrošināšana </w:t>
      </w:r>
      <w:proofErr w:type="spellStart"/>
      <w:r w:rsidRPr="00625D83">
        <w:rPr>
          <w:rFonts w:ascii="Times New Roman" w:eastAsia="Times New Roman" w:hAnsi="Times New Roman" w:cs="Times New Roman"/>
          <w:color w:val="000000" w:themeColor="text1"/>
          <w:sz w:val="24"/>
          <w:szCs w:val="24"/>
        </w:rPr>
        <w:t>jaunveidojamiem</w:t>
      </w:r>
      <w:proofErr w:type="spellEnd"/>
      <w:r w:rsidRPr="00625D83">
        <w:rPr>
          <w:rFonts w:ascii="Times New Roman" w:eastAsia="Times New Roman" w:hAnsi="Times New Roman" w:cs="Times New Roman"/>
          <w:color w:val="000000" w:themeColor="text1"/>
          <w:sz w:val="24"/>
          <w:szCs w:val="24"/>
        </w:rPr>
        <w:t xml:space="preserve"> zemes gabaliem” pirmā daļa - Visiem </w:t>
      </w:r>
      <w:proofErr w:type="spellStart"/>
      <w:r w:rsidRPr="00625D83">
        <w:rPr>
          <w:rFonts w:ascii="Times New Roman" w:eastAsia="Times New Roman" w:hAnsi="Times New Roman" w:cs="Times New Roman"/>
          <w:color w:val="000000" w:themeColor="text1"/>
          <w:sz w:val="24"/>
          <w:szCs w:val="24"/>
        </w:rPr>
        <w:t>jaunveidojamiem</w:t>
      </w:r>
      <w:proofErr w:type="spellEnd"/>
      <w:r w:rsidRPr="00625D83">
        <w:rPr>
          <w:rFonts w:ascii="Times New Roman" w:eastAsia="Times New Roman" w:hAnsi="Times New Roman" w:cs="Times New Roman"/>
          <w:color w:val="000000" w:themeColor="text1"/>
          <w:sz w:val="24"/>
          <w:szCs w:val="24"/>
        </w:rPr>
        <w:t xml:space="preserve"> zemes gabaliem, izņemot </w:t>
      </w:r>
      <w:proofErr w:type="spellStart"/>
      <w:r w:rsidRPr="00625D83">
        <w:rPr>
          <w:rFonts w:ascii="Times New Roman" w:eastAsia="Times New Roman" w:hAnsi="Times New Roman" w:cs="Times New Roman"/>
          <w:color w:val="000000" w:themeColor="text1"/>
          <w:sz w:val="24"/>
          <w:szCs w:val="24"/>
        </w:rPr>
        <w:t>starpgabalus</w:t>
      </w:r>
      <w:proofErr w:type="spellEnd"/>
      <w:r w:rsidRPr="00625D83">
        <w:rPr>
          <w:rFonts w:ascii="Times New Roman" w:eastAsia="Times New Roman" w:hAnsi="Times New Roman" w:cs="Times New Roman"/>
          <w:color w:val="000000" w:themeColor="text1"/>
          <w:sz w:val="24"/>
          <w:szCs w:val="24"/>
        </w:rPr>
        <w:t xml:space="preserve">, nodrošina piekļuvi no pašvaldības ceļa vai ielas vai šā likuma 8.1 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 </w:t>
      </w:r>
    </w:p>
    <w:p w14:paraId="2367AA99" w14:textId="77777777" w:rsidR="005C0DDE" w:rsidRPr="00625D83" w:rsidRDefault="005C0DDE" w:rsidP="00625D83">
      <w:pPr>
        <w:suppressAutoHyphens/>
        <w:overflowPunct w:val="0"/>
        <w:autoSpaceDE w:val="0"/>
        <w:spacing w:after="0" w:line="240" w:lineRule="auto"/>
        <w:ind w:right="-766" w:firstLine="720"/>
        <w:jc w:val="both"/>
        <w:textAlignment w:val="baseline"/>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Zemes ierīcības likums nosaka:</w:t>
      </w:r>
    </w:p>
    <w:p w14:paraId="5B086AED" w14:textId="77777777" w:rsidR="005C0DDE" w:rsidRPr="00625D83" w:rsidRDefault="005C0DDE" w:rsidP="00625D83">
      <w:pPr>
        <w:autoSpaceDE w:val="0"/>
        <w:autoSpaceDN w:val="0"/>
        <w:adjustRightInd w:val="0"/>
        <w:spacing w:after="0" w:line="240" w:lineRule="auto"/>
        <w:ind w:left="60" w:right="-766" w:firstLine="660"/>
        <w:jc w:val="both"/>
        <w:rPr>
          <w:rFonts w:ascii="Times New Roman" w:eastAsia="Calibri" w:hAnsi="Times New Roman" w:cs="Times New Roman"/>
          <w:bCs/>
          <w:color w:val="000000" w:themeColor="text1"/>
          <w:sz w:val="24"/>
          <w:szCs w:val="24"/>
          <w:lang w:eastAsia="lv-LV"/>
        </w:rPr>
      </w:pPr>
      <w:r w:rsidRPr="00625D83">
        <w:rPr>
          <w:rFonts w:ascii="Times New Roman" w:eastAsia="Calibri" w:hAnsi="Times New Roman" w:cs="Times New Roman"/>
          <w:bCs/>
          <w:color w:val="000000" w:themeColor="text1"/>
          <w:sz w:val="24"/>
          <w:szCs w:val="24"/>
          <w:lang w:eastAsia="lv-LV"/>
        </w:rPr>
        <w:t>8.panta trešā daļa - Zemes ierīcības projekts nav izstrādājams, ja:</w:t>
      </w:r>
    </w:p>
    <w:p w14:paraId="6CFADA8A" w14:textId="77777777" w:rsidR="005C0DDE" w:rsidRPr="00625D83" w:rsidRDefault="005C0DDE" w:rsidP="00625D83">
      <w:pPr>
        <w:autoSpaceDE w:val="0"/>
        <w:autoSpaceDN w:val="0"/>
        <w:adjustRightInd w:val="0"/>
        <w:spacing w:after="0" w:line="240" w:lineRule="auto"/>
        <w:ind w:right="-766" w:firstLine="720"/>
        <w:jc w:val="both"/>
        <w:rPr>
          <w:rFonts w:ascii="Times New Roman" w:eastAsia="Calibri" w:hAnsi="Times New Roman" w:cs="Times New Roman"/>
          <w:bCs/>
          <w:color w:val="000000" w:themeColor="text1"/>
          <w:sz w:val="24"/>
          <w:szCs w:val="24"/>
          <w:lang w:eastAsia="lv-LV"/>
        </w:rPr>
      </w:pPr>
      <w:r w:rsidRPr="00625D83">
        <w:rPr>
          <w:rFonts w:ascii="Times New Roman" w:eastAsia="Calibri" w:hAnsi="Times New Roman" w:cs="Times New Roman"/>
          <w:bCs/>
          <w:color w:val="000000" w:themeColor="text1"/>
          <w:sz w:val="24"/>
          <w:szCs w:val="24"/>
          <w:lang w:eastAsia="lv-LV"/>
        </w:rPr>
        <w:t>2) apvieno divas vai vairākas blakus esošas zemes vienības un par to ir pieņemts vietējās pašvaldības lēmums.</w:t>
      </w:r>
    </w:p>
    <w:p w14:paraId="6E9ED52B" w14:textId="77777777" w:rsidR="005C0DDE" w:rsidRPr="00625D83" w:rsidRDefault="005C0DDE" w:rsidP="00625D83">
      <w:pPr>
        <w:autoSpaceDE w:val="0"/>
        <w:autoSpaceDN w:val="0"/>
        <w:adjustRightInd w:val="0"/>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Nekustamā īpašuma valsts kadastra likums nosaka:</w:t>
      </w:r>
    </w:p>
    <w:p w14:paraId="5E64C855" w14:textId="77777777" w:rsidR="005C0DDE" w:rsidRPr="00625D83" w:rsidRDefault="005C0DDE" w:rsidP="00625D83">
      <w:pPr>
        <w:shd w:val="clear" w:color="auto" w:fill="FFFFFF"/>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21.pants - Ierakstu par nekustamā īpašuma objektu Kadastra informācijas sistēmā dzēš šādos gadījumos:</w:t>
      </w:r>
    </w:p>
    <w:p w14:paraId="5B664C81" w14:textId="77777777" w:rsidR="005C0DDE" w:rsidRPr="00625D83" w:rsidRDefault="005C0DDE" w:rsidP="00625D83">
      <w:pPr>
        <w:shd w:val="clear" w:color="auto" w:fill="FFFFFF"/>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7E91D2B7"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Ministru Kabineta 2006.gada 20.jūnija noteikumi Nr.496 “Nekustamā īpašuma lietošanas mērķu klasifikācija un nekustamā īpašuma lietošanas mērķu noteikšanas un maiņas kārtība”  nosaka:</w:t>
      </w:r>
    </w:p>
    <w:p w14:paraId="3B4DBF3A"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Calibri" w:hAnsi="Times New Roman" w:cs="Times New Roman"/>
          <w:bCs/>
          <w:color w:val="000000" w:themeColor="text1"/>
          <w:sz w:val="24"/>
          <w:szCs w:val="24"/>
          <w:lang w:eastAsia="lv-LV"/>
        </w:rPr>
        <w:t xml:space="preserve">2.punkts - Nekustamā īpašuma lietošanas mērķi (turpmāk – lietošanas mērķis) atbilstoši detālplānojumam, vietējās pašvaldības teritorijas plānojumam vai normatīvajos aktos noteiktajā kārtībā uzsāktai zemes vai būves pašreizējai izmantošanai (turpmāk – likumīga izmantošana) kadastrālās vērtēšanas vajadzībām nosaka: 2.1. zemes vienībai un plānotai (projektētai) zemes vienībai (turpmāk – zemes vienība). </w:t>
      </w:r>
    </w:p>
    <w:p w14:paraId="30ADDA94"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Calibri" w:hAnsi="Times New Roman" w:cs="Times New Roman"/>
          <w:bCs/>
          <w:color w:val="000000" w:themeColor="text1"/>
          <w:sz w:val="24"/>
          <w:szCs w:val="24"/>
          <w:lang w:eastAsia="lv-LV"/>
        </w:rPr>
        <w:t>4.punkts - Zemes vienībai un zemes vienības daļai nosaka vienu vai vairākus lietošanas mērķus. Lietošanas mērķim nosaka piekrītošo zemes platību.</w:t>
      </w:r>
    </w:p>
    <w:p w14:paraId="18A736AF"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Calibri" w:hAnsi="Times New Roman" w:cs="Times New Roman"/>
          <w:bCs/>
          <w:color w:val="000000" w:themeColor="text1"/>
          <w:sz w:val="24"/>
          <w:szCs w:val="24"/>
          <w:lang w:eastAsia="lv-LV"/>
        </w:rPr>
        <w:t xml:space="preserve">16.punkts - Lietošanas mērķi nosaka, ja: </w:t>
      </w:r>
    </w:p>
    <w:p w14:paraId="61E9A606" w14:textId="77777777" w:rsidR="005C0DDE" w:rsidRPr="00625D83" w:rsidRDefault="005C0DDE" w:rsidP="00625D83">
      <w:pPr>
        <w:autoSpaceDE w:val="0"/>
        <w:autoSpaceDN w:val="0"/>
        <w:adjustRightInd w:val="0"/>
        <w:spacing w:after="0" w:line="240" w:lineRule="auto"/>
        <w:ind w:right="-766" w:firstLine="709"/>
        <w:jc w:val="both"/>
        <w:rPr>
          <w:rFonts w:ascii="Times New Roman" w:eastAsia="Calibri" w:hAnsi="Times New Roman" w:cs="Times New Roman"/>
          <w:bCs/>
          <w:color w:val="000000" w:themeColor="text1"/>
          <w:sz w:val="24"/>
          <w:szCs w:val="24"/>
          <w:lang w:eastAsia="lv-LV"/>
        </w:rPr>
      </w:pPr>
      <w:r w:rsidRPr="00625D83">
        <w:rPr>
          <w:rFonts w:ascii="Times New Roman" w:eastAsia="Calibri" w:hAnsi="Times New Roman" w:cs="Times New Roman"/>
          <w:bCs/>
          <w:color w:val="000000" w:themeColor="text1"/>
          <w:sz w:val="24"/>
          <w:szCs w:val="24"/>
          <w:lang w:eastAsia="lv-LV"/>
        </w:rPr>
        <w:t xml:space="preserve">16.1. tiek izveidota jauna zemes vienība vai zemes vienības daļa. </w:t>
      </w:r>
    </w:p>
    <w:p w14:paraId="5B9314D6" w14:textId="77777777" w:rsidR="005C0DDE" w:rsidRPr="00625D83" w:rsidRDefault="005C0DDE" w:rsidP="00625D83">
      <w:pPr>
        <w:autoSpaceDE w:val="0"/>
        <w:autoSpaceDN w:val="0"/>
        <w:adjustRightInd w:val="0"/>
        <w:spacing w:after="0" w:line="240" w:lineRule="auto"/>
        <w:ind w:right="-766" w:firstLine="709"/>
        <w:jc w:val="both"/>
        <w:rPr>
          <w:rFonts w:ascii="Times New Roman" w:eastAsia="Calibri" w:hAnsi="Times New Roman" w:cs="Times New Roman"/>
          <w:bCs/>
          <w:color w:val="000000" w:themeColor="text1"/>
          <w:sz w:val="24"/>
          <w:szCs w:val="24"/>
          <w:lang w:eastAsia="lv-LV"/>
        </w:rPr>
      </w:pPr>
      <w:r w:rsidRPr="00625D83">
        <w:rPr>
          <w:rFonts w:ascii="Times New Roman" w:eastAsia="Calibri" w:hAnsi="Times New Roman" w:cs="Times New Roman"/>
          <w:bCs/>
          <w:color w:val="000000" w:themeColor="text1"/>
          <w:sz w:val="24"/>
          <w:szCs w:val="24"/>
          <w:lang w:eastAsia="lv-LV"/>
        </w:rPr>
        <w:t>18.punkts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p w14:paraId="34933BB8"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Administratīvo teritoriju un apdzīvoto vietu likums nosaka:</w:t>
      </w:r>
    </w:p>
    <w:p w14:paraId="0F66E3DA"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11.panta trešā daļa - Pašvaldības dome piešķir, maina vai likvidē nosaukumus ielām un laukumiem pilsētās un ciemos, nosaukumus vai numurus viensētām, apbūvei paredzētajām zemes vienībām un ēkām, kā arī numurus telpu grupām. Valsts zemes dienests likvidē telpu grupas adresi un par to paziņo pašvaldībai, ja telpu grupu dzēš Nekustamā īpašuma valsts kadastra informācijas sistēmā. Nosaukumu vai numuru piešķiršanu, maiņu un likvidēšanu ēkām, apbūvei paredzētajām zemes vienībām un telpu grupām pašvaldības dome var nodot kādai no šīs pašvaldības institūcijām.</w:t>
      </w:r>
    </w:p>
    <w:p w14:paraId="793FEC25"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 xml:space="preserve">ceturtā daļa - Lēmumu par nosaukuma vai numura piešķiršanu, maiņu vai likvidēšanu attiecīgā pašvaldība piecu darbdienu laikā pēc tā parakstīšanas </w:t>
      </w:r>
      <w:proofErr w:type="spellStart"/>
      <w:r w:rsidRPr="00625D83">
        <w:rPr>
          <w:rFonts w:ascii="Times New Roman" w:eastAsia="Times New Roman" w:hAnsi="Times New Roman" w:cs="Times New Roman"/>
          <w:color w:val="000000" w:themeColor="text1"/>
          <w:sz w:val="24"/>
          <w:szCs w:val="24"/>
        </w:rPr>
        <w:t>nosūta</w:t>
      </w:r>
      <w:proofErr w:type="spellEnd"/>
      <w:r w:rsidRPr="00625D83">
        <w:rPr>
          <w:rFonts w:ascii="Times New Roman" w:eastAsia="Times New Roman" w:hAnsi="Times New Roman" w:cs="Times New Roman"/>
          <w:color w:val="000000" w:themeColor="text1"/>
          <w:sz w:val="24"/>
          <w:szCs w:val="24"/>
        </w:rPr>
        <w:t xml:space="preserve"> Valsts zemes dienestam.</w:t>
      </w:r>
    </w:p>
    <w:p w14:paraId="2453525C"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Ministru kabineta 2021.gada 29.jūnija noteikumi Nr.455 “Adresācijas noteikumi” nosaka:</w:t>
      </w:r>
      <w:r w:rsidRPr="00625D83">
        <w:rPr>
          <w:rFonts w:ascii="Times New Roman" w:eastAsia="Times New Roman" w:hAnsi="Times New Roman" w:cs="Times New Roman"/>
          <w:color w:val="000000" w:themeColor="text1"/>
          <w:sz w:val="24"/>
          <w:szCs w:val="24"/>
          <w:lang w:eastAsia="lv-LV"/>
        </w:rPr>
        <w:t xml:space="preserve"> </w:t>
      </w:r>
    </w:p>
    <w:p w14:paraId="2B8B6445"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lang w:eastAsia="lv-LV"/>
        </w:rPr>
      </w:pPr>
      <w:r w:rsidRPr="00625D83">
        <w:rPr>
          <w:rFonts w:ascii="Times New Roman" w:eastAsia="Times New Roman" w:hAnsi="Times New Roman" w:cs="Times New Roman"/>
          <w:color w:val="000000" w:themeColor="text1"/>
          <w:sz w:val="24"/>
          <w:szCs w:val="24"/>
          <w:lang w:eastAsia="lv-LV"/>
        </w:rPr>
        <w:t xml:space="preserve">32.punkts - Pašvaldība lēmumu un informāciju par adreses piešķiršanu, maiņu, tai skaitā adreses pieraksta formas precizēšanu, likvidēšanu vai esošās adreses saglabāšanu viensētai, ēkai, apbūvei paredzētajai zemes vienībai un telpu grupai sagatavo atbilstoši šo noteikumu 1. pielikumam. </w:t>
      </w:r>
    </w:p>
    <w:p w14:paraId="1D928489"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lang w:eastAsia="lv-LV"/>
        </w:rPr>
      </w:pPr>
      <w:r w:rsidRPr="00625D83">
        <w:rPr>
          <w:rFonts w:ascii="Times New Roman" w:eastAsia="Times New Roman" w:hAnsi="Times New Roman" w:cs="Times New Roman"/>
          <w:color w:val="000000" w:themeColor="text1"/>
          <w:sz w:val="24"/>
          <w:szCs w:val="24"/>
          <w:lang w:eastAsia="lv-LV"/>
        </w:rPr>
        <w:t>45.punkts - Adresācijas objektus klasifikatorā klasificē pēc to tipiem, ņemot vērā administratīvo teritoriju, novadu teritoriālā iedalījuma vienību, apdzīvotu vietu, ielu, ēku, apbūvei paredzēto zemes vienību un telpu grupu savstarpējo hierarhiju.</w:t>
      </w:r>
    </w:p>
    <w:p w14:paraId="18F32A9A"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lang w:eastAsia="lv-LV"/>
        </w:rPr>
      </w:pPr>
    </w:p>
    <w:p w14:paraId="43B61D94" w14:textId="77777777" w:rsidR="005C0DDE" w:rsidRPr="00625D83" w:rsidRDefault="005C0DDE" w:rsidP="00625D83">
      <w:pPr>
        <w:spacing w:after="0" w:line="240" w:lineRule="auto"/>
        <w:ind w:right="-766" w:firstLine="720"/>
        <w:jc w:val="both"/>
        <w:rPr>
          <w:rFonts w:ascii="Times New Roman" w:eastAsia="Times New Roman" w:hAnsi="Times New Roman" w:cs="Times New Roman"/>
          <w:b/>
          <w:color w:val="000000" w:themeColor="text1"/>
          <w:sz w:val="24"/>
          <w:szCs w:val="24"/>
        </w:rPr>
      </w:pPr>
      <w:r w:rsidRPr="00625D83">
        <w:rPr>
          <w:rFonts w:ascii="Times New Roman" w:eastAsia="Times New Roman" w:hAnsi="Times New Roman" w:cs="Times New Roman"/>
          <w:color w:val="000000" w:themeColor="text1"/>
          <w:sz w:val="24"/>
          <w:szCs w:val="24"/>
        </w:rPr>
        <w:t xml:space="preserve">Ievērojot iepriekš minēto, </w:t>
      </w:r>
      <w:bookmarkStart w:id="51" w:name="_Hlk209781192"/>
      <w:r w:rsidRPr="00625D83">
        <w:rPr>
          <w:rFonts w:ascii="Times New Roman" w:eastAsia="Times New Roman" w:hAnsi="Times New Roman" w:cs="Times New Roman"/>
          <w:color w:val="000000" w:themeColor="text1"/>
          <w:sz w:val="24"/>
          <w:szCs w:val="24"/>
        </w:rPr>
        <w:t xml:space="preserve">Attīstības un komunālo jautājumu komitejas </w:t>
      </w:r>
      <w:bookmarkEnd w:id="51"/>
      <w:r w:rsidRPr="00625D83">
        <w:rPr>
          <w:rFonts w:ascii="Times New Roman" w:eastAsia="Times New Roman" w:hAnsi="Times New Roman" w:cs="Times New Roman"/>
          <w:color w:val="000000" w:themeColor="text1"/>
          <w:sz w:val="24"/>
          <w:szCs w:val="24"/>
        </w:rPr>
        <w:t xml:space="preserve">2026.gada 18.augusta sēdes protokolu Nr.8 un, pamatojoties uz Pašvaldību likuma 4.panta pirmās daļas 15., 16.punktu, 5.panta pirmo daļu, 10.panta pirmās daļas 21.punktu, Zemes pārvaldības likuma 7.panta pirmo daļu, Zemes ierīcības likuma 8.panta trešās daļas otro punktu, Nekustamā īpašuma valsts kadastra likuma 21.panta pirmo punktu, Ministru kabineta 2006.gada 20.jūnija noteikumu Nr.496 “Nekustamā īpašuma lietošanas mērķu klasifikācija un nekustamā īpašuma lietošanas mērķu noteikšanas un maiņas kārtība” 2., 4., 16. un 18.punktu, Administratīvo teritoriju un apdzīvoto vietu likuma 11.panta trešo daļu, Ministru kabineta 2021.gada 29.jūnija noteikumu Nr.455 “Adresācijas noteikumi” 32., 45.punktu, Olaines novada pašvaldības domes 2025.gada 28.maija saistošajiem noteikumiem Nr.SN7/2025 “Grozījumi Olaines novada domes 2022.gada 27.aprīļa saistošajos noteikumos Nr.SN5/2022 “Olaines novada teritorijas plānojuma 2018. – 2030. gadam teritorijas izmantošanas un apbūves noteikumi un grafiskā daļa””, </w:t>
      </w:r>
      <w:r w:rsidRPr="00625D83">
        <w:rPr>
          <w:rFonts w:ascii="Times New Roman" w:eastAsia="Times New Roman" w:hAnsi="Times New Roman" w:cs="Times New Roman"/>
          <w:b/>
          <w:color w:val="000000" w:themeColor="text1"/>
          <w:sz w:val="24"/>
          <w:szCs w:val="24"/>
        </w:rPr>
        <w:t>dome nolemj:</w:t>
      </w:r>
    </w:p>
    <w:p w14:paraId="3C99831E" w14:textId="77777777" w:rsidR="005C0DDE" w:rsidRPr="00625D83" w:rsidRDefault="005C0DDE" w:rsidP="00625D83">
      <w:pPr>
        <w:spacing w:after="0" w:line="240" w:lineRule="auto"/>
        <w:ind w:right="-766" w:firstLine="720"/>
        <w:jc w:val="both"/>
        <w:rPr>
          <w:rFonts w:ascii="Times New Roman" w:eastAsia="Times New Roman" w:hAnsi="Times New Roman" w:cs="Times New Roman"/>
          <w:color w:val="000000" w:themeColor="text1"/>
          <w:sz w:val="24"/>
          <w:szCs w:val="24"/>
        </w:rPr>
      </w:pPr>
    </w:p>
    <w:p w14:paraId="6847F342" w14:textId="77777777" w:rsidR="005C0DDE" w:rsidRPr="00625D83" w:rsidRDefault="005C0DDE" w:rsidP="00625D83">
      <w:pPr>
        <w:numPr>
          <w:ilvl w:val="0"/>
          <w:numId w:val="22"/>
        </w:numPr>
        <w:tabs>
          <w:tab w:val="left" w:pos="567"/>
        </w:tabs>
        <w:spacing w:after="0" w:line="240" w:lineRule="auto"/>
        <w:ind w:left="426" w:right="-766" w:hanging="284"/>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Atļaut apvienot nekustamos īpašumus Ezītis Nr.308 (kadastra Nr. 8080 012 0179) un Ezītis Nr.309 (kadastra Nr. 8080 012 0180) viena nekustamā īpašuma sastāvā, kas sastāv no vienas zemes vienības ar kopējo aptuveno platību 0,0955 ha.</w:t>
      </w:r>
    </w:p>
    <w:p w14:paraId="2B4C1141" w14:textId="77777777" w:rsidR="005C0DDE" w:rsidRPr="00625D83" w:rsidRDefault="005C0DDE" w:rsidP="00625D83">
      <w:pPr>
        <w:pStyle w:val="ListParagraph"/>
        <w:numPr>
          <w:ilvl w:val="0"/>
          <w:numId w:val="22"/>
        </w:numPr>
        <w:spacing w:after="0" w:line="240" w:lineRule="auto"/>
        <w:ind w:left="426" w:right="-766" w:hanging="284"/>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Saglabāt lēmuma 1.punktā apvienotajai zemes vienībai un ar to funkcionāli saistītām ēkām ar kadastra apzīmējumiem 8080 012 0179 001, 8080 012 0179 002, 8080 012 0179 003, 8080 012 0179 004 adresi – “Ezītis 308”, Ezītis, Olaines pag., Olaines nov., LV-2127 (ARIS kods 106089291).</w:t>
      </w:r>
    </w:p>
    <w:p w14:paraId="203EC222" w14:textId="77777777" w:rsidR="005C0DDE" w:rsidRPr="00625D83" w:rsidRDefault="005C0DDE" w:rsidP="00625D83">
      <w:pPr>
        <w:pStyle w:val="ListParagraph"/>
        <w:numPr>
          <w:ilvl w:val="0"/>
          <w:numId w:val="22"/>
        </w:numPr>
        <w:spacing w:after="200" w:line="276" w:lineRule="auto"/>
        <w:ind w:left="426" w:right="-766"/>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Mainīt adresi ēkai ar kadastra apzīmējumu 8080 012 0180 002 - “Ezītis 308”, Ezītis, Olaines pag., Olaines nov., LV-2127 (ARIS kods 106089291).</w:t>
      </w:r>
    </w:p>
    <w:p w14:paraId="22AA4BD3" w14:textId="77777777" w:rsidR="005C0DDE" w:rsidRPr="00625D83" w:rsidRDefault="005C0DDE" w:rsidP="00625D83">
      <w:pPr>
        <w:pStyle w:val="ListParagraph"/>
        <w:numPr>
          <w:ilvl w:val="0"/>
          <w:numId w:val="22"/>
        </w:numPr>
        <w:spacing w:after="0" w:line="240" w:lineRule="auto"/>
        <w:ind w:left="426" w:right="-766" w:hanging="284"/>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Dzēst adresi “Ezītis 309”, Ezītis, Olaines pag., Olaines nov., LV-2127 (ARIS kods 105712893).</w:t>
      </w:r>
    </w:p>
    <w:p w14:paraId="7A2B9D57" w14:textId="77777777" w:rsidR="005C0DDE" w:rsidRPr="00625D83" w:rsidRDefault="005C0DDE" w:rsidP="00625D83">
      <w:pPr>
        <w:pStyle w:val="ListParagraph"/>
        <w:numPr>
          <w:ilvl w:val="0"/>
          <w:numId w:val="22"/>
        </w:numPr>
        <w:spacing w:after="0" w:line="240" w:lineRule="auto"/>
        <w:ind w:left="426" w:right="-766" w:hanging="284"/>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Noteikt lēmuma 1.punktā apvienotajai zemes vienībai nekustamā īpašuma lietošanas mērķi – individuālo dzīvojamo māju apbūve (NĪLM kods 0601) visā platībā.</w:t>
      </w:r>
    </w:p>
    <w:p w14:paraId="763FFB94" w14:textId="77777777" w:rsidR="005C0DDE" w:rsidRPr="00625D83" w:rsidRDefault="005C0DDE" w:rsidP="00625D83">
      <w:pPr>
        <w:pStyle w:val="ListParagraph"/>
        <w:numPr>
          <w:ilvl w:val="0"/>
          <w:numId w:val="22"/>
        </w:numPr>
        <w:spacing w:after="0" w:line="240" w:lineRule="auto"/>
        <w:ind w:left="426" w:right="-766" w:hanging="284"/>
        <w:jc w:val="both"/>
        <w:rPr>
          <w:rFonts w:ascii="Times New Roman" w:eastAsia="Times New Roman" w:hAnsi="Times New Roman" w:cs="Times New Roman"/>
          <w:color w:val="000000" w:themeColor="text1"/>
          <w:sz w:val="24"/>
          <w:szCs w:val="24"/>
        </w:rPr>
      </w:pPr>
      <w:r w:rsidRPr="00625D83">
        <w:rPr>
          <w:rFonts w:ascii="Times New Roman" w:eastAsia="Times New Roman" w:hAnsi="Times New Roman" w:cs="Times New Roman"/>
          <w:color w:val="000000" w:themeColor="text1"/>
          <w:sz w:val="24"/>
          <w:szCs w:val="24"/>
        </w:rPr>
        <w:t>Piekļūšana lēmuma 1.punktā apvienotajai zemes vienībai nodrošināta no Ezītis d/s koplietošanas zeme, zemes vienības ar kadastra apzīmējumu 8080 012 0544.</w:t>
      </w:r>
      <w:r w:rsidRPr="00625D83">
        <w:rPr>
          <w:rFonts w:ascii="Times New Roman" w:hAnsi="Times New Roman" w:cs="Times New Roman"/>
          <w:color w:val="000000" w:themeColor="text1"/>
          <w:sz w:val="24"/>
          <w:szCs w:val="24"/>
        </w:rPr>
        <w:t xml:space="preserve"> </w:t>
      </w:r>
    </w:p>
    <w:p w14:paraId="0FA3490A" w14:textId="77777777" w:rsidR="005C0DDE" w:rsidRPr="00625D83" w:rsidRDefault="005C0DDE" w:rsidP="00625D83">
      <w:pPr>
        <w:numPr>
          <w:ilvl w:val="0"/>
          <w:numId w:val="22"/>
        </w:numPr>
        <w:tabs>
          <w:tab w:val="left" w:pos="567"/>
          <w:tab w:val="left" w:pos="709"/>
        </w:tabs>
        <w:spacing w:after="0" w:line="240" w:lineRule="auto"/>
        <w:ind w:left="426" w:right="-766" w:hanging="284"/>
        <w:jc w:val="both"/>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Nekustamā īpašuma īpašniekam:</w:t>
      </w:r>
    </w:p>
    <w:p w14:paraId="0635CA3F" w14:textId="77777777" w:rsidR="005C0DDE" w:rsidRPr="00625D83" w:rsidRDefault="005C0DDE" w:rsidP="00625D83">
      <w:pPr>
        <w:numPr>
          <w:ilvl w:val="1"/>
          <w:numId w:val="22"/>
        </w:numPr>
        <w:tabs>
          <w:tab w:val="left" w:pos="567"/>
          <w:tab w:val="left" w:pos="709"/>
        </w:tabs>
        <w:spacing w:after="0" w:line="240" w:lineRule="auto"/>
        <w:ind w:left="851" w:right="-766" w:hanging="425"/>
        <w:contextualSpacing/>
        <w:jc w:val="both"/>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veikt lēmuma 1.punktā apvienotās zemes vienības kadastrālo uzmērīšanu;</w:t>
      </w:r>
    </w:p>
    <w:p w14:paraId="589C7C8C" w14:textId="685B0157" w:rsidR="005C0DDE" w:rsidRPr="00625D83" w:rsidRDefault="005C0DDE" w:rsidP="00625D83">
      <w:pPr>
        <w:numPr>
          <w:ilvl w:val="1"/>
          <w:numId w:val="22"/>
        </w:numPr>
        <w:tabs>
          <w:tab w:val="left" w:pos="567"/>
          <w:tab w:val="left" w:pos="993"/>
        </w:tabs>
        <w:spacing w:after="0" w:line="240" w:lineRule="auto"/>
        <w:ind w:left="851" w:right="-766" w:hanging="425"/>
        <w:contextualSpacing/>
        <w:jc w:val="both"/>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 xml:space="preserve">veikt izmaiņas nekustamā īpašuma sastāvā - zemesgrāmatā (Ieriķu iela 5, Rīga, </w:t>
      </w:r>
      <w:r w:rsidR="00625D83">
        <w:rPr>
          <w:rFonts w:ascii="Times New Roman" w:eastAsia="Times New Roman" w:hAnsi="Times New Roman" w:cs="Times New Roman"/>
          <w:sz w:val="24"/>
          <w:szCs w:val="24"/>
        </w:rPr>
        <w:t xml:space="preserve">                </w:t>
      </w:r>
      <w:r w:rsidRPr="00625D83">
        <w:rPr>
          <w:rFonts w:ascii="Times New Roman" w:eastAsia="Times New Roman" w:hAnsi="Times New Roman" w:cs="Times New Roman"/>
          <w:sz w:val="24"/>
          <w:szCs w:val="24"/>
        </w:rPr>
        <w:t xml:space="preserve">LV-1084, </w:t>
      </w:r>
      <w:hyperlink r:id="rId13" w:history="1">
        <w:r w:rsidRPr="007C3A5A">
          <w:rPr>
            <w:rFonts w:ascii="Times New Roman" w:eastAsia="Calibri" w:hAnsi="Times New Roman" w:cs="Times New Roman"/>
            <w:sz w:val="24"/>
            <w:szCs w:val="24"/>
          </w:rPr>
          <w:t>rigasrajons@zemesgramata.lv</w:t>
        </w:r>
      </w:hyperlink>
      <w:r w:rsidRPr="00625D83">
        <w:rPr>
          <w:rFonts w:ascii="Times New Roman" w:eastAsia="Times New Roman" w:hAnsi="Times New Roman" w:cs="Times New Roman"/>
          <w:sz w:val="24"/>
          <w:szCs w:val="24"/>
        </w:rPr>
        <w:t>).</w:t>
      </w:r>
    </w:p>
    <w:p w14:paraId="0662E067" w14:textId="77777777" w:rsidR="005C0DDE" w:rsidRPr="00625D83" w:rsidRDefault="005C0DDE" w:rsidP="00625D83">
      <w:pPr>
        <w:numPr>
          <w:ilvl w:val="0"/>
          <w:numId w:val="22"/>
        </w:numPr>
        <w:tabs>
          <w:tab w:val="left" w:pos="567"/>
          <w:tab w:val="left" w:pos="709"/>
        </w:tabs>
        <w:spacing w:after="0" w:line="240" w:lineRule="auto"/>
        <w:ind w:left="426" w:right="-766" w:hanging="284"/>
        <w:jc w:val="both"/>
        <w:rPr>
          <w:rFonts w:ascii="Times New Roman" w:eastAsia="Times New Roman" w:hAnsi="Times New Roman" w:cs="Times New Roman"/>
          <w:sz w:val="24"/>
          <w:szCs w:val="24"/>
        </w:rPr>
      </w:pPr>
      <w:r w:rsidRPr="00625D83">
        <w:rPr>
          <w:rFonts w:ascii="Times New Roman" w:eastAsia="Times New Roman" w:hAnsi="Times New Roman" w:cs="Times New Roman"/>
          <w:sz w:val="24"/>
          <w:szCs w:val="24"/>
        </w:rPr>
        <w:t xml:space="preserve">Lēmumu var pārsūdzēt Administratīvajā rajona tiesā, Rīgas tiesu namā (Baldones ielā 1A, Rīgā, LV-1007, </w:t>
      </w:r>
      <w:hyperlink r:id="rId14" w:history="1">
        <w:r w:rsidRPr="007C3A5A">
          <w:rPr>
            <w:rFonts w:ascii="Times New Roman" w:eastAsia="Times New Roman" w:hAnsi="Times New Roman" w:cs="Times New Roman"/>
            <w:sz w:val="24"/>
            <w:szCs w:val="24"/>
          </w:rPr>
          <w:t>riga.administrativa@tiesas.lv</w:t>
        </w:r>
      </w:hyperlink>
      <w:r w:rsidRPr="00625D83">
        <w:rPr>
          <w:rFonts w:ascii="Times New Roman" w:eastAsia="Times New Roman" w:hAnsi="Times New Roman" w:cs="Times New Roman"/>
          <w:sz w:val="24"/>
          <w:szCs w:val="24"/>
        </w:rPr>
        <w:t>) viena mēneša laikā no tā spēkā stāšanās dienas.</w:t>
      </w:r>
    </w:p>
    <w:p w14:paraId="1A478538" w14:textId="77777777" w:rsidR="005C0DDE" w:rsidRPr="00625D83" w:rsidRDefault="005C0DDE" w:rsidP="00625D83">
      <w:pPr>
        <w:spacing w:after="0" w:line="240" w:lineRule="auto"/>
        <w:ind w:left="993" w:right="-766" w:hanging="284"/>
        <w:rPr>
          <w:rFonts w:ascii="Times New Roman" w:eastAsia="Times New Roman" w:hAnsi="Times New Roman" w:cs="Times New Roman"/>
          <w:i/>
          <w:sz w:val="24"/>
          <w:szCs w:val="24"/>
          <w:lang w:eastAsia="lv-LV"/>
        </w:rPr>
      </w:pPr>
    </w:p>
    <w:p w14:paraId="44CE78DB" w14:textId="77777777" w:rsidR="005C0DDE" w:rsidRPr="00625D83" w:rsidRDefault="005C0DDE" w:rsidP="00625D83">
      <w:pPr>
        <w:spacing w:after="0" w:line="240" w:lineRule="auto"/>
        <w:ind w:right="-766"/>
        <w:jc w:val="both"/>
        <w:rPr>
          <w:rFonts w:ascii="Times New Roman" w:eastAsia="Times New Roman" w:hAnsi="Times New Roman" w:cs="Times New Roman"/>
          <w:iCs/>
          <w:sz w:val="20"/>
          <w:szCs w:val="20"/>
          <w:lang w:eastAsia="lv-LV"/>
        </w:rPr>
      </w:pPr>
      <w:r w:rsidRPr="00625D83">
        <w:rPr>
          <w:rFonts w:ascii="Times New Roman" w:eastAsia="Times New Roman" w:hAnsi="Times New Roman" w:cs="Times New Roman"/>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3FFF3649" w14:textId="77777777" w:rsidR="005C0DDE" w:rsidRPr="00625D83" w:rsidRDefault="005C0DDE" w:rsidP="00625D83">
      <w:pPr>
        <w:spacing w:after="0" w:line="240" w:lineRule="auto"/>
        <w:ind w:right="-766"/>
        <w:jc w:val="both"/>
        <w:rPr>
          <w:rFonts w:ascii="Times New Roman" w:eastAsia="Times New Roman" w:hAnsi="Times New Roman" w:cs="Times New Roman"/>
          <w:iCs/>
          <w:sz w:val="20"/>
          <w:szCs w:val="20"/>
          <w:lang w:eastAsia="lv-LV"/>
        </w:rPr>
      </w:pPr>
      <w:r w:rsidRPr="00625D83">
        <w:rPr>
          <w:rFonts w:ascii="Times New Roman" w:eastAsia="Times New Roman" w:hAnsi="Times New Roman" w:cs="Times New Roman"/>
          <w:iCs/>
          <w:sz w:val="20"/>
          <w:szCs w:val="20"/>
          <w:lang w:eastAsia="lv-LV"/>
        </w:rPr>
        <w:t>Saskaņā ar Informācijas atklātības likuma 5.panta otrās daļas 4.punktu, lēmumā norādītie personas dati uzskatāmi par ierobežotas pieejamības informāciju.</w:t>
      </w:r>
    </w:p>
    <w:p w14:paraId="3CD2685C" w14:textId="77777777" w:rsidR="005C0DDE" w:rsidRPr="00625D83" w:rsidRDefault="005C0DDE" w:rsidP="00625D83">
      <w:pPr>
        <w:spacing w:before="240" w:after="0" w:line="240" w:lineRule="auto"/>
        <w:ind w:right="-766"/>
        <w:jc w:val="both"/>
        <w:rPr>
          <w:rFonts w:ascii="Times New Roman" w:eastAsia="Times New Roman" w:hAnsi="Times New Roman" w:cs="Times New Roman"/>
          <w:sz w:val="24"/>
          <w:szCs w:val="24"/>
          <w:lang w:eastAsia="lv-LV"/>
        </w:rPr>
      </w:pPr>
      <w:r w:rsidRPr="00625D83">
        <w:rPr>
          <w:rFonts w:ascii="Times New Roman" w:eastAsia="Times New Roman" w:hAnsi="Times New Roman" w:cs="Times New Roman"/>
          <w:sz w:val="24"/>
          <w:szCs w:val="24"/>
          <w:lang w:eastAsia="lv-LV"/>
        </w:rPr>
        <w:t>Priekšsēdētājs</w:t>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r w:rsidRPr="00625D83">
        <w:rPr>
          <w:rFonts w:ascii="Times New Roman" w:eastAsia="Times New Roman" w:hAnsi="Times New Roman" w:cs="Times New Roman"/>
          <w:sz w:val="24"/>
          <w:szCs w:val="24"/>
          <w:lang w:eastAsia="lv-LV"/>
        </w:rPr>
        <w:tab/>
      </w:r>
      <w:proofErr w:type="spellStart"/>
      <w:r w:rsidRPr="00625D83">
        <w:rPr>
          <w:rFonts w:ascii="Times New Roman" w:eastAsia="Times New Roman" w:hAnsi="Times New Roman" w:cs="Times New Roman"/>
          <w:sz w:val="24"/>
          <w:szCs w:val="24"/>
          <w:lang w:eastAsia="lv-LV"/>
        </w:rPr>
        <w:t>A.Bergs</w:t>
      </w:r>
      <w:proofErr w:type="spellEnd"/>
    </w:p>
    <w:p w14:paraId="6EFA6317" w14:textId="77777777" w:rsidR="005C0DDE" w:rsidRPr="00625D83" w:rsidRDefault="005C0DDE" w:rsidP="00625D83">
      <w:pPr>
        <w:tabs>
          <w:tab w:val="right" w:pos="8647"/>
        </w:tabs>
        <w:spacing w:after="0" w:line="240" w:lineRule="auto"/>
        <w:ind w:right="-766"/>
        <w:jc w:val="both"/>
        <w:rPr>
          <w:rFonts w:ascii="Times New Roman" w:hAnsi="Times New Roman" w:cs="Times New Roman"/>
          <w:sz w:val="24"/>
          <w:szCs w:val="24"/>
        </w:rPr>
      </w:pPr>
    </w:p>
    <w:p w14:paraId="0758A0A4" w14:textId="77777777" w:rsidR="005C0DDE" w:rsidRDefault="005C0DDE"/>
    <w:p w14:paraId="50F338BA" w14:textId="77777777" w:rsidR="007C3A5A" w:rsidRDefault="007C3A5A"/>
    <w:p w14:paraId="6C1CD5C5" w14:textId="77777777" w:rsidR="007C3A5A" w:rsidRDefault="007C3A5A"/>
    <w:p w14:paraId="5F16D28F" w14:textId="77777777" w:rsidR="007C3A5A" w:rsidRDefault="007C3A5A"/>
    <w:p w14:paraId="3D6B6090" w14:textId="77777777" w:rsidR="007C3A5A" w:rsidRDefault="007C3A5A"/>
    <w:p w14:paraId="32985A05" w14:textId="77777777" w:rsidR="007C3A5A" w:rsidRDefault="007C3A5A"/>
    <w:p w14:paraId="4EC0537C" w14:textId="77777777" w:rsidR="007C3A5A" w:rsidRDefault="007C3A5A"/>
    <w:p w14:paraId="6218B5E6" w14:textId="77777777" w:rsidR="007C3A5A" w:rsidRDefault="007C3A5A"/>
    <w:p w14:paraId="518A0525" w14:textId="77777777" w:rsidR="007C3A5A" w:rsidRDefault="007C3A5A"/>
    <w:p w14:paraId="520F971D" w14:textId="77777777" w:rsidR="007C3A5A" w:rsidRDefault="007C3A5A"/>
    <w:p w14:paraId="15F51F44" w14:textId="77777777" w:rsidR="007C3A5A" w:rsidRDefault="007C3A5A"/>
    <w:p w14:paraId="32A292B3" w14:textId="77777777" w:rsidR="007C3A5A" w:rsidRDefault="007C3A5A"/>
    <w:p w14:paraId="0D04E892" w14:textId="77777777" w:rsidR="007C3A5A" w:rsidRDefault="007C3A5A"/>
    <w:p w14:paraId="0B03AC06" w14:textId="77777777" w:rsidR="007C3A5A" w:rsidRDefault="007C3A5A"/>
    <w:p w14:paraId="220CB254" w14:textId="77777777" w:rsidR="007C3A5A" w:rsidRDefault="007C3A5A"/>
    <w:p w14:paraId="203ACAAF" w14:textId="77777777" w:rsidR="007C3A5A" w:rsidRDefault="007C3A5A"/>
    <w:p w14:paraId="140CE7EC" w14:textId="77777777" w:rsidR="005C0DDE" w:rsidRDefault="005C0DDE"/>
    <w:p w14:paraId="3E979471" w14:textId="77777777" w:rsidR="005C0DDE" w:rsidRDefault="005C0DDE"/>
    <w:p w14:paraId="5842EC28" w14:textId="77777777" w:rsidR="005C0DDE" w:rsidRDefault="005C0DDE"/>
    <w:p w14:paraId="079C7D3D" w14:textId="77777777" w:rsidR="005C0DDE" w:rsidRDefault="005C0DDE"/>
    <w:p w14:paraId="26E18A65" w14:textId="77777777" w:rsidR="005C0DDE" w:rsidRDefault="005C0DDE"/>
    <w:p w14:paraId="19079779" w14:textId="77777777" w:rsidR="005C0DDE" w:rsidRDefault="005C0DDE"/>
    <w:p w14:paraId="74B5749A" w14:textId="77777777" w:rsidR="005C0DDE" w:rsidRPr="004F60AD" w:rsidRDefault="005C0DDE">
      <w:pPr>
        <w:ind w:right="-766"/>
        <w:rPr>
          <w:rFonts w:ascii="Times New Roman" w:hAnsi="Times New Roman" w:cs="Times New Roman"/>
          <w:sz w:val="24"/>
          <w:szCs w:val="24"/>
        </w:rPr>
      </w:pPr>
    </w:p>
    <w:p w14:paraId="786FADE5" w14:textId="77777777" w:rsidR="005C0DDE" w:rsidRPr="004F60AD" w:rsidRDefault="005C0DDE">
      <w:pPr>
        <w:ind w:right="-766"/>
        <w:rPr>
          <w:rFonts w:ascii="Times New Roman" w:hAnsi="Times New Roman" w:cs="Times New Roman"/>
          <w:sz w:val="24"/>
          <w:szCs w:val="24"/>
        </w:rPr>
      </w:pPr>
    </w:p>
    <w:p w14:paraId="40120F4D" w14:textId="77777777" w:rsidR="005C0DDE" w:rsidRPr="004F60AD" w:rsidRDefault="005C0DDE" w:rsidP="005C0DDE">
      <w:pPr>
        <w:spacing w:after="0" w:line="240" w:lineRule="auto"/>
        <w:ind w:right="-766"/>
        <w:jc w:val="center"/>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Lēmuma projekts</w:t>
      </w:r>
    </w:p>
    <w:p w14:paraId="0FE1E354" w14:textId="77777777" w:rsidR="005C0DDE" w:rsidRPr="004F60AD" w:rsidRDefault="005C0DDE" w:rsidP="005C0DDE">
      <w:pPr>
        <w:spacing w:after="0" w:line="240" w:lineRule="auto"/>
        <w:ind w:right="-766"/>
        <w:jc w:val="center"/>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Olainē</w:t>
      </w:r>
    </w:p>
    <w:p w14:paraId="67DAC5A3" w14:textId="77777777" w:rsidR="005C0DDE" w:rsidRPr="004F60AD" w:rsidRDefault="005C0DDE" w:rsidP="005C0DDE">
      <w:pPr>
        <w:spacing w:after="0" w:line="240" w:lineRule="auto"/>
        <w:ind w:right="-766"/>
        <w:jc w:val="center"/>
        <w:rPr>
          <w:rFonts w:ascii="Times New Roman" w:eastAsia="Times New Roman" w:hAnsi="Times New Roman" w:cs="Times New Roman"/>
          <w:kern w:val="0"/>
          <w:sz w:val="24"/>
          <w:szCs w:val="24"/>
          <w:lang w:eastAsia="lv-LV"/>
          <w14:ligatures w14:val="none"/>
        </w:rPr>
      </w:pPr>
    </w:p>
    <w:p w14:paraId="4EDCD9ED" w14:textId="77777777" w:rsidR="005C0DDE" w:rsidRPr="004F60AD" w:rsidRDefault="005C0DDE" w:rsidP="005C0DDE">
      <w:pPr>
        <w:spacing w:after="0" w:line="240" w:lineRule="auto"/>
        <w:ind w:right="-766"/>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2026.gada 26.augustā</w:t>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t>Nr.8</w:t>
      </w:r>
    </w:p>
    <w:p w14:paraId="09A13F87" w14:textId="77777777" w:rsidR="005C0DDE" w:rsidRPr="004F60AD" w:rsidRDefault="005C0DDE" w:rsidP="005C0DDE">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A0EDD23" w14:textId="0C49D650" w:rsidR="005C0DDE" w:rsidRPr="004F60AD" w:rsidRDefault="005C0DDE" w:rsidP="004F60AD">
      <w:pPr>
        <w:spacing w:after="0"/>
        <w:ind w:right="-766"/>
        <w:jc w:val="center"/>
        <w:rPr>
          <w:rFonts w:ascii="Times New Roman" w:hAnsi="Times New Roman" w:cs="Times New Roman"/>
          <w:b/>
          <w:bCs/>
          <w:sz w:val="24"/>
          <w:szCs w:val="24"/>
        </w:rPr>
      </w:pPr>
      <w:r w:rsidRPr="004F60AD">
        <w:rPr>
          <w:rFonts w:ascii="Times New Roman" w:hAnsi="Times New Roman" w:cs="Times New Roman"/>
          <w:b/>
          <w:bCs/>
          <w:sz w:val="24"/>
          <w:szCs w:val="24"/>
        </w:rPr>
        <w:t>Par nekustamo īpašumu un zemes vienības apvienošanu,</w:t>
      </w:r>
    </w:p>
    <w:p w14:paraId="774638F1" w14:textId="77777777" w:rsidR="005C0DDE" w:rsidRPr="004F60AD" w:rsidRDefault="005C0DDE" w:rsidP="004F60AD">
      <w:pPr>
        <w:spacing w:after="0"/>
        <w:ind w:right="-766"/>
        <w:jc w:val="center"/>
        <w:rPr>
          <w:rFonts w:ascii="Times New Roman" w:hAnsi="Times New Roman" w:cs="Times New Roman"/>
          <w:b/>
          <w:bCs/>
          <w:sz w:val="24"/>
          <w:szCs w:val="24"/>
        </w:rPr>
      </w:pPr>
      <w:r w:rsidRPr="004F60AD">
        <w:rPr>
          <w:rFonts w:ascii="Times New Roman" w:hAnsi="Times New Roman" w:cs="Times New Roman"/>
          <w:b/>
          <w:bCs/>
          <w:sz w:val="24"/>
          <w:szCs w:val="24"/>
        </w:rPr>
        <w:t>adreses un nekustamā īpašuma lietošanas mērķa noteikšanu</w:t>
      </w:r>
    </w:p>
    <w:p w14:paraId="5C035C5A" w14:textId="77777777" w:rsidR="005C0DDE" w:rsidRPr="004F60AD" w:rsidRDefault="005C0DDE" w:rsidP="005C0DDE">
      <w:pPr>
        <w:ind w:right="-766"/>
        <w:jc w:val="both"/>
        <w:rPr>
          <w:rFonts w:ascii="Times New Roman" w:hAnsi="Times New Roman" w:cs="Times New Roman"/>
          <w:sz w:val="24"/>
          <w:szCs w:val="24"/>
        </w:rPr>
      </w:pPr>
    </w:p>
    <w:p w14:paraId="07FACAA1" w14:textId="014F9D98" w:rsidR="005C0DDE" w:rsidRPr="004F60AD" w:rsidRDefault="005C0DDE" w:rsidP="005C0DDE">
      <w:pPr>
        <w:spacing w:after="0"/>
        <w:ind w:right="-766" w:firstLine="567"/>
        <w:jc w:val="both"/>
        <w:rPr>
          <w:rFonts w:ascii="Times New Roman" w:hAnsi="Times New Roman" w:cs="Times New Roman"/>
          <w:sz w:val="24"/>
          <w:szCs w:val="24"/>
        </w:rPr>
      </w:pPr>
      <w:r w:rsidRPr="004F60AD">
        <w:rPr>
          <w:rFonts w:ascii="Times New Roman" w:hAnsi="Times New Roman" w:cs="Times New Roman"/>
          <w:sz w:val="24"/>
          <w:szCs w:val="24"/>
        </w:rPr>
        <w:t>Saskaņā ar Olaines novada domes 2013.gada 28.augusta sēdes lēmumu “Par zemes reformas pabeigšanu Olaines novada, Olaines pilsētā” pārskata 60.ierakstu zemes vienība ar kadastra apzīmējumu 80090052217 (kadastra numurs 80090050006), aptuvenā platība</w:t>
      </w:r>
      <w:r w:rsidR="006F7FF8">
        <w:rPr>
          <w:rFonts w:ascii="Times New Roman" w:hAnsi="Times New Roman" w:cs="Times New Roman"/>
          <w:sz w:val="24"/>
          <w:szCs w:val="24"/>
        </w:rPr>
        <w:t xml:space="preserve">             </w:t>
      </w:r>
      <w:r w:rsidRPr="004F60AD">
        <w:rPr>
          <w:rFonts w:ascii="Times New Roman" w:hAnsi="Times New Roman" w:cs="Times New Roman"/>
          <w:sz w:val="24"/>
          <w:szCs w:val="24"/>
        </w:rPr>
        <w:t xml:space="preserve"> 0.0136 </w:t>
      </w:r>
      <w:proofErr w:type="spellStart"/>
      <w:r w:rsidRPr="004F60AD">
        <w:rPr>
          <w:rFonts w:ascii="Times New Roman" w:hAnsi="Times New Roman" w:cs="Times New Roman"/>
          <w:sz w:val="24"/>
          <w:szCs w:val="24"/>
        </w:rPr>
        <w:t>kv.m</w:t>
      </w:r>
      <w:proofErr w:type="spellEnd"/>
      <w:r w:rsidRPr="004F60AD">
        <w:rPr>
          <w:rFonts w:ascii="Times New Roman" w:hAnsi="Times New Roman" w:cs="Times New Roman"/>
          <w:sz w:val="24"/>
          <w:szCs w:val="24"/>
        </w:rPr>
        <w:t xml:space="preserve">, NĪLM kods 1101 - “Zeme dzelzceļa infrastruktūras zemes nodalījuma joslā un ceļu zemes nodalījuma joslā”, piekrīt pašvaldībai un robežojas ar zemes vienību ar kadastra apzīmējumu 80090052210, aptuvenā platība 24 000 </w:t>
      </w:r>
      <w:proofErr w:type="spellStart"/>
      <w:r w:rsidRPr="004F60AD">
        <w:rPr>
          <w:rFonts w:ascii="Times New Roman" w:hAnsi="Times New Roman" w:cs="Times New Roman"/>
          <w:sz w:val="24"/>
          <w:szCs w:val="24"/>
        </w:rPr>
        <w:t>kv.m</w:t>
      </w:r>
      <w:proofErr w:type="spellEnd"/>
      <w:r w:rsidRPr="004F60AD">
        <w:rPr>
          <w:rFonts w:ascii="Times New Roman" w:hAnsi="Times New Roman" w:cs="Times New Roman"/>
          <w:sz w:val="24"/>
          <w:szCs w:val="24"/>
        </w:rPr>
        <w:t xml:space="preserve"> platībā, kura ietilpst nekustamā īpašuma nosaukums Rīgas iela (kadastra numurs 80090031412). Zemes vienības robežojas (atrodas iekšienē), un to apvienošana ir lietderīga, lai sakārtotu zemes nodalījuma joslas, likvidētu patstāvīgu </w:t>
      </w:r>
      <w:proofErr w:type="spellStart"/>
      <w:r w:rsidRPr="004F60AD">
        <w:rPr>
          <w:rFonts w:ascii="Times New Roman" w:hAnsi="Times New Roman" w:cs="Times New Roman"/>
          <w:sz w:val="24"/>
          <w:szCs w:val="24"/>
        </w:rPr>
        <w:t>starpgabalu</w:t>
      </w:r>
      <w:proofErr w:type="spellEnd"/>
      <w:r w:rsidRPr="004F60AD">
        <w:rPr>
          <w:rFonts w:ascii="Times New Roman" w:hAnsi="Times New Roman" w:cs="Times New Roman"/>
          <w:sz w:val="24"/>
          <w:szCs w:val="24"/>
        </w:rPr>
        <w:t xml:space="preserve">, konsolidētu pašvaldības zemi un nodrošinātu vienotu teritorijas apsaimniekošanu. Saskaņā ar vietējās pašvaldības teritorijas plānojumu, </w:t>
      </w:r>
      <w:proofErr w:type="spellStart"/>
      <w:r w:rsidRPr="004F60AD">
        <w:rPr>
          <w:rFonts w:ascii="Times New Roman" w:hAnsi="Times New Roman" w:cs="Times New Roman"/>
          <w:sz w:val="24"/>
          <w:szCs w:val="24"/>
        </w:rPr>
        <w:t>jaunizveidotajai</w:t>
      </w:r>
      <w:proofErr w:type="spellEnd"/>
      <w:r w:rsidRPr="004F60AD">
        <w:rPr>
          <w:rFonts w:ascii="Times New Roman" w:hAnsi="Times New Roman" w:cs="Times New Roman"/>
          <w:sz w:val="24"/>
          <w:szCs w:val="24"/>
        </w:rPr>
        <w:t xml:space="preserve"> apvienotajai zemes vienībai nosakāms vienots nekustamā īpašuma lietošanas mērķis un saglabājams esošais nosaukums.</w:t>
      </w:r>
    </w:p>
    <w:p w14:paraId="3B3C457A" w14:textId="77777777" w:rsidR="005C0DDE" w:rsidRPr="004F60AD" w:rsidRDefault="005C0DDE" w:rsidP="005C0DDE">
      <w:pPr>
        <w:spacing w:after="0"/>
        <w:ind w:right="-766" w:firstLine="567"/>
        <w:jc w:val="both"/>
        <w:rPr>
          <w:rFonts w:ascii="Times New Roman" w:hAnsi="Times New Roman" w:cs="Times New Roman"/>
          <w:sz w:val="24"/>
          <w:szCs w:val="24"/>
        </w:rPr>
      </w:pPr>
      <w:r w:rsidRPr="004F60AD">
        <w:rPr>
          <w:rFonts w:ascii="Times New Roman" w:hAnsi="Times New Roman" w:cs="Times New Roman"/>
          <w:sz w:val="24"/>
          <w:szCs w:val="24"/>
        </w:rPr>
        <w:t>Īpašuma tiesības nav ierakstītas zemesgrāmatā.</w:t>
      </w:r>
    </w:p>
    <w:p w14:paraId="12421BA3" w14:textId="77777777" w:rsidR="005C0DDE" w:rsidRPr="004F60AD" w:rsidRDefault="005C0DDE" w:rsidP="005C0DDE">
      <w:pPr>
        <w:spacing w:after="0"/>
        <w:ind w:right="-766" w:firstLine="567"/>
        <w:jc w:val="both"/>
        <w:rPr>
          <w:rFonts w:ascii="Times New Roman" w:hAnsi="Times New Roman" w:cs="Times New Roman"/>
          <w:sz w:val="24"/>
          <w:szCs w:val="24"/>
        </w:rPr>
      </w:pPr>
      <w:r w:rsidRPr="004F60AD">
        <w:rPr>
          <w:rFonts w:ascii="Times New Roman" w:hAnsi="Times New Roman" w:cs="Times New Roman"/>
          <w:sz w:val="24"/>
          <w:szCs w:val="24"/>
        </w:rPr>
        <w:t>Pašvaldība uzsākusi nekustamā īpašuma Rīgas iela sastāvā esošo 3 zemes vienību kadastrālo mērniecību (23.07.2026. pasūtījums Nr.  ONP/1.12./26/6118-ND).</w:t>
      </w:r>
    </w:p>
    <w:p w14:paraId="0D2AE62E" w14:textId="5B9E2C08" w:rsidR="005C0DDE" w:rsidRPr="004F60AD" w:rsidRDefault="005C0DDE" w:rsidP="005C0DDE">
      <w:pPr>
        <w:spacing w:after="0"/>
        <w:ind w:right="-766" w:firstLine="567"/>
        <w:jc w:val="both"/>
        <w:rPr>
          <w:rFonts w:ascii="Times New Roman" w:hAnsi="Times New Roman" w:cs="Times New Roman"/>
          <w:sz w:val="24"/>
          <w:szCs w:val="24"/>
        </w:rPr>
      </w:pPr>
      <w:r w:rsidRPr="004F60AD">
        <w:rPr>
          <w:rFonts w:ascii="Times New Roman" w:hAnsi="Times New Roman" w:cs="Times New Roman"/>
          <w:sz w:val="24"/>
          <w:szCs w:val="24"/>
        </w:rPr>
        <w:t>Saskaņā ar Olaines novada domes 2022.gada 27.aprīļa saistošajiem noteikumiem</w:t>
      </w:r>
      <w:r w:rsidR="006F7FF8">
        <w:rPr>
          <w:rFonts w:ascii="Times New Roman" w:hAnsi="Times New Roman" w:cs="Times New Roman"/>
          <w:sz w:val="24"/>
          <w:szCs w:val="24"/>
        </w:rPr>
        <w:t xml:space="preserve">                    </w:t>
      </w:r>
      <w:r w:rsidRPr="004F60AD">
        <w:rPr>
          <w:rFonts w:ascii="Times New Roman" w:hAnsi="Times New Roman" w:cs="Times New Roman"/>
          <w:sz w:val="24"/>
          <w:szCs w:val="24"/>
        </w:rPr>
        <w:t xml:space="preserve"> Nr. SN5/2022 “Olaines novada teritorijas plānojuma 2018. – 2030. gadam teritorijas izmantošanas un apbūves noteikumi un grafiskā daļa” (turpmāk - Plānojums) noteikta plānotā (atļautā) izmantošana abām zemes vienībām  - Transporta infrastruktūras teritorija.</w:t>
      </w:r>
    </w:p>
    <w:p w14:paraId="41CD1B66" w14:textId="77777777" w:rsidR="005C0DDE" w:rsidRPr="004F60AD" w:rsidRDefault="005C0DDE" w:rsidP="005C0DDE">
      <w:pPr>
        <w:suppressAutoHyphens/>
        <w:overflowPunct w:val="0"/>
        <w:autoSpaceDE w:val="0"/>
        <w:spacing w:after="0" w:line="240" w:lineRule="auto"/>
        <w:ind w:right="-766" w:firstLine="720"/>
        <w:jc w:val="both"/>
        <w:textAlignment w:val="baseline"/>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Saskaņā ar:</w:t>
      </w:r>
    </w:p>
    <w:p w14:paraId="74A0E3BB" w14:textId="77777777" w:rsidR="005C0DDE" w:rsidRPr="004F60AD" w:rsidRDefault="005C0DDE" w:rsidP="005C0DDE">
      <w:pPr>
        <w:suppressAutoHyphens/>
        <w:overflowPunct w:val="0"/>
        <w:autoSpaceDE w:val="0"/>
        <w:spacing w:after="0" w:line="240" w:lineRule="auto"/>
        <w:ind w:right="-766" w:firstLine="720"/>
        <w:jc w:val="both"/>
        <w:textAlignment w:val="baseline"/>
        <w:rPr>
          <w:rFonts w:ascii="Times New Roman" w:eastAsia="Times New Roman" w:hAnsi="Times New Roman" w:cs="Times New Roman"/>
          <w:sz w:val="24"/>
          <w:szCs w:val="24"/>
        </w:rPr>
      </w:pPr>
      <w:r w:rsidRPr="004F60AD">
        <w:rPr>
          <w:rFonts w:ascii="Times New Roman" w:eastAsia="Times New Roman" w:hAnsi="Times New Roman" w:cs="Times New Roman"/>
          <w:color w:val="000000" w:themeColor="text1"/>
          <w:sz w:val="24"/>
          <w:szCs w:val="24"/>
        </w:rPr>
        <w:t xml:space="preserve">Pašvaldību </w:t>
      </w:r>
      <w:r w:rsidRPr="004F60AD">
        <w:rPr>
          <w:rFonts w:ascii="Times New Roman" w:eastAsia="Times New Roman" w:hAnsi="Times New Roman" w:cs="Times New Roman"/>
          <w:sz w:val="24"/>
          <w:szCs w:val="24"/>
        </w:rPr>
        <w:t>likuma 10.panta pirmo daļu, dome ir tiesīga izlemt ikvienu pašvaldības kompetences jautājumu:</w:t>
      </w:r>
    </w:p>
    <w:p w14:paraId="5B4D684E" w14:textId="77777777" w:rsidR="005C0DDE" w:rsidRPr="004F60AD" w:rsidRDefault="005C0DDE" w:rsidP="005C0DDE">
      <w:pPr>
        <w:suppressAutoHyphens/>
        <w:overflowPunct w:val="0"/>
        <w:autoSpaceDE w:val="0"/>
        <w:spacing w:after="0" w:line="240" w:lineRule="auto"/>
        <w:ind w:right="-766" w:firstLine="567"/>
        <w:jc w:val="both"/>
        <w:textAlignment w:val="baseline"/>
        <w:rPr>
          <w:rFonts w:ascii="Times New Roman" w:eastAsia="Times New Roman" w:hAnsi="Times New Roman" w:cs="Times New Roman"/>
          <w:sz w:val="24"/>
          <w:szCs w:val="24"/>
        </w:rPr>
      </w:pPr>
      <w:r w:rsidRPr="004F60AD">
        <w:rPr>
          <w:rFonts w:ascii="Times New Roman" w:hAnsi="Times New Roman" w:cs="Times New Roman"/>
          <w:sz w:val="24"/>
          <w:szCs w:val="24"/>
          <w:shd w:val="clear" w:color="auto" w:fill="FFFFFF"/>
        </w:rPr>
        <w:t>21) pieņemt lēmumus citos ārējos normatīvajos aktos paredzētajos gadījumos;</w:t>
      </w:r>
    </w:p>
    <w:p w14:paraId="43A75D6A" w14:textId="77777777" w:rsidR="005C0DDE" w:rsidRPr="004F60AD" w:rsidRDefault="005C0DDE" w:rsidP="005C0DDE">
      <w:pPr>
        <w:suppressAutoHyphens/>
        <w:overflowPunct w:val="0"/>
        <w:autoSpaceDE w:val="0"/>
        <w:spacing w:after="0" w:line="240" w:lineRule="auto"/>
        <w:ind w:right="-766" w:firstLine="567"/>
        <w:jc w:val="both"/>
        <w:textAlignment w:val="baseline"/>
        <w:rPr>
          <w:rFonts w:ascii="Times New Roman" w:eastAsia="Calibri" w:hAnsi="Times New Roman" w:cs="Times New Roman"/>
          <w:bCs/>
          <w:sz w:val="24"/>
          <w:szCs w:val="24"/>
          <w:lang w:eastAsia="lv-LV"/>
        </w:rPr>
      </w:pPr>
      <w:r w:rsidRPr="004F60AD">
        <w:rPr>
          <w:rFonts w:ascii="Times New Roman" w:eastAsia="Times New Roman" w:hAnsi="Times New Roman" w:cs="Times New Roman"/>
          <w:sz w:val="24"/>
          <w:szCs w:val="24"/>
        </w:rPr>
        <w:t xml:space="preserve">Zemes ierīcības likuma </w:t>
      </w:r>
      <w:r w:rsidRPr="004F60AD">
        <w:rPr>
          <w:rFonts w:ascii="Times New Roman" w:eastAsia="Calibri" w:hAnsi="Times New Roman" w:cs="Times New Roman"/>
          <w:bCs/>
          <w:sz w:val="24"/>
          <w:szCs w:val="24"/>
          <w:lang w:eastAsia="lv-LV"/>
        </w:rPr>
        <w:t>8.panta trešās daļas 2.punktu,  zemes ierīcības projekts nav izstrādājams, ja apvieno divas vai vairākas blakus esošas zemes vienības un par to ir pieņemts vietējās pašvaldības lēmums.</w:t>
      </w:r>
    </w:p>
    <w:p w14:paraId="06B786A0" w14:textId="77777777" w:rsidR="005C0DDE" w:rsidRPr="004F60AD" w:rsidRDefault="005C0DDE" w:rsidP="005C0DDE">
      <w:pPr>
        <w:autoSpaceDE w:val="0"/>
        <w:autoSpaceDN w:val="0"/>
        <w:adjustRightInd w:val="0"/>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Nekustamā īpašuma valsts kadastra likuma:</w:t>
      </w:r>
    </w:p>
    <w:p w14:paraId="49B456CE" w14:textId="3FCE958E"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 xml:space="preserve">1.panta 14.punktu,  nekustamā īpašuma nosaukums </w:t>
      </w:r>
      <w:r w:rsidR="006F7FF8">
        <w:rPr>
          <w:rFonts w:ascii="Times New Roman" w:eastAsia="Times New Roman" w:hAnsi="Times New Roman" w:cs="Times New Roman"/>
          <w:color w:val="000000" w:themeColor="text1"/>
          <w:sz w:val="24"/>
          <w:szCs w:val="24"/>
        </w:rPr>
        <w:t xml:space="preserve">- </w:t>
      </w:r>
      <w:r w:rsidRPr="004F60AD">
        <w:rPr>
          <w:rFonts w:ascii="Times New Roman" w:eastAsia="Times New Roman" w:hAnsi="Times New Roman" w:cs="Times New Roman"/>
          <w:color w:val="000000" w:themeColor="text1"/>
          <w:sz w:val="24"/>
          <w:szCs w:val="24"/>
        </w:rPr>
        <w:t>ar pašvaldības lēmumu nekustamajam īpašumam lauku apvidū un, ja nekustamā īpašuma sastāvā esošā zemes vienība vai būve nav adresācijas objekts, nekustamajam īpašumam pilsētā vai ciema teritorijā piešķirts rekvizīts, kas nav adrese;</w:t>
      </w:r>
    </w:p>
    <w:p w14:paraId="2672FCE5"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10.panta:</w:t>
      </w:r>
    </w:p>
    <w:p w14:paraId="245CB1CA"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pirmo daļu, kadastra objekta formēšana ir process, kas ietver nekustamā īpašuma objekta vai zemes vienības daļas noteikšanu un nekustamā īpašuma veidošanu, ievērojot šā likuma un citu normatīvo aktu prasības;</w:t>
      </w:r>
    </w:p>
    <w:p w14:paraId="131D48A2"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otro daļu, nekustamā īpašuma objekta vai zemes vienības daļas noteikšana ir darbības, kuras personas veic, lai Kadastra informācijas sistēmā reģistrētu nekustamā īpašuma objektu vai zemes vienības daļu vai aktualizētu reģistrēta nekustamā īpašuma objekta vai zemes vienības daļas kadastra datus;</w:t>
      </w:r>
    </w:p>
    <w:p w14:paraId="657835CF"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trešo daļu, nekustamā īpašuma veidošana ir darbības, kuras personas veic, lai Kadastra informācijas sistēmā reģistrētu jaunu nekustamo īpašumu kā nekustamā īpašuma objektu kopumu, ko veido viens vai vairāki nekustamā īpašuma objekti, vai grozītu nekustamā īpašuma sastāvu;</w:t>
      </w:r>
    </w:p>
    <w:p w14:paraId="4FB52090"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15.pantu, nekustamā īpašuma objekta vai zemes vienības daļas noteikšana nepieciešama:</w:t>
      </w:r>
    </w:p>
    <w:p w14:paraId="72AF1066"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1) lai Kadastra informācijas sistēmā:</w:t>
      </w:r>
    </w:p>
    <w:p w14:paraId="4114FBF6"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a) reģistrētu jaunu nekustamā īpašuma objektu vai zemes vienības daļu,</w:t>
      </w:r>
    </w:p>
    <w:p w14:paraId="5D12DD37"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b) dzēstu ierakstu par reģistrētu nekustamā īpašuma objektu vai zemes vienības daļu,</w:t>
      </w:r>
    </w:p>
    <w:p w14:paraId="37BD6072"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c) aktualizētu kadastra datus par reģistrētas zemes vienības vai zemes vienības daļas robežu, būves vai telpu grupas ārējo kontūru vai konstruktīvo elementu savstarpējo novietojumu;</w:t>
      </w:r>
    </w:p>
    <w:p w14:paraId="7729CA9B"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2) lai apvidū izmainītu vai atjaunotu reģistrētas zemes vienības vai zemes vienības daļas robežas;</w:t>
      </w:r>
    </w:p>
    <w:p w14:paraId="194E8A4E"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3) lai veiktu darījumu ar nekustamā īpašuma objektu;</w:t>
      </w:r>
    </w:p>
    <w:p w14:paraId="751C9EAF"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4) lai nostiprinātu īpašuma tiesības zemesgrāmatā;</w:t>
      </w:r>
    </w:p>
    <w:p w14:paraId="6600A34C" w14:textId="77777777" w:rsidR="005C0DDE" w:rsidRPr="004F60AD" w:rsidRDefault="005C0DDE" w:rsidP="005C0DDE">
      <w:pPr>
        <w:autoSpaceDE w:val="0"/>
        <w:autoSpaceDN w:val="0"/>
        <w:adjustRightInd w:val="0"/>
        <w:spacing w:after="0" w:line="240" w:lineRule="auto"/>
        <w:ind w:right="-766" w:firstLine="567"/>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21.panta 1.punktu,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41858109" w14:textId="77777777" w:rsidR="005C0DDE" w:rsidRPr="004F60AD" w:rsidRDefault="005C0DDE" w:rsidP="005C0DDE">
      <w:pPr>
        <w:autoSpaceDE w:val="0"/>
        <w:autoSpaceDN w:val="0"/>
        <w:adjustRightInd w:val="0"/>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Administratīvo teritoriju un apdzīvoto vietu likuma 11.panta trešo daļu, pašvaldības dome piešķir, maina vai likvidē nosaukumus ielām un laukumiem pilsētās un ciemos, nosaukumus vai numurus viensētām, apbūvei paredzētajām zemes vienībām un ēkām, kā arī numurus telpu grupām. Valsts zemes dienests likvidē telpu grupas adresi un par to paziņo pašvaldībai, ja telpu grupu dzēš Nekustamā īpašuma valsts kadastra informācijas sistēmā. Nosaukumu vai numuru piešķiršanu, maiņu un likvidēšanu ēkām, apbūvei paredzētajām zemes vienībām un telpu grupām pašvaldības dome var nodot kādai no šīs pašvaldības institūcijām;</w:t>
      </w:r>
    </w:p>
    <w:p w14:paraId="39B41BB9" w14:textId="77777777" w:rsidR="005C0DDE" w:rsidRPr="004F60AD"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Ministru Kabineta 2006.gada 20.jūnija noteikumu Nr.496 “Nekustamā īpašuma lietošanas mērķu klasifikācija un nekustamā īpašuma lietošanas mērķu noteikšanas un maiņas kārtība”:</w:t>
      </w:r>
    </w:p>
    <w:p w14:paraId="4D985FCC" w14:textId="77777777" w:rsidR="005C0DDE" w:rsidRPr="004F60AD"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4F60AD">
        <w:rPr>
          <w:rFonts w:ascii="Times New Roman" w:eastAsia="Calibri" w:hAnsi="Times New Roman" w:cs="Times New Roman"/>
          <w:bCs/>
          <w:color w:val="000000" w:themeColor="text1"/>
          <w:sz w:val="24"/>
          <w:szCs w:val="24"/>
          <w:lang w:eastAsia="lv-LV"/>
        </w:rPr>
        <w:t>4.punktu, zemes vienībai un zemes vienības daļai nosaka vienu vai vairākus lietošanas mērķus. Lietošanas mērķim nosaka piekrītošo zemes platību.</w:t>
      </w:r>
    </w:p>
    <w:p w14:paraId="699FFBE9" w14:textId="77777777" w:rsidR="005C0DDE" w:rsidRPr="004F60AD"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4F60AD">
        <w:rPr>
          <w:rFonts w:ascii="Times New Roman" w:eastAsia="Calibri" w:hAnsi="Times New Roman" w:cs="Times New Roman"/>
          <w:bCs/>
          <w:color w:val="000000" w:themeColor="text1"/>
          <w:sz w:val="24"/>
          <w:szCs w:val="24"/>
          <w:lang w:eastAsia="lv-LV"/>
        </w:rPr>
        <w:t xml:space="preserve">16.punktu, lietošanas mērķi nosaka, ja: </w:t>
      </w:r>
    </w:p>
    <w:p w14:paraId="398FFB94" w14:textId="77777777" w:rsidR="005C0DDE" w:rsidRPr="004F60AD" w:rsidRDefault="005C0DDE" w:rsidP="005C0DDE">
      <w:pPr>
        <w:autoSpaceDE w:val="0"/>
        <w:autoSpaceDN w:val="0"/>
        <w:adjustRightInd w:val="0"/>
        <w:spacing w:after="0" w:line="240" w:lineRule="auto"/>
        <w:ind w:right="-766" w:firstLine="709"/>
        <w:jc w:val="both"/>
        <w:rPr>
          <w:rFonts w:ascii="Times New Roman" w:eastAsia="Calibri" w:hAnsi="Times New Roman" w:cs="Times New Roman"/>
          <w:bCs/>
          <w:color w:val="000000" w:themeColor="text1"/>
          <w:sz w:val="24"/>
          <w:szCs w:val="24"/>
          <w:lang w:eastAsia="lv-LV"/>
        </w:rPr>
      </w:pPr>
      <w:r w:rsidRPr="004F60AD">
        <w:rPr>
          <w:rFonts w:ascii="Times New Roman" w:eastAsia="Calibri" w:hAnsi="Times New Roman" w:cs="Times New Roman"/>
          <w:bCs/>
          <w:color w:val="000000" w:themeColor="text1"/>
          <w:sz w:val="24"/>
          <w:szCs w:val="24"/>
          <w:lang w:eastAsia="lv-LV"/>
        </w:rPr>
        <w:t xml:space="preserve">16.1. tiek izveidota jauna zemes vienība vai zemes vienības daļa. </w:t>
      </w:r>
    </w:p>
    <w:p w14:paraId="63B31FC0" w14:textId="77777777" w:rsidR="005C0DDE" w:rsidRPr="004F60AD" w:rsidRDefault="005C0DDE" w:rsidP="005C0DDE">
      <w:pPr>
        <w:autoSpaceDE w:val="0"/>
        <w:autoSpaceDN w:val="0"/>
        <w:adjustRightInd w:val="0"/>
        <w:spacing w:after="0" w:line="240" w:lineRule="auto"/>
        <w:ind w:right="-766" w:firstLine="709"/>
        <w:jc w:val="both"/>
        <w:rPr>
          <w:rFonts w:ascii="Times New Roman" w:eastAsia="Calibri" w:hAnsi="Times New Roman" w:cs="Times New Roman"/>
          <w:bCs/>
          <w:color w:val="000000" w:themeColor="text1"/>
          <w:sz w:val="24"/>
          <w:szCs w:val="24"/>
          <w:lang w:eastAsia="lv-LV"/>
        </w:rPr>
      </w:pPr>
      <w:r w:rsidRPr="004F60AD">
        <w:rPr>
          <w:rFonts w:ascii="Times New Roman" w:eastAsia="Calibri" w:hAnsi="Times New Roman" w:cs="Times New Roman"/>
          <w:bCs/>
          <w:color w:val="000000" w:themeColor="text1"/>
          <w:sz w:val="24"/>
          <w:szCs w:val="24"/>
          <w:lang w:eastAsia="lv-LV"/>
        </w:rPr>
        <w:t>18.punktu,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(turpmāk – persona). Lietošanas mērķa noteikšanu vai maiņu var ierosināt arī attiecīgā valsts vai pašvaldības institūcija.</w:t>
      </w:r>
    </w:p>
    <w:p w14:paraId="69D5F16C" w14:textId="77777777" w:rsidR="005C0DDE" w:rsidRPr="004F60AD"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Ministru kabineta 2013.gada 22.maija noteikumu Nr. 240 „Vispārīgie teritorijas plānošanas, izmantošanas un apbūves noteikumi” 11.punktu, prasības par zemes vienību minimālo platību nav attiecināmas, ja:</w:t>
      </w:r>
    </w:p>
    <w:p w14:paraId="4F9BB2EC" w14:textId="77777777" w:rsidR="005C0DDE" w:rsidRPr="004F60AD"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11.1.zemes vienība nepieciešama inženierbūvju vai publiskās infrastruktūras nodrošināšanai;</w:t>
      </w:r>
    </w:p>
    <w:p w14:paraId="232BD6C9" w14:textId="77777777" w:rsidR="005C0DDE" w:rsidRPr="004F60AD"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4F60AD">
        <w:rPr>
          <w:rFonts w:ascii="Times New Roman" w:eastAsia="Times New Roman" w:hAnsi="Times New Roman" w:cs="Times New Roman"/>
          <w:color w:val="000000" w:themeColor="text1"/>
          <w:sz w:val="24"/>
          <w:szCs w:val="24"/>
        </w:rPr>
        <w:t>11.2. jaunā zemes vienība tiek veidota, apvienojot vairākas mazākas zemes vienības;</w:t>
      </w:r>
    </w:p>
    <w:p w14:paraId="63DBA8B2" w14:textId="77777777" w:rsidR="005C0DDE" w:rsidRPr="004F60AD"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lang w:eastAsia="lv-LV"/>
        </w:rPr>
      </w:pPr>
      <w:r w:rsidRPr="004F60AD">
        <w:rPr>
          <w:rFonts w:ascii="Times New Roman" w:eastAsia="Times New Roman" w:hAnsi="Times New Roman" w:cs="Times New Roman"/>
          <w:color w:val="000000" w:themeColor="text1"/>
          <w:sz w:val="24"/>
          <w:szCs w:val="24"/>
        </w:rPr>
        <w:t xml:space="preserve">Ministru kabineta 2021.gada 29.jūnija noteikumu Nr.455 “Adresācijas noteikumi” </w:t>
      </w:r>
      <w:r w:rsidRPr="004F60AD">
        <w:rPr>
          <w:rFonts w:ascii="Times New Roman" w:eastAsia="Times New Roman" w:hAnsi="Times New Roman" w:cs="Times New Roman"/>
          <w:color w:val="000000" w:themeColor="text1"/>
          <w:sz w:val="24"/>
          <w:szCs w:val="24"/>
          <w:lang w:eastAsia="lv-LV"/>
        </w:rPr>
        <w:t xml:space="preserve">11.punktu,  </w:t>
      </w:r>
      <w:r w:rsidRPr="004F60AD">
        <w:rPr>
          <w:rFonts w:ascii="Times New Roman" w:eastAsia="Times New Roman" w:hAnsi="Times New Roman" w:cs="Times New Roman"/>
          <w:color w:val="000000" w:themeColor="text1"/>
          <w:sz w:val="24"/>
          <w:szCs w:val="24"/>
          <w:u w:val="single"/>
          <w:lang w:eastAsia="lv-LV"/>
        </w:rPr>
        <w:t>pilsētu un ciemu teritorijās ielai pēc tās izbūves piešķir nosaukumu saskaņā ar teritorijas plānojumu</w:t>
      </w:r>
      <w:r w:rsidRPr="004F60AD">
        <w:rPr>
          <w:rFonts w:ascii="Times New Roman" w:eastAsia="Times New Roman" w:hAnsi="Times New Roman" w:cs="Times New Roman"/>
          <w:color w:val="000000" w:themeColor="text1"/>
          <w:sz w:val="24"/>
          <w:szCs w:val="24"/>
          <w:lang w:eastAsia="lv-LV"/>
        </w:rPr>
        <w:t>, detālplānojumu vai zemes ierīcības projektu.</w:t>
      </w:r>
    </w:p>
    <w:p w14:paraId="7CE3A008" w14:textId="77777777" w:rsidR="005C0DDE" w:rsidRPr="004F60AD" w:rsidRDefault="005C0DDE" w:rsidP="005C0DDE">
      <w:pPr>
        <w:spacing w:after="0" w:line="240" w:lineRule="auto"/>
        <w:ind w:right="-766" w:firstLine="720"/>
        <w:jc w:val="both"/>
        <w:rPr>
          <w:rFonts w:ascii="Times New Roman" w:eastAsia="Times New Roman" w:hAnsi="Times New Roman" w:cs="Times New Roman"/>
          <w:b/>
          <w:bCs/>
          <w:color w:val="000000" w:themeColor="text1"/>
          <w:sz w:val="24"/>
          <w:szCs w:val="24"/>
          <w:lang w:eastAsia="lv-LV"/>
        </w:rPr>
      </w:pPr>
      <w:r w:rsidRPr="004F60AD">
        <w:rPr>
          <w:rFonts w:ascii="Times New Roman" w:eastAsia="Times New Roman" w:hAnsi="Times New Roman" w:cs="Times New Roman"/>
          <w:color w:val="000000" w:themeColor="text1"/>
          <w:sz w:val="24"/>
          <w:szCs w:val="24"/>
          <w:lang w:eastAsia="lv-LV"/>
        </w:rPr>
        <w:t xml:space="preserve">Ievērojot iepriekš minēto, Finanšu komitejas 2026.gada 19.augusta sēdes protokolu Nr.8 un, pamatojoties uz Pašvaldību likuma 10.panta pirmās daļas 21.punktu, Zemes pārvaldības likuma 8.panta trešās daļas 2.punktu, Nekustamā īpašuma valsts kadastra likuma 1.panta 14.punktu, 10.panta pirmo, otro un trešo daļu, 15.pantu, 21.panta 1.punktu, Administratīvo teritoriju un apdzīvoto vietu likuma 11.panta trešo daļu, Ministru kabineta 2006.gada 20.jūnija noteikumu Nr.496 “Nekustamā īpašuma lietošanas mērķu klasifikācija un nekustamā īpašuma lietošanas mērķu noteikšanas un maiņas kārtība” 4., 16. un 18.punktu, Ministru kabineta 2013.gada 22.maija noteikumu Nr. 240 „Vispārīgie teritorijas plānošanas, izmantošanas un apbūves noteikumi” 11.punktu, Olaines novada pašvaldības domes 2022.gada 27.aprīļa saistošajiem noteikumiem Nr.SN5/2022 “Olaines novada teritorijas plānojuma 2018. – 2030. gadam teritorijas izmantošanas un apbūves noteikumi un grafiskā daļa”, </w:t>
      </w:r>
      <w:r w:rsidRPr="004F60AD">
        <w:rPr>
          <w:rFonts w:ascii="Times New Roman" w:eastAsia="Times New Roman" w:hAnsi="Times New Roman" w:cs="Times New Roman"/>
          <w:b/>
          <w:bCs/>
          <w:color w:val="000000" w:themeColor="text1"/>
          <w:sz w:val="24"/>
          <w:szCs w:val="24"/>
          <w:lang w:eastAsia="lv-LV"/>
        </w:rPr>
        <w:t>dome nolemj:</w:t>
      </w:r>
    </w:p>
    <w:p w14:paraId="437F5E46" w14:textId="77777777" w:rsidR="005C0DDE" w:rsidRPr="004F60AD" w:rsidRDefault="005C0DDE" w:rsidP="005C0DDE">
      <w:pPr>
        <w:spacing w:after="0" w:line="240" w:lineRule="auto"/>
        <w:ind w:right="-766" w:firstLine="720"/>
        <w:jc w:val="both"/>
        <w:rPr>
          <w:rFonts w:ascii="Times New Roman" w:hAnsi="Times New Roman" w:cs="Times New Roman"/>
          <w:sz w:val="24"/>
          <w:szCs w:val="24"/>
        </w:rPr>
      </w:pPr>
    </w:p>
    <w:p w14:paraId="08507794" w14:textId="77777777" w:rsidR="005C0DDE" w:rsidRPr="004F60AD" w:rsidRDefault="005C0DDE" w:rsidP="00625D83">
      <w:pPr>
        <w:pStyle w:val="ListParagraph"/>
        <w:numPr>
          <w:ilvl w:val="0"/>
          <w:numId w:val="23"/>
        </w:numPr>
        <w:tabs>
          <w:tab w:val="clear" w:pos="720"/>
          <w:tab w:val="num" w:pos="426"/>
        </w:tabs>
        <w:ind w:left="426" w:right="-766" w:hanging="284"/>
        <w:jc w:val="both"/>
        <w:rPr>
          <w:rFonts w:ascii="Times New Roman" w:hAnsi="Times New Roman" w:cs="Times New Roman"/>
          <w:sz w:val="24"/>
          <w:szCs w:val="24"/>
        </w:rPr>
      </w:pPr>
      <w:r w:rsidRPr="004F60AD">
        <w:rPr>
          <w:rFonts w:ascii="Times New Roman" w:eastAsia="Times New Roman" w:hAnsi="Times New Roman" w:cs="Times New Roman"/>
          <w:kern w:val="0"/>
          <w:sz w:val="24"/>
          <w:szCs w:val="24"/>
          <w:lang w:eastAsia="lv-LV"/>
          <w14:ligatures w14:val="none"/>
        </w:rPr>
        <w:t>Apvienot Valsts zemes dienesta Nekustamā īpašuma valsts kadastra informācijas sistēmā reģistrētos pašvaldībai piekrītošos nekustamos īpašumus vienā nekustamajā īpašumā:</w:t>
      </w:r>
    </w:p>
    <w:p w14:paraId="12081B92" w14:textId="0A7E6FB9" w:rsidR="005C0DDE" w:rsidRPr="004F60AD" w:rsidRDefault="005C0DDE" w:rsidP="00625D83">
      <w:pPr>
        <w:pStyle w:val="ListParagraph"/>
        <w:numPr>
          <w:ilvl w:val="1"/>
          <w:numId w:val="24"/>
        </w:numPr>
        <w:ind w:left="851" w:right="-766" w:hanging="425"/>
        <w:jc w:val="both"/>
        <w:rPr>
          <w:rFonts w:ascii="Times New Roman" w:hAnsi="Times New Roman" w:cs="Times New Roman"/>
          <w:sz w:val="24"/>
          <w:szCs w:val="24"/>
        </w:rPr>
      </w:pPr>
      <w:r w:rsidRPr="004F60AD">
        <w:rPr>
          <w:rFonts w:ascii="Times New Roman" w:eastAsia="Times New Roman" w:hAnsi="Times New Roman" w:cs="Times New Roman"/>
          <w:kern w:val="0"/>
          <w:sz w:val="24"/>
          <w:szCs w:val="24"/>
          <w:lang w:eastAsia="lv-LV"/>
          <w14:ligatures w14:val="none"/>
        </w:rPr>
        <w:t xml:space="preserve">Nekustamo īpašumu, nosaukums </w:t>
      </w:r>
      <w:proofErr w:type="spellStart"/>
      <w:r w:rsidRPr="004F60AD">
        <w:rPr>
          <w:rFonts w:ascii="Times New Roman" w:eastAsia="Times New Roman" w:hAnsi="Times New Roman" w:cs="Times New Roman"/>
          <w:kern w:val="0"/>
          <w:sz w:val="24"/>
          <w:szCs w:val="24"/>
          <w:lang w:eastAsia="lv-LV"/>
          <w14:ligatures w14:val="none"/>
        </w:rPr>
        <w:t>Pievadceļš</w:t>
      </w:r>
      <w:proofErr w:type="spellEnd"/>
      <w:r w:rsidRPr="004F60AD">
        <w:rPr>
          <w:rFonts w:ascii="Times New Roman" w:eastAsia="Times New Roman" w:hAnsi="Times New Roman" w:cs="Times New Roman"/>
          <w:kern w:val="0"/>
          <w:sz w:val="24"/>
          <w:szCs w:val="24"/>
          <w:lang w:eastAsia="lv-LV"/>
          <w14:ligatures w14:val="none"/>
        </w:rPr>
        <w:t xml:space="preserve"> no Rīgas ielas (kadastra numurs 80090050006, kura sastāvā ir zemes vienība ar kadastra apzīmējumu 80090052217, 136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platībā (dzēšot nosaukumu));</w:t>
      </w:r>
    </w:p>
    <w:p w14:paraId="5C16695C" w14:textId="77777777" w:rsidR="005C0DDE" w:rsidRPr="004F60AD" w:rsidRDefault="005C0DDE" w:rsidP="00625D83">
      <w:pPr>
        <w:pStyle w:val="ListParagraph"/>
        <w:numPr>
          <w:ilvl w:val="1"/>
          <w:numId w:val="24"/>
        </w:numPr>
        <w:ind w:left="851" w:right="-766" w:hanging="425"/>
        <w:jc w:val="both"/>
        <w:rPr>
          <w:rFonts w:ascii="Times New Roman" w:hAnsi="Times New Roman" w:cs="Times New Roman"/>
          <w:sz w:val="24"/>
          <w:szCs w:val="24"/>
        </w:rPr>
      </w:pPr>
      <w:r w:rsidRPr="004F60AD">
        <w:rPr>
          <w:rFonts w:ascii="Times New Roman" w:eastAsia="Times New Roman" w:hAnsi="Times New Roman" w:cs="Times New Roman"/>
          <w:kern w:val="0"/>
          <w:sz w:val="24"/>
          <w:szCs w:val="24"/>
          <w:lang w:eastAsia="lv-LV"/>
          <w14:ligatures w14:val="none"/>
        </w:rPr>
        <w:t xml:space="preserve">Nekustamo īpašumu, nosaukums Rīgas iela (kadastra numurs 80090031412),  kura sastāvā ir trīs zemes vienības ar kadastra apzīmējumiem 80090031412, 42893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80090052210, 2400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80090062607, 3000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w:t>
      </w:r>
    </w:p>
    <w:p w14:paraId="62D4C689" w14:textId="77777777" w:rsidR="005C0DDE" w:rsidRPr="004F60AD" w:rsidRDefault="005C0DDE" w:rsidP="00625D83">
      <w:pPr>
        <w:pStyle w:val="ListParagraph"/>
        <w:numPr>
          <w:ilvl w:val="0"/>
          <w:numId w:val="24"/>
        </w:numPr>
        <w:ind w:left="426" w:right="-766" w:hanging="284"/>
        <w:jc w:val="both"/>
        <w:rPr>
          <w:rFonts w:ascii="Times New Roman" w:hAnsi="Times New Roman" w:cs="Times New Roman"/>
          <w:sz w:val="24"/>
          <w:szCs w:val="24"/>
        </w:rPr>
      </w:pPr>
      <w:r w:rsidRPr="004F60AD">
        <w:rPr>
          <w:rFonts w:ascii="Times New Roman" w:eastAsia="Times New Roman" w:hAnsi="Times New Roman" w:cs="Times New Roman"/>
          <w:kern w:val="0"/>
          <w:sz w:val="24"/>
          <w:szCs w:val="24"/>
          <w:lang w:eastAsia="lv-LV"/>
          <w14:ligatures w14:val="none"/>
        </w:rPr>
        <w:t xml:space="preserve">Apvienot lēmuma 1.punktā minētās blakus esošās zemes vienības – zemes vienību ar kadastra apzīmējumu 80090052217, 136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un zemes vienību ar kadastra apzīmējumu 80090052210, 2400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 vienā zemes vienībā, nosakot </w:t>
      </w:r>
      <w:proofErr w:type="spellStart"/>
      <w:r w:rsidRPr="004F60AD">
        <w:rPr>
          <w:rFonts w:ascii="Times New Roman" w:eastAsia="Times New Roman" w:hAnsi="Times New Roman" w:cs="Times New Roman"/>
          <w:kern w:val="0"/>
          <w:sz w:val="24"/>
          <w:szCs w:val="24"/>
          <w:lang w:eastAsia="lv-LV"/>
          <w14:ligatures w14:val="none"/>
        </w:rPr>
        <w:t>jaunizveidotās</w:t>
      </w:r>
      <w:proofErr w:type="spellEnd"/>
      <w:r w:rsidRPr="004F60AD">
        <w:rPr>
          <w:rFonts w:ascii="Times New Roman" w:eastAsia="Times New Roman" w:hAnsi="Times New Roman" w:cs="Times New Roman"/>
          <w:kern w:val="0"/>
          <w:sz w:val="24"/>
          <w:szCs w:val="24"/>
          <w:lang w:eastAsia="lv-LV"/>
          <w14:ligatures w14:val="none"/>
        </w:rPr>
        <w:t xml:space="preserve"> zemes vienības provizorisko platību 2536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w:t>
      </w:r>
    </w:p>
    <w:p w14:paraId="17D166FD" w14:textId="77777777" w:rsidR="005C0DDE" w:rsidRPr="004F60AD" w:rsidRDefault="005C0DDE" w:rsidP="00625D83">
      <w:pPr>
        <w:pStyle w:val="ListParagraph"/>
        <w:numPr>
          <w:ilvl w:val="0"/>
          <w:numId w:val="24"/>
        </w:numPr>
        <w:ind w:left="426" w:right="-766" w:hanging="284"/>
        <w:jc w:val="both"/>
        <w:rPr>
          <w:rFonts w:ascii="Times New Roman" w:hAnsi="Times New Roman" w:cs="Times New Roman"/>
          <w:sz w:val="24"/>
          <w:szCs w:val="24"/>
        </w:rPr>
      </w:pPr>
      <w:r w:rsidRPr="004F60AD">
        <w:rPr>
          <w:rFonts w:ascii="Times New Roman" w:eastAsia="Times New Roman" w:hAnsi="Times New Roman" w:cs="Times New Roman"/>
          <w:kern w:val="0"/>
          <w:sz w:val="24"/>
          <w:szCs w:val="24"/>
          <w:lang w:eastAsia="lv-LV"/>
          <w14:ligatures w14:val="none"/>
        </w:rPr>
        <w:t>Noteikt, ka apvienotā nekustamā īpašuma sastāvā turpmāk ietilpst trīs zemes vienības:</w:t>
      </w:r>
    </w:p>
    <w:p w14:paraId="5768BCFE" w14:textId="77777777" w:rsidR="005C0DDE" w:rsidRPr="004F60AD" w:rsidRDefault="005C0DDE" w:rsidP="00625D83">
      <w:pPr>
        <w:pStyle w:val="ListParagraph"/>
        <w:numPr>
          <w:ilvl w:val="1"/>
          <w:numId w:val="24"/>
        </w:numPr>
        <w:spacing w:after="0" w:line="240" w:lineRule="auto"/>
        <w:ind w:left="851" w:right="-766" w:hanging="425"/>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 xml:space="preserve">zemes vienība ar kadastra apzīmējumu 80090031412, 42893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w:t>
      </w:r>
    </w:p>
    <w:p w14:paraId="6827483E" w14:textId="77777777" w:rsidR="005C0DDE" w:rsidRPr="004F60AD" w:rsidRDefault="005C0DDE" w:rsidP="00625D83">
      <w:pPr>
        <w:numPr>
          <w:ilvl w:val="1"/>
          <w:numId w:val="24"/>
        </w:numPr>
        <w:spacing w:after="0" w:line="240" w:lineRule="auto"/>
        <w:ind w:left="851" w:right="-766" w:hanging="425"/>
        <w:jc w:val="both"/>
        <w:rPr>
          <w:rFonts w:ascii="Times New Roman" w:eastAsia="Times New Roman" w:hAnsi="Times New Roman" w:cs="Times New Roman"/>
          <w:kern w:val="0"/>
          <w:sz w:val="24"/>
          <w:szCs w:val="24"/>
          <w:lang w:eastAsia="lv-LV"/>
          <w14:ligatures w14:val="none"/>
        </w:rPr>
      </w:pPr>
      <w:proofErr w:type="spellStart"/>
      <w:r w:rsidRPr="004F60AD">
        <w:rPr>
          <w:rFonts w:ascii="Times New Roman" w:eastAsia="Times New Roman" w:hAnsi="Times New Roman" w:cs="Times New Roman"/>
          <w:kern w:val="0"/>
          <w:sz w:val="24"/>
          <w:szCs w:val="24"/>
          <w:lang w:eastAsia="lv-LV"/>
          <w14:ligatures w14:val="none"/>
        </w:rPr>
        <w:t>jaunizveidotā</w:t>
      </w:r>
      <w:proofErr w:type="spellEnd"/>
      <w:r w:rsidRPr="004F60AD">
        <w:rPr>
          <w:rFonts w:ascii="Times New Roman" w:eastAsia="Times New Roman" w:hAnsi="Times New Roman" w:cs="Times New Roman"/>
          <w:kern w:val="0"/>
          <w:sz w:val="24"/>
          <w:szCs w:val="24"/>
          <w:lang w:eastAsia="lv-LV"/>
          <w14:ligatures w14:val="none"/>
        </w:rPr>
        <w:t xml:space="preserve"> apvienotā zemes vienība (80090052210, 2400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i/>
          <w:iCs/>
          <w:kern w:val="0"/>
          <w:sz w:val="24"/>
          <w:szCs w:val="24"/>
          <w:lang w:eastAsia="lv-LV"/>
          <w14:ligatures w14:val="none"/>
        </w:rPr>
        <w:t xml:space="preserve">  </w:t>
      </w:r>
      <w:r w:rsidRPr="004F60AD">
        <w:rPr>
          <w:rFonts w:ascii="Times New Roman" w:eastAsia="Times New Roman" w:hAnsi="Times New Roman" w:cs="Times New Roman"/>
          <w:kern w:val="0"/>
          <w:sz w:val="24"/>
          <w:szCs w:val="24"/>
          <w:lang w:eastAsia="lv-LV"/>
          <w14:ligatures w14:val="none"/>
        </w:rPr>
        <w:t xml:space="preserve">un  80090052217, 136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 xml:space="preserve">) ar provizorisko platību 2536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w:t>
      </w:r>
    </w:p>
    <w:p w14:paraId="460B68E9" w14:textId="77777777" w:rsidR="005C0DDE" w:rsidRPr="004F60AD" w:rsidRDefault="005C0DDE" w:rsidP="00625D83">
      <w:pPr>
        <w:numPr>
          <w:ilvl w:val="1"/>
          <w:numId w:val="24"/>
        </w:numPr>
        <w:spacing w:after="0" w:line="240" w:lineRule="auto"/>
        <w:ind w:left="851" w:right="-766" w:hanging="425"/>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 xml:space="preserve">zemes vienība ar kadastra apzīmējumu 80090062607, 3000 </w:t>
      </w:r>
      <w:proofErr w:type="spellStart"/>
      <w:r w:rsidRPr="004F60AD">
        <w:rPr>
          <w:rFonts w:ascii="Times New Roman" w:eastAsia="Times New Roman" w:hAnsi="Times New Roman" w:cs="Times New Roman"/>
          <w:kern w:val="0"/>
          <w:sz w:val="24"/>
          <w:szCs w:val="24"/>
          <w:lang w:eastAsia="lv-LV"/>
          <w14:ligatures w14:val="none"/>
        </w:rPr>
        <w:t>kv.m</w:t>
      </w:r>
      <w:proofErr w:type="spellEnd"/>
      <w:r w:rsidRPr="004F60AD">
        <w:rPr>
          <w:rFonts w:ascii="Times New Roman" w:eastAsia="Times New Roman" w:hAnsi="Times New Roman" w:cs="Times New Roman"/>
          <w:kern w:val="0"/>
          <w:sz w:val="24"/>
          <w:szCs w:val="24"/>
          <w:lang w:eastAsia="lv-LV"/>
          <w14:ligatures w14:val="none"/>
        </w:rPr>
        <w:t>.</w:t>
      </w:r>
    </w:p>
    <w:p w14:paraId="3EC48C2F" w14:textId="15A6F4A9" w:rsidR="005C0DDE" w:rsidRPr="004F60AD" w:rsidRDefault="005C0DDE" w:rsidP="00625D83">
      <w:pPr>
        <w:numPr>
          <w:ilvl w:val="0"/>
          <w:numId w:val="24"/>
        </w:numPr>
        <w:spacing w:after="0" w:line="240" w:lineRule="auto"/>
        <w:ind w:left="426" w:right="-766" w:hanging="284"/>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Saskaņā ar Zemes ierīcības likuma 8.panta trešās daļas 2.punktu, noteikt, ka lēmuma 2.punktā minētā blakus esošo zemes vienību apvienošana veicama bez zemes ierīcības projekta izstrādes.</w:t>
      </w:r>
    </w:p>
    <w:p w14:paraId="1542C33D" w14:textId="77777777" w:rsidR="005C0DDE" w:rsidRPr="004F60AD" w:rsidRDefault="005C0DDE" w:rsidP="00625D83">
      <w:pPr>
        <w:numPr>
          <w:ilvl w:val="0"/>
          <w:numId w:val="24"/>
        </w:numPr>
        <w:spacing w:after="0" w:line="240" w:lineRule="auto"/>
        <w:ind w:left="426" w:right="-766" w:hanging="284"/>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 xml:space="preserve">Noteikt lēmuma 2.punktā </w:t>
      </w:r>
      <w:proofErr w:type="spellStart"/>
      <w:r w:rsidRPr="004F60AD">
        <w:rPr>
          <w:rFonts w:ascii="Times New Roman" w:eastAsia="Times New Roman" w:hAnsi="Times New Roman" w:cs="Times New Roman"/>
          <w:kern w:val="0"/>
          <w:sz w:val="24"/>
          <w:szCs w:val="24"/>
          <w:lang w:eastAsia="lv-LV"/>
          <w14:ligatures w14:val="none"/>
        </w:rPr>
        <w:t>jaunizveidotajai</w:t>
      </w:r>
      <w:proofErr w:type="spellEnd"/>
      <w:r w:rsidRPr="004F60AD">
        <w:rPr>
          <w:rFonts w:ascii="Times New Roman" w:eastAsia="Times New Roman" w:hAnsi="Times New Roman" w:cs="Times New Roman"/>
          <w:kern w:val="0"/>
          <w:sz w:val="24"/>
          <w:szCs w:val="24"/>
          <w:lang w:eastAsia="lv-LV"/>
          <w14:ligatures w14:val="none"/>
        </w:rPr>
        <w:t xml:space="preserve"> apvienotajai zemes vienībai  nekustamā īpašuma lietošanas mērķi, kods 1101 -  “Zeme dzelzceļa infrastruktūras zemes nodalījuma joslā un ceļu zemes nodalījuma joslā” un saglabājams nosaukums Rīgas iela.</w:t>
      </w:r>
    </w:p>
    <w:p w14:paraId="3D48BEAC" w14:textId="77777777" w:rsidR="005C0DDE" w:rsidRPr="004F60AD" w:rsidRDefault="005C0DDE" w:rsidP="00625D83">
      <w:pPr>
        <w:numPr>
          <w:ilvl w:val="0"/>
          <w:numId w:val="24"/>
        </w:numPr>
        <w:spacing w:after="0" w:line="240" w:lineRule="auto"/>
        <w:ind w:left="426" w:right="-766" w:hanging="284"/>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Uzdot īpašuma un juridiskās nodaļas speciālistam nekustamo īpašumu pārvaldīšanā datu aktualizāciju Valsts zemes dienesta Nekustamā īpašuma valsts kadastra informācijas sistēmā.</w:t>
      </w:r>
    </w:p>
    <w:p w14:paraId="2AC79936" w14:textId="77777777" w:rsidR="005C0DDE" w:rsidRPr="004F60AD" w:rsidRDefault="005C0DDE" w:rsidP="00625D83">
      <w:pPr>
        <w:pStyle w:val="ListParagraph"/>
        <w:numPr>
          <w:ilvl w:val="0"/>
          <w:numId w:val="24"/>
        </w:numPr>
        <w:ind w:left="426" w:right="-766" w:hanging="284"/>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Lēmumu var pārsūdzēt Administratīvajā rajona tiesā, Rīgas tiesu namā (Baldones ielā 1A, Rīgā, LV-1007, riga.administrativa@tiesas.lv) viena mēneša laikā no tā spēkā stāšanās dienas.</w:t>
      </w:r>
    </w:p>
    <w:p w14:paraId="464D8675" w14:textId="77777777" w:rsidR="005C0DDE" w:rsidRPr="004F60AD" w:rsidRDefault="005C0DDE" w:rsidP="005C0DDE">
      <w:pPr>
        <w:spacing w:after="0" w:line="240" w:lineRule="auto"/>
        <w:ind w:left="360" w:right="-766"/>
        <w:jc w:val="both"/>
        <w:rPr>
          <w:rFonts w:ascii="Times New Roman" w:eastAsia="Times New Roman" w:hAnsi="Times New Roman" w:cs="Times New Roman"/>
          <w:kern w:val="0"/>
          <w:sz w:val="24"/>
          <w:szCs w:val="24"/>
          <w:lang w:eastAsia="lv-LV"/>
          <w14:ligatures w14:val="none"/>
        </w:rPr>
      </w:pPr>
    </w:p>
    <w:p w14:paraId="272C082D" w14:textId="77777777" w:rsidR="005C0DDE" w:rsidRPr="004F60AD" w:rsidRDefault="005C0DDE" w:rsidP="005C0DDE">
      <w:pPr>
        <w:spacing w:after="0" w:line="240" w:lineRule="auto"/>
        <w:ind w:right="-766"/>
        <w:jc w:val="both"/>
        <w:rPr>
          <w:rFonts w:ascii="Times New Roman" w:eastAsia="Times New Roman" w:hAnsi="Times New Roman" w:cs="Times New Roman"/>
          <w:kern w:val="0"/>
          <w:sz w:val="24"/>
          <w:szCs w:val="24"/>
          <w:lang w:eastAsia="lv-LV"/>
          <w14:ligatures w14:val="none"/>
        </w:rPr>
      </w:pPr>
      <w:r w:rsidRPr="004F60AD">
        <w:rPr>
          <w:rFonts w:ascii="Times New Roman" w:eastAsia="Times New Roman" w:hAnsi="Times New Roman" w:cs="Times New Roman"/>
          <w:kern w:val="0"/>
          <w:sz w:val="24"/>
          <w:szCs w:val="24"/>
          <w:lang w:eastAsia="lv-LV"/>
          <w14:ligatures w14:val="none"/>
        </w:rPr>
        <w:t xml:space="preserve">Priekšsēdētājs  </w:t>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r w:rsidRPr="004F60AD">
        <w:rPr>
          <w:rFonts w:ascii="Times New Roman" w:eastAsia="Times New Roman" w:hAnsi="Times New Roman" w:cs="Times New Roman"/>
          <w:kern w:val="0"/>
          <w:sz w:val="24"/>
          <w:szCs w:val="24"/>
          <w:lang w:eastAsia="lv-LV"/>
          <w14:ligatures w14:val="none"/>
        </w:rPr>
        <w:tab/>
      </w:r>
      <w:proofErr w:type="spellStart"/>
      <w:r w:rsidRPr="004F60AD">
        <w:rPr>
          <w:rFonts w:ascii="Times New Roman" w:eastAsia="Times New Roman" w:hAnsi="Times New Roman" w:cs="Times New Roman"/>
          <w:kern w:val="0"/>
          <w:sz w:val="24"/>
          <w:szCs w:val="24"/>
          <w:lang w:eastAsia="lv-LV"/>
          <w14:ligatures w14:val="none"/>
        </w:rPr>
        <w:t>A.Bergs</w:t>
      </w:r>
      <w:proofErr w:type="spellEnd"/>
    </w:p>
    <w:p w14:paraId="5F427FBC" w14:textId="77777777" w:rsidR="005C0DDE" w:rsidRPr="004F60AD" w:rsidRDefault="005C0DDE" w:rsidP="005C0DDE">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0F5F70CB" w14:textId="77777777" w:rsidR="005C0DDE" w:rsidRPr="004F60AD" w:rsidRDefault="005C0DDE" w:rsidP="005C0DDE">
      <w:pPr>
        <w:spacing w:before="480" w:after="480" w:line="240" w:lineRule="auto"/>
        <w:ind w:right="-766"/>
        <w:rPr>
          <w:rFonts w:ascii="Times New Roman" w:eastAsia="Times New Roman" w:hAnsi="Times New Roman" w:cs="Times New Roman"/>
          <w:kern w:val="0"/>
          <w:sz w:val="24"/>
          <w:szCs w:val="24"/>
          <w:lang w:eastAsia="lv-LV"/>
          <w14:ligatures w14:val="none"/>
        </w:rPr>
      </w:pPr>
    </w:p>
    <w:p w14:paraId="28869501" w14:textId="77777777" w:rsidR="005C0DDE" w:rsidRDefault="005C0DDE" w:rsidP="00625D83">
      <w:pPr>
        <w:spacing w:after="0" w:line="240" w:lineRule="auto"/>
        <w:ind w:right="-766"/>
        <w:rPr>
          <w:rFonts w:ascii="Times New Roman" w:hAnsi="Times New Roman" w:cs="Times New Roman"/>
          <w:sz w:val="24"/>
          <w:szCs w:val="24"/>
        </w:rPr>
      </w:pPr>
    </w:p>
    <w:p w14:paraId="5EFC8F69" w14:textId="77777777" w:rsidR="007C3A5A" w:rsidRPr="004F60AD" w:rsidRDefault="007C3A5A" w:rsidP="00625D83">
      <w:pPr>
        <w:spacing w:after="0" w:line="240" w:lineRule="auto"/>
        <w:ind w:right="-766"/>
        <w:rPr>
          <w:rFonts w:ascii="Times New Roman" w:hAnsi="Times New Roman" w:cs="Times New Roman"/>
          <w:sz w:val="24"/>
          <w:szCs w:val="24"/>
        </w:rPr>
      </w:pPr>
    </w:p>
    <w:p w14:paraId="30DD8ED1" w14:textId="77777777" w:rsidR="005C0DDE" w:rsidRPr="004F60AD" w:rsidRDefault="005C0DDE" w:rsidP="00625D83">
      <w:pPr>
        <w:spacing w:after="0" w:line="240" w:lineRule="auto"/>
        <w:ind w:right="-766"/>
        <w:jc w:val="center"/>
        <w:rPr>
          <w:rFonts w:ascii="Times New Roman" w:hAnsi="Times New Roman" w:cs="Times New Roman"/>
          <w:bCs/>
          <w:sz w:val="24"/>
          <w:szCs w:val="24"/>
        </w:rPr>
      </w:pPr>
      <w:r w:rsidRPr="004F60AD">
        <w:rPr>
          <w:rFonts w:ascii="Times New Roman" w:hAnsi="Times New Roman" w:cs="Times New Roman"/>
          <w:bCs/>
          <w:sz w:val="24"/>
          <w:szCs w:val="24"/>
        </w:rPr>
        <w:t>Lēmuma projekts</w:t>
      </w:r>
    </w:p>
    <w:p w14:paraId="3EBCB8A0" w14:textId="77777777" w:rsidR="005C0DDE" w:rsidRPr="004F60AD" w:rsidRDefault="005C0DDE" w:rsidP="00625D83">
      <w:pPr>
        <w:spacing w:after="0" w:line="240" w:lineRule="auto"/>
        <w:ind w:right="-766"/>
        <w:jc w:val="center"/>
        <w:rPr>
          <w:rFonts w:ascii="Times New Roman" w:hAnsi="Times New Roman" w:cs="Times New Roman"/>
          <w:bCs/>
          <w:sz w:val="24"/>
          <w:szCs w:val="24"/>
        </w:rPr>
      </w:pPr>
      <w:r w:rsidRPr="004F60AD">
        <w:rPr>
          <w:rFonts w:ascii="Times New Roman" w:hAnsi="Times New Roman" w:cs="Times New Roman"/>
          <w:bCs/>
          <w:sz w:val="24"/>
          <w:szCs w:val="24"/>
        </w:rPr>
        <w:t>Olainē</w:t>
      </w:r>
    </w:p>
    <w:p w14:paraId="69039DA7" w14:textId="77777777" w:rsidR="005C0DDE" w:rsidRPr="004F60AD" w:rsidRDefault="005C0DDE" w:rsidP="00625D83">
      <w:pPr>
        <w:spacing w:after="0" w:line="240" w:lineRule="auto"/>
        <w:ind w:right="-766"/>
        <w:jc w:val="both"/>
        <w:rPr>
          <w:rFonts w:ascii="Times New Roman" w:hAnsi="Times New Roman" w:cs="Times New Roman"/>
          <w:bCs/>
          <w:color w:val="FF0000"/>
          <w:sz w:val="24"/>
          <w:szCs w:val="24"/>
        </w:rPr>
      </w:pPr>
      <w:r w:rsidRPr="004F60AD">
        <w:rPr>
          <w:rFonts w:ascii="Times New Roman" w:hAnsi="Times New Roman" w:cs="Times New Roman"/>
          <w:bCs/>
          <w:sz w:val="24"/>
          <w:szCs w:val="24"/>
        </w:rPr>
        <w:t>2026.</w:t>
      </w:r>
      <w:r w:rsidRPr="004F60AD">
        <w:rPr>
          <w:rFonts w:ascii="Times New Roman" w:hAnsi="Times New Roman" w:cs="Times New Roman"/>
          <w:bCs/>
          <w:color w:val="000000" w:themeColor="text1"/>
          <w:sz w:val="24"/>
          <w:szCs w:val="24"/>
        </w:rPr>
        <w:t xml:space="preserve">gada 26.augustā                         </w:t>
      </w:r>
      <w:r w:rsidRPr="004F60AD">
        <w:rPr>
          <w:rFonts w:ascii="Times New Roman" w:hAnsi="Times New Roman" w:cs="Times New Roman"/>
          <w:bCs/>
          <w:sz w:val="24"/>
          <w:szCs w:val="24"/>
        </w:rPr>
        <w:tab/>
      </w:r>
      <w:r w:rsidRPr="004F60AD">
        <w:rPr>
          <w:rFonts w:ascii="Times New Roman" w:hAnsi="Times New Roman" w:cs="Times New Roman"/>
          <w:bCs/>
          <w:sz w:val="24"/>
          <w:szCs w:val="24"/>
        </w:rPr>
        <w:tab/>
      </w:r>
      <w:r w:rsidRPr="004F60AD">
        <w:rPr>
          <w:rFonts w:ascii="Times New Roman" w:hAnsi="Times New Roman" w:cs="Times New Roman"/>
          <w:bCs/>
          <w:sz w:val="24"/>
          <w:szCs w:val="24"/>
        </w:rPr>
        <w:tab/>
      </w:r>
      <w:r w:rsidRPr="004F60AD">
        <w:rPr>
          <w:rFonts w:ascii="Times New Roman" w:hAnsi="Times New Roman" w:cs="Times New Roman"/>
          <w:bCs/>
          <w:sz w:val="24"/>
          <w:szCs w:val="24"/>
        </w:rPr>
        <w:tab/>
      </w:r>
      <w:r w:rsidRPr="004F60AD">
        <w:rPr>
          <w:rFonts w:ascii="Times New Roman" w:hAnsi="Times New Roman" w:cs="Times New Roman"/>
          <w:bCs/>
          <w:sz w:val="24"/>
          <w:szCs w:val="24"/>
        </w:rPr>
        <w:tab/>
      </w:r>
      <w:r w:rsidRPr="004F60AD">
        <w:rPr>
          <w:rFonts w:ascii="Times New Roman" w:hAnsi="Times New Roman" w:cs="Times New Roman"/>
          <w:bCs/>
          <w:sz w:val="24"/>
          <w:szCs w:val="24"/>
        </w:rPr>
        <w:tab/>
        <w:t>Nr.8</w:t>
      </w:r>
    </w:p>
    <w:p w14:paraId="4AC3ED1A" w14:textId="77777777" w:rsidR="005C0DDE" w:rsidRPr="004F60AD" w:rsidRDefault="005C0DDE" w:rsidP="00625D83">
      <w:pPr>
        <w:spacing w:after="0" w:line="240" w:lineRule="auto"/>
        <w:ind w:right="-766"/>
        <w:rPr>
          <w:rFonts w:ascii="Times New Roman" w:hAnsi="Times New Roman" w:cs="Times New Roman"/>
          <w:bCs/>
          <w:sz w:val="24"/>
          <w:szCs w:val="24"/>
        </w:rPr>
      </w:pPr>
      <w:r w:rsidRPr="004F60AD">
        <w:rPr>
          <w:rFonts w:ascii="Times New Roman" w:hAnsi="Times New Roman" w:cs="Times New Roman"/>
          <w:bCs/>
          <w:sz w:val="24"/>
          <w:szCs w:val="24"/>
        </w:rPr>
        <w:t xml:space="preserve"> </w:t>
      </w:r>
    </w:p>
    <w:p w14:paraId="596BEBB1" w14:textId="77777777" w:rsidR="005C0DDE" w:rsidRPr="004F60AD" w:rsidRDefault="005C0DDE" w:rsidP="00625D83">
      <w:pPr>
        <w:spacing w:after="0" w:line="240" w:lineRule="auto"/>
        <w:ind w:right="-766"/>
        <w:jc w:val="center"/>
        <w:rPr>
          <w:rFonts w:ascii="Times New Roman" w:hAnsi="Times New Roman" w:cs="Times New Roman"/>
          <w:b/>
          <w:bCs/>
          <w:sz w:val="24"/>
          <w:szCs w:val="24"/>
        </w:rPr>
      </w:pPr>
      <w:bookmarkStart w:id="52" w:name="_Hlk96344127"/>
      <w:r w:rsidRPr="004F60AD">
        <w:rPr>
          <w:rFonts w:ascii="Times New Roman" w:hAnsi="Times New Roman" w:cs="Times New Roman"/>
          <w:b/>
          <w:bCs/>
          <w:sz w:val="24"/>
          <w:szCs w:val="24"/>
        </w:rPr>
        <w:t>Par nekustamā īpašuma Zanderi (Olaines novadā) sadalīšanu, adreses un nosaukuma piešķiršanu, nekustamā īpašuma lietošanas mērķu noteikšanu</w:t>
      </w:r>
    </w:p>
    <w:bookmarkEnd w:id="52"/>
    <w:p w14:paraId="1C3DB8B3" w14:textId="77777777" w:rsidR="005C0DDE" w:rsidRPr="004F60AD" w:rsidRDefault="005C0DDE" w:rsidP="00625D83">
      <w:pPr>
        <w:spacing w:after="0" w:line="240" w:lineRule="auto"/>
        <w:ind w:right="-766"/>
        <w:rPr>
          <w:rFonts w:ascii="Times New Roman" w:hAnsi="Times New Roman" w:cs="Times New Roman"/>
          <w:color w:val="000000" w:themeColor="text1"/>
          <w:sz w:val="24"/>
          <w:szCs w:val="24"/>
        </w:rPr>
      </w:pPr>
    </w:p>
    <w:p w14:paraId="06E364E0" w14:textId="1AE85396"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bookmarkStart w:id="53" w:name="_Hlk118884808"/>
      <w:r w:rsidRPr="007C3A5A">
        <w:rPr>
          <w:rFonts w:ascii="Times New Roman" w:hAnsi="Times New Roman" w:cs="Times New Roman"/>
          <w:color w:val="000000" w:themeColor="text1"/>
          <w:sz w:val="24"/>
          <w:szCs w:val="24"/>
        </w:rPr>
        <w:t xml:space="preserve">Olaines novada pašvaldībā (turpmāk – Pašvaldība) 2026.gada 4.augustā reģistrēts </w:t>
      </w:r>
      <w:r w:rsidR="007C3A5A" w:rsidRPr="007C3A5A">
        <w:rPr>
          <w:rFonts w:ascii="Times New Roman" w:hAnsi="Times New Roman" w:cs="Times New Roman"/>
          <w:color w:val="000000" w:themeColor="text1"/>
          <w:sz w:val="24"/>
          <w:szCs w:val="24"/>
        </w:rPr>
        <w:t>A Z</w:t>
      </w:r>
      <w:r w:rsidRPr="007C3A5A">
        <w:rPr>
          <w:rFonts w:ascii="Times New Roman" w:hAnsi="Times New Roman" w:cs="Times New Roman"/>
          <w:color w:val="000000" w:themeColor="text1"/>
          <w:sz w:val="24"/>
          <w:szCs w:val="24"/>
        </w:rPr>
        <w:t xml:space="preserve"> (personas kods</w:t>
      </w:r>
      <w:r w:rsidR="007C3A5A" w:rsidRPr="007C3A5A">
        <w:rPr>
          <w:rFonts w:ascii="Times New Roman" w:hAnsi="Times New Roman" w:cs="Times New Roman"/>
          <w:color w:val="000000" w:themeColor="text1"/>
          <w:sz w:val="24"/>
          <w:szCs w:val="24"/>
        </w:rPr>
        <w:t>_</w:t>
      </w:r>
      <w:r w:rsidRPr="007C3A5A">
        <w:rPr>
          <w:rFonts w:ascii="Times New Roman" w:hAnsi="Times New Roman" w:cs="Times New Roman"/>
          <w:color w:val="000000" w:themeColor="text1"/>
          <w:sz w:val="24"/>
          <w:szCs w:val="24"/>
        </w:rPr>
        <w:t>, adrese</w:t>
      </w:r>
      <w:r w:rsidR="007C3A5A" w:rsidRPr="007C3A5A">
        <w:rPr>
          <w:rFonts w:ascii="Times New Roman" w:hAnsi="Times New Roman" w:cs="Times New Roman"/>
          <w:color w:val="000000" w:themeColor="text1"/>
          <w:sz w:val="24"/>
          <w:szCs w:val="24"/>
        </w:rPr>
        <w:t>_</w:t>
      </w:r>
      <w:r w:rsidRPr="007C3A5A">
        <w:rPr>
          <w:rFonts w:ascii="Times New Roman" w:hAnsi="Times New Roman" w:cs="Times New Roman"/>
          <w:color w:val="000000" w:themeColor="text1"/>
          <w:sz w:val="24"/>
          <w:szCs w:val="24"/>
        </w:rPr>
        <w:t>) iesniegums (</w:t>
      </w:r>
      <w:proofErr w:type="spellStart"/>
      <w:r w:rsidRPr="007C3A5A">
        <w:rPr>
          <w:rFonts w:ascii="Times New Roman" w:hAnsi="Times New Roman" w:cs="Times New Roman"/>
          <w:color w:val="000000" w:themeColor="text1"/>
          <w:sz w:val="24"/>
          <w:szCs w:val="24"/>
        </w:rPr>
        <w:t>reģ.Nr</w:t>
      </w:r>
      <w:proofErr w:type="spellEnd"/>
      <w:r w:rsidRPr="007C3A5A">
        <w:rPr>
          <w:rFonts w:ascii="Times New Roman" w:hAnsi="Times New Roman" w:cs="Times New Roman"/>
          <w:color w:val="000000" w:themeColor="text1"/>
          <w:sz w:val="24"/>
          <w:szCs w:val="24"/>
        </w:rPr>
        <w:t>. ONP/1.1./26/5296-SD) (turpmāk - Iesniegums) ar lūgumu pieņemt lēmumu par Zanderi (kadastra Nr.8080 002 0002) (turpmāk - Īpašums) sastāva grozīšanu, jauna nekustamā īpašuma sastāvā izdalot zemes vienību ar kadastra apzīmējumu 8080 005 0001.</w:t>
      </w:r>
    </w:p>
    <w:p w14:paraId="5CA1A18A"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bookmarkStart w:id="54" w:name="_Hlk118884858"/>
      <w:bookmarkEnd w:id="53"/>
      <w:r w:rsidRPr="004F60AD">
        <w:rPr>
          <w:rFonts w:ascii="Times New Roman" w:hAnsi="Times New Roman" w:cs="Times New Roman"/>
          <w:color w:val="000000" w:themeColor="text1"/>
          <w:sz w:val="24"/>
          <w:szCs w:val="24"/>
        </w:rPr>
        <w:t>Izvērtējot ar lietu saistītos apstākļus un spēkā esošos normatīvos aktus, konstatēts:</w:t>
      </w:r>
    </w:p>
    <w:p w14:paraId="3FBF25DE"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Īpašums sastāv no zemes vienības ar kadastra apzīmējumu 8080 005 0001 (turpmāk – Zemes vienība Nr.1) 1,1000 ha platībā bez adreses un zemes vienības ar kadastra apzīmējumu 8080 002 0002 (turpmāk – Zemes vienība Nr.2) 1,6 ha platībā ar adresi Zanderu iela 4, </w:t>
      </w:r>
      <w:proofErr w:type="spellStart"/>
      <w:r w:rsidRPr="004F60AD">
        <w:rPr>
          <w:rFonts w:ascii="Times New Roman" w:hAnsi="Times New Roman" w:cs="Times New Roman"/>
          <w:color w:val="000000" w:themeColor="text1"/>
          <w:sz w:val="24"/>
          <w:szCs w:val="24"/>
        </w:rPr>
        <w:t>Medemciems</w:t>
      </w:r>
      <w:proofErr w:type="spellEnd"/>
      <w:r w:rsidRPr="004F60AD">
        <w:rPr>
          <w:rFonts w:ascii="Times New Roman" w:hAnsi="Times New Roman" w:cs="Times New Roman"/>
          <w:color w:val="000000" w:themeColor="text1"/>
          <w:sz w:val="24"/>
          <w:szCs w:val="24"/>
        </w:rPr>
        <w:t>, Olaines pag., Olaines nov., LV-2127.</w:t>
      </w:r>
    </w:p>
    <w:p w14:paraId="231C7D5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Atbilstoši Nekustamā īpašuma nodokļu administrēšanas sistēmas un Zemesgrāmatas datiem Īpašuma zemes vienībās atrodas dzīvojamā māja ar kadastra apzīmējumu 8080 002 0002 001, šķūnis ar kadastra apzīmējumu 8080 002 0002 002, saimniecības ēka ar kadastra apzīmējumu 8080 002 0002 003, pagrabs ar kadastra apzīmējumu 8080 002 0002 004, garāža ar kadastra apzīmējumu 8080 002 0002 005, šķūnis ar kadastra apzīmējumu 8080 002 0002 007, šķūnis ar kadastra apzīmējumu 8080 002 0002 009, pirts ar kadastra apzīmējumu 8080 002 0002 0010, siltumnīca ar kadastra apzīmējumu 8080 002 0002 011.</w:t>
      </w:r>
    </w:p>
    <w:p w14:paraId="1701DF62" w14:textId="0BADA14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Īpašumtiesības ierakstītas Rīgas rajona tiesas Zemesgrāmatu nodaļas, Olaines pagasta zemesgrāmatas nodalījumā Nr.7 uz </w:t>
      </w:r>
      <w:r w:rsidR="007C3A5A">
        <w:rPr>
          <w:rFonts w:ascii="Times New Roman" w:hAnsi="Times New Roman" w:cs="Times New Roman"/>
          <w:color w:val="000000" w:themeColor="text1"/>
          <w:sz w:val="24"/>
          <w:szCs w:val="24"/>
        </w:rPr>
        <w:t>A Z</w:t>
      </w:r>
      <w:r w:rsidRPr="004F60AD">
        <w:rPr>
          <w:rFonts w:ascii="Times New Roman" w:hAnsi="Times New Roman" w:cs="Times New Roman"/>
          <w:color w:val="000000" w:themeColor="text1"/>
          <w:sz w:val="24"/>
          <w:szCs w:val="24"/>
        </w:rPr>
        <w:t xml:space="preserve"> vārda.</w:t>
      </w:r>
    </w:p>
    <w:bookmarkEnd w:id="54"/>
    <w:p w14:paraId="3DE3657A"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Pašvaldības domes 2025.gada 28.maija saistošie noteikumi Nr.SN7/2025 “Grozījumi Olaines novada domes 2022.gada 27.aprīļa saistošajos noteikumos Nr. SN5/2022 “Olaines novada teritorijas plānojuma 2018. – 2030. gadam teritorijas izmantošanas un apbūves noteikumi un grafiskā daļa”” (turpmāk - Plānojums) nosaka plānoto (atļauto) izmantošanu Zemes vienībai Nr.1 – </w:t>
      </w:r>
      <w:proofErr w:type="spellStart"/>
      <w:r w:rsidRPr="004F60AD">
        <w:rPr>
          <w:rFonts w:ascii="Times New Roman" w:hAnsi="Times New Roman" w:cs="Times New Roman"/>
          <w:color w:val="000000" w:themeColor="text1"/>
          <w:sz w:val="24"/>
          <w:szCs w:val="24"/>
        </w:rPr>
        <w:t>mazstāvu</w:t>
      </w:r>
      <w:proofErr w:type="spellEnd"/>
      <w:r w:rsidRPr="004F60AD">
        <w:rPr>
          <w:rFonts w:ascii="Times New Roman" w:hAnsi="Times New Roman" w:cs="Times New Roman"/>
          <w:color w:val="000000" w:themeColor="text1"/>
          <w:sz w:val="24"/>
          <w:szCs w:val="24"/>
        </w:rPr>
        <w:t xml:space="preserve"> dzīvojamās apbūves teritorija (</w:t>
      </w:r>
      <w:proofErr w:type="spellStart"/>
      <w:r w:rsidRPr="004F60AD">
        <w:rPr>
          <w:rFonts w:ascii="Times New Roman" w:hAnsi="Times New Roman" w:cs="Times New Roman"/>
          <w:color w:val="000000" w:themeColor="text1"/>
          <w:sz w:val="24"/>
          <w:szCs w:val="24"/>
        </w:rPr>
        <w:t>DzM</w:t>
      </w:r>
      <w:proofErr w:type="spellEnd"/>
      <w:r w:rsidRPr="004F60AD">
        <w:rPr>
          <w:rFonts w:ascii="Times New Roman" w:hAnsi="Times New Roman" w:cs="Times New Roman"/>
          <w:color w:val="000000" w:themeColor="text1"/>
          <w:sz w:val="24"/>
          <w:szCs w:val="24"/>
        </w:rPr>
        <w:t>), Zemes vienībai Nr.2 – lauksaimniecības teritorija (L1).</w:t>
      </w:r>
    </w:p>
    <w:p w14:paraId="57B8DFF9"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Plānojums nosaka:</w:t>
      </w:r>
    </w:p>
    <w:p w14:paraId="6A752773"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2.4. Prasības piekļūšanai zemes vienībām:</w:t>
      </w:r>
    </w:p>
    <w:p w14:paraId="2B77585F"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13. Atļauts veidot jaunas zemes vienības, ja zemes vienībai nodrošināta piekļuve vismaz vienā no veidiem:</w:t>
      </w:r>
    </w:p>
    <w:p w14:paraId="1C85F614"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13.1. piekļūšanu nodrošina tiesiski noteikta piekļuve (ceļa servitūts);</w:t>
      </w:r>
    </w:p>
    <w:p w14:paraId="5A3E0E44"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13.3. no pašvaldības ceļa vai ielas:</w:t>
      </w:r>
    </w:p>
    <w:p w14:paraId="19B63EF7"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13.3.2. pievienojums pašvaldības ielai vai ceļam noteikts detālplānojumā vai būvniecības dokumentācijā; </w:t>
      </w:r>
    </w:p>
    <w:p w14:paraId="7F9A51A8"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13.3.3. jauna pievienojuma, ko izveido atbilstoši normatīvo aktu prasībām.</w:t>
      </w:r>
    </w:p>
    <w:p w14:paraId="5E3BA89E"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 xml:space="preserve">4.2.1. </w:t>
      </w:r>
      <w:proofErr w:type="spellStart"/>
      <w:r w:rsidRPr="004F60AD">
        <w:rPr>
          <w:rFonts w:ascii="Times New Roman" w:hAnsi="Times New Roman" w:cs="Times New Roman"/>
          <w:color w:val="000000" w:themeColor="text1"/>
          <w:sz w:val="24"/>
          <w:szCs w:val="24"/>
        </w:rPr>
        <w:t>Mazstāvu</w:t>
      </w:r>
      <w:proofErr w:type="spellEnd"/>
      <w:r w:rsidRPr="004F60AD">
        <w:rPr>
          <w:rFonts w:ascii="Times New Roman" w:hAnsi="Times New Roman" w:cs="Times New Roman"/>
          <w:color w:val="000000" w:themeColor="text1"/>
          <w:sz w:val="24"/>
          <w:szCs w:val="24"/>
        </w:rPr>
        <w:t xml:space="preserve"> dzīvojamās apbūves teritorija (</w:t>
      </w:r>
      <w:proofErr w:type="spellStart"/>
      <w:r w:rsidRPr="004F60AD">
        <w:rPr>
          <w:rFonts w:ascii="Times New Roman" w:hAnsi="Times New Roman" w:cs="Times New Roman"/>
          <w:color w:val="000000" w:themeColor="text1"/>
          <w:sz w:val="24"/>
          <w:szCs w:val="24"/>
        </w:rPr>
        <w:t>DzM</w:t>
      </w:r>
      <w:proofErr w:type="spellEnd"/>
      <w:r w:rsidRPr="004F60AD">
        <w:rPr>
          <w:rFonts w:ascii="Times New Roman" w:hAnsi="Times New Roman" w:cs="Times New Roman"/>
          <w:color w:val="000000" w:themeColor="text1"/>
          <w:sz w:val="24"/>
          <w:szCs w:val="24"/>
        </w:rPr>
        <w:t>).</w:t>
      </w:r>
    </w:p>
    <w:p w14:paraId="31C0A8B7"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4.2.1.1. Pamatinformācija</w:t>
      </w:r>
    </w:p>
    <w:p w14:paraId="47153CDC"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120. </w:t>
      </w:r>
      <w:proofErr w:type="spellStart"/>
      <w:r w:rsidRPr="004F60AD">
        <w:rPr>
          <w:rFonts w:ascii="Times New Roman" w:hAnsi="Times New Roman" w:cs="Times New Roman"/>
          <w:color w:val="000000" w:themeColor="text1"/>
          <w:sz w:val="24"/>
          <w:szCs w:val="24"/>
        </w:rPr>
        <w:t>Mazstāvu</w:t>
      </w:r>
      <w:proofErr w:type="spellEnd"/>
      <w:r w:rsidRPr="004F60AD">
        <w:rPr>
          <w:rFonts w:ascii="Times New Roman" w:hAnsi="Times New Roman" w:cs="Times New Roman"/>
          <w:color w:val="000000" w:themeColor="text1"/>
          <w:sz w:val="24"/>
          <w:szCs w:val="24"/>
        </w:rPr>
        <w:t xml:space="preserve"> dzīvojamās apbūves teritorija (</w:t>
      </w:r>
      <w:proofErr w:type="spellStart"/>
      <w:r w:rsidRPr="004F60AD">
        <w:rPr>
          <w:rFonts w:ascii="Times New Roman" w:hAnsi="Times New Roman" w:cs="Times New Roman"/>
          <w:color w:val="000000" w:themeColor="text1"/>
          <w:sz w:val="24"/>
          <w:szCs w:val="24"/>
        </w:rPr>
        <w:t>DzM</w:t>
      </w:r>
      <w:proofErr w:type="spellEnd"/>
      <w:r w:rsidRPr="004F60AD">
        <w:rPr>
          <w:rFonts w:ascii="Times New Roman" w:hAnsi="Times New Roman" w:cs="Times New Roman"/>
          <w:color w:val="000000" w:themeColor="text1"/>
          <w:sz w:val="24"/>
          <w:szCs w:val="24"/>
        </w:rPr>
        <w:t>) ir funkcionālā zona ar apbūvi līdz trijiem stāviem, ko nosaka, lai nodrošinātu mājokļa funkciju, paredzot atbilstošu infrastruktūru.</w:t>
      </w:r>
    </w:p>
    <w:p w14:paraId="14CCAF99"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4.2.1.2. Teritorijas galvenie izmantošanas veidi</w:t>
      </w:r>
    </w:p>
    <w:p w14:paraId="0B7934BC"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121. Savrupmāju apbūve (11001).</w:t>
      </w:r>
    </w:p>
    <w:p w14:paraId="43E8D3F5"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122. Rindu māju apbūve (11005): ja ierīko </w:t>
      </w:r>
      <w:proofErr w:type="spellStart"/>
      <w:r w:rsidRPr="004F60AD">
        <w:rPr>
          <w:rFonts w:ascii="Times New Roman" w:hAnsi="Times New Roman" w:cs="Times New Roman"/>
          <w:color w:val="000000" w:themeColor="text1"/>
          <w:sz w:val="24"/>
          <w:szCs w:val="24"/>
        </w:rPr>
        <w:t>pieslēgumus</w:t>
      </w:r>
      <w:proofErr w:type="spellEnd"/>
      <w:r w:rsidRPr="004F60AD">
        <w:rPr>
          <w:rFonts w:ascii="Times New Roman" w:hAnsi="Times New Roman" w:cs="Times New Roman"/>
          <w:color w:val="000000" w:themeColor="text1"/>
          <w:sz w:val="24"/>
          <w:szCs w:val="24"/>
        </w:rPr>
        <w:t xml:space="preserve"> centralizētai ūdensapgādes sistēmai, un centralizētai kanalizācijas sistēmai.</w:t>
      </w:r>
    </w:p>
    <w:p w14:paraId="561838AB"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123. Daudzdzīvokļu māju apbūve (11006): ja ierīko </w:t>
      </w:r>
      <w:proofErr w:type="spellStart"/>
      <w:r w:rsidRPr="004F60AD">
        <w:rPr>
          <w:rFonts w:ascii="Times New Roman" w:hAnsi="Times New Roman" w:cs="Times New Roman"/>
          <w:color w:val="000000" w:themeColor="text1"/>
          <w:sz w:val="24"/>
          <w:szCs w:val="24"/>
        </w:rPr>
        <w:t>pieslēgumus</w:t>
      </w:r>
      <w:proofErr w:type="spellEnd"/>
      <w:r w:rsidRPr="004F60AD">
        <w:rPr>
          <w:rFonts w:ascii="Times New Roman" w:hAnsi="Times New Roman" w:cs="Times New Roman"/>
          <w:color w:val="000000" w:themeColor="text1"/>
          <w:sz w:val="24"/>
          <w:szCs w:val="24"/>
        </w:rPr>
        <w:t xml:space="preserve"> centralizētai ūdensapgādes sistēmai, un centralizētai kanalizācijas sistēmai.</w:t>
      </w:r>
    </w:p>
    <w:p w14:paraId="7A42C9B7"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4.2.1.4. Apbūves parametri:</w:t>
      </w:r>
    </w:p>
    <w:p w14:paraId="6F416A43"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137. Savrupmāju apbūve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1200 m</w:t>
      </w:r>
      <w:r w:rsidRPr="007C3A5A">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w:t>
      </w:r>
    </w:p>
    <w:p w14:paraId="3B96850D"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138. Rindu māju apbūve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300 m</w:t>
      </w:r>
      <w:r w:rsidRPr="007C3A5A">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w:t>
      </w:r>
    </w:p>
    <w:p w14:paraId="187B0F2E"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*7 ja brīvi stāvošai individuālajai dzīvojamajai mājai ierīko </w:t>
      </w:r>
      <w:proofErr w:type="spellStart"/>
      <w:r w:rsidRPr="004F60AD">
        <w:rPr>
          <w:rFonts w:ascii="Times New Roman" w:hAnsi="Times New Roman" w:cs="Times New Roman"/>
          <w:color w:val="000000" w:themeColor="text1"/>
          <w:sz w:val="24"/>
          <w:szCs w:val="24"/>
        </w:rPr>
        <w:t>pieslēgumus</w:t>
      </w:r>
      <w:proofErr w:type="spellEnd"/>
      <w:r w:rsidRPr="004F60AD">
        <w:rPr>
          <w:rFonts w:ascii="Times New Roman" w:hAnsi="Times New Roman" w:cs="Times New Roman"/>
          <w:color w:val="000000" w:themeColor="text1"/>
          <w:sz w:val="24"/>
          <w:szCs w:val="24"/>
        </w:rPr>
        <w:t xml:space="preserve"> centralizētai ūdensapgādes sistēmai un centralizētai kanalizācijas sistēmai – 600 m</w:t>
      </w:r>
      <w:r w:rsidRPr="007C3A5A">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 katrai no divām bloķētām individuālajām dzīvojamajām mājām - 600 m</w:t>
      </w:r>
      <w:r w:rsidRPr="007C3A5A">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 xml:space="preserve">, ja ierīko </w:t>
      </w:r>
      <w:proofErr w:type="spellStart"/>
      <w:r w:rsidRPr="004F60AD">
        <w:rPr>
          <w:rFonts w:ascii="Times New Roman" w:hAnsi="Times New Roman" w:cs="Times New Roman"/>
          <w:color w:val="000000" w:themeColor="text1"/>
          <w:sz w:val="24"/>
          <w:szCs w:val="24"/>
        </w:rPr>
        <w:t>pieslēgumus</w:t>
      </w:r>
      <w:proofErr w:type="spellEnd"/>
      <w:r w:rsidRPr="004F60AD">
        <w:rPr>
          <w:rFonts w:ascii="Times New Roman" w:hAnsi="Times New Roman" w:cs="Times New Roman"/>
          <w:color w:val="000000" w:themeColor="text1"/>
          <w:sz w:val="24"/>
          <w:szCs w:val="24"/>
        </w:rPr>
        <w:t xml:space="preserve"> centralizētai ūdensapgādes sistēmai un centralizētai kanalizācijas sistēmai</w:t>
      </w:r>
    </w:p>
    <w:p w14:paraId="440207D1"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4.11.2. Lauksaimniecības teritorija (L1).</w:t>
      </w:r>
    </w:p>
    <w:p w14:paraId="1CF2A7EE"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4.11.2.1. Pamatinformācija.</w:t>
      </w:r>
    </w:p>
    <w:p w14:paraId="2421287C"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530. Lauksaimniecības teritorija (L1) ir funkcionālā zona, ko nosaka, lai nodrošinātu lauksaimniecības zemes kā resursa racionālu un daudzveidīgu izmantošanu lauksaimnieciskajai darbībai un ar to saistītajiem pakalpojumiem, bet perspektīvā iespējama teritorijas kā apbūves zemes izmantošana, kuru galvenā izmantošana ir viensētu apbūve.</w:t>
      </w:r>
    </w:p>
    <w:p w14:paraId="271ADA6A"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4.11.2.2. Teritorijas galvenie izmantošanas veidi</w:t>
      </w:r>
    </w:p>
    <w:p w14:paraId="4C39E548"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531. Viensētu apbūve (11004).</w:t>
      </w:r>
    </w:p>
    <w:p w14:paraId="641DCDA7"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532. Lauksaimnieciska izmantošana (22001): izņemot specializētos lopkopības kompleksus, intensīvas lauksaimniecības dzīvnieku audzēšanas kompleksus un kažokzvēru audzēšanu.</w:t>
      </w:r>
    </w:p>
    <w:p w14:paraId="666758FB"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533. Labiekārtota </w:t>
      </w:r>
      <w:proofErr w:type="spellStart"/>
      <w:r w:rsidRPr="004F60AD">
        <w:rPr>
          <w:rFonts w:ascii="Times New Roman" w:hAnsi="Times New Roman" w:cs="Times New Roman"/>
          <w:color w:val="000000" w:themeColor="text1"/>
          <w:sz w:val="24"/>
          <w:szCs w:val="24"/>
        </w:rPr>
        <w:t>ārtelpa</w:t>
      </w:r>
      <w:proofErr w:type="spellEnd"/>
      <w:r w:rsidRPr="004F60AD">
        <w:rPr>
          <w:rFonts w:ascii="Times New Roman" w:hAnsi="Times New Roman" w:cs="Times New Roman"/>
          <w:color w:val="000000" w:themeColor="text1"/>
          <w:sz w:val="24"/>
          <w:szCs w:val="24"/>
        </w:rPr>
        <w:t xml:space="preserve"> (24001).</w:t>
      </w:r>
    </w:p>
    <w:p w14:paraId="25CD82CE"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534. </w:t>
      </w:r>
      <w:proofErr w:type="spellStart"/>
      <w:r w:rsidRPr="004F60AD">
        <w:rPr>
          <w:rFonts w:ascii="Times New Roman" w:hAnsi="Times New Roman" w:cs="Times New Roman"/>
          <w:color w:val="000000" w:themeColor="text1"/>
          <w:sz w:val="24"/>
          <w:szCs w:val="24"/>
        </w:rPr>
        <w:t>Ārtelpa</w:t>
      </w:r>
      <w:proofErr w:type="spellEnd"/>
      <w:r w:rsidRPr="004F60AD">
        <w:rPr>
          <w:rFonts w:ascii="Times New Roman" w:hAnsi="Times New Roman" w:cs="Times New Roman"/>
          <w:color w:val="000000" w:themeColor="text1"/>
          <w:sz w:val="24"/>
          <w:szCs w:val="24"/>
        </w:rPr>
        <w:t xml:space="preserve"> bez labiekārtojuma (24002).</w:t>
      </w:r>
    </w:p>
    <w:p w14:paraId="581FE8B5"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4.11.2.4. Apbūves parametri:</w:t>
      </w:r>
    </w:p>
    <w:p w14:paraId="5B2F59B8"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553. Viensētu apbūve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2500 m</w:t>
      </w:r>
      <w:r w:rsidRPr="007C3A5A">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w:t>
      </w:r>
    </w:p>
    <w:p w14:paraId="4291CC3F"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554. Lauksaimnieciska izmantošana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5000 m2.</w:t>
      </w:r>
    </w:p>
    <w:p w14:paraId="6E557602"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Zemes pārvaldības likums nosaka:</w:t>
      </w:r>
    </w:p>
    <w:p w14:paraId="5F9D24DC"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7.panta “Piekļuves nodrošināšana </w:t>
      </w:r>
      <w:proofErr w:type="spellStart"/>
      <w:r w:rsidRPr="004F60AD">
        <w:rPr>
          <w:rFonts w:ascii="Times New Roman" w:hAnsi="Times New Roman" w:cs="Times New Roman"/>
          <w:color w:val="000000" w:themeColor="text1"/>
          <w:sz w:val="24"/>
          <w:szCs w:val="24"/>
        </w:rPr>
        <w:t>jaunveidojamiem</w:t>
      </w:r>
      <w:proofErr w:type="spellEnd"/>
      <w:r w:rsidRPr="004F60AD">
        <w:rPr>
          <w:rFonts w:ascii="Times New Roman" w:hAnsi="Times New Roman" w:cs="Times New Roman"/>
          <w:color w:val="000000" w:themeColor="text1"/>
          <w:sz w:val="24"/>
          <w:szCs w:val="24"/>
        </w:rPr>
        <w:t xml:space="preserve"> zemes gabaliem” pirmā daļa - Visiem </w:t>
      </w:r>
      <w:proofErr w:type="spellStart"/>
      <w:r w:rsidRPr="004F60AD">
        <w:rPr>
          <w:rFonts w:ascii="Times New Roman" w:hAnsi="Times New Roman" w:cs="Times New Roman"/>
          <w:color w:val="000000" w:themeColor="text1"/>
          <w:sz w:val="24"/>
          <w:szCs w:val="24"/>
        </w:rPr>
        <w:t>jaunveidojamiem</w:t>
      </w:r>
      <w:proofErr w:type="spellEnd"/>
      <w:r w:rsidRPr="004F60AD">
        <w:rPr>
          <w:rFonts w:ascii="Times New Roman" w:hAnsi="Times New Roman" w:cs="Times New Roman"/>
          <w:color w:val="000000" w:themeColor="text1"/>
          <w:sz w:val="24"/>
          <w:szCs w:val="24"/>
        </w:rPr>
        <w:t xml:space="preserve"> zemes gabaliem, izņemot </w:t>
      </w:r>
      <w:proofErr w:type="spellStart"/>
      <w:r w:rsidRPr="004F60AD">
        <w:rPr>
          <w:rFonts w:ascii="Times New Roman" w:hAnsi="Times New Roman" w:cs="Times New Roman"/>
          <w:color w:val="000000" w:themeColor="text1"/>
          <w:sz w:val="24"/>
          <w:szCs w:val="24"/>
        </w:rPr>
        <w:t>starpgabalus</w:t>
      </w:r>
      <w:proofErr w:type="spellEnd"/>
      <w:r w:rsidRPr="004F60AD">
        <w:rPr>
          <w:rFonts w:ascii="Times New Roman" w:hAnsi="Times New Roman" w:cs="Times New Roman"/>
          <w:color w:val="000000" w:themeColor="text1"/>
          <w:sz w:val="24"/>
          <w:szCs w:val="24"/>
        </w:rPr>
        <w:t>, nodrošina piekļuvi no pašvaldības ceļa vai ielas vai piekļuvi no valsts autoceļa atbilstoši normatīvajiem aktiem par ceļu pievienošanu valsts autoceļiem. Ja tas nav iespējams, piekļuvi nodrošina pa servitūta ceļu vai pa projektētu servitūta ceļu pēc servitūta nodibināšanas.</w:t>
      </w:r>
    </w:p>
    <w:p w14:paraId="2A9BE8C2"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Nekustamā īpašuma valsts kadastra likums nosaka:</w:t>
      </w:r>
    </w:p>
    <w:p w14:paraId="3A3D3657"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37.pants - Veidojot jaunu nekustamo īpašumu vai dzēšot ierakstu par nekustamo īpašumu, vienlaikus groza tā reģistrētā nekustamā īpašuma sastāvu, kuram pievieno vai no kura atdala nekustamo īpašumu vai nekustamā īpašuma objektu, kā arī to raksturojošos datus un aktualizē datus Kadastra informācijas sistēmā.</w:t>
      </w:r>
    </w:p>
    <w:p w14:paraId="595A759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Ministru kabineta 2006.gada 20.jūnija noteikumi Nr.496 “Nekustamā īpašuma lietošanas mērķu klasifikācija un nekustamā īpašuma lietošanas mērķu noteikšanas un maiņas kārtība” nosaka: </w:t>
      </w:r>
    </w:p>
    <w:p w14:paraId="7E5E9884"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b/>
        <w:t>2.punkts - Nekustamā īpašuma lietošanas mērķi (turpmāk – lietošanas mērķis) atbilstoši detālplānojumam, vietējās pašvaldības teritorijas plānojumam vai normatīvajos aktos noteiktajā kārtībā uzsāktai zemes vai būves pašreizējai izmantošanai (turpmāk – likumīga izmantošana) kadastrālās vērtēšanas vajadzībām nosaka:</w:t>
      </w:r>
    </w:p>
    <w:p w14:paraId="0E0DFEA9"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2.1. zemes vienībai un plānotai (projektētai) zemes vienībai (turpmāk – zemes vienība).</w:t>
      </w:r>
    </w:p>
    <w:p w14:paraId="49EF52DD"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4.punkts - Zemes vienībai un zemes vienības daļai nosaka vienu vai vairākus lietošanas mērķus. Lietošanas mērķim nosaka piekrītošo zemes platību.</w:t>
      </w:r>
    </w:p>
    <w:p w14:paraId="7D4ACE56"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Ministru kabineta 2021.gada 29.jūnija noteikumi Nr.455 “Adresācijas noteikumi” nosaka:</w:t>
      </w:r>
    </w:p>
    <w:p w14:paraId="39DAA238"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 32.punkts - Pašvaldība lēmumu un informāciju par adreses piešķiršanu, maiņu, tai skaitā adreses pieraksta formas precizēšanu, likvidēšanu vai esošās adreses saglabāšanu viensētai, ēkai, apbūvei paredzētajai zemes vienībai un telpu grupai sagatavo atbilstoši šo noteikumu 1. pielikumam. </w:t>
      </w:r>
    </w:p>
    <w:p w14:paraId="138E0441"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45.punkts - Adresācijas objektus klasifikatorā klasificē pēc to tipiem, ņemot vērā administratīvo teritoriju, novadu teritoriālā iedalījuma vienību, apdzīvotu vietu, ielu, ēku, apbūvei paredzēto zemes vienību un telpu grupu savstarpējo hierarhiju.</w:t>
      </w:r>
    </w:p>
    <w:p w14:paraId="4A45F725"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p>
    <w:p w14:paraId="792735D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Ievērojot iepriekš minēto, Attīstības un komunālo jautājumu komitejas 2026.gada 18.augusta sēdes protokolu Nr.8, pamatojoties uz Pašvaldību likuma 4.panta pirmās daļas 15., 16.punktu, 5.panta pirmo daļu, 10.panta pirmās daļas 21.punktu, Zemes pārvaldības likuma 7.panta pirmo daļu, Nekustamā īpašuma valsts kadastra likuma 37.pantu, Ministru kabineta 2006.gada 20.jūnija noteikumu Nr. 496 “Nekustamā īpašuma lietošanas mērķu klasifikācija un nekustamā īpašuma lietošanas mērķu noteikšanas un maiņas kārtība” 2., 4.punktu, Ministru kabineta 2021.gada 29.jūnija noteikumu Nr.455 “Adresācijas noteikumi” 32., 45. punktu un Olaines novada pašvaldības domes 2025.gada 28.maija saistošajiem noteikumiem Nr.SN7/2025 “Grozījumi Olaines novada domes 2022.gada 27.aprīļa saistošajos noteikumos Nr.SN5/2022 “Olaines novada teritorijas plānojuma 2018. – 2030. gadam teritorijas izmantošanas un apbūves noteikumi un grafiskā daļa””, </w:t>
      </w:r>
      <w:r w:rsidRPr="004F60AD">
        <w:rPr>
          <w:rFonts w:ascii="Times New Roman" w:hAnsi="Times New Roman" w:cs="Times New Roman"/>
          <w:b/>
          <w:bCs/>
          <w:color w:val="000000" w:themeColor="text1"/>
          <w:sz w:val="24"/>
          <w:szCs w:val="24"/>
        </w:rPr>
        <w:t>dome nolemj:</w:t>
      </w:r>
      <w:r w:rsidRPr="004F60AD">
        <w:rPr>
          <w:rFonts w:ascii="Times New Roman" w:hAnsi="Times New Roman" w:cs="Times New Roman"/>
          <w:color w:val="000000" w:themeColor="text1"/>
          <w:sz w:val="24"/>
          <w:szCs w:val="24"/>
        </w:rPr>
        <w:t xml:space="preserve"> </w:t>
      </w:r>
    </w:p>
    <w:p w14:paraId="704A169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p>
    <w:p w14:paraId="65512E10" w14:textId="77777777"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Atļaut atdalīt no nekustamā īpašuma Zanderi (kadastra Nr.8080 002 0002) zemes vienību ar kadastra apzīmējumu 8080 005 0001, izveidojot divus atsevišķus nekustamos īpašumus.</w:t>
      </w:r>
    </w:p>
    <w:p w14:paraId="76611737" w14:textId="77777777"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Saglabāt zemes vienību ar kadastra apzīmējumu 8080 002 0002 un ar to funkcionāli saistītās ēkas ar kadastra apzīmējumiem 8080 002 0002 001, 8080 002 0002 002, 8080 002 0002 003, 8080 002 0002 004, 8080 002 0002 005, 8080 002 0002 007, 8080 002 0002 009, 8080 002 0002 010, 8080 002 0002 011  nekustamā īpašuma Zanderi (kadastra 8080 002 0002) sastāvā.</w:t>
      </w:r>
    </w:p>
    <w:p w14:paraId="05C49F68" w14:textId="77777777"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Veidot zemes vienību ar kadastra apzīmējumu 8080 005 0001 kā jaunu, atsevišķu nekustamo īpašumu.</w:t>
      </w:r>
    </w:p>
    <w:p w14:paraId="63240729" w14:textId="77777777"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Piešķirt lēmuma 1.punktā izveidotajam nekustamajam īpašumam nosaukumu </w:t>
      </w:r>
      <w:proofErr w:type="spellStart"/>
      <w:r w:rsidRPr="004F60AD">
        <w:rPr>
          <w:rFonts w:ascii="Times New Roman" w:hAnsi="Times New Roman" w:cs="Times New Roman"/>
          <w:color w:val="000000" w:themeColor="text1"/>
          <w:sz w:val="24"/>
          <w:szCs w:val="24"/>
        </w:rPr>
        <w:t>Ķnibuļi</w:t>
      </w:r>
      <w:proofErr w:type="spellEnd"/>
      <w:r w:rsidRPr="004F60AD">
        <w:rPr>
          <w:rFonts w:ascii="Times New Roman" w:hAnsi="Times New Roman" w:cs="Times New Roman"/>
          <w:color w:val="000000" w:themeColor="text1"/>
          <w:sz w:val="24"/>
          <w:szCs w:val="24"/>
        </w:rPr>
        <w:t>.</w:t>
      </w:r>
    </w:p>
    <w:p w14:paraId="78339A71" w14:textId="401C4542"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 xml:space="preserve">Saglabāt zemes vienībai ar kadastra apzīmējumu 8080 002 0002 un ar to funkcionāli saistītajām ēkām adresi – Zanderu iela 4, </w:t>
      </w:r>
      <w:proofErr w:type="spellStart"/>
      <w:r w:rsidRPr="004F60AD">
        <w:rPr>
          <w:rFonts w:ascii="Times New Roman" w:hAnsi="Times New Roman" w:cs="Times New Roman"/>
          <w:color w:val="000000" w:themeColor="text1"/>
          <w:sz w:val="24"/>
          <w:szCs w:val="24"/>
        </w:rPr>
        <w:t>Medemciems</w:t>
      </w:r>
      <w:proofErr w:type="spellEnd"/>
      <w:r w:rsidRPr="004F60AD">
        <w:rPr>
          <w:rFonts w:ascii="Times New Roman" w:hAnsi="Times New Roman" w:cs="Times New Roman"/>
          <w:color w:val="000000" w:themeColor="text1"/>
          <w:sz w:val="24"/>
          <w:szCs w:val="24"/>
        </w:rPr>
        <w:t xml:space="preserve">, Olaines pag., Olaines nov., </w:t>
      </w:r>
      <w:r w:rsidR="00625D83">
        <w:rPr>
          <w:rFonts w:ascii="Times New Roman" w:hAnsi="Times New Roman" w:cs="Times New Roman"/>
          <w:color w:val="000000" w:themeColor="text1"/>
          <w:sz w:val="24"/>
          <w:szCs w:val="24"/>
        </w:rPr>
        <w:t xml:space="preserve">             </w:t>
      </w:r>
      <w:r w:rsidRPr="004F60AD">
        <w:rPr>
          <w:rFonts w:ascii="Times New Roman" w:hAnsi="Times New Roman" w:cs="Times New Roman"/>
          <w:color w:val="000000" w:themeColor="text1"/>
          <w:sz w:val="24"/>
          <w:szCs w:val="24"/>
        </w:rPr>
        <w:t>LV-2127 (ARIS kods 105854905).</w:t>
      </w:r>
    </w:p>
    <w:p w14:paraId="6EB8C620" w14:textId="77777777" w:rsidR="005C0DDE" w:rsidRPr="004F60AD" w:rsidRDefault="005C0DDE" w:rsidP="00625D83">
      <w:pPr>
        <w:pStyle w:val="ListParagraph"/>
        <w:numPr>
          <w:ilvl w:val="0"/>
          <w:numId w:val="25"/>
        </w:numPr>
        <w:spacing w:after="0" w:line="240" w:lineRule="auto"/>
        <w:ind w:left="709"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Piekļūšana zemes vienībai ar kadastra apzīmējumu 8080 005 0001 nodrošināta no Pašvaldībai piederošas zemes vienības ar kadastra apzīmējumu 8080 005 0040, pa ceļa servitūtu, kas ierakstīts Zemesgrāmatas nodalījumā Nr.5359 atzīmes formā;</w:t>
      </w:r>
    </w:p>
    <w:p w14:paraId="4195BB2D" w14:textId="77777777" w:rsidR="005C0DDE" w:rsidRPr="004F60AD" w:rsidRDefault="005C0DDE" w:rsidP="00625D83">
      <w:pPr>
        <w:pStyle w:val="ListParagraph"/>
        <w:numPr>
          <w:ilvl w:val="1"/>
          <w:numId w:val="25"/>
        </w:numPr>
        <w:spacing w:after="0" w:line="240" w:lineRule="auto"/>
        <w:ind w:left="1134" w:right="-766" w:hanging="425"/>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ceļa servitūta teritoriju dibināt atbilstoši Civillikuma 1231. pantam - ar līgumu, reģistrējot to zemesgrāmatā.</w:t>
      </w:r>
    </w:p>
    <w:p w14:paraId="283A8970" w14:textId="77777777" w:rsidR="005C0DDE" w:rsidRPr="004F60AD" w:rsidRDefault="005C0DDE" w:rsidP="00625D83">
      <w:pPr>
        <w:pStyle w:val="ListParagraph"/>
        <w:numPr>
          <w:ilvl w:val="0"/>
          <w:numId w:val="25"/>
        </w:numPr>
        <w:spacing w:after="0" w:line="240" w:lineRule="auto"/>
        <w:ind w:left="709"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Piekļūšana zemes vienībai ar kadastra apzīmējumu 8080 002 0002 nodrošināta no Pašvaldībai piederošas zemes vienības ar kadastra apzīmējumu 8080 002 2112,  pa juridiskai personai piederošu zemes vienību ar kadastra apzīmējumu 8080 002 2387, dibinot ceļa servitūtu.</w:t>
      </w:r>
    </w:p>
    <w:p w14:paraId="68B74A3A" w14:textId="77777777" w:rsidR="005C0DDE" w:rsidRPr="004F60AD" w:rsidRDefault="005C0DDE" w:rsidP="00625D83">
      <w:pPr>
        <w:pStyle w:val="ListParagraph"/>
        <w:numPr>
          <w:ilvl w:val="0"/>
          <w:numId w:val="25"/>
        </w:numPr>
        <w:spacing w:after="0" w:line="240" w:lineRule="auto"/>
        <w:ind w:left="709"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Saglabāt zemes vienībai ar kadastra apzīmējumu 8080 005 0001 nekustamā īpašuma lietošanas mērķi - zeme, uz kuras galvenā saimnieciskā darbība ir lauksaimniecība (NĪLM kods 0101) visā platībā.</w:t>
      </w:r>
    </w:p>
    <w:p w14:paraId="5AA78A48" w14:textId="77777777" w:rsidR="005C0DDE" w:rsidRPr="004F60AD" w:rsidRDefault="005C0DDE" w:rsidP="00625D83">
      <w:pPr>
        <w:pStyle w:val="ListParagraph"/>
        <w:numPr>
          <w:ilvl w:val="0"/>
          <w:numId w:val="25"/>
        </w:numPr>
        <w:spacing w:after="0" w:line="240" w:lineRule="auto"/>
        <w:ind w:left="709" w:right="-766"/>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Saglabāt zemes vienībai ar kadastra apzīmējumu 8080 002 0002 nekustamā īpašuma lietošanas mērķi - individuālo dzīvojamo māju apbūve (NĪLM kods 0601) 0,1200 ha platībā un zeme, uz kuras galvenā saimnieciskā darbība ir lauksaimniecība (NĪLM kods 0101) 1,4946 ha platībā.</w:t>
      </w:r>
    </w:p>
    <w:p w14:paraId="6870C59E" w14:textId="41619251" w:rsidR="005C0DDE" w:rsidRPr="004F60AD" w:rsidRDefault="005C0DDE" w:rsidP="00625D83">
      <w:pPr>
        <w:pStyle w:val="ListParagraph"/>
        <w:numPr>
          <w:ilvl w:val="0"/>
          <w:numId w:val="25"/>
        </w:numPr>
        <w:spacing w:after="0" w:line="240" w:lineRule="auto"/>
        <w:ind w:left="709" w:right="-766"/>
        <w:jc w:val="both"/>
        <w:rPr>
          <w:rFonts w:ascii="Times New Roman" w:hAnsi="Times New Roman" w:cs="Times New Roman"/>
          <w:sz w:val="24"/>
          <w:szCs w:val="24"/>
        </w:rPr>
      </w:pPr>
      <w:r w:rsidRPr="004F60AD">
        <w:rPr>
          <w:rFonts w:ascii="Times New Roman" w:eastAsia="Calibri" w:hAnsi="Times New Roman" w:cs="Times New Roman"/>
          <w:sz w:val="24"/>
          <w:szCs w:val="24"/>
        </w:rPr>
        <w:t xml:space="preserve">Nekustamā īpašuma īpašniekam </w:t>
      </w:r>
      <w:r w:rsidRPr="004F60AD">
        <w:rPr>
          <w:rFonts w:ascii="Times New Roman" w:eastAsia="Calibri" w:hAnsi="Times New Roman" w:cs="Times New Roman"/>
          <w:color w:val="000000"/>
          <w:sz w:val="24"/>
          <w:szCs w:val="24"/>
        </w:rPr>
        <w:t xml:space="preserve">veikt izmaiņas nekustamā īpašuma sastāvā  zemesgrāmatā (Ieriķu iela 5, Rīga, LV-1084, e-pasts </w:t>
      </w:r>
      <w:r w:rsidRPr="00625D83">
        <w:rPr>
          <w:rFonts w:ascii="Times New Roman" w:eastAsia="Calibri" w:hAnsi="Times New Roman" w:cs="Times New Roman"/>
          <w:sz w:val="24"/>
          <w:szCs w:val="24"/>
        </w:rPr>
        <w:t>rigasrajons@zemesgramata.lv</w:t>
      </w:r>
      <w:r w:rsidRPr="004F60AD">
        <w:rPr>
          <w:rFonts w:ascii="Times New Roman" w:eastAsia="Calibri" w:hAnsi="Times New Roman" w:cs="Times New Roman"/>
          <w:color w:val="000000"/>
          <w:sz w:val="24"/>
          <w:szCs w:val="24"/>
        </w:rPr>
        <w:t>).</w:t>
      </w:r>
    </w:p>
    <w:p w14:paraId="495A39F4" w14:textId="6C20BF21" w:rsidR="005C0DDE" w:rsidRPr="004F60AD" w:rsidRDefault="005C0DDE" w:rsidP="00625D83">
      <w:pPr>
        <w:pStyle w:val="ListParagraph"/>
        <w:numPr>
          <w:ilvl w:val="0"/>
          <w:numId w:val="25"/>
        </w:numPr>
        <w:spacing w:after="0" w:line="240" w:lineRule="auto"/>
        <w:ind w:left="709" w:right="-766"/>
        <w:jc w:val="both"/>
        <w:rPr>
          <w:rFonts w:ascii="Times New Roman" w:hAnsi="Times New Roman" w:cs="Times New Roman"/>
          <w:sz w:val="24"/>
          <w:szCs w:val="24"/>
        </w:rPr>
      </w:pPr>
      <w:r w:rsidRPr="004F60AD">
        <w:rPr>
          <w:rFonts w:ascii="Times New Roman" w:hAnsi="Times New Roman" w:cs="Times New Roman"/>
          <w:color w:val="000000" w:themeColor="text1"/>
          <w:sz w:val="24"/>
          <w:szCs w:val="24"/>
        </w:rPr>
        <w:t xml:space="preserve">Lēmumu var pārsūdzēt Administratīvajā rajona tiesā, Rīgas tiesu namā (Baldones </w:t>
      </w:r>
      <w:r w:rsidR="00625D83">
        <w:rPr>
          <w:rFonts w:ascii="Times New Roman" w:hAnsi="Times New Roman" w:cs="Times New Roman"/>
          <w:color w:val="000000" w:themeColor="text1"/>
          <w:sz w:val="24"/>
          <w:szCs w:val="24"/>
        </w:rPr>
        <w:t xml:space="preserve">                </w:t>
      </w:r>
      <w:r w:rsidRPr="004F60AD">
        <w:rPr>
          <w:rFonts w:ascii="Times New Roman" w:hAnsi="Times New Roman" w:cs="Times New Roman"/>
          <w:color w:val="000000" w:themeColor="text1"/>
          <w:sz w:val="24"/>
          <w:szCs w:val="24"/>
        </w:rPr>
        <w:t>ielā 1A, Rīgā, LV-1007, riga.administrativa@tiesas.lv) viena mēneša laikā no tā spēkā stāšanās dienas.</w:t>
      </w:r>
    </w:p>
    <w:p w14:paraId="256E33A3" w14:textId="77777777" w:rsidR="005C0DDE" w:rsidRPr="004F60AD" w:rsidRDefault="005C0DDE" w:rsidP="00625D83">
      <w:pPr>
        <w:spacing w:after="0" w:line="240" w:lineRule="auto"/>
        <w:ind w:right="-766"/>
        <w:rPr>
          <w:rFonts w:ascii="Times New Roman" w:hAnsi="Times New Roman" w:cs="Times New Roman"/>
          <w:color w:val="000000" w:themeColor="text1"/>
          <w:sz w:val="24"/>
          <w:szCs w:val="24"/>
        </w:rPr>
      </w:pPr>
    </w:p>
    <w:p w14:paraId="0FBFC092" w14:textId="77777777" w:rsidR="005C0DDE" w:rsidRPr="00625D83" w:rsidRDefault="005C0DDE" w:rsidP="00625D83">
      <w:pPr>
        <w:spacing w:after="0" w:line="240" w:lineRule="auto"/>
        <w:ind w:right="-766"/>
        <w:jc w:val="both"/>
        <w:rPr>
          <w:rFonts w:ascii="Times New Roman" w:hAnsi="Times New Roman" w:cs="Times New Roman"/>
          <w:iCs/>
          <w:sz w:val="20"/>
          <w:szCs w:val="20"/>
        </w:rPr>
      </w:pPr>
      <w:r w:rsidRPr="00625D83">
        <w:rPr>
          <w:rFonts w:ascii="Times New Roman" w:hAnsi="Times New Roman" w:cs="Times New Roman"/>
          <w:iCs/>
          <w:sz w:val="20"/>
          <w:szCs w:val="20"/>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4A4B5809" w14:textId="77777777" w:rsidR="005C0DDE" w:rsidRPr="00625D83" w:rsidRDefault="005C0DDE" w:rsidP="00625D83">
      <w:pPr>
        <w:spacing w:after="0" w:line="240" w:lineRule="auto"/>
        <w:ind w:right="-766"/>
        <w:jc w:val="both"/>
        <w:rPr>
          <w:rFonts w:ascii="Times New Roman" w:hAnsi="Times New Roman" w:cs="Times New Roman"/>
          <w:iCs/>
          <w:color w:val="000000" w:themeColor="text1"/>
          <w:sz w:val="20"/>
          <w:szCs w:val="20"/>
        </w:rPr>
      </w:pPr>
      <w:r w:rsidRPr="00625D83">
        <w:rPr>
          <w:rFonts w:ascii="Times New Roman" w:hAnsi="Times New Roman" w:cs="Times New Roman"/>
          <w:iCs/>
          <w:sz w:val="20"/>
          <w:szCs w:val="20"/>
        </w:rPr>
        <w:t>Saskaņā ar Informācijas atklātības likuma 5.panta otrās daļas 4.punktu, lēmumā norādītie personas dati uzskatāmi par ierobežotas pieejamības informāciju.</w:t>
      </w:r>
    </w:p>
    <w:p w14:paraId="477D378C" w14:textId="77777777" w:rsidR="005C0DDE" w:rsidRPr="004F60AD" w:rsidRDefault="005C0DDE" w:rsidP="00625D83">
      <w:pPr>
        <w:spacing w:after="0" w:line="240" w:lineRule="auto"/>
        <w:ind w:right="-766"/>
        <w:rPr>
          <w:rFonts w:ascii="Times New Roman" w:hAnsi="Times New Roman" w:cs="Times New Roman"/>
          <w:color w:val="000000" w:themeColor="text1"/>
          <w:sz w:val="24"/>
          <w:szCs w:val="24"/>
        </w:rPr>
      </w:pPr>
    </w:p>
    <w:p w14:paraId="29C8CD61" w14:textId="77777777" w:rsidR="005C0DDE" w:rsidRPr="004F60AD" w:rsidRDefault="005C0DDE" w:rsidP="00625D83">
      <w:pPr>
        <w:spacing w:after="0" w:line="240" w:lineRule="auto"/>
        <w:ind w:right="-766"/>
        <w:jc w:val="both"/>
        <w:rPr>
          <w:rFonts w:ascii="Times New Roman" w:hAnsi="Times New Roman" w:cs="Times New Roman"/>
          <w:sz w:val="24"/>
          <w:szCs w:val="24"/>
        </w:rPr>
      </w:pPr>
      <w:r w:rsidRPr="004F60AD">
        <w:rPr>
          <w:rFonts w:ascii="Times New Roman" w:hAnsi="Times New Roman" w:cs="Times New Roman"/>
          <w:sz w:val="24"/>
          <w:szCs w:val="24"/>
        </w:rPr>
        <w:t>Priekšsēdētājs</w:t>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proofErr w:type="spellStart"/>
      <w:r w:rsidRPr="004F60AD">
        <w:rPr>
          <w:rFonts w:ascii="Times New Roman" w:hAnsi="Times New Roman" w:cs="Times New Roman"/>
          <w:sz w:val="24"/>
          <w:szCs w:val="24"/>
        </w:rPr>
        <w:t>A.Bergs</w:t>
      </w:r>
      <w:proofErr w:type="spellEnd"/>
    </w:p>
    <w:p w14:paraId="177BBBB6" w14:textId="77777777" w:rsidR="005C0DDE" w:rsidRPr="004F60AD" w:rsidRDefault="005C0DDE" w:rsidP="00625D83">
      <w:pPr>
        <w:tabs>
          <w:tab w:val="right" w:pos="8647"/>
        </w:tabs>
        <w:spacing w:after="0" w:line="240" w:lineRule="auto"/>
        <w:ind w:right="-766"/>
        <w:jc w:val="both"/>
        <w:rPr>
          <w:rFonts w:ascii="Times New Roman" w:eastAsia="Calibri" w:hAnsi="Times New Roman" w:cs="Times New Roman"/>
          <w:color w:val="000000"/>
          <w:sz w:val="24"/>
          <w:szCs w:val="24"/>
        </w:rPr>
      </w:pPr>
    </w:p>
    <w:p w14:paraId="142E34C5" w14:textId="77777777" w:rsidR="005C0DDE" w:rsidRDefault="005C0DDE" w:rsidP="00625D83">
      <w:pPr>
        <w:spacing w:after="0" w:line="240" w:lineRule="auto"/>
        <w:ind w:right="-766"/>
        <w:rPr>
          <w:rFonts w:ascii="Times New Roman" w:hAnsi="Times New Roman" w:cs="Times New Roman"/>
          <w:sz w:val="24"/>
          <w:szCs w:val="24"/>
        </w:rPr>
      </w:pPr>
    </w:p>
    <w:p w14:paraId="64362687" w14:textId="77777777" w:rsidR="007C3A5A" w:rsidRDefault="007C3A5A" w:rsidP="00625D83">
      <w:pPr>
        <w:spacing w:after="0" w:line="240" w:lineRule="auto"/>
        <w:ind w:right="-766"/>
        <w:rPr>
          <w:rFonts w:ascii="Times New Roman" w:hAnsi="Times New Roman" w:cs="Times New Roman"/>
          <w:sz w:val="24"/>
          <w:szCs w:val="24"/>
        </w:rPr>
      </w:pPr>
    </w:p>
    <w:p w14:paraId="668552AE" w14:textId="77777777" w:rsidR="007C3A5A" w:rsidRDefault="007C3A5A" w:rsidP="00625D83">
      <w:pPr>
        <w:spacing w:after="0" w:line="240" w:lineRule="auto"/>
        <w:ind w:right="-766"/>
        <w:rPr>
          <w:rFonts w:ascii="Times New Roman" w:hAnsi="Times New Roman" w:cs="Times New Roman"/>
          <w:sz w:val="24"/>
          <w:szCs w:val="24"/>
        </w:rPr>
      </w:pPr>
    </w:p>
    <w:p w14:paraId="5AE5B064" w14:textId="77777777" w:rsidR="007C3A5A" w:rsidRDefault="007C3A5A" w:rsidP="00625D83">
      <w:pPr>
        <w:spacing w:after="0" w:line="240" w:lineRule="auto"/>
        <w:ind w:right="-766"/>
        <w:rPr>
          <w:rFonts w:ascii="Times New Roman" w:hAnsi="Times New Roman" w:cs="Times New Roman"/>
          <w:sz w:val="24"/>
          <w:szCs w:val="24"/>
        </w:rPr>
      </w:pPr>
    </w:p>
    <w:p w14:paraId="5A434E60" w14:textId="77777777" w:rsidR="007C3A5A" w:rsidRDefault="007C3A5A" w:rsidP="00625D83">
      <w:pPr>
        <w:spacing w:after="0" w:line="240" w:lineRule="auto"/>
        <w:ind w:right="-766"/>
        <w:rPr>
          <w:rFonts w:ascii="Times New Roman" w:hAnsi="Times New Roman" w:cs="Times New Roman"/>
          <w:sz w:val="24"/>
          <w:szCs w:val="24"/>
        </w:rPr>
      </w:pPr>
    </w:p>
    <w:p w14:paraId="404C4930" w14:textId="77777777" w:rsidR="007C3A5A" w:rsidRDefault="007C3A5A" w:rsidP="00625D83">
      <w:pPr>
        <w:spacing w:after="0" w:line="240" w:lineRule="auto"/>
        <w:ind w:right="-766"/>
        <w:rPr>
          <w:rFonts w:ascii="Times New Roman" w:hAnsi="Times New Roman" w:cs="Times New Roman"/>
          <w:sz w:val="24"/>
          <w:szCs w:val="24"/>
        </w:rPr>
      </w:pPr>
    </w:p>
    <w:p w14:paraId="2EEB8F8E" w14:textId="77777777" w:rsidR="007C3A5A" w:rsidRDefault="007C3A5A" w:rsidP="00625D83">
      <w:pPr>
        <w:spacing w:after="0" w:line="240" w:lineRule="auto"/>
        <w:ind w:right="-766"/>
        <w:rPr>
          <w:rFonts w:ascii="Times New Roman" w:hAnsi="Times New Roman" w:cs="Times New Roman"/>
          <w:sz w:val="24"/>
          <w:szCs w:val="24"/>
        </w:rPr>
      </w:pPr>
    </w:p>
    <w:p w14:paraId="744C152B" w14:textId="77777777" w:rsidR="007C3A5A" w:rsidRDefault="007C3A5A" w:rsidP="00625D83">
      <w:pPr>
        <w:spacing w:after="0" w:line="240" w:lineRule="auto"/>
        <w:ind w:right="-766"/>
        <w:rPr>
          <w:rFonts w:ascii="Times New Roman" w:hAnsi="Times New Roman" w:cs="Times New Roman"/>
          <w:sz w:val="24"/>
          <w:szCs w:val="24"/>
        </w:rPr>
      </w:pPr>
    </w:p>
    <w:p w14:paraId="790F481B" w14:textId="77777777" w:rsidR="007C3A5A" w:rsidRDefault="007C3A5A" w:rsidP="00625D83">
      <w:pPr>
        <w:spacing w:after="0" w:line="240" w:lineRule="auto"/>
        <w:ind w:right="-766"/>
        <w:rPr>
          <w:rFonts w:ascii="Times New Roman" w:hAnsi="Times New Roman" w:cs="Times New Roman"/>
          <w:sz w:val="24"/>
          <w:szCs w:val="24"/>
        </w:rPr>
      </w:pPr>
    </w:p>
    <w:p w14:paraId="02A1A61F" w14:textId="77777777" w:rsidR="007C3A5A" w:rsidRDefault="007C3A5A" w:rsidP="00625D83">
      <w:pPr>
        <w:spacing w:after="0" w:line="240" w:lineRule="auto"/>
        <w:ind w:right="-766"/>
        <w:rPr>
          <w:rFonts w:ascii="Times New Roman" w:hAnsi="Times New Roman" w:cs="Times New Roman"/>
          <w:sz w:val="24"/>
          <w:szCs w:val="24"/>
        </w:rPr>
      </w:pPr>
    </w:p>
    <w:p w14:paraId="482479A2" w14:textId="77777777" w:rsidR="007C3A5A" w:rsidRDefault="007C3A5A" w:rsidP="00625D83">
      <w:pPr>
        <w:spacing w:after="0" w:line="240" w:lineRule="auto"/>
        <w:ind w:right="-766"/>
        <w:rPr>
          <w:rFonts w:ascii="Times New Roman" w:hAnsi="Times New Roman" w:cs="Times New Roman"/>
          <w:sz w:val="24"/>
          <w:szCs w:val="24"/>
        </w:rPr>
      </w:pPr>
    </w:p>
    <w:p w14:paraId="53C37451" w14:textId="77777777" w:rsidR="007C3A5A" w:rsidRDefault="007C3A5A" w:rsidP="00625D83">
      <w:pPr>
        <w:spacing w:after="0" w:line="240" w:lineRule="auto"/>
        <w:ind w:right="-766"/>
        <w:rPr>
          <w:rFonts w:ascii="Times New Roman" w:hAnsi="Times New Roman" w:cs="Times New Roman"/>
          <w:sz w:val="24"/>
          <w:szCs w:val="24"/>
        </w:rPr>
      </w:pPr>
    </w:p>
    <w:p w14:paraId="4685375B" w14:textId="77777777" w:rsidR="007C3A5A" w:rsidRDefault="007C3A5A" w:rsidP="00625D83">
      <w:pPr>
        <w:spacing w:after="0" w:line="240" w:lineRule="auto"/>
        <w:ind w:right="-766"/>
        <w:rPr>
          <w:rFonts w:ascii="Times New Roman" w:hAnsi="Times New Roman" w:cs="Times New Roman"/>
          <w:sz w:val="24"/>
          <w:szCs w:val="24"/>
        </w:rPr>
      </w:pPr>
    </w:p>
    <w:p w14:paraId="254C6E80" w14:textId="77777777" w:rsidR="007C3A5A" w:rsidRDefault="007C3A5A" w:rsidP="00625D83">
      <w:pPr>
        <w:spacing w:after="0" w:line="240" w:lineRule="auto"/>
        <w:ind w:right="-766"/>
        <w:rPr>
          <w:rFonts w:ascii="Times New Roman" w:hAnsi="Times New Roman" w:cs="Times New Roman"/>
          <w:sz w:val="24"/>
          <w:szCs w:val="24"/>
        </w:rPr>
      </w:pPr>
    </w:p>
    <w:p w14:paraId="7ED4A4E5" w14:textId="77777777" w:rsidR="007C3A5A" w:rsidRDefault="007C3A5A" w:rsidP="00625D83">
      <w:pPr>
        <w:spacing w:after="0" w:line="240" w:lineRule="auto"/>
        <w:ind w:right="-766"/>
        <w:rPr>
          <w:rFonts w:ascii="Times New Roman" w:hAnsi="Times New Roman" w:cs="Times New Roman"/>
          <w:sz w:val="24"/>
          <w:szCs w:val="24"/>
        </w:rPr>
      </w:pPr>
    </w:p>
    <w:p w14:paraId="6F557415" w14:textId="77777777" w:rsidR="007C3A5A" w:rsidRDefault="007C3A5A" w:rsidP="00625D83">
      <w:pPr>
        <w:spacing w:after="0" w:line="240" w:lineRule="auto"/>
        <w:ind w:right="-766"/>
        <w:rPr>
          <w:rFonts w:ascii="Times New Roman" w:hAnsi="Times New Roman" w:cs="Times New Roman"/>
          <w:sz w:val="24"/>
          <w:szCs w:val="24"/>
        </w:rPr>
      </w:pPr>
    </w:p>
    <w:p w14:paraId="5E02D310" w14:textId="77777777" w:rsidR="007C3A5A" w:rsidRDefault="007C3A5A" w:rsidP="00625D83">
      <w:pPr>
        <w:spacing w:after="0" w:line="240" w:lineRule="auto"/>
        <w:ind w:right="-766"/>
        <w:rPr>
          <w:rFonts w:ascii="Times New Roman" w:hAnsi="Times New Roman" w:cs="Times New Roman"/>
          <w:sz w:val="24"/>
          <w:szCs w:val="24"/>
        </w:rPr>
      </w:pPr>
    </w:p>
    <w:p w14:paraId="0A1057EA" w14:textId="77777777" w:rsidR="007C3A5A" w:rsidRDefault="007C3A5A" w:rsidP="00625D83">
      <w:pPr>
        <w:spacing w:after="0" w:line="240" w:lineRule="auto"/>
        <w:ind w:right="-766"/>
        <w:rPr>
          <w:rFonts w:ascii="Times New Roman" w:hAnsi="Times New Roman" w:cs="Times New Roman"/>
          <w:sz w:val="24"/>
          <w:szCs w:val="24"/>
        </w:rPr>
      </w:pPr>
    </w:p>
    <w:p w14:paraId="7510ADA7" w14:textId="77777777" w:rsidR="007C3A5A" w:rsidRDefault="007C3A5A" w:rsidP="00625D83">
      <w:pPr>
        <w:spacing w:after="0" w:line="240" w:lineRule="auto"/>
        <w:ind w:right="-766"/>
        <w:rPr>
          <w:rFonts w:ascii="Times New Roman" w:hAnsi="Times New Roman" w:cs="Times New Roman"/>
          <w:sz w:val="24"/>
          <w:szCs w:val="24"/>
        </w:rPr>
      </w:pPr>
    </w:p>
    <w:p w14:paraId="67D8F52C" w14:textId="77777777" w:rsidR="007C3A5A" w:rsidRDefault="007C3A5A" w:rsidP="00625D83">
      <w:pPr>
        <w:spacing w:after="0" w:line="240" w:lineRule="auto"/>
        <w:ind w:right="-766"/>
        <w:rPr>
          <w:rFonts w:ascii="Times New Roman" w:hAnsi="Times New Roman" w:cs="Times New Roman"/>
          <w:sz w:val="24"/>
          <w:szCs w:val="24"/>
        </w:rPr>
      </w:pPr>
    </w:p>
    <w:p w14:paraId="55ABF548" w14:textId="77777777" w:rsidR="007C3A5A" w:rsidRDefault="007C3A5A" w:rsidP="00625D83">
      <w:pPr>
        <w:spacing w:after="0" w:line="240" w:lineRule="auto"/>
        <w:ind w:right="-766"/>
        <w:rPr>
          <w:rFonts w:ascii="Times New Roman" w:hAnsi="Times New Roman" w:cs="Times New Roman"/>
          <w:sz w:val="24"/>
          <w:szCs w:val="24"/>
        </w:rPr>
      </w:pPr>
    </w:p>
    <w:p w14:paraId="76B789A0" w14:textId="77777777" w:rsidR="007C3A5A" w:rsidRDefault="007C3A5A" w:rsidP="00625D83">
      <w:pPr>
        <w:spacing w:after="0" w:line="240" w:lineRule="auto"/>
        <w:ind w:right="-766"/>
        <w:rPr>
          <w:rFonts w:ascii="Times New Roman" w:hAnsi="Times New Roman" w:cs="Times New Roman"/>
          <w:sz w:val="24"/>
          <w:szCs w:val="24"/>
        </w:rPr>
      </w:pPr>
    </w:p>
    <w:p w14:paraId="623167D8" w14:textId="77777777" w:rsidR="007C3A5A" w:rsidRDefault="007C3A5A" w:rsidP="00625D83">
      <w:pPr>
        <w:spacing w:after="0" w:line="240" w:lineRule="auto"/>
        <w:ind w:right="-766"/>
        <w:rPr>
          <w:rFonts w:ascii="Times New Roman" w:hAnsi="Times New Roman" w:cs="Times New Roman"/>
          <w:sz w:val="24"/>
          <w:szCs w:val="24"/>
        </w:rPr>
      </w:pPr>
    </w:p>
    <w:p w14:paraId="1E45C15F" w14:textId="77777777" w:rsidR="007C3A5A" w:rsidRDefault="007C3A5A" w:rsidP="00625D83">
      <w:pPr>
        <w:spacing w:after="0" w:line="240" w:lineRule="auto"/>
        <w:ind w:right="-766"/>
        <w:rPr>
          <w:rFonts w:ascii="Times New Roman" w:hAnsi="Times New Roman" w:cs="Times New Roman"/>
          <w:sz w:val="24"/>
          <w:szCs w:val="24"/>
        </w:rPr>
      </w:pPr>
    </w:p>
    <w:p w14:paraId="3718D330" w14:textId="77777777" w:rsidR="007C3A5A" w:rsidRDefault="007C3A5A" w:rsidP="00625D83">
      <w:pPr>
        <w:spacing w:after="0" w:line="240" w:lineRule="auto"/>
        <w:ind w:right="-766"/>
        <w:rPr>
          <w:rFonts w:ascii="Times New Roman" w:hAnsi="Times New Roman" w:cs="Times New Roman"/>
          <w:sz w:val="24"/>
          <w:szCs w:val="24"/>
        </w:rPr>
      </w:pPr>
    </w:p>
    <w:p w14:paraId="6A74CB6F" w14:textId="77777777" w:rsidR="007C3A5A" w:rsidRDefault="007C3A5A" w:rsidP="00625D83">
      <w:pPr>
        <w:spacing w:after="0" w:line="240" w:lineRule="auto"/>
        <w:ind w:right="-766"/>
        <w:rPr>
          <w:rFonts w:ascii="Times New Roman" w:hAnsi="Times New Roman" w:cs="Times New Roman"/>
          <w:sz w:val="24"/>
          <w:szCs w:val="24"/>
        </w:rPr>
      </w:pPr>
    </w:p>
    <w:p w14:paraId="1CB4AA0C" w14:textId="77777777" w:rsidR="007C3A5A" w:rsidRPr="004F60AD" w:rsidRDefault="007C3A5A" w:rsidP="00625D83">
      <w:pPr>
        <w:spacing w:after="0" w:line="240" w:lineRule="auto"/>
        <w:ind w:right="-766"/>
        <w:rPr>
          <w:rFonts w:ascii="Times New Roman" w:hAnsi="Times New Roman" w:cs="Times New Roman"/>
          <w:sz w:val="24"/>
          <w:szCs w:val="24"/>
        </w:rPr>
      </w:pPr>
    </w:p>
    <w:p w14:paraId="7F4977DF" w14:textId="77777777" w:rsidR="005C0DDE" w:rsidRPr="004F60AD" w:rsidRDefault="005C0DDE" w:rsidP="00625D83">
      <w:pPr>
        <w:spacing w:after="0" w:line="240" w:lineRule="auto"/>
        <w:ind w:right="-766"/>
        <w:rPr>
          <w:rFonts w:ascii="Times New Roman" w:hAnsi="Times New Roman" w:cs="Times New Roman"/>
          <w:sz w:val="24"/>
          <w:szCs w:val="24"/>
        </w:rPr>
      </w:pPr>
    </w:p>
    <w:p w14:paraId="538BB2AD" w14:textId="77777777" w:rsidR="005C0DDE" w:rsidRPr="004F60AD" w:rsidRDefault="005C0DDE" w:rsidP="00625D83">
      <w:pPr>
        <w:spacing w:after="0" w:line="240" w:lineRule="auto"/>
        <w:ind w:right="-766"/>
        <w:rPr>
          <w:rFonts w:ascii="Times New Roman" w:hAnsi="Times New Roman" w:cs="Times New Roman"/>
          <w:sz w:val="24"/>
          <w:szCs w:val="24"/>
        </w:rPr>
      </w:pPr>
    </w:p>
    <w:p w14:paraId="46041BB8" w14:textId="77777777" w:rsidR="005C0DDE" w:rsidRPr="004F60AD" w:rsidRDefault="005C0DDE" w:rsidP="00625D83">
      <w:pPr>
        <w:spacing w:after="0" w:line="240" w:lineRule="auto"/>
        <w:ind w:right="-766"/>
        <w:rPr>
          <w:rFonts w:ascii="Times New Roman" w:hAnsi="Times New Roman" w:cs="Times New Roman"/>
          <w:sz w:val="24"/>
          <w:szCs w:val="24"/>
        </w:rPr>
      </w:pPr>
    </w:p>
    <w:p w14:paraId="1C3ABA73" w14:textId="77777777" w:rsidR="005C0DDE" w:rsidRPr="004F60AD" w:rsidRDefault="005C0DDE" w:rsidP="00625D83">
      <w:pPr>
        <w:spacing w:after="0" w:line="240" w:lineRule="auto"/>
        <w:ind w:right="-766"/>
        <w:rPr>
          <w:rFonts w:ascii="Times New Roman" w:hAnsi="Times New Roman" w:cs="Times New Roman"/>
          <w:sz w:val="24"/>
          <w:szCs w:val="24"/>
        </w:rPr>
      </w:pPr>
    </w:p>
    <w:p w14:paraId="361A1B88" w14:textId="77777777" w:rsidR="005C0DDE" w:rsidRPr="004F60AD" w:rsidRDefault="005C0DDE" w:rsidP="00625D83">
      <w:pPr>
        <w:spacing w:after="0" w:line="240" w:lineRule="auto"/>
        <w:ind w:right="-766"/>
        <w:rPr>
          <w:rFonts w:ascii="Times New Roman" w:hAnsi="Times New Roman" w:cs="Times New Roman"/>
          <w:sz w:val="24"/>
          <w:szCs w:val="24"/>
        </w:rPr>
      </w:pPr>
    </w:p>
    <w:p w14:paraId="476AA650" w14:textId="77777777" w:rsidR="005C0DDE" w:rsidRPr="004F60AD" w:rsidRDefault="005C0DDE" w:rsidP="00625D83">
      <w:pPr>
        <w:spacing w:after="0" w:line="240" w:lineRule="auto"/>
        <w:ind w:right="-766"/>
        <w:rPr>
          <w:rFonts w:ascii="Times New Roman" w:hAnsi="Times New Roman" w:cs="Times New Roman"/>
          <w:sz w:val="24"/>
          <w:szCs w:val="24"/>
        </w:rPr>
      </w:pPr>
    </w:p>
    <w:p w14:paraId="4C68E1E8" w14:textId="77777777" w:rsidR="005C0DDE" w:rsidRPr="004F60AD" w:rsidRDefault="005C0DDE" w:rsidP="00625D83">
      <w:pPr>
        <w:spacing w:after="0" w:line="240" w:lineRule="auto"/>
        <w:ind w:right="-766"/>
        <w:rPr>
          <w:rFonts w:ascii="Times New Roman" w:hAnsi="Times New Roman" w:cs="Times New Roman"/>
          <w:sz w:val="24"/>
          <w:szCs w:val="24"/>
        </w:rPr>
      </w:pPr>
    </w:p>
    <w:p w14:paraId="5BAE7EBF" w14:textId="77777777" w:rsidR="005C0DDE" w:rsidRPr="004F60AD" w:rsidRDefault="005C0DDE" w:rsidP="00625D83">
      <w:pPr>
        <w:spacing w:after="0" w:line="240" w:lineRule="auto"/>
        <w:ind w:right="-766"/>
        <w:rPr>
          <w:rFonts w:ascii="Times New Roman" w:hAnsi="Times New Roman" w:cs="Times New Roman"/>
          <w:sz w:val="24"/>
          <w:szCs w:val="24"/>
        </w:rPr>
      </w:pPr>
    </w:p>
    <w:p w14:paraId="74AD0883" w14:textId="77777777" w:rsidR="005C0DDE" w:rsidRPr="004F60AD" w:rsidRDefault="005C0DDE" w:rsidP="00625D83">
      <w:pPr>
        <w:spacing w:after="0" w:line="240" w:lineRule="auto"/>
        <w:ind w:right="-766"/>
        <w:rPr>
          <w:rFonts w:ascii="Times New Roman" w:hAnsi="Times New Roman" w:cs="Times New Roman"/>
          <w:sz w:val="24"/>
          <w:szCs w:val="24"/>
        </w:rPr>
      </w:pPr>
    </w:p>
    <w:p w14:paraId="1F0595A3" w14:textId="77777777" w:rsidR="005C0DDE" w:rsidRPr="004F60AD" w:rsidRDefault="005C0DDE" w:rsidP="00625D83">
      <w:pPr>
        <w:spacing w:after="0" w:line="240" w:lineRule="auto"/>
        <w:ind w:right="-766"/>
        <w:rPr>
          <w:rFonts w:ascii="Times New Roman" w:hAnsi="Times New Roman" w:cs="Times New Roman"/>
          <w:sz w:val="24"/>
          <w:szCs w:val="24"/>
        </w:rPr>
      </w:pPr>
    </w:p>
    <w:p w14:paraId="4344C327" w14:textId="77777777" w:rsidR="005C0DDE" w:rsidRPr="004F60AD" w:rsidRDefault="005C0DDE" w:rsidP="00625D83">
      <w:pPr>
        <w:spacing w:after="0" w:line="240" w:lineRule="auto"/>
        <w:ind w:right="-766"/>
        <w:rPr>
          <w:rFonts w:ascii="Times New Roman" w:hAnsi="Times New Roman" w:cs="Times New Roman"/>
          <w:sz w:val="24"/>
          <w:szCs w:val="24"/>
        </w:rPr>
      </w:pPr>
    </w:p>
    <w:p w14:paraId="5353CDCE" w14:textId="77777777" w:rsidR="005C0DDE" w:rsidRPr="004F60AD" w:rsidRDefault="005C0DDE" w:rsidP="00625D83">
      <w:pPr>
        <w:pStyle w:val="NoSpacing"/>
        <w:ind w:right="-766"/>
        <w:jc w:val="center"/>
      </w:pPr>
      <w:r w:rsidRPr="004F60AD">
        <w:t>Lēmuma projekts</w:t>
      </w:r>
    </w:p>
    <w:p w14:paraId="510B459B" w14:textId="77777777" w:rsidR="005C0DDE" w:rsidRPr="004F60AD" w:rsidRDefault="005C0DDE" w:rsidP="00625D83">
      <w:pPr>
        <w:spacing w:after="0" w:line="240" w:lineRule="auto"/>
        <w:ind w:right="-766"/>
        <w:jc w:val="center"/>
        <w:rPr>
          <w:rFonts w:ascii="Times New Roman" w:hAnsi="Times New Roman" w:cs="Times New Roman"/>
          <w:sz w:val="24"/>
          <w:szCs w:val="24"/>
        </w:rPr>
      </w:pPr>
      <w:r w:rsidRPr="004F60AD">
        <w:rPr>
          <w:rFonts w:ascii="Times New Roman" w:hAnsi="Times New Roman" w:cs="Times New Roman"/>
          <w:sz w:val="24"/>
          <w:szCs w:val="24"/>
        </w:rPr>
        <w:t>Olainē</w:t>
      </w:r>
    </w:p>
    <w:p w14:paraId="387A291F" w14:textId="77777777" w:rsidR="005C0DDE" w:rsidRPr="004F60AD" w:rsidRDefault="005C0DDE" w:rsidP="00625D83">
      <w:pPr>
        <w:tabs>
          <w:tab w:val="right" w:pos="0"/>
        </w:tabs>
        <w:spacing w:after="0" w:line="240" w:lineRule="auto"/>
        <w:ind w:right="-766"/>
        <w:jc w:val="both"/>
        <w:rPr>
          <w:rFonts w:ascii="Times New Roman" w:hAnsi="Times New Roman" w:cs="Times New Roman"/>
          <w:sz w:val="24"/>
          <w:szCs w:val="24"/>
        </w:rPr>
      </w:pPr>
      <w:bookmarkStart w:id="55" w:name="OLE_LINK5"/>
      <w:bookmarkStart w:id="56" w:name="OLE_LINK6"/>
      <w:r w:rsidRPr="004F60AD">
        <w:rPr>
          <w:rFonts w:ascii="Times New Roman" w:hAnsi="Times New Roman" w:cs="Times New Roman"/>
          <w:sz w:val="24"/>
          <w:szCs w:val="24"/>
        </w:rPr>
        <w:t>2026.gada 26.augustā</w:t>
      </w:r>
      <w:r w:rsidRPr="004F60AD">
        <w:rPr>
          <w:rFonts w:ascii="Times New Roman" w:hAnsi="Times New Roman" w:cs="Times New Roman"/>
          <w:sz w:val="24"/>
          <w:szCs w:val="24"/>
        </w:rPr>
        <w:tab/>
        <w:t xml:space="preserve">     </w:t>
      </w:r>
      <w:r w:rsidRPr="004F60AD">
        <w:rPr>
          <w:rFonts w:ascii="Times New Roman" w:hAnsi="Times New Roman" w:cs="Times New Roman"/>
          <w:sz w:val="24"/>
          <w:szCs w:val="24"/>
        </w:rPr>
        <w:tab/>
        <w:t xml:space="preserve">      </w:t>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t>Nr.</w:t>
      </w:r>
      <w:bookmarkEnd w:id="55"/>
      <w:bookmarkEnd w:id="56"/>
      <w:r w:rsidRPr="004F60AD">
        <w:rPr>
          <w:rFonts w:ascii="Times New Roman" w:hAnsi="Times New Roman" w:cs="Times New Roman"/>
          <w:sz w:val="24"/>
          <w:szCs w:val="24"/>
        </w:rPr>
        <w:t>8</w:t>
      </w:r>
    </w:p>
    <w:p w14:paraId="41884D9F" w14:textId="77777777" w:rsidR="005C0DDE" w:rsidRPr="004F60AD" w:rsidRDefault="005C0DDE" w:rsidP="00625D83">
      <w:pPr>
        <w:tabs>
          <w:tab w:val="right" w:pos="0"/>
        </w:tabs>
        <w:spacing w:after="0" w:line="240" w:lineRule="auto"/>
        <w:ind w:right="-766"/>
        <w:jc w:val="both"/>
        <w:rPr>
          <w:rFonts w:ascii="Times New Roman" w:hAnsi="Times New Roman" w:cs="Times New Roman"/>
          <w:bCs/>
          <w:color w:val="000000" w:themeColor="text1"/>
          <w:sz w:val="24"/>
          <w:szCs w:val="24"/>
          <w:lang w:eastAsia="lv-LV"/>
        </w:rPr>
      </w:pPr>
    </w:p>
    <w:p w14:paraId="2516B1EB" w14:textId="77777777" w:rsidR="005C0DDE" w:rsidRPr="004F60AD" w:rsidRDefault="005C0DDE" w:rsidP="00625D83">
      <w:pPr>
        <w:spacing w:after="0" w:line="240" w:lineRule="auto"/>
        <w:ind w:right="-766"/>
        <w:jc w:val="center"/>
        <w:rPr>
          <w:rFonts w:ascii="Times New Roman" w:hAnsi="Times New Roman" w:cs="Times New Roman"/>
          <w:b/>
          <w:bCs/>
          <w:sz w:val="24"/>
          <w:szCs w:val="24"/>
        </w:rPr>
      </w:pPr>
      <w:bookmarkStart w:id="57" w:name="_Hlk74041622"/>
      <w:r w:rsidRPr="004F60AD">
        <w:rPr>
          <w:rFonts w:ascii="Times New Roman" w:hAnsi="Times New Roman" w:cs="Times New Roman"/>
          <w:b/>
          <w:bCs/>
          <w:color w:val="000000" w:themeColor="text1"/>
          <w:sz w:val="24"/>
          <w:szCs w:val="24"/>
        </w:rPr>
        <w:t xml:space="preserve">Par </w:t>
      </w:r>
      <w:bookmarkStart w:id="58" w:name="_Hlk72941987"/>
      <w:r w:rsidRPr="004F60AD">
        <w:rPr>
          <w:rFonts w:ascii="Times New Roman" w:hAnsi="Times New Roman" w:cs="Times New Roman"/>
          <w:b/>
          <w:bCs/>
          <w:color w:val="000000" w:themeColor="text1"/>
          <w:sz w:val="24"/>
          <w:szCs w:val="24"/>
        </w:rPr>
        <w:t xml:space="preserve">zemes vienības daļas atdalīšanu no nekustamā īpašuma </w:t>
      </w:r>
      <w:bookmarkEnd w:id="58"/>
      <w:r w:rsidRPr="004F60AD">
        <w:rPr>
          <w:rFonts w:ascii="Times New Roman" w:hAnsi="Times New Roman" w:cs="Times New Roman"/>
          <w:b/>
          <w:bCs/>
          <w:sz w:val="24"/>
          <w:szCs w:val="24"/>
        </w:rPr>
        <w:t xml:space="preserve">Vīksnas - d/s koplietošanas zeme, tās pievienošanai nekustamajam īpašumam </w:t>
      </w:r>
      <w:bookmarkStart w:id="59" w:name="_Hlk193791061"/>
      <w:r w:rsidRPr="004F60AD">
        <w:rPr>
          <w:rFonts w:ascii="Times New Roman" w:hAnsi="Times New Roman" w:cs="Times New Roman"/>
          <w:b/>
          <w:bCs/>
          <w:sz w:val="24"/>
          <w:szCs w:val="24"/>
        </w:rPr>
        <w:t>Vīksnas Nr.1840 (</w:t>
      </w:r>
      <w:proofErr w:type="spellStart"/>
      <w:r w:rsidRPr="004F60AD">
        <w:rPr>
          <w:rFonts w:ascii="Times New Roman" w:hAnsi="Times New Roman" w:cs="Times New Roman"/>
          <w:b/>
          <w:bCs/>
          <w:sz w:val="24"/>
          <w:szCs w:val="24"/>
        </w:rPr>
        <w:t>Jāņupē</w:t>
      </w:r>
      <w:proofErr w:type="spellEnd"/>
      <w:r w:rsidRPr="004F60AD">
        <w:rPr>
          <w:rFonts w:ascii="Times New Roman" w:hAnsi="Times New Roman" w:cs="Times New Roman"/>
          <w:b/>
          <w:bCs/>
          <w:sz w:val="24"/>
          <w:szCs w:val="24"/>
        </w:rPr>
        <w:t>)</w:t>
      </w:r>
    </w:p>
    <w:bookmarkEnd w:id="57"/>
    <w:bookmarkEnd w:id="59"/>
    <w:p w14:paraId="72B44016" w14:textId="77777777" w:rsidR="005C0DDE" w:rsidRPr="004F60AD" w:rsidRDefault="005C0DDE" w:rsidP="00625D83">
      <w:pPr>
        <w:spacing w:after="0" w:line="240" w:lineRule="auto"/>
        <w:ind w:right="-766"/>
        <w:jc w:val="center"/>
        <w:rPr>
          <w:rFonts w:ascii="Times New Roman" w:hAnsi="Times New Roman" w:cs="Times New Roman"/>
          <w:bCs/>
          <w:color w:val="000000" w:themeColor="text1"/>
          <w:sz w:val="24"/>
          <w:szCs w:val="24"/>
          <w:lang w:eastAsia="lv-LV"/>
        </w:rPr>
      </w:pPr>
    </w:p>
    <w:p w14:paraId="080B8348" w14:textId="0075E7B3"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bookmarkStart w:id="60" w:name="_Hlk113275555"/>
      <w:bookmarkStart w:id="61" w:name="_Hlk92973650"/>
      <w:bookmarkStart w:id="62" w:name="_Hlk89339481"/>
      <w:r w:rsidRPr="007C3A5A">
        <w:rPr>
          <w:rFonts w:ascii="Times New Roman" w:hAnsi="Times New Roman" w:cs="Times New Roman"/>
          <w:color w:val="000000" w:themeColor="text1"/>
          <w:sz w:val="24"/>
          <w:szCs w:val="24"/>
          <w:lang w:eastAsia="lv-LV"/>
        </w:rPr>
        <w:t>Olaines novada pašvaldībā (turpmāk – Pašvaldība) 2026.gada 28.jūlijā reģistrēts V G (personas kods</w:t>
      </w:r>
      <w:r w:rsidR="007C3A5A" w:rsidRPr="007C3A5A">
        <w:rPr>
          <w:rFonts w:ascii="Times New Roman" w:hAnsi="Times New Roman" w:cs="Times New Roman"/>
          <w:color w:val="000000" w:themeColor="text1"/>
          <w:sz w:val="24"/>
          <w:szCs w:val="24"/>
          <w:lang w:eastAsia="lv-LV"/>
        </w:rPr>
        <w:t>_</w:t>
      </w:r>
      <w:r w:rsidRPr="007C3A5A">
        <w:rPr>
          <w:rFonts w:ascii="Times New Roman" w:hAnsi="Times New Roman" w:cs="Times New Roman"/>
          <w:color w:val="000000" w:themeColor="text1"/>
          <w:sz w:val="24"/>
          <w:szCs w:val="24"/>
          <w:lang w:eastAsia="lv-LV"/>
        </w:rPr>
        <w:t>, e-pasts:</w:t>
      </w:r>
      <w:r w:rsidR="007C3A5A" w:rsidRPr="007C3A5A">
        <w:rPr>
          <w:rFonts w:ascii="Times New Roman" w:hAnsi="Times New Roman" w:cs="Times New Roman"/>
          <w:color w:val="000000" w:themeColor="text1"/>
          <w:sz w:val="24"/>
          <w:szCs w:val="24"/>
          <w:lang w:eastAsia="lv-LV"/>
        </w:rPr>
        <w:t>_</w:t>
      </w:r>
      <w:r w:rsidRPr="007C3A5A">
        <w:rPr>
          <w:rFonts w:ascii="Times New Roman" w:hAnsi="Times New Roman" w:cs="Times New Roman"/>
          <w:color w:val="000000" w:themeColor="text1"/>
          <w:sz w:val="24"/>
          <w:szCs w:val="24"/>
          <w:lang w:eastAsia="lv-LV"/>
        </w:rPr>
        <w:t>) iesniegums (</w:t>
      </w:r>
      <w:proofErr w:type="spellStart"/>
      <w:r w:rsidRPr="007C3A5A">
        <w:rPr>
          <w:rFonts w:ascii="Times New Roman" w:hAnsi="Times New Roman" w:cs="Times New Roman"/>
          <w:color w:val="000000" w:themeColor="text1"/>
          <w:sz w:val="24"/>
          <w:szCs w:val="24"/>
          <w:lang w:eastAsia="lv-LV"/>
        </w:rPr>
        <w:t>reģ</w:t>
      </w:r>
      <w:proofErr w:type="spellEnd"/>
      <w:r w:rsidRPr="007C3A5A">
        <w:rPr>
          <w:rFonts w:ascii="Times New Roman" w:hAnsi="Times New Roman" w:cs="Times New Roman"/>
          <w:color w:val="000000" w:themeColor="text1"/>
          <w:sz w:val="24"/>
          <w:szCs w:val="24"/>
          <w:lang w:eastAsia="lv-LV"/>
        </w:rPr>
        <w:t>. Nr. ONP/1.8./26/5122-SD) (turpmāk – Iesniegums) ar lūgumu Pašvaldībai izskatīt iespēju</w:t>
      </w:r>
      <w:r w:rsidRPr="004F60AD">
        <w:rPr>
          <w:rFonts w:ascii="Times New Roman" w:hAnsi="Times New Roman" w:cs="Times New Roman"/>
          <w:color w:val="000000" w:themeColor="text1"/>
          <w:sz w:val="24"/>
          <w:szCs w:val="24"/>
          <w:lang w:eastAsia="lv-LV"/>
        </w:rPr>
        <w:t xml:space="preserve"> zemes vienības daļas atdalīšanai no </w:t>
      </w:r>
      <w:bookmarkStart w:id="63" w:name="_Hlk228196650"/>
      <w:r w:rsidRPr="004F60AD">
        <w:rPr>
          <w:rFonts w:ascii="Times New Roman" w:hAnsi="Times New Roman" w:cs="Times New Roman"/>
          <w:color w:val="000000" w:themeColor="text1"/>
          <w:sz w:val="24"/>
          <w:szCs w:val="24"/>
          <w:lang w:eastAsia="lv-LV"/>
        </w:rPr>
        <w:t>nekustamā īpašuma Vīksnas - d/s koplietošanas zeme (kadastra Nr. 8080 021 1409)</w:t>
      </w:r>
      <w:bookmarkEnd w:id="63"/>
      <w:r w:rsidRPr="004F60AD">
        <w:rPr>
          <w:rFonts w:ascii="Times New Roman" w:hAnsi="Times New Roman" w:cs="Times New Roman"/>
          <w:color w:val="000000" w:themeColor="text1"/>
          <w:sz w:val="24"/>
          <w:szCs w:val="24"/>
          <w:lang w:eastAsia="lv-LV"/>
        </w:rPr>
        <w:t xml:space="preserve"> (turpmāk – Īpašums Nr.1) zemes vienības ar kadastra apzīmējumu 8080 021 1409 (turpmāk – Zemes vienība Nr.1), atdalot teritoriju aptuveni 0,0024 ha platībā. </w:t>
      </w:r>
      <w:proofErr w:type="spellStart"/>
      <w:r w:rsidRPr="004F60AD">
        <w:rPr>
          <w:rFonts w:ascii="Times New Roman" w:hAnsi="Times New Roman" w:cs="Times New Roman"/>
          <w:color w:val="000000" w:themeColor="text1"/>
          <w:sz w:val="24"/>
          <w:szCs w:val="24"/>
          <w:lang w:eastAsia="lv-LV"/>
        </w:rPr>
        <w:t>Jaunizveidoto</w:t>
      </w:r>
      <w:proofErr w:type="spellEnd"/>
      <w:r w:rsidRPr="004F60AD">
        <w:rPr>
          <w:rFonts w:ascii="Times New Roman" w:hAnsi="Times New Roman" w:cs="Times New Roman"/>
          <w:color w:val="000000" w:themeColor="text1"/>
          <w:sz w:val="24"/>
          <w:szCs w:val="24"/>
          <w:lang w:eastAsia="lv-LV"/>
        </w:rPr>
        <w:t xml:space="preserve"> zemes vienības daļu paredzēts atsavināt un pievienot nekustamā īpašuma Vīksnas Nr.1840 (kadastra Nr. 8080 021 0570) (turpmāk – Īpašums Nr.2) zemes vienībai.</w:t>
      </w:r>
    </w:p>
    <w:p w14:paraId="3CB81B3A"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Izvērtējot ar lietu saistītos apstākļus un spēkā esošos normatīvos aktus, konstatēts:</w:t>
      </w:r>
    </w:p>
    <w:p w14:paraId="7DF95124"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 xml:space="preserve">Pašvaldības lietvedības sistēmā (dokumentu vadības sistēmā </w:t>
      </w:r>
      <w:proofErr w:type="spellStart"/>
      <w:r w:rsidRPr="004F60AD">
        <w:rPr>
          <w:rFonts w:ascii="Times New Roman" w:hAnsi="Times New Roman" w:cs="Times New Roman"/>
          <w:color w:val="000000" w:themeColor="text1"/>
          <w:sz w:val="24"/>
          <w:szCs w:val="24"/>
        </w:rPr>
        <w:t>Lietvaris</w:t>
      </w:r>
      <w:proofErr w:type="spellEnd"/>
      <w:r w:rsidRPr="004F60AD">
        <w:rPr>
          <w:rFonts w:ascii="Times New Roman" w:hAnsi="Times New Roman" w:cs="Times New Roman"/>
          <w:color w:val="000000" w:themeColor="text1"/>
          <w:sz w:val="24"/>
          <w:szCs w:val="24"/>
        </w:rPr>
        <w:t xml:space="preserve">) Pašvaldība un Pašvaldības Attīstības nodaļa ir snieguši saskaņojumu Iesniegumā lūgtajai iecerei. </w:t>
      </w:r>
    </w:p>
    <w:p w14:paraId="60AAC072"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 xml:space="preserve">Īpašums Nr.1 sastāv no Zemes vienības aptuveni 9,3072 ha platībā, bez adreses. Atbilstoši Nekustamā īpašuma valsts kadastra informācijas sistēmas datiem, Īpašuma Nr.1 tiesiskais valdītājs ir Pašvaldība. </w:t>
      </w:r>
      <w:r w:rsidRPr="004F60AD">
        <w:rPr>
          <w:rFonts w:ascii="Times New Roman" w:hAnsi="Times New Roman" w:cs="Times New Roman"/>
          <w:color w:val="000000" w:themeColor="text1"/>
          <w:sz w:val="24"/>
          <w:szCs w:val="24"/>
          <w:u w:val="single"/>
        </w:rPr>
        <w:t>Īpašums Nr.1 nav ierakstīts zemesgrāmatā</w:t>
      </w:r>
      <w:r w:rsidRPr="004F60AD">
        <w:rPr>
          <w:rFonts w:ascii="Times New Roman" w:hAnsi="Times New Roman" w:cs="Times New Roman"/>
          <w:color w:val="000000" w:themeColor="text1"/>
          <w:sz w:val="24"/>
          <w:szCs w:val="24"/>
        </w:rPr>
        <w:t>.</w:t>
      </w:r>
    </w:p>
    <w:p w14:paraId="11A5C4B0"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Saskaņā ar nomas līgumu Nr.460 Zemes vienība Nr.1 nodota nomā dārzkopības kooperatīvajai sabiedrībai “VĪKSNAS”. Dārzkopības kooperatīvās sabiedrības “VĪKSNAS” priekšsēdētāja sniegusi saskaņojumu plānotajai iecerei.</w:t>
      </w:r>
    </w:p>
    <w:p w14:paraId="1F773D4D"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No Īpašuma Nr.1 atdalāmās Zemes vienības Nr.1 daļa aptuveni 0,0024 ha platībā nav nepieciešama Pašvaldībai tās funkciju nodrošināšanai.</w:t>
      </w:r>
    </w:p>
    <w:p w14:paraId="3C7770A4"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Atdalot Īpašuma Nr.1 daļu, kā tas attēlots grafiskajā pielikumā, netiek ierobežotas citu pierobežojošo zemes vienību piekļuves iespējas.</w:t>
      </w:r>
    </w:p>
    <w:p w14:paraId="4D2909DC"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Zemes vienības Nr.1 daļa aptuveni 0,0024 ha platībā robežojas ar Īpašuma Nr.2 zemes vienību ar kadastra apzīmējumu 8080 021 0570 (turpmāk – Zemes vienība Nr.2).</w:t>
      </w:r>
    </w:p>
    <w:p w14:paraId="3A6C254C"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rPr>
        <w:t>Apvienojot Zemes vienības Nr.1 daļu ar Zeme vienību Nr.2, piekļūšana ir nodrošināta pa Zemes vienību Nr.1.</w:t>
      </w:r>
    </w:p>
    <w:p w14:paraId="61DFAF6C"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Pašvaldības domes 2025.gada 28.maija saistošie noteikumi Nr. SN7/2025 “Grozījumi Olaines novada domes 2022.gada 27.aprīļa saistošajos noteikumos Nr. SN5/2022 “Olaines novada teritorijas plānojuma 2018. – 2030. gadam teritorijas izmantošanas un apbūves noteikumi un grafiskā daļa”” (turpmāk – Plānojums) nosaka plānoto (atļauto izmantošanu) atdalāmajai Zemes vienības Nr.1 daļai – savrupmāju apbūves teritorija (DzS1).</w:t>
      </w:r>
    </w:p>
    <w:p w14:paraId="5D59A1C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Plānojums nosaka:</w:t>
      </w:r>
    </w:p>
    <w:p w14:paraId="529FCCBF"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2.3. Jaunu zemes vienību veidošana un robežu pārkārtošana.</w:t>
      </w:r>
    </w:p>
    <w:p w14:paraId="577E8E7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7. Atļauts veidot jaunu zemes vienību ar ne mazāku platību kā attiecīgajā funkcionālajā zonā noteiktā minimālā platība, izņemot 8. punktā noteikto izņēmumu.</w:t>
      </w:r>
    </w:p>
    <w:p w14:paraId="2D2CEF62"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8. Jaunu zemes vienību konfigurāciju plāno, ņemot vērā esošo, plānoto izmantošanu un apbūvi, nodrošinot iespēju ievērot attiecīgajā funkcionālajā zonā noteiktos apbūves parametrus, minimālo </w:t>
      </w:r>
      <w:proofErr w:type="spellStart"/>
      <w:r w:rsidRPr="004F60AD">
        <w:rPr>
          <w:rFonts w:ascii="Times New Roman" w:hAnsi="Times New Roman" w:cs="Times New Roman"/>
          <w:color w:val="000000" w:themeColor="text1"/>
          <w:sz w:val="24"/>
          <w:szCs w:val="24"/>
          <w:lang w:eastAsia="lv-LV"/>
        </w:rPr>
        <w:t>būvlaidi</w:t>
      </w:r>
      <w:proofErr w:type="spellEnd"/>
      <w:r w:rsidRPr="004F60AD">
        <w:rPr>
          <w:rFonts w:ascii="Times New Roman" w:hAnsi="Times New Roman" w:cs="Times New Roman"/>
          <w:color w:val="000000" w:themeColor="text1"/>
          <w:sz w:val="24"/>
          <w:szCs w:val="24"/>
          <w:lang w:eastAsia="lv-LV"/>
        </w:rPr>
        <w:t>, minimālos ugunsdrošības attālumus un minimālos attālumus no būves līdz zemes vienības robežām.</w:t>
      </w:r>
    </w:p>
    <w:p w14:paraId="2FE84F41"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2.4. Prasības piekļūšanai zemes vienībām.</w:t>
      </w:r>
    </w:p>
    <w:p w14:paraId="7E35437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13. Atļauts veidot jaunas zemes vienības, ja zemes vienībai nodrošināta piekļuve vismaz vienā no veidiem:</w:t>
      </w:r>
    </w:p>
    <w:p w14:paraId="5C6AC1D7"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13.3. no pašvaldības ceļa vai ielas.</w:t>
      </w:r>
    </w:p>
    <w:p w14:paraId="069B2E33" w14:textId="77777777" w:rsidR="005C0DDE" w:rsidRPr="004F60AD" w:rsidRDefault="005C0DDE" w:rsidP="00625D83">
      <w:pPr>
        <w:spacing w:after="0" w:line="240" w:lineRule="auto"/>
        <w:ind w:right="-766" w:firstLine="720"/>
        <w:jc w:val="both"/>
        <w:rPr>
          <w:rFonts w:ascii="Times New Roman" w:hAnsi="Times New Roman" w:cs="Times New Roman"/>
          <w:strike/>
          <w:color w:val="000000" w:themeColor="text1"/>
          <w:sz w:val="24"/>
          <w:szCs w:val="24"/>
        </w:rPr>
      </w:pPr>
      <w:r w:rsidRPr="004F60AD">
        <w:rPr>
          <w:rFonts w:ascii="Times New Roman" w:hAnsi="Times New Roman" w:cs="Times New Roman"/>
          <w:color w:val="000000" w:themeColor="text1"/>
          <w:sz w:val="24"/>
          <w:szCs w:val="24"/>
        </w:rPr>
        <w:t xml:space="preserve">97. Savrupmāju apbūves teritorijas (DzS1) ir funkcionālā zona dārzkopības sabiedrību teritorijās, kur galvenā izmantošana ir savrupmāju un vasarnīcu apbūve. </w:t>
      </w:r>
    </w:p>
    <w:p w14:paraId="0A480CE2"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rPr>
      </w:pPr>
      <w:r w:rsidRPr="004F60AD">
        <w:rPr>
          <w:rFonts w:ascii="Times New Roman" w:hAnsi="Times New Roman" w:cs="Times New Roman"/>
          <w:color w:val="000000" w:themeColor="text1"/>
          <w:sz w:val="24"/>
          <w:szCs w:val="24"/>
        </w:rPr>
        <w:t>4.1.2.4. Apbūves parametri:</w:t>
      </w:r>
    </w:p>
    <w:p w14:paraId="0922EFFB" w14:textId="77777777" w:rsidR="005C0DDE" w:rsidRPr="004F60AD" w:rsidRDefault="005C0DDE" w:rsidP="00625D83">
      <w:pPr>
        <w:spacing w:after="0" w:line="240" w:lineRule="auto"/>
        <w:ind w:right="-766"/>
        <w:jc w:val="both"/>
        <w:rPr>
          <w:rFonts w:ascii="Times New Roman" w:hAnsi="Times New Roman" w:cs="Times New Roman"/>
          <w:strike/>
          <w:color w:val="000000" w:themeColor="text1"/>
          <w:sz w:val="24"/>
          <w:szCs w:val="24"/>
        </w:rPr>
      </w:pPr>
      <w:r w:rsidRPr="004F60AD">
        <w:rPr>
          <w:rFonts w:ascii="Times New Roman" w:hAnsi="Times New Roman" w:cs="Times New Roman"/>
          <w:color w:val="000000" w:themeColor="text1"/>
          <w:sz w:val="24"/>
          <w:szCs w:val="24"/>
        </w:rPr>
        <w:t xml:space="preserve">Dārza māju apbūve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600 m</w:t>
      </w:r>
      <w:r w:rsidRPr="004F60AD">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w:t>
      </w:r>
    </w:p>
    <w:p w14:paraId="1C5D144D" w14:textId="77777777" w:rsidR="005C0DDE" w:rsidRPr="004F60AD" w:rsidRDefault="005C0DDE" w:rsidP="00625D83">
      <w:pPr>
        <w:spacing w:after="0" w:line="240" w:lineRule="auto"/>
        <w:ind w:right="-766"/>
        <w:jc w:val="both"/>
        <w:rPr>
          <w:rFonts w:ascii="Times New Roman" w:hAnsi="Times New Roman" w:cs="Times New Roman"/>
          <w:strike/>
          <w:color w:val="000000" w:themeColor="text1"/>
          <w:sz w:val="24"/>
          <w:szCs w:val="24"/>
        </w:rPr>
      </w:pPr>
      <w:r w:rsidRPr="004F60AD">
        <w:rPr>
          <w:rFonts w:ascii="Times New Roman" w:hAnsi="Times New Roman" w:cs="Times New Roman"/>
          <w:color w:val="000000" w:themeColor="text1"/>
          <w:sz w:val="24"/>
          <w:szCs w:val="24"/>
        </w:rPr>
        <w:t xml:space="preserve">Savrupmāju apbūve - minimālā </w:t>
      </w:r>
      <w:proofErr w:type="spellStart"/>
      <w:r w:rsidRPr="004F60AD">
        <w:rPr>
          <w:rFonts w:ascii="Times New Roman" w:hAnsi="Times New Roman" w:cs="Times New Roman"/>
          <w:color w:val="000000" w:themeColor="text1"/>
          <w:sz w:val="24"/>
          <w:szCs w:val="24"/>
        </w:rPr>
        <w:t>jaunizveidojāmā</w:t>
      </w:r>
      <w:proofErr w:type="spellEnd"/>
      <w:r w:rsidRPr="004F60AD">
        <w:rPr>
          <w:rFonts w:ascii="Times New Roman" w:hAnsi="Times New Roman" w:cs="Times New Roman"/>
          <w:color w:val="000000" w:themeColor="text1"/>
          <w:sz w:val="24"/>
          <w:szCs w:val="24"/>
        </w:rPr>
        <w:t xml:space="preserve"> zemes gabala platība 1200 m</w:t>
      </w:r>
      <w:r w:rsidRPr="004F60AD">
        <w:rPr>
          <w:rFonts w:ascii="Times New Roman" w:hAnsi="Times New Roman" w:cs="Times New Roman"/>
          <w:color w:val="000000" w:themeColor="text1"/>
          <w:sz w:val="24"/>
          <w:szCs w:val="24"/>
          <w:vertAlign w:val="superscript"/>
        </w:rPr>
        <w:t>2</w:t>
      </w:r>
      <w:r w:rsidRPr="004F60AD">
        <w:rPr>
          <w:rFonts w:ascii="Times New Roman" w:hAnsi="Times New Roman" w:cs="Times New Roman"/>
          <w:color w:val="000000" w:themeColor="text1"/>
          <w:sz w:val="24"/>
          <w:szCs w:val="24"/>
        </w:rPr>
        <w:t>.</w:t>
      </w:r>
    </w:p>
    <w:p w14:paraId="39E0969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Ministru kabineta 2013.gada 22.maija noteikumi Nr.240 “Vispārīgie teritorijas plānošanas, izmantošanas un apbūves noteikumi” nosaka:</w:t>
      </w:r>
    </w:p>
    <w:p w14:paraId="77FD85FA"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11.punkts - Prasības par zemes vienību minimālo platību nav attiecināmas, ja:</w:t>
      </w:r>
    </w:p>
    <w:p w14:paraId="5409BC55"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11.2. jaunā zemes vienība tiek veidota, apvienojot vairākas mazākas zemes vienības.</w:t>
      </w:r>
    </w:p>
    <w:p w14:paraId="148AF41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Pašvaldību likums nosaka:</w:t>
      </w:r>
    </w:p>
    <w:p w14:paraId="31C36083"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10. panta pirmā daļa - Dome ir tiesīga izlemt ikvienu pašvaldības kompetences jautājumu. Tikai domes kompetencē ir:</w:t>
      </w:r>
    </w:p>
    <w:p w14:paraId="2F5A5DFA"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5) lemt par pašvaldības administratīvās teritorijas sadalīšanu vai apvienošanu ar citu administratīvo teritoriju, administratīvās teritorijas robežu grozīšanu vai nosaukuma maiņu;</w:t>
      </w:r>
    </w:p>
    <w:p w14:paraId="38D4183D"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16) lemt par pašvaldības nekustamā īpašuma atsavināšanu un apgrūtināšanu, kā arī par nekustamā īpašuma iegūšanu.</w:t>
      </w:r>
    </w:p>
    <w:p w14:paraId="3BB29C86"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Nekustamā īpašuma valsts kadastra likums nosaka:</w:t>
      </w:r>
    </w:p>
    <w:p w14:paraId="4E2B9BA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10.panta pirmā daļa - Kadastra objekta formēšana ir process, kas ietver nekustamā īpašuma objekta vai zemes vienības daļas noteikšanu un nekustamā īpašuma veidošanu, ievērojot šā likuma un citu normatīvo aktu prasības; </w:t>
      </w:r>
    </w:p>
    <w:p w14:paraId="79FED00C"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otrā daļa - Nekustamā īpašuma objekta vai zemes vienības daļas noteikšana ir darbības, kuras personas veic, lai Kadastra informācijas sistēmā reģistrētu nekustamā īpašuma objektu vai zemes vienības daļu vai aktualizētu reģistrēta nekustamā īpašuma objekta vai zemes vienības daļas kadastra datus; </w:t>
      </w:r>
    </w:p>
    <w:p w14:paraId="3F8044A9"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trešā daļa - Nekustamā īpašuma veidošana ir darbības, kuras personas veic, lai Kadastra informācijas sistēmā reģistrētu jaunu nekustamo īpašumu kā nekustamā īpašuma objektu kopumu, ko veido viens vai vairāki nekustamā īpašuma objekti, vai grozītu nekustamā īpašuma sastāvu.</w:t>
      </w:r>
    </w:p>
    <w:p w14:paraId="36D6DB3D"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11.pants - Šā panta pirmā daļa, kas nosaka, ka (..) sadala vai apvieno tikai zemesgrāmatā ierakstītu nekustamo īpašumu (..) neattiecas uz: </w:t>
      </w:r>
    </w:p>
    <w:p w14:paraId="6BA596D0"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 zemes reformu regulējošos normatīvajos aktos noteiktajos gadījumos valstij vai pašvaldībai piekrītošo un piederošo zemi pirms zemes pirmreizējas ierakstīšanas zemesgrāmatā; </w:t>
      </w:r>
    </w:p>
    <w:p w14:paraId="4A9799BB"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3) gadījumu, kad Kadastra informācijas sistēmā reģistrētās izmaiņas nekustamā īpašuma sastāvā par kadastra objekta sadalīšanu, apvienošanu (..) vēl nav ierakstītas zemesgrāmatā un ir ierosināta kadastra objekta sadale vai apvienošana, kas atbilst zemesgrāmatā ierakstītajam nekustamā īpašuma sastāvam;</w:t>
      </w:r>
    </w:p>
    <w:p w14:paraId="34F171A0"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trešā daļa - Ja darījuma priekšmets ir daļa no kadastra objekta, tā pirms darījuma veikšanas formējama atbilstoši šā likuma prasībām. (..).</w:t>
      </w:r>
    </w:p>
    <w:p w14:paraId="2DA0E709"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15.pants - Nekustamā īpašuma objekta vai zemes vienības daļas noteikšana nepieciešama: </w:t>
      </w:r>
    </w:p>
    <w:p w14:paraId="10CC0AEE"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 lai Kadastra informācijas sistēmā: a) reģistrētu jaunu nekustamā īpašuma objektu vai zemes vienības daļu; 3.punkts - lai veiktu darījumu ar nekustamā īpašuma objektu.</w:t>
      </w:r>
    </w:p>
    <w:p w14:paraId="7ECC0AF3"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18.pants - Nekustamā īpašuma objekta un zemes vienības daļas noteikšana ietver šādas darbības: </w:t>
      </w:r>
    </w:p>
    <w:p w14:paraId="74CCF8D8"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 noteikšanas ierosināšana; </w:t>
      </w:r>
    </w:p>
    <w:p w14:paraId="76737E50"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3) kadastrālā uzmērīšana (zemes vienības daļai - tikai tad, ja ierosinātājs pieteikumā to norāda).</w:t>
      </w:r>
    </w:p>
    <w:p w14:paraId="47C1A90A"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19.pants - Pamatojoties uz šā likuma 24.panta pirmās daļas 1., 2., 3., 5., 6., 7. un 11.punktā minēto personu iesniegumu, atbilstoši normatīvo aktu un šā likuma 34.panta nosacījumiem Kadastra informācijas sistēmā drīkst: </w:t>
      </w:r>
    </w:p>
    <w:p w14:paraId="6B7EC6B6"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 sadalīt reģistrētu nekustamā īpašuma objektu vairākos nekustamā īpašuma objektos.</w:t>
      </w:r>
    </w:p>
    <w:p w14:paraId="799A2B66"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24.panta otrā daļa - Zemes vienības daļas noteikšanu ierosina: </w:t>
      </w:r>
    </w:p>
    <w:p w14:paraId="2A7FEEDA"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1) kadastra subjekts. </w:t>
      </w:r>
    </w:p>
    <w:p w14:paraId="08FAF259"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26.panta ceturtā daļa - Normatīvajos aktos noteiktajos gadījumos var veikt arī atsevišķas kadastrālās uzmērīšanas darbības.</w:t>
      </w:r>
    </w:p>
    <w:p w14:paraId="1E2FE8F2"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29.panta pirmā daļa - Zemes kadastrālo uzmērīšanu veic sertificētas personas, kuru civiltiesiskā atbildība par profesionālo darbību ir apdrošināta.</w:t>
      </w:r>
    </w:p>
    <w:p w14:paraId="2F0850A0"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33.pants - Nekustamo īpašumu veido: </w:t>
      </w:r>
    </w:p>
    <w:p w14:paraId="6D09D341"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2) sadalot reģistrētu nekustamo īpašumu vairākos nekustamajos īpašumos; </w:t>
      </w:r>
    </w:p>
    <w:p w14:paraId="2CFA493E"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4) grozot reģistrēta nekustamā īpašuma sastāvu, no tā atdalot nekustamā īpašuma objektu.</w:t>
      </w:r>
    </w:p>
    <w:p w14:paraId="18D8A74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Nekustamā īpašuma valsts kadastra likuma Pārejas noteikumi nosaka:</w:t>
      </w:r>
    </w:p>
    <w:p w14:paraId="4A95AA1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11.punkts - Personām, kuras (..) valdījuma tiesības ieguvušas zemes reformas laikā saskaņā ar likumu “Par zemes lietošanu un zemes ierīcību”, likumu “Par zemes reformu Latvijas Republikas pilsētās”, likumu “Par zemes reformu Latvijas Republikas lauku apvidos”, likumu “Par zemes reformas pabeigšanu lauku apvidos” un likumu “Par valsts un pašvaldību zemes īpašuma tiesībām un to nostiprināšanu zemesgrāmatās”, ir tiesības formēt kadastra objektus šajā likumā noteiktajā kārtībā.</w:t>
      </w:r>
    </w:p>
    <w:p w14:paraId="6AAA9AF4"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Zemes ierīcības likums nosaka: </w:t>
      </w:r>
    </w:p>
    <w:p w14:paraId="2E076CBE"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8.panta trešā daļa - Zemes ierīcības projekts nav izstrādājams, ja veic atkārtotu kadastrālo uzmērīšanu zemes vienībai vai zemes vienības daļai vai kadastrāli uzmēra zemes vienības daļu.</w:t>
      </w:r>
    </w:p>
    <w:p w14:paraId="6DE3704A"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Zemes ierīcības likuma Pārejas noteikumi nosaka:</w:t>
      </w:r>
    </w:p>
    <w:p w14:paraId="4957BAB9"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1.punkts -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45A31E27"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Ministru kabineta 2006.gada 20.jūnija noteikumi Nr.496 “Nekustamā īpašuma lietošanas mērķu klasifikācija un nekustamā īpašuma lietošanas mērķu noteikšanas un maiņas kārtība” nosaka:</w:t>
      </w:r>
    </w:p>
    <w:p w14:paraId="1DC89AEE"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4.punkts - Zemes vienībai un zemes vienības daļai nosaka vienu vai vairākus lietošanas mērķus. Lietošanas mērķim nosaka piekrītošo zemes platību.</w:t>
      </w:r>
    </w:p>
    <w:p w14:paraId="33EC715B"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16.punkts - Lietošanas mērķi nosaka, ja:</w:t>
      </w:r>
    </w:p>
    <w:p w14:paraId="10C5822F"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16.1. tiek izveidota jauna zemes vienība vai zemes vienības daļa.</w:t>
      </w:r>
      <w:r w:rsidRPr="004F60AD">
        <w:rPr>
          <w:rFonts w:ascii="Times New Roman" w:hAnsi="Times New Roman" w:cs="Times New Roman"/>
          <w:color w:val="000000" w:themeColor="text1"/>
          <w:sz w:val="24"/>
          <w:szCs w:val="24"/>
          <w:lang w:eastAsia="lv-LV"/>
        </w:rPr>
        <w:tab/>
      </w:r>
    </w:p>
    <w:p w14:paraId="041FFB8D"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Publiskas personas mantas atsavināšanas likums nosaka:</w:t>
      </w:r>
    </w:p>
    <w:p w14:paraId="5A0205B8"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4.panta pirmā daļa -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w:t>
      </w:r>
    </w:p>
    <w:p w14:paraId="1AA25836" w14:textId="77777777" w:rsidR="005C0DDE" w:rsidRPr="004F60AD" w:rsidRDefault="005C0DDE" w:rsidP="00625D83">
      <w:pPr>
        <w:spacing w:after="0" w:line="240" w:lineRule="auto"/>
        <w:ind w:right="-766"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ceturtās daļas 3.punkts - zemesgrāmatā ierakstītas ēkas (būves) īpašnieks vai visi kopīpašnieki, ja viņi vēlas nopirkt zemesgabalu, uz kura atrodas ēka (būve), vai zemesgabalu, uz kura atrodas ēka (būve), un zemes </w:t>
      </w:r>
      <w:proofErr w:type="spellStart"/>
      <w:r w:rsidRPr="004F60AD">
        <w:rPr>
          <w:rFonts w:ascii="Times New Roman" w:hAnsi="Times New Roman" w:cs="Times New Roman"/>
          <w:color w:val="000000" w:themeColor="text1"/>
          <w:sz w:val="24"/>
          <w:szCs w:val="24"/>
          <w:lang w:eastAsia="lv-LV"/>
        </w:rPr>
        <w:t>starpgabalu</w:t>
      </w:r>
      <w:proofErr w:type="spellEnd"/>
      <w:r w:rsidRPr="004F60AD">
        <w:rPr>
          <w:rFonts w:ascii="Times New Roman" w:hAnsi="Times New Roman" w:cs="Times New Roman"/>
          <w:color w:val="000000" w:themeColor="text1"/>
          <w:sz w:val="24"/>
          <w:szCs w:val="24"/>
          <w:lang w:eastAsia="lv-LV"/>
        </w:rPr>
        <w:t>, kas piegulošai zemei;</w:t>
      </w:r>
    </w:p>
    <w:p w14:paraId="611EC677" w14:textId="77777777" w:rsidR="005C0DDE" w:rsidRPr="004F60AD" w:rsidRDefault="005C0DDE" w:rsidP="00625D83">
      <w:pPr>
        <w:spacing w:after="0" w:line="240" w:lineRule="auto"/>
        <w:ind w:right="-766"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8.panta otrā daļa -  Atsavināšanai paredzētā atvasinātas publiskas personas nekustamā īpašuma novērtēšanu organizē attiecīgās atvasinātās publiskās personas lēmējinstitūcijas noteiktajā kārtībā.</w:t>
      </w:r>
    </w:p>
    <w:p w14:paraId="74B09B91"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p>
    <w:p w14:paraId="364D0FCC" w14:textId="77777777" w:rsidR="005C0DDE" w:rsidRPr="004F60AD" w:rsidRDefault="005C0DDE" w:rsidP="00625D83">
      <w:pPr>
        <w:spacing w:after="0" w:line="240" w:lineRule="auto"/>
        <w:ind w:right="-766" w:firstLine="567"/>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Ievērojot iepriekš minēto, Attīstības un komunālo jautājumu komitejas 2026.gada 18.augusta sēdes protokolu Nr.8 un, pamatojoties uz Pašvaldību likuma 10.panta pirmās daļas 5., 16.punktu, Ministru kabineta 2013.gada 22.maija noteikumu Nr.240 “Vispārīgie teritorijas plānošanas, izmantošanas un apbūves noteikumi” 11.punktu, Nekustamā īpašuma valsts kadastra likuma 10.panta pirmo, otro, trešo daļu, 11.panta pirmās daļas 2., 3.punktu un trešo daļu, 15.panta 1., 3.punktu, 18.panta 1., 3.punktu, 19.panta 1.punktu, 24.panta otrās daļas 1.punktu, 26.panta ceturto daļu, 29.panta pirmo daļu, 33.panta 2., 4.punktu un Pārejas noteikumu 11.punktu, Zemes ierīcības likuma 8.panta trešo daļu un Pārejas noteikumu 1.punktu, Ministru kabineta 2006.gada 20.jūnija noteikumu Nr.496 “Nekustamā īpašuma lietošanas mērķu klasifikācija un nekustamā īpašuma lietošanas mērķu noteikšanas un maiņas kārtība” 4. un 16.punktu, Publiskās personas atsavināšanas likuma 4.panta pirmo daļu, ceturtās daļas 3.punktu, 8.panta otro daļu un Olaines novada pašvaldības domes 2025.gada 28.maija saistošajiem noteikumiem Nr. SN7/2025 “Grozījumi Olaines novada domes 2022.gada 27.aprīļa saistošajos noteikumos Nr. SN5/2022 “Olaines novada teritorijas plānojuma 2018.– 2030.gadam teritorijas izmantošanas un apbūves noteikumi un grafiskā daļa””, </w:t>
      </w:r>
      <w:r w:rsidRPr="004F60AD">
        <w:rPr>
          <w:rFonts w:ascii="Times New Roman" w:hAnsi="Times New Roman" w:cs="Times New Roman"/>
          <w:b/>
          <w:bCs/>
          <w:color w:val="000000" w:themeColor="text1"/>
          <w:sz w:val="24"/>
          <w:szCs w:val="24"/>
          <w:lang w:eastAsia="lv-LV"/>
        </w:rPr>
        <w:t>dome nolemj:</w:t>
      </w:r>
    </w:p>
    <w:p w14:paraId="4563E458" w14:textId="77777777" w:rsidR="005C0DDE" w:rsidRPr="004F60AD" w:rsidRDefault="005C0DDE" w:rsidP="00625D83">
      <w:pPr>
        <w:spacing w:after="0" w:line="240" w:lineRule="auto"/>
        <w:ind w:right="-766"/>
        <w:jc w:val="both"/>
        <w:rPr>
          <w:rFonts w:ascii="Times New Roman" w:hAnsi="Times New Roman" w:cs="Times New Roman"/>
          <w:color w:val="000000" w:themeColor="text1"/>
          <w:sz w:val="24"/>
          <w:szCs w:val="24"/>
          <w:lang w:eastAsia="lv-LV"/>
        </w:rPr>
      </w:pPr>
    </w:p>
    <w:p w14:paraId="243BD8A4"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Atdalīt no nekustamā īpašuma Vīksnas - d/s koplietošanas zeme (kadastra                          Nr. 8080 021 1409) zemes vienības ar kadastra apzīmējumu </w:t>
      </w:r>
      <w:bookmarkStart w:id="64" w:name="_Hlk228197592"/>
      <w:r w:rsidRPr="004F60AD">
        <w:rPr>
          <w:rFonts w:ascii="Times New Roman" w:hAnsi="Times New Roman" w:cs="Times New Roman"/>
          <w:color w:val="000000" w:themeColor="text1"/>
          <w:sz w:val="24"/>
          <w:szCs w:val="24"/>
          <w:lang w:eastAsia="lv-LV"/>
        </w:rPr>
        <w:t xml:space="preserve">8080 021 1409 </w:t>
      </w:r>
      <w:bookmarkEnd w:id="64"/>
      <w:r w:rsidRPr="004F60AD">
        <w:rPr>
          <w:rFonts w:ascii="Times New Roman" w:hAnsi="Times New Roman" w:cs="Times New Roman"/>
          <w:color w:val="000000" w:themeColor="text1"/>
          <w:sz w:val="24"/>
          <w:szCs w:val="24"/>
          <w:lang w:eastAsia="lv-LV"/>
        </w:rPr>
        <w:t>daļu aptuveni 0,0024 ha platībā (atbilstoši pielikumam), izveidojot jaunu patstāvīgu nekustamo īpašumu (</w:t>
      </w:r>
      <w:r w:rsidRPr="004F60AD">
        <w:rPr>
          <w:rFonts w:ascii="Times New Roman" w:hAnsi="Times New Roman" w:cs="Times New Roman"/>
          <w:i/>
          <w:iCs/>
          <w:color w:val="000000" w:themeColor="text1"/>
          <w:sz w:val="24"/>
          <w:szCs w:val="24"/>
          <w:lang w:eastAsia="lv-LV"/>
        </w:rPr>
        <w:t>kadastra objektu ar kadastra numuru un zemes vienības kadastra apzīmējumu</w:t>
      </w:r>
      <w:r w:rsidRPr="004F60AD">
        <w:rPr>
          <w:rFonts w:ascii="Times New Roman" w:hAnsi="Times New Roman" w:cs="Times New Roman"/>
          <w:color w:val="000000" w:themeColor="text1"/>
          <w:sz w:val="24"/>
          <w:szCs w:val="24"/>
          <w:lang w:eastAsia="lv-LV"/>
        </w:rPr>
        <w:t>).</w:t>
      </w:r>
    </w:p>
    <w:p w14:paraId="26F2C8CC"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Lēmuma 1.punktā atdalāmās zemes vienības platība precizējama pēc kadastrālās uzmērīšanas.</w:t>
      </w:r>
    </w:p>
    <w:p w14:paraId="4B0DFCF2"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Lēmuma 1.punktā atdalāmajai zemes vienībai piešķirt adresi – “Vīksnas 1840A”, </w:t>
      </w:r>
      <w:proofErr w:type="spellStart"/>
      <w:r w:rsidRPr="004F60AD">
        <w:rPr>
          <w:rFonts w:ascii="Times New Roman" w:hAnsi="Times New Roman" w:cs="Times New Roman"/>
          <w:color w:val="000000" w:themeColor="text1"/>
          <w:sz w:val="24"/>
          <w:szCs w:val="24"/>
          <w:lang w:eastAsia="lv-LV"/>
        </w:rPr>
        <w:t>Jāņupe</w:t>
      </w:r>
      <w:proofErr w:type="spellEnd"/>
      <w:r w:rsidRPr="004F60AD">
        <w:rPr>
          <w:rFonts w:ascii="Times New Roman" w:hAnsi="Times New Roman" w:cs="Times New Roman"/>
          <w:color w:val="000000" w:themeColor="text1"/>
          <w:sz w:val="24"/>
          <w:szCs w:val="24"/>
          <w:lang w:eastAsia="lv-LV"/>
        </w:rPr>
        <w:t>, Olaines pag., Olaines nov., LV-2127 un noteikt nekustamā īpašuma lietošanas mērķi visā platībā - individuālo dzīvojamo māju apbūve (NĪLM kods 0601).</w:t>
      </w:r>
    </w:p>
    <w:p w14:paraId="72ADAAA6"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Paliekošajai zemes vienībai ar kadastra apzīmējumu 8080 021 1409 saglabāt nekustamā īpašuma lietošanas mērķus:</w:t>
      </w:r>
    </w:p>
    <w:p w14:paraId="0B78A13D" w14:textId="77777777" w:rsidR="005C0DDE" w:rsidRPr="004F60AD" w:rsidRDefault="005C0DDE" w:rsidP="00625D83">
      <w:pPr>
        <w:pStyle w:val="ListParagraph"/>
        <w:numPr>
          <w:ilvl w:val="1"/>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zeme dzelzceļa infrastruktūras zemes nodalījuma joslā un ceļu zemes nodalījuma joslā (NĪLM kods 1101) aptuveni 6,6932 ha;</w:t>
      </w:r>
    </w:p>
    <w:p w14:paraId="2DCE4940" w14:textId="77777777" w:rsidR="005C0DDE" w:rsidRPr="004F60AD" w:rsidRDefault="005C0DDE" w:rsidP="00625D83">
      <w:pPr>
        <w:pStyle w:val="ListParagraph"/>
        <w:numPr>
          <w:ilvl w:val="1"/>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publiskie ūdeņi (NĪLM kods 0301) 1,2800 ha;</w:t>
      </w:r>
    </w:p>
    <w:p w14:paraId="5DDCD68B" w14:textId="77777777" w:rsidR="005C0DDE" w:rsidRPr="004F60AD" w:rsidRDefault="005C0DDE" w:rsidP="00625D83">
      <w:pPr>
        <w:pStyle w:val="ListParagraph"/>
        <w:numPr>
          <w:ilvl w:val="1"/>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dabas pamatnes, parki, zaļās zonas un citas rekreācijas nozīmes objektu teritorijas, ja tajās atļautā saimnieciskā darbība nav pieskaitāma pie kāda cita klasifikācijā norādīta lietošanas mērķa (NĪLM kods 0501) 0,6900 ha;</w:t>
      </w:r>
    </w:p>
    <w:p w14:paraId="7C1F7878" w14:textId="77777777" w:rsidR="005C0DDE" w:rsidRPr="004F60AD" w:rsidRDefault="005C0DDE" w:rsidP="00625D83">
      <w:pPr>
        <w:pStyle w:val="ListParagraph"/>
        <w:numPr>
          <w:ilvl w:val="1"/>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ar maģistrālajām elektropārvades un sakaru līnijām un maģistrālajiem naftas, naftas produktu, ķīmisko produktu, gāzes un ūdens cauruļvadiem saistīto būvju, ūdens ņemšanas un notekūdeņu attīrīšanas būvju apbūve (NĪLM kods 1201) 0,6400 ha.</w:t>
      </w:r>
    </w:p>
    <w:p w14:paraId="5E5D9BF6"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Nodrošināt lēmuma </w:t>
      </w:r>
      <w:bookmarkStart w:id="65" w:name="_Hlk127781664"/>
      <w:r w:rsidRPr="004F60AD">
        <w:rPr>
          <w:rFonts w:ascii="Times New Roman" w:hAnsi="Times New Roman" w:cs="Times New Roman"/>
          <w:color w:val="000000" w:themeColor="text1"/>
          <w:sz w:val="24"/>
          <w:szCs w:val="24"/>
          <w:lang w:eastAsia="lv-LV"/>
        </w:rPr>
        <w:t xml:space="preserve">1.punktā noteiktajai atdalāmajai zemes vienībai - kadastra apzīmējuma piešķiršanu Valsts zemes dienestā, </w:t>
      </w:r>
      <w:bookmarkStart w:id="66" w:name="_Hlk129613997"/>
      <w:bookmarkEnd w:id="65"/>
      <w:r w:rsidRPr="004F60AD">
        <w:rPr>
          <w:rFonts w:ascii="Times New Roman" w:hAnsi="Times New Roman" w:cs="Times New Roman"/>
          <w:color w:val="000000" w:themeColor="text1"/>
          <w:sz w:val="24"/>
          <w:szCs w:val="24"/>
          <w:lang w:eastAsia="lv-LV"/>
        </w:rPr>
        <w:t xml:space="preserve">kadastrālo uzmērīšanu, aktualizāciju Valsts zemes dienesta kadastrā, ierakstīšanu zemesgrāmatā uz Pašvaldības vārda </w:t>
      </w:r>
      <w:bookmarkEnd w:id="66"/>
      <w:r w:rsidRPr="004F60AD">
        <w:rPr>
          <w:rFonts w:ascii="Times New Roman" w:hAnsi="Times New Roman" w:cs="Times New Roman"/>
          <w:color w:val="000000" w:themeColor="text1"/>
          <w:sz w:val="24"/>
          <w:szCs w:val="24"/>
          <w:lang w:eastAsia="lv-LV"/>
        </w:rPr>
        <w:t>un nekustamā īpašuma vērtības noteikšanu atsavināšanai.</w:t>
      </w:r>
    </w:p>
    <w:p w14:paraId="48351CAF"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bookmarkStart w:id="67" w:name="_Hlk129614072"/>
      <w:r w:rsidRPr="004F60AD">
        <w:rPr>
          <w:rFonts w:ascii="Times New Roman" w:hAnsi="Times New Roman" w:cs="Times New Roman"/>
          <w:color w:val="000000" w:themeColor="text1"/>
          <w:sz w:val="24"/>
          <w:szCs w:val="24"/>
          <w:lang w:eastAsia="lv-LV"/>
        </w:rPr>
        <w:t xml:space="preserve">Noteikt, ka lēmuma 5.punktā noteiktos izpildes uzdevumus par saviem finanšu līdzekļiem veic ieceres ierosinātājs uz Olaines novada pašvaldības pilnvaras pamata. </w:t>
      </w:r>
    </w:p>
    <w:p w14:paraId="389A4A21"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Uzdot Olaines novada pašvaldības Īpašuma un juridiskajai nodaļai izsniegt pilnvaru nekustamā īpašuma Vīksnas Nr.1840 (kadastra Nr. 8080 021 0570) īpašniekam lēmuma 5. un 6.punkta izpildei.</w:t>
      </w:r>
    </w:p>
    <w:p w14:paraId="121AA4B0"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Noteikt, ka lēmuma 1.punktā atdalītā zemes vienība pēc lēmuma 5.punkta izpildes tiks atsavināta, ievērojot Publiskas personas atsavināšanas likuma 4.panta ceturtās daļas 3.punktu un 37.panta pirmās daļas 4.punktu, </w:t>
      </w:r>
      <w:proofErr w:type="spellStart"/>
      <w:r w:rsidRPr="004F60AD">
        <w:rPr>
          <w:rFonts w:ascii="Times New Roman" w:hAnsi="Times New Roman" w:cs="Times New Roman"/>
          <w:color w:val="000000" w:themeColor="text1"/>
          <w:sz w:val="24"/>
          <w:szCs w:val="24"/>
          <w:lang w:eastAsia="lv-LV"/>
        </w:rPr>
        <w:t>pierobežniekam</w:t>
      </w:r>
      <w:proofErr w:type="spellEnd"/>
      <w:r w:rsidRPr="004F60AD">
        <w:rPr>
          <w:rFonts w:ascii="Times New Roman" w:hAnsi="Times New Roman" w:cs="Times New Roman"/>
          <w:color w:val="000000" w:themeColor="text1"/>
          <w:sz w:val="24"/>
          <w:szCs w:val="24"/>
          <w:lang w:eastAsia="lv-LV"/>
        </w:rPr>
        <w:t>, nekustamā īpašuma Vīksnas Nr.1840 (kadastra Nr. 8080 021 0570) īpašniekam uz atsavināšanas ierosinājuma pamata.</w:t>
      </w:r>
    </w:p>
    <w:p w14:paraId="232CBF78"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Lēmuma 1.punktā atdalīto un pēc lēmuma 8.punkta izpildes atsavināto zemes vienību apvienot ar nekustamā īpašuma Vīksnas Nr.1840 (kadastra Nr. 8080 021 0570) zemes vienību ar kadastra apzīmējumu 8080 021 0570, racionālākai turpmākai zemes izmantošanai.</w:t>
      </w:r>
    </w:p>
    <w:p w14:paraId="06BA15AB" w14:textId="77777777" w:rsidR="005C0DDE" w:rsidRPr="004F60AD" w:rsidRDefault="005C0DDE" w:rsidP="00625D83">
      <w:pPr>
        <w:pStyle w:val="ListParagraph"/>
        <w:numPr>
          <w:ilvl w:val="0"/>
          <w:numId w:val="26"/>
        </w:numPr>
        <w:spacing w:after="0" w:line="240" w:lineRule="auto"/>
        <w:ind w:right="-766"/>
        <w:jc w:val="both"/>
        <w:rPr>
          <w:rFonts w:ascii="Times New Roman" w:hAnsi="Times New Roman" w:cs="Times New Roman"/>
          <w:color w:val="000000" w:themeColor="text1"/>
          <w:sz w:val="24"/>
          <w:szCs w:val="24"/>
          <w:lang w:eastAsia="lv-LV"/>
        </w:rPr>
      </w:pPr>
      <w:bookmarkStart w:id="68" w:name="_Hlk129614248"/>
      <w:bookmarkEnd w:id="67"/>
      <w:r w:rsidRPr="004F60AD">
        <w:rPr>
          <w:rFonts w:ascii="Times New Roman" w:hAnsi="Times New Roman" w:cs="Times New Roman"/>
          <w:color w:val="000000" w:themeColor="text1"/>
          <w:sz w:val="24"/>
          <w:szCs w:val="24"/>
          <w:lang w:eastAsia="lv-LV"/>
        </w:rPr>
        <w:t>Lēmumu var pārsūdzēt Administratīvajā rajona tiesā Rīgas tiesu namā Baldones ielā 1A, Rīgā, LV-1007 (riga.administrativa@tiesas.lv) viena mēneša laikā no šī lēmuma spēkā stāšanās dienas.</w:t>
      </w:r>
    </w:p>
    <w:bookmarkEnd w:id="60"/>
    <w:bookmarkEnd w:id="61"/>
    <w:bookmarkEnd w:id="62"/>
    <w:bookmarkEnd w:id="68"/>
    <w:p w14:paraId="2BDE0801" w14:textId="77777777" w:rsidR="005C0DDE" w:rsidRPr="004F60AD" w:rsidRDefault="005C0DDE" w:rsidP="00625D83">
      <w:pPr>
        <w:spacing w:after="0" w:line="240" w:lineRule="auto"/>
        <w:ind w:right="-766"/>
        <w:jc w:val="both"/>
        <w:rPr>
          <w:rFonts w:ascii="Times New Roman" w:hAnsi="Times New Roman" w:cs="Times New Roman"/>
          <w:sz w:val="24"/>
          <w:szCs w:val="24"/>
          <w:lang w:eastAsia="lv-LV"/>
        </w:rPr>
      </w:pPr>
      <w:r w:rsidRPr="004F60AD">
        <w:rPr>
          <w:rFonts w:ascii="Times New Roman" w:hAnsi="Times New Roman" w:cs="Times New Roman"/>
          <w:sz w:val="24"/>
          <w:szCs w:val="24"/>
          <w:lang w:eastAsia="lv-LV"/>
        </w:rPr>
        <w:tab/>
      </w:r>
    </w:p>
    <w:p w14:paraId="7FE5E1C1" w14:textId="77777777" w:rsidR="005C0DDE" w:rsidRPr="00625D83" w:rsidRDefault="005C0DDE" w:rsidP="00625D83">
      <w:pPr>
        <w:spacing w:after="0" w:line="240" w:lineRule="auto"/>
        <w:ind w:right="-766"/>
        <w:jc w:val="both"/>
        <w:rPr>
          <w:rFonts w:ascii="Times New Roman" w:hAnsi="Times New Roman" w:cs="Times New Roman"/>
          <w:iCs/>
          <w:sz w:val="20"/>
          <w:szCs w:val="20"/>
          <w:lang w:eastAsia="lv-LV"/>
        </w:rPr>
      </w:pPr>
      <w:r w:rsidRPr="00625D83">
        <w:rPr>
          <w:rFonts w:ascii="Times New Roman" w:hAnsi="Times New Roman" w:cs="Times New Roman"/>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3112AFB0" w14:textId="77777777" w:rsidR="005C0DDE" w:rsidRPr="00625D83" w:rsidRDefault="005C0DDE" w:rsidP="00625D83">
      <w:pPr>
        <w:spacing w:after="0" w:line="240" w:lineRule="auto"/>
        <w:ind w:right="-766"/>
        <w:jc w:val="both"/>
        <w:rPr>
          <w:rFonts w:ascii="Times New Roman" w:hAnsi="Times New Roman" w:cs="Times New Roman"/>
          <w:iCs/>
          <w:sz w:val="20"/>
          <w:szCs w:val="20"/>
          <w:lang w:eastAsia="lv-LV"/>
        </w:rPr>
      </w:pPr>
      <w:r w:rsidRPr="00625D83">
        <w:rPr>
          <w:rFonts w:ascii="Times New Roman" w:hAnsi="Times New Roman" w:cs="Times New Roman"/>
          <w:iCs/>
          <w:sz w:val="20"/>
          <w:szCs w:val="20"/>
          <w:lang w:eastAsia="lv-LV"/>
        </w:rPr>
        <w:t>Saskaņā ar Informācijas atklātības likuma 5.panta otrās daļas 4.punktu, lēmumā norādītie personas dati uzskatāmi par ierobežotas pieejamības informāciju.</w:t>
      </w:r>
    </w:p>
    <w:p w14:paraId="34EAAF1B" w14:textId="77777777" w:rsidR="005C0DDE" w:rsidRPr="004F60AD" w:rsidRDefault="005C0DDE" w:rsidP="00625D83">
      <w:pPr>
        <w:spacing w:after="0" w:line="240" w:lineRule="auto"/>
        <w:ind w:right="-766"/>
        <w:jc w:val="both"/>
        <w:rPr>
          <w:rFonts w:ascii="Times New Roman" w:hAnsi="Times New Roman" w:cs="Times New Roman"/>
          <w:i/>
          <w:sz w:val="24"/>
          <w:szCs w:val="24"/>
          <w:lang w:eastAsia="lv-LV"/>
        </w:rPr>
      </w:pPr>
    </w:p>
    <w:p w14:paraId="2A4C732E" w14:textId="77777777" w:rsidR="005C0DDE" w:rsidRPr="004F60AD" w:rsidRDefault="005C0DDE" w:rsidP="00625D83">
      <w:pPr>
        <w:pStyle w:val="NoSpacing"/>
        <w:ind w:right="-766"/>
        <w:jc w:val="both"/>
      </w:pPr>
      <w:r w:rsidRPr="004F60AD">
        <w:t>Priekšsēdētājs</w:t>
      </w:r>
      <w:r w:rsidRPr="004F60AD">
        <w:tab/>
      </w:r>
      <w:r w:rsidRPr="004F60AD">
        <w:tab/>
      </w:r>
      <w:r w:rsidRPr="004F60AD">
        <w:tab/>
      </w:r>
      <w:r w:rsidRPr="004F60AD">
        <w:tab/>
      </w:r>
      <w:r w:rsidRPr="004F60AD">
        <w:tab/>
      </w:r>
      <w:r w:rsidRPr="004F60AD">
        <w:tab/>
      </w:r>
      <w:r w:rsidRPr="004F60AD">
        <w:tab/>
      </w:r>
      <w:r w:rsidRPr="004F60AD">
        <w:tab/>
      </w:r>
      <w:r w:rsidRPr="004F60AD">
        <w:tab/>
      </w:r>
      <w:proofErr w:type="spellStart"/>
      <w:r w:rsidRPr="004F60AD">
        <w:t>A.Bergs</w:t>
      </w:r>
      <w:proofErr w:type="spellEnd"/>
    </w:p>
    <w:p w14:paraId="51EB736B" w14:textId="77777777" w:rsidR="005C0DDE" w:rsidRPr="004F60AD" w:rsidRDefault="005C0DDE" w:rsidP="00625D83">
      <w:pPr>
        <w:pStyle w:val="NoSpacing"/>
        <w:ind w:right="-766"/>
        <w:jc w:val="both"/>
      </w:pPr>
    </w:p>
    <w:p w14:paraId="43B9159F" w14:textId="77777777" w:rsidR="005C0DDE" w:rsidRDefault="005C0DDE" w:rsidP="004F60AD">
      <w:pPr>
        <w:spacing w:after="0" w:line="240" w:lineRule="auto"/>
        <w:ind w:right="-765"/>
        <w:jc w:val="both"/>
        <w:rPr>
          <w:rFonts w:ascii="Times New Roman" w:hAnsi="Times New Roman" w:cs="Times New Roman"/>
          <w:color w:val="FF0000"/>
          <w:sz w:val="24"/>
          <w:szCs w:val="24"/>
          <w:lang w:eastAsia="ar-SA"/>
        </w:rPr>
      </w:pPr>
    </w:p>
    <w:p w14:paraId="19E177FE"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17C3C286"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44531F44"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03FFC9B4"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4F3F58F9"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15863529"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452D900B"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7AE55076"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7D8FE42E"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5036F5DC"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1FBA0193"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1E010CEF"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7771E1FA"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36066B2B"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4C0C59E0"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18073D7E"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612B6EFA"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643A54EE"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22A3A426"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0BBB60AA"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51DC6339"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772A982A"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3A0B8AAF"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4FC7BB12"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5F134B42"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2F0CAC8D"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20E371A3" w14:textId="77777777" w:rsidR="007C3A5A" w:rsidRDefault="007C3A5A" w:rsidP="004F60AD">
      <w:pPr>
        <w:spacing w:after="0" w:line="240" w:lineRule="auto"/>
        <w:ind w:right="-765"/>
        <w:jc w:val="both"/>
        <w:rPr>
          <w:rFonts w:ascii="Times New Roman" w:hAnsi="Times New Roman" w:cs="Times New Roman"/>
          <w:color w:val="FF0000"/>
          <w:sz w:val="24"/>
          <w:szCs w:val="24"/>
          <w:lang w:eastAsia="ar-SA"/>
        </w:rPr>
      </w:pPr>
    </w:p>
    <w:p w14:paraId="35585EFC"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42C530EE"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7E489A06"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256F3FD1"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0CCFC545"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4DE505C7"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48CA2572" w14:textId="77777777" w:rsidR="00FE2357" w:rsidRDefault="00FE2357" w:rsidP="004F60AD">
      <w:pPr>
        <w:spacing w:after="0" w:line="240" w:lineRule="auto"/>
        <w:ind w:right="-765"/>
        <w:jc w:val="both"/>
        <w:rPr>
          <w:rFonts w:ascii="Times New Roman" w:hAnsi="Times New Roman" w:cs="Times New Roman"/>
          <w:color w:val="FF0000"/>
          <w:sz w:val="24"/>
          <w:szCs w:val="24"/>
          <w:lang w:eastAsia="ar-SA"/>
        </w:rPr>
      </w:pPr>
    </w:p>
    <w:p w14:paraId="63CC228E" w14:textId="77777777" w:rsidR="00FE2357" w:rsidRPr="004F60AD" w:rsidRDefault="00FE2357" w:rsidP="004F60AD">
      <w:pPr>
        <w:spacing w:after="0" w:line="240" w:lineRule="auto"/>
        <w:ind w:right="-765"/>
        <w:jc w:val="both"/>
        <w:rPr>
          <w:rFonts w:ascii="Times New Roman" w:hAnsi="Times New Roman" w:cs="Times New Roman"/>
          <w:color w:val="FF0000"/>
          <w:sz w:val="24"/>
          <w:szCs w:val="24"/>
          <w:lang w:eastAsia="ar-SA"/>
        </w:rPr>
      </w:pPr>
    </w:p>
    <w:p w14:paraId="22B5519B" w14:textId="77777777" w:rsidR="005C0DDE" w:rsidRPr="004F60AD" w:rsidRDefault="005C0DDE" w:rsidP="004F60AD">
      <w:pPr>
        <w:pStyle w:val="NoSpacing"/>
        <w:ind w:right="-765"/>
        <w:jc w:val="center"/>
      </w:pPr>
      <w:r w:rsidRPr="004F60AD">
        <w:t>Lēmuma projekts</w:t>
      </w:r>
    </w:p>
    <w:p w14:paraId="2108620E" w14:textId="77777777" w:rsidR="005C0DDE" w:rsidRPr="004F60AD" w:rsidRDefault="005C0DDE" w:rsidP="004F60AD">
      <w:pPr>
        <w:spacing w:after="0" w:line="240" w:lineRule="auto"/>
        <w:ind w:right="-765"/>
        <w:jc w:val="center"/>
        <w:rPr>
          <w:rFonts w:ascii="Times New Roman" w:hAnsi="Times New Roman" w:cs="Times New Roman"/>
          <w:sz w:val="24"/>
          <w:szCs w:val="24"/>
        </w:rPr>
      </w:pPr>
      <w:r w:rsidRPr="004F60AD">
        <w:rPr>
          <w:rFonts w:ascii="Times New Roman" w:hAnsi="Times New Roman" w:cs="Times New Roman"/>
          <w:sz w:val="24"/>
          <w:szCs w:val="24"/>
        </w:rPr>
        <w:t>Olainē</w:t>
      </w:r>
    </w:p>
    <w:p w14:paraId="59A67625" w14:textId="77777777" w:rsidR="005C0DDE" w:rsidRPr="004F60AD" w:rsidRDefault="005C0DDE" w:rsidP="004F60AD">
      <w:pPr>
        <w:spacing w:after="0" w:line="240" w:lineRule="auto"/>
        <w:ind w:right="-765"/>
        <w:jc w:val="both"/>
        <w:rPr>
          <w:rFonts w:ascii="Times New Roman" w:hAnsi="Times New Roman" w:cs="Times New Roman"/>
          <w:sz w:val="24"/>
          <w:szCs w:val="24"/>
        </w:rPr>
      </w:pPr>
      <w:r w:rsidRPr="004F60AD">
        <w:rPr>
          <w:rFonts w:ascii="Times New Roman" w:hAnsi="Times New Roman" w:cs="Times New Roman"/>
          <w:sz w:val="24"/>
          <w:szCs w:val="24"/>
        </w:rPr>
        <w:t>2026.gada 26.augustā</w:t>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r>
      <w:r w:rsidRPr="004F60AD">
        <w:rPr>
          <w:rFonts w:ascii="Times New Roman" w:hAnsi="Times New Roman" w:cs="Times New Roman"/>
          <w:sz w:val="24"/>
          <w:szCs w:val="24"/>
        </w:rPr>
        <w:tab/>
        <w:t xml:space="preserve">                                   Nr.8</w:t>
      </w:r>
    </w:p>
    <w:p w14:paraId="620F5915" w14:textId="77777777" w:rsidR="005C0DDE" w:rsidRPr="00FE2357" w:rsidRDefault="005C0DDE" w:rsidP="004F60AD">
      <w:pPr>
        <w:spacing w:after="0" w:line="240" w:lineRule="auto"/>
        <w:ind w:right="-765"/>
        <w:jc w:val="both"/>
        <w:rPr>
          <w:rFonts w:ascii="Times New Roman" w:hAnsi="Times New Roman" w:cs="Times New Roman"/>
          <w:bCs/>
          <w:sz w:val="10"/>
          <w:szCs w:val="10"/>
          <w:highlight w:val="yellow"/>
          <w:lang w:eastAsia="lv-LV"/>
        </w:rPr>
      </w:pPr>
    </w:p>
    <w:p w14:paraId="01D96D33" w14:textId="77777777" w:rsidR="005C0DDE" w:rsidRPr="004F60AD" w:rsidRDefault="005C0DDE" w:rsidP="004F60AD">
      <w:pPr>
        <w:spacing w:after="0" w:line="240" w:lineRule="auto"/>
        <w:ind w:right="-765"/>
        <w:jc w:val="center"/>
        <w:rPr>
          <w:rFonts w:ascii="Times New Roman" w:hAnsi="Times New Roman" w:cs="Times New Roman"/>
          <w:b/>
          <w:bCs/>
          <w:color w:val="000000" w:themeColor="text1"/>
          <w:sz w:val="24"/>
          <w:szCs w:val="24"/>
        </w:rPr>
      </w:pPr>
      <w:r w:rsidRPr="004F60AD">
        <w:rPr>
          <w:rFonts w:ascii="Times New Roman" w:hAnsi="Times New Roman" w:cs="Times New Roman"/>
          <w:b/>
          <w:bCs/>
          <w:color w:val="000000" w:themeColor="text1"/>
          <w:sz w:val="24"/>
          <w:szCs w:val="24"/>
        </w:rPr>
        <w:t xml:space="preserve">Par zemes ierīcības projekta </w:t>
      </w:r>
      <w:bookmarkStart w:id="69" w:name="_Hlk113275519"/>
      <w:r w:rsidRPr="004F60AD">
        <w:rPr>
          <w:rFonts w:ascii="Times New Roman" w:hAnsi="Times New Roman" w:cs="Times New Roman"/>
          <w:b/>
          <w:bCs/>
          <w:color w:val="000000" w:themeColor="text1"/>
          <w:sz w:val="24"/>
          <w:szCs w:val="24"/>
        </w:rPr>
        <w:t>nekustamajam īpašum</w:t>
      </w:r>
      <w:bookmarkEnd w:id="69"/>
      <w:r w:rsidRPr="004F60AD">
        <w:rPr>
          <w:rFonts w:ascii="Times New Roman" w:hAnsi="Times New Roman" w:cs="Times New Roman"/>
          <w:b/>
          <w:bCs/>
          <w:color w:val="000000" w:themeColor="text1"/>
          <w:sz w:val="24"/>
          <w:szCs w:val="24"/>
        </w:rPr>
        <w:t xml:space="preserve">am </w:t>
      </w:r>
      <w:bookmarkStart w:id="70" w:name="_Hlk231470996"/>
      <w:r w:rsidRPr="004F60AD">
        <w:rPr>
          <w:rFonts w:ascii="Times New Roman" w:hAnsi="Times New Roman" w:cs="Times New Roman"/>
          <w:b/>
          <w:bCs/>
          <w:color w:val="000000" w:themeColor="text1"/>
          <w:sz w:val="24"/>
          <w:szCs w:val="24"/>
        </w:rPr>
        <w:t>Krišjāņi 1 (</w:t>
      </w:r>
      <w:proofErr w:type="spellStart"/>
      <w:r w:rsidRPr="004F60AD">
        <w:rPr>
          <w:rFonts w:ascii="Times New Roman" w:hAnsi="Times New Roman" w:cs="Times New Roman"/>
          <w:b/>
          <w:bCs/>
          <w:color w:val="000000" w:themeColor="text1"/>
          <w:sz w:val="24"/>
          <w:szCs w:val="24"/>
        </w:rPr>
        <w:t>Pārolainē</w:t>
      </w:r>
      <w:proofErr w:type="spellEnd"/>
      <w:r w:rsidRPr="004F60AD">
        <w:rPr>
          <w:rFonts w:ascii="Times New Roman" w:hAnsi="Times New Roman" w:cs="Times New Roman"/>
          <w:b/>
          <w:bCs/>
          <w:color w:val="000000" w:themeColor="text1"/>
          <w:sz w:val="24"/>
          <w:szCs w:val="24"/>
        </w:rPr>
        <w:t xml:space="preserve">) </w:t>
      </w:r>
      <w:bookmarkEnd w:id="70"/>
      <w:r w:rsidRPr="004F60AD">
        <w:rPr>
          <w:rFonts w:ascii="Times New Roman" w:hAnsi="Times New Roman" w:cs="Times New Roman"/>
          <w:b/>
          <w:bCs/>
          <w:color w:val="000000" w:themeColor="text1"/>
          <w:sz w:val="24"/>
          <w:szCs w:val="24"/>
        </w:rPr>
        <w:t>apstiprināšanu, nekustamā īpašuma lietošanas mērķu, apgrūtinājumu, adresācijas noteikšanu</w:t>
      </w:r>
    </w:p>
    <w:p w14:paraId="0D3EE697" w14:textId="77777777" w:rsidR="005C0DDE" w:rsidRPr="00FE2357" w:rsidRDefault="005C0DDE" w:rsidP="004F60AD">
      <w:pPr>
        <w:spacing w:after="0" w:line="240" w:lineRule="auto"/>
        <w:ind w:right="-765"/>
        <w:jc w:val="center"/>
        <w:rPr>
          <w:rFonts w:ascii="Times New Roman" w:hAnsi="Times New Roman" w:cs="Times New Roman"/>
          <w:bCs/>
          <w:color w:val="00B050"/>
          <w:sz w:val="10"/>
          <w:szCs w:val="10"/>
          <w:lang w:eastAsia="lv-LV"/>
        </w:rPr>
      </w:pPr>
    </w:p>
    <w:p w14:paraId="4120F704" w14:textId="6961976E"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B050"/>
          <w:sz w:val="24"/>
          <w:szCs w:val="24"/>
          <w:lang w:eastAsia="lv-LV"/>
        </w:rPr>
        <w:tab/>
      </w:r>
      <w:bookmarkStart w:id="71" w:name="_Hlk231471007"/>
      <w:r w:rsidRPr="004F60AD">
        <w:rPr>
          <w:rFonts w:ascii="Times New Roman" w:hAnsi="Times New Roman" w:cs="Times New Roman"/>
          <w:color w:val="000000" w:themeColor="text1"/>
          <w:sz w:val="24"/>
          <w:szCs w:val="24"/>
          <w:lang w:eastAsia="lv-LV"/>
        </w:rPr>
        <w:t xml:space="preserve">Olaines novada pašvaldībā (turpmāk – Pašvaldība) 2026.gada 10.augustā reģistrēts </w:t>
      </w:r>
      <w:r w:rsidR="00FE2357">
        <w:rPr>
          <w:rFonts w:ascii="Times New Roman" w:hAnsi="Times New Roman" w:cs="Times New Roman"/>
          <w:color w:val="000000" w:themeColor="text1"/>
          <w:sz w:val="24"/>
          <w:szCs w:val="24"/>
          <w:lang w:eastAsia="lv-LV"/>
        </w:rPr>
        <w:t xml:space="preserve">              </w:t>
      </w:r>
      <w:r w:rsidRPr="004F60AD">
        <w:rPr>
          <w:rFonts w:ascii="Times New Roman" w:hAnsi="Times New Roman" w:cs="Times New Roman"/>
          <w:color w:val="000000" w:themeColor="text1"/>
          <w:sz w:val="24"/>
          <w:szCs w:val="24"/>
          <w:lang w:eastAsia="lv-LV"/>
        </w:rPr>
        <w:t>SIA “Ģeodēzija S” (</w:t>
      </w:r>
      <w:proofErr w:type="spellStart"/>
      <w:r w:rsidRPr="004F60AD">
        <w:rPr>
          <w:rFonts w:ascii="Times New Roman" w:hAnsi="Times New Roman" w:cs="Times New Roman"/>
          <w:color w:val="000000" w:themeColor="text1"/>
          <w:sz w:val="24"/>
          <w:szCs w:val="24"/>
          <w:lang w:eastAsia="lv-LV"/>
        </w:rPr>
        <w:t>reģ</w:t>
      </w:r>
      <w:proofErr w:type="spellEnd"/>
      <w:r w:rsidRPr="004F60AD">
        <w:rPr>
          <w:rFonts w:ascii="Times New Roman" w:hAnsi="Times New Roman" w:cs="Times New Roman"/>
          <w:color w:val="000000" w:themeColor="text1"/>
          <w:sz w:val="24"/>
          <w:szCs w:val="24"/>
          <w:lang w:eastAsia="lv-LV"/>
        </w:rPr>
        <w:t>. Nr. 40103360710, juridiskā adrese Meža iela 17, Salaspils, Salaspils nov., LV-2121) iesniegums (</w:t>
      </w:r>
      <w:proofErr w:type="spellStart"/>
      <w:r w:rsidRPr="004F60AD">
        <w:rPr>
          <w:rFonts w:ascii="Times New Roman" w:hAnsi="Times New Roman" w:cs="Times New Roman"/>
          <w:color w:val="000000" w:themeColor="text1"/>
          <w:sz w:val="24"/>
          <w:szCs w:val="24"/>
          <w:lang w:eastAsia="lv-LV"/>
        </w:rPr>
        <w:t>reģ.</w:t>
      </w:r>
      <w:r w:rsidRPr="004F60AD">
        <w:rPr>
          <w:rFonts w:ascii="Times New Roman" w:hAnsi="Times New Roman" w:cs="Times New Roman"/>
          <w:color w:val="000000" w:themeColor="text1"/>
          <w:sz w:val="24"/>
          <w:szCs w:val="24"/>
        </w:rPr>
        <w:t>Nr</w:t>
      </w:r>
      <w:proofErr w:type="spellEnd"/>
      <w:r w:rsidRPr="004F60AD">
        <w:rPr>
          <w:rFonts w:ascii="Times New Roman" w:hAnsi="Times New Roman" w:cs="Times New Roman"/>
          <w:color w:val="000000" w:themeColor="text1"/>
          <w:sz w:val="24"/>
          <w:szCs w:val="24"/>
        </w:rPr>
        <w:t>. ONP/1.8./26/5427-SD</w:t>
      </w:r>
      <w:r w:rsidRPr="004F60AD">
        <w:rPr>
          <w:rFonts w:ascii="Times New Roman" w:hAnsi="Times New Roman" w:cs="Times New Roman"/>
          <w:color w:val="000000" w:themeColor="text1"/>
          <w:sz w:val="24"/>
          <w:szCs w:val="24"/>
          <w:lang w:eastAsia="lv-LV"/>
        </w:rPr>
        <w:t>) ar lūgumu apstiprināt zemes ierīcības projektu nekustamā īpašuma Krišjāņi 1 (kadastra Nr. 8080 012 0540) zemes vienības ar kadastra apzīmējumu 8080 012 0524 sadalei.</w:t>
      </w:r>
      <w:bookmarkEnd w:id="71"/>
    </w:p>
    <w:p w14:paraId="28B11BDA"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Izvērtējot sertificētas zemes ierīkotāja</w:t>
      </w:r>
      <w:bookmarkStart w:id="72" w:name="_Hlk157762228"/>
      <w:bookmarkStart w:id="73" w:name="_Hlk105414726"/>
      <w:r w:rsidRPr="004F60AD">
        <w:rPr>
          <w:rFonts w:ascii="Times New Roman" w:hAnsi="Times New Roman" w:cs="Times New Roman"/>
          <w:color w:val="000000" w:themeColor="text1"/>
          <w:sz w:val="24"/>
          <w:szCs w:val="24"/>
          <w:lang w:eastAsia="lv-LV"/>
        </w:rPr>
        <w:t xml:space="preserve">s </w:t>
      </w:r>
      <w:bookmarkEnd w:id="72"/>
      <w:bookmarkEnd w:id="73"/>
      <w:r w:rsidRPr="004F60AD">
        <w:rPr>
          <w:rFonts w:ascii="Times New Roman" w:hAnsi="Times New Roman" w:cs="Times New Roman"/>
          <w:color w:val="000000" w:themeColor="text1"/>
          <w:sz w:val="24"/>
          <w:szCs w:val="24"/>
          <w:lang w:eastAsia="lv-LV"/>
        </w:rPr>
        <w:t>(sertifikāta Nr.AA0018) izstrādāto zemes ierīcības projekta dokumentāciju</w:t>
      </w:r>
      <w:bookmarkStart w:id="74" w:name="_Hlk73714078"/>
      <w:r w:rsidRPr="004F60AD">
        <w:rPr>
          <w:rFonts w:ascii="Times New Roman" w:hAnsi="Times New Roman" w:cs="Times New Roman"/>
          <w:color w:val="000000" w:themeColor="text1"/>
          <w:sz w:val="24"/>
          <w:szCs w:val="24"/>
          <w:lang w:eastAsia="lv-LV"/>
        </w:rPr>
        <w:t xml:space="preserve"> -</w:t>
      </w:r>
      <w:bookmarkStart w:id="75" w:name="_Hlk93928651"/>
      <w:bookmarkStart w:id="76" w:name="_Hlk179817996"/>
      <w:r w:rsidRPr="004F60AD">
        <w:rPr>
          <w:rFonts w:ascii="Times New Roman" w:hAnsi="Times New Roman" w:cs="Times New Roman"/>
          <w:color w:val="000000" w:themeColor="text1"/>
          <w:sz w:val="24"/>
          <w:szCs w:val="24"/>
          <w:lang w:eastAsia="lv-LV"/>
        </w:rPr>
        <w:t xml:space="preserve"> ZIP_80800120524_20260810.edoc</w:t>
      </w:r>
      <w:bookmarkEnd w:id="74"/>
      <w:bookmarkEnd w:id="75"/>
      <w:bookmarkEnd w:id="76"/>
      <w:r w:rsidRPr="004F60AD">
        <w:rPr>
          <w:rFonts w:ascii="Times New Roman" w:hAnsi="Times New Roman" w:cs="Times New Roman"/>
          <w:color w:val="000000" w:themeColor="text1"/>
          <w:sz w:val="24"/>
          <w:szCs w:val="24"/>
          <w:lang w:eastAsia="lv-LV"/>
        </w:rPr>
        <w:t>, Pašvaldības rīcībā esošo informāciju un spēkā esošos normatīvos aktus, konstatēts:</w:t>
      </w:r>
    </w:p>
    <w:p w14:paraId="2D8648B9" w14:textId="77777777" w:rsidR="005C0DDE" w:rsidRPr="004F60AD" w:rsidRDefault="005C0DDE" w:rsidP="004F60AD">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Zemes ierīcības projekts izstrādāts pamatojoties uz Pašvaldības būvvaldes 2026. gada 21.jūlija lēmumu Nr. BIS-BV-28-2026-400 “Par zemes ierīcības projekta izstrādes nosacījumu izsniegšanu nekustamā īpašuma Krišjāņi 1 (</w:t>
      </w:r>
      <w:proofErr w:type="spellStart"/>
      <w:r w:rsidRPr="004F60AD">
        <w:rPr>
          <w:rFonts w:ascii="Times New Roman" w:hAnsi="Times New Roman" w:cs="Times New Roman"/>
          <w:color w:val="000000" w:themeColor="text1"/>
          <w:sz w:val="24"/>
          <w:szCs w:val="24"/>
          <w:lang w:eastAsia="lv-LV"/>
        </w:rPr>
        <w:t>Pārolainē</w:t>
      </w:r>
      <w:proofErr w:type="spellEnd"/>
      <w:r w:rsidRPr="004F60AD">
        <w:rPr>
          <w:rFonts w:ascii="Times New Roman" w:hAnsi="Times New Roman" w:cs="Times New Roman"/>
          <w:color w:val="000000" w:themeColor="text1"/>
          <w:sz w:val="24"/>
          <w:szCs w:val="24"/>
          <w:lang w:eastAsia="lv-LV"/>
        </w:rPr>
        <w:t>)  zemes vienību sadalei”.</w:t>
      </w:r>
    </w:p>
    <w:p w14:paraId="13A0A279" w14:textId="77777777" w:rsidR="005C0DDE" w:rsidRPr="004F60AD" w:rsidRDefault="005C0DDE" w:rsidP="004F60AD">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Zemes ierīcības projekts ir saskaņots ar nekustamā īpašuma īpašniekiem, AS “Sadales tīkls”, Pašvaldības būvvaldi un reģistrēts SIA “Mērniecības Datu Centrs” datu bāzē.</w:t>
      </w:r>
    </w:p>
    <w:p w14:paraId="1485B774" w14:textId="77777777" w:rsidR="005C0DDE" w:rsidRPr="004F60AD" w:rsidRDefault="005C0DDE" w:rsidP="004F60AD">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Piebraucamais ceļš uz nekustamajiem īpašumiem Krišjāņi 1, Krišjāņi 2, Krišjāņi 3, Krišjāņi 4, Krišjāņi 5, Krišjāņi 6, Krišjāņi 7 ir pieņemts ekspluatācijā būvniecības informācijas sistēmas lietā BIS-BL-847547-15254.</w:t>
      </w:r>
    </w:p>
    <w:p w14:paraId="68DB9928" w14:textId="77777777" w:rsidR="005C0DDE" w:rsidRPr="004F60AD" w:rsidRDefault="005C0DDE" w:rsidP="004F60AD">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Ārējā elektroapgāde nekustamajiem īpašumiem Krišjāņi 1, Krišjāņi 2, Krišjāņi 3, Krišjāņi 4, Krišjāņi 5, Krišjāņi 6, Krišjāņi 7 ir pieņemta ekspluatācijā būvniecības informācijas sistēmas lietā BIS-BL-719433-11780.</w:t>
      </w:r>
    </w:p>
    <w:p w14:paraId="4B8F8054"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Zemes ierīcības likums nosaka:</w:t>
      </w:r>
    </w:p>
    <w:p w14:paraId="5B3AE676"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3.pants - Zemes ierīcība ietver: 1) zemes ierīcības projekta izstrādi; 2) zemes lietošanas veida noteikšanu.</w:t>
      </w:r>
    </w:p>
    <w:p w14:paraId="7DA835CC"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4.panta pirmā daļa - Zemes ierīcības darbus veic sertificētas personas, kuru civiltiesiskā atbildība par profesionālo darbību ir apdrošināta. </w:t>
      </w:r>
    </w:p>
    <w:p w14:paraId="3924D9C2"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19.pants - Zemes ierīcības projektu un tā grozījumus apstiprina vietējā pašvaldība, izdodot administratīvo aktu.</w:t>
      </w:r>
    </w:p>
    <w:p w14:paraId="55C2AAB0"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281AF928" w14:textId="77777777" w:rsidR="005C0DDE" w:rsidRPr="004F60AD" w:rsidRDefault="005C0DDE" w:rsidP="004F60AD">
      <w:pPr>
        <w:spacing w:after="0" w:line="240" w:lineRule="auto"/>
        <w:ind w:right="-765"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Ministru kabineta 2016.gada 2.augusta noteikumi Nr.505 “Zemes ierīcības projekta izstrādes noteikumi” nosaka:</w:t>
      </w:r>
    </w:p>
    <w:p w14:paraId="2DD5377E"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25.punkts - 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67BEACF2"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8FDA765"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28.punkts - Ja projektu apstiprina, vietējā pašvaldība pieņem uz projektētajām zemes vienībām attiecināmus lēmumus, tostarp lēmumu par:</w:t>
      </w:r>
    </w:p>
    <w:p w14:paraId="560B7B3F"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28.1. adreses piešķiršanu, ja pēc zemes ierīcības darbiem paredzēts ieveidot jaunu adresācijas objektu;</w:t>
      </w:r>
    </w:p>
    <w:p w14:paraId="11840A83" w14:textId="77777777" w:rsidR="005C0DDE" w:rsidRPr="004F60AD" w:rsidRDefault="005C0DDE" w:rsidP="004F60AD">
      <w:pPr>
        <w:spacing w:after="0" w:line="240" w:lineRule="auto"/>
        <w:ind w:left="709"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28.2. nekustamā īpašuma lietošanas mērķu noteikšanu vai maiņu.</w:t>
      </w:r>
    </w:p>
    <w:p w14:paraId="11940947"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47.punkts - Vietējā pašvaldība 10 darbdienu laikā pēc projekta apstiprināšanas elektroniski iesniedz Valsts zemes dienesta reģionālajai nodaļai lēmumu par projekta apstiprināšanu. </w:t>
      </w:r>
    </w:p>
    <w:p w14:paraId="7734996B" w14:textId="77777777" w:rsidR="005C0DDE" w:rsidRPr="004F60AD" w:rsidRDefault="005C0DDE" w:rsidP="004F60AD">
      <w:pPr>
        <w:spacing w:after="0" w:line="240" w:lineRule="auto"/>
        <w:ind w:right="-765"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Ministru kabineta 2021.gada 29.jūnija noteikumi Nr.455 “Adresācijas noteikumi” nosaka:</w:t>
      </w:r>
    </w:p>
    <w:p w14:paraId="37EE99A7" w14:textId="77777777" w:rsidR="005C0DDE" w:rsidRPr="004F60AD" w:rsidRDefault="005C0DDE" w:rsidP="004F60AD">
      <w:pPr>
        <w:spacing w:after="0" w:line="240" w:lineRule="auto"/>
        <w:ind w:right="-765"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2.punkts - nosaka adresācijas objektus.</w:t>
      </w:r>
    </w:p>
    <w:p w14:paraId="57897834" w14:textId="77777777" w:rsidR="005C0DDE" w:rsidRPr="004F60AD" w:rsidRDefault="005C0DDE" w:rsidP="004F60AD">
      <w:pPr>
        <w:spacing w:after="0" w:line="240" w:lineRule="auto"/>
        <w:ind w:right="-765" w:firstLine="720"/>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Nekustamā īpašuma valsts kadastra likums nosaka:</w:t>
      </w:r>
    </w:p>
    <w:p w14:paraId="4FD5493E"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26.panta pirmā daļa - Veicot zemes vienības vai zemes vienības daļas kadastrālo uzmērīšanu:</w:t>
      </w:r>
    </w:p>
    <w:p w14:paraId="4467AE02"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 apvidū ierīko detālplānojumā vai zemes ierīcības projektā iezīmētās nekustamā īpašuma objekta vai zemes robežu plānā plānotās zemes vienības daļas robežas;</w:t>
      </w:r>
    </w:p>
    <w:p w14:paraId="588B5E70"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2) Latvijas ģeodēzisko koordinātu sistēmā uzmēra zemes vienības un zemes vienības daļas robežas, situācijas elementus, aprēķina zemes vienību un zemes vienības daļu raksturojošos datus un sagatavo kadastrālās uzmērīšanas dokumentus.</w:t>
      </w:r>
    </w:p>
    <w:p w14:paraId="75B2D51D"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 xml:space="preserve">Ministru kabineta 2024.gada 30.decembra noteikumi </w:t>
      </w:r>
      <w:bookmarkStart w:id="77" w:name="_Hlk193100529"/>
      <w:r w:rsidRPr="004F60AD">
        <w:rPr>
          <w:rFonts w:ascii="Times New Roman" w:hAnsi="Times New Roman" w:cs="Times New Roman"/>
          <w:color w:val="000000" w:themeColor="text1"/>
          <w:sz w:val="24"/>
          <w:szCs w:val="24"/>
          <w:lang w:eastAsia="lv-LV"/>
        </w:rPr>
        <w:t>Nr.883 “Noteikumi par Apgrūtināto teritoriju informācijas sistēmas uzturēšanu un apgrūtināto teritoriju un nekustamā īpašuma objekta apgrūtinājumu klasificēšanu”</w:t>
      </w:r>
      <w:bookmarkEnd w:id="77"/>
      <w:r w:rsidRPr="004F60AD">
        <w:rPr>
          <w:rFonts w:ascii="Times New Roman" w:hAnsi="Times New Roman" w:cs="Times New Roman"/>
          <w:color w:val="000000" w:themeColor="text1"/>
          <w:sz w:val="24"/>
          <w:szCs w:val="24"/>
          <w:lang w:eastAsia="lv-LV"/>
        </w:rPr>
        <w:t xml:space="preserve"> nosaka nekustamā īpašuma objekta apgrūtinājumu klasifikatoru.</w:t>
      </w:r>
    </w:p>
    <w:p w14:paraId="68A69EFC"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 xml:space="preserve"> </w:t>
      </w:r>
      <w:r w:rsidRPr="004F60AD">
        <w:rPr>
          <w:rFonts w:ascii="Times New Roman" w:hAnsi="Times New Roman" w:cs="Times New Roman"/>
          <w:color w:val="000000" w:themeColor="text1"/>
          <w:sz w:val="24"/>
          <w:szCs w:val="24"/>
          <w:lang w:eastAsia="lv-LV"/>
        </w:rPr>
        <w:tab/>
        <w:t>Ministru kabineta 2006.gada 20.jūnija noteikumi Nr.496 “Nekustamā īpašuma lietošanas mērķu klasifikācija un nekustamā īpašuma lietošanas mērķu noteikšanas un maiņas kārtība” nosaka:</w:t>
      </w:r>
    </w:p>
    <w:p w14:paraId="5B2E27A6"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4.punkts - Zemes vienībai un zemes vienības daļai nosaka vienu vai vairākus lietošanas mērķus. Lietošanas mērķim nosaka piekrītošo zemes platību.</w:t>
      </w:r>
    </w:p>
    <w:p w14:paraId="14B4000C"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16.punkts - Lietošanas mērķi nosaka, ja:</w:t>
      </w:r>
    </w:p>
    <w:p w14:paraId="58727FAF" w14:textId="77777777" w:rsidR="005C0DDE" w:rsidRPr="004F60AD" w:rsidRDefault="005C0DDE" w:rsidP="004F60AD">
      <w:pPr>
        <w:spacing w:after="0" w:line="240" w:lineRule="auto"/>
        <w:ind w:right="-765" w:firstLine="709"/>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16.1. tiek izveidota jauna zemes vienība vai zemes vienības daļa.</w:t>
      </w:r>
    </w:p>
    <w:p w14:paraId="3B9946AC"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Pašvaldības dome konstatē, ka nav nepieciešama zemes ierīcības projekta pilnveidošana vai noraidīšana.</w:t>
      </w:r>
    </w:p>
    <w:p w14:paraId="0239161F"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b/>
        <w:t>Ievērojot iepriekš minēto, Attīstības un komunālo jautājumu komitejas 2026.gada 18.augusta sēdes protokolu Nr.8 un, pamatojoties uz Pašvaldību likuma 4.panta pirmās daļas 15., 16.punktu, 5.panta pirmo daļu, 10.panta pirmās daļas 21.punktu, Zemes ierīcības likuma 3.panta 1., 2. punktu, 4.panta pirmo daļu, 19.pantu, 22.panta pirmo daļu, Ministru kabineta 2016.gada 2.augusta noteikumu Nr.505 “</w:t>
      </w:r>
      <w:hyperlink r:id="rId15" w:tgtFrame="_blank" w:tooltip="Zemes ierīcības projekta izstrādes noteikumi" w:history="1">
        <w:r w:rsidRPr="004F60AD">
          <w:rPr>
            <w:rFonts w:ascii="Times New Roman" w:hAnsi="Times New Roman" w:cs="Times New Roman"/>
            <w:color w:val="000000" w:themeColor="text1"/>
            <w:sz w:val="24"/>
            <w:szCs w:val="24"/>
            <w:lang w:eastAsia="lv-LV"/>
          </w:rPr>
          <w:t>Zemes ierīcības projekta izstrādes noteikumi</w:t>
        </w:r>
      </w:hyperlink>
      <w:r w:rsidRPr="004F60AD">
        <w:rPr>
          <w:rFonts w:ascii="Times New Roman" w:hAnsi="Times New Roman" w:cs="Times New Roman"/>
          <w:color w:val="000000" w:themeColor="text1"/>
          <w:sz w:val="24"/>
          <w:szCs w:val="24"/>
          <w:lang w:eastAsia="lv-LV"/>
        </w:rPr>
        <w:t xml:space="preserve">”  25., 26., 28., 47.punktu, Ministru kabineta 2021.gada 29.jūnija noteikumu Nr.455 “Adresācijas noteikumi” 2.punktu, Nekustamā īpašuma valsts kadastra likuma 26.panta pirmās daļas 1., 2. punktu, </w:t>
      </w:r>
      <w:bookmarkStart w:id="78" w:name="_Hlk193100839"/>
      <w:r w:rsidRPr="004F60AD">
        <w:rPr>
          <w:rFonts w:ascii="Times New Roman" w:hAnsi="Times New Roman" w:cs="Times New Roman"/>
          <w:color w:val="000000" w:themeColor="text1"/>
          <w:sz w:val="24"/>
          <w:szCs w:val="24"/>
          <w:lang w:eastAsia="lv-LV"/>
        </w:rPr>
        <w:t>Ministru kabineta 2024.gada 30.decembra noteikumiem Nr.883 “Noteikumi par Apgrūtināto teritoriju informācijas sistēmas uzturēšanu un apgrūtināto teritoriju un nekustamā īpašuma objekta apgrūtinājumu klasificēšanu”</w:t>
      </w:r>
      <w:bookmarkEnd w:id="78"/>
      <w:r w:rsidRPr="004F60AD">
        <w:rPr>
          <w:rFonts w:ascii="Times New Roman" w:hAnsi="Times New Roman" w:cs="Times New Roman"/>
          <w:color w:val="000000" w:themeColor="text1"/>
          <w:sz w:val="24"/>
          <w:szCs w:val="24"/>
          <w:lang w:eastAsia="lv-LV"/>
        </w:rPr>
        <w:t xml:space="preserve">, Ministru kabineta 2006.gada 20.jūnija noteikumu Nr.496 “Nekustamā īpašuma lietošanas mērķu klasifikācija un nekustamā īpašuma lietošanas mērķu noteikšanas un maiņas kārtība” 4., 16. punktu un Olaines novada pašvaldības domes 2025.gada 28.maija saistošajiem noteikumiem Nr.SN7/2025 “Grozījumi Olaines novada domes 2022.gada 27.aprīļa saistošajos noteikumos Nr. SN5/2022 “Olaines novada teritorijas plānojuma 2018. – 2030. gadam teritorijas izmantošanas un apbūves noteikumi un grafiskā daļa””, </w:t>
      </w:r>
      <w:r w:rsidRPr="004F60AD">
        <w:rPr>
          <w:rFonts w:ascii="Times New Roman" w:hAnsi="Times New Roman" w:cs="Times New Roman"/>
          <w:b/>
          <w:color w:val="000000" w:themeColor="text1"/>
          <w:sz w:val="24"/>
          <w:szCs w:val="24"/>
          <w:lang w:eastAsia="lv-LV"/>
        </w:rPr>
        <w:t>dome nolemj</w:t>
      </w:r>
      <w:r w:rsidRPr="004F60AD">
        <w:rPr>
          <w:rFonts w:ascii="Times New Roman" w:hAnsi="Times New Roman" w:cs="Times New Roman"/>
          <w:color w:val="000000" w:themeColor="text1"/>
          <w:sz w:val="24"/>
          <w:szCs w:val="24"/>
          <w:lang w:eastAsia="lv-LV"/>
        </w:rPr>
        <w:t>:</w:t>
      </w:r>
    </w:p>
    <w:p w14:paraId="63124A5F" w14:textId="77777777" w:rsidR="005C0DDE" w:rsidRPr="004F60AD" w:rsidRDefault="005C0DDE" w:rsidP="004F60AD">
      <w:pPr>
        <w:spacing w:after="0" w:line="240" w:lineRule="auto"/>
        <w:ind w:right="-765"/>
        <w:jc w:val="both"/>
        <w:rPr>
          <w:rFonts w:ascii="Times New Roman" w:hAnsi="Times New Roman" w:cs="Times New Roman"/>
          <w:color w:val="000000" w:themeColor="text1"/>
          <w:sz w:val="24"/>
          <w:szCs w:val="24"/>
          <w:lang w:eastAsia="lv-LV"/>
        </w:rPr>
      </w:pPr>
    </w:p>
    <w:p w14:paraId="4FBC17AC" w14:textId="77777777" w:rsidR="005C0DDE" w:rsidRPr="004F60AD" w:rsidRDefault="005C0DDE" w:rsidP="004F60AD">
      <w:pPr>
        <w:numPr>
          <w:ilvl w:val="0"/>
          <w:numId w:val="27"/>
        </w:numPr>
        <w:shd w:val="clear" w:color="auto" w:fill="FFFFFF"/>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Apstiprināt zemes ierīcības projektu nekustamā īpašuma Krišjāņi 1 (kadastra Nr. 8080 012 0540) zemes vienības ar kadastra apzīmējumu  8080 012 0524 sadalei, sertificētas zemes ierīkotājas (sertifikāta Nr.</w:t>
      </w:r>
      <w:r w:rsidRPr="004F60AD">
        <w:rPr>
          <w:rFonts w:ascii="Times New Roman" w:hAnsi="Times New Roman" w:cs="Times New Roman"/>
          <w:color w:val="000000" w:themeColor="text1"/>
          <w:sz w:val="24"/>
          <w:szCs w:val="24"/>
        </w:rPr>
        <w:t xml:space="preserve"> </w:t>
      </w:r>
      <w:r w:rsidRPr="004F60AD">
        <w:rPr>
          <w:rFonts w:ascii="Times New Roman" w:hAnsi="Times New Roman" w:cs="Times New Roman"/>
          <w:color w:val="000000" w:themeColor="text1"/>
          <w:sz w:val="24"/>
          <w:szCs w:val="24"/>
          <w:lang w:eastAsia="lv-LV"/>
        </w:rPr>
        <w:t>AA0018) e-lietu ZIP_80800120524_20260810.edoc laika zīmogs 10.08.2026 11:05:17 EEST.</w:t>
      </w:r>
    </w:p>
    <w:p w14:paraId="7DE5074F" w14:textId="77777777" w:rsidR="005C0DDE" w:rsidRPr="004F60AD" w:rsidRDefault="005C0DDE" w:rsidP="004F60AD">
      <w:pPr>
        <w:pStyle w:val="ListParagraph"/>
        <w:numPr>
          <w:ilvl w:val="0"/>
          <w:numId w:val="27"/>
        </w:numPr>
        <w:spacing w:after="0" w:line="240" w:lineRule="auto"/>
        <w:ind w:right="-765"/>
        <w:jc w:val="both"/>
        <w:rPr>
          <w:rFonts w:ascii="Times New Roman" w:hAnsi="Times New Roman" w:cs="Times New Roman"/>
          <w:color w:val="000000" w:themeColor="text1"/>
          <w:sz w:val="24"/>
          <w:szCs w:val="24"/>
          <w:lang w:eastAsia="lv-LV"/>
        </w:rPr>
      </w:pPr>
      <w:r w:rsidRPr="004F60AD">
        <w:rPr>
          <w:rFonts w:ascii="Times New Roman" w:hAnsi="Times New Roman" w:cs="Times New Roman"/>
          <w:color w:val="000000" w:themeColor="text1"/>
          <w:sz w:val="24"/>
          <w:szCs w:val="24"/>
          <w:lang w:eastAsia="lv-LV"/>
        </w:rPr>
        <w:t>Noteikt nekustamā īpašuma lietošanas mērķus, apgrūtinājumus, adresāciju:</w:t>
      </w:r>
    </w:p>
    <w:p w14:paraId="56565C22" w14:textId="77777777" w:rsidR="005C0DDE" w:rsidRPr="000F6F84" w:rsidRDefault="005C0DDE" w:rsidP="005C0DDE">
      <w:pPr>
        <w:pStyle w:val="ListParagraph"/>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C0DDE" w:rsidRPr="000F6F84" w14:paraId="33BBCACE" w14:textId="77777777" w:rsidTr="009C77F5">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4A1956B3" w14:textId="77777777" w:rsidR="005C0DDE" w:rsidRPr="000F6F84" w:rsidRDefault="005C0DDE" w:rsidP="009C77F5">
            <w:pPr>
              <w:snapToGrid w:val="0"/>
              <w:jc w:val="center"/>
              <w:rPr>
                <w:rFonts w:ascii="Times New Roman" w:hAnsi="Times New Roman"/>
                <w:color w:val="000000" w:themeColor="text1"/>
                <w:szCs w:val="24"/>
                <w:lang w:eastAsia="lv-LV"/>
              </w:rPr>
            </w:pPr>
            <w:bookmarkStart w:id="79" w:name="_Hlk72939442"/>
            <w:r w:rsidRPr="000F6F84">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491FDC68"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66575147" w14:textId="77777777" w:rsidR="005C0DDE" w:rsidRPr="000F6F84" w:rsidRDefault="005C0DDE" w:rsidP="009C77F5">
            <w:pPr>
              <w:snapToGrid w:val="0"/>
              <w:jc w:val="center"/>
              <w:rPr>
                <w:rFonts w:ascii="Times New Roman" w:hAnsi="Times New Roman"/>
                <w:color w:val="000000" w:themeColor="text1"/>
                <w:szCs w:val="24"/>
                <w:highlight w:val="yellow"/>
                <w:lang w:eastAsia="lv-LV"/>
              </w:rPr>
            </w:pPr>
            <w:r w:rsidRPr="000F6F84">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3ED60648"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Nr. plānā, apgrūtinājumu klasifikācijas kods</w:t>
            </w:r>
          </w:p>
        </w:tc>
      </w:tr>
      <w:tr w:rsidR="005C0DDE" w:rsidRPr="000F6F84" w14:paraId="222818D7" w14:textId="77777777" w:rsidTr="009C77F5">
        <w:tc>
          <w:tcPr>
            <w:tcW w:w="2297" w:type="dxa"/>
            <w:tcBorders>
              <w:top w:val="single" w:sz="4" w:space="0" w:color="000000"/>
              <w:left w:val="single" w:sz="4" w:space="0" w:color="000000"/>
              <w:bottom w:val="single" w:sz="4" w:space="0" w:color="000000"/>
              <w:right w:val="single" w:sz="4" w:space="0" w:color="000000"/>
            </w:tcBorders>
            <w:vAlign w:val="center"/>
          </w:tcPr>
          <w:p w14:paraId="466001B9"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Plānotā zemes vienība Nr.1</w:t>
            </w:r>
          </w:p>
          <w:p w14:paraId="6C2EFB95"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8080 012 0557 – 0,2516 ha</w:t>
            </w:r>
          </w:p>
          <w:p w14:paraId="61767A1D" w14:textId="77777777" w:rsidR="005C0DDE" w:rsidRPr="000F6F84" w:rsidRDefault="005C0DDE" w:rsidP="009C77F5">
            <w:pPr>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Veidot jaunu nekustam</w:t>
            </w:r>
            <w:r w:rsidRPr="000F6F84">
              <w:rPr>
                <w:rFonts w:ascii="Times New Roman" w:hAnsi="Times New Roman" w:hint="eastAsia"/>
                <w:color w:val="000000" w:themeColor="text1"/>
                <w:szCs w:val="24"/>
                <w:lang w:eastAsia="lv-LV"/>
              </w:rPr>
              <w:t>ā</w:t>
            </w:r>
            <w:r w:rsidRPr="000F6F84">
              <w:rPr>
                <w:rFonts w:ascii="Times New Roman" w:hAnsi="Times New Roman"/>
                <w:color w:val="000000" w:themeColor="text1"/>
                <w:szCs w:val="24"/>
                <w:lang w:eastAsia="lv-LV"/>
              </w:rPr>
              <w:t xml:space="preserve"> </w:t>
            </w:r>
            <w:r w:rsidRPr="000F6F84">
              <w:rPr>
                <w:rFonts w:ascii="Times New Roman" w:hAnsi="Times New Roman" w:hint="eastAsia"/>
                <w:color w:val="000000" w:themeColor="text1"/>
                <w:szCs w:val="24"/>
                <w:lang w:eastAsia="lv-LV"/>
              </w:rPr>
              <w:t>ī</w:t>
            </w:r>
            <w:r w:rsidRPr="000F6F84">
              <w:rPr>
                <w:rFonts w:ascii="Times New Roman" w:hAnsi="Times New Roman"/>
                <w:color w:val="000000" w:themeColor="text1"/>
                <w:szCs w:val="24"/>
                <w:lang w:eastAsia="lv-LV"/>
              </w:rPr>
              <w:t>pašuma sast</w:t>
            </w:r>
            <w:r w:rsidRPr="000F6F84">
              <w:rPr>
                <w:rFonts w:ascii="Times New Roman" w:hAnsi="Times New Roman" w:hint="eastAsia"/>
                <w:color w:val="000000" w:themeColor="text1"/>
                <w:szCs w:val="24"/>
                <w:lang w:eastAsia="lv-LV"/>
              </w:rPr>
              <w:t>ā</w:t>
            </w:r>
            <w:r w:rsidRPr="000F6F84">
              <w:rPr>
                <w:rFonts w:ascii="Times New Roman" w:hAnsi="Times New Roman"/>
                <w:color w:val="000000" w:themeColor="text1"/>
                <w:szCs w:val="24"/>
                <w:lang w:eastAsia="lv-LV"/>
              </w:rPr>
              <w:t xml:space="preserve">vu </w:t>
            </w:r>
          </w:p>
        </w:tc>
        <w:tc>
          <w:tcPr>
            <w:tcW w:w="2693" w:type="dxa"/>
            <w:tcBorders>
              <w:top w:val="single" w:sz="4" w:space="0" w:color="000000"/>
              <w:left w:val="single" w:sz="4" w:space="0" w:color="000000"/>
              <w:bottom w:val="single" w:sz="4" w:space="0" w:color="000000"/>
              <w:right w:val="nil"/>
            </w:tcBorders>
            <w:vAlign w:val="center"/>
            <w:hideMark/>
          </w:tcPr>
          <w:p w14:paraId="19379576" w14:textId="77777777" w:rsidR="005C0DDE" w:rsidRPr="000F6F84" w:rsidRDefault="005C0DDE" w:rsidP="009C77F5">
            <w:pPr>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Pl</w:t>
            </w:r>
            <w:r w:rsidRPr="000F6F84">
              <w:rPr>
                <w:rFonts w:ascii="Times New Roman" w:hAnsi="Times New Roman" w:hint="eastAsia"/>
                <w:color w:val="000000" w:themeColor="text1"/>
                <w:szCs w:val="24"/>
                <w:lang w:eastAsia="lv-LV"/>
              </w:rPr>
              <w:t>ā</w:t>
            </w:r>
            <w:r w:rsidRPr="000F6F84">
              <w:rPr>
                <w:rFonts w:ascii="Times New Roman" w:hAnsi="Times New Roman"/>
                <w:color w:val="000000" w:themeColor="text1"/>
                <w:szCs w:val="24"/>
                <w:lang w:eastAsia="lv-LV"/>
              </w:rPr>
              <w:t>notajai zemes vien</w:t>
            </w:r>
            <w:r w:rsidRPr="000F6F84">
              <w:rPr>
                <w:rFonts w:ascii="Times New Roman" w:hAnsi="Times New Roman" w:hint="eastAsia"/>
                <w:color w:val="000000" w:themeColor="text1"/>
                <w:szCs w:val="24"/>
                <w:lang w:eastAsia="lv-LV"/>
              </w:rPr>
              <w:t>ī</w:t>
            </w:r>
            <w:r w:rsidRPr="000F6F84">
              <w:rPr>
                <w:rFonts w:ascii="Times New Roman" w:hAnsi="Times New Roman"/>
                <w:color w:val="000000" w:themeColor="text1"/>
                <w:szCs w:val="24"/>
                <w:lang w:eastAsia="lv-LV"/>
              </w:rPr>
              <w:t xml:space="preserve">bai piešķirt adresi: “Krišjāņi 1A”, </w:t>
            </w:r>
            <w:proofErr w:type="spellStart"/>
            <w:r w:rsidRPr="000F6F84">
              <w:rPr>
                <w:rFonts w:ascii="Times New Roman" w:hAnsi="Times New Roman"/>
                <w:color w:val="000000" w:themeColor="text1"/>
                <w:szCs w:val="24"/>
                <w:lang w:eastAsia="lv-LV"/>
              </w:rPr>
              <w:t>Pārolaine</w:t>
            </w:r>
            <w:proofErr w:type="spellEnd"/>
            <w:r w:rsidRPr="000F6F84">
              <w:rPr>
                <w:rFonts w:ascii="Times New Roman" w:hAnsi="Times New Roman"/>
                <w:color w:val="000000" w:themeColor="text1"/>
                <w:szCs w:val="24"/>
                <w:lang w:eastAsia="lv-LV"/>
              </w:rPr>
              <w:t xml:space="preserve">, Olaines pag., Olaines nov., LV-2127 </w:t>
            </w:r>
          </w:p>
        </w:tc>
        <w:tc>
          <w:tcPr>
            <w:tcW w:w="2552" w:type="dxa"/>
            <w:tcBorders>
              <w:top w:val="single" w:sz="4" w:space="0" w:color="000000"/>
              <w:left w:val="single" w:sz="4" w:space="0" w:color="000000"/>
              <w:bottom w:val="single" w:sz="4" w:space="0" w:color="000000"/>
              <w:right w:val="nil"/>
            </w:tcBorders>
            <w:vAlign w:val="center"/>
          </w:tcPr>
          <w:p w14:paraId="046D8B11" w14:textId="77777777" w:rsidR="005C0DDE" w:rsidRPr="000F6F84" w:rsidRDefault="005C0DDE" w:rsidP="009C77F5">
            <w:pPr>
              <w:jc w:val="center"/>
              <w:rPr>
                <w:rFonts w:ascii="Times New Roman" w:hAnsi="Times New Roman"/>
                <w:color w:val="000000" w:themeColor="text1"/>
                <w:szCs w:val="24"/>
              </w:rPr>
            </w:pPr>
            <w:r w:rsidRPr="000F6F84">
              <w:rPr>
                <w:rFonts w:ascii="Times New Roman" w:hAnsi="Times New Roman"/>
                <w:color w:val="000000" w:themeColor="text1"/>
                <w:szCs w:val="24"/>
              </w:rPr>
              <w:t>Individu</w:t>
            </w:r>
            <w:r w:rsidRPr="000F6F84">
              <w:rPr>
                <w:rFonts w:ascii="Times New Roman" w:hAnsi="Times New Roman" w:hint="eastAsia"/>
                <w:color w:val="000000" w:themeColor="text1"/>
                <w:szCs w:val="24"/>
              </w:rPr>
              <w:t>ā</w:t>
            </w:r>
            <w:r w:rsidRPr="000F6F84">
              <w:rPr>
                <w:rFonts w:ascii="Times New Roman" w:hAnsi="Times New Roman"/>
                <w:color w:val="000000" w:themeColor="text1"/>
                <w:szCs w:val="24"/>
              </w:rPr>
              <w:t>lo dz</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vojamo m</w:t>
            </w:r>
            <w:r w:rsidRPr="000F6F84">
              <w:rPr>
                <w:rFonts w:ascii="Times New Roman" w:hAnsi="Times New Roman" w:hint="eastAsia"/>
                <w:color w:val="000000" w:themeColor="text1"/>
                <w:szCs w:val="24"/>
              </w:rPr>
              <w:t>ā</w:t>
            </w:r>
            <w:r w:rsidRPr="000F6F84">
              <w:rPr>
                <w:rFonts w:ascii="Times New Roman" w:hAnsi="Times New Roman"/>
                <w:color w:val="000000" w:themeColor="text1"/>
                <w:szCs w:val="24"/>
              </w:rPr>
              <w:t>ju apb</w:t>
            </w:r>
            <w:r w:rsidRPr="000F6F84">
              <w:rPr>
                <w:rFonts w:ascii="Times New Roman" w:hAnsi="Times New Roman" w:hint="eastAsia"/>
                <w:color w:val="000000" w:themeColor="text1"/>
                <w:szCs w:val="24"/>
              </w:rPr>
              <w:t>ū</w:t>
            </w:r>
            <w:r w:rsidRPr="000F6F84">
              <w:rPr>
                <w:rFonts w:ascii="Times New Roman" w:hAnsi="Times New Roman"/>
                <w:color w:val="000000" w:themeColor="text1"/>
                <w:szCs w:val="24"/>
              </w:rPr>
              <w:t>ve (N</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LM kods 0601) – 0,1200 ha platībā;</w:t>
            </w:r>
          </w:p>
          <w:p w14:paraId="797CAB51" w14:textId="77777777" w:rsidR="005C0DDE" w:rsidRPr="000F6F84" w:rsidRDefault="005C0DDE" w:rsidP="009C77F5">
            <w:pPr>
              <w:spacing w:after="240"/>
              <w:jc w:val="center"/>
              <w:rPr>
                <w:rFonts w:ascii="Times New Roman" w:hAnsi="Times New Roman"/>
                <w:color w:val="000000" w:themeColor="text1"/>
                <w:szCs w:val="24"/>
              </w:rPr>
            </w:pPr>
            <w:r w:rsidRPr="000F6F84">
              <w:rPr>
                <w:rFonts w:ascii="Times New Roman" w:hAnsi="Times New Roman"/>
                <w:color w:val="000000" w:themeColor="text1"/>
                <w:szCs w:val="24"/>
              </w:rPr>
              <w:t>Lauksaimniec</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bas teritorija (N</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LM kods 0101) – 0,1316 ha plat</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b</w:t>
            </w:r>
            <w:r w:rsidRPr="000F6F84">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3EC53FB5"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Nr.1 – 7312070202</w:t>
            </w:r>
          </w:p>
          <w:p w14:paraId="3029D135"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Nr.2 – 7313090100</w:t>
            </w:r>
          </w:p>
          <w:p w14:paraId="4F4B988C"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 xml:space="preserve">Nr.4 </w:t>
            </w:r>
            <w:r w:rsidRPr="000F6F84">
              <w:rPr>
                <w:rFonts w:ascii="Times New Roman" w:hAnsi="Times New Roman" w:hint="eastAsia"/>
                <w:color w:val="000000" w:themeColor="text1"/>
                <w:szCs w:val="24"/>
              </w:rPr>
              <w:t>–</w:t>
            </w:r>
            <w:r w:rsidRPr="000F6F84">
              <w:rPr>
                <w:rFonts w:ascii="Times New Roman" w:hAnsi="Times New Roman"/>
                <w:color w:val="000000" w:themeColor="text1"/>
                <w:szCs w:val="24"/>
              </w:rPr>
              <w:t xml:space="preserve"> 7312050300</w:t>
            </w:r>
          </w:p>
        </w:tc>
      </w:tr>
      <w:tr w:rsidR="005C0DDE" w:rsidRPr="000F6F84" w14:paraId="35834A57"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74DABBF"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Plānotā zemes vienība Nr.2</w:t>
            </w:r>
          </w:p>
          <w:p w14:paraId="79C2AEB3" w14:textId="77777777" w:rsidR="005C0DDE" w:rsidRPr="000F6F84" w:rsidRDefault="005C0DDE" w:rsidP="009C77F5">
            <w:pPr>
              <w:snapToGrid w:val="0"/>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8080 012 0558 – 0,2517 ha</w:t>
            </w:r>
          </w:p>
          <w:p w14:paraId="3CB51405" w14:textId="77777777" w:rsidR="005C0DDE" w:rsidRPr="000F6F84" w:rsidRDefault="005C0DDE" w:rsidP="009C77F5">
            <w:pPr>
              <w:snapToGrid w:val="0"/>
              <w:jc w:val="center"/>
              <w:rPr>
                <w:rFonts w:ascii="Times New Roman" w:hAnsi="Times New Roman"/>
                <w:color w:val="000000" w:themeColor="text1"/>
                <w:szCs w:val="24"/>
                <w:lang w:eastAsia="lv-LV"/>
              </w:rPr>
            </w:pPr>
          </w:p>
          <w:p w14:paraId="09CDDB90" w14:textId="77777777" w:rsidR="005C0DDE" w:rsidRPr="000F6F84" w:rsidRDefault="005C0DDE" w:rsidP="009C77F5">
            <w:pPr>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Saglabāt esošā nekustamā īpašuma sastāvā ar kadastra Nr. 8080 012 0540</w:t>
            </w:r>
          </w:p>
        </w:tc>
        <w:tc>
          <w:tcPr>
            <w:tcW w:w="2693" w:type="dxa"/>
            <w:tcBorders>
              <w:top w:val="single" w:sz="4" w:space="0" w:color="000000"/>
              <w:left w:val="single" w:sz="4" w:space="0" w:color="000000"/>
              <w:bottom w:val="single" w:sz="4" w:space="0" w:color="000000"/>
              <w:right w:val="nil"/>
            </w:tcBorders>
            <w:vAlign w:val="center"/>
          </w:tcPr>
          <w:p w14:paraId="396CCB53" w14:textId="77777777" w:rsidR="005C0DDE" w:rsidRPr="000F6F84" w:rsidRDefault="005C0DDE" w:rsidP="009C77F5">
            <w:pPr>
              <w:jc w:val="center"/>
              <w:rPr>
                <w:rFonts w:ascii="Times New Roman" w:hAnsi="Times New Roman"/>
                <w:color w:val="000000" w:themeColor="text1"/>
                <w:szCs w:val="24"/>
                <w:lang w:eastAsia="lv-LV"/>
              </w:rPr>
            </w:pPr>
            <w:r w:rsidRPr="000F6F84">
              <w:rPr>
                <w:rFonts w:ascii="Times New Roman" w:hAnsi="Times New Roman"/>
                <w:color w:val="000000" w:themeColor="text1"/>
                <w:szCs w:val="24"/>
                <w:lang w:eastAsia="lv-LV"/>
              </w:rPr>
              <w:t>Pl</w:t>
            </w:r>
            <w:r w:rsidRPr="000F6F84">
              <w:rPr>
                <w:rFonts w:ascii="Times New Roman" w:hAnsi="Times New Roman" w:hint="eastAsia"/>
                <w:color w:val="000000" w:themeColor="text1"/>
                <w:szCs w:val="24"/>
                <w:lang w:eastAsia="lv-LV"/>
              </w:rPr>
              <w:t>ā</w:t>
            </w:r>
            <w:r w:rsidRPr="000F6F84">
              <w:rPr>
                <w:rFonts w:ascii="Times New Roman" w:hAnsi="Times New Roman"/>
                <w:color w:val="000000" w:themeColor="text1"/>
                <w:szCs w:val="24"/>
                <w:lang w:eastAsia="lv-LV"/>
              </w:rPr>
              <w:t>notajai zemes vien</w:t>
            </w:r>
            <w:r w:rsidRPr="000F6F84">
              <w:rPr>
                <w:rFonts w:ascii="Times New Roman" w:hAnsi="Times New Roman" w:hint="eastAsia"/>
                <w:color w:val="000000" w:themeColor="text1"/>
                <w:szCs w:val="24"/>
                <w:lang w:eastAsia="lv-LV"/>
              </w:rPr>
              <w:t>ī</w:t>
            </w:r>
            <w:r w:rsidRPr="000F6F84">
              <w:rPr>
                <w:rFonts w:ascii="Times New Roman" w:hAnsi="Times New Roman"/>
                <w:color w:val="000000" w:themeColor="text1"/>
                <w:szCs w:val="24"/>
                <w:lang w:eastAsia="lv-LV"/>
              </w:rPr>
              <w:t xml:space="preserve">bai saglabāt adresi: “Krišjāņi 1”, </w:t>
            </w:r>
            <w:proofErr w:type="spellStart"/>
            <w:r w:rsidRPr="000F6F84">
              <w:rPr>
                <w:rFonts w:ascii="Times New Roman" w:hAnsi="Times New Roman"/>
                <w:color w:val="000000" w:themeColor="text1"/>
                <w:szCs w:val="24"/>
                <w:lang w:eastAsia="lv-LV"/>
              </w:rPr>
              <w:t>Pārolaine</w:t>
            </w:r>
            <w:proofErr w:type="spellEnd"/>
            <w:r w:rsidRPr="000F6F84">
              <w:rPr>
                <w:rFonts w:ascii="Times New Roman" w:hAnsi="Times New Roman"/>
                <w:color w:val="000000" w:themeColor="text1"/>
                <w:szCs w:val="24"/>
                <w:lang w:eastAsia="lv-LV"/>
              </w:rPr>
              <w:t>, Olaines pag., Olaines nov., LV-2127 (ARIS kods 106980090)</w:t>
            </w:r>
          </w:p>
        </w:tc>
        <w:tc>
          <w:tcPr>
            <w:tcW w:w="2552" w:type="dxa"/>
            <w:tcBorders>
              <w:top w:val="single" w:sz="4" w:space="0" w:color="000000"/>
              <w:left w:val="single" w:sz="4" w:space="0" w:color="000000"/>
              <w:bottom w:val="single" w:sz="4" w:space="0" w:color="000000"/>
              <w:right w:val="nil"/>
            </w:tcBorders>
            <w:vAlign w:val="center"/>
          </w:tcPr>
          <w:p w14:paraId="1DC108D8" w14:textId="77777777" w:rsidR="005C0DDE" w:rsidRPr="000F6F84" w:rsidRDefault="005C0DDE" w:rsidP="009C77F5">
            <w:pPr>
              <w:jc w:val="center"/>
              <w:rPr>
                <w:rFonts w:ascii="Times New Roman" w:hAnsi="Times New Roman"/>
                <w:color w:val="000000" w:themeColor="text1"/>
                <w:szCs w:val="24"/>
              </w:rPr>
            </w:pPr>
            <w:r w:rsidRPr="000F6F84">
              <w:rPr>
                <w:rFonts w:ascii="Times New Roman" w:hAnsi="Times New Roman"/>
                <w:color w:val="000000" w:themeColor="text1"/>
                <w:szCs w:val="24"/>
              </w:rPr>
              <w:t>Individu</w:t>
            </w:r>
            <w:r w:rsidRPr="000F6F84">
              <w:rPr>
                <w:rFonts w:ascii="Times New Roman" w:hAnsi="Times New Roman" w:hint="eastAsia"/>
                <w:color w:val="000000" w:themeColor="text1"/>
                <w:szCs w:val="24"/>
              </w:rPr>
              <w:t>ā</w:t>
            </w:r>
            <w:r w:rsidRPr="000F6F84">
              <w:rPr>
                <w:rFonts w:ascii="Times New Roman" w:hAnsi="Times New Roman"/>
                <w:color w:val="000000" w:themeColor="text1"/>
                <w:szCs w:val="24"/>
              </w:rPr>
              <w:t>lo dz</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vojamo m</w:t>
            </w:r>
            <w:r w:rsidRPr="000F6F84">
              <w:rPr>
                <w:rFonts w:ascii="Times New Roman" w:hAnsi="Times New Roman" w:hint="eastAsia"/>
                <w:color w:val="000000" w:themeColor="text1"/>
                <w:szCs w:val="24"/>
              </w:rPr>
              <w:t>ā</w:t>
            </w:r>
            <w:r w:rsidRPr="000F6F84">
              <w:rPr>
                <w:rFonts w:ascii="Times New Roman" w:hAnsi="Times New Roman"/>
                <w:color w:val="000000" w:themeColor="text1"/>
                <w:szCs w:val="24"/>
              </w:rPr>
              <w:t>ju apb</w:t>
            </w:r>
            <w:r w:rsidRPr="000F6F84">
              <w:rPr>
                <w:rFonts w:ascii="Times New Roman" w:hAnsi="Times New Roman" w:hint="eastAsia"/>
                <w:color w:val="000000" w:themeColor="text1"/>
                <w:szCs w:val="24"/>
              </w:rPr>
              <w:t>ū</w:t>
            </w:r>
            <w:r w:rsidRPr="000F6F84">
              <w:rPr>
                <w:rFonts w:ascii="Times New Roman" w:hAnsi="Times New Roman"/>
                <w:color w:val="000000" w:themeColor="text1"/>
                <w:szCs w:val="24"/>
              </w:rPr>
              <w:t>ve (N</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LM kods 0601) – 0,1200 ha platībā;</w:t>
            </w:r>
          </w:p>
          <w:p w14:paraId="117D0A35" w14:textId="77777777" w:rsidR="005C0DDE" w:rsidRPr="000F6F84" w:rsidRDefault="005C0DDE" w:rsidP="009C77F5">
            <w:pPr>
              <w:jc w:val="center"/>
              <w:rPr>
                <w:rFonts w:ascii="Times New Roman" w:hAnsi="Times New Roman"/>
                <w:color w:val="000000" w:themeColor="text1"/>
                <w:szCs w:val="24"/>
              </w:rPr>
            </w:pPr>
            <w:r w:rsidRPr="000F6F84">
              <w:rPr>
                <w:rFonts w:ascii="Times New Roman" w:hAnsi="Times New Roman"/>
                <w:color w:val="000000" w:themeColor="text1"/>
                <w:szCs w:val="24"/>
              </w:rPr>
              <w:t>Lauksaimniec</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bas teritorija (N</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LM kods 0101) – 0,1317 ha plat</w:t>
            </w:r>
            <w:r w:rsidRPr="000F6F84">
              <w:rPr>
                <w:rFonts w:ascii="Times New Roman" w:hAnsi="Times New Roman" w:hint="eastAsia"/>
                <w:color w:val="000000" w:themeColor="text1"/>
                <w:szCs w:val="24"/>
              </w:rPr>
              <w:t>ī</w:t>
            </w:r>
            <w:r w:rsidRPr="000F6F84">
              <w:rPr>
                <w:rFonts w:ascii="Times New Roman" w:hAnsi="Times New Roman"/>
                <w:color w:val="000000" w:themeColor="text1"/>
                <w:szCs w:val="24"/>
              </w:rPr>
              <w:t>b</w:t>
            </w:r>
            <w:r w:rsidRPr="000F6F84">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4FD4E87"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Nr.1 – 7312070202</w:t>
            </w:r>
          </w:p>
          <w:p w14:paraId="04BA3829"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Nr.2 – 7313090100</w:t>
            </w:r>
          </w:p>
          <w:p w14:paraId="77092953" w14:textId="77777777" w:rsidR="005C0DDE" w:rsidRPr="000F6F84" w:rsidRDefault="005C0DDE" w:rsidP="009C77F5">
            <w:pPr>
              <w:snapToGrid w:val="0"/>
              <w:rPr>
                <w:rFonts w:ascii="Times New Roman" w:hAnsi="Times New Roman"/>
                <w:color w:val="000000" w:themeColor="text1"/>
                <w:szCs w:val="24"/>
              </w:rPr>
            </w:pPr>
            <w:r w:rsidRPr="000F6F84">
              <w:rPr>
                <w:rFonts w:ascii="Times New Roman" w:hAnsi="Times New Roman"/>
                <w:color w:val="000000" w:themeColor="text1"/>
                <w:szCs w:val="24"/>
              </w:rPr>
              <w:t xml:space="preserve">Nr.3 </w:t>
            </w:r>
            <w:r w:rsidRPr="000F6F84">
              <w:rPr>
                <w:rFonts w:ascii="Times New Roman" w:hAnsi="Times New Roman" w:hint="eastAsia"/>
                <w:color w:val="000000" w:themeColor="text1"/>
                <w:szCs w:val="24"/>
              </w:rPr>
              <w:t>–</w:t>
            </w:r>
            <w:r w:rsidRPr="000F6F84">
              <w:rPr>
                <w:rFonts w:ascii="Times New Roman" w:hAnsi="Times New Roman"/>
                <w:color w:val="000000" w:themeColor="text1"/>
                <w:szCs w:val="24"/>
              </w:rPr>
              <w:t xml:space="preserve"> 7312030100</w:t>
            </w:r>
          </w:p>
        </w:tc>
      </w:tr>
    </w:tbl>
    <w:p w14:paraId="08C7C8BF" w14:textId="77777777" w:rsidR="005C0DDE" w:rsidRPr="00FE2357" w:rsidRDefault="005C0DDE" w:rsidP="005C0DDE">
      <w:pPr>
        <w:pStyle w:val="ListParagraph"/>
        <w:ind w:left="717"/>
        <w:jc w:val="both"/>
        <w:rPr>
          <w:rFonts w:ascii="Times New Roman" w:hAnsi="Times New Roman"/>
          <w:color w:val="000000" w:themeColor="text1"/>
          <w:sz w:val="10"/>
          <w:szCs w:val="10"/>
          <w:lang w:eastAsia="lv-LV"/>
        </w:rPr>
      </w:pPr>
    </w:p>
    <w:bookmarkEnd w:id="79"/>
    <w:p w14:paraId="736CF265" w14:textId="77777777" w:rsidR="005C0DDE" w:rsidRPr="006C1D10" w:rsidRDefault="005C0DDE" w:rsidP="00B94040">
      <w:pPr>
        <w:pStyle w:val="ListParagraph"/>
        <w:numPr>
          <w:ilvl w:val="0"/>
          <w:numId w:val="27"/>
        </w:num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Piekļūšana plānotajām zemes vienībām Nr.1 un Nr.2 nodrošināta no Pašvaldībai piekritīgās zemes vienības ar kadastra apzīmējumu 8080 012 0462 (Dzintari-</w:t>
      </w:r>
      <w:proofErr w:type="spellStart"/>
      <w:r w:rsidRPr="006C1D10">
        <w:rPr>
          <w:rFonts w:ascii="Times New Roman" w:hAnsi="Times New Roman" w:cs="Times New Roman"/>
          <w:color w:val="000000" w:themeColor="text1"/>
          <w:sz w:val="24"/>
          <w:szCs w:val="24"/>
          <w:lang w:eastAsia="lv-LV"/>
        </w:rPr>
        <w:t>Ans</w:t>
      </w:r>
      <w:proofErr w:type="spellEnd"/>
      <w:r w:rsidRPr="006C1D10">
        <w:rPr>
          <w:rFonts w:ascii="Times New Roman" w:hAnsi="Times New Roman" w:cs="Times New Roman"/>
          <w:color w:val="000000" w:themeColor="text1"/>
          <w:sz w:val="24"/>
          <w:szCs w:val="24"/>
          <w:lang w:eastAsia="lv-LV"/>
        </w:rPr>
        <w:t xml:space="preserve"> Baudas), pa jaukta statusa kopīpašumā esošu zemes vienību ar kadastra apzīmējumu 8080 012 0531 (Krišjāņi), kurā atbilstoši Zemesgrāmatas nodalījuma I daļas 1.iedaļas ierakstam Nr. 2.1. Nodibināts braucamā ceļa servitūts 9 m platumā, 150.07 m garumā un 1586 m2 platībā:</w:t>
      </w:r>
    </w:p>
    <w:p w14:paraId="359BF092" w14:textId="77777777" w:rsidR="005C0DDE" w:rsidRPr="006C1D10" w:rsidRDefault="005C0DDE" w:rsidP="00B94040">
      <w:pPr>
        <w:pStyle w:val="ListParagraph"/>
        <w:numPr>
          <w:ilvl w:val="1"/>
          <w:numId w:val="27"/>
        </w:num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atsavinot plānoto zemes vienību Nr.1, nepieciešams ceļa servitūta līgumu zemes vienībā ar kadastra apzīmējumu 8080 012 0531 (Krišjāņi);</w:t>
      </w:r>
    </w:p>
    <w:p w14:paraId="3A68EFD3" w14:textId="77777777" w:rsidR="005C0DDE" w:rsidRPr="006C1D10" w:rsidRDefault="005C0DDE" w:rsidP="00B94040">
      <w:pPr>
        <w:pStyle w:val="ListParagraph"/>
        <w:numPr>
          <w:ilvl w:val="1"/>
          <w:numId w:val="27"/>
        </w:num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servitūta teritoriju dibināt atbilstoši Civillikuma 1231.pantam - ar līgumu, reģistrējot to zemesgrāmatā.</w:t>
      </w:r>
    </w:p>
    <w:p w14:paraId="66C542DF" w14:textId="77777777" w:rsidR="005C0DDE" w:rsidRPr="006C1D10" w:rsidRDefault="005C0DDE" w:rsidP="00B94040">
      <w:pPr>
        <w:pStyle w:val="ListParagraph"/>
        <w:numPr>
          <w:ilvl w:val="0"/>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Īstenot zemes ierīcības projektu četru gadu laikā, projektētās zemes vienības:</w:t>
      </w:r>
    </w:p>
    <w:p w14:paraId="38A36152" w14:textId="77777777" w:rsidR="005C0DDE" w:rsidRPr="006C1D10" w:rsidRDefault="005C0DDE" w:rsidP="00B94040">
      <w:pPr>
        <w:pStyle w:val="ListParagraph"/>
        <w:numPr>
          <w:ilvl w:val="1"/>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kadastrāli uzmērot;</w:t>
      </w:r>
    </w:p>
    <w:p w14:paraId="6ED94760" w14:textId="77777777" w:rsidR="005C0DDE" w:rsidRPr="006C1D10" w:rsidRDefault="005C0DDE" w:rsidP="00B94040">
      <w:pPr>
        <w:pStyle w:val="ListParagraph"/>
        <w:numPr>
          <w:ilvl w:val="1"/>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reģistrējot Nekustamā īpašuma valsts kadastra informācijas sistēmā;</w:t>
      </w:r>
    </w:p>
    <w:p w14:paraId="20941DBF" w14:textId="77777777" w:rsidR="005C0DDE" w:rsidRPr="006C1D10" w:rsidRDefault="005C0DDE" w:rsidP="00B94040">
      <w:pPr>
        <w:pStyle w:val="ListParagraph"/>
        <w:numPr>
          <w:ilvl w:val="1"/>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 xml:space="preserve">ierakstot zemesgrāmatā kā patstāvīgus nekustamos īpašumus. </w:t>
      </w:r>
    </w:p>
    <w:p w14:paraId="6D45E334" w14:textId="77777777" w:rsidR="005C0DDE" w:rsidRPr="006C1D10" w:rsidRDefault="005C0DDE" w:rsidP="00B94040">
      <w:pPr>
        <w:pStyle w:val="ListParagraph"/>
        <w:numPr>
          <w:ilvl w:val="0"/>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Veicot kadastrālo uzmērīšanu, zemes vienības platības un nekustamā īpašuma lietošanas mērķu platības var tikt precizētas.</w:t>
      </w:r>
    </w:p>
    <w:p w14:paraId="62ACE2C9" w14:textId="008B36E6" w:rsidR="005C0DDE" w:rsidRPr="00FE2357" w:rsidRDefault="005C0DDE" w:rsidP="00B94040">
      <w:pPr>
        <w:pStyle w:val="ListParagraph"/>
        <w:numPr>
          <w:ilvl w:val="0"/>
          <w:numId w:val="27"/>
        </w:num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Lēmumu viena mēneša laikā no tā spēkā stāšanās dienas var pārsūdzēt Administratīvajā rajona tiesā (Baldones iel</w:t>
      </w:r>
      <w:r w:rsidR="004F60AD">
        <w:rPr>
          <w:rFonts w:ascii="Times New Roman" w:hAnsi="Times New Roman" w:cs="Times New Roman"/>
          <w:sz w:val="24"/>
          <w:szCs w:val="24"/>
          <w:lang w:eastAsia="lv-LV"/>
        </w:rPr>
        <w:t>ā</w:t>
      </w:r>
      <w:r w:rsidRPr="006C1D10">
        <w:rPr>
          <w:rFonts w:ascii="Times New Roman" w:hAnsi="Times New Roman" w:cs="Times New Roman"/>
          <w:sz w:val="24"/>
          <w:szCs w:val="24"/>
          <w:lang w:eastAsia="lv-LV"/>
        </w:rPr>
        <w:t xml:space="preserve"> 1A, Rīgā, LV-1007, </w:t>
      </w:r>
      <w:r w:rsidRPr="004F60AD">
        <w:rPr>
          <w:rFonts w:ascii="Times New Roman" w:hAnsi="Times New Roman" w:cs="Times New Roman"/>
          <w:sz w:val="24"/>
          <w:szCs w:val="24"/>
          <w:lang w:eastAsia="lv-LV"/>
        </w:rPr>
        <w:t>riga.administrativa@tiesas.lv</w:t>
      </w:r>
      <w:r w:rsidRPr="006C1D10">
        <w:rPr>
          <w:rFonts w:ascii="Times New Roman" w:hAnsi="Times New Roman" w:cs="Times New Roman"/>
          <w:sz w:val="24"/>
          <w:szCs w:val="24"/>
          <w:lang w:eastAsia="lv-LV"/>
        </w:rPr>
        <w:t>).</w:t>
      </w:r>
    </w:p>
    <w:p w14:paraId="5CC35B19" w14:textId="77C5CD39" w:rsidR="00B94040" w:rsidRPr="006C1D10" w:rsidRDefault="005C0DDE" w:rsidP="00FE2357">
      <w:pPr>
        <w:spacing w:after="0" w:line="240" w:lineRule="auto"/>
        <w:ind w:right="-765"/>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Priekšsēdētājs</w:t>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proofErr w:type="spellStart"/>
      <w:r w:rsidRPr="006C1D10">
        <w:rPr>
          <w:rFonts w:ascii="Times New Roman" w:hAnsi="Times New Roman" w:cs="Times New Roman"/>
          <w:sz w:val="24"/>
          <w:szCs w:val="24"/>
          <w:lang w:eastAsia="lv-LV"/>
        </w:rPr>
        <w:t>A.Bergs</w:t>
      </w:r>
      <w:proofErr w:type="spellEnd"/>
    </w:p>
    <w:p w14:paraId="28B3A145" w14:textId="77777777" w:rsidR="005C0DDE" w:rsidRPr="006C1D10" w:rsidRDefault="005C0DDE" w:rsidP="006C1D10">
      <w:pPr>
        <w:pStyle w:val="NoSpacing"/>
        <w:ind w:right="-766"/>
        <w:jc w:val="center"/>
      </w:pPr>
      <w:r w:rsidRPr="006C1D10">
        <w:t>Lēmuma projekts</w:t>
      </w:r>
    </w:p>
    <w:p w14:paraId="0E3EAF7B" w14:textId="77777777" w:rsidR="005C0DDE" w:rsidRPr="006C1D10" w:rsidRDefault="005C0DDE" w:rsidP="006C1D10">
      <w:pPr>
        <w:spacing w:after="0" w:line="240" w:lineRule="auto"/>
        <w:ind w:right="-766"/>
        <w:jc w:val="center"/>
        <w:rPr>
          <w:rFonts w:ascii="Times New Roman" w:hAnsi="Times New Roman" w:cs="Times New Roman"/>
          <w:sz w:val="24"/>
          <w:szCs w:val="24"/>
        </w:rPr>
      </w:pPr>
      <w:r w:rsidRPr="006C1D10">
        <w:rPr>
          <w:rFonts w:ascii="Times New Roman" w:hAnsi="Times New Roman" w:cs="Times New Roman"/>
          <w:sz w:val="24"/>
          <w:szCs w:val="24"/>
        </w:rPr>
        <w:t>Olainē</w:t>
      </w:r>
    </w:p>
    <w:p w14:paraId="1F4E0FBC" w14:textId="2A798282" w:rsidR="005C0DDE" w:rsidRPr="006C1D10" w:rsidRDefault="005C0DDE" w:rsidP="006C1D10">
      <w:p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2026.gada 26.augustā  </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Nr.8</w:t>
      </w:r>
    </w:p>
    <w:p w14:paraId="57A78F94" w14:textId="77777777" w:rsidR="006C1D10" w:rsidRDefault="006C1D10" w:rsidP="006C1D10">
      <w:pPr>
        <w:spacing w:after="0" w:line="240" w:lineRule="auto"/>
        <w:ind w:right="-766"/>
        <w:jc w:val="center"/>
        <w:rPr>
          <w:rFonts w:ascii="Times New Roman" w:hAnsi="Times New Roman" w:cs="Times New Roman"/>
          <w:b/>
          <w:bCs/>
          <w:sz w:val="24"/>
          <w:szCs w:val="24"/>
        </w:rPr>
      </w:pPr>
    </w:p>
    <w:p w14:paraId="75AA4BDA" w14:textId="71C96EAB" w:rsidR="005C0DDE" w:rsidRPr="006C1D10" w:rsidRDefault="005C0DDE" w:rsidP="006C1D10">
      <w:pPr>
        <w:spacing w:after="0" w:line="240" w:lineRule="auto"/>
        <w:ind w:right="-766"/>
        <w:jc w:val="center"/>
        <w:rPr>
          <w:rFonts w:ascii="Times New Roman" w:hAnsi="Times New Roman" w:cs="Times New Roman"/>
          <w:b/>
          <w:bCs/>
          <w:sz w:val="24"/>
          <w:szCs w:val="24"/>
        </w:rPr>
      </w:pPr>
      <w:r w:rsidRPr="006C1D10">
        <w:rPr>
          <w:rFonts w:ascii="Times New Roman" w:hAnsi="Times New Roman" w:cs="Times New Roman"/>
          <w:b/>
          <w:bCs/>
          <w:sz w:val="24"/>
          <w:szCs w:val="24"/>
        </w:rPr>
        <w:t>Par zemes ierīcības projekta nekustamajam īpašumam d/s Rīts Nr.23, 24, 25, 26, 27 (</w:t>
      </w:r>
      <w:proofErr w:type="spellStart"/>
      <w:r w:rsidRPr="006C1D10">
        <w:rPr>
          <w:rFonts w:ascii="Times New Roman" w:hAnsi="Times New Roman" w:cs="Times New Roman"/>
          <w:b/>
          <w:bCs/>
          <w:sz w:val="24"/>
          <w:szCs w:val="24"/>
        </w:rPr>
        <w:t>Medemciemā</w:t>
      </w:r>
      <w:proofErr w:type="spellEnd"/>
      <w:r w:rsidRPr="006C1D10">
        <w:rPr>
          <w:rFonts w:ascii="Times New Roman" w:hAnsi="Times New Roman" w:cs="Times New Roman"/>
          <w:b/>
          <w:bCs/>
          <w:sz w:val="24"/>
          <w:szCs w:val="24"/>
        </w:rPr>
        <w:t>) apstiprināšanu, nekustamā īpašuma lietošanas mērķu, apgrūtinājumu, adresācijas noteikšanu</w:t>
      </w:r>
    </w:p>
    <w:p w14:paraId="649380C0" w14:textId="77777777" w:rsidR="006C1D10" w:rsidRDefault="005C0DDE" w:rsidP="006C1D10">
      <w:pPr>
        <w:spacing w:after="0" w:line="240" w:lineRule="auto"/>
        <w:ind w:right="-766"/>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ab/>
      </w:r>
    </w:p>
    <w:p w14:paraId="212CD1D3" w14:textId="56469BED" w:rsidR="005C0DDE" w:rsidRPr="006C1D10" w:rsidRDefault="005C0DDE" w:rsidP="00FE2357">
      <w:pPr>
        <w:spacing w:after="0" w:line="240" w:lineRule="auto"/>
        <w:ind w:right="-766" w:firstLine="567"/>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Olaines novada pašvaldībā (turpmāk – Pašvaldība) 2026.gada 7.augustā reģistrēts </w:t>
      </w:r>
      <w:r w:rsidR="00FE2357">
        <w:rPr>
          <w:rFonts w:ascii="Times New Roman" w:hAnsi="Times New Roman" w:cs="Times New Roman"/>
          <w:color w:val="000000" w:themeColor="text1"/>
          <w:sz w:val="24"/>
          <w:szCs w:val="24"/>
          <w:lang w:eastAsia="lv-LV"/>
        </w:rPr>
        <w:t xml:space="preserve">                  </w:t>
      </w:r>
      <w:r w:rsidRPr="006C1D10">
        <w:rPr>
          <w:rFonts w:ascii="Times New Roman" w:hAnsi="Times New Roman" w:cs="Times New Roman"/>
          <w:color w:val="000000" w:themeColor="text1"/>
          <w:sz w:val="24"/>
          <w:szCs w:val="24"/>
          <w:lang w:eastAsia="lv-LV"/>
        </w:rPr>
        <w:t>SIA “ĢEO &amp; DĒZIJA” (</w:t>
      </w:r>
      <w:proofErr w:type="spellStart"/>
      <w:r w:rsidRPr="006C1D10">
        <w:rPr>
          <w:rFonts w:ascii="Times New Roman" w:hAnsi="Times New Roman" w:cs="Times New Roman"/>
          <w:color w:val="000000" w:themeColor="text1"/>
          <w:sz w:val="24"/>
          <w:szCs w:val="24"/>
          <w:lang w:eastAsia="lv-LV"/>
        </w:rPr>
        <w:t>reģ</w:t>
      </w:r>
      <w:proofErr w:type="spellEnd"/>
      <w:r w:rsidRPr="006C1D10">
        <w:rPr>
          <w:rFonts w:ascii="Times New Roman" w:hAnsi="Times New Roman" w:cs="Times New Roman"/>
          <w:color w:val="000000" w:themeColor="text1"/>
          <w:sz w:val="24"/>
          <w:szCs w:val="24"/>
          <w:lang w:eastAsia="lv-LV"/>
        </w:rPr>
        <w:t xml:space="preserve">. Nr. 40002031448, juridiskā adrese </w:t>
      </w:r>
      <w:proofErr w:type="spellStart"/>
      <w:r w:rsidRPr="006C1D10">
        <w:rPr>
          <w:rFonts w:ascii="Times New Roman" w:hAnsi="Times New Roman" w:cs="Times New Roman"/>
          <w:color w:val="000000" w:themeColor="text1"/>
          <w:sz w:val="24"/>
          <w:szCs w:val="24"/>
          <w:lang w:eastAsia="lv-LV"/>
        </w:rPr>
        <w:t>Apuzes</w:t>
      </w:r>
      <w:proofErr w:type="spellEnd"/>
      <w:r w:rsidRPr="006C1D10">
        <w:rPr>
          <w:rFonts w:ascii="Times New Roman" w:hAnsi="Times New Roman" w:cs="Times New Roman"/>
          <w:color w:val="000000" w:themeColor="text1"/>
          <w:sz w:val="24"/>
          <w:szCs w:val="24"/>
          <w:lang w:eastAsia="lv-LV"/>
        </w:rPr>
        <w:t xml:space="preserve"> ielā 48A, Rīgā, </w:t>
      </w:r>
      <w:r w:rsidR="00FE2357">
        <w:rPr>
          <w:rFonts w:ascii="Times New Roman" w:hAnsi="Times New Roman" w:cs="Times New Roman"/>
          <w:color w:val="000000" w:themeColor="text1"/>
          <w:sz w:val="24"/>
          <w:szCs w:val="24"/>
          <w:lang w:eastAsia="lv-LV"/>
        </w:rPr>
        <w:t xml:space="preserve">                     </w:t>
      </w:r>
      <w:r w:rsidRPr="006C1D10">
        <w:rPr>
          <w:rFonts w:ascii="Times New Roman" w:hAnsi="Times New Roman" w:cs="Times New Roman"/>
          <w:color w:val="000000" w:themeColor="text1"/>
          <w:sz w:val="24"/>
          <w:szCs w:val="24"/>
          <w:lang w:eastAsia="lv-LV"/>
        </w:rPr>
        <w:t>LV-1029) iesniegums (</w:t>
      </w:r>
      <w:proofErr w:type="spellStart"/>
      <w:r w:rsidRPr="006C1D10">
        <w:rPr>
          <w:rFonts w:ascii="Times New Roman" w:hAnsi="Times New Roman" w:cs="Times New Roman"/>
          <w:color w:val="000000" w:themeColor="text1"/>
          <w:sz w:val="24"/>
          <w:szCs w:val="24"/>
          <w:lang w:eastAsia="lv-LV"/>
        </w:rPr>
        <w:t>reģ.Nr</w:t>
      </w:r>
      <w:proofErr w:type="spellEnd"/>
      <w:r w:rsidRPr="006C1D10">
        <w:rPr>
          <w:rFonts w:ascii="Times New Roman" w:hAnsi="Times New Roman" w:cs="Times New Roman"/>
          <w:color w:val="000000" w:themeColor="text1"/>
          <w:sz w:val="24"/>
          <w:szCs w:val="24"/>
          <w:lang w:eastAsia="lv-LV"/>
        </w:rPr>
        <w:t>.</w:t>
      </w:r>
      <w:bookmarkStart w:id="80" w:name="_Hlk72941689"/>
      <w:r w:rsidRPr="006C1D10">
        <w:rPr>
          <w:rFonts w:ascii="Times New Roman" w:hAnsi="Times New Roman" w:cs="Times New Roman"/>
          <w:color w:val="000000" w:themeColor="text1"/>
          <w:sz w:val="24"/>
          <w:szCs w:val="24"/>
        </w:rPr>
        <w:t xml:space="preserve"> </w:t>
      </w:r>
      <w:r w:rsidRPr="006C1D10">
        <w:rPr>
          <w:rFonts w:ascii="Times New Roman" w:hAnsi="Times New Roman" w:cs="Times New Roman"/>
          <w:color w:val="000000" w:themeColor="text1"/>
          <w:sz w:val="24"/>
          <w:szCs w:val="24"/>
          <w:lang w:eastAsia="lv-LV"/>
        </w:rPr>
        <w:t xml:space="preserve">ONP/1.8./26/5403-SD) ar </w:t>
      </w:r>
      <w:bookmarkEnd w:id="80"/>
      <w:r w:rsidRPr="006C1D10">
        <w:rPr>
          <w:rFonts w:ascii="Times New Roman" w:hAnsi="Times New Roman" w:cs="Times New Roman"/>
          <w:color w:val="000000" w:themeColor="text1"/>
          <w:sz w:val="24"/>
          <w:szCs w:val="24"/>
          <w:lang w:eastAsia="lv-LV"/>
        </w:rPr>
        <w:t xml:space="preserve">lūgumu apstiprināt zemes ierīcības projektu nekustamā </w:t>
      </w:r>
      <w:bookmarkStart w:id="81" w:name="_Hlk113442687"/>
      <w:r w:rsidRPr="006C1D10">
        <w:rPr>
          <w:rFonts w:ascii="Times New Roman" w:hAnsi="Times New Roman" w:cs="Times New Roman"/>
          <w:color w:val="000000" w:themeColor="text1"/>
          <w:sz w:val="24"/>
          <w:szCs w:val="24"/>
          <w:lang w:eastAsia="lv-LV"/>
        </w:rPr>
        <w:t>īpašuma d/s Rīts Nr.23, 24, 25, 26, 27 (kadastra Nr.</w:t>
      </w:r>
      <w:r w:rsidRPr="006C1D10">
        <w:rPr>
          <w:rFonts w:ascii="Times New Roman" w:hAnsi="Times New Roman" w:cs="Times New Roman"/>
          <w:color w:val="000000" w:themeColor="text1"/>
          <w:sz w:val="24"/>
          <w:szCs w:val="24"/>
        </w:rPr>
        <w:t xml:space="preserve"> </w:t>
      </w:r>
      <w:r w:rsidRPr="006C1D10">
        <w:rPr>
          <w:rFonts w:ascii="Times New Roman" w:hAnsi="Times New Roman" w:cs="Times New Roman"/>
          <w:color w:val="000000" w:themeColor="text1"/>
          <w:sz w:val="24"/>
          <w:szCs w:val="24"/>
          <w:lang w:eastAsia="lv-LV"/>
        </w:rPr>
        <w:t xml:space="preserve">8080 002 2267) zemes vienības ar kadastra apzīmējumu  </w:t>
      </w:r>
      <w:bookmarkEnd w:id="81"/>
      <w:r w:rsidRPr="006C1D10">
        <w:rPr>
          <w:rFonts w:ascii="Times New Roman" w:hAnsi="Times New Roman" w:cs="Times New Roman"/>
          <w:color w:val="000000" w:themeColor="text1"/>
          <w:sz w:val="24"/>
          <w:szCs w:val="24"/>
          <w:lang w:eastAsia="lv-LV"/>
        </w:rPr>
        <w:t>8080 002 2267 sadalei.</w:t>
      </w:r>
    </w:p>
    <w:p w14:paraId="4F7A4738" w14:textId="77777777" w:rsidR="005C0DDE" w:rsidRPr="006C1D10" w:rsidRDefault="005C0DDE" w:rsidP="006C1D10">
      <w:pPr>
        <w:spacing w:after="0" w:line="240" w:lineRule="auto"/>
        <w:ind w:right="-766"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Izvērtējot sertificētas (sertifikāta Nr.AA0116) zemes ierīkotājas izstrādāto zemes ierīcības projekta dokumentāciju -ZIP_Rits_23-27_80800022267_20260807.edoc, Pašvaldības rīcībā esošo informāciju un spēkā esošos normatīvos aktus, konstatēts:</w:t>
      </w:r>
    </w:p>
    <w:p w14:paraId="210B18B2" w14:textId="77777777" w:rsidR="005C0DDE" w:rsidRPr="006C1D10" w:rsidRDefault="005C0DDE" w:rsidP="006C1D10">
      <w:pPr>
        <w:spacing w:after="0" w:line="240" w:lineRule="auto"/>
        <w:ind w:right="-766" w:firstLine="720"/>
        <w:contextualSpacing/>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Zemes ierīcības projekts izstrādāts pamatojoties uz Pašvaldības būvvaldes 2026.gada 10. marta lēmumu Nr.BIS-BV-28-2026-173 “Par zemes ierīcības projekta izstrādes nosacījumu izsniegšanu nekustamā īpašuma d/s Rīts Nr.23, 24, 25, 26, 27 (</w:t>
      </w:r>
      <w:proofErr w:type="spellStart"/>
      <w:r w:rsidRPr="006C1D10">
        <w:rPr>
          <w:rFonts w:ascii="Times New Roman" w:hAnsi="Times New Roman" w:cs="Times New Roman"/>
          <w:color w:val="000000" w:themeColor="text1"/>
          <w:sz w:val="24"/>
          <w:szCs w:val="24"/>
          <w:lang w:eastAsia="lv-LV"/>
        </w:rPr>
        <w:t>Medemciemā</w:t>
      </w:r>
      <w:proofErr w:type="spellEnd"/>
      <w:r w:rsidRPr="006C1D10">
        <w:rPr>
          <w:rFonts w:ascii="Times New Roman" w:hAnsi="Times New Roman" w:cs="Times New Roman"/>
          <w:color w:val="000000" w:themeColor="text1"/>
          <w:sz w:val="24"/>
          <w:szCs w:val="24"/>
          <w:lang w:eastAsia="lv-LV"/>
        </w:rPr>
        <w:t xml:space="preserve">) zemes vienības sadalei”. </w:t>
      </w:r>
    </w:p>
    <w:p w14:paraId="41BF26FA" w14:textId="77777777" w:rsidR="005C0DDE" w:rsidRPr="006C1D10" w:rsidRDefault="005C0DDE" w:rsidP="006C1D10">
      <w:pPr>
        <w:spacing w:after="0" w:line="240" w:lineRule="auto"/>
        <w:ind w:right="-766" w:firstLine="720"/>
        <w:contextualSpacing/>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Zemes ierīcības projekts ir saskaņots ar nekustamā īpašuma īpašnieku, AS “Sadales tīkls”, VSIA “Zemkopības ministrijas nekustamie īpašumi”, Pašvaldības Attīstības nodaļas ceļu inženieri, Pašvaldības būvvaldi un reģistrēts SIA “Mērniecības Datu Centrs” datu bāzē.</w:t>
      </w:r>
    </w:p>
    <w:p w14:paraId="5D471524"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Zemes ierīcības likums nosaka:</w:t>
      </w:r>
    </w:p>
    <w:p w14:paraId="0B02FB7F"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3.pants - Zemes ierīcība ietver: 1) zemes ierīcības projekta izstrādi; 2) zemes lietošanas veida noteikšanu.</w:t>
      </w:r>
    </w:p>
    <w:p w14:paraId="0C76DC74"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4.panta pirmā daļa - Zemes ierīcības darbus veic sertificētas personas, kuru civiltiesiskā atbildība par profesionālo darbību ir apdrošināta. </w:t>
      </w:r>
    </w:p>
    <w:p w14:paraId="46F41326"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19.pants - Zemes ierīcības projektu un tā grozījumus apstiprina vietējā pašvaldība, izdodot administratīvo aktu.</w:t>
      </w:r>
    </w:p>
    <w:p w14:paraId="1C8F7DCF"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47DA4258" w14:textId="77777777" w:rsidR="005C0DDE" w:rsidRPr="006C1D10" w:rsidRDefault="005C0DDE" w:rsidP="006C1D10">
      <w:pPr>
        <w:spacing w:after="0" w:line="240" w:lineRule="auto"/>
        <w:ind w:right="-766"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Ministru kabineta 2016.gada 2.augusta noteikumi Nr.505 “Zemes ierīcības projekta izstrādes noteikumi” nosaka:</w:t>
      </w:r>
    </w:p>
    <w:p w14:paraId="1B300323"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25.punkts - 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1BF50F0A"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234EA463"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28.punkts - Ja projektu apstiprina, vietējā pašvaldība pieņem uz projektētajām zemes vienībām attiecināmus lēmumus, tostarp lēmumu par:</w:t>
      </w:r>
    </w:p>
    <w:p w14:paraId="1B0534D2"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28.1. adreses piešķiršanu, ja pēc zemes ierīcības darbiem paredzēts ieveidot jaunu adresācijas objektu;</w:t>
      </w:r>
    </w:p>
    <w:p w14:paraId="31C82160" w14:textId="77777777" w:rsidR="005C0DDE" w:rsidRPr="006C1D10" w:rsidRDefault="005C0DDE" w:rsidP="006C1D10">
      <w:pPr>
        <w:spacing w:after="0" w:line="240" w:lineRule="auto"/>
        <w:ind w:left="709"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28.2. nekustamā īpašuma lietošanas mērķu noteikšanu vai maiņu.</w:t>
      </w:r>
    </w:p>
    <w:p w14:paraId="65B5257B"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47.punkts - Vietējā pašvaldība 10 darbdienu laikā pēc projekta apstiprināšanas elektroniski iesniedz Valsts zemes dienesta reģionālajai nodaļai lēmumu par projekta apstiprināšanu. </w:t>
      </w:r>
    </w:p>
    <w:p w14:paraId="716BD611" w14:textId="77777777" w:rsidR="005C0DDE" w:rsidRPr="006C1D10" w:rsidRDefault="005C0DDE" w:rsidP="006C1D10">
      <w:pPr>
        <w:spacing w:after="0" w:line="240" w:lineRule="auto"/>
        <w:ind w:right="-766"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Ministru kabineta 2021.gada 29.jūnija noteikumi Nr.455 “Adresācijas noteikumi” nosaka:</w:t>
      </w:r>
    </w:p>
    <w:p w14:paraId="51004A14" w14:textId="77777777" w:rsidR="005C0DDE" w:rsidRPr="006C1D10" w:rsidRDefault="005C0DDE" w:rsidP="006C1D10">
      <w:pPr>
        <w:spacing w:after="0" w:line="240" w:lineRule="auto"/>
        <w:ind w:right="-766"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2.punkts - nosaka adresācijas objektus.</w:t>
      </w:r>
    </w:p>
    <w:p w14:paraId="1326BD81" w14:textId="77777777" w:rsidR="005C0DDE" w:rsidRPr="006C1D10" w:rsidRDefault="005C0DDE" w:rsidP="006C1D10">
      <w:pPr>
        <w:spacing w:after="0" w:line="240" w:lineRule="auto"/>
        <w:ind w:right="-766"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Nekustamā īpašuma valsts kadastra likums nosaka:</w:t>
      </w:r>
    </w:p>
    <w:p w14:paraId="5040C857"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26.panta pirmā daļa - Veicot zemes vienības vai zemes vienības daļas kadastrālo uzmērīšanu:</w:t>
      </w:r>
    </w:p>
    <w:p w14:paraId="6052A093"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 apvidū ierīko detālplānojumā vai zemes ierīcības projektā iezīmētās nekustamā īpašuma objekta vai zemes robežu plānā plānotās zemes vienības daļas robežas;</w:t>
      </w:r>
    </w:p>
    <w:p w14:paraId="5CE7019D"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 Latvijas ģeodēzisko koordinātu sistēmā uzmēra zemes vienības un zemes vienības daļas robežas, situācijas elementus, aprēķina zemes vienību un zemes vienības daļu raksturojošos datus un sagatavo kadastrālās uzmērīšanas dokumentus.</w:t>
      </w:r>
    </w:p>
    <w:p w14:paraId="2535D88D"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Ministru kabineta 2024.gada 30.decembra noteikumi Nr.883 “Noteikumi par Apgrūtināto teritoriju informācijas sistēmas uzturēšanu un apgrūtināto teritoriju un nekustamā īpašuma objekta apgrūtinājumu klasificēšanu” nosaka nekustamā īpašuma objekta apgrūtinājumu klasifikatoru.</w:t>
      </w:r>
    </w:p>
    <w:p w14:paraId="1DC15E02"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 </w:t>
      </w:r>
      <w:r w:rsidRPr="006C1D10">
        <w:rPr>
          <w:rFonts w:ascii="Times New Roman" w:hAnsi="Times New Roman" w:cs="Times New Roman"/>
          <w:color w:val="000000" w:themeColor="text1"/>
          <w:sz w:val="24"/>
          <w:szCs w:val="24"/>
          <w:lang w:eastAsia="lv-LV"/>
        </w:rPr>
        <w:tab/>
        <w:t>Ministru kabineta 2006.gada 20.jūnija noteikumi Nr.496 “Nekustamā īpašuma lietošanas mērķu klasifikācija un nekustamā īpašuma lietošanas mērķu noteikšanas un maiņas kārtība” nosaka:</w:t>
      </w:r>
    </w:p>
    <w:p w14:paraId="1E4042D4"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4.punkts - Zemes vienībai un zemes vienības daļai nosaka vienu vai vairākus lietošanas mērķus. Lietošanas mērķim nosaka piekrītošo zemes platību.</w:t>
      </w:r>
    </w:p>
    <w:p w14:paraId="2250792A"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16.punkts - Lietošanas mērķi nosaka, ja:</w:t>
      </w:r>
    </w:p>
    <w:p w14:paraId="0444F1F0" w14:textId="77777777" w:rsidR="005C0DDE" w:rsidRPr="006C1D10" w:rsidRDefault="005C0DDE" w:rsidP="006C1D10">
      <w:pPr>
        <w:spacing w:after="0" w:line="240" w:lineRule="auto"/>
        <w:ind w:right="-766"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16.1. tiek izveidota jauna zemes vienība vai zemes vienības daļa.</w:t>
      </w:r>
    </w:p>
    <w:p w14:paraId="64024812"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Pašvaldības dome konstatē, ka nav nepieciešama zemes ierīcības projekta pilnveidošana vai noraidīšana.</w:t>
      </w:r>
    </w:p>
    <w:p w14:paraId="4693CA1B"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Ievērojot iepriekš minēto, Attīstības un komunālo jautājumu komitejas 2026.gada 18.augusta sēdes protokolu Nr.8 un, pamatojoties uz Pašvaldību likuma 4.panta pirmās daļas 15., 16.punktu, 5.panta pirmo daļu, 10.panta pirmās daļas 21.punktu, Zemes ierīcības likuma 3.panta 1., 2. punktu, 4.panta pirmo daļu, 19.pantu, 22.panta pirmo daļu, Ministru kabineta 2016.gada 2.augusta noteikumu Nr.505 “</w:t>
      </w:r>
      <w:hyperlink r:id="rId16" w:tgtFrame="_blank" w:tooltip="Zemes ierīcības projekta izstrādes noteikumi" w:history="1">
        <w:r w:rsidRPr="006C1D10">
          <w:rPr>
            <w:rFonts w:ascii="Times New Roman" w:hAnsi="Times New Roman" w:cs="Times New Roman"/>
            <w:color w:val="000000" w:themeColor="text1"/>
            <w:sz w:val="24"/>
            <w:szCs w:val="24"/>
            <w:lang w:eastAsia="lv-LV"/>
          </w:rPr>
          <w:t>Zemes ierīcības projekta izstrādes noteikumi</w:t>
        </w:r>
      </w:hyperlink>
      <w:r w:rsidRPr="006C1D10">
        <w:rPr>
          <w:rFonts w:ascii="Times New Roman" w:hAnsi="Times New Roman" w:cs="Times New Roman"/>
          <w:color w:val="000000" w:themeColor="text1"/>
          <w:sz w:val="24"/>
          <w:szCs w:val="24"/>
          <w:lang w:eastAsia="lv-LV"/>
        </w:rPr>
        <w:t xml:space="preserve">”  25., 26., 28., 47.punktu, Ministru kabineta 2021.gada 29.jūnija noteikumu Nr.455 “Adresācijas noteikumi” 2.punktu, Nekustamā īpašuma valsts kadastra likuma 26.panta pirmās daļas 1., 2. punktu, Ministru kabineta 2024.gada 30.decembra noteikumiem Nr.883 “Noteikumi par Apgrūtināto teritoriju informācijas sistēmas uzturēšanu un apgrūtināto teritoriju un nekustamā īpašuma objekta apgrūtinājumu klasificēšanu”, Ministru kabineta 2006.gada 20.jūnija noteikumu Nr.496 “Nekustamā īpašuma lietošanas mērķu klasifikācija un nekustamā īpašuma lietošanas mērķu noteikšanas un maiņas kārtība” 4., 16.punktu un Olaines novada pašvaldības domes 2025.gada 28.maija saistošajiem noteikumiem Nr.SN7/2025 “Grozījumi Olaines novada domes 2022.gada 27.aprīļa saistošajos noteikumos Nr. SN5/2022 “Olaines novada teritorijas plānojuma 2018. – 2030. gadam teritorijas izmantošanas un apbūves noteikumi un grafiskā daļa””, </w:t>
      </w:r>
      <w:r w:rsidRPr="006C1D10">
        <w:rPr>
          <w:rFonts w:ascii="Times New Roman" w:hAnsi="Times New Roman" w:cs="Times New Roman"/>
          <w:b/>
          <w:color w:val="000000" w:themeColor="text1"/>
          <w:sz w:val="24"/>
          <w:szCs w:val="24"/>
          <w:lang w:eastAsia="lv-LV"/>
        </w:rPr>
        <w:t>dome nolemj</w:t>
      </w:r>
      <w:r w:rsidRPr="006C1D10">
        <w:rPr>
          <w:rFonts w:ascii="Times New Roman" w:hAnsi="Times New Roman" w:cs="Times New Roman"/>
          <w:color w:val="000000" w:themeColor="text1"/>
          <w:sz w:val="24"/>
          <w:szCs w:val="24"/>
          <w:lang w:eastAsia="lv-LV"/>
        </w:rPr>
        <w:t>:</w:t>
      </w:r>
    </w:p>
    <w:p w14:paraId="2EBD5968" w14:textId="77777777" w:rsidR="005C0DDE" w:rsidRPr="006C1D10" w:rsidRDefault="005C0DDE" w:rsidP="006C1D10">
      <w:pPr>
        <w:spacing w:after="0" w:line="240" w:lineRule="auto"/>
        <w:ind w:right="-766"/>
        <w:jc w:val="both"/>
        <w:rPr>
          <w:rFonts w:ascii="Times New Roman" w:hAnsi="Times New Roman" w:cs="Times New Roman"/>
          <w:color w:val="000000" w:themeColor="text1"/>
          <w:sz w:val="24"/>
          <w:szCs w:val="24"/>
          <w:lang w:eastAsia="lv-LV"/>
        </w:rPr>
      </w:pPr>
    </w:p>
    <w:p w14:paraId="7D83248B" w14:textId="77777777" w:rsidR="006C1D10" w:rsidRDefault="006C1D10" w:rsidP="006C1D10">
      <w:pPr>
        <w:shd w:val="clear" w:color="auto" w:fill="FFFFFF"/>
        <w:spacing w:after="0" w:line="240" w:lineRule="auto"/>
        <w:ind w:left="426" w:right="-766"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1. </w:t>
      </w:r>
      <w:r w:rsidR="005C0DDE" w:rsidRPr="006C1D10">
        <w:rPr>
          <w:rFonts w:ascii="Times New Roman" w:hAnsi="Times New Roman" w:cs="Times New Roman"/>
          <w:color w:val="000000" w:themeColor="text1"/>
          <w:sz w:val="24"/>
          <w:szCs w:val="24"/>
          <w:lang w:eastAsia="lv-LV"/>
        </w:rPr>
        <w:t>Apstiprināt zemes ierīcības projektu nekustamā īpašuma d/s Rīts Nr.23, 24, 25, 26, 27 (kadastra Nr. 8080 002 2267) zemes vienības ar kadastra apzīmējumu  8080 002 2267 sadalei, sertificētas (sertifikāta Nr.AA0116)  zemes ierīkotājas e-lietu ZIP_Rits_23-27_80800022267_20260807.edoc laika zīmogs 07.08.2026 14:29:53 EEST.</w:t>
      </w:r>
    </w:p>
    <w:p w14:paraId="1061644D" w14:textId="79D2595B" w:rsidR="005C0DDE" w:rsidRPr="006C1D10" w:rsidRDefault="006C1D10" w:rsidP="006C1D10">
      <w:pPr>
        <w:shd w:val="clear" w:color="auto" w:fill="FFFFFF"/>
        <w:spacing w:after="0" w:line="240" w:lineRule="auto"/>
        <w:ind w:left="426" w:right="-766"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2. </w:t>
      </w:r>
      <w:r w:rsidR="005C0DDE" w:rsidRPr="006C1D10">
        <w:rPr>
          <w:rFonts w:ascii="Times New Roman" w:hAnsi="Times New Roman" w:cs="Times New Roman"/>
          <w:color w:val="000000" w:themeColor="text1"/>
          <w:sz w:val="24"/>
          <w:szCs w:val="24"/>
          <w:lang w:eastAsia="lv-LV"/>
        </w:rPr>
        <w:t>Noteikt nekustamā īpašuma lietošanas mērķus, apgrūtinājumus, adresāciju:</w:t>
      </w:r>
    </w:p>
    <w:p w14:paraId="035191E7" w14:textId="77777777" w:rsidR="005C0DDE" w:rsidRPr="00872140" w:rsidRDefault="005C0DDE" w:rsidP="006C1D10">
      <w:pPr>
        <w:pStyle w:val="ListParagraph"/>
        <w:spacing w:after="0" w:line="240" w:lineRule="auto"/>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C0DDE" w:rsidRPr="00872140" w14:paraId="56B0B56B" w14:textId="77777777" w:rsidTr="009C77F5">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6B56F9AC"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02B52284"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Zemes vienības adresācija/plānotā adresācija</w:t>
            </w:r>
          </w:p>
        </w:tc>
        <w:tc>
          <w:tcPr>
            <w:tcW w:w="2552" w:type="dxa"/>
            <w:tcBorders>
              <w:top w:val="single" w:sz="4" w:space="0" w:color="000000"/>
              <w:left w:val="single" w:sz="4" w:space="0" w:color="000000"/>
              <w:bottom w:val="single" w:sz="4" w:space="0" w:color="000000"/>
              <w:right w:val="nil"/>
            </w:tcBorders>
            <w:hideMark/>
          </w:tcPr>
          <w:p w14:paraId="79F9E310"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0288D71A"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Nr. plānā, apgrūtinājumu klasifikācijas kods</w:t>
            </w:r>
          </w:p>
        </w:tc>
      </w:tr>
      <w:tr w:rsidR="005C0DDE" w:rsidRPr="00872140" w14:paraId="095F5F60" w14:textId="77777777" w:rsidTr="009C77F5">
        <w:tc>
          <w:tcPr>
            <w:tcW w:w="2297" w:type="dxa"/>
            <w:tcBorders>
              <w:top w:val="single" w:sz="4" w:space="0" w:color="000000"/>
              <w:left w:val="single" w:sz="4" w:space="0" w:color="000000"/>
              <w:bottom w:val="single" w:sz="4" w:space="0" w:color="000000"/>
              <w:right w:val="single" w:sz="4" w:space="0" w:color="000000"/>
            </w:tcBorders>
            <w:vAlign w:val="center"/>
          </w:tcPr>
          <w:p w14:paraId="542CB3D2"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Plānotā zemes vienība Nr.1</w:t>
            </w:r>
          </w:p>
          <w:p w14:paraId="51FB69FC"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8080 002 2546 – 0,0698 ha</w:t>
            </w:r>
          </w:p>
          <w:p w14:paraId="351DDB90" w14:textId="77777777" w:rsidR="005C0DDE" w:rsidRPr="00872140" w:rsidRDefault="005C0DDE" w:rsidP="009C77F5">
            <w:pPr>
              <w:spacing w:before="24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Saglabāt esošā nekustamā īpašuma sastāvā ar kadastra Nr.8080 002 2267</w:t>
            </w:r>
          </w:p>
        </w:tc>
        <w:tc>
          <w:tcPr>
            <w:tcW w:w="2693" w:type="dxa"/>
            <w:tcBorders>
              <w:top w:val="single" w:sz="4" w:space="0" w:color="000000"/>
              <w:left w:val="single" w:sz="4" w:space="0" w:color="000000"/>
              <w:bottom w:val="single" w:sz="4" w:space="0" w:color="000000"/>
              <w:right w:val="nil"/>
            </w:tcBorders>
            <w:vAlign w:val="center"/>
          </w:tcPr>
          <w:p w14:paraId="557CF62F"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Plānotajai zemes vienībai</w:t>
            </w:r>
            <w:r>
              <w:rPr>
                <w:rFonts w:ascii="Times New Roman" w:hAnsi="Times New Roman"/>
                <w:color w:val="000000" w:themeColor="text1"/>
                <w:szCs w:val="24"/>
                <w:lang w:eastAsia="lv-LV"/>
              </w:rPr>
              <w:t xml:space="preserve"> un ēkai ar kadastra apzīmējumu 8080 002 2267 002</w:t>
            </w:r>
            <w:r w:rsidRPr="00872140">
              <w:rPr>
                <w:rFonts w:ascii="Times New Roman" w:hAnsi="Times New Roman"/>
                <w:color w:val="000000" w:themeColor="text1"/>
                <w:szCs w:val="24"/>
                <w:lang w:eastAsia="lv-LV"/>
              </w:rPr>
              <w:t xml:space="preserve"> piešķirt adresi</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
          <w:p w14:paraId="35FD3EDE" w14:textId="77777777" w:rsidR="005C0DDE" w:rsidRPr="00872140" w:rsidRDefault="005C0DDE" w:rsidP="009C77F5">
            <w:pPr>
              <w:snapToGrid w:val="0"/>
              <w:jc w:val="center"/>
              <w:rPr>
                <w:rFonts w:ascii="Times New Roman" w:hAnsi="Times New Roman"/>
                <w:color w:val="000000" w:themeColor="text1"/>
                <w:szCs w:val="24"/>
                <w:lang w:eastAsia="lv-LV"/>
              </w:rPr>
            </w:pP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Rīts 24</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roofErr w:type="spellStart"/>
            <w:r w:rsidRPr="00872140">
              <w:rPr>
                <w:rFonts w:ascii="Times New Roman" w:hAnsi="Times New Roman"/>
                <w:color w:val="000000" w:themeColor="text1"/>
                <w:szCs w:val="24"/>
                <w:lang w:eastAsia="lv-LV"/>
              </w:rPr>
              <w:t>Medemciems</w:t>
            </w:r>
            <w:proofErr w:type="spellEnd"/>
            <w:r w:rsidRPr="00872140">
              <w:rPr>
                <w:rFonts w:ascii="Times New Roman" w:hAnsi="Times New Roman"/>
                <w:color w:val="000000" w:themeColor="text1"/>
                <w:szCs w:val="24"/>
                <w:lang w:eastAsia="lv-LV"/>
              </w:rPr>
              <w:t>, Olaines pagasts, Olaines novads, LV-2127</w:t>
            </w:r>
          </w:p>
          <w:p w14:paraId="4F61A3AA" w14:textId="77777777" w:rsidR="005C0DDE" w:rsidRPr="00872140" w:rsidRDefault="005C0DDE" w:rsidP="009C77F5">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6FD08281" w14:textId="77777777" w:rsidR="005C0DDE" w:rsidRPr="00872140" w:rsidRDefault="005C0DDE" w:rsidP="009C77F5">
            <w:pPr>
              <w:jc w:val="center"/>
              <w:rPr>
                <w:rFonts w:ascii="Times New Roman" w:hAnsi="Times New Roman"/>
                <w:color w:val="000000" w:themeColor="text1"/>
                <w:szCs w:val="24"/>
              </w:rPr>
            </w:pPr>
            <w:r w:rsidRPr="00872140">
              <w:rPr>
                <w:rFonts w:ascii="Times New Roman" w:hAnsi="Times New Roman"/>
                <w:color w:val="000000" w:themeColor="text1"/>
                <w:szCs w:val="24"/>
              </w:rPr>
              <w:t>Individu</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lo dz</w:t>
            </w:r>
            <w:r w:rsidRPr="00872140">
              <w:rPr>
                <w:rFonts w:ascii="Times New Roman" w:hAnsi="Times New Roman" w:hint="eastAsia"/>
                <w:color w:val="000000" w:themeColor="text1"/>
                <w:szCs w:val="24"/>
              </w:rPr>
              <w:t>ī</w:t>
            </w:r>
            <w:r w:rsidRPr="00872140">
              <w:rPr>
                <w:rFonts w:ascii="Times New Roman" w:hAnsi="Times New Roman"/>
                <w:color w:val="000000" w:themeColor="text1"/>
                <w:szCs w:val="24"/>
              </w:rPr>
              <w:t>vojamo m</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ju apb</w:t>
            </w:r>
            <w:r w:rsidRPr="00872140">
              <w:rPr>
                <w:rFonts w:ascii="Times New Roman" w:hAnsi="Times New Roman" w:hint="eastAsia"/>
                <w:color w:val="000000" w:themeColor="text1"/>
                <w:szCs w:val="24"/>
              </w:rPr>
              <w:t>ū</w:t>
            </w:r>
            <w:r w:rsidRPr="00872140">
              <w:rPr>
                <w:rFonts w:ascii="Times New Roman" w:hAnsi="Times New Roman"/>
                <w:color w:val="000000" w:themeColor="text1"/>
                <w:szCs w:val="24"/>
              </w:rPr>
              <w:t>ve (0601) – visā platībā</w:t>
            </w:r>
          </w:p>
          <w:p w14:paraId="2D2B6F39" w14:textId="77777777" w:rsidR="005C0DDE" w:rsidRPr="00872140" w:rsidRDefault="005C0DDE" w:rsidP="009C77F5">
            <w:pPr>
              <w:jc w:val="center"/>
              <w:rPr>
                <w:rFonts w:ascii="Times New Roman" w:hAnsi="Times New Roman"/>
                <w:color w:val="000000" w:themeColor="text1"/>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656A7F5"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Nr.1 – 7312070202</w:t>
            </w:r>
          </w:p>
          <w:p w14:paraId="7576626E"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Nr.2 –7313090100</w:t>
            </w:r>
          </w:p>
          <w:p w14:paraId="59AAFCB0"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Nr.3 – 7312050201</w:t>
            </w:r>
          </w:p>
          <w:p w14:paraId="0FACC6FB"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Nr.4 – 7312050300</w:t>
            </w:r>
          </w:p>
          <w:p w14:paraId="725A32E5"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 xml:space="preserve">Nr.5 – 7312010400 </w:t>
            </w:r>
          </w:p>
        </w:tc>
      </w:tr>
      <w:tr w:rsidR="005C0DDE" w:rsidRPr="00872140" w14:paraId="4DAE1FF3"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ADA93CF"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Plānotā zemes vienība Nr.2</w:t>
            </w:r>
          </w:p>
          <w:p w14:paraId="1E652CF1"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 xml:space="preserve">8080 002 2547 – </w:t>
            </w:r>
            <w:r w:rsidRPr="00872140">
              <w:rPr>
                <w:rFonts w:ascii="Times New Roman" w:hAnsi="Times New Roman"/>
                <w:color w:val="000000" w:themeColor="text1"/>
                <w:szCs w:val="24"/>
              </w:rPr>
              <w:t>0,0723 ha</w:t>
            </w:r>
          </w:p>
          <w:p w14:paraId="2A79CAA1" w14:textId="77777777" w:rsidR="005C0DDE" w:rsidRPr="00872140" w:rsidRDefault="005C0DDE" w:rsidP="009C77F5">
            <w:pPr>
              <w:jc w:val="center"/>
              <w:rPr>
                <w:rFonts w:ascii="Times New Roman" w:hAnsi="Times New Roman"/>
                <w:color w:val="000000" w:themeColor="text1"/>
                <w:szCs w:val="24"/>
                <w:lang w:eastAsia="lv-LV"/>
              </w:rPr>
            </w:pPr>
          </w:p>
          <w:p w14:paraId="1D5F5B5B" w14:textId="77777777" w:rsidR="005C0DDE" w:rsidRPr="00872140" w:rsidRDefault="005C0DDE" w:rsidP="009C77F5">
            <w:pPr>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Veidot jaunu nekustamā īpašuma sastāvu</w:t>
            </w:r>
          </w:p>
        </w:tc>
        <w:tc>
          <w:tcPr>
            <w:tcW w:w="2693" w:type="dxa"/>
            <w:tcBorders>
              <w:top w:val="single" w:sz="4" w:space="0" w:color="000000"/>
              <w:left w:val="single" w:sz="4" w:space="0" w:color="000000"/>
              <w:bottom w:val="single" w:sz="4" w:space="0" w:color="000000"/>
              <w:right w:val="nil"/>
            </w:tcBorders>
            <w:vAlign w:val="center"/>
          </w:tcPr>
          <w:p w14:paraId="6E4075DE"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Plānotajai zemes vienībai piešķirt adresi</w:t>
            </w:r>
            <w:r>
              <w:rPr>
                <w:rFonts w:ascii="Times New Roman" w:hAnsi="Times New Roman"/>
                <w:color w:val="000000" w:themeColor="text1"/>
                <w:szCs w:val="24"/>
                <w:lang w:eastAsia="lv-LV"/>
              </w:rPr>
              <w:t>:</w:t>
            </w:r>
          </w:p>
          <w:p w14:paraId="39F6AE40" w14:textId="77777777" w:rsidR="005C0DDE" w:rsidRPr="00872140" w:rsidRDefault="005C0DDE" w:rsidP="009C77F5">
            <w:pPr>
              <w:snapToGrid w:val="0"/>
              <w:jc w:val="center"/>
              <w:rPr>
                <w:rFonts w:ascii="Times New Roman" w:hAnsi="Times New Roman"/>
                <w:color w:val="000000" w:themeColor="text1"/>
                <w:szCs w:val="24"/>
                <w:lang w:eastAsia="lv-LV"/>
              </w:rPr>
            </w:pP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Rīts 25</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roofErr w:type="spellStart"/>
            <w:r w:rsidRPr="00872140">
              <w:rPr>
                <w:rFonts w:ascii="Times New Roman" w:hAnsi="Times New Roman"/>
                <w:color w:val="000000" w:themeColor="text1"/>
                <w:szCs w:val="24"/>
                <w:lang w:eastAsia="lv-LV"/>
              </w:rPr>
              <w:t>Medemciems</w:t>
            </w:r>
            <w:proofErr w:type="spellEnd"/>
            <w:r w:rsidRPr="00872140">
              <w:rPr>
                <w:rFonts w:ascii="Times New Roman" w:hAnsi="Times New Roman"/>
                <w:color w:val="000000" w:themeColor="text1"/>
                <w:szCs w:val="24"/>
                <w:lang w:eastAsia="lv-LV"/>
              </w:rPr>
              <w:t>, Olaines pagasts, Olaines novads, LV-2127</w:t>
            </w:r>
          </w:p>
        </w:tc>
        <w:tc>
          <w:tcPr>
            <w:tcW w:w="2552" w:type="dxa"/>
            <w:tcBorders>
              <w:top w:val="single" w:sz="4" w:space="0" w:color="000000"/>
              <w:left w:val="single" w:sz="4" w:space="0" w:color="000000"/>
              <w:bottom w:val="single" w:sz="4" w:space="0" w:color="000000"/>
              <w:right w:val="nil"/>
            </w:tcBorders>
            <w:vAlign w:val="center"/>
          </w:tcPr>
          <w:p w14:paraId="4787969B" w14:textId="77777777" w:rsidR="005C0DDE" w:rsidRPr="00872140" w:rsidRDefault="005C0DDE" w:rsidP="009C77F5">
            <w:pPr>
              <w:jc w:val="center"/>
              <w:rPr>
                <w:rFonts w:ascii="Times New Roman" w:hAnsi="Times New Roman"/>
                <w:color w:val="000000" w:themeColor="text1"/>
                <w:szCs w:val="24"/>
              </w:rPr>
            </w:pPr>
            <w:r w:rsidRPr="00872140">
              <w:rPr>
                <w:rFonts w:ascii="Times New Roman" w:hAnsi="Times New Roman"/>
                <w:color w:val="000000" w:themeColor="text1"/>
                <w:szCs w:val="24"/>
              </w:rPr>
              <w:t>Individu</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lo dz</w:t>
            </w:r>
            <w:r w:rsidRPr="00872140">
              <w:rPr>
                <w:rFonts w:ascii="Times New Roman" w:hAnsi="Times New Roman" w:hint="eastAsia"/>
                <w:color w:val="000000" w:themeColor="text1"/>
                <w:szCs w:val="24"/>
              </w:rPr>
              <w:t>ī</w:t>
            </w:r>
            <w:r w:rsidRPr="00872140">
              <w:rPr>
                <w:rFonts w:ascii="Times New Roman" w:hAnsi="Times New Roman"/>
                <w:color w:val="000000" w:themeColor="text1"/>
                <w:szCs w:val="24"/>
              </w:rPr>
              <w:t>vojamo m</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ju apb</w:t>
            </w:r>
            <w:r w:rsidRPr="00872140">
              <w:rPr>
                <w:rFonts w:ascii="Times New Roman" w:hAnsi="Times New Roman" w:hint="eastAsia"/>
                <w:color w:val="000000" w:themeColor="text1"/>
                <w:szCs w:val="24"/>
              </w:rPr>
              <w:t>ū</w:t>
            </w:r>
            <w:r w:rsidRPr="00872140">
              <w:rPr>
                <w:rFonts w:ascii="Times New Roman" w:hAnsi="Times New Roman"/>
                <w:color w:val="000000" w:themeColor="text1"/>
                <w:szCs w:val="24"/>
              </w:rPr>
              <w:t>ve (0601) – visā platībā</w:t>
            </w:r>
          </w:p>
          <w:p w14:paraId="37A98B7B" w14:textId="77777777" w:rsidR="005C0DDE" w:rsidRPr="00872140" w:rsidRDefault="005C0DDE" w:rsidP="009C77F5">
            <w:pPr>
              <w:jc w:val="center"/>
              <w:rPr>
                <w:rFonts w:ascii="Times New Roman" w:hAnsi="Times New Roman"/>
                <w:color w:val="000000" w:themeColor="text1"/>
                <w:szCs w:val="24"/>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7E58B8FC"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Nr.1 – 7312070202</w:t>
            </w:r>
          </w:p>
          <w:p w14:paraId="2CBD8A71"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Nr.2 –7313090100</w:t>
            </w:r>
          </w:p>
          <w:p w14:paraId="7E74E44B"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Nr.3 – 7312050201</w:t>
            </w:r>
          </w:p>
          <w:p w14:paraId="656709E1"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Nr.4 – 7312050300</w:t>
            </w:r>
          </w:p>
          <w:p w14:paraId="3CF2E7A9"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 xml:space="preserve">Nr.5 – 7312010400 </w:t>
            </w:r>
          </w:p>
        </w:tc>
      </w:tr>
      <w:tr w:rsidR="005C0DDE" w:rsidRPr="00872140" w14:paraId="02D54932"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2C0C9A26"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Plānotā zemes vienība Nr.3</w:t>
            </w:r>
          </w:p>
          <w:p w14:paraId="7A827AB8"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8080 002 2548 – 0,0723 ha</w:t>
            </w:r>
          </w:p>
          <w:p w14:paraId="7AAAD9A7" w14:textId="77777777" w:rsidR="005C0DDE" w:rsidRPr="00872140" w:rsidRDefault="005C0DDE" w:rsidP="009C77F5">
            <w:pPr>
              <w:snapToGrid w:val="0"/>
              <w:jc w:val="center"/>
              <w:rPr>
                <w:rFonts w:ascii="Times New Roman" w:hAnsi="Times New Roman"/>
                <w:color w:val="000000" w:themeColor="text1"/>
                <w:szCs w:val="24"/>
                <w:lang w:eastAsia="lv-LV"/>
              </w:rPr>
            </w:pPr>
          </w:p>
          <w:p w14:paraId="076CE2C4"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Veidot jaunu nekustamā īpašuma sastāvu</w:t>
            </w:r>
          </w:p>
        </w:tc>
        <w:tc>
          <w:tcPr>
            <w:tcW w:w="2693" w:type="dxa"/>
            <w:tcBorders>
              <w:top w:val="single" w:sz="4" w:space="0" w:color="000000"/>
              <w:left w:val="single" w:sz="4" w:space="0" w:color="000000"/>
              <w:bottom w:val="single" w:sz="4" w:space="0" w:color="000000"/>
              <w:right w:val="nil"/>
            </w:tcBorders>
            <w:vAlign w:val="center"/>
          </w:tcPr>
          <w:p w14:paraId="77443FDC"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Plānotajai zemes vienībai piešķirt adresi</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
          <w:p w14:paraId="1052BFC7" w14:textId="77777777" w:rsidR="005C0DDE" w:rsidRPr="00872140" w:rsidRDefault="005C0DDE" w:rsidP="009C77F5">
            <w:pPr>
              <w:snapToGrid w:val="0"/>
              <w:jc w:val="center"/>
              <w:rPr>
                <w:rFonts w:ascii="Times New Roman" w:hAnsi="Times New Roman"/>
                <w:color w:val="000000" w:themeColor="text1"/>
                <w:szCs w:val="24"/>
                <w:lang w:eastAsia="lv-LV"/>
              </w:rPr>
            </w:pP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Rīts 26</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roofErr w:type="spellStart"/>
            <w:r w:rsidRPr="00872140">
              <w:rPr>
                <w:rFonts w:ascii="Times New Roman" w:hAnsi="Times New Roman"/>
                <w:color w:val="000000" w:themeColor="text1"/>
                <w:szCs w:val="24"/>
                <w:lang w:eastAsia="lv-LV"/>
              </w:rPr>
              <w:t>Medemciems</w:t>
            </w:r>
            <w:proofErr w:type="spellEnd"/>
            <w:r w:rsidRPr="00872140">
              <w:rPr>
                <w:rFonts w:ascii="Times New Roman" w:hAnsi="Times New Roman"/>
                <w:color w:val="000000" w:themeColor="text1"/>
                <w:szCs w:val="24"/>
                <w:lang w:eastAsia="lv-LV"/>
              </w:rPr>
              <w:t>, Olaines pagasts, Olaines novads, LV-2127</w:t>
            </w:r>
          </w:p>
          <w:p w14:paraId="5193FBA6" w14:textId="77777777" w:rsidR="005C0DDE" w:rsidRPr="00872140" w:rsidRDefault="005C0DDE" w:rsidP="009C77F5">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3529FEA6" w14:textId="77777777" w:rsidR="005C0DDE" w:rsidRPr="00872140" w:rsidRDefault="005C0DDE" w:rsidP="009C77F5">
            <w:pPr>
              <w:jc w:val="center"/>
              <w:rPr>
                <w:rFonts w:ascii="Times New Roman" w:hAnsi="Times New Roman"/>
                <w:color w:val="000000" w:themeColor="text1"/>
                <w:szCs w:val="24"/>
              </w:rPr>
            </w:pPr>
            <w:r w:rsidRPr="00872140">
              <w:rPr>
                <w:rFonts w:ascii="Times New Roman" w:hAnsi="Times New Roman"/>
                <w:color w:val="000000" w:themeColor="text1"/>
                <w:szCs w:val="24"/>
              </w:rPr>
              <w:t>Individu</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lo dz</w:t>
            </w:r>
            <w:r w:rsidRPr="00872140">
              <w:rPr>
                <w:rFonts w:ascii="Times New Roman" w:hAnsi="Times New Roman" w:hint="eastAsia"/>
                <w:color w:val="000000" w:themeColor="text1"/>
                <w:szCs w:val="24"/>
              </w:rPr>
              <w:t>ī</w:t>
            </w:r>
            <w:r w:rsidRPr="00872140">
              <w:rPr>
                <w:rFonts w:ascii="Times New Roman" w:hAnsi="Times New Roman"/>
                <w:color w:val="000000" w:themeColor="text1"/>
                <w:szCs w:val="24"/>
              </w:rPr>
              <w:t>vojamo m</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ju apb</w:t>
            </w:r>
            <w:r w:rsidRPr="00872140">
              <w:rPr>
                <w:rFonts w:ascii="Times New Roman" w:hAnsi="Times New Roman" w:hint="eastAsia"/>
                <w:color w:val="000000" w:themeColor="text1"/>
                <w:szCs w:val="24"/>
              </w:rPr>
              <w:t>ū</w:t>
            </w:r>
            <w:r w:rsidRPr="00872140">
              <w:rPr>
                <w:rFonts w:ascii="Times New Roman" w:hAnsi="Times New Roman"/>
                <w:color w:val="000000" w:themeColor="text1"/>
                <w:szCs w:val="24"/>
              </w:rPr>
              <w:t>ve (0601) – visā platībā</w:t>
            </w:r>
          </w:p>
          <w:p w14:paraId="271AFD00" w14:textId="77777777" w:rsidR="005C0DDE" w:rsidRPr="00872140" w:rsidRDefault="005C0DDE" w:rsidP="009C77F5">
            <w:pPr>
              <w:jc w:val="center"/>
              <w:rPr>
                <w:rFonts w:ascii="Times New Roman" w:hAnsi="Times New Roman"/>
                <w:color w:val="000000" w:themeColor="text1"/>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168A28B"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Nr.1 – 7312070202</w:t>
            </w:r>
          </w:p>
          <w:p w14:paraId="36309B85"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Nr.2 –7313090100</w:t>
            </w:r>
          </w:p>
          <w:p w14:paraId="01CAFBD0"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Nr.3 – 7312050201</w:t>
            </w:r>
          </w:p>
          <w:p w14:paraId="632AFA68"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 xml:space="preserve">Nr.5 – 7312010400 </w:t>
            </w:r>
          </w:p>
        </w:tc>
      </w:tr>
      <w:tr w:rsidR="005C0DDE" w:rsidRPr="00872140" w14:paraId="459D3363"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4B65AC60"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Plānotā zemes vienība Nr.4</w:t>
            </w:r>
          </w:p>
          <w:p w14:paraId="1692B4F9"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8080 002 2549 – 0,0724 ha</w:t>
            </w:r>
          </w:p>
          <w:p w14:paraId="153573A0" w14:textId="77777777" w:rsidR="005C0DDE" w:rsidRPr="00872140" w:rsidRDefault="005C0DDE" w:rsidP="009C77F5">
            <w:pPr>
              <w:snapToGrid w:val="0"/>
              <w:jc w:val="center"/>
              <w:rPr>
                <w:rFonts w:ascii="Times New Roman" w:hAnsi="Times New Roman"/>
                <w:color w:val="000000" w:themeColor="text1"/>
                <w:szCs w:val="24"/>
                <w:lang w:eastAsia="lv-LV"/>
              </w:rPr>
            </w:pPr>
          </w:p>
          <w:p w14:paraId="3EA17952"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Veidot jaunu nekustamā īpašuma sastāvu</w:t>
            </w:r>
          </w:p>
        </w:tc>
        <w:tc>
          <w:tcPr>
            <w:tcW w:w="2693" w:type="dxa"/>
            <w:tcBorders>
              <w:top w:val="single" w:sz="4" w:space="0" w:color="000000"/>
              <w:left w:val="single" w:sz="4" w:space="0" w:color="000000"/>
              <w:bottom w:val="single" w:sz="4" w:space="0" w:color="000000"/>
              <w:right w:val="nil"/>
            </w:tcBorders>
            <w:vAlign w:val="center"/>
          </w:tcPr>
          <w:p w14:paraId="53B82178" w14:textId="77777777" w:rsidR="005C0DDE" w:rsidRPr="00872140" w:rsidRDefault="005C0DDE" w:rsidP="009C77F5">
            <w:pPr>
              <w:snapToGrid w:val="0"/>
              <w:jc w:val="center"/>
              <w:rPr>
                <w:rFonts w:ascii="Times New Roman" w:hAnsi="Times New Roman"/>
                <w:color w:val="000000" w:themeColor="text1"/>
                <w:szCs w:val="24"/>
                <w:lang w:eastAsia="lv-LV"/>
              </w:rPr>
            </w:pPr>
            <w:r w:rsidRPr="00872140">
              <w:rPr>
                <w:rFonts w:ascii="Times New Roman" w:hAnsi="Times New Roman"/>
                <w:color w:val="000000" w:themeColor="text1"/>
                <w:szCs w:val="24"/>
                <w:lang w:eastAsia="lv-LV"/>
              </w:rPr>
              <w:t>Plānotajai zemes vienībai piešķirt adresi</w:t>
            </w:r>
            <w:r>
              <w:rPr>
                <w:rFonts w:ascii="Times New Roman" w:hAnsi="Times New Roman"/>
                <w:color w:val="000000" w:themeColor="text1"/>
                <w:szCs w:val="24"/>
                <w:lang w:eastAsia="lv-LV"/>
              </w:rPr>
              <w:t>:</w:t>
            </w:r>
          </w:p>
          <w:p w14:paraId="59E8DAE6" w14:textId="77777777" w:rsidR="005C0DDE" w:rsidRPr="00872140" w:rsidRDefault="005C0DDE" w:rsidP="009C77F5">
            <w:pPr>
              <w:snapToGrid w:val="0"/>
              <w:jc w:val="center"/>
              <w:rPr>
                <w:rFonts w:ascii="Times New Roman" w:hAnsi="Times New Roman"/>
                <w:color w:val="000000" w:themeColor="text1"/>
                <w:szCs w:val="24"/>
                <w:lang w:eastAsia="lv-LV"/>
              </w:rPr>
            </w:pP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Rīts 27</w:t>
            </w:r>
            <w:r>
              <w:rPr>
                <w:rFonts w:ascii="Times New Roman" w:hAnsi="Times New Roman"/>
                <w:color w:val="000000" w:themeColor="text1"/>
                <w:szCs w:val="24"/>
                <w:lang w:eastAsia="lv-LV"/>
              </w:rPr>
              <w:t>”</w:t>
            </w:r>
            <w:r w:rsidRPr="00872140">
              <w:rPr>
                <w:rFonts w:ascii="Times New Roman" w:hAnsi="Times New Roman"/>
                <w:color w:val="000000" w:themeColor="text1"/>
                <w:szCs w:val="24"/>
                <w:lang w:eastAsia="lv-LV"/>
              </w:rPr>
              <w:t xml:space="preserve">, </w:t>
            </w:r>
            <w:proofErr w:type="spellStart"/>
            <w:r w:rsidRPr="00872140">
              <w:rPr>
                <w:rFonts w:ascii="Times New Roman" w:hAnsi="Times New Roman"/>
                <w:color w:val="000000" w:themeColor="text1"/>
                <w:szCs w:val="24"/>
                <w:lang w:eastAsia="lv-LV"/>
              </w:rPr>
              <w:t>Medemciems</w:t>
            </w:r>
            <w:proofErr w:type="spellEnd"/>
            <w:r w:rsidRPr="00872140">
              <w:rPr>
                <w:rFonts w:ascii="Times New Roman" w:hAnsi="Times New Roman"/>
                <w:color w:val="000000" w:themeColor="text1"/>
                <w:szCs w:val="24"/>
                <w:lang w:eastAsia="lv-LV"/>
              </w:rPr>
              <w:t>, Olaines pagasts, Olaines novads, LV-2127</w:t>
            </w:r>
          </w:p>
          <w:p w14:paraId="55228F62" w14:textId="77777777" w:rsidR="005C0DDE" w:rsidRPr="00872140" w:rsidRDefault="005C0DDE" w:rsidP="009C77F5">
            <w:pPr>
              <w:jc w:val="center"/>
              <w:rPr>
                <w:rFonts w:ascii="Times New Roman" w:hAnsi="Times New Roman"/>
                <w:color w:val="000000" w:themeColor="text1"/>
                <w:szCs w:val="24"/>
                <w:lang w:eastAsia="lv-LV"/>
              </w:rPr>
            </w:pPr>
          </w:p>
        </w:tc>
        <w:tc>
          <w:tcPr>
            <w:tcW w:w="2552" w:type="dxa"/>
            <w:tcBorders>
              <w:top w:val="single" w:sz="4" w:space="0" w:color="000000"/>
              <w:left w:val="single" w:sz="4" w:space="0" w:color="000000"/>
              <w:bottom w:val="single" w:sz="4" w:space="0" w:color="000000"/>
              <w:right w:val="nil"/>
            </w:tcBorders>
            <w:vAlign w:val="center"/>
          </w:tcPr>
          <w:p w14:paraId="29E376AC" w14:textId="77777777" w:rsidR="005C0DDE" w:rsidRPr="00872140" w:rsidRDefault="005C0DDE" w:rsidP="009C77F5">
            <w:pPr>
              <w:jc w:val="center"/>
              <w:rPr>
                <w:rFonts w:ascii="Times New Roman" w:hAnsi="Times New Roman"/>
                <w:color w:val="000000" w:themeColor="text1"/>
                <w:szCs w:val="24"/>
              </w:rPr>
            </w:pPr>
            <w:r w:rsidRPr="00872140">
              <w:rPr>
                <w:rFonts w:ascii="Times New Roman" w:hAnsi="Times New Roman"/>
                <w:color w:val="000000" w:themeColor="text1"/>
                <w:szCs w:val="24"/>
              </w:rPr>
              <w:t>Individu</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lo dz</w:t>
            </w:r>
            <w:r w:rsidRPr="00872140">
              <w:rPr>
                <w:rFonts w:ascii="Times New Roman" w:hAnsi="Times New Roman" w:hint="eastAsia"/>
                <w:color w:val="000000" w:themeColor="text1"/>
                <w:szCs w:val="24"/>
              </w:rPr>
              <w:t>ī</w:t>
            </w:r>
            <w:r w:rsidRPr="00872140">
              <w:rPr>
                <w:rFonts w:ascii="Times New Roman" w:hAnsi="Times New Roman"/>
                <w:color w:val="000000" w:themeColor="text1"/>
                <w:szCs w:val="24"/>
              </w:rPr>
              <w:t>vojamo m</w:t>
            </w:r>
            <w:r w:rsidRPr="00872140">
              <w:rPr>
                <w:rFonts w:ascii="Times New Roman" w:hAnsi="Times New Roman" w:hint="eastAsia"/>
                <w:color w:val="000000" w:themeColor="text1"/>
                <w:szCs w:val="24"/>
              </w:rPr>
              <w:t>ā</w:t>
            </w:r>
            <w:r w:rsidRPr="00872140">
              <w:rPr>
                <w:rFonts w:ascii="Times New Roman" w:hAnsi="Times New Roman"/>
                <w:color w:val="000000" w:themeColor="text1"/>
                <w:szCs w:val="24"/>
              </w:rPr>
              <w:t>ju apb</w:t>
            </w:r>
            <w:r w:rsidRPr="00872140">
              <w:rPr>
                <w:rFonts w:ascii="Times New Roman" w:hAnsi="Times New Roman" w:hint="eastAsia"/>
                <w:color w:val="000000" w:themeColor="text1"/>
                <w:szCs w:val="24"/>
              </w:rPr>
              <w:t>ū</w:t>
            </w:r>
            <w:r w:rsidRPr="00872140">
              <w:rPr>
                <w:rFonts w:ascii="Times New Roman" w:hAnsi="Times New Roman"/>
                <w:color w:val="000000" w:themeColor="text1"/>
                <w:szCs w:val="24"/>
              </w:rPr>
              <w:t>ve (0601) – visā platībā</w:t>
            </w:r>
          </w:p>
          <w:p w14:paraId="164C76AF" w14:textId="77777777" w:rsidR="005C0DDE" w:rsidRPr="00872140" w:rsidRDefault="005C0DDE" w:rsidP="009C77F5">
            <w:pPr>
              <w:jc w:val="center"/>
              <w:rPr>
                <w:rFonts w:ascii="Times New Roman" w:hAnsi="Times New Roman"/>
                <w:color w:val="000000" w:themeColor="text1"/>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E71D505"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Nr.1 – 7312070202</w:t>
            </w:r>
          </w:p>
          <w:p w14:paraId="4005D232"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Nr.2 –7313090100</w:t>
            </w:r>
          </w:p>
          <w:p w14:paraId="3A5D968A"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Nr.3 – 7312050201</w:t>
            </w:r>
          </w:p>
          <w:p w14:paraId="336505D3" w14:textId="77777777" w:rsidR="005C0DDE" w:rsidRPr="00872140" w:rsidRDefault="005C0DDE" w:rsidP="009C77F5">
            <w:pPr>
              <w:snapToGrid w:val="0"/>
              <w:rPr>
                <w:rFonts w:ascii="Times New Roman" w:hAnsi="Times New Roman"/>
                <w:color w:val="000000" w:themeColor="text1"/>
                <w:szCs w:val="24"/>
              </w:rPr>
            </w:pPr>
            <w:r w:rsidRPr="00872140">
              <w:rPr>
                <w:rFonts w:ascii="Times New Roman" w:hAnsi="Times New Roman"/>
                <w:color w:val="000000" w:themeColor="text1"/>
                <w:szCs w:val="24"/>
              </w:rPr>
              <w:t xml:space="preserve">Nr.5 – 7312010400 </w:t>
            </w:r>
          </w:p>
        </w:tc>
      </w:tr>
    </w:tbl>
    <w:p w14:paraId="3AC93E99" w14:textId="77777777" w:rsidR="005C0DDE" w:rsidRPr="006C1D10" w:rsidRDefault="005C0DDE" w:rsidP="006C1D10">
      <w:pPr>
        <w:pStyle w:val="ListParagraph"/>
        <w:spacing w:after="0" w:line="240" w:lineRule="auto"/>
        <w:ind w:left="717" w:right="-766"/>
        <w:jc w:val="both"/>
        <w:rPr>
          <w:rFonts w:ascii="Times New Roman" w:hAnsi="Times New Roman" w:cs="Times New Roman"/>
          <w:color w:val="000000" w:themeColor="text1"/>
          <w:sz w:val="24"/>
          <w:szCs w:val="24"/>
          <w:lang w:eastAsia="lv-LV"/>
        </w:rPr>
      </w:pPr>
    </w:p>
    <w:p w14:paraId="5573410F" w14:textId="353686C3" w:rsidR="005C0DDE" w:rsidRPr="006C1D10" w:rsidRDefault="006C1D10" w:rsidP="006C1D10">
      <w:pPr>
        <w:spacing w:after="0" w:line="240" w:lineRule="auto"/>
        <w:ind w:left="426" w:right="-766"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3. </w:t>
      </w:r>
      <w:r w:rsidR="005C0DDE" w:rsidRPr="006C1D10">
        <w:rPr>
          <w:rFonts w:ascii="Times New Roman" w:hAnsi="Times New Roman" w:cs="Times New Roman"/>
          <w:color w:val="000000" w:themeColor="text1"/>
          <w:sz w:val="24"/>
          <w:szCs w:val="24"/>
          <w:lang w:eastAsia="lv-LV"/>
        </w:rPr>
        <w:t>Piekļūšana plānotajām zemes vienībām Nr.1, Nr.2, Nr.3, Nr.4 nodrošināta no Pašvaldībai piekrītošas zemes vienības ar kadastra apzīmējumu 8080 002 2238  - d/s Rīts koplietošanas ceļš.</w:t>
      </w:r>
    </w:p>
    <w:p w14:paraId="4193AF3F" w14:textId="1CFF95F4" w:rsidR="005C0DDE" w:rsidRPr="006C1D10" w:rsidRDefault="006C1D10" w:rsidP="006F7FF8">
      <w:pPr>
        <w:spacing w:after="0" w:line="240" w:lineRule="auto"/>
        <w:ind w:right="-766" w:firstLine="142"/>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4. </w:t>
      </w:r>
      <w:r w:rsidR="005C0DDE" w:rsidRPr="006C1D10">
        <w:rPr>
          <w:rFonts w:ascii="Times New Roman" w:hAnsi="Times New Roman" w:cs="Times New Roman"/>
          <w:color w:val="000000" w:themeColor="text1"/>
          <w:sz w:val="24"/>
          <w:szCs w:val="24"/>
          <w:lang w:eastAsia="lv-LV"/>
        </w:rPr>
        <w:t>Īstenot zemes ierīcības projektu četru gadu laikā, projektētās zemes vienības:</w:t>
      </w:r>
    </w:p>
    <w:p w14:paraId="59B6D2B6" w14:textId="12E40895" w:rsidR="005C0DDE" w:rsidRPr="00B94040" w:rsidRDefault="00B94040" w:rsidP="00B94040">
      <w:pPr>
        <w:pStyle w:val="ListParagraph"/>
        <w:numPr>
          <w:ilvl w:val="1"/>
          <w:numId w:val="21"/>
        </w:numPr>
        <w:spacing w:after="0" w:line="240" w:lineRule="auto"/>
        <w:ind w:right="-766"/>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5C0DDE" w:rsidRPr="00B94040">
        <w:rPr>
          <w:rFonts w:ascii="Times New Roman" w:hAnsi="Times New Roman" w:cs="Times New Roman"/>
          <w:sz w:val="24"/>
          <w:szCs w:val="24"/>
          <w:lang w:eastAsia="lv-LV"/>
        </w:rPr>
        <w:t>kadastrāli uzmērot;</w:t>
      </w:r>
    </w:p>
    <w:p w14:paraId="55BE6D41" w14:textId="5129EE41" w:rsidR="005C0DDE" w:rsidRPr="006C1D10" w:rsidRDefault="00B94040" w:rsidP="00B94040">
      <w:pPr>
        <w:pStyle w:val="ListParagraph"/>
        <w:numPr>
          <w:ilvl w:val="1"/>
          <w:numId w:val="21"/>
        </w:numPr>
        <w:spacing w:after="0" w:line="240" w:lineRule="auto"/>
        <w:ind w:right="-766"/>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 </w:t>
      </w:r>
      <w:r w:rsidR="005C0DDE" w:rsidRPr="006C1D10">
        <w:rPr>
          <w:rFonts w:ascii="Times New Roman" w:hAnsi="Times New Roman" w:cs="Times New Roman"/>
          <w:sz w:val="24"/>
          <w:szCs w:val="24"/>
          <w:lang w:eastAsia="lv-LV"/>
        </w:rPr>
        <w:t>reģistrējot Nekustamā īpašuma valsts kadastra informācijas sistēmā;</w:t>
      </w:r>
    </w:p>
    <w:p w14:paraId="057227FD" w14:textId="77777777" w:rsidR="005C0DDE" w:rsidRPr="006C1D10" w:rsidRDefault="005C0DDE" w:rsidP="00B94040">
      <w:pPr>
        <w:pStyle w:val="ListParagraph"/>
        <w:numPr>
          <w:ilvl w:val="1"/>
          <w:numId w:val="21"/>
        </w:numPr>
        <w:spacing w:after="0" w:line="240" w:lineRule="auto"/>
        <w:ind w:right="-766"/>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 xml:space="preserve">ierakstot zemesgrāmatā kā patstāvīgus nekustamos īpašumus. </w:t>
      </w:r>
    </w:p>
    <w:p w14:paraId="0774D26E" w14:textId="15AE3082" w:rsidR="005C0DDE" w:rsidRPr="006C1D10" w:rsidRDefault="005C0DDE" w:rsidP="006C1D10">
      <w:pPr>
        <w:pStyle w:val="ListParagraph"/>
        <w:numPr>
          <w:ilvl w:val="0"/>
          <w:numId w:val="21"/>
        </w:numPr>
        <w:spacing w:after="0" w:line="240" w:lineRule="auto"/>
        <w:ind w:left="426" w:right="-766" w:hanging="284"/>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Veicot kadastrālo uzmērīšanu, zemes vienības platības un nekustamā īpašuma lietošanas mērķu platības var tikt precizētas.</w:t>
      </w:r>
    </w:p>
    <w:p w14:paraId="27B97E4F" w14:textId="58FABEC1" w:rsidR="005C0DDE" w:rsidRPr="006C1D10" w:rsidRDefault="005C0DDE" w:rsidP="006C1D10">
      <w:pPr>
        <w:pStyle w:val="ListParagraph"/>
        <w:numPr>
          <w:ilvl w:val="0"/>
          <w:numId w:val="21"/>
        </w:numPr>
        <w:spacing w:after="0" w:line="240" w:lineRule="auto"/>
        <w:ind w:left="426" w:right="-766" w:hanging="284"/>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Lēmumu viena mēneša laikā no tā spēkā stāšanās dienas var pārsūdzēt Administratīvajā rajona tiesā (Baldones iel</w:t>
      </w:r>
      <w:r w:rsidR="006C1D10">
        <w:rPr>
          <w:rFonts w:ascii="Times New Roman" w:hAnsi="Times New Roman" w:cs="Times New Roman"/>
          <w:sz w:val="24"/>
          <w:szCs w:val="24"/>
          <w:lang w:eastAsia="lv-LV"/>
        </w:rPr>
        <w:t>ā</w:t>
      </w:r>
      <w:r w:rsidRPr="006C1D10">
        <w:rPr>
          <w:rFonts w:ascii="Times New Roman" w:hAnsi="Times New Roman" w:cs="Times New Roman"/>
          <w:sz w:val="24"/>
          <w:szCs w:val="24"/>
          <w:lang w:eastAsia="lv-LV"/>
        </w:rPr>
        <w:t xml:space="preserve"> 1A, Rīgā, LV-1007, riga.administrativa@tiesas.lv).</w:t>
      </w:r>
    </w:p>
    <w:p w14:paraId="122F66F5" w14:textId="77777777" w:rsidR="005C0DDE" w:rsidRPr="006C1D10" w:rsidRDefault="005C0DDE" w:rsidP="006C1D10">
      <w:pPr>
        <w:pStyle w:val="ListParagraph"/>
        <w:spacing w:after="0" w:line="240" w:lineRule="auto"/>
        <w:ind w:left="709" w:right="-766"/>
        <w:jc w:val="both"/>
        <w:rPr>
          <w:rFonts w:ascii="Times New Roman" w:hAnsi="Times New Roman" w:cs="Times New Roman"/>
          <w:sz w:val="24"/>
          <w:szCs w:val="24"/>
          <w:lang w:eastAsia="lv-LV"/>
        </w:rPr>
      </w:pPr>
    </w:p>
    <w:p w14:paraId="3F8D78B4" w14:textId="77777777" w:rsidR="005C0DDE" w:rsidRPr="006C1D10" w:rsidRDefault="005C0DDE" w:rsidP="006C1D10">
      <w:pPr>
        <w:spacing w:after="0" w:line="240" w:lineRule="auto"/>
        <w:ind w:right="-766"/>
        <w:jc w:val="both"/>
        <w:rPr>
          <w:rFonts w:ascii="Times New Roman" w:hAnsi="Times New Roman" w:cs="Times New Roman"/>
          <w:sz w:val="24"/>
          <w:szCs w:val="24"/>
        </w:rPr>
      </w:pPr>
    </w:p>
    <w:p w14:paraId="315C77F8" w14:textId="77777777" w:rsidR="005C0DDE" w:rsidRPr="006C1D10" w:rsidRDefault="005C0DDE" w:rsidP="006C1D10">
      <w:pPr>
        <w:pStyle w:val="NoSpacing"/>
        <w:ind w:right="-766"/>
        <w:jc w:val="both"/>
      </w:pPr>
      <w:r w:rsidRPr="006C1D10">
        <w:t>Priekšsēdētājs:</w:t>
      </w:r>
      <w:r w:rsidRPr="006C1D10">
        <w:tab/>
      </w:r>
      <w:r w:rsidRPr="006C1D10">
        <w:tab/>
      </w:r>
      <w:r w:rsidRPr="006C1D10">
        <w:tab/>
      </w:r>
      <w:r w:rsidRPr="006C1D10">
        <w:tab/>
      </w:r>
      <w:r w:rsidRPr="006C1D10">
        <w:tab/>
      </w:r>
      <w:r w:rsidRPr="006C1D10">
        <w:tab/>
      </w:r>
      <w:r w:rsidRPr="006C1D10">
        <w:tab/>
      </w:r>
      <w:r w:rsidRPr="006C1D10">
        <w:tab/>
      </w:r>
      <w:r w:rsidRPr="006C1D10">
        <w:tab/>
      </w:r>
      <w:r w:rsidRPr="006C1D10">
        <w:tab/>
      </w:r>
      <w:proofErr w:type="spellStart"/>
      <w:r w:rsidRPr="006C1D10">
        <w:t>A.Bergs</w:t>
      </w:r>
      <w:proofErr w:type="spellEnd"/>
    </w:p>
    <w:p w14:paraId="4373321F" w14:textId="77777777" w:rsidR="005C0DDE" w:rsidRPr="006C1D10" w:rsidRDefault="005C0DDE" w:rsidP="006C1D10">
      <w:pPr>
        <w:pStyle w:val="BodyText"/>
        <w:tabs>
          <w:tab w:val="right" w:pos="8647"/>
        </w:tabs>
        <w:spacing w:after="0" w:line="240" w:lineRule="auto"/>
        <w:ind w:right="-766"/>
        <w:rPr>
          <w:rFonts w:ascii="Times New Roman" w:hAnsi="Times New Roman" w:cs="Times New Roman"/>
          <w:sz w:val="24"/>
          <w:szCs w:val="24"/>
        </w:rPr>
      </w:pPr>
    </w:p>
    <w:p w14:paraId="4015F0E1" w14:textId="77777777" w:rsidR="005C0DDE" w:rsidRDefault="005C0DDE"/>
    <w:p w14:paraId="763410FF" w14:textId="77777777" w:rsidR="005C0DDE" w:rsidRDefault="005C0DDE"/>
    <w:p w14:paraId="45E0D367" w14:textId="77777777" w:rsidR="005C0DDE" w:rsidRDefault="005C0DDE"/>
    <w:p w14:paraId="6B2720AD" w14:textId="77777777" w:rsidR="005C0DDE" w:rsidRDefault="005C0DDE"/>
    <w:p w14:paraId="20800283" w14:textId="77777777" w:rsidR="005C0DDE" w:rsidRDefault="005C0DDE"/>
    <w:p w14:paraId="4B1C3AA9" w14:textId="77777777" w:rsidR="005C0DDE" w:rsidRDefault="005C0DDE"/>
    <w:p w14:paraId="387E13E4" w14:textId="77777777" w:rsidR="005C0DDE" w:rsidRDefault="005C0DDE"/>
    <w:p w14:paraId="12D0E58B" w14:textId="77777777" w:rsidR="005C0DDE" w:rsidRDefault="005C0DDE"/>
    <w:p w14:paraId="4E30AF95" w14:textId="77777777" w:rsidR="005C0DDE" w:rsidRDefault="005C0DDE"/>
    <w:p w14:paraId="140E530C" w14:textId="77777777" w:rsidR="005C0DDE" w:rsidRDefault="005C0DDE"/>
    <w:p w14:paraId="57AE5BF2" w14:textId="77777777" w:rsidR="005C0DDE" w:rsidRDefault="005C0DDE"/>
    <w:p w14:paraId="3D49AF71" w14:textId="77777777" w:rsidR="005C0DDE" w:rsidRDefault="005C0DDE"/>
    <w:p w14:paraId="7342F397" w14:textId="77777777" w:rsidR="005C0DDE" w:rsidRDefault="005C0DDE"/>
    <w:p w14:paraId="76C80845" w14:textId="77777777" w:rsidR="005C0DDE" w:rsidRDefault="005C0DDE"/>
    <w:p w14:paraId="4E41DC20" w14:textId="77777777" w:rsidR="005C0DDE" w:rsidRDefault="005C0DDE"/>
    <w:p w14:paraId="469437F8" w14:textId="77777777" w:rsidR="005C0DDE" w:rsidRDefault="005C0DDE"/>
    <w:p w14:paraId="478BB6B9" w14:textId="77777777" w:rsidR="005C0DDE" w:rsidRDefault="005C0DDE"/>
    <w:p w14:paraId="198E77F7" w14:textId="77777777" w:rsidR="005C0DDE" w:rsidRDefault="005C0DDE"/>
    <w:p w14:paraId="6937BC8E" w14:textId="77777777" w:rsidR="005C0DDE" w:rsidRDefault="005C0DDE"/>
    <w:p w14:paraId="575DD77A" w14:textId="77777777" w:rsidR="005C0DDE" w:rsidRDefault="005C0DDE"/>
    <w:p w14:paraId="5F1ED0D2" w14:textId="77777777" w:rsidR="005C0DDE" w:rsidRDefault="005C0DDE"/>
    <w:p w14:paraId="315D2C84" w14:textId="77777777" w:rsidR="005C0DDE" w:rsidRDefault="005C0DDE"/>
    <w:p w14:paraId="2E867B4C" w14:textId="77777777" w:rsidR="005C0DDE" w:rsidRDefault="005C0DDE"/>
    <w:p w14:paraId="40FB6678" w14:textId="77777777" w:rsidR="005C0DDE" w:rsidRDefault="005C0DDE"/>
    <w:p w14:paraId="515BB3FF" w14:textId="77777777" w:rsidR="005C0DDE" w:rsidRPr="006C1D10" w:rsidRDefault="005C0DDE" w:rsidP="006C1D10">
      <w:pPr>
        <w:pStyle w:val="NoSpacing"/>
        <w:ind w:right="-765"/>
        <w:jc w:val="center"/>
      </w:pPr>
      <w:r w:rsidRPr="006C1D10">
        <w:t>Lēmuma projekts</w:t>
      </w:r>
    </w:p>
    <w:p w14:paraId="46152D0E" w14:textId="77777777" w:rsidR="005C0DDE" w:rsidRPr="006C1D10" w:rsidRDefault="005C0DDE" w:rsidP="006C1D10">
      <w:pPr>
        <w:spacing w:after="0" w:line="240" w:lineRule="auto"/>
        <w:ind w:right="-765"/>
        <w:jc w:val="center"/>
        <w:rPr>
          <w:rFonts w:ascii="Times New Roman" w:hAnsi="Times New Roman" w:cs="Times New Roman"/>
          <w:sz w:val="24"/>
          <w:szCs w:val="24"/>
        </w:rPr>
      </w:pPr>
      <w:r w:rsidRPr="006C1D10">
        <w:rPr>
          <w:rFonts w:ascii="Times New Roman" w:hAnsi="Times New Roman" w:cs="Times New Roman"/>
          <w:sz w:val="24"/>
          <w:szCs w:val="24"/>
        </w:rPr>
        <w:t>Olainē</w:t>
      </w:r>
    </w:p>
    <w:p w14:paraId="356E4FBF" w14:textId="77777777" w:rsidR="005C0DDE" w:rsidRPr="006C1D10" w:rsidRDefault="005C0DDE"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2026.gada 26.augustā</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 xml:space="preserve">                                   Nr.8</w:t>
      </w:r>
    </w:p>
    <w:p w14:paraId="63F62E2C" w14:textId="77777777" w:rsidR="005C0DDE" w:rsidRPr="006C1D10" w:rsidRDefault="005C0DDE" w:rsidP="006C1D10">
      <w:pPr>
        <w:spacing w:after="0" w:line="240" w:lineRule="auto"/>
        <w:ind w:right="-765"/>
        <w:jc w:val="both"/>
        <w:rPr>
          <w:rFonts w:ascii="Times New Roman" w:hAnsi="Times New Roman" w:cs="Times New Roman"/>
          <w:bCs/>
          <w:sz w:val="24"/>
          <w:szCs w:val="24"/>
          <w:highlight w:val="yellow"/>
          <w:lang w:eastAsia="lv-LV"/>
        </w:rPr>
      </w:pPr>
    </w:p>
    <w:p w14:paraId="76563B60" w14:textId="77777777" w:rsidR="005C0DDE" w:rsidRPr="006C1D10" w:rsidRDefault="005C0DDE" w:rsidP="006C1D10">
      <w:pPr>
        <w:spacing w:after="0" w:line="240" w:lineRule="auto"/>
        <w:ind w:right="-765"/>
        <w:jc w:val="center"/>
        <w:rPr>
          <w:rFonts w:ascii="Times New Roman" w:hAnsi="Times New Roman" w:cs="Times New Roman"/>
          <w:b/>
          <w:bCs/>
          <w:color w:val="000000" w:themeColor="text1"/>
          <w:sz w:val="24"/>
          <w:szCs w:val="24"/>
        </w:rPr>
      </w:pPr>
      <w:r w:rsidRPr="006C1D10">
        <w:rPr>
          <w:rFonts w:ascii="Times New Roman" w:hAnsi="Times New Roman" w:cs="Times New Roman"/>
          <w:b/>
          <w:bCs/>
          <w:color w:val="000000" w:themeColor="text1"/>
          <w:sz w:val="24"/>
          <w:szCs w:val="24"/>
        </w:rPr>
        <w:t>Par zemes ierīcības projekta nekustamajam īpašumam Lapaiņi (</w:t>
      </w:r>
      <w:proofErr w:type="spellStart"/>
      <w:r w:rsidRPr="006C1D10">
        <w:rPr>
          <w:rFonts w:ascii="Times New Roman" w:hAnsi="Times New Roman" w:cs="Times New Roman"/>
          <w:b/>
          <w:bCs/>
          <w:color w:val="000000" w:themeColor="text1"/>
          <w:sz w:val="24"/>
          <w:szCs w:val="24"/>
        </w:rPr>
        <w:t>Jāņupē</w:t>
      </w:r>
      <w:proofErr w:type="spellEnd"/>
      <w:r w:rsidRPr="006C1D10">
        <w:rPr>
          <w:rFonts w:ascii="Times New Roman" w:hAnsi="Times New Roman" w:cs="Times New Roman"/>
          <w:b/>
          <w:bCs/>
          <w:color w:val="000000" w:themeColor="text1"/>
          <w:sz w:val="24"/>
          <w:szCs w:val="24"/>
        </w:rPr>
        <w:t>) apstiprināšanu, nekustamā īpašuma lietošanas mērķu, apgrūtinājumu, adresācijas noteikšanu</w:t>
      </w:r>
    </w:p>
    <w:p w14:paraId="6530D991" w14:textId="77777777" w:rsidR="005C0DDE" w:rsidRPr="006C1D10" w:rsidRDefault="005C0DDE" w:rsidP="006C1D10">
      <w:pPr>
        <w:spacing w:after="0" w:line="240" w:lineRule="auto"/>
        <w:ind w:right="-765"/>
        <w:jc w:val="center"/>
        <w:rPr>
          <w:rFonts w:ascii="Times New Roman" w:hAnsi="Times New Roman" w:cs="Times New Roman"/>
          <w:bCs/>
          <w:color w:val="000000" w:themeColor="text1"/>
          <w:sz w:val="24"/>
          <w:szCs w:val="24"/>
          <w:lang w:eastAsia="lv-LV"/>
        </w:rPr>
      </w:pPr>
    </w:p>
    <w:p w14:paraId="1E178E15" w14:textId="11970806"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 xml:space="preserve">Olaines novada pašvaldībā (turpmāk – Pašvaldība) 2026.gada 14.augustā reģistrēts </w:t>
      </w:r>
      <w:r w:rsidR="00FE2357">
        <w:rPr>
          <w:rFonts w:ascii="Times New Roman" w:hAnsi="Times New Roman" w:cs="Times New Roman"/>
          <w:color w:val="000000" w:themeColor="text1"/>
          <w:sz w:val="24"/>
          <w:szCs w:val="24"/>
          <w:lang w:eastAsia="lv-LV"/>
        </w:rPr>
        <w:t xml:space="preserve">            </w:t>
      </w:r>
      <w:r w:rsidRPr="006C1D10">
        <w:rPr>
          <w:rFonts w:ascii="Times New Roman" w:hAnsi="Times New Roman" w:cs="Times New Roman"/>
          <w:color w:val="000000" w:themeColor="text1"/>
          <w:sz w:val="24"/>
          <w:szCs w:val="24"/>
          <w:lang w:eastAsia="lv-LV"/>
        </w:rPr>
        <w:t>SIA “</w:t>
      </w:r>
      <w:proofErr w:type="spellStart"/>
      <w:r w:rsidRPr="006C1D10">
        <w:rPr>
          <w:rFonts w:ascii="Times New Roman" w:hAnsi="Times New Roman" w:cs="Times New Roman"/>
          <w:color w:val="000000" w:themeColor="text1"/>
          <w:sz w:val="24"/>
          <w:szCs w:val="24"/>
          <w:lang w:eastAsia="lv-LV"/>
        </w:rPr>
        <w:t>BaltSurvey</w:t>
      </w:r>
      <w:proofErr w:type="spellEnd"/>
      <w:r w:rsidRPr="006C1D10">
        <w:rPr>
          <w:rFonts w:ascii="Times New Roman" w:hAnsi="Times New Roman" w:cs="Times New Roman"/>
          <w:color w:val="000000" w:themeColor="text1"/>
          <w:sz w:val="24"/>
          <w:szCs w:val="24"/>
          <w:lang w:eastAsia="lv-LV"/>
        </w:rPr>
        <w:t>” (</w:t>
      </w:r>
      <w:proofErr w:type="spellStart"/>
      <w:r w:rsidRPr="006C1D10">
        <w:rPr>
          <w:rFonts w:ascii="Times New Roman" w:hAnsi="Times New Roman" w:cs="Times New Roman"/>
          <w:color w:val="000000" w:themeColor="text1"/>
          <w:sz w:val="24"/>
          <w:szCs w:val="24"/>
          <w:lang w:eastAsia="lv-LV"/>
        </w:rPr>
        <w:t>reģ</w:t>
      </w:r>
      <w:proofErr w:type="spellEnd"/>
      <w:r w:rsidRPr="006C1D10">
        <w:rPr>
          <w:rFonts w:ascii="Times New Roman" w:hAnsi="Times New Roman" w:cs="Times New Roman"/>
          <w:color w:val="000000" w:themeColor="text1"/>
          <w:sz w:val="24"/>
          <w:szCs w:val="24"/>
          <w:lang w:eastAsia="lv-LV"/>
        </w:rPr>
        <w:t>. Nr. 40003761022, juridiskā adrese Krišjāņa Barona iela 88 k-2 -231, Rīga, LV-1001) iesniegums (</w:t>
      </w:r>
      <w:proofErr w:type="spellStart"/>
      <w:r w:rsidRPr="006C1D10">
        <w:rPr>
          <w:rFonts w:ascii="Times New Roman" w:hAnsi="Times New Roman" w:cs="Times New Roman"/>
          <w:color w:val="000000" w:themeColor="text1"/>
          <w:sz w:val="24"/>
          <w:szCs w:val="24"/>
          <w:lang w:eastAsia="lv-LV"/>
        </w:rPr>
        <w:t>reģ.</w:t>
      </w:r>
      <w:r w:rsidRPr="006C1D10">
        <w:rPr>
          <w:rFonts w:ascii="Times New Roman" w:hAnsi="Times New Roman" w:cs="Times New Roman"/>
          <w:color w:val="000000" w:themeColor="text1"/>
          <w:sz w:val="24"/>
          <w:szCs w:val="24"/>
        </w:rPr>
        <w:t>Nr</w:t>
      </w:r>
      <w:proofErr w:type="spellEnd"/>
      <w:r w:rsidRPr="006C1D10">
        <w:rPr>
          <w:rFonts w:ascii="Times New Roman" w:hAnsi="Times New Roman" w:cs="Times New Roman"/>
          <w:color w:val="000000" w:themeColor="text1"/>
          <w:sz w:val="24"/>
          <w:szCs w:val="24"/>
        </w:rPr>
        <w:t>. ONP/1.1./26/5556-SD</w:t>
      </w:r>
      <w:r w:rsidRPr="006C1D10">
        <w:rPr>
          <w:rFonts w:ascii="Times New Roman" w:hAnsi="Times New Roman" w:cs="Times New Roman"/>
          <w:color w:val="000000" w:themeColor="text1"/>
          <w:sz w:val="24"/>
          <w:szCs w:val="24"/>
          <w:lang w:eastAsia="lv-LV"/>
        </w:rPr>
        <w:t>) ar lūgumu apstiprināt zemes ierīcības projektu nekustamā īpašuma Lapaiņi (kadastra Nr. 8080 020 0534) zemes vienības ar kadastra apzīmējumu 8080 020 0534 sadalei.</w:t>
      </w:r>
    </w:p>
    <w:p w14:paraId="08B27F85"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Izvērtējot sertificētas zemes ierīkotājas (sertifikāta Nr.AA0056) izstrādāto zemes ierīcības projekta dokumentāciju -ZIP_PDF_20260814.edoc, Pašvaldības rīcībā esošo informāciju un spēkā esošos normatīvos aktus, konstatēts:</w:t>
      </w:r>
    </w:p>
    <w:p w14:paraId="42D2B429" w14:textId="77777777" w:rsidR="005C0DDE" w:rsidRPr="006C1D10" w:rsidRDefault="005C0DDE" w:rsidP="006C1D10">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Zemes ierīcības projekts izstrādāts pamatojoties uz Pašvaldības būvvaldes 2026. gada 9.jūnija lēmumu Nr. BIS-BV-28-2026-350 “Par zemes ierīcības projekta izstrādes nosacījumu izsniegšanu nekustamā īpašuma Lapaiņi (</w:t>
      </w:r>
      <w:proofErr w:type="spellStart"/>
      <w:r w:rsidRPr="006C1D10">
        <w:rPr>
          <w:rFonts w:ascii="Times New Roman" w:hAnsi="Times New Roman" w:cs="Times New Roman"/>
          <w:color w:val="000000" w:themeColor="text1"/>
          <w:sz w:val="24"/>
          <w:szCs w:val="24"/>
          <w:lang w:eastAsia="lv-LV"/>
        </w:rPr>
        <w:t>Jāņupē</w:t>
      </w:r>
      <w:proofErr w:type="spellEnd"/>
      <w:r w:rsidRPr="006C1D10">
        <w:rPr>
          <w:rFonts w:ascii="Times New Roman" w:hAnsi="Times New Roman" w:cs="Times New Roman"/>
          <w:color w:val="000000" w:themeColor="text1"/>
          <w:sz w:val="24"/>
          <w:szCs w:val="24"/>
          <w:lang w:eastAsia="lv-LV"/>
        </w:rPr>
        <w:t>) zemes vienības sadalei”.</w:t>
      </w:r>
    </w:p>
    <w:p w14:paraId="28564E21" w14:textId="77777777" w:rsidR="005C0DDE" w:rsidRPr="006C1D10" w:rsidRDefault="005C0DDE" w:rsidP="006C1D10">
      <w:pPr>
        <w:spacing w:after="0" w:line="240" w:lineRule="auto"/>
        <w:ind w:right="-765" w:firstLine="720"/>
        <w:contextualSpacing/>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Zemes ierīcības projekts ir saskaņots ar nekustamā īpašuma īpašniekiem, AS “Sadales tīkls”, VSIA “Zemkopības ministrijas nekustamie īpašumi”, Pašvaldības attīstības nodaļas ceļu inženieri, Pašvaldības būvvaldi un reģistrēts SIA “Mērniecības Datu Centrs” datu bāzē.</w:t>
      </w:r>
    </w:p>
    <w:p w14:paraId="12001B89"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Zemes ierīcības likums nosaka:</w:t>
      </w:r>
    </w:p>
    <w:p w14:paraId="292D1E8D"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3.pants - Zemes ierīcība ietver: 1) zemes ierīcības projekta izstrādi; 2) zemes lietošanas veida noteikšanu.</w:t>
      </w:r>
    </w:p>
    <w:p w14:paraId="42F9E183"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4.panta pirmā daļa - Zemes ierīcības darbus veic sertificētas personas, kuru civiltiesiskā atbildība par profesionālo darbību ir apdrošināta. </w:t>
      </w:r>
    </w:p>
    <w:p w14:paraId="074D33B6"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19.pants - Zemes ierīcības projektu un tā grozījumus apstiprina vietējā pašvaldība, izdodot administratīvo aktu.</w:t>
      </w:r>
    </w:p>
    <w:p w14:paraId="37C58DC8"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22.panta pirmā daļa - Zemes ierīcības projekts un tā grozījumi īstenojami četru gadu laikā pēc zemes ierīcības projekta apstiprināšanas. Zemes ierīcības projekts ir īstenots, ja projektētā teritorija ir kadastrāli uzmērīta, reģistrēta Nekustamā īpašuma valsts kadastra informācijas sistēmā un ierakstīta zemesgrāmatā.</w:t>
      </w:r>
    </w:p>
    <w:p w14:paraId="30DD0221" w14:textId="77777777" w:rsidR="005C0DDE" w:rsidRPr="006C1D10" w:rsidRDefault="005C0DDE" w:rsidP="006C1D10">
      <w:pPr>
        <w:spacing w:after="0" w:line="240" w:lineRule="auto"/>
        <w:ind w:right="-765"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Ministru kabineta 2016.gada 2.augusta noteikumi Nr.505 “Zemes ierīcības projekta izstrādes noteikumi” nosaka:</w:t>
      </w:r>
    </w:p>
    <w:p w14:paraId="29A788FA"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25.punkts - Pēc projekta saskaņošanas ar ierosinātāju, kā arī ar citiem zemes īpašniekiem, ja šāda prasība norādīta projekta izstrādes nosacījumos saskaņā ar šo noteikumu 13.6. apakšpunktu, zemes ierīkotājs paraksta projektu ar drošu elektronisko parakstu un iezīmē ar laika zīmogu, tādējādi apliecinot, ka projekts izstrādāts atbilstoši normatīvajiem aktiem zemes ierīcības jomā, un iesniedz to apstiprināšanai vietējā pašvaldībā.</w:t>
      </w:r>
    </w:p>
    <w:p w14:paraId="1B3EA242"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26.punkts -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CE383BC"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28.punkts - Ja projektu apstiprina, vietējā pašvaldība pieņem uz projektētajām zemes vienībām attiecināmus lēmumus, tostarp lēmumu par:</w:t>
      </w:r>
    </w:p>
    <w:p w14:paraId="4F41A142"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28.1. adreses piešķiršanu, ja pēc zemes ierīcības darbiem paredzēts ieveidot jaunu adresācijas objektu;</w:t>
      </w:r>
    </w:p>
    <w:p w14:paraId="23D43247" w14:textId="77777777" w:rsidR="005C0DDE" w:rsidRPr="006C1D10" w:rsidRDefault="005C0DDE" w:rsidP="006C1D10">
      <w:pPr>
        <w:spacing w:after="0" w:line="240" w:lineRule="auto"/>
        <w:ind w:left="709"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28.2. nekustamā īpašuma lietošanas mērķu noteikšanu vai maiņu.</w:t>
      </w:r>
    </w:p>
    <w:p w14:paraId="1E998458"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47.punkts - Vietējā pašvaldība 10 darbdienu laikā pēc projekta apstiprināšanas elektroniski iesniedz Valsts zemes dienesta reģionālajai nodaļai lēmumu par projekta apstiprināšanu. </w:t>
      </w:r>
    </w:p>
    <w:p w14:paraId="0276E071" w14:textId="77777777" w:rsidR="005C0DDE" w:rsidRPr="006C1D10" w:rsidRDefault="005C0DDE" w:rsidP="006C1D10">
      <w:pPr>
        <w:spacing w:after="0" w:line="240" w:lineRule="auto"/>
        <w:ind w:right="-765"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Ministru kabineta 2021.gada 29.jūnija noteikumi Nr.455 “Adresācijas noteikumi” nosaka:</w:t>
      </w:r>
    </w:p>
    <w:p w14:paraId="258CF292" w14:textId="77777777" w:rsidR="005C0DDE" w:rsidRPr="006C1D10" w:rsidRDefault="005C0DDE" w:rsidP="006C1D10">
      <w:pPr>
        <w:spacing w:after="0" w:line="240" w:lineRule="auto"/>
        <w:ind w:right="-765"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2.punkts - nosaka adresācijas objektus.</w:t>
      </w:r>
    </w:p>
    <w:p w14:paraId="2B428244" w14:textId="77777777" w:rsidR="005C0DDE" w:rsidRPr="006C1D10" w:rsidRDefault="005C0DDE" w:rsidP="006C1D10">
      <w:pPr>
        <w:spacing w:after="0" w:line="240" w:lineRule="auto"/>
        <w:ind w:right="-765" w:firstLine="720"/>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Nekustamā īpašuma valsts kadastra likums nosaka:</w:t>
      </w:r>
    </w:p>
    <w:p w14:paraId="318C302A"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26.panta pirmā daļa - Veicot zemes vienības vai zemes vienības daļas kadastrālo uzmērīšanu:</w:t>
      </w:r>
    </w:p>
    <w:p w14:paraId="6A207D58"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 apvidū ierīko detālplānojumā vai zemes ierīcības projektā iezīmētās nekustamā īpašuma objekta vai zemes robežu plānā plānotās zemes vienības daļas robežas;</w:t>
      </w:r>
    </w:p>
    <w:p w14:paraId="7B757ABF"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2) Latvijas ģeodēzisko koordinātu sistēmā uzmēra zemes vienības un zemes vienības daļas robežas, situācijas elementus, aprēķina zemes vienību un zemes vienības daļu raksturojošos datus un sagatavo kadastrālās uzmērīšanas dokumentus.</w:t>
      </w:r>
    </w:p>
    <w:p w14:paraId="64F2F329"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Ministru kabineta 2024.gada 30.decembra noteikumi Nr.883 “Noteikumi par Apgrūtināto teritoriju informācijas sistēmas uzturēšanu un apgrūtināto teritoriju un nekustamā īpašuma objekta apgrūtinājumu klasificēšanu” nosaka nekustamā īpašuma objekta apgrūtinājumu klasifikatoru.</w:t>
      </w:r>
    </w:p>
    <w:p w14:paraId="57675CCF"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 xml:space="preserve"> </w:t>
      </w:r>
      <w:r w:rsidRPr="006C1D10">
        <w:rPr>
          <w:rFonts w:ascii="Times New Roman" w:hAnsi="Times New Roman" w:cs="Times New Roman"/>
          <w:color w:val="000000" w:themeColor="text1"/>
          <w:sz w:val="24"/>
          <w:szCs w:val="24"/>
          <w:lang w:eastAsia="lv-LV"/>
        </w:rPr>
        <w:tab/>
        <w:t>Ministru kabineta 2006.gada 20.jūnija noteikumi Nr.496 “Nekustamā īpašuma lietošanas mērķu klasifikācija un nekustamā īpašuma lietošanas mērķu noteikšanas un maiņas kārtība” nosaka:</w:t>
      </w:r>
    </w:p>
    <w:p w14:paraId="33606723"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4.punkts - Zemes vienībai un zemes vienības daļai nosaka vienu vai vairākus lietošanas mērķus. Lietošanas mērķim nosaka piekrītošo zemes platību.</w:t>
      </w:r>
    </w:p>
    <w:p w14:paraId="14617FCF"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16.punkts - Lietošanas mērķi nosaka, ja:</w:t>
      </w:r>
    </w:p>
    <w:p w14:paraId="7B70F6B9" w14:textId="77777777" w:rsidR="005C0DDE" w:rsidRPr="006C1D10" w:rsidRDefault="005C0DDE" w:rsidP="006C1D10">
      <w:pPr>
        <w:spacing w:after="0" w:line="240" w:lineRule="auto"/>
        <w:ind w:right="-765" w:firstLine="709"/>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16.1. tiek izveidota jauna zemes vienība vai zemes vienības daļa.</w:t>
      </w:r>
    </w:p>
    <w:p w14:paraId="37B5FED5"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Pašvaldības dome konstatē, ka nav nepieciešama zemes ierīcības projekta pilnveidošana vai noraidīšana.</w:t>
      </w:r>
    </w:p>
    <w:p w14:paraId="5BFE134F"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r w:rsidRPr="006C1D10">
        <w:rPr>
          <w:rFonts w:ascii="Times New Roman" w:hAnsi="Times New Roman" w:cs="Times New Roman"/>
          <w:color w:val="000000" w:themeColor="text1"/>
          <w:sz w:val="24"/>
          <w:szCs w:val="24"/>
          <w:lang w:eastAsia="lv-LV"/>
        </w:rPr>
        <w:tab/>
        <w:t>Ievērojot iepriekš minēto, Attīstības un komunālo jautājumu komitejas 2026.gada 18.augusta sēdes protokolu Nr.8 un, pamatojoties uz Pašvaldību likuma 4.panta pirmās daļas 15., 16.punktu, 5.panta pirmo daļu, 10.panta pirmās daļas 21.punktu, Zemes ierīcības likuma 3.panta 1., 2. punktu, 4.panta pirmo daļu, 19.pantu, 22.panta pirmo daļu, Ministru kabineta 2016.gada 2.augusta noteikumu Nr.505 “</w:t>
      </w:r>
      <w:hyperlink r:id="rId17" w:tgtFrame="_blank" w:tooltip="Zemes ierīcības projekta izstrādes noteikumi" w:history="1">
        <w:r w:rsidRPr="006C1D10">
          <w:rPr>
            <w:rFonts w:ascii="Times New Roman" w:hAnsi="Times New Roman" w:cs="Times New Roman"/>
            <w:color w:val="000000" w:themeColor="text1"/>
            <w:sz w:val="24"/>
            <w:szCs w:val="24"/>
            <w:lang w:eastAsia="lv-LV"/>
          </w:rPr>
          <w:t>Zemes ierīcības projekta izstrādes noteikumi</w:t>
        </w:r>
      </w:hyperlink>
      <w:r w:rsidRPr="006C1D10">
        <w:rPr>
          <w:rFonts w:ascii="Times New Roman" w:hAnsi="Times New Roman" w:cs="Times New Roman"/>
          <w:color w:val="000000" w:themeColor="text1"/>
          <w:sz w:val="24"/>
          <w:szCs w:val="24"/>
          <w:lang w:eastAsia="lv-LV"/>
        </w:rPr>
        <w:t xml:space="preserve">”  25., 26., 28., 47.punktu, Ministru kabineta 2021.gada 29.jūnija noteikumu Nr.455 “Adresācijas noteikumi” 2.punktu, Nekustamā īpašuma valsts kadastra likuma 26.panta pirmās daļas 1., 2. punktu, Ministru kabineta 2024.gada 30.decembra noteikumiem Nr.883 “Noteikumi par Apgrūtināto teritoriju informācijas sistēmas uzturēšanu un apgrūtināto teritoriju un nekustamā īpašuma objekta apgrūtinājumu klasificēšanu”, Ministru kabineta 2006.gada 20.jūnija noteikumu Nr.496 “Nekustamā īpašuma lietošanas mērķu klasifikācija un nekustamā īpašuma lietošanas mērķu noteikšanas un maiņas kārtība” 4., 16. punktu un Olaines novada pašvaldības domes 2025.gada 28.maija saistošajiem noteikumiem Nr.SN7/2025 “Grozījumi Olaines novada domes 2022.gada 27.aprīļa saistošajos noteikumos Nr. SN5/2022 “Olaines novada teritorijas plānojuma 2018. – 2030. gadam teritorijas izmantošanas un apbūves noteikumi un grafiskā daļa””, </w:t>
      </w:r>
      <w:r w:rsidRPr="006C1D10">
        <w:rPr>
          <w:rFonts w:ascii="Times New Roman" w:hAnsi="Times New Roman" w:cs="Times New Roman"/>
          <w:b/>
          <w:color w:val="000000" w:themeColor="text1"/>
          <w:sz w:val="24"/>
          <w:szCs w:val="24"/>
          <w:lang w:eastAsia="lv-LV"/>
        </w:rPr>
        <w:t>dome nolemj</w:t>
      </w:r>
      <w:r w:rsidRPr="006C1D10">
        <w:rPr>
          <w:rFonts w:ascii="Times New Roman" w:hAnsi="Times New Roman" w:cs="Times New Roman"/>
          <w:color w:val="000000" w:themeColor="text1"/>
          <w:sz w:val="24"/>
          <w:szCs w:val="24"/>
          <w:lang w:eastAsia="lv-LV"/>
        </w:rPr>
        <w:t>:</w:t>
      </w:r>
    </w:p>
    <w:p w14:paraId="3D37A70D" w14:textId="77777777" w:rsidR="005C0DDE" w:rsidRPr="006C1D10" w:rsidRDefault="005C0DDE" w:rsidP="006C1D10">
      <w:pPr>
        <w:spacing w:after="0" w:line="240" w:lineRule="auto"/>
        <w:ind w:right="-765"/>
        <w:jc w:val="both"/>
        <w:rPr>
          <w:rFonts w:ascii="Times New Roman" w:hAnsi="Times New Roman" w:cs="Times New Roman"/>
          <w:color w:val="000000" w:themeColor="text1"/>
          <w:sz w:val="24"/>
          <w:szCs w:val="24"/>
          <w:lang w:eastAsia="lv-LV"/>
        </w:rPr>
      </w:pPr>
    </w:p>
    <w:p w14:paraId="284B4D4D" w14:textId="77777777" w:rsidR="006C1D10" w:rsidRDefault="006C1D10" w:rsidP="006C1D10">
      <w:pPr>
        <w:shd w:val="clear" w:color="auto" w:fill="FFFFFF"/>
        <w:spacing w:after="0" w:line="240" w:lineRule="auto"/>
        <w:ind w:left="426" w:right="-765"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1. </w:t>
      </w:r>
      <w:r w:rsidR="005C0DDE" w:rsidRPr="006C1D10">
        <w:rPr>
          <w:rFonts w:ascii="Times New Roman" w:hAnsi="Times New Roman" w:cs="Times New Roman"/>
          <w:color w:val="000000" w:themeColor="text1"/>
          <w:sz w:val="24"/>
          <w:szCs w:val="24"/>
          <w:lang w:eastAsia="lv-LV"/>
        </w:rPr>
        <w:t>Apstiprināt zemes ierīcības projektu nekustamā īpašuma Lapaiņi (kadastra Nr. 8080 020 0534) zemes vienības ar kadastra apzīmējumu  8080 020 0534 sadalei, sertificētas zemes ierīkotājas (sertifikāta Nr.</w:t>
      </w:r>
      <w:r w:rsidR="005C0DDE" w:rsidRPr="006C1D10">
        <w:rPr>
          <w:rFonts w:ascii="Times New Roman" w:hAnsi="Times New Roman" w:cs="Times New Roman"/>
          <w:color w:val="000000" w:themeColor="text1"/>
          <w:sz w:val="24"/>
          <w:szCs w:val="24"/>
        </w:rPr>
        <w:t xml:space="preserve"> </w:t>
      </w:r>
      <w:r w:rsidR="005C0DDE" w:rsidRPr="006C1D10">
        <w:rPr>
          <w:rFonts w:ascii="Times New Roman" w:hAnsi="Times New Roman" w:cs="Times New Roman"/>
          <w:color w:val="000000" w:themeColor="text1"/>
          <w:sz w:val="24"/>
          <w:szCs w:val="24"/>
          <w:lang w:eastAsia="lv-LV"/>
        </w:rPr>
        <w:t>AA0056) e-lietu ZIP_PDF_20260814.edoc laika zīmogs 14.08.2026 13:09:31 EEST.</w:t>
      </w:r>
    </w:p>
    <w:p w14:paraId="5E410997" w14:textId="51F42448" w:rsidR="005C0DDE" w:rsidRPr="006C1D10" w:rsidRDefault="006C1D10" w:rsidP="006C1D10">
      <w:pPr>
        <w:shd w:val="clear" w:color="auto" w:fill="FFFFFF"/>
        <w:spacing w:after="0" w:line="240" w:lineRule="auto"/>
        <w:ind w:left="426" w:right="-765"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2. </w:t>
      </w:r>
      <w:r w:rsidR="005C0DDE" w:rsidRPr="006C1D10">
        <w:rPr>
          <w:rFonts w:ascii="Times New Roman" w:hAnsi="Times New Roman" w:cs="Times New Roman"/>
          <w:color w:val="000000" w:themeColor="text1"/>
          <w:sz w:val="24"/>
          <w:szCs w:val="24"/>
          <w:lang w:eastAsia="lv-LV"/>
        </w:rPr>
        <w:t>Noteikt nekustamā īpašuma lietošanas mērķus, apgrūtinājumus, adresāciju:</w:t>
      </w:r>
    </w:p>
    <w:p w14:paraId="0019DB46" w14:textId="77777777" w:rsidR="005C0DDE" w:rsidRPr="00FC54FC" w:rsidRDefault="005C0DDE" w:rsidP="005C0DDE">
      <w:pPr>
        <w:pStyle w:val="ListParagraph"/>
        <w:ind w:left="717"/>
        <w:rPr>
          <w:rFonts w:ascii="Times New Roman" w:hAnsi="Times New Roman"/>
          <w:color w:val="000000" w:themeColor="text1"/>
          <w:szCs w:val="24"/>
          <w:lang w:eastAsia="lv-LV"/>
        </w:rPr>
      </w:pPr>
    </w:p>
    <w:tbl>
      <w:tblPr>
        <w:tblW w:w="9810" w:type="dxa"/>
        <w:tblInd w:w="108" w:type="dxa"/>
        <w:tblLayout w:type="fixed"/>
        <w:tblLook w:val="04A0" w:firstRow="1" w:lastRow="0" w:firstColumn="1" w:lastColumn="0" w:noHBand="0" w:noVBand="1"/>
      </w:tblPr>
      <w:tblGrid>
        <w:gridCol w:w="2297"/>
        <w:gridCol w:w="2693"/>
        <w:gridCol w:w="2552"/>
        <w:gridCol w:w="2268"/>
      </w:tblGrid>
      <w:tr w:rsidR="005C0DDE" w:rsidRPr="00FC54FC" w14:paraId="424DE43A" w14:textId="77777777" w:rsidTr="009C77F5">
        <w:trPr>
          <w:trHeight w:val="534"/>
        </w:trPr>
        <w:tc>
          <w:tcPr>
            <w:tcW w:w="2297" w:type="dxa"/>
            <w:tcBorders>
              <w:top w:val="single" w:sz="4" w:space="0" w:color="000000"/>
              <w:left w:val="single" w:sz="4" w:space="0" w:color="000000"/>
              <w:bottom w:val="single" w:sz="4" w:space="0" w:color="000000"/>
              <w:right w:val="single" w:sz="4" w:space="0" w:color="000000"/>
            </w:tcBorders>
            <w:hideMark/>
          </w:tcPr>
          <w:p w14:paraId="7AFDB1BE"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Zemes vienības Nr., kadastra apzīmējums, platība</w:t>
            </w:r>
          </w:p>
        </w:tc>
        <w:tc>
          <w:tcPr>
            <w:tcW w:w="2693" w:type="dxa"/>
            <w:tcBorders>
              <w:top w:val="single" w:sz="4" w:space="0" w:color="000000"/>
              <w:left w:val="single" w:sz="4" w:space="0" w:color="000000"/>
              <w:bottom w:val="single" w:sz="4" w:space="0" w:color="000000"/>
              <w:right w:val="nil"/>
            </w:tcBorders>
            <w:hideMark/>
          </w:tcPr>
          <w:p w14:paraId="7198B165"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Zemes vienības nosaukums, adresācija/plānotā adresācija</w:t>
            </w:r>
          </w:p>
        </w:tc>
        <w:tc>
          <w:tcPr>
            <w:tcW w:w="2552" w:type="dxa"/>
            <w:tcBorders>
              <w:top w:val="single" w:sz="4" w:space="0" w:color="000000"/>
              <w:left w:val="single" w:sz="4" w:space="0" w:color="000000"/>
              <w:bottom w:val="single" w:sz="4" w:space="0" w:color="000000"/>
              <w:right w:val="nil"/>
            </w:tcBorders>
            <w:hideMark/>
          </w:tcPr>
          <w:p w14:paraId="09DA6269" w14:textId="77777777" w:rsidR="005C0DDE" w:rsidRPr="00FC54FC" w:rsidRDefault="005C0DDE" w:rsidP="009C77F5">
            <w:pPr>
              <w:snapToGrid w:val="0"/>
              <w:jc w:val="center"/>
              <w:rPr>
                <w:rFonts w:ascii="Times New Roman" w:hAnsi="Times New Roman"/>
                <w:color w:val="000000" w:themeColor="text1"/>
                <w:szCs w:val="24"/>
                <w:highlight w:val="yellow"/>
                <w:lang w:eastAsia="lv-LV"/>
              </w:rPr>
            </w:pPr>
            <w:r w:rsidRPr="00FC54FC">
              <w:rPr>
                <w:rFonts w:ascii="Times New Roman" w:hAnsi="Times New Roman"/>
                <w:color w:val="000000" w:themeColor="text1"/>
                <w:szCs w:val="24"/>
                <w:lang w:eastAsia="lv-LV"/>
              </w:rPr>
              <w:t>Nekustamā īpašuma lietošanas mērķis (kods), piekritīgā aptuvenā platība</w:t>
            </w:r>
          </w:p>
        </w:tc>
        <w:tc>
          <w:tcPr>
            <w:tcW w:w="2268" w:type="dxa"/>
            <w:tcBorders>
              <w:top w:val="single" w:sz="4" w:space="0" w:color="000000"/>
              <w:left w:val="single" w:sz="4" w:space="0" w:color="000000"/>
              <w:bottom w:val="single" w:sz="4" w:space="0" w:color="000000"/>
              <w:right w:val="single" w:sz="4" w:space="0" w:color="000000"/>
            </w:tcBorders>
            <w:hideMark/>
          </w:tcPr>
          <w:p w14:paraId="19FE0D38"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Nr. plānā, apgrūtinājumu klasifikācijas kods</w:t>
            </w:r>
          </w:p>
        </w:tc>
      </w:tr>
      <w:tr w:rsidR="005C0DDE" w:rsidRPr="00FC54FC" w14:paraId="36092AEE" w14:textId="77777777" w:rsidTr="009C77F5">
        <w:tc>
          <w:tcPr>
            <w:tcW w:w="2297" w:type="dxa"/>
            <w:tcBorders>
              <w:top w:val="single" w:sz="4" w:space="0" w:color="000000"/>
              <w:left w:val="single" w:sz="4" w:space="0" w:color="000000"/>
              <w:bottom w:val="single" w:sz="4" w:space="0" w:color="000000"/>
              <w:right w:val="single" w:sz="4" w:space="0" w:color="000000"/>
            </w:tcBorders>
            <w:vAlign w:val="center"/>
          </w:tcPr>
          <w:p w14:paraId="41395877"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Plānotā zemes vienība Nr.1</w:t>
            </w:r>
          </w:p>
          <w:p w14:paraId="5003AD70"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8080 020 1338 – 0,1200 ha</w:t>
            </w:r>
          </w:p>
          <w:p w14:paraId="38218438" w14:textId="77777777" w:rsidR="005C0DDE" w:rsidRPr="00FC54FC" w:rsidRDefault="005C0DDE" w:rsidP="009C77F5">
            <w:pPr>
              <w:snapToGrid w:val="0"/>
              <w:jc w:val="center"/>
              <w:rPr>
                <w:rFonts w:ascii="Times New Roman" w:hAnsi="Times New Roman"/>
                <w:color w:val="000000" w:themeColor="text1"/>
                <w:szCs w:val="24"/>
                <w:lang w:eastAsia="lv-LV"/>
              </w:rPr>
            </w:pPr>
          </w:p>
          <w:p w14:paraId="78DA2CB6" w14:textId="77777777" w:rsidR="005C0DDE" w:rsidRPr="00FC54FC" w:rsidRDefault="005C0DDE" w:rsidP="009C77F5">
            <w:pPr>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Veidot jaunu nekustam</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 xml:space="preserve"> </w:t>
            </w:r>
            <w:r w:rsidRPr="00FC54FC">
              <w:rPr>
                <w:rFonts w:ascii="Times New Roman" w:hAnsi="Times New Roman" w:hint="eastAsia"/>
                <w:color w:val="000000" w:themeColor="text1"/>
                <w:szCs w:val="24"/>
                <w:lang w:eastAsia="lv-LV"/>
              </w:rPr>
              <w:t>ī</w:t>
            </w:r>
            <w:r w:rsidRPr="00FC54FC">
              <w:rPr>
                <w:rFonts w:ascii="Times New Roman" w:hAnsi="Times New Roman"/>
                <w:color w:val="000000" w:themeColor="text1"/>
                <w:szCs w:val="24"/>
                <w:lang w:eastAsia="lv-LV"/>
              </w:rPr>
              <w:t>pašuma sast</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 xml:space="preserve">vu </w:t>
            </w:r>
          </w:p>
        </w:tc>
        <w:tc>
          <w:tcPr>
            <w:tcW w:w="2693" w:type="dxa"/>
            <w:tcBorders>
              <w:top w:val="single" w:sz="4" w:space="0" w:color="000000"/>
              <w:left w:val="single" w:sz="4" w:space="0" w:color="000000"/>
              <w:bottom w:val="single" w:sz="4" w:space="0" w:color="000000"/>
              <w:right w:val="nil"/>
            </w:tcBorders>
            <w:vAlign w:val="center"/>
            <w:hideMark/>
          </w:tcPr>
          <w:p w14:paraId="64F2302F" w14:textId="77777777" w:rsidR="005C0DDE" w:rsidRPr="00FC54FC" w:rsidRDefault="005C0DDE" w:rsidP="009C77F5">
            <w:pPr>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notajai zemes vien</w:t>
            </w:r>
            <w:r w:rsidRPr="00FC54FC">
              <w:rPr>
                <w:rFonts w:ascii="Times New Roman" w:hAnsi="Times New Roman" w:hint="eastAsia"/>
                <w:color w:val="000000" w:themeColor="text1"/>
                <w:szCs w:val="24"/>
                <w:lang w:eastAsia="lv-LV"/>
              </w:rPr>
              <w:t>ī</w:t>
            </w:r>
            <w:r w:rsidRPr="00FC54FC">
              <w:rPr>
                <w:rFonts w:ascii="Times New Roman" w:hAnsi="Times New Roman"/>
                <w:color w:val="000000" w:themeColor="text1"/>
                <w:szCs w:val="24"/>
                <w:lang w:eastAsia="lv-LV"/>
              </w:rPr>
              <w:t>bai piešķirt adresi: “</w:t>
            </w:r>
            <w:proofErr w:type="spellStart"/>
            <w:r w:rsidRPr="00FC54FC">
              <w:rPr>
                <w:rFonts w:ascii="Times New Roman" w:hAnsi="Times New Roman"/>
                <w:color w:val="000000" w:themeColor="text1"/>
                <w:szCs w:val="24"/>
                <w:lang w:eastAsia="lv-LV"/>
              </w:rPr>
              <w:t>Mazlapaiņi</w:t>
            </w:r>
            <w:proofErr w:type="spellEnd"/>
            <w:r w:rsidRPr="00FC54FC">
              <w:rPr>
                <w:rFonts w:ascii="Times New Roman" w:hAnsi="Times New Roman"/>
                <w:color w:val="000000" w:themeColor="text1"/>
                <w:szCs w:val="24"/>
                <w:lang w:eastAsia="lv-LV"/>
              </w:rPr>
              <w:t xml:space="preserve">”, </w:t>
            </w:r>
            <w:proofErr w:type="spellStart"/>
            <w:r w:rsidRPr="00FC54FC">
              <w:rPr>
                <w:rFonts w:ascii="Times New Roman" w:hAnsi="Times New Roman"/>
                <w:color w:val="000000" w:themeColor="text1"/>
                <w:szCs w:val="24"/>
                <w:lang w:eastAsia="lv-LV"/>
              </w:rPr>
              <w:t>Jāņupe</w:t>
            </w:r>
            <w:proofErr w:type="spellEnd"/>
            <w:r w:rsidRPr="00FC54FC">
              <w:rPr>
                <w:rFonts w:ascii="Times New Roman" w:hAnsi="Times New Roman"/>
                <w:color w:val="000000" w:themeColor="text1"/>
                <w:szCs w:val="24"/>
                <w:lang w:eastAsia="lv-LV"/>
              </w:rPr>
              <w:t xml:space="preserve">, Olaines pag., Olaines nov., LV-2127 </w:t>
            </w:r>
          </w:p>
        </w:tc>
        <w:tc>
          <w:tcPr>
            <w:tcW w:w="2552" w:type="dxa"/>
            <w:tcBorders>
              <w:top w:val="single" w:sz="4" w:space="0" w:color="000000"/>
              <w:left w:val="single" w:sz="4" w:space="0" w:color="000000"/>
              <w:bottom w:val="single" w:sz="4" w:space="0" w:color="000000"/>
              <w:right w:val="nil"/>
            </w:tcBorders>
            <w:vAlign w:val="center"/>
          </w:tcPr>
          <w:p w14:paraId="3A2F74D5" w14:textId="77777777" w:rsidR="005C0DDE" w:rsidRPr="00FC54FC" w:rsidRDefault="005C0DDE" w:rsidP="009C77F5">
            <w:pPr>
              <w:jc w:val="center"/>
              <w:rPr>
                <w:rFonts w:ascii="Times New Roman" w:hAnsi="Times New Roman"/>
                <w:color w:val="000000" w:themeColor="text1"/>
                <w:szCs w:val="24"/>
              </w:rPr>
            </w:pPr>
            <w:r w:rsidRPr="00FC54FC">
              <w:rPr>
                <w:rFonts w:ascii="Times New Roman" w:hAnsi="Times New Roman"/>
                <w:color w:val="000000" w:themeColor="text1"/>
                <w:szCs w:val="24"/>
              </w:rPr>
              <w:t>Individu</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lo dz</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vojamo m</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ju apb</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0601) – 0,1180 ha platībā;</w:t>
            </w:r>
          </w:p>
          <w:p w14:paraId="49A1EF96" w14:textId="77777777" w:rsidR="005C0DDE" w:rsidRPr="00FC54FC" w:rsidRDefault="005C0DDE" w:rsidP="009C77F5">
            <w:pPr>
              <w:spacing w:after="240"/>
              <w:jc w:val="center"/>
              <w:rPr>
                <w:rFonts w:ascii="Times New Roman" w:hAnsi="Times New Roman"/>
                <w:color w:val="000000" w:themeColor="text1"/>
                <w:szCs w:val="24"/>
              </w:rPr>
            </w:pPr>
            <w:r w:rsidRPr="00FC54FC">
              <w:rPr>
                <w:rFonts w:ascii="Times New Roman" w:hAnsi="Times New Roman"/>
                <w:color w:val="000000" w:themeColor="text1"/>
                <w:szCs w:val="24"/>
              </w:rPr>
              <w:t>Zeme dzelzce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a infrastrukt</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ras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un 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u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1101) – 0,0022 ha plat</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b</w:t>
            </w:r>
            <w:r w:rsidRPr="00FC54FC">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64713005"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Nr.1 – 7312030100</w:t>
            </w:r>
          </w:p>
          <w:p w14:paraId="654C2A8C"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 xml:space="preserve">Nr.3 – 7313090100 </w:t>
            </w:r>
          </w:p>
        </w:tc>
      </w:tr>
      <w:tr w:rsidR="005C0DDE" w:rsidRPr="00FC54FC" w14:paraId="6E5962E9"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18C0BFC9"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Plānotā zemes vienība Nr.2</w:t>
            </w:r>
          </w:p>
          <w:p w14:paraId="358A34E6"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8080 020 1339 – 0,1200 ha</w:t>
            </w:r>
          </w:p>
          <w:p w14:paraId="121C1BD9" w14:textId="77777777" w:rsidR="005C0DDE" w:rsidRPr="00FC54FC" w:rsidRDefault="005C0DDE" w:rsidP="009C77F5">
            <w:pPr>
              <w:snapToGrid w:val="0"/>
              <w:jc w:val="center"/>
              <w:rPr>
                <w:rFonts w:ascii="Times New Roman" w:hAnsi="Times New Roman"/>
                <w:color w:val="000000" w:themeColor="text1"/>
                <w:szCs w:val="24"/>
                <w:lang w:eastAsia="lv-LV"/>
              </w:rPr>
            </w:pPr>
          </w:p>
          <w:p w14:paraId="5B650176" w14:textId="77777777" w:rsidR="005C0DDE" w:rsidRPr="00FC54FC" w:rsidRDefault="005C0DDE" w:rsidP="009C77F5">
            <w:pPr>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Veidot jaunu nekustam</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 xml:space="preserve"> </w:t>
            </w:r>
            <w:r w:rsidRPr="00FC54FC">
              <w:rPr>
                <w:rFonts w:ascii="Times New Roman" w:hAnsi="Times New Roman" w:hint="eastAsia"/>
                <w:color w:val="000000" w:themeColor="text1"/>
                <w:szCs w:val="24"/>
                <w:lang w:eastAsia="lv-LV"/>
              </w:rPr>
              <w:t>ī</w:t>
            </w:r>
            <w:r w:rsidRPr="00FC54FC">
              <w:rPr>
                <w:rFonts w:ascii="Times New Roman" w:hAnsi="Times New Roman"/>
                <w:color w:val="000000" w:themeColor="text1"/>
                <w:szCs w:val="24"/>
                <w:lang w:eastAsia="lv-LV"/>
              </w:rPr>
              <w:t>pašuma sast</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vu</w:t>
            </w:r>
          </w:p>
        </w:tc>
        <w:tc>
          <w:tcPr>
            <w:tcW w:w="2693" w:type="dxa"/>
            <w:tcBorders>
              <w:top w:val="single" w:sz="4" w:space="0" w:color="000000"/>
              <w:left w:val="single" w:sz="4" w:space="0" w:color="000000"/>
              <w:bottom w:val="single" w:sz="4" w:space="0" w:color="000000"/>
              <w:right w:val="nil"/>
            </w:tcBorders>
            <w:vAlign w:val="center"/>
          </w:tcPr>
          <w:p w14:paraId="4CF5FD75" w14:textId="77777777" w:rsidR="005C0DDE" w:rsidRPr="00FC54FC" w:rsidRDefault="005C0DDE" w:rsidP="009C77F5">
            <w:pPr>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notajai zemes vien</w:t>
            </w:r>
            <w:r w:rsidRPr="00FC54FC">
              <w:rPr>
                <w:rFonts w:ascii="Times New Roman" w:hAnsi="Times New Roman" w:hint="eastAsia"/>
                <w:color w:val="000000" w:themeColor="text1"/>
                <w:szCs w:val="24"/>
                <w:lang w:eastAsia="lv-LV"/>
              </w:rPr>
              <w:t>ī</w:t>
            </w:r>
            <w:r w:rsidRPr="00FC54FC">
              <w:rPr>
                <w:rFonts w:ascii="Times New Roman" w:hAnsi="Times New Roman"/>
                <w:color w:val="000000" w:themeColor="text1"/>
                <w:szCs w:val="24"/>
                <w:lang w:eastAsia="lv-LV"/>
              </w:rPr>
              <w:t>bai piešķirt adresi: “</w:t>
            </w:r>
            <w:proofErr w:type="spellStart"/>
            <w:r>
              <w:rPr>
                <w:rFonts w:ascii="Times New Roman" w:hAnsi="Times New Roman"/>
                <w:color w:val="000000" w:themeColor="text1"/>
                <w:szCs w:val="24"/>
                <w:lang w:eastAsia="lv-LV"/>
              </w:rPr>
              <w:t>Jaun</w:t>
            </w:r>
            <w:r w:rsidRPr="00FC54FC">
              <w:rPr>
                <w:rFonts w:ascii="Times New Roman" w:hAnsi="Times New Roman"/>
                <w:color w:val="000000" w:themeColor="text1"/>
                <w:szCs w:val="24"/>
                <w:lang w:eastAsia="lv-LV"/>
              </w:rPr>
              <w:t>lapaiņi</w:t>
            </w:r>
            <w:proofErr w:type="spellEnd"/>
            <w:r w:rsidRPr="00FC54FC">
              <w:rPr>
                <w:rFonts w:ascii="Times New Roman" w:hAnsi="Times New Roman"/>
                <w:color w:val="000000" w:themeColor="text1"/>
                <w:szCs w:val="24"/>
                <w:lang w:eastAsia="lv-LV"/>
              </w:rPr>
              <w:t xml:space="preserve">”, </w:t>
            </w:r>
            <w:proofErr w:type="spellStart"/>
            <w:r w:rsidRPr="00FC54FC">
              <w:rPr>
                <w:rFonts w:ascii="Times New Roman" w:hAnsi="Times New Roman"/>
                <w:color w:val="000000" w:themeColor="text1"/>
                <w:szCs w:val="24"/>
                <w:lang w:eastAsia="lv-LV"/>
              </w:rPr>
              <w:t>Jāņupe</w:t>
            </w:r>
            <w:proofErr w:type="spellEnd"/>
            <w:r w:rsidRPr="00FC54FC">
              <w:rPr>
                <w:rFonts w:ascii="Times New Roman" w:hAnsi="Times New Roman"/>
                <w:color w:val="000000" w:themeColor="text1"/>
                <w:szCs w:val="24"/>
                <w:lang w:eastAsia="lv-LV"/>
              </w:rPr>
              <w:t>, Olaines pag., Olaines nov., LV-2127</w:t>
            </w:r>
          </w:p>
        </w:tc>
        <w:tc>
          <w:tcPr>
            <w:tcW w:w="2552" w:type="dxa"/>
            <w:tcBorders>
              <w:top w:val="single" w:sz="4" w:space="0" w:color="000000"/>
              <w:left w:val="single" w:sz="4" w:space="0" w:color="000000"/>
              <w:bottom w:val="single" w:sz="4" w:space="0" w:color="000000"/>
              <w:right w:val="nil"/>
            </w:tcBorders>
            <w:vAlign w:val="center"/>
          </w:tcPr>
          <w:p w14:paraId="1409596F" w14:textId="77777777" w:rsidR="005C0DDE" w:rsidRPr="00FC54FC" w:rsidRDefault="005C0DDE" w:rsidP="009C77F5">
            <w:pPr>
              <w:jc w:val="center"/>
              <w:rPr>
                <w:rFonts w:ascii="Times New Roman" w:hAnsi="Times New Roman"/>
                <w:color w:val="000000" w:themeColor="text1"/>
                <w:szCs w:val="24"/>
              </w:rPr>
            </w:pPr>
            <w:r w:rsidRPr="00FC54FC">
              <w:rPr>
                <w:rFonts w:ascii="Times New Roman" w:hAnsi="Times New Roman"/>
                <w:color w:val="000000" w:themeColor="text1"/>
                <w:szCs w:val="24"/>
              </w:rPr>
              <w:t>Individu</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lo dz</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vojamo m</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ju apb</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0601) – 0,1190 ha platībā;</w:t>
            </w:r>
          </w:p>
          <w:p w14:paraId="45B8A854" w14:textId="77777777" w:rsidR="005C0DDE" w:rsidRPr="00FC54FC" w:rsidRDefault="005C0DDE" w:rsidP="009C77F5">
            <w:pPr>
              <w:jc w:val="center"/>
              <w:rPr>
                <w:rFonts w:ascii="Times New Roman" w:hAnsi="Times New Roman"/>
                <w:color w:val="000000" w:themeColor="text1"/>
                <w:szCs w:val="24"/>
              </w:rPr>
            </w:pPr>
            <w:r w:rsidRPr="00FC54FC">
              <w:rPr>
                <w:rFonts w:ascii="Times New Roman" w:hAnsi="Times New Roman"/>
                <w:color w:val="000000" w:themeColor="text1"/>
                <w:szCs w:val="24"/>
              </w:rPr>
              <w:t>Zeme dzelzce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a infrastrukt</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ras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un 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u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1101) – 0,0009 ha plat</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b</w:t>
            </w:r>
            <w:r w:rsidRPr="00FC54FC">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581E7069"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Nr.1 – 7312030100</w:t>
            </w:r>
          </w:p>
          <w:p w14:paraId="22CB5A71"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Nr.3 – 7313090100</w:t>
            </w:r>
          </w:p>
        </w:tc>
      </w:tr>
      <w:tr w:rsidR="005C0DDE" w:rsidRPr="00FC54FC" w14:paraId="5CE75E6E" w14:textId="77777777" w:rsidTr="009C77F5">
        <w:trPr>
          <w:trHeight w:val="825"/>
        </w:trPr>
        <w:tc>
          <w:tcPr>
            <w:tcW w:w="2297" w:type="dxa"/>
            <w:tcBorders>
              <w:top w:val="single" w:sz="4" w:space="0" w:color="000000"/>
              <w:left w:val="single" w:sz="4" w:space="0" w:color="000000"/>
              <w:bottom w:val="single" w:sz="4" w:space="0" w:color="000000"/>
              <w:right w:val="single" w:sz="4" w:space="0" w:color="000000"/>
            </w:tcBorders>
            <w:vAlign w:val="center"/>
          </w:tcPr>
          <w:p w14:paraId="763477E2"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Plānotā zemes vienība Nr.3</w:t>
            </w:r>
          </w:p>
          <w:p w14:paraId="55E80107"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8080 020 1340 – 0,2700 ha</w:t>
            </w:r>
          </w:p>
          <w:p w14:paraId="407C40FC" w14:textId="77777777" w:rsidR="005C0DDE" w:rsidRPr="00FC54FC" w:rsidRDefault="005C0DDE" w:rsidP="009C77F5">
            <w:pPr>
              <w:snapToGrid w:val="0"/>
              <w:jc w:val="center"/>
              <w:rPr>
                <w:rFonts w:ascii="Times New Roman" w:hAnsi="Times New Roman"/>
                <w:color w:val="000000" w:themeColor="text1"/>
                <w:szCs w:val="24"/>
                <w:lang w:eastAsia="lv-LV"/>
              </w:rPr>
            </w:pPr>
          </w:p>
          <w:p w14:paraId="79D5DC69" w14:textId="77777777" w:rsidR="005C0DDE" w:rsidRPr="00FC54FC" w:rsidRDefault="005C0DDE" w:rsidP="009C77F5">
            <w:pPr>
              <w:snapToGrid w:val="0"/>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Saglabāt esošā nekustamā īpašuma sastāvā ar kadastra Nr. 8080 020 0534</w:t>
            </w:r>
          </w:p>
        </w:tc>
        <w:tc>
          <w:tcPr>
            <w:tcW w:w="2693" w:type="dxa"/>
            <w:tcBorders>
              <w:top w:val="single" w:sz="4" w:space="0" w:color="000000"/>
              <w:left w:val="single" w:sz="4" w:space="0" w:color="000000"/>
              <w:bottom w:val="single" w:sz="4" w:space="0" w:color="000000"/>
              <w:right w:val="nil"/>
            </w:tcBorders>
            <w:vAlign w:val="center"/>
          </w:tcPr>
          <w:p w14:paraId="1C759252" w14:textId="77777777" w:rsidR="005C0DDE" w:rsidRPr="00FC54FC" w:rsidRDefault="005C0DDE" w:rsidP="009C77F5">
            <w:pPr>
              <w:jc w:val="center"/>
              <w:rPr>
                <w:rFonts w:ascii="Times New Roman" w:hAnsi="Times New Roman"/>
                <w:color w:val="000000" w:themeColor="text1"/>
                <w:szCs w:val="24"/>
                <w:lang w:eastAsia="lv-LV"/>
              </w:rPr>
            </w:pPr>
            <w:r w:rsidRPr="00FC54FC">
              <w:rPr>
                <w:rFonts w:ascii="Times New Roman" w:hAnsi="Times New Roman"/>
                <w:color w:val="000000" w:themeColor="text1"/>
                <w:szCs w:val="24"/>
                <w:lang w:eastAsia="lv-LV"/>
              </w:rPr>
              <w:t>Pl</w:t>
            </w:r>
            <w:r w:rsidRPr="00FC54FC">
              <w:rPr>
                <w:rFonts w:ascii="Times New Roman" w:hAnsi="Times New Roman" w:hint="eastAsia"/>
                <w:color w:val="000000" w:themeColor="text1"/>
                <w:szCs w:val="24"/>
                <w:lang w:eastAsia="lv-LV"/>
              </w:rPr>
              <w:t>ā</w:t>
            </w:r>
            <w:r w:rsidRPr="00FC54FC">
              <w:rPr>
                <w:rFonts w:ascii="Times New Roman" w:hAnsi="Times New Roman"/>
                <w:color w:val="000000" w:themeColor="text1"/>
                <w:szCs w:val="24"/>
                <w:lang w:eastAsia="lv-LV"/>
              </w:rPr>
              <w:t>notajai zemes vien</w:t>
            </w:r>
            <w:r w:rsidRPr="00FC54FC">
              <w:rPr>
                <w:rFonts w:ascii="Times New Roman" w:hAnsi="Times New Roman" w:hint="eastAsia"/>
                <w:color w:val="000000" w:themeColor="text1"/>
                <w:szCs w:val="24"/>
                <w:lang w:eastAsia="lv-LV"/>
              </w:rPr>
              <w:t>ī</w:t>
            </w:r>
            <w:r w:rsidRPr="00FC54FC">
              <w:rPr>
                <w:rFonts w:ascii="Times New Roman" w:hAnsi="Times New Roman"/>
                <w:color w:val="000000" w:themeColor="text1"/>
                <w:szCs w:val="24"/>
                <w:lang w:eastAsia="lv-LV"/>
              </w:rPr>
              <w:t xml:space="preserve">bai saglabāt adresi: “Lapaiņi”, </w:t>
            </w:r>
            <w:proofErr w:type="spellStart"/>
            <w:r w:rsidRPr="00FC54FC">
              <w:rPr>
                <w:rFonts w:ascii="Times New Roman" w:hAnsi="Times New Roman"/>
                <w:color w:val="000000" w:themeColor="text1"/>
                <w:szCs w:val="24"/>
                <w:lang w:eastAsia="lv-LV"/>
              </w:rPr>
              <w:t>Jāņupe</w:t>
            </w:r>
            <w:proofErr w:type="spellEnd"/>
            <w:r w:rsidRPr="00FC54FC">
              <w:rPr>
                <w:rFonts w:ascii="Times New Roman" w:hAnsi="Times New Roman"/>
                <w:color w:val="000000" w:themeColor="text1"/>
                <w:szCs w:val="24"/>
                <w:lang w:eastAsia="lv-LV"/>
              </w:rPr>
              <w:t>, Olaines pag., Olaines nov., LV-2127 (ARIS kods 105641111)</w:t>
            </w:r>
          </w:p>
        </w:tc>
        <w:tc>
          <w:tcPr>
            <w:tcW w:w="2552" w:type="dxa"/>
            <w:tcBorders>
              <w:top w:val="single" w:sz="4" w:space="0" w:color="000000"/>
              <w:left w:val="single" w:sz="4" w:space="0" w:color="000000"/>
              <w:bottom w:val="single" w:sz="4" w:space="0" w:color="000000"/>
              <w:right w:val="nil"/>
            </w:tcBorders>
            <w:vAlign w:val="center"/>
          </w:tcPr>
          <w:p w14:paraId="657B1619" w14:textId="77777777" w:rsidR="005C0DDE" w:rsidRPr="00FC54FC" w:rsidRDefault="005C0DDE" w:rsidP="009C77F5">
            <w:pPr>
              <w:jc w:val="center"/>
              <w:rPr>
                <w:rFonts w:ascii="Times New Roman" w:hAnsi="Times New Roman"/>
                <w:color w:val="000000" w:themeColor="text1"/>
                <w:szCs w:val="24"/>
              </w:rPr>
            </w:pPr>
            <w:r w:rsidRPr="00FC54FC">
              <w:rPr>
                <w:rFonts w:ascii="Times New Roman" w:hAnsi="Times New Roman"/>
                <w:color w:val="000000" w:themeColor="text1"/>
                <w:szCs w:val="24"/>
              </w:rPr>
              <w:t>Individu</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lo dz</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vojamo m</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ju apb</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0601)  – 0,1200 ha;</w:t>
            </w:r>
          </w:p>
          <w:p w14:paraId="3E0BB3C5" w14:textId="77777777" w:rsidR="005C0DDE" w:rsidRPr="00FC54FC" w:rsidRDefault="005C0DDE" w:rsidP="009C77F5">
            <w:pPr>
              <w:jc w:val="center"/>
              <w:rPr>
                <w:rFonts w:ascii="Times New Roman" w:hAnsi="Times New Roman"/>
                <w:color w:val="000000" w:themeColor="text1"/>
                <w:szCs w:val="24"/>
              </w:rPr>
            </w:pPr>
            <w:r w:rsidRPr="00FC54FC">
              <w:rPr>
                <w:rFonts w:ascii="Times New Roman" w:hAnsi="Times New Roman"/>
                <w:color w:val="000000" w:themeColor="text1"/>
                <w:szCs w:val="24"/>
              </w:rPr>
              <w:t>Zeme dzelzce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a infrastrukt</w:t>
            </w:r>
            <w:r w:rsidRPr="00FC54FC">
              <w:rPr>
                <w:rFonts w:ascii="Times New Roman" w:hAnsi="Times New Roman" w:hint="eastAsia"/>
                <w:color w:val="000000" w:themeColor="text1"/>
                <w:szCs w:val="24"/>
              </w:rPr>
              <w:t>ū</w:t>
            </w:r>
            <w:r w:rsidRPr="00FC54FC">
              <w:rPr>
                <w:rFonts w:ascii="Times New Roman" w:hAnsi="Times New Roman"/>
                <w:color w:val="000000" w:themeColor="text1"/>
                <w:szCs w:val="24"/>
              </w:rPr>
              <w:t>ras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un ce</w:t>
            </w:r>
            <w:r w:rsidRPr="00FC54FC">
              <w:rPr>
                <w:rFonts w:ascii="Times New Roman" w:hAnsi="Times New Roman" w:hint="eastAsia"/>
                <w:color w:val="000000" w:themeColor="text1"/>
                <w:szCs w:val="24"/>
              </w:rPr>
              <w:t>ļ</w:t>
            </w:r>
            <w:r w:rsidRPr="00FC54FC">
              <w:rPr>
                <w:rFonts w:ascii="Times New Roman" w:hAnsi="Times New Roman"/>
                <w:color w:val="000000" w:themeColor="text1"/>
                <w:szCs w:val="24"/>
              </w:rPr>
              <w:t>u zemes nodal</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juma josl</w:t>
            </w:r>
            <w:r w:rsidRPr="00FC54FC">
              <w:rPr>
                <w:rFonts w:ascii="Times New Roman" w:hAnsi="Times New Roman" w:hint="eastAsia"/>
                <w:color w:val="000000" w:themeColor="text1"/>
                <w:szCs w:val="24"/>
              </w:rPr>
              <w:t>ā</w:t>
            </w:r>
            <w:r w:rsidRPr="00FC54FC">
              <w:rPr>
                <w:rFonts w:ascii="Times New Roman" w:hAnsi="Times New Roman"/>
                <w:color w:val="000000" w:themeColor="text1"/>
                <w:szCs w:val="24"/>
              </w:rPr>
              <w:t xml:space="preserve"> (N</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LM kods 1101) – 0,1500 ha plat</w:t>
            </w:r>
            <w:r w:rsidRPr="00FC54FC">
              <w:rPr>
                <w:rFonts w:ascii="Times New Roman" w:hAnsi="Times New Roman" w:hint="eastAsia"/>
                <w:color w:val="000000" w:themeColor="text1"/>
                <w:szCs w:val="24"/>
              </w:rPr>
              <w:t>ī</w:t>
            </w:r>
            <w:r w:rsidRPr="00FC54FC">
              <w:rPr>
                <w:rFonts w:ascii="Times New Roman" w:hAnsi="Times New Roman"/>
                <w:color w:val="000000" w:themeColor="text1"/>
                <w:szCs w:val="24"/>
              </w:rPr>
              <w:t>b</w:t>
            </w:r>
            <w:r w:rsidRPr="00FC54FC">
              <w:rPr>
                <w:rFonts w:ascii="Times New Roman" w:hAnsi="Times New Roman" w:hint="eastAsia"/>
                <w:color w:val="000000" w:themeColor="text1"/>
                <w:szCs w:val="24"/>
              </w:rPr>
              <w:t>ā</w:t>
            </w:r>
          </w:p>
        </w:tc>
        <w:tc>
          <w:tcPr>
            <w:tcW w:w="2268" w:type="dxa"/>
            <w:tcBorders>
              <w:top w:val="single" w:sz="4" w:space="0" w:color="000000"/>
              <w:left w:val="single" w:sz="4" w:space="0" w:color="000000"/>
              <w:bottom w:val="single" w:sz="4" w:space="0" w:color="000000"/>
              <w:right w:val="single" w:sz="4" w:space="0" w:color="000000"/>
            </w:tcBorders>
            <w:vAlign w:val="center"/>
          </w:tcPr>
          <w:p w14:paraId="61FC5B9D"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Nr.1 – 7312030100</w:t>
            </w:r>
          </w:p>
          <w:p w14:paraId="29538814"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Nr.2 - 7312050</w:t>
            </w:r>
            <w:r>
              <w:rPr>
                <w:rFonts w:ascii="Times New Roman" w:hAnsi="Times New Roman"/>
                <w:color w:val="000000" w:themeColor="text1"/>
                <w:szCs w:val="24"/>
              </w:rPr>
              <w:t>6</w:t>
            </w:r>
            <w:r w:rsidRPr="00FC54FC">
              <w:rPr>
                <w:rFonts w:ascii="Times New Roman" w:hAnsi="Times New Roman"/>
                <w:color w:val="000000" w:themeColor="text1"/>
                <w:szCs w:val="24"/>
              </w:rPr>
              <w:t>01</w:t>
            </w:r>
          </w:p>
          <w:p w14:paraId="04982C47" w14:textId="77777777" w:rsidR="005C0DDE" w:rsidRPr="00FC54FC" w:rsidRDefault="005C0DDE" w:rsidP="009C77F5">
            <w:pPr>
              <w:snapToGrid w:val="0"/>
              <w:rPr>
                <w:rFonts w:ascii="Times New Roman" w:hAnsi="Times New Roman"/>
                <w:color w:val="000000" w:themeColor="text1"/>
                <w:szCs w:val="24"/>
              </w:rPr>
            </w:pPr>
            <w:r w:rsidRPr="00FC54FC">
              <w:rPr>
                <w:rFonts w:ascii="Times New Roman" w:hAnsi="Times New Roman"/>
                <w:color w:val="000000" w:themeColor="text1"/>
                <w:szCs w:val="24"/>
              </w:rPr>
              <w:t>Nr.3 – 7313090100</w:t>
            </w:r>
          </w:p>
        </w:tc>
      </w:tr>
    </w:tbl>
    <w:p w14:paraId="331E9C78" w14:textId="77777777" w:rsidR="005C0DDE" w:rsidRPr="00FC54FC" w:rsidRDefault="005C0DDE" w:rsidP="00FE2357">
      <w:pPr>
        <w:pStyle w:val="ListParagraph"/>
        <w:spacing w:after="0" w:line="240" w:lineRule="auto"/>
        <w:ind w:left="717"/>
        <w:jc w:val="both"/>
        <w:rPr>
          <w:rFonts w:ascii="Times New Roman" w:hAnsi="Times New Roman"/>
          <w:color w:val="000000" w:themeColor="text1"/>
          <w:szCs w:val="24"/>
          <w:lang w:eastAsia="lv-LV"/>
        </w:rPr>
      </w:pPr>
    </w:p>
    <w:p w14:paraId="6626457B" w14:textId="77777777" w:rsidR="006C1D10" w:rsidRDefault="006C1D10" w:rsidP="00FE2357">
      <w:pPr>
        <w:spacing w:after="0" w:line="240" w:lineRule="auto"/>
        <w:ind w:left="426" w:right="-766"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3. </w:t>
      </w:r>
      <w:r w:rsidR="005C0DDE" w:rsidRPr="006C1D10">
        <w:rPr>
          <w:rFonts w:ascii="Times New Roman" w:hAnsi="Times New Roman" w:cs="Times New Roman"/>
          <w:color w:val="000000" w:themeColor="text1"/>
          <w:sz w:val="24"/>
          <w:szCs w:val="24"/>
          <w:lang w:eastAsia="lv-LV"/>
        </w:rPr>
        <w:t>Piekļūšana plānotajām zemes vienībām Nr.1, Nr.2, Nr.3 nodrošināta no Pašvaldībai piekritīgās zemes vienības ar kadastra apzīmējumu 8080 020 1321 (Rīga – D/S koplietošanas zeme).</w:t>
      </w:r>
    </w:p>
    <w:p w14:paraId="29097229" w14:textId="2EBE11C3" w:rsidR="005C0DDE" w:rsidRPr="006C1D10" w:rsidRDefault="006C1D10" w:rsidP="00FE2357">
      <w:pPr>
        <w:spacing w:after="0" w:line="240" w:lineRule="auto"/>
        <w:ind w:left="426" w:right="-766" w:hanging="284"/>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4. </w:t>
      </w:r>
      <w:r w:rsidR="005C0DDE" w:rsidRPr="006C1D10">
        <w:rPr>
          <w:rFonts w:ascii="Times New Roman" w:hAnsi="Times New Roman" w:cs="Times New Roman"/>
          <w:color w:val="000000" w:themeColor="text1"/>
          <w:sz w:val="24"/>
          <w:szCs w:val="24"/>
          <w:lang w:eastAsia="lv-LV"/>
        </w:rPr>
        <w:t>Īstenot zemes ierīcības projektu četru gadu laikā, projektētās zemes vienības:</w:t>
      </w:r>
    </w:p>
    <w:p w14:paraId="78AE5B9D" w14:textId="2B45970A" w:rsidR="006C1D10" w:rsidRPr="00B94040" w:rsidRDefault="005C0DDE" w:rsidP="00B94040">
      <w:pPr>
        <w:pStyle w:val="ListParagraph"/>
        <w:numPr>
          <w:ilvl w:val="1"/>
          <w:numId w:val="37"/>
        </w:numPr>
        <w:spacing w:after="0" w:line="240" w:lineRule="auto"/>
        <w:ind w:left="851" w:right="-766" w:hanging="425"/>
        <w:jc w:val="both"/>
        <w:rPr>
          <w:rFonts w:ascii="Times New Roman" w:hAnsi="Times New Roman" w:cs="Times New Roman"/>
          <w:color w:val="000000" w:themeColor="text1"/>
          <w:sz w:val="24"/>
          <w:szCs w:val="24"/>
          <w:lang w:eastAsia="lv-LV"/>
        </w:rPr>
      </w:pPr>
      <w:r w:rsidRPr="00B94040">
        <w:rPr>
          <w:rFonts w:ascii="Times New Roman" w:hAnsi="Times New Roman" w:cs="Times New Roman"/>
          <w:color w:val="000000" w:themeColor="text1"/>
          <w:sz w:val="24"/>
          <w:szCs w:val="24"/>
          <w:lang w:eastAsia="lv-LV"/>
        </w:rPr>
        <w:t>kadastrāli uzmērot;</w:t>
      </w:r>
    </w:p>
    <w:p w14:paraId="1C5F4BF7" w14:textId="77777777" w:rsidR="00B94040" w:rsidRDefault="006C1D10" w:rsidP="00B94040">
      <w:pPr>
        <w:pStyle w:val="ListParagraph"/>
        <w:numPr>
          <w:ilvl w:val="1"/>
          <w:numId w:val="37"/>
        </w:numPr>
        <w:spacing w:after="0" w:line="240" w:lineRule="auto"/>
        <w:ind w:left="851" w:right="-766" w:hanging="425"/>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 xml:space="preserve"> </w:t>
      </w:r>
      <w:r w:rsidR="005C0DDE" w:rsidRPr="006C1D10">
        <w:rPr>
          <w:rFonts w:ascii="Times New Roman" w:hAnsi="Times New Roman" w:cs="Times New Roman"/>
          <w:color w:val="000000" w:themeColor="text1"/>
          <w:sz w:val="24"/>
          <w:szCs w:val="24"/>
          <w:lang w:eastAsia="lv-LV"/>
        </w:rPr>
        <w:t>reģistrējot Nekustamā īpašuma valsts kadastra informācijas sistēmā;</w:t>
      </w:r>
    </w:p>
    <w:p w14:paraId="13FF1100" w14:textId="63B470FB" w:rsidR="005C0DDE" w:rsidRPr="00B94040" w:rsidRDefault="005C0DDE" w:rsidP="00B94040">
      <w:pPr>
        <w:pStyle w:val="ListParagraph"/>
        <w:numPr>
          <w:ilvl w:val="1"/>
          <w:numId w:val="37"/>
        </w:numPr>
        <w:spacing w:after="0" w:line="240" w:lineRule="auto"/>
        <w:ind w:left="851" w:right="-766" w:hanging="425"/>
        <w:jc w:val="both"/>
        <w:rPr>
          <w:rFonts w:ascii="Times New Roman" w:hAnsi="Times New Roman" w:cs="Times New Roman"/>
          <w:color w:val="000000" w:themeColor="text1"/>
          <w:sz w:val="24"/>
          <w:szCs w:val="24"/>
          <w:lang w:eastAsia="lv-LV"/>
        </w:rPr>
      </w:pPr>
      <w:r w:rsidRPr="00B94040">
        <w:rPr>
          <w:rFonts w:ascii="Times New Roman" w:hAnsi="Times New Roman" w:cs="Times New Roman"/>
          <w:color w:val="000000" w:themeColor="text1"/>
          <w:sz w:val="24"/>
          <w:szCs w:val="24"/>
          <w:lang w:eastAsia="lv-LV"/>
        </w:rPr>
        <w:t xml:space="preserve">ierakstot zemesgrāmatā kā patstāvīgus nekustamos </w:t>
      </w:r>
      <w:r w:rsidRPr="00B94040">
        <w:rPr>
          <w:rFonts w:ascii="Times New Roman" w:hAnsi="Times New Roman" w:cs="Times New Roman"/>
          <w:sz w:val="24"/>
          <w:szCs w:val="24"/>
          <w:lang w:eastAsia="lv-LV"/>
        </w:rPr>
        <w:t xml:space="preserve">īpašumus. </w:t>
      </w:r>
    </w:p>
    <w:p w14:paraId="65C7D6F9" w14:textId="77777777" w:rsidR="00B94040" w:rsidRDefault="00B94040" w:rsidP="00B94040">
      <w:pPr>
        <w:spacing w:after="0" w:line="240" w:lineRule="auto"/>
        <w:ind w:left="426" w:right="-766"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5. </w:t>
      </w:r>
      <w:r w:rsidR="005C0DDE" w:rsidRPr="00B94040">
        <w:rPr>
          <w:rFonts w:ascii="Times New Roman" w:hAnsi="Times New Roman" w:cs="Times New Roman"/>
          <w:sz w:val="24"/>
          <w:szCs w:val="24"/>
          <w:lang w:eastAsia="lv-LV"/>
        </w:rPr>
        <w:t>Veicot kadastrālo uzmērīšanu, zemes vienības platības un nekustamā īpašuma lietošanas mērķu platības var tikt precizētas.</w:t>
      </w:r>
    </w:p>
    <w:p w14:paraId="05D731B4" w14:textId="0CB2F2E7" w:rsidR="005C0DDE" w:rsidRPr="00B94040" w:rsidRDefault="00B94040" w:rsidP="00B94040">
      <w:pPr>
        <w:spacing w:after="0" w:line="240" w:lineRule="auto"/>
        <w:ind w:left="426" w:right="-766" w:hanging="284"/>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6. </w:t>
      </w:r>
      <w:r w:rsidR="005C0DDE" w:rsidRPr="00B94040">
        <w:rPr>
          <w:rFonts w:ascii="Times New Roman" w:hAnsi="Times New Roman" w:cs="Times New Roman"/>
          <w:sz w:val="24"/>
          <w:szCs w:val="24"/>
          <w:lang w:eastAsia="lv-LV"/>
        </w:rPr>
        <w:t>Lēmumu viena mēneša laikā no tā spēkā stāšanās dienas var pārsūdzēt Administratīvajā rajona tiesā (Baldones iel</w:t>
      </w:r>
      <w:r w:rsidR="006C1D10" w:rsidRPr="00B94040">
        <w:rPr>
          <w:rFonts w:ascii="Times New Roman" w:hAnsi="Times New Roman" w:cs="Times New Roman"/>
          <w:sz w:val="24"/>
          <w:szCs w:val="24"/>
          <w:lang w:eastAsia="lv-LV"/>
        </w:rPr>
        <w:t>ā</w:t>
      </w:r>
      <w:r w:rsidR="005C0DDE" w:rsidRPr="00B94040">
        <w:rPr>
          <w:rFonts w:ascii="Times New Roman" w:hAnsi="Times New Roman" w:cs="Times New Roman"/>
          <w:sz w:val="24"/>
          <w:szCs w:val="24"/>
          <w:lang w:eastAsia="lv-LV"/>
        </w:rPr>
        <w:t xml:space="preserve"> 1A, Rīgā, LV-1007, riga.administrativa@tiesas.lv).</w:t>
      </w:r>
    </w:p>
    <w:p w14:paraId="5EDABB7C" w14:textId="77777777" w:rsidR="005C0DDE" w:rsidRPr="006C1D10" w:rsidRDefault="005C0DDE" w:rsidP="006C1D10">
      <w:pPr>
        <w:spacing w:after="0" w:line="240" w:lineRule="auto"/>
        <w:ind w:right="-766"/>
        <w:jc w:val="both"/>
        <w:rPr>
          <w:rFonts w:ascii="Times New Roman" w:hAnsi="Times New Roman" w:cs="Times New Roman"/>
          <w:i/>
          <w:iCs/>
          <w:sz w:val="24"/>
          <w:szCs w:val="24"/>
        </w:rPr>
      </w:pPr>
    </w:p>
    <w:p w14:paraId="7C2A6352" w14:textId="77777777" w:rsidR="00FE2357" w:rsidRDefault="005C0DDE" w:rsidP="00FE2357">
      <w:pPr>
        <w:spacing w:after="0" w:line="240" w:lineRule="auto"/>
        <w:ind w:right="-766"/>
        <w:jc w:val="both"/>
        <w:rPr>
          <w:rFonts w:ascii="Times New Roman" w:hAnsi="Times New Roman" w:cs="Times New Roman"/>
          <w:sz w:val="24"/>
          <w:szCs w:val="24"/>
          <w:lang w:eastAsia="lv-LV"/>
        </w:rPr>
      </w:pPr>
      <w:r w:rsidRPr="006C1D10">
        <w:rPr>
          <w:rFonts w:ascii="Times New Roman" w:hAnsi="Times New Roman" w:cs="Times New Roman"/>
          <w:sz w:val="24"/>
          <w:szCs w:val="24"/>
          <w:lang w:eastAsia="lv-LV"/>
        </w:rPr>
        <w:t>Priekšsēdētājs</w:t>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r w:rsidRPr="006C1D10">
        <w:rPr>
          <w:rFonts w:ascii="Times New Roman" w:hAnsi="Times New Roman" w:cs="Times New Roman"/>
          <w:sz w:val="24"/>
          <w:szCs w:val="24"/>
          <w:lang w:eastAsia="lv-LV"/>
        </w:rPr>
        <w:tab/>
      </w:r>
      <w:proofErr w:type="spellStart"/>
      <w:r w:rsidRPr="006C1D10">
        <w:rPr>
          <w:rFonts w:ascii="Times New Roman" w:hAnsi="Times New Roman" w:cs="Times New Roman"/>
          <w:sz w:val="24"/>
          <w:szCs w:val="24"/>
          <w:lang w:eastAsia="lv-LV"/>
        </w:rPr>
        <w:t>A.Bergs</w:t>
      </w:r>
      <w:proofErr w:type="spellEnd"/>
    </w:p>
    <w:p w14:paraId="69C32C4E" w14:textId="0ED428B5" w:rsidR="005C0DDE" w:rsidRPr="00FE2357" w:rsidRDefault="005C0DDE" w:rsidP="00FE2357">
      <w:pPr>
        <w:spacing w:after="0" w:line="240" w:lineRule="auto"/>
        <w:ind w:right="-766"/>
        <w:jc w:val="center"/>
        <w:rPr>
          <w:rFonts w:ascii="Times New Roman" w:hAnsi="Times New Roman" w:cs="Times New Roman"/>
          <w:sz w:val="24"/>
          <w:szCs w:val="24"/>
          <w:lang w:eastAsia="lv-LV"/>
        </w:rPr>
      </w:pPr>
      <w:r w:rsidRPr="006C1D10">
        <w:rPr>
          <w:rFonts w:ascii="Times New Roman" w:eastAsia="Times New Roman" w:hAnsi="Times New Roman" w:cs="Times New Roman"/>
          <w:bCs/>
          <w:sz w:val="24"/>
          <w:szCs w:val="24"/>
        </w:rPr>
        <w:t>Lēmuma projekts</w:t>
      </w:r>
    </w:p>
    <w:p w14:paraId="7F8794B5" w14:textId="77777777" w:rsidR="005C0DDE" w:rsidRPr="006C1D10" w:rsidRDefault="005C0DDE" w:rsidP="005C0DDE">
      <w:pPr>
        <w:spacing w:after="0" w:line="240" w:lineRule="auto"/>
        <w:ind w:right="-766"/>
        <w:jc w:val="center"/>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Olainē</w:t>
      </w:r>
    </w:p>
    <w:p w14:paraId="0F60E4EF" w14:textId="77777777" w:rsidR="005C0DDE" w:rsidRPr="006C1D10" w:rsidRDefault="005C0DDE" w:rsidP="005C0DDE">
      <w:pPr>
        <w:spacing w:before="240" w:after="0" w:line="240" w:lineRule="auto"/>
        <w:ind w:right="-766"/>
        <w:jc w:val="both"/>
        <w:rPr>
          <w:rFonts w:ascii="Times New Roman" w:eastAsia="Times New Roman" w:hAnsi="Times New Roman" w:cs="Times New Roman"/>
          <w:sz w:val="24"/>
          <w:szCs w:val="24"/>
        </w:rPr>
      </w:pPr>
      <w:r w:rsidRPr="006C1D10">
        <w:rPr>
          <w:rFonts w:ascii="Times New Roman" w:eastAsia="Times New Roman" w:hAnsi="Times New Roman" w:cs="Times New Roman"/>
          <w:bCs/>
          <w:sz w:val="24"/>
          <w:szCs w:val="24"/>
        </w:rPr>
        <w:t>2026.gada 26.augustā</w:t>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t xml:space="preserve">                       </w:t>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r>
      <w:r w:rsidRPr="006C1D10">
        <w:rPr>
          <w:rFonts w:ascii="Times New Roman" w:eastAsia="Times New Roman" w:hAnsi="Times New Roman" w:cs="Times New Roman"/>
          <w:bCs/>
          <w:sz w:val="24"/>
          <w:szCs w:val="24"/>
        </w:rPr>
        <w:tab/>
        <w:t xml:space="preserve">           </w:t>
      </w:r>
      <w:r w:rsidRPr="006C1D10">
        <w:rPr>
          <w:rFonts w:ascii="Times New Roman" w:eastAsia="Times New Roman" w:hAnsi="Times New Roman" w:cs="Times New Roman"/>
          <w:sz w:val="24"/>
          <w:szCs w:val="24"/>
        </w:rPr>
        <w:t>Nr.8</w:t>
      </w:r>
    </w:p>
    <w:p w14:paraId="133B5DFF" w14:textId="77777777" w:rsidR="005C0DDE" w:rsidRPr="006C1D10" w:rsidRDefault="005C0DDE" w:rsidP="005C0DDE">
      <w:pPr>
        <w:spacing w:after="0" w:line="240" w:lineRule="auto"/>
        <w:ind w:right="-766"/>
        <w:jc w:val="center"/>
        <w:rPr>
          <w:rFonts w:ascii="Times New Roman" w:eastAsia="Times New Roman" w:hAnsi="Times New Roman" w:cs="Times New Roman"/>
          <w:caps/>
          <w:sz w:val="24"/>
          <w:szCs w:val="24"/>
        </w:rPr>
      </w:pPr>
    </w:p>
    <w:p w14:paraId="6791C9D0" w14:textId="77777777" w:rsidR="005C0DDE" w:rsidRPr="006C1D10" w:rsidRDefault="005C0DDE" w:rsidP="005C0DDE">
      <w:pPr>
        <w:spacing w:after="0" w:line="240" w:lineRule="auto"/>
        <w:ind w:right="-766"/>
        <w:jc w:val="center"/>
        <w:rPr>
          <w:rFonts w:ascii="Times New Roman" w:eastAsia="Times New Roman" w:hAnsi="Times New Roman" w:cs="Times New Roman"/>
          <w:b/>
          <w:bCs/>
          <w:color w:val="000000" w:themeColor="text1"/>
          <w:sz w:val="24"/>
          <w:szCs w:val="24"/>
        </w:rPr>
      </w:pPr>
      <w:r w:rsidRPr="006C1D10">
        <w:rPr>
          <w:rFonts w:ascii="Times New Roman" w:eastAsia="Times New Roman" w:hAnsi="Times New Roman" w:cs="Times New Roman"/>
          <w:b/>
          <w:bCs/>
          <w:color w:val="000000" w:themeColor="text1"/>
          <w:sz w:val="24"/>
          <w:szCs w:val="24"/>
        </w:rPr>
        <w:t xml:space="preserve">Par detālplānojuma </w:t>
      </w:r>
      <w:bookmarkStart w:id="82" w:name="_Hlk236745171"/>
      <w:r w:rsidRPr="006C1D10">
        <w:rPr>
          <w:rFonts w:ascii="Times New Roman" w:eastAsia="Times New Roman" w:hAnsi="Times New Roman" w:cs="Times New Roman"/>
          <w:b/>
          <w:bCs/>
          <w:color w:val="000000" w:themeColor="text1"/>
          <w:sz w:val="24"/>
          <w:szCs w:val="24"/>
        </w:rPr>
        <w:t>atcelšanu daļā nekustamajiem īpašumiem “Upenieki”, “Ausmas”, “Pienenīte”, “Īves”, “Stīgas”, “</w:t>
      </w:r>
      <w:proofErr w:type="spellStart"/>
      <w:r w:rsidRPr="006C1D10">
        <w:rPr>
          <w:rFonts w:ascii="Times New Roman" w:eastAsia="Times New Roman" w:hAnsi="Times New Roman" w:cs="Times New Roman"/>
          <w:b/>
          <w:bCs/>
          <w:color w:val="000000" w:themeColor="text1"/>
          <w:sz w:val="24"/>
          <w:szCs w:val="24"/>
        </w:rPr>
        <w:t>Sions</w:t>
      </w:r>
      <w:proofErr w:type="spellEnd"/>
      <w:r w:rsidRPr="006C1D10">
        <w:rPr>
          <w:rFonts w:ascii="Times New Roman" w:eastAsia="Times New Roman" w:hAnsi="Times New Roman" w:cs="Times New Roman"/>
          <w:b/>
          <w:bCs/>
          <w:color w:val="000000" w:themeColor="text1"/>
          <w:sz w:val="24"/>
          <w:szCs w:val="24"/>
        </w:rPr>
        <w:t>”, “Simonas” (</w:t>
      </w:r>
      <w:proofErr w:type="spellStart"/>
      <w:r w:rsidRPr="006C1D10">
        <w:rPr>
          <w:rFonts w:ascii="Times New Roman" w:eastAsia="Times New Roman" w:hAnsi="Times New Roman" w:cs="Times New Roman"/>
          <w:b/>
          <w:bCs/>
          <w:color w:val="000000" w:themeColor="text1"/>
          <w:sz w:val="24"/>
          <w:szCs w:val="24"/>
        </w:rPr>
        <w:t>Grēnēs</w:t>
      </w:r>
      <w:proofErr w:type="spellEnd"/>
      <w:r w:rsidRPr="006C1D10">
        <w:rPr>
          <w:rFonts w:ascii="Times New Roman" w:eastAsia="Times New Roman" w:hAnsi="Times New Roman" w:cs="Times New Roman"/>
          <w:b/>
          <w:bCs/>
          <w:color w:val="000000" w:themeColor="text1"/>
          <w:sz w:val="24"/>
          <w:szCs w:val="24"/>
        </w:rPr>
        <w:t xml:space="preserve">) </w:t>
      </w:r>
      <w:bookmarkEnd w:id="82"/>
    </w:p>
    <w:p w14:paraId="5EF82A05"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p>
    <w:p w14:paraId="7170EC83" w14:textId="595F26CF"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Olaines novada pašvaldībā (</w:t>
      </w:r>
      <w:r w:rsidRPr="00FE2357">
        <w:rPr>
          <w:rFonts w:ascii="Times New Roman" w:eastAsia="Times New Roman" w:hAnsi="Times New Roman" w:cs="Times New Roman"/>
          <w:color w:val="000000" w:themeColor="text1"/>
          <w:sz w:val="24"/>
          <w:szCs w:val="24"/>
        </w:rPr>
        <w:t>turpmāk – Pašvaldība) 2026.gada 9.jūnijā reģistrēts V K (personas kods</w:t>
      </w:r>
      <w:r w:rsidR="00FE2357" w:rsidRPr="00FE2357">
        <w:rPr>
          <w:rFonts w:ascii="Times New Roman" w:eastAsia="Times New Roman" w:hAnsi="Times New Roman" w:cs="Times New Roman"/>
          <w:color w:val="000000" w:themeColor="text1"/>
          <w:sz w:val="24"/>
          <w:szCs w:val="24"/>
        </w:rPr>
        <w:t>_</w:t>
      </w:r>
      <w:r w:rsidRPr="00FE2357">
        <w:rPr>
          <w:rFonts w:ascii="Times New Roman" w:eastAsia="Times New Roman" w:hAnsi="Times New Roman" w:cs="Times New Roman"/>
          <w:color w:val="000000" w:themeColor="text1"/>
          <w:sz w:val="24"/>
          <w:szCs w:val="24"/>
        </w:rPr>
        <w:t>, adrese</w:t>
      </w:r>
      <w:r w:rsidR="00FE2357" w:rsidRPr="00FE2357">
        <w:rPr>
          <w:rFonts w:ascii="Times New Roman" w:eastAsia="Times New Roman" w:hAnsi="Times New Roman" w:cs="Times New Roman"/>
          <w:color w:val="000000" w:themeColor="text1"/>
          <w:sz w:val="24"/>
          <w:szCs w:val="24"/>
        </w:rPr>
        <w:t>_</w:t>
      </w:r>
      <w:r w:rsidRPr="00FE2357">
        <w:rPr>
          <w:rFonts w:ascii="Times New Roman" w:eastAsia="Times New Roman" w:hAnsi="Times New Roman" w:cs="Times New Roman"/>
          <w:color w:val="000000" w:themeColor="text1"/>
          <w:sz w:val="24"/>
          <w:szCs w:val="24"/>
        </w:rPr>
        <w:t>) iesniegums (</w:t>
      </w:r>
      <w:proofErr w:type="spellStart"/>
      <w:r w:rsidRPr="00FE2357">
        <w:rPr>
          <w:rFonts w:ascii="Times New Roman" w:eastAsia="Times New Roman" w:hAnsi="Times New Roman" w:cs="Times New Roman"/>
          <w:color w:val="000000" w:themeColor="text1"/>
          <w:sz w:val="24"/>
          <w:szCs w:val="24"/>
        </w:rPr>
        <w:t>reģ</w:t>
      </w:r>
      <w:proofErr w:type="spellEnd"/>
      <w:r w:rsidRPr="00FE2357">
        <w:rPr>
          <w:rFonts w:ascii="Times New Roman" w:eastAsia="Times New Roman" w:hAnsi="Times New Roman" w:cs="Times New Roman"/>
          <w:color w:val="000000" w:themeColor="text1"/>
          <w:sz w:val="24"/>
          <w:szCs w:val="24"/>
        </w:rPr>
        <w:t>.</w:t>
      </w:r>
      <w:r w:rsidRPr="00FE2357">
        <w:rPr>
          <w:rFonts w:ascii="Times New Roman" w:hAnsi="Times New Roman" w:cs="Times New Roman"/>
          <w:color w:val="000000" w:themeColor="text1"/>
          <w:sz w:val="24"/>
          <w:szCs w:val="24"/>
        </w:rPr>
        <w:t xml:space="preserve"> </w:t>
      </w:r>
      <w:r w:rsidRPr="00FE2357">
        <w:rPr>
          <w:rFonts w:ascii="Times New Roman" w:eastAsia="Times New Roman" w:hAnsi="Times New Roman" w:cs="Times New Roman"/>
          <w:color w:val="000000" w:themeColor="text1"/>
          <w:sz w:val="24"/>
          <w:szCs w:val="24"/>
        </w:rPr>
        <w:t>ONP/7.15/26/4087-SD) (turpmāk – Iesniegums) ar lūgumu atcelt detālplānojumu nekustamajiem īpašumiem</w:t>
      </w:r>
      <w:r w:rsidRPr="006C1D10">
        <w:rPr>
          <w:rFonts w:ascii="Times New Roman" w:eastAsia="Times New Roman" w:hAnsi="Times New Roman" w:cs="Times New Roman"/>
          <w:color w:val="000000" w:themeColor="text1"/>
          <w:sz w:val="24"/>
          <w:szCs w:val="24"/>
        </w:rPr>
        <w:t xml:space="preserve"> “Upenieki”, “Ausmas”, “Pienenīte”, “Īves”, “Stīgas”, “</w:t>
      </w:r>
      <w:proofErr w:type="spellStart"/>
      <w:r w:rsidRPr="006C1D10">
        <w:rPr>
          <w:rFonts w:ascii="Times New Roman" w:eastAsia="Times New Roman" w:hAnsi="Times New Roman" w:cs="Times New Roman"/>
          <w:color w:val="000000" w:themeColor="text1"/>
          <w:sz w:val="24"/>
          <w:szCs w:val="24"/>
        </w:rPr>
        <w:t>Sions</w:t>
      </w:r>
      <w:proofErr w:type="spellEnd"/>
      <w:r w:rsidRPr="006C1D10">
        <w:rPr>
          <w:rFonts w:ascii="Times New Roman" w:eastAsia="Times New Roman" w:hAnsi="Times New Roman" w:cs="Times New Roman"/>
          <w:color w:val="000000" w:themeColor="text1"/>
          <w:sz w:val="24"/>
          <w:szCs w:val="24"/>
        </w:rPr>
        <w:t xml:space="preserve">”, “Simonas”, </w:t>
      </w:r>
      <w:proofErr w:type="spellStart"/>
      <w:r w:rsidRPr="006C1D10">
        <w:rPr>
          <w:rFonts w:ascii="Times New Roman" w:eastAsia="Times New Roman" w:hAnsi="Times New Roman" w:cs="Times New Roman"/>
          <w:color w:val="000000" w:themeColor="text1"/>
          <w:sz w:val="24"/>
          <w:szCs w:val="24"/>
        </w:rPr>
        <w:t>Grēnēs</w:t>
      </w:r>
      <w:proofErr w:type="spellEnd"/>
      <w:r w:rsidRPr="006C1D10">
        <w:rPr>
          <w:rFonts w:ascii="Times New Roman" w:eastAsia="Times New Roman" w:hAnsi="Times New Roman" w:cs="Times New Roman"/>
          <w:color w:val="000000" w:themeColor="text1"/>
          <w:sz w:val="24"/>
          <w:szCs w:val="24"/>
        </w:rPr>
        <w:t xml:space="preserve">, Olaines pagastā, Olaines novadā daļā, kas attiecas uz nekustamā īpašuma Upenieku iela 1 (kadastra Nr.8080 003 0464) (turpmāk – Īpašums Nr.1) zemes vienību un nekustamā īpašuma Upenieku iela 3 (kadastra Nr. 8080 003 0463) (turpmāk – Īpašums Nr.2) zemes vienību. </w:t>
      </w:r>
    </w:p>
    <w:p w14:paraId="142E509C" w14:textId="77777777" w:rsidR="005C0DDE" w:rsidRPr="006C1D10" w:rsidRDefault="005C0DDE" w:rsidP="005C0DDE">
      <w:pPr>
        <w:spacing w:after="0" w:line="240" w:lineRule="auto"/>
        <w:ind w:right="-766" w:firstLine="720"/>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Izvērtējot ar lietu saistītos apstākļus un spēkā esošos normatīvos aktus, konstatēts:</w:t>
      </w:r>
    </w:p>
    <w:p w14:paraId="4FD71D41"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Detālplānojums ir apstiprināts ar Olaines pagasta padomes 2003.gada 5.februāra lēmumu (3.prot., 3§.7.p.) un </w:t>
      </w:r>
      <w:proofErr w:type="spellStart"/>
      <w:r w:rsidRPr="006C1D10">
        <w:rPr>
          <w:rFonts w:ascii="Times New Roman" w:eastAsia="Times New Roman" w:hAnsi="Times New Roman" w:cs="Times New Roman"/>
          <w:color w:val="000000" w:themeColor="text1"/>
          <w:sz w:val="24"/>
          <w:szCs w:val="24"/>
        </w:rPr>
        <w:t>pārapstiprināts</w:t>
      </w:r>
      <w:proofErr w:type="spellEnd"/>
      <w:r w:rsidRPr="006C1D10">
        <w:rPr>
          <w:rFonts w:ascii="Times New Roman" w:eastAsia="Times New Roman" w:hAnsi="Times New Roman" w:cs="Times New Roman"/>
          <w:color w:val="000000" w:themeColor="text1"/>
          <w:sz w:val="24"/>
          <w:szCs w:val="24"/>
        </w:rPr>
        <w:t xml:space="preserve"> ar Olaines novada domes 2009.gada 30. septembra lēmumu (6.prot., 33.p.) apstiprinātajiem saistošajiem noteikumiem Nr.20 (turpmāk – Detālplānojums). </w:t>
      </w:r>
    </w:p>
    <w:p w14:paraId="0A8A2361"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Detālplānojuma mērķis – nodrošināt teritorijas racionālu izmantošanu, kas veicinātu līdzsvarotu attīstību un saglabātu vidi atbilstoši Olaines pagasta teritorijas attīstības programmai, nodrošināt kvalitatīvu dzīves vidi cilvēkam un sabiedrībai kopumā, garantēt zemes īpašnieku un lietotāju tiesības izmantot un attīstīt savu īpašumu saskaņā ar detālplānojuma nosacījumiem, kā arī nodrošināt sabiedrībai iespēju iegūt informāciju, izteikt savu viedokli un piedalīties teritorijas plānojuma izstrādāšanas procesā.</w:t>
      </w:r>
    </w:p>
    <w:p w14:paraId="707BEEC4"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Īpašums Nr.1 sastāv no zemes vienības ar kadastra apzīmējumu 8080 003 0464 2,0400 ha platībā.</w:t>
      </w:r>
    </w:p>
    <w:p w14:paraId="5D83CDB0" w14:textId="1A1E0F9E"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Īpašumtiesības ierakstītas Rīgas rajona tiesas, Olaines pagasta zemesgrāmatas nodalījumā Nr.100000106530 uz </w:t>
      </w:r>
      <w:r w:rsidR="00FE2357">
        <w:rPr>
          <w:rFonts w:ascii="Times New Roman" w:eastAsia="Times New Roman" w:hAnsi="Times New Roman" w:cs="Times New Roman"/>
          <w:color w:val="000000" w:themeColor="text1"/>
          <w:sz w:val="24"/>
          <w:szCs w:val="24"/>
        </w:rPr>
        <w:t>V K</w:t>
      </w:r>
      <w:r w:rsidRPr="006C1D10">
        <w:rPr>
          <w:rFonts w:ascii="Times New Roman" w:eastAsia="Times New Roman" w:hAnsi="Times New Roman" w:cs="Times New Roman"/>
          <w:color w:val="000000" w:themeColor="text1"/>
          <w:sz w:val="24"/>
          <w:szCs w:val="24"/>
        </w:rPr>
        <w:t xml:space="preserve"> vārda.</w:t>
      </w:r>
    </w:p>
    <w:p w14:paraId="2476B5C7"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Īpašums Nr.2 sastāv no zemes vienības ar kadastra apzīmējumu 8080 003 0463 0,2060 ha platībā.</w:t>
      </w:r>
    </w:p>
    <w:p w14:paraId="792848CA" w14:textId="61498D39"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Īpašumtiesības ierakstītas Rīgas rajona tiesas, Olaines pagasta zemesgrāmatas nodalījumā Nr.100000106533 uz </w:t>
      </w:r>
      <w:r w:rsidR="00FE2357">
        <w:rPr>
          <w:rFonts w:ascii="Times New Roman" w:eastAsia="Times New Roman" w:hAnsi="Times New Roman" w:cs="Times New Roman"/>
          <w:color w:val="000000" w:themeColor="text1"/>
          <w:sz w:val="24"/>
          <w:szCs w:val="24"/>
        </w:rPr>
        <w:t>V K</w:t>
      </w:r>
      <w:r w:rsidRPr="006C1D10">
        <w:rPr>
          <w:rFonts w:ascii="Times New Roman" w:eastAsia="Times New Roman" w:hAnsi="Times New Roman" w:cs="Times New Roman"/>
          <w:color w:val="000000" w:themeColor="text1"/>
          <w:sz w:val="24"/>
          <w:szCs w:val="24"/>
        </w:rPr>
        <w:t xml:space="preserve"> vārda.</w:t>
      </w:r>
    </w:p>
    <w:p w14:paraId="197D61C0"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Īpašums Nr.1 un Īpašums Nr.2 ir daļa no Detālplānojuma teritorijas.</w:t>
      </w:r>
    </w:p>
    <w:p w14:paraId="7A1BB9AB"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Detālplānojumā Īpašumam Nr.1 noteikta plānotā (atļautā) izmantošana - savrupmāju apbūves teritorija un dekoratīvo koku un krūmu, zāliena teritorija, Īpašumam Nr.2 - dekoratīvo koku un krūmu, zāliena teritorija, zāliena teritorija, tehniskās apbūves teritorija un ceļa teritorija.</w:t>
      </w:r>
    </w:p>
    <w:p w14:paraId="14AEDACC"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B050"/>
          <w:sz w:val="24"/>
          <w:szCs w:val="24"/>
        </w:rPr>
      </w:pPr>
      <w:r w:rsidRPr="006C1D10">
        <w:rPr>
          <w:rFonts w:ascii="Times New Roman" w:eastAsia="Times New Roman" w:hAnsi="Times New Roman" w:cs="Times New Roman"/>
          <w:color w:val="000000" w:themeColor="text1"/>
          <w:sz w:val="24"/>
          <w:szCs w:val="24"/>
        </w:rPr>
        <w:t>Pašvaldības domes 2025.gada 28.maija saistošie noteikumi Nr. SN7/2025 “Grozījumi Olaines novada domes 2022.gada 27.aprīļa saistošajos noteikumos Nr. SN5/2022 “Olaines novada teritorijas plānojuma 2018. – 2030. gadam teritorijas izmantošanas un apbūves noteikumi un grafiskā daļa”” (turpmāk – Plānojums) nosaka plānoto (atļauto) izmantošanu Īpašumam Nr.1 un Īpašumam Nr.2 – savrupmāju apbūves teritoriju un transporta infrastruktūras teritoriju.</w:t>
      </w:r>
    </w:p>
    <w:p w14:paraId="130C7963"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Iesniegumā norādīts, ka Detālplānojuma atcelšana nepieciešama, lai Īpašuma Nr.1 un Īpašuma Nr.2 turpmāko attīstību īstenotu atbilstoši spēkā esošajam Plānojumam.</w:t>
      </w:r>
    </w:p>
    <w:p w14:paraId="6099840F"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Izvērtējot Detālplānojumu (1.pielikums), secināts, ka Detālplānojuma galvenie risinājumi ir īstenoti. Veikta zemes vienību sadale, izbūvēta paredzētā infrastruktūra un nodrošināta piekļuve. Veikts Detālplānojuma salīdzinājums ar Plānojumā ietvertajiem risinājumiem. Secināts, ka Detālplānojums integrēts Plānojumā un Plānojums nodrošina teritorijas turpmākai izmantošanai nepieciešamo regulējumu. </w:t>
      </w:r>
    </w:p>
    <w:p w14:paraId="7C6C1D05"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proofErr w:type="spellStart"/>
      <w:r w:rsidRPr="006C1D10">
        <w:rPr>
          <w:rFonts w:ascii="Times New Roman" w:eastAsia="Times New Roman" w:hAnsi="Times New Roman" w:cs="Times New Roman"/>
          <w:color w:val="000000" w:themeColor="text1"/>
          <w:sz w:val="24"/>
          <w:szCs w:val="24"/>
        </w:rPr>
        <w:t>Izvērtējumā</w:t>
      </w:r>
      <w:proofErr w:type="spellEnd"/>
      <w:r w:rsidRPr="006C1D10">
        <w:rPr>
          <w:rFonts w:ascii="Times New Roman" w:eastAsia="Times New Roman" w:hAnsi="Times New Roman" w:cs="Times New Roman"/>
          <w:color w:val="000000" w:themeColor="text1"/>
          <w:sz w:val="24"/>
          <w:szCs w:val="24"/>
        </w:rPr>
        <w:t xml:space="preserve"> nav konstatēti tādi Detālplānojumā ietverti risinājumi vai nosacījumi, kuru saglabāšana būtu nepieciešama Īpašuma Nr.1 un Īpašuma Nr.2 turpmākai izmantošanai vai apkārtējo nekustamo īpašumu tiesību aizsardzībai.</w:t>
      </w:r>
    </w:p>
    <w:p w14:paraId="5AA24665"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Detālplānojuma atcelšana daļā neradīs nelabvēlīgas sekas citu personu tiesībām vai tiesiskajām interesēm</w:t>
      </w:r>
      <w:r w:rsidRPr="006C1D10">
        <w:rPr>
          <w:rFonts w:ascii="Times New Roman" w:hAnsi="Times New Roman" w:cs="Times New Roman"/>
          <w:color w:val="000000" w:themeColor="text1"/>
          <w:sz w:val="24"/>
          <w:szCs w:val="24"/>
        </w:rPr>
        <w:t xml:space="preserve"> Detālplānojuma teritorijā</w:t>
      </w:r>
      <w:r w:rsidRPr="006C1D10">
        <w:rPr>
          <w:rFonts w:ascii="Times New Roman" w:eastAsia="Times New Roman" w:hAnsi="Times New Roman" w:cs="Times New Roman"/>
          <w:color w:val="000000" w:themeColor="text1"/>
          <w:sz w:val="24"/>
          <w:szCs w:val="24"/>
        </w:rPr>
        <w:t>, teritorijas izmantošanu turpmāk nosaka Plānojums.</w:t>
      </w:r>
    </w:p>
    <w:p w14:paraId="1E737B04"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Pašvaldību likums nosaka:</w:t>
      </w:r>
    </w:p>
    <w:p w14:paraId="4F4318A0"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4.panta pirmā daļa - Pašvaldībai ir šādas autonomās funkcijas:</w:t>
      </w:r>
    </w:p>
    <w:p w14:paraId="5C149999" w14:textId="77777777" w:rsidR="005C0DDE" w:rsidRPr="006C1D10"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15) saskaņā ar pašvaldības teritorijas plānojumu noteikt zemes izmantošanu un apbūvi.</w:t>
      </w:r>
    </w:p>
    <w:p w14:paraId="1D557CDE"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10.panta pirmā daļa -  Dome ir tiesīga izlemt ikvienu pašvaldības kompetences jautājumu. Tikai domes kompetencē ir:</w:t>
      </w:r>
    </w:p>
    <w:p w14:paraId="73A414E8" w14:textId="77777777" w:rsidR="005C0DDE" w:rsidRPr="006C1D10"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 izdot saistošos noteikumus, tostarp pašvaldības nolikumu, kā arī saistošos noteikumus par pašvaldības budžetu un teritorijas plānojumu;</w:t>
      </w:r>
    </w:p>
    <w:p w14:paraId="78C2F453" w14:textId="77777777" w:rsidR="005C0DDE" w:rsidRPr="006C1D10"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44.pants. Saistošie noteikumi.</w:t>
      </w:r>
    </w:p>
    <w:p w14:paraId="6A2411A8" w14:textId="77777777" w:rsidR="005C0DDE" w:rsidRPr="006C1D10"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pirmā daļa -  Dome atbilstoši likumā vai Ministru kabineta noteikumos ietvertam pilnvarojumam izdod saistošos noteikumus.</w:t>
      </w:r>
    </w:p>
    <w:p w14:paraId="04C63D77" w14:textId="77777777" w:rsidR="005C0DDE" w:rsidRPr="006C1D10" w:rsidRDefault="005C0DDE" w:rsidP="005C0DDE">
      <w:pPr>
        <w:spacing w:after="0" w:line="240" w:lineRule="auto"/>
        <w:ind w:right="-766" w:firstLine="709"/>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ab/>
        <w:t>48.panta trešā daļa - Saistošo noteikumu izstrādi teritorijas plānošanas jomā un to uzraudzības kārtību regulē Teritorijas attīstības plānošanas likums.</w:t>
      </w:r>
    </w:p>
    <w:p w14:paraId="4430B321"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Teritorijas attīstības plānošanas likums nosaka:</w:t>
      </w:r>
    </w:p>
    <w:p w14:paraId="1B54DBF9"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12.panta trešā daļa - Vietējā pašvaldība koordinē un uzrauga vietējās pašvaldības attīstības stratēģijas, attīstības programmas, teritorijas plānojuma, </w:t>
      </w:r>
      <w:proofErr w:type="spellStart"/>
      <w:r w:rsidRPr="006C1D10">
        <w:rPr>
          <w:rFonts w:ascii="Times New Roman" w:eastAsia="Times New Roman" w:hAnsi="Times New Roman" w:cs="Times New Roman"/>
          <w:color w:val="000000" w:themeColor="text1"/>
          <w:sz w:val="24"/>
          <w:szCs w:val="24"/>
        </w:rPr>
        <w:t>lokālplānojumu</w:t>
      </w:r>
      <w:proofErr w:type="spellEnd"/>
      <w:r w:rsidRPr="006C1D10">
        <w:rPr>
          <w:rFonts w:ascii="Times New Roman" w:eastAsia="Times New Roman" w:hAnsi="Times New Roman" w:cs="Times New Roman"/>
          <w:color w:val="000000" w:themeColor="text1"/>
          <w:sz w:val="24"/>
          <w:szCs w:val="24"/>
        </w:rPr>
        <w:t>, detālplānojumu un tematisko plānojumu īstenošanu.</w:t>
      </w:r>
    </w:p>
    <w:p w14:paraId="218790E9"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29.pants - Detālplānojuma apstiprināšana.</w:t>
      </w:r>
    </w:p>
    <w:p w14:paraId="68CF0FFC" w14:textId="77777777" w:rsidR="005C0DDE" w:rsidRPr="006C1D10" w:rsidRDefault="005C0DDE" w:rsidP="005C0DDE">
      <w:pPr>
        <w:spacing w:after="0" w:line="240" w:lineRule="auto"/>
        <w:ind w:right="-766" w:firstLine="720"/>
        <w:jc w:val="both"/>
        <w:rPr>
          <w:rFonts w:ascii="Times New Roman" w:eastAsia="Times New Roman" w:hAnsi="Times New Roman" w:cs="Times New Roman"/>
          <w:strike/>
          <w:color w:val="000000" w:themeColor="text1"/>
          <w:sz w:val="24"/>
          <w:szCs w:val="24"/>
        </w:rPr>
      </w:pPr>
      <w:r w:rsidRPr="006C1D10">
        <w:rPr>
          <w:rFonts w:ascii="Times New Roman" w:eastAsia="Times New Roman" w:hAnsi="Times New Roman" w:cs="Times New Roman"/>
          <w:color w:val="000000" w:themeColor="text1"/>
          <w:sz w:val="24"/>
          <w:szCs w:val="24"/>
        </w:rPr>
        <w:t xml:space="preserve">Detālplānojums ir spēkā, līdz to atceļ vai atzīst par spēku zaudējušu. Detālplānojums zaudē spēku arī tad, ja ir beidzies termiņš, kurā bija jāuzsāk tā īstenošana, un gada laikā pēc šā termiņa izbeigšanās tas nav pagarināts. </w:t>
      </w:r>
    </w:p>
    <w:p w14:paraId="6AA5327A"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Teritorijas attīstības plānošanas likuma Pārejas noteikumi nosaka:</w:t>
      </w:r>
    </w:p>
    <w:p w14:paraId="5E8E5CCB"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10.punkts - Pēc šā likuma spēkā stāšanās ir spēkā detālplānojumi, kas:</w:t>
      </w:r>
    </w:p>
    <w:p w14:paraId="168AB5DC"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 apstiprināti ar pašvaldības saistošajiem noteikumiem;</w:t>
      </w:r>
    </w:p>
    <w:p w14:paraId="626F71CA"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2) izstrādāti šo pārejas noteikumu 9.punktā noteiktajā kārtībā.</w:t>
      </w:r>
    </w:p>
    <w:p w14:paraId="686D4D6A"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ab/>
        <w:t>Ministru kabineta 2014.gada 14.oktobra noteikumi Nr.628 “Noteikumi par pašvaldību teritorijas attīstības plānošanas dokumentiem” nosaka:</w:t>
      </w:r>
    </w:p>
    <w:p w14:paraId="443FBF16"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ab/>
        <w:t>131.prim punkts - Papildus teritorijas plānošanas procesam spēkā esošo detālplānojumu pārskatīšanu un izvērtēšanu pašvaldība var veikt detālplānojumu īstenošanas uzraudzības ietvaros.</w:t>
      </w:r>
    </w:p>
    <w:p w14:paraId="5C929831"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ab/>
        <w:t>131.prim punkts Izvērtējot detālplānojumus, ņem vērā, vai:</w:t>
      </w:r>
    </w:p>
    <w:p w14:paraId="7EE56A89"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131.prim 1.punkts - ir uzsākta detālplānojuma īstenošana;</w:t>
      </w:r>
    </w:p>
    <w:p w14:paraId="423508B3"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131.prim 2.punkts - īstenošana notiek saskaņā ar detālplānojumu;</w:t>
      </w:r>
    </w:p>
    <w:p w14:paraId="079B897B"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131.prim 3.punkts - detālplānojums ir publiski pieejams sistēmā;</w:t>
      </w:r>
    </w:p>
    <w:p w14:paraId="74F5EDFA"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131.prim 4.punkts - ir ievēroti detālplānojuma īstenošanas nosacījumi, kas ietverti spēkā esošo saistošo noteikumu par teritorijas plānojuma vai </w:t>
      </w:r>
      <w:proofErr w:type="spellStart"/>
      <w:r w:rsidRPr="006C1D10">
        <w:rPr>
          <w:rFonts w:ascii="Times New Roman" w:eastAsia="Times New Roman" w:hAnsi="Times New Roman" w:cs="Times New Roman"/>
          <w:color w:val="000000" w:themeColor="text1"/>
          <w:sz w:val="24"/>
          <w:szCs w:val="24"/>
        </w:rPr>
        <w:t>lokālplānojuma</w:t>
      </w:r>
      <w:proofErr w:type="spellEnd"/>
      <w:r w:rsidRPr="006C1D10">
        <w:rPr>
          <w:rFonts w:ascii="Times New Roman" w:eastAsia="Times New Roman" w:hAnsi="Times New Roman" w:cs="Times New Roman"/>
          <w:color w:val="000000" w:themeColor="text1"/>
          <w:sz w:val="24"/>
          <w:szCs w:val="24"/>
        </w:rPr>
        <w:t xml:space="preserve"> apstiprināšanu noslēguma jautājumos;</w:t>
      </w:r>
    </w:p>
    <w:p w14:paraId="19B775CD"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131.prim 5.punkts ir saņemts detālplānojuma izstrādes ierosinātāja vai tā saistību pārņēmēja, vai detālplānojuma teritorijas zemes īpašnieka vai tiesiskā valdītāja iesniegums par detālplānojuma atcelšanu.</w:t>
      </w:r>
    </w:p>
    <w:p w14:paraId="2E2EF531" w14:textId="77777777" w:rsidR="005C0DDE" w:rsidRPr="006C1D10" w:rsidRDefault="005C0DDE" w:rsidP="005C0DDE">
      <w:pPr>
        <w:spacing w:after="0" w:line="240" w:lineRule="auto"/>
        <w:ind w:right="-766"/>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ab/>
        <w:t>Administratīvā procesa likums nosaka:</w:t>
      </w:r>
    </w:p>
    <w:p w14:paraId="5A8129B9"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70.panta “Administratīvā akta paziņošana un spēkā esamība” trešā daļa - Administratīvais akts ir spēkā tik ilgi, līdz to atceļ, izpilda vai vairs nevar izpildīt sakarā ar faktisko vai tiesisko apstākļu maiņu.</w:t>
      </w:r>
    </w:p>
    <w:p w14:paraId="282A7EA4"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83.panta “Neapstrīdama administratīvā akta atcelšana” otrā daļa - Administratīvo aktu atceļ ar jaunu administratīvo aktu.</w:t>
      </w:r>
    </w:p>
    <w:p w14:paraId="01492AA8" w14:textId="77777777" w:rsidR="005C0DDE" w:rsidRPr="006C1D10" w:rsidRDefault="005C0DDE" w:rsidP="005C0DDE">
      <w:pPr>
        <w:spacing w:after="0" w:line="240" w:lineRule="auto"/>
        <w:ind w:right="-766" w:firstLine="720"/>
        <w:jc w:val="both"/>
        <w:rPr>
          <w:rFonts w:ascii="Times New Roman" w:eastAsia="Times New Roman" w:hAnsi="Times New Roman" w:cs="Times New Roman"/>
          <w:color w:val="000000" w:themeColor="text1"/>
          <w:sz w:val="24"/>
          <w:szCs w:val="24"/>
          <w:lang w:eastAsia="lv-LV"/>
        </w:rPr>
      </w:pPr>
      <w:bookmarkStart w:id="83" w:name="_Hlk76724461"/>
    </w:p>
    <w:bookmarkEnd w:id="83"/>
    <w:p w14:paraId="6EF610AC" w14:textId="77777777" w:rsidR="005C0DDE" w:rsidRPr="006C1D10" w:rsidRDefault="005C0DDE" w:rsidP="005C0DDE">
      <w:pPr>
        <w:spacing w:line="240" w:lineRule="auto"/>
        <w:ind w:right="-766" w:firstLine="720"/>
        <w:jc w:val="both"/>
        <w:rPr>
          <w:rFonts w:ascii="Times New Roman" w:eastAsia="Times New Roman" w:hAnsi="Times New Roman" w:cs="Times New Roman"/>
          <w:color w:val="000000" w:themeColor="text1"/>
          <w:sz w:val="24"/>
          <w:szCs w:val="24"/>
        </w:rPr>
      </w:pPr>
      <w:r w:rsidRPr="006C1D10">
        <w:rPr>
          <w:rFonts w:ascii="Times New Roman" w:eastAsia="Times New Roman" w:hAnsi="Times New Roman" w:cs="Times New Roman"/>
          <w:color w:val="000000" w:themeColor="text1"/>
          <w:sz w:val="24"/>
          <w:szCs w:val="24"/>
        </w:rPr>
        <w:t xml:space="preserve">Ievērojot iepriekš minēto, Attīstības un komunālo jautājumu komitejas 2026.gada 18.augusta sēdes protokolu Nr.8 un, pamatojoties uz Pašvaldību likuma 4.panta pirmās daļas 15.punktu, 10.panta pirmās daļas 1. punktu, 44.panta pirmo daļu un 48.panta trešo daļu,  Teritorijas attīstības plānošanas likuma 12.panta trešo daļu un 29.pantu, Teritorijas attīstības plānošanas likuma Pārejas noteikumu 10.punktu, Ministru kabineta 2014.gada 14.oktobra noteikumu Nr.628 “Noteikumi par pašvaldību teritorijas attīstības plānošanas dokumentiem” 131.prim punktu,  Administratīvā procesa likuma 70.panta trešo daļu un 83.panta otro daļu, </w:t>
      </w:r>
      <w:r w:rsidRPr="006C1D10">
        <w:rPr>
          <w:rFonts w:ascii="Times New Roman" w:eastAsia="Times New Roman" w:hAnsi="Times New Roman" w:cs="Times New Roman"/>
          <w:b/>
          <w:color w:val="000000" w:themeColor="text1"/>
          <w:sz w:val="24"/>
          <w:szCs w:val="24"/>
        </w:rPr>
        <w:t>dome nolemj:</w:t>
      </w:r>
    </w:p>
    <w:p w14:paraId="70EA85AD" w14:textId="77777777" w:rsidR="005C0DDE" w:rsidRPr="006C1D10" w:rsidRDefault="005C0DDE" w:rsidP="00B94040">
      <w:pPr>
        <w:numPr>
          <w:ilvl w:val="0"/>
          <w:numId w:val="28"/>
        </w:numPr>
        <w:tabs>
          <w:tab w:val="left" w:pos="567"/>
        </w:tabs>
        <w:spacing w:after="0" w:line="240" w:lineRule="auto"/>
        <w:ind w:left="426" w:right="-766" w:hanging="284"/>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Atcelt detālplānojumu daļā nekustamajiem īpašumiem “Upenieki” (kad. Nr.8080 003 0014), “Pienenīte” (kad. Nr. 8080 003 0399), “Ausmas” (kad. Nr. 8080 008 0349), “Īves” (kad. Nr. 8080 003 0406), “Stīgas” (kad. Nr. 8080 003 0088), “</w:t>
      </w:r>
      <w:proofErr w:type="spellStart"/>
      <w:r w:rsidRPr="006C1D10">
        <w:rPr>
          <w:rFonts w:ascii="Times New Roman" w:eastAsia="Times New Roman" w:hAnsi="Times New Roman" w:cs="Times New Roman"/>
          <w:sz w:val="24"/>
          <w:szCs w:val="24"/>
        </w:rPr>
        <w:t>Sions</w:t>
      </w:r>
      <w:proofErr w:type="spellEnd"/>
      <w:r w:rsidRPr="006C1D10">
        <w:rPr>
          <w:rFonts w:ascii="Times New Roman" w:eastAsia="Times New Roman" w:hAnsi="Times New Roman" w:cs="Times New Roman"/>
          <w:sz w:val="24"/>
          <w:szCs w:val="24"/>
        </w:rPr>
        <w:t xml:space="preserve">” (kad. Nr. 8080 003 0404), “Simonas” (kad. Nr. 8080 003 0405) (apstiprināts ar Olaines pagasta padomes 2003.gada 5.februāra lēmuma (3.prot., 3§.7.p.) un </w:t>
      </w:r>
      <w:proofErr w:type="spellStart"/>
      <w:r w:rsidRPr="006C1D10">
        <w:rPr>
          <w:rFonts w:ascii="Times New Roman" w:eastAsia="Times New Roman" w:hAnsi="Times New Roman" w:cs="Times New Roman"/>
          <w:sz w:val="24"/>
          <w:szCs w:val="24"/>
        </w:rPr>
        <w:t>pārapstiprināts</w:t>
      </w:r>
      <w:proofErr w:type="spellEnd"/>
      <w:r w:rsidRPr="006C1D10">
        <w:rPr>
          <w:rFonts w:ascii="Times New Roman" w:eastAsia="Times New Roman" w:hAnsi="Times New Roman" w:cs="Times New Roman"/>
          <w:sz w:val="24"/>
          <w:szCs w:val="24"/>
        </w:rPr>
        <w:t xml:space="preserve"> ar Olaines novada domes 2009.gada 30.septembra lēmuma (6.prot., 33.p.) apstiprinātiem saistošajiem noteikumiem Nr.20), kas attiecas uz nekustamo īpašumu Upenieku iela 1 (kadastra Nr.8080 003 0464) un Upenieku iela 3 (kadastra Nr. 8080 003 0463).</w:t>
      </w:r>
    </w:p>
    <w:p w14:paraId="70173881" w14:textId="4B0ED7F8" w:rsidR="005C0DDE" w:rsidRPr="006C1D10" w:rsidRDefault="005C0DDE" w:rsidP="00B94040">
      <w:pPr>
        <w:numPr>
          <w:ilvl w:val="0"/>
          <w:numId w:val="28"/>
        </w:numPr>
        <w:tabs>
          <w:tab w:val="left" w:pos="567"/>
        </w:tabs>
        <w:spacing w:after="0" w:line="240" w:lineRule="auto"/>
        <w:ind w:left="426" w:right="-766" w:hanging="284"/>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Izdot saistošos noteikumus Nr.</w:t>
      </w:r>
      <w:r w:rsidR="006F7FF8">
        <w:rPr>
          <w:rFonts w:ascii="Times New Roman" w:eastAsia="Times New Roman" w:hAnsi="Times New Roman" w:cs="Times New Roman"/>
          <w:sz w:val="24"/>
          <w:szCs w:val="24"/>
        </w:rPr>
        <w:t xml:space="preserve"> </w:t>
      </w:r>
      <w:r w:rsidRPr="006C1D10">
        <w:rPr>
          <w:rFonts w:ascii="Times New Roman" w:eastAsia="Times New Roman" w:hAnsi="Times New Roman" w:cs="Times New Roman"/>
          <w:sz w:val="24"/>
          <w:szCs w:val="24"/>
        </w:rPr>
        <w:t xml:space="preserve">SN___/2026 </w:t>
      </w:r>
      <w:bookmarkStart w:id="84" w:name="_Hlk207290397"/>
      <w:r w:rsidRPr="006C1D10">
        <w:rPr>
          <w:rFonts w:ascii="Times New Roman" w:eastAsia="Times New Roman" w:hAnsi="Times New Roman" w:cs="Times New Roman"/>
          <w:sz w:val="24"/>
          <w:szCs w:val="24"/>
        </w:rPr>
        <w:t xml:space="preserve">“Par Olaines novada domes 2009.gada 30.septembra sēdes lēmumā apstiprināto saistošo noteikumu Nr.20 </w:t>
      </w:r>
      <w:r w:rsidRPr="006C1D10">
        <w:rPr>
          <w:rFonts w:ascii="Times New Roman" w:hAnsi="Times New Roman" w:cs="Times New Roman"/>
          <w:sz w:val="24"/>
          <w:szCs w:val="24"/>
        </w:rPr>
        <w:t>“</w:t>
      </w:r>
      <w:r w:rsidRPr="006C1D10">
        <w:rPr>
          <w:rFonts w:ascii="Times New Roman" w:eastAsia="Times New Roman" w:hAnsi="Times New Roman" w:cs="Times New Roman"/>
          <w:sz w:val="24"/>
          <w:szCs w:val="24"/>
        </w:rPr>
        <w:t>Par detālplānojuma apstiprināšanu nekustamajiem īpašumiem “Upenieki” (kad. Nr.8080 003 0014), “Pienenīte” (kad. Nr. 8080 003 0399), “Ausmas” (kad. Nr. 8080 008 0349), “Īves” (kad. Nr. 8080 003 0406), “Stīgas” (kad. Nr. 8080 003 0088), “</w:t>
      </w:r>
      <w:proofErr w:type="spellStart"/>
      <w:r w:rsidRPr="006C1D10">
        <w:rPr>
          <w:rFonts w:ascii="Times New Roman" w:eastAsia="Times New Roman" w:hAnsi="Times New Roman" w:cs="Times New Roman"/>
          <w:sz w:val="24"/>
          <w:szCs w:val="24"/>
        </w:rPr>
        <w:t>Sions</w:t>
      </w:r>
      <w:proofErr w:type="spellEnd"/>
      <w:r w:rsidRPr="006C1D10">
        <w:rPr>
          <w:rFonts w:ascii="Times New Roman" w:eastAsia="Times New Roman" w:hAnsi="Times New Roman" w:cs="Times New Roman"/>
          <w:sz w:val="24"/>
          <w:szCs w:val="24"/>
        </w:rPr>
        <w:t>” (kad. Nr. 8080 003 0404), “Simonas (kad. Nr. 8080 003 0405)</w:t>
      </w:r>
      <w:r w:rsidRPr="006C1D10">
        <w:rPr>
          <w:rFonts w:ascii="Times New Roman" w:hAnsi="Times New Roman" w:cs="Times New Roman"/>
          <w:sz w:val="24"/>
          <w:szCs w:val="24"/>
        </w:rPr>
        <w:t>”,</w:t>
      </w:r>
      <w:r w:rsidRPr="006C1D10">
        <w:rPr>
          <w:rFonts w:ascii="Times New Roman" w:eastAsia="Times New Roman" w:hAnsi="Times New Roman" w:cs="Times New Roman"/>
          <w:sz w:val="24"/>
          <w:szCs w:val="24"/>
        </w:rPr>
        <w:t xml:space="preserve"> pielikuma Nr.10 (</w:t>
      </w:r>
      <w:r w:rsidRPr="006C1D10">
        <w:rPr>
          <w:rFonts w:ascii="Times New Roman" w:hAnsi="Times New Roman" w:cs="Times New Roman"/>
          <w:sz w:val="24"/>
          <w:szCs w:val="24"/>
        </w:rPr>
        <w:t xml:space="preserve">6.prot., 33.p.) </w:t>
      </w:r>
      <w:r w:rsidRPr="006C1D10">
        <w:rPr>
          <w:rFonts w:ascii="Times New Roman" w:eastAsia="Times New Roman" w:hAnsi="Times New Roman" w:cs="Times New Roman"/>
          <w:sz w:val="24"/>
          <w:szCs w:val="24"/>
        </w:rPr>
        <w:t xml:space="preserve"> atcelšanu daļā” </w:t>
      </w:r>
      <w:bookmarkEnd w:id="84"/>
      <w:r w:rsidRPr="006C1D10">
        <w:rPr>
          <w:rFonts w:ascii="Times New Roman" w:eastAsia="Times New Roman" w:hAnsi="Times New Roman" w:cs="Times New Roman"/>
          <w:sz w:val="24"/>
          <w:szCs w:val="24"/>
        </w:rPr>
        <w:t>(pielikumā).</w:t>
      </w:r>
    </w:p>
    <w:p w14:paraId="45DF940A" w14:textId="77777777" w:rsidR="005C0DDE" w:rsidRPr="006C1D10" w:rsidRDefault="005C0DDE" w:rsidP="00B94040">
      <w:pPr>
        <w:numPr>
          <w:ilvl w:val="0"/>
          <w:numId w:val="28"/>
        </w:numPr>
        <w:tabs>
          <w:tab w:val="left" w:pos="567"/>
        </w:tabs>
        <w:spacing w:after="0" w:line="240" w:lineRule="auto"/>
        <w:ind w:left="426" w:right="-766" w:hanging="284"/>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Uzdot pašvaldības:</w:t>
      </w:r>
    </w:p>
    <w:p w14:paraId="2D3F221E" w14:textId="55AC38E0" w:rsidR="005C0DDE" w:rsidRPr="006C1D10" w:rsidRDefault="005C0DDE" w:rsidP="005C0DDE">
      <w:pPr>
        <w:pStyle w:val="ListParagraph"/>
        <w:numPr>
          <w:ilvl w:val="1"/>
          <w:numId w:val="28"/>
        </w:numPr>
        <w:tabs>
          <w:tab w:val="left" w:pos="567"/>
        </w:tabs>
        <w:spacing w:after="0" w:line="240" w:lineRule="auto"/>
        <w:ind w:left="993" w:right="-766" w:hanging="426"/>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būvvaldes speciālistei teritoriālplānojuma un zemes ierīcības jautājumos publicēt lēmumu un saistošos noteikumus Nr.</w:t>
      </w:r>
      <w:r w:rsidR="006F7FF8">
        <w:rPr>
          <w:rFonts w:ascii="Times New Roman" w:eastAsia="Times New Roman" w:hAnsi="Times New Roman" w:cs="Times New Roman"/>
          <w:sz w:val="24"/>
          <w:szCs w:val="24"/>
        </w:rPr>
        <w:t xml:space="preserve"> </w:t>
      </w:r>
      <w:r w:rsidRPr="006C1D10">
        <w:rPr>
          <w:rFonts w:ascii="Times New Roman" w:eastAsia="Times New Roman" w:hAnsi="Times New Roman" w:cs="Times New Roman"/>
          <w:sz w:val="24"/>
          <w:szCs w:val="24"/>
        </w:rPr>
        <w:t>SN___/2026 Teritorijas attīstības plānošanas informācijas sistēmā (TAPIS) piecu darba dienu laikā pēc tā spēkā stāšanās;</w:t>
      </w:r>
    </w:p>
    <w:p w14:paraId="6A0CB49C" w14:textId="77777777" w:rsidR="005C0DDE" w:rsidRPr="006C1D10" w:rsidRDefault="005C0DDE" w:rsidP="005C0DDE">
      <w:pPr>
        <w:pStyle w:val="ListParagraph"/>
        <w:numPr>
          <w:ilvl w:val="1"/>
          <w:numId w:val="28"/>
        </w:numPr>
        <w:tabs>
          <w:tab w:val="left" w:pos="567"/>
        </w:tabs>
        <w:spacing w:after="0" w:line="240" w:lineRule="auto"/>
        <w:ind w:left="993" w:right="-766" w:hanging="426"/>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 xml:space="preserve">sabiedrisko attiecību speciālistei ievietot paziņojumu par lēmumā noteikto saistošo noteikumu atcelšanu pašvaldības tīmekļa vietnē www.olaine.lv, sadaļā Pašvaldība/Detālplānojumi. </w:t>
      </w:r>
    </w:p>
    <w:p w14:paraId="0479AB1A" w14:textId="77777777" w:rsidR="005C0DDE" w:rsidRPr="006C1D10" w:rsidRDefault="005C0DDE" w:rsidP="00B94040">
      <w:pPr>
        <w:pStyle w:val="ListParagraph"/>
        <w:numPr>
          <w:ilvl w:val="0"/>
          <w:numId w:val="28"/>
        </w:numPr>
        <w:tabs>
          <w:tab w:val="left" w:pos="567"/>
        </w:tabs>
        <w:spacing w:after="0" w:line="240" w:lineRule="auto"/>
        <w:ind w:left="426" w:right="-766" w:hanging="284"/>
        <w:jc w:val="both"/>
        <w:rPr>
          <w:rFonts w:ascii="Times New Roman" w:eastAsia="Times New Roman" w:hAnsi="Times New Roman" w:cs="Times New Roman"/>
          <w:sz w:val="24"/>
          <w:szCs w:val="24"/>
        </w:rPr>
      </w:pPr>
      <w:r w:rsidRPr="006C1D10">
        <w:rPr>
          <w:rFonts w:ascii="Times New Roman" w:eastAsia="Times New Roman" w:hAnsi="Times New Roman" w:cs="Times New Roman"/>
          <w:sz w:val="24"/>
          <w:szCs w:val="24"/>
        </w:rPr>
        <w:t>Lēmumu var pārsūdzēt Administratīvajā rajona tiesā Rīgas tiesu namā Baldones ielā 1A, Rīgā, LV-1007 (riga.administrativa@tiesas.lv) viena mēneša laikā no šī lēmuma spēkā stāšanās dienas.</w:t>
      </w:r>
    </w:p>
    <w:p w14:paraId="4AA5C389" w14:textId="77777777" w:rsidR="005C0DDE" w:rsidRPr="006C1D10" w:rsidRDefault="005C0DDE" w:rsidP="005C0DDE">
      <w:pPr>
        <w:pStyle w:val="ListParagraph"/>
        <w:tabs>
          <w:tab w:val="left" w:pos="567"/>
        </w:tabs>
        <w:spacing w:after="0" w:line="240" w:lineRule="auto"/>
        <w:ind w:left="993" w:right="-766"/>
        <w:jc w:val="both"/>
        <w:rPr>
          <w:rFonts w:ascii="Times New Roman" w:eastAsia="Times New Roman" w:hAnsi="Times New Roman" w:cs="Times New Roman"/>
          <w:sz w:val="24"/>
          <w:szCs w:val="24"/>
        </w:rPr>
      </w:pPr>
    </w:p>
    <w:p w14:paraId="544B365C" w14:textId="77777777" w:rsidR="005C0DDE" w:rsidRPr="006C1D10" w:rsidRDefault="005C0DDE" w:rsidP="005C0DDE">
      <w:pPr>
        <w:spacing w:after="0" w:line="240" w:lineRule="auto"/>
        <w:ind w:right="-766"/>
        <w:jc w:val="both"/>
        <w:rPr>
          <w:rFonts w:ascii="Times New Roman" w:eastAsia="Times New Roman" w:hAnsi="Times New Roman" w:cs="Times New Roman"/>
          <w:iCs/>
          <w:sz w:val="20"/>
          <w:szCs w:val="20"/>
          <w:lang w:eastAsia="lv-LV"/>
        </w:rPr>
      </w:pPr>
      <w:r w:rsidRPr="006C1D10">
        <w:rPr>
          <w:rFonts w:ascii="Times New Roman" w:eastAsia="Times New Roman" w:hAnsi="Times New Roman" w:cs="Times New Roman"/>
          <w:iCs/>
          <w:sz w:val="20"/>
          <w:szCs w:val="20"/>
          <w:lang w:eastAsia="lv-LV"/>
        </w:rPr>
        <w:t>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w:t>
      </w:r>
    </w:p>
    <w:p w14:paraId="64714E39" w14:textId="77777777" w:rsidR="005C0DDE" w:rsidRPr="006C1D10" w:rsidRDefault="005C0DDE" w:rsidP="005C0DDE">
      <w:pPr>
        <w:spacing w:after="0" w:line="240" w:lineRule="auto"/>
        <w:ind w:right="-766"/>
        <w:jc w:val="both"/>
        <w:rPr>
          <w:rFonts w:ascii="Times New Roman" w:eastAsia="Times New Roman" w:hAnsi="Times New Roman" w:cs="Times New Roman"/>
          <w:iCs/>
          <w:sz w:val="20"/>
          <w:szCs w:val="20"/>
          <w:lang w:eastAsia="lv-LV"/>
        </w:rPr>
      </w:pPr>
      <w:r w:rsidRPr="006C1D10">
        <w:rPr>
          <w:rFonts w:ascii="Times New Roman" w:eastAsia="Times New Roman" w:hAnsi="Times New Roman" w:cs="Times New Roman"/>
          <w:iCs/>
          <w:sz w:val="20"/>
          <w:szCs w:val="20"/>
          <w:lang w:eastAsia="lv-LV"/>
        </w:rPr>
        <w:t>Saskaņā ar Informācijas atklātības likuma 5.panta otrās daļas 4.punktu, lēmumā norādītie personas dati uzskatāmi par ierobežotas pieejamības informāciju.</w:t>
      </w:r>
    </w:p>
    <w:p w14:paraId="69D2C2A3" w14:textId="77777777" w:rsidR="005C0DDE" w:rsidRPr="006C1D10" w:rsidRDefault="005C0DDE" w:rsidP="006C1D10">
      <w:pPr>
        <w:spacing w:before="240" w:after="0" w:line="240" w:lineRule="auto"/>
        <w:ind w:right="-766"/>
        <w:jc w:val="both"/>
        <w:rPr>
          <w:rFonts w:ascii="Times New Roman" w:eastAsia="Times New Roman" w:hAnsi="Times New Roman" w:cs="Times New Roman"/>
          <w:sz w:val="24"/>
          <w:szCs w:val="24"/>
          <w:lang w:eastAsia="lv-LV"/>
        </w:rPr>
      </w:pPr>
      <w:r w:rsidRPr="006C1D10">
        <w:rPr>
          <w:rFonts w:ascii="Times New Roman" w:eastAsia="Times New Roman" w:hAnsi="Times New Roman" w:cs="Times New Roman"/>
          <w:sz w:val="24"/>
          <w:szCs w:val="24"/>
          <w:lang w:eastAsia="lv-LV"/>
        </w:rPr>
        <w:t>Priekšsēdētājs</w:t>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r w:rsidRPr="006C1D10">
        <w:rPr>
          <w:rFonts w:ascii="Times New Roman" w:eastAsia="Times New Roman" w:hAnsi="Times New Roman" w:cs="Times New Roman"/>
          <w:sz w:val="24"/>
          <w:szCs w:val="24"/>
          <w:lang w:eastAsia="lv-LV"/>
        </w:rPr>
        <w:tab/>
      </w:r>
      <w:proofErr w:type="spellStart"/>
      <w:r w:rsidRPr="006C1D10">
        <w:rPr>
          <w:rFonts w:ascii="Times New Roman" w:eastAsia="Times New Roman" w:hAnsi="Times New Roman" w:cs="Times New Roman"/>
          <w:sz w:val="24"/>
          <w:szCs w:val="24"/>
          <w:lang w:eastAsia="lv-LV"/>
        </w:rPr>
        <w:t>A.Bergs</w:t>
      </w:r>
      <w:proofErr w:type="spellEnd"/>
    </w:p>
    <w:p w14:paraId="5581D090" w14:textId="77777777" w:rsidR="005C0DDE" w:rsidRPr="00B94040" w:rsidRDefault="005C0DDE" w:rsidP="006C1D10">
      <w:pPr>
        <w:tabs>
          <w:tab w:val="right" w:pos="8647"/>
        </w:tabs>
        <w:spacing w:after="0" w:line="240" w:lineRule="auto"/>
        <w:ind w:right="-766"/>
        <w:jc w:val="both"/>
        <w:rPr>
          <w:rFonts w:ascii="Times New Roman" w:hAnsi="Times New Roman" w:cs="Times New Roman"/>
          <w:sz w:val="24"/>
          <w:szCs w:val="24"/>
        </w:rPr>
      </w:pPr>
    </w:p>
    <w:p w14:paraId="463D28F6" w14:textId="77777777" w:rsidR="005C0DDE" w:rsidRPr="00C53018" w:rsidRDefault="005C0DDE" w:rsidP="005C0DDE">
      <w:pPr>
        <w:rPr>
          <w:rFonts w:ascii="Times New Roman" w:hAnsi="Times New Roman" w:cs="Times New Roman"/>
          <w:sz w:val="24"/>
          <w:szCs w:val="24"/>
          <w:highlight w:val="yellow"/>
        </w:rPr>
      </w:pPr>
      <w:r w:rsidRPr="00C53018">
        <w:rPr>
          <w:rFonts w:ascii="Times New Roman" w:hAnsi="Times New Roman" w:cs="Times New Roman"/>
          <w:sz w:val="24"/>
          <w:szCs w:val="24"/>
          <w:highlight w:val="yellow"/>
        </w:rPr>
        <w:br w:type="page"/>
      </w:r>
    </w:p>
    <w:p w14:paraId="6A4F82B5" w14:textId="77777777" w:rsidR="005C0DDE" w:rsidRPr="006C1D10" w:rsidRDefault="005C0DDE" w:rsidP="006C1D10">
      <w:pPr>
        <w:tabs>
          <w:tab w:val="left" w:pos="3420"/>
        </w:tabs>
        <w:spacing w:after="0" w:line="240" w:lineRule="auto"/>
        <w:ind w:right="-766"/>
        <w:jc w:val="center"/>
        <w:rPr>
          <w:rFonts w:ascii="Times New Roman" w:hAnsi="Times New Roman"/>
          <w:sz w:val="24"/>
          <w:szCs w:val="24"/>
          <w:lang w:eastAsia="lv-LV"/>
        </w:rPr>
      </w:pPr>
      <w:r w:rsidRPr="006C1D10">
        <w:rPr>
          <w:rFonts w:ascii="Times New Roman" w:hAnsi="Times New Roman"/>
          <w:sz w:val="24"/>
          <w:szCs w:val="24"/>
          <w:lang w:eastAsia="lv-LV"/>
        </w:rPr>
        <w:t>Lēmuma projekts</w:t>
      </w:r>
    </w:p>
    <w:p w14:paraId="07565218" w14:textId="77777777" w:rsidR="005C0DDE" w:rsidRPr="006C1D10" w:rsidRDefault="005C0DDE" w:rsidP="006C1D10">
      <w:pPr>
        <w:spacing w:after="0" w:line="240" w:lineRule="auto"/>
        <w:ind w:right="-766"/>
        <w:jc w:val="center"/>
        <w:rPr>
          <w:rFonts w:ascii="Times New Roman" w:hAnsi="Times New Roman"/>
          <w:sz w:val="24"/>
          <w:szCs w:val="24"/>
          <w:lang w:eastAsia="lv-LV"/>
        </w:rPr>
      </w:pPr>
      <w:r w:rsidRPr="006C1D10">
        <w:rPr>
          <w:rFonts w:ascii="Times New Roman" w:hAnsi="Times New Roman"/>
          <w:sz w:val="24"/>
          <w:szCs w:val="24"/>
          <w:lang w:eastAsia="lv-LV"/>
        </w:rPr>
        <w:t>Olainē</w:t>
      </w:r>
    </w:p>
    <w:p w14:paraId="15980B42" w14:textId="77777777" w:rsidR="005C0DDE" w:rsidRPr="006C1D10" w:rsidRDefault="005C0DDE" w:rsidP="006C1D10">
      <w:pPr>
        <w:spacing w:after="0" w:line="240" w:lineRule="auto"/>
        <w:ind w:right="-766"/>
        <w:jc w:val="center"/>
        <w:rPr>
          <w:rFonts w:ascii="Times New Roman" w:hAnsi="Times New Roman"/>
          <w:sz w:val="24"/>
          <w:szCs w:val="24"/>
          <w:lang w:eastAsia="lv-LV"/>
        </w:rPr>
      </w:pPr>
    </w:p>
    <w:p w14:paraId="04F4A0B9" w14:textId="5D0B364D" w:rsidR="005C0DDE" w:rsidRPr="006C1D10" w:rsidRDefault="005C0DDE" w:rsidP="006C1D10">
      <w:pPr>
        <w:spacing w:after="0" w:line="240" w:lineRule="auto"/>
        <w:ind w:right="-766"/>
        <w:jc w:val="both"/>
        <w:rPr>
          <w:rFonts w:ascii="Times New Roman" w:hAnsi="Times New Roman"/>
          <w:sz w:val="24"/>
          <w:szCs w:val="24"/>
          <w:lang w:eastAsia="lv-LV"/>
        </w:rPr>
      </w:pPr>
      <w:r w:rsidRPr="006C1D10">
        <w:rPr>
          <w:rFonts w:ascii="Times New Roman" w:hAnsi="Times New Roman"/>
          <w:sz w:val="24"/>
          <w:szCs w:val="24"/>
          <w:lang w:eastAsia="lv-LV"/>
        </w:rPr>
        <w:t>2026.gada 26.augustā</w:t>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r>
      <w:r w:rsidRPr="006C1D10">
        <w:rPr>
          <w:rFonts w:ascii="Times New Roman" w:hAnsi="Times New Roman"/>
          <w:sz w:val="24"/>
          <w:szCs w:val="24"/>
          <w:lang w:eastAsia="lv-LV"/>
        </w:rPr>
        <w:tab/>
        <w:t>Nr.8</w:t>
      </w:r>
    </w:p>
    <w:p w14:paraId="37C68018" w14:textId="77777777" w:rsidR="005C0DDE" w:rsidRPr="006C1D10" w:rsidRDefault="005C0DDE" w:rsidP="006C1D10">
      <w:pPr>
        <w:spacing w:after="0" w:line="240" w:lineRule="auto"/>
        <w:ind w:right="-766"/>
        <w:jc w:val="both"/>
        <w:rPr>
          <w:rFonts w:ascii="Times New Roman" w:hAnsi="Times New Roman"/>
          <w:sz w:val="24"/>
          <w:szCs w:val="24"/>
          <w:lang w:eastAsia="lv-LV"/>
        </w:rPr>
      </w:pPr>
    </w:p>
    <w:p w14:paraId="552CFCF9" w14:textId="77777777" w:rsidR="005C0DDE" w:rsidRPr="006C1D10" w:rsidRDefault="005C0DDE" w:rsidP="006C1D10">
      <w:pPr>
        <w:spacing w:after="0" w:line="240" w:lineRule="auto"/>
        <w:ind w:right="-766"/>
        <w:jc w:val="both"/>
        <w:rPr>
          <w:rFonts w:ascii="Times New Roman" w:hAnsi="Times New Roman"/>
          <w:b/>
          <w:bCs/>
          <w:sz w:val="24"/>
          <w:szCs w:val="24"/>
          <w:lang w:eastAsia="lv-LV"/>
        </w:rPr>
      </w:pPr>
      <w:r w:rsidRPr="006C1D10">
        <w:rPr>
          <w:rFonts w:ascii="Times New Roman" w:hAnsi="Times New Roman"/>
          <w:b/>
          <w:bCs/>
          <w:sz w:val="24"/>
          <w:szCs w:val="24"/>
          <w:lang w:eastAsia="lv-LV"/>
        </w:rPr>
        <w:t>Par nekustamā īpašuma Akācijas iela (</w:t>
      </w:r>
      <w:proofErr w:type="spellStart"/>
      <w:r w:rsidRPr="006C1D10">
        <w:rPr>
          <w:rFonts w:ascii="Times New Roman" w:hAnsi="Times New Roman"/>
          <w:b/>
          <w:bCs/>
          <w:sz w:val="24"/>
          <w:szCs w:val="24"/>
          <w:lang w:eastAsia="lv-LV"/>
        </w:rPr>
        <w:t>Pārolainē</w:t>
      </w:r>
      <w:proofErr w:type="spellEnd"/>
      <w:r w:rsidRPr="006C1D10">
        <w:rPr>
          <w:rFonts w:ascii="Times New Roman" w:hAnsi="Times New Roman"/>
          <w:b/>
          <w:bCs/>
          <w:sz w:val="24"/>
          <w:szCs w:val="24"/>
          <w:lang w:eastAsia="lv-LV"/>
        </w:rPr>
        <w:t xml:space="preserve">) pieņemšanu bez atlīdzības </w:t>
      </w:r>
    </w:p>
    <w:p w14:paraId="39F1B7A5" w14:textId="77777777" w:rsidR="005C0DDE" w:rsidRPr="006C1D10" w:rsidRDefault="005C0DDE" w:rsidP="006C1D10">
      <w:pPr>
        <w:spacing w:after="0" w:line="240" w:lineRule="auto"/>
        <w:ind w:right="-766"/>
        <w:jc w:val="both"/>
        <w:rPr>
          <w:rFonts w:ascii="Times New Roman" w:hAnsi="Times New Roman"/>
          <w:b/>
          <w:bCs/>
          <w:sz w:val="24"/>
          <w:szCs w:val="24"/>
          <w:lang w:eastAsia="lv-LV"/>
        </w:rPr>
      </w:pPr>
      <w:r w:rsidRPr="006C1D10">
        <w:rPr>
          <w:rFonts w:ascii="Times New Roman" w:hAnsi="Times New Roman"/>
          <w:b/>
          <w:bCs/>
          <w:sz w:val="24"/>
          <w:szCs w:val="24"/>
          <w:lang w:eastAsia="lv-LV"/>
        </w:rPr>
        <w:t>Olaines novada pašvaldības īpašumā</w:t>
      </w:r>
      <w:r w:rsidRPr="006C1D10">
        <w:rPr>
          <w:sz w:val="24"/>
          <w:szCs w:val="24"/>
        </w:rPr>
        <w:t xml:space="preserve"> </w:t>
      </w:r>
      <w:r w:rsidRPr="006C1D10">
        <w:rPr>
          <w:rFonts w:ascii="Times New Roman" w:hAnsi="Times New Roman"/>
          <w:b/>
          <w:bCs/>
          <w:sz w:val="24"/>
          <w:szCs w:val="24"/>
          <w:lang w:eastAsia="lv-LV"/>
        </w:rPr>
        <w:t>sabiedr</w:t>
      </w:r>
      <w:r w:rsidRPr="006C1D10">
        <w:rPr>
          <w:rFonts w:ascii="Times New Roman" w:hAnsi="Times New Roman" w:hint="eastAsia"/>
          <w:b/>
          <w:bCs/>
          <w:sz w:val="24"/>
          <w:szCs w:val="24"/>
          <w:lang w:eastAsia="lv-LV"/>
        </w:rPr>
        <w:t>ī</w:t>
      </w:r>
      <w:r w:rsidRPr="006C1D10">
        <w:rPr>
          <w:rFonts w:ascii="Times New Roman" w:hAnsi="Times New Roman"/>
          <w:b/>
          <w:bCs/>
          <w:sz w:val="24"/>
          <w:szCs w:val="24"/>
          <w:lang w:eastAsia="lv-LV"/>
        </w:rPr>
        <w:t>bas vajadz</w:t>
      </w:r>
      <w:r w:rsidRPr="006C1D10">
        <w:rPr>
          <w:rFonts w:ascii="Times New Roman" w:hAnsi="Times New Roman" w:hint="eastAsia"/>
          <w:b/>
          <w:bCs/>
          <w:sz w:val="24"/>
          <w:szCs w:val="24"/>
          <w:lang w:eastAsia="lv-LV"/>
        </w:rPr>
        <w:t>ī</w:t>
      </w:r>
      <w:r w:rsidRPr="006C1D10">
        <w:rPr>
          <w:rFonts w:ascii="Times New Roman" w:hAnsi="Times New Roman"/>
          <w:b/>
          <w:bCs/>
          <w:sz w:val="24"/>
          <w:szCs w:val="24"/>
          <w:lang w:eastAsia="lv-LV"/>
        </w:rPr>
        <w:t>b</w:t>
      </w:r>
      <w:r w:rsidRPr="006C1D10">
        <w:rPr>
          <w:rFonts w:ascii="Times New Roman" w:hAnsi="Times New Roman" w:hint="eastAsia"/>
          <w:b/>
          <w:bCs/>
          <w:sz w:val="24"/>
          <w:szCs w:val="24"/>
          <w:lang w:eastAsia="lv-LV"/>
        </w:rPr>
        <w:t>ā</w:t>
      </w:r>
      <w:r w:rsidRPr="006C1D10">
        <w:rPr>
          <w:rFonts w:ascii="Times New Roman" w:hAnsi="Times New Roman"/>
          <w:b/>
          <w:bCs/>
          <w:sz w:val="24"/>
          <w:szCs w:val="24"/>
          <w:lang w:eastAsia="lv-LV"/>
        </w:rPr>
        <w:t>m</w:t>
      </w:r>
    </w:p>
    <w:p w14:paraId="091F10F5" w14:textId="77777777" w:rsidR="005C0DDE" w:rsidRPr="006C1D10" w:rsidRDefault="005C0DDE" w:rsidP="006C1D10">
      <w:pPr>
        <w:spacing w:after="0" w:line="240" w:lineRule="auto"/>
        <w:ind w:right="-766"/>
        <w:jc w:val="both"/>
        <w:rPr>
          <w:rFonts w:ascii="Times New Roman" w:hAnsi="Times New Roman"/>
          <w:sz w:val="24"/>
          <w:szCs w:val="24"/>
          <w:lang w:eastAsia="lv-LV"/>
        </w:rPr>
      </w:pPr>
    </w:p>
    <w:p w14:paraId="07DA3C95" w14:textId="26B700F3" w:rsidR="005C0DDE" w:rsidRPr="006C1D10" w:rsidRDefault="005C0DDE" w:rsidP="006C1D10">
      <w:pPr>
        <w:spacing w:after="0" w:line="240" w:lineRule="auto"/>
        <w:ind w:right="-766" w:firstLine="567"/>
        <w:jc w:val="both"/>
        <w:rPr>
          <w:rFonts w:ascii="Times New Roman" w:hAnsi="Times New Roman"/>
          <w:sz w:val="24"/>
          <w:szCs w:val="24"/>
          <w:lang w:eastAsia="lv-LV"/>
        </w:rPr>
      </w:pPr>
      <w:r w:rsidRPr="006C1D10">
        <w:rPr>
          <w:rFonts w:ascii="Times New Roman" w:hAnsi="Times New Roman"/>
          <w:sz w:val="24"/>
          <w:szCs w:val="24"/>
          <w:lang w:eastAsia="lv-LV"/>
        </w:rPr>
        <w:t>Olaines novada pašvaldība 2026.gada 30.jūlijā saņēma sabiedrības ar ierobežotu atbildību “</w:t>
      </w:r>
      <w:proofErr w:type="spellStart"/>
      <w:r w:rsidRPr="006C1D10">
        <w:rPr>
          <w:rFonts w:ascii="Times New Roman" w:hAnsi="Times New Roman"/>
          <w:sz w:val="24"/>
          <w:szCs w:val="24"/>
          <w:lang w:eastAsia="lv-LV"/>
        </w:rPr>
        <w:t>Grogan</w:t>
      </w:r>
      <w:proofErr w:type="spellEnd"/>
      <w:r w:rsidRPr="006C1D10">
        <w:rPr>
          <w:rFonts w:ascii="Times New Roman" w:hAnsi="Times New Roman"/>
          <w:sz w:val="24"/>
          <w:szCs w:val="24"/>
          <w:lang w:eastAsia="lv-LV"/>
        </w:rPr>
        <w:t xml:space="preserve">” (turpmāk – SIA </w:t>
      </w:r>
      <w:proofErr w:type="spellStart"/>
      <w:r w:rsidRPr="006C1D10">
        <w:rPr>
          <w:rFonts w:ascii="Times New Roman" w:hAnsi="Times New Roman"/>
          <w:sz w:val="24"/>
          <w:szCs w:val="24"/>
          <w:lang w:eastAsia="lv-LV"/>
        </w:rPr>
        <w:t>Grogan</w:t>
      </w:r>
      <w:proofErr w:type="spellEnd"/>
      <w:r w:rsidRPr="006C1D10">
        <w:rPr>
          <w:rFonts w:ascii="Times New Roman" w:hAnsi="Times New Roman"/>
          <w:sz w:val="24"/>
          <w:szCs w:val="24"/>
          <w:lang w:eastAsia="lv-LV"/>
        </w:rPr>
        <w:t>), re</w:t>
      </w:r>
      <w:r w:rsidRPr="006C1D10">
        <w:rPr>
          <w:rFonts w:ascii="Times New Roman" w:hAnsi="Times New Roman" w:hint="eastAsia"/>
          <w:sz w:val="24"/>
          <w:szCs w:val="24"/>
          <w:lang w:eastAsia="lv-LV"/>
        </w:rPr>
        <w:t>ģ</w:t>
      </w:r>
      <w:r w:rsidRPr="006C1D10">
        <w:rPr>
          <w:rFonts w:ascii="Times New Roman" w:hAnsi="Times New Roman"/>
          <w:sz w:val="24"/>
          <w:szCs w:val="24"/>
          <w:lang w:eastAsia="lv-LV"/>
        </w:rPr>
        <w:t>istr</w:t>
      </w:r>
      <w:r w:rsidRPr="006C1D10">
        <w:rPr>
          <w:rFonts w:ascii="Times New Roman" w:hAnsi="Times New Roman" w:hint="eastAsia"/>
          <w:sz w:val="24"/>
          <w:szCs w:val="24"/>
          <w:lang w:eastAsia="lv-LV"/>
        </w:rPr>
        <w:t>ā</w:t>
      </w:r>
      <w:r w:rsidRPr="006C1D10">
        <w:rPr>
          <w:rFonts w:ascii="Times New Roman" w:hAnsi="Times New Roman"/>
          <w:sz w:val="24"/>
          <w:szCs w:val="24"/>
          <w:lang w:eastAsia="lv-LV"/>
        </w:rPr>
        <w:t>cijas Nr.</w:t>
      </w:r>
      <w:r w:rsidRPr="006C1D10">
        <w:rPr>
          <w:sz w:val="24"/>
          <w:szCs w:val="24"/>
        </w:rPr>
        <w:t xml:space="preserve"> </w:t>
      </w:r>
      <w:r w:rsidRPr="006C1D10">
        <w:rPr>
          <w:rFonts w:ascii="Times New Roman" w:hAnsi="Times New Roman"/>
          <w:sz w:val="24"/>
          <w:szCs w:val="24"/>
          <w:lang w:eastAsia="lv-LV"/>
        </w:rPr>
        <w:t>40203219644, juridiskā adrese Radiostacijas iela 22 - 1, Ulbroka, Stopi</w:t>
      </w:r>
      <w:r w:rsidRPr="006C1D10">
        <w:rPr>
          <w:rFonts w:ascii="Times New Roman" w:hAnsi="Times New Roman" w:hint="eastAsia"/>
          <w:sz w:val="24"/>
          <w:szCs w:val="24"/>
          <w:lang w:eastAsia="lv-LV"/>
        </w:rPr>
        <w:t>ņ</w:t>
      </w:r>
      <w:r w:rsidRPr="006C1D10">
        <w:rPr>
          <w:rFonts w:ascii="Times New Roman" w:hAnsi="Times New Roman"/>
          <w:sz w:val="24"/>
          <w:szCs w:val="24"/>
          <w:lang w:eastAsia="lv-LV"/>
        </w:rPr>
        <w:t>u pag., Ropažu nov., LV-2130, iesniegumu (</w:t>
      </w:r>
      <w:proofErr w:type="spellStart"/>
      <w:r w:rsidRPr="006C1D10">
        <w:rPr>
          <w:rFonts w:ascii="Times New Roman" w:hAnsi="Times New Roman"/>
          <w:sz w:val="24"/>
          <w:szCs w:val="24"/>
          <w:lang w:eastAsia="lv-LV"/>
        </w:rPr>
        <w:t>reģ</w:t>
      </w:r>
      <w:proofErr w:type="spellEnd"/>
      <w:r w:rsidRPr="006C1D10">
        <w:rPr>
          <w:rFonts w:ascii="Times New Roman" w:hAnsi="Times New Roman"/>
          <w:sz w:val="24"/>
          <w:szCs w:val="24"/>
          <w:lang w:eastAsia="lv-LV"/>
        </w:rPr>
        <w:t xml:space="preserve">. </w:t>
      </w:r>
      <w:r w:rsidR="006F7FF8">
        <w:rPr>
          <w:rFonts w:ascii="Times New Roman" w:hAnsi="Times New Roman"/>
          <w:sz w:val="24"/>
          <w:szCs w:val="24"/>
          <w:lang w:eastAsia="lv-LV"/>
        </w:rPr>
        <w:t xml:space="preserve">                      </w:t>
      </w:r>
      <w:r w:rsidRPr="006C1D10">
        <w:rPr>
          <w:rFonts w:ascii="Times New Roman" w:hAnsi="Times New Roman"/>
          <w:sz w:val="24"/>
          <w:szCs w:val="24"/>
          <w:lang w:eastAsia="lv-LV"/>
        </w:rPr>
        <w:t>Nr</w:t>
      </w:r>
      <w:r w:rsidRPr="006C1D10">
        <w:rPr>
          <w:sz w:val="24"/>
          <w:szCs w:val="24"/>
        </w:rPr>
        <w:t xml:space="preserve">. </w:t>
      </w:r>
      <w:r w:rsidRPr="006C1D10">
        <w:rPr>
          <w:rFonts w:ascii="Times New Roman" w:hAnsi="Times New Roman"/>
          <w:sz w:val="24"/>
          <w:szCs w:val="24"/>
          <w:lang w:eastAsia="lv-LV"/>
        </w:rPr>
        <w:t xml:space="preserve">ONP/1.1./26/5201-SD), kurā SIA </w:t>
      </w:r>
      <w:proofErr w:type="spellStart"/>
      <w:r w:rsidRPr="006C1D10">
        <w:rPr>
          <w:rFonts w:ascii="Times New Roman" w:hAnsi="Times New Roman"/>
          <w:sz w:val="24"/>
          <w:szCs w:val="24"/>
          <w:lang w:eastAsia="lv-LV"/>
        </w:rPr>
        <w:t>Grogan</w:t>
      </w:r>
      <w:proofErr w:type="spellEnd"/>
      <w:r w:rsidRPr="006C1D10">
        <w:rPr>
          <w:rFonts w:ascii="Times New Roman" w:hAnsi="Times New Roman"/>
          <w:sz w:val="24"/>
          <w:szCs w:val="24"/>
          <w:lang w:eastAsia="lv-LV"/>
        </w:rPr>
        <w:t xml:space="preserve"> lūdz pa</w:t>
      </w:r>
      <w:r w:rsidRPr="006C1D10">
        <w:rPr>
          <w:rFonts w:ascii="Times New Roman" w:hAnsi="Times New Roman" w:hint="eastAsia"/>
          <w:sz w:val="24"/>
          <w:szCs w:val="24"/>
          <w:lang w:eastAsia="lv-LV"/>
        </w:rPr>
        <w:t>š</w:t>
      </w:r>
      <w:r w:rsidRPr="006C1D10">
        <w:rPr>
          <w:rFonts w:ascii="Times New Roman" w:hAnsi="Times New Roman"/>
          <w:sz w:val="24"/>
          <w:szCs w:val="24"/>
          <w:lang w:eastAsia="lv-LV"/>
        </w:rPr>
        <w:t>vald</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bu pie</w:t>
      </w:r>
      <w:r w:rsidRPr="006C1D10">
        <w:rPr>
          <w:rFonts w:ascii="Times New Roman" w:hAnsi="Times New Roman" w:hint="eastAsia"/>
          <w:sz w:val="24"/>
          <w:szCs w:val="24"/>
          <w:lang w:eastAsia="lv-LV"/>
        </w:rPr>
        <w:t>ņ</w:t>
      </w:r>
      <w:r w:rsidRPr="006C1D10">
        <w:rPr>
          <w:rFonts w:ascii="Times New Roman" w:hAnsi="Times New Roman"/>
          <w:sz w:val="24"/>
          <w:szCs w:val="24"/>
          <w:lang w:eastAsia="lv-LV"/>
        </w:rPr>
        <w:t xml:space="preserve">emt </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pa</w:t>
      </w:r>
      <w:r w:rsidRPr="006C1D10">
        <w:rPr>
          <w:rFonts w:ascii="Times New Roman" w:hAnsi="Times New Roman" w:hint="eastAsia"/>
          <w:sz w:val="24"/>
          <w:szCs w:val="24"/>
          <w:lang w:eastAsia="lv-LV"/>
        </w:rPr>
        <w:t>š</w:t>
      </w:r>
      <w:r w:rsidRPr="006C1D10">
        <w:rPr>
          <w:rFonts w:ascii="Times New Roman" w:hAnsi="Times New Roman"/>
          <w:sz w:val="24"/>
          <w:szCs w:val="24"/>
          <w:lang w:eastAsia="lv-LV"/>
        </w:rPr>
        <w:t>umā bez atl</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dz</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bas sabiedr</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bas vajadz</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w:t>
      </w:r>
      <w:r w:rsidRPr="006C1D10">
        <w:rPr>
          <w:rFonts w:ascii="Times New Roman" w:hAnsi="Times New Roman" w:hint="eastAsia"/>
          <w:sz w:val="24"/>
          <w:szCs w:val="24"/>
          <w:lang w:eastAsia="lv-LV"/>
        </w:rPr>
        <w:t>ā</w:t>
      </w:r>
      <w:r w:rsidRPr="006C1D10">
        <w:rPr>
          <w:rFonts w:ascii="Times New Roman" w:hAnsi="Times New Roman"/>
          <w:sz w:val="24"/>
          <w:szCs w:val="24"/>
          <w:lang w:eastAsia="lv-LV"/>
        </w:rPr>
        <w:t xml:space="preserve">m </w:t>
      </w:r>
      <w:bookmarkStart w:id="85" w:name="_Hlk236741913"/>
      <w:r w:rsidRPr="006C1D10">
        <w:rPr>
          <w:rFonts w:ascii="Times New Roman" w:hAnsi="Times New Roman"/>
          <w:sz w:val="24"/>
          <w:szCs w:val="24"/>
          <w:lang w:eastAsia="lv-LV"/>
        </w:rPr>
        <w:t>zemes vien</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bu ar kadastra apz</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m</w:t>
      </w:r>
      <w:r w:rsidRPr="006C1D10">
        <w:rPr>
          <w:rFonts w:ascii="Times New Roman" w:hAnsi="Times New Roman" w:hint="eastAsia"/>
          <w:sz w:val="24"/>
          <w:szCs w:val="24"/>
          <w:lang w:eastAsia="lv-LV"/>
        </w:rPr>
        <w:t>ē</w:t>
      </w:r>
      <w:r w:rsidRPr="006C1D10">
        <w:rPr>
          <w:rFonts w:ascii="Times New Roman" w:hAnsi="Times New Roman"/>
          <w:sz w:val="24"/>
          <w:szCs w:val="24"/>
          <w:lang w:eastAsia="lv-LV"/>
        </w:rPr>
        <w:t>jumu - 80800081102, 0.1230 ha plat</w:t>
      </w:r>
      <w:r w:rsidRPr="006C1D10">
        <w:rPr>
          <w:rFonts w:ascii="Times New Roman" w:hAnsi="Times New Roman" w:hint="eastAsia"/>
          <w:sz w:val="24"/>
          <w:szCs w:val="24"/>
          <w:lang w:eastAsia="lv-LV"/>
        </w:rPr>
        <w:t>ī</w:t>
      </w:r>
      <w:r w:rsidRPr="006C1D10">
        <w:rPr>
          <w:rFonts w:ascii="Times New Roman" w:hAnsi="Times New Roman"/>
          <w:sz w:val="24"/>
          <w:szCs w:val="24"/>
          <w:lang w:eastAsia="lv-LV"/>
        </w:rPr>
        <w:t>b</w:t>
      </w:r>
      <w:r w:rsidRPr="006C1D10">
        <w:rPr>
          <w:rFonts w:ascii="Times New Roman" w:hAnsi="Times New Roman" w:hint="eastAsia"/>
          <w:sz w:val="24"/>
          <w:szCs w:val="24"/>
          <w:lang w:eastAsia="lv-LV"/>
        </w:rPr>
        <w:t>ā</w:t>
      </w:r>
      <w:r w:rsidRPr="006C1D10">
        <w:rPr>
          <w:rFonts w:ascii="Times New Roman" w:hAnsi="Times New Roman"/>
          <w:sz w:val="24"/>
          <w:szCs w:val="24"/>
          <w:lang w:eastAsia="lv-LV"/>
        </w:rPr>
        <w:t xml:space="preserve"> un 80800081103, 0.0780 ha platībā </w:t>
      </w:r>
      <w:bookmarkEnd w:id="85"/>
      <w:r w:rsidRPr="006C1D10">
        <w:rPr>
          <w:rFonts w:ascii="Times New Roman" w:hAnsi="Times New Roman"/>
          <w:sz w:val="24"/>
          <w:szCs w:val="24"/>
          <w:lang w:eastAsia="lv-LV"/>
        </w:rPr>
        <w:t>(viens nekustamais īpašums, nosaukums Akācijas iela) un uz tām izbūvēto ceļu.</w:t>
      </w:r>
    </w:p>
    <w:p w14:paraId="5A52CEBC" w14:textId="77777777" w:rsidR="005C0DDE" w:rsidRPr="006C1D10" w:rsidRDefault="005C0DDE" w:rsidP="006C1D10">
      <w:pPr>
        <w:spacing w:after="0" w:line="240" w:lineRule="auto"/>
        <w:ind w:right="-766" w:firstLine="567"/>
        <w:jc w:val="both"/>
        <w:rPr>
          <w:rFonts w:ascii="Times New Roman" w:hAnsi="Times New Roman"/>
          <w:sz w:val="24"/>
          <w:szCs w:val="24"/>
          <w:lang w:eastAsia="lv-LV"/>
        </w:rPr>
      </w:pPr>
      <w:r w:rsidRPr="006C1D10">
        <w:rPr>
          <w:rFonts w:ascii="Times New Roman" w:hAnsi="Times New Roman"/>
          <w:sz w:val="24"/>
          <w:szCs w:val="24"/>
          <w:u w:val="single"/>
        </w:rPr>
        <w:t>Izvērtējot iesniegumā izteikto lūgumu un ar lietu saistītos apstākļus, konstatēts:</w:t>
      </w:r>
    </w:p>
    <w:p w14:paraId="35D1DB63" w14:textId="77777777" w:rsidR="005C0DDE" w:rsidRPr="006C1D10" w:rsidRDefault="005C0DDE" w:rsidP="006C1D10">
      <w:pPr>
        <w:spacing w:after="0" w:line="240" w:lineRule="auto"/>
        <w:ind w:right="-766" w:firstLine="567"/>
        <w:jc w:val="both"/>
        <w:rPr>
          <w:rFonts w:ascii="Times New Roman" w:hAnsi="Times New Roman"/>
          <w:sz w:val="24"/>
          <w:szCs w:val="24"/>
          <w:lang w:eastAsia="lv-LV"/>
        </w:rPr>
      </w:pPr>
      <w:r w:rsidRPr="006C1D10">
        <w:rPr>
          <w:rFonts w:ascii="Times New Roman" w:hAnsi="Times New Roman"/>
          <w:sz w:val="24"/>
          <w:szCs w:val="24"/>
        </w:rPr>
        <w:t>Ar Olaines novada pašvaldības domes 2025.gada 27.augusta sēdes lēmumu “Par zemes ier</w:t>
      </w:r>
      <w:r w:rsidRPr="006C1D10">
        <w:rPr>
          <w:rFonts w:ascii="Times New Roman" w:hAnsi="Times New Roman" w:hint="eastAsia"/>
          <w:sz w:val="24"/>
          <w:szCs w:val="24"/>
        </w:rPr>
        <w:t>ī</w:t>
      </w:r>
      <w:r w:rsidRPr="006C1D10">
        <w:rPr>
          <w:rFonts w:ascii="Times New Roman" w:hAnsi="Times New Roman"/>
          <w:sz w:val="24"/>
          <w:szCs w:val="24"/>
        </w:rPr>
        <w:t>c</w:t>
      </w:r>
      <w:r w:rsidRPr="006C1D10">
        <w:rPr>
          <w:rFonts w:ascii="Times New Roman" w:hAnsi="Times New Roman" w:hint="eastAsia"/>
          <w:sz w:val="24"/>
          <w:szCs w:val="24"/>
        </w:rPr>
        <w:t>ī</w:t>
      </w:r>
      <w:r w:rsidRPr="006C1D10">
        <w:rPr>
          <w:rFonts w:ascii="Times New Roman" w:hAnsi="Times New Roman"/>
          <w:sz w:val="24"/>
          <w:szCs w:val="24"/>
        </w:rPr>
        <w:t xml:space="preserve">bas projekta nekustamajam </w:t>
      </w:r>
      <w:r w:rsidRPr="006C1D10">
        <w:rPr>
          <w:rFonts w:ascii="Times New Roman" w:hAnsi="Times New Roman" w:hint="eastAsia"/>
          <w:sz w:val="24"/>
          <w:szCs w:val="24"/>
        </w:rPr>
        <w:t>ī</w:t>
      </w:r>
      <w:r w:rsidRPr="006C1D10">
        <w:rPr>
          <w:rFonts w:ascii="Times New Roman" w:hAnsi="Times New Roman"/>
          <w:sz w:val="24"/>
          <w:szCs w:val="24"/>
        </w:rPr>
        <w:t xml:space="preserve">pašumam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rolaine</w:t>
      </w:r>
      <w:proofErr w:type="spellEnd"/>
      <w:r w:rsidRPr="006C1D10">
        <w:rPr>
          <w:rFonts w:ascii="Times New Roman" w:hAnsi="Times New Roman"/>
          <w:sz w:val="24"/>
          <w:szCs w:val="24"/>
        </w:rPr>
        <w:t xml:space="preserve"> 1 (Ak</w:t>
      </w:r>
      <w:r w:rsidRPr="006C1D10">
        <w:rPr>
          <w:rFonts w:ascii="Times New Roman" w:hAnsi="Times New Roman" w:hint="eastAsia"/>
          <w:sz w:val="24"/>
          <w:szCs w:val="24"/>
        </w:rPr>
        <w:t>ā</w:t>
      </w:r>
      <w:r w:rsidRPr="006C1D10">
        <w:rPr>
          <w:rFonts w:ascii="Times New Roman" w:hAnsi="Times New Roman"/>
          <w:sz w:val="24"/>
          <w:szCs w:val="24"/>
        </w:rPr>
        <w:t>cijas iel</w:t>
      </w:r>
      <w:r w:rsidRPr="006C1D10">
        <w:rPr>
          <w:rFonts w:ascii="Times New Roman" w:hAnsi="Times New Roman" w:hint="eastAsia"/>
          <w:sz w:val="24"/>
          <w:szCs w:val="24"/>
        </w:rPr>
        <w:t>ā</w:t>
      </w:r>
      <w:r w:rsidRPr="006C1D10">
        <w:rPr>
          <w:rFonts w:ascii="Times New Roman" w:hAnsi="Times New Roman"/>
          <w:sz w:val="24"/>
          <w:szCs w:val="24"/>
        </w:rPr>
        <w:t xml:space="preserve"> 34,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w:t>
      </w:r>
      <w:r w:rsidRPr="006C1D10">
        <w:rPr>
          <w:rFonts w:ascii="Times New Roman" w:hAnsi="Times New Roman" w:hint="eastAsia"/>
          <w:sz w:val="24"/>
          <w:szCs w:val="24"/>
        </w:rPr>
        <w:t>ē</w:t>
      </w:r>
      <w:proofErr w:type="spellEnd"/>
      <w:r w:rsidRPr="006C1D10">
        <w:rPr>
          <w:rFonts w:ascii="Times New Roman" w:hAnsi="Times New Roman"/>
          <w:sz w:val="24"/>
          <w:szCs w:val="24"/>
        </w:rPr>
        <w:t>) apstiprin</w:t>
      </w:r>
      <w:r w:rsidRPr="006C1D10">
        <w:rPr>
          <w:rFonts w:ascii="Times New Roman" w:hAnsi="Times New Roman" w:hint="eastAsia"/>
          <w:sz w:val="24"/>
          <w:szCs w:val="24"/>
        </w:rPr>
        <w:t>āš</w:t>
      </w:r>
      <w:r w:rsidRPr="006C1D10">
        <w:rPr>
          <w:rFonts w:ascii="Times New Roman" w:hAnsi="Times New Roman"/>
          <w:sz w:val="24"/>
          <w:szCs w:val="24"/>
        </w:rPr>
        <w:t>anu, nekustam</w:t>
      </w:r>
      <w:r w:rsidRPr="006C1D10">
        <w:rPr>
          <w:rFonts w:ascii="Times New Roman" w:hAnsi="Times New Roman" w:hint="eastAsia"/>
          <w:sz w:val="24"/>
          <w:szCs w:val="24"/>
        </w:rPr>
        <w:t>ā</w:t>
      </w:r>
      <w:r w:rsidRPr="006C1D10">
        <w:rPr>
          <w:rFonts w:ascii="Times New Roman" w:hAnsi="Times New Roman"/>
          <w:sz w:val="24"/>
          <w:szCs w:val="24"/>
        </w:rPr>
        <w:t xml:space="preserve"> </w:t>
      </w:r>
      <w:r w:rsidRPr="006C1D10">
        <w:rPr>
          <w:rFonts w:ascii="Times New Roman" w:hAnsi="Times New Roman" w:hint="eastAsia"/>
          <w:sz w:val="24"/>
          <w:szCs w:val="24"/>
        </w:rPr>
        <w:t>ī</w:t>
      </w:r>
      <w:r w:rsidRPr="006C1D10">
        <w:rPr>
          <w:rFonts w:ascii="Times New Roman" w:hAnsi="Times New Roman"/>
          <w:sz w:val="24"/>
          <w:szCs w:val="24"/>
        </w:rPr>
        <w:t>pašuma lietošanas m</w:t>
      </w:r>
      <w:r w:rsidRPr="006C1D10">
        <w:rPr>
          <w:rFonts w:ascii="Times New Roman" w:hAnsi="Times New Roman" w:hint="eastAsia"/>
          <w:sz w:val="24"/>
          <w:szCs w:val="24"/>
        </w:rPr>
        <w:t>ē</w:t>
      </w:r>
      <w:r w:rsidRPr="006C1D10">
        <w:rPr>
          <w:rFonts w:ascii="Times New Roman" w:hAnsi="Times New Roman"/>
          <w:sz w:val="24"/>
          <w:szCs w:val="24"/>
        </w:rPr>
        <w:t>r</w:t>
      </w:r>
      <w:r w:rsidRPr="006C1D10">
        <w:rPr>
          <w:rFonts w:ascii="Times New Roman" w:hAnsi="Times New Roman" w:hint="eastAsia"/>
          <w:sz w:val="24"/>
          <w:szCs w:val="24"/>
        </w:rPr>
        <w:t>ķ</w:t>
      </w:r>
      <w:r w:rsidRPr="006C1D10">
        <w:rPr>
          <w:rFonts w:ascii="Times New Roman" w:hAnsi="Times New Roman"/>
          <w:sz w:val="24"/>
          <w:szCs w:val="24"/>
        </w:rPr>
        <w:t>u, apgr</w:t>
      </w:r>
      <w:r w:rsidRPr="006C1D10">
        <w:rPr>
          <w:rFonts w:ascii="Times New Roman" w:hAnsi="Times New Roman" w:hint="eastAsia"/>
          <w:sz w:val="24"/>
          <w:szCs w:val="24"/>
        </w:rPr>
        <w:t>ū</w:t>
      </w:r>
      <w:r w:rsidRPr="006C1D10">
        <w:rPr>
          <w:rFonts w:ascii="Times New Roman" w:hAnsi="Times New Roman"/>
          <w:sz w:val="24"/>
          <w:szCs w:val="24"/>
        </w:rPr>
        <w:t>tin</w:t>
      </w:r>
      <w:r w:rsidRPr="006C1D10">
        <w:rPr>
          <w:rFonts w:ascii="Times New Roman" w:hAnsi="Times New Roman" w:hint="eastAsia"/>
          <w:sz w:val="24"/>
          <w:szCs w:val="24"/>
        </w:rPr>
        <w:t>ā</w:t>
      </w:r>
      <w:r w:rsidRPr="006C1D10">
        <w:rPr>
          <w:rFonts w:ascii="Times New Roman" w:hAnsi="Times New Roman"/>
          <w:sz w:val="24"/>
          <w:szCs w:val="24"/>
        </w:rPr>
        <w:t>jumu, adres</w:t>
      </w:r>
      <w:r w:rsidRPr="006C1D10">
        <w:rPr>
          <w:rFonts w:ascii="Times New Roman" w:hAnsi="Times New Roman" w:hint="eastAsia"/>
          <w:sz w:val="24"/>
          <w:szCs w:val="24"/>
        </w:rPr>
        <w:t>ā</w:t>
      </w:r>
      <w:r w:rsidRPr="006C1D10">
        <w:rPr>
          <w:rFonts w:ascii="Times New Roman" w:hAnsi="Times New Roman"/>
          <w:sz w:val="24"/>
          <w:szCs w:val="24"/>
        </w:rPr>
        <w:t>cijas noteikšanu” apstiprin</w:t>
      </w:r>
      <w:r w:rsidRPr="006C1D10">
        <w:rPr>
          <w:rFonts w:ascii="Times New Roman" w:hAnsi="Times New Roman" w:hint="eastAsia"/>
          <w:sz w:val="24"/>
          <w:szCs w:val="24"/>
        </w:rPr>
        <w:t>ā</w:t>
      </w:r>
      <w:r w:rsidRPr="006C1D10">
        <w:rPr>
          <w:rFonts w:ascii="Times New Roman" w:hAnsi="Times New Roman"/>
          <w:sz w:val="24"/>
          <w:szCs w:val="24"/>
        </w:rPr>
        <w:t>ts zemes ier</w:t>
      </w:r>
      <w:r w:rsidRPr="006C1D10">
        <w:rPr>
          <w:rFonts w:ascii="Times New Roman" w:hAnsi="Times New Roman" w:hint="eastAsia"/>
          <w:sz w:val="24"/>
          <w:szCs w:val="24"/>
        </w:rPr>
        <w:t>ī</w:t>
      </w:r>
      <w:r w:rsidRPr="006C1D10">
        <w:rPr>
          <w:rFonts w:ascii="Times New Roman" w:hAnsi="Times New Roman"/>
          <w:sz w:val="24"/>
          <w:szCs w:val="24"/>
        </w:rPr>
        <w:t>c</w:t>
      </w:r>
      <w:r w:rsidRPr="006C1D10">
        <w:rPr>
          <w:rFonts w:ascii="Times New Roman" w:hAnsi="Times New Roman" w:hint="eastAsia"/>
          <w:sz w:val="24"/>
          <w:szCs w:val="24"/>
        </w:rPr>
        <w:t>ī</w:t>
      </w:r>
      <w:r w:rsidRPr="006C1D10">
        <w:rPr>
          <w:rFonts w:ascii="Times New Roman" w:hAnsi="Times New Roman"/>
          <w:sz w:val="24"/>
          <w:szCs w:val="24"/>
        </w:rPr>
        <w:t>bas projekts nekustam</w:t>
      </w:r>
      <w:r w:rsidRPr="006C1D10">
        <w:rPr>
          <w:rFonts w:ascii="Times New Roman" w:hAnsi="Times New Roman" w:hint="eastAsia"/>
          <w:sz w:val="24"/>
          <w:szCs w:val="24"/>
        </w:rPr>
        <w:t>ā</w:t>
      </w:r>
      <w:r w:rsidRPr="006C1D10">
        <w:rPr>
          <w:rFonts w:ascii="Times New Roman" w:hAnsi="Times New Roman"/>
          <w:sz w:val="24"/>
          <w:szCs w:val="24"/>
        </w:rPr>
        <w:t xml:space="preserve"> </w:t>
      </w:r>
      <w:r w:rsidRPr="006C1D10">
        <w:rPr>
          <w:rFonts w:ascii="Times New Roman" w:hAnsi="Times New Roman" w:hint="eastAsia"/>
          <w:sz w:val="24"/>
          <w:szCs w:val="24"/>
        </w:rPr>
        <w:t>ī</w:t>
      </w:r>
      <w:r w:rsidRPr="006C1D10">
        <w:rPr>
          <w:rFonts w:ascii="Times New Roman" w:hAnsi="Times New Roman"/>
          <w:sz w:val="24"/>
          <w:szCs w:val="24"/>
        </w:rPr>
        <w:t xml:space="preserve">pašuma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rolaine</w:t>
      </w:r>
      <w:proofErr w:type="spellEnd"/>
      <w:r w:rsidRPr="006C1D10">
        <w:rPr>
          <w:rFonts w:ascii="Times New Roman" w:hAnsi="Times New Roman"/>
          <w:sz w:val="24"/>
          <w:szCs w:val="24"/>
        </w:rPr>
        <w:t xml:space="preserve"> 1 (Ak</w:t>
      </w:r>
      <w:r w:rsidRPr="006C1D10">
        <w:rPr>
          <w:rFonts w:ascii="Times New Roman" w:hAnsi="Times New Roman" w:hint="eastAsia"/>
          <w:sz w:val="24"/>
          <w:szCs w:val="24"/>
        </w:rPr>
        <w:t>ā</w:t>
      </w:r>
      <w:r w:rsidRPr="006C1D10">
        <w:rPr>
          <w:rFonts w:ascii="Times New Roman" w:hAnsi="Times New Roman"/>
          <w:sz w:val="24"/>
          <w:szCs w:val="24"/>
        </w:rPr>
        <w:t>cijas iel</w:t>
      </w:r>
      <w:r w:rsidRPr="006C1D10">
        <w:rPr>
          <w:rFonts w:ascii="Times New Roman" w:hAnsi="Times New Roman" w:hint="eastAsia"/>
          <w:sz w:val="24"/>
          <w:szCs w:val="24"/>
        </w:rPr>
        <w:t>ā</w:t>
      </w:r>
      <w:r w:rsidRPr="006C1D10">
        <w:rPr>
          <w:rFonts w:ascii="Times New Roman" w:hAnsi="Times New Roman"/>
          <w:sz w:val="24"/>
          <w:szCs w:val="24"/>
        </w:rPr>
        <w:t xml:space="preserve"> 34,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w:t>
      </w:r>
      <w:r w:rsidRPr="006C1D10">
        <w:rPr>
          <w:rFonts w:ascii="Times New Roman" w:hAnsi="Times New Roman" w:hint="eastAsia"/>
          <w:sz w:val="24"/>
          <w:szCs w:val="24"/>
        </w:rPr>
        <w:t>ē</w:t>
      </w:r>
      <w:proofErr w:type="spellEnd"/>
      <w:r w:rsidRPr="006C1D10">
        <w:rPr>
          <w:rFonts w:ascii="Times New Roman" w:hAnsi="Times New Roman"/>
          <w:sz w:val="24"/>
          <w:szCs w:val="24"/>
        </w:rPr>
        <w:t>) (kadastra Nr. 8080 008 0422) zemes vien</w:t>
      </w:r>
      <w:r w:rsidRPr="006C1D10">
        <w:rPr>
          <w:rFonts w:ascii="Times New Roman" w:hAnsi="Times New Roman" w:hint="eastAsia"/>
          <w:sz w:val="24"/>
          <w:szCs w:val="24"/>
        </w:rPr>
        <w:t>ī</w:t>
      </w:r>
      <w:r w:rsidRPr="006C1D10">
        <w:rPr>
          <w:rFonts w:ascii="Times New Roman" w:hAnsi="Times New Roman"/>
          <w:sz w:val="24"/>
          <w:szCs w:val="24"/>
        </w:rPr>
        <w:t>bas ar kadastra apz</w:t>
      </w:r>
      <w:r w:rsidRPr="006C1D10">
        <w:rPr>
          <w:rFonts w:ascii="Times New Roman" w:hAnsi="Times New Roman" w:hint="eastAsia"/>
          <w:sz w:val="24"/>
          <w:szCs w:val="24"/>
        </w:rPr>
        <w:t>ī</w:t>
      </w:r>
      <w:r w:rsidRPr="006C1D10">
        <w:rPr>
          <w:rFonts w:ascii="Times New Roman" w:hAnsi="Times New Roman"/>
          <w:sz w:val="24"/>
          <w:szCs w:val="24"/>
        </w:rPr>
        <w:t>m</w:t>
      </w:r>
      <w:r w:rsidRPr="006C1D10">
        <w:rPr>
          <w:rFonts w:ascii="Times New Roman" w:hAnsi="Times New Roman" w:hint="eastAsia"/>
          <w:sz w:val="24"/>
          <w:szCs w:val="24"/>
        </w:rPr>
        <w:t>ē</w:t>
      </w:r>
      <w:r w:rsidRPr="006C1D10">
        <w:rPr>
          <w:rFonts w:ascii="Times New Roman" w:hAnsi="Times New Roman"/>
          <w:sz w:val="24"/>
          <w:szCs w:val="24"/>
        </w:rPr>
        <w:t xml:space="preserve">jumu   80800080422 sadalei. </w:t>
      </w:r>
      <w:proofErr w:type="spellStart"/>
      <w:r w:rsidRPr="006C1D10">
        <w:rPr>
          <w:rFonts w:ascii="Times New Roman" w:hAnsi="Times New Roman"/>
          <w:sz w:val="24"/>
          <w:szCs w:val="24"/>
        </w:rPr>
        <w:t>Pānotajai</w:t>
      </w:r>
      <w:proofErr w:type="spellEnd"/>
      <w:r w:rsidRPr="006C1D10">
        <w:rPr>
          <w:rFonts w:ascii="Times New Roman" w:hAnsi="Times New Roman"/>
          <w:sz w:val="24"/>
          <w:szCs w:val="24"/>
        </w:rPr>
        <w:t xml:space="preserve"> zemes vienībai  ar kadastra apzīmējumu 8080 008 1102, pieš</w:t>
      </w:r>
      <w:r w:rsidRPr="006C1D10">
        <w:rPr>
          <w:rFonts w:ascii="Times New Roman" w:hAnsi="Times New Roman" w:hint="eastAsia"/>
          <w:sz w:val="24"/>
          <w:szCs w:val="24"/>
        </w:rPr>
        <w:t>ķ</w:t>
      </w:r>
      <w:r w:rsidRPr="006C1D10">
        <w:rPr>
          <w:rFonts w:ascii="Times New Roman" w:hAnsi="Times New Roman"/>
          <w:sz w:val="24"/>
          <w:szCs w:val="24"/>
        </w:rPr>
        <w:t>irts nosaukums Ak</w:t>
      </w:r>
      <w:r w:rsidRPr="006C1D10">
        <w:rPr>
          <w:rFonts w:ascii="Times New Roman" w:hAnsi="Times New Roman" w:hint="eastAsia"/>
          <w:sz w:val="24"/>
          <w:szCs w:val="24"/>
        </w:rPr>
        <w:t>ā</w:t>
      </w:r>
      <w:r w:rsidRPr="006C1D10">
        <w:rPr>
          <w:rFonts w:ascii="Times New Roman" w:hAnsi="Times New Roman"/>
          <w:sz w:val="24"/>
          <w:szCs w:val="24"/>
        </w:rPr>
        <w:t xml:space="preserve">cijas iela,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rolaine</w:t>
      </w:r>
      <w:proofErr w:type="spellEnd"/>
      <w:r w:rsidRPr="006C1D10">
        <w:rPr>
          <w:rFonts w:ascii="Times New Roman" w:hAnsi="Times New Roman"/>
          <w:sz w:val="24"/>
          <w:szCs w:val="24"/>
        </w:rPr>
        <w:t>, Olaines pagasts, Olaines novads, NĪLM - Zeme dzelzce</w:t>
      </w:r>
      <w:r w:rsidRPr="006C1D10">
        <w:rPr>
          <w:rFonts w:ascii="Times New Roman" w:hAnsi="Times New Roman" w:hint="eastAsia"/>
          <w:sz w:val="24"/>
          <w:szCs w:val="24"/>
        </w:rPr>
        <w:t>ļ</w:t>
      </w:r>
      <w:r w:rsidRPr="006C1D10">
        <w:rPr>
          <w:rFonts w:ascii="Times New Roman" w:hAnsi="Times New Roman"/>
          <w:sz w:val="24"/>
          <w:szCs w:val="24"/>
        </w:rPr>
        <w:t>a infrastrukt</w:t>
      </w:r>
      <w:r w:rsidRPr="006C1D10">
        <w:rPr>
          <w:rFonts w:ascii="Times New Roman" w:hAnsi="Times New Roman" w:hint="eastAsia"/>
          <w:sz w:val="24"/>
          <w:szCs w:val="24"/>
        </w:rPr>
        <w:t>ū</w:t>
      </w:r>
      <w:r w:rsidRPr="006C1D10">
        <w:rPr>
          <w:rFonts w:ascii="Times New Roman" w:hAnsi="Times New Roman"/>
          <w:sz w:val="24"/>
          <w:szCs w:val="24"/>
        </w:rPr>
        <w:t>ras zemes nodal</w:t>
      </w:r>
      <w:r w:rsidRPr="006C1D10">
        <w:rPr>
          <w:rFonts w:ascii="Times New Roman" w:hAnsi="Times New Roman" w:hint="eastAsia"/>
          <w:sz w:val="24"/>
          <w:szCs w:val="24"/>
        </w:rPr>
        <w:t>ī</w:t>
      </w:r>
      <w:r w:rsidRPr="006C1D10">
        <w:rPr>
          <w:rFonts w:ascii="Times New Roman" w:hAnsi="Times New Roman"/>
          <w:sz w:val="24"/>
          <w:szCs w:val="24"/>
        </w:rPr>
        <w:t>juma josl</w:t>
      </w:r>
      <w:r w:rsidRPr="006C1D10">
        <w:rPr>
          <w:rFonts w:ascii="Times New Roman" w:hAnsi="Times New Roman" w:hint="eastAsia"/>
          <w:sz w:val="24"/>
          <w:szCs w:val="24"/>
        </w:rPr>
        <w:t>ā</w:t>
      </w:r>
      <w:r w:rsidRPr="006C1D10">
        <w:rPr>
          <w:rFonts w:ascii="Times New Roman" w:hAnsi="Times New Roman"/>
          <w:sz w:val="24"/>
          <w:szCs w:val="24"/>
        </w:rPr>
        <w:t xml:space="preserve"> un ce</w:t>
      </w:r>
      <w:r w:rsidRPr="006C1D10">
        <w:rPr>
          <w:rFonts w:ascii="Times New Roman" w:hAnsi="Times New Roman" w:hint="eastAsia"/>
          <w:sz w:val="24"/>
          <w:szCs w:val="24"/>
        </w:rPr>
        <w:t>ļ</w:t>
      </w:r>
      <w:r w:rsidRPr="006C1D10">
        <w:rPr>
          <w:rFonts w:ascii="Times New Roman" w:hAnsi="Times New Roman"/>
          <w:sz w:val="24"/>
          <w:szCs w:val="24"/>
        </w:rPr>
        <w:t>u zemes nodal</w:t>
      </w:r>
      <w:r w:rsidRPr="006C1D10">
        <w:rPr>
          <w:rFonts w:ascii="Times New Roman" w:hAnsi="Times New Roman" w:hint="eastAsia"/>
          <w:sz w:val="24"/>
          <w:szCs w:val="24"/>
        </w:rPr>
        <w:t>ī</w:t>
      </w:r>
      <w:r w:rsidRPr="006C1D10">
        <w:rPr>
          <w:rFonts w:ascii="Times New Roman" w:hAnsi="Times New Roman"/>
          <w:sz w:val="24"/>
          <w:szCs w:val="24"/>
        </w:rPr>
        <w:t>juma josl</w:t>
      </w:r>
      <w:r w:rsidRPr="006C1D10">
        <w:rPr>
          <w:rFonts w:ascii="Times New Roman" w:hAnsi="Times New Roman" w:hint="eastAsia"/>
          <w:sz w:val="24"/>
          <w:szCs w:val="24"/>
        </w:rPr>
        <w:t>ā</w:t>
      </w:r>
      <w:r w:rsidRPr="006C1D10">
        <w:rPr>
          <w:rFonts w:ascii="Times New Roman" w:hAnsi="Times New Roman"/>
          <w:sz w:val="24"/>
          <w:szCs w:val="24"/>
        </w:rPr>
        <w:t xml:space="preserve"> (kods 1101); pl</w:t>
      </w:r>
      <w:r w:rsidRPr="006C1D10">
        <w:rPr>
          <w:rFonts w:ascii="Times New Roman" w:hAnsi="Times New Roman" w:hint="eastAsia"/>
          <w:sz w:val="24"/>
          <w:szCs w:val="24"/>
        </w:rPr>
        <w:t>ā</w:t>
      </w:r>
      <w:r w:rsidRPr="006C1D10">
        <w:rPr>
          <w:rFonts w:ascii="Times New Roman" w:hAnsi="Times New Roman"/>
          <w:sz w:val="24"/>
          <w:szCs w:val="24"/>
        </w:rPr>
        <w:t>notajai zemes vien</w:t>
      </w:r>
      <w:r w:rsidRPr="006C1D10">
        <w:rPr>
          <w:rFonts w:ascii="Times New Roman" w:hAnsi="Times New Roman" w:hint="eastAsia"/>
          <w:sz w:val="24"/>
          <w:szCs w:val="24"/>
        </w:rPr>
        <w:t>ī</w:t>
      </w:r>
      <w:r w:rsidRPr="006C1D10">
        <w:rPr>
          <w:rFonts w:ascii="Times New Roman" w:hAnsi="Times New Roman"/>
          <w:sz w:val="24"/>
          <w:szCs w:val="24"/>
        </w:rPr>
        <w:t>bai  ar kadastra apzīmējumu 8080 008 1103, pieš</w:t>
      </w:r>
      <w:r w:rsidRPr="006C1D10">
        <w:rPr>
          <w:rFonts w:ascii="Times New Roman" w:hAnsi="Times New Roman" w:hint="eastAsia"/>
          <w:sz w:val="24"/>
          <w:szCs w:val="24"/>
        </w:rPr>
        <w:t>ķ</w:t>
      </w:r>
      <w:r w:rsidRPr="006C1D10">
        <w:rPr>
          <w:rFonts w:ascii="Times New Roman" w:hAnsi="Times New Roman"/>
          <w:sz w:val="24"/>
          <w:szCs w:val="24"/>
        </w:rPr>
        <w:t>irts nosaukums Ak</w:t>
      </w:r>
      <w:r w:rsidRPr="006C1D10">
        <w:rPr>
          <w:rFonts w:ascii="Times New Roman" w:hAnsi="Times New Roman" w:hint="eastAsia"/>
          <w:sz w:val="24"/>
          <w:szCs w:val="24"/>
        </w:rPr>
        <w:t>ā</w:t>
      </w:r>
      <w:r w:rsidRPr="006C1D10">
        <w:rPr>
          <w:rFonts w:ascii="Times New Roman" w:hAnsi="Times New Roman"/>
          <w:sz w:val="24"/>
          <w:szCs w:val="24"/>
        </w:rPr>
        <w:t xml:space="preserve">cijas iela, </w:t>
      </w:r>
      <w:proofErr w:type="spellStart"/>
      <w:r w:rsidRPr="006C1D10">
        <w:rPr>
          <w:rFonts w:ascii="Times New Roman" w:hAnsi="Times New Roman"/>
          <w:sz w:val="24"/>
          <w:szCs w:val="24"/>
        </w:rPr>
        <w:t>P</w:t>
      </w:r>
      <w:r w:rsidRPr="006C1D10">
        <w:rPr>
          <w:rFonts w:ascii="Times New Roman" w:hAnsi="Times New Roman" w:hint="eastAsia"/>
          <w:sz w:val="24"/>
          <w:szCs w:val="24"/>
        </w:rPr>
        <w:t>ā</w:t>
      </w:r>
      <w:r w:rsidRPr="006C1D10">
        <w:rPr>
          <w:rFonts w:ascii="Times New Roman" w:hAnsi="Times New Roman"/>
          <w:sz w:val="24"/>
          <w:szCs w:val="24"/>
        </w:rPr>
        <w:t>rolaine</w:t>
      </w:r>
      <w:proofErr w:type="spellEnd"/>
      <w:r w:rsidRPr="006C1D10">
        <w:rPr>
          <w:rFonts w:ascii="Times New Roman" w:hAnsi="Times New Roman"/>
          <w:sz w:val="24"/>
          <w:szCs w:val="24"/>
        </w:rPr>
        <w:t>, Olaines pagasts, Olaines novads, NĪLM - Zeme dzelzce</w:t>
      </w:r>
      <w:r w:rsidRPr="006C1D10">
        <w:rPr>
          <w:rFonts w:ascii="Times New Roman" w:hAnsi="Times New Roman" w:hint="eastAsia"/>
          <w:sz w:val="24"/>
          <w:szCs w:val="24"/>
        </w:rPr>
        <w:t>ļ</w:t>
      </w:r>
      <w:r w:rsidRPr="006C1D10">
        <w:rPr>
          <w:rFonts w:ascii="Times New Roman" w:hAnsi="Times New Roman"/>
          <w:sz w:val="24"/>
          <w:szCs w:val="24"/>
        </w:rPr>
        <w:t>a infrastrukt</w:t>
      </w:r>
      <w:r w:rsidRPr="006C1D10">
        <w:rPr>
          <w:rFonts w:ascii="Times New Roman" w:hAnsi="Times New Roman" w:hint="eastAsia"/>
          <w:sz w:val="24"/>
          <w:szCs w:val="24"/>
        </w:rPr>
        <w:t>ū</w:t>
      </w:r>
      <w:r w:rsidRPr="006C1D10">
        <w:rPr>
          <w:rFonts w:ascii="Times New Roman" w:hAnsi="Times New Roman"/>
          <w:sz w:val="24"/>
          <w:szCs w:val="24"/>
        </w:rPr>
        <w:t>ras zemes nodal</w:t>
      </w:r>
      <w:r w:rsidRPr="006C1D10">
        <w:rPr>
          <w:rFonts w:ascii="Times New Roman" w:hAnsi="Times New Roman" w:hint="eastAsia"/>
          <w:sz w:val="24"/>
          <w:szCs w:val="24"/>
        </w:rPr>
        <w:t>ī</w:t>
      </w:r>
      <w:r w:rsidRPr="006C1D10">
        <w:rPr>
          <w:rFonts w:ascii="Times New Roman" w:hAnsi="Times New Roman"/>
          <w:sz w:val="24"/>
          <w:szCs w:val="24"/>
        </w:rPr>
        <w:t>juma josl</w:t>
      </w:r>
      <w:r w:rsidRPr="006C1D10">
        <w:rPr>
          <w:rFonts w:ascii="Times New Roman" w:hAnsi="Times New Roman" w:hint="eastAsia"/>
          <w:sz w:val="24"/>
          <w:szCs w:val="24"/>
        </w:rPr>
        <w:t>ā</w:t>
      </w:r>
      <w:r w:rsidRPr="006C1D10">
        <w:rPr>
          <w:rFonts w:ascii="Times New Roman" w:hAnsi="Times New Roman"/>
          <w:sz w:val="24"/>
          <w:szCs w:val="24"/>
        </w:rPr>
        <w:t xml:space="preserve"> un ce</w:t>
      </w:r>
      <w:r w:rsidRPr="006C1D10">
        <w:rPr>
          <w:rFonts w:ascii="Times New Roman" w:hAnsi="Times New Roman" w:hint="eastAsia"/>
          <w:sz w:val="24"/>
          <w:szCs w:val="24"/>
        </w:rPr>
        <w:t>ļ</w:t>
      </w:r>
      <w:r w:rsidRPr="006C1D10">
        <w:rPr>
          <w:rFonts w:ascii="Times New Roman" w:hAnsi="Times New Roman"/>
          <w:sz w:val="24"/>
          <w:szCs w:val="24"/>
        </w:rPr>
        <w:t>u zemes nodal</w:t>
      </w:r>
      <w:r w:rsidRPr="006C1D10">
        <w:rPr>
          <w:rFonts w:ascii="Times New Roman" w:hAnsi="Times New Roman" w:hint="eastAsia"/>
          <w:sz w:val="24"/>
          <w:szCs w:val="24"/>
        </w:rPr>
        <w:t>ī</w:t>
      </w:r>
      <w:r w:rsidRPr="006C1D10">
        <w:rPr>
          <w:rFonts w:ascii="Times New Roman" w:hAnsi="Times New Roman"/>
          <w:sz w:val="24"/>
          <w:szCs w:val="24"/>
        </w:rPr>
        <w:t>juma josl</w:t>
      </w:r>
      <w:r w:rsidRPr="006C1D10">
        <w:rPr>
          <w:rFonts w:ascii="Times New Roman" w:hAnsi="Times New Roman" w:hint="eastAsia"/>
          <w:sz w:val="24"/>
          <w:szCs w:val="24"/>
        </w:rPr>
        <w:t>ā</w:t>
      </w:r>
      <w:r w:rsidRPr="006C1D10">
        <w:rPr>
          <w:rFonts w:ascii="Times New Roman" w:hAnsi="Times New Roman"/>
          <w:sz w:val="24"/>
          <w:szCs w:val="24"/>
        </w:rPr>
        <w:t xml:space="preserve"> (kods 1101).</w:t>
      </w:r>
    </w:p>
    <w:p w14:paraId="4EDA3DAE" w14:textId="77777777" w:rsidR="005C0DDE" w:rsidRPr="006C1D10" w:rsidRDefault="005C0DDE" w:rsidP="006C1D10">
      <w:pPr>
        <w:spacing w:after="0" w:line="240" w:lineRule="auto"/>
        <w:ind w:right="-766" w:firstLine="567"/>
        <w:jc w:val="both"/>
        <w:rPr>
          <w:rFonts w:ascii="Times New Roman" w:hAnsi="Times New Roman"/>
          <w:sz w:val="24"/>
          <w:szCs w:val="24"/>
        </w:rPr>
      </w:pPr>
      <w:r w:rsidRPr="006C1D10">
        <w:rPr>
          <w:rFonts w:ascii="Times New Roman" w:hAnsi="Times New Roman"/>
          <w:sz w:val="24"/>
          <w:szCs w:val="24"/>
        </w:rPr>
        <w:t>R</w:t>
      </w:r>
      <w:r w:rsidRPr="006C1D10">
        <w:rPr>
          <w:rFonts w:ascii="Times New Roman" w:hAnsi="Times New Roman" w:hint="eastAsia"/>
          <w:sz w:val="24"/>
          <w:szCs w:val="24"/>
        </w:rPr>
        <w:t>ī</w:t>
      </w:r>
      <w:r w:rsidRPr="006C1D10">
        <w:rPr>
          <w:rFonts w:ascii="Times New Roman" w:hAnsi="Times New Roman"/>
          <w:sz w:val="24"/>
          <w:szCs w:val="24"/>
        </w:rPr>
        <w:t>gas rajona tiesas Olaines pagasta zemesgr</w:t>
      </w:r>
      <w:r w:rsidRPr="006C1D10">
        <w:rPr>
          <w:rFonts w:ascii="Times New Roman" w:hAnsi="Times New Roman" w:hint="eastAsia"/>
          <w:sz w:val="24"/>
          <w:szCs w:val="24"/>
        </w:rPr>
        <w:t>ā</w:t>
      </w:r>
      <w:r w:rsidRPr="006C1D10">
        <w:rPr>
          <w:rFonts w:ascii="Times New Roman" w:hAnsi="Times New Roman"/>
          <w:sz w:val="24"/>
          <w:szCs w:val="24"/>
        </w:rPr>
        <w:t>matas nodal</w:t>
      </w:r>
      <w:r w:rsidRPr="006C1D10">
        <w:rPr>
          <w:rFonts w:ascii="Times New Roman" w:hAnsi="Times New Roman" w:hint="eastAsia"/>
          <w:sz w:val="24"/>
          <w:szCs w:val="24"/>
        </w:rPr>
        <w:t>ī</w:t>
      </w:r>
      <w:r w:rsidRPr="006C1D10">
        <w:rPr>
          <w:rFonts w:ascii="Times New Roman" w:hAnsi="Times New Roman"/>
          <w:sz w:val="24"/>
          <w:szCs w:val="24"/>
        </w:rPr>
        <w:t>jumā Nr. 100000957989, kadastra numurs: 80800081260, nosaukums: Ak</w:t>
      </w:r>
      <w:r w:rsidRPr="006C1D10">
        <w:rPr>
          <w:rFonts w:ascii="Times New Roman" w:hAnsi="Times New Roman" w:hint="eastAsia"/>
          <w:sz w:val="24"/>
          <w:szCs w:val="24"/>
        </w:rPr>
        <w:t>ā</w:t>
      </w:r>
      <w:r w:rsidRPr="006C1D10">
        <w:rPr>
          <w:rFonts w:ascii="Times New Roman" w:hAnsi="Times New Roman"/>
          <w:sz w:val="24"/>
          <w:szCs w:val="24"/>
        </w:rPr>
        <w:t>cijas iela, adrese/atrašanās vieta: Olaines pag., Olaines nov., ierakstīts nekustamais īpašums sastāvošs no zemes vienības ar kadastra apzīmējumu 80800081102, 0.123 ha un no zemes vienības ar kadastra apzīmējumu 80800081103, 0.078 ha. Īpašnieks SIA “</w:t>
      </w:r>
      <w:proofErr w:type="spellStart"/>
      <w:r w:rsidRPr="006C1D10">
        <w:rPr>
          <w:rFonts w:ascii="Times New Roman" w:hAnsi="Times New Roman"/>
          <w:sz w:val="24"/>
          <w:szCs w:val="24"/>
        </w:rPr>
        <w:t>Grogan</w:t>
      </w:r>
      <w:proofErr w:type="spellEnd"/>
      <w:r w:rsidRPr="006C1D10">
        <w:rPr>
          <w:rFonts w:ascii="Times New Roman" w:hAnsi="Times New Roman"/>
          <w:sz w:val="24"/>
          <w:szCs w:val="24"/>
        </w:rPr>
        <w:t xml:space="preserve">”, reģistrācijas numurs 40203219644. </w:t>
      </w:r>
      <w:r w:rsidRPr="006C1D10">
        <w:rPr>
          <w:rFonts w:ascii="Times New Roman" w:hAnsi="Times New Roman" w:hint="eastAsia"/>
          <w:sz w:val="24"/>
          <w:szCs w:val="24"/>
        </w:rPr>
        <w:t>Ž</w:t>
      </w:r>
      <w:r w:rsidRPr="006C1D10">
        <w:rPr>
          <w:rFonts w:ascii="Times New Roman" w:hAnsi="Times New Roman"/>
          <w:sz w:val="24"/>
          <w:szCs w:val="24"/>
        </w:rPr>
        <w:t>urnāls Nr. 300008621099, l</w:t>
      </w:r>
      <w:r w:rsidRPr="006C1D10">
        <w:rPr>
          <w:rFonts w:ascii="Times New Roman" w:hAnsi="Times New Roman" w:hint="eastAsia"/>
          <w:sz w:val="24"/>
          <w:szCs w:val="24"/>
        </w:rPr>
        <w:t>ē</w:t>
      </w:r>
      <w:r w:rsidRPr="006C1D10">
        <w:rPr>
          <w:rFonts w:ascii="Times New Roman" w:hAnsi="Times New Roman"/>
          <w:sz w:val="24"/>
          <w:szCs w:val="24"/>
        </w:rPr>
        <w:t>mums 23.07.2026.</w:t>
      </w:r>
    </w:p>
    <w:p w14:paraId="257D1873" w14:textId="77777777" w:rsidR="005C0DDE" w:rsidRPr="006C1D10" w:rsidRDefault="005C0DDE" w:rsidP="006C1D10">
      <w:pPr>
        <w:spacing w:after="0" w:line="240" w:lineRule="auto"/>
        <w:ind w:right="-766" w:firstLine="567"/>
        <w:jc w:val="both"/>
        <w:rPr>
          <w:rFonts w:ascii="Times New Roman" w:hAnsi="Times New Roman"/>
          <w:sz w:val="24"/>
          <w:szCs w:val="24"/>
        </w:rPr>
      </w:pPr>
      <w:r w:rsidRPr="006C1D10">
        <w:rPr>
          <w:rFonts w:ascii="Times New Roman" w:hAnsi="Times New Roman"/>
          <w:sz w:val="24"/>
          <w:szCs w:val="24"/>
        </w:rPr>
        <w:t>B</w:t>
      </w:r>
      <w:r w:rsidRPr="006C1D10">
        <w:rPr>
          <w:rFonts w:ascii="Times New Roman" w:hAnsi="Times New Roman" w:hint="eastAsia"/>
          <w:sz w:val="24"/>
          <w:szCs w:val="24"/>
        </w:rPr>
        <w:t>ū</w:t>
      </w:r>
      <w:r w:rsidRPr="006C1D10">
        <w:rPr>
          <w:rFonts w:ascii="Times New Roman" w:hAnsi="Times New Roman"/>
          <w:sz w:val="24"/>
          <w:szCs w:val="24"/>
        </w:rPr>
        <w:t>vniec</w:t>
      </w:r>
      <w:r w:rsidRPr="006C1D10">
        <w:rPr>
          <w:rFonts w:ascii="Times New Roman" w:hAnsi="Times New Roman" w:hint="eastAsia"/>
          <w:sz w:val="24"/>
          <w:szCs w:val="24"/>
        </w:rPr>
        <w:t>ī</w:t>
      </w:r>
      <w:r w:rsidRPr="006C1D10">
        <w:rPr>
          <w:rFonts w:ascii="Times New Roman" w:hAnsi="Times New Roman"/>
          <w:sz w:val="24"/>
          <w:szCs w:val="24"/>
        </w:rPr>
        <w:t>bas inform</w:t>
      </w:r>
      <w:r w:rsidRPr="006C1D10">
        <w:rPr>
          <w:rFonts w:ascii="Times New Roman" w:hAnsi="Times New Roman" w:hint="eastAsia"/>
          <w:sz w:val="24"/>
          <w:szCs w:val="24"/>
        </w:rPr>
        <w:t>ā</w:t>
      </w:r>
      <w:r w:rsidRPr="006C1D10">
        <w:rPr>
          <w:rFonts w:ascii="Times New Roman" w:hAnsi="Times New Roman"/>
          <w:sz w:val="24"/>
          <w:szCs w:val="24"/>
        </w:rPr>
        <w:t>cijas sist</w:t>
      </w:r>
      <w:r w:rsidRPr="006C1D10">
        <w:rPr>
          <w:rFonts w:ascii="Times New Roman" w:hAnsi="Times New Roman" w:hint="eastAsia"/>
          <w:sz w:val="24"/>
          <w:szCs w:val="24"/>
        </w:rPr>
        <w:t>ē</w:t>
      </w:r>
      <w:r w:rsidRPr="006C1D10">
        <w:rPr>
          <w:rFonts w:ascii="Times New Roman" w:hAnsi="Times New Roman"/>
          <w:sz w:val="24"/>
          <w:szCs w:val="24"/>
        </w:rPr>
        <w:t xml:space="preserve">mā 06.07.2027. reģistrēts Akts par pieņemšanu ekspluatācijā Kods 26030650041400 (7.15) “Par objekta Piebraucamo ceļu izbūve teritorijai Akācijas iela 34, </w:t>
      </w:r>
      <w:proofErr w:type="spellStart"/>
      <w:r w:rsidRPr="006C1D10">
        <w:rPr>
          <w:rFonts w:ascii="Times New Roman" w:hAnsi="Times New Roman"/>
          <w:sz w:val="24"/>
          <w:szCs w:val="24"/>
        </w:rPr>
        <w:t>Pārolaine</w:t>
      </w:r>
      <w:proofErr w:type="spellEnd"/>
      <w:r w:rsidRPr="006C1D10">
        <w:rPr>
          <w:rFonts w:ascii="Times New Roman" w:hAnsi="Times New Roman"/>
          <w:sz w:val="24"/>
          <w:szCs w:val="24"/>
        </w:rPr>
        <w:t>, Olaines pag., Olaines nov., (kadastra nr.80800080422) pieņemšanu ekspluatācijā”, Lietas numurs: BIS-BL-884796-15861, dokumenta numurs: 2603060041400 (7.15) 4.3. Kadastra apzīmējums 80800080422002/2112:</w:t>
      </w:r>
    </w:p>
    <w:p w14:paraId="26BB1394" w14:textId="77777777" w:rsidR="006C1D10" w:rsidRDefault="006C1D10" w:rsidP="006C1D10">
      <w:pPr>
        <w:spacing w:after="0" w:line="240" w:lineRule="auto"/>
        <w:ind w:firstLine="567"/>
        <w:jc w:val="both"/>
        <w:rPr>
          <w:rFonts w:ascii="Times New Roman" w:hAnsi="Times New Roman"/>
          <w:szCs w:val="24"/>
          <w:lang w:eastAsia="lv-LV"/>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36"/>
        <w:gridCol w:w="3289"/>
      </w:tblGrid>
      <w:tr w:rsidR="005C0DDE" w14:paraId="638D761E" w14:textId="77777777" w:rsidTr="006C1D10">
        <w:tc>
          <w:tcPr>
            <w:tcW w:w="817" w:type="dxa"/>
          </w:tcPr>
          <w:p w14:paraId="4B1FBE41" w14:textId="77777777" w:rsidR="005C0DDE" w:rsidRPr="006C1D10" w:rsidRDefault="005C0DDE" w:rsidP="005C0DDE">
            <w:pPr>
              <w:numPr>
                <w:ilvl w:val="0"/>
                <w:numId w:val="30"/>
              </w:numPr>
              <w:spacing w:after="0" w:line="240" w:lineRule="auto"/>
              <w:ind w:right="-663" w:hanging="720"/>
              <w:jc w:val="both"/>
              <w:rPr>
                <w:rFonts w:ascii="Times New Roman" w:hAnsi="Times New Roman"/>
              </w:rPr>
            </w:pPr>
          </w:p>
        </w:tc>
        <w:tc>
          <w:tcPr>
            <w:tcW w:w="4536" w:type="dxa"/>
          </w:tcPr>
          <w:p w14:paraId="1BD2B296" w14:textId="77777777" w:rsidR="005C0DDE" w:rsidRPr="006C1D10" w:rsidRDefault="005C0DDE" w:rsidP="009C77F5">
            <w:pPr>
              <w:ind w:right="-663"/>
              <w:jc w:val="both"/>
              <w:rPr>
                <w:rFonts w:ascii="Times New Roman" w:hAnsi="Times New Roman"/>
              </w:rPr>
            </w:pPr>
            <w:r w:rsidRPr="006C1D10">
              <w:rPr>
                <w:rFonts w:ascii="Times New Roman" w:hAnsi="Times New Roman"/>
              </w:rPr>
              <w:t>Objekta veids</w:t>
            </w:r>
          </w:p>
        </w:tc>
        <w:tc>
          <w:tcPr>
            <w:tcW w:w="3289" w:type="dxa"/>
          </w:tcPr>
          <w:p w14:paraId="7D19D857" w14:textId="77777777" w:rsidR="005C0DDE" w:rsidRPr="006C1D10" w:rsidRDefault="005C0DDE" w:rsidP="006C1D10">
            <w:pPr>
              <w:ind w:right="31"/>
              <w:jc w:val="both"/>
              <w:rPr>
                <w:rFonts w:ascii="Times New Roman" w:hAnsi="Times New Roman"/>
              </w:rPr>
            </w:pPr>
            <w:r w:rsidRPr="006C1D10">
              <w:rPr>
                <w:rFonts w:ascii="Times New Roman" w:hAnsi="Times New Roman"/>
              </w:rPr>
              <w:t xml:space="preserve">Inženierbūve </w:t>
            </w:r>
          </w:p>
        </w:tc>
      </w:tr>
      <w:tr w:rsidR="005C0DDE" w14:paraId="58BEA455" w14:textId="77777777" w:rsidTr="006C1D10">
        <w:tc>
          <w:tcPr>
            <w:tcW w:w="817" w:type="dxa"/>
          </w:tcPr>
          <w:p w14:paraId="44F9481F" w14:textId="77777777" w:rsidR="005C0DDE" w:rsidRPr="006C1D10" w:rsidRDefault="005C0DDE" w:rsidP="009C77F5">
            <w:pPr>
              <w:ind w:right="-663"/>
              <w:jc w:val="both"/>
              <w:rPr>
                <w:rFonts w:ascii="Times New Roman" w:hAnsi="Times New Roman"/>
              </w:rPr>
            </w:pPr>
            <w:r w:rsidRPr="006C1D10">
              <w:rPr>
                <w:rFonts w:ascii="Times New Roman" w:hAnsi="Times New Roman"/>
              </w:rPr>
              <w:t>2.</w:t>
            </w:r>
          </w:p>
        </w:tc>
        <w:tc>
          <w:tcPr>
            <w:tcW w:w="4536" w:type="dxa"/>
          </w:tcPr>
          <w:p w14:paraId="2A50A454" w14:textId="77777777" w:rsidR="005C0DDE" w:rsidRPr="006C1D10" w:rsidRDefault="005C0DDE" w:rsidP="009C77F5">
            <w:pPr>
              <w:ind w:right="-663"/>
              <w:jc w:val="both"/>
              <w:rPr>
                <w:rFonts w:ascii="Times New Roman" w:hAnsi="Times New Roman"/>
              </w:rPr>
            </w:pPr>
            <w:r w:rsidRPr="006C1D10">
              <w:rPr>
                <w:rFonts w:ascii="Times New Roman" w:hAnsi="Times New Roman"/>
              </w:rPr>
              <w:t>Nosaukums</w:t>
            </w:r>
          </w:p>
        </w:tc>
        <w:tc>
          <w:tcPr>
            <w:tcW w:w="3289" w:type="dxa"/>
          </w:tcPr>
          <w:p w14:paraId="72BD06E6" w14:textId="77777777" w:rsidR="005C0DDE" w:rsidRPr="006C1D10" w:rsidRDefault="005C0DDE" w:rsidP="009C77F5">
            <w:pPr>
              <w:ind w:right="-663"/>
              <w:jc w:val="both"/>
              <w:rPr>
                <w:rFonts w:ascii="Times New Roman" w:hAnsi="Times New Roman"/>
              </w:rPr>
            </w:pPr>
            <w:r w:rsidRPr="006C1D10">
              <w:rPr>
                <w:rFonts w:ascii="Times New Roman" w:hAnsi="Times New Roman"/>
              </w:rPr>
              <w:t>Piebraucamo ceļu izbūve</w:t>
            </w:r>
          </w:p>
        </w:tc>
      </w:tr>
      <w:tr w:rsidR="005C0DDE" w14:paraId="13FAB413" w14:textId="77777777" w:rsidTr="006C1D10">
        <w:tc>
          <w:tcPr>
            <w:tcW w:w="817" w:type="dxa"/>
          </w:tcPr>
          <w:p w14:paraId="24B3379C" w14:textId="77777777" w:rsidR="005C0DDE" w:rsidRPr="006C1D10" w:rsidRDefault="005C0DDE" w:rsidP="009C77F5">
            <w:pPr>
              <w:ind w:right="-663"/>
              <w:jc w:val="both"/>
              <w:rPr>
                <w:rFonts w:ascii="Times New Roman" w:hAnsi="Times New Roman"/>
              </w:rPr>
            </w:pPr>
            <w:r w:rsidRPr="006C1D10">
              <w:rPr>
                <w:rFonts w:ascii="Times New Roman" w:hAnsi="Times New Roman"/>
              </w:rPr>
              <w:t>3.</w:t>
            </w:r>
          </w:p>
        </w:tc>
        <w:tc>
          <w:tcPr>
            <w:tcW w:w="4536" w:type="dxa"/>
          </w:tcPr>
          <w:p w14:paraId="0A691046" w14:textId="77777777" w:rsidR="005C0DDE" w:rsidRPr="006C1D10" w:rsidRDefault="005C0DDE" w:rsidP="009C77F5">
            <w:pPr>
              <w:ind w:right="-663"/>
              <w:jc w:val="both"/>
              <w:rPr>
                <w:rFonts w:ascii="Times New Roman" w:hAnsi="Times New Roman"/>
              </w:rPr>
            </w:pPr>
            <w:r w:rsidRPr="006C1D10">
              <w:rPr>
                <w:rFonts w:ascii="Times New Roman" w:hAnsi="Times New Roman"/>
              </w:rPr>
              <w:t>Būvniecības veids</w:t>
            </w:r>
          </w:p>
        </w:tc>
        <w:tc>
          <w:tcPr>
            <w:tcW w:w="3289" w:type="dxa"/>
          </w:tcPr>
          <w:p w14:paraId="7BA21489" w14:textId="77777777" w:rsidR="005C0DDE" w:rsidRPr="006C1D10" w:rsidRDefault="005C0DDE" w:rsidP="009C77F5">
            <w:pPr>
              <w:ind w:right="-663"/>
              <w:jc w:val="both"/>
              <w:rPr>
                <w:rFonts w:ascii="Times New Roman" w:hAnsi="Times New Roman"/>
              </w:rPr>
            </w:pPr>
            <w:r w:rsidRPr="006C1D10">
              <w:rPr>
                <w:rFonts w:ascii="Times New Roman" w:hAnsi="Times New Roman"/>
              </w:rPr>
              <w:t>Jauna izbūve</w:t>
            </w:r>
          </w:p>
        </w:tc>
      </w:tr>
      <w:tr w:rsidR="005C0DDE" w14:paraId="6959A545" w14:textId="77777777" w:rsidTr="006C1D10">
        <w:tc>
          <w:tcPr>
            <w:tcW w:w="817" w:type="dxa"/>
          </w:tcPr>
          <w:p w14:paraId="13DAEA63" w14:textId="77777777" w:rsidR="005C0DDE" w:rsidRPr="006C1D10" w:rsidRDefault="005C0DDE" w:rsidP="009C77F5">
            <w:pPr>
              <w:ind w:right="-663"/>
              <w:jc w:val="both"/>
              <w:rPr>
                <w:rFonts w:ascii="Times New Roman" w:hAnsi="Times New Roman"/>
              </w:rPr>
            </w:pPr>
            <w:r w:rsidRPr="006C1D10">
              <w:rPr>
                <w:rFonts w:ascii="Times New Roman" w:hAnsi="Times New Roman"/>
              </w:rPr>
              <w:t>4.</w:t>
            </w:r>
          </w:p>
        </w:tc>
        <w:tc>
          <w:tcPr>
            <w:tcW w:w="4536" w:type="dxa"/>
          </w:tcPr>
          <w:p w14:paraId="505E9541" w14:textId="77777777" w:rsidR="005C0DDE" w:rsidRPr="006C1D10" w:rsidRDefault="005C0DDE" w:rsidP="009C77F5">
            <w:pPr>
              <w:ind w:right="-663"/>
              <w:jc w:val="both"/>
              <w:rPr>
                <w:rFonts w:ascii="Times New Roman" w:hAnsi="Times New Roman"/>
              </w:rPr>
            </w:pPr>
            <w:r w:rsidRPr="006C1D10">
              <w:rPr>
                <w:rFonts w:ascii="Times New Roman" w:hAnsi="Times New Roman"/>
              </w:rPr>
              <w:t>Būves grupa</w:t>
            </w:r>
          </w:p>
        </w:tc>
        <w:tc>
          <w:tcPr>
            <w:tcW w:w="3289" w:type="dxa"/>
          </w:tcPr>
          <w:p w14:paraId="5790CEC8" w14:textId="77777777" w:rsidR="005C0DDE" w:rsidRPr="006C1D10" w:rsidRDefault="005C0DDE" w:rsidP="009C77F5">
            <w:pPr>
              <w:ind w:right="-663"/>
              <w:jc w:val="both"/>
              <w:rPr>
                <w:rFonts w:ascii="Times New Roman" w:hAnsi="Times New Roman"/>
              </w:rPr>
            </w:pPr>
            <w:r w:rsidRPr="006C1D10">
              <w:rPr>
                <w:rFonts w:ascii="Times New Roman" w:hAnsi="Times New Roman"/>
              </w:rPr>
              <w:t>2.grupa</w:t>
            </w:r>
          </w:p>
        </w:tc>
      </w:tr>
      <w:tr w:rsidR="005C0DDE" w14:paraId="4FADCA84" w14:textId="77777777" w:rsidTr="006C1D10">
        <w:tc>
          <w:tcPr>
            <w:tcW w:w="817" w:type="dxa"/>
          </w:tcPr>
          <w:p w14:paraId="2F26475F" w14:textId="77777777" w:rsidR="005C0DDE" w:rsidRPr="006C1D10" w:rsidRDefault="005C0DDE" w:rsidP="009C77F5">
            <w:pPr>
              <w:ind w:right="-663"/>
              <w:jc w:val="both"/>
              <w:rPr>
                <w:rFonts w:ascii="Times New Roman" w:hAnsi="Times New Roman"/>
              </w:rPr>
            </w:pPr>
            <w:r w:rsidRPr="006C1D10">
              <w:rPr>
                <w:rFonts w:ascii="Times New Roman" w:hAnsi="Times New Roman"/>
              </w:rPr>
              <w:t>5.</w:t>
            </w:r>
          </w:p>
        </w:tc>
        <w:tc>
          <w:tcPr>
            <w:tcW w:w="4536" w:type="dxa"/>
          </w:tcPr>
          <w:p w14:paraId="6A8CD24A" w14:textId="77777777" w:rsidR="005C0DDE" w:rsidRPr="006C1D10" w:rsidRDefault="005C0DDE" w:rsidP="009C77F5">
            <w:pPr>
              <w:ind w:right="-663"/>
              <w:jc w:val="both"/>
              <w:rPr>
                <w:rFonts w:ascii="Times New Roman" w:hAnsi="Times New Roman"/>
              </w:rPr>
            </w:pPr>
            <w:r w:rsidRPr="006C1D10">
              <w:rPr>
                <w:rFonts w:ascii="Times New Roman" w:hAnsi="Times New Roman"/>
              </w:rPr>
              <w:t>Adrese</w:t>
            </w:r>
          </w:p>
        </w:tc>
        <w:tc>
          <w:tcPr>
            <w:tcW w:w="3289" w:type="dxa"/>
          </w:tcPr>
          <w:p w14:paraId="376C455D" w14:textId="77777777" w:rsidR="005C0DDE" w:rsidRPr="006C1D10" w:rsidRDefault="005C0DDE" w:rsidP="009C77F5">
            <w:pPr>
              <w:ind w:right="-663"/>
              <w:jc w:val="both"/>
              <w:rPr>
                <w:rFonts w:ascii="Times New Roman" w:hAnsi="Times New Roman"/>
              </w:rPr>
            </w:pPr>
            <w:r w:rsidRPr="006C1D10">
              <w:rPr>
                <w:rFonts w:ascii="Times New Roman" w:hAnsi="Times New Roman"/>
              </w:rPr>
              <w:t>-</w:t>
            </w:r>
          </w:p>
        </w:tc>
      </w:tr>
      <w:tr w:rsidR="005C0DDE" w14:paraId="33254AFD" w14:textId="77777777" w:rsidTr="006C1D10">
        <w:tc>
          <w:tcPr>
            <w:tcW w:w="817" w:type="dxa"/>
          </w:tcPr>
          <w:p w14:paraId="593EF99A" w14:textId="77777777" w:rsidR="005C0DDE" w:rsidRPr="006C1D10" w:rsidRDefault="005C0DDE" w:rsidP="009C77F5">
            <w:pPr>
              <w:ind w:right="-663"/>
              <w:jc w:val="both"/>
              <w:rPr>
                <w:rFonts w:ascii="Times New Roman" w:hAnsi="Times New Roman"/>
              </w:rPr>
            </w:pPr>
            <w:r w:rsidRPr="006C1D10">
              <w:rPr>
                <w:rFonts w:ascii="Times New Roman" w:hAnsi="Times New Roman"/>
              </w:rPr>
              <w:t>6.</w:t>
            </w:r>
          </w:p>
        </w:tc>
        <w:tc>
          <w:tcPr>
            <w:tcW w:w="4536" w:type="dxa"/>
          </w:tcPr>
          <w:p w14:paraId="5FFA6601" w14:textId="77777777" w:rsidR="005C0DDE" w:rsidRPr="006C1D10" w:rsidRDefault="005C0DDE" w:rsidP="009C77F5">
            <w:pPr>
              <w:ind w:right="-663"/>
              <w:jc w:val="both"/>
              <w:rPr>
                <w:rFonts w:ascii="Times New Roman" w:hAnsi="Times New Roman"/>
              </w:rPr>
            </w:pPr>
            <w:r w:rsidRPr="006C1D10">
              <w:rPr>
                <w:rFonts w:ascii="Times New Roman" w:hAnsi="Times New Roman"/>
              </w:rPr>
              <w:t>Galvenā zemes vienība</w:t>
            </w:r>
          </w:p>
        </w:tc>
        <w:tc>
          <w:tcPr>
            <w:tcW w:w="3289" w:type="dxa"/>
          </w:tcPr>
          <w:p w14:paraId="24282522" w14:textId="77777777" w:rsidR="005C0DDE" w:rsidRPr="006C1D10" w:rsidRDefault="005C0DDE" w:rsidP="009C77F5">
            <w:pPr>
              <w:ind w:right="-663"/>
              <w:jc w:val="both"/>
              <w:rPr>
                <w:rFonts w:ascii="Times New Roman" w:hAnsi="Times New Roman"/>
              </w:rPr>
            </w:pPr>
            <w:r w:rsidRPr="006C1D10">
              <w:rPr>
                <w:rFonts w:ascii="Times New Roman" w:hAnsi="Times New Roman"/>
              </w:rPr>
              <w:t>80800081102</w:t>
            </w:r>
          </w:p>
        </w:tc>
      </w:tr>
      <w:tr w:rsidR="005C0DDE" w14:paraId="2F1B3A89" w14:textId="77777777" w:rsidTr="006C1D10">
        <w:tc>
          <w:tcPr>
            <w:tcW w:w="817" w:type="dxa"/>
          </w:tcPr>
          <w:p w14:paraId="38BAAA3F" w14:textId="77777777" w:rsidR="005C0DDE" w:rsidRPr="006C1D10" w:rsidRDefault="005C0DDE" w:rsidP="009C77F5">
            <w:pPr>
              <w:ind w:right="-663"/>
              <w:jc w:val="both"/>
              <w:rPr>
                <w:rFonts w:ascii="Times New Roman" w:hAnsi="Times New Roman"/>
              </w:rPr>
            </w:pPr>
            <w:r w:rsidRPr="006C1D10">
              <w:rPr>
                <w:rFonts w:ascii="Times New Roman" w:hAnsi="Times New Roman"/>
              </w:rPr>
              <w:t>7.</w:t>
            </w:r>
          </w:p>
        </w:tc>
        <w:tc>
          <w:tcPr>
            <w:tcW w:w="4536" w:type="dxa"/>
          </w:tcPr>
          <w:p w14:paraId="6C2200A9" w14:textId="77777777" w:rsidR="005C0DDE" w:rsidRPr="006C1D10" w:rsidRDefault="005C0DDE" w:rsidP="009C77F5">
            <w:pPr>
              <w:ind w:right="-663"/>
              <w:jc w:val="both"/>
              <w:rPr>
                <w:rFonts w:ascii="Times New Roman" w:hAnsi="Times New Roman"/>
              </w:rPr>
            </w:pPr>
            <w:r w:rsidRPr="006C1D10">
              <w:rPr>
                <w:rFonts w:ascii="Times New Roman" w:hAnsi="Times New Roman"/>
              </w:rPr>
              <w:t xml:space="preserve">Īpašnieks vai, ja tāda nav, tiesiskais valdītājs </w:t>
            </w:r>
          </w:p>
          <w:p w14:paraId="6F804210" w14:textId="77777777" w:rsidR="005C0DDE" w:rsidRPr="006C1D10" w:rsidRDefault="005C0DDE" w:rsidP="009C77F5">
            <w:pPr>
              <w:ind w:right="-663"/>
              <w:jc w:val="both"/>
              <w:rPr>
                <w:rFonts w:ascii="Times New Roman" w:hAnsi="Times New Roman"/>
              </w:rPr>
            </w:pPr>
            <w:r w:rsidRPr="006C1D10">
              <w:rPr>
                <w:rFonts w:ascii="Times New Roman" w:hAnsi="Times New Roman"/>
              </w:rPr>
              <w:t>un/vai lietotājs</w:t>
            </w:r>
          </w:p>
        </w:tc>
        <w:tc>
          <w:tcPr>
            <w:tcW w:w="3289" w:type="dxa"/>
          </w:tcPr>
          <w:p w14:paraId="26734498" w14:textId="77777777" w:rsidR="005C0DDE" w:rsidRPr="006C1D10" w:rsidRDefault="005C0DDE" w:rsidP="009C77F5">
            <w:pPr>
              <w:ind w:right="-663"/>
              <w:jc w:val="both"/>
              <w:rPr>
                <w:rFonts w:ascii="Times New Roman" w:hAnsi="Times New Roman"/>
              </w:rPr>
            </w:pPr>
            <w:r w:rsidRPr="006C1D10">
              <w:rPr>
                <w:rFonts w:ascii="Times New Roman" w:hAnsi="Times New Roman"/>
              </w:rPr>
              <w:t>-</w:t>
            </w:r>
          </w:p>
        </w:tc>
      </w:tr>
      <w:tr w:rsidR="005C0DDE" w14:paraId="7BD3F851" w14:textId="77777777" w:rsidTr="006C1D10">
        <w:tc>
          <w:tcPr>
            <w:tcW w:w="817" w:type="dxa"/>
          </w:tcPr>
          <w:p w14:paraId="42A15FE7" w14:textId="77777777" w:rsidR="005C0DDE" w:rsidRPr="006C1D10" w:rsidRDefault="005C0DDE" w:rsidP="009C77F5">
            <w:pPr>
              <w:ind w:right="-663"/>
              <w:jc w:val="both"/>
              <w:rPr>
                <w:rFonts w:ascii="Times New Roman" w:hAnsi="Times New Roman"/>
              </w:rPr>
            </w:pPr>
            <w:r w:rsidRPr="006C1D10">
              <w:rPr>
                <w:rFonts w:ascii="Times New Roman" w:hAnsi="Times New Roman"/>
              </w:rPr>
              <w:t>8.</w:t>
            </w:r>
          </w:p>
        </w:tc>
        <w:tc>
          <w:tcPr>
            <w:tcW w:w="4536" w:type="dxa"/>
          </w:tcPr>
          <w:p w14:paraId="43E8FB5B" w14:textId="77777777" w:rsidR="005C0DDE" w:rsidRPr="006C1D10" w:rsidRDefault="005C0DDE" w:rsidP="009C77F5">
            <w:pPr>
              <w:ind w:right="-663"/>
              <w:jc w:val="both"/>
              <w:rPr>
                <w:rFonts w:ascii="Times New Roman" w:hAnsi="Times New Roman"/>
              </w:rPr>
            </w:pPr>
            <w:r w:rsidRPr="006C1D10">
              <w:rPr>
                <w:rFonts w:ascii="Times New Roman" w:hAnsi="Times New Roman"/>
              </w:rPr>
              <w:t>Paredzētais galvenais lietošanas veids</w:t>
            </w:r>
          </w:p>
        </w:tc>
        <w:tc>
          <w:tcPr>
            <w:tcW w:w="3289" w:type="dxa"/>
          </w:tcPr>
          <w:p w14:paraId="5BFFB51D" w14:textId="77777777" w:rsidR="005C0DDE" w:rsidRPr="006C1D10" w:rsidRDefault="005C0DDE" w:rsidP="009C77F5">
            <w:pPr>
              <w:ind w:right="-663"/>
              <w:jc w:val="both"/>
              <w:rPr>
                <w:rFonts w:ascii="Times New Roman" w:hAnsi="Times New Roman"/>
              </w:rPr>
            </w:pPr>
            <w:r w:rsidRPr="006C1D10">
              <w:rPr>
                <w:rFonts w:ascii="Times New Roman" w:hAnsi="Times New Roman"/>
              </w:rPr>
              <w:t>2112 Ielas, ceļi un laukumi</w:t>
            </w:r>
          </w:p>
        </w:tc>
      </w:tr>
      <w:tr w:rsidR="005C0DDE" w14:paraId="50C12693" w14:textId="77777777" w:rsidTr="006C1D10">
        <w:tc>
          <w:tcPr>
            <w:tcW w:w="817" w:type="dxa"/>
          </w:tcPr>
          <w:p w14:paraId="0DEA3304" w14:textId="77777777" w:rsidR="005C0DDE" w:rsidRPr="006C1D10" w:rsidRDefault="005C0DDE" w:rsidP="009C77F5">
            <w:pPr>
              <w:ind w:right="-663"/>
              <w:jc w:val="both"/>
              <w:rPr>
                <w:rFonts w:ascii="Times New Roman" w:hAnsi="Times New Roman"/>
              </w:rPr>
            </w:pPr>
            <w:r w:rsidRPr="006C1D10">
              <w:rPr>
                <w:rFonts w:ascii="Times New Roman" w:hAnsi="Times New Roman"/>
              </w:rPr>
              <w:t>9.</w:t>
            </w:r>
          </w:p>
        </w:tc>
        <w:tc>
          <w:tcPr>
            <w:tcW w:w="4536" w:type="dxa"/>
          </w:tcPr>
          <w:p w14:paraId="6CB3D008" w14:textId="77777777" w:rsidR="005C0DDE" w:rsidRPr="006C1D10" w:rsidRDefault="005C0DDE" w:rsidP="009C77F5">
            <w:pPr>
              <w:ind w:right="-663"/>
              <w:jc w:val="both"/>
              <w:rPr>
                <w:rFonts w:ascii="Times New Roman" w:hAnsi="Times New Roman"/>
              </w:rPr>
            </w:pPr>
            <w:r w:rsidRPr="006C1D10">
              <w:rPr>
                <w:rFonts w:ascii="Times New Roman" w:hAnsi="Times New Roman"/>
              </w:rPr>
              <w:t>Būves tips</w:t>
            </w:r>
          </w:p>
        </w:tc>
        <w:tc>
          <w:tcPr>
            <w:tcW w:w="3289" w:type="dxa"/>
          </w:tcPr>
          <w:p w14:paraId="4940A9DC" w14:textId="77777777" w:rsidR="005C0DDE" w:rsidRPr="006C1D10" w:rsidRDefault="005C0DDE" w:rsidP="006C1D10">
            <w:pPr>
              <w:ind w:right="31"/>
              <w:jc w:val="both"/>
              <w:rPr>
                <w:rFonts w:ascii="Times New Roman" w:hAnsi="Times New Roman"/>
              </w:rPr>
            </w:pPr>
            <w:r w:rsidRPr="006C1D10">
              <w:rPr>
                <w:rFonts w:ascii="Times New Roman" w:hAnsi="Times New Roman"/>
              </w:rPr>
              <w:t>21120101 Ielas, ceļi un laukumi ar cieto segumu</w:t>
            </w:r>
          </w:p>
        </w:tc>
      </w:tr>
      <w:tr w:rsidR="005C0DDE" w14:paraId="3544C133" w14:textId="77777777" w:rsidTr="006C1D10">
        <w:tc>
          <w:tcPr>
            <w:tcW w:w="817" w:type="dxa"/>
          </w:tcPr>
          <w:p w14:paraId="1CF1C473" w14:textId="77777777" w:rsidR="005C0DDE" w:rsidRPr="006C1D10" w:rsidRDefault="005C0DDE" w:rsidP="009C77F5">
            <w:pPr>
              <w:ind w:right="-663"/>
              <w:jc w:val="both"/>
              <w:rPr>
                <w:rFonts w:ascii="Times New Roman" w:hAnsi="Times New Roman"/>
              </w:rPr>
            </w:pPr>
            <w:r w:rsidRPr="006C1D10">
              <w:rPr>
                <w:rFonts w:ascii="Times New Roman" w:hAnsi="Times New Roman"/>
              </w:rPr>
              <w:t>10.</w:t>
            </w:r>
          </w:p>
        </w:tc>
        <w:tc>
          <w:tcPr>
            <w:tcW w:w="4536" w:type="dxa"/>
          </w:tcPr>
          <w:p w14:paraId="020A2A9A" w14:textId="77777777" w:rsidR="005C0DDE" w:rsidRPr="006C1D10" w:rsidRDefault="005C0DDE" w:rsidP="009C77F5">
            <w:pPr>
              <w:ind w:right="-663"/>
              <w:jc w:val="both"/>
              <w:rPr>
                <w:rFonts w:ascii="Times New Roman" w:hAnsi="Times New Roman"/>
              </w:rPr>
            </w:pPr>
            <w:r w:rsidRPr="006C1D10">
              <w:rPr>
                <w:rFonts w:ascii="Times New Roman" w:hAnsi="Times New Roman"/>
              </w:rPr>
              <w:t>Garums (m)</w:t>
            </w:r>
          </w:p>
        </w:tc>
        <w:tc>
          <w:tcPr>
            <w:tcW w:w="3289" w:type="dxa"/>
          </w:tcPr>
          <w:p w14:paraId="5B10F99C" w14:textId="77777777" w:rsidR="005C0DDE" w:rsidRPr="006C1D10" w:rsidRDefault="005C0DDE" w:rsidP="009C77F5">
            <w:pPr>
              <w:ind w:right="-663"/>
              <w:jc w:val="both"/>
              <w:rPr>
                <w:rFonts w:ascii="Times New Roman" w:hAnsi="Times New Roman"/>
              </w:rPr>
            </w:pPr>
            <w:r w:rsidRPr="006C1D10">
              <w:rPr>
                <w:rFonts w:ascii="Times New Roman" w:hAnsi="Times New Roman"/>
              </w:rPr>
              <w:t>175.98</w:t>
            </w:r>
          </w:p>
        </w:tc>
      </w:tr>
      <w:tr w:rsidR="005C0DDE" w14:paraId="4AB006FB" w14:textId="77777777" w:rsidTr="006C1D10">
        <w:tc>
          <w:tcPr>
            <w:tcW w:w="817" w:type="dxa"/>
          </w:tcPr>
          <w:p w14:paraId="29B47EBF" w14:textId="77777777" w:rsidR="005C0DDE" w:rsidRPr="006C1D10" w:rsidRDefault="005C0DDE" w:rsidP="009C77F5">
            <w:pPr>
              <w:ind w:right="-663"/>
              <w:jc w:val="both"/>
              <w:rPr>
                <w:rFonts w:ascii="Times New Roman" w:hAnsi="Times New Roman"/>
              </w:rPr>
            </w:pPr>
            <w:r w:rsidRPr="006C1D10">
              <w:rPr>
                <w:rFonts w:ascii="Times New Roman" w:hAnsi="Times New Roman"/>
              </w:rPr>
              <w:t>11.</w:t>
            </w:r>
          </w:p>
        </w:tc>
        <w:tc>
          <w:tcPr>
            <w:tcW w:w="4536" w:type="dxa"/>
          </w:tcPr>
          <w:p w14:paraId="0C6F283A" w14:textId="77777777" w:rsidR="005C0DDE" w:rsidRPr="006C1D10" w:rsidRDefault="005C0DDE" w:rsidP="009C77F5">
            <w:pPr>
              <w:ind w:right="-663"/>
              <w:jc w:val="both"/>
              <w:rPr>
                <w:rFonts w:ascii="Times New Roman" w:hAnsi="Times New Roman"/>
              </w:rPr>
            </w:pPr>
            <w:r w:rsidRPr="006C1D10">
              <w:rPr>
                <w:rFonts w:ascii="Times New Roman" w:hAnsi="Times New Roman"/>
              </w:rPr>
              <w:t>Apbūves laukums (</w:t>
            </w:r>
            <w:proofErr w:type="spellStart"/>
            <w:r w:rsidRPr="006C1D10">
              <w:rPr>
                <w:rFonts w:ascii="Times New Roman" w:hAnsi="Times New Roman"/>
              </w:rPr>
              <w:t>kv.m</w:t>
            </w:r>
            <w:proofErr w:type="spellEnd"/>
            <w:r w:rsidRPr="006C1D10">
              <w:rPr>
                <w:rFonts w:ascii="Times New Roman" w:hAnsi="Times New Roman"/>
              </w:rPr>
              <w:t>)</w:t>
            </w:r>
          </w:p>
        </w:tc>
        <w:tc>
          <w:tcPr>
            <w:tcW w:w="3289" w:type="dxa"/>
          </w:tcPr>
          <w:p w14:paraId="1F66ED73" w14:textId="77777777" w:rsidR="005C0DDE" w:rsidRPr="006C1D10" w:rsidRDefault="005C0DDE" w:rsidP="009C77F5">
            <w:pPr>
              <w:ind w:right="-663"/>
              <w:jc w:val="both"/>
              <w:rPr>
                <w:rFonts w:ascii="Times New Roman" w:hAnsi="Times New Roman"/>
              </w:rPr>
            </w:pPr>
            <w:r w:rsidRPr="006C1D10">
              <w:rPr>
                <w:rFonts w:ascii="Times New Roman" w:hAnsi="Times New Roman"/>
              </w:rPr>
              <w:t>1032.79</w:t>
            </w:r>
          </w:p>
        </w:tc>
      </w:tr>
      <w:tr w:rsidR="005C0DDE" w14:paraId="3D4EE57E" w14:textId="77777777" w:rsidTr="006C1D10">
        <w:tc>
          <w:tcPr>
            <w:tcW w:w="817" w:type="dxa"/>
          </w:tcPr>
          <w:p w14:paraId="5E08997B" w14:textId="77777777" w:rsidR="005C0DDE" w:rsidRPr="006C1D10" w:rsidRDefault="005C0DDE" w:rsidP="009C77F5">
            <w:pPr>
              <w:ind w:right="-663"/>
              <w:jc w:val="both"/>
              <w:rPr>
                <w:rFonts w:ascii="Times New Roman" w:hAnsi="Times New Roman"/>
              </w:rPr>
            </w:pPr>
            <w:r w:rsidRPr="006C1D10">
              <w:rPr>
                <w:rFonts w:ascii="Times New Roman" w:hAnsi="Times New Roman"/>
              </w:rPr>
              <w:t>12.</w:t>
            </w:r>
          </w:p>
        </w:tc>
        <w:tc>
          <w:tcPr>
            <w:tcW w:w="4536" w:type="dxa"/>
          </w:tcPr>
          <w:p w14:paraId="0AF4FCC5" w14:textId="77777777" w:rsidR="005C0DDE" w:rsidRPr="006C1D10" w:rsidRDefault="005C0DDE" w:rsidP="009C77F5">
            <w:pPr>
              <w:ind w:right="-663"/>
              <w:jc w:val="both"/>
              <w:rPr>
                <w:rFonts w:ascii="Times New Roman" w:hAnsi="Times New Roman"/>
              </w:rPr>
            </w:pPr>
            <w:r w:rsidRPr="006C1D10">
              <w:rPr>
                <w:rFonts w:ascii="Times New Roman" w:hAnsi="Times New Roman"/>
              </w:rPr>
              <w:t>Izmantotie materiāli</w:t>
            </w:r>
          </w:p>
        </w:tc>
        <w:tc>
          <w:tcPr>
            <w:tcW w:w="3289" w:type="dxa"/>
          </w:tcPr>
          <w:p w14:paraId="7391D96B" w14:textId="77777777" w:rsidR="005C0DDE" w:rsidRPr="006C1D10" w:rsidRDefault="005C0DDE" w:rsidP="009C77F5">
            <w:pPr>
              <w:ind w:right="-663"/>
              <w:jc w:val="both"/>
              <w:rPr>
                <w:rFonts w:ascii="Times New Roman" w:hAnsi="Times New Roman"/>
              </w:rPr>
            </w:pPr>
            <w:r w:rsidRPr="006C1D10">
              <w:rPr>
                <w:rFonts w:ascii="Times New Roman" w:hAnsi="Times New Roman"/>
              </w:rPr>
              <w:t xml:space="preserve">Asfalts </w:t>
            </w:r>
          </w:p>
        </w:tc>
      </w:tr>
    </w:tbl>
    <w:p w14:paraId="16C6E3EC" w14:textId="77777777" w:rsidR="005C0DDE" w:rsidRPr="006C1D10" w:rsidRDefault="005C0DDE" w:rsidP="006C1D10">
      <w:pPr>
        <w:spacing w:after="0" w:line="240" w:lineRule="auto"/>
        <w:ind w:right="-765" w:firstLine="567"/>
        <w:jc w:val="both"/>
        <w:rPr>
          <w:rFonts w:ascii="Times New Roman" w:hAnsi="Times New Roman" w:cs="Times New Roman"/>
          <w:sz w:val="24"/>
          <w:szCs w:val="24"/>
        </w:rPr>
      </w:pPr>
      <w:r w:rsidRPr="006C1D10">
        <w:rPr>
          <w:rFonts w:ascii="Times New Roman" w:hAnsi="Times New Roman" w:cs="Times New Roman"/>
          <w:sz w:val="24"/>
          <w:szCs w:val="24"/>
        </w:rPr>
        <w:t xml:space="preserve">Piebraucamo ceļu izbūve teritorijai Akācijas iela 34, </w:t>
      </w:r>
      <w:proofErr w:type="spellStart"/>
      <w:r w:rsidRPr="006C1D10">
        <w:rPr>
          <w:rFonts w:ascii="Times New Roman" w:hAnsi="Times New Roman" w:cs="Times New Roman"/>
          <w:sz w:val="24"/>
          <w:szCs w:val="24"/>
        </w:rPr>
        <w:t>Pārolaine</w:t>
      </w:r>
      <w:proofErr w:type="spellEnd"/>
      <w:r w:rsidRPr="006C1D10">
        <w:rPr>
          <w:rFonts w:ascii="Times New Roman" w:hAnsi="Times New Roman" w:cs="Times New Roman"/>
          <w:sz w:val="24"/>
          <w:szCs w:val="24"/>
        </w:rPr>
        <w:t>, Olaines pag., Olaines nov., (kadastra nr.80800080422) atzīta par derīgu ekspluatācijai.</w:t>
      </w:r>
    </w:p>
    <w:p w14:paraId="6722A3B5" w14:textId="77777777" w:rsidR="005C0DDE" w:rsidRPr="006C1D10" w:rsidRDefault="005C0DDE" w:rsidP="006C1D10">
      <w:pPr>
        <w:spacing w:after="0" w:line="240" w:lineRule="auto"/>
        <w:ind w:right="-765" w:firstLine="567"/>
        <w:jc w:val="both"/>
        <w:rPr>
          <w:rFonts w:ascii="Times New Roman" w:hAnsi="Times New Roman" w:cs="Times New Roman"/>
          <w:sz w:val="24"/>
          <w:szCs w:val="24"/>
        </w:rPr>
      </w:pPr>
      <w:r w:rsidRPr="006C1D10">
        <w:rPr>
          <w:rFonts w:ascii="Times New Roman" w:hAnsi="Times New Roman" w:cs="Times New Roman"/>
          <w:sz w:val="24"/>
          <w:szCs w:val="24"/>
        </w:rPr>
        <w:t>Saskaņā ar Valsts zemes dienesta Kadastra informācijas sistēmas datiem zemes vienībai ar kadastra apzīmējumu:</w:t>
      </w:r>
    </w:p>
    <w:p w14:paraId="36EF41D4" w14:textId="277CD16C" w:rsidR="005C0DDE" w:rsidRPr="006C1D10" w:rsidRDefault="005C0DDE" w:rsidP="006C1D10">
      <w:pPr>
        <w:numPr>
          <w:ilvl w:val="0"/>
          <w:numId w:val="31"/>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80800081102, 0.1230 ha platībā noteikta - fiskālā kadastrālā vērtība EUR 47.00, universālā kadastrālā vērtība EUR 344.00.</w:t>
      </w:r>
    </w:p>
    <w:p w14:paraId="13BD2B26" w14:textId="5DF404E2" w:rsidR="005C0DDE" w:rsidRPr="006C1D10" w:rsidRDefault="005C0DDE" w:rsidP="006C1D10">
      <w:pPr>
        <w:numPr>
          <w:ilvl w:val="0"/>
          <w:numId w:val="31"/>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80800081103, 0.0780 ha platībā noteikta - fiskālā kadastrālā vērtība EUR 54.00; universālā kadastrālā vērtība EUR 218.00.</w:t>
      </w:r>
    </w:p>
    <w:p w14:paraId="5B2D0F12" w14:textId="77777777" w:rsidR="005C0DDE" w:rsidRPr="006C1D10" w:rsidRDefault="005C0DDE" w:rsidP="006C1D10">
      <w:pPr>
        <w:spacing w:after="0" w:line="240" w:lineRule="auto"/>
        <w:ind w:left="1080" w:right="-765"/>
        <w:jc w:val="both"/>
        <w:rPr>
          <w:rFonts w:ascii="Times New Roman" w:hAnsi="Times New Roman" w:cs="Times New Roman"/>
          <w:sz w:val="24"/>
          <w:szCs w:val="24"/>
        </w:rPr>
      </w:pPr>
    </w:p>
    <w:p w14:paraId="6AA7FD34" w14:textId="77777777" w:rsidR="005C0DDE" w:rsidRPr="006C1D10" w:rsidRDefault="005C0DDE" w:rsidP="006C1D10">
      <w:pPr>
        <w:spacing w:after="0" w:line="240" w:lineRule="auto"/>
        <w:ind w:right="-765" w:firstLine="720"/>
        <w:jc w:val="both"/>
        <w:rPr>
          <w:rFonts w:ascii="Times New Roman" w:hAnsi="Times New Roman" w:cs="Times New Roman"/>
          <w:bCs/>
          <w:sz w:val="24"/>
          <w:szCs w:val="24"/>
        </w:rPr>
      </w:pPr>
      <w:r w:rsidRPr="006C1D10">
        <w:rPr>
          <w:rFonts w:ascii="Times New Roman" w:hAnsi="Times New Roman" w:cs="Times New Roman"/>
          <w:bCs/>
          <w:sz w:val="24"/>
          <w:szCs w:val="24"/>
        </w:rPr>
        <w:t>Saskaņā ar:</w:t>
      </w:r>
    </w:p>
    <w:p w14:paraId="49A9A1A9"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Pašvaldību likuma:</w:t>
      </w:r>
    </w:p>
    <w:p w14:paraId="0BABAE35"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10.panta pirmās daļas 16.punktu,  dome ir tiesīga izlemt ikvienu pašvaldības kompetences jautājumu. Tikai domes kompetencē ir lemt par pašvaldības nekustamā īpašuma atsavināšanu un apgrūtināšanu, kā arī </w:t>
      </w:r>
      <w:r w:rsidRPr="006C1D10">
        <w:rPr>
          <w:rFonts w:ascii="Times New Roman" w:hAnsi="Times New Roman" w:cs="Times New Roman"/>
          <w:sz w:val="24"/>
          <w:szCs w:val="24"/>
          <w:u w:val="single"/>
        </w:rPr>
        <w:t>par nekustamā īpašuma iegūšanu</w:t>
      </w:r>
      <w:r w:rsidRPr="006C1D10">
        <w:rPr>
          <w:rFonts w:ascii="Times New Roman" w:hAnsi="Times New Roman" w:cs="Times New Roman"/>
          <w:sz w:val="24"/>
          <w:szCs w:val="24"/>
        </w:rPr>
        <w:t>;</w:t>
      </w:r>
    </w:p>
    <w:p w14:paraId="5446EA9D"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4.panta pirmās daļas 3.punktu,  pašvaldības autonomā funkcija – </w:t>
      </w:r>
      <w:r w:rsidRPr="006C1D10">
        <w:rPr>
          <w:rFonts w:ascii="Times New Roman" w:hAnsi="Times New Roman" w:cs="Times New Roman"/>
          <w:b/>
          <w:bCs/>
          <w:sz w:val="24"/>
          <w:szCs w:val="24"/>
          <w:u w:val="single"/>
        </w:rPr>
        <w:t>gādāt</w:t>
      </w:r>
      <w:r w:rsidRPr="006C1D10">
        <w:rPr>
          <w:rFonts w:ascii="Times New Roman" w:hAnsi="Times New Roman" w:cs="Times New Roman"/>
          <w:sz w:val="24"/>
          <w:szCs w:val="24"/>
        </w:rPr>
        <w:t xml:space="preserve"> par pašvaldības īpašumā esošo ceļu būvniecību, uzturēšanu un pārvaldību;</w:t>
      </w:r>
    </w:p>
    <w:p w14:paraId="3FA36E30"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Zemes pārvaldības likuma 8.panta septīto daļu, valsts vai pašvaldība atbilstoši budžeta iespējām vienojas ar zemes īpašnieku par zemes zem ceļa vai ielas atsavināšanu un atsavina to saskaņā ar normatīvajiem aktiem par sabiedrības vajadzībām nepieciešamā nekustamā īpašuma atsavināšanu;</w:t>
      </w:r>
    </w:p>
    <w:p w14:paraId="7BC70984" w14:textId="77777777" w:rsidR="005C0DDE" w:rsidRPr="006C1D10" w:rsidRDefault="005C0DDE"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ab/>
        <w:t>Publiskas personas finanšu līdzekļu un mantas izšķērdēšanas novēršanas likuma:</w:t>
      </w:r>
    </w:p>
    <w:p w14:paraId="1DC5043E"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2.panta pirmo daļu,  publiska persona rīkojas ar saviem finanšu līdzekļiem un mantu likumīgi, tas ir, jebkura rīcība ar publiskas personas finanšu līdzekļiem un mantu atbilst ārējos normatīvajos aktos paredzētajiem mērķiem, kā arī normatīvajos aktos noteiktajai kārtībai.</w:t>
      </w:r>
    </w:p>
    <w:p w14:paraId="2A407898" w14:textId="77777777" w:rsidR="005C0DDE" w:rsidRPr="006C1D10" w:rsidRDefault="005C0DDE" w:rsidP="006C1D10">
      <w:pPr>
        <w:spacing w:after="0" w:line="240" w:lineRule="auto"/>
        <w:ind w:right="-765"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 3.pantu:</w:t>
      </w:r>
    </w:p>
    <w:p w14:paraId="065F304C" w14:textId="77777777" w:rsidR="005C0DDE" w:rsidRPr="006C1D10" w:rsidRDefault="005C0DDE"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 xml:space="preserve"> 1) publiska persona rīkojas ar finanšu līdzekļiem un mantu lietderīgi, tas ir, rīcībai jābūt tādai, lai mērķi sasniegtu ar mazāko finanšu līdzekļu izlietojumu;</w:t>
      </w:r>
    </w:p>
    <w:p w14:paraId="0CCC7541" w14:textId="77777777" w:rsidR="005C0DDE" w:rsidRPr="006C1D10" w:rsidRDefault="005C0DDE" w:rsidP="006C1D10">
      <w:pPr>
        <w:spacing w:after="0" w:line="240" w:lineRule="auto"/>
        <w:ind w:right="-765"/>
        <w:jc w:val="both"/>
        <w:rPr>
          <w:rFonts w:ascii="Times New Roman" w:hAnsi="Times New Roman" w:cs="Times New Roman"/>
          <w:sz w:val="24"/>
          <w:szCs w:val="24"/>
          <w:u w:val="single"/>
        </w:rPr>
      </w:pPr>
      <w:r w:rsidRPr="006C1D10">
        <w:rPr>
          <w:rFonts w:ascii="Times New Roman" w:hAnsi="Times New Roman" w:cs="Times New Roman"/>
          <w:sz w:val="24"/>
          <w:szCs w:val="24"/>
        </w:rPr>
        <w:t xml:space="preserve"> 2) </w:t>
      </w:r>
      <w:r w:rsidRPr="006C1D10">
        <w:rPr>
          <w:rFonts w:ascii="Times New Roman" w:hAnsi="Times New Roman" w:cs="Times New Roman"/>
          <w:sz w:val="24"/>
          <w:szCs w:val="24"/>
          <w:u w:val="single"/>
        </w:rPr>
        <w:t>manta iegūstama īpašumā par iespējami zemāku cenu.</w:t>
      </w:r>
    </w:p>
    <w:p w14:paraId="1ABB0772" w14:textId="77777777" w:rsidR="005C0DDE" w:rsidRPr="006C1D10" w:rsidRDefault="005C0DDE"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ab/>
        <w:t xml:space="preserve">Olaines novada pašvaldības dome secina, ka SIA </w:t>
      </w:r>
      <w:proofErr w:type="spellStart"/>
      <w:r w:rsidRPr="006C1D10">
        <w:rPr>
          <w:rFonts w:ascii="Times New Roman" w:hAnsi="Times New Roman" w:cs="Times New Roman"/>
          <w:sz w:val="24"/>
          <w:szCs w:val="24"/>
        </w:rPr>
        <w:t>Grogan</w:t>
      </w:r>
      <w:proofErr w:type="spellEnd"/>
      <w:r w:rsidRPr="006C1D10">
        <w:rPr>
          <w:rFonts w:ascii="Times New Roman" w:hAnsi="Times New Roman" w:cs="Times New Roman"/>
          <w:sz w:val="24"/>
          <w:szCs w:val="24"/>
        </w:rPr>
        <w:t xml:space="preserve"> lūdz pieņemt bez atlīdzības sabiedrības vajadzībām nekustamo īpašumu Akācijas iela, kadastra numurs: 80800081260 un izbūvēto </w:t>
      </w:r>
      <w:r w:rsidRPr="006C1D10">
        <w:rPr>
          <w:rFonts w:ascii="Times New Roman" w:hAnsi="Times New Roman" w:cs="Times New Roman"/>
          <w:sz w:val="24"/>
          <w:szCs w:val="24"/>
          <w:u w:val="single"/>
        </w:rPr>
        <w:t>asfaltēto piebraucamo ceļu</w:t>
      </w:r>
      <w:r w:rsidRPr="006C1D10">
        <w:rPr>
          <w:rFonts w:ascii="Times New Roman" w:hAnsi="Times New Roman" w:cs="Times New Roman"/>
          <w:sz w:val="24"/>
          <w:szCs w:val="24"/>
        </w:rPr>
        <w:t xml:space="preserve"> (uz zemes vienības ar kadastra apzīmējumu 80800081102, 0.1230 ha platībā   un 80800081103, 0.0780 ha).</w:t>
      </w:r>
    </w:p>
    <w:p w14:paraId="1419692C" w14:textId="77777777" w:rsidR="005C0DDE" w:rsidRPr="006C1D10" w:rsidRDefault="005C0DDE" w:rsidP="006C1D10">
      <w:pPr>
        <w:spacing w:after="0" w:line="240" w:lineRule="auto"/>
        <w:ind w:right="-765"/>
        <w:jc w:val="both"/>
        <w:rPr>
          <w:rFonts w:ascii="Times New Roman" w:hAnsi="Times New Roman" w:cs="Times New Roman"/>
          <w:sz w:val="24"/>
          <w:szCs w:val="24"/>
        </w:rPr>
      </w:pPr>
    </w:p>
    <w:p w14:paraId="2DE47EC6" w14:textId="77777777" w:rsidR="005C0DDE" w:rsidRPr="006C1D10" w:rsidRDefault="005C0DDE" w:rsidP="006C1D10">
      <w:pPr>
        <w:spacing w:after="0" w:line="240" w:lineRule="auto"/>
        <w:ind w:right="-765" w:firstLine="567"/>
        <w:jc w:val="both"/>
        <w:rPr>
          <w:rFonts w:ascii="Times New Roman" w:hAnsi="Times New Roman" w:cs="Times New Roman"/>
          <w:sz w:val="24"/>
          <w:szCs w:val="24"/>
        </w:rPr>
      </w:pPr>
      <w:r w:rsidRPr="006C1D10">
        <w:rPr>
          <w:rFonts w:ascii="Times New Roman" w:hAnsi="Times New Roman" w:cs="Times New Roman"/>
          <w:sz w:val="24"/>
          <w:szCs w:val="24"/>
        </w:rPr>
        <w:t>Ievērojot iepriekš minēto, Finanšu komitejas 2026.gada 19.augusta  sēdes protokolu Nr.8 un, pamatojoties uz Pašvaldību likuma 4.panta pirmās daļas 3.punktu, 10.panta pirmās daļas 16. un 21.punktu, Zemes pārvaldības likuma 8.panta septīto daļu, Publiskas personas finanšu līdzekļu un mantas izšķērdēšanas novēršanas likuma 2.panta pirmo daļu un 3.pantu</w:t>
      </w:r>
      <w:r w:rsidRPr="006C1D10">
        <w:rPr>
          <w:rFonts w:ascii="Times New Roman" w:hAnsi="Times New Roman" w:cs="Times New Roman"/>
          <w:b/>
          <w:bCs/>
          <w:sz w:val="24"/>
          <w:szCs w:val="24"/>
        </w:rPr>
        <w:t>, dome nolemj</w:t>
      </w:r>
      <w:r w:rsidRPr="006C1D10">
        <w:rPr>
          <w:rFonts w:ascii="Times New Roman" w:hAnsi="Times New Roman" w:cs="Times New Roman"/>
          <w:sz w:val="24"/>
          <w:szCs w:val="24"/>
        </w:rPr>
        <w:t>:</w:t>
      </w:r>
    </w:p>
    <w:p w14:paraId="31E037D7" w14:textId="77777777" w:rsidR="005C0DDE" w:rsidRPr="006C1D10" w:rsidRDefault="005C0DDE" w:rsidP="006C1D10">
      <w:pPr>
        <w:spacing w:after="0" w:line="240" w:lineRule="auto"/>
        <w:ind w:right="-765" w:firstLine="644"/>
        <w:jc w:val="both"/>
        <w:rPr>
          <w:rFonts w:ascii="Times New Roman" w:hAnsi="Times New Roman" w:cs="Times New Roman"/>
          <w:b/>
          <w:sz w:val="24"/>
          <w:szCs w:val="24"/>
        </w:rPr>
      </w:pPr>
    </w:p>
    <w:p w14:paraId="01CAF8A5" w14:textId="5B3CDA16" w:rsidR="005C0DDE" w:rsidRPr="006C1D10" w:rsidRDefault="005C0DDE" w:rsidP="006C1D10">
      <w:pPr>
        <w:numPr>
          <w:ilvl w:val="0"/>
          <w:numId w:val="29"/>
        </w:numPr>
        <w:spacing w:after="0" w:line="240" w:lineRule="auto"/>
        <w:ind w:left="709" w:right="-765" w:hanging="425"/>
        <w:jc w:val="both"/>
        <w:rPr>
          <w:rFonts w:ascii="Times New Roman" w:hAnsi="Times New Roman" w:cs="Times New Roman"/>
          <w:sz w:val="24"/>
          <w:szCs w:val="24"/>
        </w:rPr>
      </w:pPr>
      <w:bookmarkStart w:id="86" w:name="_Hlk126847831"/>
      <w:r w:rsidRPr="006C1D10">
        <w:rPr>
          <w:rFonts w:ascii="Times New Roman" w:hAnsi="Times New Roman" w:cs="Times New Roman"/>
          <w:sz w:val="24"/>
          <w:szCs w:val="24"/>
        </w:rPr>
        <w:t>Pieņemt no sabiedrības ar ierobežotu atbildību “</w:t>
      </w:r>
      <w:proofErr w:type="spellStart"/>
      <w:r w:rsidRPr="006C1D10">
        <w:rPr>
          <w:rFonts w:ascii="Times New Roman" w:hAnsi="Times New Roman" w:cs="Times New Roman"/>
          <w:sz w:val="24"/>
          <w:szCs w:val="24"/>
        </w:rPr>
        <w:t>Grogan</w:t>
      </w:r>
      <w:proofErr w:type="spellEnd"/>
      <w:r w:rsidRPr="006C1D10">
        <w:rPr>
          <w:rFonts w:ascii="Times New Roman" w:hAnsi="Times New Roman" w:cs="Times New Roman"/>
          <w:sz w:val="24"/>
          <w:szCs w:val="24"/>
        </w:rPr>
        <w:t xml:space="preserve">” (reģistrācijas </w:t>
      </w:r>
      <w:r w:rsidR="006C1D10">
        <w:rPr>
          <w:rFonts w:ascii="Times New Roman" w:hAnsi="Times New Roman" w:cs="Times New Roman"/>
          <w:sz w:val="24"/>
          <w:szCs w:val="24"/>
        </w:rPr>
        <w:t xml:space="preserve">                                          </w:t>
      </w:r>
      <w:r w:rsidRPr="006C1D10">
        <w:rPr>
          <w:rFonts w:ascii="Times New Roman" w:hAnsi="Times New Roman" w:cs="Times New Roman"/>
          <w:sz w:val="24"/>
          <w:szCs w:val="24"/>
        </w:rPr>
        <w:t xml:space="preserve">Nr. 40203219644), Olaines novada pašvaldības īpašumā bez atlīdzības sabiedrības vajadzībām </w:t>
      </w:r>
      <w:bookmarkStart w:id="87" w:name="_Hlk209524448"/>
      <w:r w:rsidRPr="006C1D10">
        <w:rPr>
          <w:rFonts w:ascii="Times New Roman" w:hAnsi="Times New Roman" w:cs="Times New Roman"/>
          <w:sz w:val="24"/>
          <w:szCs w:val="24"/>
        </w:rPr>
        <w:t xml:space="preserve">nekustamo īpašumu  Akācijas  iela, </w:t>
      </w:r>
      <w:proofErr w:type="spellStart"/>
      <w:r w:rsidRPr="006C1D10">
        <w:rPr>
          <w:rFonts w:ascii="Times New Roman" w:hAnsi="Times New Roman" w:cs="Times New Roman"/>
          <w:sz w:val="24"/>
          <w:szCs w:val="24"/>
        </w:rPr>
        <w:t>Pārolaine</w:t>
      </w:r>
      <w:proofErr w:type="spellEnd"/>
      <w:r w:rsidRPr="006C1D10">
        <w:rPr>
          <w:rFonts w:ascii="Times New Roman" w:hAnsi="Times New Roman" w:cs="Times New Roman"/>
          <w:sz w:val="24"/>
          <w:szCs w:val="24"/>
        </w:rPr>
        <w:t>, Olaines pagasts, Olaines novads, kadastra numurs: 80800081260 (</w:t>
      </w:r>
      <w:r w:rsidRPr="006C1D10">
        <w:rPr>
          <w:rFonts w:ascii="Times New Roman" w:hAnsi="Times New Roman" w:cs="Times New Roman"/>
          <w:i/>
          <w:iCs/>
          <w:sz w:val="24"/>
          <w:szCs w:val="24"/>
        </w:rPr>
        <w:t>Nekustamā īpašuma sastāvs - zemesgabals ar kadastra apzīmējumu 80800081102, 0.1230 ha platībā un zemesgabals ar kadastra apzīmējumu 80800081103, 0.0780 ha platībā</w:t>
      </w:r>
      <w:r w:rsidRPr="006C1D10">
        <w:rPr>
          <w:rFonts w:ascii="Times New Roman" w:hAnsi="Times New Roman" w:cs="Times New Roman"/>
          <w:sz w:val="24"/>
          <w:szCs w:val="24"/>
        </w:rPr>
        <w:t>) un uz tā esošo inženierbūvi</w:t>
      </w:r>
      <w:bookmarkEnd w:id="87"/>
      <w:r w:rsidRPr="006C1D10">
        <w:rPr>
          <w:rFonts w:ascii="Times New Roman" w:hAnsi="Times New Roman" w:cs="Times New Roman"/>
          <w:sz w:val="24"/>
          <w:szCs w:val="24"/>
        </w:rPr>
        <w:t>.</w:t>
      </w:r>
    </w:p>
    <w:p w14:paraId="62B174A2" w14:textId="77777777" w:rsidR="005C0DDE" w:rsidRPr="006C1D10" w:rsidRDefault="005C0DDE" w:rsidP="006C1D10">
      <w:pPr>
        <w:numPr>
          <w:ilvl w:val="0"/>
          <w:numId w:val="29"/>
        </w:numPr>
        <w:spacing w:after="0" w:line="240" w:lineRule="auto"/>
        <w:ind w:left="709" w:right="-765" w:hanging="425"/>
        <w:jc w:val="both"/>
        <w:rPr>
          <w:rFonts w:ascii="Times New Roman" w:hAnsi="Times New Roman" w:cs="Times New Roman"/>
          <w:sz w:val="24"/>
          <w:szCs w:val="24"/>
        </w:rPr>
      </w:pPr>
      <w:r w:rsidRPr="006C1D10">
        <w:rPr>
          <w:rFonts w:ascii="Times New Roman" w:hAnsi="Times New Roman" w:cs="Times New Roman"/>
          <w:sz w:val="24"/>
          <w:szCs w:val="24"/>
        </w:rPr>
        <w:t>Pilnvarot pašvaldības:</w:t>
      </w:r>
    </w:p>
    <w:p w14:paraId="4CD44884" w14:textId="77777777" w:rsidR="005C0DDE" w:rsidRPr="006C1D10" w:rsidRDefault="005C0DDE" w:rsidP="006C1D10">
      <w:pPr>
        <w:numPr>
          <w:ilvl w:val="1"/>
          <w:numId w:val="29"/>
        </w:numPr>
        <w:spacing w:after="0" w:line="240" w:lineRule="auto"/>
        <w:ind w:left="1134" w:right="-765" w:hanging="425"/>
        <w:jc w:val="both"/>
        <w:rPr>
          <w:rFonts w:ascii="Times New Roman" w:hAnsi="Times New Roman" w:cs="Times New Roman"/>
          <w:sz w:val="24"/>
          <w:szCs w:val="24"/>
        </w:rPr>
      </w:pPr>
      <w:r w:rsidRPr="006C1D10">
        <w:rPr>
          <w:rFonts w:ascii="Times New Roman" w:hAnsi="Times New Roman" w:cs="Times New Roman"/>
          <w:sz w:val="24"/>
          <w:szCs w:val="24"/>
        </w:rPr>
        <w:t>izpilddirektoru noslēgt līgumu ar sabiedrību ar ierobežotu atbildību “</w:t>
      </w:r>
      <w:proofErr w:type="spellStart"/>
      <w:r w:rsidRPr="006C1D10">
        <w:rPr>
          <w:rFonts w:ascii="Times New Roman" w:hAnsi="Times New Roman" w:cs="Times New Roman"/>
          <w:sz w:val="24"/>
          <w:szCs w:val="24"/>
        </w:rPr>
        <w:t>Grogan</w:t>
      </w:r>
      <w:proofErr w:type="spellEnd"/>
      <w:r w:rsidRPr="006C1D10">
        <w:rPr>
          <w:rFonts w:ascii="Times New Roman" w:hAnsi="Times New Roman" w:cs="Times New Roman"/>
          <w:sz w:val="24"/>
          <w:szCs w:val="24"/>
        </w:rPr>
        <w:t xml:space="preserve">” (reģistrācijas Nr. 40203219644) par lēmuma 1.punktā noteiktā </w:t>
      </w:r>
      <w:r w:rsidRPr="006C1D10">
        <w:rPr>
          <w:rFonts w:ascii="Times New Roman" w:hAnsi="Times New Roman" w:cs="Times New Roman"/>
          <w:sz w:val="24"/>
          <w:szCs w:val="24"/>
          <w:u w:val="single"/>
        </w:rPr>
        <w:t>nekustamā īpašuma pieņemšanu pašvaldības īpašumā bez atlīdzības</w:t>
      </w:r>
      <w:r w:rsidRPr="006C1D10">
        <w:rPr>
          <w:rFonts w:ascii="Times New Roman" w:hAnsi="Times New Roman" w:cs="Times New Roman"/>
          <w:sz w:val="24"/>
          <w:szCs w:val="24"/>
        </w:rPr>
        <w:t xml:space="preserve"> </w:t>
      </w:r>
      <w:r w:rsidRPr="006C1D10">
        <w:rPr>
          <w:rFonts w:ascii="Times New Roman" w:hAnsi="Times New Roman" w:cs="Times New Roman"/>
          <w:sz w:val="24"/>
          <w:szCs w:val="24"/>
          <w:u w:val="single"/>
        </w:rPr>
        <w:t>sabiedrības vajadzībām</w:t>
      </w:r>
      <w:r w:rsidRPr="006C1D10">
        <w:rPr>
          <w:rFonts w:ascii="Times New Roman" w:hAnsi="Times New Roman" w:cs="Times New Roman"/>
          <w:sz w:val="24"/>
          <w:szCs w:val="24"/>
        </w:rPr>
        <w:t>;</w:t>
      </w:r>
    </w:p>
    <w:p w14:paraId="06EEBC62" w14:textId="77777777" w:rsidR="005C0DDE" w:rsidRPr="006C1D10" w:rsidRDefault="005C0DDE" w:rsidP="006C1D10">
      <w:pPr>
        <w:numPr>
          <w:ilvl w:val="1"/>
          <w:numId w:val="29"/>
        </w:numPr>
        <w:spacing w:after="0" w:line="240" w:lineRule="auto"/>
        <w:ind w:left="1134" w:right="-765" w:hanging="425"/>
        <w:jc w:val="both"/>
        <w:rPr>
          <w:rFonts w:ascii="Times New Roman" w:hAnsi="Times New Roman" w:cs="Times New Roman"/>
          <w:sz w:val="24"/>
          <w:szCs w:val="24"/>
        </w:rPr>
      </w:pPr>
      <w:r w:rsidRPr="006C1D10">
        <w:rPr>
          <w:rFonts w:ascii="Times New Roman" w:hAnsi="Times New Roman" w:cs="Times New Roman"/>
          <w:sz w:val="24"/>
          <w:szCs w:val="24"/>
        </w:rPr>
        <w:t>Attīstības nodaļu pēc lēmuma 2.1.punktā noteiktā izpildes lēmuma 1.punktā noteikto nekustamo īpašumu:</w:t>
      </w:r>
    </w:p>
    <w:p w14:paraId="0FBDB992" w14:textId="77777777" w:rsidR="005C0DDE" w:rsidRPr="006C1D10" w:rsidRDefault="005C0DDE" w:rsidP="006C1D10">
      <w:pPr>
        <w:numPr>
          <w:ilvl w:val="2"/>
          <w:numId w:val="29"/>
        </w:numPr>
        <w:spacing w:after="0" w:line="240" w:lineRule="auto"/>
        <w:ind w:right="-765"/>
        <w:jc w:val="both"/>
        <w:rPr>
          <w:rFonts w:ascii="Times New Roman" w:hAnsi="Times New Roman" w:cs="Times New Roman"/>
          <w:sz w:val="24"/>
          <w:szCs w:val="24"/>
          <w:u w:val="single"/>
        </w:rPr>
      </w:pPr>
      <w:r w:rsidRPr="006C1D10">
        <w:rPr>
          <w:rFonts w:ascii="Times New Roman" w:hAnsi="Times New Roman" w:cs="Times New Roman"/>
          <w:sz w:val="24"/>
          <w:szCs w:val="24"/>
        </w:rPr>
        <w:t>iekļaut  (uzskaitīt) pašvaldību ceļu un ielu sarakstā</w:t>
      </w:r>
      <w:r w:rsidRPr="006C1D10">
        <w:rPr>
          <w:rFonts w:ascii="Times New Roman" w:hAnsi="Times New Roman" w:cs="Times New Roman"/>
          <w:sz w:val="24"/>
          <w:szCs w:val="24"/>
          <w:u w:val="single"/>
        </w:rPr>
        <w:t xml:space="preserve">; </w:t>
      </w:r>
    </w:p>
    <w:p w14:paraId="7C84D1D4" w14:textId="77777777" w:rsidR="005C0DDE" w:rsidRPr="006C1D10" w:rsidRDefault="005C0DDE" w:rsidP="006C1D10">
      <w:pPr>
        <w:numPr>
          <w:ilvl w:val="2"/>
          <w:numId w:val="29"/>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iekļaut pašvaldības  apsaimniekojamo nekustamo  īpašumu sarakstā;</w:t>
      </w:r>
    </w:p>
    <w:p w14:paraId="0E72B046" w14:textId="77777777" w:rsidR="005C0DDE" w:rsidRPr="006C1D10" w:rsidRDefault="005C0DDE" w:rsidP="006C1D10">
      <w:pPr>
        <w:numPr>
          <w:ilvl w:val="2"/>
          <w:numId w:val="29"/>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pieņemt ar aktu Akācijas ielas tehnisko dokumentāciju.</w:t>
      </w:r>
    </w:p>
    <w:p w14:paraId="60E12374" w14:textId="77777777" w:rsidR="005C0DDE" w:rsidRPr="006C1D10" w:rsidRDefault="005C0DDE" w:rsidP="006C1D10">
      <w:pPr>
        <w:numPr>
          <w:ilvl w:val="1"/>
          <w:numId w:val="29"/>
        </w:numPr>
        <w:spacing w:after="0" w:line="240" w:lineRule="auto"/>
        <w:ind w:left="1134" w:right="-765" w:hanging="425"/>
        <w:jc w:val="both"/>
        <w:rPr>
          <w:rFonts w:ascii="Times New Roman" w:hAnsi="Times New Roman" w:cs="Times New Roman"/>
          <w:sz w:val="24"/>
          <w:szCs w:val="24"/>
        </w:rPr>
      </w:pPr>
      <w:r w:rsidRPr="006C1D10">
        <w:rPr>
          <w:rFonts w:ascii="Times New Roman" w:hAnsi="Times New Roman" w:cs="Times New Roman"/>
          <w:sz w:val="24"/>
          <w:szCs w:val="24"/>
        </w:rPr>
        <w:t xml:space="preserve">Finanšu un grāmatvedības nodaļu pēc lēmuma 2.1.punktā noteiktā izpildes: </w:t>
      </w:r>
    </w:p>
    <w:p w14:paraId="3819F18F" w14:textId="77777777" w:rsidR="005C0DDE" w:rsidRPr="006C1D10" w:rsidRDefault="005C0DDE" w:rsidP="006C1D10">
      <w:pPr>
        <w:numPr>
          <w:ilvl w:val="2"/>
          <w:numId w:val="29"/>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nodrošināt lēmuma 1.punktā noteiktā nekustamā īpašuma (t.sk. inženierbūves) grāmatvedības uzskaiti atbilstoši Latvijas Republikas normatīvajos aktos noteiktajai kārtībai, kura attiecināma uz pieņemto īpašumu (mantisku vērtību);</w:t>
      </w:r>
    </w:p>
    <w:p w14:paraId="5654BB50" w14:textId="77777777" w:rsidR="005C0DDE" w:rsidRPr="006C1D10" w:rsidRDefault="005C0DDE" w:rsidP="006C1D10">
      <w:pPr>
        <w:numPr>
          <w:ilvl w:val="2"/>
          <w:numId w:val="29"/>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 xml:space="preserve">apmaksāt ar valsts nodevu un zemesgrāmatas nodevu par lēmuma 1.punktā noteiktā nekustamā īpašuma ierakstīšanu zemesgrāmatā. </w:t>
      </w:r>
    </w:p>
    <w:p w14:paraId="0BA2C707" w14:textId="77777777" w:rsidR="005C0DDE" w:rsidRPr="006C1D10" w:rsidRDefault="005C0DDE" w:rsidP="006C1D10">
      <w:pPr>
        <w:numPr>
          <w:ilvl w:val="1"/>
          <w:numId w:val="29"/>
        </w:numPr>
        <w:spacing w:after="0" w:line="240" w:lineRule="auto"/>
        <w:ind w:left="1134" w:right="-765" w:hanging="425"/>
        <w:jc w:val="both"/>
        <w:rPr>
          <w:rFonts w:ascii="Times New Roman" w:hAnsi="Times New Roman" w:cs="Times New Roman"/>
          <w:sz w:val="24"/>
          <w:szCs w:val="24"/>
        </w:rPr>
      </w:pPr>
      <w:r w:rsidRPr="006C1D10">
        <w:rPr>
          <w:rFonts w:ascii="Times New Roman" w:hAnsi="Times New Roman" w:cs="Times New Roman"/>
          <w:sz w:val="24"/>
          <w:szCs w:val="24"/>
        </w:rPr>
        <w:t>Īpašuma un juridisko  nodaļu pēc lēmuma 2.1.punkta izpildes, nodrošināt lēmuma 1.punktā noteiktā nekustamā īpašuma ierakstīšanu Rīgas rajona tiesas Zemesgrāmatu nodaļas, Olaines pagasta zemesgrāmatā uz Olaines novada pašvaldības (reģistrācijas Nr. 90000024332) vārda.</w:t>
      </w:r>
    </w:p>
    <w:p w14:paraId="7EBA1EA5" w14:textId="77777777" w:rsidR="005C0DDE" w:rsidRPr="006C1D10" w:rsidRDefault="005C0DDE" w:rsidP="006C1D10">
      <w:pPr>
        <w:numPr>
          <w:ilvl w:val="0"/>
          <w:numId w:val="29"/>
        </w:numPr>
        <w:spacing w:after="0" w:line="240" w:lineRule="auto"/>
        <w:ind w:right="-765" w:hanging="295"/>
        <w:jc w:val="both"/>
        <w:rPr>
          <w:rFonts w:ascii="Times New Roman" w:hAnsi="Times New Roman" w:cs="Times New Roman"/>
          <w:sz w:val="24"/>
          <w:szCs w:val="24"/>
        </w:rPr>
      </w:pPr>
      <w:r w:rsidRPr="006C1D10">
        <w:rPr>
          <w:rFonts w:ascii="Times New Roman" w:hAnsi="Times New Roman" w:cs="Times New Roman"/>
          <w:sz w:val="24"/>
          <w:szCs w:val="24"/>
        </w:rPr>
        <w:t>Atbildīgais par lēmuma izpildi pašvaldības izpilddirektors.</w:t>
      </w:r>
    </w:p>
    <w:p w14:paraId="4536AE9B" w14:textId="77777777" w:rsidR="005C0DDE" w:rsidRPr="006C1D10" w:rsidRDefault="005C0DDE" w:rsidP="006C1D10">
      <w:pPr>
        <w:spacing w:after="0" w:line="240" w:lineRule="auto"/>
        <w:ind w:left="1004" w:right="-765"/>
        <w:jc w:val="both"/>
        <w:rPr>
          <w:rFonts w:ascii="Times New Roman" w:hAnsi="Times New Roman" w:cs="Times New Roman"/>
          <w:sz w:val="24"/>
          <w:szCs w:val="24"/>
        </w:rPr>
      </w:pPr>
      <w:r w:rsidRPr="006C1D10">
        <w:rPr>
          <w:rFonts w:ascii="Times New Roman" w:hAnsi="Times New Roman" w:cs="Times New Roman"/>
          <w:sz w:val="24"/>
          <w:szCs w:val="24"/>
        </w:rPr>
        <w:t xml:space="preserve"> </w:t>
      </w:r>
    </w:p>
    <w:p w14:paraId="5DD54427" w14:textId="77777777" w:rsidR="005C0DDE" w:rsidRPr="006C1D10" w:rsidRDefault="005C0DDE" w:rsidP="006C1D10">
      <w:pPr>
        <w:spacing w:after="0" w:line="240" w:lineRule="auto"/>
        <w:ind w:right="-765"/>
        <w:jc w:val="both"/>
        <w:rPr>
          <w:rFonts w:ascii="Times New Roman" w:hAnsi="Times New Roman" w:cs="Times New Roman"/>
          <w:sz w:val="24"/>
          <w:szCs w:val="24"/>
        </w:rPr>
      </w:pPr>
    </w:p>
    <w:p w14:paraId="59A46FD2" w14:textId="77777777" w:rsidR="005C0DDE" w:rsidRPr="006C1D10" w:rsidRDefault="005C0DDE" w:rsidP="006C1D10">
      <w:pPr>
        <w:spacing w:after="0" w:line="240" w:lineRule="auto"/>
        <w:ind w:right="-765"/>
        <w:jc w:val="both"/>
        <w:rPr>
          <w:rFonts w:ascii="Times New Roman" w:hAnsi="Times New Roman" w:cs="Times New Roman"/>
          <w:sz w:val="24"/>
          <w:szCs w:val="24"/>
        </w:rPr>
      </w:pPr>
    </w:p>
    <w:p w14:paraId="1462BB76" w14:textId="77777777" w:rsidR="005C0DDE" w:rsidRPr="006C1D10" w:rsidRDefault="005C0DDE"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Priekšsēdētājs</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proofErr w:type="spellStart"/>
      <w:r w:rsidRPr="006C1D10">
        <w:rPr>
          <w:rFonts w:ascii="Times New Roman" w:hAnsi="Times New Roman" w:cs="Times New Roman"/>
          <w:sz w:val="24"/>
          <w:szCs w:val="24"/>
        </w:rPr>
        <w:t>A.Bergs</w:t>
      </w:r>
      <w:proofErr w:type="spellEnd"/>
    </w:p>
    <w:p w14:paraId="2ABE4E1F" w14:textId="77777777" w:rsidR="005C0DDE" w:rsidRPr="006C1D10" w:rsidRDefault="005C0DDE" w:rsidP="006C1D10">
      <w:pPr>
        <w:spacing w:after="0" w:line="240" w:lineRule="auto"/>
        <w:ind w:right="-765"/>
        <w:jc w:val="both"/>
        <w:rPr>
          <w:rFonts w:ascii="Times New Roman" w:hAnsi="Times New Roman" w:cs="Times New Roman"/>
          <w:sz w:val="24"/>
          <w:szCs w:val="24"/>
        </w:rPr>
      </w:pPr>
    </w:p>
    <w:bookmarkEnd w:id="86"/>
    <w:p w14:paraId="7A963372" w14:textId="77777777" w:rsidR="005C0DDE" w:rsidRPr="006C1D10" w:rsidRDefault="005C0DDE" w:rsidP="006C1D10">
      <w:pPr>
        <w:spacing w:after="0" w:line="240" w:lineRule="auto"/>
        <w:ind w:right="-765"/>
        <w:rPr>
          <w:rFonts w:ascii="Times New Roman" w:hAnsi="Times New Roman" w:cs="Times New Roman"/>
          <w:sz w:val="24"/>
          <w:szCs w:val="24"/>
        </w:rPr>
      </w:pPr>
    </w:p>
    <w:p w14:paraId="1D88A25A" w14:textId="77777777" w:rsidR="005C0DDE" w:rsidRPr="006C1D10" w:rsidRDefault="005C0DDE" w:rsidP="006C1D10">
      <w:pPr>
        <w:ind w:right="-766"/>
        <w:rPr>
          <w:rFonts w:ascii="Times New Roman" w:hAnsi="Times New Roman" w:cs="Times New Roman"/>
          <w:sz w:val="24"/>
          <w:szCs w:val="24"/>
        </w:rPr>
      </w:pPr>
    </w:p>
    <w:p w14:paraId="4994523C" w14:textId="77777777" w:rsidR="005C0DDE" w:rsidRPr="006C1D10" w:rsidRDefault="005C0DDE" w:rsidP="006C1D10">
      <w:pPr>
        <w:ind w:right="-766"/>
        <w:rPr>
          <w:rFonts w:ascii="Times New Roman" w:hAnsi="Times New Roman" w:cs="Times New Roman"/>
          <w:sz w:val="24"/>
          <w:szCs w:val="24"/>
        </w:rPr>
      </w:pPr>
    </w:p>
    <w:p w14:paraId="25ABE87D" w14:textId="77777777" w:rsidR="005C0DDE" w:rsidRPr="006C1D10" w:rsidRDefault="005C0DDE" w:rsidP="006C1D10">
      <w:pPr>
        <w:ind w:right="-766"/>
        <w:rPr>
          <w:rFonts w:ascii="Times New Roman" w:hAnsi="Times New Roman" w:cs="Times New Roman"/>
          <w:sz w:val="24"/>
          <w:szCs w:val="24"/>
        </w:rPr>
      </w:pPr>
    </w:p>
    <w:p w14:paraId="3B36BA33" w14:textId="77777777" w:rsidR="005C0DDE" w:rsidRPr="006C1D10" w:rsidRDefault="005C0DDE" w:rsidP="006C1D10">
      <w:pPr>
        <w:ind w:right="-766"/>
        <w:rPr>
          <w:rFonts w:ascii="Times New Roman" w:hAnsi="Times New Roman" w:cs="Times New Roman"/>
          <w:sz w:val="24"/>
          <w:szCs w:val="24"/>
        </w:rPr>
      </w:pPr>
    </w:p>
    <w:p w14:paraId="26C180E0" w14:textId="77777777" w:rsidR="005C0DDE" w:rsidRPr="006C1D10" w:rsidRDefault="005C0DDE" w:rsidP="006C1D10">
      <w:pPr>
        <w:ind w:right="-766"/>
        <w:rPr>
          <w:rFonts w:ascii="Times New Roman" w:hAnsi="Times New Roman" w:cs="Times New Roman"/>
          <w:sz w:val="24"/>
          <w:szCs w:val="24"/>
        </w:rPr>
      </w:pPr>
    </w:p>
    <w:p w14:paraId="256D0F3F" w14:textId="77777777" w:rsidR="005C0DDE" w:rsidRPr="006C1D10" w:rsidRDefault="005C0DDE" w:rsidP="006C1D10">
      <w:pPr>
        <w:ind w:right="-766"/>
        <w:rPr>
          <w:rFonts w:ascii="Times New Roman" w:hAnsi="Times New Roman" w:cs="Times New Roman"/>
          <w:sz w:val="24"/>
          <w:szCs w:val="24"/>
        </w:rPr>
      </w:pPr>
    </w:p>
    <w:p w14:paraId="5387D894" w14:textId="77777777" w:rsidR="005C0DDE" w:rsidRPr="006C1D10" w:rsidRDefault="005C0DDE" w:rsidP="006C1D10">
      <w:pPr>
        <w:ind w:right="-766"/>
        <w:rPr>
          <w:rFonts w:ascii="Times New Roman" w:hAnsi="Times New Roman" w:cs="Times New Roman"/>
          <w:sz w:val="24"/>
          <w:szCs w:val="24"/>
        </w:rPr>
      </w:pPr>
    </w:p>
    <w:p w14:paraId="30AF3E80" w14:textId="77777777" w:rsidR="005C0DDE" w:rsidRPr="006C1D10" w:rsidRDefault="005C0DDE" w:rsidP="006C1D10">
      <w:pPr>
        <w:ind w:right="-766"/>
        <w:rPr>
          <w:rFonts w:ascii="Times New Roman" w:hAnsi="Times New Roman" w:cs="Times New Roman"/>
          <w:sz w:val="24"/>
          <w:szCs w:val="24"/>
        </w:rPr>
      </w:pPr>
    </w:p>
    <w:p w14:paraId="1298394C" w14:textId="77777777" w:rsidR="005C0DDE" w:rsidRPr="006C1D10" w:rsidRDefault="005C0DDE" w:rsidP="006C1D10">
      <w:pPr>
        <w:ind w:right="-766"/>
        <w:rPr>
          <w:rFonts w:ascii="Times New Roman" w:hAnsi="Times New Roman" w:cs="Times New Roman"/>
          <w:sz w:val="24"/>
          <w:szCs w:val="24"/>
        </w:rPr>
      </w:pPr>
    </w:p>
    <w:p w14:paraId="71F672B7" w14:textId="77777777" w:rsidR="005C0DDE" w:rsidRPr="006C1D10" w:rsidRDefault="005C0DDE" w:rsidP="006C1D10">
      <w:pPr>
        <w:ind w:right="-766"/>
        <w:rPr>
          <w:rFonts w:ascii="Times New Roman" w:hAnsi="Times New Roman" w:cs="Times New Roman"/>
          <w:sz w:val="24"/>
          <w:szCs w:val="24"/>
        </w:rPr>
      </w:pPr>
    </w:p>
    <w:p w14:paraId="4AAC1DEB" w14:textId="77777777" w:rsidR="006F48E5" w:rsidRPr="006C1D10" w:rsidRDefault="006F48E5" w:rsidP="006C1D10">
      <w:pPr>
        <w:spacing w:after="0"/>
        <w:ind w:right="-766"/>
        <w:jc w:val="center"/>
        <w:rPr>
          <w:rFonts w:ascii="Times New Roman" w:hAnsi="Times New Roman" w:cs="Times New Roman"/>
          <w:sz w:val="24"/>
          <w:szCs w:val="24"/>
        </w:rPr>
      </w:pPr>
      <w:r w:rsidRPr="006C1D10">
        <w:rPr>
          <w:rFonts w:ascii="Times New Roman" w:hAnsi="Times New Roman" w:cs="Times New Roman"/>
          <w:sz w:val="24"/>
          <w:szCs w:val="24"/>
        </w:rPr>
        <w:t>Lēmuma projekts</w:t>
      </w:r>
    </w:p>
    <w:p w14:paraId="4804A7D9" w14:textId="77777777" w:rsidR="006F48E5" w:rsidRPr="006C1D10" w:rsidRDefault="006F48E5" w:rsidP="006C1D10">
      <w:pPr>
        <w:spacing w:after="0"/>
        <w:ind w:right="-766"/>
        <w:jc w:val="center"/>
        <w:rPr>
          <w:rFonts w:ascii="Times New Roman" w:hAnsi="Times New Roman" w:cs="Times New Roman"/>
          <w:sz w:val="24"/>
          <w:szCs w:val="24"/>
        </w:rPr>
      </w:pPr>
      <w:r w:rsidRPr="006C1D10">
        <w:rPr>
          <w:rFonts w:ascii="Times New Roman" w:hAnsi="Times New Roman" w:cs="Times New Roman"/>
          <w:sz w:val="24"/>
          <w:szCs w:val="24"/>
        </w:rPr>
        <w:t>Olainē</w:t>
      </w:r>
    </w:p>
    <w:p w14:paraId="49A4C75F" w14:textId="2A2085EC" w:rsidR="006F48E5" w:rsidRPr="006F7FF8" w:rsidRDefault="006F48E5" w:rsidP="006F7FF8">
      <w:pPr>
        <w:ind w:right="-766"/>
        <w:jc w:val="both"/>
        <w:rPr>
          <w:rFonts w:ascii="Times New Roman" w:hAnsi="Times New Roman" w:cs="Times New Roman"/>
          <w:color w:val="FF0000"/>
          <w:sz w:val="24"/>
          <w:szCs w:val="24"/>
        </w:rPr>
      </w:pPr>
      <w:r w:rsidRPr="006C1D10">
        <w:rPr>
          <w:rFonts w:ascii="Times New Roman" w:hAnsi="Times New Roman" w:cs="Times New Roman"/>
          <w:sz w:val="24"/>
          <w:szCs w:val="24"/>
        </w:rPr>
        <w:t>2026.gada 26.augustā</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 xml:space="preserve">              Nr.8</w:t>
      </w:r>
    </w:p>
    <w:p w14:paraId="518173A2" w14:textId="77777777" w:rsidR="006F48E5" w:rsidRPr="006C1D10" w:rsidRDefault="006F48E5" w:rsidP="006C1D10">
      <w:pPr>
        <w:spacing w:after="0"/>
        <w:ind w:right="-766"/>
        <w:jc w:val="center"/>
        <w:rPr>
          <w:rFonts w:ascii="Times New Roman" w:hAnsi="Times New Roman" w:cs="Times New Roman"/>
          <w:b/>
          <w:sz w:val="24"/>
          <w:szCs w:val="24"/>
        </w:rPr>
      </w:pPr>
      <w:r w:rsidRPr="006C1D10">
        <w:rPr>
          <w:rFonts w:ascii="Times New Roman" w:hAnsi="Times New Roman" w:cs="Times New Roman"/>
          <w:b/>
          <w:sz w:val="24"/>
          <w:szCs w:val="24"/>
        </w:rPr>
        <w:t>Par Lauku apvidus zemes nomas līguma Nr.489 izbeigšanu</w:t>
      </w:r>
    </w:p>
    <w:p w14:paraId="6E3DEBCF" w14:textId="77777777" w:rsidR="006F48E5" w:rsidRPr="006C1D10" w:rsidRDefault="006F48E5" w:rsidP="006C1D10">
      <w:pPr>
        <w:spacing w:after="0"/>
        <w:ind w:right="-766"/>
        <w:jc w:val="center"/>
        <w:rPr>
          <w:rFonts w:ascii="Times New Roman" w:hAnsi="Times New Roman" w:cs="Times New Roman"/>
          <w:b/>
          <w:sz w:val="24"/>
          <w:szCs w:val="24"/>
        </w:rPr>
      </w:pPr>
    </w:p>
    <w:p w14:paraId="588C5BDC" w14:textId="38D6F7DB" w:rsidR="006F48E5" w:rsidRPr="006C1D10" w:rsidRDefault="006F48E5" w:rsidP="006C1D10">
      <w:pPr>
        <w:spacing w:after="0" w:line="240" w:lineRule="auto"/>
        <w:ind w:right="-766" w:firstLine="567"/>
        <w:jc w:val="both"/>
        <w:rPr>
          <w:rFonts w:ascii="Times New Roman" w:hAnsi="Times New Roman" w:cs="Times New Roman"/>
          <w:sz w:val="24"/>
          <w:szCs w:val="24"/>
        </w:rPr>
      </w:pPr>
      <w:r w:rsidRPr="006C1D10">
        <w:rPr>
          <w:rFonts w:ascii="Times New Roman" w:hAnsi="Times New Roman" w:cs="Times New Roman"/>
          <w:sz w:val="24"/>
          <w:szCs w:val="24"/>
        </w:rPr>
        <w:t xml:space="preserve">2012.gada 19.janvārī starp Olaines pagasta pašvaldību un </w:t>
      </w:r>
      <w:r w:rsidR="00A918DB">
        <w:rPr>
          <w:rFonts w:ascii="Times New Roman" w:hAnsi="Times New Roman" w:cs="Times New Roman"/>
          <w:sz w:val="24"/>
          <w:szCs w:val="24"/>
        </w:rPr>
        <w:t xml:space="preserve">V </w:t>
      </w:r>
      <w:proofErr w:type="spellStart"/>
      <w:r w:rsidR="00A918DB">
        <w:rPr>
          <w:rFonts w:ascii="Times New Roman" w:hAnsi="Times New Roman" w:cs="Times New Roman"/>
          <w:sz w:val="24"/>
          <w:szCs w:val="24"/>
        </w:rPr>
        <w:t>V</w:t>
      </w:r>
      <w:proofErr w:type="spellEnd"/>
      <w:r w:rsidRPr="006C1D10">
        <w:rPr>
          <w:rFonts w:ascii="Times New Roman" w:hAnsi="Times New Roman" w:cs="Times New Roman"/>
          <w:sz w:val="24"/>
          <w:szCs w:val="24"/>
        </w:rPr>
        <w:t>, personas kods</w:t>
      </w:r>
      <w:r w:rsidR="00A918DB">
        <w:rPr>
          <w:rFonts w:ascii="Times New Roman" w:hAnsi="Times New Roman" w:cs="Times New Roman"/>
          <w:sz w:val="24"/>
          <w:szCs w:val="24"/>
        </w:rPr>
        <w:t>_</w:t>
      </w:r>
      <w:r w:rsidRPr="006C1D10">
        <w:rPr>
          <w:rFonts w:ascii="Times New Roman" w:hAnsi="Times New Roman" w:cs="Times New Roman"/>
          <w:sz w:val="24"/>
          <w:szCs w:val="24"/>
        </w:rPr>
        <w:t xml:space="preserve">, noslēgts Lauku apvidus zemes nomas līgums Nr. </w:t>
      </w:r>
      <w:bookmarkStart w:id="88" w:name="_Hlk187741769"/>
      <w:r w:rsidRPr="006C1D10">
        <w:rPr>
          <w:rFonts w:ascii="Times New Roman" w:hAnsi="Times New Roman" w:cs="Times New Roman"/>
          <w:sz w:val="24"/>
          <w:szCs w:val="24"/>
        </w:rPr>
        <w:t xml:space="preserve">489 par zemes gabala nomu d/s “Stars” Nr.171, Dāvi, Olaines pagastā, Olaines novadā, ar kopējo platību 0.0675 ha, kadastra apzīmējumu </w:t>
      </w:r>
      <w:bookmarkEnd w:id="88"/>
      <w:r w:rsidRPr="006C1D10">
        <w:rPr>
          <w:rFonts w:ascii="Times New Roman" w:hAnsi="Times New Roman" w:cs="Times New Roman"/>
          <w:sz w:val="24"/>
          <w:szCs w:val="24"/>
        </w:rPr>
        <w:t>8080 017 0434. Ar 2021.gada 22.decembra Vienošanos pie 2012.gada 19.janvāra Lauku apvidus zemes nomas līguma Nr.489, zemes nomas līguma termiņš pagarināts līdz 2031.gada 31.decembrim.</w:t>
      </w:r>
    </w:p>
    <w:p w14:paraId="1BACE3E9" w14:textId="0EFE3979"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 xml:space="preserve">Saskaņā </w:t>
      </w:r>
      <w:r w:rsidRPr="006C1D10">
        <w:rPr>
          <w:rFonts w:ascii="Times New Roman" w:hAnsi="Times New Roman" w:cs="Times New Roman"/>
          <w:color w:val="000000" w:themeColor="text1"/>
          <w:sz w:val="24"/>
          <w:szCs w:val="24"/>
        </w:rPr>
        <w:t xml:space="preserve">ar Personu uzskaites reģistra datiem </w:t>
      </w:r>
      <w:r w:rsidR="00A918DB">
        <w:rPr>
          <w:rFonts w:ascii="Times New Roman" w:hAnsi="Times New Roman" w:cs="Times New Roman"/>
          <w:sz w:val="24"/>
          <w:szCs w:val="24"/>
        </w:rPr>
        <w:t xml:space="preserve">V </w:t>
      </w:r>
      <w:proofErr w:type="spellStart"/>
      <w:r w:rsidR="00A918DB">
        <w:rPr>
          <w:rFonts w:ascii="Times New Roman" w:hAnsi="Times New Roman" w:cs="Times New Roman"/>
          <w:sz w:val="24"/>
          <w:szCs w:val="24"/>
        </w:rPr>
        <w:t>V</w:t>
      </w:r>
      <w:proofErr w:type="spellEnd"/>
      <w:r w:rsidRPr="006C1D10">
        <w:rPr>
          <w:rFonts w:ascii="Times New Roman" w:hAnsi="Times New Roman" w:cs="Times New Roman"/>
          <w:sz w:val="24"/>
          <w:szCs w:val="24"/>
        </w:rPr>
        <w:t xml:space="preserve"> (</w:t>
      </w:r>
      <w:r w:rsidR="00A918DB">
        <w:rPr>
          <w:rFonts w:ascii="Times New Roman" w:hAnsi="Times New Roman" w:cs="Times New Roman"/>
          <w:sz w:val="24"/>
          <w:szCs w:val="24"/>
        </w:rPr>
        <w:t>V V</w:t>
      </w:r>
      <w:r w:rsidRPr="006C1D10">
        <w:rPr>
          <w:rFonts w:ascii="Times New Roman" w:hAnsi="Times New Roman" w:cs="Times New Roman"/>
          <w:sz w:val="24"/>
          <w:szCs w:val="24"/>
        </w:rPr>
        <w:t>) 2026.gada 5.augustā ir miris.</w:t>
      </w:r>
    </w:p>
    <w:p w14:paraId="52B02514"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 xml:space="preserve">Zemes gabals d/s “Stars” Nr.171, Dāvi, Olaines pagastā, Olaines novadā, ir apbūvēts, uz tā atrodas ekspluatācijā nenodota dārza māja (nepabeigta celtniecība) 106.90 </w:t>
      </w:r>
      <w:proofErr w:type="spellStart"/>
      <w:r w:rsidRPr="006C1D10">
        <w:rPr>
          <w:rFonts w:ascii="Times New Roman" w:hAnsi="Times New Roman" w:cs="Times New Roman"/>
          <w:sz w:val="24"/>
          <w:szCs w:val="24"/>
        </w:rPr>
        <w:t>kvm</w:t>
      </w:r>
      <w:proofErr w:type="spellEnd"/>
      <w:r w:rsidRPr="006C1D10">
        <w:rPr>
          <w:rFonts w:ascii="Times New Roman" w:hAnsi="Times New Roman" w:cs="Times New Roman"/>
          <w:sz w:val="24"/>
          <w:szCs w:val="24"/>
        </w:rPr>
        <w:t xml:space="preserve"> platībā, kadastra apzīmējums 8080 017 0434 001, kadastrālā vērtība EUR 4106.00.</w:t>
      </w:r>
    </w:p>
    <w:p w14:paraId="4A8B5C63"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 xml:space="preserve">Zemes lietošanas mērķis – “Individuālo dzīvojamo māju apbūve” (NĪLM kods 0601). </w:t>
      </w:r>
    </w:p>
    <w:p w14:paraId="5F641FEC"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Par nekustamo īpašumu “Stars” Nr.171, Dāvi, Olaines pagastā, Olaines novadā, uz 21.08.2026. nav nekustamā īpašuma nodokļa parāda, ir zemes nomas maksas parāds EUR 73.71 apmērā.</w:t>
      </w:r>
    </w:p>
    <w:p w14:paraId="1F299866"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 xml:space="preserve">Saskaņā ar Valsts un pašvaldību īpašuma privatizācijas un privatizācijas sertifikātu izmantošanas pabeigšanas </w:t>
      </w:r>
      <w:r w:rsidRPr="006C1D10">
        <w:rPr>
          <w:rFonts w:ascii="Times New Roman" w:hAnsi="Times New Roman" w:cs="Times New Roman"/>
          <w:color w:val="000000" w:themeColor="text1"/>
          <w:sz w:val="24"/>
          <w:szCs w:val="24"/>
        </w:rPr>
        <w:t>likuma  25.</w:t>
      </w:r>
      <w:r w:rsidRPr="006C1D10">
        <w:rPr>
          <w:rFonts w:ascii="Times New Roman" w:hAnsi="Times New Roman" w:cs="Times New Roman"/>
          <w:sz w:val="24"/>
          <w:szCs w:val="24"/>
        </w:rPr>
        <w:t>panta:</w:t>
      </w:r>
    </w:p>
    <w:p w14:paraId="19C8379B"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otro daļu - Persona, kurai zemes pastāvīgās lietošanas tiesības izbeidzas šā panta pirmajā daļā minētajos gadījumos vai kurai zemes pastāvīgās lietošanas tiesības izbeigušās saskaņā ar likumu “</w:t>
      </w:r>
      <w:hyperlink r:id="rId18" w:tgtFrame="_blank" w:history="1">
        <w:r w:rsidRPr="006C1D10">
          <w:rPr>
            <w:rFonts w:ascii="Times New Roman" w:hAnsi="Times New Roman" w:cs="Times New Roman"/>
            <w:sz w:val="24"/>
            <w:szCs w:val="24"/>
          </w:rPr>
          <w:t>Par zemes reformas pabeigšanu lauku apvidos</w:t>
        </w:r>
      </w:hyperlink>
      <w:r w:rsidRPr="006C1D10">
        <w:rPr>
          <w:rFonts w:ascii="Times New Roman" w:hAnsi="Times New Roman" w:cs="Times New Roman"/>
          <w:sz w:val="24"/>
          <w:szCs w:val="24"/>
        </w:rPr>
        <w:t>”, iegūst zemes nomas pirmtiesības uz tās lietošanā bijušo zemi. 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3109F1C7"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septīto daļu - Ministru kabinets apstiprina lauku apvidus zemes nomas tipveida līgumu un nosaka zemes nomas līguma noslēgšanas kārtību, līguma būtiskos noteikumus un nomas maksas aprēķināšanas kārtību, par pamatu ņemot lauku apvidus zemes kadastrālo vērtību.</w:t>
      </w:r>
    </w:p>
    <w:p w14:paraId="658D292C" w14:textId="77777777" w:rsidR="006F48E5" w:rsidRPr="006C1D10" w:rsidRDefault="006F48E5" w:rsidP="006C1D10">
      <w:pPr>
        <w:spacing w:after="0" w:line="240" w:lineRule="auto"/>
        <w:ind w:right="-766" w:firstLine="540"/>
        <w:jc w:val="both"/>
        <w:rPr>
          <w:rFonts w:ascii="Times New Roman" w:hAnsi="Times New Roman" w:cs="Times New Roman"/>
          <w:sz w:val="24"/>
          <w:szCs w:val="24"/>
        </w:rPr>
      </w:pPr>
      <w:r w:rsidRPr="006C1D10">
        <w:rPr>
          <w:rFonts w:ascii="Times New Roman" w:hAnsi="Times New Roman" w:cs="Times New Roman"/>
          <w:sz w:val="24"/>
          <w:szCs w:val="24"/>
        </w:rPr>
        <w:t xml:space="preserve">Saskaņā ar Ministru Kabineta 30.08.2005. noteikumu Nr.644 “Noteikumi par neizpirktās lauku apvidus zemes nomas līguma noslēgšanas un nomas maksas aprēķināšanas kārtību” prasībām, kas izdoti saskaņā ar Valsts un pašvaldību īpašuma privatizācijas un privatizācijas sertifikātu izmantošanas pabeigšanas likuma 25.panta septīto daļu, </w:t>
      </w:r>
      <w:r w:rsidRPr="006C1D10">
        <w:rPr>
          <w:rFonts w:ascii="Times New Roman" w:hAnsi="Times New Roman" w:cs="Times New Roman"/>
          <w:sz w:val="24"/>
          <w:szCs w:val="24"/>
          <w:u w:val="single"/>
        </w:rPr>
        <w:t>ir apstiprināts lauku apvidus zemes nomas tipveida līgums</w:t>
      </w:r>
      <w:r w:rsidRPr="006C1D10">
        <w:rPr>
          <w:rFonts w:ascii="Times New Roman" w:hAnsi="Times New Roman" w:cs="Times New Roman"/>
          <w:sz w:val="24"/>
          <w:szCs w:val="24"/>
        </w:rPr>
        <w:t xml:space="preserve"> un noteikti zemes nomas līguma būtiskie nosacījumi un šo noteikumu 4.pants nosaka, ka zemes nomas līgums slēdzams atbilstoši tipveida līgumam. </w:t>
      </w:r>
      <w:r w:rsidRPr="006C1D10">
        <w:rPr>
          <w:rFonts w:ascii="Times New Roman" w:hAnsi="Times New Roman" w:cs="Times New Roman"/>
          <w:bCs/>
          <w:sz w:val="24"/>
          <w:szCs w:val="24"/>
          <w:u w:val="single"/>
        </w:rPr>
        <w:t>Tipveida līguma sadaļā par līguma izbeigšanu nav paredzēta līguma izbeigšana sakarā ar nomnieka nāvi</w:t>
      </w:r>
      <w:r w:rsidRPr="006C1D10">
        <w:rPr>
          <w:rFonts w:ascii="Times New Roman" w:hAnsi="Times New Roman" w:cs="Times New Roman"/>
          <w:sz w:val="24"/>
          <w:szCs w:val="24"/>
        </w:rPr>
        <w:t>.</w:t>
      </w:r>
    </w:p>
    <w:p w14:paraId="73715A91"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Saskaņā ar likuma “Civillikums. Ceturtā daļa. Saistību tiesības”:</w:t>
      </w:r>
    </w:p>
    <w:p w14:paraId="5EAC67DB"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2168.pantu - Nomas un īres līgumi izbeidzas paši no sevis arī pirms termiņa notecējuma:</w:t>
      </w:r>
    </w:p>
    <w:p w14:paraId="17192E14" w14:textId="77777777" w:rsidR="006F48E5" w:rsidRPr="006C1D10" w:rsidRDefault="006F48E5" w:rsidP="006C1D10">
      <w:pPr>
        <w:spacing w:after="0" w:line="240" w:lineRule="auto"/>
        <w:ind w:left="284" w:right="-766" w:hanging="284"/>
        <w:jc w:val="both"/>
        <w:rPr>
          <w:rFonts w:ascii="Times New Roman" w:hAnsi="Times New Roman" w:cs="Times New Roman"/>
          <w:sz w:val="24"/>
          <w:szCs w:val="24"/>
        </w:rPr>
      </w:pPr>
      <w:r w:rsidRPr="006C1D10">
        <w:rPr>
          <w:rFonts w:ascii="Times New Roman" w:hAnsi="Times New Roman" w:cs="Times New Roman"/>
          <w:sz w:val="24"/>
          <w:szCs w:val="24"/>
        </w:rPr>
        <w:t>1) kad iznomātā vai izīrētā lieta iet bojā;</w:t>
      </w:r>
    </w:p>
    <w:p w14:paraId="3C096FDC" w14:textId="77777777" w:rsidR="006F48E5" w:rsidRPr="006C1D10" w:rsidRDefault="006F48E5" w:rsidP="006C1D10">
      <w:pPr>
        <w:spacing w:after="0" w:line="240" w:lineRule="auto"/>
        <w:ind w:left="284" w:right="-766" w:hanging="284"/>
        <w:jc w:val="both"/>
        <w:rPr>
          <w:rFonts w:ascii="Times New Roman" w:hAnsi="Times New Roman" w:cs="Times New Roman"/>
          <w:sz w:val="24"/>
          <w:szCs w:val="24"/>
        </w:rPr>
      </w:pPr>
      <w:r w:rsidRPr="006C1D10">
        <w:rPr>
          <w:rFonts w:ascii="Times New Roman" w:hAnsi="Times New Roman" w:cs="Times New Roman"/>
          <w:sz w:val="24"/>
          <w:szCs w:val="24"/>
        </w:rPr>
        <w:t>2) kad izbeidzas tiesība, kas iznomātājam vai izīrētājam piederējusi uz līguma priekšmetu, bet ja viņš ir noklusējis par to, ka tiesība rīkoties ar lietu viņam piederējusi tikai uz zināmu laiku, viņš labticīgam nomniekam vai īrniekam atbild par viltu;</w:t>
      </w:r>
    </w:p>
    <w:p w14:paraId="521C7A93" w14:textId="49EF8171" w:rsidR="006F48E5" w:rsidRPr="006C1D10" w:rsidRDefault="006F48E5" w:rsidP="00A918DB">
      <w:pPr>
        <w:spacing w:after="0" w:line="240" w:lineRule="auto"/>
        <w:ind w:left="284" w:right="-766" w:hanging="284"/>
        <w:jc w:val="both"/>
        <w:rPr>
          <w:rFonts w:ascii="Times New Roman" w:hAnsi="Times New Roman" w:cs="Times New Roman"/>
          <w:sz w:val="24"/>
          <w:szCs w:val="24"/>
        </w:rPr>
      </w:pPr>
      <w:r w:rsidRPr="006C1D10">
        <w:rPr>
          <w:rFonts w:ascii="Times New Roman" w:hAnsi="Times New Roman" w:cs="Times New Roman"/>
          <w:sz w:val="24"/>
          <w:szCs w:val="24"/>
        </w:rPr>
        <w:t>3) kad tiesības sakrīt, t.i. kad nomnieks vai īrnieks iegūst iznomāto vai izīrēto lietu par īpašumu.</w:t>
      </w:r>
    </w:p>
    <w:p w14:paraId="29972FDF"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Olaines novada  pašvaldības dome secina, ka:</w:t>
      </w:r>
    </w:p>
    <w:p w14:paraId="7EFE04CA" w14:textId="77777777" w:rsidR="006C1D10" w:rsidRDefault="006F48E5" w:rsidP="006C1D10">
      <w:pPr>
        <w:pStyle w:val="ListParagraph"/>
        <w:numPr>
          <w:ilvl w:val="0"/>
          <w:numId w:val="33"/>
        </w:num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normatīvajos aktos par lauku apvidus zemes nomu, nedz arī Ministru Kabineta noteiktajā tipveida līgumā nav paredzēta līguma izbeigšana, sakarā ar nomnieka nāvi, kā arī to neparedz likuma “Civillikums. Ceturtā daļa. Saistību tiesības” 2168.pants, līdz ar to ir jāpieņem domes lēmums par līguma izbeigšanu sakarā ar nomnieka nāvi; </w:t>
      </w:r>
    </w:p>
    <w:p w14:paraId="2D41F17A" w14:textId="5A6E3F6C" w:rsidR="006F48E5" w:rsidRPr="006C1D10" w:rsidRDefault="006F48E5" w:rsidP="006C1D10">
      <w:pPr>
        <w:pStyle w:val="ListParagraph"/>
        <w:numPr>
          <w:ilvl w:val="0"/>
          <w:numId w:val="33"/>
        </w:num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dome ir pieņēmusi lēmumu par lauku apvidus zemes nomas līguma slēgšanu ar </w:t>
      </w:r>
      <w:r w:rsidR="00A918DB">
        <w:rPr>
          <w:rFonts w:ascii="Times New Roman" w:hAnsi="Times New Roman" w:cs="Times New Roman"/>
          <w:sz w:val="24"/>
          <w:szCs w:val="24"/>
        </w:rPr>
        <w:t xml:space="preserve">                V V</w:t>
      </w:r>
      <w:r w:rsidRPr="006C1D10">
        <w:rPr>
          <w:rFonts w:ascii="Times New Roman" w:hAnsi="Times New Roman" w:cs="Times New Roman"/>
          <w:sz w:val="24"/>
          <w:szCs w:val="24"/>
        </w:rPr>
        <w:t>, līdz ar to arī domei ir jāpieņem lēmums par līguma izbeigšanu sakarā ar nomnieka nāvi.</w:t>
      </w:r>
    </w:p>
    <w:p w14:paraId="55D992B0" w14:textId="77777777" w:rsidR="006F48E5" w:rsidRPr="006C1D10" w:rsidRDefault="006F48E5" w:rsidP="006C1D10">
      <w:pPr>
        <w:pStyle w:val="BodyTextIndent"/>
        <w:ind w:right="-766" w:firstLine="0"/>
        <w:rPr>
          <w:rFonts w:ascii="Times New Roman" w:hAnsi="Times New Roman" w:cs="Times New Roman"/>
        </w:rPr>
      </w:pPr>
    </w:p>
    <w:p w14:paraId="16DD3AB7" w14:textId="77777777" w:rsidR="006F48E5" w:rsidRPr="006C1D10" w:rsidRDefault="006F48E5" w:rsidP="006C1D10">
      <w:pPr>
        <w:pStyle w:val="BodyTextIndent"/>
        <w:ind w:right="-766" w:firstLine="567"/>
        <w:rPr>
          <w:rFonts w:ascii="Times New Roman" w:hAnsi="Times New Roman" w:cs="Times New Roman"/>
        </w:rPr>
      </w:pPr>
      <w:r w:rsidRPr="006C1D10">
        <w:rPr>
          <w:rFonts w:ascii="Times New Roman" w:hAnsi="Times New Roman" w:cs="Times New Roman"/>
        </w:rPr>
        <w:t>Ņemot vērā iepriekš minēto un, pamatojoties uz Pašvaldību likum</w:t>
      </w:r>
      <w:r w:rsidRPr="006C1D10">
        <w:rPr>
          <w:rFonts w:ascii="Times New Roman" w:hAnsi="Times New Roman" w:cs="Times New Roman"/>
          <w:color w:val="000000" w:themeColor="text1"/>
        </w:rPr>
        <w:t>a</w:t>
      </w:r>
      <w:r w:rsidRPr="006C1D10">
        <w:rPr>
          <w:rFonts w:ascii="Times New Roman" w:hAnsi="Times New Roman" w:cs="Times New Roman"/>
        </w:rPr>
        <w:t xml:space="preserve"> 10.panta pirmās daļas 21.punktu, </w:t>
      </w:r>
      <w:r w:rsidRPr="006C1D10">
        <w:rPr>
          <w:rFonts w:ascii="Times New Roman" w:hAnsi="Times New Roman" w:cs="Times New Roman"/>
          <w:color w:val="000000" w:themeColor="text1"/>
        </w:rPr>
        <w:t xml:space="preserve">likuma </w:t>
      </w:r>
      <w:r w:rsidRPr="006C1D10">
        <w:rPr>
          <w:rFonts w:ascii="Times New Roman" w:hAnsi="Times New Roman" w:cs="Times New Roman"/>
        </w:rPr>
        <w:t xml:space="preserve">“Civillikums. Ceturtā daļa. Saistību tiesības” 2168.pantu, Administratīvā procesa likuma 63.panta pirmo daļu un 67.pantu, Ministru Kabineta 30.08.2005. noteikumu Nr.644 “Noteikumi par neizpirktās lauku apvidus zemes nomas līguma noslēgšanas un nomas maksas aprēķināšanas kārtību” 4.punktu, </w:t>
      </w:r>
      <w:r w:rsidRPr="006C1D10">
        <w:rPr>
          <w:rFonts w:ascii="Times New Roman" w:hAnsi="Times New Roman" w:cs="Times New Roman"/>
          <w:b/>
          <w:bCs/>
        </w:rPr>
        <w:t>dome nolemj</w:t>
      </w:r>
      <w:r w:rsidRPr="006C1D10">
        <w:rPr>
          <w:rFonts w:ascii="Times New Roman" w:hAnsi="Times New Roman" w:cs="Times New Roman"/>
        </w:rPr>
        <w:t>:</w:t>
      </w:r>
    </w:p>
    <w:p w14:paraId="40222A9D" w14:textId="77777777" w:rsidR="006F48E5" w:rsidRPr="006C1D10" w:rsidRDefault="006F48E5" w:rsidP="006C1D10">
      <w:pPr>
        <w:pStyle w:val="BodyTextIndent"/>
        <w:ind w:right="-766" w:firstLine="720"/>
        <w:rPr>
          <w:rFonts w:ascii="Times New Roman" w:hAnsi="Times New Roman" w:cs="Times New Roman"/>
        </w:rPr>
      </w:pPr>
    </w:p>
    <w:p w14:paraId="79C9A259" w14:textId="0190AD21" w:rsidR="006F48E5" w:rsidRPr="006C1D10" w:rsidRDefault="006F48E5" w:rsidP="006C1D10">
      <w:pPr>
        <w:pStyle w:val="BodyTextIndent"/>
        <w:ind w:right="-766" w:firstLine="567"/>
        <w:rPr>
          <w:rFonts w:ascii="Times New Roman" w:hAnsi="Times New Roman" w:cs="Times New Roman"/>
        </w:rPr>
      </w:pPr>
      <w:r w:rsidRPr="006C1D10">
        <w:rPr>
          <w:rFonts w:ascii="Times New Roman" w:hAnsi="Times New Roman" w:cs="Times New Roman"/>
        </w:rPr>
        <w:t xml:space="preserve">Izbeigt 2012.gada 19.janvārī noslēgto </w:t>
      </w:r>
      <w:r w:rsidRPr="006C1D10">
        <w:rPr>
          <w:rFonts w:ascii="Times New Roman" w:hAnsi="Times New Roman" w:cs="Times New Roman"/>
          <w:bCs/>
        </w:rPr>
        <w:t xml:space="preserve">Lauku apvidus zemes nomas līgumu Nr.489 </w:t>
      </w:r>
      <w:r w:rsidRPr="006C1D10">
        <w:rPr>
          <w:rFonts w:ascii="Times New Roman" w:hAnsi="Times New Roman" w:cs="Times New Roman"/>
        </w:rPr>
        <w:t xml:space="preserve">par zemes gabala  “Stars” Nr.171, Dāvi, Olaines pagastā, Olaines novadā, ar kopējo platību                  0.0675 ha, kadastra apzīmējumu 8080 017 0434, iznomāšanu </w:t>
      </w:r>
      <w:r w:rsidR="00A918DB">
        <w:rPr>
          <w:rFonts w:ascii="Times New Roman" w:hAnsi="Times New Roman" w:cs="Times New Roman"/>
        </w:rPr>
        <w:t xml:space="preserve">V </w:t>
      </w:r>
      <w:proofErr w:type="spellStart"/>
      <w:r w:rsidR="00A918DB">
        <w:rPr>
          <w:rFonts w:ascii="Times New Roman" w:hAnsi="Times New Roman" w:cs="Times New Roman"/>
        </w:rPr>
        <w:t>V</w:t>
      </w:r>
      <w:proofErr w:type="spellEnd"/>
      <w:r w:rsidRPr="006C1D10">
        <w:rPr>
          <w:rFonts w:ascii="Times New Roman" w:hAnsi="Times New Roman" w:cs="Times New Roman"/>
        </w:rPr>
        <w:t>, personas kods</w:t>
      </w:r>
      <w:r w:rsidR="00A918DB">
        <w:rPr>
          <w:rFonts w:ascii="Times New Roman" w:hAnsi="Times New Roman" w:cs="Times New Roman"/>
        </w:rPr>
        <w:t>_</w:t>
      </w:r>
      <w:r w:rsidRPr="006C1D10">
        <w:rPr>
          <w:rFonts w:ascii="Times New Roman" w:hAnsi="Times New Roman" w:cs="Times New Roman"/>
        </w:rPr>
        <w:t>, sakarā ar zemes nomnieka nāvi 2026.gada 05.augustā.</w:t>
      </w:r>
    </w:p>
    <w:p w14:paraId="47661DF4" w14:textId="77777777" w:rsidR="006F48E5" w:rsidRPr="006C1D10" w:rsidRDefault="006F48E5" w:rsidP="006C1D10">
      <w:pPr>
        <w:pStyle w:val="BodyTextIndent"/>
        <w:ind w:right="-766" w:firstLine="0"/>
        <w:rPr>
          <w:rFonts w:ascii="Times New Roman" w:hAnsi="Times New Roman" w:cs="Times New Roman"/>
        </w:rPr>
      </w:pPr>
    </w:p>
    <w:p w14:paraId="3397E997" w14:textId="77777777" w:rsidR="006F48E5" w:rsidRPr="006C1D10" w:rsidRDefault="006F48E5" w:rsidP="006C1D10">
      <w:pPr>
        <w:ind w:right="-766" w:firstLine="284"/>
        <w:jc w:val="both"/>
        <w:rPr>
          <w:rFonts w:ascii="Times New Roman" w:hAnsi="Times New Roman" w:cs="Times New Roman"/>
          <w:sz w:val="20"/>
          <w:szCs w:val="20"/>
          <w:lang w:eastAsia="lv-LV"/>
        </w:rPr>
      </w:pPr>
      <w:r w:rsidRPr="006C1D10">
        <w:rPr>
          <w:rFonts w:ascii="Times New Roman" w:hAnsi="Times New Roman" w:cs="Times New Roman"/>
          <w:sz w:val="20"/>
          <w:szCs w:val="20"/>
          <w:lang w:eastAsia="lv-LV"/>
        </w:rPr>
        <w:t xml:space="preserve">Lēmuma pilns teksts nav publiski pieejams, jo satur ierobežotas pieejamības informāciju par fizisko personu, kas aizsargāta saskaņā ar Eiropas Parlamenta un Padomes regulas Nr.2016/679 par fizisku personu aizsardzību attiecībā uz personas datu apstrādi un šādu datu brīvu apriti un ar ko atceļ Direktīvu 95/46/EK (Vispārīgā datu aizsardzības regula). </w:t>
      </w:r>
    </w:p>
    <w:p w14:paraId="65E9186D" w14:textId="77777777" w:rsidR="006F48E5" w:rsidRPr="006C1D10" w:rsidRDefault="006F48E5" w:rsidP="006C1D10">
      <w:pPr>
        <w:ind w:right="-766" w:firstLine="284"/>
        <w:jc w:val="both"/>
        <w:rPr>
          <w:rFonts w:ascii="Times New Roman" w:hAnsi="Times New Roman" w:cs="Times New Roman"/>
          <w:sz w:val="20"/>
          <w:szCs w:val="20"/>
          <w:lang w:eastAsia="lv-LV"/>
        </w:rPr>
      </w:pPr>
      <w:r w:rsidRPr="006C1D10">
        <w:rPr>
          <w:rFonts w:ascii="Times New Roman" w:hAnsi="Times New Roman" w:cs="Times New Roman"/>
          <w:sz w:val="20"/>
          <w:szCs w:val="20"/>
          <w:lang w:eastAsia="lv-LV"/>
        </w:rPr>
        <w:t>Saskaņā ar Informācijas atklātības likuma 5.panta otrās daļas 4.punktu, lēmumā norādītie personas dati uzskatāmi par ierobežotas pieejamības informāciju.</w:t>
      </w:r>
    </w:p>
    <w:p w14:paraId="3A5AEDE2" w14:textId="77777777" w:rsidR="006F48E5" w:rsidRPr="006C1D10" w:rsidRDefault="006F48E5" w:rsidP="006C1D10">
      <w:pPr>
        <w:ind w:right="-766"/>
        <w:jc w:val="both"/>
        <w:rPr>
          <w:rFonts w:ascii="Times New Roman" w:hAnsi="Times New Roman" w:cs="Times New Roman"/>
          <w:sz w:val="24"/>
          <w:szCs w:val="24"/>
        </w:rPr>
      </w:pPr>
    </w:p>
    <w:p w14:paraId="4D64BA3D" w14:textId="77777777" w:rsidR="006F48E5" w:rsidRPr="006C1D10" w:rsidRDefault="006F48E5" w:rsidP="006C1D10">
      <w:pPr>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Domes priekšsēdētājs  </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proofErr w:type="spellStart"/>
      <w:r w:rsidRPr="006C1D10">
        <w:rPr>
          <w:rFonts w:ascii="Times New Roman" w:hAnsi="Times New Roman" w:cs="Times New Roman"/>
          <w:sz w:val="24"/>
          <w:szCs w:val="24"/>
        </w:rPr>
        <w:t>A.Bergs</w:t>
      </w:r>
      <w:proofErr w:type="spellEnd"/>
    </w:p>
    <w:p w14:paraId="2C498669" w14:textId="77777777" w:rsidR="006F48E5" w:rsidRPr="006C1D10" w:rsidRDefault="006F48E5" w:rsidP="006C1D10">
      <w:pPr>
        <w:ind w:right="-766"/>
        <w:jc w:val="both"/>
        <w:rPr>
          <w:rFonts w:ascii="Times New Roman" w:hAnsi="Times New Roman" w:cs="Times New Roman"/>
          <w:sz w:val="24"/>
          <w:szCs w:val="24"/>
        </w:rPr>
      </w:pPr>
    </w:p>
    <w:p w14:paraId="2BC41DDB" w14:textId="77777777" w:rsidR="006F48E5" w:rsidRPr="006C1D10" w:rsidRDefault="006F48E5" w:rsidP="006C1D10">
      <w:pPr>
        <w:ind w:right="-766"/>
        <w:rPr>
          <w:rFonts w:ascii="Times New Roman" w:hAnsi="Times New Roman" w:cs="Times New Roman"/>
          <w:sz w:val="24"/>
          <w:szCs w:val="24"/>
        </w:rPr>
      </w:pPr>
    </w:p>
    <w:p w14:paraId="07AD6A71" w14:textId="77777777" w:rsidR="006F48E5" w:rsidRPr="006C1D10" w:rsidRDefault="006F48E5" w:rsidP="006C1D10">
      <w:pPr>
        <w:ind w:right="-766"/>
        <w:rPr>
          <w:rFonts w:ascii="Times New Roman" w:hAnsi="Times New Roman" w:cs="Times New Roman"/>
          <w:sz w:val="24"/>
          <w:szCs w:val="24"/>
        </w:rPr>
      </w:pPr>
    </w:p>
    <w:p w14:paraId="01100D10" w14:textId="77777777" w:rsidR="006F48E5" w:rsidRPr="006C1D10" w:rsidRDefault="006F48E5" w:rsidP="006C1D10">
      <w:pPr>
        <w:ind w:right="-766"/>
        <w:rPr>
          <w:rFonts w:ascii="Times New Roman" w:hAnsi="Times New Roman" w:cs="Times New Roman"/>
          <w:sz w:val="24"/>
          <w:szCs w:val="24"/>
        </w:rPr>
      </w:pPr>
    </w:p>
    <w:p w14:paraId="0D890910" w14:textId="77777777" w:rsidR="006F48E5" w:rsidRPr="006C1D10" w:rsidRDefault="006F48E5" w:rsidP="006C1D10">
      <w:pPr>
        <w:ind w:right="-766"/>
        <w:rPr>
          <w:rFonts w:ascii="Times New Roman" w:hAnsi="Times New Roman" w:cs="Times New Roman"/>
          <w:sz w:val="24"/>
          <w:szCs w:val="24"/>
        </w:rPr>
      </w:pPr>
    </w:p>
    <w:p w14:paraId="30676FFA" w14:textId="77777777" w:rsidR="006F48E5" w:rsidRPr="006C1D10" w:rsidRDefault="006F48E5" w:rsidP="006C1D10">
      <w:pPr>
        <w:ind w:right="-766"/>
        <w:rPr>
          <w:rFonts w:ascii="Times New Roman" w:hAnsi="Times New Roman" w:cs="Times New Roman"/>
          <w:sz w:val="24"/>
          <w:szCs w:val="24"/>
        </w:rPr>
      </w:pPr>
    </w:p>
    <w:p w14:paraId="247070D1" w14:textId="77777777" w:rsidR="006F48E5" w:rsidRPr="006C1D10" w:rsidRDefault="006F48E5" w:rsidP="006C1D10">
      <w:pPr>
        <w:ind w:right="-766"/>
        <w:rPr>
          <w:rFonts w:ascii="Times New Roman" w:hAnsi="Times New Roman" w:cs="Times New Roman"/>
          <w:sz w:val="24"/>
          <w:szCs w:val="24"/>
        </w:rPr>
      </w:pPr>
    </w:p>
    <w:p w14:paraId="3581B78B" w14:textId="77777777" w:rsidR="006F48E5" w:rsidRPr="006C1D10" w:rsidRDefault="006F48E5" w:rsidP="006C1D10">
      <w:pPr>
        <w:ind w:right="-766"/>
        <w:rPr>
          <w:rFonts w:ascii="Times New Roman" w:hAnsi="Times New Roman" w:cs="Times New Roman"/>
          <w:sz w:val="24"/>
          <w:szCs w:val="24"/>
        </w:rPr>
      </w:pPr>
    </w:p>
    <w:p w14:paraId="44155152" w14:textId="77777777" w:rsidR="006F48E5" w:rsidRPr="006C1D10" w:rsidRDefault="006F48E5" w:rsidP="006C1D10">
      <w:pPr>
        <w:ind w:right="-766"/>
        <w:rPr>
          <w:rFonts w:ascii="Times New Roman" w:hAnsi="Times New Roman" w:cs="Times New Roman"/>
          <w:sz w:val="24"/>
          <w:szCs w:val="24"/>
        </w:rPr>
      </w:pPr>
    </w:p>
    <w:p w14:paraId="517D8594" w14:textId="77777777" w:rsidR="006F48E5" w:rsidRDefault="006F48E5" w:rsidP="006C1D10">
      <w:pPr>
        <w:ind w:right="-766"/>
        <w:rPr>
          <w:rFonts w:ascii="Times New Roman" w:hAnsi="Times New Roman" w:cs="Times New Roman"/>
          <w:sz w:val="24"/>
          <w:szCs w:val="24"/>
        </w:rPr>
      </w:pPr>
    </w:p>
    <w:p w14:paraId="2B1766C2" w14:textId="77777777" w:rsidR="00A918DB" w:rsidRDefault="00A918DB" w:rsidP="006C1D10">
      <w:pPr>
        <w:ind w:right="-766"/>
        <w:rPr>
          <w:rFonts w:ascii="Times New Roman" w:hAnsi="Times New Roman" w:cs="Times New Roman"/>
          <w:sz w:val="24"/>
          <w:szCs w:val="24"/>
        </w:rPr>
      </w:pPr>
    </w:p>
    <w:p w14:paraId="6646EB56" w14:textId="77777777" w:rsidR="00A918DB" w:rsidRDefault="00A918DB" w:rsidP="006C1D10">
      <w:pPr>
        <w:ind w:right="-766"/>
        <w:rPr>
          <w:rFonts w:ascii="Times New Roman" w:hAnsi="Times New Roman" w:cs="Times New Roman"/>
          <w:sz w:val="24"/>
          <w:szCs w:val="24"/>
        </w:rPr>
      </w:pPr>
    </w:p>
    <w:p w14:paraId="455CEF84" w14:textId="77777777" w:rsidR="00A918DB" w:rsidRDefault="00A918DB" w:rsidP="006C1D10">
      <w:pPr>
        <w:ind w:right="-766"/>
        <w:rPr>
          <w:rFonts w:ascii="Times New Roman" w:hAnsi="Times New Roman" w:cs="Times New Roman"/>
          <w:sz w:val="24"/>
          <w:szCs w:val="24"/>
        </w:rPr>
      </w:pPr>
    </w:p>
    <w:p w14:paraId="2EC41F09" w14:textId="77777777" w:rsidR="00A918DB" w:rsidRPr="006C1D10" w:rsidRDefault="00A918DB" w:rsidP="006C1D10">
      <w:pPr>
        <w:ind w:right="-766"/>
        <w:rPr>
          <w:rFonts w:ascii="Times New Roman" w:hAnsi="Times New Roman" w:cs="Times New Roman"/>
          <w:sz w:val="24"/>
          <w:szCs w:val="24"/>
        </w:rPr>
      </w:pPr>
    </w:p>
    <w:p w14:paraId="22ABC6C4" w14:textId="77777777" w:rsidR="006F48E5" w:rsidRPr="006C1D10" w:rsidRDefault="006F48E5" w:rsidP="006C1D10">
      <w:pPr>
        <w:spacing w:after="0" w:line="240" w:lineRule="auto"/>
        <w:ind w:right="-765"/>
        <w:jc w:val="center"/>
        <w:rPr>
          <w:rFonts w:ascii="Times New Roman" w:hAnsi="Times New Roman" w:cs="Times New Roman"/>
          <w:sz w:val="24"/>
          <w:szCs w:val="24"/>
        </w:rPr>
      </w:pPr>
      <w:r w:rsidRPr="006C1D10">
        <w:rPr>
          <w:rFonts w:ascii="Times New Roman" w:hAnsi="Times New Roman" w:cs="Times New Roman"/>
          <w:sz w:val="24"/>
          <w:szCs w:val="24"/>
        </w:rPr>
        <w:t>Lēmuma projekts</w:t>
      </w:r>
    </w:p>
    <w:p w14:paraId="32F5021B" w14:textId="77777777" w:rsidR="006F48E5" w:rsidRPr="006C1D10" w:rsidRDefault="006F48E5" w:rsidP="006C1D10">
      <w:pPr>
        <w:spacing w:after="0" w:line="240" w:lineRule="auto"/>
        <w:ind w:right="-765"/>
        <w:jc w:val="center"/>
        <w:rPr>
          <w:rFonts w:ascii="Times New Roman" w:hAnsi="Times New Roman" w:cs="Times New Roman"/>
          <w:sz w:val="24"/>
          <w:szCs w:val="24"/>
        </w:rPr>
      </w:pPr>
      <w:r w:rsidRPr="006C1D10">
        <w:rPr>
          <w:rFonts w:ascii="Times New Roman" w:hAnsi="Times New Roman" w:cs="Times New Roman"/>
          <w:sz w:val="24"/>
          <w:szCs w:val="24"/>
        </w:rPr>
        <w:t>Olainē</w:t>
      </w:r>
    </w:p>
    <w:p w14:paraId="7C5E826C" w14:textId="77777777" w:rsidR="006F48E5" w:rsidRPr="006C1D10" w:rsidRDefault="006F48E5" w:rsidP="006C1D10">
      <w:pPr>
        <w:spacing w:after="0" w:line="240" w:lineRule="auto"/>
        <w:ind w:right="-765"/>
        <w:jc w:val="center"/>
        <w:rPr>
          <w:rFonts w:ascii="Times New Roman" w:hAnsi="Times New Roman" w:cs="Times New Roman"/>
          <w:sz w:val="24"/>
          <w:szCs w:val="24"/>
        </w:rPr>
      </w:pPr>
    </w:p>
    <w:p w14:paraId="50BE676A" w14:textId="77777777" w:rsidR="006F48E5" w:rsidRPr="006C1D10" w:rsidRDefault="006F48E5" w:rsidP="006C1D10">
      <w:p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2026.gada 26.augustā</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Nr.8</w:t>
      </w:r>
    </w:p>
    <w:p w14:paraId="339222DA" w14:textId="77777777" w:rsidR="006F48E5" w:rsidRPr="006C1D10" w:rsidRDefault="006F48E5" w:rsidP="006C1D10">
      <w:pPr>
        <w:spacing w:after="0" w:line="240" w:lineRule="auto"/>
        <w:ind w:right="-765"/>
        <w:rPr>
          <w:rFonts w:ascii="Times New Roman" w:hAnsi="Times New Roman" w:cs="Times New Roman"/>
          <w:sz w:val="24"/>
          <w:szCs w:val="24"/>
        </w:rPr>
      </w:pPr>
      <w:r w:rsidRPr="006C1D10">
        <w:rPr>
          <w:rFonts w:ascii="Times New Roman" w:hAnsi="Times New Roman" w:cs="Times New Roman"/>
          <w:sz w:val="24"/>
          <w:szCs w:val="24"/>
        </w:rPr>
        <w:tab/>
      </w:r>
    </w:p>
    <w:p w14:paraId="084FDAC4" w14:textId="77777777" w:rsidR="006F48E5" w:rsidRPr="006C1D10" w:rsidRDefault="006F48E5" w:rsidP="006C1D10">
      <w:pPr>
        <w:spacing w:after="0" w:line="240" w:lineRule="auto"/>
        <w:ind w:right="-765"/>
        <w:rPr>
          <w:rFonts w:ascii="Times New Roman" w:hAnsi="Times New Roman" w:cs="Times New Roman"/>
          <w:b/>
          <w:sz w:val="24"/>
          <w:szCs w:val="24"/>
        </w:rPr>
      </w:pPr>
      <w:r w:rsidRPr="006C1D10">
        <w:rPr>
          <w:rFonts w:ascii="Times New Roman" w:hAnsi="Times New Roman" w:cs="Times New Roman"/>
          <w:b/>
          <w:sz w:val="24"/>
          <w:szCs w:val="24"/>
        </w:rPr>
        <w:t xml:space="preserve">Par atsavināto nekustamo īpašumu izslēgšanu </w:t>
      </w:r>
    </w:p>
    <w:p w14:paraId="7A88554F" w14:textId="77777777" w:rsidR="006F48E5" w:rsidRPr="006C1D10" w:rsidRDefault="006F48E5" w:rsidP="006C1D10">
      <w:pPr>
        <w:spacing w:after="0" w:line="240" w:lineRule="auto"/>
        <w:ind w:right="-765"/>
        <w:rPr>
          <w:rFonts w:ascii="Times New Roman" w:hAnsi="Times New Roman" w:cs="Times New Roman"/>
          <w:b/>
          <w:sz w:val="24"/>
          <w:szCs w:val="24"/>
        </w:rPr>
      </w:pPr>
      <w:r w:rsidRPr="006C1D10">
        <w:rPr>
          <w:rFonts w:ascii="Times New Roman" w:hAnsi="Times New Roman" w:cs="Times New Roman"/>
          <w:b/>
          <w:sz w:val="24"/>
          <w:szCs w:val="24"/>
        </w:rPr>
        <w:t>no Olaines novada pašvaldības bilances</w:t>
      </w:r>
    </w:p>
    <w:p w14:paraId="5B3DBC2C" w14:textId="77777777" w:rsidR="006F48E5" w:rsidRPr="006C1D10" w:rsidRDefault="006F48E5" w:rsidP="006C1D10">
      <w:pPr>
        <w:spacing w:after="0" w:line="240" w:lineRule="auto"/>
        <w:ind w:right="-765"/>
        <w:rPr>
          <w:rFonts w:ascii="Times New Roman" w:hAnsi="Times New Roman" w:cs="Times New Roman"/>
          <w:b/>
          <w:sz w:val="24"/>
          <w:szCs w:val="24"/>
        </w:rPr>
      </w:pPr>
    </w:p>
    <w:p w14:paraId="6A68C337" w14:textId="77777777" w:rsidR="006F48E5" w:rsidRPr="006C1D10" w:rsidRDefault="006F48E5" w:rsidP="006C1D10">
      <w:pPr>
        <w:pStyle w:val="NormalWeb"/>
        <w:spacing w:before="0" w:beforeAutospacing="0" w:after="0" w:afterAutospacing="0"/>
        <w:ind w:right="-765" w:firstLine="717"/>
        <w:jc w:val="both"/>
      </w:pPr>
      <w:r w:rsidRPr="006C1D10">
        <w:t>Ievērojot Olaines novada pašvaldības 2026.gada</w:t>
      </w:r>
      <w:bookmarkStart w:id="89" w:name="_Hlk38368443"/>
      <w:r w:rsidRPr="006C1D10">
        <w:t>:</w:t>
      </w:r>
    </w:p>
    <w:p w14:paraId="50161003" w14:textId="77777777" w:rsidR="006F48E5" w:rsidRPr="006C1D10" w:rsidRDefault="006F48E5" w:rsidP="006C1D10">
      <w:pPr>
        <w:pStyle w:val="NormalWeb"/>
        <w:numPr>
          <w:ilvl w:val="0"/>
          <w:numId w:val="34"/>
        </w:numPr>
        <w:spacing w:before="0" w:beforeAutospacing="0" w:after="0" w:afterAutospacing="0"/>
        <w:ind w:right="-765"/>
        <w:jc w:val="both"/>
      </w:pPr>
      <w:r w:rsidRPr="006C1D10">
        <w:t xml:space="preserve"> 27.jūlija noslēgto Nekustamā īpašuma – </w:t>
      </w:r>
      <w:proofErr w:type="spellStart"/>
      <w:r w:rsidRPr="006C1D10">
        <w:t>starpgabala</w:t>
      </w:r>
      <w:proofErr w:type="spellEnd"/>
      <w:r w:rsidRPr="006C1D10">
        <w:t xml:space="preserve"> “Vaivadi 246A”,  kadastra apzīmējums 80800160902, 0.0360 ha platībā  (kadastra numurs 80800160903) (adrese: “Vaivadi 246A”, Vaivadi, Olaines pagasts, Olaines novads, LV-2167) pirkuma līgumu un Nekustamā īpašuma – </w:t>
      </w:r>
      <w:proofErr w:type="spellStart"/>
      <w:r w:rsidRPr="006C1D10">
        <w:t>starpgabala</w:t>
      </w:r>
      <w:proofErr w:type="spellEnd"/>
      <w:r w:rsidRPr="006C1D10">
        <w:t xml:space="preserve"> “Vaivadi 246A”,  kadastra apzīmējums 80800160902, 0.0360 ha platībā  (kadastra numurs 80800160903) (adrese: “Vaivadi 246A”, Vaivadi, Olaines pagasts, Olaines novads, LV-2167) nodošanas aktu (ar </w:t>
      </w:r>
      <w:proofErr w:type="spellStart"/>
      <w:r w:rsidRPr="006C1D10">
        <w:t>pierobežnieku</w:t>
      </w:r>
      <w:proofErr w:type="spellEnd"/>
      <w:r w:rsidRPr="006C1D10">
        <w:t>),</w:t>
      </w:r>
    </w:p>
    <w:p w14:paraId="797126AB" w14:textId="77777777" w:rsidR="006F48E5" w:rsidRPr="006C1D10" w:rsidRDefault="006F48E5" w:rsidP="006C1D10">
      <w:pPr>
        <w:pStyle w:val="NormalWeb"/>
        <w:numPr>
          <w:ilvl w:val="0"/>
          <w:numId w:val="34"/>
        </w:numPr>
        <w:spacing w:before="0" w:beforeAutospacing="0" w:after="0" w:afterAutospacing="0"/>
        <w:ind w:right="-765"/>
        <w:jc w:val="both"/>
      </w:pPr>
      <w:r w:rsidRPr="006C1D10">
        <w:t xml:space="preserve">7.augustā  noslēgto Nekustamā īpašuma – </w:t>
      </w:r>
      <w:proofErr w:type="spellStart"/>
      <w:r w:rsidRPr="006C1D10">
        <w:t>starpgabala</w:t>
      </w:r>
      <w:proofErr w:type="spellEnd"/>
      <w:r w:rsidRPr="006C1D10">
        <w:t xml:space="preserve"> ar kadastra apzīmējumu 80800010855, adrese: “</w:t>
      </w:r>
      <w:proofErr w:type="spellStart"/>
      <w:r w:rsidRPr="006C1D10">
        <w:t>Stūnīši</w:t>
      </w:r>
      <w:proofErr w:type="spellEnd"/>
      <w:r w:rsidRPr="006C1D10">
        <w:t xml:space="preserve"> 446A”, </w:t>
      </w:r>
      <w:proofErr w:type="spellStart"/>
      <w:r w:rsidRPr="006C1D10">
        <w:t>Stūnīši</w:t>
      </w:r>
      <w:proofErr w:type="spellEnd"/>
      <w:r w:rsidRPr="006C1D10">
        <w:t xml:space="preserve">, Olaines pagasts, Olaines novads, LV-2167 (kadastra numurs 80800010856) pirkuma līgumu un Nekustamā īpašuma – </w:t>
      </w:r>
      <w:proofErr w:type="spellStart"/>
      <w:r w:rsidRPr="006C1D10">
        <w:t>starpgabala</w:t>
      </w:r>
      <w:proofErr w:type="spellEnd"/>
      <w:r w:rsidRPr="006C1D10">
        <w:t xml:space="preserve"> ar kadastra apzīmējumu 80800010855, adrese: “</w:t>
      </w:r>
      <w:proofErr w:type="spellStart"/>
      <w:r w:rsidRPr="006C1D10">
        <w:t>Stūnīši</w:t>
      </w:r>
      <w:proofErr w:type="spellEnd"/>
      <w:r w:rsidRPr="006C1D10">
        <w:t xml:space="preserve"> 446A”, </w:t>
      </w:r>
      <w:proofErr w:type="spellStart"/>
      <w:r w:rsidRPr="006C1D10">
        <w:t>Stūnīši</w:t>
      </w:r>
      <w:proofErr w:type="spellEnd"/>
      <w:r w:rsidRPr="006C1D10">
        <w:t xml:space="preserve">, Olaines pagasts, Olaines novads, LV-2167 (kadastra numurs 80800010856)   nodošanas aktu (ar </w:t>
      </w:r>
      <w:proofErr w:type="spellStart"/>
      <w:r w:rsidRPr="006C1D10">
        <w:t>pierobežnieku</w:t>
      </w:r>
      <w:proofErr w:type="spellEnd"/>
      <w:r w:rsidRPr="006C1D10">
        <w:t>),</w:t>
      </w:r>
    </w:p>
    <w:p w14:paraId="04E55753" w14:textId="77777777" w:rsidR="006F48E5" w:rsidRPr="006C1D10" w:rsidRDefault="006F48E5" w:rsidP="006C1D10">
      <w:pPr>
        <w:pStyle w:val="NormalWeb"/>
        <w:numPr>
          <w:ilvl w:val="0"/>
          <w:numId w:val="34"/>
        </w:numPr>
        <w:spacing w:before="0" w:beforeAutospacing="0" w:after="0" w:afterAutospacing="0"/>
        <w:ind w:right="-765"/>
        <w:jc w:val="both"/>
      </w:pPr>
      <w:r w:rsidRPr="006C1D10">
        <w:t xml:space="preserve">7.augustā  noslēgto Nekustamā īpašuma-zemesgabala dārzkopības sabiedrībā “Lazdas” Nr.2814, </w:t>
      </w:r>
      <w:proofErr w:type="spellStart"/>
      <w:r w:rsidRPr="006C1D10">
        <w:t>Jāņupē</w:t>
      </w:r>
      <w:proofErr w:type="spellEnd"/>
      <w:r w:rsidRPr="006C1D10">
        <w:t xml:space="preserve">, Olaines pagastā, Olaines novadā, kadastra apzīmējums 80800220681, 0.0652 ha (kadastra numurs 80800220681) pirkuma līgumu un Nekustamā īpašuma-zemesgabala dārzkopības sabiedrībā “Lazdas” Nr.2814, </w:t>
      </w:r>
      <w:proofErr w:type="spellStart"/>
      <w:r w:rsidRPr="006C1D10">
        <w:t>Jāņupē</w:t>
      </w:r>
      <w:proofErr w:type="spellEnd"/>
      <w:r w:rsidRPr="006C1D10">
        <w:t>, Olaines pagastā, Olaines novadā, kadastra apzīmējums 80800220681, 0.0652 ha (kadastra numurs 80800220681) nodošanas aktu (ar ieguvēju izsolē);</w:t>
      </w:r>
    </w:p>
    <w:p w14:paraId="6D53BF86" w14:textId="77777777" w:rsidR="006F48E5" w:rsidRPr="006C1D10" w:rsidRDefault="006F48E5" w:rsidP="006C1D10">
      <w:pPr>
        <w:pStyle w:val="NormalWeb"/>
        <w:numPr>
          <w:ilvl w:val="0"/>
          <w:numId w:val="34"/>
        </w:numPr>
        <w:spacing w:before="0" w:beforeAutospacing="0" w:after="0" w:afterAutospacing="0"/>
        <w:ind w:right="-765"/>
        <w:jc w:val="both"/>
      </w:pPr>
      <w:r w:rsidRPr="006C1D10">
        <w:t xml:space="preserve">10.augustā  noslēgto Nekustamā īpašuma – </w:t>
      </w:r>
      <w:proofErr w:type="spellStart"/>
      <w:r w:rsidRPr="006C1D10">
        <w:t>starpgabala</w:t>
      </w:r>
      <w:proofErr w:type="spellEnd"/>
      <w:r w:rsidRPr="006C1D10">
        <w:t xml:space="preserve"> dārzkopības sabiedrībā “Lībieši” ar kadastra apzīmējumu 80800211477, 0.0128 ha platībā, adrese: “Lībieši 80A”, </w:t>
      </w:r>
      <w:proofErr w:type="spellStart"/>
      <w:r w:rsidRPr="006C1D10">
        <w:t>Jāņupe</w:t>
      </w:r>
      <w:proofErr w:type="spellEnd"/>
      <w:r w:rsidRPr="006C1D10">
        <w:t xml:space="preserve">, Olaines pagasts, Olaines novads, LV-2127 (kadastra numurs 80800211479) pirkuma līgumu un Nekustamā īpašuma – </w:t>
      </w:r>
      <w:proofErr w:type="spellStart"/>
      <w:r w:rsidRPr="006C1D10">
        <w:t>starpgabala</w:t>
      </w:r>
      <w:proofErr w:type="spellEnd"/>
      <w:r w:rsidRPr="006C1D10">
        <w:t xml:space="preserve"> dārzkopības sabiedrībā “Lībieši” ar kadastra apzīmējumu 80800211477, 0.0128 ha platībā, adrese: “Lībieši 80A”, </w:t>
      </w:r>
      <w:proofErr w:type="spellStart"/>
      <w:r w:rsidRPr="006C1D10">
        <w:t>Jāņupe</w:t>
      </w:r>
      <w:proofErr w:type="spellEnd"/>
      <w:r w:rsidRPr="006C1D10">
        <w:t xml:space="preserve">, Olaines pagasts, Olaines novads, LV-2127 (kadastra numurs 80800211479) nodošanas aktu (ar </w:t>
      </w:r>
      <w:proofErr w:type="spellStart"/>
      <w:r w:rsidRPr="006C1D10">
        <w:t>pierobežnieku</w:t>
      </w:r>
      <w:proofErr w:type="spellEnd"/>
      <w:r w:rsidRPr="006C1D10">
        <w:t>),</w:t>
      </w:r>
    </w:p>
    <w:p w14:paraId="40E7769C" w14:textId="77777777" w:rsidR="006F48E5" w:rsidRPr="006C1D10" w:rsidRDefault="006F48E5" w:rsidP="006C1D10">
      <w:pPr>
        <w:pStyle w:val="NormalWeb"/>
        <w:numPr>
          <w:ilvl w:val="0"/>
          <w:numId w:val="34"/>
        </w:numPr>
        <w:spacing w:before="0" w:beforeAutospacing="0" w:after="0" w:afterAutospacing="0"/>
        <w:ind w:right="-765"/>
        <w:jc w:val="both"/>
      </w:pPr>
      <w:r w:rsidRPr="006C1D10">
        <w:t xml:space="preserve">13.augustā noslēgto Nekustamā īpašuma – </w:t>
      </w:r>
      <w:proofErr w:type="spellStart"/>
      <w:r w:rsidRPr="006C1D10">
        <w:t>starpgabala</w:t>
      </w:r>
      <w:proofErr w:type="spellEnd"/>
      <w:r w:rsidRPr="006C1D10">
        <w:t xml:space="preserve"> dārzkopības sabiedrībā “Lejas 1” ar kadastra apzīmējumu 80800220753, 0.0049 ha platībā, adrese: Melleņu iela 9A, </w:t>
      </w:r>
      <w:proofErr w:type="spellStart"/>
      <w:r w:rsidRPr="006C1D10">
        <w:t>Jāņupe</w:t>
      </w:r>
      <w:proofErr w:type="spellEnd"/>
      <w:r w:rsidRPr="006C1D10">
        <w:t xml:space="preserve">, Olaines pagasts, Olaines novads (kadastra numurs 80800220758) pirkuma līgumu   un Nekustamā īpašuma – </w:t>
      </w:r>
      <w:proofErr w:type="spellStart"/>
      <w:r w:rsidRPr="006C1D10">
        <w:t>starpgabala</w:t>
      </w:r>
      <w:proofErr w:type="spellEnd"/>
      <w:r w:rsidRPr="006C1D10">
        <w:t xml:space="preserve"> dārzkopības sabiedrībā “Lejas 1” ar kadastra apzīmējumu 80800220753, 0.0049 ha platībā, adrese: Melleņu iela 9A, </w:t>
      </w:r>
      <w:proofErr w:type="spellStart"/>
      <w:r w:rsidRPr="006C1D10">
        <w:t>Jāņupe</w:t>
      </w:r>
      <w:proofErr w:type="spellEnd"/>
      <w:r w:rsidRPr="006C1D10">
        <w:t xml:space="preserve">, Olaines pagasts, Olaines novads (kadastra numurs 80800220758) nodošanas aktu (ar </w:t>
      </w:r>
      <w:proofErr w:type="spellStart"/>
      <w:r w:rsidRPr="006C1D10">
        <w:t>pierobežnieku</w:t>
      </w:r>
      <w:proofErr w:type="spellEnd"/>
      <w:r w:rsidRPr="006C1D10">
        <w:t>),</w:t>
      </w:r>
    </w:p>
    <w:bookmarkEnd w:id="89"/>
    <w:p w14:paraId="0ABE0D20" w14:textId="52673A65" w:rsidR="006F48E5" w:rsidRPr="006C1D10" w:rsidRDefault="006F48E5" w:rsidP="006C1D10">
      <w:pPr>
        <w:spacing w:after="0" w:line="240" w:lineRule="auto"/>
        <w:ind w:right="-765" w:firstLine="717"/>
        <w:jc w:val="both"/>
        <w:rPr>
          <w:rFonts w:ascii="Times New Roman" w:hAnsi="Times New Roman" w:cs="Times New Roman"/>
          <w:b/>
          <w:sz w:val="24"/>
          <w:szCs w:val="24"/>
        </w:rPr>
      </w:pPr>
      <w:r w:rsidRPr="006C1D10">
        <w:rPr>
          <w:rFonts w:ascii="Times New Roman" w:hAnsi="Times New Roman" w:cs="Times New Roman"/>
          <w:bCs/>
          <w:sz w:val="24"/>
          <w:szCs w:val="24"/>
        </w:rPr>
        <w:t xml:space="preserve">Finanšu komitejas 2026.gada 19.augusta sēdes protokolu Nr.8 un, pamatojoties uz Pašvaldību likuma </w:t>
      </w:r>
      <w:r w:rsidRPr="006C1D10">
        <w:rPr>
          <w:rFonts w:ascii="Times New Roman" w:hAnsi="Times New Roman" w:cs="Times New Roman"/>
          <w:sz w:val="24"/>
          <w:szCs w:val="24"/>
        </w:rPr>
        <w:t xml:space="preserve">10.panta pirmās daļas 21.punktu,  Grāmatvedības likuma 2.panta pirmo daļu, Ministru kabineta 2021.gada 21.decembra  noteikumiem Nr. 877 “Grāmatvedības kārtošanas noteikumi”, Ministru kabineta 2018.gada 13.februāra noteikumu Nr.87 “Grāmatvedības uzskaites kārtība budžeta iestādēs” 224.2., 226. un 313.punktu, </w:t>
      </w:r>
      <w:r w:rsidRPr="006C1D10">
        <w:rPr>
          <w:rFonts w:ascii="Times New Roman" w:hAnsi="Times New Roman" w:cs="Times New Roman"/>
          <w:b/>
          <w:sz w:val="24"/>
          <w:szCs w:val="24"/>
        </w:rPr>
        <w:t>dome nolemj:</w:t>
      </w:r>
    </w:p>
    <w:p w14:paraId="380A3EEC" w14:textId="77777777" w:rsidR="006F48E5" w:rsidRPr="006C1D10" w:rsidRDefault="006F48E5" w:rsidP="006C1D10">
      <w:pPr>
        <w:spacing w:after="0" w:line="240" w:lineRule="auto"/>
        <w:ind w:right="-765" w:firstLine="717"/>
        <w:jc w:val="both"/>
        <w:rPr>
          <w:rFonts w:ascii="Times New Roman" w:hAnsi="Times New Roman" w:cs="Times New Roman"/>
          <w:b/>
          <w:sz w:val="24"/>
          <w:szCs w:val="24"/>
        </w:rPr>
      </w:pPr>
    </w:p>
    <w:p w14:paraId="7C1CA358" w14:textId="77777777" w:rsidR="006F48E5" w:rsidRPr="006C1D10" w:rsidRDefault="006F48E5" w:rsidP="006C1D10">
      <w:pPr>
        <w:spacing w:after="0" w:line="240" w:lineRule="auto"/>
        <w:ind w:left="360" w:right="-765"/>
        <w:jc w:val="both"/>
        <w:rPr>
          <w:rFonts w:ascii="Times New Roman" w:hAnsi="Times New Roman" w:cs="Times New Roman"/>
          <w:sz w:val="24"/>
          <w:szCs w:val="24"/>
        </w:rPr>
      </w:pPr>
      <w:r w:rsidRPr="006C1D10">
        <w:rPr>
          <w:rFonts w:ascii="Times New Roman" w:hAnsi="Times New Roman" w:cs="Times New Roman"/>
          <w:sz w:val="24"/>
          <w:szCs w:val="24"/>
        </w:rPr>
        <w:t xml:space="preserve">Uzdot </w:t>
      </w:r>
      <w:bookmarkStart w:id="90" w:name="_Hlk15293212"/>
      <w:r w:rsidRPr="006C1D10">
        <w:rPr>
          <w:rFonts w:ascii="Times New Roman" w:hAnsi="Times New Roman" w:cs="Times New Roman"/>
          <w:sz w:val="24"/>
          <w:szCs w:val="24"/>
        </w:rPr>
        <w:t>Finanšu un grāmatvedības nodaļai izslēgt no pašvaldības bilances (</w:t>
      </w:r>
      <w:r w:rsidRPr="006C1D10">
        <w:rPr>
          <w:rFonts w:ascii="Times New Roman" w:hAnsi="Times New Roman" w:cs="Times New Roman"/>
          <w:i/>
          <w:iCs/>
          <w:sz w:val="24"/>
          <w:szCs w:val="24"/>
        </w:rPr>
        <w:t>ar uzskaitē iekļauto bilances vērtību</w:t>
      </w:r>
      <w:r w:rsidRPr="006C1D10">
        <w:rPr>
          <w:rFonts w:ascii="Times New Roman" w:hAnsi="Times New Roman" w:cs="Times New Roman"/>
          <w:sz w:val="24"/>
          <w:szCs w:val="24"/>
        </w:rPr>
        <w:t>)</w:t>
      </w:r>
      <w:bookmarkEnd w:id="90"/>
      <w:r w:rsidRPr="006C1D10">
        <w:rPr>
          <w:rFonts w:ascii="Times New Roman" w:hAnsi="Times New Roman" w:cs="Times New Roman"/>
          <w:sz w:val="24"/>
          <w:szCs w:val="24"/>
        </w:rPr>
        <w:t xml:space="preserve"> nekustamo īpašumu:</w:t>
      </w:r>
    </w:p>
    <w:p w14:paraId="71B36F56" w14:textId="77777777" w:rsidR="006F48E5" w:rsidRPr="006C1D10" w:rsidRDefault="006F48E5" w:rsidP="006C1D10">
      <w:pPr>
        <w:pStyle w:val="ListParagraph"/>
        <w:numPr>
          <w:ilvl w:val="0"/>
          <w:numId w:val="35"/>
        </w:numPr>
        <w:spacing w:after="0" w:line="240" w:lineRule="auto"/>
        <w:ind w:right="-765"/>
        <w:jc w:val="both"/>
        <w:rPr>
          <w:rFonts w:ascii="Times New Roman" w:hAnsi="Times New Roman" w:cs="Times New Roman"/>
          <w:sz w:val="24"/>
          <w:szCs w:val="24"/>
        </w:rPr>
      </w:pPr>
      <w:proofErr w:type="spellStart"/>
      <w:r w:rsidRPr="006C1D10">
        <w:rPr>
          <w:rFonts w:ascii="Times New Roman" w:hAnsi="Times New Roman" w:cs="Times New Roman"/>
          <w:sz w:val="24"/>
          <w:szCs w:val="24"/>
        </w:rPr>
        <w:t>starpgabalu</w:t>
      </w:r>
      <w:proofErr w:type="spellEnd"/>
      <w:r w:rsidRPr="006C1D10">
        <w:rPr>
          <w:rFonts w:ascii="Times New Roman" w:hAnsi="Times New Roman" w:cs="Times New Roman"/>
          <w:sz w:val="24"/>
          <w:szCs w:val="24"/>
        </w:rPr>
        <w:t xml:space="preserve"> “Vaivadi 246A”, Vaivadi, Olaines pagasts, Olaines novads, ar kadastra apzīmējumu 80800160902, 0.0360 ha platībā  (kadastra numurs 80800160903);</w:t>
      </w:r>
    </w:p>
    <w:p w14:paraId="0BC32690" w14:textId="77777777" w:rsidR="006F48E5" w:rsidRPr="006C1D10" w:rsidRDefault="006F48E5" w:rsidP="006C1D10">
      <w:pPr>
        <w:pStyle w:val="ListParagraph"/>
        <w:numPr>
          <w:ilvl w:val="0"/>
          <w:numId w:val="35"/>
        </w:numPr>
        <w:spacing w:after="0" w:line="240" w:lineRule="auto"/>
        <w:ind w:right="-765"/>
        <w:jc w:val="both"/>
        <w:rPr>
          <w:rFonts w:ascii="Times New Roman" w:hAnsi="Times New Roman" w:cs="Times New Roman"/>
          <w:sz w:val="24"/>
          <w:szCs w:val="24"/>
        </w:rPr>
      </w:pPr>
      <w:proofErr w:type="spellStart"/>
      <w:r w:rsidRPr="006C1D10">
        <w:rPr>
          <w:rFonts w:ascii="Times New Roman" w:hAnsi="Times New Roman" w:cs="Times New Roman"/>
          <w:sz w:val="24"/>
          <w:szCs w:val="24"/>
        </w:rPr>
        <w:t>starpgabalu</w:t>
      </w:r>
      <w:proofErr w:type="spellEnd"/>
      <w:r w:rsidRPr="006C1D10">
        <w:rPr>
          <w:rFonts w:ascii="Times New Roman" w:hAnsi="Times New Roman" w:cs="Times New Roman"/>
          <w:sz w:val="24"/>
          <w:szCs w:val="24"/>
        </w:rPr>
        <w:t xml:space="preserve"> “</w:t>
      </w:r>
      <w:proofErr w:type="spellStart"/>
      <w:r w:rsidRPr="006C1D10">
        <w:rPr>
          <w:rFonts w:ascii="Times New Roman" w:hAnsi="Times New Roman" w:cs="Times New Roman"/>
          <w:sz w:val="24"/>
          <w:szCs w:val="24"/>
        </w:rPr>
        <w:t>Stūnīši</w:t>
      </w:r>
      <w:proofErr w:type="spellEnd"/>
      <w:r w:rsidRPr="006C1D10">
        <w:rPr>
          <w:rFonts w:ascii="Times New Roman" w:hAnsi="Times New Roman" w:cs="Times New Roman"/>
          <w:sz w:val="24"/>
          <w:szCs w:val="24"/>
        </w:rPr>
        <w:t xml:space="preserve"> 446A”, </w:t>
      </w:r>
      <w:proofErr w:type="spellStart"/>
      <w:r w:rsidRPr="006C1D10">
        <w:rPr>
          <w:rFonts w:ascii="Times New Roman" w:hAnsi="Times New Roman" w:cs="Times New Roman"/>
          <w:sz w:val="24"/>
          <w:szCs w:val="24"/>
        </w:rPr>
        <w:t>Stūnīši</w:t>
      </w:r>
      <w:proofErr w:type="spellEnd"/>
      <w:r w:rsidRPr="006C1D10">
        <w:rPr>
          <w:rFonts w:ascii="Times New Roman" w:hAnsi="Times New Roman" w:cs="Times New Roman"/>
          <w:sz w:val="24"/>
          <w:szCs w:val="24"/>
        </w:rPr>
        <w:t>, Olaines pagasts, Olaines novads, ar kadastra apzīmējumu 80800010855, 0.0316 ha (kadastra numurs 80800010856);</w:t>
      </w:r>
    </w:p>
    <w:p w14:paraId="58AB2094" w14:textId="77777777" w:rsidR="006F48E5" w:rsidRPr="006C1D10" w:rsidRDefault="006F48E5" w:rsidP="006C1D10">
      <w:pPr>
        <w:pStyle w:val="ListParagraph"/>
        <w:numPr>
          <w:ilvl w:val="0"/>
          <w:numId w:val="35"/>
        </w:numPr>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 xml:space="preserve">zemesgabalu “Lazdas” Nr.2814, </w:t>
      </w:r>
      <w:proofErr w:type="spellStart"/>
      <w:r w:rsidRPr="006C1D10">
        <w:rPr>
          <w:rFonts w:ascii="Times New Roman" w:hAnsi="Times New Roman" w:cs="Times New Roman"/>
          <w:sz w:val="24"/>
          <w:szCs w:val="24"/>
        </w:rPr>
        <w:t>Jāņupe</w:t>
      </w:r>
      <w:proofErr w:type="spellEnd"/>
      <w:r w:rsidRPr="006C1D10">
        <w:rPr>
          <w:rFonts w:ascii="Times New Roman" w:hAnsi="Times New Roman" w:cs="Times New Roman"/>
          <w:sz w:val="24"/>
          <w:szCs w:val="24"/>
        </w:rPr>
        <w:t>, Olaines pagasts, Olaines novads, kadastra apzīmējums 80800220681, 0.0652 ha (kadastra numurs 80800220681);</w:t>
      </w:r>
    </w:p>
    <w:p w14:paraId="380DA56F" w14:textId="77777777" w:rsidR="006F48E5" w:rsidRPr="006C1D10" w:rsidRDefault="006F48E5" w:rsidP="006C1D10">
      <w:pPr>
        <w:pStyle w:val="ListParagraph"/>
        <w:numPr>
          <w:ilvl w:val="0"/>
          <w:numId w:val="35"/>
        </w:numPr>
        <w:spacing w:after="0" w:line="240" w:lineRule="auto"/>
        <w:ind w:right="-765"/>
        <w:jc w:val="both"/>
        <w:rPr>
          <w:rFonts w:ascii="Times New Roman" w:hAnsi="Times New Roman" w:cs="Times New Roman"/>
          <w:sz w:val="24"/>
          <w:szCs w:val="24"/>
        </w:rPr>
      </w:pPr>
      <w:proofErr w:type="spellStart"/>
      <w:r w:rsidRPr="006C1D10">
        <w:rPr>
          <w:rFonts w:ascii="Times New Roman" w:hAnsi="Times New Roman" w:cs="Times New Roman"/>
          <w:sz w:val="24"/>
          <w:szCs w:val="24"/>
        </w:rPr>
        <w:t>starpgabalu</w:t>
      </w:r>
      <w:proofErr w:type="spellEnd"/>
      <w:r w:rsidRPr="006C1D10">
        <w:rPr>
          <w:rFonts w:ascii="Times New Roman" w:hAnsi="Times New Roman" w:cs="Times New Roman"/>
          <w:sz w:val="24"/>
          <w:szCs w:val="24"/>
        </w:rPr>
        <w:t xml:space="preserve"> “Lībieši 80A”, </w:t>
      </w:r>
      <w:proofErr w:type="spellStart"/>
      <w:r w:rsidRPr="006C1D10">
        <w:rPr>
          <w:rFonts w:ascii="Times New Roman" w:hAnsi="Times New Roman" w:cs="Times New Roman"/>
          <w:sz w:val="24"/>
          <w:szCs w:val="24"/>
        </w:rPr>
        <w:t>Jāņupe</w:t>
      </w:r>
      <w:proofErr w:type="spellEnd"/>
      <w:r w:rsidRPr="006C1D10">
        <w:rPr>
          <w:rFonts w:ascii="Times New Roman" w:hAnsi="Times New Roman" w:cs="Times New Roman"/>
          <w:sz w:val="24"/>
          <w:szCs w:val="24"/>
        </w:rPr>
        <w:t>, Olaines pagasts, Olaines novads, ar kadastra apzīmējumu 80800211477, 0.0128 ha platībā (kadastra numurs 80800211479);</w:t>
      </w:r>
    </w:p>
    <w:p w14:paraId="7E905ABA" w14:textId="77777777" w:rsidR="006F48E5" w:rsidRPr="006C1D10" w:rsidRDefault="006F48E5" w:rsidP="006C1D10">
      <w:pPr>
        <w:pStyle w:val="ListParagraph"/>
        <w:numPr>
          <w:ilvl w:val="0"/>
          <w:numId w:val="35"/>
        </w:numPr>
        <w:spacing w:after="0" w:line="240" w:lineRule="auto"/>
        <w:ind w:right="-765"/>
        <w:jc w:val="both"/>
        <w:rPr>
          <w:rFonts w:ascii="Times New Roman" w:hAnsi="Times New Roman" w:cs="Times New Roman"/>
          <w:sz w:val="24"/>
          <w:szCs w:val="24"/>
        </w:rPr>
      </w:pPr>
      <w:proofErr w:type="spellStart"/>
      <w:r w:rsidRPr="006C1D10">
        <w:rPr>
          <w:rFonts w:ascii="Times New Roman" w:hAnsi="Times New Roman" w:cs="Times New Roman"/>
          <w:sz w:val="24"/>
          <w:szCs w:val="24"/>
        </w:rPr>
        <w:t>starpgabalu</w:t>
      </w:r>
      <w:proofErr w:type="spellEnd"/>
      <w:r w:rsidRPr="006C1D10">
        <w:rPr>
          <w:rFonts w:ascii="Times New Roman" w:hAnsi="Times New Roman" w:cs="Times New Roman"/>
          <w:sz w:val="24"/>
          <w:szCs w:val="24"/>
        </w:rPr>
        <w:t xml:space="preserve"> Melleņu iela 9A, </w:t>
      </w:r>
      <w:proofErr w:type="spellStart"/>
      <w:r w:rsidRPr="006C1D10">
        <w:rPr>
          <w:rFonts w:ascii="Times New Roman" w:hAnsi="Times New Roman" w:cs="Times New Roman"/>
          <w:sz w:val="24"/>
          <w:szCs w:val="24"/>
        </w:rPr>
        <w:t>Jāņupe</w:t>
      </w:r>
      <w:proofErr w:type="spellEnd"/>
      <w:r w:rsidRPr="006C1D10">
        <w:rPr>
          <w:rFonts w:ascii="Times New Roman" w:hAnsi="Times New Roman" w:cs="Times New Roman"/>
          <w:sz w:val="24"/>
          <w:szCs w:val="24"/>
        </w:rPr>
        <w:t>, Olaines pagasts, Olaines novads, ar kadastra apzīmējumu 80800220753, 0.0049 ha platībā, adrese: (kadastra numurs 80800220758).</w:t>
      </w:r>
    </w:p>
    <w:p w14:paraId="02F595BF" w14:textId="77777777" w:rsidR="006F48E5" w:rsidRPr="006C1D10" w:rsidRDefault="006F48E5" w:rsidP="006C1D10">
      <w:pPr>
        <w:spacing w:after="0" w:line="240" w:lineRule="auto"/>
        <w:ind w:right="-765"/>
        <w:jc w:val="both"/>
        <w:rPr>
          <w:rFonts w:ascii="Times New Roman" w:hAnsi="Times New Roman" w:cs="Times New Roman"/>
          <w:sz w:val="24"/>
          <w:szCs w:val="24"/>
        </w:rPr>
      </w:pPr>
    </w:p>
    <w:p w14:paraId="227E83C0" w14:textId="77777777" w:rsidR="006F48E5" w:rsidRPr="006C1D10" w:rsidRDefault="006F48E5" w:rsidP="006C1D10">
      <w:pPr>
        <w:spacing w:after="0" w:line="240" w:lineRule="auto"/>
        <w:ind w:right="-765"/>
        <w:jc w:val="both"/>
        <w:rPr>
          <w:rFonts w:ascii="Times New Roman" w:hAnsi="Times New Roman" w:cs="Times New Roman"/>
          <w:sz w:val="24"/>
          <w:szCs w:val="24"/>
        </w:rPr>
      </w:pPr>
    </w:p>
    <w:p w14:paraId="6A911B8A" w14:textId="77777777" w:rsidR="006F48E5" w:rsidRPr="006C1D10" w:rsidRDefault="006F48E5" w:rsidP="006C1D10">
      <w:pPr>
        <w:pStyle w:val="ListParagraph"/>
        <w:spacing w:after="0" w:line="240" w:lineRule="auto"/>
        <w:ind w:right="-765"/>
        <w:jc w:val="both"/>
        <w:rPr>
          <w:rFonts w:ascii="Times New Roman" w:hAnsi="Times New Roman" w:cs="Times New Roman"/>
          <w:sz w:val="24"/>
          <w:szCs w:val="24"/>
        </w:rPr>
      </w:pPr>
      <w:r w:rsidRPr="006C1D10">
        <w:rPr>
          <w:rFonts w:ascii="Times New Roman" w:hAnsi="Times New Roman" w:cs="Times New Roman"/>
          <w:sz w:val="24"/>
          <w:szCs w:val="24"/>
        </w:rPr>
        <w:t xml:space="preserve"> </w:t>
      </w:r>
      <w:bookmarkStart w:id="91" w:name="_Hlk155782652"/>
    </w:p>
    <w:p w14:paraId="5BDA7637" w14:textId="77777777" w:rsidR="006F48E5" w:rsidRPr="006C1D10" w:rsidRDefault="006F48E5" w:rsidP="006C1D10">
      <w:pPr>
        <w:ind w:right="-766"/>
        <w:jc w:val="both"/>
        <w:rPr>
          <w:rFonts w:ascii="Times New Roman" w:hAnsi="Times New Roman" w:cs="Times New Roman"/>
          <w:sz w:val="24"/>
          <w:szCs w:val="24"/>
        </w:rPr>
      </w:pPr>
    </w:p>
    <w:p w14:paraId="66F60A33" w14:textId="77777777" w:rsidR="006F48E5" w:rsidRPr="006C1D10" w:rsidRDefault="006F48E5" w:rsidP="006C1D10">
      <w:pPr>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Priekšsēdētājs  </w:t>
      </w:r>
      <w:bookmarkEnd w:id="91"/>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proofErr w:type="spellStart"/>
      <w:r w:rsidRPr="006C1D10">
        <w:rPr>
          <w:rFonts w:ascii="Times New Roman" w:hAnsi="Times New Roman" w:cs="Times New Roman"/>
          <w:sz w:val="24"/>
          <w:szCs w:val="24"/>
        </w:rPr>
        <w:t>A.Bergs</w:t>
      </w:r>
      <w:proofErr w:type="spellEnd"/>
    </w:p>
    <w:p w14:paraId="07F227CA" w14:textId="77777777" w:rsidR="006F48E5" w:rsidRPr="006C1D10" w:rsidRDefault="006F48E5" w:rsidP="006C1D10">
      <w:pPr>
        <w:ind w:right="-766"/>
        <w:jc w:val="both"/>
        <w:rPr>
          <w:rFonts w:ascii="Times New Roman" w:hAnsi="Times New Roman" w:cs="Times New Roman"/>
          <w:sz w:val="24"/>
          <w:szCs w:val="24"/>
        </w:rPr>
      </w:pPr>
    </w:p>
    <w:p w14:paraId="0D131F06" w14:textId="77777777" w:rsidR="006F48E5" w:rsidRDefault="006F48E5" w:rsidP="006C1D10">
      <w:pPr>
        <w:ind w:right="-766"/>
        <w:rPr>
          <w:rFonts w:ascii="Times New Roman" w:hAnsi="Times New Roman" w:cs="Times New Roman"/>
          <w:sz w:val="24"/>
          <w:szCs w:val="24"/>
        </w:rPr>
      </w:pPr>
    </w:p>
    <w:p w14:paraId="2C4C5D22" w14:textId="77777777" w:rsidR="00A918DB" w:rsidRDefault="00A918DB" w:rsidP="006C1D10">
      <w:pPr>
        <w:ind w:right="-766"/>
        <w:rPr>
          <w:rFonts w:ascii="Times New Roman" w:hAnsi="Times New Roman" w:cs="Times New Roman"/>
          <w:sz w:val="24"/>
          <w:szCs w:val="24"/>
        </w:rPr>
      </w:pPr>
    </w:p>
    <w:p w14:paraId="24264F5E" w14:textId="77777777" w:rsidR="00A918DB" w:rsidRDefault="00A918DB" w:rsidP="006C1D10">
      <w:pPr>
        <w:ind w:right="-766"/>
        <w:rPr>
          <w:rFonts w:ascii="Times New Roman" w:hAnsi="Times New Roman" w:cs="Times New Roman"/>
          <w:sz w:val="24"/>
          <w:szCs w:val="24"/>
        </w:rPr>
      </w:pPr>
    </w:p>
    <w:p w14:paraId="091FB7AC" w14:textId="77777777" w:rsidR="00A918DB" w:rsidRDefault="00A918DB" w:rsidP="006C1D10">
      <w:pPr>
        <w:ind w:right="-766"/>
        <w:rPr>
          <w:rFonts w:ascii="Times New Roman" w:hAnsi="Times New Roman" w:cs="Times New Roman"/>
          <w:sz w:val="24"/>
          <w:szCs w:val="24"/>
        </w:rPr>
      </w:pPr>
    </w:p>
    <w:p w14:paraId="4A76DACC" w14:textId="77777777" w:rsidR="00A918DB" w:rsidRDefault="00A918DB" w:rsidP="006C1D10">
      <w:pPr>
        <w:ind w:right="-766"/>
        <w:rPr>
          <w:rFonts w:ascii="Times New Roman" w:hAnsi="Times New Roman" w:cs="Times New Roman"/>
          <w:sz w:val="24"/>
          <w:szCs w:val="24"/>
        </w:rPr>
      </w:pPr>
    </w:p>
    <w:p w14:paraId="4A9A683D" w14:textId="77777777" w:rsidR="00A918DB" w:rsidRDefault="00A918DB" w:rsidP="006C1D10">
      <w:pPr>
        <w:ind w:right="-766"/>
        <w:rPr>
          <w:rFonts w:ascii="Times New Roman" w:hAnsi="Times New Roman" w:cs="Times New Roman"/>
          <w:sz w:val="24"/>
          <w:szCs w:val="24"/>
        </w:rPr>
      </w:pPr>
    </w:p>
    <w:p w14:paraId="6090B65C" w14:textId="77777777" w:rsidR="00A918DB" w:rsidRDefault="00A918DB" w:rsidP="006C1D10">
      <w:pPr>
        <w:ind w:right="-766"/>
        <w:rPr>
          <w:rFonts w:ascii="Times New Roman" w:hAnsi="Times New Roman" w:cs="Times New Roman"/>
          <w:sz w:val="24"/>
          <w:szCs w:val="24"/>
        </w:rPr>
      </w:pPr>
    </w:p>
    <w:p w14:paraId="5B68A833" w14:textId="77777777" w:rsidR="00A918DB" w:rsidRDefault="00A918DB" w:rsidP="006C1D10">
      <w:pPr>
        <w:ind w:right="-766"/>
        <w:rPr>
          <w:rFonts w:ascii="Times New Roman" w:hAnsi="Times New Roman" w:cs="Times New Roman"/>
          <w:sz w:val="24"/>
          <w:szCs w:val="24"/>
        </w:rPr>
      </w:pPr>
    </w:p>
    <w:p w14:paraId="5D971444" w14:textId="77777777" w:rsidR="00A918DB" w:rsidRDefault="00A918DB" w:rsidP="006C1D10">
      <w:pPr>
        <w:ind w:right="-766"/>
        <w:rPr>
          <w:rFonts w:ascii="Times New Roman" w:hAnsi="Times New Roman" w:cs="Times New Roman"/>
          <w:sz w:val="24"/>
          <w:szCs w:val="24"/>
        </w:rPr>
      </w:pPr>
    </w:p>
    <w:p w14:paraId="53640DDE" w14:textId="77777777" w:rsidR="00A918DB" w:rsidRDefault="00A918DB" w:rsidP="006C1D10">
      <w:pPr>
        <w:ind w:right="-766"/>
        <w:rPr>
          <w:rFonts w:ascii="Times New Roman" w:hAnsi="Times New Roman" w:cs="Times New Roman"/>
          <w:sz w:val="24"/>
          <w:szCs w:val="24"/>
        </w:rPr>
      </w:pPr>
    </w:p>
    <w:p w14:paraId="608984E7" w14:textId="77777777" w:rsidR="00A918DB" w:rsidRDefault="00A918DB" w:rsidP="006C1D10">
      <w:pPr>
        <w:ind w:right="-766"/>
        <w:rPr>
          <w:rFonts w:ascii="Times New Roman" w:hAnsi="Times New Roman" w:cs="Times New Roman"/>
          <w:sz w:val="24"/>
          <w:szCs w:val="24"/>
        </w:rPr>
      </w:pPr>
    </w:p>
    <w:p w14:paraId="59EB5031" w14:textId="77777777" w:rsidR="00A918DB" w:rsidRDefault="00A918DB" w:rsidP="006C1D10">
      <w:pPr>
        <w:ind w:right="-766"/>
        <w:rPr>
          <w:rFonts w:ascii="Times New Roman" w:hAnsi="Times New Roman" w:cs="Times New Roman"/>
          <w:sz w:val="24"/>
          <w:szCs w:val="24"/>
        </w:rPr>
      </w:pPr>
    </w:p>
    <w:p w14:paraId="78645647" w14:textId="77777777" w:rsidR="00A918DB" w:rsidRDefault="00A918DB" w:rsidP="006C1D10">
      <w:pPr>
        <w:ind w:right="-766"/>
        <w:rPr>
          <w:rFonts w:ascii="Times New Roman" w:hAnsi="Times New Roman" w:cs="Times New Roman"/>
          <w:sz w:val="24"/>
          <w:szCs w:val="24"/>
        </w:rPr>
      </w:pPr>
    </w:p>
    <w:p w14:paraId="362D28D2" w14:textId="77777777" w:rsidR="00A918DB" w:rsidRDefault="00A918DB" w:rsidP="006C1D10">
      <w:pPr>
        <w:ind w:right="-766"/>
        <w:rPr>
          <w:rFonts w:ascii="Times New Roman" w:hAnsi="Times New Roman" w:cs="Times New Roman"/>
          <w:sz w:val="24"/>
          <w:szCs w:val="24"/>
        </w:rPr>
      </w:pPr>
    </w:p>
    <w:p w14:paraId="440C6FEA" w14:textId="77777777" w:rsidR="00A918DB" w:rsidRDefault="00A918DB" w:rsidP="006C1D10">
      <w:pPr>
        <w:ind w:right="-766"/>
        <w:rPr>
          <w:rFonts w:ascii="Times New Roman" w:hAnsi="Times New Roman" w:cs="Times New Roman"/>
          <w:sz w:val="24"/>
          <w:szCs w:val="24"/>
        </w:rPr>
      </w:pPr>
    </w:p>
    <w:p w14:paraId="03DC8CF5" w14:textId="77777777" w:rsidR="00A918DB" w:rsidRDefault="00A918DB" w:rsidP="006C1D10">
      <w:pPr>
        <w:ind w:right="-766"/>
        <w:rPr>
          <w:rFonts w:ascii="Times New Roman" w:hAnsi="Times New Roman" w:cs="Times New Roman"/>
          <w:sz w:val="24"/>
          <w:szCs w:val="24"/>
        </w:rPr>
      </w:pPr>
    </w:p>
    <w:p w14:paraId="224063C1" w14:textId="77777777" w:rsidR="00A918DB" w:rsidRDefault="00A918DB" w:rsidP="006C1D10">
      <w:pPr>
        <w:ind w:right="-766"/>
        <w:rPr>
          <w:rFonts w:ascii="Times New Roman" w:hAnsi="Times New Roman" w:cs="Times New Roman"/>
          <w:sz w:val="24"/>
          <w:szCs w:val="24"/>
        </w:rPr>
      </w:pPr>
    </w:p>
    <w:p w14:paraId="728964A0" w14:textId="77777777" w:rsidR="00A918DB" w:rsidRDefault="00A918DB" w:rsidP="006C1D10">
      <w:pPr>
        <w:ind w:right="-766"/>
        <w:rPr>
          <w:rFonts w:ascii="Times New Roman" w:hAnsi="Times New Roman" w:cs="Times New Roman"/>
          <w:sz w:val="24"/>
          <w:szCs w:val="24"/>
        </w:rPr>
      </w:pPr>
    </w:p>
    <w:p w14:paraId="6DF2F747" w14:textId="77777777" w:rsidR="00A918DB" w:rsidRDefault="00A918DB" w:rsidP="006C1D10">
      <w:pPr>
        <w:ind w:right="-766"/>
        <w:rPr>
          <w:rFonts w:ascii="Times New Roman" w:hAnsi="Times New Roman" w:cs="Times New Roman"/>
          <w:sz w:val="24"/>
          <w:szCs w:val="24"/>
        </w:rPr>
      </w:pPr>
    </w:p>
    <w:p w14:paraId="13AEA743" w14:textId="77777777" w:rsidR="006C1D10" w:rsidRPr="006C1D10" w:rsidRDefault="006C1D10" w:rsidP="006C1D10">
      <w:pPr>
        <w:spacing w:after="0" w:line="240" w:lineRule="auto"/>
        <w:ind w:right="-766"/>
        <w:rPr>
          <w:rFonts w:ascii="Times New Roman" w:hAnsi="Times New Roman" w:cs="Times New Roman"/>
          <w:sz w:val="24"/>
          <w:szCs w:val="24"/>
        </w:rPr>
      </w:pPr>
    </w:p>
    <w:p w14:paraId="44C09CB7" w14:textId="77777777" w:rsidR="006F48E5" w:rsidRPr="006C1D10" w:rsidRDefault="006F48E5" w:rsidP="006C1D10">
      <w:pPr>
        <w:pStyle w:val="BodyTextIndent2"/>
        <w:spacing w:after="0" w:line="240" w:lineRule="auto"/>
        <w:ind w:right="-766"/>
        <w:jc w:val="center"/>
        <w:rPr>
          <w:rFonts w:ascii="Times New Roman" w:hAnsi="Times New Roman" w:cs="Times New Roman"/>
          <w:bCs/>
          <w:sz w:val="24"/>
          <w:szCs w:val="24"/>
        </w:rPr>
      </w:pPr>
      <w:r w:rsidRPr="006C1D10">
        <w:rPr>
          <w:rFonts w:ascii="Times New Roman" w:hAnsi="Times New Roman" w:cs="Times New Roman"/>
          <w:bCs/>
          <w:sz w:val="24"/>
          <w:szCs w:val="24"/>
        </w:rPr>
        <w:t>Lēmuma projekts</w:t>
      </w:r>
    </w:p>
    <w:p w14:paraId="2C48F445" w14:textId="77777777" w:rsidR="006F48E5" w:rsidRPr="006C1D10" w:rsidRDefault="006F48E5" w:rsidP="006C1D10">
      <w:pPr>
        <w:pStyle w:val="BodyTextIndent2"/>
        <w:spacing w:after="0" w:line="240" w:lineRule="auto"/>
        <w:ind w:right="-766"/>
        <w:jc w:val="center"/>
        <w:rPr>
          <w:rFonts w:ascii="Times New Roman" w:hAnsi="Times New Roman" w:cs="Times New Roman"/>
          <w:sz w:val="24"/>
          <w:szCs w:val="24"/>
        </w:rPr>
      </w:pPr>
      <w:r w:rsidRPr="006C1D10">
        <w:rPr>
          <w:rFonts w:ascii="Times New Roman" w:hAnsi="Times New Roman" w:cs="Times New Roman"/>
          <w:sz w:val="24"/>
          <w:szCs w:val="24"/>
        </w:rPr>
        <w:t>Olainē</w:t>
      </w:r>
    </w:p>
    <w:p w14:paraId="05CFC21A" w14:textId="77777777" w:rsidR="006F48E5" w:rsidRPr="006C1D10" w:rsidRDefault="006F48E5" w:rsidP="006C1D10">
      <w:pPr>
        <w:pStyle w:val="BodyTextIndent2"/>
        <w:spacing w:after="0" w:line="240" w:lineRule="auto"/>
        <w:ind w:right="-766"/>
        <w:jc w:val="center"/>
        <w:rPr>
          <w:rFonts w:ascii="Times New Roman" w:hAnsi="Times New Roman" w:cs="Times New Roman"/>
          <w:sz w:val="24"/>
          <w:szCs w:val="24"/>
        </w:rPr>
      </w:pPr>
    </w:p>
    <w:p w14:paraId="0E561A6B" w14:textId="77777777" w:rsidR="006F48E5" w:rsidRPr="006C1D10" w:rsidRDefault="006F48E5" w:rsidP="006C1D10">
      <w:pPr>
        <w:pStyle w:val="BodyTextIndent2"/>
        <w:spacing w:after="0" w:line="240" w:lineRule="auto"/>
        <w:ind w:right="-766"/>
        <w:rPr>
          <w:rFonts w:ascii="Times New Roman" w:hAnsi="Times New Roman" w:cs="Times New Roman"/>
          <w:sz w:val="24"/>
          <w:szCs w:val="24"/>
        </w:rPr>
      </w:pPr>
      <w:r w:rsidRPr="006C1D10">
        <w:rPr>
          <w:rFonts w:ascii="Times New Roman" w:hAnsi="Times New Roman" w:cs="Times New Roman"/>
          <w:sz w:val="24"/>
          <w:szCs w:val="24"/>
        </w:rPr>
        <w:t>2026. gada 26. augustā</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 xml:space="preserve">                        </w:t>
      </w:r>
      <w:r w:rsidRPr="006C1D10">
        <w:rPr>
          <w:rFonts w:ascii="Times New Roman" w:hAnsi="Times New Roman" w:cs="Times New Roman"/>
          <w:sz w:val="24"/>
          <w:szCs w:val="24"/>
        </w:rPr>
        <w:tab/>
      </w:r>
      <w:r w:rsidRPr="006C1D10">
        <w:rPr>
          <w:rFonts w:ascii="Times New Roman" w:hAnsi="Times New Roman" w:cs="Times New Roman"/>
          <w:sz w:val="24"/>
          <w:szCs w:val="24"/>
        </w:rPr>
        <w:tab/>
        <w:t>prot. Nr.8</w:t>
      </w:r>
    </w:p>
    <w:p w14:paraId="70F7013C" w14:textId="77777777" w:rsidR="006F48E5" w:rsidRPr="006C1D10" w:rsidRDefault="006F48E5" w:rsidP="006C1D10">
      <w:pPr>
        <w:spacing w:after="0" w:line="240" w:lineRule="auto"/>
        <w:ind w:right="-766"/>
        <w:jc w:val="both"/>
        <w:rPr>
          <w:rFonts w:ascii="Times New Roman" w:hAnsi="Times New Roman" w:cs="Times New Roman"/>
          <w:b/>
          <w:sz w:val="24"/>
          <w:szCs w:val="24"/>
        </w:rPr>
      </w:pPr>
    </w:p>
    <w:p w14:paraId="4EF74E7C" w14:textId="12AC29E7" w:rsidR="006F48E5" w:rsidRPr="006C1D10" w:rsidRDefault="006F48E5" w:rsidP="006C1D10">
      <w:pPr>
        <w:spacing w:after="0" w:line="240" w:lineRule="auto"/>
        <w:ind w:right="-766"/>
        <w:jc w:val="both"/>
        <w:rPr>
          <w:rFonts w:ascii="Times New Roman" w:hAnsi="Times New Roman" w:cs="Times New Roman"/>
          <w:b/>
          <w:bCs/>
          <w:sz w:val="24"/>
          <w:szCs w:val="24"/>
        </w:rPr>
      </w:pPr>
      <w:r w:rsidRPr="006C1D10">
        <w:rPr>
          <w:rFonts w:ascii="Times New Roman" w:hAnsi="Times New Roman" w:cs="Times New Roman"/>
          <w:b/>
          <w:sz w:val="24"/>
          <w:szCs w:val="24"/>
        </w:rPr>
        <w:t xml:space="preserve">Par </w:t>
      </w:r>
      <w:r w:rsidR="00A918DB">
        <w:rPr>
          <w:rFonts w:ascii="Times New Roman" w:hAnsi="Times New Roman" w:cs="Times New Roman"/>
          <w:b/>
          <w:bCs/>
          <w:sz w:val="24"/>
          <w:szCs w:val="24"/>
        </w:rPr>
        <w:t>Z K</w:t>
      </w:r>
      <w:r w:rsidRPr="006C1D10">
        <w:rPr>
          <w:rFonts w:ascii="Times New Roman" w:hAnsi="Times New Roman" w:cs="Times New Roman"/>
          <w:b/>
          <w:bCs/>
          <w:sz w:val="24"/>
          <w:szCs w:val="24"/>
        </w:rPr>
        <w:t xml:space="preserve"> </w:t>
      </w:r>
      <w:r w:rsidRPr="006C1D10">
        <w:rPr>
          <w:rFonts w:ascii="Times New Roman" w:hAnsi="Times New Roman" w:cs="Times New Roman"/>
          <w:b/>
          <w:sz w:val="24"/>
          <w:szCs w:val="24"/>
        </w:rPr>
        <w:t xml:space="preserve">uzņemšanu Olaines novada pašvaldības aģentūras </w:t>
      </w:r>
    </w:p>
    <w:p w14:paraId="008AD646" w14:textId="77777777" w:rsidR="006F48E5" w:rsidRPr="006C1D10" w:rsidRDefault="006F48E5" w:rsidP="006C1D10">
      <w:pPr>
        <w:pStyle w:val="BodyTextIndent2"/>
        <w:spacing w:after="0" w:line="240" w:lineRule="auto"/>
        <w:ind w:left="0" w:right="-766"/>
        <w:rPr>
          <w:rFonts w:ascii="Times New Roman" w:hAnsi="Times New Roman" w:cs="Times New Roman"/>
          <w:b/>
          <w:sz w:val="24"/>
          <w:szCs w:val="24"/>
        </w:rPr>
      </w:pPr>
      <w:r w:rsidRPr="006C1D10">
        <w:rPr>
          <w:rFonts w:ascii="Times New Roman" w:hAnsi="Times New Roman" w:cs="Times New Roman"/>
          <w:b/>
          <w:sz w:val="24"/>
          <w:szCs w:val="24"/>
        </w:rPr>
        <w:t>“Olaines sociālais dienests” sociālās aprūpes centrā</w:t>
      </w:r>
    </w:p>
    <w:p w14:paraId="694AEC22" w14:textId="77777777" w:rsidR="006F48E5" w:rsidRPr="006C1D10" w:rsidRDefault="006F48E5" w:rsidP="006C1D10">
      <w:p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ab/>
      </w:r>
    </w:p>
    <w:p w14:paraId="7A51B0BC" w14:textId="77777777" w:rsidR="006F48E5" w:rsidRPr="006C1D10" w:rsidRDefault="006F48E5" w:rsidP="006C1D10">
      <w:pPr>
        <w:spacing w:after="0" w:line="240" w:lineRule="auto"/>
        <w:ind w:right="-766"/>
        <w:jc w:val="both"/>
        <w:rPr>
          <w:rFonts w:ascii="Times New Roman" w:hAnsi="Times New Roman" w:cs="Times New Roman"/>
          <w:sz w:val="24"/>
          <w:szCs w:val="24"/>
        </w:rPr>
      </w:pPr>
    </w:p>
    <w:p w14:paraId="2AF6268B" w14:textId="281E6442" w:rsidR="006F48E5" w:rsidRPr="006C1D10" w:rsidRDefault="006F48E5" w:rsidP="006C1D10">
      <w:pPr>
        <w:pStyle w:val="NormalWeb"/>
        <w:shd w:val="clear" w:color="auto" w:fill="FFFFFF"/>
        <w:tabs>
          <w:tab w:val="right" w:pos="9356"/>
        </w:tabs>
        <w:spacing w:before="0" w:beforeAutospacing="0" w:after="0" w:afterAutospacing="0"/>
        <w:ind w:right="-766" w:firstLine="567"/>
        <w:jc w:val="both"/>
      </w:pPr>
      <w:r w:rsidRPr="006C1D10">
        <w:t xml:space="preserve">Izskatot Olaines novada pašvaldības aģentūras “Olaines sociālais dienests” 2026. gada 6. augusta uzziņu Nr. OSD/1-07/26/700-ND “Par </w:t>
      </w:r>
      <w:r w:rsidR="00A918DB">
        <w:t>Z K</w:t>
      </w:r>
      <w:r w:rsidRPr="006C1D10">
        <w:t xml:space="preserve"> uzņemšanu sociālās aprūpes centrā”</w:t>
      </w:r>
      <w:r w:rsidRPr="006C1D10">
        <w:rPr>
          <w:bCs/>
        </w:rPr>
        <w:t>, konstatēts</w:t>
      </w:r>
      <w:r w:rsidRPr="006C1D10">
        <w:t>:</w:t>
      </w:r>
    </w:p>
    <w:p w14:paraId="40315AEB" w14:textId="69FF4B27" w:rsidR="006F48E5" w:rsidRPr="006C1D10" w:rsidRDefault="006F48E5" w:rsidP="006C1D10">
      <w:pPr>
        <w:pStyle w:val="NormalWeb"/>
        <w:shd w:val="clear" w:color="auto" w:fill="FFFFFF"/>
        <w:tabs>
          <w:tab w:val="right" w:pos="9356"/>
        </w:tabs>
        <w:spacing w:before="0" w:beforeAutospacing="0" w:after="0" w:afterAutospacing="0"/>
        <w:ind w:right="-766" w:firstLine="567"/>
        <w:jc w:val="both"/>
      </w:pPr>
      <w:r w:rsidRPr="006C1D10">
        <w:t xml:space="preserve">Saskaņā ar Olaines novada pašvaldības aģentūras “Olaines sociālais dienests” (turpmāk – Dienests) 2023. gada 30. jūnija noteikumiem “Par kārtību, kādā persona tiek uzņemta rindā Olaines novada pašvaldības aģentūras “Olaines sociālais dienests” sociālās aprūpes centrā” </w:t>
      </w:r>
      <w:r w:rsidRPr="006C1D10">
        <w:rPr>
          <w:i/>
          <w:iCs/>
        </w:rPr>
        <w:t xml:space="preserve">(spēkā līdz 2026.gada 5.februārim) </w:t>
      </w:r>
      <w:r w:rsidRPr="006C1D10">
        <w:t xml:space="preserve">Dienests 2025. gada 12. augustā pieņēma lēmumu Nr. 4072 par </w:t>
      </w:r>
      <w:r w:rsidR="00A918DB">
        <w:t>Z K</w:t>
      </w:r>
      <w:r w:rsidRPr="006C1D10">
        <w:t>, personas kods</w:t>
      </w:r>
      <w:r w:rsidR="00A918DB">
        <w:t>_</w:t>
      </w:r>
      <w:r w:rsidRPr="006C1D10">
        <w:t>, deklarētā adrese:</w:t>
      </w:r>
      <w:r w:rsidR="00A918DB">
        <w:t>_</w:t>
      </w:r>
      <w:r w:rsidRPr="006C1D10">
        <w:t xml:space="preserve">, uzņemšanu rindā ilgstošas sociālās aprūpes un sociālās rehabilitācijas pakalpojuma saņemšanai Dienesta sociālās aprūpes centrā (rindas reģistra Nr. 2025-12/S). </w:t>
      </w:r>
    </w:p>
    <w:p w14:paraId="4079BA98" w14:textId="0B2AC23B" w:rsidR="006F48E5" w:rsidRPr="006C1D10" w:rsidRDefault="006F48E5" w:rsidP="006C1D10">
      <w:pPr>
        <w:pStyle w:val="NormalWeb"/>
        <w:shd w:val="clear" w:color="auto" w:fill="FFFFFF"/>
        <w:tabs>
          <w:tab w:val="right" w:pos="9356"/>
        </w:tabs>
        <w:spacing w:before="0" w:beforeAutospacing="0" w:after="0" w:afterAutospacing="0"/>
        <w:ind w:right="-766" w:firstLine="567"/>
        <w:jc w:val="both"/>
      </w:pPr>
      <w:r w:rsidRPr="006C1D10">
        <w:t xml:space="preserve">2026. gada 30. jūlijā, pienākot ilgstošas sociālās aprūpes un sociālās rehabilitācijas pakalpojuma saņemšanas rindai, Dienests </w:t>
      </w:r>
      <w:r w:rsidR="00AC7BDA">
        <w:t>Z K</w:t>
      </w:r>
      <w:r w:rsidR="00AC7BDA" w:rsidRPr="006C1D10">
        <w:t xml:space="preserve"> </w:t>
      </w:r>
      <w:r w:rsidRPr="006C1D10">
        <w:t xml:space="preserve">un viņas mazdēlam </w:t>
      </w:r>
      <w:r w:rsidR="00AC7BDA">
        <w:t>A K</w:t>
      </w:r>
      <w:r w:rsidRPr="006C1D10">
        <w:t>, personas kods</w:t>
      </w:r>
      <w:r w:rsidR="00AC7BDA">
        <w:t>_</w:t>
      </w:r>
      <w:r w:rsidRPr="006C1D10">
        <w:t>, deklarētā adrese</w:t>
      </w:r>
      <w:r w:rsidR="00AC7BDA">
        <w:t>_</w:t>
      </w:r>
      <w:r w:rsidRPr="006C1D10">
        <w:t>, nosūtīja Paziņojumu par  pakalpojumu, informējot par iestāšanās kārtību.</w:t>
      </w:r>
      <w:bookmarkStart w:id="92" w:name="_Hlk210313190"/>
    </w:p>
    <w:p w14:paraId="18F82F2A" w14:textId="77777777" w:rsidR="006F48E5" w:rsidRPr="006C1D10" w:rsidRDefault="006F48E5" w:rsidP="006C1D10">
      <w:pPr>
        <w:pStyle w:val="NormalWeb"/>
        <w:shd w:val="clear" w:color="auto" w:fill="FFFFFF"/>
        <w:tabs>
          <w:tab w:val="right" w:pos="9356"/>
        </w:tabs>
        <w:spacing w:before="0" w:beforeAutospacing="0" w:after="0" w:afterAutospacing="0"/>
        <w:ind w:right="-766" w:firstLine="567"/>
        <w:jc w:val="both"/>
      </w:pPr>
    </w:p>
    <w:p w14:paraId="04361EDA" w14:textId="75320466" w:rsidR="006F48E5" w:rsidRPr="006C1D10" w:rsidRDefault="006F48E5" w:rsidP="006C1D10">
      <w:pPr>
        <w:pStyle w:val="NormalWeb"/>
        <w:shd w:val="clear" w:color="auto" w:fill="FFFFFF"/>
        <w:tabs>
          <w:tab w:val="right" w:pos="9356"/>
        </w:tabs>
        <w:spacing w:before="0" w:beforeAutospacing="0" w:after="0" w:afterAutospacing="0"/>
        <w:ind w:right="-766" w:firstLine="567"/>
        <w:jc w:val="both"/>
      </w:pPr>
      <w:r w:rsidRPr="006C1D10">
        <w:t xml:space="preserve">Pamatojoties uz iesniegtajiem dokumentiem un </w:t>
      </w:r>
      <w:r w:rsidRPr="006C1D10">
        <w:rPr>
          <w:b/>
          <w:bCs/>
        </w:rPr>
        <w:t xml:space="preserve">Ministru kabineta </w:t>
      </w:r>
      <w:bookmarkEnd w:id="92"/>
      <w:r w:rsidRPr="006C1D10">
        <w:rPr>
          <w:b/>
          <w:bCs/>
        </w:rPr>
        <w:t>2019. gada 2. aprīļa  noteikumu Nr. 138 “Noteikumi par sociālo pakalpojumu saņemšanu”</w:t>
      </w:r>
      <w:r w:rsidRPr="006C1D10">
        <w:t xml:space="preserve"> 11.punkta:</w:t>
      </w:r>
    </w:p>
    <w:p w14:paraId="2B4A3457" w14:textId="63B930C7" w:rsidR="006F48E5" w:rsidRPr="006C1D10" w:rsidRDefault="006F48E5" w:rsidP="006C1D10">
      <w:p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11.1. apakšpunktu, tika veikta </w:t>
      </w:r>
      <w:r w:rsidR="00AC7BDA" w:rsidRPr="00AC7BDA">
        <w:rPr>
          <w:rFonts w:ascii="Times New Roman" w:hAnsi="Times New Roman" w:cs="Times New Roman"/>
          <w:sz w:val="24"/>
          <w:szCs w:val="24"/>
        </w:rPr>
        <w:t>Z K</w:t>
      </w:r>
      <w:r w:rsidR="00AC7BDA" w:rsidRPr="006C1D10">
        <w:t xml:space="preserve"> </w:t>
      </w:r>
      <w:r w:rsidRPr="006C1D10">
        <w:rPr>
          <w:rFonts w:ascii="Times New Roman" w:hAnsi="Times New Roman" w:cs="Times New Roman"/>
          <w:sz w:val="24"/>
          <w:szCs w:val="24"/>
        </w:rPr>
        <w:t>sociālās situācijas izvērtēšana.</w:t>
      </w:r>
      <w:r w:rsidR="00AC7BDA">
        <w:rPr>
          <w:rFonts w:ascii="Times New Roman" w:hAnsi="Times New Roman" w:cs="Times New Roman"/>
          <w:sz w:val="24"/>
          <w:szCs w:val="24"/>
        </w:rPr>
        <w:t xml:space="preserve"> [..]</w:t>
      </w:r>
      <w:r w:rsidRPr="006C1D10">
        <w:rPr>
          <w:rFonts w:ascii="Times New Roman" w:hAnsi="Times New Roman" w:cs="Times New Roman"/>
          <w:sz w:val="24"/>
          <w:szCs w:val="24"/>
        </w:rPr>
        <w:t>;</w:t>
      </w:r>
    </w:p>
    <w:p w14:paraId="58C6A859" w14:textId="560C89A3" w:rsidR="006F48E5" w:rsidRPr="006C1D10" w:rsidRDefault="006F48E5" w:rsidP="006C1D10">
      <w:p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11.3. apakšpunktu, veikts </w:t>
      </w:r>
      <w:r w:rsidR="00AC7BDA" w:rsidRPr="00AC7BDA">
        <w:rPr>
          <w:rFonts w:ascii="Times New Roman" w:hAnsi="Times New Roman" w:cs="Times New Roman"/>
          <w:sz w:val="24"/>
          <w:szCs w:val="24"/>
        </w:rPr>
        <w:t>Z K</w:t>
      </w:r>
      <w:r w:rsidR="00AC7BDA" w:rsidRPr="006C1D10">
        <w:t xml:space="preserve"> </w:t>
      </w:r>
      <w:r w:rsidRPr="006C1D10">
        <w:rPr>
          <w:rFonts w:ascii="Times New Roman" w:hAnsi="Times New Roman" w:cs="Times New Roman"/>
          <w:sz w:val="24"/>
          <w:szCs w:val="24"/>
        </w:rPr>
        <w:t xml:space="preserve">funkcionālo spēju </w:t>
      </w:r>
      <w:proofErr w:type="spellStart"/>
      <w:r w:rsidRPr="006C1D10">
        <w:rPr>
          <w:rFonts w:ascii="Times New Roman" w:hAnsi="Times New Roman" w:cs="Times New Roman"/>
          <w:sz w:val="24"/>
          <w:szCs w:val="24"/>
        </w:rPr>
        <w:t>izvērtējums</w:t>
      </w:r>
      <w:proofErr w:type="spellEnd"/>
      <w:r w:rsidRPr="006C1D10">
        <w:rPr>
          <w:rFonts w:ascii="Times New Roman" w:hAnsi="Times New Roman" w:cs="Times New Roman"/>
          <w:sz w:val="24"/>
          <w:szCs w:val="24"/>
        </w:rPr>
        <w:t xml:space="preserve"> aprūpes līmeņa noteikšanai,</w:t>
      </w:r>
      <w:r w:rsidR="00AC7BDA">
        <w:rPr>
          <w:rFonts w:ascii="Times New Roman" w:hAnsi="Times New Roman" w:cs="Times New Roman"/>
          <w:sz w:val="24"/>
          <w:szCs w:val="24"/>
        </w:rPr>
        <w:t>[..]</w:t>
      </w:r>
      <w:r w:rsidRPr="006C1D10">
        <w:rPr>
          <w:rFonts w:ascii="Times New Roman" w:hAnsi="Times New Roman" w:cs="Times New Roman"/>
          <w:sz w:val="24"/>
          <w:szCs w:val="24"/>
        </w:rPr>
        <w:t>.</w:t>
      </w:r>
    </w:p>
    <w:p w14:paraId="583547C1" w14:textId="337DCE09" w:rsidR="006F48E5" w:rsidRPr="006C1D10" w:rsidRDefault="006F48E5" w:rsidP="006C1D10">
      <w:p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11.5. apakšpunktu, izvērtēts </w:t>
      </w:r>
      <w:r w:rsidR="00AC7BDA">
        <w:rPr>
          <w:rFonts w:ascii="Times New Roman" w:hAnsi="Times New Roman" w:cs="Times New Roman"/>
          <w:sz w:val="24"/>
          <w:szCs w:val="24"/>
        </w:rPr>
        <w:t>Z K</w:t>
      </w:r>
      <w:r w:rsidRPr="006C1D10">
        <w:rPr>
          <w:rFonts w:ascii="Times New Roman" w:hAnsi="Times New Roman" w:cs="Times New Roman"/>
          <w:sz w:val="24"/>
          <w:szCs w:val="24"/>
        </w:rPr>
        <w:t xml:space="preserve"> materiālais stāvoklis.</w:t>
      </w:r>
      <w:r w:rsidR="00AC7BDA">
        <w:rPr>
          <w:rFonts w:ascii="Times New Roman" w:hAnsi="Times New Roman" w:cs="Times New Roman"/>
          <w:sz w:val="24"/>
          <w:szCs w:val="24"/>
        </w:rPr>
        <w:t>[..]</w:t>
      </w:r>
      <w:r w:rsidRPr="006C1D10">
        <w:rPr>
          <w:rFonts w:ascii="Times New Roman" w:hAnsi="Times New Roman" w:cs="Times New Roman"/>
          <w:sz w:val="24"/>
          <w:szCs w:val="24"/>
        </w:rPr>
        <w:t>.</w:t>
      </w:r>
    </w:p>
    <w:p w14:paraId="0F0EA6C2" w14:textId="77777777" w:rsidR="006F48E5" w:rsidRPr="006C1D10" w:rsidRDefault="006F48E5" w:rsidP="006C1D10">
      <w:pPr>
        <w:spacing w:after="0" w:line="240" w:lineRule="auto"/>
        <w:ind w:right="-766" w:firstLine="720"/>
        <w:jc w:val="both"/>
        <w:rPr>
          <w:rFonts w:ascii="Times New Roman" w:hAnsi="Times New Roman" w:cs="Times New Roman"/>
          <w:b/>
          <w:bCs/>
          <w:sz w:val="24"/>
          <w:szCs w:val="24"/>
        </w:rPr>
      </w:pPr>
      <w:r w:rsidRPr="006C1D10">
        <w:rPr>
          <w:rFonts w:ascii="Times New Roman" w:hAnsi="Times New Roman" w:cs="Times New Roman"/>
          <w:sz w:val="24"/>
          <w:szCs w:val="24"/>
        </w:rPr>
        <w:t xml:space="preserve">Saskaņā ar </w:t>
      </w:r>
      <w:r w:rsidRPr="006C1D10">
        <w:rPr>
          <w:rFonts w:ascii="Times New Roman" w:hAnsi="Times New Roman" w:cs="Times New Roman"/>
          <w:b/>
          <w:bCs/>
          <w:sz w:val="24"/>
          <w:szCs w:val="24"/>
        </w:rPr>
        <w:t>Olaines novada pašvaldības domes 2023. gada 23. augusta saistošo noteikumu Nr. SN16/2023 “Par sociālajiem pakalpojumiem Olaines novadā”:</w:t>
      </w:r>
    </w:p>
    <w:p w14:paraId="40202CAE"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5. punkta 5.1. apakšpunktu, tiesības saņemt īslaicīgas un ilgstošas sociālās aprūpes un sociālās rehabilitācijas pakalpojumu pilngadīgām personām ir personai, kura deklarējusi savu pamata dzīvesvietu pašvaldības administratīvajā teritorijā; </w:t>
      </w:r>
    </w:p>
    <w:p w14:paraId="2D5EDEA3"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5. punkta 5.2. apakšpunktu, tiesības saņemt īslaicīgas un ilgstošas sociālās aprūpes un sociālās rehabilitācijas pakalpojumu pilngadīgām personām ir personai, kurai saskaņā ar sociālā darba speciālista veiktu personas individuālo vajadzību un resursu </w:t>
      </w:r>
      <w:proofErr w:type="spellStart"/>
      <w:r w:rsidRPr="006C1D10">
        <w:rPr>
          <w:rFonts w:ascii="Times New Roman" w:hAnsi="Times New Roman" w:cs="Times New Roman"/>
          <w:sz w:val="24"/>
          <w:szCs w:val="24"/>
        </w:rPr>
        <w:t>izvērtējumu</w:t>
      </w:r>
      <w:proofErr w:type="spellEnd"/>
      <w:r w:rsidRPr="006C1D10">
        <w:rPr>
          <w:rFonts w:ascii="Times New Roman" w:hAnsi="Times New Roman" w:cs="Times New Roman"/>
          <w:sz w:val="24"/>
          <w:szCs w:val="24"/>
        </w:rPr>
        <w:t xml:space="preserve"> nepieciešams pakalpojums;</w:t>
      </w:r>
    </w:p>
    <w:p w14:paraId="2B8FDB5F"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40. punktu, tiesības saņemt </w:t>
      </w:r>
      <w:bookmarkStart w:id="93" w:name="_Hlk148436172"/>
      <w:r w:rsidRPr="006C1D10">
        <w:rPr>
          <w:rFonts w:ascii="Times New Roman" w:hAnsi="Times New Roman" w:cs="Times New Roman"/>
          <w:sz w:val="24"/>
          <w:szCs w:val="24"/>
        </w:rPr>
        <w:t>īslaicīgas un ilgstošas sociālās aprūpes un sociālās rehabilitācijas pakalpojumu pilngadīgām personām</w:t>
      </w:r>
      <w:bookmarkEnd w:id="93"/>
      <w:r w:rsidRPr="006C1D10">
        <w:rPr>
          <w:rFonts w:ascii="Times New Roman" w:hAnsi="Times New Roman" w:cs="Times New Roman"/>
          <w:sz w:val="24"/>
          <w:szCs w:val="24"/>
        </w:rPr>
        <w:t xml:space="preserve"> ir pensijas vecuma personām un pilngadīgām personām ar funkcionāliem traucējumiem, kurām noteikts trešais vai ceturtais aprūpes līmenis (izņemot personas ar smagiem un ļoti smagiem garīga rakstura traucējumiem, kurām ir nepieciešama atrašanās specializētā ārstniecības  iestādē un kuru stāvoklis apdraud apkārtējos), kuras vecuma vai funkcionālo traucējumu dēļ nespēj sevi aprūpēt un kurām nepieciešamais pakalpojuma apjoms pārsniedz aprūpei mājās un dienas aprūpes un sociālās rehabilitācijas institūcijā noteikto apjomu, un kurām nav likumīgo apgādnieku vai tie objektīvu apstākļu dēļ nespēj sniegt nepieciešamo aprūpi.</w:t>
      </w:r>
    </w:p>
    <w:p w14:paraId="48DFA247" w14:textId="38D1488F"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Saskaņā ar </w:t>
      </w:r>
      <w:r w:rsidRPr="006C1D10">
        <w:rPr>
          <w:rFonts w:ascii="Times New Roman" w:hAnsi="Times New Roman" w:cs="Times New Roman"/>
          <w:b/>
          <w:sz w:val="24"/>
          <w:szCs w:val="24"/>
        </w:rPr>
        <w:t xml:space="preserve">Olaines novada pašvaldības domes 2023. gada 23. augusta saistošo noteikumu Nr. SN16/2023 “Par sociālajiem pakalpojumiem Olaines novadā” </w:t>
      </w:r>
      <w:r w:rsidRPr="006C1D10">
        <w:rPr>
          <w:rFonts w:ascii="Times New Roman" w:hAnsi="Times New Roman" w:cs="Times New Roman"/>
          <w:bCs/>
          <w:sz w:val="24"/>
          <w:szCs w:val="24"/>
        </w:rPr>
        <w:t xml:space="preserve">5., 7., 9., un 40. punktu </w:t>
      </w:r>
      <w:r w:rsidR="00AC7BDA">
        <w:rPr>
          <w:rFonts w:ascii="Times New Roman" w:hAnsi="Times New Roman" w:cs="Times New Roman"/>
          <w:bCs/>
          <w:sz w:val="24"/>
          <w:szCs w:val="24"/>
        </w:rPr>
        <w:t>Z K</w:t>
      </w:r>
      <w:r w:rsidRPr="006C1D10">
        <w:rPr>
          <w:rFonts w:ascii="Times New Roman" w:hAnsi="Times New Roman" w:cs="Times New Roman"/>
          <w:bCs/>
          <w:sz w:val="24"/>
          <w:szCs w:val="24"/>
        </w:rPr>
        <w:t xml:space="preserve"> ir tiesības saņemt ilgstošas sociālās aprūpes un sociālās rehabilitācijas pakalpojumu Olaines novada pašvaldības aģentūras “Olaines sociālais dienests” sociālās aprūpes centrā.</w:t>
      </w:r>
    </w:p>
    <w:p w14:paraId="466164AB" w14:textId="1F543CC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 xml:space="preserve">Pamatojoties uz Dienesta 2026. gada 3. augusta lēmumu Nr. 4139 “Par </w:t>
      </w:r>
      <w:r w:rsidR="00AC7BDA">
        <w:rPr>
          <w:rFonts w:ascii="Times New Roman" w:hAnsi="Times New Roman" w:cs="Times New Roman"/>
          <w:sz w:val="24"/>
          <w:szCs w:val="24"/>
        </w:rPr>
        <w:t xml:space="preserve">Z K </w:t>
      </w:r>
      <w:r w:rsidRPr="006C1D10">
        <w:rPr>
          <w:rFonts w:ascii="Times New Roman" w:hAnsi="Times New Roman" w:cs="Times New Roman"/>
          <w:sz w:val="24"/>
          <w:szCs w:val="24"/>
        </w:rPr>
        <w:t xml:space="preserve">uzņemšanu sociālās aprūpes centrā”, </w:t>
      </w:r>
      <w:r w:rsidR="00AC7BDA">
        <w:rPr>
          <w:rFonts w:ascii="Times New Roman" w:hAnsi="Times New Roman" w:cs="Times New Roman"/>
          <w:sz w:val="24"/>
          <w:szCs w:val="24"/>
        </w:rPr>
        <w:t>Z K</w:t>
      </w:r>
      <w:r w:rsidRPr="006C1D10">
        <w:rPr>
          <w:rFonts w:ascii="Times New Roman" w:hAnsi="Times New Roman" w:cs="Times New Roman"/>
          <w:sz w:val="24"/>
          <w:szCs w:val="24"/>
        </w:rPr>
        <w:t xml:space="preserve"> uzņemta Olaines novada pašvaldības aģentūras “Olaines sociālais dienests” sociālās aprūpes centrā ilgstošas sociālās aprūpes un sociālās rehabilitācijas pakalpojuma saņemšanai no 2026. gada 3. augusta uz 30 dienām vai uz Olaines novada pašvaldības domes noteikto laiku. 2026. gada 3. augustā noslēgts līgums </w:t>
      </w:r>
      <w:r w:rsidR="006F7FF8">
        <w:rPr>
          <w:rFonts w:ascii="Times New Roman" w:hAnsi="Times New Roman" w:cs="Times New Roman"/>
          <w:sz w:val="24"/>
          <w:szCs w:val="24"/>
        </w:rPr>
        <w:t xml:space="preserve">                                                   </w:t>
      </w:r>
      <w:r w:rsidRPr="006C1D10">
        <w:rPr>
          <w:rFonts w:ascii="Times New Roman" w:hAnsi="Times New Roman" w:cs="Times New Roman"/>
          <w:sz w:val="24"/>
          <w:szCs w:val="24"/>
        </w:rPr>
        <w:t>Nr. OSD/4-02-1/26/140-SL.</w:t>
      </w:r>
    </w:p>
    <w:p w14:paraId="215FDD06"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r w:rsidRPr="006C1D10">
        <w:rPr>
          <w:rFonts w:ascii="Times New Roman" w:hAnsi="Times New Roman" w:cs="Times New Roman"/>
          <w:sz w:val="24"/>
          <w:szCs w:val="24"/>
        </w:rPr>
        <w:t>Saskaņā ar:</w:t>
      </w:r>
    </w:p>
    <w:p w14:paraId="75AEEE0B" w14:textId="77777777" w:rsidR="006F48E5" w:rsidRPr="006C1D10" w:rsidRDefault="006F48E5" w:rsidP="006C1D10">
      <w:pPr>
        <w:spacing w:after="0" w:line="240" w:lineRule="auto"/>
        <w:ind w:right="-766" w:firstLine="720"/>
        <w:jc w:val="both"/>
        <w:rPr>
          <w:rFonts w:ascii="Times New Roman" w:hAnsi="Times New Roman" w:cs="Times New Roman"/>
          <w:b/>
          <w:bCs/>
          <w:sz w:val="24"/>
          <w:szCs w:val="24"/>
        </w:rPr>
      </w:pPr>
      <w:r w:rsidRPr="006C1D10">
        <w:rPr>
          <w:rFonts w:ascii="Times New Roman" w:hAnsi="Times New Roman" w:cs="Times New Roman"/>
          <w:b/>
          <w:bCs/>
          <w:sz w:val="24"/>
          <w:szCs w:val="24"/>
        </w:rPr>
        <w:t>Pašvaldību likuma:</w:t>
      </w:r>
    </w:p>
    <w:p w14:paraId="52EF050B" w14:textId="77777777" w:rsidR="006F48E5" w:rsidRPr="006C1D10" w:rsidRDefault="006F48E5" w:rsidP="006C1D10">
      <w:pPr>
        <w:pStyle w:val="tv213tvp"/>
        <w:spacing w:before="0" w:beforeAutospacing="0" w:after="0" w:afterAutospacing="0"/>
        <w:ind w:right="-766" w:firstLine="567"/>
        <w:jc w:val="both"/>
      </w:pPr>
      <w:r w:rsidRPr="006C1D10">
        <w:rPr>
          <w:bCs/>
        </w:rPr>
        <w:t xml:space="preserve">4. panta pirmās daļas 9. punktu, </w:t>
      </w:r>
      <w:r w:rsidRPr="006C1D10">
        <w:t>pašvaldībai ir pienākums nodrošināt iedzīvotājiem atbalstu sociālo problēmu risināšanā kā arī iespēju saņemt sociālo palīdzību un sociālos pakalpojumus;</w:t>
      </w:r>
    </w:p>
    <w:p w14:paraId="36A16A50" w14:textId="77777777" w:rsidR="006F48E5" w:rsidRPr="006C1D10" w:rsidRDefault="006F48E5" w:rsidP="006C1D10">
      <w:pPr>
        <w:pStyle w:val="tv213tvp"/>
        <w:spacing w:before="0" w:beforeAutospacing="0" w:after="0" w:afterAutospacing="0"/>
        <w:ind w:right="-766" w:firstLine="567"/>
        <w:jc w:val="both"/>
      </w:pPr>
      <w:r w:rsidRPr="006C1D10">
        <w:rPr>
          <w:bCs/>
        </w:rPr>
        <w:t>10. panta</w:t>
      </w:r>
      <w:r w:rsidRPr="006C1D10">
        <w:rPr>
          <w:b/>
          <w:bCs/>
        </w:rPr>
        <w:t xml:space="preserve"> </w:t>
      </w:r>
      <w:r w:rsidRPr="006C1D10">
        <w:rPr>
          <w:bCs/>
        </w:rPr>
        <w:t>pirmās daļas</w:t>
      </w:r>
      <w:r w:rsidRPr="006C1D10">
        <w:rPr>
          <w:b/>
          <w:bCs/>
        </w:rPr>
        <w:t xml:space="preserve"> </w:t>
      </w:r>
      <w:r w:rsidRPr="006C1D10">
        <w:t>21. punktu, Dome ir tiesīga izlemt ikvienu pašvaldības kompetences jautājumu. Tikai domes kompetencē ir pieņemt lēmumus citos ārējos normatīvajos aktos  paredzētajos gadījumos.</w:t>
      </w:r>
    </w:p>
    <w:p w14:paraId="69784771" w14:textId="77777777" w:rsidR="006F48E5" w:rsidRPr="006C1D10" w:rsidRDefault="006F48E5" w:rsidP="006C1D10">
      <w:pPr>
        <w:pStyle w:val="tv213tvp"/>
        <w:spacing w:before="0" w:beforeAutospacing="0" w:after="0" w:afterAutospacing="0"/>
        <w:ind w:right="-766" w:firstLine="567"/>
        <w:jc w:val="both"/>
        <w:rPr>
          <w:b/>
          <w:bCs/>
        </w:rPr>
      </w:pPr>
      <w:r w:rsidRPr="006C1D10">
        <w:rPr>
          <w:b/>
          <w:bCs/>
        </w:rPr>
        <w:t>Sociālo pakalpojumu un sociālās palīdzības likuma:</w:t>
      </w:r>
    </w:p>
    <w:p w14:paraId="4659A5B9" w14:textId="77777777" w:rsidR="006F48E5" w:rsidRPr="006C1D10" w:rsidRDefault="006F48E5" w:rsidP="006C1D10">
      <w:pPr>
        <w:pStyle w:val="tv213tvp"/>
        <w:spacing w:before="0" w:beforeAutospacing="0" w:after="0" w:afterAutospacing="0"/>
        <w:ind w:right="-766" w:firstLine="567"/>
        <w:jc w:val="both"/>
      </w:pPr>
      <w:r w:rsidRPr="006C1D10">
        <w:t>3. panta:</w:t>
      </w:r>
    </w:p>
    <w:p w14:paraId="783784B8" w14:textId="77777777" w:rsidR="006F48E5" w:rsidRPr="006C1D10" w:rsidRDefault="006F48E5" w:rsidP="006C1D10">
      <w:pPr>
        <w:pStyle w:val="tv2132"/>
        <w:spacing w:line="240" w:lineRule="auto"/>
        <w:ind w:right="-766" w:firstLine="567"/>
        <w:jc w:val="both"/>
        <w:rPr>
          <w:color w:val="auto"/>
          <w:sz w:val="24"/>
          <w:szCs w:val="24"/>
        </w:rPr>
      </w:pPr>
      <w:r w:rsidRPr="006C1D10">
        <w:rPr>
          <w:color w:val="auto"/>
          <w:sz w:val="24"/>
          <w:szCs w:val="24"/>
        </w:rPr>
        <w:t xml:space="preserve">pirmo daļu, tiesības uz šajā likumā noteikto sociālo aprūpi un sociālajiem pakalpojumiem ir Latvijas pilsoņiem un </w:t>
      </w:r>
      <w:proofErr w:type="spellStart"/>
      <w:r w:rsidRPr="006C1D10">
        <w:rPr>
          <w:color w:val="auto"/>
          <w:sz w:val="24"/>
          <w:szCs w:val="24"/>
        </w:rPr>
        <w:t>nepilsoņiem</w:t>
      </w:r>
      <w:proofErr w:type="spellEnd"/>
      <w:r w:rsidRPr="006C1D10">
        <w:rPr>
          <w:color w:val="auto"/>
          <w:sz w:val="24"/>
          <w:szCs w:val="24"/>
        </w:rPr>
        <w:t>; ārzemniekiem, kuriem izsniegta pastāvīgās uzturēšanās atļauja vai piešķirts Eiropas Savienības pastāvīgā iedzīvotāja statuss Latvijas Republikā; Eiropas Savienības dalībvalstu, Eiropas Ekonomikas zonas valstu un Šveices Konfederācijas pilsoņiem, kuri ieguvuši pastāvīgās uzturēšanās tiesības, ir tiesīgi uzturēties Latvijas Republikā un ir uzturējušies Latvijas Republikā vismaz trīs mēnešus, uzturējušies Latvijas Republikā vismaz sešus mēnešus, ja uzturēšanās mērķis ir bijis darba tiesisko attiecību nodibināšana Latvijas Republikā un ir pierādījumi, ka viņi turpina meklēt darbu, ko apliecina viņu reģistrācija Nodarbinātības valsts aģentūrā un šo personu ģimenes locekļiem.</w:t>
      </w:r>
    </w:p>
    <w:p w14:paraId="04EB70DF" w14:textId="77777777" w:rsidR="006F48E5" w:rsidRPr="006C1D10" w:rsidRDefault="006F48E5" w:rsidP="006C1D10">
      <w:pPr>
        <w:pStyle w:val="tv2132"/>
        <w:spacing w:line="240" w:lineRule="auto"/>
        <w:ind w:right="-766" w:firstLine="567"/>
        <w:jc w:val="both"/>
        <w:rPr>
          <w:color w:val="auto"/>
          <w:sz w:val="24"/>
          <w:szCs w:val="24"/>
        </w:rPr>
      </w:pPr>
      <w:r w:rsidRPr="006C1D10">
        <w:rPr>
          <w:color w:val="auto"/>
          <w:sz w:val="24"/>
          <w:szCs w:val="24"/>
        </w:rPr>
        <w:t>otro daļu, sociālo pakalpojumu un sociālās palīdzības saņemšanas kārtību nosaka ministru kabinets un pašvaldības domes;</w:t>
      </w:r>
    </w:p>
    <w:p w14:paraId="5755CF63" w14:textId="77777777" w:rsidR="006F48E5" w:rsidRPr="006C1D10" w:rsidRDefault="006F48E5" w:rsidP="006C1D10">
      <w:pPr>
        <w:pStyle w:val="tv2132"/>
        <w:spacing w:line="240" w:lineRule="auto"/>
        <w:ind w:right="-766" w:firstLine="567"/>
        <w:jc w:val="both"/>
        <w:rPr>
          <w:color w:val="auto"/>
          <w:sz w:val="24"/>
          <w:szCs w:val="24"/>
        </w:rPr>
      </w:pPr>
      <w:r w:rsidRPr="006C1D10">
        <w:rPr>
          <w:color w:val="auto"/>
          <w:sz w:val="24"/>
          <w:szCs w:val="24"/>
        </w:rPr>
        <w:t>trešo daļu, kārtību, kādā saņemami pašvaldību sniegtie sociālie pakalpojumi, nosaka pašvaldību saistošajos noteikumos;</w:t>
      </w:r>
    </w:p>
    <w:p w14:paraId="1201E189" w14:textId="77777777" w:rsidR="006F48E5" w:rsidRPr="006C1D10" w:rsidRDefault="006F48E5" w:rsidP="006C1D10">
      <w:pPr>
        <w:spacing w:after="0" w:line="240" w:lineRule="auto"/>
        <w:ind w:right="-766" w:firstLine="567"/>
        <w:jc w:val="both"/>
        <w:rPr>
          <w:rFonts w:ascii="Times New Roman" w:hAnsi="Times New Roman" w:cs="Times New Roman"/>
          <w:bCs/>
          <w:sz w:val="24"/>
          <w:szCs w:val="24"/>
        </w:rPr>
      </w:pPr>
      <w:r w:rsidRPr="006C1D10">
        <w:rPr>
          <w:rFonts w:ascii="Times New Roman" w:hAnsi="Times New Roman" w:cs="Times New Roman"/>
          <w:bCs/>
          <w:sz w:val="24"/>
          <w:szCs w:val="24"/>
        </w:rPr>
        <w:t>8. panta pirmo daļu, k</w:t>
      </w:r>
      <w:r w:rsidRPr="006C1D10">
        <w:rPr>
          <w:rFonts w:ascii="Times New Roman" w:hAnsi="Times New Roman" w:cs="Times New Roman"/>
          <w:sz w:val="24"/>
          <w:szCs w:val="24"/>
        </w:rPr>
        <w:t xml:space="preserve">lienta vai viņa apgādnieka pienākums ir samaksāt par saņemtajiem sociālās aprūpes un sociālās rehabilitācijas pakalpojumiem, ja šajā likumā nav noteikts citādi; </w:t>
      </w:r>
    </w:p>
    <w:p w14:paraId="6D35ECB4" w14:textId="77777777" w:rsidR="006F48E5" w:rsidRPr="006C1D10" w:rsidRDefault="006F48E5" w:rsidP="006C1D10">
      <w:pPr>
        <w:spacing w:after="0" w:line="240" w:lineRule="auto"/>
        <w:ind w:right="-766" w:firstLine="567"/>
        <w:jc w:val="both"/>
        <w:rPr>
          <w:rFonts w:ascii="Times New Roman" w:hAnsi="Times New Roman" w:cs="Times New Roman"/>
          <w:sz w:val="24"/>
          <w:szCs w:val="24"/>
        </w:rPr>
      </w:pPr>
      <w:r w:rsidRPr="006C1D10">
        <w:rPr>
          <w:rFonts w:ascii="Times New Roman" w:hAnsi="Times New Roman" w:cs="Times New Roman"/>
          <w:sz w:val="24"/>
          <w:szCs w:val="24"/>
        </w:rPr>
        <w:t>18. pantu, sociālās aprūpes pakalpojumu sniegšanas mērķis ir nodrošināt dzīves kvalitātes nepazemināšanos personai, kura vecuma vai funkcionālo traucējumu dēļ to nevar nodrošināt pati saviem spēkiem;</w:t>
      </w:r>
    </w:p>
    <w:p w14:paraId="48C6AE79" w14:textId="77777777" w:rsidR="006F48E5" w:rsidRPr="006C1D10" w:rsidRDefault="006F48E5" w:rsidP="006C1D10">
      <w:pPr>
        <w:spacing w:after="0" w:line="240" w:lineRule="auto"/>
        <w:ind w:right="-766" w:firstLine="567"/>
        <w:jc w:val="both"/>
        <w:rPr>
          <w:rFonts w:ascii="Times New Roman" w:hAnsi="Times New Roman" w:cs="Times New Roman"/>
          <w:bCs/>
          <w:sz w:val="24"/>
          <w:szCs w:val="24"/>
        </w:rPr>
      </w:pPr>
      <w:r w:rsidRPr="006C1D10">
        <w:rPr>
          <w:rFonts w:ascii="Times New Roman" w:hAnsi="Times New Roman" w:cs="Times New Roman"/>
          <w:bCs/>
          <w:sz w:val="24"/>
          <w:szCs w:val="24"/>
        </w:rPr>
        <w:t xml:space="preserve">20. panta otro daļu, </w:t>
      </w:r>
      <w:r w:rsidRPr="006C1D10">
        <w:rPr>
          <w:rFonts w:ascii="Times New Roman" w:hAnsi="Times New Roman" w:cs="Times New Roman"/>
          <w:sz w:val="24"/>
          <w:szCs w:val="24"/>
        </w:rPr>
        <w:t>personām, kurām funkcionālo traucējumu dēļ ir objektīvas grūtības sevi aprūpēt, ir tiesības uz nepieciešamās aprūpes līmenim atbilstošu sociālās aprūpes pakalpojumu.</w:t>
      </w:r>
    </w:p>
    <w:p w14:paraId="0920462E" w14:textId="77777777" w:rsidR="006F48E5" w:rsidRPr="006C1D10" w:rsidRDefault="006F48E5" w:rsidP="006C1D10">
      <w:pPr>
        <w:spacing w:after="0" w:line="240" w:lineRule="auto"/>
        <w:ind w:right="-766" w:firstLine="567"/>
        <w:jc w:val="both"/>
        <w:rPr>
          <w:rFonts w:ascii="Times New Roman" w:hAnsi="Times New Roman" w:cs="Times New Roman"/>
          <w:sz w:val="24"/>
          <w:szCs w:val="24"/>
        </w:rPr>
      </w:pPr>
      <w:r w:rsidRPr="006C1D10">
        <w:rPr>
          <w:rFonts w:ascii="Times New Roman" w:hAnsi="Times New Roman" w:cs="Times New Roman"/>
          <w:b/>
          <w:bCs/>
          <w:sz w:val="24"/>
          <w:szCs w:val="24"/>
        </w:rPr>
        <w:t>Olaines novada pašvaldības domes 2023.gada 23.augusta saistošo noteikumu                Nr. SN16/2023 “Par sociālajiem pakalpojumiem Olaines novadā”</w:t>
      </w:r>
      <w:r w:rsidRPr="006C1D10">
        <w:rPr>
          <w:rFonts w:ascii="Times New Roman" w:hAnsi="Times New Roman" w:cs="Times New Roman"/>
          <w:sz w:val="24"/>
          <w:szCs w:val="24"/>
        </w:rPr>
        <w:t xml:space="preserve">: </w:t>
      </w:r>
    </w:p>
    <w:p w14:paraId="36310D9B" w14:textId="77777777" w:rsidR="006F48E5" w:rsidRPr="006C1D10" w:rsidRDefault="006F48E5" w:rsidP="006C1D10">
      <w:pPr>
        <w:pStyle w:val="ListParagraph"/>
        <w:tabs>
          <w:tab w:val="left" w:pos="0"/>
        </w:tabs>
        <w:spacing w:after="0" w:line="240" w:lineRule="auto"/>
        <w:ind w:left="0" w:right="-766" w:firstLine="567"/>
        <w:jc w:val="both"/>
        <w:rPr>
          <w:rFonts w:ascii="Times New Roman" w:hAnsi="Times New Roman" w:cs="Times New Roman"/>
          <w:sz w:val="24"/>
          <w:szCs w:val="24"/>
        </w:rPr>
      </w:pPr>
      <w:r w:rsidRPr="006C1D10">
        <w:rPr>
          <w:rFonts w:ascii="Times New Roman" w:hAnsi="Times New Roman" w:cs="Times New Roman"/>
          <w:sz w:val="24"/>
          <w:szCs w:val="24"/>
        </w:rPr>
        <w:t>5.1. punktu, tiesības saņemt pakalpojumus ir personai, kura deklarējusi savu pamata dzīvesvietu pašvaldības administratīvajā teritorijā, kā arī ir iesniegusi visus 7. punktā noteiktos dokumentus;</w:t>
      </w:r>
    </w:p>
    <w:p w14:paraId="12E3C44F" w14:textId="77777777" w:rsidR="006F48E5" w:rsidRPr="006C1D10" w:rsidRDefault="006F48E5" w:rsidP="006C1D10">
      <w:pPr>
        <w:pStyle w:val="ListParagraph"/>
        <w:tabs>
          <w:tab w:val="left" w:pos="0"/>
        </w:tabs>
        <w:spacing w:after="0" w:line="240" w:lineRule="auto"/>
        <w:ind w:left="0" w:right="-766" w:firstLine="567"/>
        <w:jc w:val="both"/>
        <w:rPr>
          <w:rFonts w:ascii="Times New Roman" w:hAnsi="Times New Roman" w:cs="Times New Roman"/>
          <w:sz w:val="24"/>
          <w:szCs w:val="24"/>
        </w:rPr>
      </w:pPr>
      <w:r w:rsidRPr="006C1D10">
        <w:rPr>
          <w:rFonts w:ascii="Times New Roman" w:hAnsi="Times New Roman" w:cs="Times New Roman"/>
          <w:sz w:val="24"/>
          <w:szCs w:val="24"/>
        </w:rPr>
        <w:t xml:space="preserve">5.2. punktu, tiesības saņemt pakalpojumu ir personai, kurai saskaņā ar sociālā darba speciālista veiktu personas individuālo vajadzību un resursu </w:t>
      </w:r>
      <w:proofErr w:type="spellStart"/>
      <w:r w:rsidRPr="006C1D10">
        <w:rPr>
          <w:rFonts w:ascii="Times New Roman" w:hAnsi="Times New Roman" w:cs="Times New Roman"/>
          <w:sz w:val="24"/>
          <w:szCs w:val="24"/>
        </w:rPr>
        <w:t>izvērtējumu</w:t>
      </w:r>
      <w:proofErr w:type="spellEnd"/>
      <w:r w:rsidRPr="006C1D10">
        <w:rPr>
          <w:rFonts w:ascii="Times New Roman" w:hAnsi="Times New Roman" w:cs="Times New Roman"/>
          <w:sz w:val="24"/>
          <w:szCs w:val="24"/>
        </w:rPr>
        <w:t xml:space="preserve"> nepieciešams pakalpojums;</w:t>
      </w:r>
    </w:p>
    <w:p w14:paraId="46EECBBD" w14:textId="77777777" w:rsidR="006F48E5" w:rsidRPr="006C1D10" w:rsidRDefault="006F48E5" w:rsidP="006C1D10">
      <w:pPr>
        <w:pStyle w:val="ListParagraph"/>
        <w:tabs>
          <w:tab w:val="left" w:pos="0"/>
        </w:tabs>
        <w:spacing w:after="0" w:line="240" w:lineRule="auto"/>
        <w:ind w:left="0" w:right="-766" w:firstLine="567"/>
        <w:jc w:val="both"/>
        <w:rPr>
          <w:rFonts w:ascii="Times New Roman" w:hAnsi="Times New Roman" w:cs="Times New Roman"/>
          <w:sz w:val="24"/>
          <w:szCs w:val="24"/>
        </w:rPr>
      </w:pPr>
      <w:r w:rsidRPr="006C1D10">
        <w:rPr>
          <w:rFonts w:ascii="Times New Roman" w:hAnsi="Times New Roman" w:cs="Times New Roman"/>
          <w:sz w:val="24"/>
          <w:szCs w:val="24"/>
        </w:rPr>
        <w:t>9. punktu, ja persona pieprasa īslaicīgas un ilgstošas sociālās aprūpes un sociālās rehabilitācijas pakalpojumu pilngadīgām personām, Olaines novada pašvaldības dome pieņem lēmumu par pakalpojuma piešķiršanu vai atteikumu piešķirt pakalpojumus, pamatojoties uz Dienesta iesniegtu uzziņu, kurā iekļauta informācija par pakalpojuma nepieciešamību, personas un apgādnieka materiālo stāvokli, sociālo situāciju un līdzdalības iespējām pakalpojuma apmaksā. Olaines novada pašvaldības dome rakstiski informē personu par pieņemto lēmumu;</w:t>
      </w:r>
    </w:p>
    <w:p w14:paraId="520ADE9C" w14:textId="77777777" w:rsidR="006F48E5" w:rsidRPr="006C1D10" w:rsidRDefault="006F48E5" w:rsidP="006C1D10">
      <w:pPr>
        <w:spacing w:after="0" w:line="240" w:lineRule="auto"/>
        <w:ind w:right="-766" w:firstLine="567"/>
        <w:jc w:val="both"/>
        <w:rPr>
          <w:rFonts w:ascii="Times New Roman" w:hAnsi="Times New Roman" w:cs="Times New Roman"/>
          <w:sz w:val="24"/>
          <w:szCs w:val="24"/>
        </w:rPr>
      </w:pPr>
      <w:r w:rsidRPr="006C1D10">
        <w:rPr>
          <w:rFonts w:ascii="Times New Roman" w:hAnsi="Times New Roman" w:cs="Times New Roman"/>
          <w:sz w:val="24"/>
          <w:szCs w:val="24"/>
        </w:rPr>
        <w:t>40. punktu, tiesības saņemt īslaicīgas un ilgstošas sociālās aprūpes un sociālās rehabilitācijas pakalpojumu ir pensijas vecuma personām un pilngadīgām personām ar funkcionāliem traucējumiem, kurām noteikts  trešais vai ceturtais aprūpes līmenis (izņemot pilngadīgas personas ar smagiem un ļoti smagiem garīga rakstura traucējumiem, kurām ir nepieciešama atrašanās specializētā ārstniecības iestādē un kuru stāvoklis apdraud apkārtējos), kuras vecuma vai funkcionālo traucējumu dēļ nespēj sevi aprūpēt un kurām nepieciešamais pakalpojuma apjoms pārsniedz aprūpi mājās un dienas aprūpes un sociālās rehabilitācijas institūcijā noteikto apjomu, un kurām nav likumīgo apgādnieku vai tie objektīvu apstākļu dēļ nespēj sniegt nepieciešamo aprūpi.</w:t>
      </w:r>
    </w:p>
    <w:p w14:paraId="35B43725" w14:textId="77777777" w:rsidR="00AC7BDA" w:rsidRDefault="00AC7BDA" w:rsidP="006C1D10">
      <w:pPr>
        <w:spacing w:after="0" w:line="240" w:lineRule="auto"/>
        <w:ind w:right="-766" w:firstLine="567"/>
        <w:jc w:val="both"/>
        <w:rPr>
          <w:rFonts w:ascii="Times New Roman" w:hAnsi="Times New Roman" w:cs="Times New Roman"/>
          <w:sz w:val="24"/>
          <w:szCs w:val="24"/>
        </w:rPr>
      </w:pPr>
    </w:p>
    <w:p w14:paraId="6D75CF2D" w14:textId="42AE0C74" w:rsidR="006F48E5" w:rsidRDefault="006F48E5" w:rsidP="006C1D10">
      <w:pPr>
        <w:spacing w:after="0" w:line="240" w:lineRule="auto"/>
        <w:ind w:right="-766" w:firstLine="567"/>
        <w:jc w:val="both"/>
        <w:rPr>
          <w:rFonts w:ascii="Times New Roman" w:hAnsi="Times New Roman" w:cs="Times New Roman"/>
          <w:bCs/>
          <w:sz w:val="24"/>
          <w:szCs w:val="24"/>
        </w:rPr>
      </w:pPr>
      <w:r w:rsidRPr="006C1D10">
        <w:rPr>
          <w:rFonts w:ascii="Times New Roman" w:hAnsi="Times New Roman" w:cs="Times New Roman"/>
          <w:sz w:val="24"/>
          <w:szCs w:val="24"/>
        </w:rPr>
        <w:t>Ņemot vērā iepriekš</w:t>
      </w:r>
      <w:r w:rsidRPr="006C1D10">
        <w:rPr>
          <w:rFonts w:ascii="Times New Roman" w:hAnsi="Times New Roman" w:cs="Times New Roman"/>
          <w:i/>
          <w:sz w:val="24"/>
          <w:szCs w:val="24"/>
        </w:rPr>
        <w:t xml:space="preserve"> </w:t>
      </w:r>
      <w:r w:rsidRPr="006C1D10">
        <w:rPr>
          <w:rFonts w:ascii="Times New Roman" w:hAnsi="Times New Roman" w:cs="Times New Roman"/>
          <w:sz w:val="24"/>
          <w:szCs w:val="24"/>
        </w:rPr>
        <w:t>minēto, Sociālo, izglītības un kultūras jautājumu komitejas 2026.gada 12.augusta sēdes protokolu Nr.8 un, pamatojoties uz Pašvaldību likuma 4. panta pirmās daļas 9. punktu un 10. panta pirmās daļas 21. punktu, Sociālo pakalpojumu un sociālās palīdzības likuma 3. panta pirmo, otro un trešo daļu, 8. panta pirmo daļu, 18. pantu, 20. panta otro daļu</w:t>
      </w:r>
      <w:r w:rsidRPr="006C1D10">
        <w:rPr>
          <w:rFonts w:ascii="Times New Roman" w:hAnsi="Times New Roman" w:cs="Times New Roman"/>
          <w:sz w:val="24"/>
          <w:szCs w:val="24"/>
          <w:lang w:eastAsia="lv-LV"/>
        </w:rPr>
        <w:t xml:space="preserve">, </w:t>
      </w:r>
      <w:r w:rsidRPr="006C1D10">
        <w:rPr>
          <w:rFonts w:ascii="Times New Roman" w:hAnsi="Times New Roman" w:cs="Times New Roman"/>
          <w:sz w:val="24"/>
          <w:szCs w:val="24"/>
        </w:rPr>
        <w:t>Ministru kabineta 2019. gada 2. aprīļa noteikumu Nr. 138 “Noteikumi par sociālo pakalpojumu saņemšanu” 11</w:t>
      </w:r>
      <w:r w:rsidRPr="006C1D10">
        <w:rPr>
          <w:rFonts w:ascii="Times New Roman" w:hAnsi="Times New Roman" w:cs="Times New Roman"/>
          <w:bCs/>
          <w:sz w:val="24"/>
          <w:szCs w:val="24"/>
        </w:rPr>
        <w:t>.1., 11.3. un 11.5. punktu,</w:t>
      </w:r>
      <w:r w:rsidRPr="006C1D10">
        <w:rPr>
          <w:rFonts w:ascii="Times New Roman" w:hAnsi="Times New Roman" w:cs="Times New Roman"/>
          <w:sz w:val="24"/>
          <w:szCs w:val="24"/>
        </w:rPr>
        <w:t xml:space="preserve"> Olaines novada pašvaldības domes </w:t>
      </w:r>
      <w:r w:rsidR="006F7FF8">
        <w:rPr>
          <w:rFonts w:ascii="Times New Roman" w:hAnsi="Times New Roman" w:cs="Times New Roman"/>
          <w:sz w:val="24"/>
          <w:szCs w:val="24"/>
        </w:rPr>
        <w:t xml:space="preserve">   </w:t>
      </w:r>
      <w:r w:rsidRPr="006C1D10">
        <w:rPr>
          <w:rFonts w:ascii="Times New Roman" w:hAnsi="Times New Roman" w:cs="Times New Roman"/>
          <w:sz w:val="24"/>
          <w:szCs w:val="24"/>
        </w:rPr>
        <w:t xml:space="preserve">2023. gada 23. augusta saistošo noteikumu Nr. SN16/2023 “Par sociālajiem pakalpojumiem Olaines novadā” 5., 7., 9. un 40. punktu, </w:t>
      </w:r>
      <w:r w:rsidRPr="006C1D10">
        <w:rPr>
          <w:rFonts w:ascii="Times New Roman" w:hAnsi="Times New Roman" w:cs="Times New Roman"/>
          <w:b/>
          <w:bCs/>
          <w:sz w:val="24"/>
          <w:szCs w:val="24"/>
        </w:rPr>
        <w:t>dome nolemj</w:t>
      </w:r>
      <w:r w:rsidRPr="006C1D10">
        <w:rPr>
          <w:rFonts w:ascii="Times New Roman" w:hAnsi="Times New Roman" w:cs="Times New Roman"/>
          <w:bCs/>
          <w:sz w:val="24"/>
          <w:szCs w:val="24"/>
        </w:rPr>
        <w:t>:</w:t>
      </w:r>
    </w:p>
    <w:p w14:paraId="13AB3257" w14:textId="77777777" w:rsidR="006C1D10" w:rsidRPr="006C1D10" w:rsidRDefault="006C1D10" w:rsidP="006C1D10">
      <w:pPr>
        <w:spacing w:after="0" w:line="240" w:lineRule="auto"/>
        <w:ind w:right="-766" w:firstLine="567"/>
        <w:jc w:val="both"/>
        <w:rPr>
          <w:rFonts w:ascii="Times New Roman" w:hAnsi="Times New Roman" w:cs="Times New Roman"/>
          <w:bCs/>
          <w:sz w:val="24"/>
          <w:szCs w:val="24"/>
        </w:rPr>
      </w:pPr>
    </w:p>
    <w:p w14:paraId="5B99F239" w14:textId="0957C04D" w:rsidR="006F48E5" w:rsidRPr="006C1D10" w:rsidRDefault="006F48E5" w:rsidP="006C1D10">
      <w:pPr>
        <w:numPr>
          <w:ilvl w:val="0"/>
          <w:numId w:val="36"/>
        </w:num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Uzņemt </w:t>
      </w:r>
      <w:r w:rsidR="00AC7BDA">
        <w:rPr>
          <w:rFonts w:ascii="Times New Roman" w:hAnsi="Times New Roman" w:cs="Times New Roman"/>
          <w:sz w:val="24"/>
          <w:szCs w:val="24"/>
        </w:rPr>
        <w:t>Z K</w:t>
      </w:r>
      <w:r w:rsidRPr="006C1D10">
        <w:rPr>
          <w:rFonts w:ascii="Times New Roman" w:hAnsi="Times New Roman" w:cs="Times New Roman"/>
          <w:sz w:val="24"/>
          <w:szCs w:val="24"/>
        </w:rPr>
        <w:t>, personas kods</w:t>
      </w:r>
      <w:r w:rsidR="00AC7BDA">
        <w:rPr>
          <w:rFonts w:ascii="Times New Roman" w:hAnsi="Times New Roman" w:cs="Times New Roman"/>
          <w:sz w:val="24"/>
          <w:szCs w:val="24"/>
        </w:rPr>
        <w:t>_</w:t>
      </w:r>
      <w:r w:rsidRPr="006C1D10">
        <w:rPr>
          <w:rFonts w:ascii="Times New Roman" w:hAnsi="Times New Roman" w:cs="Times New Roman"/>
          <w:sz w:val="24"/>
          <w:szCs w:val="24"/>
        </w:rPr>
        <w:t xml:space="preserve">, ilgstošas sociālās aprūpes un sociālās rehabilitācijas pakalpojuma saņemšanai Olaines novada pašvaldības aģentūras “Olaines sociālais dienests” sociālās aprūpes centrā uz pastāvīgu laiku. </w:t>
      </w:r>
    </w:p>
    <w:p w14:paraId="3BEE5EBB" w14:textId="0A381F6D" w:rsidR="006F48E5" w:rsidRPr="006C1D10" w:rsidRDefault="006F48E5" w:rsidP="006C1D10">
      <w:pPr>
        <w:numPr>
          <w:ilvl w:val="0"/>
          <w:numId w:val="36"/>
        </w:num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 xml:space="preserve">Uzdot Olaines novada pašvaldības aģentūras “Olaines sociālais dienests” direktorei nodrošināt atbilstoša trīspusēja līguma par lēmuma 1.punktā noteiktā pakalpojuma saņemšanu noslēgšanu ar </w:t>
      </w:r>
      <w:r w:rsidR="00AC7BDA">
        <w:rPr>
          <w:rFonts w:ascii="Times New Roman" w:hAnsi="Times New Roman" w:cs="Times New Roman"/>
          <w:sz w:val="24"/>
          <w:szCs w:val="24"/>
        </w:rPr>
        <w:t>Z K</w:t>
      </w:r>
      <w:r w:rsidRPr="006C1D10">
        <w:rPr>
          <w:rFonts w:ascii="Times New Roman" w:hAnsi="Times New Roman" w:cs="Times New Roman"/>
          <w:sz w:val="24"/>
          <w:szCs w:val="24"/>
        </w:rPr>
        <w:t>, personas kods</w:t>
      </w:r>
      <w:r w:rsidR="00AC7BDA">
        <w:rPr>
          <w:rFonts w:ascii="Times New Roman" w:hAnsi="Times New Roman" w:cs="Times New Roman"/>
          <w:sz w:val="24"/>
          <w:szCs w:val="24"/>
        </w:rPr>
        <w:t>_</w:t>
      </w:r>
      <w:r w:rsidRPr="006C1D10">
        <w:rPr>
          <w:rFonts w:ascii="Times New Roman" w:hAnsi="Times New Roman" w:cs="Times New Roman"/>
          <w:sz w:val="24"/>
          <w:szCs w:val="24"/>
        </w:rPr>
        <w:t xml:space="preserve">, un </w:t>
      </w:r>
      <w:r w:rsidR="00AC7BDA">
        <w:rPr>
          <w:rFonts w:ascii="Times New Roman" w:hAnsi="Times New Roman" w:cs="Times New Roman"/>
          <w:sz w:val="24"/>
          <w:szCs w:val="24"/>
        </w:rPr>
        <w:t>A Ķ</w:t>
      </w:r>
      <w:r w:rsidRPr="006C1D10">
        <w:rPr>
          <w:rFonts w:ascii="Times New Roman" w:hAnsi="Times New Roman" w:cs="Times New Roman"/>
          <w:sz w:val="24"/>
          <w:szCs w:val="24"/>
        </w:rPr>
        <w:t>, personas kods</w:t>
      </w:r>
      <w:r w:rsidR="00AC7BDA">
        <w:rPr>
          <w:rFonts w:ascii="Times New Roman" w:hAnsi="Times New Roman" w:cs="Times New Roman"/>
          <w:sz w:val="24"/>
          <w:szCs w:val="24"/>
        </w:rPr>
        <w:t>_</w:t>
      </w:r>
      <w:r w:rsidRPr="006C1D10">
        <w:rPr>
          <w:rFonts w:ascii="Times New Roman" w:hAnsi="Times New Roman" w:cs="Times New Roman"/>
          <w:sz w:val="24"/>
          <w:szCs w:val="24"/>
        </w:rPr>
        <w:t>.</w:t>
      </w:r>
    </w:p>
    <w:p w14:paraId="42B50699" w14:textId="77777777" w:rsidR="006F48E5" w:rsidRPr="006C1D10" w:rsidRDefault="006F48E5" w:rsidP="006C1D10">
      <w:pPr>
        <w:numPr>
          <w:ilvl w:val="0"/>
          <w:numId w:val="36"/>
        </w:numPr>
        <w:spacing w:after="0" w:line="240" w:lineRule="auto"/>
        <w:ind w:right="-766"/>
        <w:jc w:val="both"/>
        <w:rPr>
          <w:rFonts w:ascii="Times New Roman" w:hAnsi="Times New Roman" w:cs="Times New Roman"/>
          <w:sz w:val="24"/>
          <w:szCs w:val="24"/>
        </w:rPr>
      </w:pPr>
      <w:r w:rsidRPr="006C1D10">
        <w:rPr>
          <w:rFonts w:ascii="Times New Roman" w:hAnsi="Times New Roman" w:cs="Times New Roman"/>
          <w:sz w:val="24"/>
          <w:szCs w:val="24"/>
        </w:rPr>
        <w:t>Lēmumu var pārsūdzēt Administratīvajā rajona tiesā Rīgas tiesu namā Baldones ielā 1A, Rīgā, LV-1007, viena mēneša laikā no šī lēmuma paziņošanas dienas.</w:t>
      </w:r>
    </w:p>
    <w:p w14:paraId="35CAED2E" w14:textId="77777777" w:rsidR="006F48E5" w:rsidRPr="006C1D10" w:rsidRDefault="006F48E5" w:rsidP="006C1D10">
      <w:pPr>
        <w:spacing w:after="0" w:line="240" w:lineRule="auto"/>
        <w:ind w:right="-766" w:firstLine="720"/>
        <w:jc w:val="both"/>
        <w:rPr>
          <w:rFonts w:ascii="Times New Roman" w:hAnsi="Times New Roman" w:cs="Times New Roman"/>
          <w:sz w:val="24"/>
          <w:szCs w:val="24"/>
        </w:rPr>
      </w:pPr>
    </w:p>
    <w:p w14:paraId="44F9D022" w14:textId="77777777" w:rsidR="006F48E5" w:rsidRPr="006C1D10" w:rsidRDefault="006F48E5" w:rsidP="006C1D10">
      <w:pPr>
        <w:spacing w:after="0" w:line="240" w:lineRule="auto"/>
        <w:ind w:right="-766" w:firstLine="284"/>
        <w:jc w:val="both"/>
        <w:rPr>
          <w:rFonts w:ascii="Times New Roman" w:hAnsi="Times New Roman" w:cs="Times New Roman"/>
          <w:sz w:val="20"/>
          <w:szCs w:val="20"/>
        </w:rPr>
      </w:pPr>
      <w:r w:rsidRPr="006C1D10">
        <w:rPr>
          <w:rFonts w:ascii="Times New Roman" w:hAnsi="Times New Roman" w:cs="Times New Roman"/>
          <w:sz w:val="20"/>
          <w:szCs w:val="20"/>
        </w:rPr>
        <w:t>Lēmuma teksts nav publiski pieejams, jo satur ierobežotas pieejamības informāciju par fizisko personu, kas aizsargāta saskaņā ar Eiropas Parlamenta un Padome regulas Nr.2016/679 par fizisku personu aizsardzību attiecībā uz personas datu apstrādi un šādu datu brīvu apriti un ar ko atceļ Direktīvu 95/46EK (Vispārīgā datu aizsardzības regula).</w:t>
      </w:r>
    </w:p>
    <w:p w14:paraId="3EB27AB3" w14:textId="77777777" w:rsidR="006F48E5" w:rsidRPr="006C1D10" w:rsidRDefault="006F48E5" w:rsidP="006C1D10">
      <w:pPr>
        <w:spacing w:after="0" w:line="240" w:lineRule="auto"/>
        <w:ind w:right="-766" w:firstLine="284"/>
        <w:jc w:val="both"/>
        <w:rPr>
          <w:rFonts w:ascii="Times New Roman" w:hAnsi="Times New Roman" w:cs="Times New Roman"/>
          <w:sz w:val="20"/>
          <w:szCs w:val="20"/>
        </w:rPr>
      </w:pPr>
      <w:r w:rsidRPr="006C1D10">
        <w:rPr>
          <w:rFonts w:ascii="Times New Roman" w:hAnsi="Times New Roman" w:cs="Times New Roman"/>
          <w:sz w:val="20"/>
          <w:szCs w:val="20"/>
        </w:rPr>
        <w:t>Saskaņā ar Informācijas atklātības likuma 5.panta otrās daļas 4.punktu, lēmumā norādītie personas dati uzskatāmi par ierobežotas pieejamības informāciju.</w:t>
      </w:r>
    </w:p>
    <w:p w14:paraId="6019F067" w14:textId="77777777" w:rsidR="006F48E5" w:rsidRPr="006C1D10" w:rsidRDefault="006F48E5" w:rsidP="006C1D10">
      <w:pPr>
        <w:spacing w:after="0" w:line="240" w:lineRule="auto"/>
        <w:ind w:right="-766"/>
        <w:jc w:val="both"/>
        <w:rPr>
          <w:rFonts w:ascii="Times New Roman" w:hAnsi="Times New Roman" w:cs="Times New Roman"/>
          <w:sz w:val="24"/>
          <w:szCs w:val="24"/>
        </w:rPr>
      </w:pPr>
    </w:p>
    <w:p w14:paraId="5E289547" w14:textId="77777777" w:rsidR="006F48E5" w:rsidRPr="006C1D10" w:rsidRDefault="006F48E5" w:rsidP="006C1D10">
      <w:pPr>
        <w:ind w:right="-766"/>
        <w:jc w:val="both"/>
        <w:rPr>
          <w:rFonts w:ascii="Times New Roman" w:hAnsi="Times New Roman" w:cs="Times New Roman"/>
          <w:sz w:val="24"/>
          <w:szCs w:val="24"/>
        </w:rPr>
      </w:pPr>
      <w:r w:rsidRPr="006C1D10">
        <w:rPr>
          <w:rFonts w:ascii="Times New Roman" w:hAnsi="Times New Roman" w:cs="Times New Roman"/>
          <w:sz w:val="24"/>
          <w:szCs w:val="24"/>
        </w:rPr>
        <w:t>Priekšsēdētājs</w:t>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r>
      <w:r w:rsidRPr="006C1D10">
        <w:rPr>
          <w:rFonts w:ascii="Times New Roman" w:hAnsi="Times New Roman" w:cs="Times New Roman"/>
          <w:sz w:val="24"/>
          <w:szCs w:val="24"/>
        </w:rPr>
        <w:tab/>
        <w:t>A. Bergs</w:t>
      </w:r>
    </w:p>
    <w:p w14:paraId="62820A30" w14:textId="77777777" w:rsidR="006F48E5" w:rsidRPr="0099390D" w:rsidRDefault="006F48E5" w:rsidP="006F48E5">
      <w:pPr>
        <w:jc w:val="both"/>
        <w:rPr>
          <w:sz w:val="24"/>
          <w:szCs w:val="24"/>
        </w:rPr>
      </w:pPr>
    </w:p>
    <w:p w14:paraId="31CDC8DA" w14:textId="77777777" w:rsidR="006F48E5" w:rsidRPr="00EA2AB4" w:rsidRDefault="006F48E5" w:rsidP="006F48E5">
      <w:pPr>
        <w:jc w:val="both"/>
      </w:pPr>
    </w:p>
    <w:p w14:paraId="57C38A53" w14:textId="77777777" w:rsidR="006F48E5" w:rsidRDefault="006F48E5"/>
    <w:p w14:paraId="43A687B0" w14:textId="77777777" w:rsidR="00A57841" w:rsidRDefault="00A57841"/>
    <w:p w14:paraId="1273C1AB" w14:textId="77777777" w:rsidR="00A57841" w:rsidRDefault="00A57841"/>
    <w:p w14:paraId="1A038C48" w14:textId="77777777" w:rsidR="00A57841" w:rsidRDefault="00A57841"/>
    <w:p w14:paraId="715D0B1F" w14:textId="77777777" w:rsidR="00A57841" w:rsidRDefault="00A57841"/>
    <w:p w14:paraId="228951FB" w14:textId="77777777" w:rsidR="00A57841" w:rsidRPr="00625D83" w:rsidRDefault="00A57841" w:rsidP="00A57841">
      <w:pPr>
        <w:tabs>
          <w:tab w:val="left" w:pos="3420"/>
        </w:tabs>
        <w:spacing w:after="0" w:line="240" w:lineRule="auto"/>
        <w:ind w:right="-766"/>
        <w:jc w:val="center"/>
        <w:rPr>
          <w:rFonts w:ascii="Times New Roman" w:eastAsia="Calibri" w:hAnsi="Times New Roman" w:cs="Times New Roman"/>
          <w:kern w:val="0"/>
          <w:sz w:val="24"/>
          <w:szCs w:val="24"/>
        </w:rPr>
      </w:pPr>
      <w:r w:rsidRPr="00625D83">
        <w:rPr>
          <w:rFonts w:ascii="Times New Roman" w:eastAsia="Calibri" w:hAnsi="Times New Roman" w:cs="Times New Roman"/>
          <w:kern w:val="0"/>
          <w:sz w:val="24"/>
          <w:szCs w:val="24"/>
        </w:rPr>
        <w:t>Lēmuma projekts</w:t>
      </w:r>
    </w:p>
    <w:p w14:paraId="091AD723" w14:textId="77777777" w:rsidR="00A57841" w:rsidRPr="00625D83" w:rsidRDefault="00A57841" w:rsidP="00A57841">
      <w:pPr>
        <w:spacing w:after="0" w:line="240" w:lineRule="auto"/>
        <w:ind w:left="-284" w:right="-766" w:firstLine="284"/>
        <w:jc w:val="center"/>
        <w:rPr>
          <w:rFonts w:ascii="Times New Roman" w:eastAsia="Calibri" w:hAnsi="Times New Roman" w:cs="Times New Roman"/>
          <w:kern w:val="0"/>
          <w:sz w:val="24"/>
          <w:szCs w:val="24"/>
        </w:rPr>
      </w:pPr>
      <w:r w:rsidRPr="00625D83">
        <w:rPr>
          <w:rFonts w:ascii="Times New Roman" w:eastAsia="Calibri" w:hAnsi="Times New Roman" w:cs="Times New Roman"/>
          <w:kern w:val="0"/>
          <w:sz w:val="24"/>
          <w:szCs w:val="24"/>
        </w:rPr>
        <w:t>Olainē</w:t>
      </w:r>
    </w:p>
    <w:p w14:paraId="65BC2218" w14:textId="77777777" w:rsidR="00A57841" w:rsidRPr="00625D83" w:rsidRDefault="00A57841" w:rsidP="00A57841">
      <w:pPr>
        <w:spacing w:after="0" w:line="240" w:lineRule="auto"/>
        <w:ind w:left="-284" w:right="-766" w:firstLine="284"/>
        <w:rPr>
          <w:rFonts w:ascii="Times New Roman" w:eastAsia="Calibri" w:hAnsi="Times New Roman" w:cs="Times New Roman"/>
          <w:kern w:val="0"/>
          <w:sz w:val="24"/>
          <w:szCs w:val="24"/>
        </w:rPr>
      </w:pPr>
      <w:r w:rsidRPr="00625D83">
        <w:rPr>
          <w:rFonts w:ascii="Times New Roman" w:eastAsia="Calibri" w:hAnsi="Times New Roman" w:cs="Times New Roman"/>
          <w:kern w:val="0"/>
          <w:sz w:val="24"/>
          <w:szCs w:val="24"/>
        </w:rPr>
        <w:t>2026. gada 26.augustā</w:t>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r>
      <w:r w:rsidRPr="00625D83">
        <w:rPr>
          <w:rFonts w:ascii="Times New Roman" w:eastAsia="Calibri" w:hAnsi="Times New Roman" w:cs="Times New Roman"/>
          <w:kern w:val="0"/>
          <w:sz w:val="24"/>
          <w:szCs w:val="24"/>
        </w:rPr>
        <w:tab/>
        <w:t>Nr.8</w:t>
      </w:r>
    </w:p>
    <w:p w14:paraId="7D74DE63" w14:textId="77777777" w:rsidR="00A57841" w:rsidRPr="00625D83" w:rsidRDefault="00A57841" w:rsidP="00A57841">
      <w:pPr>
        <w:spacing w:after="0" w:line="240" w:lineRule="auto"/>
        <w:ind w:right="-766"/>
        <w:rPr>
          <w:rFonts w:ascii="Times New Roman" w:hAnsi="Times New Roman" w:cs="Times New Roman"/>
          <w:sz w:val="24"/>
          <w:szCs w:val="24"/>
        </w:rPr>
      </w:pPr>
    </w:p>
    <w:p w14:paraId="07847CD8" w14:textId="77777777" w:rsidR="00A57841" w:rsidRDefault="00A57841" w:rsidP="00A57841">
      <w:pPr>
        <w:spacing w:after="0" w:line="240" w:lineRule="auto"/>
        <w:ind w:right="-766"/>
        <w:jc w:val="center"/>
        <w:rPr>
          <w:rFonts w:ascii="Times New Roman" w:hAnsi="Times New Roman" w:cs="Times New Roman"/>
          <w:b/>
          <w:bCs/>
          <w:sz w:val="24"/>
          <w:szCs w:val="24"/>
        </w:rPr>
      </w:pPr>
      <w:r w:rsidRPr="00625D83">
        <w:rPr>
          <w:rFonts w:ascii="Times New Roman" w:hAnsi="Times New Roman" w:cs="Times New Roman"/>
          <w:b/>
          <w:bCs/>
          <w:sz w:val="24"/>
          <w:szCs w:val="24"/>
        </w:rPr>
        <w:t xml:space="preserve">Par dalības pārtraukšanu publiskās un privātās partnerības programmas “Īres mājokļi Latvijas speciālistiem” 2. </w:t>
      </w:r>
      <w:proofErr w:type="spellStart"/>
      <w:r w:rsidRPr="00625D83">
        <w:rPr>
          <w:rFonts w:ascii="Times New Roman" w:hAnsi="Times New Roman" w:cs="Times New Roman"/>
          <w:b/>
          <w:bCs/>
          <w:sz w:val="24"/>
          <w:szCs w:val="24"/>
        </w:rPr>
        <w:t>lotē</w:t>
      </w:r>
      <w:proofErr w:type="spellEnd"/>
    </w:p>
    <w:p w14:paraId="00B62E22" w14:textId="77777777" w:rsidR="00A57841" w:rsidRPr="00625D83" w:rsidRDefault="00A57841" w:rsidP="00A57841">
      <w:pPr>
        <w:spacing w:after="0" w:line="240" w:lineRule="auto"/>
        <w:ind w:right="-766"/>
        <w:jc w:val="center"/>
        <w:rPr>
          <w:rFonts w:ascii="Times New Roman" w:hAnsi="Times New Roman" w:cs="Times New Roman"/>
          <w:b/>
          <w:bCs/>
          <w:sz w:val="24"/>
          <w:szCs w:val="24"/>
        </w:rPr>
      </w:pPr>
    </w:p>
    <w:p w14:paraId="681482A6" w14:textId="77777777" w:rsidR="00A57841" w:rsidRPr="00625D83" w:rsidRDefault="00A57841" w:rsidP="00A57841">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Olaines novada pašvaldība izrādīja interesi dalībai publiskās un privātās partnerības programmas “Īres mājokļi Latvijas speciālistiem” 2. </w:t>
      </w:r>
      <w:proofErr w:type="spellStart"/>
      <w:r w:rsidRPr="00625D83">
        <w:rPr>
          <w:rFonts w:ascii="Times New Roman" w:hAnsi="Times New Roman" w:cs="Times New Roman"/>
          <w:sz w:val="24"/>
          <w:szCs w:val="24"/>
        </w:rPr>
        <w:t>lotes</w:t>
      </w:r>
      <w:proofErr w:type="spellEnd"/>
      <w:r w:rsidRPr="00625D83">
        <w:rPr>
          <w:rFonts w:ascii="Times New Roman" w:hAnsi="Times New Roman" w:cs="Times New Roman"/>
          <w:sz w:val="24"/>
          <w:szCs w:val="24"/>
        </w:rPr>
        <w:t xml:space="preserve"> projektā (turpmāk – Programma) ar 50 dzīvokļiem. Ar Olaines novada pašvaldības domes 2025.gada 30.jūlija sēdes lēmumu “Par pieejamu cenu īres dzīvokļu attīstības programmu” (11.prot., 15.p.) tika konceptuāli atbalstīta dalība pieejamu cenu īres dzīvokļu attīstības programmā (Programma) ar noteikta skaita un izmēra dzīvokļu pieprasījumu, rezervējot zemes gabalu Jelgavas ielā 28A, Olainē, Olaines novadā, kadastra Nr.80090042122. </w:t>
      </w:r>
    </w:p>
    <w:p w14:paraId="75E51243" w14:textId="77777777" w:rsidR="00A57841" w:rsidRPr="00625D83" w:rsidRDefault="00A57841" w:rsidP="00A57841">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Olaines novada pašvaldība 2026.gada 29.jūnijā saņēma vēstuli (</w:t>
      </w:r>
      <w:proofErr w:type="spellStart"/>
      <w:r w:rsidRPr="00625D83">
        <w:rPr>
          <w:rFonts w:ascii="Times New Roman" w:hAnsi="Times New Roman" w:cs="Times New Roman"/>
          <w:sz w:val="24"/>
          <w:szCs w:val="24"/>
        </w:rPr>
        <w:t>reģ</w:t>
      </w:r>
      <w:proofErr w:type="spellEnd"/>
      <w:r w:rsidRPr="00625D83">
        <w:rPr>
          <w:rFonts w:ascii="Times New Roman" w:hAnsi="Times New Roman" w:cs="Times New Roman"/>
          <w:sz w:val="24"/>
          <w:szCs w:val="24"/>
        </w:rPr>
        <w:t xml:space="preserve">.                                                    Nr. ONP/1.12./26/4454-SD) Nr. 4/2-8/4342 “Par finanšu un ekonomiskajiem aprēķiniem programmas “Īres mājokļi Latvijas speciālistiem” 2. </w:t>
      </w:r>
      <w:proofErr w:type="spellStart"/>
      <w:r w:rsidRPr="00625D83">
        <w:rPr>
          <w:rFonts w:ascii="Times New Roman" w:hAnsi="Times New Roman" w:cs="Times New Roman"/>
          <w:sz w:val="24"/>
          <w:szCs w:val="24"/>
        </w:rPr>
        <w:t>lotei</w:t>
      </w:r>
      <w:proofErr w:type="spellEnd"/>
      <w:r w:rsidRPr="00625D83">
        <w:rPr>
          <w:rFonts w:ascii="Times New Roman" w:hAnsi="Times New Roman" w:cs="Times New Roman"/>
          <w:sz w:val="24"/>
          <w:szCs w:val="24"/>
        </w:rPr>
        <w:t xml:space="preserve">” no VAS “ Valsts nekustamie īpašumi” ar apkopotu informāciju par pašvaldības plānotajām maksimālajām finanšu saistībām Programmas 2. </w:t>
      </w:r>
      <w:proofErr w:type="spellStart"/>
      <w:r w:rsidRPr="00625D83">
        <w:rPr>
          <w:rFonts w:ascii="Times New Roman" w:hAnsi="Times New Roman" w:cs="Times New Roman"/>
          <w:sz w:val="24"/>
          <w:szCs w:val="24"/>
        </w:rPr>
        <w:t>lotes</w:t>
      </w:r>
      <w:proofErr w:type="spellEnd"/>
      <w:r w:rsidRPr="00625D83">
        <w:rPr>
          <w:rFonts w:ascii="Times New Roman" w:hAnsi="Times New Roman" w:cs="Times New Roman"/>
          <w:sz w:val="24"/>
          <w:szCs w:val="24"/>
        </w:rPr>
        <w:t xml:space="preserve"> projekta ietvaros, tostarp informāciju par iespējamo maksimālo finanšu saistību apmēru atbilstoši finanšu un ekonomiskās analīzes (turpmāk – FEA) detalizētajiem pieņēmumiem, kas tika izstrādāti sadarbībā ar Centrālo finanšu un līgumu aģentūru.</w:t>
      </w:r>
    </w:p>
    <w:p w14:paraId="6FFA9896" w14:textId="66DEEC60" w:rsidR="00A57841" w:rsidRPr="00625D83" w:rsidRDefault="00A57841" w:rsidP="00A57841">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Pašvaldībai būs jānodrošina īres dzīvokļu līdzfinansēšana, ņemot vērā iedzīvotāju maksātspēju un tirgus situāciju. Balstoties uz iesūtītajiem finanšu un ekonomiskajiem aprēķiniem, īres maksa īrniekam tiek aprēķināta </w:t>
      </w:r>
      <w:r>
        <w:rPr>
          <w:rFonts w:ascii="Times New Roman" w:hAnsi="Times New Roman" w:cs="Times New Roman"/>
          <w:sz w:val="24"/>
          <w:szCs w:val="24"/>
        </w:rPr>
        <w:t xml:space="preserve">_ </w:t>
      </w:r>
      <w:r w:rsidRPr="00625D83">
        <w:rPr>
          <w:rFonts w:ascii="Times New Roman" w:hAnsi="Times New Roman" w:cs="Times New Roman"/>
          <w:sz w:val="24"/>
          <w:szCs w:val="24"/>
        </w:rPr>
        <w:t>EUR/m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 vidējā īres maksa mēnesī (t.sk. apsaimniekošana) – </w:t>
      </w:r>
      <w:r>
        <w:rPr>
          <w:rFonts w:ascii="Times New Roman" w:hAnsi="Times New Roman" w:cs="Times New Roman"/>
          <w:sz w:val="24"/>
          <w:szCs w:val="24"/>
        </w:rPr>
        <w:t>_</w:t>
      </w:r>
      <w:r w:rsidRPr="00625D83">
        <w:rPr>
          <w:rFonts w:ascii="Times New Roman" w:hAnsi="Times New Roman" w:cs="Times New Roman"/>
          <w:sz w:val="24"/>
          <w:szCs w:val="24"/>
        </w:rPr>
        <w:t xml:space="preserve"> EUR, mēneša subsīdijas </w:t>
      </w:r>
      <w:r>
        <w:rPr>
          <w:rFonts w:ascii="Times New Roman" w:hAnsi="Times New Roman" w:cs="Times New Roman"/>
          <w:sz w:val="24"/>
          <w:szCs w:val="24"/>
        </w:rPr>
        <w:t>_</w:t>
      </w:r>
      <w:r w:rsidRPr="00625D83">
        <w:rPr>
          <w:rFonts w:ascii="Times New Roman" w:hAnsi="Times New Roman" w:cs="Times New Roman"/>
          <w:sz w:val="24"/>
          <w:szCs w:val="24"/>
        </w:rPr>
        <w:t xml:space="preserve"> EUR (pašvaldības subsīdijas sastāda </w:t>
      </w:r>
      <w:r>
        <w:rPr>
          <w:rFonts w:ascii="Times New Roman" w:hAnsi="Times New Roman" w:cs="Times New Roman"/>
          <w:sz w:val="24"/>
          <w:szCs w:val="24"/>
        </w:rPr>
        <w:t>_</w:t>
      </w:r>
      <w:r w:rsidRPr="00625D83">
        <w:rPr>
          <w:rFonts w:ascii="Times New Roman" w:hAnsi="Times New Roman" w:cs="Times New Roman"/>
          <w:sz w:val="24"/>
          <w:szCs w:val="24"/>
        </w:rPr>
        <w:t xml:space="preserve"> EUR, valsts – </w:t>
      </w:r>
      <w:r>
        <w:rPr>
          <w:rFonts w:ascii="Times New Roman" w:hAnsi="Times New Roman" w:cs="Times New Roman"/>
          <w:sz w:val="24"/>
          <w:szCs w:val="24"/>
        </w:rPr>
        <w:t>_</w:t>
      </w:r>
      <w:r w:rsidRPr="00625D83">
        <w:rPr>
          <w:rFonts w:ascii="Times New Roman" w:hAnsi="Times New Roman" w:cs="Times New Roman"/>
          <w:sz w:val="24"/>
          <w:szCs w:val="24"/>
        </w:rPr>
        <w:t xml:space="preserve"> EUR). Kopējās īres izmaksas uz 1 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 sastāda </w:t>
      </w:r>
      <w:r>
        <w:rPr>
          <w:rFonts w:ascii="Times New Roman" w:hAnsi="Times New Roman" w:cs="Times New Roman"/>
          <w:sz w:val="24"/>
          <w:szCs w:val="24"/>
        </w:rPr>
        <w:t>_</w:t>
      </w:r>
      <w:r w:rsidRPr="00625D83">
        <w:rPr>
          <w:rFonts w:ascii="Times New Roman" w:hAnsi="Times New Roman" w:cs="Times New Roman"/>
          <w:sz w:val="24"/>
          <w:szCs w:val="24"/>
        </w:rPr>
        <w:t xml:space="preserve"> EUR (t. sk. subsīdijas </w:t>
      </w:r>
      <w:r>
        <w:rPr>
          <w:rFonts w:ascii="Times New Roman" w:hAnsi="Times New Roman" w:cs="Times New Roman"/>
          <w:sz w:val="24"/>
          <w:szCs w:val="24"/>
        </w:rPr>
        <w:t xml:space="preserve">_ </w:t>
      </w:r>
      <w:r w:rsidRPr="00625D83">
        <w:rPr>
          <w:rFonts w:ascii="Times New Roman" w:hAnsi="Times New Roman" w:cs="Times New Roman"/>
          <w:sz w:val="24"/>
          <w:szCs w:val="24"/>
        </w:rPr>
        <w:t>EUR/m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 no kurām pašvaldības subsīdijas </w:t>
      </w:r>
      <w:r>
        <w:rPr>
          <w:rFonts w:ascii="Times New Roman" w:hAnsi="Times New Roman" w:cs="Times New Roman"/>
          <w:sz w:val="24"/>
          <w:szCs w:val="24"/>
        </w:rPr>
        <w:t xml:space="preserve">_ </w:t>
      </w:r>
      <w:r w:rsidRPr="00625D83">
        <w:rPr>
          <w:rFonts w:ascii="Times New Roman" w:hAnsi="Times New Roman" w:cs="Times New Roman"/>
          <w:sz w:val="24"/>
          <w:szCs w:val="24"/>
        </w:rPr>
        <w:t>EUR/m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 jeb 77%, valsts – </w:t>
      </w:r>
      <w:r>
        <w:rPr>
          <w:rFonts w:ascii="Times New Roman" w:hAnsi="Times New Roman" w:cs="Times New Roman"/>
          <w:sz w:val="24"/>
          <w:szCs w:val="24"/>
        </w:rPr>
        <w:t>_</w:t>
      </w:r>
      <w:r w:rsidRPr="00625D83">
        <w:rPr>
          <w:rFonts w:ascii="Times New Roman" w:hAnsi="Times New Roman" w:cs="Times New Roman"/>
          <w:sz w:val="24"/>
          <w:szCs w:val="24"/>
        </w:rPr>
        <w:t xml:space="preserve"> EUR/m</w:t>
      </w:r>
      <w:r w:rsidRPr="00625D83">
        <w:rPr>
          <w:rFonts w:ascii="Times New Roman" w:hAnsi="Times New Roman" w:cs="Times New Roman"/>
          <w:sz w:val="24"/>
          <w:szCs w:val="24"/>
          <w:vertAlign w:val="superscript"/>
        </w:rPr>
        <w:t>2</w:t>
      </w:r>
      <w:r w:rsidRPr="00625D83">
        <w:rPr>
          <w:rFonts w:ascii="Times New Roman" w:hAnsi="Times New Roman" w:cs="Times New Roman"/>
          <w:sz w:val="24"/>
          <w:szCs w:val="24"/>
        </w:rPr>
        <w:t xml:space="preserve"> jeb 23%). Programmas partnerības iepirkuma līguma termiņš noteikts 27 gadi no tā noslēgšanas dienas (2 gadi būvniecībai un 25 gadi apsaimniekošanai). Pašvaldībai līdz 2026.gada augusta beigām jāpieņem domes lēmums par dalību Programmas 2. </w:t>
      </w:r>
      <w:proofErr w:type="spellStart"/>
      <w:r w:rsidRPr="00625D83">
        <w:rPr>
          <w:rFonts w:ascii="Times New Roman" w:hAnsi="Times New Roman" w:cs="Times New Roman"/>
          <w:sz w:val="24"/>
          <w:szCs w:val="24"/>
        </w:rPr>
        <w:t>lotes</w:t>
      </w:r>
      <w:proofErr w:type="spellEnd"/>
      <w:r w:rsidRPr="00625D83">
        <w:rPr>
          <w:rFonts w:ascii="Times New Roman" w:hAnsi="Times New Roman" w:cs="Times New Roman"/>
          <w:sz w:val="24"/>
          <w:szCs w:val="24"/>
        </w:rPr>
        <w:t xml:space="preserve"> projektā. Izvērtējot VAS “Valsts nekustamie īpašumi” 2026.gada 29.jūnija vēstulē Nr. 4/2-8/4342 sniegto informāciju par pašvaldības iespējamajām finanšu saistībām Programmas 2. </w:t>
      </w:r>
      <w:proofErr w:type="spellStart"/>
      <w:r w:rsidRPr="00625D83">
        <w:rPr>
          <w:rFonts w:ascii="Times New Roman" w:hAnsi="Times New Roman" w:cs="Times New Roman"/>
          <w:sz w:val="24"/>
          <w:szCs w:val="24"/>
        </w:rPr>
        <w:t>lotes</w:t>
      </w:r>
      <w:proofErr w:type="spellEnd"/>
      <w:r w:rsidRPr="00625D83">
        <w:rPr>
          <w:rFonts w:ascii="Times New Roman" w:hAnsi="Times New Roman" w:cs="Times New Roman"/>
          <w:sz w:val="24"/>
          <w:szCs w:val="24"/>
        </w:rPr>
        <w:t xml:space="preserve"> projekta ietvaros, kā arī finanšu un ekonomiskās analīzes aprēķinus, secināms, ka dalība projektā pašvaldībai radītu būtiskas ilgtermiņa finanšu saistības uz 25 gadu apsaimniekošanas periodu, papildus projektēšanas un būvniecības periodam (Pašvaldības faktiskās finanšu saistības tiks noteiktas tikai publiskās un privātās partnerības iepirkuma rezultātā).</w:t>
      </w:r>
    </w:p>
    <w:p w14:paraId="7BBCA342" w14:textId="77777777" w:rsidR="00A57841" w:rsidRPr="00625D83" w:rsidRDefault="00A57841" w:rsidP="00A57841">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Papildus tam, nav iespējams ar pietiekamu pārliecību prognozēt, vai visā 25 gadu apsaimniekošanas periodā būs stabils un pietiekams pieprasījums pēc visiem 50 dzīvokļiem tieši Programmas mērķa grupā. Ja pieprasījums būs zemāks nekā plānots, pašvaldībai var saglabāties finanšu saistības arī situācijā, kad dzīvokļu faktiskā noslodze nav pilnīga. Ņemot vērā identificētos riskus, kā arī nepieciešamību nodrošināt pašvaldības budžeta ilgtspēju un finanšu saistību samērīgumu, dalība Programmas 2. </w:t>
      </w:r>
      <w:proofErr w:type="spellStart"/>
      <w:r w:rsidRPr="00625D83">
        <w:rPr>
          <w:rFonts w:ascii="Times New Roman" w:hAnsi="Times New Roman" w:cs="Times New Roman"/>
          <w:sz w:val="24"/>
          <w:szCs w:val="24"/>
        </w:rPr>
        <w:t>lotes</w:t>
      </w:r>
      <w:proofErr w:type="spellEnd"/>
      <w:r w:rsidRPr="00625D83">
        <w:rPr>
          <w:rFonts w:ascii="Times New Roman" w:hAnsi="Times New Roman" w:cs="Times New Roman"/>
          <w:sz w:val="24"/>
          <w:szCs w:val="24"/>
        </w:rPr>
        <w:t xml:space="preserve"> projektā ar pašreizējiem nosacījumiem rada nesamērīgus ilgtermiņa riskus pašvaldības budžetam un ierobežo iespējas finansēt citas autonomas funkcijas. </w:t>
      </w:r>
    </w:p>
    <w:p w14:paraId="0ED0030E" w14:textId="77777777" w:rsidR="00A57841" w:rsidRPr="00625D83" w:rsidRDefault="00A57841" w:rsidP="00A57841">
      <w:pPr>
        <w:spacing w:after="0" w:line="240" w:lineRule="auto"/>
        <w:ind w:right="-766" w:firstLine="567"/>
        <w:jc w:val="both"/>
        <w:rPr>
          <w:rFonts w:ascii="Times New Roman" w:hAnsi="Times New Roman" w:cs="Times New Roman"/>
          <w:sz w:val="24"/>
          <w:szCs w:val="24"/>
        </w:rPr>
      </w:pPr>
      <w:r w:rsidRPr="00625D83">
        <w:rPr>
          <w:rFonts w:ascii="Times New Roman" w:hAnsi="Times New Roman" w:cs="Times New Roman"/>
          <w:sz w:val="24"/>
          <w:szCs w:val="24"/>
        </w:rPr>
        <w:t xml:space="preserve">Ņemot vērā iepriekš minēto, Finanšu komitejas 2026.gada 19.augusta sēdes protokolu Nr.8 un, pamatojoties uz Pašvaldību likuma 4.panta pirmās daļas 10.punktu, 5.panta pirmo daļu, 10.panta pirmās daļas 21.punktu, Valsts pārvaldes iekārtas likuma 10.panta trešo daļu, </w:t>
      </w:r>
      <w:r w:rsidRPr="00625D83">
        <w:rPr>
          <w:rFonts w:ascii="Times New Roman" w:hAnsi="Times New Roman" w:cs="Times New Roman"/>
          <w:b/>
          <w:bCs/>
          <w:sz w:val="24"/>
          <w:szCs w:val="24"/>
        </w:rPr>
        <w:t>dome nolemj</w:t>
      </w:r>
      <w:r w:rsidRPr="00625D83">
        <w:rPr>
          <w:rFonts w:ascii="Times New Roman" w:hAnsi="Times New Roman" w:cs="Times New Roman"/>
          <w:sz w:val="24"/>
          <w:szCs w:val="24"/>
        </w:rPr>
        <w:t xml:space="preserve">: </w:t>
      </w:r>
    </w:p>
    <w:p w14:paraId="5D11EF19" w14:textId="77777777" w:rsidR="00A57841" w:rsidRDefault="00A57841" w:rsidP="00A57841">
      <w:pPr>
        <w:spacing w:after="0" w:line="240" w:lineRule="auto"/>
        <w:ind w:right="-766" w:firstLine="720"/>
        <w:jc w:val="both"/>
        <w:rPr>
          <w:rFonts w:ascii="Times New Roman" w:hAnsi="Times New Roman" w:cs="Times New Roman"/>
          <w:sz w:val="24"/>
          <w:szCs w:val="24"/>
        </w:rPr>
      </w:pPr>
    </w:p>
    <w:p w14:paraId="140E8912" w14:textId="77777777" w:rsidR="00A57841" w:rsidRPr="00625D83" w:rsidRDefault="00A57841" w:rsidP="00A57841">
      <w:pPr>
        <w:spacing w:after="0" w:line="240" w:lineRule="auto"/>
        <w:ind w:right="-766" w:firstLine="720"/>
        <w:jc w:val="both"/>
        <w:rPr>
          <w:rFonts w:ascii="Times New Roman" w:hAnsi="Times New Roman" w:cs="Times New Roman"/>
          <w:sz w:val="24"/>
          <w:szCs w:val="24"/>
        </w:rPr>
      </w:pPr>
      <w:r w:rsidRPr="00625D83">
        <w:rPr>
          <w:rFonts w:ascii="Times New Roman" w:hAnsi="Times New Roman" w:cs="Times New Roman"/>
          <w:sz w:val="24"/>
          <w:szCs w:val="24"/>
        </w:rPr>
        <w:t xml:space="preserve">Neturpināt dalību publiskās un privātās partnerības programmas “Īres mājokļi Latvijas speciālistiem” 2. </w:t>
      </w:r>
      <w:proofErr w:type="spellStart"/>
      <w:r w:rsidRPr="00625D83">
        <w:rPr>
          <w:rFonts w:ascii="Times New Roman" w:hAnsi="Times New Roman" w:cs="Times New Roman"/>
          <w:sz w:val="24"/>
          <w:szCs w:val="24"/>
        </w:rPr>
        <w:t>lotē</w:t>
      </w:r>
      <w:proofErr w:type="spellEnd"/>
      <w:r w:rsidRPr="00625D83">
        <w:rPr>
          <w:rFonts w:ascii="Times New Roman" w:hAnsi="Times New Roman" w:cs="Times New Roman"/>
          <w:sz w:val="24"/>
          <w:szCs w:val="24"/>
        </w:rPr>
        <w:t xml:space="preserve">. </w:t>
      </w:r>
    </w:p>
    <w:p w14:paraId="0CAD3C1A" w14:textId="77777777" w:rsidR="00A57841" w:rsidRPr="00625D83" w:rsidRDefault="00A57841" w:rsidP="00A57841">
      <w:pPr>
        <w:spacing w:after="0" w:line="240" w:lineRule="auto"/>
        <w:ind w:right="-766" w:firstLine="567"/>
        <w:jc w:val="both"/>
        <w:rPr>
          <w:rFonts w:ascii="Times New Roman" w:hAnsi="Times New Roman" w:cs="Times New Roman"/>
          <w:sz w:val="24"/>
          <w:szCs w:val="24"/>
        </w:rPr>
      </w:pPr>
    </w:p>
    <w:p w14:paraId="6CE76CA3" w14:textId="77777777" w:rsidR="00A57841" w:rsidRDefault="00A57841" w:rsidP="00A57841">
      <w:pPr>
        <w:spacing w:after="0" w:line="240" w:lineRule="auto"/>
        <w:ind w:right="-766"/>
        <w:jc w:val="both"/>
        <w:rPr>
          <w:rFonts w:ascii="Times New Roman" w:hAnsi="Times New Roman" w:cs="Times New Roman"/>
          <w:sz w:val="24"/>
          <w:szCs w:val="24"/>
        </w:rPr>
      </w:pPr>
    </w:p>
    <w:p w14:paraId="053F9617" w14:textId="77777777" w:rsidR="00A57841" w:rsidRPr="00625D83" w:rsidRDefault="00A57841" w:rsidP="00A57841">
      <w:pPr>
        <w:spacing w:after="0" w:line="240" w:lineRule="auto"/>
        <w:ind w:right="-766"/>
        <w:jc w:val="both"/>
        <w:rPr>
          <w:rFonts w:ascii="Times New Roman" w:hAnsi="Times New Roman" w:cs="Times New Roman"/>
          <w:sz w:val="24"/>
          <w:szCs w:val="24"/>
        </w:rPr>
      </w:pPr>
      <w:r w:rsidRPr="00625D83">
        <w:rPr>
          <w:rFonts w:ascii="Times New Roman" w:hAnsi="Times New Roman" w:cs="Times New Roman"/>
          <w:sz w:val="24"/>
          <w:szCs w:val="24"/>
        </w:rPr>
        <w:t>Domes priekšsēdētājs</w:t>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r w:rsidRPr="00625D83">
        <w:rPr>
          <w:rFonts w:ascii="Times New Roman" w:hAnsi="Times New Roman" w:cs="Times New Roman"/>
          <w:sz w:val="24"/>
          <w:szCs w:val="24"/>
        </w:rPr>
        <w:tab/>
      </w:r>
      <w:proofErr w:type="spellStart"/>
      <w:r w:rsidRPr="00625D83">
        <w:rPr>
          <w:rFonts w:ascii="Times New Roman" w:hAnsi="Times New Roman" w:cs="Times New Roman"/>
          <w:sz w:val="24"/>
          <w:szCs w:val="24"/>
        </w:rPr>
        <w:t>A.Bergs</w:t>
      </w:r>
      <w:proofErr w:type="spellEnd"/>
      <w:r w:rsidRPr="00625D83">
        <w:rPr>
          <w:rFonts w:ascii="Times New Roman" w:hAnsi="Times New Roman" w:cs="Times New Roman"/>
          <w:sz w:val="24"/>
          <w:szCs w:val="24"/>
        </w:rPr>
        <w:t xml:space="preserve"> </w:t>
      </w:r>
    </w:p>
    <w:p w14:paraId="736DA0FB" w14:textId="77777777" w:rsidR="00A57841" w:rsidRPr="00625D83" w:rsidRDefault="00A57841" w:rsidP="00A57841">
      <w:pPr>
        <w:spacing w:after="0" w:line="240" w:lineRule="auto"/>
        <w:ind w:right="-766"/>
        <w:jc w:val="both"/>
        <w:rPr>
          <w:rFonts w:ascii="Times New Roman" w:hAnsi="Times New Roman" w:cs="Times New Roman"/>
          <w:sz w:val="24"/>
          <w:szCs w:val="24"/>
        </w:rPr>
      </w:pPr>
    </w:p>
    <w:p w14:paraId="4FC5B8F7" w14:textId="77777777" w:rsidR="00A57841" w:rsidRDefault="00A57841" w:rsidP="00A57841">
      <w:pPr>
        <w:spacing w:after="0" w:line="240" w:lineRule="auto"/>
        <w:ind w:right="-766"/>
        <w:jc w:val="both"/>
        <w:rPr>
          <w:rFonts w:ascii="Times New Roman" w:hAnsi="Times New Roman" w:cs="Times New Roman"/>
          <w:sz w:val="24"/>
          <w:szCs w:val="24"/>
        </w:rPr>
      </w:pPr>
    </w:p>
    <w:p w14:paraId="6F55B844" w14:textId="77777777" w:rsidR="00A57841" w:rsidRDefault="00A57841" w:rsidP="00A57841">
      <w:pPr>
        <w:spacing w:after="0" w:line="240" w:lineRule="auto"/>
        <w:ind w:right="-766"/>
        <w:jc w:val="both"/>
        <w:rPr>
          <w:rFonts w:ascii="Times New Roman" w:hAnsi="Times New Roman" w:cs="Times New Roman"/>
          <w:sz w:val="24"/>
          <w:szCs w:val="24"/>
        </w:rPr>
      </w:pPr>
    </w:p>
    <w:p w14:paraId="468AEF0E" w14:textId="77777777" w:rsidR="00A57841" w:rsidRDefault="00A57841" w:rsidP="00A57841">
      <w:pPr>
        <w:spacing w:after="0" w:line="240" w:lineRule="auto"/>
        <w:ind w:right="-766"/>
        <w:jc w:val="both"/>
        <w:rPr>
          <w:rFonts w:ascii="Times New Roman" w:hAnsi="Times New Roman" w:cs="Times New Roman"/>
          <w:sz w:val="24"/>
          <w:szCs w:val="24"/>
        </w:rPr>
      </w:pPr>
    </w:p>
    <w:p w14:paraId="5B01CAB8" w14:textId="77777777" w:rsidR="00A57841" w:rsidRDefault="00A57841" w:rsidP="00A57841">
      <w:pPr>
        <w:ind w:right="-766"/>
        <w:rPr>
          <w:rFonts w:ascii="Times New Roman" w:hAnsi="Times New Roman" w:cs="Times New Roman"/>
          <w:sz w:val="24"/>
          <w:szCs w:val="24"/>
        </w:rPr>
      </w:pPr>
    </w:p>
    <w:p w14:paraId="6ECADE7D" w14:textId="77777777" w:rsidR="00A57841" w:rsidRDefault="00A57841" w:rsidP="00A57841">
      <w:pPr>
        <w:ind w:right="-766"/>
        <w:rPr>
          <w:rFonts w:ascii="Times New Roman" w:hAnsi="Times New Roman" w:cs="Times New Roman"/>
          <w:sz w:val="24"/>
          <w:szCs w:val="24"/>
        </w:rPr>
      </w:pPr>
    </w:p>
    <w:p w14:paraId="77C665F5" w14:textId="77777777" w:rsidR="00A57841" w:rsidRDefault="00A57841" w:rsidP="00A57841">
      <w:pPr>
        <w:ind w:right="-766"/>
        <w:rPr>
          <w:rFonts w:ascii="Times New Roman" w:hAnsi="Times New Roman" w:cs="Times New Roman"/>
          <w:sz w:val="24"/>
          <w:szCs w:val="24"/>
        </w:rPr>
      </w:pPr>
    </w:p>
    <w:p w14:paraId="11424E49" w14:textId="77777777" w:rsidR="00A57841" w:rsidRDefault="00A57841" w:rsidP="00A57841">
      <w:pPr>
        <w:ind w:right="-766"/>
        <w:rPr>
          <w:rFonts w:ascii="Times New Roman" w:hAnsi="Times New Roman" w:cs="Times New Roman"/>
          <w:sz w:val="24"/>
          <w:szCs w:val="24"/>
        </w:rPr>
      </w:pPr>
    </w:p>
    <w:p w14:paraId="37C1F7C0" w14:textId="77777777" w:rsidR="00A57841" w:rsidRDefault="00A57841" w:rsidP="00A57841">
      <w:pPr>
        <w:ind w:right="-766"/>
        <w:rPr>
          <w:rFonts w:ascii="Times New Roman" w:hAnsi="Times New Roman" w:cs="Times New Roman"/>
          <w:sz w:val="24"/>
          <w:szCs w:val="24"/>
        </w:rPr>
      </w:pPr>
    </w:p>
    <w:p w14:paraId="274A4131" w14:textId="77777777" w:rsidR="00A57841" w:rsidRDefault="00A57841" w:rsidP="00A57841">
      <w:pPr>
        <w:ind w:right="-766"/>
        <w:rPr>
          <w:rFonts w:ascii="Times New Roman" w:hAnsi="Times New Roman" w:cs="Times New Roman"/>
          <w:sz w:val="24"/>
          <w:szCs w:val="24"/>
        </w:rPr>
      </w:pPr>
    </w:p>
    <w:p w14:paraId="66B3B05E" w14:textId="77777777" w:rsidR="00A57841" w:rsidRDefault="00A57841" w:rsidP="00A57841">
      <w:pPr>
        <w:ind w:right="-766"/>
        <w:rPr>
          <w:rFonts w:ascii="Times New Roman" w:hAnsi="Times New Roman" w:cs="Times New Roman"/>
          <w:sz w:val="24"/>
          <w:szCs w:val="24"/>
        </w:rPr>
      </w:pPr>
    </w:p>
    <w:p w14:paraId="1681EF80" w14:textId="77777777" w:rsidR="00A57841" w:rsidRDefault="00A57841" w:rsidP="00A57841">
      <w:pPr>
        <w:ind w:right="-766"/>
        <w:rPr>
          <w:rFonts w:ascii="Times New Roman" w:hAnsi="Times New Roman" w:cs="Times New Roman"/>
          <w:sz w:val="24"/>
          <w:szCs w:val="24"/>
        </w:rPr>
      </w:pPr>
    </w:p>
    <w:p w14:paraId="11CDC3D1" w14:textId="77777777" w:rsidR="00A57841" w:rsidRDefault="00A57841" w:rsidP="00A57841">
      <w:pPr>
        <w:ind w:right="-766"/>
        <w:rPr>
          <w:rFonts w:ascii="Times New Roman" w:hAnsi="Times New Roman" w:cs="Times New Roman"/>
          <w:sz w:val="24"/>
          <w:szCs w:val="24"/>
        </w:rPr>
      </w:pPr>
    </w:p>
    <w:p w14:paraId="1DDDD2E3" w14:textId="77777777" w:rsidR="00A57841" w:rsidRDefault="00A57841" w:rsidP="00A57841">
      <w:pPr>
        <w:ind w:right="-766"/>
        <w:rPr>
          <w:rFonts w:ascii="Times New Roman" w:hAnsi="Times New Roman" w:cs="Times New Roman"/>
          <w:sz w:val="24"/>
          <w:szCs w:val="24"/>
        </w:rPr>
      </w:pPr>
    </w:p>
    <w:p w14:paraId="61F01D83" w14:textId="77777777" w:rsidR="00A57841" w:rsidRDefault="00A57841" w:rsidP="00A57841">
      <w:pPr>
        <w:ind w:right="-766"/>
        <w:rPr>
          <w:rFonts w:ascii="Times New Roman" w:hAnsi="Times New Roman" w:cs="Times New Roman"/>
          <w:sz w:val="24"/>
          <w:szCs w:val="24"/>
        </w:rPr>
      </w:pPr>
    </w:p>
    <w:p w14:paraId="53A91CA1" w14:textId="77777777" w:rsidR="00A57841" w:rsidRDefault="00A57841" w:rsidP="00A57841">
      <w:pPr>
        <w:ind w:right="-766"/>
        <w:rPr>
          <w:rFonts w:ascii="Times New Roman" w:hAnsi="Times New Roman" w:cs="Times New Roman"/>
          <w:sz w:val="24"/>
          <w:szCs w:val="24"/>
        </w:rPr>
      </w:pPr>
    </w:p>
    <w:p w14:paraId="19BC37DD" w14:textId="77777777" w:rsidR="00A57841" w:rsidRDefault="00A57841" w:rsidP="00A57841">
      <w:pPr>
        <w:ind w:right="-766"/>
        <w:rPr>
          <w:rFonts w:ascii="Times New Roman" w:hAnsi="Times New Roman" w:cs="Times New Roman"/>
          <w:sz w:val="24"/>
          <w:szCs w:val="24"/>
        </w:rPr>
      </w:pPr>
    </w:p>
    <w:p w14:paraId="64B7D7EC" w14:textId="77777777" w:rsidR="00A57841" w:rsidRDefault="00A57841" w:rsidP="00A57841">
      <w:pPr>
        <w:ind w:right="-766"/>
        <w:rPr>
          <w:rFonts w:ascii="Times New Roman" w:hAnsi="Times New Roman" w:cs="Times New Roman"/>
          <w:sz w:val="24"/>
          <w:szCs w:val="24"/>
        </w:rPr>
      </w:pPr>
    </w:p>
    <w:p w14:paraId="7BE3733D" w14:textId="77777777" w:rsidR="00A57841" w:rsidRDefault="00A57841" w:rsidP="00A57841">
      <w:pPr>
        <w:ind w:right="-766"/>
        <w:rPr>
          <w:rFonts w:ascii="Times New Roman" w:hAnsi="Times New Roman" w:cs="Times New Roman"/>
          <w:sz w:val="24"/>
          <w:szCs w:val="24"/>
        </w:rPr>
      </w:pPr>
    </w:p>
    <w:p w14:paraId="5FC8EAB0" w14:textId="77777777" w:rsidR="00A57841" w:rsidRDefault="00A57841" w:rsidP="00A57841">
      <w:pPr>
        <w:ind w:right="-766"/>
        <w:rPr>
          <w:rFonts w:ascii="Times New Roman" w:hAnsi="Times New Roman" w:cs="Times New Roman"/>
          <w:sz w:val="24"/>
          <w:szCs w:val="24"/>
        </w:rPr>
      </w:pPr>
    </w:p>
    <w:p w14:paraId="39E041C5" w14:textId="77777777" w:rsidR="00A57841" w:rsidRDefault="00A57841" w:rsidP="00A57841">
      <w:pPr>
        <w:ind w:right="-766"/>
        <w:rPr>
          <w:rFonts w:ascii="Times New Roman" w:hAnsi="Times New Roman" w:cs="Times New Roman"/>
          <w:sz w:val="24"/>
          <w:szCs w:val="24"/>
        </w:rPr>
      </w:pPr>
    </w:p>
    <w:p w14:paraId="6B48089E" w14:textId="77777777" w:rsidR="00A57841" w:rsidRDefault="00A57841" w:rsidP="00A57841">
      <w:pPr>
        <w:ind w:right="-766"/>
        <w:rPr>
          <w:rFonts w:ascii="Times New Roman" w:hAnsi="Times New Roman" w:cs="Times New Roman"/>
          <w:sz w:val="24"/>
          <w:szCs w:val="24"/>
        </w:rPr>
      </w:pPr>
    </w:p>
    <w:p w14:paraId="457F7E5F" w14:textId="77777777" w:rsidR="00A57841" w:rsidRDefault="00A57841" w:rsidP="00A57841">
      <w:pPr>
        <w:ind w:right="-766"/>
        <w:rPr>
          <w:rFonts w:ascii="Times New Roman" w:hAnsi="Times New Roman" w:cs="Times New Roman"/>
          <w:sz w:val="24"/>
          <w:szCs w:val="24"/>
        </w:rPr>
      </w:pPr>
    </w:p>
    <w:p w14:paraId="471FEEC8" w14:textId="77777777" w:rsidR="00A57841" w:rsidRDefault="00A57841" w:rsidP="00A57841">
      <w:pPr>
        <w:ind w:right="-766"/>
        <w:rPr>
          <w:rFonts w:ascii="Times New Roman" w:hAnsi="Times New Roman" w:cs="Times New Roman"/>
          <w:sz w:val="24"/>
          <w:szCs w:val="24"/>
        </w:rPr>
      </w:pPr>
    </w:p>
    <w:p w14:paraId="2F185A8E" w14:textId="77777777" w:rsidR="00A57841" w:rsidRDefault="00A57841" w:rsidP="00A57841">
      <w:pPr>
        <w:ind w:right="-766"/>
        <w:rPr>
          <w:rFonts w:ascii="Times New Roman" w:hAnsi="Times New Roman" w:cs="Times New Roman"/>
          <w:sz w:val="24"/>
          <w:szCs w:val="24"/>
        </w:rPr>
      </w:pPr>
    </w:p>
    <w:p w14:paraId="5456C2A4" w14:textId="77777777" w:rsidR="00A57841" w:rsidRDefault="00A57841" w:rsidP="00A57841">
      <w:pPr>
        <w:ind w:right="-766"/>
        <w:rPr>
          <w:rFonts w:ascii="Times New Roman" w:hAnsi="Times New Roman" w:cs="Times New Roman"/>
          <w:sz w:val="24"/>
          <w:szCs w:val="24"/>
        </w:rPr>
      </w:pPr>
    </w:p>
    <w:p w14:paraId="1F75EB3E" w14:textId="77777777" w:rsidR="00A57841" w:rsidRDefault="00A57841" w:rsidP="00A57841">
      <w:pPr>
        <w:ind w:right="-766"/>
        <w:rPr>
          <w:rFonts w:ascii="Times New Roman" w:hAnsi="Times New Roman" w:cs="Times New Roman"/>
          <w:sz w:val="24"/>
          <w:szCs w:val="24"/>
        </w:rPr>
      </w:pPr>
    </w:p>
    <w:p w14:paraId="09CE5EF3" w14:textId="77777777" w:rsidR="00A57841" w:rsidRDefault="00A57841" w:rsidP="00A57841">
      <w:pPr>
        <w:ind w:right="-766"/>
        <w:rPr>
          <w:rFonts w:ascii="Times New Roman" w:hAnsi="Times New Roman" w:cs="Times New Roman"/>
          <w:sz w:val="24"/>
          <w:szCs w:val="24"/>
        </w:rPr>
      </w:pPr>
    </w:p>
    <w:p w14:paraId="73D3E1C6" w14:textId="77777777" w:rsidR="00A57841" w:rsidRDefault="00A57841"/>
    <w:sectPr w:rsidR="00A5784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64654F3"/>
    <w:multiLevelType w:val="multilevel"/>
    <w:tmpl w:val="B9242B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7A0810"/>
    <w:multiLevelType w:val="multilevel"/>
    <w:tmpl w:val="FEE07220"/>
    <w:lvl w:ilvl="0">
      <w:start w:val="1"/>
      <w:numFmt w:val="decimal"/>
      <w:lvlText w:val="%1."/>
      <w:lvlJc w:val="left"/>
      <w:pPr>
        <w:tabs>
          <w:tab w:val="num" w:pos="720"/>
        </w:tabs>
        <w:ind w:left="720" w:hanging="360"/>
      </w:pPr>
      <w:rPr>
        <w:rFonts w:hint="default"/>
        <w:i w:val="0"/>
        <w:iCs/>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DF944D9"/>
    <w:multiLevelType w:val="hybridMultilevel"/>
    <w:tmpl w:val="CDBC2E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BB2931"/>
    <w:multiLevelType w:val="multilevel"/>
    <w:tmpl w:val="2A1AB498"/>
    <w:lvl w:ilvl="0">
      <w:start w:val="1"/>
      <w:numFmt w:val="decimal"/>
      <w:lvlText w:val="%1."/>
      <w:lvlJc w:val="left"/>
      <w:pPr>
        <w:ind w:left="3763" w:hanging="360"/>
      </w:pPr>
      <w:rPr>
        <w:strike w:val="0"/>
        <w:color w:val="auto"/>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5" w15:restartNumberingAfterBreak="0">
    <w:nsid w:val="12631B05"/>
    <w:multiLevelType w:val="multilevel"/>
    <w:tmpl w:val="A2B0B1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F97747"/>
    <w:multiLevelType w:val="multilevel"/>
    <w:tmpl w:val="FDC07232"/>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5463F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9671D5"/>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3250FF"/>
    <w:multiLevelType w:val="hybridMultilevel"/>
    <w:tmpl w:val="814CC8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A121DA"/>
    <w:multiLevelType w:val="multilevel"/>
    <w:tmpl w:val="F85EBB0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22484DED"/>
    <w:multiLevelType w:val="hybridMultilevel"/>
    <w:tmpl w:val="80FE15D2"/>
    <w:lvl w:ilvl="0" w:tplc="FFFFFFFF">
      <w:start w:val="1"/>
      <w:numFmt w:val="decimal"/>
      <w:lvlText w:val="%1)"/>
      <w:lvlJc w:val="left"/>
      <w:pPr>
        <w:ind w:left="1080" w:hanging="360"/>
      </w:pPr>
      <w:rPr>
        <w:rFonts w:hint="default"/>
      </w:rPr>
    </w:lvl>
    <w:lvl w:ilvl="1" w:tplc="85F22A14">
      <w:start w:val="1"/>
      <w:numFmt w:val="bullet"/>
      <w:lvlText w:val=""/>
      <w:lvlJc w:val="left"/>
      <w:pPr>
        <w:ind w:left="1800" w:hanging="360"/>
      </w:pPr>
      <w:rPr>
        <w:rFonts w:ascii="Times New Roman" w:eastAsia="Times New Roman" w:hAnsi="Times New Roman" w:cs="Times New Roman"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7005EBA"/>
    <w:multiLevelType w:val="multilevel"/>
    <w:tmpl w:val="D45694DC"/>
    <w:lvl w:ilvl="0">
      <w:start w:val="1"/>
      <w:numFmt w:val="decimal"/>
      <w:lvlText w:val="%1."/>
      <w:lvlJc w:val="left"/>
      <w:pPr>
        <w:ind w:left="1004"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084" w:hanging="720"/>
      </w:pPr>
      <w:rPr>
        <w:rFonts w:hint="default"/>
        <w:i w:val="0"/>
        <w:iCs w:val="0"/>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3" w15:restartNumberingAfterBreak="0">
    <w:nsid w:val="32D25058"/>
    <w:multiLevelType w:val="multilevel"/>
    <w:tmpl w:val="B1C0AF28"/>
    <w:lvl w:ilvl="0">
      <w:start w:val="1"/>
      <w:numFmt w:val="decimal"/>
      <w:lvlText w:val="%1."/>
      <w:lvlJc w:val="left"/>
      <w:pPr>
        <w:ind w:left="644" w:hanging="360"/>
      </w:pPr>
      <w:rPr>
        <w:rFonts w:ascii="Times New Roman" w:hAnsi="Times New Roman" w:cs="Times New Roman" w:hint="default"/>
        <w:color w:val="auto"/>
      </w:rPr>
    </w:lvl>
    <w:lvl w:ilvl="1">
      <w:start w:val="1"/>
      <w:numFmt w:val="decimal"/>
      <w:isLgl/>
      <w:lvlText w:val="%1.%2."/>
      <w:lvlJc w:val="left"/>
      <w:pPr>
        <w:ind w:left="851"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625"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399" w:hanging="1080"/>
      </w:pPr>
      <w:rPr>
        <w:rFonts w:hint="default"/>
      </w:rPr>
    </w:lvl>
    <w:lvl w:ilvl="6">
      <w:start w:val="1"/>
      <w:numFmt w:val="decimal"/>
      <w:isLgl/>
      <w:lvlText w:val="%1.%2.%3.%4.%5.%6.%7."/>
      <w:lvlJc w:val="left"/>
      <w:pPr>
        <w:ind w:left="2966" w:hanging="1440"/>
      </w:pPr>
      <w:rPr>
        <w:rFonts w:hint="default"/>
      </w:rPr>
    </w:lvl>
    <w:lvl w:ilvl="7">
      <w:start w:val="1"/>
      <w:numFmt w:val="decimal"/>
      <w:isLgl/>
      <w:lvlText w:val="%1.%2.%3.%4.%5.%6.%7.%8."/>
      <w:lvlJc w:val="left"/>
      <w:pPr>
        <w:ind w:left="3173" w:hanging="1440"/>
      </w:pPr>
      <w:rPr>
        <w:rFonts w:hint="default"/>
      </w:rPr>
    </w:lvl>
    <w:lvl w:ilvl="8">
      <w:start w:val="1"/>
      <w:numFmt w:val="decimal"/>
      <w:isLgl/>
      <w:lvlText w:val="%1.%2.%3.%4.%5.%6.%7.%8.%9."/>
      <w:lvlJc w:val="left"/>
      <w:pPr>
        <w:ind w:left="3740" w:hanging="1800"/>
      </w:pPr>
      <w:rPr>
        <w:rFonts w:hint="default"/>
      </w:rPr>
    </w:lvl>
  </w:abstractNum>
  <w:abstractNum w:abstractNumId="14" w15:restartNumberingAfterBreak="0">
    <w:nsid w:val="35E00C2F"/>
    <w:multiLevelType w:val="hybridMultilevel"/>
    <w:tmpl w:val="D03065A0"/>
    <w:lvl w:ilvl="0" w:tplc="0426000F">
      <w:start w:val="1"/>
      <w:numFmt w:val="decimal"/>
      <w:lvlText w:val="%1."/>
      <w:lvlJc w:val="left"/>
      <w:pPr>
        <w:ind w:left="720" w:hanging="360"/>
      </w:pPr>
    </w:lvl>
    <w:lvl w:ilvl="1" w:tplc="262CAA6A">
      <w:start w:val="1"/>
      <w:numFmt w:val="decimal"/>
      <w:lvlText w:val="%2."/>
      <w:lvlJc w:val="left"/>
      <w:pPr>
        <w:ind w:left="1440"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FA6484"/>
    <w:multiLevelType w:val="hybridMultilevel"/>
    <w:tmpl w:val="9B2A0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B85303"/>
    <w:multiLevelType w:val="hybridMultilevel"/>
    <w:tmpl w:val="9CBAFF30"/>
    <w:lvl w:ilvl="0" w:tplc="05D624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B6407C1"/>
    <w:multiLevelType w:val="multilevel"/>
    <w:tmpl w:val="2A1AB498"/>
    <w:lvl w:ilvl="0">
      <w:start w:val="1"/>
      <w:numFmt w:val="decimal"/>
      <w:lvlText w:val="%1."/>
      <w:lvlJc w:val="left"/>
      <w:pPr>
        <w:ind w:left="3763" w:hanging="360"/>
      </w:pPr>
      <w:rPr>
        <w:strike w:val="0"/>
        <w:dstrike w:val="0"/>
        <w:color w:val="auto"/>
        <w:u w:val="none"/>
        <w:effect w:val="none"/>
      </w:rPr>
    </w:lvl>
    <w:lvl w:ilvl="1">
      <w:start w:val="1"/>
      <w:numFmt w:val="decimal"/>
      <w:lvlText w:val="%1.%2."/>
      <w:lvlJc w:val="left"/>
      <w:pPr>
        <w:ind w:left="1850"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8" w15:restartNumberingAfterBreak="0">
    <w:nsid w:val="4BFB2BED"/>
    <w:multiLevelType w:val="hybridMultilevel"/>
    <w:tmpl w:val="370AC89A"/>
    <w:lvl w:ilvl="0" w:tplc="6BF89E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54D119E4"/>
    <w:multiLevelType w:val="hybridMultilevel"/>
    <w:tmpl w:val="741610AE"/>
    <w:lvl w:ilvl="0" w:tplc="FAF2D8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5381434"/>
    <w:multiLevelType w:val="hybridMultilevel"/>
    <w:tmpl w:val="182CCDD2"/>
    <w:lvl w:ilvl="0" w:tplc="52026A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281754"/>
    <w:multiLevelType w:val="hybridMultilevel"/>
    <w:tmpl w:val="1D6AB096"/>
    <w:lvl w:ilvl="0" w:tplc="E888539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57CB5D2B"/>
    <w:multiLevelType w:val="hybridMultilevel"/>
    <w:tmpl w:val="A76A1B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057F5A"/>
    <w:multiLevelType w:val="multilevel"/>
    <w:tmpl w:val="C72A45D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5F5C0E3B"/>
    <w:multiLevelType w:val="multilevel"/>
    <w:tmpl w:val="9CC4B67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2384C8F"/>
    <w:multiLevelType w:val="hybridMultilevel"/>
    <w:tmpl w:val="5F14F858"/>
    <w:lvl w:ilvl="0" w:tplc="6660E8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323113"/>
    <w:multiLevelType w:val="hybridMultilevel"/>
    <w:tmpl w:val="1F2C5D66"/>
    <w:lvl w:ilvl="0" w:tplc="BD2244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4B0782C"/>
    <w:multiLevelType w:val="multilevel"/>
    <w:tmpl w:val="00AC39A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73413FC"/>
    <w:multiLevelType w:val="multilevel"/>
    <w:tmpl w:val="CAE8BAE8"/>
    <w:lvl w:ilvl="0">
      <w:start w:val="1"/>
      <w:numFmt w:val="decimal"/>
      <w:lvlText w:val="%1."/>
      <w:lvlJc w:val="left"/>
      <w:pPr>
        <w:ind w:left="643"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23" w:hanging="720"/>
      </w:pPr>
      <w:rPr>
        <w:rFonts w:hint="default"/>
      </w:rPr>
    </w:lvl>
    <w:lvl w:ilvl="3">
      <w:start w:val="1"/>
      <w:numFmt w:val="decimal"/>
      <w:isLgl/>
      <w:lvlText w:val="%1.%2.%3.%4."/>
      <w:lvlJc w:val="left"/>
      <w:pPr>
        <w:ind w:left="2083" w:hanging="720"/>
      </w:pPr>
      <w:rPr>
        <w:rFonts w:hint="default"/>
      </w:rPr>
    </w:lvl>
    <w:lvl w:ilvl="4">
      <w:start w:val="1"/>
      <w:numFmt w:val="decimal"/>
      <w:isLgl/>
      <w:lvlText w:val="%1.%2.%3.%4.%5."/>
      <w:lvlJc w:val="left"/>
      <w:pPr>
        <w:ind w:left="2803" w:hanging="1080"/>
      </w:pPr>
      <w:rPr>
        <w:rFonts w:hint="default"/>
      </w:rPr>
    </w:lvl>
    <w:lvl w:ilvl="5">
      <w:start w:val="1"/>
      <w:numFmt w:val="decimal"/>
      <w:isLgl/>
      <w:lvlText w:val="%1.%2.%3.%4.%5.%6."/>
      <w:lvlJc w:val="left"/>
      <w:pPr>
        <w:ind w:left="3163" w:hanging="108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63" w:hanging="1800"/>
      </w:pPr>
      <w:rPr>
        <w:rFonts w:hint="default"/>
      </w:rPr>
    </w:lvl>
  </w:abstractNum>
  <w:abstractNum w:abstractNumId="29" w15:restartNumberingAfterBreak="0">
    <w:nsid w:val="6B04522C"/>
    <w:multiLevelType w:val="multilevel"/>
    <w:tmpl w:val="1FBE254A"/>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30" w15:restartNumberingAfterBreak="0">
    <w:nsid w:val="6FA0128D"/>
    <w:multiLevelType w:val="hybridMultilevel"/>
    <w:tmpl w:val="655866E8"/>
    <w:lvl w:ilvl="0" w:tplc="46DA84E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39C6A41"/>
    <w:multiLevelType w:val="hybridMultilevel"/>
    <w:tmpl w:val="3CDAF962"/>
    <w:lvl w:ilvl="0" w:tplc="1A245044">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2" w15:restartNumberingAfterBreak="0">
    <w:nsid w:val="75602AAF"/>
    <w:multiLevelType w:val="hybridMultilevel"/>
    <w:tmpl w:val="95E26F70"/>
    <w:lvl w:ilvl="0" w:tplc="2B4A0E00">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33" w15:restartNumberingAfterBreak="0">
    <w:nsid w:val="75D675D8"/>
    <w:multiLevelType w:val="multilevel"/>
    <w:tmpl w:val="77A0B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CB3BA0"/>
    <w:multiLevelType w:val="hybridMultilevel"/>
    <w:tmpl w:val="9CFC20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A8213A8"/>
    <w:multiLevelType w:val="hybridMultilevel"/>
    <w:tmpl w:val="BE7660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8C26EB"/>
    <w:multiLevelType w:val="multilevel"/>
    <w:tmpl w:val="C9869C7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7AA7195B"/>
    <w:multiLevelType w:val="multilevel"/>
    <w:tmpl w:val="C204BE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AA0813"/>
    <w:multiLevelType w:val="hybridMultilevel"/>
    <w:tmpl w:val="982A0B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43537263">
    <w:abstractNumId w:val="21"/>
  </w:num>
  <w:num w:numId="2" w16cid:durableId="1620378231">
    <w:abstractNumId w:val="18"/>
  </w:num>
  <w:num w:numId="3" w16cid:durableId="2061203259">
    <w:abstractNumId w:val="31"/>
  </w:num>
  <w:num w:numId="4" w16cid:durableId="1829857749">
    <w:abstractNumId w:val="38"/>
  </w:num>
  <w:num w:numId="5" w16cid:durableId="2006854621">
    <w:abstractNumId w:val="24"/>
  </w:num>
  <w:num w:numId="6" w16cid:durableId="758327097">
    <w:abstractNumId w:val="23"/>
  </w:num>
  <w:num w:numId="7" w16cid:durableId="1495416761">
    <w:abstractNumId w:val="36"/>
  </w:num>
  <w:num w:numId="8" w16cid:durableId="950474320">
    <w:abstractNumId w:val="0"/>
  </w:num>
  <w:num w:numId="9" w16cid:durableId="1441030743">
    <w:abstractNumId w:val="35"/>
  </w:num>
  <w:num w:numId="10" w16cid:durableId="1915819064">
    <w:abstractNumId w:val="3"/>
  </w:num>
  <w:num w:numId="11" w16cid:durableId="1498225699">
    <w:abstractNumId w:val="11"/>
  </w:num>
  <w:num w:numId="12" w16cid:durableId="1643732822">
    <w:abstractNumId w:val="14"/>
  </w:num>
  <w:num w:numId="13" w16cid:durableId="1180193254">
    <w:abstractNumId w:val="20"/>
  </w:num>
  <w:num w:numId="14" w16cid:durableId="1108499904">
    <w:abstractNumId w:val="27"/>
  </w:num>
  <w:num w:numId="15" w16cid:durableId="16264239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8925206">
    <w:abstractNumId w:val="2"/>
  </w:num>
  <w:num w:numId="17" w16cid:durableId="2017683922">
    <w:abstractNumId w:val="29"/>
  </w:num>
  <w:num w:numId="18" w16cid:durableId="160892549">
    <w:abstractNumId w:val="9"/>
  </w:num>
  <w:num w:numId="19" w16cid:durableId="1166824168">
    <w:abstractNumId w:val="6"/>
  </w:num>
  <w:num w:numId="20" w16cid:durableId="1227034752">
    <w:abstractNumId w:val="19"/>
  </w:num>
  <w:num w:numId="21" w16cid:durableId="892041824">
    <w:abstractNumId w:val="1"/>
  </w:num>
  <w:num w:numId="22" w16cid:durableId="942346680">
    <w:abstractNumId w:val="17"/>
  </w:num>
  <w:num w:numId="23" w16cid:durableId="82536487">
    <w:abstractNumId w:val="33"/>
  </w:num>
  <w:num w:numId="24" w16cid:durableId="556473904">
    <w:abstractNumId w:val="5"/>
  </w:num>
  <w:num w:numId="25" w16cid:durableId="889876700">
    <w:abstractNumId w:val="13"/>
  </w:num>
  <w:num w:numId="26" w16cid:durableId="1430195517">
    <w:abstractNumId w:val="28"/>
  </w:num>
  <w:num w:numId="27" w16cid:durableId="1200053366">
    <w:abstractNumId w:val="8"/>
  </w:num>
  <w:num w:numId="28" w16cid:durableId="1286277816">
    <w:abstractNumId w:val="4"/>
  </w:num>
  <w:num w:numId="29" w16cid:durableId="714038572">
    <w:abstractNumId w:val="12"/>
  </w:num>
  <w:num w:numId="30" w16cid:durableId="174534720">
    <w:abstractNumId w:val="15"/>
  </w:num>
  <w:num w:numId="31" w16cid:durableId="1249925187">
    <w:abstractNumId w:val="26"/>
  </w:num>
  <w:num w:numId="32" w16cid:durableId="232130205">
    <w:abstractNumId w:val="16"/>
  </w:num>
  <w:num w:numId="33" w16cid:durableId="492912732">
    <w:abstractNumId w:val="30"/>
  </w:num>
  <w:num w:numId="34" w16cid:durableId="1962371539">
    <w:abstractNumId w:val="32"/>
  </w:num>
  <w:num w:numId="35" w16cid:durableId="368378367">
    <w:abstractNumId w:val="22"/>
  </w:num>
  <w:num w:numId="36" w16cid:durableId="242643977">
    <w:abstractNumId w:val="7"/>
  </w:num>
  <w:num w:numId="37" w16cid:durableId="404651654">
    <w:abstractNumId w:val="37"/>
  </w:num>
  <w:num w:numId="38" w16cid:durableId="672146522">
    <w:abstractNumId w:val="34"/>
  </w:num>
  <w:num w:numId="39" w16cid:durableId="112835572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2FF"/>
    <w:rsid w:val="000A56C6"/>
    <w:rsid w:val="000F1833"/>
    <w:rsid w:val="001144F8"/>
    <w:rsid w:val="001A7054"/>
    <w:rsid w:val="004F60AD"/>
    <w:rsid w:val="005C0DDE"/>
    <w:rsid w:val="00621B01"/>
    <w:rsid w:val="00625D83"/>
    <w:rsid w:val="006C1D10"/>
    <w:rsid w:val="006F48E5"/>
    <w:rsid w:val="006F7FF8"/>
    <w:rsid w:val="007C3A5A"/>
    <w:rsid w:val="0087509C"/>
    <w:rsid w:val="009771EE"/>
    <w:rsid w:val="00A57841"/>
    <w:rsid w:val="00A818FD"/>
    <w:rsid w:val="00A918DB"/>
    <w:rsid w:val="00AC7BDA"/>
    <w:rsid w:val="00B577CB"/>
    <w:rsid w:val="00B94040"/>
    <w:rsid w:val="00C032FF"/>
    <w:rsid w:val="00DB7F6B"/>
    <w:rsid w:val="00E07129"/>
    <w:rsid w:val="00E13C82"/>
    <w:rsid w:val="00FE23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4C500"/>
  <w15:chartTrackingRefBased/>
  <w15:docId w15:val="{24A5157D-8F2E-4E1F-BB0A-F41FBA373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6C6"/>
  </w:style>
  <w:style w:type="paragraph" w:styleId="Heading1">
    <w:name w:val="heading 1"/>
    <w:basedOn w:val="Normal"/>
    <w:next w:val="Normal"/>
    <w:link w:val="Heading1Char"/>
    <w:qFormat/>
    <w:rsid w:val="00C032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32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32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32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32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3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32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32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32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32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32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3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2FF"/>
    <w:rPr>
      <w:rFonts w:eastAsiaTheme="majorEastAsia" w:cstheme="majorBidi"/>
      <w:color w:val="272727" w:themeColor="text1" w:themeTint="D8"/>
    </w:rPr>
  </w:style>
  <w:style w:type="paragraph" w:styleId="Title">
    <w:name w:val="Title"/>
    <w:basedOn w:val="Normal"/>
    <w:next w:val="Normal"/>
    <w:link w:val="TitleChar"/>
    <w:uiPriority w:val="10"/>
    <w:qFormat/>
    <w:rsid w:val="00C03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2FF"/>
    <w:pPr>
      <w:spacing w:before="160"/>
      <w:jc w:val="center"/>
    </w:pPr>
    <w:rPr>
      <w:i/>
      <w:iCs/>
      <w:color w:val="404040" w:themeColor="text1" w:themeTint="BF"/>
    </w:rPr>
  </w:style>
  <w:style w:type="character" w:customStyle="1" w:styleId="QuoteChar">
    <w:name w:val="Quote Char"/>
    <w:basedOn w:val="DefaultParagraphFont"/>
    <w:link w:val="Quote"/>
    <w:uiPriority w:val="29"/>
    <w:rsid w:val="00C032FF"/>
    <w:rPr>
      <w:i/>
      <w:iCs/>
      <w:color w:val="404040" w:themeColor="text1" w:themeTint="BF"/>
    </w:rPr>
  </w:style>
  <w:style w:type="paragraph" w:styleId="ListParagraph">
    <w:name w:val="List Paragraph"/>
    <w:aliases w:val="Syle 1,List Paragraph1,H&amp;P List Paragraph,Saistīto dokumentu saraksts,Numurets,2,Bullet EY,Bullet Points,Dot pt,F5 List Paragraph,IFCL - List Paragraph,Indicator Text,List Paragraph Char Char Char,List Paragraph12,MAIN CONTENT,No Spacing1"/>
    <w:basedOn w:val="Normal"/>
    <w:link w:val="ListParagraphChar"/>
    <w:qFormat/>
    <w:rsid w:val="00C032FF"/>
    <w:pPr>
      <w:ind w:left="720"/>
      <w:contextualSpacing/>
    </w:pPr>
  </w:style>
  <w:style w:type="character" w:styleId="IntenseEmphasis">
    <w:name w:val="Intense Emphasis"/>
    <w:basedOn w:val="DefaultParagraphFont"/>
    <w:uiPriority w:val="21"/>
    <w:qFormat/>
    <w:rsid w:val="00C032FF"/>
    <w:rPr>
      <w:i/>
      <w:iCs/>
      <w:color w:val="2F5496" w:themeColor="accent1" w:themeShade="BF"/>
    </w:rPr>
  </w:style>
  <w:style w:type="paragraph" w:styleId="IntenseQuote">
    <w:name w:val="Intense Quote"/>
    <w:basedOn w:val="Normal"/>
    <w:next w:val="Normal"/>
    <w:link w:val="IntenseQuoteChar"/>
    <w:uiPriority w:val="30"/>
    <w:qFormat/>
    <w:rsid w:val="00C032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32FF"/>
    <w:rPr>
      <w:i/>
      <w:iCs/>
      <w:color w:val="2F5496" w:themeColor="accent1" w:themeShade="BF"/>
    </w:rPr>
  </w:style>
  <w:style w:type="character" w:styleId="IntenseReference">
    <w:name w:val="Intense Reference"/>
    <w:basedOn w:val="DefaultParagraphFont"/>
    <w:uiPriority w:val="32"/>
    <w:qFormat/>
    <w:rsid w:val="00C032FF"/>
    <w:rPr>
      <w:b/>
      <w:bCs/>
      <w:smallCaps/>
      <w:color w:val="2F5496" w:themeColor="accent1" w:themeShade="BF"/>
      <w:spacing w:val="5"/>
    </w:rPr>
  </w:style>
  <w:style w:type="paragraph" w:styleId="NormalWeb">
    <w:name w:val="Normal (Web)"/>
    <w:aliases w:val="Normal (Web) Char Char Char Char Char,Normal (Web) Char Char Char Char"/>
    <w:basedOn w:val="Normal"/>
    <w:uiPriority w:val="99"/>
    <w:unhideWhenUsed/>
    <w:qFormat/>
    <w:rsid w:val="000A56C6"/>
    <w:pPr>
      <w:spacing w:before="100" w:beforeAutospacing="1" w:after="100" w:afterAutospacing="1" w:line="240" w:lineRule="auto"/>
    </w:pPr>
    <w:rPr>
      <w:rFonts w:ascii="Times New Roman" w:eastAsia="Times New Roman" w:hAnsi="Times New Roman" w:cs="Times New Roman"/>
      <w:kern w:val="0"/>
      <w:sz w:val="24"/>
      <w:szCs w:val="24"/>
      <w:lang w:eastAsia="lv-LV"/>
    </w:rPr>
  </w:style>
  <w:style w:type="character" w:styleId="Hyperlink">
    <w:name w:val="Hyperlink"/>
    <w:basedOn w:val="DefaultParagraphFont"/>
    <w:uiPriority w:val="99"/>
    <w:unhideWhenUsed/>
    <w:rsid w:val="000A56C6"/>
    <w:rPr>
      <w:color w:val="0563C1" w:themeColor="hyperlink"/>
      <w:u w:val="single"/>
    </w:rPr>
  </w:style>
  <w:style w:type="character" w:customStyle="1" w:styleId="BodyTextIndentChar">
    <w:name w:val="Body Text Indent Char"/>
    <w:link w:val="BodyTextIndent"/>
    <w:locked/>
    <w:rsid w:val="005C0DDE"/>
    <w:rPr>
      <w:sz w:val="24"/>
      <w:szCs w:val="24"/>
    </w:rPr>
  </w:style>
  <w:style w:type="paragraph" w:styleId="BodyTextIndent">
    <w:name w:val="Body Text Indent"/>
    <w:basedOn w:val="Normal"/>
    <w:link w:val="BodyTextIndentChar"/>
    <w:rsid w:val="005C0DDE"/>
    <w:pPr>
      <w:spacing w:after="0" w:line="240" w:lineRule="auto"/>
      <w:ind w:firstLine="218"/>
      <w:jc w:val="both"/>
    </w:pPr>
    <w:rPr>
      <w:sz w:val="24"/>
      <w:szCs w:val="24"/>
    </w:rPr>
  </w:style>
  <w:style w:type="character" w:customStyle="1" w:styleId="BodyTextIndentChar1">
    <w:name w:val="Body Text Indent Char1"/>
    <w:basedOn w:val="DefaultParagraphFont"/>
    <w:uiPriority w:val="99"/>
    <w:semiHidden/>
    <w:rsid w:val="005C0DDE"/>
  </w:style>
  <w:style w:type="character" w:customStyle="1" w:styleId="ListParagraphChar">
    <w:name w:val="List Paragraph Char"/>
    <w:aliases w:val="Syle 1 Char,List Paragraph1 Char,H&amp;P List Paragraph Char,Saistīto dokumentu saraksts Char,Numurets Char,2 Char,Bullet EY Char,Bullet Points Char,Dot pt Char,F5 List Paragraph Char,IFCL - List Paragraph Char,Indicator Text Char"/>
    <w:link w:val="ListParagraph"/>
    <w:uiPriority w:val="34"/>
    <w:qFormat/>
    <w:locked/>
    <w:rsid w:val="005C0DDE"/>
  </w:style>
  <w:style w:type="paragraph" w:customStyle="1" w:styleId="isselectedend">
    <w:name w:val="isselectedend"/>
    <w:basedOn w:val="Normal"/>
    <w:rsid w:val="005C0DD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5C0DDE"/>
    <w:rPr>
      <w:b/>
      <w:bCs/>
    </w:rPr>
  </w:style>
  <w:style w:type="paragraph" w:styleId="BodyText">
    <w:name w:val="Body Text"/>
    <w:basedOn w:val="Normal"/>
    <w:link w:val="BodyTextChar"/>
    <w:uiPriority w:val="99"/>
    <w:semiHidden/>
    <w:unhideWhenUsed/>
    <w:rsid w:val="005C0DDE"/>
    <w:pPr>
      <w:spacing w:after="120"/>
    </w:pPr>
  </w:style>
  <w:style w:type="character" w:customStyle="1" w:styleId="BodyTextChar">
    <w:name w:val="Body Text Char"/>
    <w:basedOn w:val="DefaultParagraphFont"/>
    <w:link w:val="BodyText"/>
    <w:uiPriority w:val="99"/>
    <w:semiHidden/>
    <w:rsid w:val="005C0DDE"/>
  </w:style>
  <w:style w:type="paragraph" w:styleId="NoSpacing">
    <w:name w:val="No Spacing"/>
    <w:uiPriority w:val="1"/>
    <w:qFormat/>
    <w:rsid w:val="005C0DDE"/>
    <w:pPr>
      <w:spacing w:after="0" w:line="240" w:lineRule="auto"/>
    </w:pPr>
    <w:rPr>
      <w:rFonts w:ascii="Times New Roman" w:eastAsia="Times New Roman" w:hAnsi="Times New Roman" w:cs="Times New Roman"/>
      <w:kern w:val="0"/>
      <w:sz w:val="24"/>
      <w:szCs w:val="24"/>
      <w:lang w:eastAsia="lv-LV"/>
      <w14:ligatures w14:val="none"/>
    </w:rPr>
  </w:style>
  <w:style w:type="paragraph" w:styleId="BodyTextIndent2">
    <w:name w:val="Body Text Indent 2"/>
    <w:basedOn w:val="Normal"/>
    <w:link w:val="BodyTextIndent2Char"/>
    <w:uiPriority w:val="99"/>
    <w:semiHidden/>
    <w:unhideWhenUsed/>
    <w:rsid w:val="006F48E5"/>
    <w:pPr>
      <w:spacing w:after="120" w:line="480" w:lineRule="auto"/>
      <w:ind w:left="283"/>
    </w:pPr>
  </w:style>
  <w:style w:type="character" w:customStyle="1" w:styleId="BodyTextIndent2Char">
    <w:name w:val="Body Text Indent 2 Char"/>
    <w:basedOn w:val="DefaultParagraphFont"/>
    <w:link w:val="BodyTextIndent2"/>
    <w:uiPriority w:val="99"/>
    <w:semiHidden/>
    <w:rsid w:val="006F48E5"/>
  </w:style>
  <w:style w:type="paragraph" w:customStyle="1" w:styleId="tv213tvp">
    <w:name w:val="tv213 tvp"/>
    <w:basedOn w:val="Normal"/>
    <w:rsid w:val="006F48E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2">
    <w:name w:val="tv2132"/>
    <w:basedOn w:val="Normal"/>
    <w:rsid w:val="006F48E5"/>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rigasrajons@zemesgramata.lv" TargetMode="External"/><Relationship Id="rId18" Type="http://schemas.openxmlformats.org/officeDocument/2006/relationships/hyperlink" Target="https://likumi.lv/ta/id/45729-par-zemes-reformas-pabeigsanu-lauku-apvidos"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likumi.lv/ta/id/322216" TargetMode="External"/><Relationship Id="rId17" Type="http://schemas.openxmlformats.org/officeDocument/2006/relationships/hyperlink" Target="http://likumi.lv/ta/id/283954-zemes-iericibas-projekta-izstrades-noteikumi" TargetMode="External"/><Relationship Id="rId2" Type="http://schemas.openxmlformats.org/officeDocument/2006/relationships/styles" Target="styles.xml"/><Relationship Id="rId16" Type="http://schemas.openxmlformats.org/officeDocument/2006/relationships/hyperlink" Target="http://likumi.lv/ta/id/283954-zemes-iericibas-projekta-izstrades-noteikum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s://izsoles.ta.gov.lv" TargetMode="External"/><Relationship Id="rId15" Type="http://schemas.openxmlformats.org/officeDocument/2006/relationships/hyperlink" Target="http://likumi.lv/ta/id/283954-zemes-iericibas-projekta-izstrades-noteikumi"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riga.administrativa@ties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76</Pages>
  <Words>132065</Words>
  <Characters>75278</Characters>
  <Application>Microsoft Office Word</Application>
  <DocSecurity>0</DocSecurity>
  <Lines>627</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32</cp:revision>
  <dcterms:created xsi:type="dcterms:W3CDTF">2026-08-21T08:12:00Z</dcterms:created>
  <dcterms:modified xsi:type="dcterms:W3CDTF">2026-08-21T11:35:00Z</dcterms:modified>
</cp:coreProperties>
</file>