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20BD" w14:textId="77777777" w:rsidR="00BC22F4" w:rsidRDefault="00BC22F4" w:rsidP="00533688">
      <w:pPr>
        <w:jc w:val="center"/>
        <w:rPr>
          <w:rFonts w:ascii="Tahoma" w:hAnsi="Tahoma" w:cs="Tahoma"/>
          <w:sz w:val="22"/>
          <w:szCs w:val="22"/>
          <w:lang w:val="lv-LV"/>
        </w:rPr>
      </w:pPr>
      <w:bookmarkStart w:id="0" w:name="_Hlk11155557"/>
      <w:r>
        <w:rPr>
          <w:rFonts w:ascii="Tahoma" w:hAnsi="Tahoma" w:cs="Tahoma"/>
          <w:sz w:val="22"/>
          <w:szCs w:val="22"/>
          <w:lang w:val="lv-LV"/>
        </w:rPr>
        <w:t>Olaines novada pašvaldības</w:t>
      </w:r>
    </w:p>
    <w:p w14:paraId="473E427A" w14:textId="77777777" w:rsidR="009B5DBD" w:rsidRPr="00510233" w:rsidRDefault="009B5DBD" w:rsidP="009B5DBD">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2021/24</w:t>
      </w:r>
    </w:p>
    <w:p w14:paraId="3A892C32" w14:textId="77777777" w:rsidR="009B5DBD" w:rsidRPr="00A16594" w:rsidRDefault="009B5DBD" w:rsidP="009B5DBD">
      <w:pPr>
        <w:jc w:val="center"/>
        <w:rPr>
          <w:rFonts w:ascii="Tahoma" w:hAnsi="Tahoma" w:cs="Tahoma"/>
          <w:b/>
          <w:bCs/>
          <w:sz w:val="22"/>
          <w:szCs w:val="22"/>
          <w:lang w:val="lv-LV"/>
        </w:rPr>
      </w:pPr>
      <w:r w:rsidRPr="00510233">
        <w:rPr>
          <w:rFonts w:ascii="Tahoma" w:hAnsi="Tahoma" w:cs="Tahoma"/>
          <w:b/>
          <w:sz w:val="22"/>
          <w:szCs w:val="22"/>
          <w:lang w:val="lv-LV"/>
        </w:rPr>
        <w:t>„</w:t>
      </w:r>
      <w:proofErr w:type="spellStart"/>
      <w:r w:rsidRPr="00603D50">
        <w:rPr>
          <w:rFonts w:ascii="Tahoma" w:hAnsi="Tahoma" w:cs="Tahoma"/>
          <w:b/>
          <w:noProof/>
          <w:sz w:val="22"/>
          <w:szCs w:val="22"/>
          <w:lang w:val="lv-LV"/>
        </w:rPr>
        <w:t>Koncerttērpu</w:t>
      </w:r>
      <w:proofErr w:type="spellEnd"/>
      <w:r w:rsidRPr="00603D50">
        <w:rPr>
          <w:rFonts w:ascii="Tahoma" w:hAnsi="Tahoma" w:cs="Tahoma"/>
          <w:b/>
          <w:noProof/>
          <w:sz w:val="22"/>
          <w:szCs w:val="22"/>
          <w:lang w:val="lv-LV"/>
        </w:rPr>
        <w:t xml:space="preserve"> un tautastērpu izgatavošana un piegāde Olaines Kultūras centram</w:t>
      </w:r>
      <w:r w:rsidRPr="00A16594">
        <w:rPr>
          <w:rFonts w:ascii="Tahoma" w:hAnsi="Tahoma" w:cs="Tahoma"/>
          <w:b/>
          <w:noProof/>
          <w:sz w:val="22"/>
          <w:szCs w:val="22"/>
          <w:lang w:val="lv-LV"/>
        </w:rPr>
        <w:t>”</w:t>
      </w:r>
    </w:p>
    <w:p w14:paraId="48463124" w14:textId="77777777" w:rsidR="00BC22F4" w:rsidRDefault="00BC22F4" w:rsidP="00533688">
      <w:pPr>
        <w:jc w:val="center"/>
        <w:rPr>
          <w:rFonts w:ascii="Tahoma" w:hAnsi="Tahoma" w:cs="Tahoma"/>
          <w:b/>
          <w:bCs/>
          <w:sz w:val="22"/>
          <w:szCs w:val="22"/>
          <w:lang w:val="lv-LV"/>
        </w:rPr>
      </w:pPr>
    </w:p>
    <w:p w14:paraId="47D815A8" w14:textId="1EE42C95" w:rsidR="00BC22F4" w:rsidRPr="00163BC1" w:rsidRDefault="004F1E0F" w:rsidP="00533688">
      <w:pPr>
        <w:jc w:val="center"/>
        <w:rPr>
          <w:rFonts w:ascii="Tahoma" w:hAnsi="Tahoma" w:cs="Tahoma"/>
          <w:b/>
          <w:sz w:val="24"/>
          <w:szCs w:val="24"/>
          <w:lang w:val="lv-LV"/>
        </w:rPr>
      </w:pPr>
      <w:r>
        <w:rPr>
          <w:rFonts w:ascii="Tahoma" w:hAnsi="Tahoma" w:cs="Tahoma"/>
          <w:b/>
          <w:sz w:val="24"/>
          <w:szCs w:val="24"/>
          <w:lang w:val="lv-LV"/>
        </w:rPr>
        <w:t xml:space="preserve">GALĪGAIS </w:t>
      </w:r>
      <w:r w:rsidR="00BC22F4" w:rsidRPr="00163BC1">
        <w:rPr>
          <w:rFonts w:ascii="Tahoma" w:hAnsi="Tahoma" w:cs="Tahoma"/>
          <w:b/>
          <w:sz w:val="24"/>
          <w:szCs w:val="24"/>
          <w:lang w:val="lv-LV"/>
        </w:rPr>
        <w:t>LĒMUMS</w:t>
      </w:r>
    </w:p>
    <w:p w14:paraId="47C3B73B" w14:textId="77777777" w:rsidR="00BC22F4" w:rsidRPr="00163BC1" w:rsidRDefault="00BC22F4" w:rsidP="00533688">
      <w:pPr>
        <w:jc w:val="center"/>
        <w:rPr>
          <w:rFonts w:ascii="Tahoma" w:hAnsi="Tahoma" w:cs="Tahoma"/>
          <w:b/>
          <w:sz w:val="24"/>
          <w:szCs w:val="24"/>
          <w:lang w:val="lv-LV"/>
        </w:rPr>
      </w:pPr>
    </w:p>
    <w:p w14:paraId="3A592D2C" w14:textId="1ABAEA88" w:rsidR="00BC22F4" w:rsidRPr="00163BC1" w:rsidRDefault="00BC22F4" w:rsidP="00BC22F4">
      <w:pPr>
        <w:spacing w:after="120"/>
        <w:ind w:hanging="142"/>
        <w:rPr>
          <w:rFonts w:ascii="Tahoma" w:hAnsi="Tahoma" w:cs="Tahoma"/>
          <w:b/>
          <w:color w:val="FF0000"/>
          <w:lang w:val="lv-LV"/>
        </w:rPr>
      </w:pPr>
      <w:r w:rsidRPr="004F6795">
        <w:rPr>
          <w:rFonts w:ascii="Tahoma" w:hAnsi="Tahoma" w:cs="Tahoma"/>
          <w:lang w:val="lv-LV"/>
        </w:rPr>
        <w:t>20</w:t>
      </w:r>
      <w:r w:rsidR="00603D50">
        <w:rPr>
          <w:rFonts w:ascii="Tahoma" w:hAnsi="Tahoma" w:cs="Tahoma"/>
          <w:lang w:val="lv-LV"/>
        </w:rPr>
        <w:t>2</w:t>
      </w:r>
      <w:r w:rsidR="00AF7E6C">
        <w:rPr>
          <w:rFonts w:ascii="Tahoma" w:hAnsi="Tahoma" w:cs="Tahoma"/>
          <w:lang w:val="lv-LV"/>
        </w:rPr>
        <w:t>1</w:t>
      </w:r>
      <w:r w:rsidRPr="004F6795">
        <w:rPr>
          <w:rFonts w:ascii="Tahoma" w:hAnsi="Tahoma" w:cs="Tahoma"/>
          <w:lang w:val="lv-LV"/>
        </w:rPr>
        <w:t>.</w:t>
      </w:r>
      <w:r w:rsidRPr="00F9650C">
        <w:rPr>
          <w:rFonts w:ascii="Tahoma" w:hAnsi="Tahoma" w:cs="Tahoma"/>
          <w:lang w:val="lv-LV"/>
        </w:rPr>
        <w:t xml:space="preserve">gada </w:t>
      </w:r>
      <w:r w:rsidR="009B5DBD">
        <w:rPr>
          <w:rFonts w:ascii="Tahoma" w:hAnsi="Tahoma" w:cs="Tahoma"/>
          <w:lang w:val="lv-LV"/>
        </w:rPr>
        <w:t>26.maijā</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BE7DD1" w14:paraId="20CC7CB0" w14:textId="77777777" w:rsidTr="00C5198E">
        <w:tc>
          <w:tcPr>
            <w:tcW w:w="2694" w:type="dxa"/>
            <w:vAlign w:val="center"/>
          </w:tcPr>
          <w:p w14:paraId="0A26C98E" w14:textId="77777777" w:rsidR="002F1AE5" w:rsidRDefault="002F1AE5" w:rsidP="002F1AE5">
            <w:pPr>
              <w:rPr>
                <w:rFonts w:ascii="Tahoma" w:hAnsi="Tahoma" w:cs="Tahoma"/>
                <w:b/>
                <w:lang w:val="lv-LV"/>
              </w:rPr>
            </w:pPr>
          </w:p>
          <w:p w14:paraId="0D0EF487"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11C78B67" w14:textId="77777777" w:rsidR="002F1AE5" w:rsidRPr="00BE7DD1" w:rsidRDefault="002F1AE5" w:rsidP="002F1AE5">
            <w:pPr>
              <w:rPr>
                <w:rFonts w:ascii="Tahoma" w:hAnsi="Tahoma" w:cs="Tahoma"/>
                <w:b/>
                <w:lang w:val="lv-LV"/>
              </w:rPr>
            </w:pPr>
          </w:p>
        </w:tc>
        <w:tc>
          <w:tcPr>
            <w:tcW w:w="8363" w:type="dxa"/>
            <w:vAlign w:val="center"/>
          </w:tcPr>
          <w:p w14:paraId="2F3BB647" w14:textId="681D54F3" w:rsidR="00BE7DD1" w:rsidRPr="002F1AE5" w:rsidRDefault="009B5DBD" w:rsidP="002F1AE5">
            <w:pPr>
              <w:rPr>
                <w:rFonts w:ascii="Tahoma" w:hAnsi="Tahoma" w:cs="Tahoma"/>
              </w:rPr>
            </w:pPr>
            <w:r>
              <w:rPr>
                <w:rFonts w:ascii="Tahoma" w:hAnsi="Tahoma" w:cs="Tahoma"/>
              </w:rPr>
              <w:t>ONP 2021/24</w:t>
            </w:r>
          </w:p>
        </w:tc>
      </w:tr>
      <w:tr w:rsidR="00BE7DD1" w14:paraId="1A3511A0" w14:textId="77777777" w:rsidTr="00C5198E">
        <w:tc>
          <w:tcPr>
            <w:tcW w:w="2694" w:type="dxa"/>
            <w:vAlign w:val="center"/>
          </w:tcPr>
          <w:p w14:paraId="5FD83CE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363" w:type="dxa"/>
            <w:vAlign w:val="center"/>
          </w:tcPr>
          <w:p w14:paraId="7ADA1C4C" w14:textId="77777777" w:rsidR="009B5DBD" w:rsidRPr="003A7F60" w:rsidRDefault="009B5DBD" w:rsidP="009B5DBD">
            <w:pPr>
              <w:rPr>
                <w:rFonts w:ascii="Tahoma" w:hAnsi="Tahoma" w:cs="Tahoma"/>
                <w:b/>
                <w:noProof/>
              </w:rPr>
            </w:pPr>
            <w:r>
              <w:rPr>
                <w:rFonts w:ascii="Tahoma" w:hAnsi="Tahoma" w:cs="Tahoma"/>
                <w:b/>
                <w:noProof/>
              </w:rPr>
              <w:t>Olaines Kultūras centrs</w:t>
            </w:r>
          </w:p>
          <w:p w14:paraId="1C7C9343" w14:textId="77777777" w:rsidR="009B5DBD" w:rsidRDefault="009B5DBD" w:rsidP="009B5DBD">
            <w:pPr>
              <w:rPr>
                <w:rFonts w:ascii="Tahoma" w:hAnsi="Tahoma" w:cs="Tahoma"/>
                <w:noProof/>
              </w:rPr>
            </w:pPr>
            <w:r>
              <w:rPr>
                <w:rFonts w:ascii="Tahoma" w:hAnsi="Tahoma" w:cs="Tahoma"/>
                <w:noProof/>
              </w:rPr>
              <w:t>Zeiferta iela 11, Olaine, Olaines novads, LV-2114, Latvija</w:t>
            </w:r>
          </w:p>
          <w:p w14:paraId="7DC2188F" w14:textId="722A2A5C" w:rsidR="004F1E0F" w:rsidRPr="002F1AE5" w:rsidRDefault="009B5DBD" w:rsidP="009B5DBD">
            <w:pPr>
              <w:rPr>
                <w:rFonts w:ascii="Tahoma" w:hAnsi="Tahoma" w:cs="Tahoma"/>
                <w:noProof/>
              </w:rPr>
            </w:pPr>
            <w:r>
              <w:rPr>
                <w:rFonts w:ascii="Tahoma" w:hAnsi="Tahoma" w:cs="Tahoma"/>
                <w:noProof/>
              </w:rPr>
              <w:t>Reģistrācijas  numurs: 90000023873</w:t>
            </w:r>
          </w:p>
        </w:tc>
      </w:tr>
      <w:tr w:rsidR="00BE7DD1" w:rsidRPr="001002B2" w14:paraId="08FBF255" w14:textId="77777777" w:rsidTr="00C5198E">
        <w:tc>
          <w:tcPr>
            <w:tcW w:w="2694" w:type="dxa"/>
            <w:vAlign w:val="center"/>
          </w:tcPr>
          <w:p w14:paraId="00F1DB5B" w14:textId="77777777" w:rsidR="002F1AE5" w:rsidRDefault="002F1AE5" w:rsidP="002F1AE5">
            <w:pPr>
              <w:rPr>
                <w:rFonts w:ascii="Tahoma" w:hAnsi="Tahoma" w:cs="Tahoma"/>
                <w:b/>
                <w:lang w:val="lv-LV"/>
              </w:rPr>
            </w:pPr>
          </w:p>
          <w:p w14:paraId="5978D653"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0BC304B3" w14:textId="77777777" w:rsidR="002F1AE5" w:rsidRPr="00BE7DD1" w:rsidRDefault="002F1AE5" w:rsidP="002F1AE5">
            <w:pPr>
              <w:rPr>
                <w:rFonts w:ascii="Tahoma" w:hAnsi="Tahoma" w:cs="Tahoma"/>
                <w:b/>
                <w:lang w:val="lv-LV"/>
              </w:rPr>
            </w:pPr>
          </w:p>
        </w:tc>
        <w:tc>
          <w:tcPr>
            <w:tcW w:w="8363" w:type="dxa"/>
            <w:vAlign w:val="center"/>
          </w:tcPr>
          <w:p w14:paraId="5397FE19"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9B5DBD" w:rsidRPr="004F1E0F" w14:paraId="561C5668" w14:textId="77777777" w:rsidTr="00C5198E">
        <w:tc>
          <w:tcPr>
            <w:tcW w:w="2694" w:type="dxa"/>
            <w:vAlign w:val="center"/>
          </w:tcPr>
          <w:p w14:paraId="448C53E9" w14:textId="77777777" w:rsidR="009B5DBD" w:rsidRDefault="009B5DBD" w:rsidP="009B5DBD">
            <w:pPr>
              <w:rPr>
                <w:rFonts w:ascii="Tahoma" w:hAnsi="Tahoma" w:cs="Tahoma"/>
                <w:b/>
                <w:lang w:val="lv-LV"/>
              </w:rPr>
            </w:pPr>
          </w:p>
          <w:p w14:paraId="567BF1DA" w14:textId="77777777" w:rsidR="009B5DBD" w:rsidRDefault="009B5DBD" w:rsidP="009B5DBD">
            <w:pPr>
              <w:rPr>
                <w:rFonts w:ascii="Tahoma" w:hAnsi="Tahoma" w:cs="Tahoma"/>
                <w:b/>
                <w:lang w:val="lv-LV"/>
              </w:rPr>
            </w:pPr>
            <w:r w:rsidRPr="00BE7DD1">
              <w:rPr>
                <w:rFonts w:ascii="Tahoma" w:hAnsi="Tahoma" w:cs="Tahoma"/>
                <w:b/>
                <w:lang w:val="lv-LV"/>
              </w:rPr>
              <w:t>Iepirkuma priekšmets</w:t>
            </w:r>
          </w:p>
          <w:p w14:paraId="6BFA1AB9" w14:textId="77777777" w:rsidR="009B5DBD" w:rsidRPr="00BE7DD1" w:rsidRDefault="009B5DBD" w:rsidP="009B5DBD">
            <w:pPr>
              <w:rPr>
                <w:rFonts w:ascii="Tahoma" w:hAnsi="Tahoma" w:cs="Tahoma"/>
                <w:b/>
                <w:lang w:val="lv-LV"/>
              </w:rPr>
            </w:pPr>
          </w:p>
        </w:tc>
        <w:tc>
          <w:tcPr>
            <w:tcW w:w="8363" w:type="dxa"/>
            <w:vAlign w:val="center"/>
          </w:tcPr>
          <w:p w14:paraId="74E025F0" w14:textId="46EFF7EE" w:rsidR="009B5DBD" w:rsidRPr="00AF7E6C" w:rsidRDefault="009B5DBD" w:rsidP="009B5DBD">
            <w:pPr>
              <w:rPr>
                <w:rFonts w:ascii="Tahoma" w:hAnsi="Tahoma" w:cs="Tahoma"/>
                <w:noProof/>
                <w:lang w:val="lv-LV"/>
              </w:rPr>
            </w:pPr>
            <w:r w:rsidRPr="00603D50">
              <w:rPr>
                <w:rFonts w:ascii="Tahoma" w:hAnsi="Tahoma" w:cs="Tahoma"/>
                <w:noProof/>
                <w:lang w:val="lv-LV"/>
              </w:rPr>
              <w:t>Koncerttērpu un tautastērpu izgatavošana un piegāde Olaines Kultūras centram</w:t>
            </w:r>
          </w:p>
        </w:tc>
      </w:tr>
      <w:tr w:rsidR="009B5DBD" w14:paraId="710C2767" w14:textId="77777777" w:rsidTr="00C5198E">
        <w:trPr>
          <w:trHeight w:val="722"/>
        </w:trPr>
        <w:tc>
          <w:tcPr>
            <w:tcW w:w="2694" w:type="dxa"/>
            <w:vAlign w:val="center"/>
          </w:tcPr>
          <w:p w14:paraId="182BB51E" w14:textId="77777777" w:rsidR="009B5DBD" w:rsidRPr="00BE7DD1" w:rsidRDefault="009B5DBD" w:rsidP="009B5DBD">
            <w:pPr>
              <w:rPr>
                <w:rFonts w:ascii="Tahoma" w:hAnsi="Tahoma" w:cs="Tahoma"/>
                <w:b/>
                <w:lang w:val="lv-LV"/>
              </w:rPr>
            </w:pPr>
            <w:r w:rsidRPr="00BE7DD1">
              <w:rPr>
                <w:rFonts w:ascii="Tahoma" w:hAnsi="Tahoma" w:cs="Tahoma"/>
                <w:b/>
                <w:lang w:val="lv-LV"/>
              </w:rPr>
              <w:t>Iepirkuma priekšmeta daļas</w:t>
            </w:r>
          </w:p>
        </w:tc>
        <w:tc>
          <w:tcPr>
            <w:tcW w:w="8363" w:type="dxa"/>
            <w:vAlign w:val="center"/>
          </w:tcPr>
          <w:p w14:paraId="7F072E96" w14:textId="77777777" w:rsidR="009B5DBD" w:rsidRDefault="009B5DBD" w:rsidP="009B5DBD">
            <w:pPr>
              <w:rPr>
                <w:rFonts w:ascii="Tahoma" w:hAnsi="Tahoma" w:cs="Tahoma"/>
                <w:noProof/>
                <w:lang w:val="lv-LV"/>
              </w:rPr>
            </w:pPr>
          </w:p>
          <w:p w14:paraId="51933B7C" w14:textId="77777777" w:rsidR="009B5DBD" w:rsidRPr="00603D50" w:rsidRDefault="009B5DBD" w:rsidP="009B5DBD">
            <w:pPr>
              <w:rPr>
                <w:rFonts w:ascii="Tahoma" w:hAnsi="Tahoma" w:cs="Tahoma"/>
                <w:noProof/>
                <w:lang w:val="lv-LV"/>
              </w:rPr>
            </w:pPr>
            <w:r w:rsidRPr="00603D50">
              <w:rPr>
                <w:rFonts w:ascii="Tahoma" w:hAnsi="Tahoma" w:cs="Tahoma"/>
                <w:noProof/>
                <w:lang w:val="lv-LV"/>
              </w:rPr>
              <w:t>1.daļa - Tautastērpu izgatavošana un piegāde Olaines Kultūras centram,</w:t>
            </w:r>
          </w:p>
          <w:p w14:paraId="185DDBCA" w14:textId="77777777" w:rsidR="009B5DBD" w:rsidRPr="00603D50" w:rsidRDefault="009B5DBD" w:rsidP="009B5DBD">
            <w:pPr>
              <w:rPr>
                <w:kern w:val="28"/>
                <w:lang w:val="lv-LV" w:eastAsia="lv-LV"/>
              </w:rPr>
            </w:pPr>
            <w:r w:rsidRPr="00603D50">
              <w:rPr>
                <w:rFonts w:ascii="Tahoma" w:hAnsi="Tahoma" w:cs="Tahoma"/>
                <w:noProof/>
                <w:lang w:val="lv-LV"/>
              </w:rPr>
              <w:t>2.daļa - Koncerttērpu izgatavošana un piegāde Olaines Kultūras centram.</w:t>
            </w:r>
          </w:p>
          <w:p w14:paraId="46882BFB" w14:textId="77777777" w:rsidR="009B5DBD" w:rsidRPr="00603D50" w:rsidRDefault="009B5DBD" w:rsidP="009B5DBD">
            <w:pPr>
              <w:rPr>
                <w:rFonts w:ascii="Tahoma" w:hAnsi="Tahoma" w:cs="Tahoma"/>
                <w:noProof/>
              </w:rPr>
            </w:pPr>
          </w:p>
        </w:tc>
      </w:tr>
      <w:tr w:rsidR="009B5DBD" w14:paraId="68BEC893" w14:textId="77777777" w:rsidTr="00C5198E">
        <w:tc>
          <w:tcPr>
            <w:tcW w:w="2694" w:type="dxa"/>
            <w:vAlign w:val="center"/>
          </w:tcPr>
          <w:p w14:paraId="7A5097D8" w14:textId="77777777" w:rsidR="009B5DBD" w:rsidRPr="00BE7DD1" w:rsidRDefault="009B5DBD" w:rsidP="009B5DBD">
            <w:pPr>
              <w:rPr>
                <w:rFonts w:ascii="Tahoma" w:hAnsi="Tahoma" w:cs="Tahoma"/>
                <w:b/>
                <w:lang w:val="lv-LV"/>
              </w:rPr>
            </w:pPr>
            <w:r w:rsidRPr="00BE7DD1">
              <w:rPr>
                <w:rFonts w:ascii="Tahoma" w:hAnsi="Tahoma" w:cs="Tahoma"/>
                <w:b/>
                <w:lang w:val="lv-LV"/>
              </w:rPr>
              <w:t>Paziņojuma par plānoto līgumu publikācija IUB mājas lapā</w:t>
            </w:r>
          </w:p>
        </w:tc>
        <w:tc>
          <w:tcPr>
            <w:tcW w:w="8363" w:type="dxa"/>
            <w:vAlign w:val="center"/>
          </w:tcPr>
          <w:p w14:paraId="00DE3C5F" w14:textId="3001C62B" w:rsidR="009B5DBD" w:rsidRPr="003B44E0" w:rsidRDefault="009B5DBD" w:rsidP="009B5DBD">
            <w:pPr>
              <w:rPr>
                <w:rFonts w:ascii="Tahoma" w:hAnsi="Tahoma" w:cs="Tahoma"/>
                <w:noProof/>
                <w:lang w:val="lv-LV"/>
              </w:rPr>
            </w:pPr>
            <w:r>
              <w:rPr>
                <w:rFonts w:ascii="Tahoma" w:hAnsi="Tahoma" w:cs="Tahoma"/>
                <w:noProof/>
                <w:lang w:val="lv-LV"/>
              </w:rPr>
              <w:t>13.05.2021.</w:t>
            </w:r>
          </w:p>
        </w:tc>
      </w:tr>
      <w:tr w:rsidR="009B5DBD" w14:paraId="5E17FDF8" w14:textId="77777777" w:rsidTr="00C5198E">
        <w:trPr>
          <w:trHeight w:val="739"/>
        </w:trPr>
        <w:tc>
          <w:tcPr>
            <w:tcW w:w="2694" w:type="dxa"/>
            <w:vAlign w:val="center"/>
          </w:tcPr>
          <w:p w14:paraId="7A2194DA" w14:textId="77777777" w:rsidR="009B5DBD" w:rsidRPr="00BE7DD1" w:rsidRDefault="009B5DBD" w:rsidP="009B5DBD">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14:paraId="7558789C" w14:textId="05853BB2" w:rsidR="009B5DBD" w:rsidRPr="003B44E0" w:rsidRDefault="009B5DBD" w:rsidP="009B5DBD">
            <w:pPr>
              <w:rPr>
                <w:rFonts w:ascii="Tahoma" w:hAnsi="Tahoma" w:cs="Tahoma"/>
                <w:noProof/>
                <w:lang w:val="lv-LV"/>
              </w:rPr>
            </w:pPr>
            <w:r>
              <w:rPr>
                <w:rFonts w:ascii="Tahoma" w:hAnsi="Tahoma" w:cs="Tahoma"/>
                <w:noProof/>
                <w:lang w:val="lv-LV"/>
              </w:rPr>
              <w:t>24.05.2021.</w:t>
            </w:r>
          </w:p>
        </w:tc>
      </w:tr>
      <w:tr w:rsidR="009B5DBD" w14:paraId="7EAA5E4D" w14:textId="77777777" w:rsidTr="004927C9">
        <w:trPr>
          <w:trHeight w:val="2228"/>
        </w:trPr>
        <w:tc>
          <w:tcPr>
            <w:tcW w:w="2694" w:type="dxa"/>
            <w:vAlign w:val="center"/>
          </w:tcPr>
          <w:p w14:paraId="5976F254" w14:textId="06DE3E83" w:rsidR="009B5DBD" w:rsidRPr="00BE7DD1" w:rsidRDefault="009B5DBD" w:rsidP="009B5DBD">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p w14:paraId="1710DD3E" w14:textId="77777777" w:rsidR="009B5DBD" w:rsidRDefault="009B5DBD" w:rsidP="009B5DBD">
            <w:pPr>
              <w:rPr>
                <w:rFonts w:ascii="Tahoma" w:hAnsi="Tahoma" w:cs="Tahoma"/>
                <w:noProof/>
                <w:lang w:val="lv-LV"/>
              </w:rPr>
            </w:pPr>
          </w:p>
          <w:p w14:paraId="7D044918" w14:textId="77777777" w:rsidR="009B5DBD" w:rsidRPr="001E43B0" w:rsidRDefault="009B5DBD" w:rsidP="009B5DBD">
            <w:pPr>
              <w:pStyle w:val="Sarakstarindkopa"/>
              <w:numPr>
                <w:ilvl w:val="0"/>
                <w:numId w:val="3"/>
              </w:numPr>
              <w:rPr>
                <w:rFonts w:ascii="Tahoma" w:hAnsi="Tahoma" w:cs="Tahoma"/>
                <w:b/>
                <w:lang w:val="lv-LV"/>
              </w:rPr>
            </w:pPr>
            <w:r w:rsidRPr="009263D9">
              <w:rPr>
                <w:rFonts w:ascii="Tahoma" w:hAnsi="Tahoma" w:cs="Tahoma"/>
                <w:b/>
                <w:lang w:val="lv-LV"/>
              </w:rPr>
              <w:t>daļa „Tautastērpu izgatavošana un piegāde Olaines Kultūras centram”</w:t>
            </w:r>
          </w:p>
          <w:tbl>
            <w:tblPr>
              <w:tblStyle w:val="Reatabula"/>
              <w:tblW w:w="5000" w:type="pct"/>
              <w:tblLook w:val="04A0" w:firstRow="1" w:lastRow="0" w:firstColumn="1" w:lastColumn="0" w:noHBand="0" w:noVBand="1"/>
            </w:tblPr>
            <w:tblGrid>
              <w:gridCol w:w="2863"/>
              <w:gridCol w:w="2410"/>
              <w:gridCol w:w="2864"/>
            </w:tblGrid>
            <w:tr w:rsidR="009B5DBD" w:rsidRPr="001E43B0" w14:paraId="5F87A7CF" w14:textId="77777777" w:rsidTr="00D23107">
              <w:tc>
                <w:tcPr>
                  <w:tcW w:w="1759" w:type="pct"/>
                  <w:shd w:val="pct10" w:color="auto" w:fill="auto"/>
                </w:tcPr>
                <w:p w14:paraId="2875190D" w14:textId="77777777" w:rsidR="009B5DBD" w:rsidRPr="001E43B0" w:rsidRDefault="009B5DBD" w:rsidP="009B5DBD">
                  <w:pPr>
                    <w:jc w:val="center"/>
                    <w:rPr>
                      <w:rFonts w:ascii="Tahoma" w:hAnsi="Tahoma" w:cs="Tahoma"/>
                      <w:b/>
                      <w:bCs/>
                    </w:rPr>
                  </w:pPr>
                  <w:r w:rsidRPr="001E43B0">
                    <w:rPr>
                      <w:rFonts w:ascii="Tahoma" w:hAnsi="Tahoma" w:cs="Tahoma"/>
                      <w:b/>
                      <w:bCs/>
                    </w:rPr>
                    <w:t>Pretendents</w:t>
                  </w:r>
                </w:p>
              </w:tc>
              <w:tc>
                <w:tcPr>
                  <w:tcW w:w="1481" w:type="pct"/>
                  <w:shd w:val="pct10" w:color="auto" w:fill="auto"/>
                </w:tcPr>
                <w:p w14:paraId="2F4EE0F7" w14:textId="77777777" w:rsidR="009B5DBD" w:rsidRPr="001E43B0" w:rsidRDefault="009B5DBD" w:rsidP="009B5DBD">
                  <w:pPr>
                    <w:jc w:val="center"/>
                    <w:rPr>
                      <w:rFonts w:ascii="Tahoma" w:hAnsi="Tahoma" w:cs="Tahoma"/>
                      <w:b/>
                      <w:bCs/>
                    </w:rPr>
                  </w:pPr>
                  <w:proofErr w:type="spellStart"/>
                  <w:r w:rsidRPr="001E43B0">
                    <w:rPr>
                      <w:rFonts w:ascii="Tahoma" w:hAnsi="Tahoma" w:cs="Tahoma"/>
                      <w:b/>
                      <w:bCs/>
                    </w:rPr>
                    <w:t>Iesniegšanas</w:t>
                  </w:r>
                  <w:proofErr w:type="spellEnd"/>
                  <w:r w:rsidRPr="001E43B0">
                    <w:rPr>
                      <w:rFonts w:ascii="Tahoma" w:hAnsi="Tahoma" w:cs="Tahoma"/>
                      <w:b/>
                      <w:bCs/>
                    </w:rPr>
                    <w:t xml:space="preserve"> datums un laiks</w:t>
                  </w:r>
                </w:p>
              </w:tc>
              <w:tc>
                <w:tcPr>
                  <w:tcW w:w="1760" w:type="pct"/>
                  <w:shd w:val="pct10" w:color="auto" w:fill="auto"/>
                </w:tcPr>
                <w:p w14:paraId="00192406" w14:textId="77777777" w:rsidR="009B5DBD" w:rsidRPr="001E43B0" w:rsidRDefault="009B5DBD" w:rsidP="009B5DBD">
                  <w:pPr>
                    <w:jc w:val="center"/>
                    <w:rPr>
                      <w:rFonts w:ascii="Tahoma" w:hAnsi="Tahoma" w:cs="Tahoma"/>
                      <w:b/>
                      <w:bCs/>
                    </w:rPr>
                  </w:pPr>
                  <w:r w:rsidRPr="001E43B0">
                    <w:rPr>
                      <w:rFonts w:ascii="Tahoma" w:hAnsi="Tahoma" w:cs="Tahoma"/>
                      <w:b/>
                    </w:rPr>
                    <w:t>Cena bez PVN</w:t>
                  </w:r>
                </w:p>
              </w:tc>
            </w:tr>
            <w:tr w:rsidR="009B5DBD" w:rsidRPr="001E43B0" w14:paraId="590E25A0" w14:textId="77777777" w:rsidTr="00D23107">
              <w:tc>
                <w:tcPr>
                  <w:tcW w:w="1759" w:type="pct"/>
                </w:tcPr>
                <w:p w14:paraId="723DA1CA" w14:textId="77777777" w:rsidR="009B5DBD" w:rsidRPr="001E43B0" w:rsidRDefault="009B5DBD" w:rsidP="009B5DBD">
                  <w:pPr>
                    <w:rPr>
                      <w:rFonts w:ascii="Tahoma" w:hAnsi="Tahoma" w:cs="Tahoma"/>
                      <w:bCs/>
                    </w:rPr>
                  </w:pPr>
                  <w:r w:rsidRPr="001E43B0">
                    <w:rPr>
                      <w:rFonts w:ascii="Tahoma" w:hAnsi="Tahoma" w:cs="Tahoma"/>
                    </w:rPr>
                    <w:t>"ANVI AM" SIA</w:t>
                  </w:r>
                  <w:r w:rsidRPr="001E43B0">
                    <w:rPr>
                      <w:rFonts w:ascii="Tahoma" w:hAnsi="Tahoma" w:cs="Tahoma"/>
                      <w:bCs/>
                    </w:rPr>
                    <w:t xml:space="preserve"> </w:t>
                  </w:r>
                </w:p>
              </w:tc>
              <w:tc>
                <w:tcPr>
                  <w:tcW w:w="1481" w:type="pct"/>
                </w:tcPr>
                <w:p w14:paraId="4174B7F2" w14:textId="77777777" w:rsidR="009B5DBD" w:rsidRPr="001E43B0" w:rsidRDefault="009B5DBD" w:rsidP="009B5DBD">
                  <w:pPr>
                    <w:rPr>
                      <w:rFonts w:ascii="Tahoma" w:hAnsi="Tahoma" w:cs="Tahoma"/>
                      <w:bCs/>
                    </w:rPr>
                  </w:pPr>
                  <w:r w:rsidRPr="001E43B0">
                    <w:rPr>
                      <w:rFonts w:ascii="Tahoma" w:hAnsi="Tahoma" w:cs="Tahoma"/>
                    </w:rPr>
                    <w:t xml:space="preserve">23.05.2021 </w:t>
                  </w:r>
                  <w:proofErr w:type="spellStart"/>
                  <w:r w:rsidRPr="001E43B0">
                    <w:rPr>
                      <w:rFonts w:ascii="Tahoma" w:hAnsi="Tahoma" w:cs="Tahoma"/>
                    </w:rPr>
                    <w:t>plkst</w:t>
                  </w:r>
                  <w:proofErr w:type="spellEnd"/>
                  <w:r w:rsidRPr="001E43B0">
                    <w:rPr>
                      <w:rFonts w:ascii="Tahoma" w:hAnsi="Tahoma" w:cs="Tahoma"/>
                    </w:rPr>
                    <w:t>. 20:50</w:t>
                  </w:r>
                </w:p>
              </w:tc>
              <w:tc>
                <w:tcPr>
                  <w:tcW w:w="1760" w:type="pct"/>
                </w:tcPr>
                <w:p w14:paraId="35C1989B" w14:textId="77777777" w:rsidR="009B5DBD" w:rsidRPr="001E43B0" w:rsidRDefault="009B5DBD" w:rsidP="009B5DBD">
                  <w:pPr>
                    <w:rPr>
                      <w:rFonts w:ascii="Tahoma" w:hAnsi="Tahoma" w:cs="Tahoma"/>
                    </w:rPr>
                  </w:pPr>
                  <w:r w:rsidRPr="001E43B0">
                    <w:rPr>
                      <w:rFonts w:ascii="Tahoma" w:hAnsi="Tahoma" w:cs="Tahoma"/>
                    </w:rPr>
                    <w:t>EIRO 22854.69</w:t>
                  </w:r>
                </w:p>
                <w:p w14:paraId="5F08360B" w14:textId="77777777" w:rsidR="009B5DBD" w:rsidRPr="001E43B0" w:rsidRDefault="009B5DBD" w:rsidP="009B5DBD">
                  <w:pPr>
                    <w:rPr>
                      <w:rFonts w:ascii="Tahoma" w:hAnsi="Tahoma" w:cs="Tahoma"/>
                      <w:bCs/>
                    </w:rPr>
                  </w:pPr>
                </w:p>
              </w:tc>
            </w:tr>
            <w:tr w:rsidR="009B5DBD" w:rsidRPr="001E43B0" w14:paraId="3455EA65" w14:textId="77777777" w:rsidTr="00D23107">
              <w:tc>
                <w:tcPr>
                  <w:tcW w:w="1759" w:type="pct"/>
                </w:tcPr>
                <w:p w14:paraId="0EC65EF8" w14:textId="77777777" w:rsidR="009B5DBD" w:rsidRPr="001E43B0" w:rsidRDefault="009B5DBD" w:rsidP="009B5DBD">
                  <w:pPr>
                    <w:rPr>
                      <w:rFonts w:ascii="Tahoma" w:hAnsi="Tahoma" w:cs="Tahoma"/>
                      <w:bCs/>
                    </w:rPr>
                  </w:pPr>
                  <w:r w:rsidRPr="001E43B0">
                    <w:rPr>
                      <w:rFonts w:ascii="Tahoma" w:hAnsi="Tahoma" w:cs="Tahoma"/>
                    </w:rPr>
                    <w:t>"MUDURI" SIA</w:t>
                  </w:r>
                  <w:r w:rsidRPr="001E43B0">
                    <w:rPr>
                      <w:rFonts w:ascii="Tahoma" w:hAnsi="Tahoma" w:cs="Tahoma"/>
                      <w:bCs/>
                    </w:rPr>
                    <w:t xml:space="preserve"> </w:t>
                  </w:r>
                </w:p>
              </w:tc>
              <w:tc>
                <w:tcPr>
                  <w:tcW w:w="1481" w:type="pct"/>
                </w:tcPr>
                <w:p w14:paraId="6B35FC86" w14:textId="77777777" w:rsidR="009B5DBD" w:rsidRPr="001E43B0" w:rsidRDefault="009B5DBD" w:rsidP="009B5DBD">
                  <w:pPr>
                    <w:rPr>
                      <w:rFonts w:ascii="Tahoma" w:hAnsi="Tahoma" w:cs="Tahoma"/>
                      <w:bCs/>
                    </w:rPr>
                  </w:pPr>
                  <w:r w:rsidRPr="001E43B0">
                    <w:rPr>
                      <w:rFonts w:ascii="Tahoma" w:hAnsi="Tahoma" w:cs="Tahoma"/>
                    </w:rPr>
                    <w:t xml:space="preserve">23.05.2021 </w:t>
                  </w:r>
                  <w:proofErr w:type="spellStart"/>
                  <w:r w:rsidRPr="001E43B0">
                    <w:rPr>
                      <w:rFonts w:ascii="Tahoma" w:hAnsi="Tahoma" w:cs="Tahoma"/>
                    </w:rPr>
                    <w:t>plkst</w:t>
                  </w:r>
                  <w:proofErr w:type="spellEnd"/>
                  <w:r w:rsidRPr="001E43B0">
                    <w:rPr>
                      <w:rFonts w:ascii="Tahoma" w:hAnsi="Tahoma" w:cs="Tahoma"/>
                    </w:rPr>
                    <w:t>. 09:08</w:t>
                  </w:r>
                </w:p>
              </w:tc>
              <w:tc>
                <w:tcPr>
                  <w:tcW w:w="1760" w:type="pct"/>
                </w:tcPr>
                <w:p w14:paraId="112595DF" w14:textId="77777777" w:rsidR="009B5DBD" w:rsidRPr="001E43B0" w:rsidRDefault="009B5DBD" w:rsidP="009B5DBD">
                  <w:pPr>
                    <w:rPr>
                      <w:rFonts w:ascii="Tahoma" w:hAnsi="Tahoma" w:cs="Tahoma"/>
                    </w:rPr>
                  </w:pPr>
                  <w:r w:rsidRPr="001E43B0">
                    <w:rPr>
                      <w:rFonts w:ascii="Tahoma" w:hAnsi="Tahoma" w:cs="Tahoma"/>
                    </w:rPr>
                    <w:t>EIRO 21550</w:t>
                  </w:r>
                </w:p>
                <w:p w14:paraId="69F342C8" w14:textId="77777777" w:rsidR="009B5DBD" w:rsidRPr="001E43B0" w:rsidRDefault="009B5DBD" w:rsidP="009B5DBD">
                  <w:pPr>
                    <w:rPr>
                      <w:rFonts w:ascii="Tahoma" w:hAnsi="Tahoma" w:cs="Tahoma"/>
                      <w:bCs/>
                    </w:rPr>
                  </w:pPr>
                </w:p>
              </w:tc>
            </w:tr>
          </w:tbl>
          <w:p w14:paraId="28346F9B" w14:textId="575B0977" w:rsidR="009B5DBD" w:rsidRPr="00444A8E" w:rsidRDefault="009B5DBD" w:rsidP="009B5DBD">
            <w:pPr>
              <w:rPr>
                <w:rFonts w:ascii="Tahoma" w:hAnsi="Tahoma" w:cs="Tahoma"/>
                <w:noProof/>
                <w:lang w:val="lv-LV"/>
              </w:rPr>
            </w:pPr>
          </w:p>
        </w:tc>
      </w:tr>
      <w:tr w:rsidR="00D44FDA" w:rsidRPr="00F15987" w14:paraId="373BF76B" w14:textId="77777777" w:rsidTr="004927C9">
        <w:trPr>
          <w:trHeight w:val="1675"/>
        </w:trPr>
        <w:tc>
          <w:tcPr>
            <w:tcW w:w="2694" w:type="dxa"/>
            <w:vAlign w:val="center"/>
          </w:tcPr>
          <w:p w14:paraId="68F0BDBC" w14:textId="77777777" w:rsidR="00D44FDA" w:rsidRPr="00BE7DD1" w:rsidRDefault="00D44FDA" w:rsidP="00D44FDA">
            <w:pPr>
              <w:rPr>
                <w:rFonts w:ascii="Tahoma" w:hAnsi="Tahoma" w:cs="Tahoma"/>
                <w:b/>
                <w:lang w:val="lv-LV"/>
              </w:rPr>
            </w:pPr>
            <w:r w:rsidRPr="00BE7DD1">
              <w:rPr>
                <w:rFonts w:ascii="Tahoma" w:hAnsi="Tahoma" w:cs="Tahoma"/>
                <w:b/>
                <w:lang w:val="lv-LV"/>
              </w:rPr>
              <w:t>iedāvājuma izvēles kritērijs</w:t>
            </w:r>
          </w:p>
        </w:tc>
        <w:tc>
          <w:tcPr>
            <w:tcW w:w="8363" w:type="dxa"/>
            <w:vAlign w:val="center"/>
          </w:tcPr>
          <w:p w14:paraId="76ABC89C" w14:textId="61509F33" w:rsidR="00D44FDA" w:rsidRPr="00FD0437" w:rsidRDefault="009B5DBD" w:rsidP="00162717">
            <w:pPr>
              <w:spacing w:after="60"/>
              <w:ind w:left="34"/>
              <w:jc w:val="both"/>
              <w:rPr>
                <w:rFonts w:ascii="Tahoma" w:hAnsi="Tahoma" w:cs="Tahoma"/>
                <w:noProof/>
                <w:lang w:val="lv-LV"/>
              </w:rPr>
            </w:pPr>
            <w:r>
              <w:rPr>
                <w:rFonts w:ascii="Tahoma" w:hAnsi="Tahoma" w:cs="Tahoma"/>
                <w:noProof/>
                <w:u w:val="single"/>
                <w:lang w:val="lv-LV"/>
              </w:rPr>
              <w:t>Saimnieciski visizdevīgākais piedāvājums katrā iepirkumu daļā,</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7E003C82" w14:textId="77777777" w:rsidTr="00C5198E">
        <w:tc>
          <w:tcPr>
            <w:tcW w:w="2694" w:type="dxa"/>
            <w:vAlign w:val="center"/>
          </w:tcPr>
          <w:p w14:paraId="128F8955"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8363" w:type="dxa"/>
            <w:vAlign w:val="center"/>
          </w:tcPr>
          <w:p w14:paraId="279443F8" w14:textId="6487E623" w:rsidR="00D44FDA" w:rsidRPr="00444A8E" w:rsidRDefault="009B5DBD" w:rsidP="00D44FDA">
            <w:pPr>
              <w:rPr>
                <w:rFonts w:ascii="Tahoma" w:hAnsi="Tahoma" w:cs="Tahoma"/>
                <w:noProof/>
                <w:lang w:val="lv-LV"/>
              </w:rPr>
            </w:pPr>
            <w:r w:rsidRPr="004927C9">
              <w:rPr>
                <w:rFonts w:ascii="Tahoma" w:hAnsi="Tahoma" w:cs="Tahoma"/>
                <w:noProof/>
                <w:lang w:val="lv-LV"/>
              </w:rPr>
              <w:t>26.05.2021.</w:t>
            </w:r>
          </w:p>
        </w:tc>
      </w:tr>
      <w:tr w:rsidR="00D44FDA" w14:paraId="1F02A93E" w14:textId="77777777" w:rsidTr="00131882">
        <w:trPr>
          <w:trHeight w:val="805"/>
        </w:trPr>
        <w:tc>
          <w:tcPr>
            <w:tcW w:w="2694" w:type="dxa"/>
            <w:vAlign w:val="center"/>
          </w:tcPr>
          <w:p w14:paraId="6A1E4900" w14:textId="77777777" w:rsidR="00D44FDA" w:rsidRDefault="00D44FDA" w:rsidP="00D44FDA">
            <w:pPr>
              <w:rPr>
                <w:rFonts w:ascii="Tahoma" w:hAnsi="Tahoma" w:cs="Tahoma"/>
                <w:b/>
                <w:lang w:val="lv-LV"/>
              </w:rPr>
            </w:pPr>
          </w:p>
          <w:p w14:paraId="7F2F87F1" w14:textId="48CC2E38"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363" w:type="dxa"/>
            <w:vAlign w:val="center"/>
          </w:tcPr>
          <w:p w14:paraId="7A03A95A" w14:textId="43547985" w:rsidR="009B5DBD" w:rsidRDefault="004927C9" w:rsidP="009B5DBD">
            <w:pPr>
              <w:rPr>
                <w:rFonts w:ascii="Tahoma" w:hAnsi="Tahoma" w:cs="Tahoma"/>
                <w:b/>
                <w:lang w:val="lv-LV"/>
              </w:rPr>
            </w:pPr>
            <w:r>
              <w:rPr>
                <w:rFonts w:ascii="Tahoma" w:hAnsi="Tahoma" w:cs="Tahoma"/>
                <w:b/>
                <w:lang w:val="lv-LV"/>
              </w:rPr>
              <w:t>1</w:t>
            </w:r>
            <w:r w:rsidR="009B5DBD">
              <w:rPr>
                <w:rFonts w:ascii="Tahoma" w:hAnsi="Tahoma" w:cs="Tahoma"/>
                <w:b/>
                <w:lang w:val="lv-LV"/>
              </w:rPr>
              <w:t>.daļa „</w:t>
            </w:r>
            <w:r w:rsidR="009B5DBD" w:rsidRPr="00C97EE2">
              <w:rPr>
                <w:rFonts w:ascii="Tahoma" w:hAnsi="Tahoma" w:cs="Tahoma"/>
                <w:b/>
                <w:lang w:val="lv-LV"/>
              </w:rPr>
              <w:t>Tautastērpu izgatavošana un piegāde Olaines Kultūras centram</w:t>
            </w:r>
            <w:r w:rsidR="009B5DBD">
              <w:rPr>
                <w:rFonts w:ascii="Tahoma" w:hAnsi="Tahoma" w:cs="Tahoma"/>
                <w:b/>
                <w:lang w:val="lv-LV"/>
              </w:rPr>
              <w:t>”</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9B5DBD" w:rsidRPr="00F15987" w14:paraId="0B701363" w14:textId="77777777" w:rsidTr="00D23107">
              <w:tc>
                <w:tcPr>
                  <w:tcW w:w="4491" w:type="dxa"/>
                  <w:tcBorders>
                    <w:top w:val="single" w:sz="4" w:space="0" w:color="auto"/>
                    <w:left w:val="single" w:sz="4" w:space="0" w:color="auto"/>
                    <w:bottom w:val="single" w:sz="4" w:space="0" w:color="auto"/>
                    <w:right w:val="single" w:sz="4" w:space="0" w:color="auto"/>
                  </w:tcBorders>
                  <w:vAlign w:val="center"/>
                  <w:hideMark/>
                </w:tcPr>
                <w:p w14:paraId="7984EBB6" w14:textId="77777777" w:rsidR="009B5DBD" w:rsidRDefault="009B5DBD" w:rsidP="009B5DBD">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B53956E" w14:textId="77777777" w:rsidR="009B5DBD" w:rsidRDefault="009B5DBD" w:rsidP="009B5DBD">
                  <w:pPr>
                    <w:spacing w:line="276" w:lineRule="auto"/>
                    <w:jc w:val="center"/>
                    <w:rPr>
                      <w:rFonts w:ascii="Tahoma" w:hAnsi="Tahoma" w:cs="Tahoma"/>
                      <w:b/>
                      <w:noProof/>
                      <w:lang w:val="lv-LV"/>
                    </w:rPr>
                  </w:pPr>
                  <w:r>
                    <w:rPr>
                      <w:rFonts w:ascii="Tahoma" w:hAnsi="Tahoma" w:cs="Tahoma"/>
                      <w:b/>
                      <w:noProof/>
                      <w:lang w:val="lv-LV"/>
                    </w:rPr>
                    <w:t>Kopējā līgumcena EUR</w:t>
                  </w:r>
                </w:p>
                <w:p w14:paraId="5098A7F4" w14:textId="77777777" w:rsidR="009B5DBD" w:rsidRDefault="009B5DBD" w:rsidP="009B5DBD">
                  <w:pPr>
                    <w:spacing w:line="276" w:lineRule="auto"/>
                    <w:jc w:val="center"/>
                    <w:rPr>
                      <w:rFonts w:ascii="Tahoma" w:hAnsi="Tahoma" w:cs="Tahoma"/>
                      <w:b/>
                      <w:noProof/>
                      <w:lang w:val="lv-LV"/>
                    </w:rPr>
                  </w:pPr>
                  <w:r>
                    <w:rPr>
                      <w:rFonts w:ascii="Tahoma" w:hAnsi="Tahoma" w:cs="Tahoma"/>
                      <w:b/>
                      <w:noProof/>
                      <w:lang w:val="lv-LV"/>
                    </w:rPr>
                    <w:t>(bez PVN)</w:t>
                  </w:r>
                </w:p>
              </w:tc>
            </w:tr>
            <w:tr w:rsidR="009B5DBD" w14:paraId="4AC2C6C9" w14:textId="77777777" w:rsidTr="00D23107">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65A464F9" w14:textId="77777777" w:rsidR="009B5DBD" w:rsidRDefault="009B5DBD" w:rsidP="009B5DBD">
                  <w:pPr>
                    <w:spacing w:line="276" w:lineRule="auto"/>
                    <w:jc w:val="center"/>
                    <w:rPr>
                      <w:rFonts w:ascii="Tahoma" w:hAnsi="Tahoma" w:cs="Tahoma"/>
                      <w:noProof/>
                      <w:lang w:val="lv-LV"/>
                    </w:rPr>
                  </w:pPr>
                  <w:r w:rsidRPr="001E43B0">
                    <w:rPr>
                      <w:rFonts w:ascii="Tahoma" w:hAnsi="Tahoma" w:cs="Tahoma"/>
                    </w:rPr>
                    <w:t>"MUDURI"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EC2A482" w14:textId="77777777" w:rsidR="009B5DBD" w:rsidRPr="001E43B0" w:rsidRDefault="009B5DBD" w:rsidP="009B5DBD">
                  <w:pPr>
                    <w:jc w:val="center"/>
                    <w:rPr>
                      <w:rFonts w:ascii="Tahoma" w:hAnsi="Tahoma" w:cs="Tahoma"/>
                    </w:rPr>
                  </w:pPr>
                  <w:r w:rsidRPr="001E43B0">
                    <w:rPr>
                      <w:rFonts w:ascii="Tahoma" w:hAnsi="Tahoma" w:cs="Tahoma"/>
                    </w:rPr>
                    <w:t>EIRO 21550</w:t>
                  </w:r>
                </w:p>
                <w:p w14:paraId="3C2DF953" w14:textId="77777777" w:rsidR="009B5DBD" w:rsidRDefault="009B5DBD" w:rsidP="009B5DBD">
                  <w:pPr>
                    <w:spacing w:line="276" w:lineRule="auto"/>
                    <w:jc w:val="center"/>
                    <w:rPr>
                      <w:rFonts w:ascii="Tahoma" w:hAnsi="Tahoma" w:cs="Tahoma"/>
                      <w:noProof/>
                      <w:lang w:val="lv-LV"/>
                    </w:rPr>
                  </w:pPr>
                </w:p>
              </w:tc>
            </w:tr>
          </w:tbl>
          <w:p w14:paraId="3B03E205" w14:textId="77777777" w:rsidR="00D44FDA" w:rsidRPr="00444A8E" w:rsidRDefault="00D44FDA" w:rsidP="00F57E11">
            <w:pPr>
              <w:rPr>
                <w:rFonts w:ascii="Tahoma" w:hAnsi="Tahoma" w:cs="Tahoma"/>
                <w:noProof/>
                <w:lang w:val="lv-LV"/>
              </w:rPr>
            </w:pPr>
          </w:p>
        </w:tc>
      </w:tr>
      <w:tr w:rsidR="00D44FDA" w:rsidRPr="00F15987" w14:paraId="369E71B3" w14:textId="77777777" w:rsidTr="004927C9">
        <w:trPr>
          <w:trHeight w:val="1707"/>
        </w:trPr>
        <w:tc>
          <w:tcPr>
            <w:tcW w:w="2694" w:type="dxa"/>
            <w:vAlign w:val="center"/>
          </w:tcPr>
          <w:p w14:paraId="442377AE"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14:paraId="556A782B" w14:textId="77777777" w:rsidR="004927C9" w:rsidRDefault="004927C9" w:rsidP="009B5DBD">
            <w:pPr>
              <w:rPr>
                <w:rFonts w:ascii="Tahoma" w:hAnsi="Tahoma" w:cs="Tahoma"/>
                <w:b/>
                <w:lang w:val="lv-LV"/>
              </w:rPr>
            </w:pPr>
          </w:p>
          <w:p w14:paraId="50187C6C" w14:textId="1AC6BDC2" w:rsidR="009B5DBD" w:rsidRPr="001E43B0" w:rsidRDefault="009B5DBD" w:rsidP="009B5DBD">
            <w:pPr>
              <w:rPr>
                <w:rFonts w:ascii="Tahoma" w:hAnsi="Tahoma" w:cs="Tahoma"/>
                <w:b/>
                <w:lang w:val="lv-LV"/>
              </w:rPr>
            </w:pPr>
            <w:r>
              <w:rPr>
                <w:rFonts w:ascii="Tahoma" w:hAnsi="Tahoma" w:cs="Tahoma"/>
                <w:b/>
                <w:lang w:val="lv-LV"/>
              </w:rPr>
              <w:t>1.daļa „</w:t>
            </w:r>
            <w:r w:rsidRPr="00C97EE2">
              <w:rPr>
                <w:rFonts w:ascii="Tahoma" w:hAnsi="Tahoma" w:cs="Tahoma"/>
                <w:b/>
                <w:lang w:val="lv-LV"/>
              </w:rPr>
              <w:t>Tautastērpu izgatavošana un piegāde Olaines Kultūras centram</w:t>
            </w:r>
            <w:r>
              <w:rPr>
                <w:rFonts w:ascii="Tahoma" w:hAnsi="Tahoma" w:cs="Tahoma"/>
                <w:b/>
                <w:lang w:val="lv-LV"/>
              </w:rPr>
              <w:t>”</w:t>
            </w:r>
          </w:p>
          <w:p w14:paraId="1FB324FB" w14:textId="40387A3F" w:rsidR="009B5DBD" w:rsidRPr="00490570" w:rsidRDefault="009B5DBD" w:rsidP="009B5DBD">
            <w:pPr>
              <w:spacing w:after="60"/>
              <w:jc w:val="both"/>
              <w:rPr>
                <w:rFonts w:ascii="Tahoma" w:hAnsi="Tahoma" w:cs="Tahoma"/>
                <w:noProof/>
                <w:lang w:val="lv-LV"/>
              </w:rPr>
            </w:pPr>
            <w:r w:rsidRPr="001E43B0">
              <w:rPr>
                <w:rFonts w:ascii="Tahoma" w:hAnsi="Tahoma" w:cs="Tahoma"/>
                <w:lang w:val="lv-LV"/>
              </w:rPr>
              <w:t xml:space="preserve">Komisija nolemj līguma slēgšanas tiesības piešķirt </w:t>
            </w:r>
            <w:r w:rsidRPr="001E43B0">
              <w:rPr>
                <w:rFonts w:ascii="Tahoma" w:hAnsi="Tahoma" w:cs="Tahoma"/>
                <w:b/>
                <w:lang w:val="lv-LV"/>
              </w:rPr>
              <w:t>SIA “Muduri”, reģ. Nr. 40003487368</w:t>
            </w:r>
            <w:r w:rsidRPr="001E43B0">
              <w:rPr>
                <w:rFonts w:ascii="Tahoma" w:hAnsi="Tahoma" w:cs="Tahoma"/>
                <w:b/>
                <w:noProof/>
                <w:lang w:val="lv-LV"/>
              </w:rPr>
              <w:t xml:space="preserve">, </w:t>
            </w:r>
            <w:r w:rsidRPr="001E43B0">
              <w:rPr>
                <w:rFonts w:ascii="Tahoma" w:hAnsi="Tahoma" w:cs="Tahoma"/>
                <w:noProof/>
                <w:lang w:val="lv-LV"/>
              </w:rPr>
              <w:t xml:space="preserve">atbilst visām Nolikuma prasībām </w:t>
            </w:r>
            <w:r w:rsidRPr="001E43B0">
              <w:rPr>
                <w:rFonts w:ascii="Tahoma" w:hAnsi="Tahoma" w:cs="Tahoma"/>
                <w:lang w:val="lv-LV"/>
              </w:rPr>
              <w:t xml:space="preserve">un ir iesniegusi piedāvājumu ar viszemāko </w:t>
            </w:r>
            <w:r w:rsidRPr="001E43B0">
              <w:rPr>
                <w:rFonts w:ascii="Tahoma" w:hAnsi="Tahoma" w:cs="Tahoma"/>
                <w:noProof/>
                <w:lang w:val="lv-LV"/>
              </w:rPr>
              <w:t>piedāvāto kopējo  līgumcenu</w:t>
            </w:r>
            <w:r w:rsidRPr="001E43B0">
              <w:rPr>
                <w:rFonts w:ascii="Tahoma" w:hAnsi="Tahoma" w:cs="Tahoma"/>
                <w:b/>
                <w:lang w:val="lv-LV"/>
              </w:rPr>
              <w:t xml:space="preserve"> EUR 21 550,00</w:t>
            </w:r>
            <w:r w:rsidRPr="001E43B0">
              <w:rPr>
                <w:rFonts w:ascii="Tahoma" w:hAnsi="Tahoma" w:cs="Tahoma"/>
                <w:lang w:val="lv-LV"/>
              </w:rPr>
              <w:t xml:space="preserve"> (divdesmit viens tūkstotis pieci simti piecdesmit </w:t>
            </w:r>
            <w:r w:rsidRPr="001E43B0">
              <w:rPr>
                <w:rFonts w:ascii="Tahoma" w:hAnsi="Tahoma" w:cs="Tahoma"/>
                <w:i/>
                <w:lang w:val="lv-LV"/>
              </w:rPr>
              <w:t xml:space="preserve">eiro </w:t>
            </w:r>
            <w:r w:rsidRPr="001E43B0">
              <w:rPr>
                <w:rFonts w:ascii="Tahoma" w:hAnsi="Tahoma" w:cs="Tahoma"/>
                <w:lang w:val="lv-LV"/>
              </w:rPr>
              <w:t>un</w:t>
            </w:r>
            <w:r w:rsidRPr="001E43B0">
              <w:rPr>
                <w:rFonts w:ascii="Tahoma" w:hAnsi="Tahoma" w:cs="Tahoma"/>
                <w:i/>
                <w:lang w:val="lv-LV"/>
              </w:rPr>
              <w:t xml:space="preserve"> 00 centi</w:t>
            </w:r>
            <w:r w:rsidRPr="001E43B0">
              <w:rPr>
                <w:rFonts w:ascii="Tahoma" w:hAnsi="Tahoma" w:cs="Tahoma"/>
                <w:lang w:val="lv-LV"/>
              </w:rPr>
              <w:t>) bez PVN</w:t>
            </w:r>
            <w:r w:rsidRPr="001E43B0">
              <w:rPr>
                <w:rFonts w:ascii="Tahoma" w:hAnsi="Tahoma" w:cs="Tahoma"/>
                <w:noProof/>
                <w:lang w:val="lv-LV"/>
              </w:rPr>
              <w:t>.</w:t>
            </w:r>
          </w:p>
        </w:tc>
      </w:tr>
      <w:tr w:rsidR="00D44FDA" w:rsidRPr="004302CA" w14:paraId="4712BE42" w14:textId="77777777" w:rsidTr="00C5198E">
        <w:tc>
          <w:tcPr>
            <w:tcW w:w="2694" w:type="dxa"/>
            <w:vAlign w:val="center"/>
          </w:tcPr>
          <w:p w14:paraId="777CA290"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363" w:type="dxa"/>
            <w:vAlign w:val="center"/>
          </w:tcPr>
          <w:p w14:paraId="0375538B" w14:textId="77777777" w:rsidR="00D44FDA" w:rsidRPr="00232D0C" w:rsidRDefault="00F57E11" w:rsidP="004302CA">
            <w:pPr>
              <w:spacing w:after="120"/>
              <w:jc w:val="both"/>
              <w:rPr>
                <w:rFonts w:ascii="Tahoma" w:hAnsi="Tahoma" w:cs="Tahoma"/>
                <w:lang w:val="lv-LV"/>
              </w:rPr>
            </w:pPr>
            <w:r>
              <w:rPr>
                <w:rFonts w:ascii="Tahoma" w:hAnsi="Tahoma" w:cs="Tahoma"/>
                <w:noProof/>
                <w:lang w:val="lv-LV"/>
              </w:rPr>
              <w:t>Noraidīto pretendentu nav</w:t>
            </w:r>
          </w:p>
        </w:tc>
      </w:tr>
      <w:tr w:rsidR="009B5DBD" w:rsidRPr="00834022" w14:paraId="510A1BCC" w14:textId="77777777" w:rsidTr="00C5198E">
        <w:tc>
          <w:tcPr>
            <w:tcW w:w="2694" w:type="dxa"/>
            <w:vAlign w:val="center"/>
          </w:tcPr>
          <w:p w14:paraId="477AE3A8" w14:textId="26ADC1A2" w:rsidR="009B5DBD" w:rsidRPr="00BE7DD1" w:rsidRDefault="009B5DBD" w:rsidP="009B5DBD">
            <w:pPr>
              <w:rPr>
                <w:rFonts w:ascii="Tahoma" w:hAnsi="Tahoma" w:cs="Tahoma"/>
                <w:b/>
                <w:lang w:val="lv-LV"/>
              </w:rPr>
            </w:pPr>
            <w:r>
              <w:rPr>
                <w:rFonts w:ascii="Tahoma" w:hAnsi="Tahoma" w:cs="Tahoma"/>
                <w:b/>
                <w:lang w:val="lv-LV"/>
              </w:rPr>
              <w:lastRenderedPageBreak/>
              <w:t>Informācija par iepirkuma daļas izbeigšanu</w:t>
            </w:r>
          </w:p>
        </w:tc>
        <w:tc>
          <w:tcPr>
            <w:tcW w:w="8363" w:type="dxa"/>
            <w:vAlign w:val="center"/>
          </w:tcPr>
          <w:p w14:paraId="72EA1E11" w14:textId="77777777" w:rsidR="009B5DBD" w:rsidRPr="00D7537E" w:rsidRDefault="009B5DBD" w:rsidP="009B5DBD">
            <w:pPr>
              <w:rPr>
                <w:rFonts w:ascii="Tahoma" w:hAnsi="Tahoma" w:cs="Tahoma"/>
                <w:b/>
                <w:lang w:val="lv-LV"/>
              </w:rPr>
            </w:pPr>
            <w:r w:rsidRPr="00D7537E">
              <w:rPr>
                <w:rFonts w:ascii="Tahoma" w:hAnsi="Tahoma" w:cs="Tahoma"/>
                <w:b/>
                <w:lang w:val="lv-LV"/>
              </w:rPr>
              <w:t>2.daļa „</w:t>
            </w:r>
            <w:proofErr w:type="spellStart"/>
            <w:r w:rsidRPr="00D7537E">
              <w:rPr>
                <w:rFonts w:ascii="Tahoma" w:hAnsi="Tahoma" w:cs="Tahoma"/>
                <w:b/>
                <w:lang w:val="lv-LV"/>
              </w:rPr>
              <w:t>Koncerttērpu</w:t>
            </w:r>
            <w:proofErr w:type="spellEnd"/>
            <w:r w:rsidRPr="00D7537E">
              <w:rPr>
                <w:rFonts w:ascii="Tahoma" w:hAnsi="Tahoma" w:cs="Tahoma"/>
                <w:b/>
                <w:lang w:val="lv-LV"/>
              </w:rPr>
              <w:t xml:space="preserve"> izgatavošana un piegāde Olaines Kultūras centram”</w:t>
            </w:r>
          </w:p>
          <w:p w14:paraId="507C710F" w14:textId="1A90778D" w:rsidR="009B5DBD" w:rsidRDefault="009B5DBD" w:rsidP="009B5DBD">
            <w:pPr>
              <w:spacing w:after="120"/>
              <w:jc w:val="both"/>
              <w:rPr>
                <w:rFonts w:ascii="Tahoma" w:hAnsi="Tahoma" w:cs="Tahoma"/>
                <w:noProof/>
                <w:lang w:val="lv-LV"/>
              </w:rPr>
            </w:pPr>
            <w:r w:rsidRPr="00D7537E">
              <w:rPr>
                <w:rFonts w:ascii="Tahoma" w:hAnsi="Tahoma" w:cs="Tahoma"/>
                <w:lang w:val="lv-LV"/>
              </w:rPr>
              <w:t xml:space="preserve">Saskaņā ar Publisko iepirkumu likuma 9.panta 13.daļu, iepirkumu komisija vienbalsīgi </w:t>
            </w:r>
            <w:r w:rsidRPr="00D7537E">
              <w:rPr>
                <w:rFonts w:ascii="Tahoma" w:hAnsi="Tahoma" w:cs="Tahoma"/>
                <w:b/>
                <w:lang w:val="lv-LV"/>
              </w:rPr>
              <w:t>nolemj</w:t>
            </w:r>
            <w:r w:rsidRPr="00D7537E">
              <w:rPr>
                <w:rFonts w:ascii="Tahoma" w:hAnsi="Tahoma" w:cs="Tahoma"/>
                <w:lang w:val="lv-LV"/>
              </w:rPr>
              <w:t xml:space="preserve"> </w:t>
            </w:r>
            <w:r w:rsidRPr="00D7537E">
              <w:rPr>
                <w:rFonts w:ascii="Tahoma" w:hAnsi="Tahoma" w:cs="Tahoma"/>
                <w:b/>
                <w:lang w:val="lv-LV"/>
              </w:rPr>
              <w:t xml:space="preserve">izbeigt </w:t>
            </w:r>
            <w:r w:rsidRPr="00D7537E">
              <w:rPr>
                <w:rFonts w:ascii="Tahoma" w:hAnsi="Tahoma" w:cs="Tahoma"/>
                <w:lang w:val="lv-LV"/>
              </w:rPr>
              <w:t>iepirkuma ONP 2021/24 „</w:t>
            </w:r>
            <w:proofErr w:type="spellStart"/>
            <w:r w:rsidRPr="00D7537E">
              <w:rPr>
                <w:rFonts w:ascii="Tahoma" w:hAnsi="Tahoma" w:cs="Tahoma"/>
                <w:lang w:val="lv-LV"/>
              </w:rPr>
              <w:t>Koncerttērpu</w:t>
            </w:r>
            <w:proofErr w:type="spellEnd"/>
            <w:r w:rsidRPr="00D7537E">
              <w:rPr>
                <w:rFonts w:ascii="Tahoma" w:hAnsi="Tahoma" w:cs="Tahoma"/>
                <w:lang w:val="lv-LV"/>
              </w:rPr>
              <w:t xml:space="preserve"> un tautastērpu izgatavošana un piegāde Olaines Kultūras centram”  2.daļu “</w:t>
            </w:r>
            <w:proofErr w:type="spellStart"/>
            <w:r w:rsidRPr="00D7537E">
              <w:rPr>
                <w:rFonts w:ascii="Tahoma" w:hAnsi="Tahoma" w:cs="Tahoma"/>
                <w:lang w:val="lv-LV"/>
              </w:rPr>
              <w:t>Koncerttērpu</w:t>
            </w:r>
            <w:proofErr w:type="spellEnd"/>
            <w:r w:rsidRPr="00D7537E">
              <w:rPr>
                <w:rFonts w:ascii="Tahoma" w:hAnsi="Tahoma" w:cs="Tahoma"/>
                <w:lang w:val="lv-LV"/>
              </w:rPr>
              <w:t xml:space="preserve"> izgatavošana un piegāde Olaines Kultūras centram” bez rezultāta, jo nav iesniegti piedāvājumi.</w:t>
            </w:r>
          </w:p>
        </w:tc>
      </w:tr>
    </w:tbl>
    <w:p w14:paraId="3519BDBF" w14:textId="77777777" w:rsidR="00BE7DD1" w:rsidRPr="000A048E" w:rsidRDefault="00BE7DD1" w:rsidP="00BE7DD1">
      <w:pPr>
        <w:tabs>
          <w:tab w:val="left" w:pos="5812"/>
        </w:tabs>
        <w:rPr>
          <w:rFonts w:ascii="Tahoma" w:hAnsi="Tahoma" w:cs="Tahoma"/>
          <w:sz w:val="22"/>
          <w:szCs w:val="22"/>
          <w:lang w:val="lv-LV"/>
        </w:rPr>
      </w:pPr>
    </w:p>
    <w:bookmarkEnd w:id="0"/>
    <w:p w14:paraId="20752B26" w14:textId="77777777" w:rsidR="004302CA" w:rsidRPr="004302CA" w:rsidRDefault="004302CA" w:rsidP="004302CA">
      <w:pPr>
        <w:rPr>
          <w:rFonts w:ascii="Tahoma" w:hAnsi="Tahoma" w:cs="Tahoma"/>
          <w:sz w:val="22"/>
          <w:szCs w:val="22"/>
          <w:lang w:val="lv-LV"/>
        </w:rPr>
      </w:pPr>
    </w:p>
    <w:p w14:paraId="4A0505C7" w14:textId="77777777" w:rsidR="004302CA" w:rsidRDefault="004302CA" w:rsidP="004302CA">
      <w:pPr>
        <w:rPr>
          <w:rFonts w:ascii="Tahoma" w:hAnsi="Tahoma" w:cs="Tahoma"/>
          <w:sz w:val="22"/>
          <w:szCs w:val="22"/>
          <w:lang w:val="lv-LV"/>
        </w:rPr>
      </w:pPr>
    </w:p>
    <w:p w14:paraId="3DBB8D3E" w14:textId="77777777" w:rsidR="004302CA" w:rsidRPr="00C7680E" w:rsidRDefault="004302CA" w:rsidP="004302CA">
      <w:pPr>
        <w:rPr>
          <w:sz w:val="24"/>
          <w:szCs w:val="24"/>
          <w:lang w:val="lv-LV" w:eastAsia="en-US"/>
        </w:rPr>
      </w:pPr>
    </w:p>
    <w:p w14:paraId="5F265737" w14:textId="77777777" w:rsidR="004302CA" w:rsidRPr="004302CA" w:rsidRDefault="004302CA" w:rsidP="004302CA">
      <w:pPr>
        <w:rPr>
          <w:rFonts w:ascii="Tahoma" w:hAnsi="Tahoma" w:cs="Tahoma"/>
          <w:sz w:val="22"/>
          <w:szCs w:val="22"/>
          <w:lang w:val="lv-LV"/>
        </w:rPr>
      </w:pPr>
    </w:p>
    <w:sectPr w:rsidR="004302CA" w:rsidRPr="004302CA"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B732D6"/>
    <w:multiLevelType w:val="multilevel"/>
    <w:tmpl w:val="2F08C0F4"/>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83361"/>
    <w:rsid w:val="00092771"/>
    <w:rsid w:val="000A0CD6"/>
    <w:rsid w:val="000A1666"/>
    <w:rsid w:val="000D53EC"/>
    <w:rsid w:val="001002B2"/>
    <w:rsid w:val="001205D1"/>
    <w:rsid w:val="00131882"/>
    <w:rsid w:val="001356F8"/>
    <w:rsid w:val="00162717"/>
    <w:rsid w:val="00166D2C"/>
    <w:rsid w:val="00232D0C"/>
    <w:rsid w:val="00246AED"/>
    <w:rsid w:val="00251813"/>
    <w:rsid w:val="002833F4"/>
    <w:rsid w:val="00283463"/>
    <w:rsid w:val="002F1AE5"/>
    <w:rsid w:val="003354E4"/>
    <w:rsid w:val="00363E2B"/>
    <w:rsid w:val="00385DE2"/>
    <w:rsid w:val="003B44E0"/>
    <w:rsid w:val="004070AA"/>
    <w:rsid w:val="004302CA"/>
    <w:rsid w:val="00444A8E"/>
    <w:rsid w:val="00463EFB"/>
    <w:rsid w:val="00490570"/>
    <w:rsid w:val="004927C9"/>
    <w:rsid w:val="004956DF"/>
    <w:rsid w:val="004F1E0F"/>
    <w:rsid w:val="004F6795"/>
    <w:rsid w:val="00530149"/>
    <w:rsid w:val="00537A8B"/>
    <w:rsid w:val="00551385"/>
    <w:rsid w:val="0057496C"/>
    <w:rsid w:val="0058191A"/>
    <w:rsid w:val="00582B6A"/>
    <w:rsid w:val="00603D50"/>
    <w:rsid w:val="00615A22"/>
    <w:rsid w:val="0063523A"/>
    <w:rsid w:val="00676901"/>
    <w:rsid w:val="006A1A71"/>
    <w:rsid w:val="006A5A67"/>
    <w:rsid w:val="006B34CD"/>
    <w:rsid w:val="006E2995"/>
    <w:rsid w:val="006E7FD2"/>
    <w:rsid w:val="0070033C"/>
    <w:rsid w:val="007076B3"/>
    <w:rsid w:val="0076588C"/>
    <w:rsid w:val="00795618"/>
    <w:rsid w:val="0079793B"/>
    <w:rsid w:val="007A4E12"/>
    <w:rsid w:val="007D6275"/>
    <w:rsid w:val="007E40A8"/>
    <w:rsid w:val="00831DEE"/>
    <w:rsid w:val="00834022"/>
    <w:rsid w:val="008609AF"/>
    <w:rsid w:val="00866D5C"/>
    <w:rsid w:val="008F266D"/>
    <w:rsid w:val="00900B79"/>
    <w:rsid w:val="009263D9"/>
    <w:rsid w:val="009309AA"/>
    <w:rsid w:val="009A07B2"/>
    <w:rsid w:val="009A2B9E"/>
    <w:rsid w:val="009B5DBD"/>
    <w:rsid w:val="009E6215"/>
    <w:rsid w:val="009E7FF1"/>
    <w:rsid w:val="00A10CC2"/>
    <w:rsid w:val="00A3232E"/>
    <w:rsid w:val="00A4636F"/>
    <w:rsid w:val="00AB34C3"/>
    <w:rsid w:val="00AC1B87"/>
    <w:rsid w:val="00AC1E7F"/>
    <w:rsid w:val="00AD09B2"/>
    <w:rsid w:val="00AE0A04"/>
    <w:rsid w:val="00AF45C9"/>
    <w:rsid w:val="00AF7E6C"/>
    <w:rsid w:val="00B6687B"/>
    <w:rsid w:val="00B7619A"/>
    <w:rsid w:val="00B77AE9"/>
    <w:rsid w:val="00BC22F4"/>
    <w:rsid w:val="00BC269E"/>
    <w:rsid w:val="00BE63D8"/>
    <w:rsid w:val="00BE7DD1"/>
    <w:rsid w:val="00BE7E95"/>
    <w:rsid w:val="00C206E2"/>
    <w:rsid w:val="00C20E93"/>
    <w:rsid w:val="00C5198E"/>
    <w:rsid w:val="00C7680E"/>
    <w:rsid w:val="00C928CD"/>
    <w:rsid w:val="00C97EE2"/>
    <w:rsid w:val="00CC3B60"/>
    <w:rsid w:val="00D025DC"/>
    <w:rsid w:val="00D07C7C"/>
    <w:rsid w:val="00D215A1"/>
    <w:rsid w:val="00D332D3"/>
    <w:rsid w:val="00D44FDA"/>
    <w:rsid w:val="00DB0770"/>
    <w:rsid w:val="00DB61CD"/>
    <w:rsid w:val="00E06D28"/>
    <w:rsid w:val="00E165E0"/>
    <w:rsid w:val="00E85B56"/>
    <w:rsid w:val="00E978E8"/>
    <w:rsid w:val="00EF3A58"/>
    <w:rsid w:val="00F15987"/>
    <w:rsid w:val="00F470AC"/>
    <w:rsid w:val="00F57E11"/>
    <w:rsid w:val="00F9650C"/>
    <w:rsid w:val="00F97D04"/>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1">
    <w:name w:val="heading 1"/>
    <w:aliases w:val="H1"/>
    <w:basedOn w:val="Parasts"/>
    <w:next w:val="Parasts"/>
    <w:link w:val="Virsraksts1Rakstz"/>
    <w:qFormat/>
    <w:rsid w:val="00603D50"/>
    <w:pPr>
      <w:numPr>
        <w:numId w:val="2"/>
      </w:numPr>
      <w:spacing w:after="120"/>
      <w:ind w:left="357" w:hanging="357"/>
      <w:jc w:val="center"/>
      <w:outlineLvl w:val="0"/>
    </w:pPr>
    <w:rPr>
      <w:kern w:val="28"/>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9A07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07B2"/>
    <w:rPr>
      <w:rFonts w:ascii="Segoe UI" w:eastAsia="Times New Roman" w:hAnsi="Segoe UI" w:cs="Segoe UI"/>
      <w:sz w:val="18"/>
      <w:szCs w:val="18"/>
      <w:lang w:val="en-GB" w:eastAsia="ru-RU"/>
    </w:rPr>
  </w:style>
  <w:style w:type="paragraph" w:customStyle="1" w:styleId="1">
    <w:name w:val="1"/>
    <w:basedOn w:val="Parasts"/>
    <w:rsid w:val="00FD0437"/>
    <w:pPr>
      <w:spacing w:before="120" w:after="160" w:line="240" w:lineRule="exact"/>
      <w:ind w:firstLine="720"/>
      <w:jc w:val="both"/>
    </w:pPr>
    <w:rPr>
      <w:rFonts w:eastAsia="Calibri"/>
      <w:sz w:val="28"/>
      <w:szCs w:val="24"/>
      <w:lang w:val="en-US" w:eastAsia="en-US"/>
    </w:rPr>
  </w:style>
  <w:style w:type="character" w:customStyle="1" w:styleId="Virsraksts1Rakstz">
    <w:name w:val="Virsraksts 1 Rakstz."/>
    <w:aliases w:val="H1 Rakstz."/>
    <w:basedOn w:val="Noklusjumarindkopasfonts"/>
    <w:link w:val="Virsraksts1"/>
    <w:rsid w:val="00603D50"/>
    <w:rPr>
      <w:rFonts w:ascii="Times New Roman" w:eastAsia="Times New Roman" w:hAnsi="Times New Roman" w:cs="Times New Roman"/>
      <w:kern w:val="28"/>
      <w:sz w:val="24"/>
      <w:szCs w:val="24"/>
      <w:lang w:eastAsia="lv-LV"/>
    </w:rPr>
  </w:style>
  <w:style w:type="paragraph" w:styleId="Sarakstarindkopa">
    <w:name w:val="List Paragraph"/>
    <w:basedOn w:val="Parasts"/>
    <w:uiPriority w:val="34"/>
    <w:qFormat/>
    <w:rsid w:val="009263D9"/>
    <w:pPr>
      <w:ind w:left="720"/>
      <w:contextualSpacing/>
    </w:pPr>
  </w:style>
  <w:style w:type="paragraph" w:customStyle="1" w:styleId="Rakstz0">
    <w:name w:val="Rakstz."/>
    <w:basedOn w:val="Parasts"/>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4F1E0F"/>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1776</Words>
  <Characters>1013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3</cp:revision>
  <cp:lastPrinted>2021-03-24T07:34:00Z</cp:lastPrinted>
  <dcterms:created xsi:type="dcterms:W3CDTF">2021-05-26T06:44:00Z</dcterms:created>
  <dcterms:modified xsi:type="dcterms:W3CDTF">2021-05-26T06:44:00Z</dcterms:modified>
</cp:coreProperties>
</file>