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8A" w:rsidRDefault="0050518A" w:rsidP="0050518A">
      <w:pPr>
        <w:jc w:val="center"/>
        <w:rPr>
          <w:rFonts w:ascii="Tahoma" w:hAnsi="Tahoma" w:cs="Tahoma"/>
          <w:sz w:val="22"/>
          <w:szCs w:val="22"/>
          <w:lang w:val="lv-LV"/>
        </w:rPr>
      </w:pPr>
      <w:r>
        <w:rPr>
          <w:rFonts w:ascii="Tahoma" w:hAnsi="Tahoma" w:cs="Tahoma"/>
          <w:sz w:val="22"/>
          <w:szCs w:val="22"/>
          <w:lang w:val="lv-LV"/>
        </w:rPr>
        <w:t>Olaines novada pašvaldības</w:t>
      </w:r>
    </w:p>
    <w:p w:rsidR="0050518A" w:rsidRPr="00510233" w:rsidRDefault="0050518A" w:rsidP="0050518A">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2019/34</w:t>
      </w:r>
    </w:p>
    <w:p w:rsidR="0050518A" w:rsidRPr="0039679E" w:rsidRDefault="0050518A" w:rsidP="0050518A">
      <w:pPr>
        <w:jc w:val="center"/>
        <w:rPr>
          <w:rFonts w:ascii="Tahoma" w:hAnsi="Tahoma" w:cs="Tahoma"/>
          <w:sz w:val="22"/>
          <w:szCs w:val="22"/>
          <w:lang w:val="lv-LV"/>
        </w:rPr>
      </w:pPr>
      <w:r w:rsidRPr="00510233">
        <w:rPr>
          <w:rFonts w:ascii="Tahoma" w:hAnsi="Tahoma" w:cs="Tahoma"/>
          <w:b/>
          <w:sz w:val="22"/>
          <w:szCs w:val="22"/>
          <w:lang w:val="lv-LV"/>
        </w:rPr>
        <w:t>„</w:t>
      </w:r>
      <w:r w:rsidRPr="0039679E">
        <w:rPr>
          <w:rFonts w:ascii="Tahoma" w:hAnsi="Tahoma" w:cs="Tahoma"/>
          <w:b/>
          <w:noProof/>
          <w:sz w:val="22"/>
          <w:szCs w:val="22"/>
          <w:lang w:val="lv-LV"/>
        </w:rPr>
        <w:t>Multimediju satura izstrāde Olaines Vēstures un mākslas muzeja vajadzībām</w:t>
      </w:r>
      <w:r w:rsidRPr="00A16594">
        <w:rPr>
          <w:rFonts w:ascii="Tahoma" w:hAnsi="Tahoma" w:cs="Tahoma"/>
          <w:b/>
          <w:noProof/>
          <w:sz w:val="22"/>
          <w:szCs w:val="22"/>
          <w:lang w:val="lv-LV"/>
        </w:rPr>
        <w:t>”</w:t>
      </w:r>
    </w:p>
    <w:p w:rsidR="0050518A" w:rsidRDefault="0050518A" w:rsidP="0050518A">
      <w:pPr>
        <w:jc w:val="center"/>
        <w:rPr>
          <w:rFonts w:ascii="Tahoma" w:hAnsi="Tahoma" w:cs="Tahoma"/>
          <w:b/>
          <w:bCs/>
          <w:sz w:val="22"/>
          <w:szCs w:val="22"/>
          <w:lang w:val="lv-LV"/>
        </w:rPr>
      </w:pPr>
    </w:p>
    <w:p w:rsidR="0050518A" w:rsidRPr="00163BC1" w:rsidRDefault="0050518A" w:rsidP="0050518A">
      <w:pPr>
        <w:jc w:val="center"/>
        <w:rPr>
          <w:rFonts w:ascii="Tahoma" w:hAnsi="Tahoma" w:cs="Tahoma"/>
          <w:b/>
          <w:sz w:val="24"/>
          <w:szCs w:val="24"/>
          <w:lang w:val="lv-LV"/>
        </w:rPr>
      </w:pPr>
      <w:r w:rsidRPr="00163BC1">
        <w:rPr>
          <w:rFonts w:ascii="Tahoma" w:hAnsi="Tahoma" w:cs="Tahoma"/>
          <w:b/>
          <w:sz w:val="24"/>
          <w:szCs w:val="24"/>
          <w:lang w:val="lv-LV"/>
        </w:rPr>
        <w:t>LĒMUMS</w:t>
      </w:r>
    </w:p>
    <w:p w:rsidR="0050518A" w:rsidRPr="00163BC1" w:rsidRDefault="0050518A" w:rsidP="0050518A">
      <w:pPr>
        <w:jc w:val="center"/>
        <w:rPr>
          <w:rFonts w:ascii="Tahoma" w:hAnsi="Tahoma" w:cs="Tahoma"/>
          <w:b/>
          <w:sz w:val="24"/>
          <w:szCs w:val="24"/>
          <w:lang w:val="lv-LV"/>
        </w:rPr>
      </w:pPr>
    </w:p>
    <w:p w:rsidR="0050518A" w:rsidRPr="00163BC1" w:rsidRDefault="0050518A" w:rsidP="0050518A">
      <w:pPr>
        <w:spacing w:after="120"/>
        <w:ind w:hanging="142"/>
        <w:rPr>
          <w:rFonts w:ascii="Tahoma" w:hAnsi="Tahoma" w:cs="Tahoma"/>
          <w:b/>
          <w:color w:val="FF0000"/>
          <w:lang w:val="lv-LV"/>
        </w:rPr>
      </w:pPr>
      <w:r w:rsidRPr="004F6795">
        <w:rPr>
          <w:rFonts w:ascii="Tahoma" w:hAnsi="Tahoma" w:cs="Tahoma"/>
          <w:lang w:val="lv-LV"/>
        </w:rPr>
        <w:t>201</w:t>
      </w:r>
      <w:r>
        <w:rPr>
          <w:rFonts w:ascii="Tahoma" w:hAnsi="Tahoma" w:cs="Tahoma"/>
          <w:lang w:val="lv-LV"/>
        </w:rPr>
        <w:t>9</w:t>
      </w:r>
      <w:r w:rsidRPr="004F6795">
        <w:rPr>
          <w:rFonts w:ascii="Tahoma" w:hAnsi="Tahoma" w:cs="Tahoma"/>
          <w:lang w:val="lv-LV"/>
        </w:rPr>
        <w:t>.</w:t>
      </w:r>
      <w:r w:rsidRPr="009B6846">
        <w:rPr>
          <w:rFonts w:ascii="Tahoma" w:hAnsi="Tahoma" w:cs="Tahoma"/>
          <w:lang w:val="lv-LV"/>
        </w:rPr>
        <w:t>gada 07.augustā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50518A" w:rsidTr="00E32A17">
        <w:tc>
          <w:tcPr>
            <w:tcW w:w="2694" w:type="dxa"/>
            <w:vAlign w:val="center"/>
          </w:tcPr>
          <w:p w:rsidR="0050518A" w:rsidRDefault="0050518A" w:rsidP="00E32A17">
            <w:pPr>
              <w:rPr>
                <w:rFonts w:ascii="Tahoma" w:hAnsi="Tahoma" w:cs="Tahoma"/>
                <w:b/>
                <w:lang w:val="lv-LV"/>
              </w:rPr>
            </w:pPr>
          </w:p>
          <w:p w:rsidR="0050518A" w:rsidRDefault="0050518A" w:rsidP="00E32A17">
            <w:pPr>
              <w:rPr>
                <w:rFonts w:ascii="Tahoma" w:hAnsi="Tahoma" w:cs="Tahoma"/>
                <w:b/>
                <w:lang w:val="lv-LV"/>
              </w:rPr>
            </w:pPr>
            <w:r w:rsidRPr="00BE7DD1">
              <w:rPr>
                <w:rFonts w:ascii="Tahoma" w:hAnsi="Tahoma" w:cs="Tahoma"/>
                <w:b/>
                <w:lang w:val="lv-LV"/>
              </w:rPr>
              <w:t>Identifikācijas numurs</w:t>
            </w:r>
          </w:p>
          <w:p w:rsidR="0050518A" w:rsidRPr="00BE7DD1" w:rsidRDefault="0050518A" w:rsidP="00E32A17">
            <w:pPr>
              <w:rPr>
                <w:rFonts w:ascii="Tahoma" w:hAnsi="Tahoma" w:cs="Tahoma"/>
                <w:b/>
                <w:lang w:val="lv-LV"/>
              </w:rPr>
            </w:pPr>
          </w:p>
        </w:tc>
        <w:tc>
          <w:tcPr>
            <w:tcW w:w="8363" w:type="dxa"/>
            <w:vAlign w:val="center"/>
          </w:tcPr>
          <w:p w:rsidR="0050518A" w:rsidRPr="002F1AE5" w:rsidRDefault="0050518A" w:rsidP="00E32A17">
            <w:pPr>
              <w:rPr>
                <w:rFonts w:ascii="Tahoma" w:hAnsi="Tahoma" w:cs="Tahoma"/>
              </w:rPr>
            </w:pPr>
            <w:r>
              <w:rPr>
                <w:rFonts w:ascii="Tahoma" w:hAnsi="Tahoma" w:cs="Tahoma"/>
              </w:rPr>
              <w:t>ONP 2019/34</w:t>
            </w:r>
          </w:p>
        </w:tc>
      </w:tr>
      <w:tr w:rsidR="0050518A"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Pasūtītājs</w:t>
            </w:r>
          </w:p>
        </w:tc>
        <w:tc>
          <w:tcPr>
            <w:tcW w:w="8363" w:type="dxa"/>
            <w:vAlign w:val="center"/>
          </w:tcPr>
          <w:p w:rsidR="0050518A" w:rsidRPr="007953F8" w:rsidRDefault="0050518A" w:rsidP="00E32A17">
            <w:pPr>
              <w:rPr>
                <w:rFonts w:ascii="Tahoma" w:hAnsi="Tahoma" w:cs="Tahoma"/>
                <w:b/>
                <w:noProof/>
              </w:rPr>
            </w:pPr>
            <w:r w:rsidRPr="007953F8">
              <w:rPr>
                <w:rFonts w:ascii="Tahoma" w:hAnsi="Tahoma" w:cs="Tahoma"/>
                <w:b/>
                <w:noProof/>
              </w:rPr>
              <w:t>Olaines Vēstures un mākslas muzejs</w:t>
            </w:r>
          </w:p>
          <w:p w:rsidR="0050518A" w:rsidRPr="007953F8" w:rsidRDefault="0050518A" w:rsidP="00E32A17">
            <w:pPr>
              <w:rPr>
                <w:rFonts w:ascii="Tahoma" w:hAnsi="Tahoma" w:cs="Tahoma"/>
                <w:noProof/>
              </w:rPr>
            </w:pPr>
            <w:r w:rsidRPr="007953F8">
              <w:rPr>
                <w:rFonts w:ascii="Tahoma" w:hAnsi="Tahoma" w:cs="Tahoma"/>
                <w:noProof/>
              </w:rPr>
              <w:t>Jelgavas iela 9-37, Olaine, Olaines novads, LV-2114, Latvija</w:t>
            </w:r>
          </w:p>
          <w:p w:rsidR="0050518A" w:rsidRPr="002F1AE5" w:rsidRDefault="0050518A" w:rsidP="00E32A17">
            <w:pPr>
              <w:rPr>
                <w:rFonts w:ascii="Tahoma" w:hAnsi="Tahoma" w:cs="Tahoma"/>
                <w:noProof/>
              </w:rPr>
            </w:pPr>
            <w:r w:rsidRPr="007953F8">
              <w:rPr>
                <w:rFonts w:ascii="Tahoma" w:hAnsi="Tahoma" w:cs="Tahoma"/>
                <w:noProof/>
              </w:rPr>
              <w:t>Reģistrācijas  numurs: 90001494580</w:t>
            </w:r>
          </w:p>
        </w:tc>
      </w:tr>
      <w:tr w:rsidR="0050518A" w:rsidRPr="001002B2" w:rsidTr="00E32A17">
        <w:tc>
          <w:tcPr>
            <w:tcW w:w="2694" w:type="dxa"/>
            <w:vAlign w:val="center"/>
          </w:tcPr>
          <w:p w:rsidR="0050518A" w:rsidRDefault="0050518A" w:rsidP="00E32A17">
            <w:pPr>
              <w:rPr>
                <w:rFonts w:ascii="Tahoma" w:hAnsi="Tahoma" w:cs="Tahoma"/>
                <w:b/>
                <w:lang w:val="lv-LV"/>
              </w:rPr>
            </w:pPr>
          </w:p>
          <w:p w:rsidR="0050518A" w:rsidRDefault="0050518A" w:rsidP="00E32A17">
            <w:pPr>
              <w:rPr>
                <w:rFonts w:ascii="Tahoma" w:hAnsi="Tahoma" w:cs="Tahoma"/>
                <w:b/>
                <w:lang w:val="lv-LV"/>
              </w:rPr>
            </w:pPr>
            <w:r w:rsidRPr="00BE7DD1">
              <w:rPr>
                <w:rFonts w:ascii="Tahoma" w:hAnsi="Tahoma" w:cs="Tahoma"/>
                <w:b/>
                <w:lang w:val="lv-LV"/>
              </w:rPr>
              <w:t>Iepirkuma metode</w:t>
            </w:r>
          </w:p>
          <w:p w:rsidR="0050518A" w:rsidRPr="00BE7DD1" w:rsidRDefault="0050518A" w:rsidP="00E32A17">
            <w:pPr>
              <w:rPr>
                <w:rFonts w:ascii="Tahoma" w:hAnsi="Tahoma" w:cs="Tahoma"/>
                <w:b/>
                <w:lang w:val="lv-LV"/>
              </w:rPr>
            </w:pPr>
          </w:p>
        </w:tc>
        <w:tc>
          <w:tcPr>
            <w:tcW w:w="8363" w:type="dxa"/>
            <w:vAlign w:val="center"/>
          </w:tcPr>
          <w:p w:rsidR="0050518A" w:rsidRPr="001002B2" w:rsidRDefault="0050518A" w:rsidP="00E32A17">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50518A" w:rsidRPr="0039679E" w:rsidTr="00E32A17">
        <w:tc>
          <w:tcPr>
            <w:tcW w:w="2694" w:type="dxa"/>
            <w:vAlign w:val="center"/>
          </w:tcPr>
          <w:p w:rsidR="0050518A" w:rsidRDefault="0050518A" w:rsidP="00E32A17">
            <w:pPr>
              <w:rPr>
                <w:rFonts w:ascii="Tahoma" w:hAnsi="Tahoma" w:cs="Tahoma"/>
                <w:b/>
                <w:lang w:val="lv-LV"/>
              </w:rPr>
            </w:pPr>
          </w:p>
          <w:p w:rsidR="0050518A" w:rsidRDefault="0050518A" w:rsidP="00E32A17">
            <w:pPr>
              <w:rPr>
                <w:rFonts w:ascii="Tahoma" w:hAnsi="Tahoma" w:cs="Tahoma"/>
                <w:b/>
                <w:lang w:val="lv-LV"/>
              </w:rPr>
            </w:pPr>
            <w:r w:rsidRPr="00BE7DD1">
              <w:rPr>
                <w:rFonts w:ascii="Tahoma" w:hAnsi="Tahoma" w:cs="Tahoma"/>
                <w:b/>
                <w:lang w:val="lv-LV"/>
              </w:rPr>
              <w:t>Iepirkuma priekšmets</w:t>
            </w:r>
          </w:p>
          <w:p w:rsidR="0050518A" w:rsidRPr="00BE7DD1" w:rsidRDefault="0050518A" w:rsidP="00E32A17">
            <w:pPr>
              <w:rPr>
                <w:rFonts w:ascii="Tahoma" w:hAnsi="Tahoma" w:cs="Tahoma"/>
                <w:b/>
                <w:lang w:val="lv-LV"/>
              </w:rPr>
            </w:pPr>
          </w:p>
        </w:tc>
        <w:tc>
          <w:tcPr>
            <w:tcW w:w="8363" w:type="dxa"/>
            <w:vAlign w:val="center"/>
          </w:tcPr>
          <w:p w:rsidR="0050518A" w:rsidRPr="00C001A4" w:rsidRDefault="0050518A" w:rsidP="00E32A17">
            <w:pPr>
              <w:rPr>
                <w:rFonts w:ascii="Tahoma" w:hAnsi="Tahoma" w:cs="Tahoma"/>
                <w:noProof/>
                <w:lang w:val="lv-LV"/>
              </w:rPr>
            </w:pPr>
            <w:r w:rsidRPr="0039679E">
              <w:rPr>
                <w:rFonts w:ascii="Tahoma" w:hAnsi="Tahoma" w:cs="Tahoma"/>
                <w:noProof/>
                <w:lang w:val="lv-LV"/>
              </w:rPr>
              <w:t>Multimediju satura izstrāde Olaines Vēstures un mākslas muzeja vajadzībām</w:t>
            </w:r>
          </w:p>
        </w:tc>
      </w:tr>
      <w:tr w:rsidR="0050518A" w:rsidTr="00E32A17">
        <w:trPr>
          <w:trHeight w:val="722"/>
        </w:trPr>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Iepirkuma priekšmeta daļas</w:t>
            </w:r>
          </w:p>
        </w:tc>
        <w:tc>
          <w:tcPr>
            <w:tcW w:w="8363" w:type="dxa"/>
            <w:vAlign w:val="center"/>
          </w:tcPr>
          <w:p w:rsidR="0050518A" w:rsidRPr="00232D0C" w:rsidRDefault="0050518A" w:rsidP="00E32A17">
            <w:pPr>
              <w:rPr>
                <w:rFonts w:ascii="Tahoma" w:hAnsi="Tahoma" w:cs="Tahoma"/>
                <w:noProof/>
                <w:lang w:val="lv-LV"/>
              </w:rPr>
            </w:pPr>
            <w:r w:rsidRPr="00232D0C">
              <w:rPr>
                <w:rFonts w:ascii="Tahoma" w:hAnsi="Tahoma" w:cs="Tahoma"/>
                <w:noProof/>
                <w:lang w:val="lv-LV"/>
              </w:rPr>
              <w:t>Iepirkuma priekšmets nav sadalīts daļās</w:t>
            </w:r>
          </w:p>
        </w:tc>
      </w:tr>
      <w:tr w:rsidR="0050518A"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Paziņojuma par plānoto līgumu publikācija IUB mājas lapā</w:t>
            </w:r>
          </w:p>
        </w:tc>
        <w:tc>
          <w:tcPr>
            <w:tcW w:w="8363" w:type="dxa"/>
            <w:vAlign w:val="center"/>
          </w:tcPr>
          <w:p w:rsidR="0050518A" w:rsidRPr="00232D0C" w:rsidRDefault="0050518A" w:rsidP="00E32A17">
            <w:pPr>
              <w:rPr>
                <w:rFonts w:ascii="Tahoma" w:hAnsi="Tahoma" w:cs="Tahoma"/>
                <w:noProof/>
                <w:lang w:val="lv-LV"/>
              </w:rPr>
            </w:pPr>
            <w:r>
              <w:rPr>
                <w:rFonts w:ascii="Tahoma" w:hAnsi="Tahoma" w:cs="Tahoma"/>
                <w:noProof/>
                <w:lang w:val="lv-LV"/>
              </w:rPr>
              <w:t>25.07.2019.</w:t>
            </w:r>
          </w:p>
        </w:tc>
      </w:tr>
      <w:tr w:rsidR="0050518A"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rsidR="0050518A" w:rsidRPr="00232D0C" w:rsidRDefault="0050518A" w:rsidP="00E32A17">
            <w:pPr>
              <w:rPr>
                <w:rFonts w:ascii="Tahoma" w:hAnsi="Tahoma" w:cs="Tahoma"/>
                <w:noProof/>
                <w:lang w:val="lv-LV"/>
              </w:rPr>
            </w:pPr>
            <w:r>
              <w:rPr>
                <w:rFonts w:ascii="Tahoma" w:hAnsi="Tahoma" w:cs="Tahoma"/>
                <w:noProof/>
                <w:lang w:val="lv-LV"/>
              </w:rPr>
              <w:t>05.08.2019.</w:t>
            </w:r>
          </w:p>
        </w:tc>
      </w:tr>
      <w:tr w:rsidR="0050518A"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50518A" w:rsidRPr="00444A8E" w:rsidTr="00E32A17">
              <w:tc>
                <w:tcPr>
                  <w:tcW w:w="851" w:type="dxa"/>
                  <w:vAlign w:val="center"/>
                </w:tcPr>
                <w:p w:rsidR="0050518A" w:rsidRPr="00444A8E" w:rsidRDefault="0050518A" w:rsidP="00E32A17">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50518A" w:rsidRPr="00444A8E" w:rsidRDefault="0050518A" w:rsidP="00E32A17">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50518A" w:rsidRPr="00444A8E" w:rsidRDefault="0050518A" w:rsidP="00E32A17">
                  <w:pPr>
                    <w:jc w:val="center"/>
                    <w:rPr>
                      <w:rFonts w:ascii="Tahoma" w:hAnsi="Tahoma" w:cs="Tahoma"/>
                      <w:b/>
                      <w:noProof/>
                      <w:lang w:val="lv-LV"/>
                    </w:rPr>
                  </w:pPr>
                  <w:r>
                    <w:rPr>
                      <w:rFonts w:ascii="Tahoma" w:hAnsi="Tahoma" w:cs="Tahoma"/>
                      <w:b/>
                      <w:noProof/>
                      <w:lang w:val="lv-LV"/>
                    </w:rPr>
                    <w:t>Piedāvātā cena EUR</w:t>
                  </w:r>
                </w:p>
                <w:p w:rsidR="0050518A" w:rsidRPr="00444A8E" w:rsidRDefault="0050518A" w:rsidP="00E32A17">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50518A" w:rsidRPr="00444A8E" w:rsidTr="00E32A17">
              <w:trPr>
                <w:trHeight w:val="137"/>
              </w:trPr>
              <w:tc>
                <w:tcPr>
                  <w:tcW w:w="851" w:type="dxa"/>
                  <w:vAlign w:val="center"/>
                </w:tcPr>
                <w:p w:rsidR="0050518A" w:rsidRDefault="0050518A" w:rsidP="00E32A17">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50518A" w:rsidRDefault="0050518A" w:rsidP="00E32A17">
                  <w:pPr>
                    <w:rPr>
                      <w:rFonts w:ascii="Tahoma" w:hAnsi="Tahoma" w:cs="Tahoma"/>
                      <w:noProof/>
                      <w:lang w:val="lv-LV"/>
                    </w:rPr>
                  </w:pPr>
                  <w:r>
                    <w:rPr>
                      <w:rFonts w:ascii="Tahoma" w:hAnsi="Tahoma" w:cs="Tahoma"/>
                      <w:noProof/>
                      <w:lang w:val="lv-LV"/>
                    </w:rPr>
                    <w:t>SIA “Aspired”</w:t>
                  </w:r>
                </w:p>
              </w:tc>
              <w:tc>
                <w:tcPr>
                  <w:tcW w:w="2835" w:type="dxa"/>
                  <w:shd w:val="clear" w:color="auto" w:fill="auto"/>
                  <w:vAlign w:val="center"/>
                </w:tcPr>
                <w:p w:rsidR="0050518A" w:rsidRDefault="0050518A" w:rsidP="00E32A17">
                  <w:pPr>
                    <w:jc w:val="center"/>
                    <w:rPr>
                      <w:rFonts w:ascii="Tahoma" w:hAnsi="Tahoma" w:cs="Tahoma"/>
                      <w:noProof/>
                      <w:lang w:val="lv-LV"/>
                    </w:rPr>
                  </w:pPr>
                  <w:r>
                    <w:rPr>
                      <w:rFonts w:ascii="Tahoma" w:hAnsi="Tahoma" w:cs="Tahoma"/>
                      <w:noProof/>
                      <w:lang w:val="lv-LV"/>
                    </w:rPr>
                    <w:t>28 225,00</w:t>
                  </w:r>
                </w:p>
              </w:tc>
            </w:tr>
            <w:tr w:rsidR="0050518A" w:rsidRPr="00444A8E" w:rsidTr="00E32A17">
              <w:trPr>
                <w:trHeight w:val="137"/>
              </w:trPr>
              <w:tc>
                <w:tcPr>
                  <w:tcW w:w="851" w:type="dxa"/>
                  <w:vAlign w:val="center"/>
                </w:tcPr>
                <w:p w:rsidR="0050518A" w:rsidRDefault="0050518A" w:rsidP="00E32A17">
                  <w:pPr>
                    <w:jc w:val="center"/>
                    <w:rPr>
                      <w:rFonts w:ascii="Tahoma" w:hAnsi="Tahoma" w:cs="Tahoma"/>
                      <w:noProof/>
                      <w:lang w:val="lv-LV"/>
                    </w:rPr>
                  </w:pPr>
                  <w:r>
                    <w:rPr>
                      <w:rFonts w:ascii="Tahoma" w:hAnsi="Tahoma" w:cs="Tahoma"/>
                      <w:noProof/>
                      <w:lang w:val="lv-LV"/>
                    </w:rPr>
                    <w:t>2.</w:t>
                  </w:r>
                </w:p>
              </w:tc>
              <w:tc>
                <w:tcPr>
                  <w:tcW w:w="4065" w:type="dxa"/>
                  <w:shd w:val="clear" w:color="auto" w:fill="auto"/>
                  <w:vAlign w:val="center"/>
                </w:tcPr>
                <w:p w:rsidR="0050518A" w:rsidRDefault="0050518A" w:rsidP="00E32A17">
                  <w:pPr>
                    <w:rPr>
                      <w:rFonts w:ascii="Tahoma" w:hAnsi="Tahoma" w:cs="Tahoma"/>
                      <w:noProof/>
                      <w:lang w:val="lv-LV"/>
                    </w:rPr>
                  </w:pPr>
                  <w:r>
                    <w:rPr>
                      <w:rFonts w:ascii="Tahoma" w:hAnsi="Tahoma" w:cs="Tahoma"/>
                      <w:noProof/>
                      <w:lang w:val="lv-LV"/>
                    </w:rPr>
                    <w:t>SIA ”Story Hub”</w:t>
                  </w:r>
                </w:p>
              </w:tc>
              <w:tc>
                <w:tcPr>
                  <w:tcW w:w="2835" w:type="dxa"/>
                  <w:shd w:val="clear" w:color="auto" w:fill="auto"/>
                  <w:vAlign w:val="center"/>
                </w:tcPr>
                <w:p w:rsidR="0050518A" w:rsidRDefault="0050518A" w:rsidP="00E32A17">
                  <w:pPr>
                    <w:jc w:val="center"/>
                    <w:rPr>
                      <w:rFonts w:ascii="Tahoma" w:hAnsi="Tahoma" w:cs="Tahoma"/>
                      <w:noProof/>
                      <w:lang w:val="lv-LV"/>
                    </w:rPr>
                  </w:pPr>
                  <w:r>
                    <w:rPr>
                      <w:rFonts w:ascii="Tahoma" w:hAnsi="Tahoma" w:cs="Tahoma"/>
                      <w:noProof/>
                      <w:lang w:val="lv-LV"/>
                    </w:rPr>
                    <w:t>25 600,00</w:t>
                  </w:r>
                </w:p>
              </w:tc>
            </w:tr>
          </w:tbl>
          <w:p w:rsidR="0050518A" w:rsidRPr="00444A8E" w:rsidRDefault="0050518A" w:rsidP="00E32A17">
            <w:pPr>
              <w:rPr>
                <w:rFonts w:ascii="Tahoma" w:hAnsi="Tahoma" w:cs="Tahoma"/>
                <w:noProof/>
                <w:lang w:val="lv-LV"/>
              </w:rPr>
            </w:pPr>
          </w:p>
        </w:tc>
      </w:tr>
      <w:tr w:rsidR="0050518A" w:rsidRPr="009B6846"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Piedāvājuma izvēles kritērijs</w:t>
            </w:r>
          </w:p>
        </w:tc>
        <w:tc>
          <w:tcPr>
            <w:tcW w:w="8363" w:type="dxa"/>
            <w:vAlign w:val="center"/>
          </w:tcPr>
          <w:p w:rsidR="0050518A" w:rsidRPr="00FD0437" w:rsidRDefault="0050518A" w:rsidP="00E32A17">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50518A"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Lēmuma pieņemšanas datums</w:t>
            </w:r>
          </w:p>
        </w:tc>
        <w:tc>
          <w:tcPr>
            <w:tcW w:w="8363" w:type="dxa"/>
            <w:vAlign w:val="center"/>
          </w:tcPr>
          <w:p w:rsidR="0050518A" w:rsidRPr="00444A8E" w:rsidRDefault="0050518A" w:rsidP="00E32A17">
            <w:pPr>
              <w:rPr>
                <w:rFonts w:ascii="Tahoma" w:hAnsi="Tahoma" w:cs="Tahoma"/>
                <w:noProof/>
                <w:lang w:val="lv-LV"/>
              </w:rPr>
            </w:pPr>
            <w:r w:rsidRPr="009B6846">
              <w:rPr>
                <w:rFonts w:ascii="Tahoma" w:hAnsi="Tahoma" w:cs="Tahoma"/>
                <w:noProof/>
                <w:lang w:val="lv-LV"/>
              </w:rPr>
              <w:t>07.08.2019.</w:t>
            </w:r>
          </w:p>
        </w:tc>
      </w:tr>
      <w:tr w:rsidR="0050518A" w:rsidTr="00E32A17">
        <w:trPr>
          <w:trHeight w:val="1374"/>
        </w:trPr>
        <w:tc>
          <w:tcPr>
            <w:tcW w:w="2694" w:type="dxa"/>
            <w:vAlign w:val="center"/>
          </w:tcPr>
          <w:p w:rsidR="0050518A" w:rsidRDefault="0050518A" w:rsidP="00E32A17">
            <w:pPr>
              <w:rPr>
                <w:rFonts w:ascii="Tahoma" w:hAnsi="Tahoma" w:cs="Tahoma"/>
                <w:b/>
                <w:lang w:val="lv-LV"/>
              </w:rPr>
            </w:pPr>
          </w:p>
          <w:p w:rsidR="0050518A" w:rsidRDefault="0050518A" w:rsidP="00E32A17">
            <w:pPr>
              <w:rPr>
                <w:rFonts w:ascii="Tahoma" w:hAnsi="Tahoma" w:cs="Tahoma"/>
                <w:b/>
                <w:lang w:val="lv-LV"/>
              </w:rPr>
            </w:pPr>
            <w:r w:rsidRPr="00BE7DD1">
              <w:rPr>
                <w:rFonts w:ascii="Tahoma" w:hAnsi="Tahoma" w:cs="Tahoma"/>
                <w:b/>
                <w:lang w:val="lv-LV"/>
              </w:rPr>
              <w:t>Pretendenta nosaukums, ar kuru nolemts slēgt līgumu, līgumcena</w:t>
            </w:r>
          </w:p>
          <w:p w:rsidR="0050518A" w:rsidRPr="00BE7DD1" w:rsidRDefault="0050518A" w:rsidP="00E32A17">
            <w:pPr>
              <w:rPr>
                <w:rFonts w:ascii="Tahoma" w:hAnsi="Tahoma" w:cs="Tahoma"/>
                <w:b/>
                <w:lang w:val="lv-LV"/>
              </w:rPr>
            </w:pP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50518A" w:rsidRPr="009B6846" w:rsidTr="00E32A17">
              <w:tc>
                <w:tcPr>
                  <w:tcW w:w="4491" w:type="dxa"/>
                  <w:shd w:val="clear" w:color="auto" w:fill="auto"/>
                  <w:vAlign w:val="center"/>
                </w:tcPr>
                <w:p w:rsidR="0050518A" w:rsidRPr="00444A8E" w:rsidRDefault="0050518A" w:rsidP="00E32A17">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50518A" w:rsidRPr="00444A8E" w:rsidRDefault="0050518A" w:rsidP="00E32A17">
                  <w:pPr>
                    <w:jc w:val="center"/>
                    <w:rPr>
                      <w:rFonts w:ascii="Tahoma" w:hAnsi="Tahoma" w:cs="Tahoma"/>
                      <w:b/>
                      <w:noProof/>
                      <w:lang w:val="lv-LV"/>
                    </w:rPr>
                  </w:pPr>
                  <w:r>
                    <w:rPr>
                      <w:rFonts w:ascii="Tahoma" w:hAnsi="Tahoma" w:cs="Tahoma"/>
                      <w:b/>
                      <w:noProof/>
                      <w:lang w:val="lv-LV"/>
                    </w:rPr>
                    <w:t>Kopējā līgumcena EUR</w:t>
                  </w:r>
                </w:p>
                <w:p w:rsidR="0050518A" w:rsidRPr="00444A8E" w:rsidRDefault="0050518A" w:rsidP="00E32A17">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50518A" w:rsidRPr="00444A8E" w:rsidTr="00E32A17">
              <w:trPr>
                <w:trHeight w:val="156"/>
              </w:trPr>
              <w:tc>
                <w:tcPr>
                  <w:tcW w:w="4491" w:type="dxa"/>
                  <w:shd w:val="clear" w:color="auto" w:fill="auto"/>
                  <w:vAlign w:val="center"/>
                </w:tcPr>
                <w:p w:rsidR="0050518A" w:rsidRPr="00444A8E" w:rsidRDefault="0050518A" w:rsidP="00E32A17">
                  <w:pPr>
                    <w:rPr>
                      <w:rFonts w:ascii="Tahoma" w:hAnsi="Tahoma" w:cs="Tahoma"/>
                      <w:noProof/>
                      <w:lang w:val="lv-LV"/>
                    </w:rPr>
                  </w:pPr>
                  <w:r>
                    <w:rPr>
                      <w:rFonts w:ascii="Tahoma" w:hAnsi="Tahoma" w:cs="Tahoma"/>
                      <w:noProof/>
                      <w:lang w:val="lv-LV"/>
                    </w:rPr>
                    <w:t>SIA ”Story Hub”</w:t>
                  </w:r>
                </w:p>
              </w:tc>
              <w:tc>
                <w:tcPr>
                  <w:tcW w:w="3260" w:type="dxa"/>
                  <w:shd w:val="clear" w:color="auto" w:fill="auto"/>
                  <w:vAlign w:val="center"/>
                </w:tcPr>
                <w:p w:rsidR="0050518A" w:rsidRPr="00444A8E" w:rsidRDefault="0050518A" w:rsidP="00E32A17">
                  <w:pPr>
                    <w:jc w:val="center"/>
                    <w:rPr>
                      <w:rFonts w:ascii="Tahoma" w:hAnsi="Tahoma" w:cs="Tahoma"/>
                      <w:noProof/>
                      <w:lang w:val="lv-LV"/>
                    </w:rPr>
                  </w:pPr>
                  <w:r>
                    <w:rPr>
                      <w:rFonts w:ascii="Tahoma" w:hAnsi="Tahoma" w:cs="Tahoma"/>
                      <w:noProof/>
                      <w:lang w:val="lv-LV"/>
                    </w:rPr>
                    <w:t>25 600,00</w:t>
                  </w:r>
                </w:p>
              </w:tc>
            </w:tr>
          </w:tbl>
          <w:p w:rsidR="0050518A" w:rsidRPr="00444A8E" w:rsidRDefault="0050518A" w:rsidP="00E32A17">
            <w:pPr>
              <w:rPr>
                <w:rFonts w:ascii="Tahoma" w:hAnsi="Tahoma" w:cs="Tahoma"/>
                <w:noProof/>
                <w:lang w:val="lv-LV"/>
              </w:rPr>
            </w:pPr>
          </w:p>
        </w:tc>
      </w:tr>
      <w:tr w:rsidR="0050518A" w:rsidRPr="009B6846"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rsidR="0050518A" w:rsidRPr="00A10CC2" w:rsidRDefault="0050518A" w:rsidP="00E32A17">
            <w:pPr>
              <w:spacing w:after="60"/>
              <w:ind w:left="34"/>
              <w:jc w:val="both"/>
              <w:rPr>
                <w:rFonts w:ascii="Tahoma" w:hAnsi="Tahoma" w:cs="Tahoma"/>
                <w:noProof/>
                <w:lang w:val="lv-LV"/>
              </w:rPr>
            </w:pPr>
            <w:r>
              <w:rPr>
                <w:rFonts w:ascii="Tahoma" w:hAnsi="Tahoma" w:cs="Tahoma"/>
                <w:b/>
                <w:noProof/>
                <w:lang w:val="lv-LV"/>
              </w:rPr>
              <w:t>SIA „Story Hub”</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40103989603 nav izslēdzama PIL 9. panta astotajā daļā minēto apstākļu dēļ, atbilst visām Nolikuma prasībām un ir iesniegusi piedāvājumu ar viszemāko piedāvāto kopējo līgumcenu.</w:t>
            </w:r>
          </w:p>
        </w:tc>
      </w:tr>
      <w:tr w:rsidR="0050518A" w:rsidRPr="00BC22F4" w:rsidTr="00E32A17">
        <w:tc>
          <w:tcPr>
            <w:tcW w:w="2694" w:type="dxa"/>
            <w:vAlign w:val="center"/>
          </w:tcPr>
          <w:p w:rsidR="0050518A" w:rsidRPr="00BE7DD1" w:rsidRDefault="0050518A" w:rsidP="00E32A17">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rsidR="0050518A" w:rsidRPr="00232D0C" w:rsidRDefault="0050518A" w:rsidP="00E32A17">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E06D28" w:rsidRDefault="00E06D28" w:rsidP="005864CE">
      <w:pPr>
        <w:jc w:val="center"/>
        <w:rPr>
          <w:rFonts w:ascii="Tahoma" w:hAnsi="Tahoma" w:cs="Tahoma"/>
          <w:sz w:val="22"/>
          <w:szCs w:val="22"/>
          <w:lang w:val="lv-LV"/>
        </w:rPr>
      </w:pPr>
      <w:bookmarkStart w:id="0" w:name="_GoBack"/>
      <w:bookmarkEnd w:id="0"/>
    </w:p>
    <w:sectPr w:rsidR="00E06D2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50518A"/>
    <w:rsid w:val="00557C19"/>
    <w:rsid w:val="0057496C"/>
    <w:rsid w:val="005864CE"/>
    <w:rsid w:val="005D430A"/>
    <w:rsid w:val="0063523A"/>
    <w:rsid w:val="006573D7"/>
    <w:rsid w:val="00676901"/>
    <w:rsid w:val="006A1A71"/>
    <w:rsid w:val="006E2995"/>
    <w:rsid w:val="006E7FD2"/>
    <w:rsid w:val="007076B3"/>
    <w:rsid w:val="00795618"/>
    <w:rsid w:val="007D6275"/>
    <w:rsid w:val="007E40A8"/>
    <w:rsid w:val="00831DEE"/>
    <w:rsid w:val="00832786"/>
    <w:rsid w:val="0084027E"/>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D215A1"/>
    <w:rsid w:val="00D332D3"/>
    <w:rsid w:val="00DB0770"/>
    <w:rsid w:val="00DB61CD"/>
    <w:rsid w:val="00DE5334"/>
    <w:rsid w:val="00E06D28"/>
    <w:rsid w:val="00E165E0"/>
    <w:rsid w:val="00E264B6"/>
    <w:rsid w:val="00E85B56"/>
    <w:rsid w:val="00EF3A58"/>
    <w:rsid w:val="00F37F90"/>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1201</Words>
  <Characters>685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53</cp:revision>
  <cp:lastPrinted>2015-02-05T09:08:00Z</cp:lastPrinted>
  <dcterms:created xsi:type="dcterms:W3CDTF">2015-02-05T08:30:00Z</dcterms:created>
  <dcterms:modified xsi:type="dcterms:W3CDTF">2019-08-07T11:40:00Z</dcterms:modified>
</cp:coreProperties>
</file>