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B6EB" w14:textId="66BE5DE5" w:rsidR="00E70004" w:rsidRDefault="00E70004" w:rsidP="00A1496E">
      <w:pPr>
        <w:pStyle w:val="NoSpacing"/>
        <w:jc w:val="right"/>
        <w:rPr>
          <w:rFonts w:ascii="Arial" w:hAnsi="Arial" w:cs="Arial"/>
        </w:rPr>
      </w:pPr>
      <w:r w:rsidRPr="007432F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4FE99" wp14:editId="3E5ECE35">
                <wp:simplePos x="0" y="0"/>
                <wp:positionH relativeFrom="column">
                  <wp:posOffset>2638424</wp:posOffset>
                </wp:positionH>
                <wp:positionV relativeFrom="paragraph">
                  <wp:posOffset>-311785</wp:posOffset>
                </wp:positionV>
                <wp:extent cx="3343275" cy="733425"/>
                <wp:effectExtent l="0" t="0" r="9525" b="9525"/>
                <wp:wrapNone/>
                <wp:docPr id="2362683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1A3DC" w14:textId="2E7D9EA4" w:rsidR="00E70004" w:rsidRPr="007432F9" w:rsidRDefault="00E70004" w:rsidP="00E700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B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pielikums</w:t>
                            </w:r>
                          </w:p>
                          <w:p w14:paraId="46C7FA3A" w14:textId="15E4ED07" w:rsidR="00E70004" w:rsidRPr="007432F9" w:rsidRDefault="00E70004" w:rsidP="00E700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Olaines novada pašvaldības domes </w:t>
                            </w:r>
                            <w:r w:rsidR="007B5B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17.06.2026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452B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nolikumam </w:t>
                            </w:r>
                          </w:p>
                          <w:p w14:paraId="00D74B9B" w14:textId="6A2FD9FA" w:rsidR="00E70004" w:rsidRPr="007432F9" w:rsidRDefault="00E70004" w:rsidP="00E700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Nr.</w:t>
                            </w:r>
                            <w:r w:rsidR="00452B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NOL</w:t>
                            </w:r>
                            <w:r w:rsidR="00202A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/202</w:t>
                            </w:r>
                            <w:r w:rsidR="007B5B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“Uzņēmējdarbības ideju konkursa</w:t>
                            </w:r>
                          </w:p>
                          <w:p w14:paraId="5E7C2630" w14:textId="77777777" w:rsidR="00E70004" w:rsidRPr="007432F9" w:rsidRDefault="00E70004" w:rsidP="00E700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“Ģimenes bizness Olainē” nolikums”</w:t>
                            </w:r>
                          </w:p>
                          <w:p w14:paraId="5BD1F812" w14:textId="77777777" w:rsidR="00E70004" w:rsidRDefault="00E70004" w:rsidP="00E70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4FE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7.75pt;margin-top:-24.55pt;width:263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b2NQIAAGUEAAAOAAAAZHJzL2Uyb0RvYy54bWysVEtv2zAMvg/YfxB0X+y8ms6IU2QpMgwI&#10;2gLp0LMiS7EBWdQkJXb260fJzmPdTsNyUEiR4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" fillcolor="window" stroked="f" strokeweight=".5pt">
                <v:textbox>
                  <w:txbxContent>
                    <w:p w14:paraId="3311A3DC" w14:textId="2E7D9EA4" w:rsidR="00E70004" w:rsidRPr="007432F9" w:rsidRDefault="00E70004" w:rsidP="00E700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B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pielikums</w:t>
                      </w:r>
                    </w:p>
                    <w:p w14:paraId="46C7FA3A" w14:textId="15E4ED07" w:rsidR="00E70004" w:rsidRPr="007432F9" w:rsidRDefault="00E70004" w:rsidP="00E700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Olaines novada pašvaldības domes </w:t>
                      </w:r>
                      <w:r w:rsidR="007B5B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17.06.2026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452BC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nolikumam </w:t>
                      </w:r>
                    </w:p>
                    <w:p w14:paraId="00D74B9B" w14:textId="6A2FD9FA" w:rsidR="00E70004" w:rsidRPr="007432F9" w:rsidRDefault="00E70004" w:rsidP="00E700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Nr.</w:t>
                      </w:r>
                      <w:r w:rsidR="00452BC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NOL</w:t>
                      </w:r>
                      <w:r w:rsidR="00202A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/202</w:t>
                      </w:r>
                      <w:r w:rsidR="007B5B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“Uzņēmējdarbības ideju konkursa</w:t>
                      </w:r>
                    </w:p>
                    <w:p w14:paraId="5E7C2630" w14:textId="77777777" w:rsidR="00E70004" w:rsidRPr="007432F9" w:rsidRDefault="00E70004" w:rsidP="00E700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“Ģimenes bizness Olainē” nolikums”</w:t>
                      </w:r>
                    </w:p>
                    <w:p w14:paraId="5BD1F812" w14:textId="77777777" w:rsidR="00E70004" w:rsidRDefault="00E70004" w:rsidP="00E70004"/>
                  </w:txbxContent>
                </v:textbox>
              </v:shape>
            </w:pict>
          </mc:Fallback>
        </mc:AlternateContent>
      </w:r>
    </w:p>
    <w:p w14:paraId="657DA018" w14:textId="77777777" w:rsidR="00E70004" w:rsidRDefault="00E70004" w:rsidP="00A1496E">
      <w:pPr>
        <w:pStyle w:val="NoSpacing"/>
        <w:jc w:val="right"/>
        <w:rPr>
          <w:rFonts w:ascii="Arial" w:hAnsi="Arial" w:cs="Arial"/>
        </w:rPr>
      </w:pPr>
    </w:p>
    <w:p w14:paraId="588A9A38" w14:textId="77777777" w:rsidR="00E70004" w:rsidRDefault="00E70004" w:rsidP="00A1496E">
      <w:pPr>
        <w:pStyle w:val="NoSpacing"/>
        <w:jc w:val="right"/>
        <w:rPr>
          <w:rFonts w:ascii="Arial" w:hAnsi="Arial" w:cs="Arial"/>
        </w:rPr>
      </w:pPr>
    </w:p>
    <w:p w14:paraId="3978EC98" w14:textId="7FE73F8A" w:rsidR="00A1496E" w:rsidRPr="00452BCC" w:rsidRDefault="00A1496E" w:rsidP="00A1496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52BCC">
        <w:rPr>
          <w:rFonts w:ascii="Times New Roman" w:hAnsi="Times New Roman" w:cs="Times New Roman"/>
          <w:sz w:val="24"/>
          <w:szCs w:val="24"/>
        </w:rPr>
        <w:t>Konkursa “Ģime</w:t>
      </w:r>
      <w:r w:rsidR="006A746B" w:rsidRPr="00452BCC">
        <w:rPr>
          <w:rFonts w:ascii="Times New Roman" w:hAnsi="Times New Roman" w:cs="Times New Roman"/>
          <w:sz w:val="24"/>
          <w:szCs w:val="24"/>
        </w:rPr>
        <w:t>nes</w:t>
      </w:r>
      <w:r w:rsidRPr="00452BCC">
        <w:rPr>
          <w:rFonts w:ascii="Times New Roman" w:hAnsi="Times New Roman" w:cs="Times New Roman"/>
          <w:sz w:val="24"/>
          <w:szCs w:val="24"/>
        </w:rPr>
        <w:t xml:space="preserve"> bizness Olainē”</w:t>
      </w:r>
    </w:p>
    <w:p w14:paraId="6F195843" w14:textId="77777777" w:rsidR="00A1496E" w:rsidRPr="00452BCC" w:rsidRDefault="00A1496E" w:rsidP="00A1496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52BCC">
        <w:rPr>
          <w:rFonts w:ascii="Times New Roman" w:hAnsi="Times New Roman" w:cs="Times New Roman"/>
          <w:sz w:val="24"/>
          <w:szCs w:val="24"/>
        </w:rPr>
        <w:t>II kārtas vērtēšanas kritēriji</w:t>
      </w:r>
    </w:p>
    <w:p w14:paraId="48801B11" w14:textId="77777777" w:rsidR="005C2181" w:rsidRDefault="005C2181" w:rsidP="00A14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3A4E1" w14:textId="181714A7" w:rsidR="00A1496E" w:rsidRPr="00452BCC" w:rsidRDefault="00A1496E" w:rsidP="00A14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BCC">
        <w:rPr>
          <w:rFonts w:ascii="Times New Roman" w:hAnsi="Times New Roman" w:cs="Times New Roman"/>
          <w:b/>
          <w:bCs/>
          <w:sz w:val="24"/>
          <w:szCs w:val="24"/>
        </w:rPr>
        <w:t>Vērtēšanas kritēriju veidlapa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1276"/>
        <w:gridCol w:w="7654"/>
      </w:tblGrid>
      <w:tr w:rsidR="000C5F3D" w:rsidRPr="00452BCC" w14:paraId="703ECC02" w14:textId="77777777" w:rsidTr="005C2181">
        <w:tc>
          <w:tcPr>
            <w:tcW w:w="704" w:type="dxa"/>
          </w:tcPr>
          <w:p w14:paraId="5797BCD3" w14:textId="019B43A3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276" w:type="dxa"/>
          </w:tcPr>
          <w:p w14:paraId="7333BD98" w14:textId="017E13CF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punktu skaits</w:t>
            </w:r>
          </w:p>
        </w:tc>
        <w:tc>
          <w:tcPr>
            <w:tcW w:w="7654" w:type="dxa"/>
          </w:tcPr>
          <w:p w14:paraId="22FD7358" w14:textId="2E5498FD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Kvalitātes vērtēšanas kritēriji</w:t>
            </w:r>
          </w:p>
        </w:tc>
      </w:tr>
      <w:tr w:rsidR="000C5F3D" w:rsidRPr="00452BCC" w14:paraId="27570CDD" w14:textId="77777777" w:rsidTr="005C2181">
        <w:tc>
          <w:tcPr>
            <w:tcW w:w="704" w:type="dxa"/>
          </w:tcPr>
          <w:p w14:paraId="34256F26" w14:textId="3E58B2A7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1B25D98D" w14:textId="31D3735C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26FE4824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Produkta/pakalpojuma aktualitāte, unikalitāte </w:t>
            </w:r>
          </w:p>
          <w:p w14:paraId="0422461A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Produkta/pakalpojuma aktualitātei/unikalitātei nav faktu/pierādījumu; </w:t>
            </w:r>
          </w:p>
          <w:p w14:paraId="31E80FB0" w14:textId="77777777" w:rsidR="000C5F3D" w:rsidRPr="00452BCC" w:rsidRDefault="000C5F3D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Produkts/pakalpojums ir aktuāls/unikāls konkursa norises teritorijā novadā; </w:t>
            </w:r>
          </w:p>
          <w:p w14:paraId="2EAEAE47" w14:textId="1DDAC00F" w:rsidR="000C5F3D" w:rsidRPr="00452BCC" w:rsidRDefault="000C5F3D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Produkts/pakalpojums ir aktuāls/unikāls Latvijā/ārpus Latvijas teritorijas</w:t>
            </w:r>
            <w:r w:rsidR="005C21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7BA69" w14:textId="7E609D60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6 - Produkts/pakalpojums veicinās novada atpazīstamību.</w:t>
            </w:r>
          </w:p>
        </w:tc>
      </w:tr>
      <w:tr w:rsidR="000C5F3D" w:rsidRPr="00452BCC" w14:paraId="0DA1CBDC" w14:textId="77777777" w:rsidTr="005C2181">
        <w:tc>
          <w:tcPr>
            <w:tcW w:w="704" w:type="dxa"/>
          </w:tcPr>
          <w:p w14:paraId="51952F09" w14:textId="529E0101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633A4150" w14:textId="17FD68C4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61F9494A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Orientācija uz klientu </w:t>
            </w:r>
          </w:p>
          <w:p w14:paraId="337D7546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0 - Nav orientēts uz klientu; </w:t>
            </w:r>
          </w:p>
          <w:p w14:paraId="6F08CCA7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Produkts/pakalpojums radīts ar mērķi palīdzēt klientam; </w:t>
            </w:r>
          </w:p>
          <w:p w14:paraId="4CE87A1F" w14:textId="3FA014C9" w:rsidR="000C5F3D" w:rsidRPr="00452BCC" w:rsidRDefault="000C5F3D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Produkts/pakalpojums radīts ar mērķi palīdzēt klientam un nepastāv nekādi šķēršļi vai ierobežojumi.</w:t>
            </w:r>
          </w:p>
        </w:tc>
      </w:tr>
      <w:tr w:rsidR="000C5F3D" w:rsidRPr="00452BCC" w14:paraId="2CD69719" w14:textId="77777777" w:rsidTr="005C2181">
        <w:tc>
          <w:tcPr>
            <w:tcW w:w="704" w:type="dxa"/>
          </w:tcPr>
          <w:p w14:paraId="13166D2C" w14:textId="20C7637F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5E66F7F1" w14:textId="58AC6654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4803793C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Mērķa tirgus un klienti </w:t>
            </w:r>
          </w:p>
          <w:p w14:paraId="484ED434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Nav veikta tirgus izpēte; </w:t>
            </w:r>
          </w:p>
          <w:p w14:paraId="132FADD4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Identificēts mērķa tirgus vai klienti; </w:t>
            </w:r>
          </w:p>
          <w:p w14:paraId="2F42B2EA" w14:textId="272C56D0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Ir identificēti mērķa tirgi un klienti.</w:t>
            </w:r>
          </w:p>
        </w:tc>
      </w:tr>
      <w:tr w:rsidR="000C5F3D" w:rsidRPr="00452BCC" w14:paraId="37E05FEE" w14:textId="77777777" w:rsidTr="005C2181">
        <w:tc>
          <w:tcPr>
            <w:tcW w:w="704" w:type="dxa"/>
          </w:tcPr>
          <w:p w14:paraId="3F6F56A0" w14:textId="7A9DB0DB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14:paraId="2D5B08F9" w14:textId="68DE8A31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38791B0A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Pieprasījums </w:t>
            </w:r>
          </w:p>
          <w:p w14:paraId="190F2960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Zems pieprasījums; </w:t>
            </w:r>
          </w:p>
          <w:p w14:paraId="75B2FA13" w14:textId="0F0E9B18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Prognozējams stabils vai pieaugošs pieprasījums tuvākā nākotnē; </w:t>
            </w:r>
          </w:p>
          <w:p w14:paraId="187411ED" w14:textId="6E309F90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Vērojams / prognozējams pieprasījuma pieaugums.</w:t>
            </w:r>
          </w:p>
        </w:tc>
      </w:tr>
      <w:tr w:rsidR="000C5F3D" w:rsidRPr="00452BCC" w14:paraId="0FE966D6" w14:textId="77777777" w:rsidTr="005C2181">
        <w:tc>
          <w:tcPr>
            <w:tcW w:w="704" w:type="dxa"/>
          </w:tcPr>
          <w:p w14:paraId="35CCF518" w14:textId="49859CB9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12E36613" w14:textId="3C68664C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6067D800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Konkurētspēja </w:t>
            </w:r>
          </w:p>
          <w:p w14:paraId="0AD6537E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0 - zema; </w:t>
            </w:r>
          </w:p>
          <w:p w14:paraId="5B4DB3EE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vidēja; </w:t>
            </w:r>
          </w:p>
          <w:p w14:paraId="38CF9DE7" w14:textId="4EFCA34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augsta.</w:t>
            </w:r>
          </w:p>
        </w:tc>
      </w:tr>
      <w:tr w:rsidR="000C5F3D" w:rsidRPr="00452BCC" w14:paraId="11AD3C01" w14:textId="77777777" w:rsidTr="005C2181">
        <w:tc>
          <w:tcPr>
            <w:tcW w:w="704" w:type="dxa"/>
          </w:tcPr>
          <w:p w14:paraId="12F1560C" w14:textId="6B6A07C9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14:paraId="4F7EB42B" w14:textId="0C294C0D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31938B6A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Produkta/pakalpojuma virzīšana tirgū </w:t>
            </w:r>
          </w:p>
          <w:p w14:paraId="04583282" w14:textId="77777777" w:rsidR="00B36D73" w:rsidRPr="00452BCC" w:rsidRDefault="00B36D73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0 - nav priekšstata vai ir neskaidrs priekšstats kā produkts/pakalpojums tiks virzīts tirgū; </w:t>
            </w:r>
          </w:p>
          <w:p w14:paraId="46966644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ir vispārīgas idejas par to kā produkts pakalpojums tiks virzīts tirgū; </w:t>
            </w:r>
          </w:p>
          <w:p w14:paraId="4AD2BD19" w14:textId="12DE0BA8" w:rsidR="000C5F3D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ir skaidrs plāns kā produkts/pakalpojums tiks virzīts tirgū.</w:t>
            </w:r>
          </w:p>
        </w:tc>
      </w:tr>
      <w:tr w:rsidR="000C5F3D" w:rsidRPr="00452BCC" w14:paraId="5E542EBB" w14:textId="77777777" w:rsidTr="005C2181">
        <w:tc>
          <w:tcPr>
            <w:tcW w:w="704" w:type="dxa"/>
          </w:tcPr>
          <w:p w14:paraId="702E6B39" w14:textId="31941A34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14:paraId="3FD44B0A" w14:textId="1053BE68" w:rsidR="000C5F3D" w:rsidRPr="00452BCC" w:rsidRDefault="00B36D73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173E6062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Riski </w:t>
            </w:r>
          </w:p>
          <w:p w14:paraId="4F043CEF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nav apzināti iespējamie riski; </w:t>
            </w:r>
          </w:p>
          <w:p w14:paraId="70A2728A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– būtiski riski nepastāv; </w:t>
            </w:r>
          </w:p>
          <w:p w14:paraId="4E4F96AC" w14:textId="2311108B" w:rsidR="000C5F3D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– apzināti iespējamie riski un to novēršanas iespējas.</w:t>
            </w:r>
          </w:p>
        </w:tc>
      </w:tr>
      <w:tr w:rsidR="000C5F3D" w:rsidRPr="00452BCC" w14:paraId="371B3560" w14:textId="77777777" w:rsidTr="005C2181">
        <w:tc>
          <w:tcPr>
            <w:tcW w:w="704" w:type="dxa"/>
          </w:tcPr>
          <w:p w14:paraId="62ACB345" w14:textId="2B52C2ED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14:paraId="1666385C" w14:textId="70F96528" w:rsidR="000C5F3D" w:rsidRPr="00452BCC" w:rsidRDefault="00B36D73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6632DBD8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Finanšu aprēķini </w:t>
            </w:r>
          </w:p>
          <w:p w14:paraId="4828D7F1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 nav ticami / ideja visticamāk nav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1F116A9" w14:textId="77777777" w:rsidR="00B36D73" w:rsidRPr="00452BCC" w:rsidRDefault="00B36D73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ir veikti minimāli aprēķini, tie ir ticami un visticamāk ideja būs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A8CD02D" w14:textId="78FF30A0" w:rsidR="000C5F3D" w:rsidRPr="00452BCC" w:rsidRDefault="00B36D73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 ir ticami, un biznesa ideja visticamāk būs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5F3D" w:rsidRPr="00452BCC" w14:paraId="23582BD0" w14:textId="77777777" w:rsidTr="005C2181">
        <w:tc>
          <w:tcPr>
            <w:tcW w:w="704" w:type="dxa"/>
          </w:tcPr>
          <w:p w14:paraId="373F7ED4" w14:textId="0512805F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14:paraId="19F168FA" w14:textId="2AAA9343" w:rsidR="000C5F3D" w:rsidRPr="00452BCC" w:rsidRDefault="00B36D73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544E853B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Projekta budžets </w:t>
            </w:r>
          </w:p>
          <w:p w14:paraId="635A1228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tāmē norādītās izmaksas nav reālas un attiecināmas; </w:t>
            </w:r>
          </w:p>
          <w:p w14:paraId="5D55101E" w14:textId="11776DB0" w:rsidR="000C5F3D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2 – tāmē norādītās izmaksas ir reālas un atbalstāmas.</w:t>
            </w:r>
          </w:p>
        </w:tc>
      </w:tr>
    </w:tbl>
    <w:p w14:paraId="0FEDD438" w14:textId="77777777" w:rsidR="000C5F3D" w:rsidRPr="00452BCC" w:rsidRDefault="000C5F3D" w:rsidP="00A14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258D9" w14:textId="7214E7AE" w:rsidR="00A1496E" w:rsidRPr="00452BCC" w:rsidRDefault="00A1496E">
      <w:pPr>
        <w:rPr>
          <w:rFonts w:ascii="Times New Roman" w:hAnsi="Times New Roman" w:cs="Times New Roman"/>
          <w:sz w:val="24"/>
          <w:szCs w:val="24"/>
        </w:rPr>
      </w:pPr>
      <w:r w:rsidRPr="00452BCC">
        <w:rPr>
          <w:rFonts w:ascii="Times New Roman" w:hAnsi="Times New Roman" w:cs="Times New Roman"/>
          <w:sz w:val="24"/>
          <w:szCs w:val="24"/>
        </w:rPr>
        <w:t xml:space="preserve">Maksimāli iespējamais punktu skaits </w:t>
      </w:r>
      <w:r w:rsidR="00B36D73" w:rsidRPr="00452BCC">
        <w:rPr>
          <w:rFonts w:ascii="Times New Roman" w:hAnsi="Times New Roman" w:cs="Times New Roman"/>
          <w:sz w:val="24"/>
          <w:szCs w:val="24"/>
        </w:rPr>
        <w:t>36</w:t>
      </w:r>
      <w:r w:rsidRPr="00452BCC">
        <w:rPr>
          <w:rFonts w:ascii="Times New Roman" w:hAnsi="Times New Roman" w:cs="Times New Roman"/>
          <w:sz w:val="24"/>
          <w:szCs w:val="24"/>
        </w:rPr>
        <w:t>.</w:t>
      </w:r>
    </w:p>
    <w:sectPr w:rsidR="00A1496E" w:rsidRPr="00452BCC" w:rsidSect="00E70004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6E"/>
    <w:rsid w:val="000C5F3D"/>
    <w:rsid w:val="00111B4E"/>
    <w:rsid w:val="00202AE1"/>
    <w:rsid w:val="002C3F8E"/>
    <w:rsid w:val="003004B0"/>
    <w:rsid w:val="00382717"/>
    <w:rsid w:val="00434AF0"/>
    <w:rsid w:val="00452BCC"/>
    <w:rsid w:val="004C5896"/>
    <w:rsid w:val="005C2181"/>
    <w:rsid w:val="006A746B"/>
    <w:rsid w:val="00792BEE"/>
    <w:rsid w:val="007B5B58"/>
    <w:rsid w:val="008E59EA"/>
    <w:rsid w:val="00A1496E"/>
    <w:rsid w:val="00A7634B"/>
    <w:rsid w:val="00B36D73"/>
    <w:rsid w:val="00BA0D32"/>
    <w:rsid w:val="00BB0795"/>
    <w:rsid w:val="00CE4535"/>
    <w:rsid w:val="00E70004"/>
    <w:rsid w:val="00FB4237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66350"/>
  <w15:chartTrackingRefBased/>
  <w15:docId w15:val="{50B5D8BC-5EB0-4FA2-9C32-102BCE0C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9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9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9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9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96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496E"/>
    <w:pPr>
      <w:spacing w:after="0" w:line="240" w:lineRule="auto"/>
    </w:pPr>
  </w:style>
  <w:style w:type="table" w:styleId="TableGrid">
    <w:name w:val="Table Grid"/>
    <w:basedOn w:val="TableNormal"/>
    <w:uiPriority w:val="39"/>
    <w:rsid w:val="000C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ONUAC</dc:creator>
  <cp:keywords/>
  <dc:description/>
  <cp:lastModifiedBy>Olaines novada pasvaldiba</cp:lastModifiedBy>
  <cp:revision>6</cp:revision>
  <dcterms:created xsi:type="dcterms:W3CDTF">2026-06-05T09:19:00Z</dcterms:created>
  <dcterms:modified xsi:type="dcterms:W3CDTF">2026-06-18T08:49:00Z</dcterms:modified>
</cp:coreProperties>
</file>