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31DE0" w14:textId="77777777" w:rsidR="002041F5" w:rsidRPr="007F0F80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ATTĪSTĪBAS UN KOMUNĀLO JAUTĀJUMU KOMITEJAS</w:t>
      </w:r>
    </w:p>
    <w:p w14:paraId="4F5E0F7D" w14:textId="77777777" w:rsidR="002041F5" w:rsidRDefault="002041F5" w:rsidP="002041F5">
      <w:pPr>
        <w:suppressAutoHyphens/>
        <w:autoSpaceDN w:val="0"/>
        <w:ind w:right="-663"/>
        <w:jc w:val="center"/>
        <w:textAlignment w:val="baseline"/>
        <w:rPr>
          <w:kern w:val="3"/>
          <w:szCs w:val="24"/>
          <w:lang w:eastAsia="lv-LV"/>
        </w:rPr>
      </w:pPr>
      <w:r w:rsidRPr="007F0F80">
        <w:rPr>
          <w:kern w:val="3"/>
          <w:szCs w:val="24"/>
          <w:lang w:eastAsia="lv-LV"/>
        </w:rPr>
        <w:t>SĒDES PROTOKOLS</w:t>
      </w:r>
    </w:p>
    <w:p w14:paraId="727009DF" w14:textId="410A067C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202</w:t>
      </w:r>
      <w:r w:rsidR="00EF0B09">
        <w:rPr>
          <w:rFonts w:eastAsia="Calibri"/>
          <w:color w:val="000000"/>
          <w:kern w:val="3"/>
          <w:szCs w:val="24"/>
          <w:lang w:eastAsia="lv-LV"/>
        </w:rPr>
        <w:t>6</w:t>
      </w:r>
      <w:r w:rsidRPr="00ED6C0F">
        <w:rPr>
          <w:rFonts w:eastAsia="Calibri"/>
          <w:color w:val="000000"/>
          <w:kern w:val="3"/>
          <w:szCs w:val="24"/>
          <w:lang w:eastAsia="lv-LV"/>
        </w:rPr>
        <w:t xml:space="preserve">.gada </w:t>
      </w:r>
      <w:r w:rsidR="00DF645B">
        <w:rPr>
          <w:rFonts w:eastAsia="Calibri"/>
          <w:color w:val="000000"/>
          <w:kern w:val="3"/>
          <w:szCs w:val="24"/>
          <w:lang w:eastAsia="lv-LV"/>
        </w:rPr>
        <w:t>9.</w:t>
      </w:r>
      <w:r w:rsidR="001B60E2">
        <w:rPr>
          <w:rFonts w:eastAsia="Calibri"/>
          <w:color w:val="000000"/>
          <w:kern w:val="3"/>
          <w:szCs w:val="24"/>
          <w:lang w:eastAsia="lv-LV"/>
        </w:rPr>
        <w:t>jūnijā</w:t>
      </w:r>
      <w:r w:rsidR="00F67200">
        <w:rPr>
          <w:rFonts w:eastAsia="Calibri"/>
          <w:color w:val="000000"/>
          <w:kern w:val="3"/>
          <w:szCs w:val="24"/>
          <w:lang w:eastAsia="lv-LV"/>
        </w:rPr>
        <w:t xml:space="preserve"> </w:t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</w:r>
      <w:r w:rsidRPr="00ED6C0F">
        <w:rPr>
          <w:rFonts w:eastAsia="Calibri"/>
          <w:color w:val="000000"/>
          <w:kern w:val="3"/>
          <w:szCs w:val="24"/>
          <w:lang w:eastAsia="lv-LV"/>
        </w:rPr>
        <w:tab/>
        <w:t>Nr.</w:t>
      </w:r>
      <w:r w:rsidR="001B60E2">
        <w:rPr>
          <w:rFonts w:eastAsia="Calibri"/>
          <w:color w:val="000000"/>
          <w:kern w:val="3"/>
          <w:szCs w:val="24"/>
          <w:lang w:eastAsia="lv-LV"/>
        </w:rPr>
        <w:t>6</w:t>
      </w:r>
    </w:p>
    <w:p w14:paraId="4F37AB6B" w14:textId="77777777" w:rsidR="00ED6C0F" w:rsidRPr="00ED6C0F" w:rsidRDefault="00ED6C0F" w:rsidP="00ED6C0F">
      <w:pPr>
        <w:suppressAutoHyphens/>
        <w:autoSpaceDN w:val="0"/>
        <w:ind w:right="-663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Zemgales ielā 33, Olainē</w:t>
      </w:r>
    </w:p>
    <w:p w14:paraId="25B80802" w14:textId="77777777" w:rsidR="00ED6C0F" w:rsidRPr="00A85A35" w:rsidRDefault="00ED6C0F" w:rsidP="00ED6C0F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A85A35">
        <w:rPr>
          <w:rFonts w:eastAsia="Calibri"/>
          <w:kern w:val="3"/>
          <w:szCs w:val="24"/>
          <w:lang w:eastAsia="lv-LV"/>
        </w:rPr>
        <w:t>Sēde sasaukta un atklāta plkst.15.00.</w:t>
      </w:r>
    </w:p>
    <w:p w14:paraId="2017E9EE" w14:textId="77777777" w:rsidR="00ED6C0F" w:rsidRPr="00A85A35" w:rsidRDefault="00ED6C0F" w:rsidP="00ED6C0F">
      <w:pPr>
        <w:suppressAutoHyphens/>
        <w:autoSpaceDN w:val="0"/>
        <w:textAlignment w:val="baseline"/>
        <w:rPr>
          <w:rFonts w:eastAsia="Calibri"/>
          <w:kern w:val="3"/>
          <w:szCs w:val="24"/>
        </w:rPr>
      </w:pPr>
    </w:p>
    <w:p w14:paraId="50760196" w14:textId="4E79ACE5" w:rsidR="00ED6C0F" w:rsidRPr="00ED6C0F" w:rsidRDefault="00ED6C0F" w:rsidP="00ED6C0F">
      <w:pPr>
        <w:suppressAutoHyphens/>
        <w:autoSpaceDN w:val="0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 xml:space="preserve">Kārtējā </w:t>
      </w:r>
      <w:r w:rsidR="00DF645B" w:rsidRPr="00ED6C0F">
        <w:rPr>
          <w:rFonts w:eastAsia="Calibri"/>
          <w:color w:val="000000"/>
          <w:kern w:val="3"/>
          <w:szCs w:val="24"/>
        </w:rPr>
        <w:t xml:space="preserve">atklātā </w:t>
      </w:r>
      <w:r w:rsidRPr="00ED6C0F">
        <w:rPr>
          <w:rFonts w:eastAsia="Calibri"/>
          <w:color w:val="000000"/>
          <w:kern w:val="3"/>
          <w:szCs w:val="24"/>
        </w:rPr>
        <w:t>Attīstības un komunālo jautājumu komitejas sēde.</w:t>
      </w:r>
    </w:p>
    <w:p w14:paraId="2B4F26FE" w14:textId="77777777" w:rsidR="00816325" w:rsidRDefault="00816325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Cs w:val="24"/>
        </w:rPr>
      </w:pPr>
      <w:r w:rsidRPr="00ED6C0F">
        <w:rPr>
          <w:rFonts w:eastAsia="Calibri"/>
          <w:color w:val="000000"/>
          <w:kern w:val="3"/>
          <w:szCs w:val="24"/>
        </w:rPr>
        <w:t>Sēdes norise tiek fiksēta audio ierakstā.</w:t>
      </w:r>
    </w:p>
    <w:p w14:paraId="1AA14BAC" w14:textId="77777777" w:rsidR="00F87A51" w:rsidRPr="0056303F" w:rsidRDefault="00F87A51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 w:val="16"/>
          <w:szCs w:val="16"/>
        </w:rPr>
      </w:pPr>
    </w:p>
    <w:p w14:paraId="342FFFFA" w14:textId="77777777" w:rsidR="00ED0402" w:rsidRPr="009917FE" w:rsidRDefault="00ED0402" w:rsidP="00ED0402">
      <w:pPr>
        <w:suppressAutoHyphens/>
        <w:autoSpaceDN w:val="0"/>
        <w:ind w:right="-663"/>
        <w:textAlignment w:val="baseline"/>
        <w:rPr>
          <w:rFonts w:eastAsia="Calibri"/>
          <w:color w:val="000000" w:themeColor="text1"/>
          <w:kern w:val="3"/>
          <w:szCs w:val="24"/>
        </w:rPr>
      </w:pPr>
      <w:r w:rsidRPr="009917FE">
        <w:rPr>
          <w:rFonts w:eastAsia="Calibri"/>
          <w:color w:val="000000" w:themeColor="text1"/>
          <w:kern w:val="3"/>
          <w:szCs w:val="24"/>
        </w:rPr>
        <w:t>Sēd</w:t>
      </w:r>
      <w:r>
        <w:rPr>
          <w:rFonts w:eastAsia="Calibri"/>
          <w:color w:val="000000" w:themeColor="text1"/>
          <w:kern w:val="3"/>
          <w:szCs w:val="24"/>
        </w:rPr>
        <w:t xml:space="preserve">i vada </w:t>
      </w:r>
      <w:r w:rsidRPr="009917FE">
        <w:rPr>
          <w:rFonts w:eastAsia="Calibri"/>
          <w:color w:val="000000" w:themeColor="text1"/>
          <w:kern w:val="3"/>
          <w:szCs w:val="24"/>
        </w:rPr>
        <w:t xml:space="preserve">Attīstības un komunālo jautājumu komitejas </w:t>
      </w:r>
      <w:r>
        <w:rPr>
          <w:rFonts w:eastAsia="Calibri"/>
          <w:color w:val="000000" w:themeColor="text1"/>
          <w:kern w:val="3"/>
          <w:szCs w:val="24"/>
        </w:rPr>
        <w:t>priekšsēdētājs Dmitrijs Ivanovs</w:t>
      </w:r>
    </w:p>
    <w:p w14:paraId="307BF47C" w14:textId="77777777" w:rsidR="00ED0402" w:rsidRDefault="00ED0402" w:rsidP="00ED0402">
      <w:pPr>
        <w:suppressAutoHyphens/>
        <w:autoSpaceDN w:val="0"/>
        <w:ind w:right="-663"/>
        <w:jc w:val="both"/>
        <w:textAlignment w:val="baseline"/>
        <w:rPr>
          <w:rFonts w:eastAsia="Calibri"/>
          <w:color w:val="000000"/>
          <w:kern w:val="3"/>
          <w:szCs w:val="24"/>
          <w:lang w:eastAsia="lv-LV"/>
        </w:rPr>
      </w:pPr>
      <w:r w:rsidRPr="00ED6C0F">
        <w:rPr>
          <w:rFonts w:eastAsia="Calibri"/>
          <w:color w:val="000000"/>
          <w:kern w:val="3"/>
          <w:szCs w:val="24"/>
          <w:lang w:eastAsia="lv-LV"/>
        </w:rPr>
        <w:t>Sēdi protokolē priekšsēdētāja palīdze Ieva Kaimiņa</w:t>
      </w:r>
    </w:p>
    <w:p w14:paraId="3FFBA685" w14:textId="77777777" w:rsidR="00ED0402" w:rsidRPr="0056303F" w:rsidRDefault="00ED0402" w:rsidP="00816325">
      <w:pPr>
        <w:suppressAutoHyphens/>
        <w:autoSpaceDN w:val="0"/>
        <w:ind w:right="46"/>
        <w:textAlignment w:val="baseline"/>
        <w:rPr>
          <w:rFonts w:eastAsia="Calibri"/>
          <w:color w:val="000000"/>
          <w:kern w:val="3"/>
          <w:sz w:val="16"/>
          <w:szCs w:val="16"/>
        </w:rPr>
      </w:pPr>
    </w:p>
    <w:p w14:paraId="13FB6A08" w14:textId="6B0CD4B0" w:rsidR="002A4390" w:rsidRPr="00267EA9" w:rsidRDefault="002A4390" w:rsidP="00D11CAC">
      <w:pPr>
        <w:suppressAutoHyphens/>
        <w:autoSpaceDN w:val="0"/>
        <w:ind w:left="3686" w:right="45" w:hanging="3686"/>
        <w:jc w:val="both"/>
        <w:textAlignment w:val="baseline"/>
      </w:pPr>
      <w:bookmarkStart w:id="0" w:name="_Hlk207017294"/>
      <w:r w:rsidRPr="00267EA9">
        <w:rPr>
          <w:rFonts w:eastAsia="Calibri"/>
          <w:kern w:val="3"/>
          <w:szCs w:val="24"/>
        </w:rPr>
        <w:t xml:space="preserve">Sēdē piedalās </w:t>
      </w:r>
      <w:r w:rsidR="00C64719" w:rsidRPr="00267EA9">
        <w:rPr>
          <w:rFonts w:eastAsia="Calibri"/>
          <w:kern w:val="3"/>
          <w:szCs w:val="24"/>
        </w:rPr>
        <w:t>1</w:t>
      </w:r>
      <w:r w:rsidR="004A46DE" w:rsidRPr="00267EA9">
        <w:rPr>
          <w:rFonts w:eastAsia="Calibri"/>
          <w:kern w:val="3"/>
          <w:szCs w:val="24"/>
        </w:rPr>
        <w:t>1</w:t>
      </w:r>
      <w:r w:rsidRPr="00267EA9">
        <w:rPr>
          <w:rFonts w:eastAsia="Calibri"/>
          <w:kern w:val="3"/>
          <w:szCs w:val="24"/>
        </w:rPr>
        <w:t xml:space="preserve"> komitejas locekļi: </w:t>
      </w:r>
      <w:r w:rsidR="00122BE4" w:rsidRPr="00267EA9">
        <w:t xml:space="preserve">Dmitrijs Ivanovs, </w:t>
      </w:r>
      <w:r w:rsidR="00480627" w:rsidRPr="00267EA9">
        <w:t xml:space="preserve">Līga Gulbe, </w:t>
      </w:r>
      <w:r w:rsidR="001B60E2" w:rsidRPr="00267EA9">
        <w:t xml:space="preserve">Ināra Brence, </w:t>
      </w:r>
      <w:r w:rsidR="00480627" w:rsidRPr="00267EA9">
        <w:t>Māris Ribickis,</w:t>
      </w:r>
      <w:r w:rsidR="00561637" w:rsidRPr="00267EA9">
        <w:t xml:space="preserve"> </w:t>
      </w:r>
      <w:r w:rsidR="005573DE" w:rsidRPr="00267EA9">
        <w:t>Jānis Kuzmins</w:t>
      </w:r>
      <w:r w:rsidR="00DF645B" w:rsidRPr="00267EA9">
        <w:t>,</w:t>
      </w:r>
      <w:r w:rsidR="001B60E2" w:rsidRPr="00267EA9">
        <w:t xml:space="preserve"> </w:t>
      </w:r>
      <w:r w:rsidR="00480627" w:rsidRPr="00267EA9">
        <w:t xml:space="preserve">Ieva Čukure, </w:t>
      </w:r>
      <w:r w:rsidR="001B60E2" w:rsidRPr="00267EA9">
        <w:t xml:space="preserve">Liene Šmite, Toms Ritums, </w:t>
      </w:r>
      <w:r w:rsidR="00480627" w:rsidRPr="00267EA9">
        <w:t>Māris Vanags</w:t>
      </w:r>
      <w:r w:rsidR="00267EA9" w:rsidRPr="00267EA9">
        <w:t xml:space="preserve"> (no 1.jaut., plkst.15.03)</w:t>
      </w:r>
      <w:r w:rsidR="00480627" w:rsidRPr="00267EA9">
        <w:t xml:space="preserve">, </w:t>
      </w:r>
      <w:r w:rsidR="00554978" w:rsidRPr="00267EA9">
        <w:t xml:space="preserve">Andrejs Lukaševics, </w:t>
      </w:r>
      <w:r w:rsidR="00480627" w:rsidRPr="00267EA9">
        <w:t>Andris Vurčs</w:t>
      </w:r>
    </w:p>
    <w:p w14:paraId="26CF6039" w14:textId="77777777" w:rsidR="00EA67E5" w:rsidRPr="00267EA9" w:rsidRDefault="00EA67E5" w:rsidP="00237047">
      <w:pPr>
        <w:suppressAutoHyphens/>
        <w:autoSpaceDN w:val="0"/>
        <w:ind w:left="3686" w:right="45" w:hanging="3686"/>
        <w:jc w:val="both"/>
        <w:textAlignment w:val="baseline"/>
        <w:rPr>
          <w:sz w:val="16"/>
          <w:szCs w:val="16"/>
        </w:rPr>
      </w:pPr>
    </w:p>
    <w:p w14:paraId="545C0923" w14:textId="3F6944CD" w:rsidR="00E24F0C" w:rsidRPr="00267EA9" w:rsidRDefault="00EA67E5" w:rsidP="004D6D4B">
      <w:pPr>
        <w:suppressAutoHyphens/>
        <w:autoSpaceDN w:val="0"/>
        <w:ind w:left="3686" w:right="45" w:hanging="3686"/>
        <w:jc w:val="both"/>
        <w:textAlignment w:val="baseline"/>
      </w:pPr>
      <w:r w:rsidRPr="00267EA9">
        <w:rPr>
          <w:rFonts w:eastAsia="Calibri"/>
          <w:kern w:val="3"/>
          <w:szCs w:val="24"/>
        </w:rPr>
        <w:t xml:space="preserve">Sēdē nepiedalās </w:t>
      </w:r>
      <w:r w:rsidR="004A46DE" w:rsidRPr="00267EA9">
        <w:rPr>
          <w:rFonts w:eastAsia="Calibri"/>
          <w:kern w:val="3"/>
          <w:szCs w:val="24"/>
        </w:rPr>
        <w:t>4</w:t>
      </w:r>
      <w:r w:rsidRPr="00267EA9">
        <w:rPr>
          <w:rFonts w:eastAsia="Calibri"/>
          <w:kern w:val="3"/>
          <w:szCs w:val="24"/>
        </w:rPr>
        <w:t xml:space="preserve"> komitejas locek</w:t>
      </w:r>
      <w:r w:rsidR="004D6D4B" w:rsidRPr="00267EA9">
        <w:rPr>
          <w:rFonts w:eastAsia="Calibri"/>
          <w:kern w:val="3"/>
          <w:szCs w:val="24"/>
        </w:rPr>
        <w:t>ļi</w:t>
      </w:r>
      <w:r w:rsidRPr="00267EA9">
        <w:rPr>
          <w:rFonts w:eastAsia="Calibri"/>
          <w:kern w:val="3"/>
          <w:szCs w:val="24"/>
        </w:rPr>
        <w:t>:</w:t>
      </w:r>
      <w:r w:rsidR="001B60E2" w:rsidRPr="00267EA9">
        <w:t xml:space="preserve"> Andris Bergs </w:t>
      </w:r>
      <w:r w:rsidR="00BA7D8E" w:rsidRPr="00267EA9">
        <w:t xml:space="preserve">– </w:t>
      </w:r>
      <w:r w:rsidR="00625AF6" w:rsidRPr="00267EA9">
        <w:t>atvaļinājum</w:t>
      </w:r>
      <w:r w:rsidR="005B4890" w:rsidRPr="00267EA9">
        <w:t>ā</w:t>
      </w:r>
    </w:p>
    <w:p w14:paraId="32EF0A6E" w14:textId="302B08F3" w:rsidR="00BA7D8E" w:rsidRPr="00267EA9" w:rsidRDefault="00625AF6" w:rsidP="004A46DE">
      <w:pPr>
        <w:suppressAutoHyphens/>
        <w:autoSpaceDN w:val="0"/>
        <w:ind w:left="3402" w:right="45" w:hanging="3402"/>
        <w:jc w:val="both"/>
        <w:textAlignment w:val="baseline"/>
      </w:pPr>
      <w:r w:rsidRPr="00267EA9">
        <w:t xml:space="preserve"> </w:t>
      </w:r>
      <w:r w:rsidR="00E24F0C" w:rsidRPr="00267EA9">
        <w:tab/>
        <w:t xml:space="preserve">  Juris Kudiņš – atvaļinājumā</w:t>
      </w:r>
    </w:p>
    <w:p w14:paraId="5BA993D7" w14:textId="448151C7" w:rsidR="00DA5730" w:rsidRPr="00267EA9" w:rsidRDefault="000C455D" w:rsidP="004A46DE">
      <w:pPr>
        <w:suppressAutoHyphens/>
        <w:autoSpaceDN w:val="0"/>
        <w:ind w:left="6804" w:right="45" w:hanging="3260"/>
        <w:jc w:val="both"/>
        <w:textAlignment w:val="baseline"/>
      </w:pPr>
      <w:r w:rsidRPr="00267EA9">
        <w:t xml:space="preserve">Jānis Precinieks </w:t>
      </w:r>
      <w:r w:rsidR="00DA5730" w:rsidRPr="00267EA9">
        <w:t>– aizņemts pamatdarbā</w:t>
      </w:r>
    </w:p>
    <w:p w14:paraId="48C529DA" w14:textId="7E031AF4" w:rsidR="004A46DE" w:rsidRPr="00267EA9" w:rsidRDefault="004A46DE" w:rsidP="004A46DE">
      <w:pPr>
        <w:suppressAutoHyphens/>
        <w:autoSpaceDN w:val="0"/>
        <w:ind w:left="6804" w:right="45" w:hanging="3260"/>
        <w:jc w:val="both"/>
        <w:textAlignment w:val="baseline"/>
      </w:pPr>
      <w:r w:rsidRPr="00267EA9">
        <w:t xml:space="preserve">Aleksandrs Geržatovičs – aizņemts pamatdarbā </w:t>
      </w:r>
    </w:p>
    <w:p w14:paraId="681556E4" w14:textId="77777777" w:rsidR="004A46DE" w:rsidRPr="00267EA9" w:rsidRDefault="004A46DE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bookmarkStart w:id="1" w:name="_Hlk216968368"/>
      <w:bookmarkEnd w:id="0"/>
    </w:p>
    <w:p w14:paraId="1A1DFFB1" w14:textId="20BF5B11" w:rsidR="002A4390" w:rsidRPr="00267EA9" w:rsidRDefault="002A4390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 w:rsidRPr="00267EA9">
        <w:rPr>
          <w:rFonts w:eastAsia="Calibri"/>
          <w:kern w:val="3"/>
          <w:szCs w:val="24"/>
        </w:rPr>
        <w:t>Sēdē piedalās:</w:t>
      </w:r>
    </w:p>
    <w:p w14:paraId="641E67B7" w14:textId="77777777" w:rsidR="000134FA" w:rsidRPr="00267EA9" w:rsidRDefault="00480627" w:rsidP="002A4390">
      <w:pPr>
        <w:suppressAutoHyphens/>
        <w:autoSpaceDN w:val="0"/>
        <w:ind w:left="3969" w:right="-237" w:hanging="3969"/>
        <w:jc w:val="both"/>
        <w:textAlignment w:val="baseline"/>
        <w:rPr>
          <w:rFonts w:eastAsia="Calibri"/>
          <w:kern w:val="3"/>
          <w:szCs w:val="24"/>
        </w:rPr>
      </w:pPr>
      <w:r w:rsidRPr="00267EA9">
        <w:rPr>
          <w:rFonts w:eastAsia="Calibri"/>
          <w:kern w:val="3"/>
          <w:szCs w:val="24"/>
        </w:rPr>
        <w:t>izpilddirektors Ģirts Batrags</w:t>
      </w:r>
    </w:p>
    <w:p w14:paraId="572D45DE" w14:textId="73A694A3" w:rsidR="005477EC" w:rsidRPr="00267EA9" w:rsidRDefault="00621C76" w:rsidP="002A4390">
      <w:pPr>
        <w:suppressAutoHyphens/>
        <w:autoSpaceDN w:val="0"/>
        <w:jc w:val="both"/>
        <w:textAlignment w:val="baseline"/>
        <w:rPr>
          <w:rFonts w:eastAsia="Calibri"/>
          <w:bCs/>
          <w:kern w:val="3"/>
          <w:szCs w:val="24"/>
        </w:rPr>
      </w:pPr>
      <w:r w:rsidRPr="00267EA9">
        <w:rPr>
          <w:bCs/>
        </w:rPr>
        <w:t>būvvaldes vadītāja un galvenā arhitekte Santa Rasa-Daukše</w:t>
      </w:r>
      <w:r w:rsidR="005477EC" w:rsidRPr="00267EA9">
        <w:rPr>
          <w:rFonts w:eastAsia="Calibri"/>
          <w:bCs/>
          <w:kern w:val="3"/>
          <w:szCs w:val="24"/>
        </w:rPr>
        <w:t xml:space="preserve"> </w:t>
      </w:r>
    </w:p>
    <w:p w14:paraId="01314853" w14:textId="33572308" w:rsidR="00C4547C" w:rsidRPr="00267EA9" w:rsidRDefault="00C4547C" w:rsidP="002A4390">
      <w:pPr>
        <w:suppressAutoHyphens/>
        <w:autoSpaceDN w:val="0"/>
        <w:jc w:val="both"/>
        <w:textAlignment w:val="baseline"/>
        <w:rPr>
          <w:bCs/>
          <w:szCs w:val="24"/>
        </w:rPr>
      </w:pPr>
      <w:r w:rsidRPr="00267EA9">
        <w:rPr>
          <w:bCs/>
          <w:szCs w:val="24"/>
        </w:rPr>
        <w:t>attīstības nodaļas vadītāja Elīna Grūba</w:t>
      </w:r>
    </w:p>
    <w:p w14:paraId="7EFAB011" w14:textId="38230651" w:rsidR="00267EA9" w:rsidRPr="00267EA9" w:rsidRDefault="00267EA9" w:rsidP="002A4390">
      <w:pPr>
        <w:suppressAutoHyphens/>
        <w:autoSpaceDN w:val="0"/>
        <w:jc w:val="both"/>
        <w:textAlignment w:val="baseline"/>
        <w:rPr>
          <w:bCs/>
          <w:szCs w:val="24"/>
        </w:rPr>
      </w:pPr>
      <w:r w:rsidRPr="00267EA9">
        <w:rPr>
          <w:bCs/>
          <w:szCs w:val="24"/>
        </w:rPr>
        <w:t>sabiedrisko attiecību speciāliste Laura Dūša</w:t>
      </w:r>
    </w:p>
    <w:p w14:paraId="00F04F4D" w14:textId="77777777" w:rsidR="00B83A88" w:rsidRPr="00B83A88" w:rsidRDefault="00B83A88" w:rsidP="00B83A88">
      <w:pPr>
        <w:suppressAutoHyphens/>
        <w:autoSpaceDN w:val="0"/>
        <w:ind w:right="-663"/>
        <w:textAlignment w:val="baseline"/>
        <w:rPr>
          <w:szCs w:val="24"/>
          <w:shd w:val="clear" w:color="auto" w:fill="FFFFFF"/>
        </w:rPr>
      </w:pPr>
      <w:r w:rsidRPr="00B83A88">
        <w:rPr>
          <w:szCs w:val="24"/>
          <w:shd w:val="clear" w:color="auto" w:fill="FFFFFF"/>
        </w:rPr>
        <w:t xml:space="preserve">informācijas sistēmu administratore Inguna Vainute </w:t>
      </w:r>
    </w:p>
    <w:p w14:paraId="10BA9F6A" w14:textId="53EDF769" w:rsidR="002A4390" w:rsidRPr="00267EA9" w:rsidRDefault="002A4390" w:rsidP="002A4390">
      <w:pPr>
        <w:suppressAutoHyphens/>
        <w:autoSpaceDN w:val="0"/>
        <w:ind w:right="-663"/>
        <w:textAlignment w:val="baseline"/>
        <w:rPr>
          <w:rFonts w:eastAsia="Calibri"/>
          <w:kern w:val="3"/>
          <w:szCs w:val="24"/>
        </w:rPr>
      </w:pPr>
      <w:r w:rsidRPr="00267EA9">
        <w:rPr>
          <w:rFonts w:eastAsia="Calibri"/>
          <w:kern w:val="3"/>
          <w:szCs w:val="24"/>
        </w:rPr>
        <w:t>priekšsēdētāja palīdze Ieva Kaimiņa</w:t>
      </w:r>
      <w:r w:rsidR="006B1563" w:rsidRPr="00267EA9">
        <w:rPr>
          <w:rFonts w:eastAsia="Calibri"/>
          <w:kern w:val="3"/>
          <w:szCs w:val="24"/>
        </w:rPr>
        <w:t xml:space="preserve"> </w:t>
      </w:r>
      <w:bookmarkEnd w:id="1"/>
    </w:p>
    <w:p w14:paraId="00FBB34F" w14:textId="77777777" w:rsidR="00D40953" w:rsidRDefault="00D40953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7AF86EAB" w14:textId="14B2C43B" w:rsidR="007B6BFE" w:rsidRDefault="007B6BFE" w:rsidP="007B6BFE">
      <w:pPr>
        <w:ind w:firstLine="426"/>
        <w:jc w:val="both"/>
        <w:rPr>
          <w:color w:val="000000" w:themeColor="text1"/>
          <w:szCs w:val="24"/>
        </w:rPr>
      </w:pPr>
      <w:r w:rsidRPr="00117025">
        <w:rPr>
          <w:color w:val="000000" w:themeColor="text1"/>
          <w:szCs w:val="24"/>
        </w:rPr>
        <w:t xml:space="preserve">Attīstības un komunālo jautājumu komitejas </w:t>
      </w:r>
      <w:r w:rsidRPr="00117025">
        <w:rPr>
          <w:rFonts w:eastAsia="Calibri"/>
          <w:color w:val="000000" w:themeColor="text1"/>
          <w:kern w:val="3"/>
          <w:szCs w:val="24"/>
        </w:rPr>
        <w:t>priekšsēdētājs D.Ivanovs</w:t>
      </w:r>
      <w:r w:rsidRPr="00117025">
        <w:rPr>
          <w:color w:val="000000" w:themeColor="text1"/>
          <w:szCs w:val="24"/>
        </w:rPr>
        <w:t xml:space="preserve"> ierosina papildināt darba kārtību ar šād</w:t>
      </w:r>
      <w:r w:rsidR="00625AF6">
        <w:rPr>
          <w:color w:val="000000" w:themeColor="text1"/>
          <w:szCs w:val="24"/>
        </w:rPr>
        <w:t xml:space="preserve">u </w:t>
      </w:r>
      <w:r w:rsidRPr="00117025">
        <w:rPr>
          <w:color w:val="000000" w:themeColor="text1"/>
          <w:szCs w:val="24"/>
        </w:rPr>
        <w:t>punkt</w:t>
      </w:r>
      <w:r w:rsidR="00625AF6">
        <w:rPr>
          <w:color w:val="000000" w:themeColor="text1"/>
          <w:szCs w:val="24"/>
        </w:rPr>
        <w:t>u</w:t>
      </w:r>
      <w:r w:rsidRPr="00117025">
        <w:rPr>
          <w:color w:val="000000" w:themeColor="text1"/>
          <w:szCs w:val="24"/>
        </w:rPr>
        <w:t xml:space="preserve"> - jautājum</w:t>
      </w:r>
      <w:r w:rsidR="00625AF6">
        <w:rPr>
          <w:color w:val="000000" w:themeColor="text1"/>
          <w:szCs w:val="24"/>
        </w:rPr>
        <w:t>u</w:t>
      </w:r>
      <w:r w:rsidRPr="00117025">
        <w:rPr>
          <w:color w:val="000000" w:themeColor="text1"/>
          <w:szCs w:val="24"/>
        </w:rPr>
        <w:t>:</w:t>
      </w:r>
    </w:p>
    <w:p w14:paraId="64BD5DDF" w14:textId="77777777" w:rsidR="00206D23" w:rsidRDefault="00206D23" w:rsidP="007B6BFE">
      <w:pPr>
        <w:ind w:firstLine="426"/>
        <w:jc w:val="both"/>
        <w:rPr>
          <w:color w:val="000000" w:themeColor="text1"/>
          <w:szCs w:val="24"/>
        </w:rPr>
      </w:pPr>
    </w:p>
    <w:tbl>
      <w:tblPr>
        <w:tblStyle w:val="TableGrid6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2"/>
        <w:gridCol w:w="8114"/>
      </w:tblGrid>
      <w:tr w:rsidR="00206D23" w:rsidRPr="00805D15" w14:paraId="7BF567ED" w14:textId="77777777" w:rsidTr="00625AF6">
        <w:tc>
          <w:tcPr>
            <w:tcW w:w="862" w:type="dxa"/>
          </w:tcPr>
          <w:p w14:paraId="1A47E285" w14:textId="77777777" w:rsidR="00206D23" w:rsidRPr="00805D15" w:rsidRDefault="00206D23" w:rsidP="00206D23">
            <w:pPr>
              <w:numPr>
                <w:ilvl w:val="0"/>
                <w:numId w:val="26"/>
              </w:numPr>
              <w:contextualSpacing/>
              <w:jc w:val="both"/>
              <w:rPr>
                <w:rFonts w:ascii="Times New Roman" w:hAnsi="Times New Roman"/>
                <w:szCs w:val="24"/>
                <w:lang w:eastAsia="lv-LV"/>
              </w:rPr>
            </w:pPr>
          </w:p>
        </w:tc>
        <w:tc>
          <w:tcPr>
            <w:tcW w:w="8114" w:type="dxa"/>
          </w:tcPr>
          <w:p w14:paraId="4167661F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805D15">
              <w:rPr>
                <w:rFonts w:ascii="Times New Roman" w:hAnsi="Times New Roman"/>
                <w:color w:val="000000" w:themeColor="text1"/>
                <w:szCs w:val="24"/>
              </w:rPr>
              <w:t>Par zemes ierīcības projekta izstrādes nosacījumu izsniegšanu nekustamā īpašuma Jaunolaines daudzdzīvokļu mājas (Jaunolainē) zemes vienības sadalei</w:t>
            </w:r>
          </w:p>
          <w:p w14:paraId="36C58B3A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05D1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Ziņo – būvvaldes vadītāja un galvenā arhitekte S.Rasa-Daukše</w:t>
            </w:r>
          </w:p>
          <w:p w14:paraId="396F3FF5" w14:textId="77777777" w:rsidR="00206D23" w:rsidRPr="00805D15" w:rsidRDefault="00206D23" w:rsidP="00206D23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21E6456D" w14:textId="3C4AE353" w:rsidR="007B6BFE" w:rsidRPr="00267EA9" w:rsidRDefault="000702AE" w:rsidP="007B6BFE">
      <w:pPr>
        <w:suppressAutoHyphens/>
        <w:autoSpaceDN w:val="0"/>
        <w:ind w:right="45"/>
        <w:jc w:val="both"/>
        <w:textAlignment w:val="baseline"/>
        <w:rPr>
          <w:b/>
          <w:bCs/>
        </w:rPr>
      </w:pPr>
      <w:r w:rsidRPr="00267EA9">
        <w:rPr>
          <w:szCs w:val="24"/>
        </w:rPr>
        <w:t>atklāti balsojot ar 1</w:t>
      </w:r>
      <w:r w:rsidR="00267EA9" w:rsidRPr="00267EA9">
        <w:rPr>
          <w:szCs w:val="24"/>
        </w:rPr>
        <w:t xml:space="preserve">0 </w:t>
      </w:r>
      <w:r w:rsidRPr="00267EA9">
        <w:rPr>
          <w:szCs w:val="24"/>
        </w:rPr>
        <w:t>balsīm par – D.Ivanovs, L.Gulbe, I.Brence, M.Ribickis, J.Kuzmins, I.Čukure, L.Šmite, T.Ritums, A.Lukaševics, A.Vurčs, pret nav, atturas nav,</w:t>
      </w:r>
      <w:r w:rsidR="007262D2" w:rsidRPr="00267EA9">
        <w:rPr>
          <w:szCs w:val="24"/>
        </w:rPr>
        <w:t xml:space="preserve"> </w:t>
      </w:r>
      <w:r w:rsidR="007B6BFE" w:rsidRPr="00267EA9">
        <w:rPr>
          <w:b/>
          <w:bCs/>
        </w:rPr>
        <w:t>Attīstības un komunālo jautājumu komiteja nolemj:</w:t>
      </w:r>
    </w:p>
    <w:p w14:paraId="1A022936" w14:textId="77777777" w:rsidR="007B6BFE" w:rsidRPr="0056303F" w:rsidRDefault="007B6BFE" w:rsidP="007B6BFE">
      <w:pPr>
        <w:suppressAutoHyphens/>
        <w:autoSpaceDN w:val="0"/>
        <w:ind w:right="45"/>
        <w:jc w:val="both"/>
        <w:textAlignment w:val="baseline"/>
        <w:rPr>
          <w:b/>
          <w:bCs/>
          <w:color w:val="EE0000"/>
          <w:sz w:val="16"/>
          <w:szCs w:val="16"/>
        </w:rPr>
      </w:pPr>
      <w:r w:rsidRPr="00F159EF">
        <w:rPr>
          <w:b/>
          <w:bCs/>
          <w:color w:val="EE0000"/>
        </w:rPr>
        <w:t xml:space="preserve"> </w:t>
      </w:r>
    </w:p>
    <w:p w14:paraId="5FF3C273" w14:textId="77777777" w:rsidR="007B6BFE" w:rsidRPr="006D1FAB" w:rsidRDefault="007B6BFE" w:rsidP="007B6BFE">
      <w:pPr>
        <w:suppressAutoHyphens/>
        <w:autoSpaceDN w:val="0"/>
        <w:ind w:right="45" w:firstLine="567"/>
        <w:jc w:val="both"/>
        <w:textAlignment w:val="baseline"/>
        <w:rPr>
          <w:color w:val="000000" w:themeColor="text1"/>
          <w:kern w:val="3"/>
          <w:szCs w:val="24"/>
        </w:rPr>
      </w:pPr>
      <w:r w:rsidRPr="006D1FAB">
        <w:rPr>
          <w:color w:val="000000" w:themeColor="text1"/>
        </w:rPr>
        <w:t>Papildināt darba kārtību.</w:t>
      </w:r>
    </w:p>
    <w:p w14:paraId="54760680" w14:textId="77777777" w:rsidR="007B6BFE" w:rsidRDefault="007B6BFE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14038E2F" w14:textId="77777777" w:rsidR="0087180F" w:rsidRDefault="0087180F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29B4E4CA" w14:textId="77777777" w:rsidR="0087180F" w:rsidRDefault="0087180F" w:rsidP="002A4390">
      <w:pPr>
        <w:suppressAutoHyphens/>
        <w:autoSpaceDN w:val="0"/>
        <w:ind w:right="-663"/>
        <w:textAlignment w:val="baseline"/>
        <w:rPr>
          <w:rFonts w:eastAsia="Calibri"/>
          <w:color w:val="EE0000"/>
          <w:kern w:val="3"/>
          <w:szCs w:val="24"/>
        </w:rPr>
      </w:pPr>
    </w:p>
    <w:p w14:paraId="03BB5E3E" w14:textId="6088DB85" w:rsidR="00420441" w:rsidRDefault="00420441" w:rsidP="00420441">
      <w:pPr>
        <w:jc w:val="center"/>
        <w:rPr>
          <w:b/>
          <w:szCs w:val="24"/>
        </w:rPr>
      </w:pPr>
      <w:r w:rsidRPr="00420441">
        <w:rPr>
          <w:b/>
          <w:szCs w:val="24"/>
        </w:rPr>
        <w:lastRenderedPageBreak/>
        <w:t>DARBA KĀRTĪBA</w:t>
      </w:r>
    </w:p>
    <w:p w14:paraId="0B8948C5" w14:textId="77777777" w:rsidR="00805D15" w:rsidRDefault="00805D15" w:rsidP="00420441">
      <w:pPr>
        <w:jc w:val="center"/>
        <w:rPr>
          <w:b/>
          <w:szCs w:val="24"/>
        </w:rPr>
      </w:pPr>
    </w:p>
    <w:tbl>
      <w:tblPr>
        <w:tblStyle w:val="TableGrid67"/>
        <w:tblW w:w="9322" w:type="dxa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"/>
        <w:gridCol w:w="936"/>
        <w:gridCol w:w="8136"/>
        <w:gridCol w:w="142"/>
      </w:tblGrid>
      <w:tr w:rsidR="00805D15" w:rsidRPr="00805D15" w14:paraId="39DE6F3B" w14:textId="77777777" w:rsidTr="003233A8">
        <w:trPr>
          <w:gridBefore w:val="1"/>
          <w:gridAfter w:val="1"/>
          <w:wBefore w:w="108" w:type="dxa"/>
          <w:wAfter w:w="142" w:type="dxa"/>
        </w:trPr>
        <w:tc>
          <w:tcPr>
            <w:tcW w:w="936" w:type="dxa"/>
          </w:tcPr>
          <w:p w14:paraId="50BB97B2" w14:textId="77777777" w:rsidR="00805D15" w:rsidRPr="00805D15" w:rsidRDefault="00805D15" w:rsidP="00805D1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47B774C2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Cs/>
                <w:szCs w:val="24"/>
              </w:rPr>
            </w:pPr>
            <w:r w:rsidRPr="00805D15">
              <w:rPr>
                <w:rFonts w:ascii="Times New Roman" w:hAnsi="Times New Roman"/>
                <w:bCs/>
                <w:szCs w:val="24"/>
              </w:rPr>
              <w:t>Par nekustamā īpašuma Ozollejas Nr.2249/2254 (Jāņupē) sadalīšanu, adreses un nosaukuma piešķiršanu, nekustamā īpašuma lietošanas mērķu noteikšanu</w:t>
            </w:r>
          </w:p>
          <w:p w14:paraId="6407224C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</w:pPr>
            <w:r w:rsidRPr="00805D15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00BBA610" w14:textId="77777777" w:rsidR="00805D15" w:rsidRPr="00805D15" w:rsidRDefault="00805D15" w:rsidP="00805D15">
            <w:pPr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805D15" w:rsidRPr="00805D15" w14:paraId="6CEE920E" w14:textId="77777777" w:rsidTr="003233A8">
        <w:trPr>
          <w:gridBefore w:val="1"/>
          <w:gridAfter w:val="1"/>
          <w:wBefore w:w="108" w:type="dxa"/>
          <w:wAfter w:w="142" w:type="dxa"/>
        </w:trPr>
        <w:tc>
          <w:tcPr>
            <w:tcW w:w="936" w:type="dxa"/>
          </w:tcPr>
          <w:p w14:paraId="255E05D9" w14:textId="77777777" w:rsidR="00805D15" w:rsidRPr="00805D15" w:rsidRDefault="00805D15" w:rsidP="00805D1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23132BDA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/>
                <w:szCs w:val="24"/>
              </w:rPr>
            </w:pPr>
            <w:r w:rsidRPr="00805D15">
              <w:rPr>
                <w:rFonts w:ascii="Times New Roman" w:hAnsi="Times New Roman"/>
                <w:b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318611C1" w14:textId="77777777" w:rsidR="00805D15" w:rsidRPr="00805D15" w:rsidRDefault="00805D15" w:rsidP="00805D15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05D15">
              <w:rPr>
                <w:rFonts w:ascii="Times New Roman" w:hAnsi="Times New Roman"/>
                <w:bCs/>
                <w:color w:val="000000" w:themeColor="text1"/>
              </w:rPr>
              <w:t>Par zemes ierīcības projekta nekustamajam īpašumam Stars d/s koplietošanas zeme (Dāvos) apstiprināšanu, nekustamā īpašuma lietošanas mērķu, apgrūtinājumu, adresācijas noteikšanu</w:t>
            </w:r>
          </w:p>
          <w:p w14:paraId="7F63DE7E" w14:textId="77777777" w:rsidR="00805D15" w:rsidRPr="00805D15" w:rsidRDefault="00805D15" w:rsidP="00805D15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05D15">
              <w:rPr>
                <w:rFonts w:ascii="Times New Roman" w:hAnsi="Times New Roman"/>
                <w:bCs/>
                <w:color w:val="000000" w:themeColor="text1"/>
              </w:rPr>
              <w:t>Par zemes ierīcības projekta nekustamajam īpašumam Rīgas pilsētas meža fonds (Olaines novadā) apstiprināšanu, nekustamā īpašuma lietošanas mērķu, apgrūtinājumu, adresācijas noteikšanu</w:t>
            </w:r>
          </w:p>
          <w:p w14:paraId="355B8F9F" w14:textId="77777777" w:rsidR="00805D15" w:rsidRPr="00805D15" w:rsidRDefault="00805D15" w:rsidP="00805D15">
            <w:pPr>
              <w:numPr>
                <w:ilvl w:val="1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  <w:r w:rsidRPr="00805D15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Par zemes ierīcības projekta nekustamajiem īpašumiem </w:t>
            </w:r>
            <w:bookmarkStart w:id="2" w:name="_Hlk231470996"/>
            <w:r w:rsidRPr="00805D15">
              <w:rPr>
                <w:rFonts w:ascii="Times New Roman" w:hAnsi="Times New Roman"/>
                <w:bCs/>
                <w:color w:val="000000" w:themeColor="text1"/>
                <w:szCs w:val="24"/>
              </w:rPr>
              <w:t xml:space="preserve">Jaunsiliņi un Siliņu iela 52 (Jaunolainē) </w:t>
            </w:r>
            <w:bookmarkEnd w:id="2"/>
            <w:r w:rsidRPr="00805D15">
              <w:rPr>
                <w:rFonts w:ascii="Times New Roman" w:hAnsi="Times New Roman"/>
                <w:bCs/>
                <w:color w:val="000000" w:themeColor="text1"/>
                <w:szCs w:val="24"/>
              </w:rPr>
              <w:t>apstiprināšanu, nekustamā īpašuma lietošanas mērķu, apgrūtinājumu, adresācijas noteikšanu</w:t>
            </w:r>
          </w:p>
          <w:p w14:paraId="14A18661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</w:pPr>
            <w:r w:rsidRPr="00805D15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13ACF2E2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805D15" w:rsidRPr="00805D15" w14:paraId="49EC156F" w14:textId="77777777" w:rsidTr="003233A8">
        <w:trPr>
          <w:gridBefore w:val="1"/>
          <w:gridAfter w:val="1"/>
          <w:wBefore w:w="108" w:type="dxa"/>
          <w:wAfter w:w="142" w:type="dxa"/>
        </w:trPr>
        <w:tc>
          <w:tcPr>
            <w:tcW w:w="936" w:type="dxa"/>
          </w:tcPr>
          <w:p w14:paraId="176607A4" w14:textId="77777777" w:rsidR="00805D15" w:rsidRPr="00805D15" w:rsidRDefault="00805D15" w:rsidP="00805D1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403FEF6D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szCs w:val="24"/>
              </w:rPr>
            </w:pPr>
            <w:r w:rsidRPr="00805D15">
              <w:rPr>
                <w:rFonts w:ascii="Times New Roman" w:hAnsi="Times New Roman"/>
                <w:szCs w:val="24"/>
              </w:rPr>
              <w:t>Par detālplānojuma izstrādes uzsākšanu nekustamajos īpašumos Rubeņu purvs, Medaines masīvs, Rubeņu purvs (Olaines novadā)</w:t>
            </w:r>
          </w:p>
          <w:p w14:paraId="6FD1020F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</w:pPr>
            <w:r w:rsidRPr="00805D15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</w:rPr>
              <w:t>Ziņo – būvvaldes vadītāja un galvenā arhitekte S.Rasa-Daukše</w:t>
            </w:r>
          </w:p>
          <w:p w14:paraId="4048F502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05D15" w:rsidRPr="00805D15" w14:paraId="1E3C61E0" w14:textId="77777777" w:rsidTr="003233A8">
        <w:trPr>
          <w:gridBefore w:val="1"/>
          <w:gridAfter w:val="1"/>
          <w:wBefore w:w="108" w:type="dxa"/>
          <w:wAfter w:w="142" w:type="dxa"/>
        </w:trPr>
        <w:tc>
          <w:tcPr>
            <w:tcW w:w="936" w:type="dxa"/>
          </w:tcPr>
          <w:p w14:paraId="02D4E2BF" w14:textId="77777777" w:rsidR="00805D15" w:rsidRPr="00805D15" w:rsidRDefault="00805D15" w:rsidP="00805D15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  <w:lang w:eastAsia="lv-LV"/>
              </w:rPr>
            </w:pPr>
          </w:p>
        </w:tc>
        <w:tc>
          <w:tcPr>
            <w:tcW w:w="8136" w:type="dxa"/>
          </w:tcPr>
          <w:p w14:paraId="4407B557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color w:val="000000" w:themeColor="text1"/>
              </w:rPr>
            </w:pPr>
            <w:r w:rsidRPr="00805D15">
              <w:rPr>
                <w:rFonts w:ascii="Times New Roman" w:hAnsi="Times New Roman"/>
                <w:color w:val="000000" w:themeColor="text1"/>
                <w:szCs w:val="24"/>
              </w:rPr>
              <w:t>Par zemes ierīcības projekta izstrādes nosacījumu izsniegšanu nekustamā īpašuma Jaunolaines daudzdzīvokļu mājas (Jaunolainē) zemes vienības sadalei</w:t>
            </w:r>
          </w:p>
          <w:p w14:paraId="76C49A8D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bCs/>
                <w:i/>
                <w:iCs/>
                <w:color w:val="000000" w:themeColor="text1"/>
              </w:rPr>
            </w:pPr>
            <w:r w:rsidRPr="00805D15">
              <w:rPr>
                <w:rFonts w:ascii="Times New Roman" w:hAnsi="Times New Roman"/>
                <w:bCs/>
                <w:i/>
                <w:iCs/>
                <w:color w:val="000000" w:themeColor="text1"/>
              </w:rPr>
              <w:t>Ziņo – būvvaldes vadītāja un galvenā arhitekte S.Rasa-Daukše</w:t>
            </w:r>
          </w:p>
          <w:p w14:paraId="3C0B72B5" w14:textId="77777777" w:rsidR="00805D15" w:rsidRPr="00805D15" w:rsidRDefault="00805D15" w:rsidP="00805D15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805D15" w:rsidRPr="00805D15" w14:paraId="22182F12" w14:textId="77777777" w:rsidTr="003233A8">
        <w:tc>
          <w:tcPr>
            <w:tcW w:w="9322" w:type="dxa"/>
            <w:gridSpan w:val="4"/>
          </w:tcPr>
          <w:p w14:paraId="1770504D" w14:textId="7583489A" w:rsidR="00D009A1" w:rsidRDefault="00D009A1" w:rsidP="00D009A1">
            <w:pPr>
              <w:jc w:val="both"/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</w:pP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D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omes sēžu zāl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ē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i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e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gāja 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kern w:val="3"/>
                <w:szCs w:val="24"/>
                <w:lang w:eastAsia="lv-LV" w:bidi="hi-IN"/>
              </w:rPr>
              <w:t>Attīstības un komunālo jautājumu k</w:t>
            </w:r>
            <w:r w:rsidRPr="00D51E8A">
              <w:rPr>
                <w:rFonts w:ascii="Times New Roman" w:hAnsi="Times New Roman"/>
                <w:bCs/>
                <w:i/>
                <w:iCs/>
                <w:color w:val="000000" w:themeColor="text1"/>
                <w:szCs w:val="24"/>
                <w:lang w:eastAsia="lv-LV"/>
              </w:rPr>
              <w:t>omitejas loceklis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Māris Vanags</w:t>
            </w:r>
            <w:r w:rsidR="003F04E1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,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 xml:space="preserve"> 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plkst.1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5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  <w:r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03</w:t>
            </w:r>
            <w:r w:rsidRPr="00D51E8A">
              <w:rPr>
                <w:rFonts w:ascii="Times New Roman" w:hAnsi="Times New Roman"/>
                <w:bCs/>
                <w:i/>
                <w:iCs/>
                <w:szCs w:val="24"/>
                <w:lang w:eastAsia="lv-LV"/>
              </w:rPr>
              <w:t>.</w:t>
            </w:r>
          </w:p>
          <w:p w14:paraId="15B9E419" w14:textId="77777777" w:rsidR="00D009A1" w:rsidRDefault="00D009A1" w:rsidP="0040766A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  <w:p w14:paraId="669BFB7D" w14:textId="33BDDC51" w:rsidR="00805D15" w:rsidRDefault="00805D15" w:rsidP="0087180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>
              <w:rPr>
                <w:rFonts w:ascii="Times New Roman" w:hAnsi="Times New Roman"/>
                <w:bCs/>
                <w:szCs w:val="24"/>
              </w:rPr>
              <w:t>1.p.</w:t>
            </w:r>
          </w:p>
          <w:p w14:paraId="67765823" w14:textId="788A2435" w:rsidR="00805D15" w:rsidRDefault="00805D15" w:rsidP="0087180F">
            <w:pPr>
              <w:jc w:val="center"/>
              <w:rPr>
                <w:rFonts w:ascii="Times New Roman" w:hAnsi="Times New Roman"/>
                <w:bCs/>
                <w:szCs w:val="24"/>
              </w:rPr>
            </w:pPr>
            <w:r w:rsidRPr="00805D15">
              <w:rPr>
                <w:rFonts w:ascii="Times New Roman" w:hAnsi="Times New Roman"/>
                <w:bCs/>
                <w:szCs w:val="24"/>
              </w:rPr>
              <w:t>Par nekustamā īpašuma Ozollejas Nr.2249/2254 (Jāņupē) sadalīšanu, adreses un nosaukuma piešķiršanu, nekustamā īpašuma lietošanas mērķu noteikšanu</w:t>
            </w:r>
          </w:p>
          <w:p w14:paraId="0E92FEA0" w14:textId="5416430B" w:rsidR="00D95429" w:rsidRPr="00267EA9" w:rsidRDefault="00D95429" w:rsidP="00D9542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267EA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="002F3964" w:rsidRPr="00805D15">
              <w:rPr>
                <w:rFonts w:ascii="Times New Roman" w:hAnsi="Times New Roman"/>
                <w:bCs/>
                <w:i/>
                <w:iCs/>
                <w:szCs w:val="24"/>
              </w:rPr>
              <w:t>S</w:t>
            </w:r>
            <w:r w:rsidR="002F3964" w:rsidRPr="00267EA9">
              <w:rPr>
                <w:rFonts w:ascii="Times New Roman" w:hAnsi="Times New Roman"/>
                <w:bCs/>
                <w:i/>
                <w:iCs/>
                <w:szCs w:val="24"/>
              </w:rPr>
              <w:t xml:space="preserve">antai </w:t>
            </w:r>
            <w:r w:rsidR="002F3964" w:rsidRPr="00805D15">
              <w:rPr>
                <w:rFonts w:ascii="Times New Roman" w:hAnsi="Times New Roman"/>
                <w:bCs/>
                <w:i/>
                <w:iCs/>
                <w:szCs w:val="24"/>
              </w:rPr>
              <w:t>Rasa</w:t>
            </w:r>
            <w:r w:rsidR="002F3964" w:rsidRPr="00267EA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="002F3964" w:rsidRPr="00805D15">
              <w:rPr>
                <w:rFonts w:ascii="Times New Roman" w:hAnsi="Times New Roman"/>
                <w:bCs/>
                <w:i/>
                <w:iCs/>
                <w:szCs w:val="24"/>
              </w:rPr>
              <w:t>-Daukše</w:t>
            </w:r>
            <w:r w:rsidR="002F3964" w:rsidRPr="00267EA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="00267EA9" w:rsidRPr="00267EA9">
              <w:rPr>
                <w:rFonts w:ascii="Times New Roman" w:hAnsi="Times New Roman"/>
                <w:bCs/>
                <w:i/>
                <w:iCs/>
                <w:szCs w:val="24"/>
              </w:rPr>
              <w:t>, Dmitrijam Ivanovam</w:t>
            </w:r>
          </w:p>
          <w:p w14:paraId="383EF6D3" w14:textId="77777777" w:rsidR="00D95429" w:rsidRPr="00DD279C" w:rsidRDefault="00D95429" w:rsidP="00D95429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628FC70E" w14:textId="4A191A45" w:rsidR="00D95429" w:rsidRPr="00634E11" w:rsidRDefault="00D95429" w:rsidP="00D95429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E1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K.Pozņakas 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8C5D87" w:rsidRPr="00805D15">
              <w:rPr>
                <w:rFonts w:ascii="Times New Roman" w:hAnsi="Times New Roman"/>
                <w:bCs/>
                <w:szCs w:val="24"/>
              </w:rPr>
              <w:t>Par nekustamā īpašuma Ozollejas Nr.2249/2254 (Jāņupē) sadalīšanu, adreses un nosaukuma piešķiršanu, nekustamā īpašuma lietošanas mērķu noteikšanu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267EA9">
              <w:rPr>
                <w:rFonts w:ascii="Times New Roman" w:hAnsi="Times New Roman"/>
                <w:bCs/>
                <w:kern w:val="3"/>
                <w:szCs w:val="24"/>
                <w:lang w:eastAsia="lv-LV"/>
              </w:rPr>
              <w:t xml:space="preserve">, </w:t>
            </w:r>
            <w:r w:rsidRPr="00267EA9">
              <w:rPr>
                <w:rFonts w:ascii="Times New Roman" w:hAnsi="Times New Roman"/>
                <w:szCs w:val="24"/>
              </w:rPr>
              <w:t>atklāti balsojot ar 1</w:t>
            </w:r>
            <w:r w:rsidR="00267EA9" w:rsidRPr="00267EA9">
              <w:rPr>
                <w:rFonts w:ascii="Times New Roman" w:hAnsi="Times New Roman"/>
                <w:szCs w:val="24"/>
              </w:rPr>
              <w:t>1</w:t>
            </w:r>
            <w:r w:rsidRPr="00267EA9">
              <w:rPr>
                <w:rFonts w:ascii="Times New Roman" w:hAnsi="Times New Roman"/>
                <w:szCs w:val="24"/>
              </w:rPr>
              <w:t xml:space="preserve"> balsīm par – D.Ivanovs, L.Gulbe, </w:t>
            </w:r>
            <w:r w:rsidR="002F3964" w:rsidRPr="00267EA9">
              <w:rPr>
                <w:rFonts w:ascii="Times New Roman" w:hAnsi="Times New Roman"/>
                <w:szCs w:val="24"/>
              </w:rPr>
              <w:t xml:space="preserve">I.Brence, </w:t>
            </w:r>
            <w:r w:rsidRPr="00267EA9">
              <w:rPr>
                <w:rFonts w:ascii="Times New Roman" w:hAnsi="Times New Roman"/>
                <w:szCs w:val="24"/>
              </w:rPr>
              <w:t xml:space="preserve">M.Ribickis, J.Kuzmins, I.Čukure, </w:t>
            </w:r>
            <w:r w:rsidR="002F3964" w:rsidRPr="00267EA9">
              <w:rPr>
                <w:rFonts w:ascii="Times New Roman" w:hAnsi="Times New Roman"/>
                <w:szCs w:val="24"/>
              </w:rPr>
              <w:t xml:space="preserve">L.Šmite, </w:t>
            </w:r>
            <w:r w:rsidRPr="00267EA9">
              <w:rPr>
                <w:rFonts w:ascii="Times New Roman" w:hAnsi="Times New Roman"/>
                <w:szCs w:val="24"/>
              </w:rPr>
              <w:t>T.Ritums, M.Vanags, A.Lukaševics, A.Vurčs, pret nav, atturas nav,</w:t>
            </w:r>
            <w:r w:rsidRPr="002F3964">
              <w:rPr>
                <w:color w:val="EE0000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40D44C16" w14:textId="77777777" w:rsidR="00D95429" w:rsidRPr="00F004B5" w:rsidRDefault="00D95429" w:rsidP="00D95429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2B77C654" w14:textId="7D590A55" w:rsidR="00D95429" w:rsidRDefault="00D95429" w:rsidP="00D95429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K.Pozņakas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8C5D87" w:rsidRPr="00805D15">
              <w:rPr>
                <w:rFonts w:ascii="Times New Roman" w:hAnsi="Times New Roman"/>
                <w:bCs/>
                <w:szCs w:val="24"/>
              </w:rPr>
              <w:t>Par nekustamā īpašuma Ozollejas Nr.2249/2254 (Jāņupē) sadalīšanu, adreses un nosaukuma piešķiršanu, nekustamā īpašuma lietošanas mērķu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 w:rsidR="00A54AF2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17.jūnija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2D00524B" w14:textId="77777777" w:rsidR="00D95429" w:rsidRDefault="00D95429" w:rsidP="00D95429">
            <w:pPr>
              <w:contextualSpacing/>
              <w:jc w:val="both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0061CF8E" w14:textId="77777777" w:rsidR="00D95429" w:rsidRPr="00CD3FCA" w:rsidRDefault="00D95429" w:rsidP="00D95429">
            <w:pPr>
              <w:suppressAutoHyphens/>
              <w:autoSpaceDN w:val="0"/>
              <w:ind w:right="41"/>
              <w:jc w:val="both"/>
              <w:textAlignment w:val="baseline"/>
              <w:rPr>
                <w:rFonts w:ascii="Times New Roman" w:hAnsi="Times New Roman"/>
                <w:kern w:val="3"/>
                <w:sz w:val="22"/>
                <w:szCs w:val="22"/>
                <w:lang w:eastAsia="zh-CN"/>
              </w:rPr>
            </w:pPr>
            <w:r w:rsidRPr="00CD3FCA">
              <w:rPr>
                <w:rFonts w:ascii="Times New Roman" w:hAnsi="Times New Roman"/>
                <w:kern w:val="3"/>
                <w:sz w:val="20"/>
                <w:lang w:eastAsia="lv-LV"/>
              </w:rPr>
              <w:lastRenderedPageBreak/>
              <w:t>Lēmuma projekta pilns teksts nav publiski pieejams, jo satur ierobežotas pieejamības informāciju par fizisko personu, kas aizsargāta saskaņā ar Eiropas Parlamenta un Padomes regulas Nr.2016/679 par fizisku personu aizsardzību  attiecībā uz personas datu apstrādi un šādu datu brīvu apriti un ar ko atceļ Direktīvu 95/46/EK (Vispārīgā datu  aizsardzības regula).</w:t>
            </w:r>
          </w:p>
          <w:p w14:paraId="436438ED" w14:textId="77777777" w:rsidR="00D95429" w:rsidRPr="00CD3FCA" w:rsidRDefault="00D95429" w:rsidP="00D95429">
            <w:pPr>
              <w:contextualSpacing/>
              <w:jc w:val="both"/>
              <w:rPr>
                <w:rFonts w:ascii="Times New Roman" w:eastAsia="SimSun" w:hAnsi="Times New Roman"/>
                <w:kern w:val="3"/>
                <w:sz w:val="20"/>
                <w:lang w:eastAsia="lv-LV" w:bidi="hi-IN"/>
              </w:rPr>
            </w:pPr>
            <w:r w:rsidRPr="00CD3FCA">
              <w:rPr>
                <w:rFonts w:ascii="Times New Roman" w:eastAsia="SimSun" w:hAnsi="Times New Roman"/>
                <w:kern w:val="3"/>
                <w:sz w:val="20"/>
                <w:lang w:eastAsia="lv-LV" w:bidi="hi-IN"/>
              </w:rPr>
              <w:t>Saskaņā ar Informācijas atklātības likuma 5.panta otrās daļas 4.punktu, lēmuma projektā norādītie personas dati  uzskatāmi par ierobežotas pieejamības informāciju.</w:t>
            </w:r>
          </w:p>
          <w:p w14:paraId="679A360B" w14:textId="77777777" w:rsidR="00805D15" w:rsidRPr="00805D15" w:rsidRDefault="00805D15" w:rsidP="00A54AF2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805D15" w:rsidRPr="00805D15" w14:paraId="2D141092" w14:textId="77777777" w:rsidTr="003233A8">
        <w:tc>
          <w:tcPr>
            <w:tcW w:w="9322" w:type="dxa"/>
            <w:gridSpan w:val="4"/>
          </w:tcPr>
          <w:p w14:paraId="143ADFBB" w14:textId="77777777" w:rsidR="00805D15" w:rsidRDefault="00805D15" w:rsidP="0087180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>
              <w:rPr>
                <w:rFonts w:ascii="Times New Roman" w:hAnsi="Times New Roman"/>
                <w:b/>
                <w:szCs w:val="24"/>
              </w:rPr>
              <w:lastRenderedPageBreak/>
              <w:t>2.p.</w:t>
            </w:r>
          </w:p>
          <w:p w14:paraId="14D28EAC" w14:textId="07A65C98" w:rsidR="00805D15" w:rsidRPr="00805D15" w:rsidRDefault="00805D15" w:rsidP="0087180F">
            <w:pPr>
              <w:jc w:val="center"/>
              <w:rPr>
                <w:rFonts w:ascii="Times New Roman" w:hAnsi="Times New Roman"/>
                <w:b/>
                <w:szCs w:val="24"/>
              </w:rPr>
            </w:pPr>
            <w:r w:rsidRPr="00805D15">
              <w:rPr>
                <w:rFonts w:ascii="Times New Roman" w:hAnsi="Times New Roman"/>
                <w:b/>
                <w:szCs w:val="24"/>
              </w:rPr>
              <w:t>Par zemes ierīcības projektu apstiprināšanu, nekustamā īpašuma lietošanas mērķu, apgrūtinājumu, adresācijas noteikšanu</w:t>
            </w:r>
          </w:p>
          <w:p w14:paraId="76883895" w14:textId="77777777" w:rsidR="00805D15" w:rsidRDefault="00805D15" w:rsidP="0087180F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2.1.p.</w:t>
            </w:r>
          </w:p>
          <w:p w14:paraId="6CB81ABF" w14:textId="3F77EB3C" w:rsidR="00805D15" w:rsidRPr="00805D15" w:rsidRDefault="00805D15" w:rsidP="0087180F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05D15">
              <w:rPr>
                <w:rFonts w:ascii="Times New Roman" w:hAnsi="Times New Roman"/>
                <w:bCs/>
                <w:color w:val="000000" w:themeColor="text1"/>
              </w:rPr>
              <w:t>Par zemes ierīcības projekta nekustamajam īpašumam Stars d/s koplietošanas zeme (Dāvos) apstiprināšanu, nekustamā īpašuma lietošanas mērķu, apgrūtinājumu, adresācijas noteikšanu</w:t>
            </w:r>
          </w:p>
          <w:p w14:paraId="42828F32" w14:textId="41CB50D0" w:rsidR="00A54AF2" w:rsidRPr="00267EA9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267EA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S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 xml:space="preserve">antai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Rasa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-Daukše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="00267EA9" w:rsidRPr="00267EA9">
              <w:rPr>
                <w:rFonts w:ascii="Times New Roman" w:hAnsi="Times New Roman"/>
                <w:bCs/>
                <w:i/>
                <w:iCs/>
                <w:szCs w:val="24"/>
              </w:rPr>
              <w:t>, Dmitrijam Ivanovam</w:t>
            </w:r>
          </w:p>
          <w:p w14:paraId="25BC3E1E" w14:textId="77777777" w:rsidR="00A54AF2" w:rsidRPr="00DD279C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41A7CD48" w14:textId="73C0FBD6" w:rsidR="00A54AF2" w:rsidRPr="00634E11" w:rsidRDefault="00A54AF2" w:rsidP="00A54AF2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E1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K.Pozņakas 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3233A8" w:rsidRPr="00805D15">
              <w:rPr>
                <w:rFonts w:ascii="Times New Roman" w:hAnsi="Times New Roman"/>
                <w:bCs/>
                <w:color w:val="000000" w:themeColor="text1"/>
              </w:rPr>
              <w:t>Par zemes ierīcības projekta nekustamajam īpašumam Stars d/s koplietošanas zeme (Dāvos) apstiprināšanu, nekustamā īpašuma lietošanas mērķu, apgrūtinājumu, adresācijas noteikšanu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634E1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267EA9" w:rsidRPr="00267EA9">
              <w:rPr>
                <w:rFonts w:ascii="Times New Roman" w:hAnsi="Times New Roman"/>
                <w:szCs w:val="24"/>
              </w:rPr>
              <w:t>atklāti balsojot ar 11 balsīm par – D.Ivanovs, L.Gulbe, I.Brence, M.Ribickis, J.Kuzmins, I.Čukure, L.Šmite, T.Ritums, M.Vanags, A.Lukaševics, A.Vurčs, pret nav, atturas nav,</w:t>
            </w:r>
            <w:r w:rsidR="00267EA9">
              <w:rPr>
                <w:rFonts w:ascii="Times New Roman" w:hAnsi="Times New Roman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5D7B0877" w14:textId="77777777" w:rsidR="00A54AF2" w:rsidRPr="00F004B5" w:rsidRDefault="00A54AF2" w:rsidP="00A54AF2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40097BE" w14:textId="72944E81" w:rsidR="00A54AF2" w:rsidRDefault="00A54AF2" w:rsidP="00A54AF2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K.Pozņakas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3233A8" w:rsidRPr="00805D15">
              <w:rPr>
                <w:rFonts w:ascii="Times New Roman" w:hAnsi="Times New Roman"/>
                <w:bCs/>
                <w:color w:val="000000" w:themeColor="text1"/>
              </w:rPr>
              <w:t>Par zemes ierīcības projekta nekustamajam īpašumam Stars d/s koplietošanas zeme (Dāvos)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17.jūnija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57614532" w14:textId="77777777" w:rsidR="00805D15" w:rsidRDefault="00805D15" w:rsidP="00805D15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</w:rPr>
            </w:pPr>
          </w:p>
          <w:p w14:paraId="66BA3225" w14:textId="1C35486C" w:rsidR="00805D15" w:rsidRDefault="00805D15" w:rsidP="0087180F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>
              <w:rPr>
                <w:rFonts w:ascii="Times New Roman" w:hAnsi="Times New Roman"/>
                <w:bCs/>
                <w:color w:val="000000" w:themeColor="text1"/>
              </w:rPr>
              <w:t>2.2.p.</w:t>
            </w:r>
          </w:p>
          <w:p w14:paraId="6DE70F6A" w14:textId="3D32F3A7" w:rsidR="00805D15" w:rsidRPr="00805D15" w:rsidRDefault="00805D15" w:rsidP="0087180F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05D15">
              <w:rPr>
                <w:rFonts w:ascii="Times New Roman" w:hAnsi="Times New Roman"/>
                <w:bCs/>
                <w:color w:val="000000" w:themeColor="text1"/>
              </w:rPr>
              <w:t>Par zemes ierīcības projekta nekustamajam īpašumam Rīgas pilsētas meža fonds (Olaines novadā) apstiprināšanu, nekustamā īpašuma lietošanas mērķu, apgrūtinājumu, adresācijas noteikšanu</w:t>
            </w:r>
          </w:p>
          <w:p w14:paraId="35CA3E0C" w14:textId="62A19709" w:rsidR="00A54AF2" w:rsidRPr="00267EA9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267EA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S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 xml:space="preserve">antai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Rasa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-Daukše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="00267EA9">
              <w:rPr>
                <w:rFonts w:ascii="Times New Roman" w:hAnsi="Times New Roman"/>
                <w:bCs/>
                <w:i/>
                <w:iCs/>
                <w:szCs w:val="24"/>
              </w:rPr>
              <w:t>, Dmitrijam Ivanovam</w:t>
            </w:r>
          </w:p>
          <w:p w14:paraId="2ABB2D06" w14:textId="77777777" w:rsidR="00A54AF2" w:rsidRPr="00DD279C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69BB10C6" w14:textId="43904EF5" w:rsidR="00A54AF2" w:rsidRPr="00634E11" w:rsidRDefault="00A54AF2" w:rsidP="00A54AF2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E1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K.Pozņakas 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3233A8" w:rsidRPr="00805D15">
              <w:rPr>
                <w:rFonts w:ascii="Times New Roman" w:hAnsi="Times New Roman"/>
                <w:bCs/>
                <w:color w:val="000000" w:themeColor="text1"/>
              </w:rPr>
              <w:t>Par zemes ierīcības projekta nekustamajam īpašumam Rīgas pilsētas meža fonds (Olaines novadā) apstiprināšanu, nekustamā īpašuma lietošanas mērķu, apgrūtinājumu, adresācijas noteikšanu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="00267EA9" w:rsidRPr="00267EA9">
              <w:rPr>
                <w:rFonts w:ascii="Times New Roman" w:hAnsi="Times New Roman"/>
                <w:bCs/>
                <w:kern w:val="3"/>
                <w:szCs w:val="24"/>
                <w:lang w:eastAsia="lv-LV"/>
              </w:rPr>
              <w:t xml:space="preserve">, </w:t>
            </w:r>
            <w:r w:rsidR="00267EA9" w:rsidRPr="00267EA9">
              <w:rPr>
                <w:rFonts w:ascii="Times New Roman" w:hAnsi="Times New Roman"/>
                <w:szCs w:val="24"/>
              </w:rPr>
              <w:t>atklāti balsojot ar 11 balsīm par – D.Ivanovs, L.Gulbe, I.Brence, M.Ribickis, J.Kuzmins, I.Čukure, L.Šmite, T.Ritums, M.Vanags, A.Lukaševics, A.Vurčs, pret nav, atturas nav,</w:t>
            </w:r>
            <w:r w:rsidR="00267EA9">
              <w:rPr>
                <w:rFonts w:ascii="Times New Roman" w:hAnsi="Times New Roman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487F74B7" w14:textId="77777777" w:rsidR="00A54AF2" w:rsidRPr="00F004B5" w:rsidRDefault="00A54AF2" w:rsidP="00A54AF2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CAD62D3" w14:textId="0B054A1C" w:rsidR="00A54AF2" w:rsidRDefault="00A54AF2" w:rsidP="00A54AF2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K.Pozņakas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3233A8" w:rsidRPr="00805D15">
              <w:rPr>
                <w:rFonts w:ascii="Times New Roman" w:hAnsi="Times New Roman"/>
                <w:bCs/>
                <w:color w:val="000000" w:themeColor="text1"/>
              </w:rPr>
              <w:t xml:space="preserve">Par zemes ierīcības projekta nekustamajam īpašumam Rīgas pilsētas meža fonds (Olaines novadā) apstiprināšanu, nekustamā īpašuma </w:t>
            </w:r>
            <w:r w:rsidR="003233A8" w:rsidRPr="00805D15">
              <w:rPr>
                <w:rFonts w:ascii="Times New Roman" w:hAnsi="Times New Roman"/>
                <w:bCs/>
                <w:color w:val="000000" w:themeColor="text1"/>
              </w:rPr>
              <w:lastRenderedPageBreak/>
              <w:t>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17.jūnija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4FE5FFE9" w14:textId="77777777" w:rsidR="00805D15" w:rsidRDefault="00805D15" w:rsidP="00805D15">
            <w:pPr>
              <w:contextualSpacing/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  <w:p w14:paraId="0E89A259" w14:textId="77777777" w:rsidR="00805D15" w:rsidRDefault="00805D15" w:rsidP="0087180F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bCs/>
                <w:color w:val="000000" w:themeColor="text1"/>
                <w:szCs w:val="24"/>
              </w:rPr>
              <w:t>2.3.p.</w:t>
            </w:r>
          </w:p>
          <w:p w14:paraId="5447436D" w14:textId="7B6FE3F8" w:rsidR="00805D15" w:rsidRPr="00805D15" w:rsidRDefault="00805D15" w:rsidP="0087180F">
            <w:pPr>
              <w:contextualSpacing/>
              <w:jc w:val="center"/>
              <w:rPr>
                <w:rFonts w:ascii="Times New Roman" w:hAnsi="Times New Roman"/>
                <w:bCs/>
                <w:color w:val="000000" w:themeColor="text1"/>
              </w:rPr>
            </w:pPr>
            <w:r w:rsidRPr="00805D15">
              <w:rPr>
                <w:rFonts w:ascii="Times New Roman" w:hAnsi="Times New Roman"/>
                <w:bCs/>
                <w:color w:val="000000" w:themeColor="text1"/>
                <w:szCs w:val="24"/>
              </w:rPr>
              <w:t>Par zemes ierīcības projekta nekustamajiem īpašumiem Jaunsiliņi un Siliņu iela 52 (Jaunolainē) apstiprināšanu, nekustamā īpašuma lietošanas mērķu, apgrūtinājumu, adresācijas noteikšanu</w:t>
            </w:r>
          </w:p>
          <w:p w14:paraId="02B52A66" w14:textId="40FBDB05" w:rsidR="00A54AF2" w:rsidRPr="00267EA9" w:rsidRDefault="00A54AF2" w:rsidP="0087180F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267EA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S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 xml:space="preserve">antai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Rasa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-Daukše</w:t>
            </w:r>
            <w:r w:rsidRPr="00267EA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="00D009A1">
              <w:rPr>
                <w:rFonts w:ascii="Times New Roman" w:hAnsi="Times New Roman"/>
                <w:bCs/>
                <w:i/>
                <w:iCs/>
                <w:szCs w:val="24"/>
              </w:rPr>
              <w:t>, Dmitrijam Ivanovam</w:t>
            </w:r>
          </w:p>
          <w:p w14:paraId="7B283430" w14:textId="77777777" w:rsidR="00A54AF2" w:rsidRPr="00DD279C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50670AED" w14:textId="61DCC15C" w:rsidR="00A54AF2" w:rsidRPr="00D009A1" w:rsidRDefault="00A54AF2" w:rsidP="00D009A1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szCs w:val="24"/>
              </w:rPr>
            </w:pPr>
            <w:r w:rsidRPr="00634E1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K.Pozņakas 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="003233A8" w:rsidRPr="00805D15">
              <w:rPr>
                <w:rFonts w:ascii="Times New Roman" w:hAnsi="Times New Roman"/>
                <w:bCs/>
                <w:color w:val="000000" w:themeColor="text1"/>
                <w:szCs w:val="24"/>
              </w:rPr>
              <w:t>Par zemes ierīcības projekta nekustamajiem īpašumiem Jaunsiliņi un Siliņu iela 52 (Jaunolainē) apstiprināšanu, nekustamā īpašuma lietošanas mērķu, apgrūtinājumu, adresācijas noteikšanu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634E1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D009A1" w:rsidRPr="00267EA9">
              <w:rPr>
                <w:rFonts w:ascii="Times New Roman" w:hAnsi="Times New Roman"/>
                <w:szCs w:val="24"/>
              </w:rPr>
              <w:t>M.Vanags</w:t>
            </w:r>
            <w:r w:rsidR="00D009A1">
              <w:rPr>
                <w:rFonts w:ascii="Times New Roman" w:hAnsi="Times New Roman"/>
                <w:szCs w:val="24"/>
              </w:rPr>
              <w:t xml:space="preserve"> nepiedalās balsošanā</w:t>
            </w:r>
            <w:r w:rsidR="00D009A1" w:rsidRPr="00267EA9">
              <w:rPr>
                <w:rFonts w:ascii="Times New Roman" w:hAnsi="Times New Roman"/>
                <w:szCs w:val="24"/>
              </w:rPr>
              <w:t xml:space="preserve">, </w:t>
            </w:r>
            <w:r w:rsidR="00267EA9" w:rsidRPr="00267EA9">
              <w:rPr>
                <w:rFonts w:ascii="Times New Roman" w:hAnsi="Times New Roman"/>
                <w:szCs w:val="24"/>
              </w:rPr>
              <w:t>atklāti balsojot ar 1</w:t>
            </w:r>
            <w:r w:rsidR="00D009A1">
              <w:rPr>
                <w:rFonts w:ascii="Times New Roman" w:hAnsi="Times New Roman"/>
                <w:szCs w:val="24"/>
              </w:rPr>
              <w:t>0</w:t>
            </w:r>
            <w:r w:rsidR="00267EA9" w:rsidRPr="00267EA9">
              <w:rPr>
                <w:rFonts w:ascii="Times New Roman" w:hAnsi="Times New Roman"/>
                <w:szCs w:val="24"/>
              </w:rPr>
              <w:t xml:space="preserve"> balsīm par – D.Ivanovs, L.Gulbe, I.Brence, M.Ribickis, J.Kuzmins, I.Čukure, L.Šmite, T.Ritums, A.Lukaševics, A.Vurčs, pret nav, atturas nav,</w:t>
            </w:r>
            <w:r w:rsidR="00267EA9">
              <w:rPr>
                <w:rFonts w:ascii="Times New Roman" w:hAnsi="Times New Roman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1C1B0FD3" w14:textId="77777777" w:rsidR="00A54AF2" w:rsidRPr="00F004B5" w:rsidRDefault="00A54AF2" w:rsidP="00A54AF2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53AD071" w14:textId="0C4BFA2B" w:rsidR="00A54AF2" w:rsidRDefault="00A54AF2" w:rsidP="00A54AF2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K.Pozņakas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="003233A8" w:rsidRPr="00805D15">
              <w:rPr>
                <w:rFonts w:ascii="Times New Roman" w:hAnsi="Times New Roman"/>
                <w:bCs/>
                <w:color w:val="000000" w:themeColor="text1"/>
                <w:szCs w:val="24"/>
              </w:rPr>
              <w:t>Par zemes ierīcības projekta nekustamajiem īpašumiem Jaunsiliņi un Siliņu iela 52 (Jaunolainē) apstiprināšanu, nekustamā īpašuma lietošanas mērķu, apgrūtinājumu, adresācijas noteikšanu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17.jūnija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11CE2953" w14:textId="77777777" w:rsidR="00805D15" w:rsidRPr="00805D15" w:rsidRDefault="00805D15" w:rsidP="0040766A">
            <w:pPr>
              <w:jc w:val="both"/>
              <w:rPr>
                <w:rFonts w:ascii="Times New Roman" w:hAnsi="Times New Roman"/>
                <w:bCs/>
                <w:color w:val="000000" w:themeColor="text1"/>
                <w:szCs w:val="24"/>
              </w:rPr>
            </w:pPr>
          </w:p>
        </w:tc>
      </w:tr>
      <w:tr w:rsidR="00805D15" w:rsidRPr="00805D15" w14:paraId="38642E20" w14:textId="77777777" w:rsidTr="003233A8">
        <w:tc>
          <w:tcPr>
            <w:tcW w:w="9322" w:type="dxa"/>
            <w:gridSpan w:val="4"/>
          </w:tcPr>
          <w:p w14:paraId="4A564DBC" w14:textId="77777777" w:rsidR="00805D15" w:rsidRDefault="00805D15" w:rsidP="0087180F">
            <w:pPr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lastRenderedPageBreak/>
              <w:t>3.p.</w:t>
            </w:r>
          </w:p>
          <w:p w14:paraId="75CC8C73" w14:textId="4F1A986C" w:rsidR="00805D15" w:rsidRPr="00805D15" w:rsidRDefault="00805D15" w:rsidP="0087180F">
            <w:pPr>
              <w:jc w:val="center"/>
              <w:rPr>
                <w:rFonts w:ascii="Times New Roman" w:hAnsi="Times New Roman"/>
                <w:szCs w:val="24"/>
              </w:rPr>
            </w:pPr>
            <w:r w:rsidRPr="00805D15">
              <w:rPr>
                <w:rFonts w:ascii="Times New Roman" w:hAnsi="Times New Roman"/>
                <w:szCs w:val="24"/>
              </w:rPr>
              <w:t>Par detālplānojuma izstrādes uzsākšanu nekustamajos īpašumos Rubeņu purvs, Medaines masīvs, Rubeņu purvs (Olaines novadā)</w:t>
            </w:r>
          </w:p>
          <w:p w14:paraId="4C5B6122" w14:textId="455037A5" w:rsidR="00A54AF2" w:rsidRPr="00D009A1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D009A1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S</w:t>
            </w:r>
            <w:r w:rsidRPr="00D009A1">
              <w:rPr>
                <w:rFonts w:ascii="Times New Roman" w:hAnsi="Times New Roman"/>
                <w:bCs/>
                <w:i/>
                <w:iCs/>
                <w:szCs w:val="24"/>
              </w:rPr>
              <w:t xml:space="preserve">antai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Rasa</w:t>
            </w:r>
            <w:r w:rsidRPr="00D009A1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-Daukše</w:t>
            </w:r>
            <w:r w:rsidRPr="00D009A1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="007F02B9">
              <w:rPr>
                <w:rFonts w:ascii="Times New Roman" w:hAnsi="Times New Roman"/>
                <w:bCs/>
                <w:i/>
                <w:iCs/>
                <w:szCs w:val="24"/>
              </w:rPr>
              <w:t xml:space="preserve">, </w:t>
            </w:r>
            <w:r w:rsidR="004D0F34">
              <w:rPr>
                <w:rFonts w:ascii="Times New Roman" w:hAnsi="Times New Roman"/>
                <w:bCs/>
                <w:i/>
                <w:iCs/>
                <w:szCs w:val="24"/>
              </w:rPr>
              <w:t>Dmitrijam Ivanovam, Mārim Vanagam, Lienei Šmitei, Inārai Brencei, Līgai Gulbei</w:t>
            </w:r>
            <w:r w:rsidR="00022920">
              <w:rPr>
                <w:rFonts w:ascii="Times New Roman" w:hAnsi="Times New Roman"/>
                <w:bCs/>
                <w:i/>
                <w:iCs/>
                <w:szCs w:val="24"/>
              </w:rPr>
              <w:t>, Jānim Kuzminam, Andrejam Lukaševicam</w:t>
            </w:r>
            <w:r w:rsidR="000C4438">
              <w:rPr>
                <w:rFonts w:ascii="Times New Roman" w:hAnsi="Times New Roman"/>
                <w:bCs/>
                <w:i/>
                <w:iCs/>
                <w:szCs w:val="24"/>
              </w:rPr>
              <w:t>, Ievai Čukurei</w:t>
            </w:r>
          </w:p>
          <w:p w14:paraId="68AA2646" w14:textId="77777777" w:rsidR="00A54AF2" w:rsidRPr="00DD279C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color w:val="000000" w:themeColor="text1"/>
                <w:szCs w:val="24"/>
              </w:rPr>
            </w:pPr>
          </w:p>
          <w:p w14:paraId="37F58B47" w14:textId="3F1C45EA" w:rsidR="003F04E1" w:rsidRPr="003F04E1" w:rsidRDefault="00BA553B" w:rsidP="003F04E1">
            <w:pPr>
              <w:suppressAutoHyphens/>
              <w:autoSpaceDN w:val="0"/>
              <w:ind w:firstLine="567"/>
              <w:jc w:val="both"/>
              <w:textAlignment w:val="baseline"/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</w:pPr>
            <w:r w:rsidRPr="003F04E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Uzklausot </w:t>
            </w:r>
            <w:r w:rsidRPr="003F04E1">
              <w:rPr>
                <w:rFonts w:ascii="Times New Roman" w:hAnsi="Times New Roman"/>
                <w:bCs/>
              </w:rPr>
              <w:t>būvvaldes vadītāj</w:t>
            </w:r>
            <w:r w:rsidRPr="003F04E1">
              <w:rPr>
                <w:rFonts w:ascii="Times New Roman" w:hAnsi="Times New Roman"/>
                <w:bCs/>
              </w:rPr>
              <w:t>u</w:t>
            </w:r>
            <w:r w:rsidRPr="003F04E1">
              <w:rPr>
                <w:rFonts w:ascii="Times New Roman" w:hAnsi="Times New Roman"/>
                <w:bCs/>
              </w:rPr>
              <w:t xml:space="preserve"> un galven</w:t>
            </w:r>
            <w:r w:rsidRPr="003F04E1">
              <w:rPr>
                <w:rFonts w:ascii="Times New Roman" w:hAnsi="Times New Roman"/>
                <w:bCs/>
              </w:rPr>
              <w:t>o</w:t>
            </w:r>
            <w:r w:rsidRPr="003F04E1">
              <w:rPr>
                <w:rFonts w:ascii="Times New Roman" w:hAnsi="Times New Roman"/>
                <w:bCs/>
              </w:rPr>
              <w:t xml:space="preserve"> arhitekt</w:t>
            </w:r>
            <w:r w:rsidRPr="003F04E1">
              <w:rPr>
                <w:rFonts w:ascii="Times New Roman" w:hAnsi="Times New Roman"/>
                <w:bCs/>
              </w:rPr>
              <w:t>i</w:t>
            </w:r>
            <w:r w:rsidRPr="003F04E1">
              <w:rPr>
                <w:rFonts w:ascii="Times New Roman" w:hAnsi="Times New Roman"/>
                <w:bCs/>
              </w:rPr>
              <w:t xml:space="preserve"> S</w:t>
            </w:r>
            <w:r w:rsidRPr="003F04E1">
              <w:rPr>
                <w:rFonts w:ascii="Times New Roman" w:hAnsi="Times New Roman"/>
                <w:bCs/>
              </w:rPr>
              <w:t>.</w:t>
            </w:r>
            <w:r w:rsidRPr="003F04E1">
              <w:rPr>
                <w:rFonts w:ascii="Times New Roman" w:hAnsi="Times New Roman"/>
                <w:bCs/>
              </w:rPr>
              <w:t>Ras</w:t>
            </w:r>
            <w:r w:rsidRPr="003F04E1">
              <w:rPr>
                <w:rFonts w:ascii="Times New Roman" w:hAnsi="Times New Roman"/>
                <w:bCs/>
              </w:rPr>
              <w:t>u</w:t>
            </w:r>
            <w:r w:rsidRPr="003F04E1">
              <w:rPr>
                <w:rFonts w:ascii="Times New Roman" w:hAnsi="Times New Roman"/>
                <w:bCs/>
              </w:rPr>
              <w:t>-Daukš</w:t>
            </w:r>
            <w:r w:rsidRPr="003F04E1">
              <w:rPr>
                <w:rFonts w:ascii="Times New Roman" w:hAnsi="Times New Roman"/>
                <w:bCs/>
              </w:rPr>
              <w:t xml:space="preserve">i un </w:t>
            </w:r>
            <w:r w:rsidR="003F04E1" w:rsidRPr="003F04E1">
              <w:rPr>
                <w:rFonts w:ascii="Times New Roman" w:hAnsi="Times New Roman"/>
                <w:color w:val="000000" w:themeColor="text1"/>
              </w:rPr>
              <w:t>Attīstības un komunālo jautājumu komiteja</w:t>
            </w:r>
            <w:r w:rsidR="003F04E1" w:rsidRPr="003F04E1">
              <w:rPr>
                <w:rFonts w:ascii="Times New Roman" w:hAnsi="Times New Roman"/>
                <w:color w:val="000000" w:themeColor="text1"/>
              </w:rPr>
              <w:t>s locekļus</w:t>
            </w:r>
            <w:r w:rsidR="003F04E1" w:rsidRPr="00634E11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r w:rsidRPr="003F04E1">
              <w:rPr>
                <w:rFonts w:ascii="Times New Roman" w:hAnsi="Times New Roman"/>
                <w:bCs/>
              </w:rPr>
              <w:t xml:space="preserve">un </w:t>
            </w:r>
            <w:r w:rsidRPr="003F04E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3F04E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3F04E1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K.Pozņakas </w:t>
            </w:r>
            <w:r w:rsidRPr="003F04E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3F04E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3F04E1">
              <w:rPr>
                <w:rFonts w:ascii="Times New Roman" w:hAnsi="Times New Roman"/>
                <w:szCs w:val="24"/>
              </w:rPr>
              <w:t>Par detālplānojuma izstrādes uzsākšanu nekustamajos īpašumos Rubeņu purvs, Medaines masīvs, Rubeņu purvs (Olaines novadā)</w:t>
            </w:r>
            <w:r w:rsidRPr="003F04E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3F04E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3F04E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</w:p>
          <w:p w14:paraId="5FB4D148" w14:textId="1EAA0D12" w:rsidR="00BA553B" w:rsidRPr="003F04E1" w:rsidRDefault="00BA553B" w:rsidP="00BA553B">
            <w:pPr>
              <w:suppressAutoHyphens/>
              <w:autoSpaceDN w:val="0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3F04E1">
              <w:rPr>
                <w:rFonts w:ascii="Times New Roman" w:hAnsi="Times New Roman"/>
                <w:szCs w:val="24"/>
              </w:rPr>
              <w:t>atklāti balsojot</w:t>
            </w:r>
            <w:r w:rsidRPr="003F04E1">
              <w:rPr>
                <w:rFonts w:ascii="Times New Roman" w:hAnsi="Times New Roman"/>
                <w:szCs w:val="24"/>
              </w:rPr>
              <w:t xml:space="preserve"> par </w:t>
            </w:r>
            <w:r w:rsidRPr="003F04E1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lēmuma projektu “</w:t>
            </w:r>
            <w:r w:rsidRPr="003F04E1">
              <w:rPr>
                <w:rFonts w:ascii="Times New Roman" w:hAnsi="Times New Roman"/>
                <w:szCs w:val="24"/>
              </w:rPr>
              <w:t>Par detālplānojuma izstrādes uzsākšanu nekustamajos īpašumos Rubeņu purvs, Medaines masīvs, Rubeņu purvs (Olaines novadā)</w:t>
            </w:r>
            <w:r w:rsidRPr="003F04E1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</w:t>
            </w:r>
            <w:r w:rsidRPr="003F04E1">
              <w:rPr>
                <w:rFonts w:ascii="Times New Roman" w:hAnsi="Times New Roman"/>
                <w:szCs w:val="24"/>
              </w:rPr>
              <w:t xml:space="preserve"> ar 2 balsīm par – D.Ivanovs, L.Gulbe, 9 pret - I.Brence, M.Ribickis, J.Kuzmins, I.Čukure, L.Šmite, T.Ritums, M.Vanags, A.Lukaševics, A.Vurčs, atturas nav, </w:t>
            </w:r>
            <w:r w:rsidRPr="003F04E1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3F04E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36CDA48D" w14:textId="77777777" w:rsidR="00BA553B" w:rsidRPr="00F004B5" w:rsidRDefault="00BA553B" w:rsidP="00BA553B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0A2E968F" w14:textId="2314879A" w:rsidR="00BA553B" w:rsidRDefault="003F04E1" w:rsidP="00BA553B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Noraidīt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lēmuma </w:t>
            </w:r>
            <w:r w:rsidR="00BA553B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projekt</w:t>
            </w:r>
            <w:r w:rsidR="00BA553B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u</w:t>
            </w:r>
            <w:r w:rsidR="00BA553B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“</w:t>
            </w:r>
            <w:r w:rsidR="00BA553B" w:rsidRPr="00805D15">
              <w:rPr>
                <w:rFonts w:ascii="Times New Roman" w:hAnsi="Times New Roman"/>
                <w:szCs w:val="24"/>
              </w:rPr>
              <w:t>Par detālplānojuma izstrādes uzsākšanu nekustamajos īpašumos Rubeņu purvs, Medaines masīvs, Rubeņu purvs (Olaines novadā)</w:t>
            </w:r>
            <w:r w:rsidR="00BA553B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” </w:t>
            </w:r>
            <w:r w:rsidR="00BA553B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un tā iesniegšanu </w:t>
            </w:r>
            <w:r w:rsidR="00BA553B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izskatīšan</w:t>
            </w:r>
            <w:r w:rsidR="00BA553B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ai</w:t>
            </w:r>
            <w:r w:rsidR="00BA553B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domes 202</w:t>
            </w:r>
            <w:r w:rsidR="00BA553B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="00BA553B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 w:rsidR="00BA553B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17.jūnija</w:t>
            </w:r>
            <w:r w:rsidR="00BA553B"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649B6450" w14:textId="77777777" w:rsidR="00B23478" w:rsidRPr="00805D15" w:rsidRDefault="00B23478" w:rsidP="0040766A">
            <w:pPr>
              <w:jc w:val="both"/>
              <w:rPr>
                <w:rFonts w:ascii="Times New Roman" w:hAnsi="Times New Roman"/>
                <w:bCs/>
                <w:szCs w:val="24"/>
              </w:rPr>
            </w:pPr>
          </w:p>
        </w:tc>
      </w:tr>
      <w:tr w:rsidR="00805D15" w:rsidRPr="00805D15" w14:paraId="0CC27328" w14:textId="77777777" w:rsidTr="003233A8">
        <w:tc>
          <w:tcPr>
            <w:tcW w:w="9322" w:type="dxa"/>
            <w:gridSpan w:val="4"/>
          </w:tcPr>
          <w:p w14:paraId="3D494D9C" w14:textId="77777777" w:rsidR="00805D15" w:rsidRDefault="00805D15" w:rsidP="00B23478">
            <w:pPr>
              <w:jc w:val="center"/>
              <w:rPr>
                <w:rFonts w:ascii="Times New Roman" w:hAnsi="Times New Roman"/>
                <w:color w:val="000000" w:themeColor="text1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Cs w:val="24"/>
              </w:rPr>
              <w:lastRenderedPageBreak/>
              <w:t>4.p.</w:t>
            </w:r>
          </w:p>
          <w:p w14:paraId="764A4C07" w14:textId="3CF92691" w:rsidR="00805D15" w:rsidRPr="00805D15" w:rsidRDefault="00805D15" w:rsidP="00B23478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805D15">
              <w:rPr>
                <w:rFonts w:ascii="Times New Roman" w:hAnsi="Times New Roman"/>
                <w:color w:val="000000" w:themeColor="text1"/>
                <w:szCs w:val="24"/>
              </w:rPr>
              <w:t>Par zemes ierīcības projekta izstrādes nosacījumu izsniegšanu nekustamā īpašuma Jaunolaines daudzdzīvokļu mājas (Jaunolainē) zemes vienības sadalei</w:t>
            </w:r>
          </w:p>
          <w:p w14:paraId="0E1D6FCB" w14:textId="568D2190" w:rsidR="00A54AF2" w:rsidRPr="00F838D9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</w:pPr>
            <w:r w:rsidRPr="00F838D9">
              <w:rPr>
                <w:rFonts w:ascii="Times New Roman" w:hAnsi="Times New Roman"/>
                <w:i/>
                <w:iCs/>
                <w:kern w:val="3"/>
                <w:szCs w:val="24"/>
                <w:lang w:eastAsia="lv-LV"/>
              </w:rPr>
              <w:t xml:space="preserve">Tiek dots vārds: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S</w:t>
            </w:r>
            <w:r w:rsidRPr="00F838D9">
              <w:rPr>
                <w:rFonts w:ascii="Times New Roman" w:hAnsi="Times New Roman"/>
                <w:bCs/>
                <w:i/>
                <w:iCs/>
                <w:szCs w:val="24"/>
              </w:rPr>
              <w:t xml:space="preserve">antai 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Rasa</w:t>
            </w:r>
            <w:r w:rsidRPr="00F838D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Pr="00805D15">
              <w:rPr>
                <w:rFonts w:ascii="Times New Roman" w:hAnsi="Times New Roman"/>
                <w:bCs/>
                <w:i/>
                <w:iCs/>
                <w:szCs w:val="24"/>
              </w:rPr>
              <w:t>-Daukše</w:t>
            </w:r>
            <w:r w:rsidRPr="00F838D9">
              <w:rPr>
                <w:rFonts w:ascii="Times New Roman" w:hAnsi="Times New Roman"/>
                <w:bCs/>
                <w:i/>
                <w:iCs/>
                <w:szCs w:val="24"/>
              </w:rPr>
              <w:t>i</w:t>
            </w:r>
            <w:r w:rsidR="00F838D9">
              <w:rPr>
                <w:rFonts w:ascii="Times New Roman" w:hAnsi="Times New Roman"/>
                <w:bCs/>
                <w:i/>
                <w:iCs/>
                <w:szCs w:val="24"/>
              </w:rPr>
              <w:t>, Dmitrijam Ivanovam</w:t>
            </w:r>
          </w:p>
          <w:p w14:paraId="1A568781" w14:textId="77777777" w:rsidR="00A54AF2" w:rsidRPr="00F838D9" w:rsidRDefault="00A54AF2" w:rsidP="00A54AF2">
            <w:pPr>
              <w:suppressAutoHyphens/>
              <w:autoSpaceDN w:val="0"/>
              <w:ind w:right="46"/>
              <w:jc w:val="center"/>
              <w:textAlignment w:val="baseline"/>
              <w:rPr>
                <w:rFonts w:ascii="Times New Roman" w:hAnsi="Times New Roman"/>
                <w:szCs w:val="24"/>
              </w:rPr>
            </w:pPr>
          </w:p>
          <w:p w14:paraId="049921A7" w14:textId="48D63BA1" w:rsidR="00A54AF2" w:rsidRPr="00634E11" w:rsidRDefault="00A54AF2" w:rsidP="00A54AF2">
            <w:pPr>
              <w:suppressAutoHyphens/>
              <w:autoSpaceDN w:val="0"/>
              <w:ind w:right="45" w:firstLine="599"/>
              <w:jc w:val="both"/>
              <w:textAlignment w:val="baseline"/>
              <w:rPr>
                <w:rFonts w:ascii="Times New Roman" w:hAnsi="Times New Roman"/>
                <w:b/>
                <w:bCs/>
                <w:color w:val="000000" w:themeColor="text1"/>
              </w:rPr>
            </w:pPr>
            <w:r w:rsidRPr="00634E1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>Izskatot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K.Pozņakas 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s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>agatavoto lēmuma projektu “</w:t>
            </w:r>
            <w:r w:rsidRPr="00805D15">
              <w:rPr>
                <w:rFonts w:ascii="Times New Roman" w:hAnsi="Times New Roman"/>
                <w:color w:val="000000" w:themeColor="text1"/>
                <w:szCs w:val="24"/>
              </w:rPr>
              <w:t>Par zemes ierīcības projekta izstrādes nosacījumu izsniegšanu nekustamā īpašuma Jaunolaines daudzdzīvokļu mājas (Jaunolainē) zemes vienības sadalei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</w:rPr>
              <w:t>”</w:t>
            </w:r>
            <w:r w:rsidRPr="00634E11">
              <w:rPr>
                <w:rFonts w:ascii="Times New Roman" w:hAnsi="Times New Roman"/>
                <w:color w:val="000000" w:themeColor="text1"/>
                <w:kern w:val="3"/>
                <w:szCs w:val="24"/>
                <w:lang w:eastAsia="lv-LV"/>
              </w:rPr>
              <w:t xml:space="preserve"> saskaņā ar Olaines novada domes 2022.gada 21.decembra reglamenta Nr.REG1/2022 “Olaines novada pašvaldības darba reglaments” 29. un 43.punktu un, pamatojoties uz Pašvaldību likuma 36.panta pirmās daļas 2.punktu un 39.panta pirmās daļas 1. un 2.punktu</w:t>
            </w:r>
            <w:r w:rsidRPr="00634E11">
              <w:rPr>
                <w:rFonts w:ascii="Times New Roman" w:hAnsi="Times New Roman"/>
                <w:bCs/>
                <w:color w:val="000000" w:themeColor="text1"/>
                <w:kern w:val="3"/>
                <w:szCs w:val="24"/>
                <w:lang w:eastAsia="lv-LV"/>
              </w:rPr>
              <w:t xml:space="preserve">, </w:t>
            </w:r>
            <w:r w:rsidR="00267EA9" w:rsidRPr="00267EA9">
              <w:rPr>
                <w:rFonts w:ascii="Times New Roman" w:hAnsi="Times New Roman"/>
                <w:szCs w:val="24"/>
              </w:rPr>
              <w:t>atklāti balsojot ar 11 balsīm par – D.Ivanovs, L.Gulbe, I.Brence, M.Ribickis, J.Kuzmins, I.Čukure, L.Šmite, T.Ritums, M.Vanags, A.Lukaševics, A.Vurčs, pret nav, atturas nav,</w:t>
            </w:r>
            <w:r w:rsidRPr="002F3964">
              <w:rPr>
                <w:color w:val="EE0000"/>
                <w:szCs w:val="24"/>
              </w:rPr>
              <w:t xml:space="preserve"> </w:t>
            </w:r>
            <w:r w:rsidRPr="00634E11">
              <w:rPr>
                <w:rFonts w:ascii="Times New Roman" w:hAnsi="Times New Roman"/>
                <w:b/>
                <w:bCs/>
                <w:color w:val="000000" w:themeColor="text1"/>
              </w:rPr>
              <w:t>Attīstības un komunālo jautājumu komiteja nolemj:</w:t>
            </w:r>
            <w:r w:rsidRPr="00634E11">
              <w:rPr>
                <w:rFonts w:ascii="Times New Roman" w:hAnsi="Times New Roman"/>
                <w:color w:val="000000" w:themeColor="text1"/>
                <w:szCs w:val="24"/>
              </w:rPr>
              <w:t xml:space="preserve"> </w:t>
            </w:r>
          </w:p>
          <w:p w14:paraId="01ACC995" w14:textId="77777777" w:rsidR="00A54AF2" w:rsidRPr="00F004B5" w:rsidRDefault="00A54AF2" w:rsidP="00A54AF2">
            <w:pPr>
              <w:suppressAutoHyphens/>
              <w:autoSpaceDN w:val="0"/>
              <w:ind w:right="46" w:firstLine="455"/>
              <w:jc w:val="both"/>
              <w:textAlignment w:val="baseline"/>
              <w:rPr>
                <w:rFonts w:ascii="Times New Roman" w:hAnsi="Times New Roman"/>
                <w:color w:val="000000" w:themeColor="text1"/>
                <w:kern w:val="3"/>
                <w:szCs w:val="24"/>
              </w:rPr>
            </w:pPr>
          </w:p>
          <w:p w14:paraId="5CBDF84C" w14:textId="7DCD0AD0" w:rsidR="00A54AF2" w:rsidRDefault="00A54AF2" w:rsidP="00A54AF2">
            <w:pPr>
              <w:ind w:firstLine="604"/>
              <w:contextualSpacing/>
              <w:jc w:val="both"/>
              <w:rPr>
                <w:rFonts w:ascii="Times New Roman" w:hAnsi="Times New Roman"/>
              </w:rPr>
            </w:pP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Atbalstīt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</w:rPr>
              <w:t xml:space="preserve">būvvaldes speciālistes teritoriālplānojuma un zemes ierīcības jautājumos </w:t>
            </w:r>
            <w:r>
              <w:rPr>
                <w:rFonts w:ascii="Times New Roman" w:hAnsi="Times New Roman"/>
                <w:color w:val="000000" w:themeColor="text1"/>
                <w:szCs w:val="24"/>
              </w:rPr>
              <w:t xml:space="preserve">K.Pozņakas 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sagatavoto lēmuma projektu “</w:t>
            </w:r>
            <w:r w:rsidRPr="00805D15">
              <w:rPr>
                <w:rFonts w:ascii="Times New Roman" w:hAnsi="Times New Roman"/>
                <w:color w:val="000000" w:themeColor="text1"/>
                <w:szCs w:val="24"/>
              </w:rPr>
              <w:t>Par zemes ierīcības projekta izstrādes nosacījumu izsniegšanu nekustamā īpašuma Jaunolaines daudzdzīvokļu mājas (Jaunolainē) zemes vienības sadalei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” un iesniegt to izskatīšanai domes 202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6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.gada </w:t>
            </w:r>
            <w:r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>17.jūnija</w:t>
            </w:r>
            <w:r w:rsidRPr="00F004B5">
              <w:rPr>
                <w:rFonts w:ascii="Times New Roman" w:hAnsi="Times New Roman"/>
                <w:color w:val="000000" w:themeColor="text1"/>
                <w:szCs w:val="24"/>
                <w:lang w:eastAsia="lv-LV"/>
              </w:rPr>
              <w:t xml:space="preserve"> sēdē.</w:t>
            </w:r>
          </w:p>
          <w:p w14:paraId="6FDD02D4" w14:textId="77777777" w:rsidR="00805D15" w:rsidRPr="00805D15" w:rsidRDefault="00805D15" w:rsidP="0040766A">
            <w:pPr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14:paraId="06364D2D" w14:textId="77777777" w:rsidR="007D607B" w:rsidRDefault="007D607B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kern w:val="3"/>
          <w:szCs w:val="24"/>
          <w:lang w:eastAsia="ru-RU"/>
        </w:rPr>
      </w:pPr>
    </w:p>
    <w:p w14:paraId="4D0A553E" w14:textId="1D9E08DD" w:rsidR="00713418" w:rsidRPr="00F23B26" w:rsidRDefault="00713418" w:rsidP="000C30E6">
      <w:pPr>
        <w:suppressAutoHyphens/>
        <w:autoSpaceDN w:val="0"/>
        <w:ind w:right="-663"/>
        <w:jc w:val="both"/>
        <w:textAlignment w:val="baseline"/>
        <w:rPr>
          <w:rFonts w:eastAsia="Calibri"/>
          <w:kern w:val="3"/>
          <w:szCs w:val="24"/>
        </w:rPr>
      </w:pPr>
      <w:r w:rsidRPr="00F23B26">
        <w:rPr>
          <w:rFonts w:eastAsia="Calibri"/>
          <w:kern w:val="3"/>
          <w:szCs w:val="24"/>
          <w:lang w:eastAsia="ru-RU"/>
        </w:rPr>
        <w:t>Sēdi slēdz plkst.</w:t>
      </w:r>
      <w:r w:rsidR="00F838D9">
        <w:rPr>
          <w:rFonts w:eastAsia="Calibri"/>
          <w:kern w:val="3"/>
          <w:szCs w:val="24"/>
          <w:lang w:eastAsia="ru-RU"/>
        </w:rPr>
        <w:t>15.56</w:t>
      </w:r>
      <w:r w:rsidR="00522B2C" w:rsidRPr="00F23B26">
        <w:rPr>
          <w:rFonts w:eastAsia="Calibri"/>
          <w:kern w:val="3"/>
          <w:szCs w:val="24"/>
          <w:lang w:eastAsia="ru-RU"/>
        </w:rPr>
        <w:t>.</w:t>
      </w:r>
    </w:p>
    <w:p w14:paraId="63B73274" w14:textId="77777777" w:rsidR="003B187D" w:rsidRDefault="003B187D" w:rsidP="004B5BB4">
      <w:pPr>
        <w:ind w:right="288"/>
        <w:jc w:val="both"/>
        <w:rPr>
          <w:rFonts w:eastAsia="Calibri"/>
          <w:kern w:val="3"/>
          <w:szCs w:val="24"/>
          <w:lang w:eastAsia="ru-RU"/>
        </w:rPr>
      </w:pPr>
    </w:p>
    <w:p w14:paraId="4F7D0549" w14:textId="3BA0B7B4" w:rsidR="004B5BB4" w:rsidRPr="000C30E6" w:rsidRDefault="004B5BB4" w:rsidP="004B5BB4">
      <w:pPr>
        <w:ind w:right="288"/>
        <w:jc w:val="both"/>
        <w:rPr>
          <w:szCs w:val="24"/>
          <w:lang w:eastAsia="lv-LV"/>
        </w:rPr>
      </w:pPr>
      <w:r w:rsidRPr="000C30E6">
        <w:rPr>
          <w:rFonts w:eastAsia="Calibri"/>
          <w:kern w:val="3"/>
          <w:szCs w:val="24"/>
          <w:lang w:eastAsia="ru-RU"/>
        </w:rPr>
        <w:t>Nākamā Attīstības un komunālo jautājumu komitejas sēde notiks 202</w:t>
      </w:r>
      <w:r>
        <w:rPr>
          <w:rFonts w:eastAsia="Calibri"/>
          <w:kern w:val="3"/>
          <w:szCs w:val="24"/>
          <w:lang w:eastAsia="ru-RU"/>
        </w:rPr>
        <w:t>6</w:t>
      </w:r>
      <w:r w:rsidRPr="000C30E6">
        <w:rPr>
          <w:rFonts w:eastAsia="Calibri"/>
          <w:kern w:val="3"/>
          <w:szCs w:val="24"/>
          <w:lang w:eastAsia="ru-RU"/>
        </w:rPr>
        <w:t>.gada</w:t>
      </w:r>
      <w:r w:rsidR="00BF3AFC">
        <w:rPr>
          <w:rFonts w:eastAsia="Calibri"/>
          <w:kern w:val="3"/>
          <w:szCs w:val="24"/>
          <w:lang w:eastAsia="ru-RU"/>
        </w:rPr>
        <w:t xml:space="preserve"> </w:t>
      </w:r>
      <w:r w:rsidR="00A54AF2">
        <w:rPr>
          <w:rFonts w:eastAsia="Calibri"/>
          <w:kern w:val="3"/>
          <w:szCs w:val="24"/>
          <w:lang w:eastAsia="ru-RU"/>
        </w:rPr>
        <w:t>21</w:t>
      </w:r>
      <w:r w:rsidR="007804BA">
        <w:rPr>
          <w:rFonts w:eastAsia="Calibri"/>
          <w:kern w:val="3"/>
          <w:szCs w:val="24"/>
          <w:lang w:eastAsia="ru-RU"/>
        </w:rPr>
        <w:t>.jū</w:t>
      </w:r>
      <w:r w:rsidR="00A54AF2">
        <w:rPr>
          <w:rFonts w:eastAsia="Calibri"/>
          <w:kern w:val="3"/>
          <w:szCs w:val="24"/>
          <w:lang w:eastAsia="ru-RU"/>
        </w:rPr>
        <w:t>l</w:t>
      </w:r>
      <w:r w:rsidR="007804BA">
        <w:rPr>
          <w:rFonts w:eastAsia="Calibri"/>
          <w:kern w:val="3"/>
          <w:szCs w:val="24"/>
          <w:lang w:eastAsia="ru-RU"/>
        </w:rPr>
        <w:t xml:space="preserve">ijā </w:t>
      </w:r>
      <w:r w:rsidR="00CD45C4">
        <w:rPr>
          <w:rFonts w:eastAsia="Calibri"/>
          <w:kern w:val="3"/>
          <w:szCs w:val="24"/>
          <w:lang w:eastAsia="ru-RU"/>
        </w:rPr>
        <w:t>plkst.15.00</w:t>
      </w:r>
      <w:r w:rsidRPr="000C30E6">
        <w:rPr>
          <w:rFonts w:eastAsia="Calibri"/>
          <w:kern w:val="3"/>
          <w:szCs w:val="24"/>
          <w:lang w:eastAsia="ru-RU"/>
        </w:rPr>
        <w:t>.</w:t>
      </w:r>
    </w:p>
    <w:p w14:paraId="1A4D41B2" w14:textId="77777777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3C307810" w14:textId="77777777" w:rsidR="007D607B" w:rsidRDefault="007D607B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20DE04A3" w14:textId="0493FBD3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Sēdes vadītāj</w:t>
      </w:r>
      <w:r w:rsidR="00ED75BC">
        <w:rPr>
          <w:rFonts w:ascii="Times New Roman" w:eastAsia="Times New Roman" w:hAnsi="Times New Roman"/>
          <w:sz w:val="24"/>
          <w:szCs w:val="24"/>
          <w:lang w:eastAsia="lv-LV"/>
        </w:rPr>
        <w:t>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7934EE">
        <w:rPr>
          <w:rFonts w:ascii="Times New Roman" w:eastAsia="Times New Roman" w:hAnsi="Times New Roman"/>
          <w:sz w:val="24"/>
          <w:szCs w:val="24"/>
          <w:lang w:eastAsia="lv-LV"/>
        </w:rPr>
        <w:tab/>
      </w:r>
      <w:r w:rsidR="00B22850">
        <w:rPr>
          <w:rFonts w:ascii="Times New Roman" w:eastAsia="Times New Roman" w:hAnsi="Times New Roman"/>
          <w:sz w:val="24"/>
          <w:szCs w:val="24"/>
          <w:lang w:eastAsia="lv-LV"/>
        </w:rPr>
        <w:t>D.Ivanovs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2D613F35" w14:textId="76DD2BD9" w:rsidR="00491855" w:rsidRDefault="00491855" w:rsidP="00491855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</w:p>
    <w:p w14:paraId="7D77BC64" w14:textId="77777777" w:rsidR="003F04E1" w:rsidRDefault="003F04E1" w:rsidP="00990C00">
      <w:pPr>
        <w:pStyle w:val="Standard"/>
        <w:spacing w:after="0" w:line="240" w:lineRule="auto"/>
        <w:rPr>
          <w:rFonts w:ascii="Times New Roman" w:eastAsia="Times New Roman" w:hAnsi="Times New Roman"/>
          <w:sz w:val="24"/>
          <w:szCs w:val="24"/>
          <w:lang w:eastAsia="lv-LV"/>
        </w:rPr>
      </w:pPr>
    </w:p>
    <w:p w14:paraId="7B8F48FA" w14:textId="3AB2EE96" w:rsidR="00956D5A" w:rsidRPr="00713418" w:rsidRDefault="00491855" w:rsidP="00990C00">
      <w:pPr>
        <w:pStyle w:val="Standard"/>
        <w:spacing w:after="0" w:line="240" w:lineRule="auto"/>
        <w:rPr>
          <w:color w:val="000000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lv-LV"/>
        </w:rPr>
        <w:t>Protokolētāja</w:t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/>
          <w:sz w:val="24"/>
          <w:szCs w:val="24"/>
          <w:lang w:eastAsia="lv-LV"/>
        </w:rPr>
        <w:tab/>
        <w:t>I.Kaimiņa</w:t>
      </w:r>
    </w:p>
    <w:sectPr w:rsidR="00956D5A" w:rsidRPr="00713418" w:rsidSect="008A0C2B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1134" w:right="1133" w:bottom="1276" w:left="1797" w:header="1134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CE79F" w14:textId="77777777" w:rsidR="00E068BC" w:rsidRDefault="00E068BC">
      <w:r>
        <w:separator/>
      </w:r>
    </w:p>
  </w:endnote>
  <w:endnote w:type="continuationSeparator" w:id="0">
    <w:p w14:paraId="411E5EDB" w14:textId="77777777" w:rsidR="00E068BC" w:rsidRDefault="00E06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RimHelvetica">
    <w:altName w:val="Calibri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01221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B884DF" w14:textId="24369D28" w:rsidR="005C6B5C" w:rsidRDefault="005C6B5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2CCA741" w14:textId="77777777" w:rsidR="00F12CE4" w:rsidRDefault="00F12CE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74731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CE0BEC" w14:textId="18A80CE2" w:rsidR="00525F47" w:rsidRDefault="00525F4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8533BB" w14:textId="77777777" w:rsidR="00525F47" w:rsidRDefault="00525F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37FC" w14:textId="77777777" w:rsidR="00E068BC" w:rsidRDefault="00E068BC">
      <w:r>
        <w:separator/>
      </w:r>
    </w:p>
  </w:footnote>
  <w:footnote w:type="continuationSeparator" w:id="0">
    <w:p w14:paraId="74E2B94C" w14:textId="77777777" w:rsidR="00E068BC" w:rsidRDefault="00E068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1ECD7" w14:textId="77777777" w:rsidR="00B03787" w:rsidRDefault="00B03787" w:rsidP="004975E1">
    <w:pPr>
      <w:pStyle w:val="Header"/>
    </w:pPr>
  </w:p>
  <w:p w14:paraId="1BC7D7B0" w14:textId="77777777" w:rsidR="00B03787" w:rsidRDefault="00B0378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0AFAC" w14:textId="54323F60" w:rsidR="00B03787" w:rsidRDefault="002041F5" w:rsidP="00EA3DC9">
    <w:pPr>
      <w:jc w:val="right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BCDDFC3" wp14:editId="774604C7">
          <wp:simplePos x="0" y="0"/>
          <wp:positionH relativeFrom="column">
            <wp:posOffset>2354580</wp:posOffset>
          </wp:positionH>
          <wp:positionV relativeFrom="paragraph">
            <wp:posOffset>-358140</wp:posOffset>
          </wp:positionV>
          <wp:extent cx="676275" cy="809625"/>
          <wp:effectExtent l="0" t="0" r="0" b="0"/>
          <wp:wrapNone/>
          <wp:docPr id="933667112" name="Picture 933667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03787">
      <w:t xml:space="preserve">       </w:t>
    </w:r>
  </w:p>
  <w:p w14:paraId="3D300BB0" w14:textId="77777777" w:rsidR="00B03787" w:rsidRDefault="00B03787" w:rsidP="00E770CE">
    <w:pPr>
      <w:jc w:val="center"/>
    </w:pPr>
  </w:p>
  <w:p w14:paraId="773D2D3C" w14:textId="77777777" w:rsidR="00B03787" w:rsidRDefault="00B03787" w:rsidP="00E770CE">
    <w:pPr>
      <w:jc w:val="center"/>
      <w:rPr>
        <w:rFonts w:ascii="Arial" w:hAnsi="Arial"/>
        <w:sz w:val="28"/>
      </w:rPr>
    </w:pPr>
    <w:r>
      <w:t xml:space="preserve">                      </w:t>
    </w:r>
  </w:p>
  <w:p w14:paraId="00FD4FE3" w14:textId="77777777" w:rsidR="00B03787" w:rsidRDefault="00C42D39" w:rsidP="00C42D39">
    <w:pPr>
      <w:ind w:right="-804"/>
      <w:rPr>
        <w:rFonts w:ascii="Arial" w:hAnsi="Arial"/>
        <w:sz w:val="40"/>
        <w:szCs w:val="40"/>
      </w:rPr>
    </w:pPr>
    <w:r>
      <w:rPr>
        <w:rFonts w:ascii="Arial" w:hAnsi="Arial"/>
        <w:sz w:val="40"/>
        <w:szCs w:val="40"/>
      </w:rPr>
      <w:t xml:space="preserve"> </w:t>
    </w:r>
    <w:r w:rsidR="00B03787">
      <w:rPr>
        <w:rFonts w:ascii="Arial" w:hAnsi="Arial"/>
        <w:sz w:val="40"/>
        <w:szCs w:val="40"/>
      </w:rPr>
      <w:t xml:space="preserve"> </w:t>
    </w:r>
    <w:r>
      <w:rPr>
        <w:rFonts w:ascii="Arial" w:hAnsi="Arial"/>
        <w:sz w:val="40"/>
        <w:szCs w:val="40"/>
      </w:rPr>
      <w:t xml:space="preserve">  </w:t>
    </w:r>
    <w:r w:rsidR="00B03787" w:rsidRPr="000629D4">
      <w:rPr>
        <w:rFonts w:ascii="Arial" w:hAnsi="Arial"/>
        <w:sz w:val="40"/>
        <w:szCs w:val="40"/>
      </w:rPr>
      <w:t>OLAINES</w:t>
    </w:r>
    <w:r w:rsidR="00B03787">
      <w:rPr>
        <w:rFonts w:ascii="Arial" w:hAnsi="Arial"/>
        <w:sz w:val="40"/>
        <w:szCs w:val="40"/>
      </w:rPr>
      <w:t xml:space="preserve"> </w:t>
    </w:r>
    <w:r w:rsidR="00B03787" w:rsidRPr="000629D4">
      <w:rPr>
        <w:rFonts w:ascii="Arial" w:hAnsi="Arial"/>
        <w:sz w:val="40"/>
        <w:szCs w:val="40"/>
      </w:rPr>
      <w:t xml:space="preserve">NOVADA </w:t>
    </w:r>
    <w:r>
      <w:rPr>
        <w:rFonts w:ascii="Arial" w:hAnsi="Arial"/>
        <w:sz w:val="40"/>
        <w:szCs w:val="40"/>
      </w:rPr>
      <w:t xml:space="preserve">PAŠVALDĪBAS </w:t>
    </w:r>
    <w:r w:rsidR="00B03787">
      <w:rPr>
        <w:rFonts w:ascii="Arial" w:hAnsi="Arial"/>
        <w:sz w:val="40"/>
        <w:szCs w:val="40"/>
      </w:rPr>
      <w:t>DOME</w:t>
    </w:r>
  </w:p>
  <w:p w14:paraId="10EE58F6" w14:textId="2D7D5247" w:rsidR="00B03787" w:rsidRPr="008B1AF2" w:rsidRDefault="00B03787" w:rsidP="00432F23">
    <w:pPr>
      <w:ind w:right="-766"/>
      <w:rPr>
        <w:sz w:val="22"/>
        <w:szCs w:val="22"/>
      </w:rPr>
    </w:pPr>
    <w:r>
      <w:rPr>
        <w:rFonts w:ascii="Arial" w:hAnsi="Arial"/>
        <w:sz w:val="20"/>
      </w:rPr>
      <w:t xml:space="preserve">             </w:t>
    </w:r>
    <w:r w:rsidRPr="008B1AF2">
      <w:rPr>
        <w:sz w:val="22"/>
        <w:szCs w:val="22"/>
      </w:rPr>
      <w:t xml:space="preserve">Zemgales iela 33, Olaine, Olaines novads, LV-2114, </w:t>
    </w:r>
    <w:r w:rsidR="008B1AF2" w:rsidRPr="008B1AF2">
      <w:rPr>
        <w:sz w:val="22"/>
        <w:szCs w:val="22"/>
      </w:rPr>
      <w:t>tālrunis 20178620, 22318183</w:t>
    </w:r>
  </w:p>
  <w:p w14:paraId="22D79044" w14:textId="7EDF032F" w:rsidR="00B03787" w:rsidRPr="008B1AF2" w:rsidRDefault="00B03787" w:rsidP="00432F23">
    <w:pPr>
      <w:pBdr>
        <w:bottom w:val="double" w:sz="6" w:space="1" w:color="auto"/>
      </w:pBdr>
      <w:ind w:right="-666"/>
      <w:rPr>
        <w:sz w:val="22"/>
        <w:szCs w:val="22"/>
      </w:rPr>
    </w:pPr>
    <w:r w:rsidRPr="008B1AF2">
      <w:rPr>
        <w:sz w:val="22"/>
        <w:szCs w:val="22"/>
      </w:rPr>
      <w:t xml:space="preserve">                                               </w:t>
    </w:r>
    <w:r w:rsidR="00C42D39" w:rsidRPr="008B1AF2">
      <w:rPr>
        <w:sz w:val="22"/>
        <w:szCs w:val="22"/>
      </w:rPr>
      <w:t xml:space="preserve"> </w:t>
    </w:r>
    <w:r w:rsidR="008B1AF2" w:rsidRPr="008B1AF2">
      <w:rPr>
        <w:sz w:val="22"/>
        <w:szCs w:val="22"/>
      </w:rPr>
      <w:t>E-</w:t>
    </w:r>
    <w:r w:rsidRPr="008B1AF2">
      <w:rPr>
        <w:sz w:val="22"/>
        <w:szCs w:val="22"/>
      </w:rPr>
      <w:t xml:space="preserve">pasts: </w:t>
    </w:r>
    <w:r w:rsidR="00F30A0A" w:rsidRPr="008B1AF2">
      <w:rPr>
        <w:sz w:val="22"/>
        <w:szCs w:val="22"/>
      </w:rPr>
      <w:t>pasts</w:t>
    </w:r>
    <w:r w:rsidRPr="008B1AF2">
      <w:rPr>
        <w:sz w:val="22"/>
        <w:szCs w:val="22"/>
      </w:rPr>
      <w:t>@olaine.lv, www.olaine.lv</w:t>
    </w:r>
  </w:p>
  <w:p w14:paraId="42C636D7" w14:textId="77777777" w:rsidR="00B03787" w:rsidRDefault="00B0378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C4"/>
    <w:multiLevelType w:val="hybridMultilevel"/>
    <w:tmpl w:val="F72851B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D468B"/>
    <w:multiLevelType w:val="multilevel"/>
    <w:tmpl w:val="B966F3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7976B3B"/>
    <w:multiLevelType w:val="multilevel"/>
    <w:tmpl w:val="D56E56B4"/>
    <w:lvl w:ilvl="0">
      <w:start w:val="1"/>
      <w:numFmt w:val="decimal"/>
      <w:lvlText w:val="%1."/>
      <w:lvlJc w:val="left"/>
      <w:pPr>
        <w:ind w:left="861" w:hanging="4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21" w:hanging="360"/>
      </w:pPr>
      <w:rPr>
        <w:rFonts w:hint="default"/>
      </w:rPr>
    </w:lvl>
    <w:lvl w:ilvl="2">
      <w:start w:val="1"/>
      <w:numFmt w:val="lowerLetter"/>
      <w:isLgl/>
      <w:lvlText w:val="%1.%2.%3."/>
      <w:lvlJc w:val="left"/>
      <w:pPr>
        <w:ind w:left="20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5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8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7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06" w:hanging="1800"/>
      </w:pPr>
      <w:rPr>
        <w:rFonts w:hint="default"/>
      </w:rPr>
    </w:lvl>
  </w:abstractNum>
  <w:abstractNum w:abstractNumId="3" w15:restartNumberingAfterBreak="0">
    <w:nsid w:val="07BA160D"/>
    <w:multiLevelType w:val="hybridMultilevel"/>
    <w:tmpl w:val="108059D8"/>
    <w:lvl w:ilvl="0" w:tplc="5F3017B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164001"/>
    <w:multiLevelType w:val="multilevel"/>
    <w:tmpl w:val="BF5CBD2C"/>
    <w:styleLink w:val="Style1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235" w:hanging="384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5" w15:restartNumberingAfterBreak="0">
    <w:nsid w:val="11CE3D18"/>
    <w:multiLevelType w:val="hybridMultilevel"/>
    <w:tmpl w:val="05C21EE8"/>
    <w:lvl w:ilvl="0" w:tplc="67EC5D48">
      <w:start w:val="1"/>
      <w:numFmt w:val="decimal"/>
      <w:lvlText w:val="%1."/>
      <w:lvlJc w:val="left"/>
      <w:pPr>
        <w:ind w:left="815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5" w:hanging="360"/>
      </w:pPr>
    </w:lvl>
    <w:lvl w:ilvl="2" w:tplc="0426001B" w:tentative="1">
      <w:start w:val="1"/>
      <w:numFmt w:val="lowerRoman"/>
      <w:lvlText w:val="%3."/>
      <w:lvlJc w:val="right"/>
      <w:pPr>
        <w:ind w:left="2255" w:hanging="180"/>
      </w:pPr>
    </w:lvl>
    <w:lvl w:ilvl="3" w:tplc="0426000F" w:tentative="1">
      <w:start w:val="1"/>
      <w:numFmt w:val="decimal"/>
      <w:lvlText w:val="%4."/>
      <w:lvlJc w:val="left"/>
      <w:pPr>
        <w:ind w:left="2975" w:hanging="360"/>
      </w:pPr>
    </w:lvl>
    <w:lvl w:ilvl="4" w:tplc="04260019" w:tentative="1">
      <w:start w:val="1"/>
      <w:numFmt w:val="lowerLetter"/>
      <w:lvlText w:val="%5."/>
      <w:lvlJc w:val="left"/>
      <w:pPr>
        <w:ind w:left="3695" w:hanging="360"/>
      </w:pPr>
    </w:lvl>
    <w:lvl w:ilvl="5" w:tplc="0426001B" w:tentative="1">
      <w:start w:val="1"/>
      <w:numFmt w:val="lowerRoman"/>
      <w:lvlText w:val="%6."/>
      <w:lvlJc w:val="right"/>
      <w:pPr>
        <w:ind w:left="4415" w:hanging="180"/>
      </w:pPr>
    </w:lvl>
    <w:lvl w:ilvl="6" w:tplc="0426000F" w:tentative="1">
      <w:start w:val="1"/>
      <w:numFmt w:val="decimal"/>
      <w:lvlText w:val="%7."/>
      <w:lvlJc w:val="left"/>
      <w:pPr>
        <w:ind w:left="5135" w:hanging="360"/>
      </w:pPr>
    </w:lvl>
    <w:lvl w:ilvl="7" w:tplc="04260019" w:tentative="1">
      <w:start w:val="1"/>
      <w:numFmt w:val="lowerLetter"/>
      <w:lvlText w:val="%8."/>
      <w:lvlJc w:val="left"/>
      <w:pPr>
        <w:ind w:left="5855" w:hanging="360"/>
      </w:pPr>
    </w:lvl>
    <w:lvl w:ilvl="8" w:tplc="0426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6" w15:restartNumberingAfterBreak="0">
    <w:nsid w:val="12742B64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5BF7CBB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75978EE"/>
    <w:multiLevelType w:val="multilevel"/>
    <w:tmpl w:val="20C2016A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9" w15:restartNumberingAfterBreak="0">
    <w:nsid w:val="195B6F2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B08425F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796C07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1E2B213E"/>
    <w:multiLevelType w:val="multilevel"/>
    <w:tmpl w:val="931AF31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>
      <w:start w:val="1"/>
      <w:numFmt w:val="decimal"/>
      <w:lvlText w:val="5.%2."/>
      <w:lvlJc w:val="left"/>
      <w:pPr>
        <w:ind w:left="360" w:hanging="360"/>
      </w:pPr>
      <w:rPr>
        <w:rFonts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 w:themeColor="text1"/>
      </w:rPr>
    </w:lvl>
  </w:abstractNum>
  <w:abstractNum w:abstractNumId="13" w15:restartNumberingAfterBreak="0">
    <w:nsid w:val="2218212D"/>
    <w:multiLevelType w:val="hybridMultilevel"/>
    <w:tmpl w:val="F0BABFB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810C81"/>
    <w:multiLevelType w:val="multilevel"/>
    <w:tmpl w:val="0426001F"/>
    <w:styleLink w:val="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2B744B0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2A220A5"/>
    <w:multiLevelType w:val="hybridMultilevel"/>
    <w:tmpl w:val="2D3CC7DE"/>
    <w:styleLink w:val="Style13"/>
    <w:lvl w:ilvl="0" w:tplc="14A449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A44D1"/>
    <w:multiLevelType w:val="hybridMultilevel"/>
    <w:tmpl w:val="A5D66F34"/>
    <w:lvl w:ilvl="0" w:tplc="A98E356A">
      <w:start w:val="1"/>
      <w:numFmt w:val="decimal"/>
      <w:lvlText w:val="%1."/>
      <w:lvlJc w:val="left"/>
      <w:pPr>
        <w:ind w:left="964" w:hanging="360"/>
      </w:pPr>
      <w:rPr>
        <w:rFonts w:hint="default"/>
        <w:color w:val="000000" w:themeColor="text1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18" w15:restartNumberingAfterBreak="0">
    <w:nsid w:val="37265CB5"/>
    <w:multiLevelType w:val="hybridMultilevel"/>
    <w:tmpl w:val="ACC827F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134DBE"/>
    <w:multiLevelType w:val="hybridMultilevel"/>
    <w:tmpl w:val="09A676C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3E5204"/>
    <w:multiLevelType w:val="multilevel"/>
    <w:tmpl w:val="ADDEA272"/>
    <w:styleLink w:val="Style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1" w15:restartNumberingAfterBreak="0">
    <w:nsid w:val="39BF1420"/>
    <w:multiLevelType w:val="multilevel"/>
    <w:tmpl w:val="DFD6A9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2" w15:restartNumberingAfterBreak="0">
    <w:nsid w:val="3C05596F"/>
    <w:multiLevelType w:val="hybridMultilevel"/>
    <w:tmpl w:val="9AA643A8"/>
    <w:lvl w:ilvl="0" w:tplc="37FAD742">
      <w:start w:val="80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0C211A8"/>
    <w:multiLevelType w:val="hybridMultilevel"/>
    <w:tmpl w:val="61FC8356"/>
    <w:lvl w:ilvl="0" w:tplc="F61C2FA0">
      <w:start w:val="8080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A5160C"/>
    <w:multiLevelType w:val="hybridMultilevel"/>
    <w:tmpl w:val="793C70BE"/>
    <w:lvl w:ilvl="0" w:tplc="0610E4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sz w:val="22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1B445E"/>
    <w:multiLevelType w:val="hybridMultilevel"/>
    <w:tmpl w:val="CE36A20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2B672E5"/>
    <w:multiLevelType w:val="hybridMultilevel"/>
    <w:tmpl w:val="253231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F80361"/>
    <w:multiLevelType w:val="hybridMultilevel"/>
    <w:tmpl w:val="2510206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DE607E"/>
    <w:multiLevelType w:val="multilevel"/>
    <w:tmpl w:val="0AF0E4F6"/>
    <w:styleLink w:val="Style12"/>
    <w:lvl w:ilvl="0">
      <w:start w:val="1"/>
      <w:numFmt w:val="decimal"/>
      <w:lvlText w:val="%1."/>
      <w:lvlJc w:val="left"/>
      <w:pPr>
        <w:ind w:left="384" w:hanging="384"/>
      </w:pPr>
      <w:rPr>
        <w:rFonts w:ascii="Arial" w:eastAsia="Times New Roman" w:hAnsi="Arial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29" w15:restartNumberingAfterBreak="0">
    <w:nsid w:val="4B6407C1"/>
    <w:multiLevelType w:val="multilevel"/>
    <w:tmpl w:val="2A1AB498"/>
    <w:lvl w:ilvl="0">
      <w:start w:val="1"/>
      <w:numFmt w:val="decimal"/>
      <w:lvlText w:val="%1."/>
      <w:lvlJc w:val="left"/>
      <w:pPr>
        <w:ind w:left="3763" w:hanging="360"/>
      </w:pPr>
      <w:rPr>
        <w:strike w:val="0"/>
        <w:dstrike w:val="0"/>
        <w:color w:val="auto"/>
        <w:u w:val="none"/>
        <w:effect w:val="none"/>
      </w:rPr>
    </w:lvl>
    <w:lvl w:ilvl="1">
      <w:start w:val="1"/>
      <w:numFmt w:val="decimal"/>
      <w:lvlText w:val="%1.%2."/>
      <w:lvlJc w:val="left"/>
      <w:pPr>
        <w:ind w:left="1850" w:hanging="432"/>
      </w:pPr>
    </w:lvl>
    <w:lvl w:ilvl="2">
      <w:start w:val="1"/>
      <w:numFmt w:val="decimal"/>
      <w:lvlText w:val="%1.%2.%3."/>
      <w:lvlJc w:val="left"/>
      <w:pPr>
        <w:ind w:left="4627" w:hanging="504"/>
      </w:pPr>
    </w:lvl>
    <w:lvl w:ilvl="3">
      <w:start w:val="1"/>
      <w:numFmt w:val="decimal"/>
      <w:lvlText w:val="%1.%2.%3.%4."/>
      <w:lvlJc w:val="left"/>
      <w:pPr>
        <w:ind w:left="5131" w:hanging="648"/>
      </w:pPr>
    </w:lvl>
    <w:lvl w:ilvl="4">
      <w:start w:val="1"/>
      <w:numFmt w:val="decimal"/>
      <w:lvlText w:val="%1.%2.%3.%4.%5."/>
      <w:lvlJc w:val="left"/>
      <w:pPr>
        <w:ind w:left="5635" w:hanging="792"/>
      </w:pPr>
    </w:lvl>
    <w:lvl w:ilvl="5">
      <w:start w:val="1"/>
      <w:numFmt w:val="decimal"/>
      <w:lvlText w:val="%1.%2.%3.%4.%5.%6."/>
      <w:lvlJc w:val="left"/>
      <w:pPr>
        <w:ind w:left="6139" w:hanging="936"/>
      </w:pPr>
    </w:lvl>
    <w:lvl w:ilvl="6">
      <w:start w:val="1"/>
      <w:numFmt w:val="decimal"/>
      <w:lvlText w:val="%1.%2.%3.%4.%5.%6.%7."/>
      <w:lvlJc w:val="left"/>
      <w:pPr>
        <w:ind w:left="6643" w:hanging="1080"/>
      </w:pPr>
    </w:lvl>
    <w:lvl w:ilvl="7">
      <w:start w:val="1"/>
      <w:numFmt w:val="decimal"/>
      <w:lvlText w:val="%1.%2.%3.%4.%5.%6.%7.%8."/>
      <w:lvlJc w:val="left"/>
      <w:pPr>
        <w:ind w:left="7147" w:hanging="1224"/>
      </w:pPr>
    </w:lvl>
    <w:lvl w:ilvl="8">
      <w:start w:val="1"/>
      <w:numFmt w:val="decimal"/>
      <w:lvlText w:val="%1.%2.%3.%4.%5.%6.%7.%8.%9."/>
      <w:lvlJc w:val="left"/>
      <w:pPr>
        <w:ind w:left="7723" w:hanging="1440"/>
      </w:pPr>
    </w:lvl>
  </w:abstractNum>
  <w:abstractNum w:abstractNumId="30" w15:restartNumberingAfterBreak="0">
    <w:nsid w:val="4C244EF2"/>
    <w:multiLevelType w:val="multilevel"/>
    <w:tmpl w:val="A9720D6A"/>
    <w:styleLink w:val="WWNum5"/>
    <w:lvl w:ilvl="0">
      <w:start w:val="1"/>
      <w:numFmt w:val="decimal"/>
      <w:lvlText w:val="%1."/>
      <w:lvlJc w:val="left"/>
      <w:pPr>
        <w:ind w:left="384" w:hanging="384"/>
      </w:pPr>
      <w:rPr>
        <w:rFonts w:eastAsia="Times New Roman" w:cs="Arial"/>
      </w:rPr>
    </w:lvl>
    <w:lvl w:ilvl="1">
      <w:start w:val="1"/>
      <w:numFmt w:val="decimal"/>
      <w:lvlText w:val="%1.%2"/>
      <w:lvlJc w:val="left"/>
      <w:pPr>
        <w:ind w:left="810" w:hanging="384"/>
      </w:pPr>
      <w:rPr>
        <w:lang w:val="lv-LV"/>
      </w:rPr>
    </w:lvl>
    <w:lvl w:ilvl="2">
      <w:start w:val="1"/>
      <w:numFmt w:val="decimal"/>
      <w:lvlText w:val="%1.%2.%3"/>
      <w:lvlJc w:val="left"/>
      <w:pPr>
        <w:ind w:left="1572" w:hanging="720"/>
      </w:pPr>
    </w:lvl>
    <w:lvl w:ilvl="3">
      <w:start w:val="1"/>
      <w:numFmt w:val="decimal"/>
      <w:lvlText w:val="%1.%2.%3.%4"/>
      <w:lvlJc w:val="left"/>
      <w:pPr>
        <w:ind w:left="1998" w:hanging="720"/>
      </w:pPr>
    </w:lvl>
    <w:lvl w:ilvl="4">
      <w:start w:val="1"/>
      <w:numFmt w:val="decimal"/>
      <w:lvlText w:val="%1.%2.%3.%4.%5"/>
      <w:lvlJc w:val="left"/>
      <w:pPr>
        <w:ind w:left="2784" w:hanging="1080"/>
      </w:pPr>
    </w:lvl>
    <w:lvl w:ilvl="5">
      <w:start w:val="1"/>
      <w:numFmt w:val="decimal"/>
      <w:lvlText w:val="%1.%2.%3.%4.%5.%6"/>
      <w:lvlJc w:val="left"/>
      <w:pPr>
        <w:ind w:left="3210" w:hanging="1080"/>
      </w:pPr>
    </w:lvl>
    <w:lvl w:ilvl="6">
      <w:start w:val="1"/>
      <w:numFmt w:val="decimal"/>
      <w:lvlText w:val="%1.%2.%3.%4.%5.%6.%7"/>
      <w:lvlJc w:val="left"/>
      <w:pPr>
        <w:ind w:left="3996" w:hanging="1440"/>
      </w:pPr>
    </w:lvl>
    <w:lvl w:ilvl="7">
      <w:start w:val="1"/>
      <w:numFmt w:val="decimal"/>
      <w:lvlText w:val="%1.%2.%3.%4.%5.%6.%7.%8"/>
      <w:lvlJc w:val="left"/>
      <w:pPr>
        <w:ind w:left="4422" w:hanging="1440"/>
      </w:pPr>
    </w:lvl>
    <w:lvl w:ilvl="8">
      <w:start w:val="1"/>
      <w:numFmt w:val="decimal"/>
      <w:lvlText w:val="%1.%2.%3.%4.%5.%6.%7.%8.%9"/>
      <w:lvlJc w:val="left"/>
      <w:pPr>
        <w:ind w:left="5208" w:hanging="1800"/>
      </w:pPr>
    </w:lvl>
  </w:abstractNum>
  <w:abstractNum w:abstractNumId="31" w15:restartNumberingAfterBreak="0">
    <w:nsid w:val="4CEB1A8E"/>
    <w:multiLevelType w:val="hybridMultilevel"/>
    <w:tmpl w:val="891A511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387B92"/>
    <w:multiLevelType w:val="hybridMultilevel"/>
    <w:tmpl w:val="91AC18E6"/>
    <w:styleLink w:val="Style111"/>
    <w:lvl w:ilvl="0" w:tplc="60204684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620" w:hanging="360"/>
      </w:pPr>
    </w:lvl>
    <w:lvl w:ilvl="2" w:tplc="0426001B" w:tentative="1">
      <w:start w:val="1"/>
      <w:numFmt w:val="lowerRoman"/>
      <w:lvlText w:val="%3."/>
      <w:lvlJc w:val="right"/>
      <w:pPr>
        <w:ind w:left="2340" w:hanging="180"/>
      </w:pPr>
    </w:lvl>
    <w:lvl w:ilvl="3" w:tplc="0426000F" w:tentative="1">
      <w:start w:val="1"/>
      <w:numFmt w:val="decimal"/>
      <w:lvlText w:val="%4."/>
      <w:lvlJc w:val="left"/>
      <w:pPr>
        <w:ind w:left="3060" w:hanging="360"/>
      </w:pPr>
    </w:lvl>
    <w:lvl w:ilvl="4" w:tplc="04260019" w:tentative="1">
      <w:start w:val="1"/>
      <w:numFmt w:val="lowerLetter"/>
      <w:lvlText w:val="%5."/>
      <w:lvlJc w:val="left"/>
      <w:pPr>
        <w:ind w:left="3780" w:hanging="360"/>
      </w:pPr>
    </w:lvl>
    <w:lvl w:ilvl="5" w:tplc="0426001B" w:tentative="1">
      <w:start w:val="1"/>
      <w:numFmt w:val="lowerRoman"/>
      <w:lvlText w:val="%6."/>
      <w:lvlJc w:val="right"/>
      <w:pPr>
        <w:ind w:left="4500" w:hanging="180"/>
      </w:pPr>
    </w:lvl>
    <w:lvl w:ilvl="6" w:tplc="0426000F" w:tentative="1">
      <w:start w:val="1"/>
      <w:numFmt w:val="decimal"/>
      <w:lvlText w:val="%7."/>
      <w:lvlJc w:val="left"/>
      <w:pPr>
        <w:ind w:left="5220" w:hanging="360"/>
      </w:pPr>
    </w:lvl>
    <w:lvl w:ilvl="7" w:tplc="04260019" w:tentative="1">
      <w:start w:val="1"/>
      <w:numFmt w:val="lowerLetter"/>
      <w:lvlText w:val="%8."/>
      <w:lvlJc w:val="left"/>
      <w:pPr>
        <w:ind w:left="5940" w:hanging="360"/>
      </w:pPr>
    </w:lvl>
    <w:lvl w:ilvl="8" w:tplc="0426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3" w15:restartNumberingAfterBreak="0">
    <w:nsid w:val="6DA47097"/>
    <w:multiLevelType w:val="hybridMultilevel"/>
    <w:tmpl w:val="BE6CE07A"/>
    <w:lvl w:ilvl="0" w:tplc="0426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DD67ACA"/>
    <w:multiLevelType w:val="hybridMultilevel"/>
    <w:tmpl w:val="4886A660"/>
    <w:lvl w:ilvl="0" w:tplc="F1667E0E">
      <w:start w:val="1"/>
      <w:numFmt w:val="decimal"/>
      <w:lvlText w:val="%1."/>
      <w:lvlJc w:val="left"/>
      <w:pPr>
        <w:ind w:left="964" w:hanging="360"/>
      </w:pPr>
      <w:rPr>
        <w:rFonts w:hint="default"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684" w:hanging="360"/>
      </w:pPr>
    </w:lvl>
    <w:lvl w:ilvl="2" w:tplc="0426001B" w:tentative="1">
      <w:start w:val="1"/>
      <w:numFmt w:val="lowerRoman"/>
      <w:lvlText w:val="%3."/>
      <w:lvlJc w:val="right"/>
      <w:pPr>
        <w:ind w:left="2404" w:hanging="180"/>
      </w:pPr>
    </w:lvl>
    <w:lvl w:ilvl="3" w:tplc="0426000F" w:tentative="1">
      <w:start w:val="1"/>
      <w:numFmt w:val="decimal"/>
      <w:lvlText w:val="%4."/>
      <w:lvlJc w:val="left"/>
      <w:pPr>
        <w:ind w:left="3124" w:hanging="360"/>
      </w:pPr>
    </w:lvl>
    <w:lvl w:ilvl="4" w:tplc="04260019" w:tentative="1">
      <w:start w:val="1"/>
      <w:numFmt w:val="lowerLetter"/>
      <w:lvlText w:val="%5."/>
      <w:lvlJc w:val="left"/>
      <w:pPr>
        <w:ind w:left="3844" w:hanging="360"/>
      </w:pPr>
    </w:lvl>
    <w:lvl w:ilvl="5" w:tplc="0426001B" w:tentative="1">
      <w:start w:val="1"/>
      <w:numFmt w:val="lowerRoman"/>
      <w:lvlText w:val="%6."/>
      <w:lvlJc w:val="right"/>
      <w:pPr>
        <w:ind w:left="4564" w:hanging="180"/>
      </w:pPr>
    </w:lvl>
    <w:lvl w:ilvl="6" w:tplc="0426000F" w:tentative="1">
      <w:start w:val="1"/>
      <w:numFmt w:val="decimal"/>
      <w:lvlText w:val="%7."/>
      <w:lvlJc w:val="left"/>
      <w:pPr>
        <w:ind w:left="5284" w:hanging="360"/>
      </w:pPr>
    </w:lvl>
    <w:lvl w:ilvl="7" w:tplc="04260019" w:tentative="1">
      <w:start w:val="1"/>
      <w:numFmt w:val="lowerLetter"/>
      <w:lvlText w:val="%8."/>
      <w:lvlJc w:val="left"/>
      <w:pPr>
        <w:ind w:left="6004" w:hanging="360"/>
      </w:pPr>
    </w:lvl>
    <w:lvl w:ilvl="8" w:tplc="0426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5" w15:restartNumberingAfterBreak="0">
    <w:nsid w:val="6FE20F34"/>
    <w:multiLevelType w:val="hybridMultilevel"/>
    <w:tmpl w:val="C294198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791842"/>
    <w:multiLevelType w:val="hybridMultilevel"/>
    <w:tmpl w:val="74381A5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086966"/>
    <w:multiLevelType w:val="multilevel"/>
    <w:tmpl w:val="77A6AB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7EB530A1"/>
    <w:multiLevelType w:val="multilevel"/>
    <w:tmpl w:val="81D2DC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 w16cid:durableId="1504708131">
    <w:abstractNumId w:val="16"/>
  </w:num>
  <w:num w:numId="2" w16cid:durableId="258872423">
    <w:abstractNumId w:val="14"/>
  </w:num>
  <w:num w:numId="3" w16cid:durableId="2035643570">
    <w:abstractNumId w:val="20"/>
  </w:num>
  <w:num w:numId="4" w16cid:durableId="690684812">
    <w:abstractNumId w:val="32"/>
  </w:num>
  <w:num w:numId="5" w16cid:durableId="882526015">
    <w:abstractNumId w:val="28"/>
  </w:num>
  <w:num w:numId="6" w16cid:durableId="1709798546">
    <w:abstractNumId w:val="4"/>
  </w:num>
  <w:num w:numId="7" w16cid:durableId="965083398">
    <w:abstractNumId w:val="9"/>
  </w:num>
  <w:num w:numId="8" w16cid:durableId="1955286532">
    <w:abstractNumId w:val="30"/>
  </w:num>
  <w:num w:numId="9" w16cid:durableId="998265137">
    <w:abstractNumId w:val="8"/>
  </w:num>
  <w:num w:numId="10" w16cid:durableId="1455439310">
    <w:abstractNumId w:val="38"/>
  </w:num>
  <w:num w:numId="11" w16cid:durableId="1318072512">
    <w:abstractNumId w:val="24"/>
  </w:num>
  <w:num w:numId="12" w16cid:durableId="7234086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15019926">
    <w:abstractNumId w:val="21"/>
  </w:num>
  <w:num w:numId="14" w16cid:durableId="1725594061">
    <w:abstractNumId w:val="35"/>
  </w:num>
  <w:num w:numId="15" w16cid:durableId="1952739305">
    <w:abstractNumId w:val="1"/>
  </w:num>
  <w:num w:numId="16" w16cid:durableId="51587965">
    <w:abstractNumId w:val="19"/>
  </w:num>
  <w:num w:numId="17" w16cid:durableId="2090928970">
    <w:abstractNumId w:val="2"/>
  </w:num>
  <w:num w:numId="18" w16cid:durableId="1924409089">
    <w:abstractNumId w:val="26"/>
  </w:num>
  <w:num w:numId="19" w16cid:durableId="528493423">
    <w:abstractNumId w:val="11"/>
  </w:num>
  <w:num w:numId="20" w16cid:durableId="1975330206">
    <w:abstractNumId w:val="7"/>
  </w:num>
  <w:num w:numId="21" w16cid:durableId="2046245037">
    <w:abstractNumId w:val="10"/>
  </w:num>
  <w:num w:numId="22" w16cid:durableId="1235702618">
    <w:abstractNumId w:val="0"/>
  </w:num>
  <w:num w:numId="23" w16cid:durableId="351226513">
    <w:abstractNumId w:val="18"/>
  </w:num>
  <w:num w:numId="24" w16cid:durableId="748356377">
    <w:abstractNumId w:val="15"/>
  </w:num>
  <w:num w:numId="25" w16cid:durableId="1073704403">
    <w:abstractNumId w:val="34"/>
  </w:num>
  <w:num w:numId="26" w16cid:durableId="1155561937">
    <w:abstractNumId w:val="6"/>
  </w:num>
  <w:num w:numId="27" w16cid:durableId="1369599459">
    <w:abstractNumId w:val="33"/>
  </w:num>
  <w:num w:numId="28" w16cid:durableId="488402109">
    <w:abstractNumId w:val="37"/>
  </w:num>
  <w:num w:numId="29" w16cid:durableId="1427186928">
    <w:abstractNumId w:val="17"/>
  </w:num>
  <w:num w:numId="30" w16cid:durableId="871308428">
    <w:abstractNumId w:val="25"/>
  </w:num>
  <w:num w:numId="31" w16cid:durableId="942346680">
    <w:abstractNumId w:val="29"/>
  </w:num>
  <w:num w:numId="32" w16cid:durableId="609631909">
    <w:abstractNumId w:val="13"/>
  </w:num>
  <w:num w:numId="33" w16cid:durableId="146671798">
    <w:abstractNumId w:val="12"/>
  </w:num>
  <w:num w:numId="34" w16cid:durableId="280261746">
    <w:abstractNumId w:val="22"/>
  </w:num>
  <w:num w:numId="35" w16cid:durableId="2057045646">
    <w:abstractNumId w:val="3"/>
  </w:num>
  <w:num w:numId="36" w16cid:durableId="1869175226">
    <w:abstractNumId w:val="23"/>
  </w:num>
  <w:num w:numId="37" w16cid:durableId="1086077149">
    <w:abstractNumId w:val="31"/>
  </w:num>
  <w:num w:numId="38" w16cid:durableId="456408462">
    <w:abstractNumId w:val="27"/>
  </w:num>
  <w:num w:numId="39" w16cid:durableId="1397120754">
    <w:abstractNumId w:val="5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A4C"/>
    <w:rsid w:val="00000945"/>
    <w:rsid w:val="000020BD"/>
    <w:rsid w:val="00004F5B"/>
    <w:rsid w:val="00006402"/>
    <w:rsid w:val="00006F3A"/>
    <w:rsid w:val="0000700F"/>
    <w:rsid w:val="00007581"/>
    <w:rsid w:val="00010DDE"/>
    <w:rsid w:val="00011A39"/>
    <w:rsid w:val="000134FA"/>
    <w:rsid w:val="00013C77"/>
    <w:rsid w:val="00013E54"/>
    <w:rsid w:val="0001586B"/>
    <w:rsid w:val="0001661F"/>
    <w:rsid w:val="00017262"/>
    <w:rsid w:val="0001737C"/>
    <w:rsid w:val="00017C79"/>
    <w:rsid w:val="00017E62"/>
    <w:rsid w:val="000211E5"/>
    <w:rsid w:val="00022920"/>
    <w:rsid w:val="000229F4"/>
    <w:rsid w:val="0002315A"/>
    <w:rsid w:val="0002426D"/>
    <w:rsid w:val="00025162"/>
    <w:rsid w:val="00025765"/>
    <w:rsid w:val="00025B64"/>
    <w:rsid w:val="00025D8C"/>
    <w:rsid w:val="00026752"/>
    <w:rsid w:val="00027DC8"/>
    <w:rsid w:val="00032743"/>
    <w:rsid w:val="00033064"/>
    <w:rsid w:val="00034817"/>
    <w:rsid w:val="00035447"/>
    <w:rsid w:val="0003748B"/>
    <w:rsid w:val="0003790C"/>
    <w:rsid w:val="0004185C"/>
    <w:rsid w:val="000439CD"/>
    <w:rsid w:val="00043A64"/>
    <w:rsid w:val="00043D6E"/>
    <w:rsid w:val="00043F32"/>
    <w:rsid w:val="00044262"/>
    <w:rsid w:val="0004695B"/>
    <w:rsid w:val="000478A1"/>
    <w:rsid w:val="000509A1"/>
    <w:rsid w:val="0005156D"/>
    <w:rsid w:val="000517C6"/>
    <w:rsid w:val="00055352"/>
    <w:rsid w:val="00055AE3"/>
    <w:rsid w:val="00055D20"/>
    <w:rsid w:val="00060071"/>
    <w:rsid w:val="00060B8F"/>
    <w:rsid w:val="000629D4"/>
    <w:rsid w:val="000701F2"/>
    <w:rsid w:val="000702AE"/>
    <w:rsid w:val="00070659"/>
    <w:rsid w:val="000717A1"/>
    <w:rsid w:val="00071DD9"/>
    <w:rsid w:val="000722FD"/>
    <w:rsid w:val="00077764"/>
    <w:rsid w:val="000777AA"/>
    <w:rsid w:val="00077AE0"/>
    <w:rsid w:val="00077DF8"/>
    <w:rsid w:val="000805A1"/>
    <w:rsid w:val="000818A5"/>
    <w:rsid w:val="000831C4"/>
    <w:rsid w:val="00086213"/>
    <w:rsid w:val="000867B1"/>
    <w:rsid w:val="00086A0B"/>
    <w:rsid w:val="00087A46"/>
    <w:rsid w:val="00087AA0"/>
    <w:rsid w:val="00090D4C"/>
    <w:rsid w:val="000924A9"/>
    <w:rsid w:val="00092A9F"/>
    <w:rsid w:val="0009391E"/>
    <w:rsid w:val="00093F95"/>
    <w:rsid w:val="000940EF"/>
    <w:rsid w:val="0009430D"/>
    <w:rsid w:val="00094A1F"/>
    <w:rsid w:val="00096604"/>
    <w:rsid w:val="00096F13"/>
    <w:rsid w:val="000A0859"/>
    <w:rsid w:val="000A1894"/>
    <w:rsid w:val="000A3AB8"/>
    <w:rsid w:val="000A3EE7"/>
    <w:rsid w:val="000A59FE"/>
    <w:rsid w:val="000B0079"/>
    <w:rsid w:val="000B1073"/>
    <w:rsid w:val="000B3AA0"/>
    <w:rsid w:val="000B4370"/>
    <w:rsid w:val="000B54C0"/>
    <w:rsid w:val="000B6A88"/>
    <w:rsid w:val="000C01D2"/>
    <w:rsid w:val="000C2E82"/>
    <w:rsid w:val="000C30E6"/>
    <w:rsid w:val="000C3C29"/>
    <w:rsid w:val="000C3CA9"/>
    <w:rsid w:val="000C3F30"/>
    <w:rsid w:val="000C4438"/>
    <w:rsid w:val="000C455D"/>
    <w:rsid w:val="000C589E"/>
    <w:rsid w:val="000C7638"/>
    <w:rsid w:val="000C7E51"/>
    <w:rsid w:val="000D138B"/>
    <w:rsid w:val="000D2F66"/>
    <w:rsid w:val="000D4201"/>
    <w:rsid w:val="000D4B20"/>
    <w:rsid w:val="000D4F6F"/>
    <w:rsid w:val="000D7AD1"/>
    <w:rsid w:val="000E09EA"/>
    <w:rsid w:val="000E14EA"/>
    <w:rsid w:val="000E2F88"/>
    <w:rsid w:val="000E50C5"/>
    <w:rsid w:val="000E5B67"/>
    <w:rsid w:val="000E6D68"/>
    <w:rsid w:val="000E6D70"/>
    <w:rsid w:val="000F0387"/>
    <w:rsid w:val="000F1C5F"/>
    <w:rsid w:val="000F2056"/>
    <w:rsid w:val="000F3EE8"/>
    <w:rsid w:val="000F59A4"/>
    <w:rsid w:val="000F61D1"/>
    <w:rsid w:val="000F64C2"/>
    <w:rsid w:val="000F71DA"/>
    <w:rsid w:val="0010149E"/>
    <w:rsid w:val="00102871"/>
    <w:rsid w:val="00102B0E"/>
    <w:rsid w:val="0010325D"/>
    <w:rsid w:val="0010496B"/>
    <w:rsid w:val="001065C0"/>
    <w:rsid w:val="0010662A"/>
    <w:rsid w:val="0011076E"/>
    <w:rsid w:val="00111C08"/>
    <w:rsid w:val="00111E6E"/>
    <w:rsid w:val="00112A68"/>
    <w:rsid w:val="001135D8"/>
    <w:rsid w:val="00113EEE"/>
    <w:rsid w:val="00114F5F"/>
    <w:rsid w:val="00115832"/>
    <w:rsid w:val="0011585C"/>
    <w:rsid w:val="00115A4C"/>
    <w:rsid w:val="00117025"/>
    <w:rsid w:val="00117A3D"/>
    <w:rsid w:val="0012066A"/>
    <w:rsid w:val="0012130E"/>
    <w:rsid w:val="001228FB"/>
    <w:rsid w:val="00122BE4"/>
    <w:rsid w:val="00123C07"/>
    <w:rsid w:val="00123FBF"/>
    <w:rsid w:val="00127056"/>
    <w:rsid w:val="00127BC4"/>
    <w:rsid w:val="001301AE"/>
    <w:rsid w:val="001315E9"/>
    <w:rsid w:val="00131747"/>
    <w:rsid w:val="00132009"/>
    <w:rsid w:val="001350CF"/>
    <w:rsid w:val="001354B4"/>
    <w:rsid w:val="001355F4"/>
    <w:rsid w:val="00136E6B"/>
    <w:rsid w:val="00137F17"/>
    <w:rsid w:val="00141056"/>
    <w:rsid w:val="001421C2"/>
    <w:rsid w:val="00142228"/>
    <w:rsid w:val="00144EC0"/>
    <w:rsid w:val="001466E7"/>
    <w:rsid w:val="00146F5F"/>
    <w:rsid w:val="00147075"/>
    <w:rsid w:val="00147244"/>
    <w:rsid w:val="001472E6"/>
    <w:rsid w:val="001503E5"/>
    <w:rsid w:val="00150CB2"/>
    <w:rsid w:val="00152A24"/>
    <w:rsid w:val="001560FD"/>
    <w:rsid w:val="00160172"/>
    <w:rsid w:val="00161EA4"/>
    <w:rsid w:val="001630D6"/>
    <w:rsid w:val="001631EC"/>
    <w:rsid w:val="00163FCE"/>
    <w:rsid w:val="0016413D"/>
    <w:rsid w:val="001642CC"/>
    <w:rsid w:val="001645DC"/>
    <w:rsid w:val="001647FF"/>
    <w:rsid w:val="00164A3C"/>
    <w:rsid w:val="001655CE"/>
    <w:rsid w:val="00166DB3"/>
    <w:rsid w:val="001675A4"/>
    <w:rsid w:val="00170E93"/>
    <w:rsid w:val="00173943"/>
    <w:rsid w:val="00174259"/>
    <w:rsid w:val="00174F8F"/>
    <w:rsid w:val="00176C81"/>
    <w:rsid w:val="00177D6D"/>
    <w:rsid w:val="00177F01"/>
    <w:rsid w:val="00181BAF"/>
    <w:rsid w:val="00181BDB"/>
    <w:rsid w:val="00182C09"/>
    <w:rsid w:val="00184B65"/>
    <w:rsid w:val="00184C03"/>
    <w:rsid w:val="001850DB"/>
    <w:rsid w:val="00187E50"/>
    <w:rsid w:val="00193C4A"/>
    <w:rsid w:val="0019733E"/>
    <w:rsid w:val="001A137B"/>
    <w:rsid w:val="001A4929"/>
    <w:rsid w:val="001A7AE3"/>
    <w:rsid w:val="001A7E5F"/>
    <w:rsid w:val="001A7FEE"/>
    <w:rsid w:val="001B048C"/>
    <w:rsid w:val="001B0E94"/>
    <w:rsid w:val="001B11E6"/>
    <w:rsid w:val="001B1418"/>
    <w:rsid w:val="001B2BAB"/>
    <w:rsid w:val="001B2E27"/>
    <w:rsid w:val="001B391A"/>
    <w:rsid w:val="001B45F2"/>
    <w:rsid w:val="001B4A06"/>
    <w:rsid w:val="001B4BF5"/>
    <w:rsid w:val="001B563B"/>
    <w:rsid w:val="001B60E2"/>
    <w:rsid w:val="001B6F8A"/>
    <w:rsid w:val="001B7271"/>
    <w:rsid w:val="001C04F7"/>
    <w:rsid w:val="001C1A03"/>
    <w:rsid w:val="001C23FC"/>
    <w:rsid w:val="001C35D0"/>
    <w:rsid w:val="001C3FE3"/>
    <w:rsid w:val="001C481A"/>
    <w:rsid w:val="001C52EC"/>
    <w:rsid w:val="001C58D7"/>
    <w:rsid w:val="001C5B3C"/>
    <w:rsid w:val="001C7497"/>
    <w:rsid w:val="001D0664"/>
    <w:rsid w:val="001D0D9C"/>
    <w:rsid w:val="001D1570"/>
    <w:rsid w:val="001D1747"/>
    <w:rsid w:val="001D20D9"/>
    <w:rsid w:val="001D25DF"/>
    <w:rsid w:val="001D40E7"/>
    <w:rsid w:val="001D7031"/>
    <w:rsid w:val="001E2063"/>
    <w:rsid w:val="001E20C1"/>
    <w:rsid w:val="001E225C"/>
    <w:rsid w:val="001E29A1"/>
    <w:rsid w:val="001E29B6"/>
    <w:rsid w:val="001E661C"/>
    <w:rsid w:val="001F35E4"/>
    <w:rsid w:val="001F7ECE"/>
    <w:rsid w:val="00201C1F"/>
    <w:rsid w:val="002041F5"/>
    <w:rsid w:val="00205163"/>
    <w:rsid w:val="00205AB6"/>
    <w:rsid w:val="00206D23"/>
    <w:rsid w:val="00207FCF"/>
    <w:rsid w:val="00210D98"/>
    <w:rsid w:val="002111EC"/>
    <w:rsid w:val="002127F8"/>
    <w:rsid w:val="00214429"/>
    <w:rsid w:val="002146BF"/>
    <w:rsid w:val="00215F53"/>
    <w:rsid w:val="00221454"/>
    <w:rsid w:val="00222A69"/>
    <w:rsid w:val="00224AC5"/>
    <w:rsid w:val="002257CB"/>
    <w:rsid w:val="00226A75"/>
    <w:rsid w:val="002276AB"/>
    <w:rsid w:val="0023049D"/>
    <w:rsid w:val="002339A6"/>
    <w:rsid w:val="00234273"/>
    <w:rsid w:val="00237047"/>
    <w:rsid w:val="00241341"/>
    <w:rsid w:val="00241B28"/>
    <w:rsid w:val="002429A0"/>
    <w:rsid w:val="00243EE0"/>
    <w:rsid w:val="00244425"/>
    <w:rsid w:val="00245143"/>
    <w:rsid w:val="002451C9"/>
    <w:rsid w:val="00245994"/>
    <w:rsid w:val="00246AE6"/>
    <w:rsid w:val="00247959"/>
    <w:rsid w:val="00250696"/>
    <w:rsid w:val="00254E79"/>
    <w:rsid w:val="002550FF"/>
    <w:rsid w:val="002558E5"/>
    <w:rsid w:val="002568C8"/>
    <w:rsid w:val="002579D6"/>
    <w:rsid w:val="0026017F"/>
    <w:rsid w:val="002606BC"/>
    <w:rsid w:val="00261A95"/>
    <w:rsid w:val="00261AD5"/>
    <w:rsid w:val="00262C26"/>
    <w:rsid w:val="00266FE6"/>
    <w:rsid w:val="00267EA9"/>
    <w:rsid w:val="002719DC"/>
    <w:rsid w:val="00271F5B"/>
    <w:rsid w:val="00272831"/>
    <w:rsid w:val="00273205"/>
    <w:rsid w:val="002733F1"/>
    <w:rsid w:val="00275AFB"/>
    <w:rsid w:val="0027684E"/>
    <w:rsid w:val="0027730A"/>
    <w:rsid w:val="00280A2A"/>
    <w:rsid w:val="002816E4"/>
    <w:rsid w:val="00281D73"/>
    <w:rsid w:val="00283008"/>
    <w:rsid w:val="00283A25"/>
    <w:rsid w:val="00283A92"/>
    <w:rsid w:val="002862EA"/>
    <w:rsid w:val="00286BFC"/>
    <w:rsid w:val="00287DB7"/>
    <w:rsid w:val="00290404"/>
    <w:rsid w:val="00291FAA"/>
    <w:rsid w:val="00293C5D"/>
    <w:rsid w:val="00293E16"/>
    <w:rsid w:val="00295354"/>
    <w:rsid w:val="002A284E"/>
    <w:rsid w:val="002A3D4A"/>
    <w:rsid w:val="002A4390"/>
    <w:rsid w:val="002A5B3E"/>
    <w:rsid w:val="002A5DEE"/>
    <w:rsid w:val="002A6B33"/>
    <w:rsid w:val="002A6B5D"/>
    <w:rsid w:val="002A6F66"/>
    <w:rsid w:val="002A75DB"/>
    <w:rsid w:val="002B043E"/>
    <w:rsid w:val="002B14E8"/>
    <w:rsid w:val="002B157A"/>
    <w:rsid w:val="002B2E20"/>
    <w:rsid w:val="002B2F0D"/>
    <w:rsid w:val="002B41AF"/>
    <w:rsid w:val="002B512D"/>
    <w:rsid w:val="002B5CF8"/>
    <w:rsid w:val="002B638F"/>
    <w:rsid w:val="002B6BE0"/>
    <w:rsid w:val="002B7A0C"/>
    <w:rsid w:val="002C0B17"/>
    <w:rsid w:val="002C113A"/>
    <w:rsid w:val="002C1624"/>
    <w:rsid w:val="002C359D"/>
    <w:rsid w:val="002C3E5F"/>
    <w:rsid w:val="002C5C1D"/>
    <w:rsid w:val="002C6238"/>
    <w:rsid w:val="002C6413"/>
    <w:rsid w:val="002C6A01"/>
    <w:rsid w:val="002C73DE"/>
    <w:rsid w:val="002C7B8B"/>
    <w:rsid w:val="002D2425"/>
    <w:rsid w:val="002D2AC1"/>
    <w:rsid w:val="002D5E26"/>
    <w:rsid w:val="002D65CD"/>
    <w:rsid w:val="002D7ADD"/>
    <w:rsid w:val="002E0C1E"/>
    <w:rsid w:val="002E1528"/>
    <w:rsid w:val="002E2172"/>
    <w:rsid w:val="002E314C"/>
    <w:rsid w:val="002E4DBB"/>
    <w:rsid w:val="002E53FC"/>
    <w:rsid w:val="002E55D1"/>
    <w:rsid w:val="002E68B5"/>
    <w:rsid w:val="002E7711"/>
    <w:rsid w:val="002F1AB6"/>
    <w:rsid w:val="002F2FA6"/>
    <w:rsid w:val="002F35B8"/>
    <w:rsid w:val="002F3964"/>
    <w:rsid w:val="002F58F0"/>
    <w:rsid w:val="002F5D6E"/>
    <w:rsid w:val="002F7041"/>
    <w:rsid w:val="002F7FC3"/>
    <w:rsid w:val="00301B01"/>
    <w:rsid w:val="0030361E"/>
    <w:rsid w:val="003048D9"/>
    <w:rsid w:val="00307FC3"/>
    <w:rsid w:val="003106AE"/>
    <w:rsid w:val="00310F5D"/>
    <w:rsid w:val="003117B7"/>
    <w:rsid w:val="00312044"/>
    <w:rsid w:val="003130B9"/>
    <w:rsid w:val="00315D01"/>
    <w:rsid w:val="00316255"/>
    <w:rsid w:val="003170E7"/>
    <w:rsid w:val="00320794"/>
    <w:rsid w:val="003223A3"/>
    <w:rsid w:val="00322AEE"/>
    <w:rsid w:val="003233A8"/>
    <w:rsid w:val="00323E5C"/>
    <w:rsid w:val="00326724"/>
    <w:rsid w:val="003277A2"/>
    <w:rsid w:val="00327825"/>
    <w:rsid w:val="00330232"/>
    <w:rsid w:val="00330ADD"/>
    <w:rsid w:val="0033272C"/>
    <w:rsid w:val="00332CB2"/>
    <w:rsid w:val="00333436"/>
    <w:rsid w:val="0033378A"/>
    <w:rsid w:val="00335694"/>
    <w:rsid w:val="00335A7B"/>
    <w:rsid w:val="0034202A"/>
    <w:rsid w:val="00342303"/>
    <w:rsid w:val="00343180"/>
    <w:rsid w:val="00343E9D"/>
    <w:rsid w:val="00344AE5"/>
    <w:rsid w:val="00344FBE"/>
    <w:rsid w:val="0034643D"/>
    <w:rsid w:val="003509A4"/>
    <w:rsid w:val="00351A72"/>
    <w:rsid w:val="00351B0B"/>
    <w:rsid w:val="00351D1C"/>
    <w:rsid w:val="00351D65"/>
    <w:rsid w:val="003545AC"/>
    <w:rsid w:val="003552AA"/>
    <w:rsid w:val="00362207"/>
    <w:rsid w:val="00362821"/>
    <w:rsid w:val="0036387F"/>
    <w:rsid w:val="00364586"/>
    <w:rsid w:val="00367518"/>
    <w:rsid w:val="003676EF"/>
    <w:rsid w:val="00367EF1"/>
    <w:rsid w:val="00370E44"/>
    <w:rsid w:val="00371C3A"/>
    <w:rsid w:val="003727EB"/>
    <w:rsid w:val="00373D96"/>
    <w:rsid w:val="00373F0B"/>
    <w:rsid w:val="003771D5"/>
    <w:rsid w:val="003773F5"/>
    <w:rsid w:val="00377F78"/>
    <w:rsid w:val="0038059C"/>
    <w:rsid w:val="00383F78"/>
    <w:rsid w:val="0038407A"/>
    <w:rsid w:val="00385002"/>
    <w:rsid w:val="003861AC"/>
    <w:rsid w:val="003862AF"/>
    <w:rsid w:val="00386FF8"/>
    <w:rsid w:val="00387EF5"/>
    <w:rsid w:val="00390AB9"/>
    <w:rsid w:val="00391671"/>
    <w:rsid w:val="00391B11"/>
    <w:rsid w:val="00392A03"/>
    <w:rsid w:val="00395A86"/>
    <w:rsid w:val="00395B2C"/>
    <w:rsid w:val="003971BE"/>
    <w:rsid w:val="00397BF9"/>
    <w:rsid w:val="003A0A70"/>
    <w:rsid w:val="003A0CFF"/>
    <w:rsid w:val="003A33A8"/>
    <w:rsid w:val="003A61B5"/>
    <w:rsid w:val="003A653D"/>
    <w:rsid w:val="003B00AD"/>
    <w:rsid w:val="003B0C54"/>
    <w:rsid w:val="003B187D"/>
    <w:rsid w:val="003B1A3F"/>
    <w:rsid w:val="003B41AB"/>
    <w:rsid w:val="003B4779"/>
    <w:rsid w:val="003B5254"/>
    <w:rsid w:val="003B5E69"/>
    <w:rsid w:val="003C00D9"/>
    <w:rsid w:val="003C2FB9"/>
    <w:rsid w:val="003C42B2"/>
    <w:rsid w:val="003C4F4A"/>
    <w:rsid w:val="003C5C5F"/>
    <w:rsid w:val="003C5E15"/>
    <w:rsid w:val="003C5F72"/>
    <w:rsid w:val="003C668C"/>
    <w:rsid w:val="003D0130"/>
    <w:rsid w:val="003D06BC"/>
    <w:rsid w:val="003D2715"/>
    <w:rsid w:val="003D2DD3"/>
    <w:rsid w:val="003D4FAF"/>
    <w:rsid w:val="003E03EF"/>
    <w:rsid w:val="003E13F8"/>
    <w:rsid w:val="003E29E2"/>
    <w:rsid w:val="003E2DED"/>
    <w:rsid w:val="003E2F2E"/>
    <w:rsid w:val="003E5328"/>
    <w:rsid w:val="003E5BDD"/>
    <w:rsid w:val="003E6147"/>
    <w:rsid w:val="003E70B8"/>
    <w:rsid w:val="003F04E1"/>
    <w:rsid w:val="003F286A"/>
    <w:rsid w:val="003F2903"/>
    <w:rsid w:val="003F3712"/>
    <w:rsid w:val="003F4CF4"/>
    <w:rsid w:val="003F5A7B"/>
    <w:rsid w:val="003F5B07"/>
    <w:rsid w:val="003F61BE"/>
    <w:rsid w:val="0040002F"/>
    <w:rsid w:val="00400E8E"/>
    <w:rsid w:val="00400F8B"/>
    <w:rsid w:val="00401C26"/>
    <w:rsid w:val="004035E9"/>
    <w:rsid w:val="00403FA9"/>
    <w:rsid w:val="00410964"/>
    <w:rsid w:val="00412AC8"/>
    <w:rsid w:val="00415092"/>
    <w:rsid w:val="004160F6"/>
    <w:rsid w:val="00416E48"/>
    <w:rsid w:val="00417565"/>
    <w:rsid w:val="0041768D"/>
    <w:rsid w:val="00417BDA"/>
    <w:rsid w:val="00417F66"/>
    <w:rsid w:val="00420441"/>
    <w:rsid w:val="004209C6"/>
    <w:rsid w:val="00421D90"/>
    <w:rsid w:val="0042250A"/>
    <w:rsid w:val="00422E2C"/>
    <w:rsid w:val="0042482D"/>
    <w:rsid w:val="004248B3"/>
    <w:rsid w:val="004250AA"/>
    <w:rsid w:val="0042681E"/>
    <w:rsid w:val="00427C9E"/>
    <w:rsid w:val="00431450"/>
    <w:rsid w:val="00431EDB"/>
    <w:rsid w:val="00432434"/>
    <w:rsid w:val="00432F23"/>
    <w:rsid w:val="00433C8C"/>
    <w:rsid w:val="00434FE5"/>
    <w:rsid w:val="00435D74"/>
    <w:rsid w:val="0043647F"/>
    <w:rsid w:val="00436A9C"/>
    <w:rsid w:val="00437218"/>
    <w:rsid w:val="004372D6"/>
    <w:rsid w:val="00440BD6"/>
    <w:rsid w:val="00441C77"/>
    <w:rsid w:val="00443219"/>
    <w:rsid w:val="004441CF"/>
    <w:rsid w:val="00445390"/>
    <w:rsid w:val="00446186"/>
    <w:rsid w:val="004462A3"/>
    <w:rsid w:val="004535B9"/>
    <w:rsid w:val="004542AD"/>
    <w:rsid w:val="004547A3"/>
    <w:rsid w:val="00455FB0"/>
    <w:rsid w:val="00456A15"/>
    <w:rsid w:val="00456D87"/>
    <w:rsid w:val="004572B6"/>
    <w:rsid w:val="004573BE"/>
    <w:rsid w:val="004578C7"/>
    <w:rsid w:val="00457C0A"/>
    <w:rsid w:val="00457EB5"/>
    <w:rsid w:val="004603AF"/>
    <w:rsid w:val="00460D2B"/>
    <w:rsid w:val="00461502"/>
    <w:rsid w:val="00463E78"/>
    <w:rsid w:val="004640A9"/>
    <w:rsid w:val="004648C6"/>
    <w:rsid w:val="00464B97"/>
    <w:rsid w:val="0046503F"/>
    <w:rsid w:val="004672AE"/>
    <w:rsid w:val="004702F1"/>
    <w:rsid w:val="00470D9F"/>
    <w:rsid w:val="004719B2"/>
    <w:rsid w:val="0047215C"/>
    <w:rsid w:val="004724A8"/>
    <w:rsid w:val="00473155"/>
    <w:rsid w:val="004741FC"/>
    <w:rsid w:val="00477325"/>
    <w:rsid w:val="004776C6"/>
    <w:rsid w:val="004805C3"/>
    <w:rsid w:val="00480627"/>
    <w:rsid w:val="00480DD1"/>
    <w:rsid w:val="004850C0"/>
    <w:rsid w:val="00485D1B"/>
    <w:rsid w:val="00491855"/>
    <w:rsid w:val="00492DBB"/>
    <w:rsid w:val="00493DD5"/>
    <w:rsid w:val="00494A63"/>
    <w:rsid w:val="0049577F"/>
    <w:rsid w:val="00495CDB"/>
    <w:rsid w:val="00497529"/>
    <w:rsid w:val="004975E1"/>
    <w:rsid w:val="00497677"/>
    <w:rsid w:val="004A110B"/>
    <w:rsid w:val="004A1CB8"/>
    <w:rsid w:val="004A46DE"/>
    <w:rsid w:val="004A68F9"/>
    <w:rsid w:val="004A6A21"/>
    <w:rsid w:val="004A7C2E"/>
    <w:rsid w:val="004B0805"/>
    <w:rsid w:val="004B0B8C"/>
    <w:rsid w:val="004B124F"/>
    <w:rsid w:val="004B12E6"/>
    <w:rsid w:val="004B365F"/>
    <w:rsid w:val="004B3A8B"/>
    <w:rsid w:val="004B488E"/>
    <w:rsid w:val="004B5BB4"/>
    <w:rsid w:val="004B6B2E"/>
    <w:rsid w:val="004C0D53"/>
    <w:rsid w:val="004C1985"/>
    <w:rsid w:val="004C3AD3"/>
    <w:rsid w:val="004C56F6"/>
    <w:rsid w:val="004C5A4A"/>
    <w:rsid w:val="004C5CA5"/>
    <w:rsid w:val="004C5EBE"/>
    <w:rsid w:val="004C6164"/>
    <w:rsid w:val="004C6C5A"/>
    <w:rsid w:val="004C6D30"/>
    <w:rsid w:val="004C77E3"/>
    <w:rsid w:val="004D0E78"/>
    <w:rsid w:val="004D0F34"/>
    <w:rsid w:val="004D2AB2"/>
    <w:rsid w:val="004D398D"/>
    <w:rsid w:val="004D5336"/>
    <w:rsid w:val="004D6D4B"/>
    <w:rsid w:val="004E11E4"/>
    <w:rsid w:val="004E1256"/>
    <w:rsid w:val="004E1A60"/>
    <w:rsid w:val="004E206A"/>
    <w:rsid w:val="004E3268"/>
    <w:rsid w:val="004E52BA"/>
    <w:rsid w:val="004F09BC"/>
    <w:rsid w:val="004F2B03"/>
    <w:rsid w:val="004F3800"/>
    <w:rsid w:val="004F3FAB"/>
    <w:rsid w:val="004F43A4"/>
    <w:rsid w:val="004F4B18"/>
    <w:rsid w:val="004F5283"/>
    <w:rsid w:val="004F5991"/>
    <w:rsid w:val="004F5ACC"/>
    <w:rsid w:val="004F71DD"/>
    <w:rsid w:val="00503725"/>
    <w:rsid w:val="00506DDB"/>
    <w:rsid w:val="0051046F"/>
    <w:rsid w:val="00510682"/>
    <w:rsid w:val="0051159B"/>
    <w:rsid w:val="005123A2"/>
    <w:rsid w:val="005150B2"/>
    <w:rsid w:val="00516A58"/>
    <w:rsid w:val="005176ED"/>
    <w:rsid w:val="00517784"/>
    <w:rsid w:val="00520772"/>
    <w:rsid w:val="00522B2C"/>
    <w:rsid w:val="00523779"/>
    <w:rsid w:val="00524FDF"/>
    <w:rsid w:val="0052550B"/>
    <w:rsid w:val="00525C1B"/>
    <w:rsid w:val="00525F47"/>
    <w:rsid w:val="00526A52"/>
    <w:rsid w:val="005278B8"/>
    <w:rsid w:val="00530891"/>
    <w:rsid w:val="00531775"/>
    <w:rsid w:val="0053244B"/>
    <w:rsid w:val="00533054"/>
    <w:rsid w:val="005361A5"/>
    <w:rsid w:val="00536DA2"/>
    <w:rsid w:val="0053728A"/>
    <w:rsid w:val="00537C4B"/>
    <w:rsid w:val="00542DF3"/>
    <w:rsid w:val="005455F3"/>
    <w:rsid w:val="00545A66"/>
    <w:rsid w:val="005477EC"/>
    <w:rsid w:val="00551F71"/>
    <w:rsid w:val="00552177"/>
    <w:rsid w:val="005523A8"/>
    <w:rsid w:val="00552551"/>
    <w:rsid w:val="00552B9D"/>
    <w:rsid w:val="00552E87"/>
    <w:rsid w:val="0055417F"/>
    <w:rsid w:val="0055478A"/>
    <w:rsid w:val="00554978"/>
    <w:rsid w:val="005550E3"/>
    <w:rsid w:val="00557201"/>
    <w:rsid w:val="005573DE"/>
    <w:rsid w:val="00560312"/>
    <w:rsid w:val="005611EA"/>
    <w:rsid w:val="00561637"/>
    <w:rsid w:val="005629F1"/>
    <w:rsid w:val="0056303F"/>
    <w:rsid w:val="005642C9"/>
    <w:rsid w:val="00564E2B"/>
    <w:rsid w:val="00564F1F"/>
    <w:rsid w:val="00566F14"/>
    <w:rsid w:val="00567595"/>
    <w:rsid w:val="005703AC"/>
    <w:rsid w:val="00571BDE"/>
    <w:rsid w:val="0057326F"/>
    <w:rsid w:val="00573531"/>
    <w:rsid w:val="00574912"/>
    <w:rsid w:val="005763CA"/>
    <w:rsid w:val="0057667A"/>
    <w:rsid w:val="005770AA"/>
    <w:rsid w:val="0058073F"/>
    <w:rsid w:val="00581C5C"/>
    <w:rsid w:val="00582019"/>
    <w:rsid w:val="005825F5"/>
    <w:rsid w:val="005841D4"/>
    <w:rsid w:val="005855D7"/>
    <w:rsid w:val="00586E5F"/>
    <w:rsid w:val="00590FA2"/>
    <w:rsid w:val="00591438"/>
    <w:rsid w:val="00591A4E"/>
    <w:rsid w:val="00593361"/>
    <w:rsid w:val="005933B5"/>
    <w:rsid w:val="00593690"/>
    <w:rsid w:val="00593AC8"/>
    <w:rsid w:val="005941B6"/>
    <w:rsid w:val="00594A94"/>
    <w:rsid w:val="00595561"/>
    <w:rsid w:val="0059624F"/>
    <w:rsid w:val="0059681D"/>
    <w:rsid w:val="0059690D"/>
    <w:rsid w:val="00597388"/>
    <w:rsid w:val="005A1EE1"/>
    <w:rsid w:val="005A3EAB"/>
    <w:rsid w:val="005A4885"/>
    <w:rsid w:val="005A4E3D"/>
    <w:rsid w:val="005A5EF3"/>
    <w:rsid w:val="005B1EA2"/>
    <w:rsid w:val="005B2A3D"/>
    <w:rsid w:val="005B4890"/>
    <w:rsid w:val="005B53CE"/>
    <w:rsid w:val="005B7605"/>
    <w:rsid w:val="005B7C76"/>
    <w:rsid w:val="005B7F8B"/>
    <w:rsid w:val="005C2330"/>
    <w:rsid w:val="005C29BF"/>
    <w:rsid w:val="005C5132"/>
    <w:rsid w:val="005C6B5C"/>
    <w:rsid w:val="005D049B"/>
    <w:rsid w:val="005D0A63"/>
    <w:rsid w:val="005D1917"/>
    <w:rsid w:val="005D5F8B"/>
    <w:rsid w:val="005E1851"/>
    <w:rsid w:val="005E2298"/>
    <w:rsid w:val="005E2448"/>
    <w:rsid w:val="005E24C0"/>
    <w:rsid w:val="005E25AB"/>
    <w:rsid w:val="005E390A"/>
    <w:rsid w:val="005E77CB"/>
    <w:rsid w:val="005E7D59"/>
    <w:rsid w:val="005F179D"/>
    <w:rsid w:val="005F2B63"/>
    <w:rsid w:val="005F4AB9"/>
    <w:rsid w:val="005F5CC9"/>
    <w:rsid w:val="005F7878"/>
    <w:rsid w:val="00600838"/>
    <w:rsid w:val="006030EA"/>
    <w:rsid w:val="0061028A"/>
    <w:rsid w:val="00610520"/>
    <w:rsid w:val="00611375"/>
    <w:rsid w:val="0061271C"/>
    <w:rsid w:val="006135B0"/>
    <w:rsid w:val="006147F9"/>
    <w:rsid w:val="0062028E"/>
    <w:rsid w:val="00621C76"/>
    <w:rsid w:val="0062239A"/>
    <w:rsid w:val="00624A7C"/>
    <w:rsid w:val="00625AF6"/>
    <w:rsid w:val="00625E51"/>
    <w:rsid w:val="00627C87"/>
    <w:rsid w:val="00627EF1"/>
    <w:rsid w:val="0063278E"/>
    <w:rsid w:val="00632AC7"/>
    <w:rsid w:val="00633B6D"/>
    <w:rsid w:val="00633DF0"/>
    <w:rsid w:val="00634243"/>
    <w:rsid w:val="006343C9"/>
    <w:rsid w:val="00634E11"/>
    <w:rsid w:val="00635E52"/>
    <w:rsid w:val="00636297"/>
    <w:rsid w:val="0064072F"/>
    <w:rsid w:val="00644445"/>
    <w:rsid w:val="00644752"/>
    <w:rsid w:val="006477D7"/>
    <w:rsid w:val="00650C6A"/>
    <w:rsid w:val="00651D92"/>
    <w:rsid w:val="00654244"/>
    <w:rsid w:val="00654290"/>
    <w:rsid w:val="00655618"/>
    <w:rsid w:val="006569D4"/>
    <w:rsid w:val="00660EE2"/>
    <w:rsid w:val="00661509"/>
    <w:rsid w:val="006635EF"/>
    <w:rsid w:val="006662AE"/>
    <w:rsid w:val="006676E8"/>
    <w:rsid w:val="006708E0"/>
    <w:rsid w:val="00670EB5"/>
    <w:rsid w:val="0067102E"/>
    <w:rsid w:val="00671EFC"/>
    <w:rsid w:val="006727C7"/>
    <w:rsid w:val="00673377"/>
    <w:rsid w:val="00673C4B"/>
    <w:rsid w:val="006759C4"/>
    <w:rsid w:val="00677E65"/>
    <w:rsid w:val="00680D92"/>
    <w:rsid w:val="0068164D"/>
    <w:rsid w:val="00681A00"/>
    <w:rsid w:val="00683A83"/>
    <w:rsid w:val="00684D15"/>
    <w:rsid w:val="006854F4"/>
    <w:rsid w:val="00685EF4"/>
    <w:rsid w:val="00690BAA"/>
    <w:rsid w:val="00691881"/>
    <w:rsid w:val="00691D27"/>
    <w:rsid w:val="00691FA0"/>
    <w:rsid w:val="0069238D"/>
    <w:rsid w:val="006935AA"/>
    <w:rsid w:val="0069589E"/>
    <w:rsid w:val="00696E5E"/>
    <w:rsid w:val="006A0F2E"/>
    <w:rsid w:val="006A1398"/>
    <w:rsid w:val="006A262D"/>
    <w:rsid w:val="006A2F18"/>
    <w:rsid w:val="006A33F5"/>
    <w:rsid w:val="006A5817"/>
    <w:rsid w:val="006B0198"/>
    <w:rsid w:val="006B1563"/>
    <w:rsid w:val="006B33EA"/>
    <w:rsid w:val="006B4B18"/>
    <w:rsid w:val="006B4FE0"/>
    <w:rsid w:val="006B5778"/>
    <w:rsid w:val="006B5F8A"/>
    <w:rsid w:val="006C070B"/>
    <w:rsid w:val="006C4681"/>
    <w:rsid w:val="006C6CED"/>
    <w:rsid w:val="006C763B"/>
    <w:rsid w:val="006C7EEA"/>
    <w:rsid w:val="006D0D58"/>
    <w:rsid w:val="006D16D9"/>
    <w:rsid w:val="006D1943"/>
    <w:rsid w:val="006D1FAB"/>
    <w:rsid w:val="006D24E6"/>
    <w:rsid w:val="006D42B6"/>
    <w:rsid w:val="006D559B"/>
    <w:rsid w:val="006D668A"/>
    <w:rsid w:val="006D6757"/>
    <w:rsid w:val="006D70A1"/>
    <w:rsid w:val="006D7137"/>
    <w:rsid w:val="006E17A3"/>
    <w:rsid w:val="006E3A30"/>
    <w:rsid w:val="006E4717"/>
    <w:rsid w:val="006E4A62"/>
    <w:rsid w:val="006E544C"/>
    <w:rsid w:val="006E5DE3"/>
    <w:rsid w:val="006E6D33"/>
    <w:rsid w:val="006F1AE8"/>
    <w:rsid w:val="006F2951"/>
    <w:rsid w:val="006F2F48"/>
    <w:rsid w:val="006F3D12"/>
    <w:rsid w:val="006F50BD"/>
    <w:rsid w:val="006F601E"/>
    <w:rsid w:val="00701D88"/>
    <w:rsid w:val="0070229E"/>
    <w:rsid w:val="00703FF8"/>
    <w:rsid w:val="00704365"/>
    <w:rsid w:val="007050DE"/>
    <w:rsid w:val="00705239"/>
    <w:rsid w:val="00706F99"/>
    <w:rsid w:val="007131AE"/>
    <w:rsid w:val="0071328C"/>
    <w:rsid w:val="007132C7"/>
    <w:rsid w:val="00713418"/>
    <w:rsid w:val="007134C7"/>
    <w:rsid w:val="007138A9"/>
    <w:rsid w:val="00714198"/>
    <w:rsid w:val="007146EE"/>
    <w:rsid w:val="00714B83"/>
    <w:rsid w:val="00715C41"/>
    <w:rsid w:val="007166C5"/>
    <w:rsid w:val="00717443"/>
    <w:rsid w:val="00720000"/>
    <w:rsid w:val="00720242"/>
    <w:rsid w:val="00720E63"/>
    <w:rsid w:val="00722806"/>
    <w:rsid w:val="00722988"/>
    <w:rsid w:val="007231F7"/>
    <w:rsid w:val="007232BE"/>
    <w:rsid w:val="00725348"/>
    <w:rsid w:val="007262D2"/>
    <w:rsid w:val="007269E6"/>
    <w:rsid w:val="00727CFC"/>
    <w:rsid w:val="00727FE7"/>
    <w:rsid w:val="00732DAB"/>
    <w:rsid w:val="007330D9"/>
    <w:rsid w:val="00733BAD"/>
    <w:rsid w:val="00734C76"/>
    <w:rsid w:val="007353B1"/>
    <w:rsid w:val="007362CC"/>
    <w:rsid w:val="00736B59"/>
    <w:rsid w:val="00736FA8"/>
    <w:rsid w:val="00737993"/>
    <w:rsid w:val="00737E20"/>
    <w:rsid w:val="007407C5"/>
    <w:rsid w:val="00740ED4"/>
    <w:rsid w:val="00742FEF"/>
    <w:rsid w:val="0074323E"/>
    <w:rsid w:val="00744698"/>
    <w:rsid w:val="0074593E"/>
    <w:rsid w:val="0074772E"/>
    <w:rsid w:val="00750BA5"/>
    <w:rsid w:val="00751033"/>
    <w:rsid w:val="007512A5"/>
    <w:rsid w:val="0075134F"/>
    <w:rsid w:val="0075192D"/>
    <w:rsid w:val="00752241"/>
    <w:rsid w:val="007548D9"/>
    <w:rsid w:val="007549B4"/>
    <w:rsid w:val="00754F5A"/>
    <w:rsid w:val="00756CE3"/>
    <w:rsid w:val="00757BE1"/>
    <w:rsid w:val="00760580"/>
    <w:rsid w:val="0076204C"/>
    <w:rsid w:val="007639CA"/>
    <w:rsid w:val="00765A05"/>
    <w:rsid w:val="00766169"/>
    <w:rsid w:val="00766C89"/>
    <w:rsid w:val="0076762C"/>
    <w:rsid w:val="007700BF"/>
    <w:rsid w:val="00771043"/>
    <w:rsid w:val="0077108C"/>
    <w:rsid w:val="007734BB"/>
    <w:rsid w:val="007734FA"/>
    <w:rsid w:val="00773D57"/>
    <w:rsid w:val="00774266"/>
    <w:rsid w:val="0077492C"/>
    <w:rsid w:val="007804BA"/>
    <w:rsid w:val="00781248"/>
    <w:rsid w:val="007846C0"/>
    <w:rsid w:val="00784E9A"/>
    <w:rsid w:val="00785980"/>
    <w:rsid w:val="00785BC7"/>
    <w:rsid w:val="007863EF"/>
    <w:rsid w:val="0078744C"/>
    <w:rsid w:val="0078764D"/>
    <w:rsid w:val="00790F69"/>
    <w:rsid w:val="00792BEE"/>
    <w:rsid w:val="007934EE"/>
    <w:rsid w:val="007941CA"/>
    <w:rsid w:val="00795656"/>
    <w:rsid w:val="00796DA1"/>
    <w:rsid w:val="00797FDE"/>
    <w:rsid w:val="007A3999"/>
    <w:rsid w:val="007A4C14"/>
    <w:rsid w:val="007A62DD"/>
    <w:rsid w:val="007A64BD"/>
    <w:rsid w:val="007A78FB"/>
    <w:rsid w:val="007A7A64"/>
    <w:rsid w:val="007B004B"/>
    <w:rsid w:val="007B1FE9"/>
    <w:rsid w:val="007B254B"/>
    <w:rsid w:val="007B2A6A"/>
    <w:rsid w:val="007B3C84"/>
    <w:rsid w:val="007B66B5"/>
    <w:rsid w:val="007B6BFE"/>
    <w:rsid w:val="007B76B7"/>
    <w:rsid w:val="007B790A"/>
    <w:rsid w:val="007B7AB1"/>
    <w:rsid w:val="007B7B6F"/>
    <w:rsid w:val="007C0300"/>
    <w:rsid w:val="007C2617"/>
    <w:rsid w:val="007C26BF"/>
    <w:rsid w:val="007C32E9"/>
    <w:rsid w:val="007C493B"/>
    <w:rsid w:val="007C5950"/>
    <w:rsid w:val="007C6DE2"/>
    <w:rsid w:val="007D044D"/>
    <w:rsid w:val="007D12FA"/>
    <w:rsid w:val="007D1964"/>
    <w:rsid w:val="007D2084"/>
    <w:rsid w:val="007D47F3"/>
    <w:rsid w:val="007D5613"/>
    <w:rsid w:val="007D607B"/>
    <w:rsid w:val="007D6914"/>
    <w:rsid w:val="007D6B96"/>
    <w:rsid w:val="007D6CA0"/>
    <w:rsid w:val="007E014A"/>
    <w:rsid w:val="007E01F9"/>
    <w:rsid w:val="007E1C01"/>
    <w:rsid w:val="007E1F18"/>
    <w:rsid w:val="007E3242"/>
    <w:rsid w:val="007E3AB3"/>
    <w:rsid w:val="007E646B"/>
    <w:rsid w:val="007E7BEE"/>
    <w:rsid w:val="007F02B9"/>
    <w:rsid w:val="007F18B1"/>
    <w:rsid w:val="007F2442"/>
    <w:rsid w:val="007F37D6"/>
    <w:rsid w:val="007F4531"/>
    <w:rsid w:val="007F535E"/>
    <w:rsid w:val="007F58F6"/>
    <w:rsid w:val="007F5C3F"/>
    <w:rsid w:val="007F5C9B"/>
    <w:rsid w:val="007F600A"/>
    <w:rsid w:val="007F657A"/>
    <w:rsid w:val="008002A4"/>
    <w:rsid w:val="0080173E"/>
    <w:rsid w:val="0080362B"/>
    <w:rsid w:val="00803BCA"/>
    <w:rsid w:val="0080411D"/>
    <w:rsid w:val="0080585D"/>
    <w:rsid w:val="00805884"/>
    <w:rsid w:val="0080599F"/>
    <w:rsid w:val="00805AEB"/>
    <w:rsid w:val="00805D15"/>
    <w:rsid w:val="00806FD6"/>
    <w:rsid w:val="00807BB0"/>
    <w:rsid w:val="0081219B"/>
    <w:rsid w:val="0081290A"/>
    <w:rsid w:val="0081344A"/>
    <w:rsid w:val="008137A9"/>
    <w:rsid w:val="008137D3"/>
    <w:rsid w:val="00814751"/>
    <w:rsid w:val="00814F45"/>
    <w:rsid w:val="00815654"/>
    <w:rsid w:val="00815BF1"/>
    <w:rsid w:val="00816325"/>
    <w:rsid w:val="00817661"/>
    <w:rsid w:val="0082057E"/>
    <w:rsid w:val="008215C7"/>
    <w:rsid w:val="008226A1"/>
    <w:rsid w:val="00823071"/>
    <w:rsid w:val="00823648"/>
    <w:rsid w:val="00823C46"/>
    <w:rsid w:val="00824B60"/>
    <w:rsid w:val="00826466"/>
    <w:rsid w:val="008277EA"/>
    <w:rsid w:val="008302A8"/>
    <w:rsid w:val="0083138D"/>
    <w:rsid w:val="00831F53"/>
    <w:rsid w:val="00832611"/>
    <w:rsid w:val="00833880"/>
    <w:rsid w:val="0083625F"/>
    <w:rsid w:val="00837139"/>
    <w:rsid w:val="00837A8E"/>
    <w:rsid w:val="008403AA"/>
    <w:rsid w:val="008412A5"/>
    <w:rsid w:val="0084277B"/>
    <w:rsid w:val="00843541"/>
    <w:rsid w:val="00847404"/>
    <w:rsid w:val="00847731"/>
    <w:rsid w:val="00850D08"/>
    <w:rsid w:val="0085129A"/>
    <w:rsid w:val="008521BD"/>
    <w:rsid w:val="00861C1A"/>
    <w:rsid w:val="00865AA7"/>
    <w:rsid w:val="00865FD3"/>
    <w:rsid w:val="0087180F"/>
    <w:rsid w:val="008721EC"/>
    <w:rsid w:val="008726DF"/>
    <w:rsid w:val="00876AAB"/>
    <w:rsid w:val="00881116"/>
    <w:rsid w:val="0088312C"/>
    <w:rsid w:val="008831BC"/>
    <w:rsid w:val="008847CE"/>
    <w:rsid w:val="00890B22"/>
    <w:rsid w:val="008972E1"/>
    <w:rsid w:val="0089769A"/>
    <w:rsid w:val="008A0031"/>
    <w:rsid w:val="008A0C2B"/>
    <w:rsid w:val="008A11DC"/>
    <w:rsid w:val="008A3867"/>
    <w:rsid w:val="008A553F"/>
    <w:rsid w:val="008A56E2"/>
    <w:rsid w:val="008A59D0"/>
    <w:rsid w:val="008B1AF2"/>
    <w:rsid w:val="008B259D"/>
    <w:rsid w:val="008B28DF"/>
    <w:rsid w:val="008B4543"/>
    <w:rsid w:val="008B6218"/>
    <w:rsid w:val="008B6386"/>
    <w:rsid w:val="008B7BE0"/>
    <w:rsid w:val="008C0B3B"/>
    <w:rsid w:val="008C1149"/>
    <w:rsid w:val="008C13FC"/>
    <w:rsid w:val="008C5D87"/>
    <w:rsid w:val="008C7BB4"/>
    <w:rsid w:val="008C7E3A"/>
    <w:rsid w:val="008D3BB2"/>
    <w:rsid w:val="008D3C0F"/>
    <w:rsid w:val="008D498D"/>
    <w:rsid w:val="008D4B07"/>
    <w:rsid w:val="008D51A9"/>
    <w:rsid w:val="008D6075"/>
    <w:rsid w:val="008D637F"/>
    <w:rsid w:val="008D6E37"/>
    <w:rsid w:val="008D738E"/>
    <w:rsid w:val="008D7BF0"/>
    <w:rsid w:val="008E1041"/>
    <w:rsid w:val="008E1707"/>
    <w:rsid w:val="008E1DC4"/>
    <w:rsid w:val="008E1F0E"/>
    <w:rsid w:val="008E3F28"/>
    <w:rsid w:val="008E4301"/>
    <w:rsid w:val="008E69DB"/>
    <w:rsid w:val="008F21D5"/>
    <w:rsid w:val="008F24DA"/>
    <w:rsid w:val="008F282D"/>
    <w:rsid w:val="008F3DF1"/>
    <w:rsid w:val="008F417B"/>
    <w:rsid w:val="008F5084"/>
    <w:rsid w:val="008F739F"/>
    <w:rsid w:val="009001EC"/>
    <w:rsid w:val="00900425"/>
    <w:rsid w:val="0090072C"/>
    <w:rsid w:val="009011CF"/>
    <w:rsid w:val="0090478E"/>
    <w:rsid w:val="00905100"/>
    <w:rsid w:val="009051F0"/>
    <w:rsid w:val="00906FC3"/>
    <w:rsid w:val="00910059"/>
    <w:rsid w:val="00910E94"/>
    <w:rsid w:val="00911B00"/>
    <w:rsid w:val="009136F1"/>
    <w:rsid w:val="00916F63"/>
    <w:rsid w:val="00917149"/>
    <w:rsid w:val="00917618"/>
    <w:rsid w:val="00921D4D"/>
    <w:rsid w:val="00921FA7"/>
    <w:rsid w:val="00924795"/>
    <w:rsid w:val="00926517"/>
    <w:rsid w:val="00927EC5"/>
    <w:rsid w:val="0093000C"/>
    <w:rsid w:val="00930FB4"/>
    <w:rsid w:val="00932A19"/>
    <w:rsid w:val="00935902"/>
    <w:rsid w:val="00935EE0"/>
    <w:rsid w:val="00941ECC"/>
    <w:rsid w:val="00941F5B"/>
    <w:rsid w:val="009421A4"/>
    <w:rsid w:val="00943754"/>
    <w:rsid w:val="00943BBC"/>
    <w:rsid w:val="00945112"/>
    <w:rsid w:val="0094531C"/>
    <w:rsid w:val="0094666E"/>
    <w:rsid w:val="00951248"/>
    <w:rsid w:val="009523CE"/>
    <w:rsid w:val="0095300A"/>
    <w:rsid w:val="009534CC"/>
    <w:rsid w:val="009552FE"/>
    <w:rsid w:val="00955B8A"/>
    <w:rsid w:val="00955B8C"/>
    <w:rsid w:val="00956D5A"/>
    <w:rsid w:val="00956E20"/>
    <w:rsid w:val="009571C8"/>
    <w:rsid w:val="009576A6"/>
    <w:rsid w:val="009579BC"/>
    <w:rsid w:val="009605A1"/>
    <w:rsid w:val="009607FA"/>
    <w:rsid w:val="0096179E"/>
    <w:rsid w:val="00962ED8"/>
    <w:rsid w:val="00964101"/>
    <w:rsid w:val="00964B38"/>
    <w:rsid w:val="00966536"/>
    <w:rsid w:val="00966EDC"/>
    <w:rsid w:val="009677B1"/>
    <w:rsid w:val="00967857"/>
    <w:rsid w:val="00970E33"/>
    <w:rsid w:val="00971E08"/>
    <w:rsid w:val="009726F5"/>
    <w:rsid w:val="00974B3A"/>
    <w:rsid w:val="009757CD"/>
    <w:rsid w:val="009806D8"/>
    <w:rsid w:val="00984A0B"/>
    <w:rsid w:val="0098527D"/>
    <w:rsid w:val="00987580"/>
    <w:rsid w:val="009908A2"/>
    <w:rsid w:val="00990C00"/>
    <w:rsid w:val="00991427"/>
    <w:rsid w:val="009917FE"/>
    <w:rsid w:val="009921E0"/>
    <w:rsid w:val="00993C5D"/>
    <w:rsid w:val="00993CEB"/>
    <w:rsid w:val="00995F92"/>
    <w:rsid w:val="009A212C"/>
    <w:rsid w:val="009A237B"/>
    <w:rsid w:val="009A3F08"/>
    <w:rsid w:val="009A5833"/>
    <w:rsid w:val="009A5C03"/>
    <w:rsid w:val="009A64BA"/>
    <w:rsid w:val="009A6A02"/>
    <w:rsid w:val="009A7BF2"/>
    <w:rsid w:val="009B02C7"/>
    <w:rsid w:val="009B4527"/>
    <w:rsid w:val="009B76B6"/>
    <w:rsid w:val="009B7DF5"/>
    <w:rsid w:val="009C10F3"/>
    <w:rsid w:val="009C1AFA"/>
    <w:rsid w:val="009C1FC5"/>
    <w:rsid w:val="009C381A"/>
    <w:rsid w:val="009C3936"/>
    <w:rsid w:val="009C393B"/>
    <w:rsid w:val="009C3E91"/>
    <w:rsid w:val="009C550A"/>
    <w:rsid w:val="009C5E46"/>
    <w:rsid w:val="009D04C9"/>
    <w:rsid w:val="009D2CDA"/>
    <w:rsid w:val="009D3527"/>
    <w:rsid w:val="009D438F"/>
    <w:rsid w:val="009D43A2"/>
    <w:rsid w:val="009D507A"/>
    <w:rsid w:val="009D6711"/>
    <w:rsid w:val="009D76A7"/>
    <w:rsid w:val="009E1348"/>
    <w:rsid w:val="009E2F4E"/>
    <w:rsid w:val="009E3E6C"/>
    <w:rsid w:val="009E3FE9"/>
    <w:rsid w:val="009E492D"/>
    <w:rsid w:val="009E4E7C"/>
    <w:rsid w:val="009E7A85"/>
    <w:rsid w:val="009F0931"/>
    <w:rsid w:val="009F11BE"/>
    <w:rsid w:val="009F183D"/>
    <w:rsid w:val="009F1E50"/>
    <w:rsid w:val="009F23E2"/>
    <w:rsid w:val="009F38A2"/>
    <w:rsid w:val="009F4FD3"/>
    <w:rsid w:val="009F52D5"/>
    <w:rsid w:val="009F5A3A"/>
    <w:rsid w:val="009F6046"/>
    <w:rsid w:val="009F7D46"/>
    <w:rsid w:val="00A021D6"/>
    <w:rsid w:val="00A036EC"/>
    <w:rsid w:val="00A07184"/>
    <w:rsid w:val="00A071B0"/>
    <w:rsid w:val="00A108A6"/>
    <w:rsid w:val="00A1382F"/>
    <w:rsid w:val="00A14A79"/>
    <w:rsid w:val="00A14EFB"/>
    <w:rsid w:val="00A15106"/>
    <w:rsid w:val="00A15899"/>
    <w:rsid w:val="00A16993"/>
    <w:rsid w:val="00A17C38"/>
    <w:rsid w:val="00A2023C"/>
    <w:rsid w:val="00A229AD"/>
    <w:rsid w:val="00A234E7"/>
    <w:rsid w:val="00A26203"/>
    <w:rsid w:val="00A26C32"/>
    <w:rsid w:val="00A274E7"/>
    <w:rsid w:val="00A27A55"/>
    <w:rsid w:val="00A306CD"/>
    <w:rsid w:val="00A321E3"/>
    <w:rsid w:val="00A3331C"/>
    <w:rsid w:val="00A337CF"/>
    <w:rsid w:val="00A33998"/>
    <w:rsid w:val="00A3623B"/>
    <w:rsid w:val="00A40393"/>
    <w:rsid w:val="00A40C7F"/>
    <w:rsid w:val="00A4108F"/>
    <w:rsid w:val="00A42822"/>
    <w:rsid w:val="00A4788E"/>
    <w:rsid w:val="00A5284B"/>
    <w:rsid w:val="00A53093"/>
    <w:rsid w:val="00A53400"/>
    <w:rsid w:val="00A54AF2"/>
    <w:rsid w:val="00A55D26"/>
    <w:rsid w:val="00A56917"/>
    <w:rsid w:val="00A56AF8"/>
    <w:rsid w:val="00A56B55"/>
    <w:rsid w:val="00A574CC"/>
    <w:rsid w:val="00A607F4"/>
    <w:rsid w:val="00A64A52"/>
    <w:rsid w:val="00A64CC7"/>
    <w:rsid w:val="00A66A54"/>
    <w:rsid w:val="00A672E2"/>
    <w:rsid w:val="00A678CA"/>
    <w:rsid w:val="00A70729"/>
    <w:rsid w:val="00A70C2D"/>
    <w:rsid w:val="00A720BE"/>
    <w:rsid w:val="00A72326"/>
    <w:rsid w:val="00A73071"/>
    <w:rsid w:val="00A73099"/>
    <w:rsid w:val="00A74106"/>
    <w:rsid w:val="00A7666C"/>
    <w:rsid w:val="00A76FAC"/>
    <w:rsid w:val="00A80BDD"/>
    <w:rsid w:val="00A8134B"/>
    <w:rsid w:val="00A818C7"/>
    <w:rsid w:val="00A845D2"/>
    <w:rsid w:val="00A847B4"/>
    <w:rsid w:val="00A85A35"/>
    <w:rsid w:val="00A861DD"/>
    <w:rsid w:val="00A869F2"/>
    <w:rsid w:val="00A87B52"/>
    <w:rsid w:val="00A87F6D"/>
    <w:rsid w:val="00A905AC"/>
    <w:rsid w:val="00A911D5"/>
    <w:rsid w:val="00A92244"/>
    <w:rsid w:val="00A92280"/>
    <w:rsid w:val="00A95625"/>
    <w:rsid w:val="00AA0F22"/>
    <w:rsid w:val="00AA1A28"/>
    <w:rsid w:val="00AA2226"/>
    <w:rsid w:val="00AA24D0"/>
    <w:rsid w:val="00AA2E54"/>
    <w:rsid w:val="00AA6B72"/>
    <w:rsid w:val="00AB00F2"/>
    <w:rsid w:val="00AB1241"/>
    <w:rsid w:val="00AB1810"/>
    <w:rsid w:val="00AB2FB9"/>
    <w:rsid w:val="00AB34E4"/>
    <w:rsid w:val="00AB4AEE"/>
    <w:rsid w:val="00AB68C7"/>
    <w:rsid w:val="00AB6EEF"/>
    <w:rsid w:val="00AC072E"/>
    <w:rsid w:val="00AC2FBD"/>
    <w:rsid w:val="00AC3299"/>
    <w:rsid w:val="00AC4496"/>
    <w:rsid w:val="00AC53F0"/>
    <w:rsid w:val="00AC55D1"/>
    <w:rsid w:val="00AC5CDD"/>
    <w:rsid w:val="00AD0486"/>
    <w:rsid w:val="00AD293A"/>
    <w:rsid w:val="00AD4F03"/>
    <w:rsid w:val="00AD6293"/>
    <w:rsid w:val="00AD7C82"/>
    <w:rsid w:val="00AE07EC"/>
    <w:rsid w:val="00AE1759"/>
    <w:rsid w:val="00AE1A4F"/>
    <w:rsid w:val="00AE2015"/>
    <w:rsid w:val="00AE20C1"/>
    <w:rsid w:val="00AE2CEF"/>
    <w:rsid w:val="00AE3E49"/>
    <w:rsid w:val="00AE4FE8"/>
    <w:rsid w:val="00AE5E29"/>
    <w:rsid w:val="00AE5FBD"/>
    <w:rsid w:val="00AE6CEE"/>
    <w:rsid w:val="00AE6E8B"/>
    <w:rsid w:val="00AE7006"/>
    <w:rsid w:val="00AE758D"/>
    <w:rsid w:val="00AF007F"/>
    <w:rsid w:val="00AF1E65"/>
    <w:rsid w:val="00AF21E0"/>
    <w:rsid w:val="00AF2FA9"/>
    <w:rsid w:val="00AF5214"/>
    <w:rsid w:val="00B03787"/>
    <w:rsid w:val="00B038ED"/>
    <w:rsid w:val="00B04004"/>
    <w:rsid w:val="00B047EC"/>
    <w:rsid w:val="00B053FB"/>
    <w:rsid w:val="00B06021"/>
    <w:rsid w:val="00B07C84"/>
    <w:rsid w:val="00B101D7"/>
    <w:rsid w:val="00B10FB6"/>
    <w:rsid w:val="00B1179A"/>
    <w:rsid w:val="00B13CFE"/>
    <w:rsid w:val="00B2032C"/>
    <w:rsid w:val="00B20362"/>
    <w:rsid w:val="00B22850"/>
    <w:rsid w:val="00B23478"/>
    <w:rsid w:val="00B24306"/>
    <w:rsid w:val="00B24BCE"/>
    <w:rsid w:val="00B25059"/>
    <w:rsid w:val="00B253D9"/>
    <w:rsid w:val="00B25491"/>
    <w:rsid w:val="00B25A9D"/>
    <w:rsid w:val="00B269B5"/>
    <w:rsid w:val="00B3286C"/>
    <w:rsid w:val="00B33060"/>
    <w:rsid w:val="00B33BF1"/>
    <w:rsid w:val="00B34C0D"/>
    <w:rsid w:val="00B34F3E"/>
    <w:rsid w:val="00B35AEC"/>
    <w:rsid w:val="00B36495"/>
    <w:rsid w:val="00B40CBA"/>
    <w:rsid w:val="00B40D10"/>
    <w:rsid w:val="00B41D92"/>
    <w:rsid w:val="00B41F85"/>
    <w:rsid w:val="00B42337"/>
    <w:rsid w:val="00B4245E"/>
    <w:rsid w:val="00B42B4F"/>
    <w:rsid w:val="00B44EBC"/>
    <w:rsid w:val="00B56567"/>
    <w:rsid w:val="00B56E81"/>
    <w:rsid w:val="00B56ECE"/>
    <w:rsid w:val="00B6212D"/>
    <w:rsid w:val="00B62AEA"/>
    <w:rsid w:val="00B63A60"/>
    <w:rsid w:val="00B63D82"/>
    <w:rsid w:val="00B647C8"/>
    <w:rsid w:val="00B654CD"/>
    <w:rsid w:val="00B65570"/>
    <w:rsid w:val="00B659AE"/>
    <w:rsid w:val="00B679B7"/>
    <w:rsid w:val="00B70391"/>
    <w:rsid w:val="00B707A1"/>
    <w:rsid w:val="00B72515"/>
    <w:rsid w:val="00B72CD4"/>
    <w:rsid w:val="00B7353F"/>
    <w:rsid w:val="00B73716"/>
    <w:rsid w:val="00B74CE3"/>
    <w:rsid w:val="00B7529B"/>
    <w:rsid w:val="00B754FB"/>
    <w:rsid w:val="00B75B18"/>
    <w:rsid w:val="00B80119"/>
    <w:rsid w:val="00B81B60"/>
    <w:rsid w:val="00B82662"/>
    <w:rsid w:val="00B82B35"/>
    <w:rsid w:val="00B8345F"/>
    <w:rsid w:val="00B839DB"/>
    <w:rsid w:val="00B83A88"/>
    <w:rsid w:val="00B83E8D"/>
    <w:rsid w:val="00B86D9E"/>
    <w:rsid w:val="00B8707B"/>
    <w:rsid w:val="00B873AB"/>
    <w:rsid w:val="00B87681"/>
    <w:rsid w:val="00B90750"/>
    <w:rsid w:val="00B91D94"/>
    <w:rsid w:val="00B92F77"/>
    <w:rsid w:val="00B93B84"/>
    <w:rsid w:val="00B94501"/>
    <w:rsid w:val="00B95D5B"/>
    <w:rsid w:val="00B96073"/>
    <w:rsid w:val="00B972BE"/>
    <w:rsid w:val="00B974C2"/>
    <w:rsid w:val="00B97693"/>
    <w:rsid w:val="00BA00D6"/>
    <w:rsid w:val="00BA3C1A"/>
    <w:rsid w:val="00BA3CE4"/>
    <w:rsid w:val="00BA54CD"/>
    <w:rsid w:val="00BA553B"/>
    <w:rsid w:val="00BA6BA5"/>
    <w:rsid w:val="00BA70BF"/>
    <w:rsid w:val="00BA7D8E"/>
    <w:rsid w:val="00BB0591"/>
    <w:rsid w:val="00BB19F2"/>
    <w:rsid w:val="00BB2643"/>
    <w:rsid w:val="00BB27EF"/>
    <w:rsid w:val="00BB5150"/>
    <w:rsid w:val="00BB74F8"/>
    <w:rsid w:val="00BC1CE4"/>
    <w:rsid w:val="00BC30DD"/>
    <w:rsid w:val="00BC36E8"/>
    <w:rsid w:val="00BC4F05"/>
    <w:rsid w:val="00BC6FDC"/>
    <w:rsid w:val="00BD0CCB"/>
    <w:rsid w:val="00BD45B5"/>
    <w:rsid w:val="00BD5912"/>
    <w:rsid w:val="00BD5B7A"/>
    <w:rsid w:val="00BD5C88"/>
    <w:rsid w:val="00BD7CD1"/>
    <w:rsid w:val="00BE494D"/>
    <w:rsid w:val="00BE4EA9"/>
    <w:rsid w:val="00BE4FFC"/>
    <w:rsid w:val="00BE55BB"/>
    <w:rsid w:val="00BE5827"/>
    <w:rsid w:val="00BE6077"/>
    <w:rsid w:val="00BE6CD4"/>
    <w:rsid w:val="00BE7B40"/>
    <w:rsid w:val="00BF00F5"/>
    <w:rsid w:val="00BF08DF"/>
    <w:rsid w:val="00BF193B"/>
    <w:rsid w:val="00BF28EB"/>
    <w:rsid w:val="00BF3AFC"/>
    <w:rsid w:val="00BF4082"/>
    <w:rsid w:val="00BF5FEB"/>
    <w:rsid w:val="00BF6A5A"/>
    <w:rsid w:val="00C000D3"/>
    <w:rsid w:val="00C01371"/>
    <w:rsid w:val="00C02410"/>
    <w:rsid w:val="00C02B68"/>
    <w:rsid w:val="00C0510A"/>
    <w:rsid w:val="00C071C7"/>
    <w:rsid w:val="00C074AE"/>
    <w:rsid w:val="00C07DC1"/>
    <w:rsid w:val="00C12716"/>
    <w:rsid w:val="00C14E93"/>
    <w:rsid w:val="00C154ED"/>
    <w:rsid w:val="00C165A2"/>
    <w:rsid w:val="00C17370"/>
    <w:rsid w:val="00C174D2"/>
    <w:rsid w:val="00C203A5"/>
    <w:rsid w:val="00C20AD3"/>
    <w:rsid w:val="00C20D90"/>
    <w:rsid w:val="00C26A98"/>
    <w:rsid w:val="00C27541"/>
    <w:rsid w:val="00C37018"/>
    <w:rsid w:val="00C37759"/>
    <w:rsid w:val="00C40D3B"/>
    <w:rsid w:val="00C42D39"/>
    <w:rsid w:val="00C4455B"/>
    <w:rsid w:val="00C4547C"/>
    <w:rsid w:val="00C46EBA"/>
    <w:rsid w:val="00C47F67"/>
    <w:rsid w:val="00C50C86"/>
    <w:rsid w:val="00C5184E"/>
    <w:rsid w:val="00C51C21"/>
    <w:rsid w:val="00C5330E"/>
    <w:rsid w:val="00C53587"/>
    <w:rsid w:val="00C535FB"/>
    <w:rsid w:val="00C560F5"/>
    <w:rsid w:val="00C56713"/>
    <w:rsid w:val="00C57ACD"/>
    <w:rsid w:val="00C60A84"/>
    <w:rsid w:val="00C62ADF"/>
    <w:rsid w:val="00C64719"/>
    <w:rsid w:val="00C64BA7"/>
    <w:rsid w:val="00C659AD"/>
    <w:rsid w:val="00C65A86"/>
    <w:rsid w:val="00C7264B"/>
    <w:rsid w:val="00C744E2"/>
    <w:rsid w:val="00C749FB"/>
    <w:rsid w:val="00C74F2B"/>
    <w:rsid w:val="00C757D0"/>
    <w:rsid w:val="00C7723A"/>
    <w:rsid w:val="00C81472"/>
    <w:rsid w:val="00C865FC"/>
    <w:rsid w:val="00C869E8"/>
    <w:rsid w:val="00C8730C"/>
    <w:rsid w:val="00C87CF8"/>
    <w:rsid w:val="00C90C0D"/>
    <w:rsid w:val="00C90CF3"/>
    <w:rsid w:val="00C916D4"/>
    <w:rsid w:val="00C91E0E"/>
    <w:rsid w:val="00C92FFC"/>
    <w:rsid w:val="00C96F26"/>
    <w:rsid w:val="00C975A4"/>
    <w:rsid w:val="00CA3EA5"/>
    <w:rsid w:val="00CA485B"/>
    <w:rsid w:val="00CA48CF"/>
    <w:rsid w:val="00CA6109"/>
    <w:rsid w:val="00CA7558"/>
    <w:rsid w:val="00CA7810"/>
    <w:rsid w:val="00CA7D5F"/>
    <w:rsid w:val="00CB0330"/>
    <w:rsid w:val="00CB0595"/>
    <w:rsid w:val="00CB1085"/>
    <w:rsid w:val="00CB2A11"/>
    <w:rsid w:val="00CB2C16"/>
    <w:rsid w:val="00CB381B"/>
    <w:rsid w:val="00CB3D3C"/>
    <w:rsid w:val="00CB616B"/>
    <w:rsid w:val="00CB6733"/>
    <w:rsid w:val="00CB676C"/>
    <w:rsid w:val="00CB6911"/>
    <w:rsid w:val="00CB7D0B"/>
    <w:rsid w:val="00CC029D"/>
    <w:rsid w:val="00CC26F0"/>
    <w:rsid w:val="00CC303D"/>
    <w:rsid w:val="00CC4188"/>
    <w:rsid w:val="00CC45CD"/>
    <w:rsid w:val="00CC5C32"/>
    <w:rsid w:val="00CC7871"/>
    <w:rsid w:val="00CD0CD4"/>
    <w:rsid w:val="00CD1CAE"/>
    <w:rsid w:val="00CD2BE6"/>
    <w:rsid w:val="00CD372C"/>
    <w:rsid w:val="00CD3FCA"/>
    <w:rsid w:val="00CD45C4"/>
    <w:rsid w:val="00CE3045"/>
    <w:rsid w:val="00CE3797"/>
    <w:rsid w:val="00CE4600"/>
    <w:rsid w:val="00CE56ED"/>
    <w:rsid w:val="00CF2306"/>
    <w:rsid w:val="00CF33B3"/>
    <w:rsid w:val="00CF4D41"/>
    <w:rsid w:val="00CF7DF5"/>
    <w:rsid w:val="00D00260"/>
    <w:rsid w:val="00D009A1"/>
    <w:rsid w:val="00D03E52"/>
    <w:rsid w:val="00D03FE5"/>
    <w:rsid w:val="00D0546C"/>
    <w:rsid w:val="00D06280"/>
    <w:rsid w:val="00D10637"/>
    <w:rsid w:val="00D111A7"/>
    <w:rsid w:val="00D11CAC"/>
    <w:rsid w:val="00D124DF"/>
    <w:rsid w:val="00D14C19"/>
    <w:rsid w:val="00D14DA5"/>
    <w:rsid w:val="00D170E8"/>
    <w:rsid w:val="00D17747"/>
    <w:rsid w:val="00D17A37"/>
    <w:rsid w:val="00D20F7C"/>
    <w:rsid w:val="00D22962"/>
    <w:rsid w:val="00D2303B"/>
    <w:rsid w:val="00D23982"/>
    <w:rsid w:val="00D2429A"/>
    <w:rsid w:val="00D266DD"/>
    <w:rsid w:val="00D33F2D"/>
    <w:rsid w:val="00D34228"/>
    <w:rsid w:val="00D36426"/>
    <w:rsid w:val="00D367C8"/>
    <w:rsid w:val="00D370F6"/>
    <w:rsid w:val="00D40141"/>
    <w:rsid w:val="00D40953"/>
    <w:rsid w:val="00D410A9"/>
    <w:rsid w:val="00D42608"/>
    <w:rsid w:val="00D4519E"/>
    <w:rsid w:val="00D455C2"/>
    <w:rsid w:val="00D46B58"/>
    <w:rsid w:val="00D476F8"/>
    <w:rsid w:val="00D478E9"/>
    <w:rsid w:val="00D50DF6"/>
    <w:rsid w:val="00D513D6"/>
    <w:rsid w:val="00D51A78"/>
    <w:rsid w:val="00D51C3B"/>
    <w:rsid w:val="00D51E8A"/>
    <w:rsid w:val="00D5405C"/>
    <w:rsid w:val="00D5461C"/>
    <w:rsid w:val="00D61084"/>
    <w:rsid w:val="00D61918"/>
    <w:rsid w:val="00D64614"/>
    <w:rsid w:val="00D658B7"/>
    <w:rsid w:val="00D7105C"/>
    <w:rsid w:val="00D7152B"/>
    <w:rsid w:val="00D730F3"/>
    <w:rsid w:val="00D73722"/>
    <w:rsid w:val="00D76D5C"/>
    <w:rsid w:val="00D7705F"/>
    <w:rsid w:val="00D8175B"/>
    <w:rsid w:val="00D84236"/>
    <w:rsid w:val="00D856C9"/>
    <w:rsid w:val="00D861F3"/>
    <w:rsid w:val="00D90065"/>
    <w:rsid w:val="00D91B7F"/>
    <w:rsid w:val="00D91FC6"/>
    <w:rsid w:val="00D9230F"/>
    <w:rsid w:val="00D92598"/>
    <w:rsid w:val="00D93758"/>
    <w:rsid w:val="00D94E61"/>
    <w:rsid w:val="00D95429"/>
    <w:rsid w:val="00D95AC7"/>
    <w:rsid w:val="00D974B5"/>
    <w:rsid w:val="00D97FC5"/>
    <w:rsid w:val="00DA141E"/>
    <w:rsid w:val="00DA1D8A"/>
    <w:rsid w:val="00DA2DB3"/>
    <w:rsid w:val="00DA355A"/>
    <w:rsid w:val="00DA362A"/>
    <w:rsid w:val="00DA5730"/>
    <w:rsid w:val="00DA5FBD"/>
    <w:rsid w:val="00DA7286"/>
    <w:rsid w:val="00DA7BA3"/>
    <w:rsid w:val="00DA7BA4"/>
    <w:rsid w:val="00DA7DEE"/>
    <w:rsid w:val="00DB00A9"/>
    <w:rsid w:val="00DB0B8D"/>
    <w:rsid w:val="00DB11C0"/>
    <w:rsid w:val="00DB1B0A"/>
    <w:rsid w:val="00DB1FD7"/>
    <w:rsid w:val="00DB55DB"/>
    <w:rsid w:val="00DC0602"/>
    <w:rsid w:val="00DC12C2"/>
    <w:rsid w:val="00DC2180"/>
    <w:rsid w:val="00DC25E3"/>
    <w:rsid w:val="00DC483C"/>
    <w:rsid w:val="00DC586F"/>
    <w:rsid w:val="00DC689B"/>
    <w:rsid w:val="00DC6D08"/>
    <w:rsid w:val="00DD01BD"/>
    <w:rsid w:val="00DD0E0B"/>
    <w:rsid w:val="00DD2237"/>
    <w:rsid w:val="00DD279C"/>
    <w:rsid w:val="00DD320A"/>
    <w:rsid w:val="00DD32F0"/>
    <w:rsid w:val="00DD4A20"/>
    <w:rsid w:val="00DD5735"/>
    <w:rsid w:val="00DD5EE4"/>
    <w:rsid w:val="00DD7696"/>
    <w:rsid w:val="00DD78D3"/>
    <w:rsid w:val="00DE20F6"/>
    <w:rsid w:val="00DE26B9"/>
    <w:rsid w:val="00DE7285"/>
    <w:rsid w:val="00DE79DB"/>
    <w:rsid w:val="00DF0F40"/>
    <w:rsid w:val="00DF0FA7"/>
    <w:rsid w:val="00DF1BF5"/>
    <w:rsid w:val="00DF1F74"/>
    <w:rsid w:val="00DF5428"/>
    <w:rsid w:val="00DF604F"/>
    <w:rsid w:val="00DF645B"/>
    <w:rsid w:val="00DF6B14"/>
    <w:rsid w:val="00DF75C0"/>
    <w:rsid w:val="00DF79F4"/>
    <w:rsid w:val="00E026AC"/>
    <w:rsid w:val="00E05043"/>
    <w:rsid w:val="00E068BC"/>
    <w:rsid w:val="00E1039D"/>
    <w:rsid w:val="00E135B9"/>
    <w:rsid w:val="00E13C5D"/>
    <w:rsid w:val="00E1440F"/>
    <w:rsid w:val="00E146DA"/>
    <w:rsid w:val="00E15DDA"/>
    <w:rsid w:val="00E16135"/>
    <w:rsid w:val="00E16732"/>
    <w:rsid w:val="00E1695C"/>
    <w:rsid w:val="00E17910"/>
    <w:rsid w:val="00E17D0C"/>
    <w:rsid w:val="00E23F55"/>
    <w:rsid w:val="00E24F0C"/>
    <w:rsid w:val="00E259CB"/>
    <w:rsid w:val="00E25EB6"/>
    <w:rsid w:val="00E265E9"/>
    <w:rsid w:val="00E27217"/>
    <w:rsid w:val="00E2723F"/>
    <w:rsid w:val="00E276C0"/>
    <w:rsid w:val="00E31E87"/>
    <w:rsid w:val="00E33512"/>
    <w:rsid w:val="00E33900"/>
    <w:rsid w:val="00E368B2"/>
    <w:rsid w:val="00E37EB0"/>
    <w:rsid w:val="00E42F87"/>
    <w:rsid w:val="00E4592E"/>
    <w:rsid w:val="00E4643A"/>
    <w:rsid w:val="00E46BA1"/>
    <w:rsid w:val="00E51BBF"/>
    <w:rsid w:val="00E5422B"/>
    <w:rsid w:val="00E543E4"/>
    <w:rsid w:val="00E545DE"/>
    <w:rsid w:val="00E56C75"/>
    <w:rsid w:val="00E57F7C"/>
    <w:rsid w:val="00E61044"/>
    <w:rsid w:val="00E6113D"/>
    <w:rsid w:val="00E627E6"/>
    <w:rsid w:val="00E62EAF"/>
    <w:rsid w:val="00E6306A"/>
    <w:rsid w:val="00E630DA"/>
    <w:rsid w:val="00E63CF3"/>
    <w:rsid w:val="00E65E67"/>
    <w:rsid w:val="00E66DDE"/>
    <w:rsid w:val="00E67DD0"/>
    <w:rsid w:val="00E76799"/>
    <w:rsid w:val="00E76E07"/>
    <w:rsid w:val="00E770CE"/>
    <w:rsid w:val="00E801EF"/>
    <w:rsid w:val="00E8041F"/>
    <w:rsid w:val="00E80460"/>
    <w:rsid w:val="00E80765"/>
    <w:rsid w:val="00E80ECD"/>
    <w:rsid w:val="00E818F3"/>
    <w:rsid w:val="00E81B27"/>
    <w:rsid w:val="00E8209D"/>
    <w:rsid w:val="00E8315A"/>
    <w:rsid w:val="00E87302"/>
    <w:rsid w:val="00E93B37"/>
    <w:rsid w:val="00E941DA"/>
    <w:rsid w:val="00E9561F"/>
    <w:rsid w:val="00E97DB6"/>
    <w:rsid w:val="00EA0EA0"/>
    <w:rsid w:val="00EA36E3"/>
    <w:rsid w:val="00EA3DC9"/>
    <w:rsid w:val="00EA49C1"/>
    <w:rsid w:val="00EA5214"/>
    <w:rsid w:val="00EA555B"/>
    <w:rsid w:val="00EA5E5D"/>
    <w:rsid w:val="00EA67E5"/>
    <w:rsid w:val="00EA6DD2"/>
    <w:rsid w:val="00EA77AE"/>
    <w:rsid w:val="00EB3637"/>
    <w:rsid w:val="00EB3F2E"/>
    <w:rsid w:val="00EB54D2"/>
    <w:rsid w:val="00EB6F50"/>
    <w:rsid w:val="00EB7886"/>
    <w:rsid w:val="00EC0881"/>
    <w:rsid w:val="00EC209D"/>
    <w:rsid w:val="00EC3273"/>
    <w:rsid w:val="00EC5B5D"/>
    <w:rsid w:val="00EC731F"/>
    <w:rsid w:val="00EC7337"/>
    <w:rsid w:val="00ED0402"/>
    <w:rsid w:val="00ED0CBB"/>
    <w:rsid w:val="00ED1185"/>
    <w:rsid w:val="00ED1EFD"/>
    <w:rsid w:val="00ED6304"/>
    <w:rsid w:val="00ED6C0F"/>
    <w:rsid w:val="00ED71C2"/>
    <w:rsid w:val="00ED75BC"/>
    <w:rsid w:val="00ED786D"/>
    <w:rsid w:val="00EE3321"/>
    <w:rsid w:val="00EE44A3"/>
    <w:rsid w:val="00EE6FC1"/>
    <w:rsid w:val="00EE779F"/>
    <w:rsid w:val="00EE7FD7"/>
    <w:rsid w:val="00EF0B09"/>
    <w:rsid w:val="00EF0CAE"/>
    <w:rsid w:val="00EF0FF4"/>
    <w:rsid w:val="00EF43EB"/>
    <w:rsid w:val="00EF462D"/>
    <w:rsid w:val="00EF50F6"/>
    <w:rsid w:val="00EF6EA7"/>
    <w:rsid w:val="00EF70B3"/>
    <w:rsid w:val="00F004B5"/>
    <w:rsid w:val="00F030B9"/>
    <w:rsid w:val="00F03245"/>
    <w:rsid w:val="00F06C6A"/>
    <w:rsid w:val="00F07670"/>
    <w:rsid w:val="00F07A19"/>
    <w:rsid w:val="00F11110"/>
    <w:rsid w:val="00F11496"/>
    <w:rsid w:val="00F11AED"/>
    <w:rsid w:val="00F1276A"/>
    <w:rsid w:val="00F12CE4"/>
    <w:rsid w:val="00F13B34"/>
    <w:rsid w:val="00F159EF"/>
    <w:rsid w:val="00F17188"/>
    <w:rsid w:val="00F20944"/>
    <w:rsid w:val="00F20D29"/>
    <w:rsid w:val="00F22E9A"/>
    <w:rsid w:val="00F23B26"/>
    <w:rsid w:val="00F23B8B"/>
    <w:rsid w:val="00F2504D"/>
    <w:rsid w:val="00F255C5"/>
    <w:rsid w:val="00F2694B"/>
    <w:rsid w:val="00F276C8"/>
    <w:rsid w:val="00F27779"/>
    <w:rsid w:val="00F30A0A"/>
    <w:rsid w:val="00F32164"/>
    <w:rsid w:val="00F33E81"/>
    <w:rsid w:val="00F34660"/>
    <w:rsid w:val="00F3594A"/>
    <w:rsid w:val="00F35C7D"/>
    <w:rsid w:val="00F36761"/>
    <w:rsid w:val="00F37E14"/>
    <w:rsid w:val="00F40934"/>
    <w:rsid w:val="00F4157C"/>
    <w:rsid w:val="00F41772"/>
    <w:rsid w:val="00F422D6"/>
    <w:rsid w:val="00F427D6"/>
    <w:rsid w:val="00F44BAB"/>
    <w:rsid w:val="00F467B0"/>
    <w:rsid w:val="00F507AF"/>
    <w:rsid w:val="00F50B24"/>
    <w:rsid w:val="00F51564"/>
    <w:rsid w:val="00F51680"/>
    <w:rsid w:val="00F54A93"/>
    <w:rsid w:val="00F54BFE"/>
    <w:rsid w:val="00F5733A"/>
    <w:rsid w:val="00F63BEA"/>
    <w:rsid w:val="00F63E41"/>
    <w:rsid w:val="00F65994"/>
    <w:rsid w:val="00F666CA"/>
    <w:rsid w:val="00F67200"/>
    <w:rsid w:val="00F67AC5"/>
    <w:rsid w:val="00F67DB6"/>
    <w:rsid w:val="00F703AE"/>
    <w:rsid w:val="00F703B2"/>
    <w:rsid w:val="00F70FC2"/>
    <w:rsid w:val="00F718F9"/>
    <w:rsid w:val="00F71EE9"/>
    <w:rsid w:val="00F72A4F"/>
    <w:rsid w:val="00F73602"/>
    <w:rsid w:val="00F73B52"/>
    <w:rsid w:val="00F74E37"/>
    <w:rsid w:val="00F769DC"/>
    <w:rsid w:val="00F77EFC"/>
    <w:rsid w:val="00F77F52"/>
    <w:rsid w:val="00F80601"/>
    <w:rsid w:val="00F81075"/>
    <w:rsid w:val="00F82F81"/>
    <w:rsid w:val="00F838D9"/>
    <w:rsid w:val="00F84803"/>
    <w:rsid w:val="00F8584E"/>
    <w:rsid w:val="00F86029"/>
    <w:rsid w:val="00F87925"/>
    <w:rsid w:val="00F87A51"/>
    <w:rsid w:val="00F91E56"/>
    <w:rsid w:val="00F95291"/>
    <w:rsid w:val="00F96162"/>
    <w:rsid w:val="00F966AD"/>
    <w:rsid w:val="00FA028D"/>
    <w:rsid w:val="00FA0CE1"/>
    <w:rsid w:val="00FA33C3"/>
    <w:rsid w:val="00FA3AD9"/>
    <w:rsid w:val="00FA3D27"/>
    <w:rsid w:val="00FA4EC3"/>
    <w:rsid w:val="00FB3C73"/>
    <w:rsid w:val="00FB42FD"/>
    <w:rsid w:val="00FB4C3B"/>
    <w:rsid w:val="00FB4E6E"/>
    <w:rsid w:val="00FC04FE"/>
    <w:rsid w:val="00FC0C9D"/>
    <w:rsid w:val="00FC1EF9"/>
    <w:rsid w:val="00FC3422"/>
    <w:rsid w:val="00FC3FC7"/>
    <w:rsid w:val="00FC401F"/>
    <w:rsid w:val="00FC6477"/>
    <w:rsid w:val="00FD0784"/>
    <w:rsid w:val="00FD17BF"/>
    <w:rsid w:val="00FD2217"/>
    <w:rsid w:val="00FD22A6"/>
    <w:rsid w:val="00FD2518"/>
    <w:rsid w:val="00FD3013"/>
    <w:rsid w:val="00FD3287"/>
    <w:rsid w:val="00FD6C6F"/>
    <w:rsid w:val="00FD7041"/>
    <w:rsid w:val="00FE048C"/>
    <w:rsid w:val="00FE1DAC"/>
    <w:rsid w:val="00FE2B85"/>
    <w:rsid w:val="00FE2BBD"/>
    <w:rsid w:val="00FE543C"/>
    <w:rsid w:val="00FE66DE"/>
    <w:rsid w:val="00FE770F"/>
    <w:rsid w:val="00FF1897"/>
    <w:rsid w:val="00FF1E27"/>
    <w:rsid w:val="00FF4D58"/>
    <w:rsid w:val="00FF5A65"/>
    <w:rsid w:val="00FF6118"/>
    <w:rsid w:val="00FF6A8F"/>
    <w:rsid w:val="00FF7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AF82AAB"/>
  <w15:docId w15:val="{8ADE967F-83B9-4BD6-A609-9B9C1CEF6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FC5"/>
    <w:rPr>
      <w:sz w:val="24"/>
      <w:lang w:eastAsia="en-US"/>
    </w:rPr>
  </w:style>
  <w:style w:type="paragraph" w:styleId="Heading1">
    <w:name w:val="heading 1"/>
    <w:aliases w:val="H1"/>
    <w:basedOn w:val="Normal"/>
    <w:next w:val="Normal"/>
    <w:link w:val="Heading1Char"/>
    <w:uiPriority w:val="9"/>
    <w:qFormat/>
    <w:rsid w:val="00740ED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DA7286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DA728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D2BE6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975E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1 Char"/>
    <w:link w:val="Heading1"/>
    <w:uiPriority w:val="9"/>
    <w:rsid w:val="00740ED4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9"/>
    <w:semiHidden/>
    <w:rsid w:val="00CD2BE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4975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HeaderChar">
    <w:name w:val="Header Char"/>
    <w:link w:val="Header"/>
    <w:uiPriority w:val="99"/>
    <w:rsid w:val="00B03787"/>
    <w:rPr>
      <w:lang w:eastAsia="en-US"/>
    </w:rPr>
  </w:style>
  <w:style w:type="paragraph" w:styleId="Title">
    <w:name w:val="Title"/>
    <w:basedOn w:val="Normal"/>
    <w:link w:val="TitleChar"/>
    <w:uiPriority w:val="10"/>
    <w:qFormat/>
    <w:pPr>
      <w:jc w:val="center"/>
    </w:pPr>
  </w:style>
  <w:style w:type="character" w:customStyle="1" w:styleId="TitleChar">
    <w:name w:val="Title Char"/>
    <w:link w:val="Title"/>
    <w:uiPriority w:val="10"/>
    <w:rsid w:val="00B03787"/>
    <w:rPr>
      <w:rFonts w:ascii="RimHelvetica" w:hAnsi="RimHelvetica"/>
      <w:sz w:val="24"/>
      <w:lang w:eastAsia="en-US"/>
    </w:rPr>
  </w:style>
  <w:style w:type="paragraph" w:styleId="Footer">
    <w:name w:val="footer"/>
    <w:basedOn w:val="Normal"/>
    <w:link w:val="FooterChar"/>
    <w:uiPriority w:val="99"/>
    <w:rsid w:val="000629D4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B03787"/>
    <w:rPr>
      <w:rFonts w:ascii="RimHelvetica" w:hAnsi="RimHelvetica"/>
      <w:sz w:val="24"/>
      <w:lang w:eastAsia="en-US"/>
    </w:rPr>
  </w:style>
  <w:style w:type="character" w:styleId="Hyperlink">
    <w:name w:val="Hyperlink"/>
    <w:rsid w:val="00166DB3"/>
    <w:rPr>
      <w:color w:val="0000FF"/>
      <w:u w:val="single"/>
    </w:rPr>
  </w:style>
  <w:style w:type="table" w:styleId="TableGrid">
    <w:name w:val="Table Grid"/>
    <w:basedOn w:val="TableNormal"/>
    <w:uiPriority w:val="39"/>
    <w:rsid w:val="003645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40ED4"/>
    <w:rPr>
      <w:rFonts w:ascii="RimHelvetica" w:hAnsi="RimHelvetica"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EA3DC9"/>
    <w:pPr>
      <w:ind w:left="851" w:hanging="131"/>
    </w:pPr>
    <w:rPr>
      <w:rFonts w:ascii="Arial" w:hAnsi="Arial" w:cs="Arial"/>
    </w:rPr>
  </w:style>
  <w:style w:type="character" w:customStyle="1" w:styleId="BodyTextIndentChar">
    <w:name w:val="Body Text Indent Char"/>
    <w:link w:val="BodyTextIndent"/>
    <w:rsid w:val="00EA3DC9"/>
    <w:rPr>
      <w:rFonts w:ascii="Arial" w:hAnsi="Arial" w:cs="Arial"/>
      <w:sz w:val="24"/>
      <w:lang w:eastAsia="en-US"/>
    </w:rPr>
  </w:style>
  <w:style w:type="paragraph" w:styleId="BodyText">
    <w:name w:val="Body Text"/>
    <w:basedOn w:val="Normal"/>
    <w:link w:val="BodyTextChar"/>
    <w:unhideWhenUsed/>
    <w:qFormat/>
    <w:rsid w:val="005E390A"/>
    <w:pPr>
      <w:spacing w:after="120"/>
    </w:pPr>
  </w:style>
  <w:style w:type="character" w:customStyle="1" w:styleId="BodyTextChar">
    <w:name w:val="Body Text Char"/>
    <w:link w:val="BodyText"/>
    <w:rsid w:val="005E390A"/>
    <w:rPr>
      <w:rFonts w:ascii="RimHelvetica" w:hAnsi="RimHelvetica"/>
      <w:sz w:val="24"/>
      <w:lang w:val="lv-LV"/>
    </w:rPr>
  </w:style>
  <w:style w:type="paragraph" w:styleId="ListParagraph">
    <w:name w:val="List Paragraph"/>
    <w:basedOn w:val="Normal"/>
    <w:link w:val="ListParagraphChar"/>
    <w:uiPriority w:val="34"/>
    <w:qFormat/>
    <w:rsid w:val="00B03787"/>
    <w:pPr>
      <w:ind w:left="720"/>
      <w:contextualSpacing/>
    </w:pPr>
    <w:rPr>
      <w:szCs w:val="24"/>
      <w:lang w:val="en-US"/>
    </w:rPr>
  </w:style>
  <w:style w:type="paragraph" w:customStyle="1" w:styleId="CharChar2CharCharCharCharCharCharCharCharCharCharCharChar">
    <w:name w:val="Char Char2 Char Char Char Char Char Char Char Char Char 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styleId="Date">
    <w:name w:val="Date"/>
    <w:basedOn w:val="Normal"/>
    <w:next w:val="Normal"/>
    <w:link w:val="DateChar"/>
    <w:rsid w:val="00B03787"/>
    <w:rPr>
      <w:szCs w:val="24"/>
      <w:lang w:eastAsia="lv-LV"/>
    </w:rPr>
  </w:style>
  <w:style w:type="character" w:customStyle="1" w:styleId="DateChar">
    <w:name w:val="Date Char"/>
    <w:link w:val="Date"/>
    <w:rsid w:val="00B03787"/>
    <w:rPr>
      <w:sz w:val="24"/>
      <w:szCs w:val="24"/>
    </w:rPr>
  </w:style>
  <w:style w:type="paragraph" w:customStyle="1" w:styleId="Char1CharChar">
    <w:name w:val="Char1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Char">
    <w:name w:val="Char Char Char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sid w:val="00B03787"/>
    <w:rPr>
      <w:rFonts w:ascii="Tahoma" w:hAnsi="Tahoma" w:cs="Tahoma"/>
      <w:sz w:val="16"/>
      <w:szCs w:val="16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B03787"/>
    <w:rPr>
      <w:rFonts w:ascii="Tahoma" w:hAnsi="Tahoma" w:cs="Tahoma"/>
      <w:sz w:val="16"/>
      <w:szCs w:val="16"/>
    </w:rPr>
  </w:style>
  <w:style w:type="paragraph" w:customStyle="1" w:styleId="CharChar2">
    <w:name w:val="Char Char2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paragraph" w:customStyle="1" w:styleId="CharChar2CharCharCharCharCharCharCharCharCharCharCharChar1">
    <w:name w:val="Char Char2 Char Char Char Char Char Char Char Char Char Char Char Char1"/>
    <w:basedOn w:val="Normal"/>
    <w:rsid w:val="00B03787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customStyle="1" w:styleId="apple-converted-space">
    <w:name w:val="apple-converted-space"/>
    <w:rsid w:val="00B03787"/>
  </w:style>
  <w:style w:type="character" w:customStyle="1" w:styleId="apple-style-span">
    <w:name w:val="apple-style-span"/>
    <w:uiPriority w:val="99"/>
    <w:rsid w:val="00B03787"/>
  </w:style>
  <w:style w:type="paragraph" w:styleId="BodyText2">
    <w:name w:val="Body Text 2"/>
    <w:basedOn w:val="Normal"/>
    <w:link w:val="BodyText2Char"/>
    <w:uiPriority w:val="99"/>
    <w:semiHidden/>
    <w:unhideWhenUsed/>
    <w:rsid w:val="00B03787"/>
    <w:pPr>
      <w:spacing w:after="120" w:line="480" w:lineRule="auto"/>
    </w:pPr>
    <w:rPr>
      <w:szCs w:val="24"/>
      <w:lang w:val="en-US"/>
    </w:rPr>
  </w:style>
  <w:style w:type="character" w:customStyle="1" w:styleId="BodyText2Char">
    <w:name w:val="Body Text 2 Char"/>
    <w:link w:val="BodyText2"/>
    <w:uiPriority w:val="99"/>
    <w:semiHidden/>
    <w:rsid w:val="00B03787"/>
    <w:rPr>
      <w:sz w:val="24"/>
      <w:szCs w:val="24"/>
      <w:lang w:val="en-US" w:eastAsia="en-US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B03787"/>
    <w:pPr>
      <w:spacing w:after="120" w:line="480" w:lineRule="auto"/>
      <w:ind w:left="283"/>
    </w:pPr>
    <w:rPr>
      <w:szCs w:val="24"/>
      <w:lang w:val="en-US"/>
    </w:rPr>
  </w:style>
  <w:style w:type="character" w:customStyle="1" w:styleId="BodyTextIndent2Char">
    <w:name w:val="Body Text Indent 2 Char"/>
    <w:link w:val="BodyTextIndent2"/>
    <w:uiPriority w:val="99"/>
    <w:rsid w:val="00B03787"/>
    <w:rPr>
      <w:sz w:val="24"/>
      <w:szCs w:val="24"/>
      <w:lang w:val="en-US" w:eastAsia="en-US"/>
    </w:rPr>
  </w:style>
  <w:style w:type="paragraph" w:customStyle="1" w:styleId="tv213tvp">
    <w:name w:val="tv213 tvp"/>
    <w:basedOn w:val="Normal"/>
    <w:rsid w:val="00B03787"/>
    <w:pPr>
      <w:spacing w:before="100" w:beforeAutospacing="1" w:after="100" w:afterAutospacing="1"/>
    </w:pPr>
    <w:rPr>
      <w:szCs w:val="24"/>
      <w:lang w:eastAsia="lv-LV"/>
    </w:rPr>
  </w:style>
  <w:style w:type="paragraph" w:styleId="NormalWeb">
    <w:name w:val="Normal (Web)"/>
    <w:aliases w:val="Normal (Web) Char Char Char Char Char,Normal (Web) Char Char Char Char"/>
    <w:basedOn w:val="Normal"/>
    <w:uiPriority w:val="99"/>
    <w:rsid w:val="00B03787"/>
    <w:pPr>
      <w:spacing w:before="100" w:beforeAutospacing="1" w:after="100" w:afterAutospacing="1"/>
    </w:pPr>
    <w:rPr>
      <w:szCs w:val="24"/>
      <w:lang w:eastAsia="lv-LV"/>
    </w:rPr>
  </w:style>
  <w:style w:type="table" w:customStyle="1" w:styleId="TableGrid1">
    <w:name w:val="Table Grid1"/>
    <w:basedOn w:val="TableNormal"/>
    <w:next w:val="TableGrid"/>
    <w:uiPriority w:val="59"/>
    <w:rsid w:val="00B0378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uiPriority w:val="99"/>
    <w:semiHidden/>
    <w:unhideWhenUsed/>
    <w:rsid w:val="00F84803"/>
    <w:rPr>
      <w:color w:val="954F72"/>
      <w:u w:val="single"/>
    </w:rPr>
  </w:style>
  <w:style w:type="paragraph" w:customStyle="1" w:styleId="Default">
    <w:name w:val="Default"/>
    <w:rsid w:val="006E3A30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DA7286"/>
    <w:rPr>
      <w:rFonts w:ascii="Calibri Light" w:hAnsi="Calibri Light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DA7286"/>
    <w:rPr>
      <w:rFonts w:ascii="Calibri Light" w:hAnsi="Calibri Light"/>
      <w:b/>
      <w:bCs/>
      <w:sz w:val="26"/>
      <w:szCs w:val="26"/>
      <w:lang w:eastAsia="en-US"/>
    </w:rPr>
  </w:style>
  <w:style w:type="character" w:customStyle="1" w:styleId="BalloonTextChar1">
    <w:name w:val="Balloon Text Char1"/>
    <w:uiPriority w:val="99"/>
    <w:semiHidden/>
    <w:rsid w:val="00DA7286"/>
    <w:rPr>
      <w:rFonts w:ascii="Segoe UI" w:hAnsi="Segoe UI" w:cs="Segoe UI"/>
      <w:sz w:val="18"/>
      <w:szCs w:val="18"/>
      <w:lang w:eastAsia="en-US"/>
    </w:rPr>
  </w:style>
  <w:style w:type="paragraph" w:customStyle="1" w:styleId="tv213">
    <w:name w:val="tv213"/>
    <w:basedOn w:val="Normal"/>
    <w:rsid w:val="00DA7286"/>
    <w:pPr>
      <w:spacing w:before="100" w:beforeAutospacing="1" w:after="100" w:afterAutospacing="1"/>
    </w:pPr>
    <w:rPr>
      <w:szCs w:val="24"/>
      <w:lang w:eastAsia="lv-LV"/>
    </w:rPr>
  </w:style>
  <w:style w:type="character" w:styleId="CommentReference">
    <w:name w:val="annotation reference"/>
    <w:uiPriority w:val="99"/>
    <w:semiHidden/>
    <w:unhideWhenUsed/>
    <w:rsid w:val="00DA728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7286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A7286"/>
    <w:rPr>
      <w:rFonts w:ascii="RimHelvetica" w:hAnsi="RimHelvetic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728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A7286"/>
    <w:rPr>
      <w:rFonts w:ascii="RimHelvetica" w:hAnsi="RimHelvetica"/>
      <w:b/>
      <w:bCs/>
      <w:lang w:eastAsia="en-US"/>
    </w:rPr>
  </w:style>
  <w:style w:type="character" w:styleId="Strong">
    <w:name w:val="Strong"/>
    <w:qFormat/>
    <w:rsid w:val="00EC7337"/>
    <w:rPr>
      <w:rFonts w:ascii="Times New Roman" w:hAnsi="Times New Roman"/>
      <w:b/>
      <w:bCs/>
    </w:rPr>
  </w:style>
  <w:style w:type="table" w:customStyle="1" w:styleId="TableGrid2">
    <w:name w:val="Table Grid2"/>
    <w:basedOn w:val="TableNormal"/>
    <w:next w:val="TableGrid"/>
    <w:uiPriority w:val="39"/>
    <w:rsid w:val="00943BB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F6118"/>
  </w:style>
  <w:style w:type="numbering" w:customStyle="1" w:styleId="NoList11">
    <w:name w:val="No List11"/>
    <w:next w:val="NoList"/>
    <w:uiPriority w:val="99"/>
    <w:semiHidden/>
    <w:unhideWhenUsed/>
    <w:rsid w:val="00FF6118"/>
  </w:style>
  <w:style w:type="paragraph" w:customStyle="1" w:styleId="RakstzRakstz">
    <w:name w:val="Rakstz. Rakstz."/>
    <w:basedOn w:val="Normal"/>
    <w:rsid w:val="00FF6118"/>
    <w:pPr>
      <w:spacing w:before="120" w:after="160" w:line="240" w:lineRule="exact"/>
      <w:ind w:firstLine="720"/>
      <w:jc w:val="both"/>
    </w:pPr>
    <w:rPr>
      <w:rFonts w:ascii="Verdana" w:hAnsi="Verdana"/>
      <w:sz w:val="20"/>
      <w:lang w:val="en-US"/>
    </w:rPr>
  </w:style>
  <w:style w:type="character" w:styleId="Emphasis">
    <w:name w:val="Emphasis"/>
    <w:uiPriority w:val="20"/>
    <w:qFormat/>
    <w:rsid w:val="00FF6118"/>
    <w:rPr>
      <w:i/>
      <w:iCs/>
    </w:rPr>
  </w:style>
  <w:style w:type="numbering" w:customStyle="1" w:styleId="Style1">
    <w:name w:val="Style1"/>
    <w:basedOn w:val="NoList"/>
    <w:rsid w:val="00FF6118"/>
    <w:pPr>
      <w:numPr>
        <w:numId w:val="2"/>
      </w:numPr>
    </w:pPr>
  </w:style>
  <w:style w:type="numbering" w:customStyle="1" w:styleId="Style11">
    <w:name w:val="Style11"/>
    <w:basedOn w:val="NoList"/>
    <w:rsid w:val="00FF6118"/>
    <w:pPr>
      <w:numPr>
        <w:numId w:val="3"/>
      </w:numPr>
    </w:pPr>
  </w:style>
  <w:style w:type="numbering" w:customStyle="1" w:styleId="NoList2">
    <w:name w:val="No List2"/>
    <w:next w:val="NoList"/>
    <w:uiPriority w:val="99"/>
    <w:semiHidden/>
    <w:unhideWhenUsed/>
    <w:rsid w:val="00FF6118"/>
  </w:style>
  <w:style w:type="numbering" w:customStyle="1" w:styleId="NoList3">
    <w:name w:val="No List3"/>
    <w:next w:val="NoList"/>
    <w:uiPriority w:val="99"/>
    <w:semiHidden/>
    <w:unhideWhenUsed/>
    <w:rsid w:val="00FF6118"/>
  </w:style>
  <w:style w:type="character" w:customStyle="1" w:styleId="Heading1Char1">
    <w:name w:val="Heading 1 Char1"/>
    <w:aliases w:val="H1 Char1"/>
    <w:uiPriority w:val="99"/>
    <w:locked/>
    <w:rsid w:val="00FF6118"/>
    <w:rPr>
      <w:rFonts w:ascii="Arial" w:eastAsia="Times New Roman" w:hAnsi="Arial"/>
      <w:lang w:val="en-US" w:eastAsia="en-US"/>
    </w:rPr>
  </w:style>
  <w:style w:type="character" w:customStyle="1" w:styleId="BodyTextIndentChar1">
    <w:name w:val="Body Text Indent Char1"/>
    <w:uiPriority w:val="99"/>
    <w:locked/>
    <w:rsid w:val="00FF6118"/>
    <w:rPr>
      <w:sz w:val="24"/>
      <w:szCs w:val="24"/>
      <w:lang w:eastAsia="en-US"/>
    </w:rPr>
  </w:style>
  <w:style w:type="character" w:customStyle="1" w:styleId="BodyTextIndent2Char1">
    <w:name w:val="Body Text Indent 2 Char1"/>
    <w:uiPriority w:val="99"/>
    <w:locked/>
    <w:rsid w:val="00FF6118"/>
    <w:rPr>
      <w:sz w:val="24"/>
      <w:szCs w:val="24"/>
      <w:lang w:eastAsia="en-US"/>
    </w:rPr>
  </w:style>
  <w:style w:type="numbering" w:customStyle="1" w:styleId="NoList111">
    <w:name w:val="No List111"/>
    <w:next w:val="NoList"/>
    <w:uiPriority w:val="99"/>
    <w:semiHidden/>
    <w:unhideWhenUsed/>
    <w:rsid w:val="00FF6118"/>
  </w:style>
  <w:style w:type="numbering" w:customStyle="1" w:styleId="Style111">
    <w:name w:val="Style111"/>
    <w:basedOn w:val="NoList"/>
    <w:rsid w:val="00FF6118"/>
    <w:pPr>
      <w:numPr>
        <w:numId w:val="4"/>
      </w:numPr>
    </w:pPr>
  </w:style>
  <w:style w:type="paragraph" w:styleId="BodyText3">
    <w:name w:val="Body Text 3"/>
    <w:basedOn w:val="Normal"/>
    <w:link w:val="BodyText3Char"/>
    <w:unhideWhenUsed/>
    <w:rsid w:val="00FF6118"/>
    <w:rPr>
      <w:lang w:val="x-none" w:eastAsia="x-none"/>
    </w:rPr>
  </w:style>
  <w:style w:type="character" w:customStyle="1" w:styleId="BodyText3Char">
    <w:name w:val="Body Text 3 Char"/>
    <w:link w:val="BodyText3"/>
    <w:rsid w:val="00FF6118"/>
    <w:rPr>
      <w:sz w:val="24"/>
      <w:lang w:val="x-none" w:eastAsia="x-none"/>
    </w:rPr>
  </w:style>
  <w:style w:type="paragraph" w:customStyle="1" w:styleId="xl65">
    <w:name w:val="xl6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8"/>
      <w:szCs w:val="18"/>
      <w:lang w:eastAsia="lv-LV"/>
    </w:rPr>
  </w:style>
  <w:style w:type="paragraph" w:customStyle="1" w:styleId="xl66">
    <w:name w:val="xl6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xl67">
    <w:name w:val="xl6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0"/>
      <w:lang w:eastAsia="lv-LV"/>
    </w:rPr>
  </w:style>
  <w:style w:type="paragraph" w:customStyle="1" w:styleId="xl68">
    <w:name w:val="xl68"/>
    <w:basedOn w:val="Normal"/>
    <w:rsid w:val="00FF6118"/>
    <w:pPr>
      <w:spacing w:before="100" w:beforeAutospacing="1" w:after="100" w:afterAutospacing="1"/>
    </w:pPr>
    <w:rPr>
      <w:szCs w:val="24"/>
      <w:lang w:eastAsia="lv-LV"/>
    </w:rPr>
  </w:style>
  <w:style w:type="paragraph" w:customStyle="1" w:styleId="xl69">
    <w:name w:val="xl69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0">
    <w:name w:val="xl70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1">
    <w:name w:val="xl71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lang w:eastAsia="lv-LV"/>
    </w:rPr>
  </w:style>
  <w:style w:type="paragraph" w:customStyle="1" w:styleId="xl72">
    <w:name w:val="xl72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Cs w:val="24"/>
      <w:lang w:eastAsia="lv-LV"/>
    </w:rPr>
  </w:style>
  <w:style w:type="paragraph" w:customStyle="1" w:styleId="xl73">
    <w:name w:val="xl73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4">
    <w:name w:val="xl74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lang w:eastAsia="lv-LV"/>
    </w:rPr>
  </w:style>
  <w:style w:type="paragraph" w:customStyle="1" w:styleId="xl75">
    <w:name w:val="xl75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  <w:szCs w:val="24"/>
      <w:lang w:eastAsia="lv-LV"/>
    </w:rPr>
  </w:style>
  <w:style w:type="paragraph" w:customStyle="1" w:styleId="xl76">
    <w:name w:val="xl76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Cs w:val="24"/>
      <w:lang w:eastAsia="lv-LV"/>
    </w:rPr>
  </w:style>
  <w:style w:type="paragraph" w:customStyle="1" w:styleId="xl77">
    <w:name w:val="xl77"/>
    <w:basedOn w:val="Normal"/>
    <w:rsid w:val="00FF611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Cs w:val="24"/>
      <w:lang w:eastAsia="lv-LV"/>
    </w:rPr>
  </w:style>
  <w:style w:type="paragraph" w:customStyle="1" w:styleId="tv2131">
    <w:name w:val="tv2131"/>
    <w:basedOn w:val="Normal"/>
    <w:rsid w:val="00FF6118"/>
    <w:pPr>
      <w:spacing w:before="240" w:line="360" w:lineRule="auto"/>
      <w:ind w:firstLine="300"/>
      <w:jc w:val="both"/>
    </w:pPr>
    <w:rPr>
      <w:rFonts w:ascii="Verdana" w:hAnsi="Verdana"/>
      <w:sz w:val="18"/>
      <w:szCs w:val="18"/>
      <w:lang w:eastAsia="lv-LV"/>
    </w:rPr>
  </w:style>
  <w:style w:type="numbering" w:customStyle="1" w:styleId="NoList4">
    <w:name w:val="No List4"/>
    <w:next w:val="NoList"/>
    <w:uiPriority w:val="99"/>
    <w:semiHidden/>
    <w:unhideWhenUsed/>
    <w:rsid w:val="00FF6118"/>
  </w:style>
  <w:style w:type="numbering" w:customStyle="1" w:styleId="NoList12">
    <w:name w:val="No List12"/>
    <w:next w:val="NoList"/>
    <w:uiPriority w:val="99"/>
    <w:semiHidden/>
    <w:unhideWhenUsed/>
    <w:rsid w:val="00FF6118"/>
  </w:style>
  <w:style w:type="table" w:customStyle="1" w:styleId="TableGrid21">
    <w:name w:val="Table Grid21"/>
    <w:basedOn w:val="TableNormal"/>
    <w:next w:val="TableGrid"/>
    <w:uiPriority w:val="59"/>
    <w:rsid w:val="00FF61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2">
    <w:name w:val="Style12"/>
    <w:basedOn w:val="NoList"/>
    <w:rsid w:val="00FF6118"/>
    <w:pPr>
      <w:numPr>
        <w:numId w:val="5"/>
      </w:numPr>
    </w:pPr>
  </w:style>
  <w:style w:type="numbering" w:customStyle="1" w:styleId="Style112">
    <w:name w:val="Style112"/>
    <w:basedOn w:val="NoList"/>
    <w:rsid w:val="00FF6118"/>
    <w:pPr>
      <w:numPr>
        <w:numId w:val="6"/>
      </w:numPr>
    </w:pPr>
  </w:style>
  <w:style w:type="numbering" w:customStyle="1" w:styleId="NoList21">
    <w:name w:val="No List21"/>
    <w:next w:val="NoList"/>
    <w:uiPriority w:val="99"/>
    <w:semiHidden/>
    <w:unhideWhenUsed/>
    <w:rsid w:val="00FF6118"/>
  </w:style>
  <w:style w:type="table" w:customStyle="1" w:styleId="TableGrid11">
    <w:name w:val="Table Grid11"/>
    <w:basedOn w:val="TableNormal"/>
    <w:next w:val="TableGrid"/>
    <w:uiPriority w:val="59"/>
    <w:rsid w:val="00FF611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3">
    <w:name w:val="Style13"/>
    <w:basedOn w:val="NoList"/>
    <w:rsid w:val="00FF6118"/>
    <w:pPr>
      <w:numPr>
        <w:numId w:val="1"/>
      </w:numPr>
    </w:pPr>
  </w:style>
  <w:style w:type="numbering" w:customStyle="1" w:styleId="NoList5">
    <w:name w:val="No List5"/>
    <w:next w:val="NoList"/>
    <w:uiPriority w:val="99"/>
    <w:semiHidden/>
    <w:unhideWhenUsed/>
    <w:rsid w:val="00FF6118"/>
  </w:style>
  <w:style w:type="numbering" w:customStyle="1" w:styleId="NoList6">
    <w:name w:val="No List6"/>
    <w:next w:val="NoList"/>
    <w:semiHidden/>
    <w:rsid w:val="00FF6118"/>
  </w:style>
  <w:style w:type="character" w:customStyle="1" w:styleId="moz-txt-star">
    <w:name w:val="moz-txt-star"/>
    <w:rsid w:val="00FF6118"/>
  </w:style>
  <w:style w:type="paragraph" w:styleId="Subtitle">
    <w:name w:val="Subtitle"/>
    <w:basedOn w:val="Normal"/>
    <w:next w:val="Normal"/>
    <w:link w:val="SubtitleChar"/>
    <w:qFormat/>
    <w:rsid w:val="00FF6118"/>
    <w:pPr>
      <w:spacing w:after="60"/>
      <w:jc w:val="center"/>
      <w:outlineLvl w:val="1"/>
    </w:pPr>
    <w:rPr>
      <w:rFonts w:ascii="Cambria" w:hAnsi="Cambria"/>
      <w:szCs w:val="24"/>
      <w:lang w:val="x-none" w:eastAsia="x-none"/>
    </w:rPr>
  </w:style>
  <w:style w:type="character" w:customStyle="1" w:styleId="SubtitleChar">
    <w:name w:val="Subtitle Char"/>
    <w:link w:val="Subtitle"/>
    <w:rsid w:val="00FF6118"/>
    <w:rPr>
      <w:rFonts w:ascii="Cambria" w:hAnsi="Cambria"/>
      <w:sz w:val="24"/>
      <w:szCs w:val="24"/>
      <w:lang w:val="x-none" w:eastAsia="x-none"/>
    </w:rPr>
  </w:style>
  <w:style w:type="paragraph" w:customStyle="1" w:styleId="tv2132">
    <w:name w:val="tv2132"/>
    <w:basedOn w:val="Normal"/>
    <w:rsid w:val="00FF6118"/>
    <w:pPr>
      <w:spacing w:line="360" w:lineRule="auto"/>
      <w:ind w:firstLine="300"/>
    </w:pPr>
    <w:rPr>
      <w:color w:val="414142"/>
      <w:sz w:val="20"/>
      <w:lang w:eastAsia="lv-LV"/>
    </w:rPr>
  </w:style>
  <w:style w:type="character" w:styleId="UnresolvedMention">
    <w:name w:val="Unresolved Mention"/>
    <w:uiPriority w:val="99"/>
    <w:semiHidden/>
    <w:unhideWhenUsed/>
    <w:rsid w:val="00FF6118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FF6118"/>
    <w:rPr>
      <w:rFonts w:ascii="RimHelvetica" w:hAnsi="RimHelvetica"/>
      <w:sz w:val="24"/>
      <w:lang w:eastAsia="en-US"/>
    </w:rPr>
  </w:style>
  <w:style w:type="character" w:customStyle="1" w:styleId="y2iqfc">
    <w:name w:val="y2iqfc"/>
    <w:rsid w:val="00F5733A"/>
  </w:style>
  <w:style w:type="paragraph" w:customStyle="1" w:styleId="TableParagraph">
    <w:name w:val="Table Paragraph"/>
    <w:basedOn w:val="Normal"/>
    <w:uiPriority w:val="1"/>
    <w:qFormat/>
    <w:rsid w:val="00F5733A"/>
    <w:pPr>
      <w:widowControl w:val="0"/>
      <w:autoSpaceDE w:val="0"/>
      <w:autoSpaceDN w:val="0"/>
    </w:pPr>
    <w:rPr>
      <w:sz w:val="22"/>
      <w:szCs w:val="22"/>
    </w:rPr>
  </w:style>
  <w:style w:type="paragraph" w:styleId="PlainText">
    <w:name w:val="Plain Text"/>
    <w:basedOn w:val="Normal"/>
    <w:link w:val="PlainTextChar"/>
    <w:uiPriority w:val="99"/>
    <w:unhideWhenUsed/>
    <w:rsid w:val="00F5733A"/>
    <w:rPr>
      <w:rFonts w:ascii="Consolas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F5733A"/>
    <w:rPr>
      <w:rFonts w:ascii="Consolas" w:hAnsi="Consolas"/>
      <w:sz w:val="21"/>
      <w:szCs w:val="21"/>
      <w:lang w:eastAsia="en-US"/>
    </w:rPr>
  </w:style>
  <w:style w:type="character" w:customStyle="1" w:styleId="ng-binding">
    <w:name w:val="ng-binding"/>
    <w:basedOn w:val="DefaultParagraphFont"/>
    <w:rsid w:val="00F5733A"/>
  </w:style>
  <w:style w:type="paragraph" w:customStyle="1" w:styleId="tvhtml">
    <w:name w:val="tv_html"/>
    <w:basedOn w:val="Normal"/>
    <w:rsid w:val="00F5733A"/>
    <w:pPr>
      <w:spacing w:before="100" w:beforeAutospacing="1" w:after="100" w:afterAutospacing="1"/>
    </w:pPr>
    <w:rPr>
      <w:szCs w:val="24"/>
      <w:lang w:eastAsia="lv-LV"/>
    </w:rPr>
  </w:style>
  <w:style w:type="character" w:customStyle="1" w:styleId="file-name-style">
    <w:name w:val="file-name-style"/>
    <w:basedOn w:val="DefaultParagraphFont"/>
    <w:rsid w:val="00F5733A"/>
  </w:style>
  <w:style w:type="character" w:customStyle="1" w:styleId="ListParagraphChar">
    <w:name w:val="List Paragraph Char"/>
    <w:link w:val="ListParagraph"/>
    <w:uiPriority w:val="34"/>
    <w:locked/>
    <w:rsid w:val="002041F5"/>
    <w:rPr>
      <w:sz w:val="24"/>
      <w:szCs w:val="24"/>
      <w:lang w:val="en-US" w:eastAsia="en-US"/>
    </w:rPr>
  </w:style>
  <w:style w:type="table" w:customStyle="1" w:styleId="TableGrid3">
    <w:name w:val="Table Grid3"/>
    <w:basedOn w:val="TableNormal"/>
    <w:next w:val="TableGrid"/>
    <w:uiPriority w:val="39"/>
    <w:rsid w:val="005933B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F507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39"/>
    <w:rsid w:val="00B41D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39"/>
    <w:rsid w:val="00A847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39"/>
    <w:rsid w:val="00060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8">
    <w:name w:val="Table Grid8"/>
    <w:basedOn w:val="TableNormal"/>
    <w:next w:val="TableGrid"/>
    <w:uiPriority w:val="39"/>
    <w:rsid w:val="00785BC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9">
    <w:name w:val="Table Grid9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0">
    <w:name w:val="Table Grid10"/>
    <w:basedOn w:val="TableNormal"/>
    <w:next w:val="TableGrid"/>
    <w:uiPriority w:val="39"/>
    <w:rsid w:val="000F3EE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2">
    <w:name w:val="Table Grid12"/>
    <w:basedOn w:val="TableNormal"/>
    <w:next w:val="TableGrid"/>
    <w:uiPriority w:val="39"/>
    <w:rsid w:val="00E57F7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3">
    <w:name w:val="Table Grid13"/>
    <w:basedOn w:val="TableNormal"/>
    <w:next w:val="TableGrid"/>
    <w:uiPriority w:val="39"/>
    <w:rsid w:val="00D861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39"/>
    <w:rsid w:val="002B41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5">
    <w:name w:val="Table Grid15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6">
    <w:name w:val="Table Grid16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7">
    <w:name w:val="Table Grid17"/>
    <w:basedOn w:val="TableNormal"/>
    <w:next w:val="TableGrid"/>
    <w:uiPriority w:val="39"/>
    <w:rsid w:val="00BE7B4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39"/>
    <w:rsid w:val="000020B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9">
    <w:name w:val="Table Grid19"/>
    <w:basedOn w:val="TableNormal"/>
    <w:next w:val="TableGrid"/>
    <w:uiPriority w:val="39"/>
    <w:rsid w:val="003862A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0"/>
    <w:basedOn w:val="TableNormal"/>
    <w:next w:val="TableGrid"/>
    <w:uiPriority w:val="39"/>
    <w:rsid w:val="006D66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2">
    <w:name w:val="Table Grid22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">
    <w:name w:val="Table Grid23"/>
    <w:basedOn w:val="TableNormal"/>
    <w:next w:val="TableGrid"/>
    <w:uiPriority w:val="39"/>
    <w:rsid w:val="00837A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4">
    <w:name w:val="Table Grid24"/>
    <w:basedOn w:val="TableNormal"/>
    <w:next w:val="TableGrid"/>
    <w:uiPriority w:val="39"/>
    <w:rsid w:val="001B45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5">
    <w:name w:val="Table Grid25"/>
    <w:basedOn w:val="TableNormal"/>
    <w:next w:val="TableGrid"/>
    <w:uiPriority w:val="39"/>
    <w:rsid w:val="00F67DB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6">
    <w:name w:val="Table Grid26"/>
    <w:basedOn w:val="TableNormal"/>
    <w:next w:val="TableGrid"/>
    <w:uiPriority w:val="39"/>
    <w:rsid w:val="008B1AF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7">
    <w:name w:val="Table Grid27"/>
    <w:basedOn w:val="TableNormal"/>
    <w:next w:val="TableGrid"/>
    <w:uiPriority w:val="39"/>
    <w:rsid w:val="00D97FC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8">
    <w:name w:val="Table Grid28"/>
    <w:basedOn w:val="TableNormal"/>
    <w:next w:val="TableGrid"/>
    <w:uiPriority w:val="39"/>
    <w:rsid w:val="00B7529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9">
    <w:name w:val="Table Grid29"/>
    <w:basedOn w:val="TableNormal"/>
    <w:next w:val="TableGrid"/>
    <w:uiPriority w:val="39"/>
    <w:rsid w:val="0011583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0">
    <w:name w:val="Table Grid30"/>
    <w:basedOn w:val="TableNormal"/>
    <w:next w:val="TableGrid"/>
    <w:uiPriority w:val="39"/>
    <w:rsid w:val="00FF6A8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5">
    <w:name w:val="WWNum5"/>
    <w:basedOn w:val="NoList"/>
    <w:rsid w:val="00ED6C0F"/>
    <w:pPr>
      <w:numPr>
        <w:numId w:val="8"/>
      </w:numPr>
    </w:pPr>
  </w:style>
  <w:style w:type="numbering" w:customStyle="1" w:styleId="WWNum7">
    <w:name w:val="WWNum7"/>
    <w:basedOn w:val="NoList"/>
    <w:rsid w:val="00ED6C0F"/>
    <w:pPr>
      <w:numPr>
        <w:numId w:val="9"/>
      </w:numPr>
    </w:pPr>
  </w:style>
  <w:style w:type="table" w:customStyle="1" w:styleId="TableGrid31">
    <w:name w:val="Table Grid31"/>
    <w:basedOn w:val="TableNormal"/>
    <w:next w:val="TableGrid"/>
    <w:uiPriority w:val="39"/>
    <w:rsid w:val="007A78FB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2">
    <w:name w:val="Table Grid32"/>
    <w:basedOn w:val="TableNormal"/>
    <w:next w:val="TableGrid"/>
    <w:uiPriority w:val="39"/>
    <w:rsid w:val="00E1791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3">
    <w:name w:val="Table Grid33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4">
    <w:name w:val="Table Grid34"/>
    <w:basedOn w:val="TableNormal"/>
    <w:next w:val="TableGrid"/>
    <w:uiPriority w:val="39"/>
    <w:rsid w:val="0041509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5">
    <w:name w:val="Table Grid35"/>
    <w:basedOn w:val="TableNormal"/>
    <w:next w:val="TableGrid"/>
    <w:uiPriority w:val="39"/>
    <w:rsid w:val="0010149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6">
    <w:name w:val="Table Grid36"/>
    <w:basedOn w:val="TableNormal"/>
    <w:next w:val="TableGrid"/>
    <w:uiPriority w:val="39"/>
    <w:rsid w:val="003E03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7">
    <w:name w:val="Table Grid37"/>
    <w:basedOn w:val="TableNormal"/>
    <w:next w:val="TableGrid"/>
    <w:uiPriority w:val="39"/>
    <w:rsid w:val="003861A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8">
    <w:name w:val="Table Grid38"/>
    <w:basedOn w:val="TableNormal"/>
    <w:next w:val="TableGrid"/>
    <w:uiPriority w:val="39"/>
    <w:rsid w:val="001B14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9">
    <w:name w:val="Table Grid39"/>
    <w:basedOn w:val="TableNormal"/>
    <w:next w:val="TableGrid"/>
    <w:uiPriority w:val="39"/>
    <w:rsid w:val="000C7E5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0">
    <w:name w:val="Table Grid40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1">
    <w:name w:val="Table Grid41"/>
    <w:basedOn w:val="TableNormal"/>
    <w:next w:val="TableGrid"/>
    <w:uiPriority w:val="39"/>
    <w:rsid w:val="00C57ACD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2">
    <w:name w:val="Table Grid42"/>
    <w:basedOn w:val="TableNormal"/>
    <w:next w:val="TableGrid"/>
    <w:uiPriority w:val="39"/>
    <w:rsid w:val="00B2430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">
    <w:name w:val="Table Grid43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4">
    <w:name w:val="Table Grid44"/>
    <w:basedOn w:val="TableNormal"/>
    <w:next w:val="TableGrid"/>
    <w:uiPriority w:val="39"/>
    <w:rsid w:val="007231F7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5">
    <w:name w:val="Table Grid45"/>
    <w:basedOn w:val="TableNormal"/>
    <w:next w:val="TableGrid"/>
    <w:uiPriority w:val="39"/>
    <w:rsid w:val="008412A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6">
    <w:name w:val="Table Grid46"/>
    <w:basedOn w:val="TableNormal"/>
    <w:next w:val="TableGrid"/>
    <w:uiPriority w:val="39"/>
    <w:rsid w:val="00955B8A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7">
    <w:name w:val="Table Grid47"/>
    <w:basedOn w:val="TableNormal"/>
    <w:next w:val="TableGrid"/>
    <w:uiPriority w:val="39"/>
    <w:rsid w:val="0027320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8">
    <w:name w:val="Table Grid48"/>
    <w:basedOn w:val="TableNormal"/>
    <w:next w:val="TableGrid"/>
    <w:uiPriority w:val="39"/>
    <w:rsid w:val="005477EC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5477EC"/>
    <w:pPr>
      <w:suppressAutoHyphens/>
      <w:autoSpaceDN w:val="0"/>
      <w:spacing w:after="160" w:line="256" w:lineRule="auto"/>
      <w:textAlignment w:val="baseline"/>
    </w:pPr>
    <w:rPr>
      <w:rFonts w:ascii="Calibri" w:eastAsia="Calibri" w:hAnsi="Calibri"/>
      <w:kern w:val="3"/>
      <w:sz w:val="22"/>
      <w:szCs w:val="22"/>
      <w:lang w:eastAsia="zh-CN"/>
    </w:rPr>
  </w:style>
  <w:style w:type="table" w:customStyle="1" w:styleId="TableGrid49">
    <w:name w:val="Table Grid49"/>
    <w:basedOn w:val="TableNormal"/>
    <w:next w:val="TableGrid"/>
    <w:uiPriority w:val="39"/>
    <w:rsid w:val="0042044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0">
    <w:name w:val="Table Grid50"/>
    <w:basedOn w:val="TableNormal"/>
    <w:next w:val="TableGrid"/>
    <w:uiPriority w:val="39"/>
    <w:rsid w:val="0082307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1">
    <w:name w:val="Table Grid51"/>
    <w:basedOn w:val="TableNormal"/>
    <w:next w:val="TableGrid"/>
    <w:uiPriority w:val="39"/>
    <w:rsid w:val="00EA67E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2">
    <w:name w:val="Table Grid52"/>
    <w:basedOn w:val="TableNormal"/>
    <w:next w:val="TableGrid"/>
    <w:uiPriority w:val="39"/>
    <w:rsid w:val="00542DF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3">
    <w:name w:val="Table Grid53"/>
    <w:basedOn w:val="TableNormal"/>
    <w:next w:val="TableGrid"/>
    <w:uiPriority w:val="39"/>
    <w:rsid w:val="009F0931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4">
    <w:name w:val="Table Grid54"/>
    <w:basedOn w:val="TableNormal"/>
    <w:next w:val="TableGrid"/>
    <w:uiPriority w:val="39"/>
    <w:rsid w:val="00AA24D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5">
    <w:name w:val="Table Grid55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6">
    <w:name w:val="Table Grid56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7">
    <w:name w:val="Table Grid57"/>
    <w:basedOn w:val="TableNormal"/>
    <w:next w:val="TableGrid"/>
    <w:uiPriority w:val="39"/>
    <w:rsid w:val="00AA0F22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8">
    <w:name w:val="Table Grid58"/>
    <w:basedOn w:val="TableNormal"/>
    <w:next w:val="TableGrid"/>
    <w:uiPriority w:val="39"/>
    <w:rsid w:val="00C37018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9">
    <w:name w:val="Table Grid59"/>
    <w:basedOn w:val="TableNormal"/>
    <w:next w:val="TableGrid"/>
    <w:uiPriority w:val="39"/>
    <w:rsid w:val="00D4095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0">
    <w:name w:val="Table Grid60"/>
    <w:basedOn w:val="TableNormal"/>
    <w:next w:val="TableGrid"/>
    <w:uiPriority w:val="39"/>
    <w:rsid w:val="004535B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1">
    <w:name w:val="Table Grid61"/>
    <w:basedOn w:val="TableNormal"/>
    <w:next w:val="TableGrid"/>
    <w:uiPriority w:val="39"/>
    <w:rsid w:val="00F159EF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2">
    <w:name w:val="Table Grid62"/>
    <w:basedOn w:val="TableNormal"/>
    <w:next w:val="TableGrid"/>
    <w:uiPriority w:val="39"/>
    <w:rsid w:val="00BA7D8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3">
    <w:name w:val="Table Grid63"/>
    <w:basedOn w:val="TableNormal"/>
    <w:next w:val="TableGrid"/>
    <w:uiPriority w:val="39"/>
    <w:rsid w:val="005573D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4">
    <w:name w:val="Table Grid64"/>
    <w:basedOn w:val="TableNormal"/>
    <w:next w:val="TableGrid"/>
    <w:uiPriority w:val="39"/>
    <w:rsid w:val="00206D23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5">
    <w:name w:val="Table Grid65"/>
    <w:basedOn w:val="TableNormal"/>
    <w:next w:val="TableGrid"/>
    <w:uiPriority w:val="39"/>
    <w:rsid w:val="00C64719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6">
    <w:name w:val="Table Grid66"/>
    <w:basedOn w:val="TableNormal"/>
    <w:next w:val="TableGrid"/>
    <w:uiPriority w:val="39"/>
    <w:rsid w:val="00625AF6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7">
    <w:name w:val="Table Grid67"/>
    <w:basedOn w:val="TableNormal"/>
    <w:next w:val="TableGrid"/>
    <w:uiPriority w:val="39"/>
    <w:rsid w:val="00805D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46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83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0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030BD-2344-4052-8ECA-E5259A930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1293</TotalTime>
  <Pages>5</Pages>
  <Words>7810</Words>
  <Characters>4452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Olainē</vt:lpstr>
    </vt:vector>
  </TitlesOfParts>
  <Company>Olaines pilsetas dome</Company>
  <LinksUpToDate>false</LinksUpToDate>
  <CharactersWithSpaces>12238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Olainē</dc:title>
  <dc:subject/>
  <dc:creator>Inga</dc:creator>
  <cp:keywords/>
  <dc:description/>
  <cp:lastModifiedBy>Ieva Kaimiņa</cp:lastModifiedBy>
  <cp:revision>36</cp:revision>
  <cp:lastPrinted>2026-06-10T07:29:00Z</cp:lastPrinted>
  <dcterms:created xsi:type="dcterms:W3CDTF">2026-06-08T10:58:00Z</dcterms:created>
  <dcterms:modified xsi:type="dcterms:W3CDTF">2026-06-10T07:54:00Z</dcterms:modified>
</cp:coreProperties>
</file>