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E6C" w:rsidRPr="00A264B0" w:rsidRDefault="00A264B0" w:rsidP="00A84E6C">
      <w:pPr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52"/>
          <w:szCs w:val="52"/>
        </w:rPr>
      </w:pPr>
      <w:r w:rsidRPr="00A264B0">
        <w:rPr>
          <w:rFonts w:ascii="Times New Roman" w:hAnsi="Times New Roman" w:cs="Times New Roman"/>
          <w:b/>
          <w:bCs/>
          <w:color w:val="385623" w:themeColor="accent6" w:themeShade="80"/>
          <w:sz w:val="52"/>
          <w:szCs w:val="52"/>
          <w:lang w:val="ru-RU"/>
        </w:rPr>
        <w:t xml:space="preserve">ОЛАЙНСКАЯ СОЦИАЛЬНАЯ СЛУЖБА ИНФОРМИРУЕТ </w:t>
      </w:r>
    </w:p>
    <w:p w:rsidR="00A84E6C" w:rsidRDefault="00A84E6C" w:rsidP="00A84E6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ja-JP"/>
        </w:rPr>
        <w:drawing>
          <wp:inline distT="0" distB="0" distL="0" distR="0" wp14:anchorId="5BC814CE" wp14:editId="25D2FD47">
            <wp:extent cx="9239250" cy="165843"/>
            <wp:effectExtent l="0" t="0" r="0" b="5715"/>
            <wp:docPr id="1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160582" cy="30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E6C" w:rsidRPr="00A84E6C" w:rsidRDefault="00A84E6C" w:rsidP="00A84E6C">
      <w:pPr>
        <w:rPr>
          <w:rFonts w:ascii="Times New Roman" w:hAnsi="Times New Roman" w:cs="Times New Roman"/>
          <w:b/>
          <w:bCs/>
          <w:sz w:val="10"/>
          <w:szCs w:val="10"/>
        </w:rPr>
      </w:pPr>
    </w:p>
    <w:p w:rsidR="00A84E6C" w:rsidRPr="00A21F0C" w:rsidRDefault="00A264B0" w:rsidP="00A84E6C">
      <w:pPr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  <w:r w:rsidRPr="00A21F0C">
        <w:rPr>
          <w:rFonts w:ascii="Times New Roman" w:hAnsi="Times New Roman" w:cs="Times New Roman"/>
          <w:b/>
          <w:bCs/>
          <w:sz w:val="44"/>
          <w:szCs w:val="44"/>
          <w:lang w:val="ru-RU"/>
        </w:rPr>
        <w:t xml:space="preserve">Олайнская социальная служба ограничивает обслуживание клиентов очно </w:t>
      </w:r>
    </w:p>
    <w:p w:rsidR="00A84E6C" w:rsidRPr="00A21F0C" w:rsidRDefault="00A84E6C" w:rsidP="00A84E6C">
      <w:pPr>
        <w:rPr>
          <w:rFonts w:ascii="Times New Roman" w:hAnsi="Times New Roman" w:cs="Times New Roman"/>
          <w:sz w:val="44"/>
          <w:szCs w:val="44"/>
          <w:lang w:val="ru-RU"/>
        </w:rPr>
      </w:pPr>
    </w:p>
    <w:p w:rsidR="00A84E6C" w:rsidRPr="00A21F0C" w:rsidRDefault="00A264B0" w:rsidP="00A264B0">
      <w:pPr>
        <w:jc w:val="both"/>
        <w:rPr>
          <w:rStyle w:val="Izteiksmgs"/>
          <w:rFonts w:ascii="Times New Roman" w:hAnsi="Times New Roman" w:cs="Times New Roman"/>
          <w:color w:val="000000" w:themeColor="text1"/>
          <w:sz w:val="44"/>
          <w:szCs w:val="44"/>
          <w:lang w:val="ru-RU"/>
        </w:rPr>
      </w:pPr>
      <w:r w:rsidRPr="00A21F0C">
        <w:rPr>
          <w:rFonts w:ascii="Times New Roman" w:hAnsi="Times New Roman" w:cs="Times New Roman"/>
          <w:color w:val="000000" w:themeColor="text1"/>
          <w:sz w:val="44"/>
          <w:szCs w:val="44"/>
          <w:lang w:val="ru-RU"/>
        </w:rPr>
        <w:t xml:space="preserve">Учитывая объявленное в стране чрезвычайное положение, </w:t>
      </w:r>
      <w:r w:rsidRPr="00A21F0C">
        <w:rPr>
          <w:rFonts w:ascii="Times New Roman" w:hAnsi="Times New Roman" w:cs="Times New Roman"/>
          <w:sz w:val="44"/>
          <w:szCs w:val="44"/>
          <w:lang w:val="ru-RU"/>
        </w:rPr>
        <w:t>Олайнская социальная служба</w:t>
      </w:r>
      <w:r w:rsidRPr="00A21F0C">
        <w:rPr>
          <w:rFonts w:ascii="Times New Roman" w:hAnsi="Times New Roman" w:cs="Times New Roman"/>
          <w:b/>
          <w:bCs/>
          <w:sz w:val="44"/>
          <w:szCs w:val="44"/>
          <w:lang w:val="ru-RU"/>
        </w:rPr>
        <w:t xml:space="preserve"> </w:t>
      </w:r>
      <w:r w:rsidRPr="002D4882">
        <w:rPr>
          <w:rFonts w:ascii="Times New Roman" w:hAnsi="Times New Roman" w:cs="Times New Roman"/>
          <w:b/>
          <w:bCs/>
          <w:color w:val="000000" w:themeColor="text1"/>
          <w:sz w:val="44"/>
          <w:szCs w:val="44"/>
          <w:lang w:val="ru-RU"/>
        </w:rPr>
        <w:t>с 16 марта по 14 апреля</w:t>
      </w:r>
      <w:r w:rsidRPr="00A21F0C">
        <w:rPr>
          <w:rFonts w:ascii="Times New Roman" w:hAnsi="Times New Roman" w:cs="Times New Roman"/>
          <w:color w:val="000000" w:themeColor="text1"/>
          <w:sz w:val="44"/>
          <w:szCs w:val="44"/>
          <w:lang w:val="ru-RU"/>
        </w:rPr>
        <w:t xml:space="preserve"> или до дальнейших указаний </w:t>
      </w:r>
      <w:r w:rsidRPr="002D4882">
        <w:rPr>
          <w:rFonts w:ascii="Times New Roman" w:hAnsi="Times New Roman" w:cs="Times New Roman"/>
          <w:b/>
          <w:bCs/>
          <w:color w:val="000000" w:themeColor="text1"/>
          <w:sz w:val="44"/>
          <w:szCs w:val="44"/>
          <w:lang w:val="ru-RU"/>
        </w:rPr>
        <w:t>прекращает/приостанавливает</w:t>
      </w:r>
      <w:r w:rsidR="00A84E6C" w:rsidRPr="00A21F0C">
        <w:rPr>
          <w:rStyle w:val="Izteiksmgs"/>
          <w:rFonts w:ascii="Times New Roman" w:hAnsi="Times New Roman" w:cs="Times New Roman"/>
          <w:color w:val="000000" w:themeColor="text1"/>
          <w:sz w:val="44"/>
          <w:szCs w:val="44"/>
          <w:lang w:val="ru-RU"/>
        </w:rPr>
        <w:t>:</w:t>
      </w:r>
    </w:p>
    <w:p w:rsidR="00A84E6C" w:rsidRPr="00A21F0C" w:rsidRDefault="00A264B0" w:rsidP="00A84E6C">
      <w:pPr>
        <w:pStyle w:val="Sarakstarindkopa"/>
        <w:numPr>
          <w:ilvl w:val="0"/>
          <w:numId w:val="1"/>
        </w:numPr>
        <w:rPr>
          <w:rStyle w:val="Izteiksmgs"/>
          <w:rFonts w:ascii="Times New Roman" w:hAnsi="Times New Roman" w:cs="Times New Roman"/>
          <w:b w:val="0"/>
          <w:bCs w:val="0"/>
          <w:color w:val="000000" w:themeColor="text1"/>
          <w:sz w:val="44"/>
          <w:szCs w:val="44"/>
          <w:lang w:val="ru-RU"/>
        </w:rPr>
      </w:pPr>
      <w:r w:rsidRPr="00A21F0C">
        <w:rPr>
          <w:rStyle w:val="Izteiksmgs"/>
          <w:rFonts w:ascii="Times New Roman" w:hAnsi="Times New Roman" w:cs="Times New Roman"/>
          <w:color w:val="000000" w:themeColor="text1"/>
          <w:sz w:val="44"/>
          <w:szCs w:val="44"/>
          <w:lang w:val="ru-RU"/>
        </w:rPr>
        <w:t>очное обслуживание клиентов</w:t>
      </w:r>
      <w:r w:rsidR="00A84E6C" w:rsidRPr="00A21F0C">
        <w:rPr>
          <w:rStyle w:val="Izteiksmgs"/>
          <w:rFonts w:ascii="Times New Roman" w:hAnsi="Times New Roman" w:cs="Times New Roman"/>
          <w:color w:val="000000" w:themeColor="text1"/>
          <w:sz w:val="44"/>
          <w:szCs w:val="44"/>
          <w:lang w:val="ru-RU"/>
        </w:rPr>
        <w:t>;</w:t>
      </w:r>
    </w:p>
    <w:p w:rsidR="00A84E6C" w:rsidRPr="00A21F0C" w:rsidRDefault="00A264B0" w:rsidP="00A84E6C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  <w:lang w:val="ru-RU"/>
        </w:rPr>
      </w:pPr>
      <w:r w:rsidRPr="00A21F0C">
        <w:rPr>
          <w:rFonts w:ascii="Times New Roman" w:hAnsi="Times New Roman" w:cs="Times New Roman"/>
          <w:sz w:val="44"/>
          <w:szCs w:val="44"/>
          <w:lang w:val="ru-RU"/>
        </w:rPr>
        <w:t>выплаты наличными деньгами и поздравления юбиляров (сениоров) на дому</w:t>
      </w:r>
      <w:r w:rsidR="00A84E6C" w:rsidRPr="00A21F0C">
        <w:rPr>
          <w:rFonts w:ascii="Times New Roman" w:hAnsi="Times New Roman" w:cs="Times New Roman"/>
          <w:sz w:val="44"/>
          <w:szCs w:val="44"/>
          <w:lang w:val="ru-RU"/>
        </w:rPr>
        <w:t>;</w:t>
      </w:r>
    </w:p>
    <w:p w:rsidR="00A84E6C" w:rsidRPr="00A21F0C" w:rsidRDefault="00A264B0" w:rsidP="002D4882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  <w:lang w:val="ru-RU"/>
        </w:rPr>
      </w:pPr>
      <w:r w:rsidRPr="00A21F0C">
        <w:rPr>
          <w:rFonts w:ascii="Times New Roman" w:hAnsi="Times New Roman" w:cs="Times New Roman"/>
          <w:sz w:val="44"/>
          <w:szCs w:val="44"/>
          <w:lang w:val="ru-RU"/>
        </w:rPr>
        <w:t xml:space="preserve">деятельность Дневного центра для лиц с нарушениями умственного характера, Центра социальной поддержки детей и молодежи </w:t>
      </w:r>
      <w:r w:rsidR="00A84E6C" w:rsidRPr="00A21F0C">
        <w:rPr>
          <w:rFonts w:ascii="Times New Roman" w:hAnsi="Times New Roman" w:cs="Times New Roman"/>
          <w:sz w:val="44"/>
          <w:szCs w:val="44"/>
          <w:lang w:val="ru-RU"/>
        </w:rPr>
        <w:t>“</w:t>
      </w:r>
      <w:r w:rsidR="00A84E6C" w:rsidRPr="00A21F0C">
        <w:rPr>
          <w:rFonts w:ascii="Times New Roman" w:hAnsi="Times New Roman" w:cs="Times New Roman"/>
          <w:sz w:val="44"/>
          <w:szCs w:val="44"/>
        </w:rPr>
        <w:t>OLAKS</w:t>
      </w:r>
      <w:r w:rsidR="00A84E6C" w:rsidRPr="00A21F0C">
        <w:rPr>
          <w:rFonts w:ascii="Times New Roman" w:hAnsi="Times New Roman" w:cs="Times New Roman"/>
          <w:sz w:val="44"/>
          <w:szCs w:val="44"/>
          <w:lang w:val="ru-RU"/>
        </w:rPr>
        <w:t>”,</w:t>
      </w:r>
      <w:r w:rsidRPr="00A21F0C">
        <w:rPr>
          <w:rFonts w:ascii="Times New Roman" w:hAnsi="Times New Roman" w:cs="Times New Roman"/>
          <w:sz w:val="44"/>
          <w:szCs w:val="44"/>
          <w:lang w:val="ru-RU"/>
        </w:rPr>
        <w:t xml:space="preserve"> Центра обслуживания клиентов</w:t>
      </w:r>
      <w:r w:rsidR="00A84E6C" w:rsidRPr="00A21F0C">
        <w:rPr>
          <w:rFonts w:ascii="Times New Roman" w:hAnsi="Times New Roman" w:cs="Times New Roman"/>
          <w:sz w:val="44"/>
          <w:szCs w:val="44"/>
          <w:lang w:val="ru-RU"/>
        </w:rPr>
        <w:t xml:space="preserve"> “</w:t>
      </w:r>
      <w:r w:rsidR="00A84E6C" w:rsidRPr="00A21F0C">
        <w:rPr>
          <w:rFonts w:ascii="Times New Roman" w:hAnsi="Times New Roman" w:cs="Times New Roman"/>
          <w:sz w:val="44"/>
          <w:szCs w:val="44"/>
        </w:rPr>
        <w:t>Gaismas</w:t>
      </w:r>
      <w:r w:rsidR="00A84E6C" w:rsidRPr="00A21F0C">
        <w:rPr>
          <w:rFonts w:ascii="Times New Roman" w:hAnsi="Times New Roman" w:cs="Times New Roman"/>
          <w:sz w:val="44"/>
          <w:szCs w:val="44"/>
          <w:lang w:val="ru-RU"/>
        </w:rPr>
        <w:t>”;</w:t>
      </w:r>
    </w:p>
    <w:p w:rsidR="00A84E6C" w:rsidRPr="00A21F0C" w:rsidRDefault="00A264B0" w:rsidP="00A84E6C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  <w:lang w:val="ru-RU"/>
        </w:rPr>
      </w:pPr>
      <w:r w:rsidRPr="00A21F0C">
        <w:rPr>
          <w:rFonts w:ascii="Times New Roman" w:hAnsi="Times New Roman" w:cs="Times New Roman"/>
          <w:sz w:val="44"/>
          <w:szCs w:val="44"/>
          <w:lang w:val="ru-RU"/>
        </w:rPr>
        <w:t xml:space="preserve">прием </w:t>
      </w:r>
      <w:r w:rsidR="000447AF" w:rsidRPr="00A21F0C">
        <w:rPr>
          <w:rFonts w:ascii="Times New Roman" w:hAnsi="Times New Roman" w:cs="Times New Roman"/>
          <w:sz w:val="44"/>
          <w:szCs w:val="44"/>
          <w:lang w:val="ru-RU"/>
        </w:rPr>
        <w:t>и выдача использованной одежды</w:t>
      </w:r>
      <w:r w:rsidR="00A84E6C" w:rsidRPr="00A21F0C">
        <w:rPr>
          <w:rFonts w:ascii="Times New Roman" w:hAnsi="Times New Roman" w:cs="Times New Roman"/>
          <w:color w:val="181818"/>
          <w:sz w:val="44"/>
          <w:szCs w:val="44"/>
          <w:shd w:val="clear" w:color="auto" w:fill="FFFFFF"/>
          <w:lang w:val="ru-RU"/>
        </w:rPr>
        <w:t>;</w:t>
      </w:r>
    </w:p>
    <w:p w:rsidR="00A84E6C" w:rsidRPr="00BD2246" w:rsidRDefault="000447AF" w:rsidP="00A84E6C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  <w:lang w:val="ru-RU"/>
        </w:rPr>
      </w:pPr>
      <w:r w:rsidRPr="00A21F0C">
        <w:rPr>
          <w:rFonts w:ascii="Times New Roman" w:hAnsi="Times New Roman" w:cs="Times New Roman"/>
          <w:color w:val="181818"/>
          <w:sz w:val="44"/>
          <w:szCs w:val="44"/>
          <w:shd w:val="clear" w:color="auto" w:fill="FFFFFF"/>
          <w:lang w:val="ru-RU"/>
        </w:rPr>
        <w:t>посещение третьими лицами Центр</w:t>
      </w:r>
      <w:r w:rsidR="002D4882">
        <w:rPr>
          <w:rFonts w:ascii="Times New Roman" w:hAnsi="Times New Roman" w:cs="Times New Roman"/>
          <w:color w:val="181818"/>
          <w:sz w:val="44"/>
          <w:szCs w:val="44"/>
          <w:shd w:val="clear" w:color="auto" w:fill="FFFFFF"/>
          <w:lang w:val="ru-RU"/>
        </w:rPr>
        <w:t>а</w:t>
      </w:r>
      <w:r w:rsidRPr="00A21F0C">
        <w:rPr>
          <w:rFonts w:ascii="Times New Roman" w:hAnsi="Times New Roman" w:cs="Times New Roman"/>
          <w:color w:val="181818"/>
          <w:sz w:val="44"/>
          <w:szCs w:val="44"/>
          <w:shd w:val="clear" w:color="auto" w:fill="FFFFFF"/>
          <w:lang w:val="ru-RU"/>
        </w:rPr>
        <w:t xml:space="preserve"> по социальному уходу.  </w:t>
      </w:r>
    </w:p>
    <w:p w:rsidR="00A84E6C" w:rsidRPr="00BD2246" w:rsidRDefault="00A84E6C" w:rsidP="00A84E6C">
      <w:pPr>
        <w:ind w:firstLine="360"/>
        <w:rPr>
          <w:rFonts w:ascii="Times New Roman" w:hAnsi="Times New Roman" w:cs="Times New Roman"/>
          <w:sz w:val="44"/>
          <w:szCs w:val="44"/>
          <w:lang w:val="ru-RU"/>
        </w:rPr>
      </w:pPr>
    </w:p>
    <w:p w:rsidR="00A84E6C" w:rsidRPr="00A21F0C" w:rsidRDefault="000447AF" w:rsidP="00A84E6C">
      <w:pPr>
        <w:ind w:firstLine="360"/>
        <w:rPr>
          <w:rFonts w:ascii="Times New Roman" w:hAnsi="Times New Roman" w:cs="Times New Roman"/>
          <w:sz w:val="44"/>
          <w:szCs w:val="44"/>
          <w:lang w:val="ru-RU"/>
        </w:rPr>
      </w:pPr>
      <w:r w:rsidRPr="00A21F0C">
        <w:rPr>
          <w:rFonts w:ascii="Times New Roman" w:hAnsi="Times New Roman" w:cs="Times New Roman"/>
          <w:sz w:val="44"/>
          <w:szCs w:val="44"/>
          <w:lang w:val="ru-RU"/>
        </w:rPr>
        <w:t xml:space="preserve">По вопросам социальной или материальной помощи, социальным услугам  и др. </w:t>
      </w:r>
      <w:r w:rsidR="00A21F0C">
        <w:rPr>
          <w:rFonts w:ascii="Times New Roman" w:hAnsi="Times New Roman" w:cs="Times New Roman"/>
          <w:sz w:val="44"/>
          <w:szCs w:val="44"/>
          <w:lang w:val="ru-RU"/>
        </w:rPr>
        <w:t>п</w:t>
      </w:r>
      <w:r w:rsidRPr="00A21F0C">
        <w:rPr>
          <w:rFonts w:ascii="Times New Roman" w:hAnsi="Times New Roman" w:cs="Times New Roman"/>
          <w:sz w:val="44"/>
          <w:szCs w:val="44"/>
          <w:lang w:val="ru-RU"/>
        </w:rPr>
        <w:t>росим обращаться электронно -</w:t>
      </w:r>
      <w:r w:rsidR="00BD2246"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  <w:hyperlink r:id="rId6" w:history="1">
        <w:r w:rsidR="00BD2246" w:rsidRPr="00B146F1">
          <w:rPr>
            <w:rStyle w:val="Hipersaite"/>
            <w:rFonts w:ascii="Times New Roman" w:hAnsi="Times New Roman" w:cs="Times New Roman"/>
            <w:i/>
            <w:iCs/>
            <w:sz w:val="44"/>
            <w:szCs w:val="44"/>
          </w:rPr>
          <w:t>soc</w:t>
        </w:r>
        <w:r w:rsidR="00BD2246" w:rsidRPr="00B146F1">
          <w:rPr>
            <w:rStyle w:val="Hipersaite"/>
            <w:rFonts w:ascii="Times New Roman" w:hAnsi="Times New Roman" w:cs="Times New Roman"/>
            <w:i/>
            <w:iCs/>
            <w:sz w:val="44"/>
            <w:szCs w:val="44"/>
            <w:lang w:val="ru-RU"/>
          </w:rPr>
          <w:t>.</w:t>
        </w:r>
        <w:r w:rsidR="00BD2246" w:rsidRPr="00B146F1">
          <w:rPr>
            <w:rStyle w:val="Hipersaite"/>
            <w:rFonts w:ascii="Times New Roman" w:hAnsi="Times New Roman" w:cs="Times New Roman"/>
            <w:i/>
            <w:iCs/>
            <w:sz w:val="44"/>
            <w:szCs w:val="44"/>
          </w:rPr>
          <w:t>dienests</w:t>
        </w:r>
        <w:r w:rsidR="00BD2246" w:rsidRPr="00B146F1">
          <w:rPr>
            <w:rStyle w:val="Hipersaite"/>
            <w:rFonts w:ascii="Times New Roman" w:hAnsi="Times New Roman" w:cs="Times New Roman"/>
            <w:i/>
            <w:iCs/>
            <w:sz w:val="44"/>
            <w:szCs w:val="44"/>
            <w:lang w:val="ru-RU"/>
          </w:rPr>
          <w:t>@.</w:t>
        </w:r>
        <w:r w:rsidR="00BD2246" w:rsidRPr="00B146F1">
          <w:rPr>
            <w:rStyle w:val="Hipersaite"/>
            <w:rFonts w:ascii="Times New Roman" w:hAnsi="Times New Roman" w:cs="Times New Roman"/>
            <w:i/>
            <w:iCs/>
            <w:sz w:val="44"/>
            <w:szCs w:val="44"/>
          </w:rPr>
          <w:t>olaine</w:t>
        </w:r>
        <w:r w:rsidR="00BD2246" w:rsidRPr="00B146F1">
          <w:rPr>
            <w:rStyle w:val="Hipersaite"/>
            <w:rFonts w:ascii="Times New Roman" w:hAnsi="Times New Roman" w:cs="Times New Roman"/>
            <w:i/>
            <w:iCs/>
            <w:sz w:val="44"/>
            <w:szCs w:val="44"/>
            <w:lang w:val="ru-RU"/>
          </w:rPr>
          <w:t>.</w:t>
        </w:r>
        <w:r w:rsidR="00BD2246" w:rsidRPr="00B146F1">
          <w:rPr>
            <w:rStyle w:val="Hipersaite"/>
            <w:rFonts w:ascii="Times New Roman" w:hAnsi="Times New Roman" w:cs="Times New Roman"/>
            <w:i/>
            <w:iCs/>
            <w:sz w:val="44"/>
            <w:szCs w:val="44"/>
          </w:rPr>
          <w:t>lv</w:t>
        </w:r>
      </w:hyperlink>
      <w:r w:rsidR="00A84E6C" w:rsidRPr="00A21F0C">
        <w:rPr>
          <w:rStyle w:val="Hipersaite"/>
          <w:rFonts w:ascii="Times New Roman" w:hAnsi="Times New Roman" w:cs="Times New Roman"/>
          <w:color w:val="auto"/>
          <w:sz w:val="44"/>
          <w:szCs w:val="44"/>
          <w:u w:val="none"/>
          <w:lang w:val="ru-RU"/>
        </w:rPr>
        <w:t xml:space="preserve"> </w:t>
      </w:r>
      <w:r w:rsidRPr="00A21F0C">
        <w:rPr>
          <w:rStyle w:val="Hipersaite"/>
          <w:rFonts w:ascii="Times New Roman" w:hAnsi="Times New Roman" w:cs="Times New Roman"/>
          <w:color w:val="auto"/>
          <w:sz w:val="44"/>
          <w:szCs w:val="44"/>
          <w:u w:val="none"/>
          <w:lang w:val="ru-RU"/>
        </w:rPr>
        <w:t>или по телефону</w:t>
      </w:r>
      <w:r w:rsidR="00A84E6C" w:rsidRPr="00A21F0C">
        <w:rPr>
          <w:rFonts w:ascii="Times New Roman" w:hAnsi="Times New Roman" w:cs="Times New Roman"/>
          <w:sz w:val="44"/>
          <w:szCs w:val="44"/>
          <w:lang w:val="ru-RU"/>
        </w:rPr>
        <w:t>:</w:t>
      </w:r>
    </w:p>
    <w:p w:rsidR="00A84E6C" w:rsidRPr="00A21F0C" w:rsidRDefault="00A84E6C" w:rsidP="00A84E6C">
      <w:pPr>
        <w:ind w:firstLine="993"/>
        <w:rPr>
          <w:rFonts w:ascii="Times New Roman" w:hAnsi="Times New Roman" w:cs="Times New Roman"/>
          <w:color w:val="000000" w:themeColor="text1"/>
          <w:sz w:val="44"/>
          <w:szCs w:val="44"/>
          <w:lang w:val="ru-RU"/>
        </w:rPr>
      </w:pPr>
      <w:r w:rsidRPr="00A21F0C">
        <w:rPr>
          <w:rFonts w:ascii="Times New Roman" w:hAnsi="Times New Roman" w:cs="Times New Roman"/>
          <w:color w:val="000000" w:themeColor="text1"/>
          <w:sz w:val="44"/>
          <w:szCs w:val="44"/>
          <w:lang w:val="ru-RU"/>
        </w:rPr>
        <w:t xml:space="preserve">67146041- </w:t>
      </w:r>
      <w:r w:rsidR="000447AF" w:rsidRPr="00A21F0C">
        <w:rPr>
          <w:rFonts w:ascii="Times New Roman" w:hAnsi="Times New Roman" w:cs="Times New Roman"/>
          <w:color w:val="000000" w:themeColor="text1"/>
          <w:sz w:val="44"/>
          <w:szCs w:val="44"/>
          <w:lang w:val="ru-RU"/>
        </w:rPr>
        <w:t xml:space="preserve">прием клиентов в Олайне </w:t>
      </w:r>
    </w:p>
    <w:p w:rsidR="00A84E6C" w:rsidRPr="00A21F0C" w:rsidRDefault="00A84E6C" w:rsidP="00A84E6C">
      <w:pPr>
        <w:ind w:firstLine="993"/>
        <w:rPr>
          <w:rFonts w:ascii="Times New Roman" w:hAnsi="Times New Roman" w:cs="Times New Roman"/>
          <w:color w:val="000000" w:themeColor="text1"/>
          <w:sz w:val="44"/>
          <w:szCs w:val="44"/>
          <w:lang w:val="ru-RU"/>
        </w:rPr>
      </w:pPr>
      <w:r w:rsidRPr="00A21F0C">
        <w:rPr>
          <w:rFonts w:ascii="Times New Roman" w:hAnsi="Times New Roman" w:cs="Times New Roman"/>
          <w:color w:val="000000" w:themeColor="text1"/>
          <w:sz w:val="44"/>
          <w:szCs w:val="44"/>
          <w:lang w:val="ru-RU"/>
        </w:rPr>
        <w:t xml:space="preserve">67811295 - </w:t>
      </w:r>
      <w:r w:rsidR="000447AF" w:rsidRPr="00A21F0C">
        <w:rPr>
          <w:rFonts w:ascii="Times New Roman" w:hAnsi="Times New Roman" w:cs="Times New Roman"/>
          <w:color w:val="000000" w:themeColor="text1"/>
          <w:sz w:val="44"/>
          <w:szCs w:val="44"/>
          <w:lang w:val="ru-RU"/>
        </w:rPr>
        <w:t>прием клиентов в</w:t>
      </w:r>
      <w:r w:rsidR="000447AF" w:rsidRPr="00A21F0C">
        <w:rPr>
          <w:rFonts w:ascii="Times New Roman" w:hAnsi="Times New Roman" w:cs="Times New Roman"/>
          <w:color w:val="000000" w:themeColor="text1"/>
          <w:sz w:val="44"/>
          <w:szCs w:val="44"/>
          <w:lang w:val="ru-RU"/>
        </w:rPr>
        <w:t xml:space="preserve"> Яунолайне </w:t>
      </w:r>
      <w:r w:rsidR="000447AF" w:rsidRPr="00A21F0C">
        <w:rPr>
          <w:rFonts w:ascii="Times New Roman" w:hAnsi="Times New Roman" w:cs="Times New Roman"/>
          <w:color w:val="000000" w:themeColor="text1"/>
          <w:sz w:val="44"/>
          <w:szCs w:val="44"/>
          <w:lang w:val="ru-RU"/>
        </w:rPr>
        <w:t xml:space="preserve"> </w:t>
      </w:r>
    </w:p>
    <w:p w:rsidR="00A84E6C" w:rsidRPr="00A21F0C" w:rsidRDefault="00A84E6C" w:rsidP="00A84E6C">
      <w:pPr>
        <w:ind w:firstLine="993"/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/>
          <w:lang w:val="ru-RU"/>
        </w:rPr>
      </w:pPr>
      <w:r w:rsidRPr="00A21F0C"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/>
          <w:lang w:val="ru-RU"/>
        </w:rPr>
        <w:t xml:space="preserve">25708263 – </w:t>
      </w:r>
      <w:r w:rsidR="000447AF" w:rsidRPr="00A21F0C">
        <w:rPr>
          <w:rFonts w:ascii="Times New Roman" w:hAnsi="Times New Roman" w:cs="Times New Roman"/>
          <w:color w:val="000000" w:themeColor="text1"/>
          <w:sz w:val="44"/>
          <w:szCs w:val="44"/>
          <w:lang w:val="ru-RU"/>
        </w:rPr>
        <w:t xml:space="preserve">прием клиентов в </w:t>
      </w:r>
      <w:r w:rsidR="000447AF" w:rsidRPr="00A21F0C">
        <w:rPr>
          <w:rFonts w:ascii="Times New Roman" w:hAnsi="Times New Roman" w:cs="Times New Roman"/>
          <w:color w:val="000000" w:themeColor="text1"/>
          <w:sz w:val="44"/>
          <w:szCs w:val="44"/>
          <w:lang w:val="ru-RU"/>
        </w:rPr>
        <w:t>Гайсмас</w:t>
      </w:r>
    </w:p>
    <w:p w:rsidR="00A84E6C" w:rsidRPr="00A21F0C" w:rsidRDefault="00A84E6C" w:rsidP="00A84E6C">
      <w:pPr>
        <w:ind w:firstLine="993"/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/>
          <w:lang w:val="ru-RU"/>
        </w:rPr>
      </w:pPr>
      <w:r w:rsidRPr="00A21F0C"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/>
          <w:lang w:val="ru-RU"/>
        </w:rPr>
        <w:t xml:space="preserve">29735221 – </w:t>
      </w:r>
      <w:r w:rsidR="000447AF" w:rsidRPr="00A21F0C"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/>
          <w:lang w:val="ru-RU"/>
        </w:rPr>
        <w:t>Центр гигиены</w:t>
      </w:r>
    </w:p>
    <w:p w:rsidR="00A84E6C" w:rsidRPr="00A21F0C" w:rsidRDefault="00A84E6C" w:rsidP="00A84E6C">
      <w:pPr>
        <w:ind w:firstLine="993"/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/>
          <w:lang w:val="ru-RU"/>
        </w:rPr>
      </w:pPr>
      <w:r w:rsidRPr="00A21F0C"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/>
          <w:lang w:val="ru-RU"/>
        </w:rPr>
        <w:t xml:space="preserve">20431042 – </w:t>
      </w:r>
      <w:r w:rsidR="000447AF" w:rsidRPr="00A21F0C"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/>
          <w:lang w:val="ru-RU"/>
        </w:rPr>
        <w:t xml:space="preserve">Центр по социальному уходу </w:t>
      </w:r>
    </w:p>
    <w:p w:rsidR="00A84E6C" w:rsidRPr="00A21F0C" w:rsidRDefault="00A84E6C" w:rsidP="00A84E6C">
      <w:pPr>
        <w:jc w:val="both"/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/>
          <w:lang w:val="ru-RU"/>
        </w:rPr>
      </w:pPr>
    </w:p>
    <w:p w:rsidR="00A84E6C" w:rsidRPr="00A21F0C" w:rsidRDefault="000447AF" w:rsidP="00A84E6C">
      <w:pPr>
        <w:jc w:val="both"/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/>
          <w:lang w:val="ru-RU"/>
        </w:rPr>
      </w:pPr>
      <w:r w:rsidRPr="00A21F0C"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/>
          <w:lang w:val="ru-RU"/>
        </w:rPr>
        <w:t xml:space="preserve">Уход на дому </w:t>
      </w:r>
      <w:r w:rsidR="00BD2246"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/>
          <w:lang w:val="ru-RU"/>
        </w:rPr>
        <w:t>оказывается</w:t>
      </w:r>
      <w:r w:rsidRPr="00A21F0C"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/>
          <w:lang w:val="ru-RU"/>
        </w:rPr>
        <w:t xml:space="preserve"> только для обеспечения чрезвычайно необходимых основных потребностей </w:t>
      </w:r>
      <w:r w:rsidR="00A84E6C" w:rsidRPr="00A21F0C"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/>
          <w:lang w:val="ru-RU"/>
        </w:rPr>
        <w:t>(</w:t>
      </w:r>
      <w:r w:rsidRPr="00A21F0C"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/>
          <w:lang w:val="ru-RU"/>
        </w:rPr>
        <w:t>тел</w:t>
      </w:r>
      <w:r w:rsidR="00A84E6C" w:rsidRPr="00A21F0C"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/>
          <w:lang w:val="ru-RU"/>
        </w:rPr>
        <w:t>. 20431042).</w:t>
      </w:r>
    </w:p>
    <w:p w:rsidR="00A84E6C" w:rsidRPr="00A21F0C" w:rsidRDefault="000447AF" w:rsidP="00A84E6C">
      <w:pPr>
        <w:jc w:val="both"/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/>
          <w:lang w:val="ru-RU"/>
        </w:rPr>
      </w:pPr>
      <w:r w:rsidRPr="00A21F0C"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/>
          <w:lang w:val="ru-RU"/>
        </w:rPr>
        <w:t>Транспортные услуги обеспечиваются только в тех случаях, когда человеку необходимо посетить лечебное заведение</w:t>
      </w:r>
      <w:r w:rsidR="00A84E6C" w:rsidRPr="00A21F0C"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/>
          <w:lang w:val="ru-RU"/>
        </w:rPr>
        <w:t xml:space="preserve">. </w:t>
      </w:r>
    </w:p>
    <w:p w:rsidR="00A84E6C" w:rsidRPr="00A21F0C" w:rsidRDefault="00A21F0C" w:rsidP="00A84E6C">
      <w:pPr>
        <w:jc w:val="both"/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/>
          <w:lang w:val="ru-RU"/>
        </w:rPr>
      </w:pPr>
      <w:r w:rsidRPr="00A21F0C"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/>
          <w:lang w:val="ru-RU"/>
        </w:rPr>
        <w:t xml:space="preserve">Если у вас есть какие-то вопросы, звоните </w:t>
      </w:r>
      <w:bookmarkStart w:id="0" w:name="_GoBack"/>
      <w:bookmarkEnd w:id="0"/>
      <w:r w:rsidRPr="00A21F0C"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/>
          <w:lang w:val="ru-RU"/>
        </w:rPr>
        <w:t xml:space="preserve">в рабочее время по информативному телефону </w:t>
      </w:r>
      <w:r w:rsidR="00A84E6C" w:rsidRPr="00A21F0C"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/>
          <w:lang w:val="ru-RU"/>
        </w:rPr>
        <w:t xml:space="preserve">67146041. </w:t>
      </w:r>
    </w:p>
    <w:p w:rsidR="00A84E6C" w:rsidRPr="00A21F0C" w:rsidRDefault="00A84E6C" w:rsidP="00A84E6C">
      <w:pPr>
        <w:rPr>
          <w:rStyle w:val="Hipersaite"/>
          <w:rFonts w:ascii="Times New Roman" w:hAnsi="Times New Roman" w:cs="Times New Roman"/>
          <w:sz w:val="44"/>
          <w:szCs w:val="44"/>
          <w:lang w:val="ru-RU"/>
        </w:rPr>
      </w:pPr>
    </w:p>
    <w:p w:rsidR="00A84E6C" w:rsidRPr="00A21F0C" w:rsidRDefault="00A21F0C" w:rsidP="00A84E6C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  <w:r w:rsidRPr="00A21F0C">
        <w:rPr>
          <w:rFonts w:ascii="Times New Roman" w:hAnsi="Times New Roman" w:cs="Times New Roman"/>
          <w:b/>
          <w:bCs/>
          <w:sz w:val="44"/>
          <w:szCs w:val="44"/>
          <w:lang w:val="ru-RU"/>
        </w:rPr>
        <w:t>Решение о предоставлении услуг очно принимается каждый случай рассматривая индивидуально.</w:t>
      </w:r>
    </w:p>
    <w:p w:rsidR="00A84E6C" w:rsidRPr="00A21F0C" w:rsidRDefault="00A84E6C" w:rsidP="00A84E6C">
      <w:pPr>
        <w:jc w:val="center"/>
        <w:rPr>
          <w:rFonts w:ascii="Times New Roman" w:hAnsi="Times New Roman" w:cs="Times New Roman"/>
          <w:b/>
          <w:bCs/>
          <w:sz w:val="10"/>
          <w:szCs w:val="10"/>
          <w:lang w:val="ru-RU"/>
        </w:rPr>
      </w:pPr>
    </w:p>
    <w:p w:rsidR="00A84E6C" w:rsidRPr="00A84E6C" w:rsidRDefault="00A84E6C" w:rsidP="00A84E6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  <w:lang w:eastAsia="ja-JP"/>
        </w:rPr>
        <w:drawing>
          <wp:inline distT="0" distB="0" distL="0" distR="0" wp14:anchorId="61ACD499" wp14:editId="3E64EDE3">
            <wp:extent cx="9551619" cy="171450"/>
            <wp:effectExtent l="0" t="0" r="0" b="0"/>
            <wp:docPr id="2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0789" cy="25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4E6C" w:rsidRPr="00A84E6C" w:rsidSect="00A264B0">
      <w:pgSz w:w="16838" w:h="23811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4642E"/>
    <w:multiLevelType w:val="hybridMultilevel"/>
    <w:tmpl w:val="C53AD3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6C"/>
    <w:rsid w:val="000447AF"/>
    <w:rsid w:val="002303A8"/>
    <w:rsid w:val="002D4882"/>
    <w:rsid w:val="00917D18"/>
    <w:rsid w:val="00A21F0C"/>
    <w:rsid w:val="00A264B0"/>
    <w:rsid w:val="00A84E6C"/>
    <w:rsid w:val="00BD2246"/>
    <w:rsid w:val="00F0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566D0C"/>
  <w15:chartTrackingRefBased/>
  <w15:docId w15:val="{5DA2615A-F24F-4458-92E7-7BB65528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84E6C"/>
    <w:rPr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A84E6C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A84E6C"/>
    <w:pPr>
      <w:ind w:left="720"/>
      <w:contextualSpacing/>
    </w:pPr>
  </w:style>
  <w:style w:type="character" w:styleId="Izteiksmgs">
    <w:name w:val="Strong"/>
    <w:basedOn w:val="Noklusjumarindkopasfonts"/>
    <w:uiPriority w:val="22"/>
    <w:qFormat/>
    <w:rsid w:val="00A84E6C"/>
    <w:rPr>
      <w:b/>
      <w:bCs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BD2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.dienests@.olai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906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Nataļja Tropkina</dc:creator>
  <cp:keywords/>
  <dc:description/>
  <cp:lastModifiedBy>Nataļja Tropkina</cp:lastModifiedBy>
  <cp:revision>9</cp:revision>
  <dcterms:created xsi:type="dcterms:W3CDTF">2020-03-17T11:48:00Z</dcterms:created>
  <dcterms:modified xsi:type="dcterms:W3CDTF">2020-03-17T12:24:00Z</dcterms:modified>
</cp:coreProperties>
</file>