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63128" w14:textId="77777777" w:rsidR="00BC493F" w:rsidRPr="002A7B3D" w:rsidRDefault="00BC493F" w:rsidP="00BC493F">
      <w:pPr>
        <w:tabs>
          <w:tab w:val="left" w:pos="4253"/>
        </w:tabs>
        <w:spacing w:after="0" w:line="240" w:lineRule="auto"/>
        <w:ind w:right="-143"/>
        <w:jc w:val="right"/>
        <w:rPr>
          <w:rFonts w:ascii="Times New Roman" w:eastAsia="Times New Roman" w:hAnsi="Times New Roman" w:cs="Times New Roman"/>
          <w:noProof/>
          <w:sz w:val="18"/>
          <w:szCs w:val="18"/>
          <w:lang w:val="lv-LV"/>
        </w:rPr>
      </w:pPr>
      <w:bookmarkStart w:id="0" w:name="_Hlk139539622"/>
      <w:r w:rsidRPr="002A7B3D">
        <w:rPr>
          <w:rFonts w:ascii="Times New Roman" w:eastAsia="Times New Roman" w:hAnsi="Times New Roman" w:cs="Times New Roman"/>
          <w:noProof/>
          <w:sz w:val="18"/>
          <w:szCs w:val="18"/>
          <w:lang w:val="lv-LV"/>
        </w:rPr>
        <w:t>Apstiprināts</w:t>
      </w:r>
    </w:p>
    <w:p w14:paraId="1768A081" w14:textId="77777777" w:rsidR="00BC493F" w:rsidRPr="002A7B3D" w:rsidRDefault="00BC493F" w:rsidP="00BC493F">
      <w:pPr>
        <w:tabs>
          <w:tab w:val="left" w:pos="4253"/>
        </w:tabs>
        <w:spacing w:after="0" w:line="240" w:lineRule="auto"/>
        <w:ind w:right="-143"/>
        <w:jc w:val="right"/>
        <w:rPr>
          <w:rFonts w:ascii="Times New Roman" w:eastAsia="Times New Roman" w:hAnsi="Times New Roman" w:cs="Times New Roman"/>
          <w:noProof/>
          <w:sz w:val="18"/>
          <w:szCs w:val="18"/>
          <w:lang w:val="lv-LV"/>
        </w:rPr>
      </w:pPr>
      <w:r w:rsidRPr="002A7B3D">
        <w:rPr>
          <w:rFonts w:ascii="Times New Roman" w:eastAsia="Times New Roman" w:hAnsi="Times New Roman" w:cs="Times New Roman"/>
          <w:noProof/>
          <w:sz w:val="18"/>
          <w:szCs w:val="18"/>
          <w:lang w:val="lv-LV"/>
        </w:rPr>
        <w:t>ar Olaines novada pašvaldības domes</w:t>
      </w:r>
    </w:p>
    <w:p w14:paraId="23E22797" w14:textId="6F9DE30D" w:rsidR="00BC493F" w:rsidRPr="002A7B3D" w:rsidRDefault="002A7B3D" w:rsidP="00BC493F">
      <w:pPr>
        <w:tabs>
          <w:tab w:val="left" w:pos="4253"/>
        </w:tabs>
        <w:spacing w:after="0"/>
        <w:ind w:right="-143"/>
        <w:jc w:val="right"/>
        <w:rPr>
          <w:rFonts w:ascii="Times New Roman" w:eastAsia="Times New Roman" w:hAnsi="Times New Roman" w:cs="Times New Roman"/>
          <w:noProof/>
          <w:sz w:val="18"/>
          <w:szCs w:val="18"/>
          <w:lang w:val="lv-LV"/>
        </w:rPr>
      </w:pPr>
      <w:r w:rsidRPr="002A7B3D">
        <w:rPr>
          <w:rFonts w:ascii="Times New Roman" w:eastAsia="Times New Roman" w:hAnsi="Times New Roman" w:cs="Times New Roman"/>
          <w:noProof/>
          <w:sz w:val="18"/>
          <w:szCs w:val="18"/>
          <w:lang w:val="lv-LV"/>
        </w:rPr>
        <w:t>26.08.2026</w:t>
      </w:r>
      <w:r w:rsidR="00BC493F" w:rsidRPr="002A7B3D">
        <w:rPr>
          <w:rFonts w:ascii="Times New Roman" w:eastAsia="Times New Roman" w:hAnsi="Times New Roman" w:cs="Times New Roman"/>
          <w:noProof/>
          <w:sz w:val="18"/>
          <w:szCs w:val="18"/>
          <w:lang w:val="lv-LV"/>
        </w:rPr>
        <w:t xml:space="preserve">. sēdes </w:t>
      </w:r>
      <w:r w:rsidR="00BC493F" w:rsidRPr="00BA405E">
        <w:rPr>
          <w:rFonts w:ascii="Times New Roman" w:eastAsia="Times New Roman" w:hAnsi="Times New Roman" w:cs="Times New Roman"/>
          <w:noProof/>
          <w:sz w:val="18"/>
          <w:szCs w:val="18"/>
          <w:lang w:val="lv-LV"/>
        </w:rPr>
        <w:t>lēmumu (</w:t>
      </w:r>
      <w:r w:rsidRPr="00BA405E">
        <w:rPr>
          <w:rFonts w:ascii="Times New Roman" w:eastAsia="Times New Roman" w:hAnsi="Times New Roman" w:cs="Times New Roman"/>
          <w:noProof/>
          <w:sz w:val="18"/>
          <w:szCs w:val="18"/>
          <w:lang w:val="lv-LV"/>
        </w:rPr>
        <w:t>8</w:t>
      </w:r>
      <w:r w:rsidR="00BC493F" w:rsidRPr="00BA405E">
        <w:rPr>
          <w:rFonts w:ascii="Times New Roman" w:eastAsia="Times New Roman" w:hAnsi="Times New Roman" w:cs="Times New Roman"/>
          <w:noProof/>
          <w:sz w:val="18"/>
          <w:szCs w:val="18"/>
          <w:lang w:val="lv-LV"/>
        </w:rPr>
        <w:t xml:space="preserve">.prot., </w:t>
      </w:r>
      <w:r w:rsidR="00F80EF9">
        <w:rPr>
          <w:rFonts w:ascii="Times New Roman" w:eastAsia="Times New Roman" w:hAnsi="Times New Roman" w:cs="Times New Roman"/>
          <w:noProof/>
          <w:sz w:val="18"/>
          <w:szCs w:val="18"/>
          <w:lang w:val="lv-LV"/>
        </w:rPr>
        <w:t>3</w:t>
      </w:r>
      <w:r w:rsidR="00BC493F" w:rsidRPr="00BA405E">
        <w:rPr>
          <w:rFonts w:ascii="Times New Roman" w:eastAsia="Times New Roman" w:hAnsi="Times New Roman" w:cs="Times New Roman"/>
          <w:noProof/>
          <w:sz w:val="18"/>
          <w:szCs w:val="18"/>
          <w:lang w:val="lv-LV"/>
        </w:rPr>
        <w:t>.p.)</w:t>
      </w:r>
    </w:p>
    <w:p w14:paraId="3615A492" w14:textId="77777777" w:rsidR="00BC493F" w:rsidRPr="002A7B3D" w:rsidRDefault="00BC493F" w:rsidP="00BC493F">
      <w:pPr>
        <w:tabs>
          <w:tab w:val="left" w:pos="4253"/>
        </w:tabs>
        <w:spacing w:after="0"/>
        <w:ind w:right="-143"/>
        <w:jc w:val="right"/>
        <w:rPr>
          <w:rFonts w:ascii="Times New Roman" w:eastAsia="Times New Roman" w:hAnsi="Times New Roman" w:cs="Times New Roman"/>
          <w:noProof/>
          <w:sz w:val="18"/>
          <w:szCs w:val="18"/>
          <w:lang w:val="lv-LV"/>
        </w:rPr>
      </w:pPr>
    </w:p>
    <w:p w14:paraId="77575146" w14:textId="77777777" w:rsidR="00BC493F" w:rsidRPr="002A7B3D" w:rsidRDefault="00BC493F" w:rsidP="00BC493F">
      <w:pPr>
        <w:tabs>
          <w:tab w:val="left" w:pos="4253"/>
        </w:tabs>
        <w:spacing w:after="0"/>
        <w:ind w:right="-143"/>
        <w:jc w:val="right"/>
        <w:rPr>
          <w:rFonts w:ascii="Times New Roman" w:eastAsia="Times New Roman" w:hAnsi="Times New Roman" w:cs="Times New Roman"/>
          <w:noProof/>
          <w:sz w:val="18"/>
          <w:szCs w:val="18"/>
          <w:lang w:val="lv-LV"/>
        </w:rPr>
      </w:pPr>
    </w:p>
    <w:p w14:paraId="6BD5DB45" w14:textId="77777777" w:rsidR="00BC493F" w:rsidRPr="002A7B3D" w:rsidRDefault="00BC493F" w:rsidP="00BC493F">
      <w:pPr>
        <w:spacing w:after="0"/>
        <w:jc w:val="center"/>
        <w:rPr>
          <w:rFonts w:ascii="Times New Roman" w:eastAsia="Calibri" w:hAnsi="Times New Roman" w:cs="Times New Roman"/>
          <w:b/>
          <w:sz w:val="24"/>
          <w:szCs w:val="24"/>
          <w:lang w:val="lv-LV"/>
        </w:rPr>
      </w:pPr>
      <w:r w:rsidRPr="002A7B3D">
        <w:rPr>
          <w:rFonts w:ascii="Times New Roman" w:eastAsia="Calibri" w:hAnsi="Times New Roman" w:cs="Times New Roman"/>
          <w:b/>
          <w:sz w:val="24"/>
          <w:szCs w:val="24"/>
          <w:lang w:val="lv-LV"/>
        </w:rPr>
        <w:t>DELEĢĒŠANAS LĪGUMS</w:t>
      </w:r>
    </w:p>
    <w:p w14:paraId="0649D530" w14:textId="77777777" w:rsidR="00BC493F" w:rsidRPr="002A7B3D" w:rsidRDefault="00BC493F" w:rsidP="00BC493F">
      <w:pPr>
        <w:shd w:val="clear" w:color="auto" w:fill="FFFFFF"/>
        <w:tabs>
          <w:tab w:val="left" w:pos="6096"/>
        </w:tabs>
        <w:spacing w:before="245"/>
        <w:ind w:left="19"/>
        <w:jc w:val="right"/>
        <w:rPr>
          <w:rFonts w:ascii="Times New Roman" w:hAnsi="Times New Roman" w:cs="Times New Roman"/>
          <w:spacing w:val="-6"/>
          <w:lang w:val="lv-LV"/>
        </w:rPr>
      </w:pPr>
      <w:r w:rsidRPr="002A7B3D">
        <w:rPr>
          <w:rFonts w:ascii="Times New Roman" w:eastAsia="Calibri" w:hAnsi="Times New Roman" w:cs="Times New Roman"/>
          <w:lang w:val="lv-LV"/>
        </w:rPr>
        <w:t xml:space="preserve">Olainē,                                                                                   </w:t>
      </w:r>
      <w:r w:rsidRPr="002A7B3D">
        <w:rPr>
          <w:rFonts w:ascii="Times New Roman" w:hAnsi="Times New Roman" w:cs="Times New Roman"/>
          <w:i/>
          <w:iCs/>
          <w:lang w:val="lv-LV"/>
        </w:rPr>
        <w:t>Datums ir pēdējā pievienotā droša elektroniskā paraksta laika zīmoga datums</w:t>
      </w:r>
    </w:p>
    <w:p w14:paraId="44A2DAD9" w14:textId="77777777" w:rsidR="00BC493F" w:rsidRPr="002A7B3D" w:rsidRDefault="00BC493F" w:rsidP="00BC493F">
      <w:pPr>
        <w:spacing w:after="0"/>
        <w:jc w:val="both"/>
        <w:rPr>
          <w:rFonts w:ascii="Times New Roman" w:eastAsia="Calibri" w:hAnsi="Times New Roman" w:cs="Times New Roman"/>
          <w:lang w:val="lv-LV"/>
        </w:rPr>
      </w:pPr>
      <w:r w:rsidRPr="002A7B3D">
        <w:rPr>
          <w:rFonts w:ascii="Times New Roman" w:eastAsia="Calibri" w:hAnsi="Times New Roman" w:cs="Times New Roman"/>
          <w:b/>
          <w:lang w:val="lv-LV"/>
        </w:rPr>
        <w:t>Olaines novada pašvaldība,</w:t>
      </w:r>
      <w:r w:rsidRPr="002A7B3D">
        <w:rPr>
          <w:rFonts w:ascii="Times New Roman" w:eastAsia="Calibri" w:hAnsi="Times New Roman" w:cs="Times New Roman"/>
          <w:lang w:val="lv-LV"/>
        </w:rPr>
        <w:t xml:space="preserve"> reģistrācijas Nr. 90000024332, </w:t>
      </w:r>
      <w:r w:rsidRPr="002A7B3D">
        <w:rPr>
          <w:rFonts w:ascii="Times New Roman" w:eastAsia="Calibri" w:hAnsi="Times New Roman" w:cs="Times New Roman"/>
          <w:spacing w:val="-2"/>
          <w:lang w:val="lv-LV"/>
        </w:rPr>
        <w:t>juridiskā adrese:</w:t>
      </w:r>
      <w:r w:rsidRPr="002A7B3D">
        <w:rPr>
          <w:rFonts w:ascii="Times New Roman" w:eastAsia="Calibri" w:hAnsi="Times New Roman" w:cs="Times New Roman"/>
          <w:lang w:val="lv-LV"/>
        </w:rPr>
        <w:t xml:space="preserve"> Zemgales iela 33, Olaine, Olaines novads, LV-2114, domes priekšsēdētāja Andra Berga personā, kurš rīkojas saskaņā ar Pašvaldību likuma 17.panta trešās daļas 5.punktu  un Olaines novada pašvaldības nolikumu (turpmāk – </w:t>
      </w:r>
      <w:r w:rsidRPr="002A7B3D">
        <w:rPr>
          <w:rFonts w:ascii="Times New Roman" w:eastAsia="Calibri" w:hAnsi="Times New Roman" w:cs="Times New Roman"/>
          <w:b/>
          <w:bCs/>
          <w:lang w:val="lv-LV"/>
        </w:rPr>
        <w:t>Pašvaldība</w:t>
      </w:r>
      <w:r w:rsidRPr="002A7B3D">
        <w:rPr>
          <w:rFonts w:ascii="Times New Roman" w:eastAsia="Calibri" w:hAnsi="Times New Roman" w:cs="Times New Roman"/>
          <w:lang w:val="lv-LV"/>
        </w:rPr>
        <w:t>), no vienas puses, un</w:t>
      </w:r>
    </w:p>
    <w:p w14:paraId="36B29E9C" w14:textId="77777777" w:rsidR="00BC493F" w:rsidRPr="002A7B3D" w:rsidRDefault="00BC493F" w:rsidP="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 </w:t>
      </w:r>
    </w:p>
    <w:p w14:paraId="7D7B9019" w14:textId="2D3E1F6D" w:rsidR="00BC493F" w:rsidRPr="002A7B3D" w:rsidRDefault="00BC493F" w:rsidP="00BC493F">
      <w:pPr>
        <w:tabs>
          <w:tab w:val="left" w:pos="4962"/>
        </w:tabs>
        <w:spacing w:after="0"/>
        <w:jc w:val="both"/>
        <w:rPr>
          <w:rFonts w:ascii="Times New Roman" w:eastAsia="Calibri" w:hAnsi="Times New Roman" w:cs="Times New Roman"/>
          <w:lang w:val="lv-LV"/>
        </w:rPr>
      </w:pPr>
      <w:r w:rsidRPr="002A7B3D">
        <w:rPr>
          <w:rFonts w:ascii="Times New Roman" w:eastAsia="Calibri" w:hAnsi="Times New Roman" w:cs="Times New Roman"/>
          <w:b/>
          <w:lang w:val="lv-LV"/>
        </w:rPr>
        <w:t>Nodibinājums “Olaines novada uzņēmējdarbības atbalsta centrs”</w:t>
      </w:r>
      <w:r w:rsidRPr="002A7B3D">
        <w:rPr>
          <w:rFonts w:ascii="Times New Roman" w:eastAsia="Calibri" w:hAnsi="Times New Roman" w:cs="Times New Roman"/>
          <w:lang w:val="lv-LV"/>
        </w:rPr>
        <w:t xml:space="preserve">, reģistrācijas Nr.40008243796, juridiskā adrese: Zemgales iela 33, Olaine, Olaines novads, LV-2114, tās valdes priekšsēdētāja Jāņa Kuzmina personā, kurš rīkojas saskaņā ar statūtiem (turpmāk – </w:t>
      </w:r>
      <w:r w:rsidRPr="002A7B3D">
        <w:rPr>
          <w:rFonts w:ascii="Times New Roman" w:eastAsia="Calibri" w:hAnsi="Times New Roman" w:cs="Times New Roman"/>
          <w:b/>
          <w:bCs/>
          <w:lang w:val="lv-LV"/>
        </w:rPr>
        <w:t>Nodibinājums</w:t>
      </w:r>
      <w:r w:rsidRPr="002A7B3D">
        <w:rPr>
          <w:rFonts w:ascii="Times New Roman" w:eastAsia="Calibri" w:hAnsi="Times New Roman" w:cs="Times New Roman"/>
          <w:lang w:val="lv-LV"/>
        </w:rPr>
        <w:t xml:space="preserve">), no otras puses, </w:t>
      </w:r>
    </w:p>
    <w:p w14:paraId="08540F96" w14:textId="77777777" w:rsidR="00BC493F" w:rsidRPr="002A7B3D" w:rsidRDefault="00BC493F" w:rsidP="00BC493F">
      <w:pPr>
        <w:spacing w:after="0"/>
        <w:jc w:val="both"/>
        <w:rPr>
          <w:rFonts w:ascii="Times New Roman" w:eastAsia="Calibri" w:hAnsi="Times New Roman" w:cs="Times New Roman"/>
          <w:lang w:val="lv-LV"/>
        </w:rPr>
      </w:pPr>
    </w:p>
    <w:p w14:paraId="1BE6B4C0" w14:textId="77777777" w:rsidR="00BC493F" w:rsidRPr="002A7B3D" w:rsidRDefault="00BC493F" w:rsidP="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Pašvaldība un Nodibinājums, katrs atsevišķi saukts – Puse, abi kopā – Puses, bez maldības, viltus un spaidiem,</w:t>
      </w:r>
    </w:p>
    <w:p w14:paraId="7CB0F99F" w14:textId="77777777" w:rsidR="00BC493F" w:rsidRPr="002A7B3D" w:rsidRDefault="00BC493F" w:rsidP="00BC493F">
      <w:pPr>
        <w:spacing w:after="0"/>
        <w:jc w:val="both"/>
        <w:rPr>
          <w:rFonts w:ascii="Times New Roman" w:eastAsia="Calibri" w:hAnsi="Times New Roman" w:cs="Times New Roman"/>
          <w:b/>
          <w:lang w:val="lv-LV"/>
        </w:rPr>
      </w:pPr>
      <w:r w:rsidRPr="002A7B3D">
        <w:rPr>
          <w:rFonts w:ascii="Times New Roman" w:eastAsia="Calibri" w:hAnsi="Times New Roman" w:cs="Times New Roman"/>
          <w:b/>
          <w:lang w:val="lv-LV"/>
        </w:rPr>
        <w:t>pamatojoties uz:</w:t>
      </w:r>
    </w:p>
    <w:p w14:paraId="2C653ABB" w14:textId="0FAE0021" w:rsidR="00BC493F" w:rsidRPr="00BA405E" w:rsidRDefault="00BC493F" w:rsidP="00BC493F">
      <w:pPr>
        <w:numPr>
          <w:ilvl w:val="0"/>
          <w:numId w:val="1"/>
        </w:numPr>
        <w:spacing w:after="0"/>
        <w:jc w:val="both"/>
        <w:rPr>
          <w:rFonts w:ascii="Times New Roman" w:eastAsia="Calibri" w:hAnsi="Times New Roman" w:cs="Times New Roman"/>
          <w:bCs/>
          <w:lang w:val="lv-LV"/>
        </w:rPr>
      </w:pPr>
      <w:r w:rsidRPr="002A7B3D">
        <w:rPr>
          <w:rFonts w:ascii="Times New Roman" w:eastAsia="Calibri" w:hAnsi="Times New Roman" w:cs="Times New Roman"/>
          <w:bCs/>
          <w:lang w:val="lv-LV"/>
        </w:rPr>
        <w:t xml:space="preserve">Valsts pārvaldes iekārtas likuma 40.panta pirmo un otro daļu, 41.panta pirmo daļu, </w:t>
      </w:r>
      <w:r w:rsidRPr="00BA405E">
        <w:rPr>
          <w:rFonts w:ascii="Times New Roman" w:eastAsia="Calibri" w:hAnsi="Times New Roman" w:cs="Times New Roman"/>
          <w:bCs/>
          <w:lang w:val="lv-LV"/>
        </w:rPr>
        <w:t>43.panta otro daļu, 45.panta trešo daļu;</w:t>
      </w:r>
    </w:p>
    <w:p w14:paraId="428AD60D" w14:textId="77777777" w:rsidR="00BC493F" w:rsidRPr="00BA405E" w:rsidRDefault="00BC493F" w:rsidP="00BC493F">
      <w:pPr>
        <w:numPr>
          <w:ilvl w:val="0"/>
          <w:numId w:val="1"/>
        </w:numPr>
        <w:spacing w:after="0"/>
        <w:jc w:val="both"/>
        <w:rPr>
          <w:rFonts w:ascii="Times New Roman" w:eastAsia="Calibri" w:hAnsi="Times New Roman" w:cs="Times New Roman"/>
          <w:bCs/>
          <w:lang w:val="lv-LV"/>
        </w:rPr>
      </w:pPr>
      <w:r w:rsidRPr="00BA405E">
        <w:rPr>
          <w:rFonts w:ascii="Times New Roman" w:eastAsia="Calibri" w:hAnsi="Times New Roman" w:cs="Times New Roman"/>
          <w:bCs/>
          <w:lang w:val="lv-LV"/>
        </w:rPr>
        <w:t>Pašvaldību likuma 4.panta pirmās daļas 12.punktu, 5.panta pirmo daļu un 7.pantu;</w:t>
      </w:r>
    </w:p>
    <w:p w14:paraId="63427A73" w14:textId="14BADFF6" w:rsidR="00BC493F" w:rsidRPr="00BA405E" w:rsidRDefault="00BC493F" w:rsidP="00BC493F">
      <w:pPr>
        <w:numPr>
          <w:ilvl w:val="0"/>
          <w:numId w:val="1"/>
        </w:numPr>
        <w:spacing w:after="0"/>
        <w:jc w:val="both"/>
        <w:rPr>
          <w:rFonts w:ascii="Times New Roman" w:eastAsia="Calibri" w:hAnsi="Times New Roman" w:cs="Times New Roman"/>
          <w:bCs/>
          <w:lang w:val="lv-LV"/>
        </w:rPr>
      </w:pPr>
      <w:r w:rsidRPr="00BA405E">
        <w:rPr>
          <w:rFonts w:ascii="Times New Roman" w:eastAsia="Calibri" w:hAnsi="Times New Roman" w:cs="Times New Roman"/>
          <w:bCs/>
          <w:lang w:val="lv-LV"/>
        </w:rPr>
        <w:t xml:space="preserve">Olaines novada </w:t>
      </w:r>
      <w:r w:rsidR="005C6C13" w:rsidRPr="00BA405E">
        <w:rPr>
          <w:rFonts w:ascii="Times New Roman" w:eastAsia="Calibri" w:hAnsi="Times New Roman" w:cs="Times New Roman"/>
          <w:bCs/>
          <w:lang w:val="lv-LV"/>
        </w:rPr>
        <w:t xml:space="preserve">pašvaldības </w:t>
      </w:r>
      <w:r w:rsidRPr="00BA405E">
        <w:rPr>
          <w:rFonts w:ascii="Times New Roman" w:eastAsia="Calibri" w:hAnsi="Times New Roman" w:cs="Times New Roman"/>
          <w:bCs/>
          <w:lang w:val="lv-LV"/>
        </w:rPr>
        <w:t xml:space="preserve">domes 2026.gada </w:t>
      </w:r>
      <w:r w:rsidR="002A7B3D" w:rsidRPr="00BA405E">
        <w:rPr>
          <w:rFonts w:ascii="Times New Roman" w:eastAsia="Calibri" w:hAnsi="Times New Roman" w:cs="Times New Roman"/>
          <w:bCs/>
          <w:lang w:val="lv-LV"/>
        </w:rPr>
        <w:t>26.augusta</w:t>
      </w:r>
      <w:r w:rsidRPr="00BA405E">
        <w:rPr>
          <w:rFonts w:ascii="Times New Roman" w:eastAsia="Calibri" w:hAnsi="Times New Roman" w:cs="Times New Roman"/>
          <w:bCs/>
          <w:lang w:val="lv-LV"/>
        </w:rPr>
        <w:t xml:space="preserve"> sēdes lēmumu </w:t>
      </w:r>
      <w:r w:rsidR="005C6C13" w:rsidRPr="00BA405E">
        <w:rPr>
          <w:rFonts w:ascii="Times New Roman" w:eastAsia="Calibri" w:hAnsi="Times New Roman" w:cs="Times New Roman"/>
          <w:bCs/>
          <w:lang w:val="lv-LV"/>
        </w:rPr>
        <w:t>“</w:t>
      </w:r>
      <w:r w:rsidRPr="00BA405E">
        <w:rPr>
          <w:rFonts w:ascii="Times New Roman" w:eastAsia="Calibri" w:hAnsi="Times New Roman" w:cs="Times New Roman"/>
          <w:bCs/>
          <w:lang w:val="lv-LV"/>
        </w:rPr>
        <w:t>Par pārvaldes uzdevumu deleģēšanu Nodibinājumam "Olaines novada uzņēmējdarbības atbalsta centrs"” (</w:t>
      </w:r>
      <w:r w:rsidR="002A7B3D" w:rsidRPr="00BA405E">
        <w:rPr>
          <w:rFonts w:ascii="Times New Roman" w:eastAsia="Calibri" w:hAnsi="Times New Roman" w:cs="Times New Roman"/>
          <w:bCs/>
          <w:lang w:val="lv-LV"/>
        </w:rPr>
        <w:t>8</w:t>
      </w:r>
      <w:r w:rsidRPr="00BA405E">
        <w:rPr>
          <w:rFonts w:ascii="Times New Roman" w:eastAsia="Calibri" w:hAnsi="Times New Roman" w:cs="Times New Roman"/>
          <w:bCs/>
          <w:lang w:val="lv-LV"/>
        </w:rPr>
        <w:t>.prot.,</w:t>
      </w:r>
      <w:r w:rsidR="00F80EF9">
        <w:rPr>
          <w:rFonts w:ascii="Times New Roman" w:eastAsia="Calibri" w:hAnsi="Times New Roman" w:cs="Times New Roman"/>
          <w:bCs/>
          <w:lang w:val="lv-LV"/>
        </w:rPr>
        <w:t xml:space="preserve"> 3</w:t>
      </w:r>
      <w:r w:rsidRPr="00BA405E">
        <w:rPr>
          <w:rFonts w:ascii="Times New Roman" w:eastAsia="Calibri" w:hAnsi="Times New Roman" w:cs="Times New Roman"/>
          <w:bCs/>
          <w:lang w:val="lv-LV"/>
        </w:rPr>
        <w:t>.p.);</w:t>
      </w:r>
    </w:p>
    <w:p w14:paraId="086083CB" w14:textId="1FF1FAED" w:rsidR="00BC493F" w:rsidRPr="002A7B3D" w:rsidRDefault="00BC493F" w:rsidP="00BC493F">
      <w:pPr>
        <w:numPr>
          <w:ilvl w:val="0"/>
          <w:numId w:val="1"/>
        </w:numPr>
        <w:spacing w:after="0"/>
        <w:jc w:val="both"/>
        <w:rPr>
          <w:rFonts w:ascii="Times New Roman" w:eastAsia="Calibri" w:hAnsi="Times New Roman" w:cs="Times New Roman"/>
          <w:bCs/>
          <w:lang w:val="lv-LV"/>
        </w:rPr>
      </w:pPr>
      <w:r w:rsidRPr="002A7B3D">
        <w:rPr>
          <w:rFonts w:ascii="Times New Roman" w:eastAsia="Calibri" w:hAnsi="Times New Roman" w:cs="Times New Roman"/>
          <w:lang w:val="lv-LV"/>
        </w:rPr>
        <w:t xml:space="preserve">Olaines novada ilgtspējīgas attīstības stratēģiju </w:t>
      </w:r>
      <w:r w:rsidR="00741CE8">
        <w:rPr>
          <w:rFonts w:ascii="Times New Roman" w:eastAsia="Calibri" w:hAnsi="Times New Roman" w:cs="Times New Roman"/>
          <w:lang w:val="lv-LV"/>
        </w:rPr>
        <w:t>līdz 2040</w:t>
      </w:r>
      <w:r w:rsidRPr="002A7B3D">
        <w:rPr>
          <w:rFonts w:ascii="Times New Roman" w:eastAsia="Calibri" w:hAnsi="Times New Roman" w:cs="Times New Roman"/>
          <w:lang w:val="lv-LV"/>
        </w:rPr>
        <w:t>.gadam;</w:t>
      </w:r>
    </w:p>
    <w:p w14:paraId="79ACB971" w14:textId="77777777" w:rsidR="00BC493F" w:rsidRPr="002A7B3D" w:rsidRDefault="00BC493F" w:rsidP="00BC493F">
      <w:pPr>
        <w:numPr>
          <w:ilvl w:val="0"/>
          <w:numId w:val="1"/>
        </w:numPr>
        <w:spacing w:after="0"/>
        <w:jc w:val="both"/>
        <w:rPr>
          <w:rFonts w:ascii="Times New Roman" w:eastAsia="Calibri" w:hAnsi="Times New Roman" w:cs="Times New Roman"/>
          <w:bCs/>
          <w:lang w:val="lv-LV"/>
        </w:rPr>
      </w:pPr>
      <w:r w:rsidRPr="002A7B3D">
        <w:rPr>
          <w:rFonts w:ascii="Times New Roman" w:eastAsia="Calibri" w:hAnsi="Times New Roman" w:cs="Times New Roman"/>
          <w:lang w:val="lv-LV"/>
        </w:rPr>
        <w:t>Olaines novada attīstības programmas līdz 2028.gadam rīcības plānu,</w:t>
      </w:r>
    </w:p>
    <w:p w14:paraId="725314D1" w14:textId="77777777" w:rsidR="00BC493F" w:rsidRPr="002A7B3D" w:rsidRDefault="00BC493F" w:rsidP="00BC493F">
      <w:pPr>
        <w:spacing w:after="0"/>
        <w:jc w:val="both"/>
        <w:rPr>
          <w:rFonts w:ascii="Times New Roman" w:eastAsia="Calibri" w:hAnsi="Times New Roman" w:cs="Times New Roman"/>
          <w:b/>
          <w:bCs/>
          <w:lang w:val="lv-LV"/>
        </w:rPr>
      </w:pPr>
      <w:r w:rsidRPr="002A7B3D">
        <w:rPr>
          <w:rFonts w:ascii="Times New Roman" w:eastAsia="Calibri" w:hAnsi="Times New Roman" w:cs="Times New Roman"/>
          <w:b/>
          <w:bCs/>
          <w:lang w:val="lv-LV"/>
        </w:rPr>
        <w:t>ievērojot to, ka:</w:t>
      </w:r>
    </w:p>
    <w:p w14:paraId="78527E00" w14:textId="77777777" w:rsidR="00BC493F" w:rsidRPr="002A7B3D" w:rsidRDefault="00BC493F" w:rsidP="00BC493F">
      <w:pPr>
        <w:numPr>
          <w:ilvl w:val="0"/>
          <w:numId w:val="1"/>
        </w:numPr>
        <w:spacing w:after="0"/>
        <w:jc w:val="both"/>
        <w:rPr>
          <w:rFonts w:ascii="Times New Roman" w:eastAsia="Calibri" w:hAnsi="Times New Roman" w:cs="Times New Roman"/>
          <w:b/>
          <w:bCs/>
          <w:lang w:val="lv-LV"/>
        </w:rPr>
      </w:pPr>
      <w:r w:rsidRPr="002A7B3D">
        <w:rPr>
          <w:rFonts w:ascii="Times New Roman" w:eastAsia="Calibri" w:hAnsi="Times New Roman" w:cs="Times New Roman"/>
          <w:lang w:val="lv-LV"/>
        </w:rPr>
        <w:t>Pašvaldībai ir pienākums pildīt savas autonomās funkcijas, organizēt likumā noteikto autonomo funkciju izpildi, lemt par kārtību, kādā izpildāmas autonomās funkcijas, kā arī tiesības deleģēt atsevišķus valsts pārvaldes uzdevumus, kuru izpilde ietilpst Pašvaldības kompetencē;</w:t>
      </w:r>
    </w:p>
    <w:p w14:paraId="0FB8AB62" w14:textId="77777777" w:rsidR="00BC493F" w:rsidRPr="002A7B3D" w:rsidRDefault="00BC493F" w:rsidP="00BC493F">
      <w:pPr>
        <w:numPr>
          <w:ilvl w:val="0"/>
          <w:numId w:val="1"/>
        </w:numPr>
        <w:spacing w:after="0"/>
        <w:jc w:val="both"/>
        <w:rPr>
          <w:rFonts w:ascii="Times New Roman" w:eastAsia="Calibri" w:hAnsi="Times New Roman" w:cs="Times New Roman"/>
          <w:b/>
          <w:bCs/>
          <w:lang w:val="lv-LV"/>
        </w:rPr>
      </w:pPr>
      <w:r w:rsidRPr="002A7B3D">
        <w:rPr>
          <w:rFonts w:ascii="Times New Roman" w:eastAsia="Calibri" w:hAnsi="Times New Roman" w:cs="Times New Roman"/>
          <w:bCs/>
          <w:lang w:val="lv-LV"/>
        </w:rPr>
        <w:t>viena no Pašvaldības autonomajām funkcijām ir</w:t>
      </w:r>
      <w:r w:rsidRPr="002A7B3D">
        <w:rPr>
          <w:rFonts w:ascii="Times New Roman" w:eastAsia="Calibri" w:hAnsi="Times New Roman" w:cs="Times New Roman"/>
          <w:b/>
          <w:bCs/>
          <w:lang w:val="lv-LV"/>
        </w:rPr>
        <w:t xml:space="preserve"> </w:t>
      </w:r>
      <w:r w:rsidRPr="002A7B3D">
        <w:rPr>
          <w:rFonts w:ascii="Times New Roman" w:eastAsia="Calibri" w:hAnsi="Times New Roman" w:cs="Times New Roman"/>
          <w:shd w:val="clear" w:color="auto" w:fill="FFFFFF"/>
          <w:lang w:val="lv-LV"/>
        </w:rPr>
        <w:t> sekmēt saimniecisko darbību pašvaldības administratīvajā teritorijā un sniegt tai atbalstu;</w:t>
      </w:r>
    </w:p>
    <w:p w14:paraId="3A9378F0" w14:textId="77777777" w:rsidR="00BC493F" w:rsidRPr="002A7B3D" w:rsidRDefault="00BC493F" w:rsidP="00BC493F">
      <w:pPr>
        <w:numPr>
          <w:ilvl w:val="0"/>
          <w:numId w:val="1"/>
        </w:numPr>
        <w:spacing w:after="0"/>
        <w:jc w:val="both"/>
        <w:rPr>
          <w:rFonts w:ascii="Times New Roman" w:eastAsia="Calibri" w:hAnsi="Times New Roman" w:cs="Times New Roman"/>
          <w:b/>
          <w:bCs/>
          <w:lang w:val="lv-LV"/>
        </w:rPr>
      </w:pPr>
      <w:r w:rsidRPr="002A7B3D">
        <w:rPr>
          <w:rFonts w:ascii="Times New Roman" w:eastAsia="Calibri" w:hAnsi="Times New Roman" w:cs="Times New Roman"/>
          <w:shd w:val="clear" w:color="auto" w:fill="FFFFFF"/>
          <w:lang w:val="lv-LV"/>
        </w:rPr>
        <w:t>Pašvaldība savas administratīvās teritorijas iedzīvotāju interesēs var brīvprātīgi īstenot iniciatīvas ikvienā jautājumā, ja tās nav citu institūciju kompetencē un šādu darbību neierobežo citi likumi;</w:t>
      </w:r>
    </w:p>
    <w:p w14:paraId="46935AB7" w14:textId="3732E059" w:rsidR="00BC493F" w:rsidRPr="002A7B3D" w:rsidRDefault="00BC493F" w:rsidP="00BC493F">
      <w:pPr>
        <w:numPr>
          <w:ilvl w:val="0"/>
          <w:numId w:val="1"/>
        </w:numPr>
        <w:spacing w:after="0"/>
        <w:jc w:val="both"/>
        <w:rPr>
          <w:rFonts w:ascii="Times New Roman" w:eastAsia="Calibri" w:hAnsi="Times New Roman" w:cs="Times New Roman"/>
          <w:b/>
          <w:bCs/>
          <w:lang w:val="lv-LV"/>
        </w:rPr>
      </w:pPr>
      <w:bookmarkStart w:id="1" w:name="_Hlk139539807"/>
      <w:r w:rsidRPr="002A7B3D">
        <w:rPr>
          <w:rFonts w:ascii="Times New Roman" w:eastAsia="Calibri" w:hAnsi="Times New Roman" w:cs="Times New Roman"/>
          <w:shd w:val="clear" w:color="auto" w:fill="FFFFFF"/>
          <w:lang w:val="lv-LV"/>
        </w:rPr>
        <w:t>Nodibinājums</w:t>
      </w:r>
      <w:bookmarkEnd w:id="1"/>
      <w:r w:rsidRPr="002A7B3D">
        <w:rPr>
          <w:rFonts w:ascii="Times New Roman" w:eastAsia="Calibri" w:hAnsi="Times New Roman" w:cs="Times New Roman"/>
          <w:shd w:val="clear" w:color="auto" w:fill="FFFFFF"/>
          <w:lang w:val="lv-LV"/>
        </w:rPr>
        <w:t xml:space="preserve">, </w:t>
      </w:r>
      <w:r w:rsidRPr="002A7B3D">
        <w:rPr>
          <w:rFonts w:ascii="Times New Roman" w:eastAsia="Calibri" w:hAnsi="Times New Roman" w:cs="Times New Roman"/>
          <w:lang w:val="lv-LV"/>
        </w:rPr>
        <w:t>pamatojoties uz Biedrību un nodibinājumu likumu un kura dibinātāji ir Olaines novada dome, biedrība “Olaines uzņēmēju biedrība” un RTU Olaines Tehnoloģiju koledža</w:t>
      </w:r>
      <w:r w:rsidRPr="002A7B3D">
        <w:rPr>
          <w:rFonts w:ascii="Times New Roman" w:eastAsia="Calibri" w:hAnsi="Times New Roman" w:cs="Times New Roman"/>
          <w:shd w:val="clear" w:color="auto" w:fill="FFFFFF"/>
          <w:lang w:val="lv-LV"/>
        </w:rPr>
        <w:t xml:space="preserve"> ir </w:t>
      </w:r>
      <w:bookmarkStart w:id="2" w:name="_Hlk139539872"/>
      <w:r w:rsidRPr="002A7B3D">
        <w:rPr>
          <w:rFonts w:ascii="Times New Roman" w:eastAsia="Calibri" w:hAnsi="Times New Roman" w:cs="Times New Roman"/>
          <w:shd w:val="clear" w:color="auto" w:fill="FFFFFF"/>
          <w:lang w:val="lv-LV"/>
        </w:rPr>
        <w:t>dibināts 2015.gada 30.oktobrī, ir pieredzējis dažādu projektu realizāciju, tam ir izveidota veiksmīga sadarbība ar novada uzņēmējiem un tas ir guvis atpazīstamību novadā</w:t>
      </w:r>
      <w:r w:rsidR="00F80EF9">
        <w:rPr>
          <w:rFonts w:ascii="Times New Roman" w:eastAsia="Calibri" w:hAnsi="Times New Roman" w:cs="Times New Roman"/>
          <w:shd w:val="clear" w:color="auto" w:fill="FFFFFF"/>
          <w:lang w:val="lv-LV"/>
        </w:rPr>
        <w:t>,</w:t>
      </w:r>
    </w:p>
    <w:p w14:paraId="1E0BFBEB" w14:textId="77777777" w:rsidR="00BC493F" w:rsidRPr="002A7B3D" w:rsidRDefault="00BC493F" w:rsidP="00BC493F">
      <w:pPr>
        <w:spacing w:after="0"/>
        <w:jc w:val="both"/>
        <w:rPr>
          <w:rFonts w:ascii="Times New Roman" w:eastAsia="Calibri" w:hAnsi="Times New Roman" w:cs="Times New Roman"/>
          <w:b/>
          <w:bCs/>
          <w:lang w:val="lv-LV"/>
        </w:rPr>
      </w:pPr>
      <w:bookmarkStart w:id="3" w:name="_Hlk139539947"/>
      <w:bookmarkEnd w:id="2"/>
      <w:r w:rsidRPr="002A7B3D">
        <w:rPr>
          <w:rFonts w:ascii="Times New Roman" w:eastAsia="Calibri" w:hAnsi="Times New Roman" w:cs="Times New Roman"/>
          <w:b/>
          <w:bCs/>
          <w:lang w:val="lv-LV"/>
        </w:rPr>
        <w:t xml:space="preserve">nolūkā: </w:t>
      </w:r>
    </w:p>
    <w:p w14:paraId="647F52DA" w14:textId="77DA8536" w:rsidR="00F80EF9" w:rsidRPr="00F80EF9" w:rsidRDefault="00BC493F" w:rsidP="00F80EF9">
      <w:pPr>
        <w:numPr>
          <w:ilvl w:val="0"/>
          <w:numId w:val="1"/>
        </w:numPr>
        <w:spacing w:after="0"/>
        <w:jc w:val="both"/>
        <w:rPr>
          <w:rFonts w:ascii="Times New Roman" w:eastAsia="Calibri" w:hAnsi="Times New Roman" w:cs="Times New Roman"/>
          <w:bCs/>
          <w:lang w:val="lv-LV"/>
        </w:rPr>
      </w:pPr>
      <w:r w:rsidRPr="002A7B3D">
        <w:rPr>
          <w:rFonts w:ascii="Times New Roman" w:eastAsia="Calibri" w:hAnsi="Times New Roman" w:cs="Times New Roman"/>
          <w:lang w:val="lv-LV"/>
        </w:rPr>
        <w:t xml:space="preserve">veicināt uzņēmējdarbību Olaines novadā; </w:t>
      </w:r>
    </w:p>
    <w:bookmarkEnd w:id="3"/>
    <w:p w14:paraId="4FF0EA02" w14:textId="77777777" w:rsidR="00BC493F" w:rsidRPr="00F80EF9" w:rsidRDefault="00BC493F" w:rsidP="00F80EF9">
      <w:pPr>
        <w:numPr>
          <w:ilvl w:val="0"/>
          <w:numId w:val="1"/>
        </w:numPr>
        <w:spacing w:after="0"/>
        <w:jc w:val="both"/>
        <w:rPr>
          <w:rFonts w:ascii="Times New Roman" w:eastAsia="Calibri" w:hAnsi="Times New Roman" w:cs="Times New Roman"/>
          <w:bCs/>
          <w:lang w:val="lv-LV"/>
        </w:rPr>
      </w:pPr>
      <w:r w:rsidRPr="00F80EF9">
        <w:rPr>
          <w:rFonts w:ascii="Times New Roman" w:eastAsia="Calibri" w:hAnsi="Times New Roman" w:cs="Times New Roman"/>
          <w:lang w:val="lv-LV"/>
        </w:rPr>
        <w:t xml:space="preserve">veicināt uzņēmējdarbības vides attīstību; </w:t>
      </w:r>
    </w:p>
    <w:p w14:paraId="684E2EEF" w14:textId="77777777" w:rsidR="00BC493F" w:rsidRPr="002A7B3D" w:rsidRDefault="00BC493F" w:rsidP="00BC493F">
      <w:pPr>
        <w:numPr>
          <w:ilvl w:val="0"/>
          <w:numId w:val="1"/>
        </w:numPr>
        <w:spacing w:after="0"/>
        <w:jc w:val="both"/>
        <w:rPr>
          <w:rFonts w:ascii="Times New Roman" w:eastAsia="Calibri" w:hAnsi="Times New Roman" w:cs="Times New Roman"/>
          <w:bCs/>
          <w:lang w:val="lv-LV"/>
        </w:rPr>
      </w:pPr>
      <w:r w:rsidRPr="002A7B3D">
        <w:rPr>
          <w:rFonts w:ascii="Times New Roman" w:eastAsia="Calibri" w:hAnsi="Times New Roman" w:cs="Times New Roman"/>
          <w:lang w:val="lv-LV"/>
        </w:rPr>
        <w:t>atbalstīt novadā pieejamās zemes platības, infrastruktūras un citu resursu racionālu izmantošanu;</w:t>
      </w:r>
    </w:p>
    <w:p w14:paraId="1A6B695C" w14:textId="77777777" w:rsidR="00BC493F" w:rsidRPr="002A7B3D" w:rsidRDefault="00BC493F" w:rsidP="00BC493F">
      <w:pPr>
        <w:numPr>
          <w:ilvl w:val="0"/>
          <w:numId w:val="1"/>
        </w:numPr>
        <w:spacing w:after="0"/>
        <w:jc w:val="both"/>
        <w:rPr>
          <w:rFonts w:ascii="Times New Roman" w:eastAsia="Calibri" w:hAnsi="Times New Roman" w:cs="Times New Roman"/>
          <w:bCs/>
          <w:lang w:val="lv-LV"/>
        </w:rPr>
      </w:pPr>
      <w:r w:rsidRPr="002A7B3D">
        <w:rPr>
          <w:rFonts w:ascii="Times New Roman" w:eastAsia="Calibri" w:hAnsi="Times New Roman" w:cs="Times New Roman"/>
          <w:lang w:val="lv-LV"/>
        </w:rPr>
        <w:t>atbalstīt Olaines novada iedzīvotāju uzņēmējdarbības garu un veicināt uzņēmējdarbības prasmes;</w:t>
      </w:r>
    </w:p>
    <w:p w14:paraId="25B59C6E" w14:textId="77777777" w:rsidR="00BC493F" w:rsidRPr="002A7B3D" w:rsidRDefault="00BC493F" w:rsidP="00BC493F">
      <w:pPr>
        <w:numPr>
          <w:ilvl w:val="0"/>
          <w:numId w:val="1"/>
        </w:numPr>
        <w:spacing w:after="0"/>
        <w:jc w:val="both"/>
        <w:rPr>
          <w:rFonts w:ascii="Times New Roman" w:eastAsia="Calibri" w:hAnsi="Times New Roman" w:cs="Times New Roman"/>
          <w:bCs/>
          <w:lang w:val="lv-LV"/>
        </w:rPr>
      </w:pPr>
      <w:r w:rsidRPr="002A7B3D">
        <w:rPr>
          <w:rFonts w:ascii="Times New Roman" w:eastAsia="Calibri" w:hAnsi="Times New Roman" w:cs="Times New Roman"/>
          <w:lang w:val="lv-LV"/>
        </w:rPr>
        <w:t>popularizēt Olaines novada uzņēmumus un saimnieciskās darbības veicējus;</w:t>
      </w:r>
    </w:p>
    <w:p w14:paraId="433EEFAB" w14:textId="77777777" w:rsidR="00BC493F" w:rsidRPr="002A7B3D" w:rsidRDefault="00BC493F" w:rsidP="00BC493F">
      <w:pPr>
        <w:numPr>
          <w:ilvl w:val="0"/>
          <w:numId w:val="1"/>
        </w:numPr>
        <w:spacing w:after="0"/>
        <w:jc w:val="both"/>
        <w:rPr>
          <w:rFonts w:ascii="Times New Roman" w:eastAsia="Calibri" w:hAnsi="Times New Roman" w:cs="Times New Roman"/>
          <w:bCs/>
          <w:lang w:val="lv-LV"/>
        </w:rPr>
      </w:pPr>
      <w:r w:rsidRPr="002A7B3D">
        <w:rPr>
          <w:rFonts w:ascii="Times New Roman" w:eastAsia="Calibri" w:hAnsi="Times New Roman" w:cs="Times New Roman"/>
          <w:lang w:val="lv-LV"/>
        </w:rPr>
        <w:lastRenderedPageBreak/>
        <w:t>veidot sadarbības stiprināšanu starp Pašvaldību, tās iestādēm, uzņēmējiem, NVO un citām ietekmes pusēm;</w:t>
      </w:r>
    </w:p>
    <w:p w14:paraId="607D4671" w14:textId="19616588" w:rsidR="00BC493F" w:rsidRPr="002A7B3D" w:rsidRDefault="00BC493F" w:rsidP="00BC493F">
      <w:pPr>
        <w:numPr>
          <w:ilvl w:val="0"/>
          <w:numId w:val="1"/>
        </w:numPr>
        <w:spacing w:after="0"/>
        <w:jc w:val="both"/>
        <w:rPr>
          <w:rFonts w:ascii="Times New Roman" w:eastAsia="Calibri" w:hAnsi="Times New Roman" w:cs="Times New Roman"/>
          <w:bCs/>
          <w:lang w:val="lv-LV"/>
        </w:rPr>
      </w:pPr>
      <w:r w:rsidRPr="002A7B3D">
        <w:rPr>
          <w:rFonts w:ascii="Times New Roman" w:eastAsia="Calibri" w:hAnsi="Times New Roman" w:cs="Times New Roman"/>
          <w:bCs/>
          <w:lang w:val="lv-LV"/>
        </w:rPr>
        <w:t>pilnveidot uzņēmējdarbības atbalsta pasākumus</w:t>
      </w:r>
      <w:r w:rsidR="00F80EF9">
        <w:rPr>
          <w:rFonts w:ascii="Times New Roman" w:eastAsia="Calibri" w:hAnsi="Times New Roman" w:cs="Times New Roman"/>
          <w:bCs/>
          <w:lang w:val="lv-LV"/>
        </w:rPr>
        <w:t>,</w:t>
      </w:r>
    </w:p>
    <w:p w14:paraId="59A39B89" w14:textId="77777777" w:rsidR="00BC493F" w:rsidRPr="002A7B3D" w:rsidRDefault="00BC493F" w:rsidP="00BC493F">
      <w:pPr>
        <w:spacing w:after="0"/>
        <w:jc w:val="both"/>
        <w:rPr>
          <w:rFonts w:ascii="Times New Roman" w:eastAsia="Calibri" w:hAnsi="Times New Roman" w:cs="Times New Roman"/>
          <w:bCs/>
          <w:lang w:val="lv-LV"/>
        </w:rPr>
      </w:pPr>
      <w:bookmarkStart w:id="4" w:name="_Hlk139540095"/>
      <w:r w:rsidRPr="002A7B3D">
        <w:rPr>
          <w:rFonts w:ascii="Times New Roman" w:eastAsia="Calibri" w:hAnsi="Times New Roman" w:cs="Times New Roman"/>
          <w:b/>
          <w:bCs/>
          <w:lang w:val="lv-LV"/>
        </w:rPr>
        <w:t xml:space="preserve">ievērojot to, ka </w:t>
      </w:r>
      <w:r w:rsidRPr="002A7B3D">
        <w:rPr>
          <w:rFonts w:ascii="Times New Roman" w:eastAsia="Calibri" w:hAnsi="Times New Roman" w:cs="Times New Roman"/>
          <w:lang w:val="lv-LV"/>
        </w:rPr>
        <w:t xml:space="preserve">Pašvaldības funkcijā ietilpstošā pārvaldes uzdevuma deleģēšanas mērķis ir nodrošināt kvalitatīvu, stabilu un efektīvu Pašvaldības funkcijas izpildi un to, ka šo mērķu sasniegšanai ir nepieciešams skaidri definēt Pušu tiesības un pienākumus, noslēdz šādu pārvaldes uzdevumu deleģēšanas līgumu </w:t>
      </w:r>
      <w:r w:rsidRPr="002A7B3D">
        <w:rPr>
          <w:rFonts w:ascii="Times New Roman" w:eastAsia="Calibri" w:hAnsi="Times New Roman" w:cs="Times New Roman"/>
          <w:bCs/>
          <w:lang w:val="lv-LV"/>
        </w:rPr>
        <w:t xml:space="preserve">(turpmāk – </w:t>
      </w:r>
      <w:r w:rsidRPr="002A7B3D">
        <w:rPr>
          <w:rFonts w:ascii="Times New Roman" w:eastAsia="Calibri" w:hAnsi="Times New Roman" w:cs="Times New Roman"/>
          <w:b/>
          <w:lang w:val="lv-LV"/>
        </w:rPr>
        <w:t>Līgums</w:t>
      </w:r>
      <w:r w:rsidRPr="002A7B3D">
        <w:rPr>
          <w:rFonts w:ascii="Times New Roman" w:eastAsia="Calibri" w:hAnsi="Times New Roman" w:cs="Times New Roman"/>
          <w:bCs/>
          <w:lang w:val="lv-LV"/>
        </w:rPr>
        <w:t>):</w:t>
      </w:r>
    </w:p>
    <w:p w14:paraId="7492AAC3" w14:textId="77777777" w:rsidR="00BC493F" w:rsidRPr="002A7B3D" w:rsidRDefault="00BC493F" w:rsidP="00E94C40">
      <w:pPr>
        <w:keepNext/>
        <w:numPr>
          <w:ilvl w:val="0"/>
          <w:numId w:val="2"/>
        </w:numPr>
        <w:spacing w:before="240" w:after="60"/>
        <w:ind w:left="709" w:hanging="283"/>
        <w:jc w:val="center"/>
        <w:outlineLvl w:val="0"/>
        <w:rPr>
          <w:rFonts w:ascii="Times New Roman" w:eastAsia="Times New Roman" w:hAnsi="Times New Roman" w:cs="Times New Roman"/>
          <w:b/>
          <w:bCs/>
          <w:noProof/>
          <w:kern w:val="32"/>
          <w:lang w:val="lv-LV"/>
        </w:rPr>
      </w:pPr>
      <w:r w:rsidRPr="002A7B3D">
        <w:rPr>
          <w:rFonts w:ascii="Times New Roman" w:eastAsia="Times New Roman" w:hAnsi="Times New Roman" w:cs="Times New Roman"/>
          <w:b/>
          <w:bCs/>
          <w:noProof/>
          <w:kern w:val="32"/>
          <w:lang w:val="lv-LV"/>
        </w:rPr>
        <w:t>Līgumā lietotie termini</w:t>
      </w:r>
    </w:p>
    <w:p w14:paraId="39ADEC6F" w14:textId="75614FDA" w:rsidR="00BC493F" w:rsidRPr="002A7B3D" w:rsidRDefault="00BC493F" w:rsidP="00BC493F">
      <w:pPr>
        <w:numPr>
          <w:ilvl w:val="1"/>
          <w:numId w:val="3"/>
        </w:numPr>
        <w:tabs>
          <w:tab w:val="left" w:pos="567"/>
        </w:tabs>
        <w:spacing w:after="0" w:line="240" w:lineRule="auto"/>
        <w:ind w:left="567" w:hanging="567"/>
        <w:jc w:val="both"/>
        <w:rPr>
          <w:rFonts w:ascii="Times New Roman" w:eastAsia="Calibri" w:hAnsi="Times New Roman" w:cs="Times New Roman"/>
          <w:lang w:val="lv-LV"/>
        </w:rPr>
      </w:pPr>
      <w:bookmarkStart w:id="5" w:name="_Hlk139540472"/>
      <w:bookmarkEnd w:id="4"/>
      <w:r w:rsidRPr="002A7B3D">
        <w:rPr>
          <w:rFonts w:ascii="Times New Roman" w:eastAsia="Calibri" w:hAnsi="Times New Roman" w:cs="Times New Roman"/>
          <w:b/>
          <w:lang w:val="lv-LV"/>
        </w:rPr>
        <w:t xml:space="preserve">Kopstrādes telpa </w:t>
      </w:r>
      <w:r w:rsidRPr="002A7B3D">
        <w:rPr>
          <w:rFonts w:ascii="Times New Roman" w:eastAsia="Calibri" w:hAnsi="Times New Roman" w:cs="Times New Roman"/>
          <w:lang w:val="lv-LV"/>
        </w:rPr>
        <w:t>- Veselības ielā 7, Olainē, Pašvaldībai piederošā nekustamā īpašumā esošs publiskais, atvērtais birojs ar iespējām izmantot pieejamo biroja aprīkojumu, un kas paredzēts kopīgiem novada uzņēmēju un iedzīvotāju pasākumiem, aktivitātēm, ideju radīšanai, semināriem</w:t>
      </w:r>
      <w:r w:rsidR="00F80EF9">
        <w:rPr>
          <w:rFonts w:ascii="Times New Roman" w:eastAsia="Calibri" w:hAnsi="Times New Roman" w:cs="Times New Roman"/>
          <w:lang w:val="lv-LV"/>
        </w:rPr>
        <w:t>,</w:t>
      </w:r>
      <w:r w:rsidRPr="002A7B3D">
        <w:rPr>
          <w:rFonts w:ascii="Times New Roman" w:eastAsia="Calibri" w:hAnsi="Times New Roman" w:cs="Times New Roman"/>
          <w:lang w:val="lv-LV"/>
        </w:rPr>
        <w:t xml:space="preserve"> meistarklasēm, prototipēšanai un kuru saturs saistīts ar uzņēmējdarbību, izglītību un mūžizglītību, </w:t>
      </w:r>
      <w:bookmarkStart w:id="6" w:name="_Hlk139540531"/>
      <w:bookmarkEnd w:id="5"/>
      <w:r w:rsidRPr="002A7B3D">
        <w:rPr>
          <w:rFonts w:ascii="Times New Roman" w:eastAsia="Calibri" w:hAnsi="Times New Roman" w:cs="Times New Roman"/>
          <w:lang w:val="lv-LV"/>
        </w:rPr>
        <w:t>Līguma 2.2. paredzēto Uzdevumu  izpildei</w:t>
      </w:r>
      <w:bookmarkEnd w:id="6"/>
      <w:r w:rsidRPr="002A7B3D">
        <w:rPr>
          <w:rFonts w:ascii="Times New Roman" w:eastAsia="Calibri" w:hAnsi="Times New Roman" w:cs="Times New Roman"/>
          <w:lang w:val="lv-LV"/>
        </w:rPr>
        <w:t>.</w:t>
      </w:r>
    </w:p>
    <w:p w14:paraId="4127A2E8" w14:textId="2EB6DC40" w:rsidR="0022573B" w:rsidRPr="002A7B3D" w:rsidRDefault="0022573B" w:rsidP="00BC493F">
      <w:pPr>
        <w:numPr>
          <w:ilvl w:val="1"/>
          <w:numId w:val="3"/>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b/>
          <w:bCs/>
          <w:lang w:val="lv-LV"/>
        </w:rPr>
        <w:t>Uzņēmējdarbības attīstība</w:t>
      </w:r>
      <w:r w:rsidRPr="002A7B3D">
        <w:rPr>
          <w:rFonts w:ascii="Times New Roman" w:eastAsia="Calibri" w:hAnsi="Times New Roman" w:cs="Times New Roman"/>
          <w:lang w:val="lv-LV"/>
        </w:rPr>
        <w:t xml:space="preserve"> – jaunu un esošo saimnieciskās darbības subjektu izveides, izaugsmes un darbības pilnveides process, kas ietver uzņēmumu skaita pieaugumu, darbības paplašināšanos, investīciju piesaisti un konkurētspējas uzlabošanos Pašvaldības administratīvajā teritorijā.</w:t>
      </w:r>
    </w:p>
    <w:p w14:paraId="60541FE3" w14:textId="77777777" w:rsidR="00BC493F" w:rsidRPr="002A7B3D" w:rsidRDefault="00BC493F" w:rsidP="00BC493F">
      <w:pPr>
        <w:numPr>
          <w:ilvl w:val="1"/>
          <w:numId w:val="3"/>
        </w:numPr>
        <w:tabs>
          <w:tab w:val="left" w:pos="567"/>
        </w:tabs>
        <w:spacing w:after="0" w:line="240" w:lineRule="auto"/>
        <w:ind w:left="567" w:hanging="567"/>
        <w:jc w:val="both"/>
        <w:rPr>
          <w:rFonts w:ascii="Times New Roman" w:eastAsia="Calibri" w:hAnsi="Times New Roman" w:cs="Times New Roman"/>
          <w:lang w:val="lv-LV"/>
        </w:rPr>
      </w:pPr>
      <w:bookmarkStart w:id="7" w:name="_Hlk139540559"/>
      <w:r w:rsidRPr="002A7B3D">
        <w:rPr>
          <w:rFonts w:ascii="Times New Roman" w:eastAsia="Calibri" w:hAnsi="Times New Roman" w:cs="Times New Roman"/>
          <w:b/>
          <w:lang w:val="lv-LV"/>
        </w:rPr>
        <w:t xml:space="preserve">Uzņēmējdarbības gars </w:t>
      </w:r>
      <w:r w:rsidRPr="002A7B3D">
        <w:rPr>
          <w:rFonts w:ascii="Times New Roman" w:eastAsia="Calibri" w:hAnsi="Times New Roman" w:cs="Times New Roman"/>
          <w:lang w:val="lv-LV"/>
        </w:rPr>
        <w:t>- uzņēmējdarbības mentalitātes attīstīšana, kas saistīta ar spēju pārvērst idejas darbībā, izmantojot radošu pieeju, inovāciju un riska uzņemšanos, kā arī attīstot spēju plānot un vadīt projektus</w:t>
      </w:r>
      <w:bookmarkEnd w:id="7"/>
      <w:r w:rsidRPr="002A7B3D">
        <w:rPr>
          <w:rFonts w:ascii="Times New Roman" w:eastAsia="Calibri" w:hAnsi="Times New Roman" w:cs="Times New Roman"/>
          <w:lang w:val="lv-LV"/>
        </w:rPr>
        <w:t>.</w:t>
      </w:r>
    </w:p>
    <w:p w14:paraId="16581ED6" w14:textId="385F8CDF" w:rsidR="00BC493F" w:rsidRPr="002A7B3D" w:rsidRDefault="00BC493F" w:rsidP="00BC493F">
      <w:pPr>
        <w:numPr>
          <w:ilvl w:val="1"/>
          <w:numId w:val="3"/>
        </w:numPr>
        <w:tabs>
          <w:tab w:val="left" w:pos="567"/>
        </w:tabs>
        <w:spacing w:after="0" w:line="240" w:lineRule="auto"/>
        <w:ind w:left="567" w:hanging="567"/>
        <w:jc w:val="both"/>
        <w:rPr>
          <w:rFonts w:ascii="Times New Roman" w:eastAsia="Calibri" w:hAnsi="Times New Roman" w:cs="Times New Roman"/>
          <w:b/>
          <w:lang w:val="lv-LV"/>
        </w:rPr>
      </w:pPr>
      <w:bookmarkStart w:id="8" w:name="_Hlk139540590"/>
      <w:r w:rsidRPr="002A7B3D">
        <w:rPr>
          <w:rFonts w:ascii="Times New Roman" w:eastAsia="Calibri" w:hAnsi="Times New Roman" w:cs="Times New Roman"/>
          <w:b/>
          <w:bCs/>
          <w:shd w:val="clear" w:color="auto" w:fill="FFFFFF"/>
          <w:lang w:val="lv-LV"/>
        </w:rPr>
        <w:t xml:space="preserve">Tīklošana - </w:t>
      </w:r>
      <w:r w:rsidR="0022573B" w:rsidRPr="002A7B3D">
        <w:rPr>
          <w:rFonts w:ascii="Times New Roman" w:eastAsia="Calibri" w:hAnsi="Times New Roman" w:cs="Times New Roman"/>
          <w:bCs/>
          <w:shd w:val="clear" w:color="auto" w:fill="FFFFFF"/>
          <w:lang w:val="lv-LV"/>
        </w:rPr>
        <w:t>strukturēt</w:t>
      </w:r>
      <w:r w:rsidR="00F80EF9">
        <w:rPr>
          <w:rFonts w:ascii="Times New Roman" w:eastAsia="Calibri" w:hAnsi="Times New Roman" w:cs="Times New Roman"/>
          <w:bCs/>
          <w:shd w:val="clear" w:color="auto" w:fill="FFFFFF"/>
          <w:lang w:val="lv-LV"/>
        </w:rPr>
        <w:t>s</w:t>
      </w:r>
      <w:r w:rsidR="0022573B" w:rsidRPr="002A7B3D">
        <w:rPr>
          <w:rFonts w:ascii="Times New Roman" w:eastAsia="Calibri" w:hAnsi="Times New Roman" w:cs="Times New Roman"/>
          <w:bCs/>
          <w:shd w:val="clear" w:color="auto" w:fill="FFFFFF"/>
          <w:lang w:val="lv-LV"/>
        </w:rPr>
        <w:t xml:space="preserve"> pasākumu un aktivitāšu kopums, kura mērķis ir veicināt kontaktu un sadarbības izveidi starp uzņēmējiem, pašvaldību, valsts institūcijām, nevalstiskajām organizācijām un citām iesaistītajām pusēm, lai sekmētu saimnieciskās darbības attīstību.</w:t>
      </w:r>
      <w:bookmarkEnd w:id="8"/>
    </w:p>
    <w:p w14:paraId="5DB5D6D5" w14:textId="0B9E5D62" w:rsidR="0022573B" w:rsidRPr="002A7B3D" w:rsidRDefault="0022573B" w:rsidP="00BC493F">
      <w:pPr>
        <w:numPr>
          <w:ilvl w:val="1"/>
          <w:numId w:val="3"/>
        </w:numPr>
        <w:tabs>
          <w:tab w:val="left" w:pos="567"/>
        </w:tabs>
        <w:spacing w:after="0" w:line="240" w:lineRule="auto"/>
        <w:ind w:left="567" w:hanging="567"/>
        <w:jc w:val="both"/>
        <w:rPr>
          <w:rFonts w:ascii="Times New Roman" w:eastAsia="Calibri" w:hAnsi="Times New Roman" w:cs="Times New Roman"/>
          <w:bCs/>
          <w:lang w:val="lv-LV"/>
        </w:rPr>
      </w:pPr>
      <w:r w:rsidRPr="002A7B3D">
        <w:rPr>
          <w:rFonts w:ascii="Times New Roman" w:eastAsia="Calibri" w:hAnsi="Times New Roman" w:cs="Times New Roman"/>
          <w:b/>
          <w:bCs/>
          <w:lang w:val="lv-LV"/>
        </w:rPr>
        <w:t>Konsultatīvais atbalsts</w:t>
      </w:r>
      <w:r w:rsidRPr="002A7B3D">
        <w:rPr>
          <w:rFonts w:ascii="Times New Roman" w:eastAsia="Calibri" w:hAnsi="Times New Roman" w:cs="Times New Roman"/>
          <w:b/>
          <w:lang w:val="lv-LV"/>
        </w:rPr>
        <w:t xml:space="preserve"> – </w:t>
      </w:r>
      <w:r w:rsidRPr="002A7B3D">
        <w:rPr>
          <w:rFonts w:ascii="Times New Roman" w:eastAsia="Calibri" w:hAnsi="Times New Roman" w:cs="Times New Roman"/>
          <w:bCs/>
          <w:lang w:val="lv-LV"/>
        </w:rPr>
        <w:t>informācijas un metodiskas palīdzības sniegšana personām uzņēmējdarbības uzsākšanas vai attīstības jautājumos, tai skaitā par finansējuma piesaistes iespējām, atbalsta programmām, normatīvo regulējumu un uzņēmējdarbības procesu organizēšanu.</w:t>
      </w:r>
    </w:p>
    <w:p w14:paraId="6895CB76" w14:textId="4A9E5FAF" w:rsidR="0022573B" w:rsidRPr="002A7B3D" w:rsidRDefault="0022573B" w:rsidP="00BC493F">
      <w:pPr>
        <w:numPr>
          <w:ilvl w:val="1"/>
          <w:numId w:val="3"/>
        </w:numPr>
        <w:tabs>
          <w:tab w:val="left" w:pos="567"/>
        </w:tabs>
        <w:spacing w:after="0" w:line="240" w:lineRule="auto"/>
        <w:ind w:left="567" w:hanging="567"/>
        <w:jc w:val="both"/>
        <w:rPr>
          <w:rFonts w:ascii="Times New Roman" w:eastAsia="Calibri" w:hAnsi="Times New Roman" w:cs="Times New Roman"/>
          <w:bCs/>
          <w:lang w:val="lv-LV"/>
        </w:rPr>
      </w:pPr>
      <w:r w:rsidRPr="002A7B3D">
        <w:rPr>
          <w:rFonts w:ascii="Times New Roman" w:eastAsia="Calibri" w:hAnsi="Times New Roman" w:cs="Times New Roman"/>
          <w:b/>
          <w:bCs/>
          <w:lang w:val="lv-LV"/>
        </w:rPr>
        <w:t>Pasākumi</w:t>
      </w:r>
      <w:r w:rsidRPr="002A7B3D">
        <w:rPr>
          <w:rFonts w:ascii="Times New Roman" w:eastAsia="Calibri" w:hAnsi="Times New Roman" w:cs="Times New Roman"/>
          <w:bCs/>
          <w:lang w:val="lv-LV"/>
        </w:rPr>
        <w:t xml:space="preserve"> – jebkādas organizētas aktivitātes (tai skaitā semināri, konferences, apmācības, tirdziņi, konkursi un tīklošanās pasākumi), kuru mērķis ir uzņēmējdarbības vides attīstība, zināšanu nodošana vai sadarbības veicināšana.</w:t>
      </w:r>
    </w:p>
    <w:p w14:paraId="1CE5455D" w14:textId="483F1C5A" w:rsidR="0022573B" w:rsidRPr="002A7B3D" w:rsidRDefault="0022573B" w:rsidP="00BC493F">
      <w:pPr>
        <w:numPr>
          <w:ilvl w:val="1"/>
          <w:numId w:val="3"/>
        </w:numPr>
        <w:tabs>
          <w:tab w:val="left" w:pos="567"/>
        </w:tabs>
        <w:spacing w:after="0" w:line="240" w:lineRule="auto"/>
        <w:ind w:left="567" w:hanging="567"/>
        <w:jc w:val="both"/>
        <w:rPr>
          <w:rFonts w:ascii="Times New Roman" w:eastAsia="Calibri" w:hAnsi="Times New Roman" w:cs="Times New Roman"/>
          <w:bCs/>
          <w:lang w:val="lv-LV"/>
        </w:rPr>
      </w:pPr>
      <w:r w:rsidRPr="002A7B3D">
        <w:rPr>
          <w:rFonts w:ascii="Times New Roman" w:eastAsia="Calibri" w:hAnsi="Times New Roman" w:cs="Times New Roman"/>
          <w:b/>
          <w:bCs/>
          <w:lang w:val="lv-LV"/>
        </w:rPr>
        <w:t>Uzņēmējdarbības atbalsta funkcija</w:t>
      </w:r>
      <w:r w:rsidRPr="002A7B3D">
        <w:rPr>
          <w:rFonts w:ascii="Times New Roman" w:eastAsia="Calibri" w:hAnsi="Times New Roman" w:cs="Times New Roman"/>
          <w:bCs/>
          <w:lang w:val="lv-LV"/>
        </w:rPr>
        <w:t xml:space="preserve"> – Pašvaldības kompetencē esoša darbību kopuma īstenošana, kas vērsta uz saimnieciskās darbības sekmēšanu, investīciju piesaisti un uzņēmējdarbības vides attīstību Pašvaldības administratīvajā teritorijā.</w:t>
      </w:r>
    </w:p>
    <w:p w14:paraId="4DA3A346" w14:textId="7EB89708" w:rsidR="00BC493F" w:rsidRPr="002A7B3D" w:rsidRDefault="00BC493F" w:rsidP="00BC493F">
      <w:pPr>
        <w:numPr>
          <w:ilvl w:val="1"/>
          <w:numId w:val="3"/>
        </w:numPr>
        <w:tabs>
          <w:tab w:val="left" w:pos="567"/>
        </w:tabs>
        <w:spacing w:after="0" w:line="240" w:lineRule="auto"/>
        <w:ind w:left="567" w:hanging="567"/>
        <w:jc w:val="both"/>
        <w:rPr>
          <w:rFonts w:ascii="Times New Roman" w:eastAsia="Calibri" w:hAnsi="Times New Roman" w:cs="Times New Roman"/>
          <w:lang w:val="lv-LV"/>
        </w:rPr>
      </w:pPr>
      <w:bookmarkStart w:id="9" w:name="_Hlk139540625"/>
      <w:r w:rsidRPr="002A7B3D">
        <w:rPr>
          <w:rFonts w:ascii="Times New Roman" w:eastAsia="Calibri" w:hAnsi="Times New Roman" w:cs="Times New Roman"/>
          <w:b/>
          <w:lang w:val="lv-LV"/>
        </w:rPr>
        <w:t>Maksas pakalpojumi -</w:t>
      </w:r>
      <w:r w:rsidRPr="002A7B3D">
        <w:rPr>
          <w:rFonts w:ascii="Times New Roman" w:eastAsia="Calibri" w:hAnsi="Times New Roman" w:cs="Times New Roman"/>
          <w:lang w:val="lv-LV"/>
        </w:rPr>
        <w:t xml:space="preserve"> pakalpojumi, kas tiek sniegti par maksu atbilstoši Līguma </w:t>
      </w:r>
      <w:r w:rsidR="00F80EF9">
        <w:rPr>
          <w:rFonts w:ascii="Times New Roman" w:eastAsia="Calibri" w:hAnsi="Times New Roman" w:cs="Times New Roman"/>
          <w:lang w:val="lv-LV"/>
        </w:rPr>
        <w:t xml:space="preserve">                     </w:t>
      </w:r>
      <w:r w:rsidRPr="002A7B3D">
        <w:rPr>
          <w:rFonts w:ascii="Times New Roman" w:eastAsia="Calibri" w:hAnsi="Times New Roman" w:cs="Times New Roman"/>
          <w:lang w:val="lv-LV"/>
        </w:rPr>
        <w:t>3.2.2. punktam.</w:t>
      </w:r>
      <w:bookmarkEnd w:id="9"/>
    </w:p>
    <w:p w14:paraId="11B4154B" w14:textId="25DB3D92" w:rsidR="0022573B" w:rsidRPr="002A7B3D" w:rsidRDefault="0022573B" w:rsidP="00BC493F">
      <w:pPr>
        <w:numPr>
          <w:ilvl w:val="1"/>
          <w:numId w:val="3"/>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b/>
          <w:bCs/>
          <w:lang w:val="lv-LV"/>
        </w:rPr>
        <w:t>Rezultatīvie rādītāji</w:t>
      </w:r>
      <w:r w:rsidRPr="002A7B3D">
        <w:rPr>
          <w:rFonts w:ascii="Times New Roman" w:eastAsia="Calibri" w:hAnsi="Times New Roman" w:cs="Times New Roman"/>
          <w:lang w:val="lv-LV"/>
        </w:rPr>
        <w:t xml:space="preserve"> – kvantitatīvi un kvalitatīvi izmērāmi kritēriji, kas noteikti Līguma </w:t>
      </w:r>
      <w:r w:rsidR="00F80EF9">
        <w:rPr>
          <w:rFonts w:ascii="Times New Roman" w:eastAsia="Calibri" w:hAnsi="Times New Roman" w:cs="Times New Roman"/>
          <w:lang w:val="lv-LV"/>
        </w:rPr>
        <w:t xml:space="preserve">                </w:t>
      </w:r>
      <w:r w:rsidRPr="002A7B3D">
        <w:rPr>
          <w:rFonts w:ascii="Times New Roman" w:eastAsia="Calibri" w:hAnsi="Times New Roman" w:cs="Times New Roman"/>
          <w:lang w:val="lv-LV"/>
        </w:rPr>
        <w:t>6. nodaļā un tiek izmantoti deleģētā pārvaldes uzdevuma izpildes efektivitātes un kvalitātes novērtēšanai.</w:t>
      </w:r>
    </w:p>
    <w:p w14:paraId="5B5A781C" w14:textId="1723CED1" w:rsidR="0022573B" w:rsidRPr="002A7B3D" w:rsidRDefault="0022573B" w:rsidP="00BC493F">
      <w:pPr>
        <w:numPr>
          <w:ilvl w:val="1"/>
          <w:numId w:val="3"/>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b/>
          <w:bCs/>
          <w:lang w:val="lv-LV"/>
        </w:rPr>
        <w:t>Deleģētais pārvaldes uzdevums</w:t>
      </w:r>
      <w:r w:rsidRPr="002A7B3D">
        <w:rPr>
          <w:rFonts w:ascii="Times New Roman" w:eastAsia="Calibri" w:hAnsi="Times New Roman" w:cs="Times New Roman"/>
          <w:lang w:val="lv-LV"/>
        </w:rPr>
        <w:t xml:space="preserve"> – Pašvaldības kompetencē esošs valsts pārvaldes uzdevums, kas ar šo Līgumu nodots Nodibinājumam izpildei saskaņā ar Valsts pārvaldes iekārtas likumu un Pašvaldību likumu.</w:t>
      </w:r>
    </w:p>
    <w:p w14:paraId="4DBE59B5" w14:textId="1CF42432" w:rsidR="0022573B" w:rsidRPr="002A7B3D" w:rsidRDefault="0022573B" w:rsidP="00BC493F">
      <w:pPr>
        <w:numPr>
          <w:ilvl w:val="1"/>
          <w:numId w:val="3"/>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b/>
          <w:bCs/>
          <w:lang w:val="lv-LV"/>
        </w:rPr>
        <w:t>Uzdevuma izpilde</w:t>
      </w:r>
      <w:r w:rsidRPr="002A7B3D">
        <w:rPr>
          <w:rFonts w:ascii="Times New Roman" w:eastAsia="Calibri" w:hAnsi="Times New Roman" w:cs="Times New Roman"/>
          <w:lang w:val="lv-LV"/>
        </w:rPr>
        <w:t xml:space="preserve"> – visu Līguma 2. nodaļā noteikto darbību kopums, ko Nodibinājums veic, lai nodrošinātu deleģētā pārvaldes uzdevuma īstenošanu.</w:t>
      </w:r>
    </w:p>
    <w:p w14:paraId="40A60EA8" w14:textId="77777777" w:rsidR="0022573B" w:rsidRPr="002A7B3D" w:rsidRDefault="0022573B" w:rsidP="002A7B3D">
      <w:pPr>
        <w:tabs>
          <w:tab w:val="left" w:pos="567"/>
        </w:tabs>
        <w:spacing w:after="0" w:line="240" w:lineRule="auto"/>
        <w:ind w:left="567"/>
        <w:jc w:val="both"/>
        <w:rPr>
          <w:rFonts w:ascii="Times New Roman" w:eastAsia="Calibri" w:hAnsi="Times New Roman" w:cs="Times New Roman"/>
          <w:lang w:val="lv-LV"/>
        </w:rPr>
      </w:pPr>
    </w:p>
    <w:p w14:paraId="19BBA2BA" w14:textId="77777777" w:rsidR="00BC493F" w:rsidRPr="002A7B3D" w:rsidRDefault="00BC493F" w:rsidP="00E94C40">
      <w:pPr>
        <w:keepNext/>
        <w:numPr>
          <w:ilvl w:val="0"/>
          <w:numId w:val="2"/>
        </w:numPr>
        <w:spacing w:after="0"/>
        <w:ind w:left="851" w:hanging="425"/>
        <w:jc w:val="center"/>
        <w:outlineLvl w:val="0"/>
        <w:rPr>
          <w:rFonts w:ascii="Times New Roman" w:eastAsia="Times New Roman" w:hAnsi="Times New Roman" w:cs="Times New Roman"/>
          <w:b/>
          <w:bCs/>
          <w:noProof/>
          <w:kern w:val="32"/>
          <w:lang w:val="lv-LV"/>
        </w:rPr>
      </w:pPr>
      <w:bookmarkStart w:id="10" w:name="_Hlk139540661"/>
      <w:r w:rsidRPr="002A7B3D">
        <w:rPr>
          <w:rFonts w:ascii="Times New Roman" w:eastAsia="Times New Roman" w:hAnsi="Times New Roman" w:cs="Times New Roman"/>
          <w:b/>
          <w:bCs/>
          <w:noProof/>
          <w:kern w:val="32"/>
          <w:lang w:val="lv-LV"/>
        </w:rPr>
        <w:t>Deleģētie uzdevumi un to izpildes kārtība</w:t>
      </w:r>
    </w:p>
    <w:p w14:paraId="4E5E7B6F" w14:textId="16DFC7E7" w:rsidR="00BC493F" w:rsidRPr="002A7B3D" w:rsidRDefault="00BC493F" w:rsidP="00BC493F">
      <w:pPr>
        <w:numPr>
          <w:ilvl w:val="1"/>
          <w:numId w:val="4"/>
        </w:numPr>
        <w:tabs>
          <w:tab w:val="left" w:pos="567"/>
        </w:tabs>
        <w:spacing w:after="0" w:line="240" w:lineRule="auto"/>
        <w:ind w:left="567" w:hanging="567"/>
        <w:jc w:val="both"/>
        <w:rPr>
          <w:rFonts w:ascii="Times New Roman" w:eastAsia="Calibri" w:hAnsi="Times New Roman" w:cs="Times New Roman"/>
          <w:lang w:val="lv-LV"/>
        </w:rPr>
      </w:pPr>
      <w:bookmarkStart w:id="11" w:name="_Hlk139540794"/>
      <w:bookmarkEnd w:id="10"/>
      <w:r w:rsidRPr="002A7B3D">
        <w:rPr>
          <w:rFonts w:ascii="Times New Roman" w:eastAsia="Calibri" w:hAnsi="Times New Roman" w:cs="Times New Roman"/>
          <w:lang w:val="lv-LV"/>
        </w:rPr>
        <w:t xml:space="preserve">Pašvaldība deleģē Nodibinājumu un Nodibinājums apņemas Līgumā noteiktajā kārtībā un apjomā nodrošināt Pašvaldības iedzīvotājiem, kuri deklarējuši savu dzīvesvietu Pašvaldības administratīvajā teritorijā, un citām </w:t>
      </w:r>
      <w:bookmarkStart w:id="12" w:name="_Hlk139540818"/>
      <w:bookmarkEnd w:id="11"/>
      <w:r w:rsidRPr="002A7B3D">
        <w:rPr>
          <w:rFonts w:ascii="Times New Roman" w:eastAsia="Calibri" w:hAnsi="Times New Roman" w:cs="Times New Roman"/>
          <w:lang w:val="lv-LV"/>
        </w:rPr>
        <w:t xml:space="preserve">Uzdevumu izpildē iesaistītajām personām </w:t>
      </w:r>
      <w:bookmarkStart w:id="13" w:name="_Hlk139540845"/>
      <w:bookmarkEnd w:id="12"/>
      <w:r w:rsidRPr="002A7B3D">
        <w:rPr>
          <w:rFonts w:ascii="Times New Roman" w:eastAsia="Calibri" w:hAnsi="Times New Roman" w:cs="Times New Roman"/>
          <w:lang w:val="lv-LV"/>
        </w:rPr>
        <w:t>kuru juridiskā adrese vai struktūrvienības adrese reģistrēta Pašvaldības administratīvajā teritorijā, izpildīt šādus Pašvaldības kompetencē ietilpstošus valsts pārvaldes uzdevumus, kas izriet no Pašvaldību likuma 4.panta pirmās daļas 12.punktā noteiktā - sekmēt saimniecisko darbību pašvaldības administratīvajā teritorijā un sniegt tai atbalstu</w:t>
      </w:r>
      <w:bookmarkEnd w:id="13"/>
      <w:r w:rsidR="006C1166" w:rsidRPr="002A7B3D">
        <w:rPr>
          <w:rFonts w:ascii="Times New Roman" w:eastAsia="Calibri" w:hAnsi="Times New Roman" w:cs="Times New Roman"/>
          <w:bCs/>
          <w:lang w:val="lv-LV"/>
        </w:rPr>
        <w:t>.</w:t>
      </w:r>
    </w:p>
    <w:p w14:paraId="3219341E" w14:textId="4FE10BFA" w:rsidR="006C1166" w:rsidRPr="002A7B3D" w:rsidRDefault="006C1166" w:rsidP="002A7B3D">
      <w:pPr>
        <w:tabs>
          <w:tab w:val="left" w:pos="567"/>
        </w:tabs>
        <w:spacing w:after="0" w:line="240" w:lineRule="auto"/>
        <w:ind w:left="567"/>
        <w:jc w:val="both"/>
        <w:rPr>
          <w:rFonts w:ascii="Times New Roman" w:eastAsia="Calibri" w:hAnsi="Times New Roman" w:cs="Times New Roman"/>
          <w:lang w:val="lv-LV"/>
        </w:rPr>
      </w:pPr>
      <w:r w:rsidRPr="002A7B3D">
        <w:rPr>
          <w:rFonts w:ascii="Times New Roman" w:eastAsia="Calibri" w:hAnsi="Times New Roman" w:cs="Times New Roman"/>
          <w:lang w:val="lv-LV"/>
        </w:rPr>
        <w:t>Nodibinājumam tiek deleģēti šādi uzdevumi:</w:t>
      </w:r>
    </w:p>
    <w:p w14:paraId="02183888" w14:textId="5D38B684" w:rsidR="00BC493F" w:rsidRPr="002A7B3D" w:rsidRDefault="00BC493F" w:rsidP="00BC493F">
      <w:pPr>
        <w:numPr>
          <w:ilvl w:val="2"/>
          <w:numId w:val="2"/>
        </w:numPr>
        <w:spacing w:after="0"/>
        <w:ind w:left="1418" w:hanging="567"/>
        <w:jc w:val="both"/>
        <w:rPr>
          <w:rFonts w:ascii="Times New Roman" w:eastAsia="Calibri" w:hAnsi="Times New Roman" w:cs="Times New Roman"/>
          <w:bCs/>
          <w:lang w:val="lv-LV"/>
        </w:rPr>
      </w:pPr>
      <w:r w:rsidRPr="002A7B3D">
        <w:rPr>
          <w:rFonts w:ascii="Times New Roman" w:eastAsia="Calibri" w:hAnsi="Times New Roman" w:cs="Times New Roman"/>
          <w:lang w:val="lv-LV"/>
        </w:rPr>
        <w:t>veicināt uzņēmējdarbību Olaines novada administratīvajā teritorijā;</w:t>
      </w:r>
    </w:p>
    <w:p w14:paraId="0A543CDC" w14:textId="19EF0825" w:rsidR="00BC493F" w:rsidRPr="002A7B3D" w:rsidRDefault="00BC493F" w:rsidP="00BC493F">
      <w:pPr>
        <w:numPr>
          <w:ilvl w:val="2"/>
          <w:numId w:val="2"/>
        </w:numPr>
        <w:spacing w:after="0"/>
        <w:ind w:left="1418" w:hanging="567"/>
        <w:jc w:val="both"/>
        <w:rPr>
          <w:rFonts w:ascii="Times New Roman" w:eastAsia="Calibri" w:hAnsi="Times New Roman" w:cs="Times New Roman"/>
          <w:bCs/>
          <w:lang w:val="lv-LV"/>
        </w:rPr>
      </w:pPr>
      <w:r w:rsidRPr="002A7B3D">
        <w:rPr>
          <w:rFonts w:ascii="Times New Roman" w:eastAsia="Calibri" w:hAnsi="Times New Roman" w:cs="Times New Roman"/>
          <w:lang w:val="lv-LV"/>
        </w:rPr>
        <w:t>veicināt uzņēmējdarbības vides attīstību;</w:t>
      </w:r>
    </w:p>
    <w:p w14:paraId="3C22C22C" w14:textId="27802E64" w:rsidR="00BC493F" w:rsidRPr="002A7B3D" w:rsidRDefault="00BC493F" w:rsidP="00BC493F">
      <w:pPr>
        <w:numPr>
          <w:ilvl w:val="2"/>
          <w:numId w:val="2"/>
        </w:numPr>
        <w:spacing w:after="0"/>
        <w:ind w:left="1418" w:hanging="567"/>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sekmēt uzņēmējdarbības attīstībai pieejamo zemes platību, infrastruktūras un citu resursu efektīvu izmantošanu; </w:t>
      </w:r>
    </w:p>
    <w:p w14:paraId="613D724D" w14:textId="77777777" w:rsidR="00BC493F" w:rsidRPr="002A7B3D" w:rsidRDefault="00BC493F" w:rsidP="00BC493F">
      <w:pPr>
        <w:numPr>
          <w:ilvl w:val="2"/>
          <w:numId w:val="2"/>
        </w:numPr>
        <w:spacing w:after="0"/>
        <w:ind w:left="1418" w:hanging="567"/>
        <w:jc w:val="both"/>
        <w:rPr>
          <w:rFonts w:ascii="Times New Roman" w:eastAsia="Calibri" w:hAnsi="Times New Roman" w:cs="Times New Roman"/>
          <w:bCs/>
          <w:lang w:val="lv-LV"/>
        </w:rPr>
      </w:pPr>
      <w:bookmarkStart w:id="14" w:name="_Hlk139540954"/>
      <w:r w:rsidRPr="002A7B3D">
        <w:rPr>
          <w:rFonts w:ascii="Times New Roman" w:eastAsia="Calibri" w:hAnsi="Times New Roman" w:cs="Times New Roman"/>
          <w:lang w:val="lv-LV"/>
        </w:rPr>
        <w:t>atbalstīt Olaines novada iedzīvotāju uzņēmējdarbības garu un veicināt uzņēmējdarbības prasmes;</w:t>
      </w:r>
    </w:p>
    <w:p w14:paraId="0D56E3C5" w14:textId="77777777" w:rsidR="00BC493F" w:rsidRPr="002A7B3D" w:rsidRDefault="00BC493F" w:rsidP="00BC493F">
      <w:pPr>
        <w:numPr>
          <w:ilvl w:val="2"/>
          <w:numId w:val="2"/>
        </w:numPr>
        <w:spacing w:after="0"/>
        <w:ind w:left="1418" w:hanging="567"/>
        <w:jc w:val="both"/>
        <w:rPr>
          <w:rFonts w:ascii="Times New Roman" w:eastAsia="Calibri" w:hAnsi="Times New Roman" w:cs="Times New Roman"/>
          <w:bCs/>
          <w:lang w:val="lv-LV"/>
        </w:rPr>
      </w:pPr>
      <w:r w:rsidRPr="002A7B3D">
        <w:rPr>
          <w:rFonts w:ascii="Times New Roman" w:eastAsia="Calibri" w:hAnsi="Times New Roman" w:cs="Times New Roman"/>
          <w:lang w:val="lv-LV"/>
        </w:rPr>
        <w:t>popularizēt Olaines novada uzņēmumus un saimnieciskās darbības veicējus;</w:t>
      </w:r>
    </w:p>
    <w:p w14:paraId="2725F435" w14:textId="77777777" w:rsidR="00BC493F" w:rsidRPr="002A7B3D" w:rsidRDefault="00BC493F" w:rsidP="00BC493F">
      <w:pPr>
        <w:numPr>
          <w:ilvl w:val="2"/>
          <w:numId w:val="2"/>
        </w:numPr>
        <w:spacing w:after="0"/>
        <w:ind w:left="1418" w:hanging="567"/>
        <w:jc w:val="both"/>
        <w:rPr>
          <w:rFonts w:ascii="Times New Roman" w:eastAsia="Calibri" w:hAnsi="Times New Roman" w:cs="Times New Roman"/>
          <w:bCs/>
          <w:lang w:val="lv-LV"/>
        </w:rPr>
      </w:pPr>
      <w:bookmarkStart w:id="15" w:name="_Hlk139541008"/>
      <w:bookmarkEnd w:id="14"/>
      <w:r w:rsidRPr="002A7B3D">
        <w:rPr>
          <w:rFonts w:ascii="Times New Roman" w:eastAsia="Calibri" w:hAnsi="Times New Roman" w:cs="Times New Roman"/>
          <w:bCs/>
          <w:lang w:val="lv-LV"/>
        </w:rPr>
        <w:t>veicināt sadarbību starp Pašvaldību, tās iestādēm, uzņēmējiem, nevalstiskajām organizācijām, izglītības iestādēm un citām uzņēmējdarbības attīstībā iesaistītajām personām;</w:t>
      </w:r>
    </w:p>
    <w:p w14:paraId="596CB057" w14:textId="736C91E5" w:rsidR="00BC493F" w:rsidRPr="002A7B3D" w:rsidRDefault="00BC493F" w:rsidP="00BC493F">
      <w:pPr>
        <w:numPr>
          <w:ilvl w:val="2"/>
          <w:numId w:val="2"/>
        </w:numPr>
        <w:spacing w:after="0"/>
        <w:ind w:left="1418" w:hanging="567"/>
        <w:jc w:val="both"/>
        <w:rPr>
          <w:rFonts w:ascii="Times New Roman" w:eastAsia="Calibri" w:hAnsi="Times New Roman" w:cs="Times New Roman"/>
          <w:bCs/>
          <w:lang w:val="lv-LV"/>
        </w:rPr>
      </w:pPr>
      <w:r w:rsidRPr="002A7B3D">
        <w:rPr>
          <w:rFonts w:ascii="Times New Roman" w:eastAsia="Calibri" w:hAnsi="Times New Roman" w:cs="Times New Roman"/>
          <w:bCs/>
          <w:lang w:val="lv-LV"/>
        </w:rPr>
        <w:t>pilnveidot uzņēmējdarbības atbalsta pasākumus.</w:t>
      </w:r>
    </w:p>
    <w:p w14:paraId="39B5E727" w14:textId="38F380D1" w:rsidR="00BC493F" w:rsidRPr="002A7B3D" w:rsidRDefault="00BC493F" w:rsidP="00BC493F">
      <w:pPr>
        <w:spacing w:after="0"/>
        <w:ind w:left="851"/>
        <w:jc w:val="both"/>
        <w:rPr>
          <w:rFonts w:ascii="Times New Roman" w:eastAsia="Calibri" w:hAnsi="Times New Roman" w:cs="Times New Roman"/>
          <w:bCs/>
          <w:lang w:val="lv-LV"/>
        </w:rPr>
      </w:pPr>
      <w:r w:rsidRPr="002A7B3D">
        <w:rPr>
          <w:rFonts w:ascii="Times New Roman" w:eastAsia="Calibri" w:hAnsi="Times New Roman" w:cs="Times New Roman"/>
          <w:bCs/>
          <w:lang w:val="lv-LV"/>
        </w:rPr>
        <w:t>turpmāk kopā</w:t>
      </w:r>
      <w:r w:rsidR="00F80EF9">
        <w:rPr>
          <w:rFonts w:ascii="Times New Roman" w:eastAsia="Calibri" w:hAnsi="Times New Roman" w:cs="Times New Roman"/>
          <w:bCs/>
          <w:lang w:val="lv-LV"/>
        </w:rPr>
        <w:t xml:space="preserve"> </w:t>
      </w:r>
      <w:r w:rsidRPr="002A7B3D">
        <w:rPr>
          <w:rFonts w:ascii="Times New Roman" w:eastAsia="Calibri" w:hAnsi="Times New Roman" w:cs="Times New Roman"/>
          <w:bCs/>
          <w:lang w:val="lv-LV"/>
        </w:rPr>
        <w:t>- Uzdevumi.</w:t>
      </w:r>
    </w:p>
    <w:p w14:paraId="12718C14" w14:textId="7B8067F9"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bookmarkStart w:id="16" w:name="_Hlk139542295"/>
      <w:bookmarkEnd w:id="15"/>
      <w:r w:rsidRPr="002A7B3D">
        <w:rPr>
          <w:rFonts w:ascii="Times New Roman" w:eastAsia="Calibri" w:hAnsi="Times New Roman" w:cs="Times New Roman"/>
          <w:lang w:val="lv-LV"/>
        </w:rPr>
        <w:t xml:space="preserve">Lai nodrošinātu deleģētā pārvaldes </w:t>
      </w:r>
      <w:r w:rsidR="002F3FDD" w:rsidRPr="002A7B3D">
        <w:rPr>
          <w:rFonts w:ascii="Times New Roman" w:eastAsia="Calibri" w:hAnsi="Times New Roman" w:cs="Times New Roman"/>
          <w:lang w:val="lv-LV"/>
        </w:rPr>
        <w:t>U</w:t>
      </w:r>
      <w:r w:rsidRPr="002A7B3D">
        <w:rPr>
          <w:rFonts w:ascii="Times New Roman" w:eastAsia="Calibri" w:hAnsi="Times New Roman" w:cs="Times New Roman"/>
          <w:lang w:val="lv-LV"/>
        </w:rPr>
        <w:t>zdevuma izpildi, Nodibinājums veic šādas darbības:</w:t>
      </w:r>
    </w:p>
    <w:p w14:paraId="291784A1" w14:textId="23A30620" w:rsidR="00BC493F" w:rsidRPr="002A7B3D" w:rsidRDefault="00BC493F" w:rsidP="00BC493F">
      <w:pPr>
        <w:numPr>
          <w:ilvl w:val="2"/>
          <w:numId w:val="5"/>
        </w:numPr>
        <w:tabs>
          <w:tab w:val="left" w:pos="1418"/>
        </w:tabs>
        <w:spacing w:after="0" w:line="240" w:lineRule="auto"/>
        <w:ind w:left="1418" w:hanging="851"/>
        <w:jc w:val="both"/>
        <w:rPr>
          <w:rFonts w:ascii="Times New Roman" w:eastAsia="Calibri" w:hAnsi="Times New Roman" w:cs="Times New Roman"/>
          <w:lang w:val="lv-LV"/>
        </w:rPr>
      </w:pPr>
      <w:r w:rsidRPr="002A7B3D">
        <w:rPr>
          <w:rFonts w:ascii="Times New Roman" w:eastAsia="Calibri" w:hAnsi="Times New Roman" w:cs="Times New Roman"/>
          <w:shd w:val="clear" w:color="auto" w:fill="FFFFFF"/>
          <w:lang w:val="lv-LV"/>
        </w:rPr>
        <w:t xml:space="preserve">Uzņēmējdarbības un sociālās uzņēmējdarbības vides attīstībai </w:t>
      </w:r>
      <w:bookmarkStart w:id="17" w:name="_Hlk139542331"/>
      <w:bookmarkEnd w:id="16"/>
      <w:r w:rsidRPr="002A7B3D">
        <w:rPr>
          <w:rFonts w:ascii="Times New Roman" w:eastAsia="Calibri" w:hAnsi="Times New Roman" w:cs="Times New Roman"/>
          <w:shd w:val="clear" w:color="auto" w:fill="FFFFFF"/>
          <w:lang w:val="lv-LV"/>
        </w:rPr>
        <w:t>organizē, atbalsta un līdzdarbojas uzņēmējdarbību veicinošās aktivitātēs Olaines novadā</w:t>
      </w:r>
      <w:bookmarkEnd w:id="17"/>
      <w:r w:rsidR="00F80EF9">
        <w:rPr>
          <w:rFonts w:ascii="Times New Roman" w:eastAsia="Calibri" w:hAnsi="Times New Roman" w:cs="Times New Roman"/>
          <w:shd w:val="clear" w:color="auto" w:fill="FFFFFF"/>
          <w:lang w:val="lv-LV"/>
        </w:rPr>
        <w:t>.</w:t>
      </w:r>
    </w:p>
    <w:p w14:paraId="0647D228" w14:textId="77777777" w:rsidR="00BC493F" w:rsidRPr="002A7B3D" w:rsidRDefault="00BC493F" w:rsidP="00BC493F">
      <w:pPr>
        <w:numPr>
          <w:ilvl w:val="2"/>
          <w:numId w:val="5"/>
        </w:numPr>
        <w:tabs>
          <w:tab w:val="left" w:pos="1418"/>
        </w:tabs>
        <w:spacing w:after="0" w:line="240" w:lineRule="auto"/>
        <w:ind w:left="1418" w:hanging="851"/>
        <w:jc w:val="both"/>
        <w:rPr>
          <w:rFonts w:ascii="Times New Roman" w:eastAsia="Calibri" w:hAnsi="Times New Roman" w:cs="Times New Roman"/>
          <w:shd w:val="clear" w:color="auto" w:fill="FFFFFF"/>
          <w:lang w:val="lv-LV"/>
        </w:rPr>
      </w:pPr>
      <w:bookmarkStart w:id="18" w:name="_Hlk139542395"/>
      <w:r w:rsidRPr="002A7B3D">
        <w:rPr>
          <w:rFonts w:ascii="Times New Roman" w:eastAsia="Calibri" w:hAnsi="Times New Roman" w:cs="Times New Roman"/>
          <w:shd w:val="clear" w:color="auto" w:fill="FFFFFF"/>
          <w:lang w:val="lv-LV"/>
        </w:rPr>
        <w:t xml:space="preserve">Savas kompetences ietvaros nodrošina informācijas pieejamību un konsultatīvu atbalstu personām, kuras ir uzsākušas vai vēlas uzsākt uzņēmējdarbību vai sociālo uzņēmējdarbību Olaines novadā, sniedz nepieciešamās konsultācijas un atbalstu investīciju piesaistē, </w:t>
      </w:r>
      <w:bookmarkStart w:id="19" w:name="_Hlk139542497"/>
      <w:r w:rsidRPr="002A7B3D">
        <w:rPr>
          <w:rFonts w:ascii="Times New Roman" w:eastAsia="Calibri" w:hAnsi="Times New Roman" w:cs="Times New Roman"/>
          <w:shd w:val="clear" w:color="auto" w:fill="FFFFFF"/>
          <w:lang w:val="lv-LV"/>
        </w:rPr>
        <w:t>kā arī sniedz konsultācijas par finanšu instrumentiem</w:t>
      </w:r>
      <w:bookmarkEnd w:id="18"/>
      <w:bookmarkEnd w:id="19"/>
      <w:r w:rsidRPr="002A7B3D">
        <w:rPr>
          <w:rFonts w:ascii="Times New Roman" w:eastAsia="Calibri" w:hAnsi="Times New Roman" w:cs="Times New Roman"/>
          <w:shd w:val="clear" w:color="auto" w:fill="FFFFFF"/>
          <w:lang w:val="lv-LV"/>
        </w:rPr>
        <w:t>, t.sk:</w:t>
      </w:r>
    </w:p>
    <w:p w14:paraId="0C560ED1"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Sniedz konsultācijas klātienē, pa telefonu, elektroniski;</w:t>
      </w:r>
    </w:p>
    <w:p w14:paraId="5C8329F0"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Izvieto aktuālo uzņēmējiem adresēto informāciju Nodibinājuma mājas lapā un sociālajos tīklos;</w:t>
      </w:r>
    </w:p>
    <w:p w14:paraId="2EECB701"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Nodrošina Nodibinājuma darbības un organizēto pasākumu un aktivitāšu reklamēšanu mājas lapā un sociālajos tīklos;</w:t>
      </w:r>
    </w:p>
    <w:p w14:paraId="4A355A89"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Organizē darba biržu vai līdzvērtīgus vakanču pasākumus;</w:t>
      </w:r>
    </w:p>
    <w:p w14:paraId="7BDF03F2"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Izvieto darba sludinājumus Nodibinājuma sociālajos tīklos.  </w:t>
      </w:r>
    </w:p>
    <w:p w14:paraId="35A75460" w14:textId="77777777" w:rsidR="00BC493F" w:rsidRPr="002A7B3D" w:rsidRDefault="00BC493F" w:rsidP="00BC493F">
      <w:pPr>
        <w:numPr>
          <w:ilvl w:val="2"/>
          <w:numId w:val="5"/>
        </w:numPr>
        <w:tabs>
          <w:tab w:val="left" w:pos="1418"/>
        </w:tabs>
        <w:spacing w:after="0" w:line="240" w:lineRule="auto"/>
        <w:ind w:left="1418" w:hanging="851"/>
        <w:jc w:val="both"/>
        <w:rPr>
          <w:rFonts w:ascii="Times New Roman" w:eastAsia="Calibri" w:hAnsi="Times New Roman" w:cs="Times New Roman"/>
          <w:shd w:val="clear" w:color="auto" w:fill="FFFFFF"/>
          <w:lang w:val="lv-LV"/>
        </w:rPr>
      </w:pPr>
      <w:bookmarkStart w:id="20" w:name="_Hlk139542541"/>
      <w:r w:rsidRPr="002A7B3D">
        <w:rPr>
          <w:rFonts w:ascii="Times New Roman" w:eastAsia="Calibri" w:hAnsi="Times New Roman" w:cs="Times New Roman"/>
          <w:shd w:val="clear" w:color="auto" w:fill="FFFFFF"/>
          <w:lang w:val="lv-LV"/>
        </w:rPr>
        <w:t>Nodrošina koprades un kopstrādes telpu pieejamību Olaines novadā atbilstoši pieprasījumam, rada apstākļus telpu daudzpusīgai lietošanai, lai tā būtu radoša un atvērta vide aktīviem un uzņēmīgiem cilvēkiem, kas vēlas kopā vai katrs atsevišķi uzsākt, vai attīstīt uzņēmējdarbību, tajā skaitā sociālo uzņēmējdarbību</w:t>
      </w:r>
      <w:bookmarkEnd w:id="20"/>
      <w:r w:rsidRPr="002A7B3D">
        <w:rPr>
          <w:rFonts w:ascii="Times New Roman" w:eastAsia="Calibri" w:hAnsi="Times New Roman" w:cs="Times New Roman"/>
          <w:shd w:val="clear" w:color="auto" w:fill="FFFFFF"/>
          <w:lang w:val="lv-LV"/>
        </w:rPr>
        <w:t>, t.sk.:</w:t>
      </w:r>
    </w:p>
    <w:p w14:paraId="6F5CAB48"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 xml:space="preserve">Nodrošina kopstrādes telpu darbības nepārtrauktību; </w:t>
      </w:r>
    </w:p>
    <w:p w14:paraId="5123E324"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Organizē Olaines kopstrādes telpu atvērto durvju dienas.</w:t>
      </w:r>
    </w:p>
    <w:p w14:paraId="68CDAAD3" w14:textId="0C4068A6" w:rsidR="00BC493F" w:rsidRPr="002A7B3D" w:rsidRDefault="00BC493F" w:rsidP="00BC493F">
      <w:pPr>
        <w:numPr>
          <w:ilvl w:val="2"/>
          <w:numId w:val="5"/>
        </w:numPr>
        <w:tabs>
          <w:tab w:val="left" w:pos="1418"/>
        </w:tabs>
        <w:spacing w:after="0" w:line="240" w:lineRule="auto"/>
        <w:ind w:left="1418" w:hanging="851"/>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Veicina jauno uzņēmēju sadarbību ar Latvijas Investīciju un attīstības aģentūras biznesa inkubatoriem</w:t>
      </w:r>
      <w:r w:rsidR="008F2DB9">
        <w:rPr>
          <w:rFonts w:ascii="Times New Roman" w:eastAsia="Calibri" w:hAnsi="Times New Roman" w:cs="Times New Roman"/>
          <w:shd w:val="clear" w:color="auto" w:fill="FFFFFF"/>
          <w:lang w:val="lv-LV"/>
        </w:rPr>
        <w:t>.</w:t>
      </w:r>
    </w:p>
    <w:p w14:paraId="351F5D2F" w14:textId="77777777" w:rsidR="00BC493F" w:rsidRPr="002A7B3D" w:rsidRDefault="00BC493F" w:rsidP="00BC493F">
      <w:pPr>
        <w:numPr>
          <w:ilvl w:val="2"/>
          <w:numId w:val="5"/>
        </w:numPr>
        <w:tabs>
          <w:tab w:val="left" w:pos="1418"/>
        </w:tabs>
        <w:spacing w:after="0" w:line="240" w:lineRule="auto"/>
        <w:ind w:left="1418" w:hanging="851"/>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Organizē konkursus, pasākumus, aktivitātes uzņēmējdarbības uzsākšanai, attīstībai, novadā radīto produktu un pakalpojumu popularizēšanai, t.sk.:</w:t>
      </w:r>
    </w:p>
    <w:p w14:paraId="0F46A992"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Iesaistās novadā esošo un/vai jaunu grantu programmu un  citu atbalsta programmu īstenošanā;</w:t>
      </w:r>
    </w:p>
    <w:p w14:paraId="24E4032F"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Organizē uzņēmēju pieredzes apmaiņas pasākumus;</w:t>
      </w:r>
    </w:p>
    <w:p w14:paraId="5A5ADDF1"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Veido un uztur mazo uzņēmēju, mājražotāju un amatnieku kopienu.</w:t>
      </w:r>
    </w:p>
    <w:p w14:paraId="6B014568" w14:textId="2BBD7495" w:rsidR="00BC493F" w:rsidRPr="002A7B3D" w:rsidRDefault="00BC493F" w:rsidP="00BC493F">
      <w:pPr>
        <w:numPr>
          <w:ilvl w:val="2"/>
          <w:numId w:val="5"/>
        </w:numPr>
        <w:tabs>
          <w:tab w:val="left" w:pos="1418"/>
        </w:tabs>
        <w:spacing w:after="0" w:line="240" w:lineRule="auto"/>
        <w:ind w:left="1418" w:hanging="851"/>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Organizē tīklošanās un izglītojošus pasākumus, lai veicinātu novada uzņēmumu konkurētspēju, t.sk. izglītojošus seminārus un meistarklases dažādām mērķauditorijām.</w:t>
      </w:r>
    </w:p>
    <w:p w14:paraId="2AD0A556" w14:textId="7AA860E4" w:rsidR="00BC493F" w:rsidRPr="002A7B3D" w:rsidRDefault="00BC493F" w:rsidP="00BC493F">
      <w:pPr>
        <w:numPr>
          <w:ilvl w:val="2"/>
          <w:numId w:val="5"/>
        </w:numPr>
        <w:tabs>
          <w:tab w:val="left" w:pos="1418"/>
        </w:tabs>
        <w:spacing w:after="0" w:line="240" w:lineRule="auto"/>
        <w:ind w:left="1418" w:hanging="851"/>
        <w:jc w:val="both"/>
        <w:rPr>
          <w:rFonts w:ascii="Times New Roman" w:eastAsia="Calibri" w:hAnsi="Times New Roman" w:cs="Times New Roman"/>
          <w:shd w:val="clear" w:color="auto" w:fill="FFFFFF"/>
          <w:lang w:val="lv-LV"/>
        </w:rPr>
      </w:pPr>
      <w:bookmarkStart w:id="21" w:name="_Hlk139543114"/>
      <w:r w:rsidRPr="002A7B3D">
        <w:rPr>
          <w:rFonts w:ascii="Times New Roman" w:eastAsia="Calibri" w:hAnsi="Times New Roman" w:cs="Times New Roman"/>
          <w:shd w:val="clear" w:color="auto" w:fill="FFFFFF"/>
          <w:lang w:val="lv-LV"/>
        </w:rPr>
        <w:t>Organizē dažādus pasākumus Olaines novadā, tajā skaitā, bet ne tikai, organizējot tirgus, seminārus un  konferences, iesaistot mazās uzņēmējdarbības pārstāvjus, tai skaitā mājražotājus, amatniekus, tūrisma pārstāvjus, t.sk. organizē īslaicīgus (vienas dienas veikaliņus) amatniekiem un mājražotājiem.</w:t>
      </w:r>
    </w:p>
    <w:bookmarkEnd w:id="21"/>
    <w:p w14:paraId="2163A624" w14:textId="6995D94D" w:rsidR="00BC493F" w:rsidRPr="002A7B3D" w:rsidRDefault="00BC493F" w:rsidP="00BC493F">
      <w:pPr>
        <w:numPr>
          <w:ilvl w:val="2"/>
          <w:numId w:val="5"/>
        </w:numPr>
        <w:tabs>
          <w:tab w:val="left" w:pos="1418"/>
        </w:tabs>
        <w:spacing w:after="0" w:line="240" w:lineRule="auto"/>
        <w:ind w:left="1418" w:hanging="851"/>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Veicina uzņēmējdarbības vides attīstību novadā, veicinot</w:t>
      </w:r>
      <w:r w:rsidR="008F2DB9">
        <w:rPr>
          <w:rFonts w:ascii="Times New Roman" w:eastAsia="Calibri" w:hAnsi="Times New Roman" w:cs="Times New Roman"/>
          <w:shd w:val="clear" w:color="auto" w:fill="FFFFFF"/>
          <w:lang w:val="lv-LV"/>
        </w:rPr>
        <w:t>/</w:t>
      </w:r>
      <w:r w:rsidRPr="002A7B3D">
        <w:rPr>
          <w:rFonts w:ascii="Times New Roman" w:eastAsia="Calibri" w:hAnsi="Times New Roman" w:cs="Times New Roman"/>
          <w:shd w:val="clear" w:color="auto" w:fill="FFFFFF"/>
          <w:lang w:val="lv-LV"/>
        </w:rPr>
        <w:t xml:space="preserve">veidojot savstarpēju dialogu starp Pašvaldību un novada uzņēmējiem, tajā skaitā, bet ne tikai sekmējot informācijas apmaiņu, noskaidrojot, aktualizējot un definējot uzņēmēju vēlmes, vajadzības, problēmas, ierosinājumus, priekšlikumus, līdzdarbojas uzņēmēju un Pašvaldības sadarbības modeļa izstrādē, t.sk.: </w:t>
      </w:r>
    </w:p>
    <w:p w14:paraId="06E97B03"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Organizē uzņēmēju tikšanās ar valsts un Pašvaldības amatpersonām par uzņēmējiem aktuālām tēmām;</w:t>
      </w:r>
    </w:p>
    <w:p w14:paraId="4620E3F4"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Uztur un aktualizē novada uzņēmēju katalogu;</w:t>
      </w:r>
    </w:p>
    <w:p w14:paraId="76D5D484"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Darbojas uzņēmēju - mentoru klubā.</w:t>
      </w:r>
    </w:p>
    <w:p w14:paraId="0446B3BC" w14:textId="77777777" w:rsidR="00BC493F" w:rsidRPr="002A7B3D" w:rsidRDefault="00BC493F" w:rsidP="00BC493F">
      <w:pPr>
        <w:numPr>
          <w:ilvl w:val="2"/>
          <w:numId w:val="5"/>
        </w:numPr>
        <w:tabs>
          <w:tab w:val="left" w:pos="1418"/>
        </w:tabs>
        <w:spacing w:after="0" w:line="240" w:lineRule="auto"/>
        <w:ind w:left="1418" w:hanging="851"/>
        <w:jc w:val="both"/>
        <w:rPr>
          <w:rFonts w:ascii="Times New Roman" w:eastAsia="Calibri" w:hAnsi="Times New Roman" w:cs="Times New Roman"/>
          <w:shd w:val="clear" w:color="auto" w:fill="FFFFFF"/>
          <w:lang w:val="lv-LV"/>
        </w:rPr>
      </w:pPr>
      <w:bookmarkStart w:id="22" w:name="p3.4"/>
      <w:bookmarkStart w:id="23" w:name="p-1142183"/>
      <w:bookmarkStart w:id="24" w:name="p3.5"/>
      <w:bookmarkStart w:id="25" w:name="p-1142184"/>
      <w:bookmarkStart w:id="26" w:name="p3.6"/>
      <w:bookmarkStart w:id="27" w:name="p-1142185"/>
      <w:bookmarkStart w:id="28" w:name="p3.7"/>
      <w:bookmarkStart w:id="29" w:name="p-1142186"/>
      <w:bookmarkStart w:id="30" w:name="p3.9"/>
      <w:bookmarkStart w:id="31" w:name="p-1142188"/>
      <w:bookmarkEnd w:id="22"/>
      <w:bookmarkEnd w:id="23"/>
      <w:bookmarkEnd w:id="24"/>
      <w:bookmarkEnd w:id="25"/>
      <w:bookmarkEnd w:id="26"/>
      <w:bookmarkEnd w:id="27"/>
      <w:bookmarkEnd w:id="28"/>
      <w:bookmarkEnd w:id="29"/>
      <w:bookmarkEnd w:id="30"/>
      <w:bookmarkEnd w:id="31"/>
      <w:r w:rsidRPr="002A7B3D">
        <w:rPr>
          <w:rFonts w:ascii="Times New Roman" w:eastAsia="Calibri" w:hAnsi="Times New Roman" w:cs="Times New Roman"/>
          <w:shd w:val="clear" w:color="auto" w:fill="FFFFFF"/>
          <w:lang w:val="lv-LV"/>
        </w:rPr>
        <w:t>Organizē vietēja un reģionāla mēroga pasākumus, popularizējot Olaines novadā radītus produktus un pakalpojumus, t.sk.:</w:t>
      </w:r>
    </w:p>
    <w:p w14:paraId="2769D671"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Sadarbībā ar Pašvaldību veido un uztur zīmolu “Radīts Olaines novadā”;</w:t>
      </w:r>
    </w:p>
    <w:p w14:paraId="225467CC"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Popularizē novada uzņēmumus sociālajos tīklos, pasākumos;</w:t>
      </w:r>
    </w:p>
    <w:p w14:paraId="1B1EC02C"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Atbalsta novada uzņēmēju dalību citu organizāciju organizētājās izstādēs;</w:t>
      </w:r>
    </w:p>
    <w:p w14:paraId="05BF2145"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Piedalās ar novada stendu vai telti citu organizāciju organizētajos tirdziņos vai līdzīga veida pasākumos;</w:t>
      </w:r>
    </w:p>
    <w:p w14:paraId="106BF9E9" w14:textId="77777777" w:rsidR="00BC493F" w:rsidRPr="002A7B3D" w:rsidRDefault="00BC493F" w:rsidP="00BC493F">
      <w:pPr>
        <w:numPr>
          <w:ilvl w:val="3"/>
          <w:numId w:val="5"/>
        </w:numPr>
        <w:tabs>
          <w:tab w:val="left" w:pos="2268"/>
        </w:tabs>
        <w:spacing w:after="0" w:line="240" w:lineRule="auto"/>
        <w:ind w:left="2268" w:hanging="850"/>
        <w:jc w:val="both"/>
        <w:rPr>
          <w:rFonts w:ascii="Times New Roman" w:eastAsia="Calibri" w:hAnsi="Times New Roman" w:cs="Times New Roman"/>
          <w:shd w:val="clear" w:color="auto" w:fill="FFFFFF"/>
          <w:lang w:val="lv-LV"/>
        </w:rPr>
      </w:pPr>
      <w:r w:rsidRPr="002A7B3D">
        <w:rPr>
          <w:rFonts w:ascii="Times New Roman" w:eastAsia="Calibri" w:hAnsi="Times New Roman" w:cs="Times New Roman"/>
          <w:shd w:val="clear" w:color="auto" w:fill="FFFFFF"/>
          <w:lang w:val="lv-LV"/>
        </w:rPr>
        <w:t>Veido video sižetus par novada uzņēmējiem.</w:t>
      </w:r>
    </w:p>
    <w:p w14:paraId="195F08B5" w14:textId="6757332A" w:rsidR="00BC493F" w:rsidRPr="002A7B3D" w:rsidRDefault="00BC493F" w:rsidP="00BC493F">
      <w:pPr>
        <w:numPr>
          <w:ilvl w:val="2"/>
          <w:numId w:val="5"/>
        </w:numPr>
        <w:tabs>
          <w:tab w:val="left" w:pos="1418"/>
        </w:tabs>
        <w:spacing w:after="0" w:line="240" w:lineRule="auto"/>
        <w:ind w:left="1418" w:hanging="851"/>
        <w:jc w:val="both"/>
        <w:rPr>
          <w:rFonts w:ascii="Times New Roman" w:eastAsia="Calibri" w:hAnsi="Times New Roman" w:cs="Times New Roman"/>
          <w:shd w:val="clear" w:color="auto" w:fill="FFFFFF"/>
          <w:lang w:val="lv-LV"/>
        </w:rPr>
      </w:pPr>
      <w:bookmarkStart w:id="32" w:name="p3.10"/>
      <w:bookmarkStart w:id="33" w:name="p-1142189"/>
      <w:bookmarkStart w:id="34" w:name="p3.11"/>
      <w:bookmarkStart w:id="35" w:name="p-1142190"/>
      <w:bookmarkEnd w:id="32"/>
      <w:bookmarkEnd w:id="33"/>
      <w:bookmarkEnd w:id="34"/>
      <w:bookmarkEnd w:id="35"/>
      <w:r w:rsidRPr="002A7B3D">
        <w:rPr>
          <w:rFonts w:ascii="Times New Roman" w:eastAsia="Calibri" w:hAnsi="Times New Roman" w:cs="Times New Roman"/>
          <w:shd w:val="clear" w:color="auto" w:fill="FFFFFF"/>
          <w:lang w:val="lv-LV"/>
        </w:rPr>
        <w:t xml:space="preserve">Savas kompetences ietvaros organizē seminārus, kursus, apmācības dažādām mērķgrupām – uzņēmējiem, topošajiem uzņēmējiem, nevalstiskajām organizācijām, vietējiem iedzīvotājiem, t.sk. Uzņēmējdarbības konkurss vidusskolēniem sadarbībā ar Olaines </w:t>
      </w:r>
      <w:r w:rsidR="008416E2">
        <w:rPr>
          <w:rFonts w:ascii="Times New Roman" w:eastAsia="Calibri" w:hAnsi="Times New Roman" w:cs="Times New Roman"/>
          <w:shd w:val="clear" w:color="auto" w:fill="FFFFFF"/>
          <w:lang w:val="lv-LV"/>
        </w:rPr>
        <w:t>1.vidusskolu</w:t>
      </w:r>
      <w:r w:rsidRPr="002A7B3D">
        <w:rPr>
          <w:rFonts w:ascii="Times New Roman" w:eastAsia="Calibri" w:hAnsi="Times New Roman" w:cs="Times New Roman"/>
          <w:shd w:val="clear" w:color="auto" w:fill="FFFFFF"/>
          <w:lang w:val="lv-LV"/>
        </w:rPr>
        <w:t xml:space="preserve"> un RTU Olaines Tehnoloģiju koledžu.</w:t>
      </w:r>
      <w:bookmarkStart w:id="36" w:name="p3.12"/>
      <w:bookmarkStart w:id="37" w:name="p-1142191"/>
      <w:bookmarkEnd w:id="36"/>
      <w:bookmarkEnd w:id="37"/>
    </w:p>
    <w:p w14:paraId="6DDDCFE8" w14:textId="77777777" w:rsidR="00BC493F" w:rsidRPr="002A7B3D" w:rsidRDefault="00BC493F" w:rsidP="00BC493F">
      <w:pPr>
        <w:tabs>
          <w:tab w:val="left" w:pos="1418"/>
        </w:tabs>
        <w:spacing w:after="0" w:line="240" w:lineRule="auto"/>
        <w:ind w:left="1418"/>
        <w:jc w:val="both"/>
        <w:rPr>
          <w:rFonts w:ascii="Times New Roman" w:eastAsia="Calibri" w:hAnsi="Times New Roman" w:cs="Times New Roman"/>
          <w:shd w:val="clear" w:color="auto" w:fill="FFFFFF"/>
          <w:lang w:val="lv-LV"/>
        </w:rPr>
      </w:pPr>
    </w:p>
    <w:p w14:paraId="717DF469" w14:textId="77777777" w:rsidR="00BC493F" w:rsidRPr="002A7B3D" w:rsidRDefault="00BC493F" w:rsidP="00E94C40">
      <w:pPr>
        <w:keepNext/>
        <w:numPr>
          <w:ilvl w:val="0"/>
          <w:numId w:val="2"/>
        </w:numPr>
        <w:spacing w:after="0"/>
        <w:ind w:left="851" w:hanging="425"/>
        <w:jc w:val="center"/>
        <w:outlineLvl w:val="0"/>
        <w:rPr>
          <w:rFonts w:ascii="Times New Roman" w:eastAsia="Times New Roman" w:hAnsi="Times New Roman" w:cs="Times New Roman"/>
          <w:b/>
          <w:bCs/>
          <w:noProof/>
          <w:kern w:val="32"/>
          <w:lang w:val="lv-LV"/>
        </w:rPr>
      </w:pPr>
      <w:bookmarkStart w:id="38" w:name="p3.13"/>
      <w:bookmarkStart w:id="39" w:name="p-1142192"/>
      <w:bookmarkEnd w:id="38"/>
      <w:bookmarkEnd w:id="39"/>
      <w:r w:rsidRPr="002A7B3D">
        <w:rPr>
          <w:rFonts w:ascii="Times New Roman" w:eastAsia="Times New Roman" w:hAnsi="Times New Roman" w:cs="Times New Roman"/>
          <w:b/>
          <w:bCs/>
          <w:noProof/>
          <w:kern w:val="32"/>
          <w:lang w:val="lv-LV"/>
        </w:rPr>
        <w:t>Pušu tiesības, pienākumi un atbildība</w:t>
      </w:r>
    </w:p>
    <w:p w14:paraId="0816472D" w14:textId="77777777" w:rsidR="00BC493F" w:rsidRPr="002A7B3D" w:rsidRDefault="00BC493F" w:rsidP="00BC493F">
      <w:pPr>
        <w:numPr>
          <w:ilvl w:val="1"/>
          <w:numId w:val="2"/>
        </w:numPr>
        <w:tabs>
          <w:tab w:val="left" w:pos="567"/>
        </w:tabs>
        <w:spacing w:after="0" w:line="240" w:lineRule="auto"/>
        <w:ind w:hanging="1288"/>
        <w:jc w:val="both"/>
        <w:rPr>
          <w:rFonts w:ascii="Times New Roman" w:eastAsia="Calibri" w:hAnsi="Times New Roman" w:cs="Times New Roman"/>
          <w:lang w:val="lv-LV"/>
        </w:rPr>
      </w:pPr>
      <w:r w:rsidRPr="002A7B3D">
        <w:rPr>
          <w:rFonts w:ascii="Times New Roman" w:eastAsia="Calibri" w:hAnsi="Times New Roman" w:cs="Times New Roman"/>
          <w:lang w:val="lv-LV"/>
        </w:rPr>
        <w:t>Pašvaldība:</w:t>
      </w:r>
    </w:p>
    <w:p w14:paraId="59B53388" w14:textId="32E34324"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Līgumā, saistošajos noteikumos par ikgadējo budžetu un Pašvaldības noteikumos “Par finansējuma piešķiršanas kārtību biedrībām un nodibinājumiem” noteiktā kartībā piešķir Nodibinājumam finanšu līdzekļus Līguma 2.1.punktā noteikto pārvaldes uzdevumu izpildei</w:t>
      </w:r>
      <w:r w:rsidR="008F2DB9">
        <w:rPr>
          <w:rFonts w:ascii="Times New Roman" w:eastAsia="Calibri" w:hAnsi="Times New Roman" w:cs="Times New Roman"/>
          <w:lang w:val="lv-LV"/>
        </w:rPr>
        <w:t>;</w:t>
      </w:r>
    </w:p>
    <w:p w14:paraId="1786CC5D" w14:textId="551E703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atbild par Nodibinājumam deleģēto Uzdevumu izpildi un neizpildes gadījumā ir tiesīga izbeigt Līgumu. Šādā gadījumā Nodibinājums veic saņemto finanšu līdzekļu nekavējošu atmaksu  Līguma 4.</w:t>
      </w:r>
      <w:r w:rsidR="008416E2">
        <w:rPr>
          <w:rFonts w:ascii="Times New Roman" w:eastAsia="Calibri" w:hAnsi="Times New Roman" w:cs="Times New Roman"/>
          <w:lang w:val="lv-LV"/>
        </w:rPr>
        <w:t xml:space="preserve">6. </w:t>
      </w:r>
      <w:r w:rsidRPr="002A7B3D">
        <w:rPr>
          <w:rFonts w:ascii="Times New Roman" w:eastAsia="Calibri" w:hAnsi="Times New Roman" w:cs="Times New Roman"/>
          <w:lang w:val="lv-LV"/>
        </w:rPr>
        <w:t>punktā noteiktā kārtībā</w:t>
      </w:r>
      <w:r w:rsidR="008F2DB9">
        <w:rPr>
          <w:rFonts w:ascii="Times New Roman" w:eastAsia="Calibri" w:hAnsi="Times New Roman" w:cs="Times New Roman"/>
          <w:lang w:val="lv-LV"/>
        </w:rPr>
        <w:t>;</w:t>
      </w:r>
    </w:p>
    <w:p w14:paraId="295ACB1A"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nodrošina Uzdevumu izpildes pilnīgu un efektīvu uzraudzību un kvalitātes analīzi, tajā skaitā ar tiesībām:</w:t>
      </w:r>
    </w:p>
    <w:p w14:paraId="1B2E6A95" w14:textId="77777777" w:rsidR="00BC493F" w:rsidRPr="002A7B3D" w:rsidRDefault="00BC493F" w:rsidP="00BC493F">
      <w:pPr>
        <w:numPr>
          <w:ilvl w:val="3"/>
          <w:numId w:val="2"/>
        </w:numPr>
        <w:tabs>
          <w:tab w:val="left" w:pos="2268"/>
        </w:tabs>
        <w:spacing w:after="0" w:line="240" w:lineRule="auto"/>
        <w:ind w:left="2268" w:hanging="992"/>
        <w:jc w:val="both"/>
        <w:rPr>
          <w:rFonts w:ascii="Times New Roman" w:eastAsia="Calibri" w:hAnsi="Times New Roman" w:cs="Times New Roman"/>
          <w:lang w:val="lv-LV"/>
        </w:rPr>
      </w:pPr>
      <w:r w:rsidRPr="002A7B3D">
        <w:rPr>
          <w:rFonts w:ascii="Times New Roman" w:eastAsia="Calibri" w:hAnsi="Times New Roman" w:cs="Times New Roman"/>
          <w:lang w:val="lv-LV"/>
        </w:rPr>
        <w:t>ar rakstisku uzdevumu papildus jau Līgumā noteiktajiem pārskatiem un informācijai, pieprasīt no Nodibinājuma jebkāda veida informāciju, kas saistīta ar Līgumā Nodibinājuma deleģēto pārvaldes uzdevumu pienācīgu izpildi, tai skaitā finanšu izlietojumu un tā pamatotību;</w:t>
      </w:r>
    </w:p>
    <w:p w14:paraId="5EBB8A34" w14:textId="04890EED" w:rsidR="00BC493F" w:rsidRPr="002A7B3D" w:rsidRDefault="00BC493F" w:rsidP="00BC493F">
      <w:pPr>
        <w:numPr>
          <w:ilvl w:val="3"/>
          <w:numId w:val="2"/>
        </w:numPr>
        <w:tabs>
          <w:tab w:val="left" w:pos="2268"/>
        </w:tabs>
        <w:spacing w:after="0" w:line="240" w:lineRule="auto"/>
        <w:ind w:left="2268" w:hanging="992"/>
        <w:jc w:val="both"/>
        <w:rPr>
          <w:rFonts w:ascii="Times New Roman" w:eastAsia="Calibri" w:hAnsi="Times New Roman" w:cs="Times New Roman"/>
          <w:lang w:val="lv-LV"/>
        </w:rPr>
      </w:pPr>
      <w:r w:rsidRPr="002A7B3D">
        <w:rPr>
          <w:rFonts w:ascii="Times New Roman" w:eastAsia="Calibri" w:hAnsi="Times New Roman" w:cs="Times New Roman"/>
          <w:lang w:val="lv-LV"/>
        </w:rPr>
        <w:t>veikt auditu par Līguma ietvaros piešķirtā finansējuma izlietojuma atbilstību noteiktajiem mērķiem, informējot Nodibinājumu par audita veikšanu vismaz 3 (trīs) darba dienas iepriekš</w:t>
      </w:r>
      <w:r w:rsidR="008F2DB9">
        <w:rPr>
          <w:rFonts w:ascii="Times New Roman" w:eastAsia="Calibri" w:hAnsi="Times New Roman" w:cs="Times New Roman"/>
          <w:lang w:val="lv-LV"/>
        </w:rPr>
        <w:t xml:space="preserve">; </w:t>
      </w:r>
    </w:p>
    <w:p w14:paraId="5BB1CFF2"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pieņem un novērtē Nodibinājuma Līguma 2.1.punkta apakšpunktos noteikto izpildes atskaiti;</w:t>
      </w:r>
    </w:p>
    <w:p w14:paraId="4F8355B3" w14:textId="588D4340"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sniedz ieteikumus Nodibinājumam Uzdevumu izpildes uzlabošanai</w:t>
      </w:r>
      <w:r w:rsidR="008F2DB9">
        <w:rPr>
          <w:rFonts w:ascii="Times New Roman" w:eastAsia="Calibri" w:hAnsi="Times New Roman" w:cs="Times New Roman"/>
          <w:lang w:val="lv-LV"/>
        </w:rPr>
        <w:t>.</w:t>
      </w:r>
    </w:p>
    <w:p w14:paraId="7C7B853F"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Pašvaldības tiesības:</w:t>
      </w:r>
    </w:p>
    <w:p w14:paraId="29B3BE32" w14:textId="583FBE23" w:rsidR="00BC493F" w:rsidRPr="002A7B3D" w:rsidRDefault="008F2DB9"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Pr>
          <w:rFonts w:ascii="Times New Roman" w:eastAsia="Calibri" w:hAnsi="Times New Roman" w:cs="Times New Roman"/>
          <w:lang w:val="lv-LV"/>
        </w:rPr>
        <w:t>a</w:t>
      </w:r>
      <w:r w:rsidR="00BC493F" w:rsidRPr="002A7B3D">
        <w:rPr>
          <w:rFonts w:ascii="Times New Roman" w:eastAsia="Calibri" w:hAnsi="Times New Roman" w:cs="Times New Roman"/>
          <w:lang w:val="lv-LV"/>
        </w:rPr>
        <w:t xml:space="preserve">r Olaines novada </w:t>
      </w:r>
      <w:r w:rsidR="002A5C45">
        <w:rPr>
          <w:rFonts w:ascii="Times New Roman" w:eastAsia="Calibri" w:hAnsi="Times New Roman" w:cs="Times New Roman"/>
          <w:lang w:val="lv-LV"/>
        </w:rPr>
        <w:t xml:space="preserve">pašvaldības </w:t>
      </w:r>
      <w:r w:rsidR="00BC493F" w:rsidRPr="002A7B3D">
        <w:rPr>
          <w:rFonts w:ascii="Times New Roman" w:eastAsia="Calibri" w:hAnsi="Times New Roman" w:cs="Times New Roman"/>
          <w:lang w:val="lv-LV"/>
        </w:rPr>
        <w:t xml:space="preserve">domes (turpmāk </w:t>
      </w:r>
      <w:r w:rsidRPr="002A7B3D">
        <w:rPr>
          <w:rFonts w:ascii="Times New Roman" w:eastAsia="Calibri" w:hAnsi="Times New Roman" w:cs="Times New Roman"/>
          <w:lang w:val="lv-LV"/>
        </w:rPr>
        <w:t>–</w:t>
      </w:r>
      <w:r w:rsidR="00BC493F" w:rsidRPr="002A7B3D">
        <w:rPr>
          <w:rFonts w:ascii="Times New Roman" w:eastAsia="Calibri" w:hAnsi="Times New Roman" w:cs="Times New Roman"/>
          <w:lang w:val="lv-LV"/>
        </w:rPr>
        <w:t xml:space="preserve"> Dome) lēmumu un atsevišķu līgumu nodot Nodibinājumam bezatlīdzības lietošanā un pārvaldīšanā Kopstrādes telpas un kustamu mantu, kas nepieciešama Uzdevumu izpildei;</w:t>
      </w:r>
    </w:p>
    <w:p w14:paraId="6F9444D3" w14:textId="0EA56108" w:rsidR="00BC493F" w:rsidRPr="002A7B3D" w:rsidRDefault="008F2DB9"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Pr>
          <w:rFonts w:ascii="Times New Roman" w:eastAsia="Calibri" w:hAnsi="Times New Roman" w:cs="Times New Roman"/>
          <w:lang w:val="lv-LV"/>
        </w:rPr>
        <w:t>a</w:t>
      </w:r>
      <w:r w:rsidR="00BC493F" w:rsidRPr="002A7B3D">
        <w:rPr>
          <w:rFonts w:ascii="Times New Roman" w:eastAsia="Calibri" w:hAnsi="Times New Roman" w:cs="Times New Roman"/>
          <w:lang w:val="lv-LV"/>
        </w:rPr>
        <w:t xml:space="preserve">r Domes lēmumu noteikt maksas apmēru, tās robežas un kartību par sniegtajiem pakalpojumiem Uzdevumu ietvaros;  </w:t>
      </w:r>
    </w:p>
    <w:p w14:paraId="2621497E" w14:textId="49364986" w:rsidR="00BC493F" w:rsidRPr="002A7B3D" w:rsidRDefault="008F2DB9"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Pr>
          <w:rFonts w:ascii="Times New Roman" w:eastAsia="Calibri" w:hAnsi="Times New Roman" w:cs="Times New Roman"/>
          <w:lang w:val="lv-LV"/>
        </w:rPr>
        <w:t>s</w:t>
      </w:r>
      <w:r w:rsidR="00BC493F" w:rsidRPr="002A7B3D">
        <w:rPr>
          <w:rFonts w:ascii="Times New Roman" w:eastAsia="Calibri" w:hAnsi="Times New Roman" w:cs="Times New Roman"/>
          <w:lang w:val="lv-LV"/>
        </w:rPr>
        <w:t>aņemt no Nodibinājuma pilnīgu, patiesu un saprotamu informāciju par Uzdevuma sniegšanas norisi;</w:t>
      </w:r>
    </w:p>
    <w:p w14:paraId="660D1D8B" w14:textId="25B5F669" w:rsidR="00BC493F" w:rsidRPr="002A7B3D" w:rsidRDefault="008F2DB9"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Pr>
          <w:rFonts w:ascii="Times New Roman" w:eastAsia="Calibri" w:hAnsi="Times New Roman" w:cs="Times New Roman"/>
          <w:lang w:val="lv-LV"/>
        </w:rPr>
        <w:t>k</w:t>
      </w:r>
      <w:r w:rsidR="00BC493F" w:rsidRPr="002A7B3D">
        <w:rPr>
          <w:rFonts w:ascii="Times New Roman" w:eastAsia="Calibri" w:hAnsi="Times New Roman" w:cs="Times New Roman"/>
          <w:lang w:val="lv-LV"/>
        </w:rPr>
        <w:t>onstatējot Līguma nepienācīgu vai nolaidīgu izpildi, dot norādījumus Nodibinājumam, nosakot termiņu konstatēto Līguma pārkāpumu novēršanai, vienlaikus paturot tiesības aizturēt finansējuma piešķiršanu līdz konstatētā pārkāpuma novēršanas brīdim.</w:t>
      </w:r>
    </w:p>
    <w:p w14:paraId="2033553C"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Nodibinājums:</w:t>
      </w:r>
    </w:p>
    <w:p w14:paraId="6C599C50"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nodrošina nepārtrauktu, profesionālu, kvalitatīvu pārvaldes Uzdevumu izpildi atbilstoši normatīvo aktu, Līguma nosacījumu un Pašvaldības prasībām, kas izriet no Līguma, ievērošanu;</w:t>
      </w:r>
    </w:p>
    <w:p w14:paraId="44CE87C6"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ievēro labas pārvaldības un citus valsts pārvaldes principus. Jautājumos, kuros Nodibinājums ir tiesīgs izlemt patstāvīgi, rīkojas kā krietns un rūpīgs saimnieks;</w:t>
      </w:r>
    </w:p>
    <w:p w14:paraId="423B812F"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papildus Pašvaldības piešķirtajam finansējumam, pēc iespējas, piesaista finanšu līdzekļus un mantu no citām juridiskām un fiziskām personām, ievērojot normatīvo aktu prasības, kas reglamentē biedrību un nodibinājumu darbību;</w:t>
      </w:r>
    </w:p>
    <w:p w14:paraId="7FD7C222"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saņemot Pašvaldības finansējumu, nodrošina tā nodalītu grāmatvedības uzskaiti un izlietošanu atbilstoši Līgumā noteiktajiem mērķiem;</w:t>
      </w:r>
    </w:p>
    <w:p w14:paraId="133F9F4B"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atbilstoši tā budžeta iespējām, ievēro Pašvaldības priekšlikumus un ieteikumus, kas vērsti uz Uzdevumu izpildes nodrošināšanu;</w:t>
      </w:r>
    </w:p>
    <w:p w14:paraId="0ACECD5A"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nodrošina Pašvaldības pilnvarotajai (-ām) personai(-ām) piekļuvi visiem ar Līgumu saistītajiem, tai skaitā finanšu dokumentiem, kas nepieciešami audita veikšanai;</w:t>
      </w:r>
    </w:p>
    <w:p w14:paraId="3AA8A5A6"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nodrošina Pašvaldības pilnvarotajai (-ām) personai(-ām) piekļuvi jebkādām ar Līgumā noteikto saistību izpildi saistītajām telpām un vietām, ievērojot normatīvo aktu un drošības prasības;</w:t>
      </w:r>
    </w:p>
    <w:p w14:paraId="72E7B4BB" w14:textId="0F83AE2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sadarbojas ar citām valsts un Pašvaldības iestādēm, nevalstiskajām organizācijām, kā arī ar komersantiem</w:t>
      </w:r>
      <w:r w:rsidR="002B4C16">
        <w:rPr>
          <w:rFonts w:ascii="Times New Roman" w:eastAsia="Calibri" w:hAnsi="Times New Roman" w:cs="Times New Roman"/>
          <w:lang w:val="lv-LV"/>
        </w:rPr>
        <w:t>;</w:t>
      </w:r>
    </w:p>
    <w:p w14:paraId="3E0D6B8F" w14:textId="2DEE9A7F"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Nodibinājums nes atbildību par visām civiltiesiskajām saistībām, ko tas uzņēmies sniedzot no deleģētā pārvaldes Uzdevuma izrietošos pakalpojumus. Nodibinājums pastāvīgi, bez Pašvaldības līdzdalības risina civiltiesiskus strīdus, kas izriet no noslēgtajiem pakalpojumu līgumiem, kā arī no citām tiesībām un saistībām, ko tas uzņēmies, darbojoties privāto tiesību jomā</w:t>
      </w:r>
      <w:r w:rsidR="002B4C16">
        <w:rPr>
          <w:rFonts w:ascii="Times New Roman" w:eastAsia="Calibri" w:hAnsi="Times New Roman" w:cs="Times New Roman"/>
          <w:lang w:val="lv-LV"/>
        </w:rPr>
        <w:t xml:space="preserve">; </w:t>
      </w:r>
    </w:p>
    <w:p w14:paraId="23E43015" w14:textId="5939EF42" w:rsidR="00BC493F" w:rsidRPr="002A7B3D" w:rsidRDefault="002B4C16"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Pr>
          <w:rFonts w:ascii="Times New Roman" w:eastAsia="Calibri" w:hAnsi="Times New Roman" w:cs="Times New Roman"/>
          <w:lang w:val="lv-LV"/>
        </w:rPr>
        <w:t>p</w:t>
      </w:r>
      <w:r w:rsidR="00BC493F" w:rsidRPr="002A7B3D">
        <w:rPr>
          <w:rFonts w:ascii="Times New Roman" w:eastAsia="Calibri" w:hAnsi="Times New Roman" w:cs="Times New Roman"/>
          <w:lang w:val="lv-LV"/>
        </w:rPr>
        <w:t>rettiesiskas rīcības, bezdarbības vai Uzdevumu neizpildes vai nepienācīgas izpildes rezultātā nodarītos zaudējumus trešajām personām un zaudējumu atlīdzinājumu prasījumus, kas tiek vērsti pret Pašvaldību, Nodibinājums Pašvaldībai atlīdzina regresa kārtībā;</w:t>
      </w:r>
    </w:p>
    <w:p w14:paraId="04155506" w14:textId="4EF0CFF6"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nekavējoties, bet ne vēlāk kā 1 (vienas) darba dienas laikā rakstveidā informē Pašvaldību, sniedzot motivētu paskaidrojumu, ja Nodibinājums nevar nodrošināt pienācīgu un savlaicīgu Uzdevumu izpildi atbilstoši Līguma noteikumiem</w:t>
      </w:r>
      <w:r w:rsidR="002B4C16">
        <w:rPr>
          <w:rFonts w:ascii="Times New Roman" w:eastAsia="Calibri" w:hAnsi="Times New Roman" w:cs="Times New Roman"/>
          <w:lang w:val="lv-LV"/>
        </w:rPr>
        <w:t xml:space="preserve">; </w:t>
      </w:r>
    </w:p>
    <w:p w14:paraId="4690A217" w14:textId="3AED026F" w:rsidR="00377FFB" w:rsidRPr="002A7B3D" w:rsidRDefault="002B4C16"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Pr>
          <w:rFonts w:ascii="Times New Roman" w:eastAsia="Calibri" w:hAnsi="Times New Roman" w:cs="Times New Roman"/>
          <w:lang w:val="lv-LV"/>
        </w:rPr>
        <w:t>p</w:t>
      </w:r>
      <w:r w:rsidR="00377FFB" w:rsidRPr="002A7B3D">
        <w:rPr>
          <w:rFonts w:ascii="Times New Roman" w:eastAsia="Calibri" w:hAnsi="Times New Roman" w:cs="Times New Roman"/>
          <w:lang w:val="lv-LV"/>
        </w:rPr>
        <w:t>ildot deleģēto pārvaldes uzdevumu, Nodibinājums ievēro tiesiskuma, labas pārvaldības, vienlīdzīgas attieksmes, samērīguma, atklātības un efektīvas publisko finanšu izlietošanas principus</w:t>
      </w:r>
      <w:r>
        <w:rPr>
          <w:rFonts w:ascii="Times New Roman" w:eastAsia="Calibri" w:hAnsi="Times New Roman" w:cs="Times New Roman"/>
          <w:lang w:val="lv-LV"/>
        </w:rPr>
        <w:t xml:space="preserve">; </w:t>
      </w:r>
    </w:p>
    <w:p w14:paraId="023DD01C" w14:textId="325F1346" w:rsidR="00377FFB" w:rsidRPr="002A7B3D" w:rsidRDefault="002B4C16"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Pr>
          <w:rFonts w:ascii="Times New Roman" w:eastAsia="Calibri" w:hAnsi="Times New Roman" w:cs="Times New Roman"/>
          <w:lang w:val="lv-LV"/>
        </w:rPr>
        <w:t>a</w:t>
      </w:r>
      <w:r w:rsidR="00377FFB" w:rsidRPr="002A7B3D">
        <w:rPr>
          <w:rFonts w:ascii="Times New Roman" w:eastAsia="Calibri" w:hAnsi="Times New Roman" w:cs="Times New Roman"/>
          <w:lang w:val="lv-LV"/>
        </w:rPr>
        <w:t>pstrādājot fizisko personu datus deleģētā pārvaldes uzdevuma izpildes ietvaros, Nodibinājums ievēro normatīvos aktus personas datu aizsardzības jomā un nodrošina personas datu drošību</w:t>
      </w:r>
      <w:r>
        <w:rPr>
          <w:rFonts w:ascii="Times New Roman" w:eastAsia="Calibri" w:hAnsi="Times New Roman" w:cs="Times New Roman"/>
          <w:lang w:val="lv-LV"/>
        </w:rPr>
        <w:t xml:space="preserve">; </w:t>
      </w:r>
    </w:p>
    <w:p w14:paraId="48E4D752" w14:textId="2E875103" w:rsidR="00377FFB" w:rsidRPr="002A7B3D" w:rsidRDefault="00377FFB"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Nodibinājums nodrošina interešu konflikta risku novēršanu un publisko līdzekļu tiesisku, lietderīgu un caurskatāmu izmantošanu.</w:t>
      </w:r>
    </w:p>
    <w:p w14:paraId="416B6DEB" w14:textId="428FDF4C"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bookmarkStart w:id="40" w:name="_Hlk139545200"/>
      <w:r w:rsidRPr="002A7B3D">
        <w:rPr>
          <w:rFonts w:ascii="Times New Roman" w:eastAsia="Calibri" w:hAnsi="Times New Roman" w:cs="Times New Roman"/>
          <w:lang w:val="lv-LV"/>
        </w:rPr>
        <w:t>Nodibinājumam ir tiesības sniegt maksas pakalpojumus, kas ir nepieciešami Uzdevumu izpildei, atbilstoši Domes apstiprinātajam pakalpojumu maksas apmēram</w:t>
      </w:r>
      <w:bookmarkEnd w:id="40"/>
      <w:r w:rsidRPr="002A7B3D">
        <w:rPr>
          <w:rFonts w:ascii="Times New Roman" w:eastAsia="Calibri" w:hAnsi="Times New Roman" w:cs="Times New Roman"/>
          <w:lang w:val="lv-LV"/>
        </w:rPr>
        <w:t>.</w:t>
      </w:r>
    </w:p>
    <w:p w14:paraId="5164A6B0" w14:textId="0CACB681"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Puses viena pret otru ir materiāli atbildīgas par Līgumā noteikto saistību neizpildi vai nepienācīgu izpildi, kā arī par otrai Pusei radītiem zaudējumiem, kas radušies tās darbinieku vai pilnvaroto personu darbības vai bezdarbības rezultātā atbilstoši Līguma noteikumiem un spēkā esošajiem normatīvajiem aktiem. </w:t>
      </w:r>
    </w:p>
    <w:p w14:paraId="1D5B915F" w14:textId="77777777" w:rsidR="00BC493F" w:rsidRPr="002A7B3D" w:rsidRDefault="00BC493F" w:rsidP="00BC493F">
      <w:pPr>
        <w:spacing w:after="0"/>
        <w:ind w:left="1134" w:hanging="567"/>
        <w:contextualSpacing/>
        <w:jc w:val="both"/>
        <w:rPr>
          <w:rFonts w:ascii="Times New Roman" w:eastAsia="Calibri" w:hAnsi="Times New Roman" w:cs="Times New Roman"/>
          <w:lang w:val="lv-LV"/>
        </w:rPr>
      </w:pPr>
    </w:p>
    <w:p w14:paraId="5CE49E69" w14:textId="77777777" w:rsidR="00BC493F" w:rsidRPr="002A7B3D" w:rsidRDefault="00BC493F" w:rsidP="00E94C40">
      <w:pPr>
        <w:numPr>
          <w:ilvl w:val="0"/>
          <w:numId w:val="2"/>
        </w:numPr>
        <w:spacing w:after="0"/>
        <w:ind w:left="851" w:hanging="284"/>
        <w:contextualSpacing/>
        <w:jc w:val="center"/>
        <w:rPr>
          <w:rFonts w:ascii="Times New Roman" w:eastAsia="Calibri" w:hAnsi="Times New Roman" w:cs="Times New Roman"/>
          <w:b/>
          <w:lang w:val="lv-LV"/>
        </w:rPr>
      </w:pPr>
      <w:bookmarkStart w:id="41" w:name="_Hlk139546029"/>
      <w:r w:rsidRPr="002A7B3D">
        <w:rPr>
          <w:rFonts w:ascii="Times New Roman" w:eastAsia="Calibri" w:hAnsi="Times New Roman" w:cs="Times New Roman"/>
          <w:b/>
          <w:lang w:val="lv-LV"/>
        </w:rPr>
        <w:t xml:space="preserve">Finanšu un citu resursu piešķiršanas nosacījumi un </w:t>
      </w:r>
      <w:r w:rsidRPr="002A7B3D">
        <w:rPr>
          <w:rFonts w:ascii="Times New Roman" w:eastAsia="Calibri" w:hAnsi="Times New Roman" w:cs="Times New Roman"/>
          <w:b/>
          <w:lang w:val="lv-LV"/>
        </w:rPr>
        <w:br/>
        <w:t>savstarpējo norēķinu kārtība</w:t>
      </w:r>
    </w:p>
    <w:bookmarkEnd w:id="41"/>
    <w:p w14:paraId="499E0520" w14:textId="59224E35"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Uzdevumu izpildi finansē no Pašvaldības ikgadējā budžeta, piešķirot finansējumu </w:t>
      </w:r>
      <w:r w:rsidR="002B4C16">
        <w:rPr>
          <w:rFonts w:ascii="Times New Roman" w:eastAsia="Calibri" w:hAnsi="Times New Roman" w:cs="Times New Roman"/>
          <w:lang w:val="lv-LV"/>
        </w:rPr>
        <w:t xml:space="preserve">                          </w:t>
      </w:r>
      <w:r w:rsidR="00377FFB" w:rsidRPr="002A7B3D">
        <w:rPr>
          <w:rFonts w:ascii="Times New Roman" w:eastAsia="Calibri" w:hAnsi="Times New Roman" w:cs="Times New Roman"/>
          <w:lang w:val="lv-LV"/>
        </w:rPr>
        <w:t>113 260.00</w:t>
      </w:r>
      <w:r w:rsidRPr="002A7B3D">
        <w:rPr>
          <w:rFonts w:ascii="Times New Roman" w:eastAsia="Calibri" w:hAnsi="Times New Roman" w:cs="Times New Roman"/>
          <w:lang w:val="lv-LV"/>
        </w:rPr>
        <w:t xml:space="preserve"> EUR (viens simts  </w:t>
      </w:r>
      <w:r w:rsidR="00377FFB" w:rsidRPr="002A7B3D">
        <w:rPr>
          <w:rFonts w:ascii="Times New Roman" w:eastAsia="Calibri" w:hAnsi="Times New Roman" w:cs="Times New Roman"/>
          <w:lang w:val="lv-LV"/>
        </w:rPr>
        <w:t>trīspadsmit tūkstoši divi simti sešdesmit</w:t>
      </w:r>
      <w:r w:rsidRPr="002A7B3D">
        <w:rPr>
          <w:rFonts w:ascii="Times New Roman" w:eastAsia="Calibri" w:hAnsi="Times New Roman" w:cs="Times New Roman"/>
          <w:lang w:val="lv-LV"/>
        </w:rPr>
        <w:t xml:space="preserve"> </w:t>
      </w:r>
      <w:r w:rsidRPr="002A7B3D">
        <w:rPr>
          <w:rFonts w:ascii="Times New Roman" w:eastAsia="Calibri" w:hAnsi="Times New Roman" w:cs="Times New Roman"/>
          <w:i/>
          <w:iCs/>
          <w:lang w:val="lv-LV"/>
        </w:rPr>
        <w:t>euro</w:t>
      </w:r>
      <w:r w:rsidRPr="002A7B3D">
        <w:rPr>
          <w:rFonts w:ascii="Times New Roman" w:eastAsia="Calibri" w:hAnsi="Times New Roman" w:cs="Times New Roman"/>
          <w:lang w:val="lv-LV"/>
        </w:rPr>
        <w:t xml:space="preserve"> un 00 centi) gadā no šim mērķim paredzētajiem līdzekļiem;</w:t>
      </w:r>
    </w:p>
    <w:p w14:paraId="4E377471"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Pašvaldība atbalsta Nodibinājuma papildus ienākumu gūšanu no sniegtajiem maksas pakalpojumiem vai citiem ieņēmumiem (projektu konkursu rezultātā piesaistītiem finanšu līdzekļiem, citu institūciju finansējumu, personu vai institūciju dāvinājumus, ziedojumus), ja tas atbilst  Līguma nosacījumiem un mērķiem.</w:t>
      </w:r>
    </w:p>
    <w:p w14:paraId="407AE865"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Lai saņemtu Pašvaldības budžeta finansējumu, Nodibinājums sagatavo un iesniedz Uzdevumu izpildei nepieciešamo finanšu pieprasījumu nākamā gada budžetam Pašvaldības noteiktajā kārtībā un termiņā. </w:t>
      </w:r>
    </w:p>
    <w:p w14:paraId="46324042" w14:textId="3C67B415"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Ja pēc 4.2.punktā noteiktā nosacījuma iestāšanās tiek konstatēts, ka 4.1.punktā noteiktais finansējums pilnībā nenodrošina pārvaldes uzdevumu un no tiem izrietošo pakalpojumu kvalitatīvu izpildi, Nodibinājums var iesniegt lūgumu piešķirt papildu finanšu līdzekļus vai citus resursus, klāt pievienojot nepieciešamības pamatojumu un aprēķinus. Pašvaldība izskata Nodibinājuma iesniegto lūgumu un lemj par finanšu līdzekļu vai citu resursu piešķiršanu, paredzot tos ikgadējā Pašvaldības budžetā, vai </w:t>
      </w:r>
      <w:r w:rsidR="008416E2" w:rsidRPr="002A7B3D">
        <w:rPr>
          <w:rFonts w:ascii="Times New Roman" w:eastAsia="Calibri" w:hAnsi="Times New Roman" w:cs="Times New Roman"/>
          <w:lang w:val="lv-LV"/>
        </w:rPr>
        <w:t>ar</w:t>
      </w:r>
      <w:r w:rsidR="008416E2">
        <w:rPr>
          <w:rFonts w:ascii="Times New Roman" w:eastAsia="Calibri" w:hAnsi="Times New Roman" w:cs="Times New Roman"/>
          <w:lang w:val="lv-LV"/>
        </w:rPr>
        <w:t>ī</w:t>
      </w:r>
      <w:r w:rsidR="008416E2" w:rsidRPr="002A7B3D">
        <w:rPr>
          <w:rFonts w:ascii="Times New Roman" w:eastAsia="Calibri" w:hAnsi="Times New Roman" w:cs="Times New Roman"/>
          <w:lang w:val="lv-LV"/>
        </w:rPr>
        <w:t xml:space="preserve"> </w:t>
      </w:r>
      <w:r w:rsidRPr="002A7B3D">
        <w:rPr>
          <w:rFonts w:ascii="Times New Roman" w:eastAsia="Calibri" w:hAnsi="Times New Roman" w:cs="Times New Roman"/>
          <w:lang w:val="lv-LV"/>
        </w:rPr>
        <w:t>sniedzot pamatotu atteikumu.</w:t>
      </w:r>
    </w:p>
    <w:p w14:paraId="10D80E74" w14:textId="27F8A1BB" w:rsidR="00BC493F" w:rsidRPr="002A7B3D" w:rsidRDefault="008416E2"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Nodibinājum</w:t>
      </w:r>
      <w:r>
        <w:rPr>
          <w:rFonts w:ascii="Times New Roman" w:eastAsia="Calibri" w:hAnsi="Times New Roman" w:cs="Times New Roman"/>
          <w:lang w:val="lv-LV"/>
        </w:rPr>
        <w:t>s</w:t>
      </w:r>
      <w:r w:rsidRPr="002A7B3D">
        <w:rPr>
          <w:rFonts w:ascii="Times New Roman" w:eastAsia="Calibri" w:hAnsi="Times New Roman" w:cs="Times New Roman"/>
          <w:lang w:val="lv-LV"/>
        </w:rPr>
        <w:t xml:space="preserve"> </w:t>
      </w:r>
      <w:r w:rsidR="00BC493F" w:rsidRPr="002A7B3D">
        <w:rPr>
          <w:rFonts w:ascii="Times New Roman" w:eastAsia="Calibri" w:hAnsi="Times New Roman" w:cs="Times New Roman"/>
          <w:lang w:val="lv-LV"/>
        </w:rPr>
        <w:t>racionāli un lietderīgi izmanto Uzdevumu izpildei piešķirto Pašvaldības finansējumu, finansējuma izlietojumā Nodibinājums ievēro spēkā esošos normatīvos aktus.</w:t>
      </w:r>
    </w:p>
    <w:p w14:paraId="4BAF2FE3"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Pašvaldība ne retāk kā vienu reizi gadā veic pārbaudes par Nodibinājumam piešķirto resursu izlietojuma atbilstību piešķiršanas mērķim. Ja piešķirtie finanšu līdzekļi pilnībā vai daļā nav izlietoti atbilstoši piešķiršanas mērķiem, Nodibinājums viena mēneša laikā atmaksā Pašvaldības budžetā finanšu līdzekļus vai atgriež citus piešķirtos resursus, kas nav izlietoti atbilstoši piešķiršanas mērķiem. Ja finanšu līdzekļu atmaksa saimnieciskā gada ietvaros būtiski apdraud kvalitatīvu pārvaldes uzdevumu izpildes nodrošināšanu, Pašvaldība ar Nodibinājumu var slēgt vienošanos par finanšu līdzekļu atmaksu ilgākā laika periodā.  </w:t>
      </w:r>
    </w:p>
    <w:p w14:paraId="1ACCF6B4" w14:textId="77777777" w:rsidR="00BC493F" w:rsidRPr="002A7B3D" w:rsidRDefault="00BC493F" w:rsidP="00BC493F">
      <w:pPr>
        <w:tabs>
          <w:tab w:val="left" w:pos="567"/>
        </w:tabs>
        <w:spacing w:after="0" w:line="240" w:lineRule="auto"/>
        <w:ind w:left="567"/>
        <w:jc w:val="both"/>
        <w:rPr>
          <w:rFonts w:ascii="Times New Roman" w:eastAsia="Calibri" w:hAnsi="Times New Roman" w:cs="Times New Roman"/>
          <w:lang w:val="lv-LV"/>
        </w:rPr>
      </w:pPr>
    </w:p>
    <w:p w14:paraId="442105B2" w14:textId="77777777" w:rsidR="00BC493F" w:rsidRPr="002A7B3D" w:rsidRDefault="00BC493F" w:rsidP="00E94C40">
      <w:pPr>
        <w:numPr>
          <w:ilvl w:val="0"/>
          <w:numId w:val="2"/>
        </w:numPr>
        <w:spacing w:after="0"/>
        <w:ind w:left="851" w:hanging="425"/>
        <w:jc w:val="center"/>
        <w:rPr>
          <w:rFonts w:ascii="Times New Roman" w:eastAsia="Calibri" w:hAnsi="Times New Roman" w:cs="Times New Roman"/>
          <w:b/>
          <w:lang w:val="lv-LV"/>
        </w:rPr>
      </w:pPr>
      <w:r w:rsidRPr="002A7B3D">
        <w:rPr>
          <w:rFonts w:ascii="Times New Roman" w:eastAsia="Calibri" w:hAnsi="Times New Roman" w:cs="Times New Roman"/>
          <w:b/>
          <w:lang w:val="lv-LV"/>
        </w:rPr>
        <w:t xml:space="preserve">Nodibinājuma darbības uzraudzība, pārskatu un ziņojumu sniegšanas kārtība </w:t>
      </w:r>
    </w:p>
    <w:p w14:paraId="41E4613E"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Nodibinājums attiecībā uz Līgumā noteiktā Uzdevuma izpildi atrodas Pašvaldības pārraudzībā.</w:t>
      </w:r>
    </w:p>
    <w:p w14:paraId="717370B8"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Pašvaldība, nodrošinot Uzdevumu izpildes pilnīgu un efektīvu uzraudzību un kvalitātes analīzi:</w:t>
      </w:r>
    </w:p>
    <w:p w14:paraId="74B843F1" w14:textId="2F578751" w:rsidR="00BC493F" w:rsidRPr="002A7B3D" w:rsidRDefault="00D9519D"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Pr>
          <w:rFonts w:ascii="Times New Roman" w:eastAsia="Calibri" w:hAnsi="Times New Roman" w:cs="Times New Roman"/>
          <w:lang w:val="lv-LV"/>
        </w:rPr>
        <w:t>a</w:t>
      </w:r>
      <w:r w:rsidR="00BC493F" w:rsidRPr="002A7B3D">
        <w:rPr>
          <w:rFonts w:ascii="Times New Roman" w:eastAsia="Calibri" w:hAnsi="Times New Roman" w:cs="Times New Roman"/>
          <w:lang w:val="lv-LV"/>
        </w:rPr>
        <w:t>pkopo un izvērtē Nodibinājuma iesniegtos pārskatus un ziņojumus, kā arī pārbauda Nodibinājuma sagatavotos finanšu pieprasījumus deleģētā Uzdevuma izpildei;</w:t>
      </w:r>
    </w:p>
    <w:p w14:paraId="5C13738E" w14:textId="753087E8" w:rsidR="00BC493F" w:rsidRPr="002A7B3D" w:rsidRDefault="00D9519D"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Pr>
          <w:rFonts w:ascii="Times New Roman" w:eastAsia="Calibri" w:hAnsi="Times New Roman" w:cs="Times New Roman"/>
          <w:lang w:val="lv-LV"/>
        </w:rPr>
        <w:t>j</w:t>
      </w:r>
      <w:r w:rsidR="00BC493F" w:rsidRPr="002A7B3D">
        <w:rPr>
          <w:rFonts w:ascii="Times New Roman" w:eastAsia="Calibri" w:hAnsi="Times New Roman" w:cs="Times New Roman"/>
          <w:lang w:val="lv-LV"/>
        </w:rPr>
        <w:t>ebkurā brīdī var pieprasīt no Nodibinājuma informāciju par Uzdevumu izpildi, kā arī papildu informāciju par sniegtajiem datiem. Nodibinājums pēc Pašvaldības rakstveida pieprasījuma, 5 (piecu) darba dienu laikā rakstveidā sniedz Pašvaldības papildus pieprasīto informāciju;</w:t>
      </w:r>
    </w:p>
    <w:p w14:paraId="7144E3ED" w14:textId="26DCC073" w:rsidR="00BC493F" w:rsidRPr="002A7B3D" w:rsidRDefault="00D9519D"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Pr>
          <w:rFonts w:ascii="Times New Roman" w:eastAsia="Calibri" w:hAnsi="Times New Roman" w:cs="Times New Roman"/>
          <w:lang w:val="lv-LV"/>
        </w:rPr>
        <w:t>v</w:t>
      </w:r>
      <w:r w:rsidR="00BC493F" w:rsidRPr="002A7B3D">
        <w:rPr>
          <w:rFonts w:ascii="Times New Roman" w:eastAsia="Calibri" w:hAnsi="Times New Roman" w:cs="Times New Roman"/>
          <w:lang w:val="lv-LV"/>
        </w:rPr>
        <w:t>eic deleģēto Uzdevumu izpildes kontroli un novērtē Uzdevumu izpildes kvalitāti saskaņā ar Līguma 6.punktā minētajiem kvalitātes novērtēšanas kritērijiem;</w:t>
      </w:r>
    </w:p>
    <w:p w14:paraId="7AE8F707" w14:textId="25F53F4A" w:rsidR="00BC493F" w:rsidRPr="002A7B3D" w:rsidRDefault="00D9519D"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Pr>
          <w:rFonts w:ascii="Times New Roman" w:eastAsia="Calibri" w:hAnsi="Times New Roman" w:cs="Times New Roman"/>
          <w:lang w:val="lv-LV"/>
        </w:rPr>
        <w:t>ī</w:t>
      </w:r>
      <w:r w:rsidR="00BC493F" w:rsidRPr="002A7B3D">
        <w:rPr>
          <w:rFonts w:ascii="Times New Roman" w:eastAsia="Calibri" w:hAnsi="Times New Roman" w:cs="Times New Roman"/>
          <w:lang w:val="lv-LV"/>
        </w:rPr>
        <w:t>steno citas darbības, kas izriet no Līguma, atbilst Pašvaldības kompetencei un nepieciešams pārraudzības nodrošināšanai, tajā skaitā veic revīzijas, auditus un pārbaudes saistībā ar Pašvaldības finanšu resursu izmantošanu un Nodibinājuma darbību</w:t>
      </w:r>
      <w:r w:rsidR="00377FFB" w:rsidRPr="002A7B3D">
        <w:rPr>
          <w:rFonts w:ascii="Times New Roman" w:eastAsia="Calibri" w:hAnsi="Times New Roman" w:cs="Times New Roman"/>
          <w:lang w:val="lv-LV"/>
        </w:rPr>
        <w:t>;</w:t>
      </w:r>
    </w:p>
    <w:p w14:paraId="148F4434" w14:textId="4BE4C823" w:rsidR="00377FFB" w:rsidRPr="002A7B3D" w:rsidRDefault="00377FFB"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Pašvaldība izvērtē deleģētā pārvaldes uzdevuma izpildes efektivitāti, sasniegtos rezultatīvos rādītājus un finanšu līdzekļu izlietojuma lietderību.</w:t>
      </w:r>
    </w:p>
    <w:p w14:paraId="0DA71EBF" w14:textId="219E6EDA" w:rsidR="00377FFB" w:rsidRPr="002A7B3D" w:rsidRDefault="00377FFB" w:rsidP="00377FFB">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Nodibinājums iesniedz Pašvaldībai šādas atskaites par deleģētā pārvaldes uzdevuma izpildi:</w:t>
      </w:r>
    </w:p>
    <w:p w14:paraId="5F5339FC" w14:textId="4115AC88" w:rsidR="00377FFB" w:rsidRPr="002A7B3D" w:rsidRDefault="00377FFB" w:rsidP="002A7B3D">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līdz katra gada 15. jūlijam – pusgada darbības pārskatu, kurā norāda informāciju par:</w:t>
      </w:r>
    </w:p>
    <w:p w14:paraId="16E46605" w14:textId="77777777" w:rsidR="00377FFB" w:rsidRPr="002A7B3D" w:rsidRDefault="00377FFB" w:rsidP="002A7B3D">
      <w:pPr>
        <w:numPr>
          <w:ilvl w:val="3"/>
          <w:numId w:val="2"/>
        </w:numPr>
        <w:tabs>
          <w:tab w:val="left" w:pos="1276"/>
        </w:tabs>
        <w:spacing w:after="0" w:line="240" w:lineRule="auto"/>
        <w:ind w:left="1985" w:hanging="851"/>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deleģētā pārvaldes uzdevuma izpildes gaitu; </w:t>
      </w:r>
    </w:p>
    <w:p w14:paraId="532A8FC1" w14:textId="36B08B08" w:rsidR="00377FFB" w:rsidRPr="002A7B3D" w:rsidRDefault="00377FFB" w:rsidP="002A7B3D">
      <w:pPr>
        <w:numPr>
          <w:ilvl w:val="3"/>
          <w:numId w:val="2"/>
        </w:numPr>
        <w:tabs>
          <w:tab w:val="left" w:pos="1276"/>
        </w:tabs>
        <w:spacing w:after="0" w:line="240" w:lineRule="auto"/>
        <w:ind w:left="1985" w:hanging="851"/>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Līguma 6.nodaļā noteikto rezultatīvo rādītāju izpildi; </w:t>
      </w:r>
    </w:p>
    <w:p w14:paraId="22D9B2F6" w14:textId="77777777" w:rsidR="00377FFB" w:rsidRPr="002A7B3D" w:rsidRDefault="00377FFB" w:rsidP="002A7B3D">
      <w:pPr>
        <w:numPr>
          <w:ilvl w:val="3"/>
          <w:numId w:val="2"/>
        </w:numPr>
        <w:tabs>
          <w:tab w:val="left" w:pos="1276"/>
        </w:tabs>
        <w:spacing w:after="0" w:line="240" w:lineRule="auto"/>
        <w:ind w:left="1985" w:hanging="851"/>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saņemto Pašvaldības finansējumu un tā izlietojumu; </w:t>
      </w:r>
    </w:p>
    <w:p w14:paraId="14B344A9" w14:textId="77777777" w:rsidR="00377FFB" w:rsidRPr="002A7B3D" w:rsidRDefault="00377FFB" w:rsidP="002A7B3D">
      <w:pPr>
        <w:numPr>
          <w:ilvl w:val="3"/>
          <w:numId w:val="2"/>
        </w:numPr>
        <w:tabs>
          <w:tab w:val="left" w:pos="1276"/>
        </w:tabs>
        <w:spacing w:after="0" w:line="240" w:lineRule="auto"/>
        <w:ind w:left="1985" w:hanging="851"/>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papildus piesaistītajiem finanšu līdzekļiem. </w:t>
      </w:r>
    </w:p>
    <w:p w14:paraId="3C5DD133" w14:textId="0B1C5102" w:rsidR="00377FFB" w:rsidRPr="002A7B3D" w:rsidRDefault="00377FFB" w:rsidP="002A7B3D">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līdz katra gada 15. janvārim – gada pārskatu par iepriekšējo kalendāra gadu, kurā norāda:</w:t>
      </w:r>
    </w:p>
    <w:p w14:paraId="762F6824" w14:textId="6173222F" w:rsidR="00377FFB" w:rsidRPr="002A7B3D" w:rsidRDefault="00377FFB" w:rsidP="002A7B3D">
      <w:pPr>
        <w:numPr>
          <w:ilvl w:val="3"/>
          <w:numId w:val="2"/>
        </w:numPr>
        <w:tabs>
          <w:tab w:val="left" w:pos="1276"/>
        </w:tabs>
        <w:spacing w:after="0" w:line="240" w:lineRule="auto"/>
        <w:ind w:left="1985" w:hanging="851"/>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Līguma 6.nodaļā noteikto rezultatīvo rādītāju izpildi; </w:t>
      </w:r>
    </w:p>
    <w:p w14:paraId="13BB2C62" w14:textId="77777777" w:rsidR="00377FFB" w:rsidRPr="002A7B3D" w:rsidRDefault="00377FFB" w:rsidP="002A7B3D">
      <w:pPr>
        <w:numPr>
          <w:ilvl w:val="3"/>
          <w:numId w:val="2"/>
        </w:numPr>
        <w:tabs>
          <w:tab w:val="left" w:pos="1276"/>
        </w:tabs>
        <w:spacing w:after="0" w:line="240" w:lineRule="auto"/>
        <w:ind w:left="1985" w:hanging="851"/>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deleģētā pārvaldes uzdevuma sasniegtos rezultātus; </w:t>
      </w:r>
    </w:p>
    <w:p w14:paraId="0EA27675" w14:textId="77777777" w:rsidR="00377FFB" w:rsidRPr="002A7B3D" w:rsidRDefault="00377FFB" w:rsidP="002A7B3D">
      <w:pPr>
        <w:numPr>
          <w:ilvl w:val="3"/>
          <w:numId w:val="2"/>
        </w:numPr>
        <w:tabs>
          <w:tab w:val="left" w:pos="1276"/>
        </w:tabs>
        <w:spacing w:after="0" w:line="240" w:lineRule="auto"/>
        <w:ind w:left="1985" w:hanging="851"/>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saņemtā finansējuma izlietojumu; </w:t>
      </w:r>
    </w:p>
    <w:p w14:paraId="09A72B97" w14:textId="77777777" w:rsidR="00377FFB" w:rsidRPr="002A7B3D" w:rsidRDefault="00377FFB" w:rsidP="002A7B3D">
      <w:pPr>
        <w:numPr>
          <w:ilvl w:val="3"/>
          <w:numId w:val="2"/>
        </w:numPr>
        <w:tabs>
          <w:tab w:val="left" w:pos="1276"/>
        </w:tabs>
        <w:spacing w:after="0" w:line="240" w:lineRule="auto"/>
        <w:ind w:left="1985" w:hanging="851"/>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papildus piesaistītos finanšu līdzekļus; </w:t>
      </w:r>
    </w:p>
    <w:p w14:paraId="6D400576" w14:textId="77777777" w:rsidR="00377FFB" w:rsidRPr="002A7B3D" w:rsidRDefault="00377FFB" w:rsidP="002A7B3D">
      <w:pPr>
        <w:numPr>
          <w:ilvl w:val="3"/>
          <w:numId w:val="2"/>
        </w:numPr>
        <w:tabs>
          <w:tab w:val="left" w:pos="1276"/>
        </w:tabs>
        <w:spacing w:after="0" w:line="240" w:lineRule="auto"/>
        <w:ind w:left="1985" w:hanging="851"/>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veiktos ieguldījumus infrastruktūrā, aprīkojumā un pakalpojumu attīstībā. </w:t>
      </w:r>
    </w:p>
    <w:p w14:paraId="4C1E7641" w14:textId="38612703" w:rsidR="00377FFB" w:rsidRPr="002A7B3D" w:rsidRDefault="00377FFB" w:rsidP="006C1166">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ceturkšņa finanšu pārskatu par Pašvaldības piešķirtā finansējuma izlietojumu – līdz nākamā ceturkšņa pirmā mēneša 15. datumam.</w:t>
      </w:r>
    </w:p>
    <w:p w14:paraId="6914E6E3" w14:textId="55102784" w:rsidR="006C1166" w:rsidRPr="002A7B3D" w:rsidRDefault="006C1166" w:rsidP="002A7B3D">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Pēc Pašvaldības pieprasījuma Nodibinājums sniedz īsu informatīvu ziņojumu par aktuālajām aktivitātēm deleģētā pārvaldes uzdevuma izpildē.</w:t>
      </w:r>
    </w:p>
    <w:p w14:paraId="593D3623" w14:textId="77777777" w:rsidR="00BC493F" w:rsidRPr="002A7B3D" w:rsidRDefault="00BC493F" w:rsidP="00BC493F">
      <w:pPr>
        <w:tabs>
          <w:tab w:val="left" w:pos="1276"/>
        </w:tabs>
        <w:spacing w:after="0" w:line="240" w:lineRule="auto"/>
        <w:ind w:left="1288"/>
        <w:jc w:val="both"/>
        <w:rPr>
          <w:rFonts w:ascii="Times New Roman" w:eastAsia="Calibri" w:hAnsi="Times New Roman" w:cs="Times New Roman"/>
          <w:lang w:val="lv-LV"/>
        </w:rPr>
      </w:pPr>
    </w:p>
    <w:p w14:paraId="1C52B97B" w14:textId="77777777" w:rsidR="00BC493F" w:rsidRPr="002A7B3D" w:rsidRDefault="00BC493F" w:rsidP="00BC493F">
      <w:pPr>
        <w:numPr>
          <w:ilvl w:val="0"/>
          <w:numId w:val="2"/>
        </w:numPr>
        <w:spacing w:after="0"/>
        <w:jc w:val="center"/>
        <w:rPr>
          <w:rFonts w:ascii="Times New Roman" w:eastAsia="Calibri" w:hAnsi="Times New Roman" w:cs="Times New Roman"/>
          <w:b/>
          <w:lang w:val="lv-LV"/>
        </w:rPr>
      </w:pPr>
      <w:r w:rsidRPr="002A7B3D">
        <w:rPr>
          <w:rFonts w:ascii="Times New Roman" w:eastAsia="Calibri" w:hAnsi="Times New Roman" w:cs="Times New Roman"/>
          <w:b/>
          <w:lang w:val="lv-LV"/>
        </w:rPr>
        <w:t>Deleģēto pārvaldes uzdevumu izpildes kvalitātes novērtējuma kritēriji</w:t>
      </w:r>
    </w:p>
    <w:p w14:paraId="2CA25237" w14:textId="7F41E01A"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Nodibinājums Līguma noteiktajā </w:t>
      </w:r>
      <w:r w:rsidR="008416E2" w:rsidRPr="002A7B3D">
        <w:rPr>
          <w:rFonts w:ascii="Times New Roman" w:eastAsia="Calibri" w:hAnsi="Times New Roman" w:cs="Times New Roman"/>
          <w:lang w:val="lv-LV"/>
        </w:rPr>
        <w:t>kārtīb</w:t>
      </w:r>
      <w:r w:rsidR="008416E2">
        <w:rPr>
          <w:rFonts w:ascii="Times New Roman" w:eastAsia="Calibri" w:hAnsi="Times New Roman" w:cs="Times New Roman"/>
          <w:lang w:val="lv-LV"/>
        </w:rPr>
        <w:t>ā</w:t>
      </w:r>
      <w:r w:rsidR="008416E2" w:rsidRPr="002A7B3D">
        <w:rPr>
          <w:rFonts w:ascii="Times New Roman" w:eastAsia="Calibri" w:hAnsi="Times New Roman" w:cs="Times New Roman"/>
          <w:lang w:val="lv-LV"/>
        </w:rPr>
        <w:t xml:space="preserve"> </w:t>
      </w:r>
      <w:r w:rsidRPr="002A7B3D">
        <w:rPr>
          <w:rFonts w:ascii="Times New Roman" w:eastAsia="Calibri" w:hAnsi="Times New Roman" w:cs="Times New Roman"/>
          <w:lang w:val="lv-LV"/>
        </w:rPr>
        <w:t>un apjomā apņemas nodrošināt kvalitatīvu Uzdevumu izpildi.</w:t>
      </w:r>
    </w:p>
    <w:p w14:paraId="6A38DA1A"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Pārvaldes uzdevumu izpildes kvalitāti un kvantitāti Pašvaldība novērtē atbilstoši šādiem kritērijiem:</w:t>
      </w:r>
    </w:p>
    <w:p w14:paraId="2213F449"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Notikušo pasākumu un apmeklētāju skaits;</w:t>
      </w:r>
    </w:p>
    <w:p w14:paraId="728F4A04"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Saistībā ar Uzdevuma izpildi saņemto pamatoto sūdzību skaits;</w:t>
      </w:r>
    </w:p>
    <w:p w14:paraId="7E176FD0"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Saistībā ar pārvaldes Uzdevuma izpildi klientu apmierinātības aptaujas rezultāti par pieejamiem pakalpojumiem un to kvalitāti tekošā gada ietvaros;</w:t>
      </w:r>
    </w:p>
    <w:p w14:paraId="64298236" w14:textId="77777777" w:rsidR="00BC493F" w:rsidRPr="002A7B3D" w:rsidRDefault="00BC493F" w:rsidP="00BC493F">
      <w:pPr>
        <w:numPr>
          <w:ilvl w:val="2"/>
          <w:numId w:val="2"/>
        </w:numPr>
        <w:tabs>
          <w:tab w:val="left" w:pos="1276"/>
        </w:tabs>
        <w:spacing w:after="0" w:line="240" w:lineRule="auto"/>
        <w:ind w:left="1276" w:hanging="709"/>
        <w:jc w:val="both"/>
        <w:rPr>
          <w:rFonts w:ascii="Times New Roman" w:eastAsia="Calibri" w:hAnsi="Times New Roman" w:cs="Times New Roman"/>
          <w:lang w:val="lv-LV"/>
        </w:rPr>
      </w:pPr>
      <w:r w:rsidRPr="002A7B3D">
        <w:rPr>
          <w:rFonts w:ascii="Times New Roman" w:eastAsia="Calibri" w:hAnsi="Times New Roman" w:cs="Times New Roman"/>
          <w:lang w:val="lv-LV"/>
        </w:rPr>
        <w:t>Pārvaldes uzdevumu sniegšanai izmantotās tehnoloģijas, telpu un vides sakoptība un labiekārtotība;</w:t>
      </w:r>
    </w:p>
    <w:p w14:paraId="27753101" w14:textId="3DDEED86" w:rsidR="00BC493F" w:rsidRPr="002A7B3D" w:rsidRDefault="00BC493F" w:rsidP="00BC493F">
      <w:pPr>
        <w:numPr>
          <w:ilvl w:val="2"/>
          <w:numId w:val="2"/>
        </w:numPr>
        <w:tabs>
          <w:tab w:val="left" w:pos="1276"/>
        </w:tabs>
        <w:spacing w:after="0" w:line="240" w:lineRule="auto"/>
        <w:ind w:left="1276" w:hanging="709"/>
        <w:jc w:val="both"/>
        <w:rPr>
          <w:rFonts w:ascii="Times New Roman" w:hAnsi="Times New Roman" w:cs="Times New Roman"/>
          <w:lang w:val="lv-LV"/>
        </w:rPr>
      </w:pPr>
      <w:bookmarkStart w:id="42" w:name="_Hlk142477292"/>
      <w:r w:rsidRPr="002A7B3D">
        <w:rPr>
          <w:rFonts w:ascii="Times New Roman" w:hAnsi="Times New Roman" w:cs="Times New Roman"/>
          <w:lang w:val="lv-LV"/>
        </w:rPr>
        <w:t xml:space="preserve">Pieejamo pakalpojumu un pasākumu piedāvājums, </w:t>
      </w:r>
      <w:r w:rsidR="00D9519D">
        <w:rPr>
          <w:rFonts w:ascii="Times New Roman" w:hAnsi="Times New Roman" w:cs="Times New Roman"/>
          <w:lang w:val="lv-LV"/>
        </w:rPr>
        <w:t>i</w:t>
      </w:r>
      <w:r w:rsidRPr="002A7B3D">
        <w:rPr>
          <w:rFonts w:ascii="Times New Roman" w:hAnsi="Times New Roman" w:cs="Times New Roman"/>
          <w:lang w:val="lv-LV"/>
        </w:rPr>
        <w:t xml:space="preserve">nformācijas pieejamība (informācijas veidi, publicitātes pasākumi u.c, ar sekojošiem indikatīviem minimālajiem rādītājiem: </w:t>
      </w:r>
    </w:p>
    <w:p w14:paraId="678EA8A5" w14:textId="77777777" w:rsidR="00BC493F" w:rsidRPr="002A7B3D" w:rsidRDefault="00BC493F" w:rsidP="00BC493F">
      <w:pPr>
        <w:tabs>
          <w:tab w:val="left" w:pos="1276"/>
        </w:tabs>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5157"/>
        <w:gridCol w:w="3523"/>
      </w:tblGrid>
      <w:tr w:rsidR="00BC493F" w:rsidRPr="002A7B3D" w14:paraId="1CD47366" w14:textId="77777777">
        <w:tc>
          <w:tcPr>
            <w:tcW w:w="5382" w:type="dxa"/>
          </w:tcPr>
          <w:p w14:paraId="66E8ABE3" w14:textId="0F9FCDC1" w:rsidR="00BC493F" w:rsidRPr="002A7B3D" w:rsidRDefault="00BC493F">
            <w:pPr>
              <w:tabs>
                <w:tab w:val="left" w:pos="1276"/>
              </w:tabs>
              <w:jc w:val="both"/>
              <w:rPr>
                <w:rFonts w:ascii="Times New Roman" w:hAnsi="Times New Roman" w:cs="Times New Roman"/>
                <w:b/>
                <w:bCs/>
                <w:lang w:val="lv-LV"/>
              </w:rPr>
            </w:pPr>
            <w:r w:rsidRPr="002A7B3D">
              <w:rPr>
                <w:rFonts w:ascii="Times New Roman" w:hAnsi="Times New Roman" w:cs="Times New Roman"/>
                <w:b/>
                <w:bCs/>
                <w:lang w:val="lv-LV"/>
              </w:rPr>
              <w:t>U</w:t>
            </w:r>
            <w:r w:rsidR="00DB2611" w:rsidRPr="002A7B3D">
              <w:rPr>
                <w:rFonts w:ascii="Times New Roman" w:hAnsi="Times New Roman" w:cs="Times New Roman"/>
                <w:b/>
                <w:bCs/>
                <w:lang w:val="lv-LV"/>
              </w:rPr>
              <w:t>z</w:t>
            </w:r>
            <w:r w:rsidRPr="002A7B3D">
              <w:rPr>
                <w:rFonts w:ascii="Times New Roman" w:hAnsi="Times New Roman" w:cs="Times New Roman"/>
                <w:b/>
                <w:bCs/>
                <w:lang w:val="lv-LV"/>
              </w:rPr>
              <w:t xml:space="preserve">devumi </w:t>
            </w:r>
          </w:p>
        </w:tc>
        <w:tc>
          <w:tcPr>
            <w:tcW w:w="3679" w:type="dxa"/>
          </w:tcPr>
          <w:p w14:paraId="07171D87" w14:textId="77777777" w:rsidR="00BC493F" w:rsidRPr="002A7B3D" w:rsidRDefault="00BC493F">
            <w:pPr>
              <w:tabs>
                <w:tab w:val="left" w:pos="1276"/>
              </w:tabs>
              <w:jc w:val="both"/>
              <w:rPr>
                <w:rFonts w:ascii="Times New Roman" w:hAnsi="Times New Roman" w:cs="Times New Roman"/>
                <w:b/>
                <w:bCs/>
                <w:lang w:val="lv-LV"/>
              </w:rPr>
            </w:pPr>
            <w:r w:rsidRPr="002A7B3D">
              <w:rPr>
                <w:rFonts w:ascii="Times New Roman" w:hAnsi="Times New Roman" w:cs="Times New Roman"/>
                <w:b/>
                <w:bCs/>
                <w:lang w:val="lv-LV"/>
              </w:rPr>
              <w:t>Indikatīvais rādītājs</w:t>
            </w:r>
          </w:p>
        </w:tc>
      </w:tr>
      <w:tr w:rsidR="00BC493F" w:rsidRPr="002A7B3D" w14:paraId="6CED3E0B" w14:textId="77777777">
        <w:tc>
          <w:tcPr>
            <w:tcW w:w="5382" w:type="dxa"/>
          </w:tcPr>
          <w:p w14:paraId="1D5BE21B" w14:textId="77777777" w:rsidR="00BC493F" w:rsidRPr="002A7B3D" w:rsidRDefault="00BC493F">
            <w:pPr>
              <w:pStyle w:val="ListParagraph"/>
              <w:numPr>
                <w:ilvl w:val="3"/>
                <w:numId w:val="2"/>
              </w:numPr>
              <w:spacing w:after="160" w:line="259" w:lineRule="auto"/>
              <w:ind w:left="735" w:hanging="735"/>
              <w:jc w:val="both"/>
              <w:rPr>
                <w:rFonts w:ascii="Times New Roman" w:hAnsi="Times New Roman" w:cs="Times New Roman"/>
                <w:lang w:val="lv-LV"/>
              </w:rPr>
            </w:pPr>
            <w:r w:rsidRPr="002A7B3D">
              <w:rPr>
                <w:rFonts w:ascii="Times New Roman" w:hAnsi="Times New Roman" w:cs="Times New Roman"/>
                <w:lang w:val="lv-LV"/>
              </w:rPr>
              <w:t>Konsultācijas klātienē, pa telefonu, elektroniski</w:t>
            </w:r>
          </w:p>
        </w:tc>
        <w:tc>
          <w:tcPr>
            <w:tcW w:w="3679" w:type="dxa"/>
          </w:tcPr>
          <w:p w14:paraId="68FDD550"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Vismaz 60 gadā</w:t>
            </w:r>
          </w:p>
        </w:tc>
      </w:tr>
      <w:tr w:rsidR="00BC493F" w:rsidRPr="005C6C13" w14:paraId="40527BBD" w14:textId="77777777">
        <w:tc>
          <w:tcPr>
            <w:tcW w:w="5382" w:type="dxa"/>
          </w:tcPr>
          <w:p w14:paraId="64721FFC" w14:textId="77777777" w:rsidR="00BC493F" w:rsidRPr="002A7B3D" w:rsidRDefault="00BC493F">
            <w:pPr>
              <w:tabs>
                <w:tab w:val="left" w:pos="1276"/>
              </w:tabs>
              <w:ind w:left="1018" w:hanging="1018"/>
              <w:jc w:val="both"/>
              <w:rPr>
                <w:rFonts w:ascii="Times New Roman" w:hAnsi="Times New Roman" w:cs="Times New Roman"/>
                <w:lang w:val="lv-LV"/>
              </w:rPr>
            </w:pPr>
            <w:r w:rsidRPr="002A7B3D">
              <w:rPr>
                <w:rFonts w:ascii="Times New Roman" w:hAnsi="Times New Roman" w:cs="Times New Roman"/>
                <w:lang w:val="lv-LV"/>
              </w:rPr>
              <w:t>6.2.5.2. Izvietot aktuālo uzņēmējiem adresētu informāciju Nodibinājuma mājas lapā un sociālajos tīklos</w:t>
            </w:r>
          </w:p>
        </w:tc>
        <w:tc>
          <w:tcPr>
            <w:tcW w:w="3679" w:type="dxa"/>
          </w:tcPr>
          <w:p w14:paraId="0941E748"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Ne retāk kā 2 reizes mēnesī</w:t>
            </w:r>
          </w:p>
        </w:tc>
      </w:tr>
      <w:tr w:rsidR="00BC493F" w:rsidRPr="005C6C13" w14:paraId="1811BA79" w14:textId="77777777">
        <w:tc>
          <w:tcPr>
            <w:tcW w:w="5382" w:type="dxa"/>
          </w:tcPr>
          <w:p w14:paraId="3761DF8C" w14:textId="77777777" w:rsidR="00BC493F" w:rsidRPr="002A7B3D" w:rsidRDefault="00BC493F">
            <w:pPr>
              <w:tabs>
                <w:tab w:val="left" w:pos="873"/>
              </w:tabs>
              <w:ind w:left="735" w:hanging="709"/>
              <w:jc w:val="both"/>
              <w:rPr>
                <w:rFonts w:ascii="Times New Roman" w:hAnsi="Times New Roman" w:cs="Times New Roman"/>
                <w:highlight w:val="yellow"/>
                <w:lang w:val="lv-LV"/>
              </w:rPr>
            </w:pPr>
            <w:r w:rsidRPr="002A7B3D">
              <w:rPr>
                <w:rFonts w:ascii="Times New Roman" w:hAnsi="Times New Roman" w:cs="Times New Roman"/>
                <w:lang w:val="lv-LV"/>
              </w:rPr>
              <w:t>6.2.5.3.Nodibinājuma darbības un organizēto pasākumu un aktivitāšu reklamēšana mājas lapā un sociālajos tīklos</w:t>
            </w:r>
          </w:p>
        </w:tc>
        <w:tc>
          <w:tcPr>
            <w:tcW w:w="3679" w:type="dxa"/>
          </w:tcPr>
          <w:p w14:paraId="40C9C830"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Vismaz 60 publikācijas sociālajā tīklā Facebook, 30 publikācijas mājas lapā un sociālajā tīklā Instagram</w:t>
            </w:r>
          </w:p>
        </w:tc>
      </w:tr>
      <w:tr w:rsidR="00BC493F" w:rsidRPr="002A7B3D" w14:paraId="76B84786" w14:textId="77777777">
        <w:tc>
          <w:tcPr>
            <w:tcW w:w="5382" w:type="dxa"/>
          </w:tcPr>
          <w:p w14:paraId="7B2B700C"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6.2.5.4. Organizēt darba biržu vai līdzvērtīgu vakanču pasākumus</w:t>
            </w:r>
          </w:p>
        </w:tc>
        <w:tc>
          <w:tcPr>
            <w:tcW w:w="3679" w:type="dxa"/>
          </w:tcPr>
          <w:p w14:paraId="4C767020"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Vismaz 1 reizi gadā</w:t>
            </w:r>
          </w:p>
        </w:tc>
      </w:tr>
      <w:tr w:rsidR="00BC493F" w:rsidRPr="002A7B3D" w14:paraId="4A2E9936" w14:textId="77777777">
        <w:tc>
          <w:tcPr>
            <w:tcW w:w="5382" w:type="dxa"/>
          </w:tcPr>
          <w:p w14:paraId="169CDFF6"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6.2.5.5. Izvietot darba sludinājumus Nodibinājuma sociālajos tīklos</w:t>
            </w:r>
          </w:p>
        </w:tc>
        <w:tc>
          <w:tcPr>
            <w:tcW w:w="3679" w:type="dxa"/>
          </w:tcPr>
          <w:p w14:paraId="1B4892A6"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Pēc pieprasījuma</w:t>
            </w:r>
          </w:p>
        </w:tc>
      </w:tr>
      <w:tr w:rsidR="00BC493F" w:rsidRPr="005C6C13" w14:paraId="57037423" w14:textId="77777777">
        <w:tc>
          <w:tcPr>
            <w:tcW w:w="5382" w:type="dxa"/>
          </w:tcPr>
          <w:p w14:paraId="78B87B37"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6.2.5.6. Nodrošināt kopstrādes telpu darbības nepārtrauktību</w:t>
            </w:r>
          </w:p>
        </w:tc>
        <w:tc>
          <w:tcPr>
            <w:tcW w:w="3679" w:type="dxa"/>
          </w:tcPr>
          <w:p w14:paraId="585BDB93"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Izstrādāts un valdē apstiprināts gada darba plāns 2 nedēļu laikā pēc ikgadējā budžeta apstiprināšanas</w:t>
            </w:r>
          </w:p>
        </w:tc>
      </w:tr>
      <w:tr w:rsidR="00BC493F" w:rsidRPr="002A7B3D" w14:paraId="4F89275B" w14:textId="77777777">
        <w:tc>
          <w:tcPr>
            <w:tcW w:w="5382" w:type="dxa"/>
          </w:tcPr>
          <w:p w14:paraId="3A8B4579"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6.2.5.7. Organizēt Olaines kopstrādes telpu atvērto durvju dienas</w:t>
            </w:r>
          </w:p>
        </w:tc>
        <w:tc>
          <w:tcPr>
            <w:tcW w:w="3679" w:type="dxa"/>
          </w:tcPr>
          <w:p w14:paraId="0BF4F5DF"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Ne retāk kā 1 reizi gadā</w:t>
            </w:r>
          </w:p>
        </w:tc>
      </w:tr>
      <w:tr w:rsidR="00BC493F" w:rsidRPr="002A7B3D" w14:paraId="2EC86655" w14:textId="77777777">
        <w:tc>
          <w:tcPr>
            <w:tcW w:w="5382" w:type="dxa"/>
          </w:tcPr>
          <w:p w14:paraId="5BB7A280"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6.2.5.8. Organizēt uzņēmēju tikšanās ar valsts un Pašvaldības amatpersonām par uzņēmējiem aktuālām tēmām</w:t>
            </w:r>
          </w:p>
        </w:tc>
        <w:tc>
          <w:tcPr>
            <w:tcW w:w="3679" w:type="dxa"/>
          </w:tcPr>
          <w:p w14:paraId="2EE1FD8A"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Ne retāk kā 1 reizi gadā</w:t>
            </w:r>
          </w:p>
        </w:tc>
      </w:tr>
      <w:tr w:rsidR="00BC493F" w:rsidRPr="005C6C13" w14:paraId="4D407BAC" w14:textId="77777777">
        <w:tc>
          <w:tcPr>
            <w:tcW w:w="5382" w:type="dxa"/>
          </w:tcPr>
          <w:p w14:paraId="590AA47E" w14:textId="55D57205"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 xml:space="preserve">6.2.5.9. Uzturēt un aktualizēt novada uzņēmēju </w:t>
            </w:r>
            <w:r w:rsidR="008416E2" w:rsidRPr="002A7B3D">
              <w:rPr>
                <w:rFonts w:ascii="Times New Roman" w:hAnsi="Times New Roman" w:cs="Times New Roman"/>
                <w:lang w:val="lv-LV"/>
              </w:rPr>
              <w:t>katalog</w:t>
            </w:r>
            <w:r w:rsidR="008416E2">
              <w:rPr>
                <w:rFonts w:ascii="Times New Roman" w:hAnsi="Times New Roman" w:cs="Times New Roman"/>
                <w:lang w:val="lv-LV"/>
              </w:rPr>
              <w:t>u</w:t>
            </w:r>
          </w:p>
        </w:tc>
        <w:tc>
          <w:tcPr>
            <w:tcW w:w="3679" w:type="dxa"/>
          </w:tcPr>
          <w:p w14:paraId="085558E8" w14:textId="2FF341CE"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 xml:space="preserve">Nodrošināta kataloga </w:t>
            </w:r>
            <w:r w:rsidR="008416E2" w:rsidRPr="002A7B3D">
              <w:rPr>
                <w:rFonts w:ascii="Times New Roman" w:hAnsi="Times New Roman" w:cs="Times New Roman"/>
                <w:lang w:val="lv-LV"/>
              </w:rPr>
              <w:t>uzturēšan</w:t>
            </w:r>
            <w:r w:rsidR="008416E2">
              <w:rPr>
                <w:rFonts w:ascii="Times New Roman" w:hAnsi="Times New Roman" w:cs="Times New Roman"/>
                <w:lang w:val="lv-LV"/>
              </w:rPr>
              <w:t>a</w:t>
            </w:r>
            <w:r w:rsidR="008416E2" w:rsidRPr="002A7B3D">
              <w:rPr>
                <w:rFonts w:ascii="Times New Roman" w:hAnsi="Times New Roman" w:cs="Times New Roman"/>
                <w:lang w:val="lv-LV"/>
              </w:rPr>
              <w:t xml:space="preserve"> </w:t>
            </w:r>
            <w:r w:rsidRPr="002A7B3D">
              <w:rPr>
                <w:rFonts w:ascii="Times New Roman" w:hAnsi="Times New Roman" w:cs="Times New Roman"/>
                <w:lang w:val="lv-LV"/>
              </w:rPr>
              <w:t>un aktualizēšana vismaz 1 reizi gadā</w:t>
            </w:r>
          </w:p>
        </w:tc>
      </w:tr>
      <w:tr w:rsidR="00BC493F" w:rsidRPr="005C6C13" w14:paraId="710ACAA0" w14:textId="77777777">
        <w:tc>
          <w:tcPr>
            <w:tcW w:w="5382" w:type="dxa"/>
          </w:tcPr>
          <w:p w14:paraId="3DD54296"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6.2.5.10. Darbība uzņēmēju - mentoru klubā</w:t>
            </w:r>
          </w:p>
        </w:tc>
        <w:tc>
          <w:tcPr>
            <w:tcW w:w="3679" w:type="dxa"/>
          </w:tcPr>
          <w:p w14:paraId="39684ACF"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Organizēta mentoru tikšanās ne retāk kā 2 reizes gadā</w:t>
            </w:r>
          </w:p>
        </w:tc>
      </w:tr>
      <w:tr w:rsidR="00BC493F" w:rsidRPr="005C6C13" w14:paraId="00FF70E1" w14:textId="77777777">
        <w:tc>
          <w:tcPr>
            <w:tcW w:w="5382" w:type="dxa"/>
          </w:tcPr>
          <w:p w14:paraId="460C5DC0" w14:textId="3BF07EFD"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6.2.5.11.</w:t>
            </w:r>
            <w:r w:rsidR="00D9519D">
              <w:rPr>
                <w:rFonts w:ascii="Times New Roman" w:hAnsi="Times New Roman" w:cs="Times New Roman"/>
                <w:lang w:val="lv-LV"/>
              </w:rPr>
              <w:t xml:space="preserve"> </w:t>
            </w:r>
            <w:r w:rsidRPr="002A7B3D">
              <w:rPr>
                <w:rFonts w:ascii="Times New Roman" w:hAnsi="Times New Roman" w:cs="Times New Roman"/>
                <w:lang w:val="lv-LV"/>
              </w:rPr>
              <w:t>Izveidot un uzturēt datu bāzi par uzņēmējdarbībai pieejamām telpām, ēkām un teritorijām novadā</w:t>
            </w:r>
          </w:p>
        </w:tc>
        <w:tc>
          <w:tcPr>
            <w:tcW w:w="3679" w:type="dxa"/>
          </w:tcPr>
          <w:p w14:paraId="637571E1" w14:textId="77777777" w:rsidR="00BC493F" w:rsidRPr="002A7B3D" w:rsidRDefault="00BC493F">
            <w:pPr>
              <w:tabs>
                <w:tab w:val="left" w:pos="873"/>
              </w:tabs>
              <w:jc w:val="both"/>
              <w:rPr>
                <w:rFonts w:ascii="Times New Roman" w:eastAsia="Calibri" w:hAnsi="Times New Roman" w:cs="Times New Roman"/>
                <w:lang w:val="lv-LV"/>
              </w:rPr>
            </w:pPr>
            <w:r w:rsidRPr="002A7B3D">
              <w:rPr>
                <w:rFonts w:ascii="Times New Roman" w:eastAsia="Calibri" w:hAnsi="Times New Roman" w:cs="Times New Roman"/>
                <w:lang w:val="lv-LV"/>
              </w:rPr>
              <w:t>Aktualizēta datu bāze ne retāk kā 2 reizes gadā</w:t>
            </w:r>
          </w:p>
          <w:p w14:paraId="2B9EAA7E" w14:textId="77777777" w:rsidR="00BC493F" w:rsidRPr="002A7B3D" w:rsidRDefault="00BC493F">
            <w:pPr>
              <w:tabs>
                <w:tab w:val="left" w:pos="1276"/>
              </w:tabs>
              <w:jc w:val="both"/>
              <w:rPr>
                <w:rFonts w:ascii="Times New Roman" w:hAnsi="Times New Roman" w:cs="Times New Roman"/>
                <w:lang w:val="lv-LV"/>
              </w:rPr>
            </w:pPr>
          </w:p>
        </w:tc>
      </w:tr>
      <w:tr w:rsidR="00BC493F" w:rsidRPr="005C6C13" w14:paraId="290720A9" w14:textId="77777777">
        <w:tc>
          <w:tcPr>
            <w:tcW w:w="5382" w:type="dxa"/>
          </w:tcPr>
          <w:p w14:paraId="629A17B1" w14:textId="61A0240E"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6.2.5.12.</w:t>
            </w:r>
            <w:r w:rsidR="00D9519D">
              <w:rPr>
                <w:rFonts w:ascii="Times New Roman" w:hAnsi="Times New Roman" w:cs="Times New Roman"/>
                <w:lang w:val="lv-LV"/>
              </w:rPr>
              <w:t xml:space="preserve"> </w:t>
            </w:r>
            <w:r w:rsidRPr="002A7B3D">
              <w:rPr>
                <w:rFonts w:ascii="Times New Roman" w:hAnsi="Times New Roman" w:cs="Times New Roman"/>
                <w:lang w:val="lv-LV"/>
              </w:rPr>
              <w:t>Sadarbībā ar LIAA piedāvāt teritorijas investoriem investīciju piesaistei</w:t>
            </w:r>
          </w:p>
        </w:tc>
        <w:tc>
          <w:tcPr>
            <w:tcW w:w="3679" w:type="dxa"/>
          </w:tcPr>
          <w:p w14:paraId="4C8BC4BB"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Izvietota informācija mājas lapā business.gov.lv</w:t>
            </w:r>
          </w:p>
        </w:tc>
      </w:tr>
      <w:tr w:rsidR="00BC493F" w:rsidRPr="005C6C13" w14:paraId="57E0D0D0" w14:textId="77777777">
        <w:tc>
          <w:tcPr>
            <w:tcW w:w="5382" w:type="dxa"/>
          </w:tcPr>
          <w:p w14:paraId="117CCE5C"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6.2.5.13. Sagatavot un aktualizēt informatīvus materiālus investoriem par novadā pieejamajām attīstības teritorijām</w:t>
            </w:r>
          </w:p>
        </w:tc>
        <w:tc>
          <w:tcPr>
            <w:tcW w:w="3679" w:type="dxa"/>
          </w:tcPr>
          <w:p w14:paraId="7C056687" w14:textId="77777777" w:rsidR="00BC493F" w:rsidRPr="002A7B3D" w:rsidRDefault="00BC493F">
            <w:pPr>
              <w:tabs>
                <w:tab w:val="left" w:pos="873"/>
              </w:tabs>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Aktualizēti materiāli vismaz 1 reizi gadā; </w:t>
            </w:r>
          </w:p>
          <w:p w14:paraId="763B3157" w14:textId="77777777" w:rsidR="00BC493F" w:rsidRPr="002A7B3D" w:rsidRDefault="00BC493F" w:rsidP="00D9519D">
            <w:pPr>
              <w:tabs>
                <w:tab w:val="left" w:pos="1276"/>
              </w:tabs>
              <w:rPr>
                <w:rFonts w:ascii="Times New Roman" w:hAnsi="Times New Roman" w:cs="Times New Roman"/>
                <w:lang w:val="lv-LV"/>
              </w:rPr>
            </w:pPr>
            <w:r w:rsidRPr="002A7B3D">
              <w:rPr>
                <w:rFonts w:ascii="Times New Roman" w:eastAsia="Calibri" w:hAnsi="Times New Roman" w:cs="Times New Roman"/>
                <w:lang w:val="lv-LV"/>
              </w:rPr>
              <w:t>Informācijas sniegšana potenciālajiem investoriem, īpašumu attīstītājiem vismaz 2 reizes gadā</w:t>
            </w:r>
          </w:p>
        </w:tc>
      </w:tr>
      <w:tr w:rsidR="00BC493F" w:rsidRPr="002A7B3D" w14:paraId="6FB9F960" w14:textId="77777777">
        <w:tc>
          <w:tcPr>
            <w:tcW w:w="5382" w:type="dxa"/>
          </w:tcPr>
          <w:p w14:paraId="66B79F4A"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6.2.5.14. Izglītojoši semināri un meistarklases dažādām mērķauditorijām</w:t>
            </w:r>
          </w:p>
        </w:tc>
        <w:tc>
          <w:tcPr>
            <w:tcW w:w="3679" w:type="dxa"/>
          </w:tcPr>
          <w:p w14:paraId="2D66D105" w14:textId="77777777" w:rsidR="00BC493F" w:rsidRPr="002A7B3D" w:rsidRDefault="00BC493F">
            <w:pPr>
              <w:tabs>
                <w:tab w:val="left" w:pos="873"/>
              </w:tabs>
              <w:jc w:val="both"/>
              <w:rPr>
                <w:rFonts w:ascii="Times New Roman" w:eastAsia="Calibri" w:hAnsi="Times New Roman" w:cs="Times New Roman"/>
                <w:lang w:val="lv-LV"/>
              </w:rPr>
            </w:pPr>
            <w:r w:rsidRPr="002A7B3D">
              <w:rPr>
                <w:rFonts w:ascii="Times New Roman" w:eastAsia="Calibri" w:hAnsi="Times New Roman" w:cs="Times New Roman"/>
                <w:lang w:val="lv-LV"/>
              </w:rPr>
              <w:t>Vismaz 8 reizes gadā</w:t>
            </w:r>
          </w:p>
          <w:p w14:paraId="5C6D7F50" w14:textId="77777777" w:rsidR="00BC493F" w:rsidRPr="002A7B3D" w:rsidRDefault="00BC493F">
            <w:pPr>
              <w:tabs>
                <w:tab w:val="left" w:pos="1276"/>
              </w:tabs>
              <w:jc w:val="both"/>
              <w:rPr>
                <w:rFonts w:ascii="Times New Roman" w:hAnsi="Times New Roman" w:cs="Times New Roman"/>
                <w:lang w:val="lv-LV"/>
              </w:rPr>
            </w:pPr>
          </w:p>
        </w:tc>
      </w:tr>
      <w:tr w:rsidR="00BC493F" w:rsidRPr="002A7B3D" w14:paraId="065D4391" w14:textId="77777777">
        <w:tc>
          <w:tcPr>
            <w:tcW w:w="5382" w:type="dxa"/>
          </w:tcPr>
          <w:p w14:paraId="4CA0C57F" w14:textId="2F568221"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6.2.5.15.</w:t>
            </w:r>
            <w:r w:rsidR="00D9519D">
              <w:rPr>
                <w:rFonts w:ascii="Times New Roman" w:hAnsi="Times New Roman" w:cs="Times New Roman"/>
                <w:lang w:val="lv-LV"/>
              </w:rPr>
              <w:t xml:space="preserve"> </w:t>
            </w:r>
            <w:r w:rsidRPr="002A7B3D">
              <w:rPr>
                <w:rFonts w:ascii="Times New Roman" w:hAnsi="Times New Roman" w:cs="Times New Roman"/>
                <w:lang w:val="lv-LV"/>
              </w:rPr>
              <w:t>Organizēt īslaicīgus (vienas dienas veikaliņus) amatniekiem un mājražotājiem</w:t>
            </w:r>
          </w:p>
        </w:tc>
        <w:tc>
          <w:tcPr>
            <w:tcW w:w="3679" w:type="dxa"/>
          </w:tcPr>
          <w:p w14:paraId="4EC56916"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Vismaz 2 reizes gadā</w:t>
            </w:r>
          </w:p>
        </w:tc>
      </w:tr>
      <w:tr w:rsidR="00BC493F" w:rsidRPr="002A7B3D" w14:paraId="421AB618" w14:textId="77777777">
        <w:tc>
          <w:tcPr>
            <w:tcW w:w="5382" w:type="dxa"/>
          </w:tcPr>
          <w:p w14:paraId="42F5CB98" w14:textId="6CD7EE66"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6.2.5.16.</w:t>
            </w:r>
            <w:r w:rsidR="00D9519D">
              <w:rPr>
                <w:rFonts w:ascii="Times New Roman" w:hAnsi="Times New Roman" w:cs="Times New Roman"/>
                <w:lang w:val="lv-LV"/>
              </w:rPr>
              <w:t xml:space="preserve"> </w:t>
            </w:r>
            <w:r w:rsidRPr="002A7B3D">
              <w:rPr>
                <w:rFonts w:ascii="Times New Roman" w:hAnsi="Times New Roman" w:cs="Times New Roman"/>
                <w:lang w:val="lv-LV"/>
              </w:rPr>
              <w:t xml:space="preserve">Organizēt uzņēmējdarbības </w:t>
            </w:r>
            <w:r w:rsidR="008416E2" w:rsidRPr="002A7B3D">
              <w:rPr>
                <w:rFonts w:ascii="Times New Roman" w:hAnsi="Times New Roman" w:cs="Times New Roman"/>
                <w:lang w:val="lv-LV"/>
              </w:rPr>
              <w:t>konkurs</w:t>
            </w:r>
            <w:r w:rsidR="008416E2">
              <w:rPr>
                <w:rFonts w:ascii="Times New Roman" w:hAnsi="Times New Roman" w:cs="Times New Roman"/>
                <w:lang w:val="lv-LV"/>
              </w:rPr>
              <w:t>u</w:t>
            </w:r>
            <w:r w:rsidR="008416E2" w:rsidRPr="002A7B3D">
              <w:rPr>
                <w:rFonts w:ascii="Times New Roman" w:hAnsi="Times New Roman" w:cs="Times New Roman"/>
                <w:lang w:val="lv-LV"/>
              </w:rPr>
              <w:t xml:space="preserve"> </w:t>
            </w:r>
            <w:r w:rsidRPr="002A7B3D">
              <w:rPr>
                <w:rFonts w:ascii="Times New Roman" w:hAnsi="Times New Roman" w:cs="Times New Roman"/>
                <w:lang w:val="lv-LV"/>
              </w:rPr>
              <w:t>vidusskolēniem sadarbībā ar Olaines novada vidusskolām un RTU Olaines Tehnoloģiju koledžu</w:t>
            </w:r>
          </w:p>
        </w:tc>
        <w:tc>
          <w:tcPr>
            <w:tcW w:w="3679" w:type="dxa"/>
          </w:tcPr>
          <w:p w14:paraId="6A906FB7"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Vienu reizi mācību gadā</w:t>
            </w:r>
          </w:p>
        </w:tc>
      </w:tr>
      <w:tr w:rsidR="00BC493F" w:rsidRPr="005C6C13" w14:paraId="403E8656" w14:textId="77777777">
        <w:tc>
          <w:tcPr>
            <w:tcW w:w="5382" w:type="dxa"/>
          </w:tcPr>
          <w:p w14:paraId="15C87ECD" w14:textId="77777777" w:rsidR="00BC493F" w:rsidRPr="002A7B3D" w:rsidRDefault="00BC493F">
            <w:pPr>
              <w:tabs>
                <w:tab w:val="left" w:pos="873"/>
              </w:tabs>
              <w:ind w:left="735" w:hanging="709"/>
              <w:jc w:val="both"/>
              <w:rPr>
                <w:rFonts w:ascii="Times New Roman" w:eastAsia="Calibri" w:hAnsi="Times New Roman" w:cs="Times New Roman"/>
                <w:lang w:val="lv-LV"/>
              </w:rPr>
            </w:pPr>
            <w:r w:rsidRPr="002A7B3D">
              <w:rPr>
                <w:rFonts w:ascii="Times New Roman" w:hAnsi="Times New Roman" w:cs="Times New Roman"/>
                <w:lang w:val="lv-LV"/>
              </w:rPr>
              <w:t>6.2.5.17.</w:t>
            </w:r>
            <w:r w:rsidRPr="002A7B3D">
              <w:rPr>
                <w:rFonts w:ascii="Times New Roman" w:eastAsia="Calibri" w:hAnsi="Times New Roman" w:cs="Times New Roman"/>
                <w:lang w:val="lv-LV"/>
              </w:rPr>
              <w:t xml:space="preserve"> Sadarbībā ar Pašvaldību izveidot un uzturēt zīmolu “Radīts Olaines novadā”</w:t>
            </w:r>
          </w:p>
          <w:p w14:paraId="47B54E45" w14:textId="77777777" w:rsidR="00BC493F" w:rsidRPr="002A7B3D" w:rsidRDefault="00BC493F">
            <w:pPr>
              <w:tabs>
                <w:tab w:val="left" w:pos="1276"/>
              </w:tabs>
              <w:ind w:left="735" w:hanging="709"/>
              <w:jc w:val="both"/>
              <w:rPr>
                <w:rFonts w:ascii="Times New Roman" w:hAnsi="Times New Roman" w:cs="Times New Roman"/>
                <w:lang w:val="lv-LV"/>
              </w:rPr>
            </w:pPr>
          </w:p>
        </w:tc>
        <w:tc>
          <w:tcPr>
            <w:tcW w:w="3679" w:type="dxa"/>
          </w:tcPr>
          <w:p w14:paraId="11889811"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Zīmols ir izveidots, tiek uzturēts un papildināts</w:t>
            </w:r>
          </w:p>
        </w:tc>
      </w:tr>
      <w:tr w:rsidR="00BC493F" w:rsidRPr="002A7B3D" w14:paraId="5DF2719A" w14:textId="77777777">
        <w:tc>
          <w:tcPr>
            <w:tcW w:w="5382" w:type="dxa"/>
          </w:tcPr>
          <w:p w14:paraId="39B479FE" w14:textId="2F6E22B1"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 xml:space="preserve">6.2.5.18. Popularizēt novada </w:t>
            </w:r>
            <w:r w:rsidR="008416E2" w:rsidRPr="002A7B3D">
              <w:rPr>
                <w:rFonts w:ascii="Times New Roman" w:hAnsi="Times New Roman" w:cs="Times New Roman"/>
                <w:lang w:val="lv-LV"/>
              </w:rPr>
              <w:t>uzņēmum</w:t>
            </w:r>
            <w:r w:rsidR="008416E2">
              <w:rPr>
                <w:rFonts w:ascii="Times New Roman" w:hAnsi="Times New Roman" w:cs="Times New Roman"/>
                <w:lang w:val="lv-LV"/>
              </w:rPr>
              <w:t xml:space="preserve">us </w:t>
            </w:r>
            <w:r w:rsidRPr="002A7B3D">
              <w:rPr>
                <w:rFonts w:ascii="Times New Roman" w:hAnsi="Times New Roman" w:cs="Times New Roman"/>
                <w:lang w:val="lv-LV"/>
              </w:rPr>
              <w:t>sociālajos tīklos un pasākumos</w:t>
            </w:r>
          </w:p>
        </w:tc>
        <w:tc>
          <w:tcPr>
            <w:tcW w:w="3679" w:type="dxa"/>
          </w:tcPr>
          <w:p w14:paraId="5BB8DC90" w14:textId="3F470A8F"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 xml:space="preserve">Vismaz 2 </w:t>
            </w:r>
            <w:r w:rsidR="008416E2">
              <w:rPr>
                <w:rFonts w:ascii="Times New Roman" w:hAnsi="Times New Roman" w:cs="Times New Roman"/>
                <w:lang w:val="lv-LV"/>
              </w:rPr>
              <w:t xml:space="preserve">reizes </w:t>
            </w:r>
            <w:r w:rsidRPr="002A7B3D">
              <w:rPr>
                <w:rFonts w:ascii="Times New Roman" w:hAnsi="Times New Roman" w:cs="Times New Roman"/>
                <w:lang w:val="lv-LV"/>
              </w:rPr>
              <w:t>mēnesī</w:t>
            </w:r>
          </w:p>
        </w:tc>
      </w:tr>
      <w:tr w:rsidR="00BC493F" w:rsidRPr="002A7B3D" w14:paraId="2CCA85D4" w14:textId="77777777">
        <w:tc>
          <w:tcPr>
            <w:tcW w:w="5382" w:type="dxa"/>
          </w:tcPr>
          <w:p w14:paraId="38FD135D" w14:textId="623B1AC9"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6.2.5.19.</w:t>
            </w:r>
            <w:r w:rsidR="00D9519D">
              <w:rPr>
                <w:rFonts w:ascii="Times New Roman" w:hAnsi="Times New Roman" w:cs="Times New Roman"/>
                <w:lang w:val="lv-LV"/>
              </w:rPr>
              <w:t xml:space="preserve"> </w:t>
            </w:r>
            <w:r w:rsidRPr="002A7B3D">
              <w:rPr>
                <w:rFonts w:ascii="Times New Roman" w:hAnsi="Times New Roman" w:cs="Times New Roman"/>
                <w:lang w:val="lv-LV"/>
              </w:rPr>
              <w:t xml:space="preserve">Atbalstīt novada uzņēmējus dalībai citu organizāciju </w:t>
            </w:r>
            <w:r w:rsidR="008416E2" w:rsidRPr="002A7B3D">
              <w:rPr>
                <w:rFonts w:ascii="Times New Roman" w:hAnsi="Times New Roman" w:cs="Times New Roman"/>
                <w:lang w:val="lv-LV"/>
              </w:rPr>
              <w:t>organizēt</w:t>
            </w:r>
            <w:r w:rsidR="008416E2">
              <w:rPr>
                <w:rFonts w:ascii="Times New Roman" w:hAnsi="Times New Roman" w:cs="Times New Roman"/>
                <w:lang w:val="lv-LV"/>
              </w:rPr>
              <w:t>a</w:t>
            </w:r>
            <w:r w:rsidR="008416E2" w:rsidRPr="002A7B3D">
              <w:rPr>
                <w:rFonts w:ascii="Times New Roman" w:hAnsi="Times New Roman" w:cs="Times New Roman"/>
                <w:lang w:val="lv-LV"/>
              </w:rPr>
              <w:t xml:space="preserve">jās </w:t>
            </w:r>
            <w:r w:rsidRPr="002A7B3D">
              <w:rPr>
                <w:rFonts w:ascii="Times New Roman" w:hAnsi="Times New Roman" w:cs="Times New Roman"/>
                <w:lang w:val="lv-LV"/>
              </w:rPr>
              <w:t>izstādēs</w:t>
            </w:r>
          </w:p>
        </w:tc>
        <w:tc>
          <w:tcPr>
            <w:tcW w:w="3679" w:type="dxa"/>
          </w:tcPr>
          <w:p w14:paraId="5FDC9845"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Saskaņā ar finansiālajām iespējām</w:t>
            </w:r>
          </w:p>
        </w:tc>
      </w:tr>
      <w:tr w:rsidR="00BC493F" w:rsidRPr="002A7B3D" w14:paraId="285F767A" w14:textId="77777777">
        <w:tc>
          <w:tcPr>
            <w:tcW w:w="5382" w:type="dxa"/>
          </w:tcPr>
          <w:p w14:paraId="707CEC08"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6.2.5.20. Dalība ar novada stendu vai telti citu organizāciju organizētajos tirdziņos vai līdzīga veida pasākumos</w:t>
            </w:r>
          </w:p>
        </w:tc>
        <w:tc>
          <w:tcPr>
            <w:tcW w:w="3679" w:type="dxa"/>
          </w:tcPr>
          <w:p w14:paraId="0377DCD5"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Vismaz 2 pasākumi gadā</w:t>
            </w:r>
          </w:p>
        </w:tc>
      </w:tr>
      <w:tr w:rsidR="00BC493F" w:rsidRPr="002A7B3D" w14:paraId="79F1D2CC" w14:textId="77777777">
        <w:tc>
          <w:tcPr>
            <w:tcW w:w="5382" w:type="dxa"/>
          </w:tcPr>
          <w:p w14:paraId="7150E868"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6.2.5.21. Video sižeti par novada uzņēmējiem</w:t>
            </w:r>
          </w:p>
        </w:tc>
        <w:tc>
          <w:tcPr>
            <w:tcW w:w="3679" w:type="dxa"/>
          </w:tcPr>
          <w:p w14:paraId="47F0BF90"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Nofilmēts vismaz 1 sižets gadā</w:t>
            </w:r>
          </w:p>
        </w:tc>
      </w:tr>
      <w:tr w:rsidR="00BC493F" w:rsidRPr="002A7B3D" w14:paraId="2300ADD3" w14:textId="77777777">
        <w:tc>
          <w:tcPr>
            <w:tcW w:w="5382" w:type="dxa"/>
          </w:tcPr>
          <w:p w14:paraId="4D30D3FF"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6.2.5.22. Iesaiste novadā esošo un/vai jaunu Grantu programmu un  citu atbalsta programmu īstenošanā</w:t>
            </w:r>
          </w:p>
        </w:tc>
        <w:tc>
          <w:tcPr>
            <w:tcW w:w="3679" w:type="dxa"/>
          </w:tcPr>
          <w:p w14:paraId="6541A916"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Reklāma, informatīvie pasākumi, konsultācijas</w:t>
            </w:r>
          </w:p>
        </w:tc>
      </w:tr>
      <w:tr w:rsidR="00BC493F" w:rsidRPr="005C6C13" w14:paraId="5F6BA873" w14:textId="77777777">
        <w:tc>
          <w:tcPr>
            <w:tcW w:w="5382" w:type="dxa"/>
          </w:tcPr>
          <w:p w14:paraId="6C1942A7" w14:textId="1B0DF044"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6.2.5.23.</w:t>
            </w:r>
            <w:r w:rsidR="00D9519D">
              <w:rPr>
                <w:rFonts w:ascii="Times New Roman" w:hAnsi="Times New Roman" w:cs="Times New Roman"/>
                <w:lang w:val="lv-LV"/>
              </w:rPr>
              <w:t xml:space="preserve"> </w:t>
            </w:r>
            <w:r w:rsidRPr="002A7B3D">
              <w:rPr>
                <w:rFonts w:ascii="Times New Roman" w:hAnsi="Times New Roman" w:cs="Times New Roman"/>
                <w:lang w:val="lv-LV"/>
              </w:rPr>
              <w:t>Organizēt uzņēmēju pieredzes apmaiņas pasākumus</w:t>
            </w:r>
          </w:p>
        </w:tc>
        <w:tc>
          <w:tcPr>
            <w:tcW w:w="3679" w:type="dxa"/>
          </w:tcPr>
          <w:p w14:paraId="201EFA0E"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Vismaz 2 pasākumi gadā dažādām mērķauditorijām</w:t>
            </w:r>
          </w:p>
        </w:tc>
      </w:tr>
      <w:tr w:rsidR="00BC493F" w:rsidRPr="002A7B3D" w14:paraId="6B312F2D" w14:textId="77777777">
        <w:tc>
          <w:tcPr>
            <w:tcW w:w="5382" w:type="dxa"/>
          </w:tcPr>
          <w:p w14:paraId="402A3AEA" w14:textId="77777777" w:rsidR="00BC493F" w:rsidRPr="002A7B3D" w:rsidRDefault="00BC493F">
            <w:pPr>
              <w:tabs>
                <w:tab w:val="left" w:pos="1276"/>
              </w:tabs>
              <w:ind w:left="735" w:hanging="709"/>
              <w:jc w:val="both"/>
              <w:rPr>
                <w:rFonts w:ascii="Times New Roman" w:hAnsi="Times New Roman" w:cs="Times New Roman"/>
                <w:lang w:val="lv-LV"/>
              </w:rPr>
            </w:pPr>
            <w:r w:rsidRPr="002A7B3D">
              <w:rPr>
                <w:rFonts w:ascii="Times New Roman" w:hAnsi="Times New Roman" w:cs="Times New Roman"/>
                <w:lang w:val="lv-LV"/>
              </w:rPr>
              <w:t>6.2.5.24. Veidot un uzturēt mazo uzņēmēju, mājražotāju un amatnieku kopienu</w:t>
            </w:r>
          </w:p>
        </w:tc>
        <w:tc>
          <w:tcPr>
            <w:tcW w:w="3679" w:type="dxa"/>
          </w:tcPr>
          <w:p w14:paraId="2F22F581" w14:textId="77777777" w:rsidR="00BC493F" w:rsidRPr="002A7B3D" w:rsidRDefault="00BC493F">
            <w:pPr>
              <w:tabs>
                <w:tab w:val="left" w:pos="1276"/>
              </w:tabs>
              <w:jc w:val="both"/>
              <w:rPr>
                <w:rFonts w:ascii="Times New Roman" w:hAnsi="Times New Roman" w:cs="Times New Roman"/>
                <w:lang w:val="lv-LV"/>
              </w:rPr>
            </w:pPr>
            <w:r w:rsidRPr="002A7B3D">
              <w:rPr>
                <w:rFonts w:ascii="Times New Roman" w:hAnsi="Times New Roman" w:cs="Times New Roman"/>
                <w:lang w:val="lv-LV"/>
              </w:rPr>
              <w:t>Vismaz 2 pasākumi gadā</w:t>
            </w:r>
          </w:p>
        </w:tc>
      </w:tr>
    </w:tbl>
    <w:p w14:paraId="58EBBEF7" w14:textId="77777777" w:rsidR="00BC493F" w:rsidRPr="002A7B3D" w:rsidRDefault="00BC493F" w:rsidP="00BC493F">
      <w:pPr>
        <w:tabs>
          <w:tab w:val="left" w:pos="1276"/>
        </w:tabs>
        <w:spacing w:after="0" w:line="240" w:lineRule="auto"/>
        <w:jc w:val="both"/>
        <w:rPr>
          <w:rFonts w:ascii="Times New Roman" w:hAnsi="Times New Roman" w:cs="Times New Roman"/>
          <w:lang w:val="lv-LV"/>
        </w:rPr>
      </w:pPr>
    </w:p>
    <w:p w14:paraId="670A000A" w14:textId="52FE10F2" w:rsidR="00BC493F" w:rsidRPr="002A7B3D" w:rsidRDefault="00BC493F" w:rsidP="00BC493F">
      <w:pPr>
        <w:pStyle w:val="ListParagraph"/>
        <w:numPr>
          <w:ilvl w:val="2"/>
          <w:numId w:val="2"/>
        </w:numPr>
        <w:tabs>
          <w:tab w:val="left" w:pos="1276"/>
        </w:tabs>
        <w:spacing w:after="0" w:line="240" w:lineRule="auto"/>
        <w:ind w:left="993" w:hanging="567"/>
        <w:jc w:val="both"/>
        <w:rPr>
          <w:rFonts w:ascii="Times New Roman" w:hAnsi="Times New Roman" w:cs="Times New Roman"/>
          <w:lang w:val="lv-LV"/>
        </w:rPr>
      </w:pPr>
      <w:r w:rsidRPr="002A7B3D">
        <w:rPr>
          <w:rFonts w:ascii="Times New Roman" w:hAnsi="Times New Roman" w:cs="Times New Roman"/>
          <w:lang w:val="lv-LV"/>
        </w:rPr>
        <w:t>Pašvaldība pēc Līguma 5.3.1.punktā noteiktā pārskata izvērtē Nodibinājuma rezultatīvos rādītājus atbilstoši Līguma 6.2.punkta apakšpunktiem</w:t>
      </w:r>
      <w:bookmarkEnd w:id="42"/>
      <w:r w:rsidRPr="002A7B3D">
        <w:rPr>
          <w:rFonts w:ascii="Times New Roman" w:hAnsi="Times New Roman" w:cs="Times New Roman"/>
          <w:lang w:val="lv-LV"/>
        </w:rPr>
        <w:t>.</w:t>
      </w:r>
    </w:p>
    <w:p w14:paraId="05B07892" w14:textId="77777777" w:rsidR="00BC493F" w:rsidRPr="002A7B3D" w:rsidRDefault="00BC493F" w:rsidP="00BC493F">
      <w:pPr>
        <w:tabs>
          <w:tab w:val="left" w:pos="1276"/>
        </w:tabs>
        <w:spacing w:after="0" w:line="240" w:lineRule="auto"/>
        <w:jc w:val="both"/>
        <w:rPr>
          <w:rFonts w:ascii="Times New Roman" w:eastAsia="Calibri" w:hAnsi="Times New Roman" w:cs="Times New Roman"/>
          <w:lang w:val="lv-LV"/>
        </w:rPr>
      </w:pPr>
    </w:p>
    <w:p w14:paraId="5E0E32F5" w14:textId="77777777" w:rsidR="00BC493F" w:rsidRPr="002A7B3D" w:rsidRDefault="00BC493F" w:rsidP="0037245F">
      <w:pPr>
        <w:numPr>
          <w:ilvl w:val="0"/>
          <w:numId w:val="2"/>
        </w:numPr>
        <w:spacing w:after="0"/>
        <w:ind w:left="709" w:hanging="283"/>
        <w:jc w:val="center"/>
        <w:rPr>
          <w:rFonts w:ascii="Times New Roman" w:eastAsia="Calibri" w:hAnsi="Times New Roman" w:cs="Times New Roman"/>
          <w:b/>
          <w:lang w:val="lv-LV"/>
        </w:rPr>
      </w:pPr>
      <w:r w:rsidRPr="002A7B3D">
        <w:rPr>
          <w:rFonts w:ascii="Times New Roman" w:eastAsia="Calibri" w:hAnsi="Times New Roman" w:cs="Times New Roman"/>
          <w:b/>
          <w:lang w:val="lv-LV"/>
        </w:rPr>
        <w:t>Nepārvarama vara (</w:t>
      </w:r>
      <w:r w:rsidRPr="002A7B3D">
        <w:rPr>
          <w:rFonts w:ascii="Times New Roman" w:eastAsia="Calibri" w:hAnsi="Times New Roman" w:cs="Times New Roman"/>
          <w:b/>
          <w:bCs/>
          <w:i/>
          <w:iCs/>
          <w:lang w:val="lv-LV"/>
        </w:rPr>
        <w:t>Force Majeure</w:t>
      </w:r>
      <w:r w:rsidRPr="002A7B3D">
        <w:rPr>
          <w:rFonts w:ascii="Times New Roman" w:eastAsia="Calibri" w:hAnsi="Times New Roman" w:cs="Times New Roman"/>
          <w:lang w:val="lv-LV"/>
        </w:rPr>
        <w:t>)</w:t>
      </w:r>
    </w:p>
    <w:p w14:paraId="61C5CA80"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Puses nav pakļautas zaudējumu atlīdzībai vai Līguma atcēlumam saistību neizpildes gadījumā tieši tādā apjomā, kādā Līguma izpilde ir nokavēta </w:t>
      </w:r>
      <w:r w:rsidRPr="002A7B3D">
        <w:rPr>
          <w:rFonts w:ascii="Times New Roman" w:eastAsia="Calibri" w:hAnsi="Times New Roman" w:cs="Times New Roman"/>
          <w:i/>
          <w:iCs/>
          <w:lang w:val="lv-LV"/>
        </w:rPr>
        <w:t>Force Majeure</w:t>
      </w:r>
      <w:r w:rsidRPr="002A7B3D">
        <w:rPr>
          <w:rFonts w:ascii="Times New Roman" w:eastAsia="Calibri" w:hAnsi="Times New Roman" w:cs="Times New Roman"/>
          <w:lang w:val="lv-LV"/>
        </w:rPr>
        <w:t xml:space="preserve"> gadījumā. Šī punkta noteikumi nav attiecināmi uz gadījumiem, kad </w:t>
      </w:r>
      <w:r w:rsidRPr="002A7B3D">
        <w:rPr>
          <w:rFonts w:ascii="Times New Roman" w:eastAsia="Calibri" w:hAnsi="Times New Roman" w:cs="Times New Roman"/>
          <w:i/>
          <w:iCs/>
          <w:lang w:val="lv-LV"/>
        </w:rPr>
        <w:t>Force Majeure</w:t>
      </w:r>
      <w:r w:rsidRPr="002A7B3D">
        <w:rPr>
          <w:rFonts w:ascii="Times New Roman" w:eastAsia="Calibri" w:hAnsi="Times New Roman" w:cs="Times New Roman"/>
          <w:lang w:val="lv-LV"/>
        </w:rPr>
        <w:t xml:space="preserve"> ir radies jau pēc tam, kad attiecīgā Puse ir nokavējusi saistību izpildi.</w:t>
      </w:r>
    </w:p>
    <w:p w14:paraId="7BF6871C"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i/>
          <w:iCs/>
          <w:lang w:val="lv-LV"/>
        </w:rPr>
        <w:t>Force Majeure</w:t>
      </w:r>
      <w:r w:rsidRPr="002A7B3D">
        <w:rPr>
          <w:rFonts w:ascii="Times New Roman" w:eastAsia="Calibri" w:hAnsi="Times New Roman" w:cs="Times New Roman"/>
          <w:lang w:val="lv-LV"/>
        </w:rPr>
        <w:t xml:space="preserve"> nozīmē nekontrolējamu notikumu, kas padara neiespējamu Līgumā noteikto saistību izpildi un ko attiecīgais Puse nevar iespaidot un kas nav saistīts ar tās kvalifikāciju, vainu vai nolaidību, tas ir: stihiskas nelaimes, avārijas, katastrofa, epidēmija, pandēmijas, karantīnas ierobežojumi, kara darbība, streiks, iekšējie nemieri, blokāde, varas un pārvaldes institūciju rīcība, Latvijas Republikas valsts vai iestāžu izdotu vai Latvijas Republikai saistošu normatīvu aktu spēkā stāšanās, izņemot, ja šie normatīvie akti ir kā sekas kādas Puses vainojamai darbībai vai bezdarbībai.</w:t>
      </w:r>
    </w:p>
    <w:p w14:paraId="3BAA2B9E"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Ja izceļas </w:t>
      </w:r>
      <w:r w:rsidRPr="002A7B3D">
        <w:rPr>
          <w:rFonts w:ascii="Times New Roman" w:eastAsia="Calibri" w:hAnsi="Times New Roman" w:cs="Times New Roman"/>
          <w:i/>
          <w:iCs/>
          <w:lang w:val="lv-LV"/>
        </w:rPr>
        <w:t>Force Majeure</w:t>
      </w:r>
      <w:r w:rsidRPr="002A7B3D">
        <w:rPr>
          <w:rFonts w:ascii="Times New Roman" w:eastAsia="Calibri" w:hAnsi="Times New Roman" w:cs="Times New Roman"/>
          <w:lang w:val="lv-LV"/>
        </w:rPr>
        <w:t xml:space="preserve"> situācija, Nodibinājums nekavējoties paziņo Pašvaldībai. Paziņojumā jāraksturo </w:t>
      </w:r>
      <w:r w:rsidRPr="002A7B3D">
        <w:rPr>
          <w:rFonts w:ascii="Times New Roman" w:eastAsia="Calibri" w:hAnsi="Times New Roman" w:cs="Times New Roman"/>
          <w:i/>
          <w:iCs/>
          <w:lang w:val="lv-LV"/>
        </w:rPr>
        <w:t>Force Majeure</w:t>
      </w:r>
      <w:r w:rsidRPr="002A7B3D">
        <w:rPr>
          <w:rFonts w:ascii="Times New Roman" w:eastAsia="Calibri" w:hAnsi="Times New Roman" w:cs="Times New Roman"/>
          <w:lang w:val="lv-LV"/>
        </w:rPr>
        <w:t xml:space="preserve"> apstākļu iestāšanās un to ietekme uz saistību izpildi, jānorāda, kādā termiņā ir iespējama un paredzama Līgumā paredzēto saistību izpilde, un, pēc pieprasījuma, šādam paziņojumam ir jāpievieno kompetentās iestādes izdota izziņa, kas satur </w:t>
      </w:r>
      <w:r w:rsidRPr="002A7B3D">
        <w:rPr>
          <w:rFonts w:ascii="Times New Roman" w:eastAsia="Calibri" w:hAnsi="Times New Roman" w:cs="Times New Roman"/>
          <w:i/>
          <w:iCs/>
          <w:lang w:val="lv-LV"/>
        </w:rPr>
        <w:t>Force Majeure</w:t>
      </w:r>
      <w:r w:rsidRPr="002A7B3D">
        <w:rPr>
          <w:rFonts w:ascii="Times New Roman" w:eastAsia="Calibri" w:hAnsi="Times New Roman" w:cs="Times New Roman"/>
          <w:lang w:val="lv-LV"/>
        </w:rPr>
        <w:t xml:space="preserve"> darbības apstiprinājumu un to raksturojumu. Ja Pašvaldība rakstiski nav norādījusi savādāk, Nodibinājumam ir jāturpina pildīt savas saistības saskaņā ar Līgumu tādā apmērā, kādā to nav ierobežojuši </w:t>
      </w:r>
      <w:r w:rsidRPr="002A7B3D">
        <w:rPr>
          <w:rFonts w:ascii="Times New Roman" w:eastAsia="Calibri" w:hAnsi="Times New Roman" w:cs="Times New Roman"/>
          <w:i/>
          <w:iCs/>
          <w:lang w:val="lv-LV"/>
        </w:rPr>
        <w:t>Force Majeure.</w:t>
      </w:r>
      <w:r w:rsidRPr="002A7B3D">
        <w:rPr>
          <w:rFonts w:ascii="Times New Roman" w:eastAsia="Calibri" w:hAnsi="Times New Roman" w:cs="Times New Roman"/>
          <w:lang w:val="lv-LV"/>
        </w:rPr>
        <w:t xml:space="preserve"> Jebkurai no Pusēm ir tiesības vienpusēji izbeigt Līgumu, ja </w:t>
      </w:r>
      <w:r w:rsidRPr="002A7B3D">
        <w:rPr>
          <w:rFonts w:ascii="Times New Roman" w:eastAsia="Calibri" w:hAnsi="Times New Roman" w:cs="Times New Roman"/>
          <w:i/>
          <w:iCs/>
          <w:lang w:val="lv-LV"/>
        </w:rPr>
        <w:t>Force Majeure</w:t>
      </w:r>
      <w:r w:rsidRPr="002A7B3D">
        <w:rPr>
          <w:rFonts w:ascii="Times New Roman" w:eastAsia="Calibri" w:hAnsi="Times New Roman" w:cs="Times New Roman"/>
          <w:lang w:val="lv-LV"/>
        </w:rPr>
        <w:t xml:space="preserve"> apstākļu ietekmes izbeigšanās nav paredzama vai, ja tie nepārtraukti turpinās ilgāk nekā četrus mēnešus.</w:t>
      </w:r>
    </w:p>
    <w:p w14:paraId="0A581C5A" w14:textId="77777777" w:rsidR="00BC493F" w:rsidRPr="002A7B3D" w:rsidRDefault="00BC493F" w:rsidP="00BC493F">
      <w:pPr>
        <w:tabs>
          <w:tab w:val="left" w:pos="567"/>
        </w:tabs>
        <w:spacing w:after="0" w:line="240" w:lineRule="auto"/>
        <w:ind w:left="567"/>
        <w:jc w:val="both"/>
        <w:rPr>
          <w:rFonts w:ascii="Times New Roman" w:eastAsia="Calibri" w:hAnsi="Times New Roman" w:cs="Times New Roman"/>
          <w:lang w:val="lv-LV"/>
        </w:rPr>
      </w:pPr>
    </w:p>
    <w:p w14:paraId="714454E6" w14:textId="77777777" w:rsidR="00BC493F" w:rsidRPr="002A7B3D" w:rsidRDefault="00BC493F" w:rsidP="00E94C40">
      <w:pPr>
        <w:numPr>
          <w:ilvl w:val="0"/>
          <w:numId w:val="2"/>
        </w:numPr>
        <w:spacing w:after="0"/>
        <w:ind w:left="709" w:hanging="283"/>
        <w:jc w:val="center"/>
        <w:rPr>
          <w:rFonts w:ascii="Times New Roman" w:eastAsia="Calibri" w:hAnsi="Times New Roman" w:cs="Times New Roman"/>
          <w:b/>
          <w:lang w:val="lv-LV"/>
        </w:rPr>
      </w:pPr>
      <w:r w:rsidRPr="002A7B3D">
        <w:rPr>
          <w:rFonts w:ascii="Times New Roman" w:eastAsia="Calibri" w:hAnsi="Times New Roman" w:cs="Times New Roman"/>
          <w:b/>
          <w:lang w:val="lv-LV"/>
        </w:rPr>
        <w:t>Līguma spēkā stāšanās, grozīšana un izbeigšana</w:t>
      </w:r>
    </w:p>
    <w:p w14:paraId="657A0233" w14:textId="13ABD912"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Līgums stājas spēkā </w:t>
      </w:r>
      <w:r w:rsidR="006C1166" w:rsidRPr="002A7B3D">
        <w:rPr>
          <w:rFonts w:ascii="Times New Roman" w:eastAsia="Calibri" w:hAnsi="Times New Roman" w:cs="Times New Roman"/>
          <w:lang w:val="lv-LV"/>
        </w:rPr>
        <w:t>2026</w:t>
      </w:r>
      <w:r w:rsidRPr="002A7B3D">
        <w:rPr>
          <w:rFonts w:ascii="Times New Roman" w:eastAsia="Calibri" w:hAnsi="Times New Roman" w:cs="Times New Roman"/>
          <w:lang w:val="lv-LV"/>
        </w:rPr>
        <w:t xml:space="preserve">.gada 9.septembrī un ir spēkā līdz </w:t>
      </w:r>
      <w:r w:rsidR="006C1166" w:rsidRPr="002A7B3D">
        <w:rPr>
          <w:rFonts w:ascii="Times New Roman" w:eastAsia="Calibri" w:hAnsi="Times New Roman" w:cs="Times New Roman"/>
          <w:b/>
          <w:bCs/>
          <w:lang w:val="lv-LV"/>
        </w:rPr>
        <w:t>2029</w:t>
      </w:r>
      <w:r w:rsidRPr="002A7B3D">
        <w:rPr>
          <w:rFonts w:ascii="Times New Roman" w:eastAsia="Calibri" w:hAnsi="Times New Roman" w:cs="Times New Roman"/>
          <w:b/>
          <w:bCs/>
          <w:lang w:val="lv-LV"/>
        </w:rPr>
        <w:t>.gada 8.septembrim</w:t>
      </w:r>
      <w:r w:rsidRPr="002A7B3D">
        <w:rPr>
          <w:rFonts w:ascii="Times New Roman" w:eastAsia="Calibri" w:hAnsi="Times New Roman" w:cs="Times New Roman"/>
          <w:lang w:val="lv-LV"/>
        </w:rPr>
        <w:t>.</w:t>
      </w:r>
    </w:p>
    <w:p w14:paraId="14B3481B"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Mainoties normatīvo  aktu prasībām, kas skar Līguma izpildi, Puses pārskata Līguma nosacījumus, vienojoties par tālāko to izpildi.</w:t>
      </w:r>
    </w:p>
    <w:p w14:paraId="3CE1E4AA"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Pusēm savstarpēji vienojoties un ievērojot normatīvo aktu prasības, ir tiesības Līgumā veikt grozījumus un papildinājumus. Visi Līguma grozījumi un papildinājumi ir neatņemama Līguma sastāvdaļa un stājas spēkā ar to parakstīšanas brīdi, izņemot, ja Puses vienojušās par citu spēkā stāšanās termiņu.</w:t>
      </w:r>
    </w:p>
    <w:p w14:paraId="410E11B8" w14:textId="24BC9101"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Katra Puse ir tiesīga vienpusēji izbeigt Līgumu, par to rakstveidā brīdinot otru Pusi vismaz  3</w:t>
      </w:r>
      <w:r w:rsidR="00E94C40">
        <w:rPr>
          <w:rFonts w:ascii="Times New Roman" w:eastAsia="Calibri" w:hAnsi="Times New Roman" w:cs="Times New Roman"/>
          <w:lang w:val="lv-LV"/>
        </w:rPr>
        <w:t xml:space="preserve"> </w:t>
      </w:r>
      <w:r w:rsidRPr="002A7B3D">
        <w:rPr>
          <w:rFonts w:ascii="Times New Roman" w:eastAsia="Calibri" w:hAnsi="Times New Roman" w:cs="Times New Roman"/>
          <w:lang w:val="lv-LV"/>
        </w:rPr>
        <w:t>(trīs) mēnešus iepriekš, kā arī normatīvajos aktos paredzētajos gadījumos.</w:t>
      </w:r>
    </w:p>
    <w:p w14:paraId="6A51CFB1" w14:textId="19F8702E" w:rsidR="00377FFB" w:rsidRPr="002A7B3D" w:rsidRDefault="00377FFB"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Pašvaldībai ir tiesības vienpusēji izbeigt līgumu pirms termiņa, ja Nodibinājums būtiski pārkāpj normatīvos aktus, nepilda deleģēto pārvaldes uzdevumu, nenovērš konstatētos pārkāpumus Pašvaldības noteiktajā termiņā vai nenodrošina šajā līgumā noteikto rezultatīvo rādītāju sasniegšanu.</w:t>
      </w:r>
    </w:p>
    <w:p w14:paraId="53CA9004"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Vienpusēji izbeidzot Līgumu, Nodibinājums atmaksā Pašvaldībai Līguma ietvaros saņemto finansējumu, kas nav izlietots deleģēto pārvaldes Uzdevumu izpildei, vai kura izlietojumu Pašvaldība ir atzinusi par neatbilstošu.</w:t>
      </w:r>
    </w:p>
    <w:p w14:paraId="76FB89DC" w14:textId="77777777" w:rsidR="00BC493F" w:rsidRDefault="00BC493F" w:rsidP="00BC493F">
      <w:pPr>
        <w:tabs>
          <w:tab w:val="left" w:pos="851"/>
        </w:tabs>
        <w:spacing w:after="0" w:line="240" w:lineRule="auto"/>
        <w:jc w:val="both"/>
        <w:rPr>
          <w:rFonts w:ascii="Times New Roman" w:eastAsia="Calibri" w:hAnsi="Times New Roman" w:cs="Times New Roman"/>
          <w:lang w:val="lv-LV"/>
        </w:rPr>
      </w:pPr>
    </w:p>
    <w:p w14:paraId="0C827AF7" w14:textId="77777777" w:rsidR="00BE692F" w:rsidRPr="002A7B3D" w:rsidRDefault="00BE692F" w:rsidP="00BC493F">
      <w:pPr>
        <w:tabs>
          <w:tab w:val="left" w:pos="851"/>
        </w:tabs>
        <w:spacing w:after="0" w:line="240" w:lineRule="auto"/>
        <w:jc w:val="both"/>
        <w:rPr>
          <w:rFonts w:ascii="Times New Roman" w:eastAsia="Calibri" w:hAnsi="Times New Roman" w:cs="Times New Roman"/>
          <w:lang w:val="lv-LV"/>
        </w:rPr>
      </w:pPr>
    </w:p>
    <w:p w14:paraId="2AE4A8F8" w14:textId="77777777" w:rsidR="00BC493F" w:rsidRPr="002A7B3D" w:rsidRDefault="00BC493F" w:rsidP="00E94C40">
      <w:pPr>
        <w:numPr>
          <w:ilvl w:val="0"/>
          <w:numId w:val="2"/>
        </w:numPr>
        <w:spacing w:after="0"/>
        <w:ind w:left="851" w:hanging="425"/>
        <w:jc w:val="center"/>
        <w:rPr>
          <w:rFonts w:ascii="Times New Roman" w:eastAsia="Calibri" w:hAnsi="Times New Roman" w:cs="Times New Roman"/>
          <w:b/>
          <w:lang w:val="lv-LV"/>
        </w:rPr>
      </w:pPr>
      <w:r w:rsidRPr="002A7B3D">
        <w:rPr>
          <w:rFonts w:ascii="Times New Roman" w:eastAsia="Calibri" w:hAnsi="Times New Roman" w:cs="Times New Roman"/>
          <w:b/>
          <w:lang w:val="lv-LV"/>
        </w:rPr>
        <w:t>Noslēguma noteikumi</w:t>
      </w:r>
    </w:p>
    <w:p w14:paraId="2133093D"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Visus strīdus, domstarpības, kas rodas Līguma izpildes laikā, kā arī sakarā ar Līguma izbeigšanu, Puses risina savstarpējo sarunu ceļā. Ja vienošanos nevar panākt savstarpējo sarunu ceļā, visi strīdi un domstarpības tiek izskatīti Latvijas Republikas normatīvajos aktos noteiktajā kārtībā Latvijas Republikas tiesā.</w:t>
      </w:r>
    </w:p>
    <w:p w14:paraId="3DF62627"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Kādam no Līguma noteikumiem zaudējot spēku normatīvo aktu izmaiņu gadījumā, Līgums nezaudē spēku tā pārējos noteikumos. Šāda gadījumā Pusēm ir pienākums piemērot Līgumu atbilstoši spēkā esošajiem normatīvajiem aktiem.</w:t>
      </w:r>
    </w:p>
    <w:p w14:paraId="27227A77"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Nekādas mutiskas vienošanās vai argumenti, kas izteikti Līguma sastādīšanas laikā un nav iekļauti Līguma noteikumos, netiek uzskatīti par Līguma noteikumiem.</w:t>
      </w:r>
    </w:p>
    <w:p w14:paraId="70C0E7F7" w14:textId="6195D399"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Līgums neietekmē Pušu tiesības slēgt sadarbības, pilnvarojuma vai citus līgumus, kā arī līdz šim noslēgto līgumu spēkā esamību</w:t>
      </w:r>
      <w:r w:rsidR="00E94C40" w:rsidRPr="00E94C40">
        <w:rPr>
          <w:rFonts w:ascii="Times New Roman" w:eastAsia="Calibri" w:hAnsi="Times New Roman" w:cs="Times New Roman"/>
          <w:lang w:val="lv-LV"/>
        </w:rPr>
        <w:t>.</w:t>
      </w:r>
    </w:p>
    <w:p w14:paraId="338FEC89"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Pušu reorganizācijas vai to vadītāju maiņa nevar būt par pamatu Līguma pārtraukšanai  vai vienpusējai uzteikšanai.</w:t>
      </w:r>
    </w:p>
    <w:p w14:paraId="33721CB6" w14:textId="77777777"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Līguma nodaļu virsraksti ir lietoti vienīgi ērtībai un nevar tikt izmantoti šī Līguma noteikumu interpretācijai.</w:t>
      </w:r>
    </w:p>
    <w:p w14:paraId="3BC43CE5" w14:textId="7310E16C" w:rsidR="00BC493F" w:rsidRPr="002A7B3D" w:rsidRDefault="00BC493F" w:rsidP="00BC493F">
      <w:pPr>
        <w:numPr>
          <w:ilvl w:val="1"/>
          <w:numId w:val="2"/>
        </w:numPr>
        <w:tabs>
          <w:tab w:val="left" w:pos="567"/>
        </w:tabs>
        <w:spacing w:after="0" w:line="240" w:lineRule="auto"/>
        <w:ind w:left="567" w:hanging="567"/>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Līgums parakstīts ar drošu elektronisko parakstu, kas satur laika zīmogu. </w:t>
      </w:r>
    </w:p>
    <w:p w14:paraId="726101AB" w14:textId="77777777" w:rsidR="00BC493F" w:rsidRPr="002A7B3D" w:rsidRDefault="00BC493F" w:rsidP="00BC493F">
      <w:pPr>
        <w:tabs>
          <w:tab w:val="left" w:pos="567"/>
        </w:tabs>
        <w:spacing w:after="0" w:line="240" w:lineRule="auto"/>
        <w:ind w:left="567"/>
        <w:jc w:val="both"/>
        <w:rPr>
          <w:rFonts w:ascii="Times New Roman" w:eastAsia="Calibri" w:hAnsi="Times New Roman" w:cs="Times New Roman"/>
          <w:lang w:val="lv-LV"/>
        </w:rPr>
      </w:pPr>
    </w:p>
    <w:p w14:paraId="0E89ED38" w14:textId="77777777" w:rsidR="00BC493F" w:rsidRPr="002A7B3D" w:rsidRDefault="00BC493F" w:rsidP="00E94C40">
      <w:pPr>
        <w:numPr>
          <w:ilvl w:val="0"/>
          <w:numId w:val="2"/>
        </w:numPr>
        <w:spacing w:after="0"/>
        <w:ind w:left="851" w:hanging="425"/>
        <w:jc w:val="center"/>
        <w:rPr>
          <w:rFonts w:ascii="Times New Roman" w:eastAsia="Calibri" w:hAnsi="Times New Roman" w:cs="Times New Roman"/>
          <w:b/>
          <w:lang w:val="lv-LV"/>
        </w:rPr>
      </w:pPr>
      <w:r w:rsidRPr="002A7B3D">
        <w:rPr>
          <w:rFonts w:ascii="Times New Roman" w:eastAsia="Calibri" w:hAnsi="Times New Roman" w:cs="Times New Roman"/>
          <w:b/>
          <w:lang w:val="lv-LV"/>
        </w:rPr>
        <w:t>Pušu rekvizīti un paraksti</w:t>
      </w:r>
    </w:p>
    <w:tbl>
      <w:tblPr>
        <w:tblW w:w="8900" w:type="dxa"/>
        <w:tblInd w:w="720" w:type="dxa"/>
        <w:tblLook w:val="04A0" w:firstRow="1" w:lastRow="0" w:firstColumn="1" w:lastColumn="0" w:noHBand="0" w:noVBand="1"/>
      </w:tblPr>
      <w:tblGrid>
        <w:gridCol w:w="4450"/>
        <w:gridCol w:w="4450"/>
      </w:tblGrid>
      <w:tr w:rsidR="00BC493F" w:rsidRPr="005C6C13" w14:paraId="69096777" w14:textId="77777777">
        <w:trPr>
          <w:trHeight w:val="2859"/>
        </w:trPr>
        <w:tc>
          <w:tcPr>
            <w:tcW w:w="4450" w:type="dxa"/>
          </w:tcPr>
          <w:p w14:paraId="5C5E26A1" w14:textId="77777777" w:rsidR="00BC493F" w:rsidRPr="002A7B3D" w:rsidRDefault="00BC493F">
            <w:pPr>
              <w:spacing w:after="0"/>
              <w:jc w:val="both"/>
              <w:rPr>
                <w:rFonts w:ascii="Times New Roman" w:eastAsia="Calibri" w:hAnsi="Times New Roman" w:cs="Times New Roman"/>
                <w:b/>
                <w:u w:val="single"/>
                <w:lang w:val="lv-LV"/>
              </w:rPr>
            </w:pPr>
            <w:r w:rsidRPr="002A7B3D">
              <w:rPr>
                <w:rFonts w:ascii="Times New Roman" w:eastAsia="Calibri" w:hAnsi="Times New Roman" w:cs="Times New Roman"/>
                <w:b/>
                <w:u w:val="single"/>
                <w:lang w:val="lv-LV"/>
              </w:rPr>
              <w:t>Pašvaldība:</w:t>
            </w:r>
          </w:p>
          <w:p w14:paraId="22FCCB8D" w14:textId="77777777" w:rsidR="00BC493F" w:rsidRPr="002A7B3D" w:rsidRDefault="00BC493F">
            <w:pPr>
              <w:spacing w:after="0"/>
              <w:jc w:val="both"/>
              <w:rPr>
                <w:rFonts w:ascii="Times New Roman" w:eastAsia="Calibri" w:hAnsi="Times New Roman" w:cs="Times New Roman"/>
                <w:b/>
                <w:bCs/>
                <w:lang w:val="lv-LV"/>
              </w:rPr>
            </w:pPr>
            <w:r w:rsidRPr="002A7B3D">
              <w:rPr>
                <w:rFonts w:ascii="Times New Roman" w:eastAsia="Calibri" w:hAnsi="Times New Roman" w:cs="Times New Roman"/>
                <w:b/>
                <w:bCs/>
                <w:lang w:val="lv-LV"/>
              </w:rPr>
              <w:t>Olaines novada pašvaldība</w:t>
            </w:r>
          </w:p>
          <w:p w14:paraId="5719AAA0"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Reģistrācijas Nr. 90000024332</w:t>
            </w:r>
          </w:p>
          <w:p w14:paraId="0EB3A421"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Zemgales iela 33, Olaine, </w:t>
            </w:r>
          </w:p>
          <w:p w14:paraId="1CAC3DF6"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Olaines novads, </w:t>
            </w:r>
          </w:p>
          <w:p w14:paraId="16D1D425"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LV-2114</w:t>
            </w:r>
          </w:p>
          <w:p w14:paraId="0AC457C0"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Banka: AS SWEDBANK</w:t>
            </w:r>
          </w:p>
          <w:p w14:paraId="29671F18"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Kods: HABALV22</w:t>
            </w:r>
          </w:p>
          <w:p w14:paraId="742093FD"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Konta Nr. LV34HABA0551036014438</w:t>
            </w:r>
          </w:p>
          <w:p w14:paraId="20DA3A90"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Tālrunis: 67964333</w:t>
            </w:r>
          </w:p>
          <w:p w14:paraId="6F055E48"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E-pasts: pasts@olaine.lv</w:t>
            </w:r>
          </w:p>
        </w:tc>
        <w:tc>
          <w:tcPr>
            <w:tcW w:w="4450" w:type="dxa"/>
          </w:tcPr>
          <w:p w14:paraId="3BFEE44C" w14:textId="77777777" w:rsidR="00BC493F" w:rsidRPr="002A7B3D" w:rsidRDefault="00BC493F">
            <w:pPr>
              <w:spacing w:after="0"/>
              <w:jc w:val="both"/>
              <w:rPr>
                <w:rFonts w:ascii="Times New Roman" w:eastAsia="Calibri" w:hAnsi="Times New Roman" w:cs="Times New Roman"/>
                <w:b/>
                <w:u w:val="single"/>
                <w:lang w:val="lv-LV"/>
              </w:rPr>
            </w:pPr>
            <w:r w:rsidRPr="002A7B3D">
              <w:rPr>
                <w:rFonts w:ascii="Times New Roman" w:eastAsia="Calibri" w:hAnsi="Times New Roman" w:cs="Times New Roman"/>
                <w:b/>
                <w:u w:val="single"/>
                <w:lang w:val="lv-LV"/>
              </w:rPr>
              <w:t>Nodibinājums:</w:t>
            </w:r>
          </w:p>
          <w:p w14:paraId="3C890011" w14:textId="77777777" w:rsidR="00BC493F" w:rsidRPr="002A7B3D" w:rsidRDefault="00BC493F">
            <w:pPr>
              <w:spacing w:after="0"/>
              <w:rPr>
                <w:rFonts w:ascii="Times New Roman" w:eastAsia="Calibri" w:hAnsi="Times New Roman" w:cs="Times New Roman"/>
                <w:b/>
                <w:bCs/>
                <w:lang w:val="lv-LV"/>
              </w:rPr>
            </w:pPr>
            <w:r w:rsidRPr="002A7B3D">
              <w:rPr>
                <w:rFonts w:ascii="Times New Roman" w:eastAsia="Calibri" w:hAnsi="Times New Roman" w:cs="Times New Roman"/>
                <w:b/>
                <w:bCs/>
                <w:lang w:val="lv-LV"/>
              </w:rPr>
              <w:t xml:space="preserve">Nodibinājums “Olaines novada uzņēmējdarbības atbalsta centrs” </w:t>
            </w:r>
          </w:p>
          <w:p w14:paraId="6ED45873"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Reģistrācijas Nr. 40008243796</w:t>
            </w:r>
          </w:p>
          <w:p w14:paraId="63523088"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Zemgales iela 33, Olaine, Olaines novads,</w:t>
            </w:r>
          </w:p>
          <w:p w14:paraId="631CBBE1"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LV-2114</w:t>
            </w:r>
          </w:p>
          <w:p w14:paraId="606084D9"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Banka: AS SWEDBANK</w:t>
            </w:r>
          </w:p>
          <w:p w14:paraId="71D55810"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Kods: HABALV22</w:t>
            </w:r>
          </w:p>
          <w:p w14:paraId="20A058D9"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Konta Nr. LV67HABA0551040920880</w:t>
            </w:r>
          </w:p>
          <w:p w14:paraId="427D3A33"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Tālrunis: 67964333</w:t>
            </w:r>
          </w:p>
          <w:p w14:paraId="592E874D" w14:textId="77777777" w:rsidR="00BC493F" w:rsidRPr="002A7B3D" w:rsidRDefault="00BC493F">
            <w:pPr>
              <w:spacing w:after="0"/>
              <w:jc w:val="both"/>
              <w:rPr>
                <w:rFonts w:ascii="Times New Roman" w:eastAsia="Calibri" w:hAnsi="Times New Roman" w:cs="Times New Roman"/>
                <w:lang w:val="lv-LV"/>
              </w:rPr>
            </w:pPr>
            <w:r w:rsidRPr="002A7B3D">
              <w:rPr>
                <w:rFonts w:ascii="Times New Roman" w:eastAsia="Calibri" w:hAnsi="Times New Roman" w:cs="Times New Roman"/>
                <w:lang w:val="lv-LV"/>
              </w:rPr>
              <w:t>E-pasts: onuac@olaine.lv</w:t>
            </w:r>
          </w:p>
        </w:tc>
      </w:tr>
      <w:tr w:rsidR="00BC493F" w:rsidRPr="005C6C13" w14:paraId="142831CB" w14:textId="77777777">
        <w:trPr>
          <w:trHeight w:val="248"/>
        </w:trPr>
        <w:tc>
          <w:tcPr>
            <w:tcW w:w="4450" w:type="dxa"/>
          </w:tcPr>
          <w:p w14:paraId="28D33FE9" w14:textId="77777777" w:rsidR="00BC493F" w:rsidRPr="002A7B3D" w:rsidRDefault="00BC493F">
            <w:pPr>
              <w:spacing w:after="0"/>
              <w:jc w:val="both"/>
              <w:rPr>
                <w:rFonts w:ascii="Times New Roman" w:eastAsia="Calibri" w:hAnsi="Times New Roman" w:cs="Times New Roman"/>
                <w:lang w:val="lv-LV"/>
              </w:rPr>
            </w:pPr>
          </w:p>
        </w:tc>
        <w:tc>
          <w:tcPr>
            <w:tcW w:w="4450" w:type="dxa"/>
          </w:tcPr>
          <w:p w14:paraId="4B4794E7" w14:textId="77777777" w:rsidR="00BC493F" w:rsidRPr="002A7B3D" w:rsidRDefault="00BC493F">
            <w:pPr>
              <w:spacing w:after="0"/>
              <w:jc w:val="both"/>
              <w:rPr>
                <w:rFonts w:ascii="Times New Roman" w:eastAsia="Calibri" w:hAnsi="Times New Roman" w:cs="Times New Roman"/>
                <w:lang w:val="lv-LV"/>
              </w:rPr>
            </w:pPr>
          </w:p>
        </w:tc>
      </w:tr>
      <w:tr w:rsidR="00BC493F" w:rsidRPr="002A7B3D" w14:paraId="2549BA15" w14:textId="77777777">
        <w:trPr>
          <w:trHeight w:val="937"/>
        </w:trPr>
        <w:tc>
          <w:tcPr>
            <w:tcW w:w="4450" w:type="dxa"/>
          </w:tcPr>
          <w:p w14:paraId="650B0459" w14:textId="77777777" w:rsidR="00BC493F" w:rsidRPr="002A7B3D" w:rsidRDefault="00BC493F">
            <w:pPr>
              <w:spacing w:after="0" w:line="240" w:lineRule="auto"/>
              <w:jc w:val="both"/>
              <w:rPr>
                <w:rFonts w:ascii="Times New Roman" w:eastAsia="Calibri" w:hAnsi="Times New Roman" w:cs="Times New Roman"/>
                <w:lang w:val="lv-LV"/>
              </w:rPr>
            </w:pPr>
            <w:r w:rsidRPr="002A7B3D">
              <w:rPr>
                <w:rFonts w:ascii="Times New Roman" w:eastAsia="Calibri" w:hAnsi="Times New Roman" w:cs="Times New Roman"/>
                <w:lang w:val="lv-LV"/>
              </w:rPr>
              <w:t>Domes priekšsēdētājs</w:t>
            </w:r>
          </w:p>
          <w:p w14:paraId="72B2AEBC" w14:textId="77777777" w:rsidR="00BC493F" w:rsidRPr="002A7B3D" w:rsidRDefault="00BC493F">
            <w:pPr>
              <w:spacing w:after="0" w:line="240" w:lineRule="auto"/>
              <w:jc w:val="both"/>
              <w:rPr>
                <w:rFonts w:ascii="Times New Roman" w:eastAsia="Calibri" w:hAnsi="Times New Roman" w:cs="Times New Roman"/>
                <w:lang w:val="lv-LV"/>
              </w:rPr>
            </w:pPr>
          </w:p>
          <w:p w14:paraId="4BE64B6C" w14:textId="77777777" w:rsidR="00BC493F" w:rsidRPr="002A7B3D" w:rsidRDefault="00BC493F">
            <w:pPr>
              <w:spacing w:after="0" w:line="240" w:lineRule="auto"/>
              <w:jc w:val="both"/>
              <w:rPr>
                <w:rFonts w:ascii="Times New Roman" w:eastAsia="Calibri" w:hAnsi="Times New Roman" w:cs="Times New Roman"/>
                <w:lang w:val="lv-LV"/>
              </w:rPr>
            </w:pPr>
            <w:r w:rsidRPr="002A7B3D">
              <w:rPr>
                <w:rFonts w:ascii="Times New Roman" w:eastAsia="Calibri" w:hAnsi="Times New Roman" w:cs="Times New Roman"/>
                <w:lang w:val="lv-LV"/>
              </w:rPr>
              <w:t>_____________________</w:t>
            </w:r>
          </w:p>
          <w:p w14:paraId="5CE84214" w14:textId="77777777" w:rsidR="00BC493F" w:rsidRPr="002A7B3D" w:rsidRDefault="00BC493F">
            <w:pPr>
              <w:spacing w:after="0" w:line="240" w:lineRule="auto"/>
              <w:jc w:val="both"/>
              <w:rPr>
                <w:rFonts w:ascii="Times New Roman" w:eastAsia="Calibri" w:hAnsi="Times New Roman" w:cs="Times New Roman"/>
                <w:lang w:val="lv-LV"/>
              </w:rPr>
            </w:pPr>
            <w:r w:rsidRPr="002A7B3D">
              <w:rPr>
                <w:rFonts w:ascii="Times New Roman" w:eastAsia="Calibri" w:hAnsi="Times New Roman" w:cs="Times New Roman"/>
                <w:lang w:val="lv-LV"/>
              </w:rPr>
              <w:t xml:space="preserve"> A.Bergs</w:t>
            </w:r>
          </w:p>
        </w:tc>
        <w:tc>
          <w:tcPr>
            <w:tcW w:w="4450" w:type="dxa"/>
          </w:tcPr>
          <w:p w14:paraId="553BDCEB" w14:textId="77777777" w:rsidR="00BC493F" w:rsidRPr="002A7B3D" w:rsidRDefault="00BC493F">
            <w:pPr>
              <w:spacing w:after="0" w:line="240" w:lineRule="auto"/>
              <w:jc w:val="both"/>
              <w:rPr>
                <w:rFonts w:ascii="Times New Roman" w:eastAsia="Calibri" w:hAnsi="Times New Roman" w:cs="Times New Roman"/>
                <w:lang w:val="lv-LV"/>
              </w:rPr>
            </w:pPr>
            <w:r w:rsidRPr="002A7B3D">
              <w:rPr>
                <w:rFonts w:ascii="Times New Roman" w:eastAsia="Calibri" w:hAnsi="Times New Roman" w:cs="Times New Roman"/>
                <w:lang w:val="lv-LV"/>
              </w:rPr>
              <w:t>Valdes priekšsēdētājs</w:t>
            </w:r>
          </w:p>
          <w:p w14:paraId="74971389" w14:textId="77777777" w:rsidR="00BC493F" w:rsidRPr="002A7B3D" w:rsidRDefault="00BC493F">
            <w:pPr>
              <w:spacing w:after="0" w:line="240" w:lineRule="auto"/>
              <w:jc w:val="both"/>
              <w:rPr>
                <w:rFonts w:ascii="Times New Roman" w:eastAsia="Calibri" w:hAnsi="Times New Roman" w:cs="Times New Roman"/>
                <w:lang w:val="lv-LV"/>
              </w:rPr>
            </w:pPr>
          </w:p>
          <w:p w14:paraId="62D56BC0" w14:textId="77777777" w:rsidR="00BC493F" w:rsidRPr="002A7B3D" w:rsidRDefault="00BC493F">
            <w:pPr>
              <w:spacing w:after="0" w:line="240" w:lineRule="auto"/>
              <w:jc w:val="both"/>
              <w:rPr>
                <w:rFonts w:ascii="Times New Roman" w:eastAsia="Calibri" w:hAnsi="Times New Roman" w:cs="Times New Roman"/>
                <w:lang w:val="lv-LV"/>
              </w:rPr>
            </w:pPr>
            <w:r w:rsidRPr="002A7B3D">
              <w:rPr>
                <w:rFonts w:ascii="Times New Roman" w:eastAsia="Calibri" w:hAnsi="Times New Roman" w:cs="Times New Roman"/>
                <w:lang w:val="lv-LV"/>
              </w:rPr>
              <w:t>______________________</w:t>
            </w:r>
          </w:p>
          <w:p w14:paraId="30937DB1" w14:textId="69A4D821" w:rsidR="00BC493F" w:rsidRPr="002A7B3D" w:rsidRDefault="006C1166">
            <w:pPr>
              <w:spacing w:after="0" w:line="240" w:lineRule="auto"/>
              <w:jc w:val="both"/>
              <w:rPr>
                <w:rFonts w:ascii="Times New Roman" w:eastAsia="Calibri" w:hAnsi="Times New Roman" w:cs="Times New Roman"/>
                <w:lang w:val="lv-LV"/>
              </w:rPr>
            </w:pPr>
            <w:r w:rsidRPr="002A7B3D">
              <w:rPr>
                <w:rFonts w:ascii="Times New Roman" w:eastAsia="Calibri" w:hAnsi="Times New Roman" w:cs="Times New Roman"/>
                <w:lang w:val="lv-LV"/>
              </w:rPr>
              <w:t>J.Kuzmins</w:t>
            </w:r>
          </w:p>
        </w:tc>
      </w:tr>
    </w:tbl>
    <w:p w14:paraId="187475BF" w14:textId="77777777" w:rsidR="00BC493F" w:rsidRPr="002A7B3D" w:rsidRDefault="00BC493F" w:rsidP="00BC493F">
      <w:pPr>
        <w:spacing w:after="0"/>
        <w:jc w:val="both"/>
        <w:rPr>
          <w:rFonts w:ascii="Times New Roman" w:eastAsia="Calibri" w:hAnsi="Times New Roman" w:cs="Times New Roman"/>
          <w:lang w:val="lv-LV"/>
        </w:rPr>
      </w:pPr>
    </w:p>
    <w:p w14:paraId="46D5EA1E" w14:textId="77777777" w:rsidR="00BC493F" w:rsidRPr="002A7B3D" w:rsidRDefault="00BC493F" w:rsidP="00BC493F">
      <w:pPr>
        <w:tabs>
          <w:tab w:val="left" w:pos="4253"/>
        </w:tabs>
        <w:spacing w:after="0"/>
        <w:ind w:right="-143"/>
        <w:jc w:val="right"/>
        <w:rPr>
          <w:rFonts w:ascii="Times New Roman" w:eastAsia="Times New Roman" w:hAnsi="Times New Roman" w:cs="Times New Roman"/>
          <w:noProof/>
          <w:sz w:val="18"/>
          <w:szCs w:val="18"/>
          <w:lang w:val="lv-LV"/>
        </w:rPr>
      </w:pPr>
    </w:p>
    <w:p w14:paraId="1783508D" w14:textId="77777777" w:rsidR="00BC493F" w:rsidRPr="002A7B3D" w:rsidRDefault="00BC493F" w:rsidP="00BC493F">
      <w:pPr>
        <w:tabs>
          <w:tab w:val="left" w:pos="4253"/>
        </w:tabs>
        <w:spacing w:after="0"/>
        <w:ind w:right="-143"/>
        <w:jc w:val="right"/>
        <w:rPr>
          <w:rFonts w:ascii="Times New Roman" w:eastAsia="Times New Roman" w:hAnsi="Times New Roman" w:cs="Times New Roman"/>
          <w:noProof/>
          <w:sz w:val="18"/>
          <w:szCs w:val="18"/>
          <w:lang w:val="lv-LV"/>
        </w:rPr>
      </w:pPr>
    </w:p>
    <w:p w14:paraId="23B5E7EC" w14:textId="77777777" w:rsidR="00BC493F" w:rsidRPr="002A7B3D" w:rsidRDefault="00BC493F" w:rsidP="00BC493F">
      <w:pPr>
        <w:tabs>
          <w:tab w:val="left" w:pos="4253"/>
        </w:tabs>
        <w:spacing w:after="0"/>
        <w:ind w:right="-143"/>
        <w:jc w:val="right"/>
        <w:rPr>
          <w:rFonts w:ascii="Times New Roman" w:eastAsia="Times New Roman" w:hAnsi="Times New Roman" w:cs="Times New Roman"/>
          <w:noProof/>
          <w:sz w:val="18"/>
          <w:szCs w:val="18"/>
          <w:lang w:val="lv-LV"/>
        </w:rPr>
      </w:pPr>
    </w:p>
    <w:bookmarkEnd w:id="0"/>
    <w:p w14:paraId="148F1324" w14:textId="77777777" w:rsidR="00BC493F" w:rsidRPr="002A7B3D" w:rsidRDefault="00BC493F" w:rsidP="00BC493F">
      <w:pPr>
        <w:rPr>
          <w:lang w:val="lv-LV"/>
        </w:rPr>
      </w:pPr>
    </w:p>
    <w:p w14:paraId="4FDE0DB7" w14:textId="77777777" w:rsidR="00BC493F" w:rsidRPr="002A7B3D" w:rsidRDefault="00BC493F" w:rsidP="00BC493F">
      <w:pPr>
        <w:tabs>
          <w:tab w:val="left" w:pos="4253"/>
        </w:tabs>
        <w:spacing w:after="0" w:line="240" w:lineRule="auto"/>
        <w:ind w:right="-143"/>
        <w:jc w:val="right"/>
        <w:rPr>
          <w:lang w:val="lv-LV"/>
        </w:rPr>
      </w:pPr>
    </w:p>
    <w:p w14:paraId="52F4F2F4" w14:textId="77777777" w:rsidR="00204D0D" w:rsidRPr="002A7B3D" w:rsidRDefault="00204D0D">
      <w:pPr>
        <w:rPr>
          <w:lang w:val="lv-LV"/>
        </w:rPr>
      </w:pPr>
    </w:p>
    <w:sectPr w:rsidR="00204D0D" w:rsidRPr="002A7B3D" w:rsidSect="002A7B3D">
      <w:footerReference w:type="default" r:id="rId8"/>
      <w:footerReference w:type="first" r:id="rId9"/>
      <w:pgSz w:w="11906" w:h="16838"/>
      <w:pgMar w:top="851"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7A06A" w14:textId="77777777" w:rsidR="00CF64DA" w:rsidRDefault="00CF64DA" w:rsidP="00BC493F">
      <w:pPr>
        <w:spacing w:after="0" w:line="240" w:lineRule="auto"/>
      </w:pPr>
      <w:r>
        <w:separator/>
      </w:r>
    </w:p>
  </w:endnote>
  <w:endnote w:type="continuationSeparator" w:id="0">
    <w:p w14:paraId="4000CF9B" w14:textId="77777777" w:rsidR="00CF64DA" w:rsidRDefault="00CF64DA" w:rsidP="00BC4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96978"/>
      <w:docPartObj>
        <w:docPartGallery w:val="Page Numbers (Bottom of Page)"/>
        <w:docPartUnique/>
      </w:docPartObj>
    </w:sdtPr>
    <w:sdtEndPr>
      <w:rPr>
        <w:noProof/>
      </w:rPr>
    </w:sdtEndPr>
    <w:sdtContent>
      <w:p w14:paraId="534D937D" w14:textId="49EBE227" w:rsidR="00DB2611" w:rsidRDefault="00DB26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C103D1" w14:textId="5D3B9EF2" w:rsidR="00BC493F" w:rsidRDefault="00BC493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B5FB3" w14:textId="77777777" w:rsidR="00BC493F" w:rsidRDefault="00BC493F">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17641" w14:textId="77777777" w:rsidR="00CF64DA" w:rsidRDefault="00CF64DA" w:rsidP="00BC493F">
      <w:pPr>
        <w:spacing w:after="0" w:line="240" w:lineRule="auto"/>
      </w:pPr>
      <w:r>
        <w:separator/>
      </w:r>
    </w:p>
  </w:footnote>
  <w:footnote w:type="continuationSeparator" w:id="0">
    <w:p w14:paraId="5EBAE484" w14:textId="77777777" w:rsidR="00CF64DA" w:rsidRDefault="00CF64DA" w:rsidP="00BC49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6FEB"/>
    <w:multiLevelType w:val="hybridMultilevel"/>
    <w:tmpl w:val="0ED08F16"/>
    <w:lvl w:ilvl="0" w:tplc="ECAC3C9E">
      <w:numFmt w:val="bullet"/>
      <w:lvlText w:val="-"/>
      <w:lvlJc w:val="left"/>
      <w:pPr>
        <w:ind w:left="720" w:hanging="360"/>
      </w:pPr>
      <w:rPr>
        <w:rFonts w:ascii="Times New Roman" w:eastAsia="Calibri" w:hAnsi="Times New Roman" w:cs="Times New Roman" w:hint="default"/>
        <w:b/>
      </w:rPr>
    </w:lvl>
    <w:lvl w:ilvl="1" w:tplc="09BA6534" w:tentative="1">
      <w:start w:val="1"/>
      <w:numFmt w:val="bullet"/>
      <w:lvlText w:val="o"/>
      <w:lvlJc w:val="left"/>
      <w:pPr>
        <w:ind w:left="1440" w:hanging="360"/>
      </w:pPr>
      <w:rPr>
        <w:rFonts w:ascii="Courier New" w:hAnsi="Courier New" w:cs="Courier New" w:hint="default"/>
      </w:rPr>
    </w:lvl>
    <w:lvl w:ilvl="2" w:tplc="F3A8FFF8" w:tentative="1">
      <w:start w:val="1"/>
      <w:numFmt w:val="bullet"/>
      <w:lvlText w:val=""/>
      <w:lvlJc w:val="left"/>
      <w:pPr>
        <w:ind w:left="2160" w:hanging="360"/>
      </w:pPr>
      <w:rPr>
        <w:rFonts w:ascii="Wingdings" w:hAnsi="Wingdings" w:hint="default"/>
      </w:rPr>
    </w:lvl>
    <w:lvl w:ilvl="3" w:tplc="71C2A188" w:tentative="1">
      <w:start w:val="1"/>
      <w:numFmt w:val="bullet"/>
      <w:lvlText w:val=""/>
      <w:lvlJc w:val="left"/>
      <w:pPr>
        <w:ind w:left="2880" w:hanging="360"/>
      </w:pPr>
      <w:rPr>
        <w:rFonts w:ascii="Symbol" w:hAnsi="Symbol" w:hint="default"/>
      </w:rPr>
    </w:lvl>
    <w:lvl w:ilvl="4" w:tplc="6A56C5F6" w:tentative="1">
      <w:start w:val="1"/>
      <w:numFmt w:val="bullet"/>
      <w:lvlText w:val="o"/>
      <w:lvlJc w:val="left"/>
      <w:pPr>
        <w:ind w:left="3600" w:hanging="360"/>
      </w:pPr>
      <w:rPr>
        <w:rFonts w:ascii="Courier New" w:hAnsi="Courier New" w:cs="Courier New" w:hint="default"/>
      </w:rPr>
    </w:lvl>
    <w:lvl w:ilvl="5" w:tplc="1720817A" w:tentative="1">
      <w:start w:val="1"/>
      <w:numFmt w:val="bullet"/>
      <w:lvlText w:val=""/>
      <w:lvlJc w:val="left"/>
      <w:pPr>
        <w:ind w:left="4320" w:hanging="360"/>
      </w:pPr>
      <w:rPr>
        <w:rFonts w:ascii="Wingdings" w:hAnsi="Wingdings" w:hint="default"/>
      </w:rPr>
    </w:lvl>
    <w:lvl w:ilvl="6" w:tplc="CAF250C8" w:tentative="1">
      <w:start w:val="1"/>
      <w:numFmt w:val="bullet"/>
      <w:lvlText w:val=""/>
      <w:lvlJc w:val="left"/>
      <w:pPr>
        <w:ind w:left="5040" w:hanging="360"/>
      </w:pPr>
      <w:rPr>
        <w:rFonts w:ascii="Symbol" w:hAnsi="Symbol" w:hint="default"/>
      </w:rPr>
    </w:lvl>
    <w:lvl w:ilvl="7" w:tplc="6742E31A" w:tentative="1">
      <w:start w:val="1"/>
      <w:numFmt w:val="bullet"/>
      <w:lvlText w:val="o"/>
      <w:lvlJc w:val="left"/>
      <w:pPr>
        <w:ind w:left="5760" w:hanging="360"/>
      </w:pPr>
      <w:rPr>
        <w:rFonts w:ascii="Courier New" w:hAnsi="Courier New" w:cs="Courier New" w:hint="default"/>
      </w:rPr>
    </w:lvl>
    <w:lvl w:ilvl="8" w:tplc="1DA20FF6" w:tentative="1">
      <w:start w:val="1"/>
      <w:numFmt w:val="bullet"/>
      <w:lvlText w:val=""/>
      <w:lvlJc w:val="left"/>
      <w:pPr>
        <w:ind w:left="6480" w:hanging="360"/>
      </w:pPr>
      <w:rPr>
        <w:rFonts w:ascii="Wingdings" w:hAnsi="Wingdings" w:hint="default"/>
      </w:rPr>
    </w:lvl>
  </w:abstractNum>
  <w:abstractNum w:abstractNumId="1" w15:restartNumberingAfterBreak="0">
    <w:nsid w:val="01E97521"/>
    <w:multiLevelType w:val="multilevel"/>
    <w:tmpl w:val="7212AF32"/>
    <w:lvl w:ilvl="0">
      <w:start w:val="1"/>
      <w:numFmt w:val="decimal"/>
      <w:lvlText w:val="%1."/>
      <w:lvlJc w:val="left"/>
      <w:pPr>
        <w:ind w:left="720" w:hanging="720"/>
      </w:pPr>
      <w:rPr>
        <w:rFonts w:hint="default"/>
        <w:b/>
        <w:color w:val="auto"/>
      </w:rPr>
    </w:lvl>
    <w:lvl w:ilvl="1">
      <w:start w:val="1"/>
      <w:numFmt w:val="decimal"/>
      <w:lvlText w:val="1.%2. "/>
      <w:lvlJc w:val="left"/>
      <w:pPr>
        <w:ind w:left="1288" w:hanging="720"/>
      </w:pPr>
      <w:rPr>
        <w:rFonts w:ascii="Times New Roman" w:hAnsi="Times New Roman" w:hint="default"/>
        <w:b w:val="0"/>
        <w:i w:val="0"/>
        <w:sz w:val="24"/>
        <w:u w:val="no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7D321A"/>
    <w:multiLevelType w:val="multilevel"/>
    <w:tmpl w:val="84DA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F72034"/>
    <w:multiLevelType w:val="multilevel"/>
    <w:tmpl w:val="5B74FE0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8A470E6"/>
    <w:multiLevelType w:val="multilevel"/>
    <w:tmpl w:val="E894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F53FAD"/>
    <w:multiLevelType w:val="multilevel"/>
    <w:tmpl w:val="AEF8DD90"/>
    <w:lvl w:ilvl="0">
      <w:start w:val="1"/>
      <w:numFmt w:val="decimal"/>
      <w:lvlText w:val="%1."/>
      <w:lvlJc w:val="left"/>
      <w:pPr>
        <w:ind w:left="1146" w:hanging="720"/>
      </w:pPr>
      <w:rPr>
        <w:rFonts w:hint="default"/>
        <w:b/>
        <w:color w:val="auto"/>
      </w:rPr>
    </w:lvl>
    <w:lvl w:ilvl="1">
      <w:start w:val="1"/>
      <w:numFmt w:val="decimal"/>
      <w:lvlText w:val="%1.%2."/>
      <w:lvlJc w:val="left"/>
      <w:pPr>
        <w:ind w:left="1288" w:hanging="720"/>
      </w:pPr>
      <w:rPr>
        <w:rFonts w:ascii="Times New Roman" w:hAnsi="Times New Roman" w:hint="default"/>
        <w:b w:val="0"/>
        <w:i w:val="0"/>
        <w:sz w:val="24"/>
      </w:rPr>
    </w:lvl>
    <w:lvl w:ilvl="2">
      <w:start w:val="1"/>
      <w:numFmt w:val="decimal"/>
      <w:lvlText w:val="%1.%2.%3."/>
      <w:lvlJc w:val="left"/>
      <w:pPr>
        <w:ind w:left="1997"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DA74B8B"/>
    <w:multiLevelType w:val="multilevel"/>
    <w:tmpl w:val="D57A2382"/>
    <w:lvl w:ilvl="0">
      <w:start w:val="1"/>
      <w:numFmt w:val="decimal"/>
      <w:lvlText w:val="%1."/>
      <w:lvlJc w:val="left"/>
      <w:pPr>
        <w:ind w:left="720" w:hanging="720"/>
      </w:pPr>
      <w:rPr>
        <w:rFonts w:hint="default"/>
        <w:b/>
        <w:color w:val="auto"/>
      </w:rPr>
    </w:lvl>
    <w:lvl w:ilvl="1">
      <w:start w:val="1"/>
      <w:numFmt w:val="decimal"/>
      <w:lvlText w:val="2.%2. "/>
      <w:lvlJc w:val="left"/>
      <w:pPr>
        <w:ind w:left="1288" w:hanging="720"/>
      </w:pPr>
      <w:rPr>
        <w:rFonts w:ascii="Times New Roman" w:hAnsi="Times New Roman" w:hint="default"/>
        <w:b w:val="0"/>
        <w:i w:val="0"/>
        <w:sz w:val="24"/>
        <w:u w:val="no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37222251">
    <w:abstractNumId w:val="0"/>
  </w:num>
  <w:num w:numId="2" w16cid:durableId="244190114">
    <w:abstractNumId w:val="5"/>
  </w:num>
  <w:num w:numId="3" w16cid:durableId="1451168226">
    <w:abstractNumId w:val="1"/>
  </w:num>
  <w:num w:numId="4" w16cid:durableId="1507204582">
    <w:abstractNumId w:val="6"/>
  </w:num>
  <w:num w:numId="5" w16cid:durableId="549344677">
    <w:abstractNumId w:val="3"/>
  </w:num>
  <w:num w:numId="6" w16cid:durableId="2025009761">
    <w:abstractNumId w:val="4"/>
  </w:num>
  <w:num w:numId="7" w16cid:durableId="2459174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93F"/>
    <w:rsid w:val="00017B45"/>
    <w:rsid w:val="0007008C"/>
    <w:rsid w:val="001144F8"/>
    <w:rsid w:val="00183774"/>
    <w:rsid w:val="00186E8F"/>
    <w:rsid w:val="00204D0D"/>
    <w:rsid w:val="00207038"/>
    <w:rsid w:val="0022573B"/>
    <w:rsid w:val="002A5C45"/>
    <w:rsid w:val="002A7B3D"/>
    <w:rsid w:val="002B4C16"/>
    <w:rsid w:val="002F3FDD"/>
    <w:rsid w:val="0037245F"/>
    <w:rsid w:val="00377FFB"/>
    <w:rsid w:val="004627D2"/>
    <w:rsid w:val="004A6D23"/>
    <w:rsid w:val="005C6C13"/>
    <w:rsid w:val="00677B2F"/>
    <w:rsid w:val="006C1166"/>
    <w:rsid w:val="00715A39"/>
    <w:rsid w:val="00741CE8"/>
    <w:rsid w:val="007568DF"/>
    <w:rsid w:val="007C16D5"/>
    <w:rsid w:val="008416E2"/>
    <w:rsid w:val="008F2DB9"/>
    <w:rsid w:val="00A9527D"/>
    <w:rsid w:val="00B53759"/>
    <w:rsid w:val="00B87B73"/>
    <w:rsid w:val="00BA405E"/>
    <w:rsid w:val="00BC493F"/>
    <w:rsid w:val="00BE692F"/>
    <w:rsid w:val="00C357A7"/>
    <w:rsid w:val="00C65750"/>
    <w:rsid w:val="00CA4EC6"/>
    <w:rsid w:val="00CB7427"/>
    <w:rsid w:val="00CC6FCD"/>
    <w:rsid w:val="00CF4BC5"/>
    <w:rsid w:val="00CF64DA"/>
    <w:rsid w:val="00D9519D"/>
    <w:rsid w:val="00DB2611"/>
    <w:rsid w:val="00E94C40"/>
    <w:rsid w:val="00EB06CE"/>
    <w:rsid w:val="00F80EF9"/>
    <w:rsid w:val="00FA4EDA"/>
    <w:rsid w:val="00FA7F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9E34C"/>
  <w15:chartTrackingRefBased/>
  <w15:docId w15:val="{85E5F5EE-C837-4FD2-BA4B-409283F73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93F"/>
    <w:rPr>
      <w:kern w:val="0"/>
      <w:lang w:val="en-US"/>
      <w14:ligatures w14:val="none"/>
    </w:rPr>
  </w:style>
  <w:style w:type="paragraph" w:styleId="Heading1">
    <w:name w:val="heading 1"/>
    <w:basedOn w:val="Normal"/>
    <w:next w:val="Normal"/>
    <w:link w:val="Heading1Char"/>
    <w:uiPriority w:val="9"/>
    <w:qFormat/>
    <w:rsid w:val="00BC49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C49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C49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49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49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49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9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9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9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93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C493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C49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49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49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49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49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49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493F"/>
    <w:rPr>
      <w:rFonts w:eastAsiaTheme="majorEastAsia" w:cstheme="majorBidi"/>
      <w:color w:val="272727" w:themeColor="text1" w:themeTint="D8"/>
    </w:rPr>
  </w:style>
  <w:style w:type="paragraph" w:styleId="Title">
    <w:name w:val="Title"/>
    <w:basedOn w:val="Normal"/>
    <w:next w:val="Normal"/>
    <w:link w:val="TitleChar"/>
    <w:uiPriority w:val="10"/>
    <w:qFormat/>
    <w:rsid w:val="00BC49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9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9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49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93F"/>
    <w:pPr>
      <w:spacing w:before="160"/>
      <w:jc w:val="center"/>
    </w:pPr>
    <w:rPr>
      <w:i/>
      <w:iCs/>
      <w:color w:val="404040" w:themeColor="text1" w:themeTint="BF"/>
    </w:rPr>
  </w:style>
  <w:style w:type="character" w:customStyle="1" w:styleId="QuoteChar">
    <w:name w:val="Quote Char"/>
    <w:basedOn w:val="DefaultParagraphFont"/>
    <w:link w:val="Quote"/>
    <w:uiPriority w:val="29"/>
    <w:rsid w:val="00BC493F"/>
    <w:rPr>
      <w:i/>
      <w:iCs/>
      <w:color w:val="404040" w:themeColor="text1" w:themeTint="BF"/>
    </w:rPr>
  </w:style>
  <w:style w:type="paragraph" w:styleId="ListParagraph">
    <w:name w:val="List Paragraph"/>
    <w:basedOn w:val="Normal"/>
    <w:uiPriority w:val="34"/>
    <w:qFormat/>
    <w:rsid w:val="00BC493F"/>
    <w:pPr>
      <w:ind w:left="720"/>
      <w:contextualSpacing/>
    </w:pPr>
  </w:style>
  <w:style w:type="character" w:styleId="IntenseEmphasis">
    <w:name w:val="Intense Emphasis"/>
    <w:basedOn w:val="DefaultParagraphFont"/>
    <w:uiPriority w:val="21"/>
    <w:qFormat/>
    <w:rsid w:val="00BC493F"/>
    <w:rPr>
      <w:i/>
      <w:iCs/>
      <w:color w:val="2F5496" w:themeColor="accent1" w:themeShade="BF"/>
    </w:rPr>
  </w:style>
  <w:style w:type="paragraph" w:styleId="IntenseQuote">
    <w:name w:val="Intense Quote"/>
    <w:basedOn w:val="Normal"/>
    <w:next w:val="Normal"/>
    <w:link w:val="IntenseQuoteChar"/>
    <w:uiPriority w:val="30"/>
    <w:qFormat/>
    <w:rsid w:val="00BC49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493F"/>
    <w:rPr>
      <w:i/>
      <w:iCs/>
      <w:color w:val="2F5496" w:themeColor="accent1" w:themeShade="BF"/>
    </w:rPr>
  </w:style>
  <w:style w:type="character" w:styleId="IntenseReference">
    <w:name w:val="Intense Reference"/>
    <w:basedOn w:val="DefaultParagraphFont"/>
    <w:uiPriority w:val="32"/>
    <w:qFormat/>
    <w:rsid w:val="00BC493F"/>
    <w:rPr>
      <w:b/>
      <w:bCs/>
      <w:smallCaps/>
      <w:color w:val="2F5496" w:themeColor="accent1" w:themeShade="BF"/>
      <w:spacing w:val="5"/>
    </w:rPr>
  </w:style>
  <w:style w:type="table" w:styleId="TableGrid">
    <w:name w:val="Table Grid"/>
    <w:basedOn w:val="TableNormal"/>
    <w:uiPriority w:val="39"/>
    <w:rsid w:val="00BC493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C493F"/>
    <w:pPr>
      <w:spacing w:after="0" w:line="240" w:lineRule="auto"/>
    </w:pPr>
    <w:rPr>
      <w:kern w:val="0"/>
      <w:lang w:val="en-US"/>
      <w14:ligatures w14:val="none"/>
    </w:rPr>
  </w:style>
  <w:style w:type="paragraph" w:styleId="Header">
    <w:name w:val="header"/>
    <w:basedOn w:val="Normal"/>
    <w:link w:val="HeaderChar"/>
    <w:uiPriority w:val="99"/>
    <w:unhideWhenUsed/>
    <w:rsid w:val="00BC493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493F"/>
    <w:rPr>
      <w:kern w:val="0"/>
      <w:lang w:val="en-US"/>
      <w14:ligatures w14:val="none"/>
    </w:rPr>
  </w:style>
  <w:style w:type="paragraph" w:styleId="Footer">
    <w:name w:val="footer"/>
    <w:basedOn w:val="Normal"/>
    <w:link w:val="FooterChar"/>
    <w:uiPriority w:val="99"/>
    <w:unhideWhenUsed/>
    <w:rsid w:val="00BC493F"/>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493F"/>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3ED3B-309B-4CF9-97B6-2625B84C4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Pages>
  <Words>18516</Words>
  <Characters>10555</Characters>
  <Application>Microsoft Office Word</Application>
  <DocSecurity>0</DocSecurity>
  <Lines>87</Lines>
  <Paragraphs>58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Līgumā lietotie termini</vt:lpstr>
      <vt:lpstr>Deleģētie uzdevumi un to izpildes kārtība</vt:lpstr>
      <vt:lpstr>Pušu tiesības, pienākumi un atbildība</vt:lpstr>
    </vt:vector>
  </TitlesOfParts>
  <Company/>
  <LinksUpToDate>false</LinksUpToDate>
  <CharactersWithSpaces>29013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Egita Rolava</dc:creator>
  <cp:keywords/>
  <dc:description/>
  <cp:lastModifiedBy>Olaines novada pasvaldiba</cp:lastModifiedBy>
  <cp:revision>7</cp:revision>
  <dcterms:created xsi:type="dcterms:W3CDTF">2026-08-20T12:51:00Z</dcterms:created>
  <dcterms:modified xsi:type="dcterms:W3CDTF">2026-08-28T12:59:00Z</dcterms:modified>
</cp:coreProperties>
</file>