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DC3A33" w:rsidRDefault="00D330DE" w:rsidP="00D330DE">
      <w:pPr>
        <w:jc w:val="center"/>
        <w:rPr>
          <w:b/>
          <w:bCs/>
        </w:rPr>
      </w:pPr>
      <w:r w:rsidRPr="00DC3A33">
        <w:rPr>
          <w:b/>
          <w:bCs/>
        </w:rPr>
        <w:t xml:space="preserve">FINANŠU KOMITEJAS SĒDES </w:t>
      </w:r>
    </w:p>
    <w:p w14:paraId="3E0A835A" w14:textId="77252D95" w:rsidR="00B577CB" w:rsidRPr="00DC3A33" w:rsidRDefault="00D330DE" w:rsidP="00D330DE">
      <w:pPr>
        <w:jc w:val="center"/>
        <w:rPr>
          <w:b/>
          <w:bCs/>
        </w:rPr>
      </w:pPr>
      <w:bookmarkStart w:id="0" w:name="_Hlk146620320"/>
      <w:r w:rsidRPr="00DC3A33">
        <w:rPr>
          <w:b/>
          <w:bCs/>
        </w:rPr>
        <w:t>DARBA KĀRTĪBA</w:t>
      </w:r>
    </w:p>
    <w:p w14:paraId="7B4EE5A8" w14:textId="398F786F" w:rsidR="00D330DE" w:rsidRPr="00DC3A33" w:rsidRDefault="00D330DE" w:rsidP="0038606F">
      <w:r w:rsidRPr="00DC3A33">
        <w:t>202</w:t>
      </w:r>
      <w:r w:rsidR="000A1E7E">
        <w:t>6</w:t>
      </w:r>
      <w:r w:rsidRPr="00DC3A33">
        <w:t xml:space="preserve">.gada </w:t>
      </w:r>
      <w:r w:rsidR="00C31884">
        <w:t>22</w:t>
      </w:r>
      <w:r w:rsidR="00072835" w:rsidRPr="00DC3A33">
        <w:t>.</w:t>
      </w:r>
      <w:r w:rsidR="004F7649">
        <w:t>jū</w:t>
      </w:r>
      <w:r w:rsidR="00C31884">
        <w:t>l</w:t>
      </w:r>
      <w:r w:rsidR="00BC3138">
        <w:t>ijā</w:t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Pr="00DC3A33">
        <w:tab/>
      </w:r>
      <w:r w:rsidR="003420C0">
        <w:tab/>
      </w:r>
      <w:r w:rsidRPr="00DC3A33">
        <w:t>prot.Nr.</w:t>
      </w:r>
      <w:r w:rsidR="00C31884">
        <w:t>7</w:t>
      </w:r>
    </w:p>
    <w:p w14:paraId="2E1DC584" w14:textId="5D6B0CEC" w:rsidR="00D330DE" w:rsidRPr="00DC3A33" w:rsidRDefault="00D330DE" w:rsidP="0038606F">
      <w:r w:rsidRPr="00DC3A33">
        <w:t>Zemgales ielā 33, Olainē</w:t>
      </w:r>
    </w:p>
    <w:p w14:paraId="63315096" w14:textId="00D9C11D" w:rsidR="00E54B2A" w:rsidRDefault="00EB08A2" w:rsidP="00612AD8">
      <w:r w:rsidRPr="00DC3A33">
        <w:t>Sēdes sākums plkst.15.00</w:t>
      </w:r>
    </w:p>
    <w:p w14:paraId="40B6D068" w14:textId="77777777" w:rsidR="0042044A" w:rsidRPr="00036900" w:rsidRDefault="0042044A" w:rsidP="00612A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6F77DB" w:rsidRPr="006F77DB" w14:paraId="7DA545E7" w14:textId="77777777" w:rsidTr="00BD7150">
        <w:trPr>
          <w:trHeight w:val="385"/>
        </w:trPr>
        <w:tc>
          <w:tcPr>
            <w:tcW w:w="851" w:type="dxa"/>
          </w:tcPr>
          <w:p w14:paraId="3EE03A15" w14:textId="77777777" w:rsidR="006B1C99" w:rsidRPr="006F77DB" w:rsidRDefault="006B1C99" w:rsidP="00540BB3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76B97D37" w14:textId="77777777" w:rsidR="002A7FEB" w:rsidRPr="006F77DB" w:rsidRDefault="002A7FEB" w:rsidP="00085E1D">
            <w:pPr>
              <w:jc w:val="both"/>
            </w:pPr>
            <w:r w:rsidRPr="006F77DB">
              <w:rPr>
                <w:b/>
                <w:bCs/>
              </w:rPr>
              <w:t>Par saistošo noteikumu projektiem</w:t>
            </w:r>
            <w:r w:rsidRPr="006F77DB">
              <w:t xml:space="preserve"> </w:t>
            </w:r>
          </w:p>
          <w:p w14:paraId="2F7EFD1E" w14:textId="4C4956BD" w:rsidR="00970737" w:rsidRPr="006F77DB" w:rsidRDefault="00966977" w:rsidP="002A7FEB">
            <w:pPr>
              <w:pStyle w:val="ListParagraph"/>
              <w:numPr>
                <w:ilvl w:val="1"/>
                <w:numId w:val="19"/>
              </w:numPr>
              <w:jc w:val="both"/>
            </w:pPr>
            <w:r w:rsidRPr="006F77DB">
              <w:t xml:space="preserve">Par </w:t>
            </w:r>
            <w:r w:rsidR="00970737" w:rsidRPr="006F77DB">
              <w:rPr>
                <w:bCs/>
              </w:rPr>
              <w:t xml:space="preserve">grozījumiem Olaines novada pašvaldības domes 2024.gada 27.decembra saistošajos noteikumos Nr.SN23/2024 </w:t>
            </w:r>
            <w:r w:rsidR="00BC4A71" w:rsidRPr="006F77DB">
              <w:rPr>
                <w:bCs/>
              </w:rPr>
              <w:t>“</w:t>
            </w:r>
            <w:r w:rsidR="00970737" w:rsidRPr="006F77DB">
              <w:rPr>
                <w:bCs/>
              </w:rPr>
              <w:t xml:space="preserve">Par pašvaldības atbalstu sporta veicināšanai Olaines novadā” </w:t>
            </w:r>
          </w:p>
          <w:p w14:paraId="530DC321" w14:textId="08D435DF" w:rsidR="006B1C99" w:rsidRPr="006F77DB" w:rsidRDefault="006B1C99" w:rsidP="006B1C99">
            <w:pPr>
              <w:jc w:val="both"/>
              <w:rPr>
                <w:i/>
              </w:rPr>
            </w:pPr>
            <w:r w:rsidRPr="006F77DB">
              <w:rPr>
                <w:i/>
              </w:rPr>
              <w:t xml:space="preserve">Ziņo – </w:t>
            </w:r>
            <w:r w:rsidR="003308A5" w:rsidRPr="006F77DB">
              <w:rPr>
                <w:i/>
              </w:rPr>
              <w:t>Olaines Sporta centra direktor</w:t>
            </w:r>
            <w:r w:rsidR="00085E1D" w:rsidRPr="006F77DB">
              <w:rPr>
                <w:i/>
              </w:rPr>
              <w:t xml:space="preserve">s </w:t>
            </w:r>
            <w:proofErr w:type="spellStart"/>
            <w:r w:rsidR="00085E1D" w:rsidRPr="006F77DB">
              <w:rPr>
                <w:i/>
              </w:rPr>
              <w:t>E.Antonišķis</w:t>
            </w:r>
            <w:proofErr w:type="spellEnd"/>
          </w:p>
          <w:p w14:paraId="0FFF6456" w14:textId="77777777" w:rsidR="002A7FEB" w:rsidRPr="006F77DB" w:rsidRDefault="002A7FEB" w:rsidP="006B1C99">
            <w:pPr>
              <w:jc w:val="both"/>
              <w:rPr>
                <w:i/>
              </w:rPr>
            </w:pPr>
          </w:p>
          <w:p w14:paraId="4E34C8F8" w14:textId="1687C125" w:rsidR="002A7FEB" w:rsidRPr="006F77DB" w:rsidRDefault="006F77DB" w:rsidP="002A7FEB">
            <w:pPr>
              <w:pStyle w:val="Heading3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F77DB">
              <w:rPr>
                <w:rFonts w:ascii="Times New Roman" w:hAnsi="Times New Roman" w:cs="Times New Roman"/>
                <w:bCs/>
                <w:color w:val="auto"/>
              </w:rPr>
              <w:t>Par Olaines novada pašvaldības domes 2026.gada 17.jūnija saistošo noteikumu Nr.SN7/2026 “Par grozījumiem Olaines novada pašvaldības domes 2023.gada 23.augusta saistošajos noteikumos Nr.SN16/2023 "Par sociālajiem pakalpojumiem Olaines novadā"” precizēšanu</w:t>
            </w:r>
          </w:p>
          <w:p w14:paraId="11DE239E" w14:textId="432989A2" w:rsidR="002A7FEB" w:rsidRPr="006F77DB" w:rsidRDefault="002A7FEB" w:rsidP="002A7FEB">
            <w:pPr>
              <w:jc w:val="both"/>
              <w:rPr>
                <w:i/>
              </w:rPr>
            </w:pPr>
            <w:r w:rsidRPr="006F77DB">
              <w:rPr>
                <w:i/>
              </w:rPr>
              <w:t xml:space="preserve">Ziņo – p/a “Olaines sociālais dienests” direktore </w:t>
            </w:r>
            <w:proofErr w:type="spellStart"/>
            <w:r w:rsidRPr="006F77DB">
              <w:rPr>
                <w:i/>
              </w:rPr>
              <w:t>A.Liepiņa</w:t>
            </w:r>
            <w:proofErr w:type="spellEnd"/>
          </w:p>
          <w:p w14:paraId="7C94BEED" w14:textId="77777777" w:rsidR="002A7FEB" w:rsidRPr="006F77DB" w:rsidRDefault="002A7FEB" w:rsidP="002A7FEB"/>
          <w:p w14:paraId="2D42C2CF" w14:textId="65A37EEE" w:rsidR="000C3724" w:rsidRPr="006F77DB" w:rsidRDefault="000C3724" w:rsidP="004F7263">
            <w:pPr>
              <w:pStyle w:val="ListParagraph"/>
              <w:numPr>
                <w:ilvl w:val="1"/>
                <w:numId w:val="19"/>
              </w:numPr>
              <w:ind w:right="41"/>
              <w:jc w:val="both"/>
              <w:rPr>
                <w:lang w:eastAsia="en-US"/>
                <w14:ligatures w14:val="none"/>
              </w:rPr>
            </w:pPr>
            <w:r w:rsidRPr="006F77DB">
              <w:rPr>
                <w:lang w:eastAsia="en-US"/>
                <w14:ligatures w14:val="none"/>
              </w:rPr>
              <w:t>Par grozījumiem Olaines novada pašvaldības domes 2026.gada 28.janvāra saistošajos noteikumos Nr.SN1/2026 “Par Olaines novada pašvaldības budžetu 2026. gadam”</w:t>
            </w:r>
          </w:p>
          <w:p w14:paraId="50CBE0E6" w14:textId="226031EC" w:rsidR="002A7FEB" w:rsidRPr="006F77DB" w:rsidRDefault="004F7263" w:rsidP="000C3724">
            <w:pPr>
              <w:jc w:val="both"/>
              <w:rPr>
                <w:iCs/>
              </w:rPr>
            </w:pPr>
            <w:r w:rsidRPr="006F77DB">
              <w:rPr>
                <w:i/>
              </w:rPr>
              <w:t xml:space="preserve">Ziņo – finanšu un grāmatvedības nodaļas vadītāja </w:t>
            </w:r>
            <w:proofErr w:type="spellStart"/>
            <w:r w:rsidRPr="006F77DB">
              <w:rPr>
                <w:i/>
              </w:rPr>
              <w:t>I.Balode</w:t>
            </w:r>
            <w:proofErr w:type="spellEnd"/>
          </w:p>
          <w:p w14:paraId="3B210ABA" w14:textId="77777777" w:rsidR="006B1C99" w:rsidRPr="006F77DB" w:rsidRDefault="006B1C99" w:rsidP="00612E49">
            <w:pPr>
              <w:rPr>
                <w:bCs/>
                <w:highlight w:val="yellow"/>
              </w:rPr>
            </w:pPr>
          </w:p>
        </w:tc>
      </w:tr>
      <w:tr w:rsidR="00F71167" w:rsidRPr="00036900" w14:paraId="406EE1CC" w14:textId="77777777" w:rsidTr="00BD7150">
        <w:trPr>
          <w:trHeight w:val="385"/>
        </w:trPr>
        <w:tc>
          <w:tcPr>
            <w:tcW w:w="851" w:type="dxa"/>
          </w:tcPr>
          <w:p w14:paraId="075DFC21" w14:textId="77777777" w:rsidR="00F71167" w:rsidRPr="00036900" w:rsidRDefault="00F71167" w:rsidP="00345D9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8F1BB13" w14:textId="77777777" w:rsidR="00F71167" w:rsidRPr="00036900" w:rsidRDefault="00F71167" w:rsidP="00F71167">
            <w:pPr>
              <w:ind w:right="41"/>
              <w:jc w:val="both"/>
              <w:rPr>
                <w:lang w:eastAsia="ru-RU"/>
              </w:rPr>
            </w:pPr>
            <w:r w:rsidRPr="00036900">
              <w:rPr>
                <w:lang w:eastAsia="ru-RU"/>
              </w:rPr>
              <w:t>Par aktualizēto Olaines novada attīstības programmas līdz 2028.gadam Investīciju plānu</w:t>
            </w:r>
          </w:p>
          <w:p w14:paraId="5CA2A27D" w14:textId="42525C3E" w:rsidR="00F71167" w:rsidRPr="00036900" w:rsidRDefault="00F71167" w:rsidP="00F71167">
            <w:pPr>
              <w:ind w:right="188"/>
              <w:jc w:val="both"/>
              <w:rPr>
                <w:i/>
                <w:iCs/>
                <w:lang w:eastAsia="ru-RU"/>
              </w:rPr>
            </w:pPr>
            <w:r w:rsidRPr="00036900">
              <w:rPr>
                <w:i/>
                <w:iCs/>
              </w:rPr>
              <w:t xml:space="preserve">Ziņo – </w:t>
            </w:r>
            <w:r w:rsidRPr="00036900">
              <w:rPr>
                <w:i/>
                <w:iCs/>
                <w:lang w:eastAsia="x-none"/>
              </w:rPr>
              <w:t xml:space="preserve">attīstības nodaļas vadītāja </w:t>
            </w:r>
            <w:proofErr w:type="spellStart"/>
            <w:r w:rsidR="00384658" w:rsidRPr="00036900">
              <w:rPr>
                <w:i/>
                <w:iCs/>
                <w:lang w:eastAsia="x-none"/>
              </w:rPr>
              <w:t>E.Grūba</w:t>
            </w:r>
            <w:proofErr w:type="spellEnd"/>
          </w:p>
          <w:p w14:paraId="3B9E3BF4" w14:textId="77777777" w:rsidR="00F71167" w:rsidRPr="00036900" w:rsidRDefault="00F71167" w:rsidP="00085E1D">
            <w:pPr>
              <w:jc w:val="both"/>
            </w:pPr>
          </w:p>
        </w:tc>
      </w:tr>
      <w:tr w:rsidR="009C08B6" w:rsidRPr="00036900" w14:paraId="459FE57F" w14:textId="77777777" w:rsidTr="00BD7150">
        <w:trPr>
          <w:trHeight w:val="385"/>
        </w:trPr>
        <w:tc>
          <w:tcPr>
            <w:tcW w:w="851" w:type="dxa"/>
          </w:tcPr>
          <w:p w14:paraId="34D926D5" w14:textId="77777777" w:rsidR="009C08B6" w:rsidRPr="00036900" w:rsidRDefault="009C08B6" w:rsidP="00345D9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25B2F872" w14:textId="3557696D" w:rsidR="009C08B6" w:rsidRPr="00036900" w:rsidRDefault="009C08B6" w:rsidP="009C08B6">
            <w:pPr>
              <w:ind w:right="282"/>
              <w:jc w:val="both"/>
              <w:rPr>
                <w:b/>
              </w:rPr>
            </w:pPr>
            <w:r w:rsidRPr="00036900">
              <w:rPr>
                <w:b/>
              </w:rPr>
              <w:t xml:space="preserve">Par Olaines novada pašvaldības </w:t>
            </w:r>
            <w:r w:rsidR="00AE73D4" w:rsidRPr="00036900">
              <w:rPr>
                <w:b/>
              </w:rPr>
              <w:t xml:space="preserve">domes </w:t>
            </w:r>
            <w:r w:rsidRPr="00036900">
              <w:rPr>
                <w:b/>
              </w:rPr>
              <w:t>2026.gada 28.janvāra sēdes lēmumu grozīšanu</w:t>
            </w:r>
          </w:p>
          <w:p w14:paraId="5DF1FC03" w14:textId="062BAD8F" w:rsidR="009C08B6" w:rsidRPr="00036900" w:rsidRDefault="009C08B6" w:rsidP="00345D90">
            <w:pPr>
              <w:pStyle w:val="ListParagraph"/>
              <w:numPr>
                <w:ilvl w:val="1"/>
                <w:numId w:val="19"/>
              </w:numPr>
              <w:ind w:right="282"/>
              <w:jc w:val="both"/>
              <w:rPr>
                <w:bCs/>
              </w:rPr>
            </w:pPr>
            <w:r w:rsidRPr="00036900">
              <w:rPr>
                <w:bCs/>
              </w:rPr>
              <w:t xml:space="preserve">Par Olaines novada pašvaldības </w:t>
            </w:r>
            <w:r w:rsidR="00282A5A" w:rsidRPr="00036900">
              <w:rPr>
                <w:bCs/>
              </w:rPr>
              <w:t xml:space="preserve">domes </w:t>
            </w:r>
            <w:r w:rsidRPr="00036900">
              <w:rPr>
                <w:bCs/>
              </w:rPr>
              <w:t>2026.gada 28.janvāra sēdes lēmuma “</w:t>
            </w:r>
            <w:bookmarkStart w:id="1" w:name="_Hlk234846813"/>
            <w:r w:rsidRPr="00036900">
              <w:rPr>
                <w:bCs/>
              </w:rPr>
              <w:t>Par projekta “</w:t>
            </w:r>
            <w:bookmarkStart w:id="2" w:name="_Hlk214873170"/>
            <w:r w:rsidRPr="00036900">
              <w:rPr>
                <w:bCs/>
              </w:rPr>
              <w:t>Dzelzceļa mobilitātes punkta “Jaunolaine” izveide un piekļuves uzlabošana</w:t>
            </w:r>
            <w:bookmarkEnd w:id="2"/>
            <w:r w:rsidRPr="00036900">
              <w:rPr>
                <w:bCs/>
              </w:rPr>
              <w:t>” iesniegumu” (1.prot., 9.1.p.)</w:t>
            </w:r>
            <w:bookmarkEnd w:id="1"/>
            <w:r w:rsidRPr="00036900">
              <w:rPr>
                <w:bCs/>
              </w:rPr>
              <w:t xml:space="preserve"> grozīšanu</w:t>
            </w:r>
          </w:p>
          <w:p w14:paraId="5974304F" w14:textId="4AFC8CA3" w:rsidR="009C08B6" w:rsidRPr="00036900" w:rsidRDefault="009C08B6" w:rsidP="00345D90">
            <w:pPr>
              <w:pStyle w:val="ListParagraph"/>
              <w:numPr>
                <w:ilvl w:val="1"/>
                <w:numId w:val="19"/>
              </w:numPr>
              <w:ind w:right="282"/>
              <w:jc w:val="both"/>
              <w:rPr>
                <w:bCs/>
              </w:rPr>
            </w:pPr>
            <w:r w:rsidRPr="00036900">
              <w:rPr>
                <w:bCs/>
                <w:lang w:eastAsia="en-US"/>
                <w14:ligatures w14:val="none"/>
              </w:rPr>
              <w:t xml:space="preserve">Par Olaines novada pašvaldības </w:t>
            </w:r>
            <w:r w:rsidR="00282A5A" w:rsidRPr="00036900">
              <w:rPr>
                <w:bCs/>
                <w:lang w:eastAsia="en-US"/>
                <w14:ligatures w14:val="none"/>
              </w:rPr>
              <w:t xml:space="preserve">domes </w:t>
            </w:r>
            <w:r w:rsidRPr="00036900">
              <w:rPr>
                <w:bCs/>
                <w:lang w:eastAsia="en-US"/>
                <w14:ligatures w14:val="none"/>
              </w:rPr>
              <w:t>2026.gada 28.janvāra sēdes lēmuma “</w:t>
            </w:r>
            <w:bookmarkStart w:id="3" w:name="_Hlk234852292"/>
            <w:r w:rsidRPr="00036900">
              <w:rPr>
                <w:bCs/>
                <w:lang w:eastAsia="en-US"/>
                <w14:ligatures w14:val="none"/>
              </w:rPr>
              <w:t>Par projekta “Dzelzceļa mobilitātes punkta “</w:t>
            </w:r>
            <w:proofErr w:type="spellStart"/>
            <w:r w:rsidRPr="00036900">
              <w:rPr>
                <w:bCs/>
                <w:lang w:eastAsia="en-US"/>
                <w14:ligatures w14:val="none"/>
              </w:rPr>
              <w:t>Medemciems</w:t>
            </w:r>
            <w:proofErr w:type="spellEnd"/>
            <w:r w:rsidRPr="00036900">
              <w:rPr>
                <w:bCs/>
                <w:lang w:eastAsia="en-US"/>
                <w14:ligatures w14:val="none"/>
              </w:rPr>
              <w:t>” izveide un piekļuves uzlabošana 1.kārta” iesniegumu</w:t>
            </w:r>
            <w:bookmarkEnd w:id="3"/>
            <w:r w:rsidRPr="00036900">
              <w:rPr>
                <w:bCs/>
                <w:lang w:eastAsia="en-US"/>
                <w14:ligatures w14:val="none"/>
              </w:rPr>
              <w:t>” (1.prot., 9.2.p.) grozīšanu</w:t>
            </w:r>
          </w:p>
          <w:p w14:paraId="3E021414" w14:textId="77777777" w:rsidR="00F14BEF" w:rsidRPr="00036900" w:rsidRDefault="00F14BEF" w:rsidP="00F14BEF">
            <w:pPr>
              <w:ind w:right="188"/>
              <w:jc w:val="both"/>
              <w:rPr>
                <w:i/>
                <w:iCs/>
                <w:lang w:eastAsia="ru-RU"/>
              </w:rPr>
            </w:pPr>
            <w:r w:rsidRPr="00036900">
              <w:rPr>
                <w:i/>
                <w:iCs/>
              </w:rPr>
              <w:t xml:space="preserve">Ziņo – </w:t>
            </w:r>
            <w:r w:rsidRPr="00036900">
              <w:rPr>
                <w:i/>
                <w:iCs/>
                <w:lang w:eastAsia="x-none"/>
              </w:rPr>
              <w:t xml:space="preserve">attīstības nodaļas vadītāja </w:t>
            </w:r>
            <w:proofErr w:type="spellStart"/>
            <w:r w:rsidRPr="00036900">
              <w:rPr>
                <w:i/>
                <w:iCs/>
                <w:lang w:eastAsia="x-none"/>
              </w:rPr>
              <w:t>E.Grūba</w:t>
            </w:r>
            <w:proofErr w:type="spellEnd"/>
          </w:p>
          <w:p w14:paraId="09B37BC5" w14:textId="77777777" w:rsidR="009C08B6" w:rsidRPr="00036900" w:rsidRDefault="009C08B6" w:rsidP="00F71167">
            <w:pPr>
              <w:ind w:right="41"/>
              <w:jc w:val="both"/>
              <w:rPr>
                <w:lang w:eastAsia="ru-RU"/>
              </w:rPr>
            </w:pPr>
          </w:p>
        </w:tc>
      </w:tr>
      <w:tr w:rsidR="00124E85" w:rsidRPr="00036900" w14:paraId="18F6143E" w14:textId="77777777" w:rsidTr="00BD7150">
        <w:trPr>
          <w:trHeight w:val="385"/>
        </w:trPr>
        <w:tc>
          <w:tcPr>
            <w:tcW w:w="851" w:type="dxa"/>
          </w:tcPr>
          <w:p w14:paraId="25F6BE5B" w14:textId="77777777" w:rsidR="00124E85" w:rsidRPr="00036900" w:rsidRDefault="00124E85" w:rsidP="00345D9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648D983E" w14:textId="61269982" w:rsidR="003A7EB7" w:rsidRPr="00036900" w:rsidRDefault="003A7EB7" w:rsidP="00C967D4">
            <w:pPr>
              <w:ind w:right="41"/>
              <w:jc w:val="both"/>
              <w:rPr>
                <w:lang w:bidi="lv-LV"/>
              </w:rPr>
            </w:pPr>
            <w:r w:rsidRPr="00036900">
              <w:rPr>
                <w:lang w:bidi="lv-LV"/>
              </w:rPr>
              <w:t xml:space="preserve">Par nepieciešamā finansējuma apstiprināšanu Olaines novada pašvaldības 2026.gada līdzdalības budžeta projektu īstenošanai </w:t>
            </w:r>
          </w:p>
          <w:p w14:paraId="70C918E8" w14:textId="77777777" w:rsidR="00F14BEF" w:rsidRPr="00036900" w:rsidRDefault="00F14BEF" w:rsidP="00C967D4">
            <w:pPr>
              <w:ind w:right="41"/>
              <w:jc w:val="both"/>
              <w:rPr>
                <w:i/>
                <w:iCs/>
                <w:lang w:eastAsia="ru-RU"/>
              </w:rPr>
            </w:pPr>
            <w:r w:rsidRPr="00036900">
              <w:rPr>
                <w:i/>
                <w:iCs/>
              </w:rPr>
              <w:t xml:space="preserve">Ziņo – </w:t>
            </w:r>
            <w:r w:rsidRPr="00036900">
              <w:rPr>
                <w:i/>
                <w:iCs/>
                <w:lang w:eastAsia="x-none"/>
              </w:rPr>
              <w:t xml:space="preserve">attīstības nodaļas vadītāja </w:t>
            </w:r>
            <w:proofErr w:type="spellStart"/>
            <w:r w:rsidRPr="00036900">
              <w:rPr>
                <w:i/>
                <w:iCs/>
                <w:lang w:eastAsia="x-none"/>
              </w:rPr>
              <w:t>E.Grūba</w:t>
            </w:r>
            <w:proofErr w:type="spellEnd"/>
          </w:p>
          <w:p w14:paraId="05F16681" w14:textId="77777777" w:rsidR="00124E85" w:rsidRPr="00036900" w:rsidRDefault="00124E85" w:rsidP="00C967D4">
            <w:pPr>
              <w:ind w:right="41"/>
              <w:jc w:val="both"/>
              <w:rPr>
                <w:b/>
              </w:rPr>
            </w:pPr>
          </w:p>
        </w:tc>
      </w:tr>
      <w:tr w:rsidR="000C15FB" w:rsidRPr="000C15FB" w14:paraId="09BA40E4" w14:textId="77777777" w:rsidTr="00BD7150">
        <w:trPr>
          <w:trHeight w:val="385"/>
        </w:trPr>
        <w:tc>
          <w:tcPr>
            <w:tcW w:w="851" w:type="dxa"/>
          </w:tcPr>
          <w:p w14:paraId="50EE5C71" w14:textId="77777777" w:rsidR="00BB7039" w:rsidRPr="000C15FB" w:rsidRDefault="00BB7039" w:rsidP="00345D9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9582A38" w14:textId="1F6B803E" w:rsidR="00BB7039" w:rsidRPr="000C15FB" w:rsidRDefault="00BB7039" w:rsidP="00BB7039">
            <w:pPr>
              <w:pStyle w:val="ListParagraph"/>
              <w:ind w:left="0"/>
              <w:jc w:val="both"/>
              <w:rPr>
                <w:bCs/>
              </w:rPr>
            </w:pPr>
            <w:r w:rsidRPr="000C15FB">
              <w:rPr>
                <w:bCs/>
              </w:rPr>
              <w:t xml:space="preserve">Par Olaines novada pašvaldības sadarbību ar Jelgavas novada pašvaldību, Mārupes novada pašvaldību, Ķekavas novada pašvaldību, Siguldas novada pašvaldību, Ropažu novada pašvaldību, Jūrmalas </w:t>
            </w:r>
            <w:proofErr w:type="spellStart"/>
            <w:r w:rsidRPr="000C15FB">
              <w:rPr>
                <w:bCs/>
              </w:rPr>
              <w:t>valstspilsētas</w:t>
            </w:r>
            <w:proofErr w:type="spellEnd"/>
            <w:r w:rsidRPr="000C15FB">
              <w:rPr>
                <w:bCs/>
              </w:rPr>
              <w:t xml:space="preserve"> pašvaldību, Salaspils novada pašvaldību lai nodrošinātu dalību uzņēmējdarbības </w:t>
            </w:r>
            <w:proofErr w:type="spellStart"/>
            <w:r w:rsidRPr="000C15FB">
              <w:rPr>
                <w:bCs/>
              </w:rPr>
              <w:t>grantu</w:t>
            </w:r>
            <w:proofErr w:type="spellEnd"/>
            <w:r w:rsidRPr="000C15FB">
              <w:rPr>
                <w:bCs/>
              </w:rPr>
              <w:t xml:space="preserve"> programmā “(</w:t>
            </w:r>
            <w:proofErr w:type="spellStart"/>
            <w:r w:rsidRPr="000C15FB">
              <w:rPr>
                <w:bCs/>
              </w:rPr>
              <w:t>ie</w:t>
            </w:r>
            <w:proofErr w:type="spellEnd"/>
            <w:r w:rsidRPr="000C15FB">
              <w:rPr>
                <w:bCs/>
              </w:rPr>
              <w:t>)dvesma” sadarbībā ar AS “SEB banka”</w:t>
            </w:r>
          </w:p>
          <w:p w14:paraId="3367B8DE" w14:textId="2C1ED052" w:rsidR="00BB7039" w:rsidRPr="000C15FB" w:rsidRDefault="00BB7039" w:rsidP="00BB7039">
            <w:pPr>
              <w:pStyle w:val="ListParagraph"/>
              <w:ind w:left="741" w:hanging="741"/>
              <w:jc w:val="both"/>
              <w:rPr>
                <w:bCs/>
                <w:i/>
                <w:iCs/>
              </w:rPr>
            </w:pPr>
            <w:r w:rsidRPr="000C15FB">
              <w:rPr>
                <w:i/>
                <w:iCs/>
              </w:rPr>
              <w:t xml:space="preserve">Ziņo – nodibinājuma “Olaines novada uzņēmējdarbības atbalsta centrs” direktors </w:t>
            </w:r>
            <w:proofErr w:type="spellStart"/>
            <w:r w:rsidRPr="000C15FB">
              <w:rPr>
                <w:i/>
                <w:iCs/>
              </w:rPr>
              <w:t>S.Kalniņš</w:t>
            </w:r>
            <w:proofErr w:type="spellEnd"/>
          </w:p>
          <w:p w14:paraId="635D34AA" w14:textId="77777777" w:rsidR="00BB7039" w:rsidRPr="000C15FB" w:rsidRDefault="00BB7039" w:rsidP="00C967D4">
            <w:pPr>
              <w:ind w:right="41"/>
              <w:jc w:val="both"/>
              <w:rPr>
                <w:lang w:bidi="lv-LV"/>
              </w:rPr>
            </w:pPr>
          </w:p>
        </w:tc>
      </w:tr>
      <w:tr w:rsidR="006B1C99" w:rsidRPr="00036900" w14:paraId="6503E0E5" w14:textId="77777777" w:rsidTr="00BD7150">
        <w:trPr>
          <w:trHeight w:val="385"/>
        </w:trPr>
        <w:tc>
          <w:tcPr>
            <w:tcW w:w="851" w:type="dxa"/>
          </w:tcPr>
          <w:p w14:paraId="1D62F881" w14:textId="77777777" w:rsidR="006B1C99" w:rsidRPr="00036900" w:rsidRDefault="006B1C99" w:rsidP="00345D9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505" w:type="dxa"/>
          </w:tcPr>
          <w:p w14:paraId="47A089CA" w14:textId="53FC7840" w:rsidR="00901D11" w:rsidRPr="00036900" w:rsidRDefault="00901D11" w:rsidP="00901D11">
            <w:pPr>
              <w:jc w:val="both"/>
              <w:rPr>
                <w:b/>
                <w:bCs/>
              </w:rPr>
            </w:pPr>
            <w:r w:rsidRPr="00036900">
              <w:rPr>
                <w:b/>
                <w:bCs/>
              </w:rPr>
              <w:t>Par nekustamo īpašumu pieņemšanu bez atlīdzības Olaines novada pašvaldības īpašumā sabiedrības vajadzībām</w:t>
            </w:r>
          </w:p>
          <w:p w14:paraId="5911D0F0" w14:textId="77777777" w:rsidR="00901D11" w:rsidRPr="00036900" w:rsidRDefault="00901D11" w:rsidP="00345D90">
            <w:pPr>
              <w:pStyle w:val="ListParagraph"/>
              <w:numPr>
                <w:ilvl w:val="1"/>
                <w:numId w:val="19"/>
              </w:numPr>
              <w:ind w:right="-96"/>
              <w:jc w:val="both"/>
            </w:pPr>
            <w:r w:rsidRPr="00036900">
              <w:t xml:space="preserve"> </w:t>
            </w:r>
            <w:r w:rsidR="005D53CB" w:rsidRPr="00036900">
              <w:t>Par nekustamā īpašuma Pērles iela (Ielejās) pieņemšanu bez atlīdzības Olaines novada pašvaldības īpašumā sabiedrības vajadzībām</w:t>
            </w:r>
          </w:p>
          <w:p w14:paraId="1D46FC90" w14:textId="1B897509" w:rsidR="005D53CB" w:rsidRPr="00036900" w:rsidRDefault="00901D11" w:rsidP="00345D90">
            <w:pPr>
              <w:pStyle w:val="ListParagraph"/>
              <w:numPr>
                <w:ilvl w:val="1"/>
                <w:numId w:val="19"/>
              </w:numPr>
              <w:ind w:right="-96"/>
              <w:jc w:val="both"/>
            </w:pPr>
            <w:r w:rsidRPr="00036900">
              <w:t xml:space="preserve"> Par nekustamā īpašuma </w:t>
            </w:r>
            <w:proofErr w:type="spellStart"/>
            <w:r w:rsidRPr="00036900">
              <w:t>Lielgailīši</w:t>
            </w:r>
            <w:proofErr w:type="spellEnd"/>
            <w:r w:rsidRPr="00036900">
              <w:t xml:space="preserve"> 1 (</w:t>
            </w:r>
            <w:proofErr w:type="spellStart"/>
            <w:r w:rsidRPr="00036900">
              <w:t>Grēnēs</w:t>
            </w:r>
            <w:proofErr w:type="spellEnd"/>
            <w:r w:rsidRPr="00036900">
              <w:t>) pieņemšanu bez atlīdzības Olaines novada pašvaldības īpašumā sabiedrības vajadzībām</w:t>
            </w:r>
          </w:p>
          <w:p w14:paraId="1A85BADF" w14:textId="70663D35" w:rsidR="006B1C99" w:rsidRPr="00036900" w:rsidRDefault="006B1C99" w:rsidP="005D53CB">
            <w:pPr>
              <w:jc w:val="both"/>
            </w:pPr>
            <w:r w:rsidRPr="00036900">
              <w:rPr>
                <w:i/>
                <w:iCs/>
              </w:rPr>
              <w:t>Ziņo – īpašuma un juridiskās nodaļas vadītāja I.Čepule</w:t>
            </w:r>
          </w:p>
          <w:p w14:paraId="78E42F9F" w14:textId="77777777" w:rsidR="006B1C99" w:rsidRPr="00036900" w:rsidRDefault="006B1C99" w:rsidP="006B1C99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BE09C8" w:rsidRPr="00036900" w14:paraId="6FF3FFF9" w14:textId="77777777" w:rsidTr="00645654">
        <w:tc>
          <w:tcPr>
            <w:tcW w:w="851" w:type="dxa"/>
          </w:tcPr>
          <w:p w14:paraId="1F562FD6" w14:textId="77777777" w:rsidR="00E17CBD" w:rsidRPr="00036900" w:rsidRDefault="00E17CBD" w:rsidP="00345D90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51C5B75C" w14:textId="7AAC1D52" w:rsidR="002B500A" w:rsidRPr="00036900" w:rsidRDefault="002B500A" w:rsidP="002B500A">
            <w:pPr>
              <w:jc w:val="both"/>
              <w:rPr>
                <w:b/>
                <w:bCs/>
              </w:rPr>
            </w:pPr>
            <w:r w:rsidRPr="00036900">
              <w:rPr>
                <w:b/>
                <w:bCs/>
              </w:rPr>
              <w:t xml:space="preserve">Par </w:t>
            </w:r>
            <w:proofErr w:type="spellStart"/>
            <w:r w:rsidRPr="00036900">
              <w:rPr>
                <w:b/>
                <w:bCs/>
              </w:rPr>
              <w:t>starpgabalu</w:t>
            </w:r>
            <w:proofErr w:type="spellEnd"/>
            <w:r w:rsidRPr="00036900">
              <w:rPr>
                <w:b/>
                <w:bCs/>
              </w:rPr>
              <w:t xml:space="preserve"> atsavināšanu, pirkuma maksas apstiprināšanu un pirkuma līguma noslēgšanu ar </w:t>
            </w:r>
            <w:proofErr w:type="spellStart"/>
            <w:r w:rsidRPr="00036900">
              <w:rPr>
                <w:b/>
                <w:bCs/>
              </w:rPr>
              <w:t>pierobežnieku</w:t>
            </w:r>
            <w:proofErr w:type="spellEnd"/>
          </w:p>
          <w:p w14:paraId="404833CC" w14:textId="77777777" w:rsidR="002B500A" w:rsidRPr="00036900" w:rsidRDefault="002B500A" w:rsidP="00345D90">
            <w:pPr>
              <w:pStyle w:val="ListParagraph"/>
              <w:numPr>
                <w:ilvl w:val="1"/>
                <w:numId w:val="19"/>
              </w:numPr>
              <w:jc w:val="both"/>
            </w:pPr>
            <w:r w:rsidRPr="00036900">
              <w:t xml:space="preserve"> </w:t>
            </w:r>
            <w:r w:rsidR="00F61848" w:rsidRPr="00036900">
              <w:t xml:space="preserve">Par </w:t>
            </w:r>
            <w:proofErr w:type="spellStart"/>
            <w:r w:rsidR="00F61848" w:rsidRPr="00036900">
              <w:t>starpgabala</w:t>
            </w:r>
            <w:proofErr w:type="spellEnd"/>
            <w:r w:rsidR="00F61848" w:rsidRPr="00036900">
              <w:t xml:space="preserve"> “</w:t>
            </w:r>
            <w:proofErr w:type="spellStart"/>
            <w:r w:rsidR="00F61848" w:rsidRPr="00036900">
              <w:t>Stūnīši</w:t>
            </w:r>
            <w:proofErr w:type="spellEnd"/>
            <w:r w:rsidR="00F61848" w:rsidRPr="00036900">
              <w:t xml:space="preserve"> 477A” (</w:t>
            </w:r>
            <w:proofErr w:type="spellStart"/>
            <w:r w:rsidR="00F61848" w:rsidRPr="00036900">
              <w:t>Stūnīšos</w:t>
            </w:r>
            <w:proofErr w:type="spellEnd"/>
            <w:r w:rsidR="00F61848" w:rsidRPr="00036900">
              <w:t xml:space="preserve">) atsavināšanu, pirkuma maksas apstiprināšanu un pirkuma līguma noslēgšanu ar </w:t>
            </w:r>
            <w:proofErr w:type="spellStart"/>
            <w:r w:rsidR="00F61848" w:rsidRPr="00036900">
              <w:t>pierobežnieku</w:t>
            </w:r>
            <w:proofErr w:type="spellEnd"/>
          </w:p>
          <w:p w14:paraId="28B71DE7" w14:textId="11847F66" w:rsidR="002B500A" w:rsidRPr="00036900" w:rsidRDefault="002B500A" w:rsidP="00345D90">
            <w:pPr>
              <w:pStyle w:val="ListParagraph"/>
              <w:numPr>
                <w:ilvl w:val="1"/>
                <w:numId w:val="19"/>
              </w:numPr>
              <w:jc w:val="both"/>
            </w:pPr>
            <w:r w:rsidRPr="00036900">
              <w:rPr>
                <w:bCs/>
              </w:rPr>
              <w:t xml:space="preserve"> </w:t>
            </w:r>
            <w:r w:rsidRPr="00036900">
              <w:rPr>
                <w:bCs/>
                <w:kern w:val="32"/>
              </w:rPr>
              <w:t xml:space="preserve">Par </w:t>
            </w:r>
            <w:proofErr w:type="spellStart"/>
            <w:r w:rsidRPr="00036900">
              <w:rPr>
                <w:bCs/>
                <w:kern w:val="32"/>
              </w:rPr>
              <w:t>starpgabala</w:t>
            </w:r>
            <w:proofErr w:type="spellEnd"/>
            <w:r w:rsidRPr="00036900">
              <w:rPr>
                <w:bCs/>
                <w:kern w:val="32"/>
              </w:rPr>
              <w:t xml:space="preserve"> “Lībietis 80A” (</w:t>
            </w:r>
            <w:proofErr w:type="spellStart"/>
            <w:r w:rsidRPr="00036900">
              <w:rPr>
                <w:bCs/>
                <w:kern w:val="32"/>
              </w:rPr>
              <w:t>Jāņupē</w:t>
            </w:r>
            <w:proofErr w:type="spellEnd"/>
            <w:r w:rsidRPr="00036900">
              <w:rPr>
                <w:bCs/>
                <w:kern w:val="32"/>
              </w:rPr>
              <w:t xml:space="preserve">) atsavināšanu, pirkuma maksas apstiprināšanu un pirkuma līguma noslēgšanu ar </w:t>
            </w:r>
            <w:proofErr w:type="spellStart"/>
            <w:r w:rsidRPr="00036900">
              <w:rPr>
                <w:bCs/>
                <w:kern w:val="32"/>
              </w:rPr>
              <w:t>pierobežnieku</w:t>
            </w:r>
            <w:proofErr w:type="spellEnd"/>
          </w:p>
          <w:p w14:paraId="2F49EC1F" w14:textId="77777777" w:rsidR="009F2925" w:rsidRPr="00036900" w:rsidRDefault="009F2925" w:rsidP="009F292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036900">
              <w:rPr>
                <w:i/>
                <w:iCs/>
              </w:rPr>
              <w:t>Ziņo – īpašuma un juridiskās nodaļas vadītāja I.Čepule</w:t>
            </w:r>
          </w:p>
          <w:p w14:paraId="4875F2E4" w14:textId="77777777" w:rsidR="00E17CBD" w:rsidRPr="00036900" w:rsidRDefault="00E17CBD" w:rsidP="00FF137F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71167" w:rsidRPr="00036900" w14:paraId="41BEEC99" w14:textId="77777777" w:rsidTr="00645654">
        <w:tc>
          <w:tcPr>
            <w:tcW w:w="851" w:type="dxa"/>
          </w:tcPr>
          <w:p w14:paraId="5788643D" w14:textId="77777777" w:rsidR="00F71167" w:rsidRPr="00036900" w:rsidRDefault="00F71167" w:rsidP="00345D90">
            <w:pPr>
              <w:pStyle w:val="ListParagraph"/>
              <w:numPr>
                <w:ilvl w:val="0"/>
                <w:numId w:val="19"/>
              </w:numPr>
              <w:rPr>
                <w:bCs/>
                <w:color w:val="000000" w:themeColor="text1"/>
              </w:rPr>
            </w:pPr>
          </w:p>
        </w:tc>
        <w:tc>
          <w:tcPr>
            <w:tcW w:w="8505" w:type="dxa"/>
          </w:tcPr>
          <w:p w14:paraId="6DE17B03" w14:textId="2EA4C217" w:rsidR="00F71167" w:rsidRPr="00036900" w:rsidRDefault="00F71167" w:rsidP="00F71167">
            <w:pPr>
              <w:ind w:right="-2"/>
              <w:jc w:val="both"/>
              <w:rPr>
                <w:bCs/>
              </w:rPr>
            </w:pPr>
            <w:r w:rsidRPr="00036900">
              <w:rPr>
                <w:bCs/>
              </w:rPr>
              <w:t>Par nekustamā īpašuma - zemesgabala dārzkopības sabiedrībā “Lazdas” Nr.2814 (</w:t>
            </w:r>
            <w:proofErr w:type="spellStart"/>
            <w:r w:rsidRPr="00036900">
              <w:rPr>
                <w:bCs/>
              </w:rPr>
              <w:t>Jāņupē</w:t>
            </w:r>
            <w:proofErr w:type="spellEnd"/>
            <w:r w:rsidRPr="00036900">
              <w:rPr>
                <w:bCs/>
              </w:rPr>
              <w:t>) atsavināšanas izsoles akta apstiprināšanu</w:t>
            </w:r>
          </w:p>
          <w:p w14:paraId="589316A5" w14:textId="4B7C74A4" w:rsidR="00F14BEF" w:rsidRPr="00036900" w:rsidRDefault="00F71167" w:rsidP="00F14BEF">
            <w:pPr>
              <w:ind w:right="-2"/>
              <w:jc w:val="both"/>
              <w:rPr>
                <w:bCs/>
              </w:rPr>
            </w:pPr>
            <w:r w:rsidRPr="00036900">
              <w:rPr>
                <w:i/>
                <w:iCs/>
              </w:rPr>
              <w:t xml:space="preserve">Ziņo –  </w:t>
            </w:r>
            <w:r w:rsidRPr="00036900">
              <w:rPr>
                <w:bCs/>
                <w:i/>
                <w:iCs/>
              </w:rPr>
              <w:t>īpašuma un juridiskās nodaļas speciāliste</w:t>
            </w:r>
            <w:r w:rsidR="00F14BEF" w:rsidRPr="00036900">
              <w:rPr>
                <w:bCs/>
                <w:i/>
                <w:iCs/>
              </w:rPr>
              <w:t xml:space="preserve"> A.Lagutinska</w:t>
            </w:r>
          </w:p>
          <w:p w14:paraId="267A6D46" w14:textId="77777777" w:rsidR="00F71167" w:rsidRPr="00036900" w:rsidRDefault="00F71167" w:rsidP="002B500A">
            <w:pPr>
              <w:jc w:val="both"/>
              <w:rPr>
                <w:bCs/>
              </w:rPr>
            </w:pPr>
          </w:p>
        </w:tc>
      </w:tr>
      <w:tr w:rsidR="00F71167" w:rsidRPr="00036900" w14:paraId="09296C39" w14:textId="77777777" w:rsidTr="00645654">
        <w:tc>
          <w:tcPr>
            <w:tcW w:w="851" w:type="dxa"/>
          </w:tcPr>
          <w:p w14:paraId="0647CA9F" w14:textId="77777777" w:rsidR="00F71167" w:rsidRPr="00036900" w:rsidRDefault="00F71167" w:rsidP="00345D90">
            <w:pPr>
              <w:pStyle w:val="ListParagraph"/>
              <w:numPr>
                <w:ilvl w:val="0"/>
                <w:numId w:val="19"/>
              </w:numPr>
              <w:rPr>
                <w:bCs/>
                <w:color w:val="000000" w:themeColor="text1"/>
              </w:rPr>
            </w:pPr>
          </w:p>
        </w:tc>
        <w:tc>
          <w:tcPr>
            <w:tcW w:w="8505" w:type="dxa"/>
          </w:tcPr>
          <w:p w14:paraId="7263D8B4" w14:textId="59321855" w:rsidR="00F71167" w:rsidRPr="00036900" w:rsidRDefault="00F71167" w:rsidP="00F71167">
            <w:pPr>
              <w:jc w:val="both"/>
              <w:rPr>
                <w:bCs/>
              </w:rPr>
            </w:pPr>
            <w:r w:rsidRPr="00036900">
              <w:rPr>
                <w:bCs/>
              </w:rPr>
              <w:t>Par nekustamā īpašuma “Dzenīši” (Olaines pagastā) atsavināšanas izsoles atzīšanu par nenotikušu</w:t>
            </w:r>
          </w:p>
          <w:p w14:paraId="36923AD0" w14:textId="77777777" w:rsidR="00F14BEF" w:rsidRPr="00036900" w:rsidRDefault="00F14BEF" w:rsidP="00F14BEF">
            <w:pPr>
              <w:ind w:right="-2"/>
              <w:jc w:val="both"/>
              <w:rPr>
                <w:bCs/>
              </w:rPr>
            </w:pPr>
            <w:r w:rsidRPr="00036900">
              <w:rPr>
                <w:i/>
                <w:iCs/>
              </w:rPr>
              <w:t xml:space="preserve">Ziņo –  </w:t>
            </w:r>
            <w:r w:rsidRPr="00036900">
              <w:rPr>
                <w:bCs/>
                <w:i/>
                <w:iCs/>
              </w:rPr>
              <w:t>īpašuma un juridiskās nodaļas speciāliste A.Lagutinska</w:t>
            </w:r>
          </w:p>
          <w:p w14:paraId="0B34F1B5" w14:textId="77777777" w:rsidR="00F71167" w:rsidRPr="00036900" w:rsidRDefault="00F71167" w:rsidP="00F71167">
            <w:pPr>
              <w:ind w:right="-2"/>
              <w:jc w:val="both"/>
              <w:rPr>
                <w:bCs/>
              </w:rPr>
            </w:pPr>
          </w:p>
        </w:tc>
      </w:tr>
      <w:tr w:rsidR="00124E85" w:rsidRPr="00036900" w14:paraId="5F5B6A06" w14:textId="77777777" w:rsidTr="00645654">
        <w:tc>
          <w:tcPr>
            <w:tcW w:w="851" w:type="dxa"/>
          </w:tcPr>
          <w:p w14:paraId="643F53B8" w14:textId="77777777" w:rsidR="00124E85" w:rsidRPr="00036900" w:rsidRDefault="00124E85" w:rsidP="00345D90">
            <w:pPr>
              <w:pStyle w:val="ListParagraph"/>
              <w:numPr>
                <w:ilvl w:val="0"/>
                <w:numId w:val="19"/>
              </w:numPr>
              <w:rPr>
                <w:bCs/>
                <w:color w:val="000000" w:themeColor="text1"/>
              </w:rPr>
            </w:pPr>
          </w:p>
        </w:tc>
        <w:tc>
          <w:tcPr>
            <w:tcW w:w="8505" w:type="dxa"/>
          </w:tcPr>
          <w:p w14:paraId="4736BCB5" w14:textId="77777777" w:rsidR="00124E85" w:rsidRPr="006C03DD" w:rsidRDefault="00124E85" w:rsidP="00124E85">
            <w:pPr>
              <w:jc w:val="both"/>
              <w:rPr>
                <w:bCs/>
              </w:rPr>
            </w:pPr>
            <w:r w:rsidRPr="006C03DD">
              <w:rPr>
                <w:bCs/>
              </w:rPr>
              <w:t>Par Olaines novada pašvaldības nekustamā īpašuma Drustu gatve 3 (Olainē) atsavināšanu elektroniskā  izsolē</w:t>
            </w:r>
          </w:p>
          <w:p w14:paraId="46CFEFA2" w14:textId="77777777" w:rsidR="00124E85" w:rsidRPr="006C03DD" w:rsidRDefault="00124E85" w:rsidP="00124E8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C03DD">
              <w:rPr>
                <w:i/>
                <w:iCs/>
              </w:rPr>
              <w:t>Ziņo – īpašuma un juridiskās nodaļas vadītāja I.Čepule</w:t>
            </w:r>
          </w:p>
          <w:p w14:paraId="6C7BAAFC" w14:textId="77777777" w:rsidR="00124E85" w:rsidRPr="00036900" w:rsidRDefault="00124E85" w:rsidP="00F71167">
            <w:pPr>
              <w:jc w:val="both"/>
              <w:rPr>
                <w:bCs/>
              </w:rPr>
            </w:pPr>
          </w:p>
        </w:tc>
      </w:tr>
      <w:tr w:rsidR="00124E85" w:rsidRPr="00036900" w14:paraId="66A6CB9C" w14:textId="77777777" w:rsidTr="00645654">
        <w:tc>
          <w:tcPr>
            <w:tcW w:w="851" w:type="dxa"/>
          </w:tcPr>
          <w:p w14:paraId="1AAF5738" w14:textId="77777777" w:rsidR="00124E85" w:rsidRPr="00036900" w:rsidRDefault="00124E85" w:rsidP="00345D90">
            <w:pPr>
              <w:pStyle w:val="ListParagraph"/>
              <w:numPr>
                <w:ilvl w:val="0"/>
                <w:numId w:val="19"/>
              </w:numPr>
              <w:rPr>
                <w:bCs/>
                <w:color w:val="000000" w:themeColor="text1"/>
              </w:rPr>
            </w:pPr>
          </w:p>
        </w:tc>
        <w:tc>
          <w:tcPr>
            <w:tcW w:w="8505" w:type="dxa"/>
          </w:tcPr>
          <w:p w14:paraId="0C7188F8" w14:textId="2DCADD69" w:rsidR="00124E85" w:rsidRPr="00036900" w:rsidRDefault="00124E85" w:rsidP="00124E85">
            <w:pPr>
              <w:rPr>
                <w:bCs/>
              </w:rPr>
            </w:pPr>
            <w:r w:rsidRPr="00036900">
              <w:rPr>
                <w:bCs/>
              </w:rPr>
              <w:t>Par atsavināto nekustamo īpašumu izslēgšanu no Olaines novada pašvaldības bilances</w:t>
            </w:r>
          </w:p>
          <w:p w14:paraId="5A76B620" w14:textId="77777777" w:rsidR="00124E85" w:rsidRPr="00036900" w:rsidRDefault="00124E85" w:rsidP="00124E8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036900">
              <w:rPr>
                <w:i/>
                <w:iCs/>
              </w:rPr>
              <w:t>Ziņo – īpašuma un juridiskās nodaļas vadītāja I.Čepule</w:t>
            </w:r>
          </w:p>
          <w:p w14:paraId="53B1CA32" w14:textId="77777777" w:rsidR="00124E85" w:rsidRPr="00036900" w:rsidRDefault="00124E85" w:rsidP="00124E85">
            <w:pPr>
              <w:jc w:val="both"/>
              <w:rPr>
                <w:bCs/>
              </w:rPr>
            </w:pPr>
          </w:p>
        </w:tc>
      </w:tr>
      <w:tr w:rsidR="00BC4A71" w:rsidRPr="00036900" w14:paraId="1685685B" w14:textId="77777777" w:rsidTr="00645654">
        <w:tc>
          <w:tcPr>
            <w:tcW w:w="851" w:type="dxa"/>
          </w:tcPr>
          <w:p w14:paraId="2DFA2448" w14:textId="77777777" w:rsidR="00BC4A71" w:rsidRPr="00036900" w:rsidRDefault="00BC4A71" w:rsidP="00345D90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</w:p>
        </w:tc>
        <w:tc>
          <w:tcPr>
            <w:tcW w:w="8505" w:type="dxa"/>
          </w:tcPr>
          <w:p w14:paraId="2674C0F6" w14:textId="77777777" w:rsidR="00223FF8" w:rsidRPr="00036900" w:rsidRDefault="00223FF8" w:rsidP="00223FF8">
            <w:pPr>
              <w:ind w:right="-858"/>
              <w:rPr>
                <w:bCs/>
              </w:rPr>
            </w:pPr>
            <w:r w:rsidRPr="00036900">
              <w:rPr>
                <w:bCs/>
              </w:rPr>
              <w:t>Par Lauku apvidus zemes nomas līguma Nr. 536 izbeigšanu</w:t>
            </w:r>
          </w:p>
          <w:p w14:paraId="69DC904C" w14:textId="685D1786" w:rsidR="00223FF8" w:rsidRPr="00036900" w:rsidRDefault="00223FF8" w:rsidP="00223FF8">
            <w:pPr>
              <w:ind w:right="-858"/>
              <w:rPr>
                <w:bCs/>
              </w:rPr>
            </w:pPr>
            <w:r w:rsidRPr="00036900">
              <w:rPr>
                <w:i/>
                <w:iCs/>
              </w:rPr>
              <w:t xml:space="preserve">Ziņo – </w:t>
            </w:r>
            <w:r w:rsidR="00F71167" w:rsidRPr="00036900">
              <w:rPr>
                <w:i/>
                <w:iCs/>
              </w:rPr>
              <w:t xml:space="preserve">īpašuma un juridiskās nodaļas galvenā juriste </w:t>
            </w:r>
            <w:proofErr w:type="spellStart"/>
            <w:r w:rsidR="00F71167" w:rsidRPr="00036900">
              <w:rPr>
                <w:i/>
                <w:iCs/>
              </w:rPr>
              <w:t>D.Dimanta</w:t>
            </w:r>
            <w:proofErr w:type="spellEnd"/>
          </w:p>
          <w:p w14:paraId="704EB512" w14:textId="77777777" w:rsidR="00BC4A71" w:rsidRPr="00036900" w:rsidRDefault="00BC4A71" w:rsidP="002B500A">
            <w:pPr>
              <w:jc w:val="both"/>
              <w:rPr>
                <w:b/>
                <w:bCs/>
              </w:rPr>
            </w:pPr>
          </w:p>
        </w:tc>
      </w:tr>
      <w:bookmarkEnd w:id="0"/>
    </w:tbl>
    <w:p w14:paraId="0BB9A3C2" w14:textId="77777777" w:rsidR="00474A7D" w:rsidRPr="00572697" w:rsidRDefault="00474A7D" w:rsidP="00E4011D">
      <w:pPr>
        <w:rPr>
          <w:b/>
          <w:bCs/>
        </w:rPr>
      </w:pPr>
    </w:p>
    <w:p w14:paraId="6C300324" w14:textId="77777777" w:rsidR="0068068C" w:rsidRPr="00572697" w:rsidRDefault="0068068C" w:rsidP="00E4011D">
      <w:pPr>
        <w:rPr>
          <w:b/>
          <w:bCs/>
        </w:rPr>
      </w:pPr>
    </w:p>
    <w:sectPr w:rsidR="0068068C" w:rsidRPr="00572697" w:rsidSect="00BA5162">
      <w:pgSz w:w="11906" w:h="16838"/>
      <w:pgMar w:top="709" w:right="56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4705E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6"/>
  </w:num>
  <w:num w:numId="2" w16cid:durableId="810440753">
    <w:abstractNumId w:val="4"/>
  </w:num>
  <w:num w:numId="3" w16cid:durableId="1862889804">
    <w:abstractNumId w:val="10"/>
  </w:num>
  <w:num w:numId="4" w16cid:durableId="559874101">
    <w:abstractNumId w:val="8"/>
  </w:num>
  <w:num w:numId="5" w16cid:durableId="1229462390">
    <w:abstractNumId w:val="16"/>
  </w:num>
  <w:num w:numId="6" w16cid:durableId="1789621927">
    <w:abstractNumId w:val="19"/>
  </w:num>
  <w:num w:numId="7" w16cid:durableId="259991530">
    <w:abstractNumId w:val="13"/>
  </w:num>
  <w:num w:numId="8" w16cid:durableId="1037268821">
    <w:abstractNumId w:val="21"/>
  </w:num>
  <w:num w:numId="9" w16cid:durableId="4251529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15"/>
  </w:num>
  <w:num w:numId="11" w16cid:durableId="724451936">
    <w:abstractNumId w:val="3"/>
  </w:num>
  <w:num w:numId="12" w16cid:durableId="1949000172">
    <w:abstractNumId w:val="12"/>
  </w:num>
  <w:num w:numId="13" w16cid:durableId="1149127751">
    <w:abstractNumId w:val="1"/>
  </w:num>
  <w:num w:numId="14" w16cid:durableId="411855171">
    <w:abstractNumId w:val="18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7"/>
  </w:num>
  <w:num w:numId="19" w16cid:durableId="1906867901">
    <w:abstractNumId w:val="22"/>
  </w:num>
  <w:num w:numId="20" w16cid:durableId="1181702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17"/>
  </w:num>
  <w:num w:numId="22" w16cid:durableId="1596596541">
    <w:abstractNumId w:val="20"/>
  </w:num>
  <w:num w:numId="23" w16cid:durableId="558437493">
    <w:abstractNumId w:val="9"/>
  </w:num>
  <w:num w:numId="24" w16cid:durableId="853300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15BEE"/>
    <w:rsid w:val="00022B79"/>
    <w:rsid w:val="00023BBD"/>
    <w:rsid w:val="00024B42"/>
    <w:rsid w:val="000251D0"/>
    <w:rsid w:val="00025CEF"/>
    <w:rsid w:val="000279B9"/>
    <w:rsid w:val="00030774"/>
    <w:rsid w:val="00032462"/>
    <w:rsid w:val="0003402E"/>
    <w:rsid w:val="00035C97"/>
    <w:rsid w:val="00036900"/>
    <w:rsid w:val="00036A7F"/>
    <w:rsid w:val="000370E2"/>
    <w:rsid w:val="00042BD3"/>
    <w:rsid w:val="00045086"/>
    <w:rsid w:val="00045A0B"/>
    <w:rsid w:val="000510AB"/>
    <w:rsid w:val="00051135"/>
    <w:rsid w:val="000529AD"/>
    <w:rsid w:val="00057FB4"/>
    <w:rsid w:val="00061B1F"/>
    <w:rsid w:val="00065DFA"/>
    <w:rsid w:val="00066C5F"/>
    <w:rsid w:val="00071FAA"/>
    <w:rsid w:val="00072835"/>
    <w:rsid w:val="000736CD"/>
    <w:rsid w:val="00073E8F"/>
    <w:rsid w:val="0007433A"/>
    <w:rsid w:val="00074B0C"/>
    <w:rsid w:val="000754FD"/>
    <w:rsid w:val="000770CF"/>
    <w:rsid w:val="00077C8C"/>
    <w:rsid w:val="0008215B"/>
    <w:rsid w:val="00084BFC"/>
    <w:rsid w:val="00085E1D"/>
    <w:rsid w:val="0009688D"/>
    <w:rsid w:val="00097A44"/>
    <w:rsid w:val="00097D84"/>
    <w:rsid w:val="000A1E7E"/>
    <w:rsid w:val="000A4DD3"/>
    <w:rsid w:val="000A4EAE"/>
    <w:rsid w:val="000B14C0"/>
    <w:rsid w:val="000B21C4"/>
    <w:rsid w:val="000B2E38"/>
    <w:rsid w:val="000B3B2C"/>
    <w:rsid w:val="000B44D1"/>
    <w:rsid w:val="000B4D29"/>
    <w:rsid w:val="000B6190"/>
    <w:rsid w:val="000B62CB"/>
    <w:rsid w:val="000B7919"/>
    <w:rsid w:val="000C0F90"/>
    <w:rsid w:val="000C15FB"/>
    <w:rsid w:val="000C2980"/>
    <w:rsid w:val="000C3724"/>
    <w:rsid w:val="000C679D"/>
    <w:rsid w:val="000D4F19"/>
    <w:rsid w:val="000D58B6"/>
    <w:rsid w:val="000D6A03"/>
    <w:rsid w:val="000E0514"/>
    <w:rsid w:val="000E0604"/>
    <w:rsid w:val="000E09F4"/>
    <w:rsid w:val="000E1D1C"/>
    <w:rsid w:val="000E366B"/>
    <w:rsid w:val="000E49A4"/>
    <w:rsid w:val="000E5342"/>
    <w:rsid w:val="000E5723"/>
    <w:rsid w:val="000E6046"/>
    <w:rsid w:val="000E73B7"/>
    <w:rsid w:val="000F01F5"/>
    <w:rsid w:val="000F0F2D"/>
    <w:rsid w:val="000F1274"/>
    <w:rsid w:val="000F1680"/>
    <w:rsid w:val="000F3763"/>
    <w:rsid w:val="001001FC"/>
    <w:rsid w:val="00100799"/>
    <w:rsid w:val="00101588"/>
    <w:rsid w:val="001074D9"/>
    <w:rsid w:val="001074DD"/>
    <w:rsid w:val="001104CD"/>
    <w:rsid w:val="00111B4E"/>
    <w:rsid w:val="00113FC3"/>
    <w:rsid w:val="00122F17"/>
    <w:rsid w:val="00123B23"/>
    <w:rsid w:val="00124B07"/>
    <w:rsid w:val="00124E85"/>
    <w:rsid w:val="001277C4"/>
    <w:rsid w:val="00130243"/>
    <w:rsid w:val="00131807"/>
    <w:rsid w:val="00132724"/>
    <w:rsid w:val="00132B03"/>
    <w:rsid w:val="0014112B"/>
    <w:rsid w:val="00143347"/>
    <w:rsid w:val="0015281C"/>
    <w:rsid w:val="00152A7E"/>
    <w:rsid w:val="00155313"/>
    <w:rsid w:val="00155577"/>
    <w:rsid w:val="00160738"/>
    <w:rsid w:val="0016174C"/>
    <w:rsid w:val="0016282A"/>
    <w:rsid w:val="0016556A"/>
    <w:rsid w:val="00166D12"/>
    <w:rsid w:val="00170176"/>
    <w:rsid w:val="001701A9"/>
    <w:rsid w:val="0017073D"/>
    <w:rsid w:val="00173AA1"/>
    <w:rsid w:val="0017412B"/>
    <w:rsid w:val="001755FC"/>
    <w:rsid w:val="00176DC4"/>
    <w:rsid w:val="00177F9D"/>
    <w:rsid w:val="001805D4"/>
    <w:rsid w:val="00180A87"/>
    <w:rsid w:val="00180C72"/>
    <w:rsid w:val="001816F6"/>
    <w:rsid w:val="00184321"/>
    <w:rsid w:val="00187CD1"/>
    <w:rsid w:val="00190317"/>
    <w:rsid w:val="0019118D"/>
    <w:rsid w:val="001926B8"/>
    <w:rsid w:val="00197227"/>
    <w:rsid w:val="001A0DA8"/>
    <w:rsid w:val="001A103E"/>
    <w:rsid w:val="001A1071"/>
    <w:rsid w:val="001A175B"/>
    <w:rsid w:val="001A1957"/>
    <w:rsid w:val="001A3052"/>
    <w:rsid w:val="001A5BDC"/>
    <w:rsid w:val="001A7052"/>
    <w:rsid w:val="001A7C98"/>
    <w:rsid w:val="001B3E41"/>
    <w:rsid w:val="001B4339"/>
    <w:rsid w:val="001B47C0"/>
    <w:rsid w:val="001C04FB"/>
    <w:rsid w:val="001C1322"/>
    <w:rsid w:val="001C4889"/>
    <w:rsid w:val="001C77B9"/>
    <w:rsid w:val="001D13B3"/>
    <w:rsid w:val="001D2194"/>
    <w:rsid w:val="001D26C8"/>
    <w:rsid w:val="001D5852"/>
    <w:rsid w:val="001D6181"/>
    <w:rsid w:val="001D61A7"/>
    <w:rsid w:val="001D64A5"/>
    <w:rsid w:val="001D742F"/>
    <w:rsid w:val="001E0A8D"/>
    <w:rsid w:val="001E798E"/>
    <w:rsid w:val="001E7FD5"/>
    <w:rsid w:val="001F2F44"/>
    <w:rsid w:val="001F618F"/>
    <w:rsid w:val="002024DA"/>
    <w:rsid w:val="0021083C"/>
    <w:rsid w:val="002135D3"/>
    <w:rsid w:val="00215B53"/>
    <w:rsid w:val="00215C51"/>
    <w:rsid w:val="00216B78"/>
    <w:rsid w:val="002202A4"/>
    <w:rsid w:val="00221AAD"/>
    <w:rsid w:val="00223FF8"/>
    <w:rsid w:val="00230970"/>
    <w:rsid w:val="002327C9"/>
    <w:rsid w:val="00232868"/>
    <w:rsid w:val="0023525A"/>
    <w:rsid w:val="00235F6C"/>
    <w:rsid w:val="0023778A"/>
    <w:rsid w:val="002448D6"/>
    <w:rsid w:val="00250E5A"/>
    <w:rsid w:val="00250E79"/>
    <w:rsid w:val="00254F0A"/>
    <w:rsid w:val="00260300"/>
    <w:rsid w:val="0026343A"/>
    <w:rsid w:val="00266703"/>
    <w:rsid w:val="00271726"/>
    <w:rsid w:val="002725D9"/>
    <w:rsid w:val="002729B6"/>
    <w:rsid w:val="002750DA"/>
    <w:rsid w:val="002775EA"/>
    <w:rsid w:val="0028056A"/>
    <w:rsid w:val="00280F0D"/>
    <w:rsid w:val="00282A5A"/>
    <w:rsid w:val="002842BD"/>
    <w:rsid w:val="002861D4"/>
    <w:rsid w:val="00291E4E"/>
    <w:rsid w:val="002944A1"/>
    <w:rsid w:val="002A0710"/>
    <w:rsid w:val="002A1271"/>
    <w:rsid w:val="002A178F"/>
    <w:rsid w:val="002A1B86"/>
    <w:rsid w:val="002A7FEB"/>
    <w:rsid w:val="002B024F"/>
    <w:rsid w:val="002B1A87"/>
    <w:rsid w:val="002B500A"/>
    <w:rsid w:val="002C37AA"/>
    <w:rsid w:val="002C5B55"/>
    <w:rsid w:val="002D0BA6"/>
    <w:rsid w:val="002D25BC"/>
    <w:rsid w:val="002D4A0B"/>
    <w:rsid w:val="002D5949"/>
    <w:rsid w:val="002D6DF8"/>
    <w:rsid w:val="002E069C"/>
    <w:rsid w:val="002E1399"/>
    <w:rsid w:val="002E16EB"/>
    <w:rsid w:val="002E2951"/>
    <w:rsid w:val="002E79E0"/>
    <w:rsid w:val="002E7A07"/>
    <w:rsid w:val="002F18DA"/>
    <w:rsid w:val="002F38B5"/>
    <w:rsid w:val="002F4995"/>
    <w:rsid w:val="002F7858"/>
    <w:rsid w:val="003005E7"/>
    <w:rsid w:val="0030215A"/>
    <w:rsid w:val="0030297A"/>
    <w:rsid w:val="00302D3B"/>
    <w:rsid w:val="00320EA5"/>
    <w:rsid w:val="00322A2E"/>
    <w:rsid w:val="00323069"/>
    <w:rsid w:val="0032496D"/>
    <w:rsid w:val="003308A5"/>
    <w:rsid w:val="00330C5F"/>
    <w:rsid w:val="00332F7A"/>
    <w:rsid w:val="003360F1"/>
    <w:rsid w:val="00336FCF"/>
    <w:rsid w:val="00340B19"/>
    <w:rsid w:val="00340BAB"/>
    <w:rsid w:val="003420C0"/>
    <w:rsid w:val="00343C54"/>
    <w:rsid w:val="00345D90"/>
    <w:rsid w:val="00346DEF"/>
    <w:rsid w:val="00347C18"/>
    <w:rsid w:val="003519C3"/>
    <w:rsid w:val="003574FB"/>
    <w:rsid w:val="00361324"/>
    <w:rsid w:val="003650A2"/>
    <w:rsid w:val="003650BF"/>
    <w:rsid w:val="00367025"/>
    <w:rsid w:val="00372988"/>
    <w:rsid w:val="0037376D"/>
    <w:rsid w:val="00375798"/>
    <w:rsid w:val="003817D7"/>
    <w:rsid w:val="00382717"/>
    <w:rsid w:val="00383DC1"/>
    <w:rsid w:val="00384658"/>
    <w:rsid w:val="0038606F"/>
    <w:rsid w:val="003937DD"/>
    <w:rsid w:val="00395840"/>
    <w:rsid w:val="00395AB9"/>
    <w:rsid w:val="00395E95"/>
    <w:rsid w:val="00396455"/>
    <w:rsid w:val="003A0243"/>
    <w:rsid w:val="003A3395"/>
    <w:rsid w:val="003A38E2"/>
    <w:rsid w:val="003A7EB7"/>
    <w:rsid w:val="003B1373"/>
    <w:rsid w:val="003B2947"/>
    <w:rsid w:val="003B3371"/>
    <w:rsid w:val="003B387C"/>
    <w:rsid w:val="003B4F8E"/>
    <w:rsid w:val="003C525E"/>
    <w:rsid w:val="003C57F3"/>
    <w:rsid w:val="003C7ED7"/>
    <w:rsid w:val="003D1E2B"/>
    <w:rsid w:val="003D2292"/>
    <w:rsid w:val="003D47FB"/>
    <w:rsid w:val="003D668C"/>
    <w:rsid w:val="003E4436"/>
    <w:rsid w:val="003E525F"/>
    <w:rsid w:val="003F2604"/>
    <w:rsid w:val="004001B9"/>
    <w:rsid w:val="004018C4"/>
    <w:rsid w:val="00401A5F"/>
    <w:rsid w:val="0040327A"/>
    <w:rsid w:val="00406441"/>
    <w:rsid w:val="004134AA"/>
    <w:rsid w:val="0041623F"/>
    <w:rsid w:val="00417B38"/>
    <w:rsid w:val="004203B2"/>
    <w:rsid w:val="0042044A"/>
    <w:rsid w:val="00421BFB"/>
    <w:rsid w:val="00421F85"/>
    <w:rsid w:val="00422160"/>
    <w:rsid w:val="00425F03"/>
    <w:rsid w:val="00426035"/>
    <w:rsid w:val="0042635B"/>
    <w:rsid w:val="004312C2"/>
    <w:rsid w:val="00431AE4"/>
    <w:rsid w:val="004344E3"/>
    <w:rsid w:val="00435100"/>
    <w:rsid w:val="00437066"/>
    <w:rsid w:val="00437191"/>
    <w:rsid w:val="004403D9"/>
    <w:rsid w:val="00443C91"/>
    <w:rsid w:val="00447A52"/>
    <w:rsid w:val="00447D72"/>
    <w:rsid w:val="00454BEC"/>
    <w:rsid w:val="00455483"/>
    <w:rsid w:val="00460BAB"/>
    <w:rsid w:val="0046359D"/>
    <w:rsid w:val="00464390"/>
    <w:rsid w:val="004657A6"/>
    <w:rsid w:val="00465D4F"/>
    <w:rsid w:val="00466E20"/>
    <w:rsid w:val="00470516"/>
    <w:rsid w:val="00474282"/>
    <w:rsid w:val="00474A7D"/>
    <w:rsid w:val="0048166B"/>
    <w:rsid w:val="004819AA"/>
    <w:rsid w:val="004822D2"/>
    <w:rsid w:val="004844B8"/>
    <w:rsid w:val="00484D2A"/>
    <w:rsid w:val="00486BE5"/>
    <w:rsid w:val="00487870"/>
    <w:rsid w:val="004921AD"/>
    <w:rsid w:val="00493201"/>
    <w:rsid w:val="004935D0"/>
    <w:rsid w:val="00496932"/>
    <w:rsid w:val="00496D08"/>
    <w:rsid w:val="004A1FB9"/>
    <w:rsid w:val="004A225C"/>
    <w:rsid w:val="004A4029"/>
    <w:rsid w:val="004A6C7A"/>
    <w:rsid w:val="004B29BC"/>
    <w:rsid w:val="004B6141"/>
    <w:rsid w:val="004B6F8F"/>
    <w:rsid w:val="004C60F4"/>
    <w:rsid w:val="004D2ED7"/>
    <w:rsid w:val="004D4496"/>
    <w:rsid w:val="004D5E8A"/>
    <w:rsid w:val="004D7396"/>
    <w:rsid w:val="004D73ED"/>
    <w:rsid w:val="004D7D06"/>
    <w:rsid w:val="004E0C1C"/>
    <w:rsid w:val="004E6213"/>
    <w:rsid w:val="004F096B"/>
    <w:rsid w:val="004F0C8F"/>
    <w:rsid w:val="004F28E3"/>
    <w:rsid w:val="004F6032"/>
    <w:rsid w:val="004F6C17"/>
    <w:rsid w:val="004F7263"/>
    <w:rsid w:val="004F7649"/>
    <w:rsid w:val="004F7A2D"/>
    <w:rsid w:val="00503420"/>
    <w:rsid w:val="005057C9"/>
    <w:rsid w:val="005147F2"/>
    <w:rsid w:val="00520023"/>
    <w:rsid w:val="0052118B"/>
    <w:rsid w:val="00521CA4"/>
    <w:rsid w:val="00525050"/>
    <w:rsid w:val="005314E4"/>
    <w:rsid w:val="00532F56"/>
    <w:rsid w:val="00534966"/>
    <w:rsid w:val="00534CE2"/>
    <w:rsid w:val="005364B4"/>
    <w:rsid w:val="0053664C"/>
    <w:rsid w:val="00540133"/>
    <w:rsid w:val="0054066C"/>
    <w:rsid w:val="00540BB3"/>
    <w:rsid w:val="0054216E"/>
    <w:rsid w:val="00542825"/>
    <w:rsid w:val="005431D6"/>
    <w:rsid w:val="005441FA"/>
    <w:rsid w:val="00544ED1"/>
    <w:rsid w:val="005462B3"/>
    <w:rsid w:val="00553249"/>
    <w:rsid w:val="005533DA"/>
    <w:rsid w:val="00553D00"/>
    <w:rsid w:val="00561E15"/>
    <w:rsid w:val="0056251D"/>
    <w:rsid w:val="00565C32"/>
    <w:rsid w:val="005666C9"/>
    <w:rsid w:val="00567843"/>
    <w:rsid w:val="0056790F"/>
    <w:rsid w:val="00570FD1"/>
    <w:rsid w:val="00572697"/>
    <w:rsid w:val="00573054"/>
    <w:rsid w:val="00574CC6"/>
    <w:rsid w:val="00574D4B"/>
    <w:rsid w:val="00574F04"/>
    <w:rsid w:val="00575B0A"/>
    <w:rsid w:val="0058046B"/>
    <w:rsid w:val="00582219"/>
    <w:rsid w:val="00582845"/>
    <w:rsid w:val="0058475E"/>
    <w:rsid w:val="00584DB1"/>
    <w:rsid w:val="005862C6"/>
    <w:rsid w:val="005A2CF7"/>
    <w:rsid w:val="005A6011"/>
    <w:rsid w:val="005A6961"/>
    <w:rsid w:val="005A7662"/>
    <w:rsid w:val="005A7B2F"/>
    <w:rsid w:val="005B18C5"/>
    <w:rsid w:val="005B2928"/>
    <w:rsid w:val="005B7D1B"/>
    <w:rsid w:val="005C0DB0"/>
    <w:rsid w:val="005C1FB5"/>
    <w:rsid w:val="005C5C3C"/>
    <w:rsid w:val="005C691F"/>
    <w:rsid w:val="005C7670"/>
    <w:rsid w:val="005C7C97"/>
    <w:rsid w:val="005D4CBA"/>
    <w:rsid w:val="005D53CB"/>
    <w:rsid w:val="005D60E7"/>
    <w:rsid w:val="005E1513"/>
    <w:rsid w:val="005E5A10"/>
    <w:rsid w:val="005F04A6"/>
    <w:rsid w:val="005F36A5"/>
    <w:rsid w:val="005F4468"/>
    <w:rsid w:val="005F5814"/>
    <w:rsid w:val="00604FED"/>
    <w:rsid w:val="00606757"/>
    <w:rsid w:val="006073B9"/>
    <w:rsid w:val="00610BF0"/>
    <w:rsid w:val="00610C16"/>
    <w:rsid w:val="00612AD8"/>
    <w:rsid w:val="00612B80"/>
    <w:rsid w:val="00612E49"/>
    <w:rsid w:val="006132F4"/>
    <w:rsid w:val="00617152"/>
    <w:rsid w:val="0062094A"/>
    <w:rsid w:val="0062140A"/>
    <w:rsid w:val="0062156F"/>
    <w:rsid w:val="006226D8"/>
    <w:rsid w:val="0062539E"/>
    <w:rsid w:val="00626F86"/>
    <w:rsid w:val="00627E87"/>
    <w:rsid w:val="00640A41"/>
    <w:rsid w:val="0064120E"/>
    <w:rsid w:val="0064296B"/>
    <w:rsid w:val="00642CAD"/>
    <w:rsid w:val="00645142"/>
    <w:rsid w:val="0064540F"/>
    <w:rsid w:val="00645654"/>
    <w:rsid w:val="00651007"/>
    <w:rsid w:val="00654104"/>
    <w:rsid w:val="0065477C"/>
    <w:rsid w:val="006568BF"/>
    <w:rsid w:val="006571F1"/>
    <w:rsid w:val="00663429"/>
    <w:rsid w:val="00667983"/>
    <w:rsid w:val="00677299"/>
    <w:rsid w:val="0068068C"/>
    <w:rsid w:val="0068287E"/>
    <w:rsid w:val="00683B09"/>
    <w:rsid w:val="00683BFA"/>
    <w:rsid w:val="0068745C"/>
    <w:rsid w:val="00692EB6"/>
    <w:rsid w:val="00693480"/>
    <w:rsid w:val="00695F7F"/>
    <w:rsid w:val="00697C53"/>
    <w:rsid w:val="006A4EDF"/>
    <w:rsid w:val="006B1232"/>
    <w:rsid w:val="006B18C6"/>
    <w:rsid w:val="006B1C99"/>
    <w:rsid w:val="006B6155"/>
    <w:rsid w:val="006B61A7"/>
    <w:rsid w:val="006C03DD"/>
    <w:rsid w:val="006C0E2F"/>
    <w:rsid w:val="006C4CDA"/>
    <w:rsid w:val="006C5B9F"/>
    <w:rsid w:val="006C66C6"/>
    <w:rsid w:val="006D0222"/>
    <w:rsid w:val="006D032A"/>
    <w:rsid w:val="006D1D4E"/>
    <w:rsid w:val="006D21A0"/>
    <w:rsid w:val="006E239E"/>
    <w:rsid w:val="006E3458"/>
    <w:rsid w:val="006F3AE8"/>
    <w:rsid w:val="006F77DB"/>
    <w:rsid w:val="00706F97"/>
    <w:rsid w:val="00710913"/>
    <w:rsid w:val="00712EF4"/>
    <w:rsid w:val="00714CED"/>
    <w:rsid w:val="007155F4"/>
    <w:rsid w:val="00715B90"/>
    <w:rsid w:val="007177CA"/>
    <w:rsid w:val="00721905"/>
    <w:rsid w:val="00726239"/>
    <w:rsid w:val="0072788D"/>
    <w:rsid w:val="007278D2"/>
    <w:rsid w:val="00727D71"/>
    <w:rsid w:val="007318FA"/>
    <w:rsid w:val="00732668"/>
    <w:rsid w:val="00735F3D"/>
    <w:rsid w:val="00736D1D"/>
    <w:rsid w:val="007379E7"/>
    <w:rsid w:val="0074122D"/>
    <w:rsid w:val="0074554C"/>
    <w:rsid w:val="0074749C"/>
    <w:rsid w:val="007506E5"/>
    <w:rsid w:val="00753E14"/>
    <w:rsid w:val="007552DE"/>
    <w:rsid w:val="00760C96"/>
    <w:rsid w:val="007643DC"/>
    <w:rsid w:val="007656DD"/>
    <w:rsid w:val="00765BC1"/>
    <w:rsid w:val="007671BD"/>
    <w:rsid w:val="00767745"/>
    <w:rsid w:val="0077125F"/>
    <w:rsid w:val="007742BB"/>
    <w:rsid w:val="00774C19"/>
    <w:rsid w:val="00783D78"/>
    <w:rsid w:val="00791232"/>
    <w:rsid w:val="007938F5"/>
    <w:rsid w:val="00794363"/>
    <w:rsid w:val="00794835"/>
    <w:rsid w:val="007A60A5"/>
    <w:rsid w:val="007A768D"/>
    <w:rsid w:val="007A77FE"/>
    <w:rsid w:val="007B5D19"/>
    <w:rsid w:val="007C1FB7"/>
    <w:rsid w:val="007C4B59"/>
    <w:rsid w:val="007D699C"/>
    <w:rsid w:val="007D7C54"/>
    <w:rsid w:val="007E0A51"/>
    <w:rsid w:val="007E0E0C"/>
    <w:rsid w:val="007E10FE"/>
    <w:rsid w:val="007E1DCB"/>
    <w:rsid w:val="007F29E2"/>
    <w:rsid w:val="007F59D4"/>
    <w:rsid w:val="007F5C33"/>
    <w:rsid w:val="007F5ED1"/>
    <w:rsid w:val="007F6515"/>
    <w:rsid w:val="007F71AE"/>
    <w:rsid w:val="008041F1"/>
    <w:rsid w:val="00804A8C"/>
    <w:rsid w:val="00805091"/>
    <w:rsid w:val="008060EF"/>
    <w:rsid w:val="00810825"/>
    <w:rsid w:val="0081220A"/>
    <w:rsid w:val="008141A8"/>
    <w:rsid w:val="00814A0D"/>
    <w:rsid w:val="00820372"/>
    <w:rsid w:val="00821DC6"/>
    <w:rsid w:val="0082241B"/>
    <w:rsid w:val="00825109"/>
    <w:rsid w:val="008258FA"/>
    <w:rsid w:val="008260DC"/>
    <w:rsid w:val="00827AEA"/>
    <w:rsid w:val="0083243B"/>
    <w:rsid w:val="0084089E"/>
    <w:rsid w:val="00842499"/>
    <w:rsid w:val="00842CF7"/>
    <w:rsid w:val="008461E8"/>
    <w:rsid w:val="00846DB4"/>
    <w:rsid w:val="008507D5"/>
    <w:rsid w:val="00857A69"/>
    <w:rsid w:val="00860AA5"/>
    <w:rsid w:val="008630E2"/>
    <w:rsid w:val="00866CE8"/>
    <w:rsid w:val="008716E9"/>
    <w:rsid w:val="00871F57"/>
    <w:rsid w:val="00871FEB"/>
    <w:rsid w:val="00872C42"/>
    <w:rsid w:val="008735D2"/>
    <w:rsid w:val="00875DC1"/>
    <w:rsid w:val="0088419B"/>
    <w:rsid w:val="0088436D"/>
    <w:rsid w:val="008872E7"/>
    <w:rsid w:val="00887AA0"/>
    <w:rsid w:val="00890531"/>
    <w:rsid w:val="00892A86"/>
    <w:rsid w:val="00897D48"/>
    <w:rsid w:val="008A10CA"/>
    <w:rsid w:val="008A23E0"/>
    <w:rsid w:val="008B6E8F"/>
    <w:rsid w:val="008B7C04"/>
    <w:rsid w:val="008C39E4"/>
    <w:rsid w:val="008C52B2"/>
    <w:rsid w:val="008C5EC8"/>
    <w:rsid w:val="008D076F"/>
    <w:rsid w:val="008D0F11"/>
    <w:rsid w:val="008D4F56"/>
    <w:rsid w:val="008D593B"/>
    <w:rsid w:val="008E057D"/>
    <w:rsid w:val="008E21A9"/>
    <w:rsid w:val="008E5E8C"/>
    <w:rsid w:val="008E61C3"/>
    <w:rsid w:val="008E7C44"/>
    <w:rsid w:val="008F54A3"/>
    <w:rsid w:val="00901D11"/>
    <w:rsid w:val="00907FFD"/>
    <w:rsid w:val="0091207B"/>
    <w:rsid w:val="00912226"/>
    <w:rsid w:val="009136F1"/>
    <w:rsid w:val="00914E59"/>
    <w:rsid w:val="009150F2"/>
    <w:rsid w:val="00920924"/>
    <w:rsid w:val="00922F04"/>
    <w:rsid w:val="00925580"/>
    <w:rsid w:val="009259CD"/>
    <w:rsid w:val="00926EB4"/>
    <w:rsid w:val="00934449"/>
    <w:rsid w:val="00934F4F"/>
    <w:rsid w:val="00935081"/>
    <w:rsid w:val="00937E32"/>
    <w:rsid w:val="00942563"/>
    <w:rsid w:val="00943C1D"/>
    <w:rsid w:val="00943FA3"/>
    <w:rsid w:val="00950B40"/>
    <w:rsid w:val="00950F73"/>
    <w:rsid w:val="009523CF"/>
    <w:rsid w:val="00954157"/>
    <w:rsid w:val="00955B1C"/>
    <w:rsid w:val="0095750A"/>
    <w:rsid w:val="0096051A"/>
    <w:rsid w:val="00962774"/>
    <w:rsid w:val="0096472C"/>
    <w:rsid w:val="00966977"/>
    <w:rsid w:val="00970737"/>
    <w:rsid w:val="0097596D"/>
    <w:rsid w:val="009855E8"/>
    <w:rsid w:val="00985DB6"/>
    <w:rsid w:val="00985F7F"/>
    <w:rsid w:val="0098601A"/>
    <w:rsid w:val="00991DC1"/>
    <w:rsid w:val="00994F1B"/>
    <w:rsid w:val="009950B1"/>
    <w:rsid w:val="00996B08"/>
    <w:rsid w:val="009A2D9D"/>
    <w:rsid w:val="009A76CA"/>
    <w:rsid w:val="009B0E78"/>
    <w:rsid w:val="009B146E"/>
    <w:rsid w:val="009B156C"/>
    <w:rsid w:val="009B6755"/>
    <w:rsid w:val="009C08B6"/>
    <w:rsid w:val="009C0FDF"/>
    <w:rsid w:val="009C30DA"/>
    <w:rsid w:val="009C6E7B"/>
    <w:rsid w:val="009D16E4"/>
    <w:rsid w:val="009D6883"/>
    <w:rsid w:val="009E0C85"/>
    <w:rsid w:val="009E0E67"/>
    <w:rsid w:val="009E12D2"/>
    <w:rsid w:val="009E52A3"/>
    <w:rsid w:val="009E5936"/>
    <w:rsid w:val="009F2925"/>
    <w:rsid w:val="009F331A"/>
    <w:rsid w:val="009F60E5"/>
    <w:rsid w:val="009F75E4"/>
    <w:rsid w:val="00A00D65"/>
    <w:rsid w:val="00A031D1"/>
    <w:rsid w:val="00A1360E"/>
    <w:rsid w:val="00A15A90"/>
    <w:rsid w:val="00A167A6"/>
    <w:rsid w:val="00A20756"/>
    <w:rsid w:val="00A22D77"/>
    <w:rsid w:val="00A26A31"/>
    <w:rsid w:val="00A34034"/>
    <w:rsid w:val="00A35430"/>
    <w:rsid w:val="00A3615D"/>
    <w:rsid w:val="00A40775"/>
    <w:rsid w:val="00A42806"/>
    <w:rsid w:val="00A44DEE"/>
    <w:rsid w:val="00A450C2"/>
    <w:rsid w:val="00A472A6"/>
    <w:rsid w:val="00A509B7"/>
    <w:rsid w:val="00A531C6"/>
    <w:rsid w:val="00A533E6"/>
    <w:rsid w:val="00A57D86"/>
    <w:rsid w:val="00A62A3E"/>
    <w:rsid w:val="00A6382B"/>
    <w:rsid w:val="00A63E98"/>
    <w:rsid w:val="00A70B9A"/>
    <w:rsid w:val="00A717BF"/>
    <w:rsid w:val="00A729C7"/>
    <w:rsid w:val="00A735C3"/>
    <w:rsid w:val="00A75729"/>
    <w:rsid w:val="00A77EBE"/>
    <w:rsid w:val="00A81566"/>
    <w:rsid w:val="00A834EF"/>
    <w:rsid w:val="00A84E22"/>
    <w:rsid w:val="00A90713"/>
    <w:rsid w:val="00A922B1"/>
    <w:rsid w:val="00A929BB"/>
    <w:rsid w:val="00AA30DF"/>
    <w:rsid w:val="00AA35F2"/>
    <w:rsid w:val="00AB0952"/>
    <w:rsid w:val="00AB49DB"/>
    <w:rsid w:val="00AB4FCC"/>
    <w:rsid w:val="00AB52C7"/>
    <w:rsid w:val="00AC11D3"/>
    <w:rsid w:val="00AC131C"/>
    <w:rsid w:val="00AC250E"/>
    <w:rsid w:val="00AC7649"/>
    <w:rsid w:val="00AD01FC"/>
    <w:rsid w:val="00AD5D88"/>
    <w:rsid w:val="00AE42C4"/>
    <w:rsid w:val="00AE4802"/>
    <w:rsid w:val="00AE53A7"/>
    <w:rsid w:val="00AE6080"/>
    <w:rsid w:val="00AE73D4"/>
    <w:rsid w:val="00AF0CB6"/>
    <w:rsid w:val="00AF1E65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36D"/>
    <w:rsid w:val="00B17E0D"/>
    <w:rsid w:val="00B2051E"/>
    <w:rsid w:val="00B23ED5"/>
    <w:rsid w:val="00B259AE"/>
    <w:rsid w:val="00B33F17"/>
    <w:rsid w:val="00B374BD"/>
    <w:rsid w:val="00B40239"/>
    <w:rsid w:val="00B40389"/>
    <w:rsid w:val="00B44020"/>
    <w:rsid w:val="00B50235"/>
    <w:rsid w:val="00B56299"/>
    <w:rsid w:val="00B56F43"/>
    <w:rsid w:val="00B577CB"/>
    <w:rsid w:val="00B60FC9"/>
    <w:rsid w:val="00B7117D"/>
    <w:rsid w:val="00B72162"/>
    <w:rsid w:val="00B738A6"/>
    <w:rsid w:val="00B75355"/>
    <w:rsid w:val="00B753D3"/>
    <w:rsid w:val="00B75540"/>
    <w:rsid w:val="00B768CB"/>
    <w:rsid w:val="00B768DA"/>
    <w:rsid w:val="00B8356F"/>
    <w:rsid w:val="00B84A03"/>
    <w:rsid w:val="00B90382"/>
    <w:rsid w:val="00B943BB"/>
    <w:rsid w:val="00B96E84"/>
    <w:rsid w:val="00BA5162"/>
    <w:rsid w:val="00BB00BE"/>
    <w:rsid w:val="00BB080C"/>
    <w:rsid w:val="00BB0977"/>
    <w:rsid w:val="00BB09B5"/>
    <w:rsid w:val="00BB1460"/>
    <w:rsid w:val="00BB1D9F"/>
    <w:rsid w:val="00BB1DA0"/>
    <w:rsid w:val="00BB232F"/>
    <w:rsid w:val="00BB3B0D"/>
    <w:rsid w:val="00BB5A12"/>
    <w:rsid w:val="00BB7039"/>
    <w:rsid w:val="00BB7E6C"/>
    <w:rsid w:val="00BC1C13"/>
    <w:rsid w:val="00BC30A7"/>
    <w:rsid w:val="00BC3138"/>
    <w:rsid w:val="00BC333F"/>
    <w:rsid w:val="00BC4A71"/>
    <w:rsid w:val="00BC4C8A"/>
    <w:rsid w:val="00BC658D"/>
    <w:rsid w:val="00BC70EB"/>
    <w:rsid w:val="00BD3AFF"/>
    <w:rsid w:val="00BD4D01"/>
    <w:rsid w:val="00BD5E76"/>
    <w:rsid w:val="00BD656D"/>
    <w:rsid w:val="00BD7150"/>
    <w:rsid w:val="00BE09C8"/>
    <w:rsid w:val="00BE2A36"/>
    <w:rsid w:val="00BE2D00"/>
    <w:rsid w:val="00BE536F"/>
    <w:rsid w:val="00BE559D"/>
    <w:rsid w:val="00BE57B3"/>
    <w:rsid w:val="00BE7834"/>
    <w:rsid w:val="00BF13E5"/>
    <w:rsid w:val="00BF2752"/>
    <w:rsid w:val="00BF39F6"/>
    <w:rsid w:val="00BF7287"/>
    <w:rsid w:val="00BF74DF"/>
    <w:rsid w:val="00C01E34"/>
    <w:rsid w:val="00C02BE8"/>
    <w:rsid w:val="00C03910"/>
    <w:rsid w:val="00C03945"/>
    <w:rsid w:val="00C04C13"/>
    <w:rsid w:val="00C0506C"/>
    <w:rsid w:val="00C064B2"/>
    <w:rsid w:val="00C1197D"/>
    <w:rsid w:val="00C127F7"/>
    <w:rsid w:val="00C12E52"/>
    <w:rsid w:val="00C235DF"/>
    <w:rsid w:val="00C2380E"/>
    <w:rsid w:val="00C30F3D"/>
    <w:rsid w:val="00C31884"/>
    <w:rsid w:val="00C34BD5"/>
    <w:rsid w:val="00C3645E"/>
    <w:rsid w:val="00C40BCC"/>
    <w:rsid w:val="00C436D5"/>
    <w:rsid w:val="00C45432"/>
    <w:rsid w:val="00C51A20"/>
    <w:rsid w:val="00C52AB7"/>
    <w:rsid w:val="00C531C1"/>
    <w:rsid w:val="00C54E70"/>
    <w:rsid w:val="00C55733"/>
    <w:rsid w:val="00C60518"/>
    <w:rsid w:val="00C728A9"/>
    <w:rsid w:val="00C738C3"/>
    <w:rsid w:val="00C7405A"/>
    <w:rsid w:val="00C75CD7"/>
    <w:rsid w:val="00C7630D"/>
    <w:rsid w:val="00C77999"/>
    <w:rsid w:val="00C815EF"/>
    <w:rsid w:val="00C81E27"/>
    <w:rsid w:val="00C83319"/>
    <w:rsid w:val="00C83431"/>
    <w:rsid w:val="00C849DA"/>
    <w:rsid w:val="00C931D1"/>
    <w:rsid w:val="00C967D4"/>
    <w:rsid w:val="00C97ED5"/>
    <w:rsid w:val="00CA1A34"/>
    <w:rsid w:val="00CA4C4D"/>
    <w:rsid w:val="00CA4DA6"/>
    <w:rsid w:val="00CA4EFC"/>
    <w:rsid w:val="00CA763B"/>
    <w:rsid w:val="00CB3D53"/>
    <w:rsid w:val="00CB5986"/>
    <w:rsid w:val="00CC028B"/>
    <w:rsid w:val="00CC0ED2"/>
    <w:rsid w:val="00CD17E3"/>
    <w:rsid w:val="00CE41E4"/>
    <w:rsid w:val="00CE49A3"/>
    <w:rsid w:val="00CE6785"/>
    <w:rsid w:val="00CF41CC"/>
    <w:rsid w:val="00CF47A9"/>
    <w:rsid w:val="00D00554"/>
    <w:rsid w:val="00D02206"/>
    <w:rsid w:val="00D056DC"/>
    <w:rsid w:val="00D07A4F"/>
    <w:rsid w:val="00D134AE"/>
    <w:rsid w:val="00D14758"/>
    <w:rsid w:val="00D16736"/>
    <w:rsid w:val="00D2020F"/>
    <w:rsid w:val="00D242CA"/>
    <w:rsid w:val="00D26BFA"/>
    <w:rsid w:val="00D27A2B"/>
    <w:rsid w:val="00D303ED"/>
    <w:rsid w:val="00D330DE"/>
    <w:rsid w:val="00D33DB4"/>
    <w:rsid w:val="00D34AC8"/>
    <w:rsid w:val="00D3714B"/>
    <w:rsid w:val="00D37FAB"/>
    <w:rsid w:val="00D41472"/>
    <w:rsid w:val="00D42A8A"/>
    <w:rsid w:val="00D44A55"/>
    <w:rsid w:val="00D451E3"/>
    <w:rsid w:val="00D4730A"/>
    <w:rsid w:val="00D535C5"/>
    <w:rsid w:val="00D54914"/>
    <w:rsid w:val="00D56648"/>
    <w:rsid w:val="00D57EDE"/>
    <w:rsid w:val="00D606DC"/>
    <w:rsid w:val="00D60F6A"/>
    <w:rsid w:val="00D6496F"/>
    <w:rsid w:val="00D807A5"/>
    <w:rsid w:val="00D81313"/>
    <w:rsid w:val="00D81A0A"/>
    <w:rsid w:val="00D864AD"/>
    <w:rsid w:val="00D91640"/>
    <w:rsid w:val="00D93D31"/>
    <w:rsid w:val="00D9412C"/>
    <w:rsid w:val="00D96377"/>
    <w:rsid w:val="00DA020C"/>
    <w:rsid w:val="00DA2171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A33"/>
    <w:rsid w:val="00DD01AC"/>
    <w:rsid w:val="00DD4F49"/>
    <w:rsid w:val="00DD5CA7"/>
    <w:rsid w:val="00DD67A4"/>
    <w:rsid w:val="00DD7ECD"/>
    <w:rsid w:val="00DE2782"/>
    <w:rsid w:val="00DE308A"/>
    <w:rsid w:val="00DE3936"/>
    <w:rsid w:val="00DE6AB3"/>
    <w:rsid w:val="00DE7507"/>
    <w:rsid w:val="00DF13B7"/>
    <w:rsid w:val="00E0006D"/>
    <w:rsid w:val="00E0434C"/>
    <w:rsid w:val="00E04A5C"/>
    <w:rsid w:val="00E04B19"/>
    <w:rsid w:val="00E1325E"/>
    <w:rsid w:val="00E13309"/>
    <w:rsid w:val="00E14DC1"/>
    <w:rsid w:val="00E16A06"/>
    <w:rsid w:val="00E17CBD"/>
    <w:rsid w:val="00E21B30"/>
    <w:rsid w:val="00E25874"/>
    <w:rsid w:val="00E32504"/>
    <w:rsid w:val="00E33C8B"/>
    <w:rsid w:val="00E4011D"/>
    <w:rsid w:val="00E4043E"/>
    <w:rsid w:val="00E40A6B"/>
    <w:rsid w:val="00E4335A"/>
    <w:rsid w:val="00E4381F"/>
    <w:rsid w:val="00E44159"/>
    <w:rsid w:val="00E4564E"/>
    <w:rsid w:val="00E5051A"/>
    <w:rsid w:val="00E53E09"/>
    <w:rsid w:val="00E54B2A"/>
    <w:rsid w:val="00E554B5"/>
    <w:rsid w:val="00E55C6D"/>
    <w:rsid w:val="00E56666"/>
    <w:rsid w:val="00E56DBA"/>
    <w:rsid w:val="00E6253E"/>
    <w:rsid w:val="00E63FA3"/>
    <w:rsid w:val="00E64875"/>
    <w:rsid w:val="00E67B1B"/>
    <w:rsid w:val="00E7053B"/>
    <w:rsid w:val="00E73007"/>
    <w:rsid w:val="00E73B4B"/>
    <w:rsid w:val="00E743F7"/>
    <w:rsid w:val="00E820AD"/>
    <w:rsid w:val="00E82B2E"/>
    <w:rsid w:val="00E84165"/>
    <w:rsid w:val="00E843D1"/>
    <w:rsid w:val="00E84F81"/>
    <w:rsid w:val="00E87107"/>
    <w:rsid w:val="00E907C9"/>
    <w:rsid w:val="00E94973"/>
    <w:rsid w:val="00E95333"/>
    <w:rsid w:val="00EA7E55"/>
    <w:rsid w:val="00EA7FD3"/>
    <w:rsid w:val="00EB08A2"/>
    <w:rsid w:val="00EB190D"/>
    <w:rsid w:val="00EB1AA9"/>
    <w:rsid w:val="00EB4FD5"/>
    <w:rsid w:val="00EB5239"/>
    <w:rsid w:val="00EC0A76"/>
    <w:rsid w:val="00EC12F9"/>
    <w:rsid w:val="00EC15D0"/>
    <w:rsid w:val="00EC3A60"/>
    <w:rsid w:val="00ED0FEC"/>
    <w:rsid w:val="00ED1996"/>
    <w:rsid w:val="00ED5652"/>
    <w:rsid w:val="00ED5ABA"/>
    <w:rsid w:val="00EE0E84"/>
    <w:rsid w:val="00EE25F7"/>
    <w:rsid w:val="00EE33F0"/>
    <w:rsid w:val="00EE50D4"/>
    <w:rsid w:val="00EE586F"/>
    <w:rsid w:val="00EE67CD"/>
    <w:rsid w:val="00EE78F3"/>
    <w:rsid w:val="00EF0222"/>
    <w:rsid w:val="00EF1EB6"/>
    <w:rsid w:val="00EF3A6B"/>
    <w:rsid w:val="00EF54EB"/>
    <w:rsid w:val="00EF56ED"/>
    <w:rsid w:val="00EF75D1"/>
    <w:rsid w:val="00F0085F"/>
    <w:rsid w:val="00F01AEB"/>
    <w:rsid w:val="00F0563A"/>
    <w:rsid w:val="00F067AE"/>
    <w:rsid w:val="00F13841"/>
    <w:rsid w:val="00F147E5"/>
    <w:rsid w:val="00F14BEF"/>
    <w:rsid w:val="00F1566D"/>
    <w:rsid w:val="00F15893"/>
    <w:rsid w:val="00F15C33"/>
    <w:rsid w:val="00F1786E"/>
    <w:rsid w:val="00F179A9"/>
    <w:rsid w:val="00F22CEA"/>
    <w:rsid w:val="00F23887"/>
    <w:rsid w:val="00F26AEB"/>
    <w:rsid w:val="00F26B38"/>
    <w:rsid w:val="00F30242"/>
    <w:rsid w:val="00F33842"/>
    <w:rsid w:val="00F36EB0"/>
    <w:rsid w:val="00F40BEA"/>
    <w:rsid w:val="00F40CF3"/>
    <w:rsid w:val="00F43450"/>
    <w:rsid w:val="00F43860"/>
    <w:rsid w:val="00F43ADA"/>
    <w:rsid w:val="00F47593"/>
    <w:rsid w:val="00F4776F"/>
    <w:rsid w:val="00F47C7C"/>
    <w:rsid w:val="00F5416E"/>
    <w:rsid w:val="00F565C2"/>
    <w:rsid w:val="00F6096A"/>
    <w:rsid w:val="00F61848"/>
    <w:rsid w:val="00F62171"/>
    <w:rsid w:val="00F62697"/>
    <w:rsid w:val="00F67BDD"/>
    <w:rsid w:val="00F70D2D"/>
    <w:rsid w:val="00F71167"/>
    <w:rsid w:val="00F71A3E"/>
    <w:rsid w:val="00F72B7F"/>
    <w:rsid w:val="00F74898"/>
    <w:rsid w:val="00F75E27"/>
    <w:rsid w:val="00F76D1D"/>
    <w:rsid w:val="00F76FCE"/>
    <w:rsid w:val="00F83167"/>
    <w:rsid w:val="00F842E7"/>
    <w:rsid w:val="00F92A10"/>
    <w:rsid w:val="00F9504B"/>
    <w:rsid w:val="00F95CA0"/>
    <w:rsid w:val="00F975B2"/>
    <w:rsid w:val="00FA35DC"/>
    <w:rsid w:val="00FB168E"/>
    <w:rsid w:val="00FB78CE"/>
    <w:rsid w:val="00FC16FB"/>
    <w:rsid w:val="00FC3F8D"/>
    <w:rsid w:val="00FD1AC3"/>
    <w:rsid w:val="00FD3B6F"/>
    <w:rsid w:val="00FD5401"/>
    <w:rsid w:val="00FD7FAA"/>
    <w:rsid w:val="00FE51B8"/>
    <w:rsid w:val="00FF137F"/>
    <w:rsid w:val="00FF1391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D330DE"/>
    <w:pPr>
      <w:ind w:left="720"/>
      <w:contextualSpacing/>
    </w:p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Normal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DefaultParagraphFont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Normal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Normal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Normal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Normal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Normal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lockText">
    <w:name w:val="Block Text"/>
    <w:basedOn w:val="Normal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Normal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Normal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Normal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Normal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Normal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Normal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Normal"/>
    <w:rsid w:val="00B502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Normal"/>
    <w:rsid w:val="0079436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9">
    <w:name w:val="Rakstz. Rakstz."/>
    <w:basedOn w:val="Normal"/>
    <w:rsid w:val="00943F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0">
    <w:name w:val="Char"/>
    <w:basedOn w:val="Normal"/>
    <w:rsid w:val="008060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B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</w:rPr>
  </w:style>
  <w:style w:type="paragraph" w:customStyle="1" w:styleId="RakstzRakstza">
    <w:name w:val="Rakstz. Rakstz."/>
    <w:basedOn w:val="Normal"/>
    <w:rsid w:val="000E09F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b">
    <w:name w:val="Rakstz. Rakstz."/>
    <w:basedOn w:val="Normal"/>
    <w:rsid w:val="00F7116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3">
    <w:name w:val=" Char"/>
    <w:basedOn w:val="Normal"/>
    <w:rsid w:val="006F77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Ieva Kaimiņa</cp:lastModifiedBy>
  <cp:revision>46</cp:revision>
  <cp:lastPrinted>2026-07-17T07:23:00Z</cp:lastPrinted>
  <dcterms:created xsi:type="dcterms:W3CDTF">2026-07-09T07:30:00Z</dcterms:created>
  <dcterms:modified xsi:type="dcterms:W3CDTF">2026-07-17T11:29:00Z</dcterms:modified>
</cp:coreProperties>
</file>