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724D5647"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4D034C">
        <w:rPr>
          <w:rFonts w:ascii="Tahoma" w:hAnsi="Tahoma" w:cs="Tahoma"/>
          <w:b/>
          <w:sz w:val="22"/>
          <w:szCs w:val="22"/>
          <w:lang w:val="lv-LV"/>
        </w:rPr>
        <w:t>33</w:t>
      </w:r>
    </w:p>
    <w:p w14:paraId="578BC525" w14:textId="61B001F0"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4D034C" w:rsidRPr="004D034C">
        <w:rPr>
          <w:rFonts w:ascii="Tahoma" w:hAnsi="Tahoma" w:cs="Tahoma"/>
          <w:b/>
          <w:sz w:val="22"/>
          <w:szCs w:val="22"/>
          <w:lang w:val="lv-LV"/>
        </w:rPr>
        <w:t xml:space="preserve">Betona </w:t>
      </w:r>
      <w:proofErr w:type="spellStart"/>
      <w:r w:rsidR="004D034C" w:rsidRPr="004D034C">
        <w:rPr>
          <w:rFonts w:ascii="Tahoma" w:hAnsi="Tahoma" w:cs="Tahoma"/>
          <w:b/>
          <w:sz w:val="22"/>
          <w:szCs w:val="22"/>
          <w:lang w:val="lv-LV"/>
        </w:rPr>
        <w:t>skeitparka</w:t>
      </w:r>
      <w:proofErr w:type="spellEnd"/>
      <w:r w:rsidR="004D034C" w:rsidRPr="004D034C">
        <w:rPr>
          <w:rFonts w:ascii="Tahoma" w:hAnsi="Tahoma" w:cs="Tahoma"/>
          <w:b/>
          <w:sz w:val="22"/>
          <w:szCs w:val="22"/>
          <w:lang w:val="lv-LV"/>
        </w:rPr>
        <w:t xml:space="preserve"> projektēšana, būvniecība un autoruzraudzība Olainē</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61CDEABB"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4D034C">
        <w:rPr>
          <w:rFonts w:ascii="Tahoma" w:hAnsi="Tahoma" w:cs="Tahoma"/>
          <w:lang w:val="lv-LV"/>
        </w:rPr>
        <w:t>05.jūlijā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624E6B96"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4D034C">
              <w:rPr>
                <w:rFonts w:ascii="Tahoma" w:hAnsi="Tahoma" w:cs="Tahoma"/>
              </w:rPr>
              <w:t>33</w:t>
            </w:r>
          </w:p>
        </w:tc>
      </w:tr>
      <w:tr w:rsidR="002F7DAA" w14:paraId="3AF99470" w14:textId="77777777" w:rsidTr="008E376E">
        <w:tc>
          <w:tcPr>
            <w:tcW w:w="2836" w:type="dxa"/>
            <w:vAlign w:val="center"/>
          </w:tcPr>
          <w:p w14:paraId="2FAE05DF" w14:textId="3D76E5C5" w:rsidR="002F7DAA" w:rsidRPr="00FA636B" w:rsidRDefault="004D034C" w:rsidP="002F7DAA">
            <w:pPr>
              <w:rPr>
                <w:rFonts w:ascii="Tahoma" w:hAnsi="Tahoma" w:cs="Tahoma"/>
                <w:b/>
                <w:lang w:val="lv-LV"/>
              </w:rPr>
            </w:pPr>
            <w:r>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D034C"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700DE035" w:rsidR="00CE5D1D" w:rsidRPr="00CE5D1D" w:rsidRDefault="004D034C" w:rsidP="002F1AE5">
            <w:pPr>
              <w:rPr>
                <w:rFonts w:ascii="Tahoma" w:hAnsi="Tahoma" w:cs="Tahoma"/>
                <w:noProof/>
                <w:lang w:val="lv-LV"/>
              </w:rPr>
            </w:pPr>
            <w:r w:rsidRPr="004D034C">
              <w:rPr>
                <w:rFonts w:ascii="Tahoma" w:hAnsi="Tahoma" w:cs="Tahoma"/>
                <w:noProof/>
                <w:lang w:val="lv-LV"/>
              </w:rPr>
              <w:t>Betona skeitparka projektēšana, būvniecība un autoruzraudzība Olainē, saskaņā ar Nolikumu un Nolikuma pielikumos noteiktajām prasībām</w:t>
            </w:r>
            <w:r>
              <w:rPr>
                <w:rFonts w:ascii="Tahoma" w:hAnsi="Tahoma" w:cs="Tahoma"/>
                <w:noProof/>
                <w:lang w:val="lv-LV"/>
              </w:rPr>
              <w:t>.</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054FD7D3" w:rsidR="002224D6" w:rsidRPr="00232D0C" w:rsidRDefault="004D034C" w:rsidP="002224D6">
            <w:pPr>
              <w:rPr>
                <w:rFonts w:ascii="Tahoma" w:hAnsi="Tahoma" w:cs="Tahoma"/>
                <w:noProof/>
                <w:lang w:val="lv-LV"/>
              </w:rPr>
            </w:pPr>
            <w:r>
              <w:rPr>
                <w:rFonts w:ascii="Tahoma" w:hAnsi="Tahoma" w:cs="Tahoma"/>
                <w:noProof/>
                <w:lang w:val="lv-LV"/>
              </w:rPr>
              <w:t>10.06</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3D211536" w:rsidR="002224D6" w:rsidRPr="00232D0C" w:rsidRDefault="004D034C" w:rsidP="002224D6">
            <w:pPr>
              <w:rPr>
                <w:rFonts w:ascii="Tahoma" w:hAnsi="Tahoma" w:cs="Tahoma"/>
                <w:noProof/>
                <w:lang w:val="lv-LV"/>
              </w:rPr>
            </w:pPr>
            <w:r>
              <w:rPr>
                <w:rFonts w:ascii="Tahoma" w:hAnsi="Tahoma" w:cs="Tahoma"/>
                <w:noProof/>
                <w:lang w:val="lv-LV"/>
              </w:rPr>
              <w:t>29.</w:t>
            </w:r>
            <w:r w:rsidR="00434228">
              <w:rPr>
                <w:rFonts w:ascii="Tahoma" w:hAnsi="Tahoma" w:cs="Tahoma"/>
                <w:noProof/>
                <w:lang w:val="lv-LV"/>
              </w:rPr>
              <w:t>06</w:t>
            </w:r>
            <w:r w:rsidR="002224D6">
              <w:rPr>
                <w:rFonts w:ascii="Tahoma" w:hAnsi="Tahoma" w:cs="Tahoma"/>
                <w:noProof/>
                <w:lang w:val="lv-LV"/>
              </w:rPr>
              <w:t>.2021.</w:t>
            </w:r>
          </w:p>
        </w:tc>
      </w:tr>
      <w:tr w:rsidR="00BE7DD1" w14:paraId="01066CD0" w14:textId="77777777" w:rsidTr="004D034C">
        <w:trPr>
          <w:trHeight w:val="1241"/>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577"/>
              <w:gridCol w:w="2410"/>
              <w:gridCol w:w="1875"/>
            </w:tblGrid>
            <w:tr w:rsidR="000B7462" w:rsidRPr="000B7462" w14:paraId="13A1CD4F" w14:textId="77777777" w:rsidTr="000B7462">
              <w:trPr>
                <w:trHeight w:val="28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0B7462" w:rsidRPr="000B7462" w:rsidRDefault="000B7462" w:rsidP="000B7462">
                  <w:pPr>
                    <w:jc w:val="center"/>
                    <w:rPr>
                      <w:rFonts w:ascii="Tahoma" w:hAnsi="Tahoma" w:cs="Tahoma"/>
                      <w:b/>
                      <w:bCs/>
                    </w:rPr>
                  </w:pPr>
                  <w:r w:rsidRPr="000B7462">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7FF5D0" w14:textId="52E49A95" w:rsidR="000B7462" w:rsidRPr="000B7462" w:rsidRDefault="000B7462" w:rsidP="000B7462">
                  <w:pPr>
                    <w:jc w:val="center"/>
                    <w:rPr>
                      <w:rFonts w:ascii="Tahoma" w:hAnsi="Tahoma" w:cs="Tahoma"/>
                      <w:b/>
                      <w:bCs/>
                    </w:rPr>
                  </w:pPr>
                  <w:proofErr w:type="spellStart"/>
                  <w:r w:rsidRPr="000B7462">
                    <w:rPr>
                      <w:rFonts w:ascii="Tahoma" w:hAnsi="Tahoma" w:cs="Tahoma"/>
                      <w:b/>
                      <w:bCs/>
                    </w:rPr>
                    <w:t>Iesniegšanas</w:t>
                  </w:r>
                  <w:proofErr w:type="spellEnd"/>
                </w:p>
                <w:p w14:paraId="2D0601E8" w14:textId="77777777" w:rsidR="000B7462" w:rsidRPr="000B7462" w:rsidRDefault="000B7462" w:rsidP="000B7462">
                  <w:pPr>
                    <w:jc w:val="center"/>
                    <w:rPr>
                      <w:rFonts w:ascii="Tahoma" w:hAnsi="Tahoma" w:cs="Tahoma"/>
                      <w:b/>
                      <w:bCs/>
                    </w:rPr>
                  </w:pPr>
                  <w:r w:rsidRPr="000B7462">
                    <w:rPr>
                      <w:rFonts w:ascii="Tahoma" w:hAnsi="Tahoma" w:cs="Tahoma"/>
                      <w:b/>
                      <w:bCs/>
                    </w:rPr>
                    <w:t>datums un laiks</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83F6D9" w14:textId="75E42C32" w:rsidR="000B7462" w:rsidRPr="000B7462" w:rsidRDefault="000B7462" w:rsidP="000B7462">
                  <w:pPr>
                    <w:jc w:val="center"/>
                    <w:rPr>
                      <w:rFonts w:ascii="Tahoma" w:hAnsi="Tahoma" w:cs="Tahoma"/>
                      <w:b/>
                      <w:bCs/>
                    </w:rPr>
                  </w:pPr>
                  <w:r w:rsidRPr="000B7462">
                    <w:rPr>
                      <w:rFonts w:ascii="Tahoma" w:hAnsi="Tahoma" w:cs="Tahoma"/>
                      <w:b/>
                      <w:bCs/>
                    </w:rPr>
                    <w:t xml:space="preserve">Cena bez PVN </w:t>
                  </w:r>
                </w:p>
              </w:tc>
            </w:tr>
            <w:tr w:rsidR="000B7462" w:rsidRPr="000B7462" w14:paraId="023BF57A" w14:textId="77777777" w:rsidTr="00434228">
              <w:trPr>
                <w:trHeight w:val="173"/>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E0772" w14:textId="09FBB318" w:rsidR="000B7462" w:rsidRPr="000B7462" w:rsidRDefault="004D034C" w:rsidP="000B7462">
                  <w:pPr>
                    <w:rPr>
                      <w:rFonts w:ascii="Tahoma" w:hAnsi="Tahoma" w:cs="Tahoma"/>
                    </w:rPr>
                  </w:pPr>
                  <w:r w:rsidRPr="004D034C">
                    <w:rPr>
                      <w:rFonts w:ascii="Tahoma" w:hAnsi="Tahoma" w:cs="Tahoma"/>
                    </w:rPr>
                    <w:t>"City Playgrounds"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9807FA5" w14:textId="7EEBAE08" w:rsidR="000B7462" w:rsidRPr="000B7462" w:rsidRDefault="004D034C" w:rsidP="00434228">
                  <w:pPr>
                    <w:jc w:val="center"/>
                    <w:rPr>
                      <w:rFonts w:ascii="Tahoma" w:hAnsi="Tahoma" w:cs="Tahoma"/>
                      <w:bCs/>
                    </w:rPr>
                  </w:pPr>
                  <w:r w:rsidRPr="004D034C">
                    <w:rPr>
                      <w:rFonts w:ascii="Tahoma" w:hAnsi="Tahoma" w:cs="Tahoma"/>
                    </w:rPr>
                    <w:t xml:space="preserve">28.06.2021 </w:t>
                  </w:r>
                  <w:proofErr w:type="spellStart"/>
                  <w:r w:rsidRPr="004D034C">
                    <w:rPr>
                      <w:rFonts w:ascii="Tahoma" w:hAnsi="Tahoma" w:cs="Tahoma"/>
                    </w:rPr>
                    <w:t>plkst</w:t>
                  </w:r>
                  <w:proofErr w:type="spellEnd"/>
                  <w:r w:rsidRPr="004D034C">
                    <w:rPr>
                      <w:rFonts w:ascii="Tahoma" w:hAnsi="Tahoma" w:cs="Tahoma"/>
                    </w:rPr>
                    <w:t>. 14:02</w:t>
                  </w:r>
                  <w:r w:rsidRPr="004D034C">
                    <w:rPr>
                      <w:rFonts w:ascii="Tahoma" w:hAnsi="Tahoma" w:cs="Tahoma"/>
                    </w:rPr>
                    <w:tab/>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5434F0A" w14:textId="1457DE66" w:rsidR="000B7462" w:rsidRPr="000B7462" w:rsidRDefault="004D034C" w:rsidP="00434228">
                  <w:pPr>
                    <w:jc w:val="center"/>
                    <w:rPr>
                      <w:rFonts w:ascii="Tahoma" w:hAnsi="Tahoma" w:cs="Tahoma"/>
                      <w:bCs/>
                    </w:rPr>
                  </w:pPr>
                  <w:r w:rsidRPr="004D034C">
                    <w:rPr>
                      <w:rFonts w:ascii="Tahoma" w:hAnsi="Tahoma" w:cs="Tahoma"/>
                    </w:rPr>
                    <w:t>EIRO 168650</w:t>
                  </w:r>
                </w:p>
              </w:tc>
            </w:tr>
          </w:tbl>
          <w:p w14:paraId="4B5B1A22" w14:textId="6B6348CD" w:rsidR="004D034C" w:rsidRPr="004D034C" w:rsidRDefault="004D034C" w:rsidP="004D034C">
            <w:pPr>
              <w:rPr>
                <w:rFonts w:ascii="Tahoma" w:hAnsi="Tahoma" w:cs="Tahoma"/>
                <w:sz w:val="18"/>
                <w:szCs w:val="18"/>
              </w:rPr>
            </w:pPr>
          </w:p>
        </w:tc>
      </w:tr>
      <w:tr w:rsidR="00B42B19" w:rsidRPr="00AA2229"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48F517A5" w:rsidR="00B42B19" w:rsidRPr="000B7462" w:rsidRDefault="00AA2229" w:rsidP="000B7462">
            <w:pPr>
              <w:jc w:val="both"/>
              <w:rPr>
                <w:rFonts w:ascii="Tahoma" w:hAnsi="Tahoma" w:cs="Tahoma"/>
                <w:noProof/>
                <w:lang w:val="lv-LV"/>
              </w:rPr>
            </w:pPr>
            <w:r>
              <w:rPr>
                <w:rFonts w:ascii="Tahoma" w:hAnsi="Tahoma" w:cs="Tahoma"/>
                <w:noProof/>
                <w:lang w:val="lv-LV"/>
              </w:rPr>
              <w:t>nav</w:t>
            </w:r>
          </w:p>
        </w:tc>
      </w:tr>
      <w:tr w:rsidR="00D44FDA" w:rsidRPr="004D034C"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 xml:space="preserve">Komisija līguma slēgšanai izvēlas saimnieciski visizdevīgāko piedāvājumu, kurš izraudzīts atbilstoši Nolikumā noteiktajām prasībām no tiem piedāvājumiem, </w:t>
            </w:r>
            <w:bookmarkStart w:id="1" w:name="_Hlk76386088"/>
            <w:r w:rsidRPr="001128FD">
              <w:rPr>
                <w:rFonts w:ascii="Tahoma" w:hAnsi="Tahoma" w:cs="Tahoma"/>
                <w:noProof/>
                <w:lang w:val="lv-LV"/>
              </w:rPr>
              <w:t xml:space="preserve">kas nav izslēdzami Publisko iepirkumu likuma 9. panta astotajā daļā minēto apstākļu dēļ </w:t>
            </w:r>
            <w:bookmarkEnd w:id="1"/>
            <w:r w:rsidRPr="001128FD">
              <w:rPr>
                <w:rFonts w:ascii="Tahoma" w:hAnsi="Tahoma" w:cs="Tahoma"/>
                <w:noProof/>
                <w:lang w:val="lv-LV"/>
              </w:rPr>
              <w:t>(Pasūtītājs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4D034C" w14:paraId="451CD5C2" w14:textId="77777777" w:rsidTr="008E376E">
        <w:tc>
          <w:tcPr>
            <w:tcW w:w="2836" w:type="dxa"/>
            <w:vAlign w:val="center"/>
          </w:tcPr>
          <w:p w14:paraId="32B265F8" w14:textId="5731AA46" w:rsidR="004D034C" w:rsidRDefault="004D034C" w:rsidP="00D44FDA">
            <w:pPr>
              <w:rPr>
                <w:rFonts w:ascii="Tahoma" w:hAnsi="Tahoma" w:cs="Tahoma"/>
                <w:b/>
                <w:lang w:val="lv-LV"/>
              </w:rPr>
            </w:pPr>
            <w:r>
              <w:rPr>
                <w:rFonts w:ascii="Tahoma" w:hAnsi="Tahoma" w:cs="Tahoma"/>
                <w:b/>
                <w:lang w:val="lv-LV"/>
              </w:rPr>
              <w:t>L</w:t>
            </w:r>
            <w:r w:rsidRPr="00E809CB">
              <w:rPr>
                <w:rFonts w:ascii="Tahoma" w:hAnsi="Tahoma" w:cs="Tahoma"/>
                <w:b/>
                <w:lang w:val="lv-LV"/>
              </w:rPr>
              <w:t>ēmuma pieņemšanas datums</w:t>
            </w:r>
          </w:p>
        </w:tc>
        <w:tc>
          <w:tcPr>
            <w:tcW w:w="8080" w:type="dxa"/>
            <w:vAlign w:val="center"/>
          </w:tcPr>
          <w:p w14:paraId="00FEAC18" w14:textId="6B1659C3" w:rsidR="004D034C" w:rsidRDefault="004D034C" w:rsidP="00D44FDA">
            <w:pPr>
              <w:rPr>
                <w:rFonts w:ascii="Tahoma" w:hAnsi="Tahoma" w:cs="Tahoma"/>
                <w:noProof/>
                <w:lang w:val="lv-LV"/>
              </w:rPr>
            </w:pPr>
            <w:r>
              <w:rPr>
                <w:rFonts w:ascii="Tahoma" w:hAnsi="Tahoma" w:cs="Tahoma"/>
                <w:noProof/>
                <w:lang w:val="lv-LV"/>
              </w:rPr>
              <w:t>30.06.2021.</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040DE32F" w:rsidR="00D44FDA" w:rsidRPr="00E809CB" w:rsidRDefault="004D034C" w:rsidP="00D44FDA">
            <w:pPr>
              <w:rPr>
                <w:rFonts w:ascii="Tahoma" w:hAnsi="Tahoma" w:cs="Tahoma"/>
                <w:noProof/>
                <w:lang w:val="lv-LV"/>
              </w:rPr>
            </w:pPr>
            <w:r>
              <w:rPr>
                <w:rFonts w:ascii="Tahoma" w:hAnsi="Tahoma" w:cs="Tahoma"/>
                <w:noProof/>
                <w:lang w:val="lv-LV"/>
              </w:rPr>
              <w:t>05.07</w:t>
            </w:r>
            <w:r w:rsidR="002224D6" w:rsidRPr="002224D6">
              <w:rPr>
                <w:rFonts w:ascii="Tahoma" w:hAnsi="Tahoma" w:cs="Tahoma"/>
                <w:noProof/>
                <w:lang w:val="lv-LV"/>
              </w:rPr>
              <w:t>.2021.</w:t>
            </w:r>
          </w:p>
        </w:tc>
      </w:tr>
      <w:tr w:rsidR="00D44FDA" w:rsidRPr="000A22B9" w14:paraId="56DB6509" w14:textId="77777777" w:rsidTr="000A22B9">
        <w:trPr>
          <w:trHeight w:val="1161"/>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2224D6" w:rsidRPr="00AA2229" w14:paraId="5778593D" w14:textId="77777777" w:rsidTr="006A6C55">
              <w:trPr>
                <w:trHeight w:val="381"/>
              </w:trPr>
              <w:tc>
                <w:tcPr>
                  <w:tcW w:w="4033"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732E6F7F" w14:textId="2E47820A" w:rsidR="002224D6" w:rsidRPr="00B42B19" w:rsidRDefault="002224D6" w:rsidP="002224D6">
                  <w:pPr>
                    <w:jc w:val="center"/>
                    <w:rPr>
                      <w:rFonts w:ascii="Tahoma" w:hAnsi="Tahoma" w:cs="Tahoma"/>
                      <w:b/>
                      <w:noProof/>
                      <w:lang w:val="lv-LV"/>
                    </w:rPr>
                  </w:pPr>
                  <w:r w:rsidRPr="000A22B9">
                    <w:rPr>
                      <w:rFonts w:ascii="Tahoma" w:hAnsi="Tahoma" w:cs="Tahoma"/>
                      <w:b/>
                      <w:lang w:val="lv-LV"/>
                    </w:rPr>
                    <w:t>Piedāvātā</w:t>
                  </w:r>
                  <w:r w:rsidR="000A22B9" w:rsidRPr="000A22B9">
                    <w:rPr>
                      <w:rFonts w:ascii="Tahoma" w:hAnsi="Tahoma" w:cs="Tahoma"/>
                      <w:b/>
                      <w:lang w:val="lv-LV"/>
                    </w:rPr>
                    <w:t xml:space="preserve"> </w:t>
                  </w:r>
                  <w:r w:rsidRPr="000A22B9">
                    <w:rPr>
                      <w:rFonts w:ascii="Tahoma" w:hAnsi="Tahoma" w:cs="Tahoma"/>
                      <w:b/>
                      <w:lang w:val="lv-LV"/>
                    </w:rPr>
                    <w:t xml:space="preserve">līgumcena </w:t>
                  </w:r>
                  <w:r w:rsidR="00AA2229">
                    <w:rPr>
                      <w:rFonts w:ascii="Tahoma" w:hAnsi="Tahoma" w:cs="Tahoma"/>
                      <w:b/>
                      <w:lang w:val="lv-LV"/>
                    </w:rPr>
                    <w:t xml:space="preserve">bez </w:t>
                  </w:r>
                  <w:r w:rsidRPr="000A22B9">
                    <w:rPr>
                      <w:rFonts w:ascii="Tahoma" w:hAnsi="Tahoma" w:cs="Tahoma"/>
                      <w:b/>
                      <w:lang w:val="lv-LV"/>
                    </w:rPr>
                    <w:t>PVN</w:t>
                  </w:r>
                </w:p>
              </w:tc>
            </w:tr>
            <w:tr w:rsidR="00AA2229" w:rsidRPr="000A22B9" w14:paraId="0185A084" w14:textId="77777777" w:rsidTr="006A6C55">
              <w:trPr>
                <w:trHeight w:val="84"/>
              </w:trPr>
              <w:tc>
                <w:tcPr>
                  <w:tcW w:w="4033" w:type="dxa"/>
                  <w:shd w:val="clear" w:color="auto" w:fill="auto"/>
                  <w:vAlign w:val="center"/>
                </w:tcPr>
                <w:p w14:paraId="3F046DF9" w14:textId="19CB8514" w:rsidR="00AA2229" w:rsidRPr="00AA2229" w:rsidRDefault="00AA2229" w:rsidP="00AA2229">
                  <w:pPr>
                    <w:jc w:val="center"/>
                    <w:rPr>
                      <w:rFonts w:ascii="Tahoma" w:hAnsi="Tahoma" w:cs="Tahoma"/>
                      <w:noProof/>
                      <w:highlight w:val="yellow"/>
                      <w:lang w:val="lv-LV"/>
                    </w:rPr>
                  </w:pPr>
                  <w:proofErr w:type="spellStart"/>
                  <w:r w:rsidRPr="00AA2229">
                    <w:rPr>
                      <w:rFonts w:ascii="Tahoma" w:hAnsi="Tahoma" w:cs="Tahoma"/>
                      <w:lang w:val="lv-LV"/>
                    </w:rPr>
                    <w:t>Sa</w:t>
                  </w:r>
                  <w:proofErr w:type="spellEnd"/>
                  <w:r w:rsidR="004D034C" w:rsidRPr="004D034C">
                    <w:rPr>
                      <w:rFonts w:ascii="Tahoma" w:hAnsi="Tahoma" w:cs="Tahoma"/>
                    </w:rPr>
                    <w:t>"City Playgrounds" SIA</w:t>
                  </w:r>
                  <w:r w:rsidR="004D034C" w:rsidRPr="00AA2229">
                    <w:rPr>
                      <w:rFonts w:ascii="Tahoma" w:hAnsi="Tahoma" w:cs="Tahoma"/>
                      <w:lang w:val="lv-LV"/>
                    </w:rPr>
                    <w:t xml:space="preserve"> </w:t>
                  </w:r>
                </w:p>
              </w:tc>
              <w:tc>
                <w:tcPr>
                  <w:tcW w:w="3684" w:type="dxa"/>
                  <w:vAlign w:val="center"/>
                </w:tcPr>
                <w:p w14:paraId="27FBCA1E" w14:textId="58FAA530" w:rsidR="00AA2229" w:rsidRPr="00B42B19" w:rsidRDefault="00AA2229" w:rsidP="00AA2229">
                  <w:pPr>
                    <w:jc w:val="center"/>
                    <w:rPr>
                      <w:rFonts w:ascii="Tahoma" w:hAnsi="Tahoma" w:cs="Tahoma"/>
                      <w:bCs/>
                      <w:noProof/>
                      <w:highlight w:val="yellow"/>
                      <w:lang w:val="lv-LV"/>
                    </w:rPr>
                  </w:pPr>
                  <w:r w:rsidRPr="00AA2229">
                    <w:rPr>
                      <w:rFonts w:ascii="Tahoma" w:hAnsi="Tahoma" w:cs="Tahoma"/>
                    </w:rPr>
                    <w:t xml:space="preserve">EIRO </w:t>
                  </w:r>
                  <w:r w:rsidR="004D034C" w:rsidRPr="004D034C">
                    <w:rPr>
                      <w:rFonts w:ascii="Tahoma" w:hAnsi="Tahoma" w:cs="Tahoma"/>
                    </w:rPr>
                    <w:t>168650</w:t>
                  </w:r>
                </w:p>
              </w:tc>
            </w:tr>
          </w:tbl>
          <w:p w14:paraId="748614DD" w14:textId="77777777" w:rsidR="00D44FDA" w:rsidRPr="00D40C96" w:rsidRDefault="00D44FDA" w:rsidP="00D44FDA">
            <w:pPr>
              <w:rPr>
                <w:rFonts w:ascii="Tahoma" w:hAnsi="Tahoma" w:cs="Tahoma"/>
                <w:noProof/>
                <w:lang w:val="lv-LV"/>
              </w:rPr>
            </w:pPr>
          </w:p>
        </w:tc>
      </w:tr>
      <w:tr w:rsidR="00D44FDA" w:rsidRPr="004D034C" w14:paraId="54D7E0D3" w14:textId="77777777" w:rsidTr="000A22B9">
        <w:trPr>
          <w:trHeight w:val="1147"/>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3F524ADA" w:rsidR="00CC19B2" w:rsidRPr="00D40C96" w:rsidRDefault="004D034C" w:rsidP="00FD3B40">
            <w:pPr>
              <w:spacing w:after="120"/>
              <w:jc w:val="both"/>
              <w:rPr>
                <w:rFonts w:ascii="Tahoma" w:hAnsi="Tahoma" w:cs="Tahoma"/>
                <w:lang w:val="lv-LV"/>
              </w:rPr>
            </w:pPr>
            <w:r w:rsidRPr="004D034C">
              <w:rPr>
                <w:rFonts w:ascii="Tahoma" w:hAnsi="Tahoma" w:cs="Tahoma"/>
                <w:lang w:val="lv-LV"/>
              </w:rPr>
              <w:t>Komisija nolemj līguma slēgšanas tiesības piešķirt SIA “</w:t>
            </w:r>
            <w:proofErr w:type="spellStart"/>
            <w:r w:rsidRPr="004D034C">
              <w:rPr>
                <w:rFonts w:ascii="Tahoma" w:hAnsi="Tahoma" w:cs="Tahoma"/>
                <w:lang w:val="lv-LV"/>
              </w:rPr>
              <w:t>City</w:t>
            </w:r>
            <w:proofErr w:type="spellEnd"/>
            <w:r w:rsidRPr="004D034C">
              <w:rPr>
                <w:rFonts w:ascii="Tahoma" w:hAnsi="Tahoma" w:cs="Tahoma"/>
                <w:lang w:val="lv-LV"/>
              </w:rPr>
              <w:t xml:space="preserve"> </w:t>
            </w:r>
            <w:proofErr w:type="spellStart"/>
            <w:r w:rsidRPr="004D034C">
              <w:rPr>
                <w:rFonts w:ascii="Tahoma" w:hAnsi="Tahoma" w:cs="Tahoma"/>
                <w:lang w:val="lv-LV"/>
              </w:rPr>
              <w:t>Playgrounds</w:t>
            </w:r>
            <w:proofErr w:type="spellEnd"/>
            <w:r w:rsidRPr="004D034C">
              <w:rPr>
                <w:rFonts w:ascii="Tahoma" w:hAnsi="Tahoma" w:cs="Tahoma"/>
                <w:lang w:val="lv-LV"/>
              </w:rPr>
              <w:t xml:space="preserve">”, </w:t>
            </w:r>
            <w:proofErr w:type="spellStart"/>
            <w:r w:rsidRPr="004D034C">
              <w:rPr>
                <w:rFonts w:ascii="Tahoma" w:hAnsi="Tahoma" w:cs="Tahoma"/>
                <w:lang w:val="lv-LV"/>
              </w:rPr>
              <w:t>reģ</w:t>
            </w:r>
            <w:proofErr w:type="spellEnd"/>
            <w:r w:rsidRPr="004D034C">
              <w:rPr>
                <w:rFonts w:ascii="Tahoma" w:hAnsi="Tahoma" w:cs="Tahoma"/>
                <w:lang w:val="lv-LV"/>
              </w:rPr>
              <w:t>. Nr. 40103835582, kas nav izslēdzams Publisko iepirkumu likuma 9. panta astotajā daļā minēto apstākļu dēļ, atbilst visām Nolikuma un Nolikuma pielikumos noteiktajām prasībām, un ir iesniegusi piedāvājumu ar kopējo līgumcenu EUR 168 650,00 (viens simts sešdesmit astoņi tūkstoši seši simti piecdesmit eiro un 00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67E1B87A" w14:textId="77777777" w:rsidR="004D034C" w:rsidRDefault="004D034C" w:rsidP="00FD3B40">
      <w:pPr>
        <w:spacing w:before="100" w:beforeAutospacing="1"/>
        <w:ind w:left="1701" w:hanging="1701"/>
        <w:jc w:val="both"/>
        <w:rPr>
          <w:rFonts w:ascii="Tahoma" w:eastAsia="Calibri" w:hAnsi="Tahoma" w:cs="Tahoma"/>
          <w:sz w:val="22"/>
          <w:szCs w:val="22"/>
          <w:lang w:val="lv-LV" w:eastAsia="en-US"/>
        </w:rPr>
      </w:pPr>
    </w:p>
    <w:p w14:paraId="262349C1" w14:textId="1459EBF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D034C"/>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D6FB7"/>
    <w:rsid w:val="009E00D4"/>
    <w:rsid w:val="00A10CC2"/>
    <w:rsid w:val="00A122FA"/>
    <w:rsid w:val="00A263B5"/>
    <w:rsid w:val="00A3232E"/>
    <w:rsid w:val="00A52096"/>
    <w:rsid w:val="00AA2229"/>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A4758"/>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1871</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2021-07-05T11:16:00Z</dcterms:created>
  <dcterms:modified xsi:type="dcterms:W3CDTF">2021-07-05T11:16:00Z</dcterms:modified>
</cp:coreProperties>
</file>