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5A5D" w14:textId="77777777" w:rsidR="00E63389" w:rsidRPr="003B312E" w:rsidRDefault="00E63389" w:rsidP="00E63389">
      <w:pPr>
        <w:jc w:val="center"/>
        <w:rPr>
          <w:sz w:val="24"/>
          <w:szCs w:val="24"/>
          <w:lang w:val="lv-LV"/>
        </w:rPr>
      </w:pPr>
      <w:bookmarkStart w:id="0" w:name="_Hlk11155557"/>
      <w:r w:rsidRPr="003B312E">
        <w:rPr>
          <w:sz w:val="24"/>
          <w:szCs w:val="24"/>
          <w:lang w:val="lv-LV"/>
        </w:rPr>
        <w:t>Olaines novada pašvaldības</w:t>
      </w:r>
    </w:p>
    <w:p w14:paraId="1332818C" w14:textId="77777777" w:rsidR="00E63389" w:rsidRPr="003B312E" w:rsidRDefault="00E63389" w:rsidP="00E63389">
      <w:pPr>
        <w:jc w:val="center"/>
        <w:rPr>
          <w:sz w:val="24"/>
          <w:szCs w:val="24"/>
          <w:lang w:val="lv-LV"/>
        </w:rPr>
      </w:pPr>
      <w:r w:rsidRPr="003B312E">
        <w:rPr>
          <w:sz w:val="24"/>
          <w:szCs w:val="24"/>
          <w:lang w:val="lv-LV"/>
        </w:rPr>
        <w:t>Iepirkuma</w:t>
      </w:r>
      <w:r w:rsidRPr="003B312E">
        <w:rPr>
          <w:b/>
          <w:sz w:val="24"/>
          <w:szCs w:val="24"/>
          <w:lang w:val="lv-LV"/>
        </w:rPr>
        <w:t xml:space="preserve"> ONP 2025/15</w:t>
      </w:r>
    </w:p>
    <w:p w14:paraId="13A09095" w14:textId="77777777" w:rsidR="00E63389" w:rsidRPr="003B312E" w:rsidRDefault="00E63389" w:rsidP="00E63389">
      <w:pPr>
        <w:jc w:val="center"/>
        <w:rPr>
          <w:b/>
          <w:bCs/>
          <w:sz w:val="24"/>
          <w:szCs w:val="24"/>
          <w:lang w:val="lv-LV"/>
        </w:rPr>
      </w:pPr>
      <w:r w:rsidRPr="003B312E">
        <w:rPr>
          <w:b/>
          <w:sz w:val="24"/>
          <w:szCs w:val="24"/>
          <w:lang w:val="lv-LV"/>
        </w:rPr>
        <w:t>„</w:t>
      </w:r>
      <w:r w:rsidRPr="003B312E">
        <w:rPr>
          <w:b/>
          <w:noProof/>
          <w:sz w:val="24"/>
          <w:szCs w:val="24"/>
          <w:lang w:val="lv-LV"/>
        </w:rPr>
        <w:t>Interaktīvu mācību vadības tehnoloģisko sistēmu piegāde un uzstādīšana Olaines novada pašvaldības iestāžu vajadzībām”</w:t>
      </w:r>
    </w:p>
    <w:p w14:paraId="11D76ADD" w14:textId="77777777" w:rsidR="00E63389" w:rsidRPr="003B312E" w:rsidRDefault="00E63389" w:rsidP="00E63389">
      <w:pPr>
        <w:jc w:val="center"/>
        <w:rPr>
          <w:b/>
          <w:bCs/>
          <w:sz w:val="24"/>
          <w:szCs w:val="24"/>
          <w:lang w:val="lv-LV"/>
        </w:rPr>
      </w:pPr>
    </w:p>
    <w:p w14:paraId="102B65BF" w14:textId="77777777" w:rsidR="00E63389" w:rsidRPr="003B312E" w:rsidRDefault="00E63389" w:rsidP="00E63389">
      <w:pPr>
        <w:jc w:val="center"/>
        <w:rPr>
          <w:b/>
          <w:sz w:val="24"/>
          <w:szCs w:val="24"/>
          <w:lang w:val="lv-LV"/>
        </w:rPr>
      </w:pPr>
      <w:r w:rsidRPr="003B312E">
        <w:rPr>
          <w:b/>
          <w:sz w:val="24"/>
          <w:szCs w:val="24"/>
          <w:lang w:val="lv-LV"/>
        </w:rPr>
        <w:t>LĒMUMS</w:t>
      </w:r>
    </w:p>
    <w:p w14:paraId="6BEB1279" w14:textId="77777777" w:rsidR="00E63389" w:rsidRPr="003B312E" w:rsidRDefault="00E63389" w:rsidP="00E63389">
      <w:pPr>
        <w:jc w:val="center"/>
        <w:rPr>
          <w:b/>
          <w:sz w:val="24"/>
          <w:szCs w:val="24"/>
          <w:lang w:val="lv-LV"/>
        </w:rPr>
      </w:pPr>
    </w:p>
    <w:p w14:paraId="34308DBD" w14:textId="77777777" w:rsidR="00E63389" w:rsidRPr="003B312E" w:rsidRDefault="00E63389" w:rsidP="00E63389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976FF7">
        <w:rPr>
          <w:sz w:val="24"/>
          <w:szCs w:val="24"/>
          <w:lang w:val="lv-LV"/>
        </w:rPr>
        <w:t>2025.gada 25.aprīlī</w:t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color w:val="FF0000"/>
          <w:sz w:val="24"/>
          <w:szCs w:val="24"/>
          <w:lang w:val="lv-LV"/>
        </w:rPr>
        <w:tab/>
      </w:r>
      <w:r w:rsidRPr="003B312E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63389" w:rsidRPr="003B312E" w14:paraId="0E2A2E52" w14:textId="77777777" w:rsidTr="00EB42F7">
        <w:tc>
          <w:tcPr>
            <w:tcW w:w="2694" w:type="dxa"/>
            <w:vAlign w:val="center"/>
          </w:tcPr>
          <w:p w14:paraId="45BA6726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p w14:paraId="1B13EE54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66AAD7F7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432C1B90" w14:textId="77777777" w:rsidR="00E63389" w:rsidRPr="003B312E" w:rsidRDefault="00E63389" w:rsidP="00EB42F7">
            <w:pPr>
              <w:rPr>
                <w:sz w:val="24"/>
                <w:szCs w:val="24"/>
              </w:rPr>
            </w:pPr>
            <w:r w:rsidRPr="003B312E">
              <w:rPr>
                <w:sz w:val="24"/>
                <w:szCs w:val="24"/>
              </w:rPr>
              <w:t>ONP 2024/17</w:t>
            </w:r>
          </w:p>
        </w:tc>
      </w:tr>
      <w:tr w:rsidR="00E63389" w:rsidRPr="003B312E" w14:paraId="5A5F6B57" w14:textId="77777777" w:rsidTr="00EB42F7">
        <w:tc>
          <w:tcPr>
            <w:tcW w:w="2694" w:type="dxa"/>
            <w:vAlign w:val="center"/>
          </w:tcPr>
          <w:p w14:paraId="033FAC73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vAlign w:val="center"/>
          </w:tcPr>
          <w:p w14:paraId="3CC77525" w14:textId="77777777" w:rsidR="00E63389" w:rsidRPr="003B312E" w:rsidRDefault="00E63389" w:rsidP="00EB42F7">
            <w:pPr>
              <w:rPr>
                <w:b/>
                <w:noProof/>
                <w:sz w:val="24"/>
                <w:szCs w:val="24"/>
              </w:rPr>
            </w:pPr>
            <w:r w:rsidRPr="003B312E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4AE5DD37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6F64707A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Reģistrācijas  numurs: 90000032804</w:t>
            </w:r>
          </w:p>
          <w:p w14:paraId="7B3BEEEE" w14:textId="77777777" w:rsidR="00E63389" w:rsidRPr="003B312E" w:rsidRDefault="00E63389" w:rsidP="00EB42F7">
            <w:pPr>
              <w:rPr>
                <w:b/>
                <w:noProof/>
                <w:sz w:val="24"/>
                <w:szCs w:val="24"/>
              </w:rPr>
            </w:pPr>
            <w:r w:rsidRPr="003B312E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454A0EFB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452D8A07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Reģistrācijas  numurs: 90000032804</w:t>
            </w:r>
          </w:p>
          <w:p w14:paraId="7F14F605" w14:textId="77777777" w:rsidR="00E63389" w:rsidRPr="003B312E" w:rsidRDefault="00E63389" w:rsidP="00EB42F7">
            <w:pPr>
              <w:rPr>
                <w:b/>
                <w:noProof/>
                <w:sz w:val="24"/>
                <w:szCs w:val="24"/>
              </w:rPr>
            </w:pPr>
            <w:r w:rsidRPr="003B312E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622F28F5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464324AE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Reģistrācijas  numurs: 90009202489</w:t>
            </w:r>
          </w:p>
          <w:p w14:paraId="18E313B6" w14:textId="77777777" w:rsidR="00E63389" w:rsidRPr="003B312E" w:rsidRDefault="00E63389" w:rsidP="00EB42F7">
            <w:pPr>
              <w:rPr>
                <w:b/>
                <w:noProof/>
                <w:sz w:val="24"/>
                <w:szCs w:val="24"/>
              </w:rPr>
            </w:pPr>
            <w:r w:rsidRPr="003B312E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5A77E131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4406F7DB" w14:textId="77777777" w:rsidR="00E63389" w:rsidRPr="003B312E" w:rsidRDefault="00E63389" w:rsidP="00EB42F7">
            <w:pPr>
              <w:rPr>
                <w:noProof/>
                <w:sz w:val="24"/>
                <w:szCs w:val="24"/>
              </w:rPr>
            </w:pPr>
            <w:r w:rsidRPr="003B312E">
              <w:rPr>
                <w:noProof/>
                <w:sz w:val="24"/>
                <w:szCs w:val="24"/>
              </w:rPr>
              <w:t>Reģistrācijas  numurs: 90000023727</w:t>
            </w:r>
          </w:p>
        </w:tc>
      </w:tr>
      <w:tr w:rsidR="00E63389" w:rsidRPr="003B312E" w14:paraId="4091E942" w14:textId="77777777" w:rsidTr="00EB42F7">
        <w:tc>
          <w:tcPr>
            <w:tcW w:w="2694" w:type="dxa"/>
            <w:vAlign w:val="center"/>
          </w:tcPr>
          <w:p w14:paraId="19A5E032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p w14:paraId="0B968DBF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29C898FA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0FA17854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E63389" w:rsidRPr="003B312E" w14:paraId="4DC40F14" w14:textId="77777777" w:rsidTr="00EB42F7">
        <w:tc>
          <w:tcPr>
            <w:tcW w:w="2694" w:type="dxa"/>
            <w:vAlign w:val="center"/>
          </w:tcPr>
          <w:p w14:paraId="38AE7267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p w14:paraId="1767A2B3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7DD9793A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1B0C9BDC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Interaktīvu mācību vadības tehnoloģisko sistēmu piegāde un uzstādīšana Olaines novada pašvaldības iestāžu vajadzībām saskaņā ar Nolikumu un Nolikuma pielikumos noteiktajām prasībām.</w:t>
            </w:r>
          </w:p>
        </w:tc>
      </w:tr>
      <w:tr w:rsidR="00E63389" w:rsidRPr="003B312E" w14:paraId="2EF947A2" w14:textId="77777777" w:rsidTr="00EB42F7">
        <w:trPr>
          <w:trHeight w:val="751"/>
        </w:trPr>
        <w:tc>
          <w:tcPr>
            <w:tcW w:w="2694" w:type="dxa"/>
            <w:vAlign w:val="center"/>
          </w:tcPr>
          <w:p w14:paraId="75834908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vAlign w:val="center"/>
          </w:tcPr>
          <w:p w14:paraId="48959EC8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E63389" w:rsidRPr="003B312E" w14:paraId="1412D70B" w14:textId="77777777" w:rsidTr="00EB42F7">
        <w:tc>
          <w:tcPr>
            <w:tcW w:w="2694" w:type="dxa"/>
            <w:vAlign w:val="center"/>
          </w:tcPr>
          <w:p w14:paraId="2C3DD7B0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vAlign w:val="center"/>
          </w:tcPr>
          <w:p w14:paraId="5B883980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31.03.2025.</w:t>
            </w:r>
          </w:p>
        </w:tc>
      </w:tr>
      <w:tr w:rsidR="00E63389" w:rsidRPr="003B312E" w14:paraId="6C6B5BD9" w14:textId="77777777" w:rsidTr="00EB42F7">
        <w:trPr>
          <w:trHeight w:val="739"/>
        </w:trPr>
        <w:tc>
          <w:tcPr>
            <w:tcW w:w="2694" w:type="dxa"/>
            <w:vAlign w:val="center"/>
          </w:tcPr>
          <w:p w14:paraId="31D077EB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vAlign w:val="center"/>
          </w:tcPr>
          <w:p w14:paraId="259551AF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15.04.2025.</w:t>
            </w:r>
          </w:p>
        </w:tc>
      </w:tr>
      <w:tr w:rsidR="00E63389" w:rsidRPr="003B312E" w14:paraId="3C4F5537" w14:textId="77777777" w:rsidTr="00EB42F7">
        <w:trPr>
          <w:trHeight w:val="1398"/>
        </w:trPr>
        <w:tc>
          <w:tcPr>
            <w:tcW w:w="2694" w:type="dxa"/>
            <w:vAlign w:val="center"/>
          </w:tcPr>
          <w:p w14:paraId="6DAF734A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vAlign w:val="center"/>
          </w:tcPr>
          <w:tbl>
            <w:tblPr>
              <w:tblStyle w:val="TableGrid"/>
              <w:tblW w:w="4808" w:type="pct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409"/>
              <w:gridCol w:w="2553"/>
            </w:tblGrid>
            <w:tr w:rsidR="00E63389" w:rsidRPr="003B312E" w14:paraId="532E0F09" w14:textId="77777777" w:rsidTr="00EB42F7">
              <w:tc>
                <w:tcPr>
                  <w:tcW w:w="1829" w:type="pct"/>
                  <w:shd w:val="pct10" w:color="auto" w:fill="auto"/>
                </w:tcPr>
                <w:p w14:paraId="7EE6C79A" w14:textId="77777777" w:rsidR="00E63389" w:rsidRPr="003B312E" w:rsidRDefault="00E63389" w:rsidP="00EB42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312E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39" w:type="pct"/>
                  <w:shd w:val="pct10" w:color="auto" w:fill="auto"/>
                </w:tcPr>
                <w:p w14:paraId="76846A89" w14:textId="77777777" w:rsidR="00E63389" w:rsidRPr="003B312E" w:rsidRDefault="00E63389" w:rsidP="00EB42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B312E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3B312E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631" w:type="pct"/>
                  <w:shd w:val="pct10" w:color="auto" w:fill="auto"/>
                </w:tcPr>
                <w:p w14:paraId="50F7F2E5" w14:textId="77777777" w:rsidR="00E63389" w:rsidRPr="003B312E" w:rsidRDefault="00E63389" w:rsidP="00EB42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B312E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E63389" w:rsidRPr="003B312E" w14:paraId="69F264E5" w14:textId="77777777" w:rsidTr="00EB42F7">
              <w:tc>
                <w:tcPr>
                  <w:tcW w:w="1829" w:type="pct"/>
                </w:tcPr>
                <w:p w14:paraId="2903AFED" w14:textId="77777777" w:rsidR="00E63389" w:rsidRPr="003B312E" w:rsidRDefault="00E63389" w:rsidP="00EB42F7">
                  <w:pPr>
                    <w:rPr>
                      <w:bCs/>
                      <w:sz w:val="24"/>
                      <w:szCs w:val="24"/>
                    </w:rPr>
                  </w:pPr>
                  <w:r w:rsidRPr="003B312E">
                    <w:rPr>
                      <w:sz w:val="24"/>
                      <w:szCs w:val="24"/>
                    </w:rPr>
                    <w:t>"Lielvārds" SIA</w:t>
                  </w:r>
                  <w:r w:rsidRPr="003B312E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9" w:type="pct"/>
                </w:tcPr>
                <w:p w14:paraId="0D80E0E8" w14:textId="77777777" w:rsidR="00E63389" w:rsidRPr="003B312E" w:rsidRDefault="00E63389" w:rsidP="00EB42F7">
                  <w:pPr>
                    <w:rPr>
                      <w:bCs/>
                      <w:sz w:val="24"/>
                      <w:szCs w:val="24"/>
                    </w:rPr>
                  </w:pPr>
                  <w:r w:rsidRPr="003B312E">
                    <w:rPr>
                      <w:sz w:val="24"/>
                      <w:szCs w:val="24"/>
                    </w:rPr>
                    <w:t xml:space="preserve">14.04.2025 </w:t>
                  </w:r>
                  <w:proofErr w:type="spellStart"/>
                  <w:r w:rsidRPr="003B312E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3B312E">
                    <w:rPr>
                      <w:sz w:val="24"/>
                      <w:szCs w:val="24"/>
                    </w:rPr>
                    <w:t>. 14:31</w:t>
                  </w:r>
                </w:p>
              </w:tc>
              <w:tc>
                <w:tcPr>
                  <w:tcW w:w="1631" w:type="pct"/>
                </w:tcPr>
                <w:p w14:paraId="2440D489" w14:textId="77777777" w:rsidR="00E63389" w:rsidRPr="003B312E" w:rsidRDefault="00E63389" w:rsidP="00EB42F7">
                  <w:pPr>
                    <w:rPr>
                      <w:sz w:val="24"/>
                      <w:szCs w:val="24"/>
                    </w:rPr>
                  </w:pPr>
                  <w:r w:rsidRPr="003B312E">
                    <w:rPr>
                      <w:sz w:val="24"/>
                      <w:szCs w:val="24"/>
                    </w:rPr>
                    <w:t>EUR 32870.0</w:t>
                  </w:r>
                </w:p>
                <w:p w14:paraId="662664B5" w14:textId="77777777" w:rsidR="00E63389" w:rsidRPr="003B312E" w:rsidRDefault="00E63389" w:rsidP="00EB42F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1589AC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E63389" w:rsidRPr="003B312E" w14:paraId="2D34B2A1" w14:textId="77777777" w:rsidTr="00EB42F7">
        <w:trPr>
          <w:trHeight w:val="411"/>
        </w:trPr>
        <w:tc>
          <w:tcPr>
            <w:tcW w:w="2694" w:type="dxa"/>
            <w:vAlign w:val="center"/>
          </w:tcPr>
          <w:p w14:paraId="4A84EEA1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8363" w:type="dxa"/>
            <w:vAlign w:val="center"/>
          </w:tcPr>
          <w:p w14:paraId="68C3738C" w14:textId="77777777" w:rsidR="00E63389" w:rsidRPr="003B312E" w:rsidRDefault="00E63389" w:rsidP="00EB42F7">
            <w:pPr>
              <w:jc w:val="both"/>
              <w:rPr>
                <w:sz w:val="24"/>
                <w:szCs w:val="24"/>
                <w:lang w:val="lv-LV"/>
              </w:rPr>
            </w:pPr>
            <w:bookmarkStart w:id="1" w:name="_Hlk154651483"/>
            <w:r w:rsidRPr="003B312E">
              <w:rPr>
                <w:b/>
                <w:bCs/>
                <w:sz w:val="24"/>
                <w:szCs w:val="24"/>
                <w:lang w:val="lv-LV"/>
              </w:rPr>
              <w:t>Nav</w:t>
            </w:r>
            <w:r w:rsidRPr="003B312E">
              <w:rPr>
                <w:sz w:val="24"/>
                <w:szCs w:val="24"/>
                <w:lang w:val="lv-LV" w:eastAsia="en-US"/>
              </w:rPr>
              <w:t xml:space="preserve"> </w:t>
            </w:r>
            <w:bookmarkEnd w:id="1"/>
          </w:p>
        </w:tc>
      </w:tr>
      <w:tr w:rsidR="00E63389" w:rsidRPr="003B312E" w14:paraId="7B98FC24" w14:textId="77777777" w:rsidTr="00EB42F7">
        <w:tc>
          <w:tcPr>
            <w:tcW w:w="2694" w:type="dxa"/>
            <w:vAlign w:val="center"/>
          </w:tcPr>
          <w:p w14:paraId="59B58C20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vAlign w:val="center"/>
          </w:tcPr>
          <w:p w14:paraId="24CD85F6" w14:textId="77777777" w:rsidR="00E63389" w:rsidRPr="003B312E" w:rsidRDefault="00E63389" w:rsidP="00EB42F7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3B312E">
              <w:rPr>
                <w:kern w:val="28"/>
                <w:sz w:val="24"/>
                <w:szCs w:val="24"/>
                <w:u w:val="single"/>
                <w:lang w:val="lv-LV" w:eastAsia="lv-LV"/>
              </w:rPr>
              <w:t xml:space="preserve">Saimnieciski visizdevīgāko piedāvājumu </w:t>
            </w:r>
            <w:r w:rsidRPr="003B312E">
              <w:rPr>
                <w:kern w:val="28"/>
                <w:sz w:val="24"/>
                <w:szCs w:val="24"/>
                <w:lang w:val="lv-LV" w:eastAsia="lv-LV"/>
              </w:rPr>
              <w:t xml:space="preserve">no tiem piedāvājumiem, kas nav izslēdzami PIL 9. panta astotās daļas  un Starptautisko un Latvijas Republikas nacionālo sankciju likuma 11.1 pantā minēto apstākļu dēļ </w:t>
            </w:r>
            <w:r w:rsidRPr="003B312E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3B312E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E63389" w:rsidRPr="003B312E" w14:paraId="7B473BDB" w14:textId="77777777" w:rsidTr="00EB42F7">
        <w:tc>
          <w:tcPr>
            <w:tcW w:w="2694" w:type="dxa"/>
            <w:vAlign w:val="center"/>
          </w:tcPr>
          <w:p w14:paraId="370DDFC0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vAlign w:val="center"/>
          </w:tcPr>
          <w:p w14:paraId="2A4D872B" w14:textId="77777777" w:rsidR="00E63389" w:rsidRPr="003B312E" w:rsidRDefault="00E63389" w:rsidP="00EB42F7">
            <w:pPr>
              <w:rPr>
                <w:noProof/>
                <w:sz w:val="24"/>
                <w:szCs w:val="24"/>
                <w:lang w:val="lv-LV"/>
              </w:rPr>
            </w:pPr>
            <w:r w:rsidRPr="003B312E">
              <w:rPr>
                <w:noProof/>
                <w:sz w:val="24"/>
                <w:szCs w:val="24"/>
                <w:lang w:val="lv-LV"/>
              </w:rPr>
              <w:t>1</w:t>
            </w:r>
            <w:r>
              <w:rPr>
                <w:noProof/>
                <w:sz w:val="24"/>
                <w:szCs w:val="24"/>
                <w:lang w:val="lv-LV"/>
              </w:rPr>
              <w:t>5</w:t>
            </w:r>
            <w:r w:rsidRPr="003B312E">
              <w:rPr>
                <w:noProof/>
                <w:sz w:val="24"/>
                <w:szCs w:val="24"/>
                <w:lang w:val="lv-LV"/>
              </w:rPr>
              <w:t>.04.2025.</w:t>
            </w:r>
          </w:p>
        </w:tc>
      </w:tr>
      <w:tr w:rsidR="00E63389" w:rsidRPr="003B312E" w14:paraId="2C056D4B" w14:textId="77777777" w:rsidTr="00EB42F7">
        <w:trPr>
          <w:trHeight w:val="2677"/>
        </w:trPr>
        <w:tc>
          <w:tcPr>
            <w:tcW w:w="2694" w:type="dxa"/>
            <w:vAlign w:val="center"/>
          </w:tcPr>
          <w:p w14:paraId="76D04C72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lastRenderedPageBreak/>
              <w:t>Piedāvājumu izvērtēšanas kopsavilkums un piedāvājuma izvēles pamatojums</w:t>
            </w:r>
          </w:p>
        </w:tc>
        <w:tc>
          <w:tcPr>
            <w:tcW w:w="8363" w:type="dxa"/>
            <w:vAlign w:val="center"/>
          </w:tcPr>
          <w:p w14:paraId="3011B66A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7253" w:type="dxa"/>
              <w:tblLook w:val="04A0" w:firstRow="1" w:lastRow="0" w:firstColumn="1" w:lastColumn="0" w:noHBand="0" w:noVBand="1"/>
            </w:tblPr>
            <w:tblGrid>
              <w:gridCol w:w="3425"/>
              <w:gridCol w:w="3828"/>
            </w:tblGrid>
            <w:tr w:rsidR="00E63389" w:rsidRPr="0064069D" w14:paraId="505A00CD" w14:textId="77777777" w:rsidTr="00EB42F7">
              <w:trPr>
                <w:trHeight w:val="315"/>
              </w:trPr>
              <w:tc>
                <w:tcPr>
                  <w:tcW w:w="725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noWrap/>
                  <w:vAlign w:val="center"/>
                  <w:hideMark/>
                </w:tcPr>
                <w:p w14:paraId="328FC3DF" w14:textId="77777777" w:rsidR="00E63389" w:rsidRPr="0064069D" w:rsidRDefault="00E63389" w:rsidP="00EB42F7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Saimnieciski visizdevīgākā piedāvājuma vērtēšanas kopsavilkums</w:t>
                  </w:r>
                </w:p>
              </w:tc>
            </w:tr>
            <w:tr w:rsidR="00E63389" w:rsidRPr="0064069D" w14:paraId="53C2FDA9" w14:textId="77777777" w:rsidTr="00EB42F7">
              <w:trPr>
                <w:trHeight w:val="315"/>
              </w:trPr>
              <w:tc>
                <w:tcPr>
                  <w:tcW w:w="3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27DD9A8E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Vērtēšanas kritēriji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vAlign w:val="center"/>
                  <w:hideMark/>
                </w:tcPr>
                <w:p w14:paraId="7B7F0A81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SIA “Lielvārds”</w:t>
                  </w:r>
                </w:p>
              </w:tc>
            </w:tr>
            <w:tr w:rsidR="00E63389" w:rsidRPr="0064069D" w14:paraId="498652D1" w14:textId="77777777" w:rsidTr="00EB42F7">
              <w:trPr>
                <w:trHeight w:val="315"/>
              </w:trPr>
              <w:tc>
                <w:tcPr>
                  <w:tcW w:w="3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A8A0D8A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Piedāvātā līgumcena EUR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365C79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80</w:t>
                  </w:r>
                </w:p>
              </w:tc>
            </w:tr>
            <w:tr w:rsidR="00E63389" w:rsidRPr="0064069D" w14:paraId="4890E9CF" w14:textId="77777777" w:rsidTr="00EB42F7">
              <w:trPr>
                <w:trHeight w:val="315"/>
              </w:trPr>
              <w:tc>
                <w:tcPr>
                  <w:tcW w:w="3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123F2FE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Enerģijas patēriņš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2DD6AA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14</w:t>
                  </w:r>
                </w:p>
              </w:tc>
            </w:tr>
            <w:tr w:rsidR="00E63389" w:rsidRPr="0064069D" w14:paraId="6C92C011" w14:textId="77777777" w:rsidTr="00EB42F7">
              <w:trPr>
                <w:trHeight w:val="315"/>
              </w:trPr>
              <w:tc>
                <w:tcPr>
                  <w:tcW w:w="3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A6690EC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Funkcionalitāte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D2AF0F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6</w:t>
                  </w:r>
                </w:p>
              </w:tc>
            </w:tr>
            <w:tr w:rsidR="00E63389" w:rsidRPr="0064069D" w14:paraId="6B5ADE51" w14:textId="77777777" w:rsidTr="00EB42F7">
              <w:trPr>
                <w:trHeight w:val="315"/>
              </w:trPr>
              <w:tc>
                <w:tcPr>
                  <w:tcW w:w="3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4DF4269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92D050"/>
                  <w:vAlign w:val="center"/>
                  <w:hideMark/>
                </w:tcPr>
                <w:p w14:paraId="1403A843" w14:textId="77777777" w:rsidR="00E63389" w:rsidRPr="0064069D" w:rsidRDefault="00E63389" w:rsidP="00EB42F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64069D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100</w:t>
                  </w:r>
                </w:p>
              </w:tc>
            </w:tr>
          </w:tbl>
          <w:p w14:paraId="180FAA50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E63389" w:rsidRPr="003B312E" w14:paraId="2D1FF6C6" w14:textId="77777777" w:rsidTr="00EB42F7">
        <w:trPr>
          <w:trHeight w:val="1691"/>
        </w:trPr>
        <w:tc>
          <w:tcPr>
            <w:tcW w:w="2694" w:type="dxa"/>
            <w:vAlign w:val="center"/>
          </w:tcPr>
          <w:p w14:paraId="673EB2DB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p w14:paraId="6B6068E0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vAlign w:val="center"/>
          </w:tcPr>
          <w:p w14:paraId="6CA45A19" w14:textId="77777777" w:rsidR="00E63389" w:rsidRPr="003B312E" w:rsidRDefault="00E63389" w:rsidP="00EB42F7">
            <w:pPr>
              <w:rPr>
                <w:bCs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181" w:type="pct"/>
              <w:tblInd w:w="312" w:type="dxa"/>
              <w:tblLook w:val="04A0" w:firstRow="1" w:lastRow="0" w:firstColumn="1" w:lastColumn="0" w:noHBand="0" w:noVBand="1"/>
            </w:tblPr>
            <w:tblGrid>
              <w:gridCol w:w="4252"/>
              <w:gridCol w:w="2552"/>
            </w:tblGrid>
            <w:tr w:rsidR="00E63389" w:rsidRPr="003B312E" w14:paraId="7253CA46" w14:textId="77777777" w:rsidTr="00EB42F7">
              <w:tc>
                <w:tcPr>
                  <w:tcW w:w="3125" w:type="pct"/>
                  <w:shd w:val="pct10" w:color="auto" w:fill="auto"/>
                </w:tcPr>
                <w:p w14:paraId="782173AE" w14:textId="77777777" w:rsidR="00E63389" w:rsidRPr="003B312E" w:rsidRDefault="00E63389" w:rsidP="00EB42F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3B312E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1875" w:type="pct"/>
                  <w:shd w:val="pct10" w:color="auto" w:fill="auto"/>
                </w:tcPr>
                <w:p w14:paraId="365FCB21" w14:textId="77777777" w:rsidR="00E63389" w:rsidRPr="003B312E" w:rsidRDefault="00E63389" w:rsidP="00EB42F7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3B312E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140080A4" w14:textId="77777777" w:rsidR="00E63389" w:rsidRPr="003B312E" w:rsidRDefault="00E63389" w:rsidP="00EB42F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3B312E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E63389" w:rsidRPr="003B312E" w14:paraId="6FDB09E2" w14:textId="77777777" w:rsidTr="00EB42F7">
              <w:tc>
                <w:tcPr>
                  <w:tcW w:w="3125" w:type="pct"/>
                </w:tcPr>
                <w:p w14:paraId="1383D033" w14:textId="77777777" w:rsidR="00E63389" w:rsidRPr="003B312E" w:rsidRDefault="00E63389" w:rsidP="00EB42F7">
                  <w:pPr>
                    <w:rPr>
                      <w:bCs/>
                      <w:sz w:val="24"/>
                      <w:szCs w:val="24"/>
                      <w:lang w:val="lv-LV"/>
                    </w:rPr>
                  </w:pPr>
                  <w:r w:rsidRPr="003B312E">
                    <w:rPr>
                      <w:sz w:val="24"/>
                      <w:szCs w:val="24"/>
                      <w:lang w:val="lv-LV"/>
                    </w:rPr>
                    <w:t>"Lielvārds" SIA</w:t>
                  </w:r>
                  <w:r w:rsidRPr="003B312E">
                    <w:rPr>
                      <w:bCs/>
                      <w:sz w:val="24"/>
                      <w:szCs w:val="2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75" w:type="pct"/>
                </w:tcPr>
                <w:p w14:paraId="42D6F63D" w14:textId="77777777" w:rsidR="00E63389" w:rsidRPr="003B312E" w:rsidRDefault="00E63389" w:rsidP="00EB42F7">
                  <w:pPr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3B312E">
                    <w:rPr>
                      <w:sz w:val="24"/>
                      <w:szCs w:val="24"/>
                      <w:lang w:val="lv-LV"/>
                    </w:rPr>
                    <w:t>EUR 32 870.00</w:t>
                  </w:r>
                </w:p>
                <w:p w14:paraId="4BB16776" w14:textId="77777777" w:rsidR="00E63389" w:rsidRPr="003B312E" w:rsidRDefault="00E63389" w:rsidP="00EB42F7">
                  <w:pPr>
                    <w:rPr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41171225" w14:textId="77777777" w:rsidR="00E63389" w:rsidRPr="003B312E" w:rsidRDefault="00E63389" w:rsidP="00EB42F7">
            <w:pPr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E63389" w:rsidRPr="003B312E" w14:paraId="3480C161" w14:textId="77777777" w:rsidTr="00EB42F7">
        <w:trPr>
          <w:trHeight w:val="1501"/>
        </w:trPr>
        <w:tc>
          <w:tcPr>
            <w:tcW w:w="2694" w:type="dxa"/>
            <w:vAlign w:val="center"/>
          </w:tcPr>
          <w:p w14:paraId="3E4AE1E5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vAlign w:val="center"/>
          </w:tcPr>
          <w:p w14:paraId="59C8F178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</w:p>
          <w:p w14:paraId="0CE47C49" w14:textId="77777777" w:rsidR="00E63389" w:rsidRPr="003B312E" w:rsidRDefault="00E63389" w:rsidP="00EB42F7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3B312E">
              <w:rPr>
                <w:b/>
                <w:noProof/>
                <w:sz w:val="24"/>
                <w:szCs w:val="24"/>
                <w:lang w:val="lv-LV"/>
              </w:rPr>
              <w:t>SIA „Lielvārds”, reģ. Nr. 47403001219</w:t>
            </w:r>
            <w:r w:rsidRPr="003B312E">
              <w:rPr>
                <w:b/>
                <w:sz w:val="24"/>
                <w:szCs w:val="24"/>
                <w:lang w:val="lv-LV"/>
              </w:rPr>
              <w:t>,</w:t>
            </w:r>
            <w:r w:rsidRPr="003B312E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3B312E">
              <w:rPr>
                <w:noProof/>
                <w:sz w:val="24"/>
                <w:szCs w:val="24"/>
                <w:lang w:val="lv-LV"/>
              </w:rPr>
              <w:t>n</w:t>
            </w:r>
            <w:bookmarkStart w:id="2" w:name="_Hlk130387915"/>
            <w:r w:rsidRPr="003B312E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3B312E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3B312E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3B312E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3" w:name="_Hlk130387839"/>
            <w:r w:rsidRPr="003B312E">
              <w:rPr>
                <w:b/>
                <w:sz w:val="24"/>
                <w:szCs w:val="24"/>
                <w:lang w:val="lv-LV"/>
              </w:rPr>
              <w:t>EUR 32 870,00</w:t>
            </w:r>
            <w:r w:rsidRPr="003B312E">
              <w:rPr>
                <w:sz w:val="24"/>
                <w:szCs w:val="24"/>
                <w:lang w:val="lv-LV"/>
              </w:rPr>
              <w:t xml:space="preserve"> (trīsdesmit divi tūkstoši astoņi simti septiņdesmit </w:t>
            </w:r>
            <w:proofErr w:type="spellStart"/>
            <w:r w:rsidRPr="003B312E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3B312E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3B312E">
              <w:rPr>
                <w:sz w:val="24"/>
                <w:szCs w:val="24"/>
                <w:lang w:val="lv-LV"/>
              </w:rPr>
              <w:t>un</w:t>
            </w:r>
            <w:r w:rsidRPr="003B312E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3B312E">
              <w:rPr>
                <w:iCs/>
                <w:sz w:val="24"/>
                <w:szCs w:val="24"/>
                <w:lang w:val="lv-LV"/>
              </w:rPr>
              <w:t>00</w:t>
            </w:r>
            <w:r w:rsidRPr="003B312E">
              <w:rPr>
                <w:i/>
                <w:sz w:val="24"/>
                <w:szCs w:val="24"/>
                <w:lang w:val="lv-LV"/>
              </w:rPr>
              <w:t xml:space="preserve"> centi</w:t>
            </w:r>
            <w:r w:rsidRPr="003B312E">
              <w:rPr>
                <w:sz w:val="24"/>
                <w:szCs w:val="24"/>
                <w:lang w:val="lv-LV"/>
              </w:rPr>
              <w:t>) bez PVN</w:t>
            </w:r>
            <w:r w:rsidRPr="003B312E">
              <w:rPr>
                <w:noProof/>
                <w:sz w:val="24"/>
                <w:szCs w:val="24"/>
                <w:lang w:val="lv-LV"/>
              </w:rPr>
              <w:t>.</w:t>
            </w:r>
            <w:bookmarkEnd w:id="2"/>
            <w:bookmarkEnd w:id="3"/>
          </w:p>
        </w:tc>
      </w:tr>
      <w:tr w:rsidR="00E63389" w:rsidRPr="003B312E" w14:paraId="6685929F" w14:textId="77777777" w:rsidTr="00EB42F7">
        <w:trPr>
          <w:trHeight w:val="755"/>
        </w:trPr>
        <w:tc>
          <w:tcPr>
            <w:tcW w:w="2694" w:type="dxa"/>
            <w:vAlign w:val="center"/>
          </w:tcPr>
          <w:p w14:paraId="4A877D4E" w14:textId="77777777" w:rsidR="00E63389" w:rsidRPr="003B312E" w:rsidRDefault="00E63389" w:rsidP="00EB42F7">
            <w:pPr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8363" w:type="dxa"/>
            <w:vAlign w:val="center"/>
          </w:tcPr>
          <w:p w14:paraId="4ADEF5B9" w14:textId="77777777" w:rsidR="00E63389" w:rsidRPr="003B312E" w:rsidRDefault="00E63389" w:rsidP="00EB42F7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3B312E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</w:tbl>
    <w:p w14:paraId="2D56C47D" w14:textId="77777777" w:rsidR="00E63389" w:rsidRPr="003B312E" w:rsidRDefault="00E63389" w:rsidP="00E63389">
      <w:pPr>
        <w:tabs>
          <w:tab w:val="left" w:pos="5812"/>
        </w:tabs>
        <w:rPr>
          <w:sz w:val="24"/>
          <w:szCs w:val="24"/>
          <w:lang w:val="lv-LV"/>
        </w:rPr>
      </w:pPr>
    </w:p>
    <w:bookmarkEnd w:id="0"/>
    <w:p w14:paraId="3A2AF59F" w14:textId="77777777" w:rsidR="00E06D28" w:rsidRPr="00E63389" w:rsidRDefault="00E06D28" w:rsidP="00E63389"/>
    <w:sectPr w:rsidR="00E06D28" w:rsidRPr="00E63389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548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1E44A4"/>
    <w:rsid w:val="00232D0C"/>
    <w:rsid w:val="002C6DF5"/>
    <w:rsid w:val="002F1AE5"/>
    <w:rsid w:val="002F4ACE"/>
    <w:rsid w:val="00387C85"/>
    <w:rsid w:val="004070AA"/>
    <w:rsid w:val="00444A8E"/>
    <w:rsid w:val="00463EFB"/>
    <w:rsid w:val="004956DF"/>
    <w:rsid w:val="00557C19"/>
    <w:rsid w:val="0057496C"/>
    <w:rsid w:val="005D430A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9B7898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27CE0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63389"/>
    <w:rsid w:val="00E85B56"/>
    <w:rsid w:val="00EF3953"/>
    <w:rsid w:val="00EF3A58"/>
    <w:rsid w:val="00F37F90"/>
    <w:rsid w:val="00F46984"/>
    <w:rsid w:val="00F470AC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17BF4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58</cp:revision>
  <cp:lastPrinted>2015-02-05T09:08:00Z</cp:lastPrinted>
  <dcterms:created xsi:type="dcterms:W3CDTF">2015-02-05T08:30:00Z</dcterms:created>
  <dcterms:modified xsi:type="dcterms:W3CDTF">2025-04-25T07:26:00Z</dcterms:modified>
</cp:coreProperties>
</file>