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E949"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5D5F7BDF" w14:textId="77777777" w:rsidR="00BA577D" w:rsidRDefault="00BA577D" w:rsidP="00BE7DD1">
      <w:pPr>
        <w:jc w:val="center"/>
        <w:rPr>
          <w:rFonts w:ascii="Tahoma" w:hAnsi="Tahoma" w:cs="Tahoma"/>
          <w:sz w:val="22"/>
          <w:szCs w:val="22"/>
          <w:lang w:val="lv-LV"/>
        </w:rPr>
      </w:pPr>
    </w:p>
    <w:p w14:paraId="6576C314" w14:textId="77777777" w:rsidR="00682A45" w:rsidRPr="000F138D" w:rsidRDefault="00682A45" w:rsidP="00682A45">
      <w:pPr>
        <w:jc w:val="center"/>
        <w:rPr>
          <w:sz w:val="24"/>
          <w:szCs w:val="24"/>
          <w:lang w:val="lv-LV"/>
        </w:rPr>
      </w:pPr>
      <w:bookmarkStart w:id="0" w:name="_Hlk501440344"/>
      <w:r w:rsidRPr="000F138D">
        <w:rPr>
          <w:sz w:val="24"/>
          <w:szCs w:val="24"/>
          <w:lang w:val="lv-LV"/>
        </w:rPr>
        <w:t>Olaines novada pašvaldības</w:t>
      </w:r>
    </w:p>
    <w:p w14:paraId="1826BFEB" w14:textId="77777777" w:rsidR="00682A45" w:rsidRPr="000F138D" w:rsidRDefault="00682A45" w:rsidP="00682A45">
      <w:pPr>
        <w:jc w:val="center"/>
        <w:rPr>
          <w:sz w:val="24"/>
          <w:szCs w:val="24"/>
          <w:lang w:val="lv-LV"/>
        </w:rPr>
      </w:pPr>
      <w:r w:rsidRPr="000F138D">
        <w:rPr>
          <w:sz w:val="24"/>
          <w:szCs w:val="24"/>
          <w:lang w:val="lv-LV"/>
        </w:rPr>
        <w:t>Iepirkuma</w:t>
      </w:r>
      <w:r w:rsidRPr="000F138D">
        <w:rPr>
          <w:b/>
          <w:sz w:val="24"/>
          <w:szCs w:val="24"/>
          <w:lang w:val="lv-LV"/>
        </w:rPr>
        <w:t xml:space="preserve"> ONP 2023/61</w:t>
      </w:r>
    </w:p>
    <w:p w14:paraId="219D5232" w14:textId="77777777" w:rsidR="00682A45" w:rsidRPr="000F138D" w:rsidRDefault="00682A45" w:rsidP="00682A45">
      <w:pPr>
        <w:jc w:val="center"/>
        <w:rPr>
          <w:b/>
          <w:sz w:val="24"/>
          <w:szCs w:val="24"/>
          <w:lang w:val="lv-LV"/>
        </w:rPr>
      </w:pPr>
      <w:r w:rsidRPr="000F138D">
        <w:rPr>
          <w:b/>
          <w:sz w:val="24"/>
          <w:szCs w:val="24"/>
          <w:lang w:val="lv-LV"/>
        </w:rPr>
        <w:t>„</w:t>
      </w:r>
      <w:r w:rsidRPr="000F138D">
        <w:rPr>
          <w:b/>
          <w:bCs/>
          <w:sz w:val="24"/>
          <w:szCs w:val="24"/>
          <w:lang w:val="lv-LV"/>
        </w:rPr>
        <w:t>Autobusu ar šoferi noma Olaines novada pašvaldības un tās iestāžu vajadzībām</w:t>
      </w:r>
      <w:r w:rsidRPr="000F138D">
        <w:rPr>
          <w:b/>
          <w:sz w:val="24"/>
          <w:szCs w:val="24"/>
          <w:lang w:val="lv-LV"/>
        </w:rPr>
        <w:t>”</w:t>
      </w:r>
    </w:p>
    <w:p w14:paraId="2B670801" w14:textId="77777777" w:rsidR="00682A45" w:rsidRPr="000F138D" w:rsidRDefault="00682A45" w:rsidP="00682A45">
      <w:pPr>
        <w:rPr>
          <w:sz w:val="24"/>
          <w:szCs w:val="24"/>
          <w:lang w:val="lv-LV"/>
        </w:rPr>
      </w:pPr>
    </w:p>
    <w:p w14:paraId="2AAADEEA" w14:textId="77777777" w:rsidR="00682A45" w:rsidRPr="000F138D" w:rsidRDefault="00682A45" w:rsidP="00682A45">
      <w:pPr>
        <w:jc w:val="center"/>
        <w:rPr>
          <w:b/>
          <w:sz w:val="24"/>
          <w:szCs w:val="24"/>
        </w:rPr>
      </w:pPr>
      <w:r w:rsidRPr="000F138D">
        <w:rPr>
          <w:b/>
          <w:sz w:val="24"/>
          <w:szCs w:val="24"/>
        </w:rPr>
        <w:t>LĒMUMS</w:t>
      </w:r>
    </w:p>
    <w:p w14:paraId="78367499" w14:textId="77777777" w:rsidR="00682A45" w:rsidRPr="000F138D" w:rsidRDefault="00682A45" w:rsidP="00682A45">
      <w:pPr>
        <w:spacing w:after="120"/>
        <w:ind w:hanging="142"/>
        <w:rPr>
          <w:b/>
          <w:sz w:val="24"/>
          <w:szCs w:val="24"/>
        </w:rPr>
      </w:pPr>
      <w:r w:rsidRPr="000F138D">
        <w:rPr>
          <w:sz w:val="24"/>
          <w:szCs w:val="24"/>
          <w:lang w:val="lv-LV"/>
        </w:rPr>
        <w:t>2024.</w:t>
      </w:r>
      <w:r w:rsidRPr="008A7EE8">
        <w:rPr>
          <w:sz w:val="24"/>
          <w:szCs w:val="24"/>
          <w:lang w:val="lv-LV"/>
        </w:rPr>
        <w:t>gada 29.janvārī</w:t>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r>
      <w:r w:rsidRPr="000F138D">
        <w:rPr>
          <w:sz w:val="24"/>
          <w:szCs w:val="24"/>
          <w:lang w:val="lv-LV"/>
        </w:rPr>
        <w:tab/>
        <w:t>Olainē</w:t>
      </w:r>
      <w:r w:rsidRPr="000F138D">
        <w:rPr>
          <w:sz w:val="24"/>
          <w:szCs w:val="24"/>
          <w:lang w:val="lv-LV"/>
        </w:rPr>
        <w:tab/>
      </w:r>
    </w:p>
    <w:tbl>
      <w:tblPr>
        <w:tblStyle w:val="TableGrid"/>
        <w:tblW w:w="10632" w:type="dxa"/>
        <w:tblInd w:w="-318" w:type="dxa"/>
        <w:tblLook w:val="04A0" w:firstRow="1" w:lastRow="0" w:firstColumn="1" w:lastColumn="0" w:noHBand="0" w:noVBand="1"/>
      </w:tblPr>
      <w:tblGrid>
        <w:gridCol w:w="2719"/>
        <w:gridCol w:w="7913"/>
      </w:tblGrid>
      <w:tr w:rsidR="00682A45" w:rsidRPr="00682A45" w14:paraId="2B713260" w14:textId="77777777" w:rsidTr="00682A45">
        <w:trPr>
          <w:trHeight w:val="653"/>
        </w:trPr>
        <w:tc>
          <w:tcPr>
            <w:tcW w:w="2719" w:type="dxa"/>
            <w:vAlign w:val="center"/>
          </w:tcPr>
          <w:p w14:paraId="5C23F742" w14:textId="77777777" w:rsidR="00682A45" w:rsidRPr="00682A45" w:rsidRDefault="00682A45" w:rsidP="008F085C">
            <w:pPr>
              <w:rPr>
                <w:b/>
                <w:sz w:val="22"/>
                <w:szCs w:val="22"/>
                <w:lang w:val="lv-LV"/>
              </w:rPr>
            </w:pPr>
          </w:p>
          <w:p w14:paraId="6AD18B8C" w14:textId="77777777" w:rsidR="00682A45" w:rsidRPr="00682A45" w:rsidRDefault="00682A45" w:rsidP="008F085C">
            <w:pPr>
              <w:rPr>
                <w:b/>
                <w:sz w:val="22"/>
                <w:szCs w:val="22"/>
                <w:lang w:val="lv-LV"/>
              </w:rPr>
            </w:pPr>
            <w:r w:rsidRPr="00682A45">
              <w:rPr>
                <w:b/>
                <w:sz w:val="22"/>
                <w:szCs w:val="22"/>
                <w:lang w:val="lv-LV"/>
              </w:rPr>
              <w:t>Identifikācijas numurs</w:t>
            </w:r>
          </w:p>
          <w:p w14:paraId="03E35B45" w14:textId="77777777" w:rsidR="00682A45" w:rsidRPr="00682A45" w:rsidRDefault="00682A45" w:rsidP="008F085C">
            <w:pPr>
              <w:rPr>
                <w:b/>
                <w:sz w:val="22"/>
                <w:szCs w:val="22"/>
                <w:lang w:val="lv-LV"/>
              </w:rPr>
            </w:pPr>
          </w:p>
        </w:tc>
        <w:tc>
          <w:tcPr>
            <w:tcW w:w="7913" w:type="dxa"/>
            <w:vAlign w:val="center"/>
          </w:tcPr>
          <w:p w14:paraId="44311EA3" w14:textId="77777777" w:rsidR="00682A45" w:rsidRPr="00682A45" w:rsidRDefault="00682A45" w:rsidP="008F085C">
            <w:pPr>
              <w:rPr>
                <w:sz w:val="22"/>
                <w:szCs w:val="22"/>
              </w:rPr>
            </w:pPr>
            <w:r w:rsidRPr="00682A45">
              <w:rPr>
                <w:sz w:val="22"/>
                <w:szCs w:val="22"/>
              </w:rPr>
              <w:t>ONP 2023/61</w:t>
            </w:r>
          </w:p>
        </w:tc>
      </w:tr>
      <w:tr w:rsidR="00682A45" w:rsidRPr="00682A45" w14:paraId="02DD3ACC" w14:textId="77777777" w:rsidTr="008F085C">
        <w:trPr>
          <w:trHeight w:val="8955"/>
        </w:trPr>
        <w:tc>
          <w:tcPr>
            <w:tcW w:w="2719" w:type="dxa"/>
            <w:vAlign w:val="center"/>
          </w:tcPr>
          <w:p w14:paraId="30A65A94" w14:textId="77777777" w:rsidR="00682A45" w:rsidRPr="00682A45" w:rsidRDefault="00682A45" w:rsidP="008F085C">
            <w:pPr>
              <w:rPr>
                <w:b/>
                <w:sz w:val="22"/>
                <w:szCs w:val="22"/>
                <w:lang w:val="lv-LV"/>
              </w:rPr>
            </w:pPr>
            <w:r w:rsidRPr="00682A45">
              <w:rPr>
                <w:b/>
                <w:sz w:val="22"/>
                <w:szCs w:val="22"/>
                <w:lang w:val="lv-LV"/>
              </w:rPr>
              <w:t>Pasūtītājs</w:t>
            </w:r>
          </w:p>
        </w:tc>
        <w:tc>
          <w:tcPr>
            <w:tcW w:w="7913" w:type="dxa"/>
            <w:vAlign w:val="center"/>
          </w:tcPr>
          <w:p w14:paraId="78EDA11A" w14:textId="77777777" w:rsidR="00682A45" w:rsidRPr="00682A45" w:rsidRDefault="00682A45" w:rsidP="008F085C">
            <w:pPr>
              <w:rPr>
                <w:b/>
                <w:noProof/>
                <w:sz w:val="22"/>
                <w:szCs w:val="22"/>
              </w:rPr>
            </w:pPr>
            <w:r w:rsidRPr="00682A45">
              <w:rPr>
                <w:b/>
                <w:noProof/>
                <w:sz w:val="22"/>
                <w:szCs w:val="22"/>
              </w:rPr>
              <w:t>Olaines novada pašvaldība</w:t>
            </w:r>
          </w:p>
          <w:p w14:paraId="4F4A4B45" w14:textId="77777777" w:rsidR="00682A45" w:rsidRPr="00682A45" w:rsidRDefault="00682A45" w:rsidP="008F085C">
            <w:pPr>
              <w:rPr>
                <w:noProof/>
                <w:sz w:val="22"/>
                <w:szCs w:val="22"/>
              </w:rPr>
            </w:pPr>
            <w:r w:rsidRPr="00682A45">
              <w:rPr>
                <w:noProof/>
                <w:sz w:val="22"/>
                <w:szCs w:val="22"/>
              </w:rPr>
              <w:t>Zemgales iela 33, Olaine, Olaines novads, LV-2114, Latvija</w:t>
            </w:r>
          </w:p>
          <w:p w14:paraId="70367466" w14:textId="77777777" w:rsidR="00682A45" w:rsidRPr="00682A45" w:rsidRDefault="00682A45" w:rsidP="008F085C">
            <w:pPr>
              <w:rPr>
                <w:noProof/>
                <w:sz w:val="22"/>
                <w:szCs w:val="22"/>
              </w:rPr>
            </w:pPr>
            <w:r w:rsidRPr="00682A45">
              <w:rPr>
                <w:noProof/>
                <w:sz w:val="22"/>
                <w:szCs w:val="22"/>
              </w:rPr>
              <w:t>Reģistrācijas  numurs: 90000024332</w:t>
            </w:r>
          </w:p>
          <w:p w14:paraId="741C6131" w14:textId="77777777" w:rsidR="00682A45" w:rsidRPr="00682A45" w:rsidRDefault="00682A45" w:rsidP="008F085C">
            <w:pPr>
              <w:rPr>
                <w:b/>
                <w:noProof/>
                <w:sz w:val="22"/>
                <w:szCs w:val="22"/>
              </w:rPr>
            </w:pPr>
            <w:r w:rsidRPr="00682A45">
              <w:rPr>
                <w:b/>
                <w:noProof/>
                <w:sz w:val="22"/>
                <w:szCs w:val="22"/>
              </w:rPr>
              <w:t>Olaines 1.vidusskola</w:t>
            </w:r>
          </w:p>
          <w:p w14:paraId="7FC9839E" w14:textId="77777777" w:rsidR="00682A45" w:rsidRPr="00682A45" w:rsidRDefault="00682A45" w:rsidP="008F085C">
            <w:pPr>
              <w:rPr>
                <w:noProof/>
                <w:sz w:val="22"/>
                <w:szCs w:val="22"/>
              </w:rPr>
            </w:pPr>
            <w:r w:rsidRPr="00682A45">
              <w:rPr>
                <w:noProof/>
                <w:sz w:val="22"/>
                <w:szCs w:val="22"/>
              </w:rPr>
              <w:t>Zeiferta iela 4, Olaine, Olaines novads, LV-2114, Latvija</w:t>
            </w:r>
          </w:p>
          <w:p w14:paraId="70CB371C" w14:textId="77777777" w:rsidR="00682A45" w:rsidRPr="00682A45" w:rsidRDefault="00682A45" w:rsidP="008F085C">
            <w:pPr>
              <w:rPr>
                <w:b/>
                <w:noProof/>
                <w:sz w:val="22"/>
                <w:szCs w:val="22"/>
              </w:rPr>
            </w:pPr>
            <w:r w:rsidRPr="00682A45">
              <w:rPr>
                <w:noProof/>
                <w:sz w:val="22"/>
                <w:szCs w:val="22"/>
              </w:rPr>
              <w:t>Reģistrācijas  numurs: 90000023854</w:t>
            </w:r>
          </w:p>
          <w:p w14:paraId="3F0E30F9" w14:textId="77777777" w:rsidR="00682A45" w:rsidRPr="00682A45" w:rsidRDefault="00682A45" w:rsidP="008F085C">
            <w:pPr>
              <w:rPr>
                <w:b/>
                <w:noProof/>
                <w:sz w:val="22"/>
                <w:szCs w:val="22"/>
              </w:rPr>
            </w:pPr>
            <w:r w:rsidRPr="00682A45">
              <w:rPr>
                <w:b/>
                <w:noProof/>
                <w:sz w:val="22"/>
                <w:szCs w:val="22"/>
              </w:rPr>
              <w:t>Olaines 2.vidusskola</w:t>
            </w:r>
          </w:p>
          <w:p w14:paraId="1E79876B" w14:textId="77777777" w:rsidR="00682A45" w:rsidRPr="00682A45" w:rsidRDefault="00682A45" w:rsidP="008F085C">
            <w:pPr>
              <w:rPr>
                <w:noProof/>
                <w:sz w:val="22"/>
                <w:szCs w:val="22"/>
              </w:rPr>
            </w:pPr>
            <w:r w:rsidRPr="00682A45">
              <w:rPr>
                <w:noProof/>
                <w:sz w:val="22"/>
                <w:szCs w:val="22"/>
              </w:rPr>
              <w:t>Skolas iela 1, Olaine, Olaines novads, LV-2114, Latvija</w:t>
            </w:r>
          </w:p>
          <w:p w14:paraId="374CC7DF" w14:textId="77777777" w:rsidR="00682A45" w:rsidRPr="00682A45" w:rsidRDefault="00682A45" w:rsidP="008F085C">
            <w:pPr>
              <w:rPr>
                <w:b/>
                <w:noProof/>
                <w:sz w:val="22"/>
                <w:szCs w:val="22"/>
              </w:rPr>
            </w:pPr>
            <w:r w:rsidRPr="00682A45">
              <w:rPr>
                <w:noProof/>
                <w:sz w:val="22"/>
                <w:szCs w:val="22"/>
              </w:rPr>
              <w:t>Reģistrācijas Nr.90000032804</w:t>
            </w:r>
          </w:p>
          <w:p w14:paraId="179C921A" w14:textId="77777777" w:rsidR="00682A45" w:rsidRPr="00682A45" w:rsidRDefault="00682A45" w:rsidP="008F085C">
            <w:pPr>
              <w:rPr>
                <w:b/>
                <w:noProof/>
                <w:sz w:val="22"/>
                <w:szCs w:val="22"/>
              </w:rPr>
            </w:pPr>
            <w:r w:rsidRPr="00682A45">
              <w:rPr>
                <w:b/>
                <w:noProof/>
                <w:sz w:val="22"/>
                <w:szCs w:val="22"/>
              </w:rPr>
              <w:t>PA “Olaines sociālais dienests”</w:t>
            </w:r>
          </w:p>
          <w:p w14:paraId="6C9DABFC" w14:textId="77777777" w:rsidR="00682A45" w:rsidRPr="00682A45" w:rsidRDefault="00682A45" w:rsidP="008F085C">
            <w:pPr>
              <w:rPr>
                <w:noProof/>
                <w:sz w:val="22"/>
                <w:szCs w:val="22"/>
              </w:rPr>
            </w:pPr>
            <w:r w:rsidRPr="00682A45">
              <w:rPr>
                <w:noProof/>
                <w:sz w:val="22"/>
                <w:szCs w:val="22"/>
              </w:rPr>
              <w:t>Zemgales iela 33, Olaine, Olaines novads, LV-2114, Latvija</w:t>
            </w:r>
          </w:p>
          <w:p w14:paraId="77DBD9C1" w14:textId="77777777" w:rsidR="00682A45" w:rsidRPr="00682A45" w:rsidRDefault="00682A45" w:rsidP="008F085C">
            <w:pPr>
              <w:rPr>
                <w:b/>
                <w:noProof/>
                <w:sz w:val="22"/>
                <w:szCs w:val="22"/>
              </w:rPr>
            </w:pPr>
            <w:r w:rsidRPr="00682A45">
              <w:rPr>
                <w:noProof/>
                <w:sz w:val="22"/>
                <w:szCs w:val="22"/>
              </w:rPr>
              <w:t>Reģistrācijas  numurs: 90001638049</w:t>
            </w:r>
          </w:p>
          <w:p w14:paraId="483DC104" w14:textId="77777777" w:rsidR="00682A45" w:rsidRPr="00682A45" w:rsidRDefault="00682A45" w:rsidP="008F085C">
            <w:pPr>
              <w:rPr>
                <w:b/>
                <w:noProof/>
                <w:sz w:val="22"/>
                <w:szCs w:val="22"/>
              </w:rPr>
            </w:pPr>
            <w:r w:rsidRPr="00682A45">
              <w:rPr>
                <w:b/>
                <w:noProof/>
                <w:sz w:val="22"/>
                <w:szCs w:val="22"/>
              </w:rPr>
              <w:t>Olaines Vēstures un mākslas muzejs</w:t>
            </w:r>
          </w:p>
          <w:p w14:paraId="042292B2" w14:textId="77777777" w:rsidR="00682A45" w:rsidRPr="00682A45" w:rsidRDefault="00682A45" w:rsidP="008F085C">
            <w:pPr>
              <w:rPr>
                <w:noProof/>
                <w:sz w:val="22"/>
                <w:szCs w:val="22"/>
              </w:rPr>
            </w:pPr>
            <w:r w:rsidRPr="00682A45">
              <w:rPr>
                <w:noProof/>
                <w:sz w:val="22"/>
                <w:szCs w:val="22"/>
              </w:rPr>
              <w:t>Jelgavas iela 9-37, Olaine, Olaines novads, LV-2114, Latvija</w:t>
            </w:r>
          </w:p>
          <w:p w14:paraId="3D625AC8" w14:textId="77777777" w:rsidR="00682A45" w:rsidRPr="00682A45" w:rsidRDefault="00682A45" w:rsidP="008F085C">
            <w:pPr>
              <w:rPr>
                <w:noProof/>
                <w:sz w:val="22"/>
                <w:szCs w:val="22"/>
              </w:rPr>
            </w:pPr>
            <w:r w:rsidRPr="00682A45">
              <w:rPr>
                <w:noProof/>
                <w:sz w:val="22"/>
                <w:szCs w:val="22"/>
              </w:rPr>
              <w:t>Reģistrācijas  numurs: 90001494580</w:t>
            </w:r>
          </w:p>
          <w:p w14:paraId="01417344" w14:textId="77777777" w:rsidR="00682A45" w:rsidRPr="00682A45" w:rsidRDefault="00682A45" w:rsidP="008F085C">
            <w:pPr>
              <w:rPr>
                <w:b/>
                <w:noProof/>
                <w:sz w:val="22"/>
                <w:szCs w:val="22"/>
              </w:rPr>
            </w:pPr>
            <w:r w:rsidRPr="00682A45">
              <w:rPr>
                <w:b/>
                <w:noProof/>
                <w:sz w:val="22"/>
                <w:szCs w:val="22"/>
              </w:rPr>
              <w:t>Olaines Mūzikas un mākslas skola</w:t>
            </w:r>
          </w:p>
          <w:p w14:paraId="46EFAB8E" w14:textId="77777777" w:rsidR="00682A45" w:rsidRPr="00682A45" w:rsidRDefault="00682A45" w:rsidP="008F085C">
            <w:pPr>
              <w:rPr>
                <w:noProof/>
                <w:sz w:val="22"/>
                <w:szCs w:val="22"/>
              </w:rPr>
            </w:pPr>
            <w:r w:rsidRPr="00682A45">
              <w:rPr>
                <w:noProof/>
                <w:sz w:val="22"/>
                <w:szCs w:val="22"/>
              </w:rPr>
              <w:t>Zemgales iela 31, Olaine, Olaines novads, LV-2114, Latvija</w:t>
            </w:r>
          </w:p>
          <w:p w14:paraId="739534BC" w14:textId="77777777" w:rsidR="00682A45" w:rsidRPr="00682A45" w:rsidRDefault="00682A45" w:rsidP="008F085C">
            <w:pPr>
              <w:rPr>
                <w:b/>
                <w:noProof/>
                <w:sz w:val="22"/>
                <w:szCs w:val="22"/>
              </w:rPr>
            </w:pPr>
            <w:r w:rsidRPr="00682A45">
              <w:rPr>
                <w:noProof/>
                <w:sz w:val="22"/>
                <w:szCs w:val="22"/>
              </w:rPr>
              <w:t>Reģistrācijas  numurs: 90001419366</w:t>
            </w:r>
          </w:p>
          <w:p w14:paraId="3E1506E9" w14:textId="77777777" w:rsidR="00682A45" w:rsidRPr="00682A45" w:rsidRDefault="00682A45" w:rsidP="008F085C">
            <w:pPr>
              <w:rPr>
                <w:b/>
                <w:noProof/>
                <w:sz w:val="22"/>
                <w:szCs w:val="22"/>
              </w:rPr>
            </w:pPr>
            <w:r w:rsidRPr="00682A45">
              <w:rPr>
                <w:b/>
                <w:noProof/>
                <w:sz w:val="22"/>
                <w:szCs w:val="22"/>
              </w:rPr>
              <w:t>Olaines Kultūras centrs</w:t>
            </w:r>
          </w:p>
          <w:p w14:paraId="47B6E0CD" w14:textId="77777777" w:rsidR="00682A45" w:rsidRPr="00682A45" w:rsidRDefault="00682A45" w:rsidP="008F085C">
            <w:pPr>
              <w:rPr>
                <w:noProof/>
                <w:sz w:val="22"/>
                <w:szCs w:val="22"/>
              </w:rPr>
            </w:pPr>
            <w:r w:rsidRPr="00682A45">
              <w:rPr>
                <w:noProof/>
                <w:sz w:val="22"/>
                <w:szCs w:val="22"/>
              </w:rPr>
              <w:t>Zeiferta iela 11, Olaine, Olaines novads, LV-2114, Latvija</w:t>
            </w:r>
          </w:p>
          <w:p w14:paraId="4DDAEF3D" w14:textId="77777777" w:rsidR="00682A45" w:rsidRPr="00682A45" w:rsidRDefault="00682A45" w:rsidP="008F085C">
            <w:pPr>
              <w:rPr>
                <w:noProof/>
                <w:sz w:val="22"/>
                <w:szCs w:val="22"/>
              </w:rPr>
            </w:pPr>
            <w:r w:rsidRPr="00682A45">
              <w:rPr>
                <w:noProof/>
                <w:sz w:val="22"/>
                <w:szCs w:val="22"/>
              </w:rPr>
              <w:t>Reģistrācijas  numurs: 90000023873</w:t>
            </w:r>
          </w:p>
          <w:p w14:paraId="6318DE09" w14:textId="77777777" w:rsidR="00682A45" w:rsidRPr="00682A45" w:rsidRDefault="00682A45" w:rsidP="008F085C">
            <w:pPr>
              <w:rPr>
                <w:b/>
                <w:noProof/>
                <w:sz w:val="22"/>
                <w:szCs w:val="22"/>
              </w:rPr>
            </w:pPr>
            <w:r w:rsidRPr="00682A45">
              <w:rPr>
                <w:b/>
                <w:noProof/>
                <w:sz w:val="22"/>
                <w:szCs w:val="22"/>
              </w:rPr>
              <w:t>Olaines Sporta centrs</w:t>
            </w:r>
          </w:p>
          <w:p w14:paraId="4C0AE82B" w14:textId="77777777" w:rsidR="00682A45" w:rsidRPr="00682A45" w:rsidRDefault="00682A45" w:rsidP="008F085C">
            <w:pPr>
              <w:rPr>
                <w:noProof/>
                <w:sz w:val="22"/>
                <w:szCs w:val="22"/>
              </w:rPr>
            </w:pPr>
            <w:r w:rsidRPr="00682A45">
              <w:rPr>
                <w:noProof/>
                <w:sz w:val="22"/>
                <w:szCs w:val="22"/>
              </w:rPr>
              <w:t>Stadiona iela 2, Olaine, Olaines novads, LV-2114, Latvija</w:t>
            </w:r>
          </w:p>
          <w:p w14:paraId="59799ED9" w14:textId="77777777" w:rsidR="00682A45" w:rsidRPr="00682A45" w:rsidRDefault="00682A45" w:rsidP="008F085C">
            <w:pPr>
              <w:rPr>
                <w:b/>
                <w:noProof/>
                <w:sz w:val="22"/>
                <w:szCs w:val="22"/>
              </w:rPr>
            </w:pPr>
            <w:r w:rsidRPr="00682A45">
              <w:rPr>
                <w:noProof/>
                <w:sz w:val="22"/>
                <w:szCs w:val="22"/>
              </w:rPr>
              <w:t>Reģistrācijas  numurs: 90009232498</w:t>
            </w:r>
          </w:p>
          <w:p w14:paraId="29CFD3E2" w14:textId="77777777" w:rsidR="00682A45" w:rsidRPr="00682A45" w:rsidRDefault="00682A45" w:rsidP="008F085C">
            <w:pPr>
              <w:rPr>
                <w:b/>
                <w:noProof/>
                <w:sz w:val="22"/>
                <w:szCs w:val="22"/>
              </w:rPr>
            </w:pPr>
            <w:r w:rsidRPr="00682A45">
              <w:rPr>
                <w:b/>
                <w:noProof/>
                <w:sz w:val="22"/>
                <w:szCs w:val="22"/>
              </w:rPr>
              <w:t xml:space="preserve">PII “Zīle” </w:t>
            </w:r>
          </w:p>
          <w:p w14:paraId="250051E8" w14:textId="77777777" w:rsidR="00682A45" w:rsidRPr="00682A45" w:rsidRDefault="00682A45" w:rsidP="008F085C">
            <w:pPr>
              <w:rPr>
                <w:noProof/>
                <w:sz w:val="22"/>
                <w:szCs w:val="22"/>
              </w:rPr>
            </w:pPr>
            <w:r w:rsidRPr="00682A45">
              <w:rPr>
                <w:noProof/>
                <w:sz w:val="22"/>
                <w:szCs w:val="22"/>
              </w:rPr>
              <w:t>Kūdras iela 9, Olaine, Olaines novads, LV-2114, Latvija</w:t>
            </w:r>
          </w:p>
          <w:p w14:paraId="1852EBBA" w14:textId="77777777" w:rsidR="00682A45" w:rsidRPr="00682A45" w:rsidRDefault="00682A45" w:rsidP="008F085C">
            <w:pPr>
              <w:rPr>
                <w:noProof/>
                <w:sz w:val="22"/>
                <w:szCs w:val="22"/>
              </w:rPr>
            </w:pPr>
            <w:r w:rsidRPr="00682A45">
              <w:rPr>
                <w:noProof/>
                <w:sz w:val="22"/>
                <w:szCs w:val="22"/>
              </w:rPr>
              <w:t>Reģistrācijas  numurs: 90000023765</w:t>
            </w:r>
          </w:p>
          <w:p w14:paraId="402A0C1F" w14:textId="77777777" w:rsidR="00682A45" w:rsidRPr="00682A45" w:rsidRDefault="00682A45" w:rsidP="008F085C">
            <w:pPr>
              <w:rPr>
                <w:b/>
                <w:noProof/>
                <w:sz w:val="22"/>
                <w:szCs w:val="22"/>
              </w:rPr>
            </w:pPr>
            <w:r w:rsidRPr="00682A45">
              <w:rPr>
                <w:b/>
                <w:noProof/>
                <w:sz w:val="22"/>
                <w:szCs w:val="22"/>
              </w:rPr>
              <w:t>PII “Dzērvenīte”</w:t>
            </w:r>
          </w:p>
          <w:p w14:paraId="281FDB07" w14:textId="77777777" w:rsidR="00682A45" w:rsidRPr="00682A45" w:rsidRDefault="00682A45" w:rsidP="008F085C">
            <w:pPr>
              <w:rPr>
                <w:noProof/>
                <w:sz w:val="22"/>
                <w:szCs w:val="22"/>
              </w:rPr>
            </w:pPr>
            <w:r w:rsidRPr="00682A45">
              <w:rPr>
                <w:noProof/>
                <w:sz w:val="22"/>
                <w:szCs w:val="22"/>
              </w:rPr>
              <w:t>Zemgales iela 39, Olaine, Olaines novads, LV-2114, Latvija</w:t>
            </w:r>
          </w:p>
          <w:p w14:paraId="6922663F" w14:textId="77777777" w:rsidR="00682A45" w:rsidRPr="00682A45" w:rsidRDefault="00682A45" w:rsidP="008F085C">
            <w:pPr>
              <w:rPr>
                <w:noProof/>
                <w:sz w:val="22"/>
                <w:szCs w:val="22"/>
              </w:rPr>
            </w:pPr>
            <w:r w:rsidRPr="00682A45">
              <w:rPr>
                <w:noProof/>
                <w:sz w:val="22"/>
                <w:szCs w:val="22"/>
              </w:rPr>
              <w:t>Reģistrācijas  numurs: 90000023727</w:t>
            </w:r>
          </w:p>
          <w:p w14:paraId="67B95C65" w14:textId="77777777" w:rsidR="00682A45" w:rsidRPr="00682A45" w:rsidRDefault="00682A45" w:rsidP="008F085C">
            <w:pPr>
              <w:rPr>
                <w:b/>
                <w:noProof/>
                <w:sz w:val="22"/>
                <w:szCs w:val="22"/>
              </w:rPr>
            </w:pPr>
            <w:r w:rsidRPr="00682A45">
              <w:rPr>
                <w:b/>
                <w:noProof/>
                <w:sz w:val="22"/>
                <w:szCs w:val="22"/>
              </w:rPr>
              <w:t>PII “Magonīte”</w:t>
            </w:r>
          </w:p>
          <w:p w14:paraId="4D1A82E8" w14:textId="77777777" w:rsidR="00682A45" w:rsidRPr="00682A45" w:rsidRDefault="00682A45" w:rsidP="008F085C">
            <w:pPr>
              <w:rPr>
                <w:noProof/>
                <w:sz w:val="22"/>
                <w:szCs w:val="22"/>
              </w:rPr>
            </w:pPr>
            <w:r w:rsidRPr="00682A45">
              <w:rPr>
                <w:noProof/>
                <w:sz w:val="22"/>
                <w:szCs w:val="22"/>
              </w:rPr>
              <w:t>Baznīcas iela 1, Jaunolaine, Olaines pagasts, Olaines novads, LV-2127, Latvija</w:t>
            </w:r>
          </w:p>
          <w:p w14:paraId="0D1CCD8F" w14:textId="77777777" w:rsidR="00682A45" w:rsidRPr="00682A45" w:rsidRDefault="00682A45" w:rsidP="008F085C">
            <w:pPr>
              <w:rPr>
                <w:noProof/>
                <w:sz w:val="22"/>
                <w:szCs w:val="22"/>
              </w:rPr>
            </w:pPr>
            <w:r w:rsidRPr="00682A45">
              <w:rPr>
                <w:noProof/>
                <w:sz w:val="22"/>
                <w:szCs w:val="22"/>
              </w:rPr>
              <w:t>Reģistrācijas  numurs: 90009202489</w:t>
            </w:r>
          </w:p>
          <w:p w14:paraId="2506A12C" w14:textId="77777777" w:rsidR="00682A45" w:rsidRPr="00682A45" w:rsidRDefault="00682A45" w:rsidP="008F085C">
            <w:pPr>
              <w:rPr>
                <w:b/>
                <w:noProof/>
                <w:sz w:val="22"/>
                <w:szCs w:val="22"/>
              </w:rPr>
            </w:pPr>
            <w:r w:rsidRPr="00682A45">
              <w:rPr>
                <w:b/>
                <w:noProof/>
                <w:sz w:val="22"/>
                <w:szCs w:val="22"/>
              </w:rPr>
              <w:t>PII “Ābelīte”</w:t>
            </w:r>
          </w:p>
          <w:p w14:paraId="0A61CDA2" w14:textId="77777777" w:rsidR="00682A45" w:rsidRPr="00682A45" w:rsidRDefault="00682A45" w:rsidP="008F085C">
            <w:pPr>
              <w:rPr>
                <w:noProof/>
                <w:sz w:val="22"/>
                <w:szCs w:val="22"/>
              </w:rPr>
            </w:pPr>
            <w:r w:rsidRPr="00682A45">
              <w:rPr>
                <w:noProof/>
                <w:sz w:val="22"/>
                <w:szCs w:val="22"/>
              </w:rPr>
              <w:t>Parka iela 5, Olaine, Olaines novads, LV-2114, Latvija</w:t>
            </w:r>
          </w:p>
          <w:p w14:paraId="651A7F9D" w14:textId="77777777" w:rsidR="00682A45" w:rsidRPr="00682A45" w:rsidRDefault="00682A45" w:rsidP="008F085C">
            <w:pPr>
              <w:rPr>
                <w:noProof/>
                <w:sz w:val="22"/>
                <w:szCs w:val="22"/>
              </w:rPr>
            </w:pPr>
            <w:r w:rsidRPr="00682A45">
              <w:rPr>
                <w:noProof/>
                <w:sz w:val="22"/>
                <w:szCs w:val="22"/>
              </w:rPr>
              <w:t>Reģistrācijas  numurs: 90000012723</w:t>
            </w:r>
          </w:p>
          <w:p w14:paraId="449E99FA" w14:textId="77777777" w:rsidR="00682A45" w:rsidRPr="00682A45" w:rsidRDefault="00682A45" w:rsidP="008F085C">
            <w:pPr>
              <w:rPr>
                <w:b/>
                <w:noProof/>
                <w:sz w:val="22"/>
                <w:szCs w:val="22"/>
              </w:rPr>
            </w:pPr>
            <w:r w:rsidRPr="00682A45">
              <w:rPr>
                <w:b/>
                <w:noProof/>
                <w:sz w:val="22"/>
                <w:szCs w:val="22"/>
              </w:rPr>
              <w:t>PII “Čiekuriņš”</w:t>
            </w:r>
          </w:p>
          <w:p w14:paraId="1385F3E6" w14:textId="77777777" w:rsidR="00682A45" w:rsidRPr="00682A45" w:rsidRDefault="00682A45" w:rsidP="008F085C">
            <w:pPr>
              <w:rPr>
                <w:noProof/>
                <w:sz w:val="22"/>
                <w:szCs w:val="22"/>
              </w:rPr>
            </w:pPr>
            <w:r w:rsidRPr="00682A45">
              <w:rPr>
                <w:noProof/>
                <w:sz w:val="22"/>
                <w:szCs w:val="22"/>
              </w:rPr>
              <w:t>Veselības iela 7, Olaine, Olaines novads, LV-2114, Latvija</w:t>
            </w:r>
          </w:p>
          <w:p w14:paraId="14EA7D7F" w14:textId="77777777" w:rsidR="00682A45" w:rsidRPr="00682A45" w:rsidRDefault="00682A45" w:rsidP="008F085C">
            <w:pPr>
              <w:rPr>
                <w:noProof/>
                <w:sz w:val="22"/>
                <w:szCs w:val="22"/>
              </w:rPr>
            </w:pPr>
            <w:r w:rsidRPr="00682A45">
              <w:rPr>
                <w:noProof/>
                <w:sz w:val="22"/>
                <w:szCs w:val="22"/>
              </w:rPr>
              <w:t>Reģistrācijas  numurs: 40900040335</w:t>
            </w:r>
          </w:p>
        </w:tc>
      </w:tr>
      <w:tr w:rsidR="00682A45" w:rsidRPr="00682A45" w14:paraId="1F5E7F19" w14:textId="77777777" w:rsidTr="008F085C">
        <w:tc>
          <w:tcPr>
            <w:tcW w:w="2719" w:type="dxa"/>
            <w:vAlign w:val="center"/>
          </w:tcPr>
          <w:p w14:paraId="7C25466C" w14:textId="77777777" w:rsidR="00682A45" w:rsidRPr="00682A45" w:rsidRDefault="00682A45" w:rsidP="008F085C">
            <w:pPr>
              <w:rPr>
                <w:b/>
                <w:sz w:val="22"/>
                <w:szCs w:val="22"/>
                <w:lang w:val="lv-LV"/>
              </w:rPr>
            </w:pPr>
          </w:p>
          <w:p w14:paraId="3D0BA4C8" w14:textId="77777777" w:rsidR="00682A45" w:rsidRPr="00682A45" w:rsidRDefault="00682A45" w:rsidP="008F085C">
            <w:pPr>
              <w:rPr>
                <w:b/>
                <w:sz w:val="22"/>
                <w:szCs w:val="22"/>
                <w:lang w:val="lv-LV"/>
              </w:rPr>
            </w:pPr>
            <w:r w:rsidRPr="00682A45">
              <w:rPr>
                <w:b/>
                <w:sz w:val="22"/>
                <w:szCs w:val="22"/>
                <w:lang w:val="lv-LV"/>
              </w:rPr>
              <w:t>Iepirkuma metode</w:t>
            </w:r>
          </w:p>
          <w:p w14:paraId="02BD6DB1" w14:textId="77777777" w:rsidR="00682A45" w:rsidRPr="00682A45" w:rsidRDefault="00682A45" w:rsidP="008F085C">
            <w:pPr>
              <w:rPr>
                <w:b/>
                <w:sz w:val="22"/>
                <w:szCs w:val="22"/>
                <w:lang w:val="lv-LV"/>
              </w:rPr>
            </w:pPr>
          </w:p>
        </w:tc>
        <w:tc>
          <w:tcPr>
            <w:tcW w:w="7913" w:type="dxa"/>
            <w:vAlign w:val="center"/>
          </w:tcPr>
          <w:p w14:paraId="3825DB65" w14:textId="77777777" w:rsidR="00682A45" w:rsidRPr="00682A45" w:rsidRDefault="00682A45" w:rsidP="008F085C">
            <w:pPr>
              <w:rPr>
                <w:noProof/>
                <w:sz w:val="22"/>
                <w:szCs w:val="22"/>
              </w:rPr>
            </w:pPr>
            <w:r w:rsidRPr="00682A45">
              <w:rPr>
                <w:noProof/>
                <w:sz w:val="22"/>
                <w:szCs w:val="22"/>
                <w:lang w:val="lv-LV"/>
              </w:rPr>
              <w:t>Publisko iepirkumu likuma 9. panta iepirkums</w:t>
            </w:r>
          </w:p>
        </w:tc>
      </w:tr>
      <w:tr w:rsidR="00682A45" w:rsidRPr="00682A45" w14:paraId="355DE5B9" w14:textId="77777777" w:rsidTr="008F085C">
        <w:tc>
          <w:tcPr>
            <w:tcW w:w="2719" w:type="dxa"/>
            <w:vAlign w:val="center"/>
          </w:tcPr>
          <w:p w14:paraId="073E9E8E" w14:textId="77777777" w:rsidR="00682A45" w:rsidRPr="00682A45" w:rsidRDefault="00682A45" w:rsidP="008F085C">
            <w:pPr>
              <w:rPr>
                <w:b/>
                <w:sz w:val="22"/>
                <w:szCs w:val="22"/>
                <w:lang w:val="lv-LV"/>
              </w:rPr>
            </w:pPr>
          </w:p>
          <w:p w14:paraId="0855511B" w14:textId="77777777" w:rsidR="00682A45" w:rsidRPr="00682A45" w:rsidRDefault="00682A45" w:rsidP="008F085C">
            <w:pPr>
              <w:rPr>
                <w:b/>
                <w:sz w:val="22"/>
                <w:szCs w:val="22"/>
                <w:lang w:val="lv-LV"/>
              </w:rPr>
            </w:pPr>
            <w:r w:rsidRPr="00682A45">
              <w:rPr>
                <w:b/>
                <w:sz w:val="22"/>
                <w:szCs w:val="22"/>
                <w:lang w:val="lv-LV"/>
              </w:rPr>
              <w:t>Iepirkuma priekšmets</w:t>
            </w:r>
          </w:p>
          <w:p w14:paraId="4C153008" w14:textId="77777777" w:rsidR="00682A45" w:rsidRPr="00682A45" w:rsidRDefault="00682A45" w:rsidP="008F085C">
            <w:pPr>
              <w:rPr>
                <w:b/>
                <w:sz w:val="22"/>
                <w:szCs w:val="22"/>
                <w:lang w:val="lv-LV"/>
              </w:rPr>
            </w:pPr>
          </w:p>
        </w:tc>
        <w:tc>
          <w:tcPr>
            <w:tcW w:w="7913" w:type="dxa"/>
            <w:vAlign w:val="center"/>
          </w:tcPr>
          <w:p w14:paraId="63E077B9" w14:textId="77777777" w:rsidR="00682A45" w:rsidRPr="00682A45" w:rsidRDefault="00682A45" w:rsidP="008F085C">
            <w:pPr>
              <w:rPr>
                <w:noProof/>
                <w:sz w:val="22"/>
                <w:szCs w:val="22"/>
                <w:lang w:val="lv-LV"/>
              </w:rPr>
            </w:pPr>
            <w:r w:rsidRPr="00682A45">
              <w:rPr>
                <w:noProof/>
                <w:sz w:val="22"/>
                <w:szCs w:val="22"/>
                <w:lang w:val="lv-LV"/>
              </w:rPr>
              <w:t xml:space="preserve">Autobusu ar šoferi noma Olaines novada pašvaldības un tās iestāžu vajadzībām </w:t>
            </w:r>
          </w:p>
        </w:tc>
      </w:tr>
      <w:tr w:rsidR="00682A45" w:rsidRPr="00682A45" w14:paraId="268B686E" w14:textId="77777777" w:rsidTr="008F085C">
        <w:trPr>
          <w:trHeight w:val="722"/>
        </w:trPr>
        <w:tc>
          <w:tcPr>
            <w:tcW w:w="2719" w:type="dxa"/>
            <w:vAlign w:val="center"/>
          </w:tcPr>
          <w:p w14:paraId="6E42CB29" w14:textId="77777777" w:rsidR="00682A45" w:rsidRPr="00682A45" w:rsidRDefault="00682A45" w:rsidP="008F085C">
            <w:pPr>
              <w:rPr>
                <w:b/>
                <w:sz w:val="22"/>
                <w:szCs w:val="22"/>
                <w:lang w:val="lv-LV"/>
              </w:rPr>
            </w:pPr>
            <w:r w:rsidRPr="00682A45">
              <w:rPr>
                <w:b/>
                <w:sz w:val="22"/>
                <w:szCs w:val="22"/>
                <w:lang w:val="lv-LV"/>
              </w:rPr>
              <w:lastRenderedPageBreak/>
              <w:t>Iepirkuma priekšmeta daļas</w:t>
            </w:r>
          </w:p>
        </w:tc>
        <w:tc>
          <w:tcPr>
            <w:tcW w:w="7913" w:type="dxa"/>
            <w:vAlign w:val="center"/>
          </w:tcPr>
          <w:p w14:paraId="1378E5C0" w14:textId="77777777" w:rsidR="00682A45" w:rsidRPr="00682A45" w:rsidRDefault="00682A45" w:rsidP="008F085C">
            <w:pPr>
              <w:rPr>
                <w:noProof/>
                <w:sz w:val="22"/>
                <w:szCs w:val="22"/>
                <w:lang w:val="lv-LV"/>
              </w:rPr>
            </w:pPr>
            <w:r w:rsidRPr="00682A45">
              <w:rPr>
                <w:noProof/>
                <w:sz w:val="22"/>
                <w:szCs w:val="22"/>
                <w:lang w:val="lv-LV"/>
              </w:rPr>
              <w:t>1.daļa „Autobusu ar šoferi noma braucieniem ārpus Latvijas”;</w:t>
            </w:r>
          </w:p>
          <w:p w14:paraId="2012A1FC" w14:textId="77777777" w:rsidR="00682A45" w:rsidRPr="00682A45" w:rsidRDefault="00682A45" w:rsidP="008F085C">
            <w:pPr>
              <w:rPr>
                <w:noProof/>
                <w:sz w:val="22"/>
                <w:szCs w:val="22"/>
                <w:lang w:val="lv-LV"/>
              </w:rPr>
            </w:pPr>
            <w:r w:rsidRPr="00682A45">
              <w:rPr>
                <w:noProof/>
                <w:sz w:val="22"/>
                <w:szCs w:val="22"/>
                <w:lang w:val="lv-LV"/>
              </w:rPr>
              <w:t>2.daļa „Mazā autobusa ar šoferi noma braucieniem ārpus Latvijas”;</w:t>
            </w:r>
          </w:p>
          <w:p w14:paraId="05DD12F9" w14:textId="77777777" w:rsidR="00682A45" w:rsidRPr="00682A45" w:rsidRDefault="00682A45" w:rsidP="008F085C">
            <w:pPr>
              <w:rPr>
                <w:noProof/>
                <w:sz w:val="22"/>
                <w:szCs w:val="22"/>
                <w:lang w:val="lv-LV"/>
              </w:rPr>
            </w:pPr>
            <w:r w:rsidRPr="00682A45">
              <w:rPr>
                <w:noProof/>
                <w:sz w:val="22"/>
                <w:szCs w:val="22"/>
                <w:lang w:val="lv-LV"/>
              </w:rPr>
              <w:t>3.daļa „Autobusu ar šoferi noma braucieniem Latvijas teritorijā”;</w:t>
            </w:r>
          </w:p>
          <w:p w14:paraId="0D2D8672" w14:textId="77777777" w:rsidR="00682A45" w:rsidRPr="00682A45" w:rsidRDefault="00682A45" w:rsidP="008F085C">
            <w:pPr>
              <w:rPr>
                <w:noProof/>
                <w:sz w:val="22"/>
                <w:szCs w:val="22"/>
                <w:lang w:val="lv-LV"/>
              </w:rPr>
            </w:pPr>
            <w:r w:rsidRPr="00682A45">
              <w:rPr>
                <w:noProof/>
                <w:sz w:val="22"/>
                <w:szCs w:val="22"/>
                <w:lang w:val="lv-LV"/>
              </w:rPr>
              <w:t>4.daļa „Mazā autobusa ar šoferi noma braucieniem Latvijas teritorijā”.</w:t>
            </w:r>
          </w:p>
        </w:tc>
      </w:tr>
      <w:tr w:rsidR="00682A45" w:rsidRPr="00682A45" w14:paraId="6443BC9F" w14:textId="77777777" w:rsidTr="008F085C">
        <w:tc>
          <w:tcPr>
            <w:tcW w:w="2719" w:type="dxa"/>
            <w:vAlign w:val="center"/>
          </w:tcPr>
          <w:p w14:paraId="4D321376" w14:textId="77777777" w:rsidR="00682A45" w:rsidRPr="00682A45" w:rsidRDefault="00682A45" w:rsidP="008F085C">
            <w:pPr>
              <w:rPr>
                <w:b/>
                <w:sz w:val="22"/>
                <w:szCs w:val="22"/>
                <w:lang w:val="lv-LV"/>
              </w:rPr>
            </w:pPr>
            <w:r w:rsidRPr="00682A45">
              <w:rPr>
                <w:b/>
                <w:sz w:val="22"/>
                <w:szCs w:val="22"/>
                <w:lang w:val="lv-LV"/>
              </w:rPr>
              <w:t>Paziņojuma par plānoto līgumu publikācija IUB mājas lapā</w:t>
            </w:r>
          </w:p>
          <w:p w14:paraId="152164FF" w14:textId="77777777" w:rsidR="00682A45" w:rsidRPr="00682A45" w:rsidRDefault="00682A45" w:rsidP="008F085C">
            <w:pPr>
              <w:rPr>
                <w:b/>
                <w:sz w:val="22"/>
                <w:szCs w:val="22"/>
                <w:lang w:val="lv-LV"/>
              </w:rPr>
            </w:pPr>
          </w:p>
        </w:tc>
        <w:tc>
          <w:tcPr>
            <w:tcW w:w="7913" w:type="dxa"/>
            <w:vAlign w:val="center"/>
          </w:tcPr>
          <w:p w14:paraId="3D2C36EB" w14:textId="77777777" w:rsidR="00682A45" w:rsidRPr="00682A45" w:rsidRDefault="00682A45" w:rsidP="008F085C">
            <w:pPr>
              <w:rPr>
                <w:noProof/>
                <w:sz w:val="22"/>
                <w:szCs w:val="22"/>
                <w:lang w:val="lv-LV"/>
              </w:rPr>
            </w:pPr>
            <w:r w:rsidRPr="00682A45">
              <w:rPr>
                <w:noProof/>
                <w:sz w:val="22"/>
                <w:szCs w:val="22"/>
                <w:lang w:val="lv-LV"/>
              </w:rPr>
              <w:t>29.12.2023.</w:t>
            </w:r>
          </w:p>
        </w:tc>
      </w:tr>
      <w:tr w:rsidR="00682A45" w:rsidRPr="00682A45" w14:paraId="6C3FEBF3" w14:textId="77777777" w:rsidTr="008F085C">
        <w:tc>
          <w:tcPr>
            <w:tcW w:w="2719" w:type="dxa"/>
            <w:vAlign w:val="center"/>
          </w:tcPr>
          <w:p w14:paraId="15A80525" w14:textId="77777777" w:rsidR="00682A45" w:rsidRPr="00682A45" w:rsidRDefault="00682A45" w:rsidP="008F085C">
            <w:pPr>
              <w:rPr>
                <w:b/>
                <w:sz w:val="22"/>
                <w:szCs w:val="22"/>
                <w:lang w:val="lv-LV"/>
              </w:rPr>
            </w:pPr>
            <w:r w:rsidRPr="00682A45">
              <w:rPr>
                <w:b/>
                <w:sz w:val="22"/>
                <w:szCs w:val="22"/>
                <w:lang w:val="lv-LV"/>
              </w:rPr>
              <w:t>Piedāvājumu iesniegšanas termiņš</w:t>
            </w:r>
          </w:p>
        </w:tc>
        <w:tc>
          <w:tcPr>
            <w:tcW w:w="7913" w:type="dxa"/>
            <w:vAlign w:val="center"/>
          </w:tcPr>
          <w:p w14:paraId="69DA06B3" w14:textId="77777777" w:rsidR="00682A45" w:rsidRPr="00682A45" w:rsidRDefault="00682A45" w:rsidP="008F085C">
            <w:pPr>
              <w:rPr>
                <w:noProof/>
                <w:sz w:val="22"/>
                <w:szCs w:val="22"/>
                <w:lang w:val="lv-LV"/>
              </w:rPr>
            </w:pPr>
            <w:r w:rsidRPr="00682A45">
              <w:rPr>
                <w:noProof/>
                <w:sz w:val="22"/>
                <w:szCs w:val="22"/>
                <w:lang w:val="lv-LV"/>
              </w:rPr>
              <w:t>16.01.2024.</w:t>
            </w:r>
          </w:p>
        </w:tc>
      </w:tr>
      <w:tr w:rsidR="00682A45" w:rsidRPr="00682A45" w14:paraId="13611FFC" w14:textId="77777777" w:rsidTr="008F085C">
        <w:tc>
          <w:tcPr>
            <w:tcW w:w="2719" w:type="dxa"/>
            <w:vAlign w:val="center"/>
          </w:tcPr>
          <w:p w14:paraId="6B4BAAD5" w14:textId="77777777" w:rsidR="00682A45" w:rsidRPr="00682A45" w:rsidRDefault="00682A45" w:rsidP="008F085C">
            <w:pPr>
              <w:rPr>
                <w:b/>
                <w:sz w:val="22"/>
                <w:szCs w:val="22"/>
                <w:lang w:val="lv-LV"/>
              </w:rPr>
            </w:pPr>
            <w:r w:rsidRPr="00682A45">
              <w:rPr>
                <w:b/>
                <w:sz w:val="22"/>
                <w:szCs w:val="22"/>
                <w:lang w:val="lv-LV"/>
              </w:rPr>
              <w:t>Pretendentu nosaukumi un to piedāvātās līgumcenas vai vienības cenas, vai citi vērtējamie kritēriji</w:t>
            </w:r>
          </w:p>
        </w:tc>
        <w:tc>
          <w:tcPr>
            <w:tcW w:w="7913" w:type="dxa"/>
            <w:vAlign w:val="center"/>
          </w:tcPr>
          <w:p w14:paraId="50E59A66" w14:textId="77777777" w:rsidR="00682A45" w:rsidRPr="00682A45" w:rsidRDefault="00682A45" w:rsidP="008F085C">
            <w:pPr>
              <w:rPr>
                <w:noProof/>
                <w:sz w:val="22"/>
                <w:szCs w:val="22"/>
                <w:lang w:val="lv-LV"/>
              </w:rPr>
            </w:pPr>
            <w:r w:rsidRPr="00682A45">
              <w:rPr>
                <w:noProof/>
                <w:sz w:val="22"/>
                <w:szCs w:val="22"/>
                <w:lang w:val="lv-LV"/>
              </w:rPr>
              <w:t>Skatīt 29.01.2024. Lēmuma Pielikumu Nr.1 uz 3 lapām</w:t>
            </w:r>
          </w:p>
        </w:tc>
      </w:tr>
      <w:tr w:rsidR="00682A45" w:rsidRPr="00682A45" w14:paraId="4D59273C" w14:textId="77777777" w:rsidTr="008F085C">
        <w:tc>
          <w:tcPr>
            <w:tcW w:w="2719" w:type="dxa"/>
            <w:vAlign w:val="center"/>
          </w:tcPr>
          <w:p w14:paraId="1014D3BA" w14:textId="77777777" w:rsidR="00682A45" w:rsidRPr="00682A45" w:rsidRDefault="00682A45" w:rsidP="008F085C">
            <w:pPr>
              <w:rPr>
                <w:b/>
                <w:sz w:val="22"/>
                <w:szCs w:val="22"/>
                <w:lang w:val="lv-LV"/>
              </w:rPr>
            </w:pPr>
            <w:r w:rsidRPr="00682A45">
              <w:rPr>
                <w:b/>
                <w:sz w:val="22"/>
                <w:szCs w:val="22"/>
                <w:lang w:val="lv-LV"/>
              </w:rPr>
              <w:t>Finanšu kļūdas</w:t>
            </w:r>
          </w:p>
        </w:tc>
        <w:tc>
          <w:tcPr>
            <w:tcW w:w="7913" w:type="dxa"/>
            <w:vAlign w:val="center"/>
          </w:tcPr>
          <w:p w14:paraId="0A0B3D7F" w14:textId="77777777" w:rsidR="00682A45" w:rsidRPr="00682A45" w:rsidRDefault="00682A45" w:rsidP="008F085C">
            <w:pPr>
              <w:rPr>
                <w:b/>
                <w:bCs/>
                <w:sz w:val="22"/>
                <w:szCs w:val="22"/>
                <w:lang w:val="lv-LV"/>
              </w:rPr>
            </w:pPr>
            <w:r w:rsidRPr="00682A45">
              <w:rPr>
                <w:b/>
                <w:bCs/>
                <w:sz w:val="22"/>
                <w:szCs w:val="22"/>
                <w:u w:val="single"/>
                <w:lang w:val="lv-LV"/>
              </w:rPr>
              <w:t>Iepirkuma 2.daļā</w:t>
            </w:r>
            <w:r w:rsidRPr="00682A45">
              <w:rPr>
                <w:b/>
                <w:bCs/>
                <w:sz w:val="22"/>
                <w:szCs w:val="22"/>
                <w:lang w:val="lv-LV"/>
              </w:rPr>
              <w:t xml:space="preserve"> „Mazā autobusa ar šoferi noma braucieniem ārpus Latvijas”</w:t>
            </w:r>
          </w:p>
          <w:p w14:paraId="6C42EA14" w14:textId="77777777" w:rsidR="00682A45" w:rsidRPr="00682A45" w:rsidRDefault="00682A45" w:rsidP="008F085C">
            <w:pPr>
              <w:rPr>
                <w:b/>
                <w:bCs/>
                <w:noProof/>
                <w:sz w:val="22"/>
                <w:szCs w:val="22"/>
                <w:lang w:val="lv-LV"/>
              </w:rPr>
            </w:pPr>
            <w:r w:rsidRPr="00682A45">
              <w:rPr>
                <w:b/>
                <w:bCs/>
                <w:noProof/>
                <w:sz w:val="22"/>
                <w:szCs w:val="22"/>
                <w:lang w:val="lv-LV"/>
              </w:rPr>
              <w:t>Pretendents AS “Nordeka”</w:t>
            </w:r>
          </w:p>
          <w:p w14:paraId="5E1B0344" w14:textId="77777777" w:rsidR="00682A45" w:rsidRPr="00682A45" w:rsidRDefault="00682A45" w:rsidP="008F085C">
            <w:pPr>
              <w:jc w:val="both"/>
              <w:rPr>
                <w:noProof/>
                <w:sz w:val="22"/>
                <w:szCs w:val="22"/>
                <w:lang w:val="lv-LV"/>
              </w:rPr>
            </w:pPr>
            <w:r w:rsidRPr="00682A45">
              <w:rPr>
                <w:noProof/>
                <w:sz w:val="22"/>
                <w:szCs w:val="22"/>
                <w:lang w:val="lv-LV"/>
              </w:rPr>
              <w:t xml:space="preserve">Komisija pārbauda, vai Pretendenta AS „Nordeka” 2.daļas piedāvājumā nav pieļautas aritmētiskās vai pārrakstīšanās kļūdas un konstatē, ka  Finanšu piedāvājumā ir pieļauta pārrakstīšanās kļūda. Pēc kļūdas labošanas piedāvātā cena pozīcijā “Cena nokļūšanai no garāžas līdz Pakalpojumu sniegšanas vietai un pēc Pakalpojuma sniegšanas nokļūšanai līdz garāžai (EUR)” sastāda </w:t>
            </w:r>
            <w:r w:rsidRPr="00682A45">
              <w:rPr>
                <w:b/>
                <w:bCs/>
                <w:noProof/>
                <w:sz w:val="22"/>
                <w:szCs w:val="22"/>
                <w:lang w:val="lv-LV"/>
              </w:rPr>
              <w:t>EUR 42,34 bez PVN</w:t>
            </w:r>
            <w:r w:rsidRPr="00682A45">
              <w:rPr>
                <w:noProof/>
                <w:sz w:val="22"/>
                <w:szCs w:val="22"/>
                <w:lang w:val="lv-LV"/>
              </w:rPr>
              <w:t>. Piedāvājuma vērtēšanas gaitā tika ņemta vērā piedāvājumā labotā piedāvātā cena.</w:t>
            </w:r>
          </w:p>
        </w:tc>
      </w:tr>
      <w:tr w:rsidR="00682A45" w:rsidRPr="00682A45" w14:paraId="1F584ACD" w14:textId="77777777" w:rsidTr="008F085C">
        <w:tc>
          <w:tcPr>
            <w:tcW w:w="2719" w:type="dxa"/>
            <w:vAlign w:val="center"/>
          </w:tcPr>
          <w:p w14:paraId="70431956" w14:textId="77777777" w:rsidR="00682A45" w:rsidRPr="00682A45" w:rsidRDefault="00682A45" w:rsidP="008F085C">
            <w:pPr>
              <w:rPr>
                <w:b/>
                <w:sz w:val="22"/>
                <w:szCs w:val="22"/>
                <w:lang w:val="lv-LV"/>
              </w:rPr>
            </w:pPr>
            <w:r w:rsidRPr="00682A45">
              <w:rPr>
                <w:b/>
                <w:sz w:val="22"/>
                <w:szCs w:val="22"/>
                <w:lang w:val="lv-LV"/>
              </w:rPr>
              <w:t>Piedāvājumu izvēles kritērijs</w:t>
            </w:r>
          </w:p>
        </w:tc>
        <w:tc>
          <w:tcPr>
            <w:tcW w:w="7913" w:type="dxa"/>
            <w:vAlign w:val="center"/>
          </w:tcPr>
          <w:p w14:paraId="592FF1B3" w14:textId="77777777" w:rsidR="00682A45" w:rsidRPr="00682A45" w:rsidRDefault="00682A45" w:rsidP="008F085C">
            <w:pPr>
              <w:rPr>
                <w:noProof/>
                <w:sz w:val="22"/>
                <w:szCs w:val="22"/>
                <w:lang w:val="lv-LV"/>
              </w:rPr>
            </w:pPr>
            <w:r w:rsidRPr="00682A45">
              <w:rPr>
                <w:noProof/>
                <w:sz w:val="22"/>
                <w:szCs w:val="22"/>
                <w:lang w:val="lv-LV"/>
              </w:rPr>
              <w:t>Saimnieciski visizdevīgākie trīs piedāvājumi katrā iepirkuma daļā</w:t>
            </w:r>
          </w:p>
        </w:tc>
      </w:tr>
      <w:tr w:rsidR="00682A45" w:rsidRPr="00682A45" w14:paraId="63749AC2" w14:textId="77777777" w:rsidTr="00682A45">
        <w:trPr>
          <w:trHeight w:val="683"/>
        </w:trPr>
        <w:tc>
          <w:tcPr>
            <w:tcW w:w="2719" w:type="dxa"/>
            <w:vAlign w:val="center"/>
          </w:tcPr>
          <w:p w14:paraId="193A6E18" w14:textId="77777777" w:rsidR="00682A45" w:rsidRPr="00682A45" w:rsidRDefault="00682A45" w:rsidP="008F085C">
            <w:pPr>
              <w:rPr>
                <w:b/>
                <w:sz w:val="22"/>
                <w:szCs w:val="22"/>
                <w:lang w:val="lv-LV"/>
              </w:rPr>
            </w:pPr>
            <w:r w:rsidRPr="00682A45">
              <w:rPr>
                <w:b/>
                <w:sz w:val="22"/>
                <w:szCs w:val="22"/>
                <w:lang w:val="lv-LV"/>
              </w:rPr>
              <w:t>Lēmuma pieņemšanas datums</w:t>
            </w:r>
          </w:p>
        </w:tc>
        <w:tc>
          <w:tcPr>
            <w:tcW w:w="7913" w:type="dxa"/>
            <w:vAlign w:val="center"/>
          </w:tcPr>
          <w:p w14:paraId="719E5D77" w14:textId="77777777" w:rsidR="00682A45" w:rsidRPr="00682A45" w:rsidRDefault="00682A45" w:rsidP="008F085C">
            <w:pPr>
              <w:rPr>
                <w:noProof/>
                <w:sz w:val="22"/>
                <w:szCs w:val="22"/>
                <w:lang w:val="lv-LV"/>
              </w:rPr>
            </w:pPr>
            <w:r w:rsidRPr="00682A45">
              <w:rPr>
                <w:noProof/>
                <w:sz w:val="22"/>
                <w:szCs w:val="22"/>
                <w:lang w:val="lv-LV"/>
              </w:rPr>
              <w:t>29.01.2024.</w:t>
            </w:r>
          </w:p>
        </w:tc>
      </w:tr>
      <w:tr w:rsidR="00682A45" w:rsidRPr="00682A45" w14:paraId="24CD0617" w14:textId="77777777" w:rsidTr="00682A45">
        <w:trPr>
          <w:trHeight w:val="1031"/>
        </w:trPr>
        <w:tc>
          <w:tcPr>
            <w:tcW w:w="2719" w:type="dxa"/>
            <w:vAlign w:val="center"/>
          </w:tcPr>
          <w:p w14:paraId="0B62007D" w14:textId="77777777" w:rsidR="00682A45" w:rsidRPr="00682A45" w:rsidRDefault="00682A45" w:rsidP="008F085C">
            <w:pPr>
              <w:rPr>
                <w:b/>
                <w:sz w:val="22"/>
                <w:szCs w:val="22"/>
                <w:lang w:val="lv-LV"/>
              </w:rPr>
            </w:pPr>
            <w:r w:rsidRPr="00682A45">
              <w:rPr>
                <w:b/>
                <w:sz w:val="22"/>
                <w:szCs w:val="22"/>
                <w:lang w:val="lv-LV"/>
              </w:rPr>
              <w:t xml:space="preserve">Pretendentu nosaukums, ar kuriem nolemts slēgt </w:t>
            </w:r>
          </w:p>
          <w:p w14:paraId="49B96020" w14:textId="77777777" w:rsidR="00682A45" w:rsidRPr="00682A45" w:rsidRDefault="00682A45" w:rsidP="008F085C">
            <w:pPr>
              <w:rPr>
                <w:b/>
                <w:sz w:val="22"/>
                <w:szCs w:val="22"/>
                <w:lang w:val="lv-LV"/>
              </w:rPr>
            </w:pPr>
            <w:r w:rsidRPr="00682A45">
              <w:rPr>
                <w:b/>
                <w:sz w:val="22"/>
                <w:szCs w:val="22"/>
                <w:lang w:val="lv-LV"/>
              </w:rPr>
              <w:t>Vispārīgo vienošanos</w:t>
            </w:r>
          </w:p>
        </w:tc>
        <w:tc>
          <w:tcPr>
            <w:tcW w:w="7913" w:type="dxa"/>
            <w:vAlign w:val="center"/>
          </w:tcPr>
          <w:p w14:paraId="67A9859D" w14:textId="77777777" w:rsidR="00682A45" w:rsidRPr="00682A45" w:rsidRDefault="00682A45" w:rsidP="008F085C">
            <w:pPr>
              <w:rPr>
                <w:noProof/>
                <w:sz w:val="22"/>
                <w:szCs w:val="22"/>
                <w:lang w:val="lv-LV"/>
              </w:rPr>
            </w:pPr>
            <w:r w:rsidRPr="00682A45">
              <w:rPr>
                <w:noProof/>
                <w:sz w:val="22"/>
                <w:szCs w:val="22"/>
                <w:lang w:val="lv-LV"/>
              </w:rPr>
              <w:t xml:space="preserve">Skatīt 29.01.2024. Lēmuma Pielikumu Nr.2 </w:t>
            </w:r>
          </w:p>
          <w:p w14:paraId="6D77B7A4" w14:textId="77777777" w:rsidR="00682A45" w:rsidRPr="00682A45" w:rsidRDefault="00682A45" w:rsidP="008F085C">
            <w:pPr>
              <w:rPr>
                <w:noProof/>
                <w:sz w:val="22"/>
                <w:szCs w:val="22"/>
                <w:lang w:val="lv-LV"/>
              </w:rPr>
            </w:pPr>
            <w:r w:rsidRPr="00682A45">
              <w:rPr>
                <w:noProof/>
                <w:sz w:val="22"/>
                <w:szCs w:val="22"/>
                <w:lang w:val="lv-LV"/>
              </w:rPr>
              <w:t>“Samnieciski izdevīgāko piedāvājumu noteikšanas lapa” uz 3 lapām</w:t>
            </w:r>
          </w:p>
        </w:tc>
      </w:tr>
      <w:tr w:rsidR="00682A45" w:rsidRPr="00682A45" w14:paraId="70C32AC3" w14:textId="77777777" w:rsidTr="00682A45">
        <w:trPr>
          <w:trHeight w:val="6498"/>
        </w:trPr>
        <w:tc>
          <w:tcPr>
            <w:tcW w:w="2719" w:type="dxa"/>
            <w:vAlign w:val="center"/>
          </w:tcPr>
          <w:p w14:paraId="686F6F67" w14:textId="77777777" w:rsidR="00682A45" w:rsidRPr="00682A45" w:rsidRDefault="00682A45" w:rsidP="008F085C">
            <w:pPr>
              <w:rPr>
                <w:b/>
                <w:color w:val="FF0000"/>
                <w:sz w:val="22"/>
                <w:szCs w:val="22"/>
                <w:lang w:val="lv-LV"/>
              </w:rPr>
            </w:pPr>
            <w:r w:rsidRPr="00682A45">
              <w:rPr>
                <w:b/>
                <w:sz w:val="22"/>
                <w:szCs w:val="22"/>
                <w:lang w:val="lv-LV"/>
              </w:rPr>
              <w:t>Par uzvarētājiem noteikto pretendentu salīdzinošās priekšrocības</w:t>
            </w:r>
          </w:p>
        </w:tc>
        <w:tc>
          <w:tcPr>
            <w:tcW w:w="7913" w:type="dxa"/>
            <w:vAlign w:val="center"/>
          </w:tcPr>
          <w:p w14:paraId="1611B476" w14:textId="77777777" w:rsidR="00682A45" w:rsidRPr="00682A45" w:rsidRDefault="00682A45" w:rsidP="008F085C">
            <w:pPr>
              <w:spacing w:after="60"/>
              <w:jc w:val="both"/>
              <w:rPr>
                <w:sz w:val="22"/>
                <w:szCs w:val="22"/>
                <w:lang w:val="lv-LV" w:eastAsia="en-US"/>
              </w:rPr>
            </w:pPr>
            <w:r w:rsidRPr="00682A45">
              <w:rPr>
                <w:sz w:val="22"/>
                <w:szCs w:val="22"/>
                <w:u w:val="single"/>
                <w:lang w:val="lv-LV"/>
              </w:rPr>
              <w:t>Iepirkuma 1.daļā</w:t>
            </w:r>
            <w:r w:rsidRPr="00682A45">
              <w:rPr>
                <w:sz w:val="22"/>
                <w:szCs w:val="22"/>
                <w:lang w:val="lv-LV"/>
              </w:rPr>
              <w:t xml:space="preserve"> „Autobusu ar šoferi noma braucieniem ārpus Latvijas” -</w:t>
            </w:r>
            <w:r w:rsidRPr="00682A45">
              <w:rPr>
                <w:b/>
                <w:sz w:val="22"/>
                <w:szCs w:val="22"/>
                <w:lang w:val="lv-LV"/>
              </w:rPr>
              <w:t xml:space="preserve"> </w:t>
            </w:r>
            <w:bookmarkStart w:id="1" w:name="_Hlk27663769"/>
            <w:bookmarkStart w:id="2" w:name="_Hlk27663738"/>
            <w:r w:rsidRPr="00682A45">
              <w:rPr>
                <w:b/>
                <w:sz w:val="22"/>
                <w:szCs w:val="22"/>
                <w:lang w:val="lv-LV"/>
              </w:rPr>
              <w:t xml:space="preserve">SIA „KBOU” (iepriekš SIA „KONTI BUSS”), SIA „HANSABUSS LATVIA” un SIA “RIXCO”, </w:t>
            </w:r>
            <w:bookmarkEnd w:id="1"/>
            <w:r w:rsidRPr="00682A45">
              <w:rPr>
                <w:sz w:val="22"/>
                <w:szCs w:val="22"/>
                <w:lang w:val="lv-LV" w:eastAsia="en-US"/>
              </w:rPr>
              <w:t xml:space="preserve">kuri </w:t>
            </w:r>
            <w:r w:rsidRPr="00682A45">
              <w:rPr>
                <w:sz w:val="22"/>
                <w:szCs w:val="22"/>
                <w:lang w:val="lv-LV"/>
              </w:rPr>
              <w:t>nav izslēdzami PIL 9. panta astotajā daļā minēto apstākļu dēļ, atbilst visām Nolikuma prasībām, un ir iesnieguši saimnieciski visizdevīgākos piedāvājumus, iegūstot lielāko Nolikuma 4.6.2.2.punktā minēto kritēriju koeficientu summu (</w:t>
            </w:r>
            <w:bookmarkStart w:id="3" w:name="_Hlk27663792"/>
            <w:r w:rsidRPr="00682A45">
              <w:rPr>
                <w:sz w:val="22"/>
                <w:szCs w:val="22"/>
                <w:lang w:val="lv-LV"/>
              </w:rPr>
              <w:t>5.4, 4.4 un 3.7 punkti</w:t>
            </w:r>
            <w:bookmarkEnd w:id="3"/>
            <w:r w:rsidRPr="00682A45">
              <w:rPr>
                <w:sz w:val="22"/>
                <w:szCs w:val="22"/>
                <w:lang w:val="lv-LV"/>
              </w:rPr>
              <w:t>);</w:t>
            </w:r>
          </w:p>
          <w:bookmarkEnd w:id="2"/>
          <w:p w14:paraId="4044D7E0" w14:textId="77777777" w:rsidR="00682A45" w:rsidRPr="00682A45" w:rsidRDefault="00682A45" w:rsidP="008F085C">
            <w:pPr>
              <w:spacing w:after="60"/>
              <w:jc w:val="both"/>
              <w:rPr>
                <w:sz w:val="22"/>
                <w:szCs w:val="22"/>
                <w:lang w:val="lv-LV" w:eastAsia="en-US"/>
              </w:rPr>
            </w:pPr>
            <w:r w:rsidRPr="00682A45">
              <w:rPr>
                <w:sz w:val="22"/>
                <w:szCs w:val="22"/>
                <w:u w:val="single"/>
                <w:lang w:val="lv-LV"/>
              </w:rPr>
              <w:t>Iepirkuma 2.daļā</w:t>
            </w:r>
            <w:r w:rsidRPr="00682A45">
              <w:rPr>
                <w:sz w:val="22"/>
                <w:szCs w:val="22"/>
                <w:lang w:val="lv-LV"/>
              </w:rPr>
              <w:t xml:space="preserve"> „Mazā autobusa ar šoferi noma braucieniem ārpus Latvijas” – </w:t>
            </w:r>
            <w:bookmarkStart w:id="4" w:name="_Hlk27663809"/>
            <w:r w:rsidRPr="00682A45">
              <w:rPr>
                <w:b/>
                <w:sz w:val="22"/>
                <w:szCs w:val="22"/>
                <w:lang w:val="lv-LV"/>
              </w:rPr>
              <w:t>SIA „HANSABUSS LATVIA”,</w:t>
            </w:r>
            <w:r w:rsidRPr="00682A45">
              <w:rPr>
                <w:sz w:val="22"/>
                <w:szCs w:val="22"/>
                <w:lang w:val="lv-LV"/>
              </w:rPr>
              <w:t xml:space="preserve"> </w:t>
            </w:r>
            <w:r w:rsidRPr="00682A45">
              <w:rPr>
                <w:b/>
                <w:sz w:val="22"/>
                <w:szCs w:val="22"/>
                <w:lang w:val="lv-LV"/>
              </w:rPr>
              <w:t>SIA “RIXCO” un SIA „KBOU” (iepriekš SIA „KONTI BUSS”)</w:t>
            </w:r>
            <w:bookmarkEnd w:id="4"/>
            <w:r w:rsidRPr="00682A45">
              <w:rPr>
                <w:b/>
                <w:sz w:val="22"/>
                <w:szCs w:val="22"/>
                <w:lang w:val="lv-LV"/>
              </w:rPr>
              <w:t xml:space="preserve">, </w:t>
            </w:r>
            <w:r w:rsidRPr="00682A45">
              <w:rPr>
                <w:sz w:val="22"/>
                <w:szCs w:val="22"/>
                <w:lang w:val="lv-LV" w:eastAsia="en-US"/>
              </w:rPr>
              <w:t xml:space="preserve">kuri </w:t>
            </w:r>
            <w:r w:rsidRPr="00682A45">
              <w:rPr>
                <w:sz w:val="22"/>
                <w:szCs w:val="22"/>
                <w:lang w:val="lv-LV"/>
              </w:rPr>
              <w:t>nav izslēdzami PIL 9. panta astotajā daļā minēto apstākļu dēļ, atbilst visām Nolikuma prasībām, un ir iesnieguši saimnieciski visizdevīgākos piedāvājumus, iegūstot lielāko Nolikuma 4.6.2.2.punktā minēto kritēriju koeficientu summu (</w:t>
            </w:r>
            <w:bookmarkStart w:id="5" w:name="_Hlk27663829"/>
            <w:r w:rsidRPr="00682A45">
              <w:rPr>
                <w:sz w:val="22"/>
                <w:szCs w:val="22"/>
                <w:lang w:val="lv-LV"/>
              </w:rPr>
              <w:t>5.9, 5.3 un 5 punkti</w:t>
            </w:r>
            <w:bookmarkEnd w:id="5"/>
            <w:r w:rsidRPr="00682A45">
              <w:rPr>
                <w:sz w:val="22"/>
                <w:szCs w:val="22"/>
                <w:lang w:val="lv-LV"/>
              </w:rPr>
              <w:t>);</w:t>
            </w:r>
          </w:p>
          <w:p w14:paraId="2C1A9161" w14:textId="77777777" w:rsidR="00682A45" w:rsidRPr="00682A45" w:rsidRDefault="00682A45" w:rsidP="008F085C">
            <w:pPr>
              <w:spacing w:after="60"/>
              <w:jc w:val="both"/>
              <w:rPr>
                <w:sz w:val="22"/>
                <w:szCs w:val="22"/>
                <w:lang w:val="lv-LV" w:eastAsia="en-US"/>
              </w:rPr>
            </w:pPr>
            <w:r w:rsidRPr="00682A45">
              <w:rPr>
                <w:sz w:val="22"/>
                <w:szCs w:val="22"/>
                <w:u w:val="single"/>
                <w:lang w:val="lv-LV"/>
              </w:rPr>
              <w:t>Iepirkuma 3.daļā</w:t>
            </w:r>
            <w:r w:rsidRPr="00682A45">
              <w:rPr>
                <w:sz w:val="22"/>
                <w:szCs w:val="22"/>
                <w:lang w:val="lv-LV"/>
              </w:rPr>
              <w:t xml:space="preserve"> „Autobusa ar šoferi noma braucieniem Latvijas teritorijā” - </w:t>
            </w:r>
            <w:r w:rsidRPr="00682A45">
              <w:rPr>
                <w:b/>
                <w:sz w:val="22"/>
                <w:szCs w:val="22"/>
                <w:lang w:val="lv-LV"/>
              </w:rPr>
              <w:t xml:space="preserve">SIA „KBOU” (iepriekš SIA „KONTI BUSS”), SIA „HANSABUSS LATVIA” un SIA “MULTILINES”, </w:t>
            </w:r>
            <w:r w:rsidRPr="00682A45">
              <w:rPr>
                <w:sz w:val="22"/>
                <w:szCs w:val="22"/>
                <w:lang w:val="lv-LV" w:eastAsia="en-US"/>
              </w:rPr>
              <w:t xml:space="preserve">kuri </w:t>
            </w:r>
            <w:r w:rsidRPr="00682A45">
              <w:rPr>
                <w:sz w:val="22"/>
                <w:szCs w:val="22"/>
                <w:lang w:val="lv-LV"/>
              </w:rPr>
              <w:t>nav izslēdzami PIL 9. panta astotajā daļā minēto apstākļu dēļ, atbilst visām Nolikuma prasībām, un ir iesnieguši saimnieciski visizdevīgākos piedāvājumus, iegūstot lielāko Nolikuma 4.6.2.2.punktā minēto kritēriju koeficientu summu (</w:t>
            </w:r>
            <w:bookmarkStart w:id="6" w:name="_Hlk27663883"/>
            <w:r w:rsidRPr="00682A45">
              <w:rPr>
                <w:sz w:val="22"/>
                <w:szCs w:val="22"/>
                <w:lang w:val="lv-LV"/>
              </w:rPr>
              <w:t>7, 5.7 un 5.5 punkti</w:t>
            </w:r>
            <w:bookmarkEnd w:id="6"/>
            <w:r w:rsidRPr="00682A45">
              <w:rPr>
                <w:sz w:val="22"/>
                <w:szCs w:val="22"/>
                <w:lang w:val="lv-LV"/>
              </w:rPr>
              <w:t>);</w:t>
            </w:r>
          </w:p>
          <w:p w14:paraId="12480A63" w14:textId="77777777" w:rsidR="00682A45" w:rsidRPr="00682A45" w:rsidRDefault="00682A45" w:rsidP="008F085C">
            <w:pPr>
              <w:spacing w:after="120"/>
              <w:jc w:val="both"/>
              <w:rPr>
                <w:sz w:val="22"/>
                <w:szCs w:val="22"/>
                <w:lang w:val="lv-LV"/>
              </w:rPr>
            </w:pPr>
            <w:r w:rsidRPr="00682A45">
              <w:rPr>
                <w:sz w:val="22"/>
                <w:szCs w:val="22"/>
                <w:u w:val="single"/>
                <w:lang w:val="lv-LV"/>
              </w:rPr>
              <w:t>Iepirkuma 4.daļā</w:t>
            </w:r>
            <w:r w:rsidRPr="00682A45">
              <w:rPr>
                <w:sz w:val="22"/>
                <w:szCs w:val="22"/>
                <w:lang w:val="lv-LV"/>
              </w:rPr>
              <w:t xml:space="preserve"> „Mazo autobusu ar šoferi noma braucieniem Latvijas teritorijā” - </w:t>
            </w:r>
            <w:r w:rsidRPr="00682A45">
              <w:rPr>
                <w:b/>
                <w:sz w:val="22"/>
                <w:szCs w:val="22"/>
                <w:lang w:val="lv-LV"/>
              </w:rPr>
              <w:t xml:space="preserve">SIA „KBOU” (iepriekš SIA „KONTI BUSS”), SIA „HANSABUSS LATVIA” un SIA “MULTILINES”, </w:t>
            </w:r>
            <w:r w:rsidRPr="00682A45">
              <w:rPr>
                <w:sz w:val="22"/>
                <w:szCs w:val="22"/>
                <w:lang w:val="lv-LV" w:eastAsia="en-US"/>
              </w:rPr>
              <w:t xml:space="preserve">kuri </w:t>
            </w:r>
            <w:r w:rsidRPr="00682A45">
              <w:rPr>
                <w:sz w:val="22"/>
                <w:szCs w:val="22"/>
                <w:lang w:val="lv-LV"/>
              </w:rPr>
              <w:t>nav izslēdzami PIL 9. panta astotajā daļā minēto apstākļu dēļ, atbilst visām Nolikuma prasībām, un ir iesnieguši saimnieciski visizdevīgākos piedāvājumus, iegūstot lielāko Nolikuma 4.6.2.2.punktā minēto kritēriju koeficientu summu (</w:t>
            </w:r>
            <w:bookmarkStart w:id="7" w:name="_Hlk27663912"/>
            <w:r w:rsidRPr="00682A45">
              <w:rPr>
                <w:sz w:val="22"/>
                <w:szCs w:val="22"/>
                <w:lang w:val="lv-LV"/>
              </w:rPr>
              <w:t>6.6, 6.5 un 5.3 punkti</w:t>
            </w:r>
            <w:bookmarkEnd w:id="7"/>
            <w:r w:rsidRPr="00682A45">
              <w:rPr>
                <w:sz w:val="22"/>
                <w:szCs w:val="22"/>
                <w:lang w:val="lv-LV"/>
              </w:rPr>
              <w:t>).</w:t>
            </w:r>
          </w:p>
        </w:tc>
      </w:tr>
      <w:tr w:rsidR="00682A45" w:rsidRPr="00682A45" w14:paraId="27641486" w14:textId="77777777" w:rsidTr="008F085C">
        <w:tc>
          <w:tcPr>
            <w:tcW w:w="2719" w:type="dxa"/>
            <w:vAlign w:val="center"/>
          </w:tcPr>
          <w:p w14:paraId="0A4C80E4" w14:textId="77777777" w:rsidR="00682A45" w:rsidRPr="00682A45" w:rsidRDefault="00682A45" w:rsidP="008F085C">
            <w:pPr>
              <w:rPr>
                <w:b/>
                <w:color w:val="FF0000"/>
                <w:sz w:val="22"/>
                <w:szCs w:val="22"/>
                <w:lang w:val="lv-LV"/>
              </w:rPr>
            </w:pPr>
            <w:r w:rsidRPr="00682A45">
              <w:rPr>
                <w:b/>
                <w:sz w:val="22"/>
                <w:szCs w:val="22"/>
                <w:lang w:val="lv-LV"/>
              </w:rPr>
              <w:lastRenderedPageBreak/>
              <w:t>Informācija par noraidītajiem pretendentiem</w:t>
            </w:r>
          </w:p>
        </w:tc>
        <w:tc>
          <w:tcPr>
            <w:tcW w:w="7913" w:type="dxa"/>
            <w:vAlign w:val="center"/>
          </w:tcPr>
          <w:p w14:paraId="33F95CA8" w14:textId="77777777" w:rsidR="00682A45" w:rsidRPr="00682A45" w:rsidRDefault="00682A45" w:rsidP="008F085C">
            <w:pPr>
              <w:spacing w:after="120"/>
              <w:ind w:left="9" w:hanging="9"/>
              <w:jc w:val="both"/>
              <w:rPr>
                <w:b/>
                <w:bCs/>
                <w:sz w:val="22"/>
                <w:szCs w:val="22"/>
                <w:lang w:val="lv-LV"/>
              </w:rPr>
            </w:pPr>
            <w:r w:rsidRPr="00682A45">
              <w:rPr>
                <w:b/>
                <w:bCs/>
                <w:sz w:val="22"/>
                <w:szCs w:val="22"/>
                <w:lang w:val="lv-LV"/>
              </w:rPr>
              <w:t>Pretendents SIA “BAMAKO”</w:t>
            </w:r>
          </w:p>
          <w:p w14:paraId="00646ADB" w14:textId="77777777" w:rsidR="00682A45" w:rsidRPr="00682A45" w:rsidRDefault="00682A45" w:rsidP="008F085C">
            <w:pPr>
              <w:spacing w:after="120"/>
              <w:ind w:left="9" w:hanging="9"/>
              <w:jc w:val="both"/>
              <w:rPr>
                <w:sz w:val="22"/>
                <w:szCs w:val="22"/>
                <w:lang w:val="lv-LV"/>
              </w:rPr>
            </w:pPr>
            <w:proofErr w:type="spellStart"/>
            <w:r w:rsidRPr="00682A45">
              <w:rPr>
                <w:kern w:val="28"/>
                <w:sz w:val="22"/>
                <w:szCs w:val="22"/>
                <w:lang w:eastAsia="lv-LV"/>
              </w:rPr>
              <w:t>Komisija</w:t>
            </w:r>
            <w:proofErr w:type="spellEnd"/>
            <w:r w:rsidRPr="00682A45">
              <w:rPr>
                <w:kern w:val="28"/>
                <w:sz w:val="22"/>
                <w:szCs w:val="22"/>
                <w:lang w:eastAsia="lv-LV"/>
              </w:rPr>
              <w:t xml:space="preserve"> </w:t>
            </w:r>
            <w:proofErr w:type="spellStart"/>
            <w:r w:rsidRPr="00682A45">
              <w:rPr>
                <w:kern w:val="28"/>
                <w:sz w:val="22"/>
                <w:szCs w:val="22"/>
                <w:lang w:eastAsia="lv-LV"/>
              </w:rPr>
              <w:t>nolemj</w:t>
            </w:r>
            <w:proofErr w:type="spellEnd"/>
            <w:r w:rsidRPr="00682A45">
              <w:rPr>
                <w:kern w:val="28"/>
                <w:sz w:val="22"/>
                <w:szCs w:val="22"/>
                <w:lang w:eastAsia="lv-LV"/>
              </w:rPr>
              <w:t xml:space="preserve"> </w:t>
            </w:r>
            <w:proofErr w:type="spellStart"/>
            <w:r w:rsidRPr="00682A45">
              <w:rPr>
                <w:kern w:val="28"/>
                <w:sz w:val="22"/>
                <w:szCs w:val="22"/>
                <w:lang w:eastAsia="lv-LV"/>
              </w:rPr>
              <w:t>izslēgt</w:t>
            </w:r>
            <w:proofErr w:type="spellEnd"/>
            <w:r w:rsidRPr="00682A45">
              <w:rPr>
                <w:kern w:val="28"/>
                <w:sz w:val="22"/>
                <w:szCs w:val="22"/>
                <w:lang w:eastAsia="lv-LV"/>
              </w:rPr>
              <w:t xml:space="preserve"> </w:t>
            </w:r>
            <w:proofErr w:type="spellStart"/>
            <w:r w:rsidRPr="00682A45">
              <w:rPr>
                <w:kern w:val="28"/>
                <w:sz w:val="22"/>
                <w:szCs w:val="22"/>
                <w:lang w:eastAsia="lv-LV"/>
              </w:rPr>
              <w:t>Pretendentu</w:t>
            </w:r>
            <w:proofErr w:type="spellEnd"/>
            <w:r w:rsidRPr="00682A45">
              <w:rPr>
                <w:kern w:val="28"/>
                <w:sz w:val="22"/>
                <w:szCs w:val="22"/>
                <w:lang w:eastAsia="lv-LV"/>
              </w:rPr>
              <w:t xml:space="preserve"> SIA "BAMAKO" no </w:t>
            </w:r>
            <w:proofErr w:type="spellStart"/>
            <w:r w:rsidRPr="00682A45">
              <w:rPr>
                <w:kern w:val="28"/>
                <w:sz w:val="22"/>
                <w:szCs w:val="22"/>
                <w:lang w:eastAsia="lv-LV"/>
              </w:rPr>
              <w:t>dalības</w:t>
            </w:r>
            <w:proofErr w:type="spellEnd"/>
            <w:r w:rsidRPr="00682A45">
              <w:rPr>
                <w:kern w:val="28"/>
                <w:sz w:val="22"/>
                <w:szCs w:val="22"/>
                <w:lang w:eastAsia="lv-LV"/>
              </w:rPr>
              <w:t xml:space="preserve"> </w:t>
            </w:r>
            <w:proofErr w:type="spellStart"/>
            <w:r w:rsidRPr="00682A45">
              <w:rPr>
                <w:kern w:val="28"/>
                <w:sz w:val="22"/>
                <w:szCs w:val="22"/>
                <w:lang w:eastAsia="lv-LV"/>
              </w:rPr>
              <w:t>iepirkumā</w:t>
            </w:r>
            <w:proofErr w:type="spellEnd"/>
            <w:r w:rsidRPr="00682A45">
              <w:rPr>
                <w:kern w:val="28"/>
                <w:sz w:val="22"/>
                <w:szCs w:val="22"/>
                <w:lang w:eastAsia="lv-LV"/>
              </w:rPr>
              <w:t xml:space="preserve">, </w:t>
            </w:r>
            <w:proofErr w:type="spellStart"/>
            <w:r w:rsidRPr="00682A45">
              <w:rPr>
                <w:kern w:val="28"/>
                <w:sz w:val="22"/>
                <w:szCs w:val="22"/>
                <w:lang w:eastAsia="lv-LV"/>
              </w:rPr>
              <w:t>pamatojoties</w:t>
            </w:r>
            <w:proofErr w:type="spellEnd"/>
            <w:r w:rsidRPr="00682A45">
              <w:rPr>
                <w:kern w:val="28"/>
                <w:sz w:val="22"/>
                <w:szCs w:val="22"/>
                <w:lang w:eastAsia="lv-LV"/>
              </w:rPr>
              <w:t xml:space="preserve"> </w:t>
            </w:r>
            <w:proofErr w:type="spellStart"/>
            <w:r w:rsidRPr="00682A45">
              <w:rPr>
                <w:kern w:val="28"/>
                <w:sz w:val="22"/>
                <w:szCs w:val="22"/>
                <w:lang w:eastAsia="lv-LV"/>
              </w:rPr>
              <w:t>uz</w:t>
            </w:r>
            <w:proofErr w:type="spellEnd"/>
            <w:r w:rsidRPr="00682A45">
              <w:rPr>
                <w:kern w:val="28"/>
                <w:sz w:val="22"/>
                <w:szCs w:val="22"/>
                <w:lang w:eastAsia="lv-LV"/>
              </w:rPr>
              <w:t xml:space="preserve"> </w:t>
            </w:r>
            <w:proofErr w:type="spellStart"/>
            <w:r w:rsidRPr="00682A45">
              <w:rPr>
                <w:kern w:val="28"/>
                <w:sz w:val="22"/>
                <w:szCs w:val="22"/>
                <w:lang w:eastAsia="lv-LV"/>
              </w:rPr>
              <w:t>Publisko</w:t>
            </w:r>
            <w:proofErr w:type="spellEnd"/>
            <w:r w:rsidRPr="00682A45">
              <w:rPr>
                <w:kern w:val="28"/>
                <w:sz w:val="22"/>
                <w:szCs w:val="22"/>
                <w:lang w:eastAsia="lv-LV"/>
              </w:rPr>
              <w:t xml:space="preserve"> </w:t>
            </w:r>
            <w:proofErr w:type="spellStart"/>
            <w:r w:rsidRPr="00682A45">
              <w:rPr>
                <w:kern w:val="28"/>
                <w:sz w:val="22"/>
                <w:szCs w:val="22"/>
                <w:lang w:eastAsia="lv-LV"/>
              </w:rPr>
              <w:t>iepirkumu</w:t>
            </w:r>
            <w:proofErr w:type="spellEnd"/>
            <w:r w:rsidRPr="00682A45">
              <w:rPr>
                <w:kern w:val="28"/>
                <w:sz w:val="22"/>
                <w:szCs w:val="22"/>
                <w:lang w:eastAsia="lv-LV"/>
              </w:rPr>
              <w:t xml:space="preserve"> </w:t>
            </w:r>
            <w:proofErr w:type="spellStart"/>
            <w:r w:rsidRPr="00682A45">
              <w:rPr>
                <w:kern w:val="28"/>
                <w:sz w:val="22"/>
                <w:szCs w:val="22"/>
                <w:lang w:eastAsia="lv-LV"/>
              </w:rPr>
              <w:t>likuma</w:t>
            </w:r>
            <w:proofErr w:type="spellEnd"/>
            <w:r w:rsidRPr="00682A45">
              <w:rPr>
                <w:kern w:val="28"/>
                <w:sz w:val="22"/>
                <w:szCs w:val="22"/>
                <w:lang w:eastAsia="lv-LV"/>
              </w:rPr>
              <w:t xml:space="preserve"> </w:t>
            </w:r>
            <w:proofErr w:type="gramStart"/>
            <w:r w:rsidRPr="00682A45">
              <w:rPr>
                <w:kern w:val="28"/>
                <w:sz w:val="22"/>
                <w:szCs w:val="22"/>
                <w:lang w:eastAsia="lv-LV"/>
              </w:rPr>
              <w:t>42.panta</w:t>
            </w:r>
            <w:proofErr w:type="gramEnd"/>
            <w:r w:rsidRPr="00682A45">
              <w:rPr>
                <w:kern w:val="28"/>
                <w:sz w:val="22"/>
                <w:szCs w:val="22"/>
                <w:lang w:eastAsia="lv-LV"/>
              </w:rPr>
              <w:t xml:space="preserve"> 5.daļu un </w:t>
            </w:r>
            <w:proofErr w:type="spellStart"/>
            <w:r w:rsidRPr="00682A45">
              <w:rPr>
                <w:kern w:val="28"/>
                <w:sz w:val="22"/>
                <w:szCs w:val="22"/>
                <w:lang w:eastAsia="lv-LV"/>
              </w:rPr>
              <w:t>Nolikuma</w:t>
            </w:r>
            <w:proofErr w:type="spellEnd"/>
            <w:r w:rsidRPr="00682A45">
              <w:rPr>
                <w:kern w:val="28"/>
                <w:sz w:val="22"/>
                <w:szCs w:val="22"/>
                <w:lang w:eastAsia="lv-LV"/>
              </w:rPr>
              <w:t xml:space="preserve"> 2.1.punktu “</w:t>
            </w:r>
            <w:proofErr w:type="spellStart"/>
            <w:r w:rsidRPr="00682A45">
              <w:rPr>
                <w:kern w:val="28"/>
                <w:sz w:val="22"/>
                <w:szCs w:val="22"/>
                <w:lang w:eastAsia="lv-LV"/>
              </w:rPr>
              <w:t>Pretendentu</w:t>
            </w:r>
            <w:proofErr w:type="spellEnd"/>
            <w:r w:rsidRPr="00682A45">
              <w:rPr>
                <w:kern w:val="28"/>
                <w:sz w:val="22"/>
                <w:szCs w:val="22"/>
                <w:lang w:eastAsia="lv-LV"/>
              </w:rPr>
              <w:t xml:space="preserve"> </w:t>
            </w:r>
            <w:proofErr w:type="spellStart"/>
            <w:r w:rsidRPr="00682A45">
              <w:rPr>
                <w:kern w:val="28"/>
                <w:sz w:val="22"/>
                <w:szCs w:val="22"/>
                <w:lang w:eastAsia="lv-LV"/>
              </w:rPr>
              <w:t>izslēgšanas</w:t>
            </w:r>
            <w:proofErr w:type="spellEnd"/>
            <w:r w:rsidRPr="00682A45">
              <w:rPr>
                <w:kern w:val="28"/>
                <w:sz w:val="22"/>
                <w:szCs w:val="22"/>
                <w:lang w:eastAsia="lv-LV"/>
              </w:rPr>
              <w:t xml:space="preserve"> </w:t>
            </w:r>
            <w:proofErr w:type="spellStart"/>
            <w:r w:rsidRPr="00682A45">
              <w:rPr>
                <w:kern w:val="28"/>
                <w:sz w:val="22"/>
                <w:szCs w:val="22"/>
                <w:lang w:eastAsia="lv-LV"/>
              </w:rPr>
              <w:t>noteikumi</w:t>
            </w:r>
            <w:proofErr w:type="spellEnd"/>
            <w:r w:rsidRPr="00682A45">
              <w:rPr>
                <w:kern w:val="28"/>
                <w:sz w:val="22"/>
                <w:szCs w:val="22"/>
                <w:lang w:eastAsia="lv-LV"/>
              </w:rPr>
              <w:t>”.</w:t>
            </w:r>
          </w:p>
        </w:tc>
      </w:tr>
    </w:tbl>
    <w:p w14:paraId="13E57A5A" w14:textId="77777777" w:rsidR="00682A45" w:rsidRPr="000F138D" w:rsidRDefault="00682A45" w:rsidP="00682A45">
      <w:pPr>
        <w:rPr>
          <w:sz w:val="24"/>
          <w:szCs w:val="24"/>
          <w:lang w:val="lv-LV"/>
        </w:rPr>
      </w:pPr>
    </w:p>
    <w:p w14:paraId="659392F4" w14:textId="77777777" w:rsidR="00682A45" w:rsidRPr="000F138D" w:rsidRDefault="00682A45" w:rsidP="00682A45">
      <w:pPr>
        <w:rPr>
          <w:sz w:val="24"/>
          <w:szCs w:val="24"/>
          <w:lang w:val="lv-LV"/>
        </w:rPr>
      </w:pPr>
    </w:p>
    <w:p w14:paraId="697986AF" w14:textId="77777777" w:rsidR="00682A45" w:rsidRDefault="00682A45" w:rsidP="00682A45">
      <w:pPr>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r>
        <w:rPr>
          <w:rFonts w:ascii="Tahoma" w:hAnsi="Tahoma" w:cs="Tahoma"/>
          <w:sz w:val="22"/>
          <w:szCs w:val="22"/>
          <w:lang w:val="lv-LV"/>
        </w:rPr>
        <w:tab/>
      </w:r>
    </w:p>
    <w:p w14:paraId="7630E4ED" w14:textId="77777777" w:rsidR="00682A45" w:rsidRDefault="00682A45" w:rsidP="00682A45">
      <w:pPr>
        <w:jc w:val="right"/>
        <w:rPr>
          <w:rFonts w:ascii="Tahoma" w:hAnsi="Tahoma" w:cs="Tahoma"/>
          <w:sz w:val="22"/>
          <w:szCs w:val="22"/>
          <w:lang w:val="lv-LV"/>
        </w:rPr>
        <w:sectPr w:rsidR="00682A45" w:rsidSect="00682A45">
          <w:footerReference w:type="default" r:id="rId8"/>
          <w:pgSz w:w="11906" w:h="16838"/>
          <w:pgMar w:top="567" w:right="849" w:bottom="142" w:left="851" w:header="708" w:footer="708" w:gutter="0"/>
          <w:cols w:space="708"/>
          <w:docGrid w:linePitch="360"/>
        </w:sectPr>
      </w:pPr>
    </w:p>
    <w:p w14:paraId="4CCB53E1" w14:textId="77777777" w:rsidR="00682A45" w:rsidRPr="008A7EE8" w:rsidRDefault="00682A45" w:rsidP="00682A45">
      <w:pPr>
        <w:jc w:val="right"/>
        <w:rPr>
          <w:rFonts w:ascii="Tahoma" w:hAnsi="Tahoma" w:cs="Tahoma"/>
          <w:sz w:val="18"/>
          <w:szCs w:val="18"/>
          <w:lang w:val="lv-LV"/>
        </w:rPr>
      </w:pPr>
      <w:r w:rsidRPr="008A7EE8">
        <w:rPr>
          <w:rFonts w:ascii="Tahoma" w:hAnsi="Tahoma" w:cs="Tahoma"/>
          <w:sz w:val="18"/>
          <w:szCs w:val="18"/>
          <w:lang w:val="lv-LV"/>
        </w:rPr>
        <w:lastRenderedPageBreak/>
        <w:t>Pielikums Nr.1</w:t>
      </w:r>
    </w:p>
    <w:p w14:paraId="2F5DBB47" w14:textId="77777777" w:rsidR="00682A45" w:rsidRPr="008A7EE8" w:rsidRDefault="00682A45" w:rsidP="00682A45">
      <w:pPr>
        <w:jc w:val="right"/>
        <w:rPr>
          <w:rFonts w:ascii="Tahoma" w:hAnsi="Tahoma" w:cs="Tahoma"/>
          <w:sz w:val="18"/>
          <w:szCs w:val="18"/>
          <w:lang w:val="lv-LV"/>
        </w:rPr>
      </w:pPr>
      <w:r w:rsidRPr="008A7EE8">
        <w:rPr>
          <w:rFonts w:ascii="Tahoma" w:hAnsi="Tahoma" w:cs="Tahoma"/>
          <w:sz w:val="18"/>
          <w:szCs w:val="18"/>
          <w:lang w:val="lv-LV"/>
        </w:rPr>
        <w:t>2024.gada 29.janvāra</w:t>
      </w:r>
    </w:p>
    <w:p w14:paraId="39E652C8" w14:textId="77777777" w:rsidR="00682A45" w:rsidRDefault="00682A45" w:rsidP="00682A45">
      <w:pPr>
        <w:jc w:val="right"/>
        <w:rPr>
          <w:rFonts w:ascii="Tahoma" w:hAnsi="Tahoma" w:cs="Tahoma"/>
          <w:sz w:val="18"/>
          <w:szCs w:val="18"/>
          <w:lang w:val="lv-LV"/>
        </w:rPr>
      </w:pPr>
      <w:r w:rsidRPr="008A7EE8">
        <w:rPr>
          <w:rFonts w:ascii="Tahoma" w:hAnsi="Tahoma" w:cs="Tahoma"/>
          <w:sz w:val="18"/>
          <w:szCs w:val="18"/>
          <w:lang w:val="lv-LV"/>
        </w:rPr>
        <w:t>Lēmumam</w:t>
      </w:r>
    </w:p>
    <w:p w14:paraId="5402A124" w14:textId="77777777" w:rsidR="00682A45" w:rsidRDefault="00682A45" w:rsidP="00682A45">
      <w:pPr>
        <w:jc w:val="right"/>
        <w:rPr>
          <w:rFonts w:ascii="Tahoma" w:hAnsi="Tahoma" w:cs="Tahoma"/>
          <w:sz w:val="18"/>
          <w:szCs w:val="18"/>
          <w:lang w:val="lv-LV"/>
        </w:rPr>
      </w:pPr>
    </w:p>
    <w:tbl>
      <w:tblPr>
        <w:tblStyle w:val="TableGrid"/>
        <w:tblW w:w="5005" w:type="pct"/>
        <w:tblLook w:val="04A0" w:firstRow="1" w:lastRow="0" w:firstColumn="1" w:lastColumn="0" w:noHBand="0" w:noVBand="1"/>
      </w:tblPr>
      <w:tblGrid>
        <w:gridCol w:w="276"/>
        <w:gridCol w:w="15325"/>
        <w:gridCol w:w="260"/>
      </w:tblGrid>
      <w:tr w:rsidR="00682A45" w14:paraId="15C15443" w14:textId="77777777" w:rsidTr="008F085C">
        <w:tc>
          <w:tcPr>
            <w:tcW w:w="87" w:type="pct"/>
            <w:tcBorders>
              <w:top w:val="nil"/>
              <w:left w:val="nil"/>
              <w:bottom w:val="nil"/>
              <w:right w:val="nil"/>
            </w:tcBorders>
          </w:tcPr>
          <w:p w14:paraId="03ECBDCB" w14:textId="77777777" w:rsidR="00682A45" w:rsidRDefault="00682A45" w:rsidP="008F085C">
            <w:pPr>
              <w:jc w:val="center"/>
              <w:rPr>
                <w:rFonts w:ascii="Arial" w:hAnsi="Arial" w:cs="Arial"/>
                <w:b/>
              </w:rPr>
            </w:pPr>
          </w:p>
        </w:tc>
        <w:tc>
          <w:tcPr>
            <w:tcW w:w="4831" w:type="pct"/>
            <w:tcBorders>
              <w:top w:val="nil"/>
              <w:left w:val="nil"/>
              <w:bottom w:val="nil"/>
              <w:right w:val="nil"/>
            </w:tcBorders>
            <w:hideMark/>
          </w:tcPr>
          <w:p w14:paraId="2C39D4D0" w14:textId="77777777" w:rsidR="00682A45" w:rsidRPr="00C15874" w:rsidRDefault="00682A45" w:rsidP="008F085C">
            <w:pPr>
              <w:jc w:val="center"/>
              <w:rPr>
                <w:rFonts w:ascii="Arial" w:hAnsi="Arial" w:cs="Arial"/>
                <w:b/>
                <w:bCs/>
                <w:szCs w:val="26"/>
              </w:rPr>
            </w:pPr>
            <w:r w:rsidRPr="00C15874">
              <w:rPr>
                <w:rFonts w:ascii="Arial" w:hAnsi="Arial" w:cs="Arial"/>
                <w:b/>
              </w:rPr>
              <w:t>Olaines novada pašvaldība</w:t>
            </w:r>
          </w:p>
        </w:tc>
        <w:tc>
          <w:tcPr>
            <w:tcW w:w="82" w:type="pct"/>
            <w:tcBorders>
              <w:top w:val="nil"/>
              <w:left w:val="nil"/>
              <w:bottom w:val="nil"/>
              <w:right w:val="nil"/>
            </w:tcBorders>
          </w:tcPr>
          <w:p w14:paraId="41A5EEA7" w14:textId="77777777" w:rsidR="00682A45" w:rsidRDefault="00682A45" w:rsidP="008F085C">
            <w:pPr>
              <w:jc w:val="center"/>
              <w:rPr>
                <w:rFonts w:ascii="Arial" w:hAnsi="Arial" w:cs="Arial"/>
                <w:b/>
              </w:rPr>
            </w:pPr>
          </w:p>
        </w:tc>
      </w:tr>
      <w:tr w:rsidR="00682A45" w14:paraId="2760FFC3" w14:textId="77777777" w:rsidTr="008F085C">
        <w:tc>
          <w:tcPr>
            <w:tcW w:w="87" w:type="pct"/>
            <w:tcBorders>
              <w:top w:val="nil"/>
              <w:left w:val="nil"/>
              <w:bottom w:val="nil"/>
              <w:right w:val="nil"/>
            </w:tcBorders>
          </w:tcPr>
          <w:p w14:paraId="34CA4EC7" w14:textId="77777777" w:rsidR="00682A45" w:rsidRDefault="00682A45" w:rsidP="008F085C">
            <w:pPr>
              <w:jc w:val="center"/>
              <w:rPr>
                <w:rFonts w:ascii="Arial" w:hAnsi="Arial" w:cs="Arial"/>
              </w:rPr>
            </w:pPr>
          </w:p>
        </w:tc>
        <w:tc>
          <w:tcPr>
            <w:tcW w:w="4831" w:type="pct"/>
            <w:tcBorders>
              <w:top w:val="nil"/>
              <w:left w:val="nil"/>
              <w:bottom w:val="nil"/>
              <w:right w:val="nil"/>
            </w:tcBorders>
            <w:hideMark/>
          </w:tcPr>
          <w:p w14:paraId="503D0A39" w14:textId="77777777" w:rsidR="00682A45" w:rsidRDefault="00682A45" w:rsidP="008F085C">
            <w:pPr>
              <w:jc w:val="center"/>
              <w:rPr>
                <w:rFonts w:ascii="Arial" w:hAnsi="Arial" w:cs="Arial"/>
                <w:b/>
                <w:bCs/>
                <w:szCs w:val="26"/>
              </w:rPr>
            </w:pPr>
            <w:r w:rsidRPr="00C15874">
              <w:rPr>
                <w:rFonts w:ascii="Arial" w:hAnsi="Arial" w:cs="Arial"/>
              </w:rPr>
              <w:t>(</w:t>
            </w:r>
            <w:proofErr w:type="spellStart"/>
            <w:r w:rsidRPr="00C15874">
              <w:rPr>
                <w:rFonts w:ascii="Arial" w:hAnsi="Arial" w:cs="Arial"/>
              </w:rPr>
              <w:t>reģ</w:t>
            </w:r>
            <w:proofErr w:type="spellEnd"/>
            <w:r w:rsidRPr="00C15874">
              <w:rPr>
                <w:rFonts w:ascii="Arial" w:hAnsi="Arial" w:cs="Arial"/>
              </w:rPr>
              <w:t>. Nr. 90000024332</w:t>
            </w:r>
            <w:r>
              <w:rPr>
                <w:rFonts w:ascii="Arial" w:hAnsi="Arial" w:cs="Arial"/>
              </w:rPr>
              <w:t>)</w:t>
            </w:r>
          </w:p>
        </w:tc>
        <w:tc>
          <w:tcPr>
            <w:tcW w:w="82" w:type="pct"/>
            <w:tcBorders>
              <w:top w:val="nil"/>
              <w:left w:val="nil"/>
              <w:bottom w:val="nil"/>
              <w:right w:val="nil"/>
            </w:tcBorders>
          </w:tcPr>
          <w:p w14:paraId="50BE160E" w14:textId="77777777" w:rsidR="00682A45" w:rsidRDefault="00682A45" w:rsidP="008F085C">
            <w:pPr>
              <w:jc w:val="center"/>
              <w:rPr>
                <w:rFonts w:ascii="Arial" w:hAnsi="Arial" w:cs="Arial"/>
              </w:rPr>
            </w:pPr>
          </w:p>
        </w:tc>
      </w:tr>
      <w:tr w:rsidR="00682A45" w14:paraId="33EEEE66" w14:textId="77777777" w:rsidTr="008F085C">
        <w:tc>
          <w:tcPr>
            <w:tcW w:w="87" w:type="pct"/>
            <w:tcBorders>
              <w:top w:val="nil"/>
              <w:left w:val="nil"/>
              <w:bottom w:val="nil"/>
              <w:right w:val="nil"/>
            </w:tcBorders>
          </w:tcPr>
          <w:p w14:paraId="4F40AC2A" w14:textId="77777777" w:rsidR="00682A45" w:rsidRDefault="00682A45" w:rsidP="008F085C">
            <w:pPr>
              <w:jc w:val="center"/>
              <w:rPr>
                <w:rFonts w:ascii="Arial" w:hAnsi="Arial" w:cs="Arial"/>
                <w:b/>
              </w:rPr>
            </w:pPr>
          </w:p>
        </w:tc>
        <w:tc>
          <w:tcPr>
            <w:tcW w:w="4831" w:type="pct"/>
            <w:tcBorders>
              <w:top w:val="nil"/>
              <w:left w:val="nil"/>
              <w:bottom w:val="nil"/>
              <w:right w:val="nil"/>
            </w:tcBorders>
            <w:hideMark/>
          </w:tcPr>
          <w:p w14:paraId="7F19964E" w14:textId="77777777" w:rsidR="00682A45" w:rsidRPr="00C15874" w:rsidRDefault="00682A45" w:rsidP="008F085C">
            <w:pPr>
              <w:jc w:val="center"/>
              <w:rPr>
                <w:rFonts w:ascii="Arial" w:hAnsi="Arial" w:cs="Arial"/>
                <w:b/>
                <w:bCs/>
                <w:szCs w:val="26"/>
              </w:rPr>
            </w:pPr>
            <w:r w:rsidRPr="00C15874">
              <w:rPr>
                <w:rFonts w:ascii="Arial" w:hAnsi="Arial" w:cs="Arial"/>
                <w:b/>
              </w:rPr>
              <w:t xml:space="preserve">Mazie </w:t>
            </w:r>
            <w:proofErr w:type="spellStart"/>
            <w:r w:rsidRPr="00C15874">
              <w:rPr>
                <w:rFonts w:ascii="Arial" w:hAnsi="Arial" w:cs="Arial"/>
                <w:b/>
              </w:rPr>
              <w:t>iepirkumi</w:t>
            </w:r>
            <w:proofErr w:type="spellEnd"/>
          </w:p>
        </w:tc>
        <w:tc>
          <w:tcPr>
            <w:tcW w:w="82" w:type="pct"/>
            <w:tcBorders>
              <w:top w:val="nil"/>
              <w:left w:val="nil"/>
              <w:bottom w:val="nil"/>
              <w:right w:val="nil"/>
            </w:tcBorders>
          </w:tcPr>
          <w:p w14:paraId="13A82061" w14:textId="77777777" w:rsidR="00682A45" w:rsidRDefault="00682A45" w:rsidP="008F085C">
            <w:pPr>
              <w:jc w:val="center"/>
              <w:rPr>
                <w:rFonts w:ascii="Arial" w:hAnsi="Arial" w:cs="Arial"/>
                <w:b/>
              </w:rPr>
            </w:pPr>
          </w:p>
        </w:tc>
      </w:tr>
      <w:tr w:rsidR="00682A45" w14:paraId="57CD8C0D" w14:textId="77777777" w:rsidTr="008F085C">
        <w:tc>
          <w:tcPr>
            <w:tcW w:w="87" w:type="pct"/>
            <w:tcBorders>
              <w:top w:val="nil"/>
              <w:left w:val="nil"/>
              <w:bottom w:val="nil"/>
              <w:right w:val="nil"/>
            </w:tcBorders>
          </w:tcPr>
          <w:p w14:paraId="703C8BA1" w14:textId="77777777" w:rsidR="00682A45" w:rsidRDefault="00682A45" w:rsidP="008F085C">
            <w:pPr>
              <w:jc w:val="center"/>
              <w:rPr>
                <w:rFonts w:ascii="Arial" w:hAnsi="Arial" w:cs="Arial"/>
              </w:rPr>
            </w:pPr>
          </w:p>
        </w:tc>
        <w:tc>
          <w:tcPr>
            <w:tcW w:w="4831" w:type="pct"/>
            <w:tcBorders>
              <w:top w:val="nil"/>
              <w:left w:val="nil"/>
              <w:bottom w:val="nil"/>
              <w:right w:val="nil"/>
            </w:tcBorders>
            <w:hideMark/>
          </w:tcPr>
          <w:p w14:paraId="5DC591C1" w14:textId="77777777" w:rsidR="00682A45" w:rsidRPr="00C15874" w:rsidRDefault="00682A45" w:rsidP="008F085C">
            <w:pPr>
              <w:jc w:val="center"/>
              <w:rPr>
                <w:rFonts w:ascii="Arial" w:hAnsi="Arial" w:cs="Arial"/>
              </w:rPr>
            </w:pPr>
            <w:r w:rsidRPr="00C15874">
              <w:rPr>
                <w:rFonts w:ascii="Arial" w:hAnsi="Arial" w:cs="Arial"/>
              </w:rPr>
              <w:t>„</w:t>
            </w:r>
            <w:proofErr w:type="spellStart"/>
            <w:r w:rsidRPr="00C15874">
              <w:rPr>
                <w:rFonts w:ascii="Arial" w:hAnsi="Arial" w:cs="Arial"/>
              </w:rPr>
              <w:t>Autobusu</w:t>
            </w:r>
            <w:proofErr w:type="spellEnd"/>
            <w:r w:rsidRPr="00C15874">
              <w:rPr>
                <w:rFonts w:ascii="Arial" w:hAnsi="Arial" w:cs="Arial"/>
              </w:rPr>
              <w:t xml:space="preserve"> </w:t>
            </w:r>
            <w:proofErr w:type="spellStart"/>
            <w:r w:rsidRPr="00C15874">
              <w:rPr>
                <w:rFonts w:ascii="Arial" w:hAnsi="Arial" w:cs="Arial"/>
              </w:rPr>
              <w:t>ar</w:t>
            </w:r>
            <w:proofErr w:type="spellEnd"/>
            <w:r w:rsidRPr="00C15874">
              <w:rPr>
                <w:rFonts w:ascii="Arial" w:hAnsi="Arial" w:cs="Arial"/>
              </w:rPr>
              <w:t xml:space="preserve"> </w:t>
            </w:r>
            <w:proofErr w:type="spellStart"/>
            <w:r w:rsidRPr="00C15874">
              <w:rPr>
                <w:rFonts w:ascii="Arial" w:hAnsi="Arial" w:cs="Arial"/>
              </w:rPr>
              <w:t>šoferi</w:t>
            </w:r>
            <w:proofErr w:type="spellEnd"/>
            <w:r w:rsidRPr="00C15874">
              <w:rPr>
                <w:rFonts w:ascii="Arial" w:hAnsi="Arial" w:cs="Arial"/>
              </w:rPr>
              <w:t xml:space="preserve"> </w:t>
            </w:r>
            <w:proofErr w:type="spellStart"/>
            <w:r w:rsidRPr="00C15874">
              <w:rPr>
                <w:rFonts w:ascii="Arial" w:hAnsi="Arial" w:cs="Arial"/>
              </w:rPr>
              <w:t>noma</w:t>
            </w:r>
            <w:proofErr w:type="spellEnd"/>
            <w:r w:rsidRPr="00C15874">
              <w:rPr>
                <w:rFonts w:ascii="Arial" w:hAnsi="Arial" w:cs="Arial"/>
              </w:rPr>
              <w:t xml:space="preserve"> Olaines novada </w:t>
            </w:r>
            <w:proofErr w:type="spellStart"/>
            <w:r w:rsidRPr="00C15874">
              <w:rPr>
                <w:rFonts w:ascii="Arial" w:hAnsi="Arial" w:cs="Arial"/>
              </w:rPr>
              <w:t>pašvaldības</w:t>
            </w:r>
            <w:proofErr w:type="spellEnd"/>
            <w:r w:rsidRPr="00C15874">
              <w:rPr>
                <w:rFonts w:ascii="Arial" w:hAnsi="Arial" w:cs="Arial"/>
              </w:rPr>
              <w:t xml:space="preserve"> un </w:t>
            </w:r>
            <w:proofErr w:type="spellStart"/>
            <w:r w:rsidRPr="00C15874">
              <w:rPr>
                <w:rFonts w:ascii="Arial" w:hAnsi="Arial" w:cs="Arial"/>
              </w:rPr>
              <w:t>tās</w:t>
            </w:r>
            <w:proofErr w:type="spellEnd"/>
            <w:r w:rsidRPr="00C15874">
              <w:rPr>
                <w:rFonts w:ascii="Arial" w:hAnsi="Arial" w:cs="Arial"/>
              </w:rPr>
              <w:t xml:space="preserve"> </w:t>
            </w:r>
            <w:proofErr w:type="spellStart"/>
            <w:r w:rsidRPr="00C15874">
              <w:rPr>
                <w:rFonts w:ascii="Arial" w:hAnsi="Arial" w:cs="Arial"/>
              </w:rPr>
              <w:t>iestāžu</w:t>
            </w:r>
            <w:proofErr w:type="spellEnd"/>
            <w:r w:rsidRPr="00C15874">
              <w:rPr>
                <w:rFonts w:ascii="Arial" w:hAnsi="Arial" w:cs="Arial"/>
              </w:rPr>
              <w:t xml:space="preserve"> </w:t>
            </w:r>
            <w:proofErr w:type="spellStart"/>
            <w:r w:rsidRPr="00C15874">
              <w:rPr>
                <w:rFonts w:ascii="Arial" w:hAnsi="Arial" w:cs="Arial"/>
              </w:rPr>
              <w:t>vajadzībām</w:t>
            </w:r>
            <w:proofErr w:type="spellEnd"/>
            <w:r w:rsidRPr="00C15874">
              <w:rPr>
                <w:rFonts w:ascii="Arial" w:hAnsi="Arial" w:cs="Arial"/>
              </w:rPr>
              <w:t>”</w:t>
            </w:r>
          </w:p>
        </w:tc>
        <w:tc>
          <w:tcPr>
            <w:tcW w:w="82" w:type="pct"/>
            <w:tcBorders>
              <w:top w:val="nil"/>
              <w:left w:val="nil"/>
              <w:bottom w:val="nil"/>
              <w:right w:val="nil"/>
            </w:tcBorders>
          </w:tcPr>
          <w:p w14:paraId="7F757319" w14:textId="77777777" w:rsidR="00682A45" w:rsidRDefault="00682A45" w:rsidP="008F085C">
            <w:pPr>
              <w:jc w:val="center"/>
              <w:rPr>
                <w:rFonts w:ascii="Arial" w:hAnsi="Arial" w:cs="Arial"/>
              </w:rPr>
            </w:pPr>
          </w:p>
        </w:tc>
      </w:tr>
      <w:tr w:rsidR="00682A45" w14:paraId="442716B5" w14:textId="77777777" w:rsidTr="008F085C">
        <w:tc>
          <w:tcPr>
            <w:tcW w:w="87" w:type="pct"/>
            <w:tcBorders>
              <w:top w:val="nil"/>
              <w:left w:val="nil"/>
              <w:bottom w:val="nil"/>
              <w:right w:val="nil"/>
            </w:tcBorders>
          </w:tcPr>
          <w:p w14:paraId="0382C63D" w14:textId="77777777" w:rsidR="00682A45" w:rsidRDefault="00682A45" w:rsidP="008F085C">
            <w:pPr>
              <w:jc w:val="center"/>
              <w:rPr>
                <w:rFonts w:ascii="Arial" w:hAnsi="Arial" w:cs="Arial"/>
                <w:bCs/>
              </w:rPr>
            </w:pPr>
          </w:p>
        </w:tc>
        <w:tc>
          <w:tcPr>
            <w:tcW w:w="4831" w:type="pct"/>
            <w:tcBorders>
              <w:top w:val="nil"/>
              <w:left w:val="nil"/>
              <w:bottom w:val="nil"/>
              <w:right w:val="nil"/>
            </w:tcBorders>
            <w:hideMark/>
          </w:tcPr>
          <w:p w14:paraId="4AFBBAC5" w14:textId="77777777" w:rsidR="00682A45" w:rsidRPr="00204017" w:rsidRDefault="00682A45" w:rsidP="008F085C">
            <w:pPr>
              <w:jc w:val="center"/>
              <w:rPr>
                <w:rFonts w:ascii="Arial" w:hAnsi="Arial" w:cs="Arial"/>
                <w:bCs/>
              </w:rPr>
            </w:pPr>
            <w:r w:rsidRPr="00C15874">
              <w:rPr>
                <w:rFonts w:ascii="Arial" w:hAnsi="Arial" w:cs="Arial"/>
                <w:bCs/>
              </w:rPr>
              <w:t>(</w:t>
            </w:r>
            <w:proofErr w:type="spellStart"/>
            <w:r w:rsidRPr="00C15874">
              <w:rPr>
                <w:rFonts w:ascii="Arial" w:hAnsi="Arial" w:cs="Arial"/>
                <w:bCs/>
              </w:rPr>
              <w:t>Iepirkuma</w:t>
            </w:r>
            <w:proofErr w:type="spellEnd"/>
            <w:r w:rsidRPr="00C15874">
              <w:rPr>
                <w:rFonts w:ascii="Arial" w:hAnsi="Arial" w:cs="Arial"/>
                <w:bCs/>
              </w:rPr>
              <w:t xml:space="preserve"> </w:t>
            </w:r>
            <w:proofErr w:type="spellStart"/>
            <w:r w:rsidRPr="00C15874">
              <w:rPr>
                <w:rFonts w:ascii="Arial" w:hAnsi="Arial" w:cs="Arial"/>
                <w:bCs/>
              </w:rPr>
              <w:t>identifikācijas</w:t>
            </w:r>
            <w:proofErr w:type="spellEnd"/>
            <w:r w:rsidRPr="00C15874">
              <w:rPr>
                <w:rFonts w:ascii="Arial" w:hAnsi="Arial" w:cs="Arial"/>
                <w:bCs/>
              </w:rPr>
              <w:t xml:space="preserve"> Nr. ONP 2023/61</w:t>
            </w:r>
            <w:r w:rsidRPr="00C15874">
              <w:rPr>
                <w:rFonts w:ascii="Arial" w:hAnsi="Arial" w:cs="Arial"/>
              </w:rPr>
              <w:t>)</w:t>
            </w:r>
          </w:p>
        </w:tc>
        <w:tc>
          <w:tcPr>
            <w:tcW w:w="82" w:type="pct"/>
            <w:tcBorders>
              <w:top w:val="nil"/>
              <w:left w:val="nil"/>
              <w:bottom w:val="nil"/>
              <w:right w:val="nil"/>
            </w:tcBorders>
          </w:tcPr>
          <w:p w14:paraId="363902A4" w14:textId="77777777" w:rsidR="00682A45" w:rsidRDefault="00682A45" w:rsidP="008F085C">
            <w:pPr>
              <w:jc w:val="center"/>
              <w:rPr>
                <w:rFonts w:ascii="Arial" w:hAnsi="Arial" w:cs="Arial"/>
                <w:bCs/>
              </w:rPr>
            </w:pPr>
          </w:p>
        </w:tc>
      </w:tr>
      <w:tr w:rsidR="00682A45" w14:paraId="69EBEEC4" w14:textId="77777777" w:rsidTr="008F085C">
        <w:tc>
          <w:tcPr>
            <w:tcW w:w="87" w:type="pct"/>
            <w:tcBorders>
              <w:top w:val="nil"/>
              <w:left w:val="nil"/>
              <w:bottom w:val="nil"/>
              <w:right w:val="nil"/>
            </w:tcBorders>
          </w:tcPr>
          <w:p w14:paraId="2A9F0262" w14:textId="77777777" w:rsidR="00682A45" w:rsidRDefault="00682A45" w:rsidP="008F085C">
            <w:pPr>
              <w:jc w:val="center"/>
              <w:rPr>
                <w:rFonts w:ascii="Arial" w:hAnsi="Arial" w:cs="Arial"/>
                <w:bCs/>
              </w:rPr>
            </w:pPr>
          </w:p>
        </w:tc>
        <w:tc>
          <w:tcPr>
            <w:tcW w:w="4831" w:type="pct"/>
            <w:tcBorders>
              <w:top w:val="nil"/>
              <w:left w:val="nil"/>
              <w:bottom w:val="nil"/>
              <w:right w:val="nil"/>
            </w:tcBorders>
          </w:tcPr>
          <w:p w14:paraId="312B4145" w14:textId="77777777" w:rsidR="00682A45" w:rsidRDefault="00682A45" w:rsidP="008F085C">
            <w:pPr>
              <w:jc w:val="center"/>
              <w:rPr>
                <w:rFonts w:ascii="Arial" w:hAnsi="Arial" w:cs="Arial"/>
                <w:bCs/>
              </w:rPr>
            </w:pPr>
          </w:p>
        </w:tc>
        <w:tc>
          <w:tcPr>
            <w:tcW w:w="82" w:type="pct"/>
            <w:tcBorders>
              <w:top w:val="nil"/>
              <w:left w:val="nil"/>
              <w:bottom w:val="nil"/>
              <w:right w:val="nil"/>
            </w:tcBorders>
          </w:tcPr>
          <w:p w14:paraId="6373BB79" w14:textId="77777777" w:rsidR="00682A45" w:rsidRDefault="00682A45" w:rsidP="008F085C">
            <w:pPr>
              <w:jc w:val="center"/>
              <w:rPr>
                <w:rFonts w:ascii="Arial" w:hAnsi="Arial" w:cs="Arial"/>
                <w:bCs/>
              </w:rPr>
            </w:pPr>
          </w:p>
        </w:tc>
      </w:tr>
      <w:tr w:rsidR="00682A45" w14:paraId="4433A9CD" w14:textId="77777777" w:rsidTr="008F085C">
        <w:tc>
          <w:tcPr>
            <w:tcW w:w="87" w:type="pct"/>
            <w:tcBorders>
              <w:top w:val="nil"/>
              <w:left w:val="nil"/>
              <w:bottom w:val="nil"/>
              <w:right w:val="nil"/>
            </w:tcBorders>
          </w:tcPr>
          <w:p w14:paraId="1B33BEEE" w14:textId="77777777" w:rsidR="00682A45" w:rsidRDefault="00682A45" w:rsidP="008F085C">
            <w:pPr>
              <w:jc w:val="center"/>
              <w:rPr>
                <w:rFonts w:ascii="Arial" w:hAnsi="Arial" w:cs="Arial"/>
                <w:b/>
              </w:rPr>
            </w:pPr>
          </w:p>
        </w:tc>
        <w:tc>
          <w:tcPr>
            <w:tcW w:w="4831" w:type="pct"/>
            <w:tcBorders>
              <w:top w:val="nil"/>
              <w:left w:val="nil"/>
              <w:bottom w:val="nil"/>
              <w:right w:val="nil"/>
            </w:tcBorders>
            <w:hideMark/>
          </w:tcPr>
          <w:p w14:paraId="2B306F41" w14:textId="77777777" w:rsidR="00682A45" w:rsidRDefault="00682A45" w:rsidP="008F085C">
            <w:pPr>
              <w:jc w:val="center"/>
              <w:rPr>
                <w:rFonts w:ascii="Arial" w:hAnsi="Arial" w:cs="Arial"/>
                <w:b/>
                <w:bCs/>
              </w:rPr>
            </w:pPr>
            <w:r>
              <w:rPr>
                <w:rFonts w:ascii="Arial" w:hAnsi="Arial" w:cs="Arial"/>
                <w:b/>
              </w:rPr>
              <w:t>PRETENDENTU IESNIEGTO FINANŠU PIEDĀVĀJUMU APKOPOJUMS</w:t>
            </w:r>
          </w:p>
        </w:tc>
        <w:tc>
          <w:tcPr>
            <w:tcW w:w="82" w:type="pct"/>
            <w:tcBorders>
              <w:top w:val="nil"/>
              <w:left w:val="nil"/>
              <w:bottom w:val="nil"/>
              <w:right w:val="nil"/>
            </w:tcBorders>
          </w:tcPr>
          <w:p w14:paraId="7C28CC54" w14:textId="77777777" w:rsidR="00682A45" w:rsidRDefault="00682A45" w:rsidP="008F085C">
            <w:pPr>
              <w:jc w:val="center"/>
              <w:rPr>
                <w:rFonts w:ascii="Arial" w:hAnsi="Arial" w:cs="Arial"/>
                <w:b/>
              </w:rPr>
            </w:pPr>
          </w:p>
        </w:tc>
      </w:tr>
      <w:tr w:rsidR="00682A45" w14:paraId="79AD2201" w14:textId="77777777" w:rsidTr="008F085C">
        <w:tc>
          <w:tcPr>
            <w:tcW w:w="87" w:type="pct"/>
            <w:tcBorders>
              <w:top w:val="nil"/>
              <w:left w:val="nil"/>
              <w:bottom w:val="nil"/>
              <w:right w:val="nil"/>
            </w:tcBorders>
          </w:tcPr>
          <w:p w14:paraId="0D05FDE9" w14:textId="77777777" w:rsidR="00682A45" w:rsidRDefault="00682A45" w:rsidP="008F085C">
            <w:pPr>
              <w:jc w:val="center"/>
              <w:rPr>
                <w:rFonts w:ascii="Arial" w:hAnsi="Arial" w:cs="Arial"/>
                <w:b/>
                <w:bCs/>
              </w:rPr>
            </w:pPr>
          </w:p>
        </w:tc>
        <w:tc>
          <w:tcPr>
            <w:tcW w:w="4831" w:type="pct"/>
            <w:tcBorders>
              <w:top w:val="nil"/>
              <w:left w:val="nil"/>
              <w:bottom w:val="nil"/>
              <w:right w:val="nil"/>
            </w:tcBorders>
            <w:hideMark/>
          </w:tcPr>
          <w:p w14:paraId="39EA7E5B" w14:textId="77777777" w:rsidR="00682A45" w:rsidRDefault="00682A45" w:rsidP="008F085C">
            <w:pPr>
              <w:jc w:val="center"/>
              <w:rPr>
                <w:rFonts w:ascii="Arial" w:hAnsi="Arial" w:cs="Arial"/>
                <w:bCs/>
              </w:rPr>
            </w:pPr>
            <w:r>
              <w:rPr>
                <w:rFonts w:ascii="Arial" w:hAnsi="Arial" w:cs="Arial"/>
                <w:bCs/>
              </w:rPr>
              <w:t>(</w:t>
            </w:r>
            <w:proofErr w:type="spellStart"/>
            <w:r>
              <w:rPr>
                <w:rFonts w:ascii="Arial" w:hAnsi="Arial" w:cs="Arial"/>
                <w:bCs/>
              </w:rPr>
              <w:t>piedāvājumu</w:t>
            </w:r>
            <w:proofErr w:type="spellEnd"/>
            <w:r>
              <w:rPr>
                <w:rFonts w:ascii="Arial" w:hAnsi="Arial" w:cs="Arial"/>
                <w:bCs/>
              </w:rPr>
              <w:t xml:space="preserve"> </w:t>
            </w:r>
            <w:proofErr w:type="spellStart"/>
            <w:r>
              <w:rPr>
                <w:rFonts w:ascii="Arial" w:hAnsi="Arial" w:cs="Arial"/>
                <w:bCs/>
              </w:rPr>
              <w:t>atvēršana</w:t>
            </w:r>
            <w:proofErr w:type="spellEnd"/>
            <w:r>
              <w:rPr>
                <w:rFonts w:ascii="Arial" w:hAnsi="Arial" w:cs="Arial"/>
                <w:bCs/>
              </w:rPr>
              <w:t>)</w:t>
            </w:r>
          </w:p>
        </w:tc>
        <w:tc>
          <w:tcPr>
            <w:tcW w:w="82" w:type="pct"/>
            <w:tcBorders>
              <w:top w:val="nil"/>
              <w:left w:val="nil"/>
              <w:bottom w:val="nil"/>
              <w:right w:val="nil"/>
            </w:tcBorders>
          </w:tcPr>
          <w:p w14:paraId="73FE3110" w14:textId="77777777" w:rsidR="00682A45" w:rsidRDefault="00682A45" w:rsidP="008F085C">
            <w:pPr>
              <w:jc w:val="center"/>
              <w:rPr>
                <w:rFonts w:ascii="Arial" w:hAnsi="Arial" w:cs="Arial"/>
                <w:b/>
                <w:bCs/>
              </w:rPr>
            </w:pPr>
          </w:p>
        </w:tc>
      </w:tr>
    </w:tbl>
    <w:p w14:paraId="01FE6F7C" w14:textId="77777777" w:rsidR="00682A45" w:rsidRDefault="00682A45" w:rsidP="00682A45"/>
    <w:tbl>
      <w:tblPr>
        <w:tblStyle w:val="TableGrid"/>
        <w:tblW w:w="5005" w:type="pct"/>
        <w:tblBorders>
          <w:top w:val="nil"/>
          <w:left w:val="nil"/>
          <w:bottom w:val="nil"/>
          <w:right w:val="nil"/>
          <w:insideH w:val="nil"/>
          <w:insideV w:val="nil"/>
        </w:tblBorders>
        <w:tblLayout w:type="fixed"/>
        <w:tblLook w:val="04A0" w:firstRow="1" w:lastRow="0" w:firstColumn="1" w:lastColumn="0" w:noHBand="0" w:noVBand="1"/>
      </w:tblPr>
      <w:tblGrid>
        <w:gridCol w:w="277"/>
        <w:gridCol w:w="3876"/>
        <w:gridCol w:w="3043"/>
        <w:gridCol w:w="2799"/>
        <w:gridCol w:w="2795"/>
        <w:gridCol w:w="2795"/>
        <w:gridCol w:w="266"/>
      </w:tblGrid>
      <w:tr w:rsidR="00682A45" w14:paraId="38F49472" w14:textId="77777777" w:rsidTr="008F085C">
        <w:trPr>
          <w:trHeight w:val="401"/>
        </w:trPr>
        <w:tc>
          <w:tcPr>
            <w:tcW w:w="245"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535353"/>
          </w:tcPr>
          <w:p w14:paraId="1907A9E9" w14:textId="77777777" w:rsidR="00682A45" w:rsidRPr="001509D8" w:rsidRDefault="00682A45" w:rsidP="008F085C">
            <w:pPr>
              <w:jc w:val="center"/>
              <w:rPr>
                <w:rFonts w:ascii="Arial" w:hAnsi="Arial" w:cs="Arial"/>
                <w:b/>
                <w:bCs/>
                <w:color w:val="FFFFFF" w:themeColor="background1"/>
                <w:highlight w:val="lightGray"/>
              </w:rPr>
            </w:pPr>
          </w:p>
        </w:tc>
        <w:tc>
          <w:tcPr>
            <w:tcW w:w="13582" w:type="dxa"/>
            <w:gridSpan w:val="5"/>
            <w:tcBorders>
              <w:top w:val="single" w:sz="4" w:space="0" w:color="595959" w:themeColor="text1" w:themeTint="A6"/>
              <w:bottom w:val="single" w:sz="4" w:space="0" w:color="595959" w:themeColor="text1" w:themeTint="A6"/>
            </w:tcBorders>
            <w:shd w:val="clear" w:color="auto" w:fill="535353"/>
            <w:noWrap/>
            <w:vAlign w:val="center"/>
          </w:tcPr>
          <w:p w14:paraId="560E1C86" w14:textId="77777777" w:rsidR="00682A45" w:rsidRPr="00844548" w:rsidRDefault="00682A45" w:rsidP="008F085C">
            <w:pPr>
              <w:rPr>
                <w:rFonts w:ascii="Arial" w:hAnsi="Arial" w:cs="Arial"/>
                <w:b/>
                <w:bCs/>
                <w:color w:val="FFFFFF" w:themeColor="background1"/>
                <w:highlight w:val="lightGray"/>
                <w:lang w:val="en-US"/>
              </w:rPr>
            </w:pPr>
            <w:proofErr w:type="spellStart"/>
            <w:r w:rsidRPr="00A12491">
              <w:rPr>
                <w:rFonts w:ascii="Arial" w:hAnsi="Arial" w:cs="Arial"/>
                <w:bCs/>
                <w:color w:val="FF8C00"/>
              </w:rPr>
              <w:t>Daļai</w:t>
            </w:r>
            <w:proofErr w:type="spellEnd"/>
            <w:r w:rsidRPr="00A12491">
              <w:rPr>
                <w:rFonts w:ascii="Arial" w:hAnsi="Arial" w:cs="Arial"/>
                <w:bCs/>
                <w:color w:val="FF8C00"/>
              </w:rPr>
              <w:t xml:space="preserve"> Nr. 1 - </w:t>
            </w:r>
            <w:proofErr w:type="gramStart"/>
            <w:r w:rsidRPr="00A12491">
              <w:rPr>
                <w:rFonts w:ascii="Arial" w:hAnsi="Arial" w:cs="Arial"/>
                <w:bCs/>
                <w:color w:val="FF8C00"/>
              </w:rPr>
              <w:t>1.daļa</w:t>
            </w:r>
            <w:proofErr w:type="gramEnd"/>
            <w:r w:rsidRPr="00A12491">
              <w:rPr>
                <w:rFonts w:ascii="Arial" w:hAnsi="Arial" w:cs="Arial"/>
                <w:bCs/>
                <w:color w:val="FF8C00"/>
              </w:rPr>
              <w:t xml:space="preserve"> </w:t>
            </w:r>
            <w:proofErr w:type="spellStart"/>
            <w:r w:rsidRPr="00A12491">
              <w:rPr>
                <w:rFonts w:ascii="Arial" w:hAnsi="Arial" w:cs="Arial"/>
                <w:bCs/>
                <w:color w:val="FF8C00"/>
              </w:rPr>
              <w:t>Autobusu</w:t>
            </w:r>
            <w:proofErr w:type="spellEnd"/>
            <w:r w:rsidRPr="00A12491">
              <w:rPr>
                <w:rFonts w:ascii="Arial" w:hAnsi="Arial" w:cs="Arial"/>
                <w:bCs/>
                <w:color w:val="FF8C00"/>
              </w:rPr>
              <w:t xml:space="preserve"> </w:t>
            </w:r>
            <w:proofErr w:type="spellStart"/>
            <w:r w:rsidRPr="00A12491">
              <w:rPr>
                <w:rFonts w:ascii="Arial" w:hAnsi="Arial" w:cs="Arial"/>
                <w:bCs/>
                <w:color w:val="FF8C00"/>
              </w:rPr>
              <w:t>ar</w:t>
            </w:r>
            <w:proofErr w:type="spellEnd"/>
            <w:r w:rsidRPr="00A12491">
              <w:rPr>
                <w:rFonts w:ascii="Arial" w:hAnsi="Arial" w:cs="Arial"/>
                <w:bCs/>
                <w:color w:val="FF8C00"/>
              </w:rPr>
              <w:t xml:space="preserve"> </w:t>
            </w:r>
            <w:proofErr w:type="spellStart"/>
            <w:r w:rsidRPr="00A12491">
              <w:rPr>
                <w:rFonts w:ascii="Arial" w:hAnsi="Arial" w:cs="Arial"/>
                <w:bCs/>
                <w:color w:val="FF8C00"/>
              </w:rPr>
              <w:t>šoferi</w:t>
            </w:r>
            <w:proofErr w:type="spellEnd"/>
            <w:r w:rsidRPr="00A12491">
              <w:rPr>
                <w:rFonts w:ascii="Arial" w:hAnsi="Arial" w:cs="Arial"/>
                <w:bCs/>
                <w:color w:val="FF8C00"/>
              </w:rPr>
              <w:t xml:space="preserve"> </w:t>
            </w:r>
            <w:proofErr w:type="spellStart"/>
            <w:r w:rsidRPr="00A12491">
              <w:rPr>
                <w:rFonts w:ascii="Arial" w:hAnsi="Arial" w:cs="Arial"/>
                <w:bCs/>
                <w:color w:val="FF8C00"/>
              </w:rPr>
              <w:t>noma</w:t>
            </w:r>
            <w:proofErr w:type="spellEnd"/>
            <w:r w:rsidRPr="00A12491">
              <w:rPr>
                <w:rFonts w:ascii="Arial" w:hAnsi="Arial" w:cs="Arial"/>
                <w:bCs/>
                <w:color w:val="FF8C00"/>
              </w:rPr>
              <w:t xml:space="preserve"> </w:t>
            </w:r>
            <w:proofErr w:type="spellStart"/>
            <w:r w:rsidRPr="00A12491">
              <w:rPr>
                <w:rFonts w:ascii="Arial" w:hAnsi="Arial" w:cs="Arial"/>
                <w:bCs/>
                <w:color w:val="FF8C00"/>
              </w:rPr>
              <w:t>braucieniem</w:t>
            </w:r>
            <w:proofErr w:type="spellEnd"/>
            <w:r w:rsidRPr="00A12491">
              <w:rPr>
                <w:rFonts w:ascii="Arial" w:hAnsi="Arial" w:cs="Arial"/>
                <w:bCs/>
                <w:color w:val="FF8C00"/>
              </w:rPr>
              <w:t xml:space="preserve"> </w:t>
            </w:r>
            <w:proofErr w:type="spellStart"/>
            <w:r w:rsidRPr="00A12491">
              <w:rPr>
                <w:rFonts w:ascii="Arial" w:hAnsi="Arial" w:cs="Arial"/>
                <w:bCs/>
                <w:color w:val="FF8C00"/>
              </w:rPr>
              <w:t>ārpus</w:t>
            </w:r>
            <w:proofErr w:type="spellEnd"/>
            <w:r w:rsidRPr="00A12491">
              <w:rPr>
                <w:rFonts w:ascii="Arial" w:hAnsi="Arial" w:cs="Arial"/>
                <w:bCs/>
                <w:color w:val="FF8C00"/>
              </w:rPr>
              <w:t xml:space="preserve"> </w:t>
            </w:r>
            <w:proofErr w:type="spellStart"/>
            <w:r w:rsidRPr="00A12491">
              <w:rPr>
                <w:rFonts w:ascii="Arial" w:hAnsi="Arial" w:cs="Arial"/>
                <w:bCs/>
                <w:color w:val="FF8C00"/>
              </w:rPr>
              <w:t>Latvijas</w:t>
            </w:r>
            <w:proofErr w:type="spellEnd"/>
            <w:r w:rsidRPr="00A12491">
              <w:rPr>
                <w:rFonts w:ascii="Arial" w:hAnsi="Arial" w:cs="Arial"/>
                <w:bCs/>
                <w:color w:val="FF8C00"/>
              </w:rPr>
              <w:t>;</w:t>
            </w:r>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535353"/>
          </w:tcPr>
          <w:p w14:paraId="76691918" w14:textId="77777777" w:rsidR="00682A45" w:rsidRPr="001509D8" w:rsidRDefault="00682A45" w:rsidP="008F085C">
            <w:pPr>
              <w:jc w:val="center"/>
              <w:rPr>
                <w:rFonts w:ascii="Arial" w:hAnsi="Arial" w:cs="Arial"/>
                <w:b/>
                <w:bCs/>
                <w:color w:val="FFFFFF" w:themeColor="background1"/>
                <w:highlight w:val="lightGray"/>
              </w:rPr>
            </w:pPr>
          </w:p>
        </w:tc>
      </w:tr>
      <w:tr w:rsidR="00682A45" w14:paraId="1B3E871E" w14:textId="77777777" w:rsidTr="008F085C">
        <w:trPr>
          <w:trHeight w:val="183"/>
        </w:trPr>
        <w:tc>
          <w:tcPr>
            <w:tcW w:w="245" w:type="dxa"/>
            <w:tcBorders>
              <w:top w:val="single" w:sz="4" w:space="0" w:color="595959" w:themeColor="text1" w:themeTint="A6"/>
              <w:left w:val="single" w:sz="4" w:space="0" w:color="595959" w:themeColor="text1" w:themeTint="A6"/>
            </w:tcBorders>
            <w:shd w:val="clear" w:color="auto" w:fill="E8E8E8"/>
          </w:tcPr>
          <w:p w14:paraId="19EFB474"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1BEA9438" w14:textId="77777777" w:rsidR="00682A45" w:rsidRPr="00DA313E" w:rsidRDefault="00682A45" w:rsidP="008F085C">
            <w:pPr>
              <w:spacing w:before="60" w:after="60"/>
              <w:rPr>
                <w:rFonts w:ascii="Arial" w:hAnsi="Arial" w:cs="Arial"/>
                <w:bCs/>
                <w:sz w:val="12"/>
                <w:szCs w:val="12"/>
              </w:rPr>
            </w:pPr>
          </w:p>
        </w:tc>
        <w:tc>
          <w:tcPr>
            <w:tcW w:w="236" w:type="dxa"/>
            <w:tcBorders>
              <w:top w:val="single" w:sz="4" w:space="0" w:color="595959" w:themeColor="text1" w:themeTint="A6"/>
              <w:right w:val="single" w:sz="4" w:space="0" w:color="595959" w:themeColor="text1" w:themeTint="A6"/>
            </w:tcBorders>
            <w:shd w:val="clear" w:color="auto" w:fill="E8E8E8"/>
          </w:tcPr>
          <w:p w14:paraId="1144E62A" w14:textId="77777777" w:rsidR="00682A45" w:rsidRPr="00DA313E" w:rsidRDefault="00682A45" w:rsidP="008F085C">
            <w:pPr>
              <w:spacing w:before="60"/>
              <w:jc w:val="both"/>
              <w:rPr>
                <w:rFonts w:ascii="Arial" w:hAnsi="Arial" w:cs="Arial"/>
                <w:bCs/>
                <w:sz w:val="12"/>
                <w:szCs w:val="12"/>
              </w:rPr>
            </w:pPr>
          </w:p>
        </w:tc>
      </w:tr>
      <w:tr w:rsidR="00682A45" w14:paraId="12E7C4D2" w14:textId="77777777" w:rsidTr="008F085C">
        <w:trPr>
          <w:trHeight w:val="625"/>
        </w:trPr>
        <w:tc>
          <w:tcPr>
            <w:tcW w:w="245" w:type="dxa"/>
            <w:tcBorders>
              <w:left w:val="single" w:sz="4" w:space="0" w:color="595959" w:themeColor="text1" w:themeTint="A6"/>
              <w:right w:val="single" w:sz="4" w:space="0" w:color="595959" w:themeColor="text1" w:themeTint="A6"/>
            </w:tcBorders>
            <w:shd w:val="clear" w:color="auto" w:fill="E8E8E8"/>
          </w:tcPr>
          <w:p w14:paraId="48D243AB" w14:textId="77777777" w:rsidR="00682A45" w:rsidRDefault="00682A45" w:rsidP="008F085C">
            <w:pPr>
              <w:jc w:val="center"/>
              <w:rPr>
                <w:rFonts w:ascii="Arial" w:hAnsi="Arial" w:cs="Arial"/>
                <w:b/>
                <w:bCs/>
                <w:color w:val="FFFFFF" w:themeColor="background1"/>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457AD2AF"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Pretendents</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13F15C11" w14:textId="77777777" w:rsidR="00682A45" w:rsidRDefault="00682A45" w:rsidP="008F085C">
            <w:pPr>
              <w:jc w:val="center"/>
              <w:rPr>
                <w:rFonts w:ascii="Arial" w:hAnsi="Arial" w:cs="Arial"/>
                <w:b/>
                <w:bCs/>
                <w:color w:val="FFFFFF" w:themeColor="background1"/>
              </w:rPr>
            </w:pPr>
            <w:proofErr w:type="spellStart"/>
            <w:r>
              <w:rPr>
                <w:rFonts w:ascii="Arial" w:hAnsi="Arial" w:cs="Arial"/>
                <w:b/>
                <w:bCs/>
                <w:color w:val="FFFFFF" w:themeColor="background1"/>
              </w:rPr>
              <w:t>Iesniegšanas</w:t>
            </w:r>
            <w:proofErr w:type="spellEnd"/>
            <w:r>
              <w:rPr>
                <w:rFonts w:ascii="Arial" w:hAnsi="Arial" w:cs="Arial"/>
                <w:b/>
                <w:bCs/>
                <w:color w:val="FFFFFF" w:themeColor="background1"/>
              </w:rPr>
              <w:t xml:space="preserve"> </w:t>
            </w:r>
          </w:p>
          <w:p w14:paraId="2D65BF82"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datums un laiks</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3370B512"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km </w:t>
            </w:r>
            <w:proofErr w:type="spellStart"/>
            <w:r w:rsidRPr="00BD1F66">
              <w:rPr>
                <w:rFonts w:ascii="Arial" w:hAnsi="Arial" w:cs="Arial"/>
                <w:b/>
                <w:bCs/>
                <w:color w:val="FFFFFF" w:themeColor="background1"/>
              </w:rPr>
              <w:t>braukšanas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05DF3B06"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h </w:t>
            </w:r>
            <w:proofErr w:type="spellStart"/>
            <w:r w:rsidRPr="00BD1F66">
              <w:rPr>
                <w:rFonts w:ascii="Arial" w:hAnsi="Arial" w:cs="Arial"/>
                <w:b/>
                <w:bCs/>
                <w:color w:val="FFFFFF" w:themeColor="background1"/>
              </w:rPr>
              <w:t>dīkstāves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5FE81398"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w:t>
            </w:r>
            <w:proofErr w:type="spellStart"/>
            <w:r w:rsidRPr="00BD1F66">
              <w:rPr>
                <w:rFonts w:ascii="Arial" w:hAnsi="Arial" w:cs="Arial"/>
                <w:b/>
                <w:bCs/>
                <w:color w:val="FFFFFF" w:themeColor="background1"/>
              </w:rPr>
              <w:t>nokļūšanu</w:t>
            </w:r>
            <w:proofErr w:type="spellEnd"/>
            <w:r w:rsidRPr="00BD1F66">
              <w:rPr>
                <w:rFonts w:ascii="Arial" w:hAnsi="Arial" w:cs="Arial"/>
                <w:b/>
                <w:bCs/>
                <w:color w:val="FFFFFF" w:themeColor="background1"/>
              </w:rPr>
              <w:t xml:space="preserve"> no/</w:t>
            </w:r>
            <w:proofErr w:type="spellStart"/>
            <w:r w:rsidRPr="00BD1F66">
              <w:rPr>
                <w:rFonts w:ascii="Arial" w:hAnsi="Arial" w:cs="Arial"/>
                <w:b/>
                <w:bCs/>
                <w:color w:val="FFFFFF" w:themeColor="background1"/>
              </w:rPr>
              <w:t>līdz</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garāžas</w:t>
            </w:r>
            <w:proofErr w:type="spellEnd"/>
            <w:r w:rsidRPr="00BD1F66">
              <w:rPr>
                <w:rFonts w:ascii="Arial" w:hAnsi="Arial" w:cs="Arial"/>
                <w:b/>
                <w:bCs/>
                <w:color w:val="FFFFFF" w:themeColor="background1"/>
              </w:rPr>
              <w:t>/</w:t>
            </w:r>
            <w:proofErr w:type="spellStart"/>
            <w:r w:rsidRPr="00BD1F66">
              <w:rPr>
                <w:rFonts w:ascii="Arial" w:hAnsi="Arial" w:cs="Arial"/>
                <w:b/>
                <w:bCs/>
                <w:color w:val="FFFFFF" w:themeColor="background1"/>
              </w:rPr>
              <w:t>pakalp</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sniegš</w:t>
            </w:r>
            <w:proofErr w:type="spellEnd"/>
            <w:r w:rsidRPr="00BD1F66">
              <w:rPr>
                <w:rFonts w:ascii="Arial" w:hAnsi="Arial" w:cs="Arial"/>
                <w:b/>
                <w:bCs/>
                <w:color w:val="FFFFFF" w:themeColor="background1"/>
              </w:rPr>
              <w:t xml:space="preserve"> v</w:t>
            </w:r>
          </w:p>
        </w:tc>
        <w:tc>
          <w:tcPr>
            <w:tcW w:w="236" w:type="dxa"/>
            <w:tcBorders>
              <w:left w:val="single" w:sz="4" w:space="0" w:color="595959" w:themeColor="text1" w:themeTint="A6"/>
              <w:right w:val="single" w:sz="4" w:space="0" w:color="595959" w:themeColor="text1" w:themeTint="A6"/>
            </w:tcBorders>
            <w:shd w:val="clear" w:color="auto" w:fill="E8E8E8"/>
          </w:tcPr>
          <w:p w14:paraId="654493D2" w14:textId="77777777" w:rsidR="00682A45" w:rsidRDefault="00682A45" w:rsidP="008F085C">
            <w:pPr>
              <w:jc w:val="center"/>
              <w:rPr>
                <w:rFonts w:ascii="Arial" w:hAnsi="Arial" w:cs="Arial"/>
                <w:b/>
                <w:bCs/>
                <w:color w:val="FFFFFF" w:themeColor="background1"/>
              </w:rPr>
            </w:pPr>
          </w:p>
        </w:tc>
      </w:tr>
      <w:tr w:rsidR="00682A45" w14:paraId="6A4210D8"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6076647C"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8F9CBBA" w14:textId="77777777" w:rsidR="00682A45" w:rsidRPr="006552FD" w:rsidRDefault="00682A45" w:rsidP="008F085C">
            <w:pPr>
              <w:spacing w:before="60" w:after="60"/>
              <w:rPr>
                <w:rFonts w:ascii="Arial" w:hAnsi="Arial" w:cs="Arial"/>
                <w:bCs/>
              </w:rPr>
            </w:pPr>
            <w:r w:rsidRPr="006552FD">
              <w:rPr>
                <w:rFonts w:ascii="Arial" w:hAnsi="Arial" w:cs="Arial"/>
                <w:b/>
                <w:bCs/>
              </w:rPr>
              <w:t>"BAMAKO"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620980E0"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12:02</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1A1F734" w14:textId="77777777" w:rsidR="00682A45" w:rsidRPr="00BD2897" w:rsidRDefault="00682A45" w:rsidP="008F085C">
            <w:pPr>
              <w:spacing w:before="60"/>
              <w:rPr>
                <w:rFonts w:ascii="Arial" w:hAnsi="Arial" w:cs="Arial"/>
                <w:bCs/>
                <w:lang w:val="en-US"/>
              </w:rPr>
            </w:pPr>
            <w:r w:rsidRPr="00BD2897">
              <w:rPr>
                <w:rFonts w:ascii="Arial" w:hAnsi="Arial" w:cs="Arial"/>
                <w:bCs/>
              </w:rPr>
              <w:t>EUR 0.48</w:t>
            </w:r>
          </w:p>
          <w:p w14:paraId="5D9559F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5A90490" w14:textId="77777777" w:rsidR="00682A45" w:rsidRPr="00BD2897" w:rsidRDefault="00682A45" w:rsidP="008F085C">
            <w:pPr>
              <w:spacing w:before="60"/>
              <w:rPr>
                <w:rFonts w:ascii="Arial" w:hAnsi="Arial" w:cs="Arial"/>
                <w:bCs/>
                <w:lang w:val="en-US"/>
              </w:rPr>
            </w:pPr>
            <w:r w:rsidRPr="00BD2897">
              <w:rPr>
                <w:rFonts w:ascii="Arial" w:hAnsi="Arial" w:cs="Arial"/>
                <w:bCs/>
              </w:rPr>
              <w:t>EUR 45.0</w:t>
            </w:r>
          </w:p>
          <w:p w14:paraId="0020EC1F"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A0F12A5" w14:textId="77777777" w:rsidR="00682A45" w:rsidRPr="00BD2897" w:rsidRDefault="00682A45" w:rsidP="008F085C">
            <w:pPr>
              <w:spacing w:before="60"/>
              <w:rPr>
                <w:rFonts w:ascii="Arial" w:hAnsi="Arial" w:cs="Arial"/>
                <w:bCs/>
                <w:lang w:val="en-US"/>
              </w:rPr>
            </w:pPr>
            <w:r w:rsidRPr="00BD2897">
              <w:rPr>
                <w:rFonts w:ascii="Arial" w:hAnsi="Arial" w:cs="Arial"/>
                <w:bCs/>
              </w:rPr>
              <w:t>EUR 350.0</w:t>
            </w:r>
          </w:p>
          <w:p w14:paraId="7F4AEBF3"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784AD7B4" w14:textId="77777777" w:rsidR="00682A45" w:rsidRPr="001E5127" w:rsidRDefault="00682A45" w:rsidP="008F085C">
            <w:pPr>
              <w:rPr>
                <w:rFonts w:ascii="Arial" w:hAnsi="Arial" w:cs="Arial"/>
                <w:sz w:val="2"/>
                <w:szCs w:val="2"/>
              </w:rPr>
            </w:pPr>
          </w:p>
        </w:tc>
      </w:tr>
      <w:tr w:rsidR="00682A45" w14:paraId="7D0C0CC5"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38D2370"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5895218E" w14:textId="77777777" w:rsidR="00682A45" w:rsidRPr="006552FD" w:rsidRDefault="00682A45" w:rsidP="008F085C">
            <w:pPr>
              <w:spacing w:before="60" w:after="60"/>
              <w:rPr>
                <w:rFonts w:ascii="Arial" w:hAnsi="Arial" w:cs="Arial"/>
                <w:bCs/>
              </w:rPr>
            </w:pPr>
            <w:r w:rsidRPr="006552FD">
              <w:rPr>
                <w:rFonts w:ascii="Arial" w:hAnsi="Arial" w:cs="Arial"/>
                <w:b/>
                <w:bCs/>
              </w:rPr>
              <w:t>"KONTI BUSS"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6C352252"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20:36</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D72868B" w14:textId="77777777" w:rsidR="00682A45" w:rsidRPr="00BD2897" w:rsidRDefault="00682A45" w:rsidP="008F085C">
            <w:pPr>
              <w:spacing w:before="60"/>
              <w:rPr>
                <w:rFonts w:ascii="Arial" w:hAnsi="Arial" w:cs="Arial"/>
                <w:bCs/>
                <w:lang w:val="en-US"/>
              </w:rPr>
            </w:pPr>
            <w:r w:rsidRPr="00BD2897">
              <w:rPr>
                <w:rFonts w:ascii="Arial" w:hAnsi="Arial" w:cs="Arial"/>
                <w:bCs/>
              </w:rPr>
              <w:t>EUR 0.4</w:t>
            </w:r>
          </w:p>
          <w:p w14:paraId="3DA06BEC"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E590604" w14:textId="77777777" w:rsidR="00682A45" w:rsidRPr="00BD2897" w:rsidRDefault="00682A45" w:rsidP="008F085C">
            <w:pPr>
              <w:spacing w:before="60"/>
              <w:rPr>
                <w:rFonts w:ascii="Arial" w:hAnsi="Arial" w:cs="Arial"/>
                <w:bCs/>
                <w:lang w:val="en-US"/>
              </w:rPr>
            </w:pPr>
            <w:r w:rsidRPr="00BD2897">
              <w:rPr>
                <w:rFonts w:ascii="Arial" w:hAnsi="Arial" w:cs="Arial"/>
                <w:bCs/>
              </w:rPr>
              <w:t>EUR 65.0</w:t>
            </w:r>
          </w:p>
          <w:p w14:paraId="484893A8"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3556375" w14:textId="77777777" w:rsidR="00682A45" w:rsidRPr="00BD2897" w:rsidRDefault="00682A45" w:rsidP="008F085C">
            <w:pPr>
              <w:spacing w:before="60"/>
              <w:rPr>
                <w:rFonts w:ascii="Arial" w:hAnsi="Arial" w:cs="Arial"/>
                <w:bCs/>
                <w:lang w:val="en-US"/>
              </w:rPr>
            </w:pPr>
            <w:r w:rsidRPr="00BD2897">
              <w:rPr>
                <w:rFonts w:ascii="Arial" w:hAnsi="Arial" w:cs="Arial"/>
                <w:bCs/>
              </w:rPr>
              <w:t>EUR 85.0</w:t>
            </w:r>
          </w:p>
          <w:p w14:paraId="1DD547AA"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1A2AF52A" w14:textId="77777777" w:rsidR="00682A45" w:rsidRPr="001E5127" w:rsidRDefault="00682A45" w:rsidP="008F085C">
            <w:pPr>
              <w:rPr>
                <w:rFonts w:ascii="Arial" w:hAnsi="Arial" w:cs="Arial"/>
                <w:sz w:val="2"/>
                <w:szCs w:val="2"/>
              </w:rPr>
            </w:pPr>
          </w:p>
        </w:tc>
      </w:tr>
      <w:tr w:rsidR="00682A45" w14:paraId="021C2950"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5252CA77"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D2E1C75" w14:textId="77777777" w:rsidR="00682A45" w:rsidRPr="006552FD" w:rsidRDefault="00682A45" w:rsidP="008F085C">
            <w:pPr>
              <w:spacing w:before="60" w:after="60"/>
              <w:rPr>
                <w:rFonts w:ascii="Arial" w:hAnsi="Arial" w:cs="Arial"/>
                <w:bCs/>
              </w:rPr>
            </w:pPr>
            <w:r w:rsidRPr="006552FD">
              <w:rPr>
                <w:rFonts w:ascii="Arial" w:hAnsi="Arial" w:cs="Arial"/>
                <w:b/>
                <w:bCs/>
              </w:rPr>
              <w:t>"MULTILINES"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7D069D8D"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18:54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1D71D64" w14:textId="77777777" w:rsidR="00682A45" w:rsidRPr="00BD2897" w:rsidRDefault="00682A45" w:rsidP="008F085C">
            <w:pPr>
              <w:spacing w:before="60"/>
              <w:rPr>
                <w:rFonts w:ascii="Arial" w:hAnsi="Arial" w:cs="Arial"/>
                <w:bCs/>
                <w:lang w:val="en-US"/>
              </w:rPr>
            </w:pPr>
            <w:r w:rsidRPr="00BD2897">
              <w:rPr>
                <w:rFonts w:ascii="Arial" w:hAnsi="Arial" w:cs="Arial"/>
                <w:bCs/>
              </w:rPr>
              <w:t>EUR 0.5</w:t>
            </w:r>
          </w:p>
          <w:p w14:paraId="348F3FD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76913C5A" w14:textId="77777777" w:rsidR="00682A45" w:rsidRPr="00BD2897" w:rsidRDefault="00682A45" w:rsidP="008F085C">
            <w:pPr>
              <w:spacing w:before="60"/>
              <w:rPr>
                <w:rFonts w:ascii="Arial" w:hAnsi="Arial" w:cs="Arial"/>
                <w:bCs/>
                <w:lang w:val="en-US"/>
              </w:rPr>
            </w:pPr>
            <w:r w:rsidRPr="00BD2897">
              <w:rPr>
                <w:rFonts w:ascii="Arial" w:hAnsi="Arial" w:cs="Arial"/>
                <w:bCs/>
              </w:rPr>
              <w:t>EUR 80.0</w:t>
            </w:r>
          </w:p>
          <w:p w14:paraId="3CC53558"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749C3321" w14:textId="77777777" w:rsidR="00682A45" w:rsidRPr="00BD2897" w:rsidRDefault="00682A45" w:rsidP="008F085C">
            <w:pPr>
              <w:spacing w:before="60"/>
              <w:rPr>
                <w:rFonts w:ascii="Arial" w:hAnsi="Arial" w:cs="Arial"/>
                <w:bCs/>
                <w:lang w:val="en-US"/>
              </w:rPr>
            </w:pPr>
            <w:r w:rsidRPr="00BD2897">
              <w:rPr>
                <w:rFonts w:ascii="Arial" w:hAnsi="Arial" w:cs="Arial"/>
                <w:bCs/>
              </w:rPr>
              <w:t>EUR 0.0</w:t>
            </w:r>
          </w:p>
          <w:p w14:paraId="276261BD"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44C671B" w14:textId="77777777" w:rsidR="00682A45" w:rsidRPr="001E5127" w:rsidRDefault="00682A45" w:rsidP="008F085C">
            <w:pPr>
              <w:rPr>
                <w:rFonts w:ascii="Arial" w:hAnsi="Arial" w:cs="Arial"/>
                <w:sz w:val="2"/>
                <w:szCs w:val="2"/>
              </w:rPr>
            </w:pPr>
          </w:p>
        </w:tc>
      </w:tr>
      <w:tr w:rsidR="00682A45" w14:paraId="1A09BDDE"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D69A5E0"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290D449E" w14:textId="77777777" w:rsidR="00682A45" w:rsidRPr="006552FD" w:rsidRDefault="00682A45" w:rsidP="008F085C">
            <w:pPr>
              <w:spacing w:before="60" w:after="60"/>
              <w:rPr>
                <w:rFonts w:ascii="Arial" w:hAnsi="Arial" w:cs="Arial"/>
                <w:bCs/>
              </w:rPr>
            </w:pPr>
            <w:r w:rsidRPr="006552FD">
              <w:rPr>
                <w:rFonts w:ascii="Arial" w:hAnsi="Arial" w:cs="Arial"/>
                <w:b/>
                <w:bCs/>
              </w:rPr>
              <w:t>"RIXCO"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7D0E1B64"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13DBBCC" w14:textId="77777777" w:rsidR="00682A45" w:rsidRPr="00BD2897" w:rsidRDefault="00682A45" w:rsidP="008F085C">
            <w:pPr>
              <w:spacing w:before="60"/>
              <w:rPr>
                <w:rFonts w:ascii="Arial" w:hAnsi="Arial" w:cs="Arial"/>
                <w:bCs/>
                <w:lang w:val="en-US"/>
              </w:rPr>
            </w:pPr>
            <w:r w:rsidRPr="00BD2897">
              <w:rPr>
                <w:rFonts w:ascii="Arial" w:hAnsi="Arial" w:cs="Arial"/>
                <w:bCs/>
              </w:rPr>
              <w:t>EUR 0.49</w:t>
            </w:r>
          </w:p>
          <w:p w14:paraId="585A4D4F"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B54C57D" w14:textId="77777777" w:rsidR="00682A45" w:rsidRPr="00BD2897" w:rsidRDefault="00682A45" w:rsidP="008F085C">
            <w:pPr>
              <w:spacing w:before="60"/>
              <w:rPr>
                <w:rFonts w:ascii="Arial" w:hAnsi="Arial" w:cs="Arial"/>
                <w:bCs/>
                <w:lang w:val="en-US"/>
              </w:rPr>
            </w:pPr>
            <w:r w:rsidRPr="00BD2897">
              <w:rPr>
                <w:rFonts w:ascii="Arial" w:hAnsi="Arial" w:cs="Arial"/>
                <w:bCs/>
              </w:rPr>
              <w:t>EUR 60.0</w:t>
            </w:r>
          </w:p>
          <w:p w14:paraId="1E291492"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906D572" w14:textId="77777777" w:rsidR="00682A45" w:rsidRPr="00BD2897" w:rsidRDefault="00682A45" w:rsidP="008F085C">
            <w:pPr>
              <w:spacing w:before="60"/>
              <w:rPr>
                <w:rFonts w:ascii="Arial" w:hAnsi="Arial" w:cs="Arial"/>
                <w:bCs/>
                <w:lang w:val="en-US"/>
              </w:rPr>
            </w:pPr>
            <w:r w:rsidRPr="00BD2897">
              <w:rPr>
                <w:rFonts w:ascii="Arial" w:hAnsi="Arial" w:cs="Arial"/>
                <w:bCs/>
              </w:rPr>
              <w:t>EUR 180.0</w:t>
            </w:r>
          </w:p>
          <w:p w14:paraId="063736EE"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F430B00" w14:textId="77777777" w:rsidR="00682A45" w:rsidRPr="001E5127" w:rsidRDefault="00682A45" w:rsidP="008F085C">
            <w:pPr>
              <w:rPr>
                <w:rFonts w:ascii="Arial" w:hAnsi="Arial" w:cs="Arial"/>
                <w:sz w:val="2"/>
                <w:szCs w:val="2"/>
              </w:rPr>
            </w:pPr>
          </w:p>
        </w:tc>
      </w:tr>
      <w:tr w:rsidR="00682A45" w14:paraId="07376187"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2C5B057"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50AA00A" w14:textId="77777777" w:rsidR="00682A45" w:rsidRPr="006552FD" w:rsidRDefault="00682A45" w:rsidP="008F085C">
            <w:pPr>
              <w:spacing w:before="60" w:after="60"/>
              <w:rPr>
                <w:rFonts w:ascii="Arial" w:hAnsi="Arial" w:cs="Arial"/>
                <w:bCs/>
              </w:rPr>
            </w:pPr>
            <w:r w:rsidRPr="006552FD">
              <w:rPr>
                <w:rFonts w:ascii="Arial" w:hAnsi="Arial" w:cs="Arial"/>
                <w:b/>
                <w:bCs/>
              </w:rPr>
              <w:t xml:space="preserve">"VR </w:t>
            </w:r>
            <w:proofErr w:type="spellStart"/>
            <w:r w:rsidRPr="006552FD">
              <w:rPr>
                <w:rFonts w:ascii="Arial" w:hAnsi="Arial" w:cs="Arial"/>
                <w:b/>
                <w:bCs/>
              </w:rPr>
              <w:t>Projekts</w:t>
            </w:r>
            <w:proofErr w:type="spellEnd"/>
            <w:r w:rsidRPr="006552FD">
              <w:rPr>
                <w:rFonts w:ascii="Arial" w:hAnsi="Arial" w:cs="Arial"/>
                <w:b/>
                <w:bCs/>
              </w:rPr>
              <w:t>"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33AAA6CF"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16:13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4CE1177" w14:textId="77777777" w:rsidR="00682A45" w:rsidRPr="00BD2897" w:rsidRDefault="00682A45" w:rsidP="008F085C">
            <w:pPr>
              <w:spacing w:before="60"/>
              <w:rPr>
                <w:rFonts w:ascii="Arial" w:hAnsi="Arial" w:cs="Arial"/>
                <w:bCs/>
                <w:lang w:val="en-US"/>
              </w:rPr>
            </w:pPr>
            <w:r w:rsidRPr="00BD2897">
              <w:rPr>
                <w:rFonts w:ascii="Arial" w:hAnsi="Arial" w:cs="Arial"/>
                <w:bCs/>
              </w:rPr>
              <w:t>EUR 1.52</w:t>
            </w:r>
          </w:p>
          <w:p w14:paraId="6080D9E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A3413F6" w14:textId="77777777" w:rsidR="00682A45" w:rsidRPr="00BD2897" w:rsidRDefault="00682A45" w:rsidP="008F085C">
            <w:pPr>
              <w:spacing w:before="60"/>
              <w:rPr>
                <w:rFonts w:ascii="Arial" w:hAnsi="Arial" w:cs="Arial"/>
                <w:bCs/>
                <w:lang w:val="en-US"/>
              </w:rPr>
            </w:pPr>
            <w:r w:rsidRPr="00BD2897">
              <w:rPr>
                <w:rFonts w:ascii="Arial" w:hAnsi="Arial" w:cs="Arial"/>
                <w:bCs/>
              </w:rPr>
              <w:t>EUR 18.0</w:t>
            </w:r>
          </w:p>
          <w:p w14:paraId="4AEEA22D"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FD08212" w14:textId="77777777" w:rsidR="00682A45" w:rsidRPr="00BD2897" w:rsidRDefault="00682A45" w:rsidP="008F085C">
            <w:pPr>
              <w:spacing w:before="60"/>
              <w:rPr>
                <w:rFonts w:ascii="Arial" w:hAnsi="Arial" w:cs="Arial"/>
                <w:bCs/>
                <w:lang w:val="en-US"/>
              </w:rPr>
            </w:pPr>
            <w:r w:rsidRPr="00BD2897">
              <w:rPr>
                <w:rFonts w:ascii="Arial" w:hAnsi="Arial" w:cs="Arial"/>
                <w:bCs/>
              </w:rPr>
              <w:t>EUR 25.0</w:t>
            </w:r>
          </w:p>
          <w:p w14:paraId="3D1AD1B1"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48EB5562" w14:textId="77777777" w:rsidR="00682A45" w:rsidRPr="001E5127" w:rsidRDefault="00682A45" w:rsidP="008F085C">
            <w:pPr>
              <w:rPr>
                <w:rFonts w:ascii="Arial" w:hAnsi="Arial" w:cs="Arial"/>
                <w:sz w:val="2"/>
                <w:szCs w:val="2"/>
              </w:rPr>
            </w:pPr>
          </w:p>
        </w:tc>
      </w:tr>
      <w:tr w:rsidR="00682A45" w14:paraId="3F09C786"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72A5321C"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680539C"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Akciju</w:t>
            </w:r>
            <w:proofErr w:type="spellEnd"/>
            <w:r w:rsidRPr="006552FD">
              <w:rPr>
                <w:rFonts w:ascii="Arial" w:hAnsi="Arial" w:cs="Arial"/>
                <w:b/>
                <w:bCs/>
              </w:rPr>
              <w:t xml:space="preserve"> </w:t>
            </w: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Nordeka</w:t>
            </w:r>
            <w:proofErr w:type="spellEnd"/>
            <w:r w:rsidRPr="006552FD">
              <w:rPr>
                <w:rFonts w:ascii="Arial" w:hAnsi="Arial" w:cs="Arial"/>
                <w:b/>
                <w:bCs/>
              </w:rPr>
              <w:t>"</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44144FD4"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A474EC8" w14:textId="77777777" w:rsidR="00682A45" w:rsidRPr="00BD2897" w:rsidRDefault="00682A45" w:rsidP="008F085C">
            <w:pPr>
              <w:spacing w:before="60"/>
              <w:rPr>
                <w:rFonts w:ascii="Arial" w:hAnsi="Arial" w:cs="Arial"/>
                <w:bCs/>
                <w:lang w:val="en-US"/>
              </w:rPr>
            </w:pPr>
            <w:r w:rsidRPr="00BD2897">
              <w:rPr>
                <w:rFonts w:ascii="Arial" w:hAnsi="Arial" w:cs="Arial"/>
                <w:bCs/>
              </w:rPr>
              <w:t>EUR 1.48</w:t>
            </w:r>
          </w:p>
          <w:p w14:paraId="7CA63588"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F608B4F" w14:textId="77777777" w:rsidR="00682A45" w:rsidRPr="00BD2897" w:rsidRDefault="00682A45" w:rsidP="008F085C">
            <w:pPr>
              <w:spacing w:before="60"/>
              <w:rPr>
                <w:rFonts w:ascii="Arial" w:hAnsi="Arial" w:cs="Arial"/>
                <w:bCs/>
                <w:lang w:val="en-US"/>
              </w:rPr>
            </w:pPr>
            <w:r w:rsidRPr="00BD2897">
              <w:rPr>
                <w:rFonts w:ascii="Arial" w:hAnsi="Arial" w:cs="Arial"/>
                <w:bCs/>
              </w:rPr>
              <w:t>EUR 26.36</w:t>
            </w:r>
          </w:p>
          <w:p w14:paraId="05CD149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79AC15D" w14:textId="77777777" w:rsidR="00682A45" w:rsidRPr="00BD2897" w:rsidRDefault="00682A45" w:rsidP="008F085C">
            <w:pPr>
              <w:spacing w:before="60"/>
              <w:rPr>
                <w:rFonts w:ascii="Arial" w:hAnsi="Arial" w:cs="Arial"/>
                <w:bCs/>
                <w:lang w:val="en-US"/>
              </w:rPr>
            </w:pPr>
            <w:r w:rsidRPr="00BD2897">
              <w:rPr>
                <w:rFonts w:ascii="Arial" w:hAnsi="Arial" w:cs="Arial"/>
                <w:bCs/>
              </w:rPr>
              <w:t>EUR 60.49</w:t>
            </w:r>
          </w:p>
          <w:p w14:paraId="76F8D995"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43C0304D" w14:textId="77777777" w:rsidR="00682A45" w:rsidRPr="001E5127" w:rsidRDefault="00682A45" w:rsidP="008F085C">
            <w:pPr>
              <w:rPr>
                <w:rFonts w:ascii="Arial" w:hAnsi="Arial" w:cs="Arial"/>
                <w:sz w:val="2"/>
                <w:szCs w:val="2"/>
              </w:rPr>
            </w:pPr>
          </w:p>
        </w:tc>
      </w:tr>
      <w:tr w:rsidR="00682A45" w14:paraId="7A6DAE2D"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75383971"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900951F" w14:textId="77777777" w:rsidR="00682A45" w:rsidRPr="006552FD" w:rsidRDefault="00682A45" w:rsidP="008F085C">
            <w:pPr>
              <w:spacing w:before="60" w:after="60"/>
              <w:rPr>
                <w:rFonts w:ascii="Arial" w:hAnsi="Arial" w:cs="Arial"/>
                <w:bCs/>
              </w:rPr>
            </w:pPr>
            <w:r w:rsidRPr="006552FD">
              <w:rPr>
                <w:rFonts w:ascii="Arial" w:hAnsi="Arial" w:cs="Arial"/>
                <w:b/>
                <w:bCs/>
              </w:rPr>
              <w:t>HANSABUSS LATVIA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76657D7B"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15:53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E8BD2DE" w14:textId="77777777" w:rsidR="00682A45" w:rsidRPr="00BD2897" w:rsidRDefault="00682A45" w:rsidP="008F085C">
            <w:pPr>
              <w:spacing w:before="60"/>
              <w:rPr>
                <w:rFonts w:ascii="Arial" w:hAnsi="Arial" w:cs="Arial"/>
                <w:bCs/>
                <w:lang w:val="en-US"/>
              </w:rPr>
            </w:pPr>
            <w:r w:rsidRPr="00BD2897">
              <w:rPr>
                <w:rFonts w:ascii="Arial" w:hAnsi="Arial" w:cs="Arial"/>
                <w:bCs/>
              </w:rPr>
              <w:t>EUR 0.48</w:t>
            </w:r>
          </w:p>
          <w:p w14:paraId="452559CD"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4F2EE6E" w14:textId="77777777" w:rsidR="00682A45" w:rsidRPr="00BD2897" w:rsidRDefault="00682A45" w:rsidP="008F085C">
            <w:pPr>
              <w:spacing w:before="60"/>
              <w:rPr>
                <w:rFonts w:ascii="Arial" w:hAnsi="Arial" w:cs="Arial"/>
                <w:bCs/>
                <w:lang w:val="en-US"/>
              </w:rPr>
            </w:pPr>
            <w:r w:rsidRPr="00BD2897">
              <w:rPr>
                <w:rFonts w:ascii="Arial" w:hAnsi="Arial" w:cs="Arial"/>
                <w:bCs/>
              </w:rPr>
              <w:t>EUR 80.0</w:t>
            </w:r>
          </w:p>
          <w:p w14:paraId="36B1CD73"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E23864C" w14:textId="77777777" w:rsidR="00682A45" w:rsidRPr="00BD2897" w:rsidRDefault="00682A45" w:rsidP="008F085C">
            <w:pPr>
              <w:spacing w:before="60"/>
              <w:rPr>
                <w:rFonts w:ascii="Arial" w:hAnsi="Arial" w:cs="Arial"/>
                <w:bCs/>
                <w:lang w:val="en-US"/>
              </w:rPr>
            </w:pPr>
            <w:r w:rsidRPr="00BD2897">
              <w:rPr>
                <w:rFonts w:ascii="Arial" w:hAnsi="Arial" w:cs="Arial"/>
                <w:bCs/>
              </w:rPr>
              <w:t>EUR 160.0</w:t>
            </w:r>
          </w:p>
          <w:p w14:paraId="13E4036E"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2D644311" w14:textId="77777777" w:rsidR="00682A45" w:rsidRPr="001E5127" w:rsidRDefault="00682A45" w:rsidP="008F085C">
            <w:pPr>
              <w:rPr>
                <w:rFonts w:ascii="Arial" w:hAnsi="Arial" w:cs="Arial"/>
                <w:sz w:val="2"/>
                <w:szCs w:val="2"/>
              </w:rPr>
            </w:pPr>
          </w:p>
        </w:tc>
      </w:tr>
      <w:tr w:rsidR="00682A45" w14:paraId="1D11A7E8" w14:textId="77777777" w:rsidTr="008F085C">
        <w:trPr>
          <w:trHeight w:val="183"/>
        </w:trPr>
        <w:tc>
          <w:tcPr>
            <w:tcW w:w="245" w:type="dxa"/>
            <w:tcBorders>
              <w:left w:val="single" w:sz="4" w:space="0" w:color="595959" w:themeColor="text1" w:themeTint="A6"/>
              <w:bottom w:val="single" w:sz="4" w:space="0" w:color="595959" w:themeColor="text1" w:themeTint="A6"/>
            </w:tcBorders>
            <w:shd w:val="clear" w:color="auto" w:fill="E8E8E8"/>
          </w:tcPr>
          <w:p w14:paraId="5CBFEDBB"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4A1002AA" w14:textId="77777777" w:rsidR="00682A45" w:rsidRPr="00DA313E" w:rsidRDefault="00682A45" w:rsidP="008F085C">
            <w:pPr>
              <w:spacing w:before="60" w:after="60"/>
              <w:rPr>
                <w:rFonts w:ascii="Arial" w:hAnsi="Arial" w:cs="Arial"/>
                <w:bCs/>
                <w:sz w:val="12"/>
                <w:szCs w:val="12"/>
              </w:rPr>
            </w:pPr>
          </w:p>
        </w:tc>
        <w:tc>
          <w:tcPr>
            <w:tcW w:w="236" w:type="dxa"/>
            <w:tcBorders>
              <w:left w:val="nil"/>
              <w:bottom w:val="single" w:sz="4" w:space="0" w:color="595959" w:themeColor="text1" w:themeTint="A6"/>
              <w:right w:val="single" w:sz="4" w:space="0" w:color="595959" w:themeColor="text1" w:themeTint="A6"/>
            </w:tcBorders>
            <w:shd w:val="clear" w:color="auto" w:fill="E8E8E8"/>
          </w:tcPr>
          <w:p w14:paraId="63430487" w14:textId="77777777" w:rsidR="00682A45" w:rsidRPr="00DA313E" w:rsidRDefault="00682A45" w:rsidP="008F085C">
            <w:pPr>
              <w:spacing w:before="60"/>
              <w:jc w:val="both"/>
              <w:rPr>
                <w:rFonts w:ascii="Arial" w:hAnsi="Arial" w:cs="Arial"/>
                <w:bCs/>
                <w:sz w:val="12"/>
                <w:szCs w:val="12"/>
              </w:rPr>
            </w:pPr>
          </w:p>
        </w:tc>
      </w:tr>
    </w:tbl>
    <w:p w14:paraId="4963223B" w14:textId="77777777" w:rsidR="00682A45" w:rsidRDefault="00682A45" w:rsidP="00682A45"/>
    <w:tbl>
      <w:tblPr>
        <w:tblStyle w:val="TableGrid"/>
        <w:tblW w:w="5005" w:type="pct"/>
        <w:tblBorders>
          <w:top w:val="nil"/>
          <w:left w:val="nil"/>
          <w:bottom w:val="nil"/>
          <w:right w:val="nil"/>
          <w:insideH w:val="nil"/>
          <w:insideV w:val="nil"/>
        </w:tblBorders>
        <w:tblLayout w:type="fixed"/>
        <w:tblLook w:val="04A0" w:firstRow="1" w:lastRow="0" w:firstColumn="1" w:lastColumn="0" w:noHBand="0" w:noVBand="1"/>
      </w:tblPr>
      <w:tblGrid>
        <w:gridCol w:w="277"/>
        <w:gridCol w:w="3876"/>
        <w:gridCol w:w="3043"/>
        <w:gridCol w:w="2799"/>
        <w:gridCol w:w="2795"/>
        <w:gridCol w:w="2795"/>
        <w:gridCol w:w="266"/>
      </w:tblGrid>
      <w:tr w:rsidR="00682A45" w14:paraId="281F993E" w14:textId="77777777" w:rsidTr="008F085C">
        <w:trPr>
          <w:trHeight w:val="401"/>
        </w:trPr>
        <w:tc>
          <w:tcPr>
            <w:tcW w:w="245"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535353"/>
          </w:tcPr>
          <w:p w14:paraId="7B251F0D" w14:textId="77777777" w:rsidR="00682A45" w:rsidRPr="001509D8" w:rsidRDefault="00682A45" w:rsidP="008F085C">
            <w:pPr>
              <w:jc w:val="center"/>
              <w:rPr>
                <w:rFonts w:ascii="Arial" w:hAnsi="Arial" w:cs="Arial"/>
                <w:b/>
                <w:bCs/>
                <w:color w:val="FFFFFF" w:themeColor="background1"/>
                <w:highlight w:val="lightGray"/>
              </w:rPr>
            </w:pPr>
          </w:p>
        </w:tc>
        <w:tc>
          <w:tcPr>
            <w:tcW w:w="13582" w:type="dxa"/>
            <w:gridSpan w:val="5"/>
            <w:tcBorders>
              <w:top w:val="single" w:sz="4" w:space="0" w:color="595959" w:themeColor="text1" w:themeTint="A6"/>
              <w:bottom w:val="single" w:sz="4" w:space="0" w:color="595959" w:themeColor="text1" w:themeTint="A6"/>
            </w:tcBorders>
            <w:shd w:val="clear" w:color="auto" w:fill="535353"/>
            <w:noWrap/>
            <w:vAlign w:val="center"/>
          </w:tcPr>
          <w:p w14:paraId="5A252BF5" w14:textId="77777777" w:rsidR="00682A45" w:rsidRPr="00844548" w:rsidRDefault="00682A45" w:rsidP="008F085C">
            <w:pPr>
              <w:rPr>
                <w:rFonts w:ascii="Arial" w:hAnsi="Arial" w:cs="Arial"/>
                <w:b/>
                <w:bCs/>
                <w:color w:val="FFFFFF" w:themeColor="background1"/>
                <w:highlight w:val="lightGray"/>
                <w:lang w:val="en-US"/>
              </w:rPr>
            </w:pPr>
            <w:proofErr w:type="spellStart"/>
            <w:r w:rsidRPr="00A12491">
              <w:rPr>
                <w:rFonts w:ascii="Arial" w:hAnsi="Arial" w:cs="Arial"/>
                <w:bCs/>
                <w:color w:val="FF8C00"/>
              </w:rPr>
              <w:t>Daļai</w:t>
            </w:r>
            <w:proofErr w:type="spellEnd"/>
            <w:r w:rsidRPr="00A12491">
              <w:rPr>
                <w:rFonts w:ascii="Arial" w:hAnsi="Arial" w:cs="Arial"/>
                <w:bCs/>
                <w:color w:val="FF8C00"/>
              </w:rPr>
              <w:t xml:space="preserve"> Nr. 2 - </w:t>
            </w:r>
            <w:proofErr w:type="gramStart"/>
            <w:r w:rsidRPr="00A12491">
              <w:rPr>
                <w:rFonts w:ascii="Arial" w:hAnsi="Arial" w:cs="Arial"/>
                <w:bCs/>
                <w:color w:val="FF8C00"/>
              </w:rPr>
              <w:t>2.daļa</w:t>
            </w:r>
            <w:proofErr w:type="gramEnd"/>
            <w:r w:rsidRPr="00A12491">
              <w:rPr>
                <w:rFonts w:ascii="Arial" w:hAnsi="Arial" w:cs="Arial"/>
                <w:bCs/>
                <w:color w:val="FF8C00"/>
              </w:rPr>
              <w:t xml:space="preserve"> </w:t>
            </w:r>
            <w:proofErr w:type="spellStart"/>
            <w:r w:rsidRPr="00A12491">
              <w:rPr>
                <w:rFonts w:ascii="Arial" w:hAnsi="Arial" w:cs="Arial"/>
                <w:bCs/>
                <w:color w:val="FF8C00"/>
              </w:rPr>
              <w:t>Mazā</w:t>
            </w:r>
            <w:proofErr w:type="spellEnd"/>
            <w:r w:rsidRPr="00A12491">
              <w:rPr>
                <w:rFonts w:ascii="Arial" w:hAnsi="Arial" w:cs="Arial"/>
                <w:bCs/>
                <w:color w:val="FF8C00"/>
              </w:rPr>
              <w:t xml:space="preserve"> </w:t>
            </w:r>
            <w:proofErr w:type="spellStart"/>
            <w:r w:rsidRPr="00A12491">
              <w:rPr>
                <w:rFonts w:ascii="Arial" w:hAnsi="Arial" w:cs="Arial"/>
                <w:bCs/>
                <w:color w:val="FF8C00"/>
              </w:rPr>
              <w:t>autobusa</w:t>
            </w:r>
            <w:proofErr w:type="spellEnd"/>
            <w:r w:rsidRPr="00A12491">
              <w:rPr>
                <w:rFonts w:ascii="Arial" w:hAnsi="Arial" w:cs="Arial"/>
                <w:bCs/>
                <w:color w:val="FF8C00"/>
              </w:rPr>
              <w:t xml:space="preserve"> </w:t>
            </w:r>
            <w:proofErr w:type="spellStart"/>
            <w:r w:rsidRPr="00A12491">
              <w:rPr>
                <w:rFonts w:ascii="Arial" w:hAnsi="Arial" w:cs="Arial"/>
                <w:bCs/>
                <w:color w:val="FF8C00"/>
              </w:rPr>
              <w:t>ar</w:t>
            </w:r>
            <w:proofErr w:type="spellEnd"/>
            <w:r w:rsidRPr="00A12491">
              <w:rPr>
                <w:rFonts w:ascii="Arial" w:hAnsi="Arial" w:cs="Arial"/>
                <w:bCs/>
                <w:color w:val="FF8C00"/>
              </w:rPr>
              <w:t xml:space="preserve"> </w:t>
            </w:r>
            <w:proofErr w:type="spellStart"/>
            <w:r w:rsidRPr="00A12491">
              <w:rPr>
                <w:rFonts w:ascii="Arial" w:hAnsi="Arial" w:cs="Arial"/>
                <w:bCs/>
                <w:color w:val="FF8C00"/>
              </w:rPr>
              <w:t>šoferi</w:t>
            </w:r>
            <w:proofErr w:type="spellEnd"/>
            <w:r w:rsidRPr="00A12491">
              <w:rPr>
                <w:rFonts w:ascii="Arial" w:hAnsi="Arial" w:cs="Arial"/>
                <w:bCs/>
                <w:color w:val="FF8C00"/>
              </w:rPr>
              <w:t xml:space="preserve"> </w:t>
            </w:r>
            <w:proofErr w:type="spellStart"/>
            <w:r w:rsidRPr="00A12491">
              <w:rPr>
                <w:rFonts w:ascii="Arial" w:hAnsi="Arial" w:cs="Arial"/>
                <w:bCs/>
                <w:color w:val="FF8C00"/>
              </w:rPr>
              <w:t>noma</w:t>
            </w:r>
            <w:proofErr w:type="spellEnd"/>
            <w:r w:rsidRPr="00A12491">
              <w:rPr>
                <w:rFonts w:ascii="Arial" w:hAnsi="Arial" w:cs="Arial"/>
                <w:bCs/>
                <w:color w:val="FF8C00"/>
              </w:rPr>
              <w:t xml:space="preserve"> </w:t>
            </w:r>
            <w:proofErr w:type="spellStart"/>
            <w:r w:rsidRPr="00A12491">
              <w:rPr>
                <w:rFonts w:ascii="Arial" w:hAnsi="Arial" w:cs="Arial"/>
                <w:bCs/>
                <w:color w:val="FF8C00"/>
              </w:rPr>
              <w:t>braucieniem</w:t>
            </w:r>
            <w:proofErr w:type="spellEnd"/>
            <w:r w:rsidRPr="00A12491">
              <w:rPr>
                <w:rFonts w:ascii="Arial" w:hAnsi="Arial" w:cs="Arial"/>
                <w:bCs/>
                <w:color w:val="FF8C00"/>
              </w:rPr>
              <w:t xml:space="preserve"> </w:t>
            </w:r>
            <w:proofErr w:type="spellStart"/>
            <w:r w:rsidRPr="00A12491">
              <w:rPr>
                <w:rFonts w:ascii="Arial" w:hAnsi="Arial" w:cs="Arial"/>
                <w:bCs/>
                <w:color w:val="FF8C00"/>
              </w:rPr>
              <w:t>ārpus</w:t>
            </w:r>
            <w:proofErr w:type="spellEnd"/>
            <w:r w:rsidRPr="00A12491">
              <w:rPr>
                <w:rFonts w:ascii="Arial" w:hAnsi="Arial" w:cs="Arial"/>
                <w:bCs/>
                <w:color w:val="FF8C00"/>
              </w:rPr>
              <w:t xml:space="preserve"> </w:t>
            </w:r>
            <w:proofErr w:type="spellStart"/>
            <w:r w:rsidRPr="00A12491">
              <w:rPr>
                <w:rFonts w:ascii="Arial" w:hAnsi="Arial" w:cs="Arial"/>
                <w:bCs/>
                <w:color w:val="FF8C00"/>
              </w:rPr>
              <w:t>Latvijas</w:t>
            </w:r>
            <w:proofErr w:type="spellEnd"/>
            <w:r w:rsidRPr="00A12491">
              <w:rPr>
                <w:rFonts w:ascii="Arial" w:hAnsi="Arial" w:cs="Arial"/>
                <w:bCs/>
                <w:color w:val="FF8C00"/>
              </w:rPr>
              <w:t>;</w:t>
            </w:r>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535353"/>
          </w:tcPr>
          <w:p w14:paraId="5F14481E" w14:textId="77777777" w:rsidR="00682A45" w:rsidRPr="001509D8" w:rsidRDefault="00682A45" w:rsidP="008F085C">
            <w:pPr>
              <w:jc w:val="center"/>
              <w:rPr>
                <w:rFonts w:ascii="Arial" w:hAnsi="Arial" w:cs="Arial"/>
                <w:b/>
                <w:bCs/>
                <w:color w:val="FFFFFF" w:themeColor="background1"/>
                <w:highlight w:val="lightGray"/>
              </w:rPr>
            </w:pPr>
          </w:p>
        </w:tc>
      </w:tr>
      <w:tr w:rsidR="00682A45" w14:paraId="346B8DA9" w14:textId="77777777" w:rsidTr="008F085C">
        <w:trPr>
          <w:trHeight w:val="183"/>
        </w:trPr>
        <w:tc>
          <w:tcPr>
            <w:tcW w:w="245" w:type="dxa"/>
            <w:tcBorders>
              <w:top w:val="single" w:sz="4" w:space="0" w:color="595959" w:themeColor="text1" w:themeTint="A6"/>
              <w:left w:val="single" w:sz="4" w:space="0" w:color="595959" w:themeColor="text1" w:themeTint="A6"/>
            </w:tcBorders>
            <w:shd w:val="clear" w:color="auto" w:fill="E8E8E8"/>
          </w:tcPr>
          <w:p w14:paraId="5F469A0A"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32906C84" w14:textId="77777777" w:rsidR="00682A45" w:rsidRPr="00DA313E" w:rsidRDefault="00682A45" w:rsidP="008F085C">
            <w:pPr>
              <w:spacing w:before="60" w:after="60"/>
              <w:rPr>
                <w:rFonts w:ascii="Arial" w:hAnsi="Arial" w:cs="Arial"/>
                <w:bCs/>
                <w:sz w:val="12"/>
                <w:szCs w:val="12"/>
              </w:rPr>
            </w:pPr>
          </w:p>
        </w:tc>
        <w:tc>
          <w:tcPr>
            <w:tcW w:w="236" w:type="dxa"/>
            <w:tcBorders>
              <w:top w:val="single" w:sz="4" w:space="0" w:color="595959" w:themeColor="text1" w:themeTint="A6"/>
              <w:right w:val="single" w:sz="4" w:space="0" w:color="595959" w:themeColor="text1" w:themeTint="A6"/>
            </w:tcBorders>
            <w:shd w:val="clear" w:color="auto" w:fill="E8E8E8"/>
          </w:tcPr>
          <w:p w14:paraId="699FD998" w14:textId="77777777" w:rsidR="00682A45" w:rsidRPr="00DA313E" w:rsidRDefault="00682A45" w:rsidP="008F085C">
            <w:pPr>
              <w:spacing w:before="60"/>
              <w:jc w:val="both"/>
              <w:rPr>
                <w:rFonts w:ascii="Arial" w:hAnsi="Arial" w:cs="Arial"/>
                <w:bCs/>
                <w:sz w:val="12"/>
                <w:szCs w:val="12"/>
              </w:rPr>
            </w:pPr>
          </w:p>
        </w:tc>
      </w:tr>
      <w:tr w:rsidR="00682A45" w14:paraId="55C0E214" w14:textId="77777777" w:rsidTr="008F085C">
        <w:trPr>
          <w:trHeight w:val="625"/>
        </w:trPr>
        <w:tc>
          <w:tcPr>
            <w:tcW w:w="245" w:type="dxa"/>
            <w:tcBorders>
              <w:left w:val="single" w:sz="4" w:space="0" w:color="595959" w:themeColor="text1" w:themeTint="A6"/>
              <w:right w:val="single" w:sz="4" w:space="0" w:color="595959" w:themeColor="text1" w:themeTint="A6"/>
            </w:tcBorders>
            <w:shd w:val="clear" w:color="auto" w:fill="E8E8E8"/>
          </w:tcPr>
          <w:p w14:paraId="1D266663" w14:textId="77777777" w:rsidR="00682A45" w:rsidRDefault="00682A45" w:rsidP="008F085C">
            <w:pPr>
              <w:jc w:val="center"/>
              <w:rPr>
                <w:rFonts w:ascii="Arial" w:hAnsi="Arial" w:cs="Arial"/>
                <w:b/>
                <w:bCs/>
                <w:color w:val="FFFFFF" w:themeColor="background1"/>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65329D35"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Pretendents</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61C5F1C3" w14:textId="77777777" w:rsidR="00682A45" w:rsidRDefault="00682A45" w:rsidP="008F085C">
            <w:pPr>
              <w:jc w:val="center"/>
              <w:rPr>
                <w:rFonts w:ascii="Arial" w:hAnsi="Arial" w:cs="Arial"/>
                <w:b/>
                <w:bCs/>
                <w:color w:val="FFFFFF" w:themeColor="background1"/>
              </w:rPr>
            </w:pPr>
            <w:proofErr w:type="spellStart"/>
            <w:r>
              <w:rPr>
                <w:rFonts w:ascii="Arial" w:hAnsi="Arial" w:cs="Arial"/>
                <w:b/>
                <w:bCs/>
                <w:color w:val="FFFFFF" w:themeColor="background1"/>
              </w:rPr>
              <w:t>Iesniegšanas</w:t>
            </w:r>
            <w:proofErr w:type="spellEnd"/>
            <w:r>
              <w:rPr>
                <w:rFonts w:ascii="Arial" w:hAnsi="Arial" w:cs="Arial"/>
                <w:b/>
                <w:bCs/>
                <w:color w:val="FFFFFF" w:themeColor="background1"/>
              </w:rPr>
              <w:t xml:space="preserve"> </w:t>
            </w:r>
          </w:p>
          <w:p w14:paraId="01D8BB2F"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datums un laiks</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7291986B"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km </w:t>
            </w:r>
            <w:proofErr w:type="spellStart"/>
            <w:r w:rsidRPr="00BD1F66">
              <w:rPr>
                <w:rFonts w:ascii="Arial" w:hAnsi="Arial" w:cs="Arial"/>
                <w:b/>
                <w:bCs/>
                <w:color w:val="FFFFFF" w:themeColor="background1"/>
              </w:rPr>
              <w:t>braukšanas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5691305E"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h </w:t>
            </w:r>
            <w:proofErr w:type="spellStart"/>
            <w:r w:rsidRPr="00BD1F66">
              <w:rPr>
                <w:rFonts w:ascii="Arial" w:hAnsi="Arial" w:cs="Arial"/>
                <w:b/>
                <w:bCs/>
                <w:color w:val="FFFFFF" w:themeColor="background1"/>
              </w:rPr>
              <w:t>dīkstāves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1AF95B7F"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w:t>
            </w:r>
            <w:proofErr w:type="spellStart"/>
            <w:r w:rsidRPr="00BD1F66">
              <w:rPr>
                <w:rFonts w:ascii="Arial" w:hAnsi="Arial" w:cs="Arial"/>
                <w:b/>
                <w:bCs/>
                <w:color w:val="FFFFFF" w:themeColor="background1"/>
              </w:rPr>
              <w:t>nokļūšanu</w:t>
            </w:r>
            <w:proofErr w:type="spellEnd"/>
            <w:r w:rsidRPr="00BD1F66">
              <w:rPr>
                <w:rFonts w:ascii="Arial" w:hAnsi="Arial" w:cs="Arial"/>
                <w:b/>
                <w:bCs/>
                <w:color w:val="FFFFFF" w:themeColor="background1"/>
              </w:rPr>
              <w:t xml:space="preserve"> no/</w:t>
            </w:r>
            <w:proofErr w:type="spellStart"/>
            <w:r w:rsidRPr="00BD1F66">
              <w:rPr>
                <w:rFonts w:ascii="Arial" w:hAnsi="Arial" w:cs="Arial"/>
                <w:b/>
                <w:bCs/>
                <w:color w:val="FFFFFF" w:themeColor="background1"/>
              </w:rPr>
              <w:t>līdz</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garāžas</w:t>
            </w:r>
            <w:proofErr w:type="spellEnd"/>
            <w:r w:rsidRPr="00BD1F66">
              <w:rPr>
                <w:rFonts w:ascii="Arial" w:hAnsi="Arial" w:cs="Arial"/>
                <w:b/>
                <w:bCs/>
                <w:color w:val="FFFFFF" w:themeColor="background1"/>
              </w:rPr>
              <w:t>/</w:t>
            </w:r>
            <w:proofErr w:type="spellStart"/>
            <w:r w:rsidRPr="00BD1F66">
              <w:rPr>
                <w:rFonts w:ascii="Arial" w:hAnsi="Arial" w:cs="Arial"/>
                <w:b/>
                <w:bCs/>
                <w:color w:val="FFFFFF" w:themeColor="background1"/>
              </w:rPr>
              <w:t>pakalp</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sniegš</w:t>
            </w:r>
            <w:proofErr w:type="spellEnd"/>
            <w:r w:rsidRPr="00BD1F66">
              <w:rPr>
                <w:rFonts w:ascii="Arial" w:hAnsi="Arial" w:cs="Arial"/>
                <w:b/>
                <w:bCs/>
                <w:color w:val="FFFFFF" w:themeColor="background1"/>
              </w:rPr>
              <w:t xml:space="preserve"> v</w:t>
            </w:r>
          </w:p>
        </w:tc>
        <w:tc>
          <w:tcPr>
            <w:tcW w:w="236" w:type="dxa"/>
            <w:tcBorders>
              <w:left w:val="single" w:sz="4" w:space="0" w:color="595959" w:themeColor="text1" w:themeTint="A6"/>
              <w:right w:val="single" w:sz="4" w:space="0" w:color="595959" w:themeColor="text1" w:themeTint="A6"/>
            </w:tcBorders>
            <w:shd w:val="clear" w:color="auto" w:fill="E8E8E8"/>
          </w:tcPr>
          <w:p w14:paraId="6B37C657" w14:textId="77777777" w:rsidR="00682A45" w:rsidRDefault="00682A45" w:rsidP="008F085C">
            <w:pPr>
              <w:jc w:val="center"/>
              <w:rPr>
                <w:rFonts w:ascii="Arial" w:hAnsi="Arial" w:cs="Arial"/>
                <w:b/>
                <w:bCs/>
                <w:color w:val="FFFFFF" w:themeColor="background1"/>
              </w:rPr>
            </w:pPr>
          </w:p>
        </w:tc>
      </w:tr>
      <w:tr w:rsidR="00682A45" w14:paraId="3FF5A00C"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63ADF773"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23FADCFB" w14:textId="77777777" w:rsidR="00682A45" w:rsidRPr="006552FD" w:rsidRDefault="00682A45" w:rsidP="008F085C">
            <w:pPr>
              <w:spacing w:before="60" w:after="60"/>
              <w:rPr>
                <w:rFonts w:ascii="Arial" w:hAnsi="Arial" w:cs="Arial"/>
                <w:bCs/>
              </w:rPr>
            </w:pPr>
            <w:r w:rsidRPr="006552FD">
              <w:rPr>
                <w:rFonts w:ascii="Arial" w:hAnsi="Arial" w:cs="Arial"/>
                <w:b/>
                <w:bCs/>
              </w:rPr>
              <w:t>"BAMAKO"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69FC59BB"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12:02</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10B3EE4" w14:textId="77777777" w:rsidR="00682A45" w:rsidRPr="00BD2897" w:rsidRDefault="00682A45" w:rsidP="008F085C">
            <w:pPr>
              <w:spacing w:before="60"/>
              <w:rPr>
                <w:rFonts w:ascii="Arial" w:hAnsi="Arial" w:cs="Arial"/>
                <w:bCs/>
                <w:lang w:val="en-US"/>
              </w:rPr>
            </w:pPr>
            <w:r w:rsidRPr="00BD2897">
              <w:rPr>
                <w:rFonts w:ascii="Arial" w:hAnsi="Arial" w:cs="Arial"/>
                <w:bCs/>
              </w:rPr>
              <w:t>EUR 0.24</w:t>
            </w:r>
          </w:p>
          <w:p w14:paraId="77787024"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2730193" w14:textId="77777777" w:rsidR="00682A45" w:rsidRPr="00BD2897" w:rsidRDefault="00682A45" w:rsidP="008F085C">
            <w:pPr>
              <w:spacing w:before="60"/>
              <w:rPr>
                <w:rFonts w:ascii="Arial" w:hAnsi="Arial" w:cs="Arial"/>
                <w:bCs/>
                <w:lang w:val="en-US"/>
              </w:rPr>
            </w:pPr>
            <w:r w:rsidRPr="00BD2897">
              <w:rPr>
                <w:rFonts w:ascii="Arial" w:hAnsi="Arial" w:cs="Arial"/>
                <w:bCs/>
              </w:rPr>
              <w:t>EUR 27.0</w:t>
            </w:r>
          </w:p>
          <w:p w14:paraId="71103ED7"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747A12A" w14:textId="77777777" w:rsidR="00682A45" w:rsidRPr="00BD2897" w:rsidRDefault="00682A45" w:rsidP="008F085C">
            <w:pPr>
              <w:spacing w:before="60"/>
              <w:rPr>
                <w:rFonts w:ascii="Arial" w:hAnsi="Arial" w:cs="Arial"/>
                <w:bCs/>
                <w:lang w:val="en-US"/>
              </w:rPr>
            </w:pPr>
            <w:r w:rsidRPr="00BD2897">
              <w:rPr>
                <w:rFonts w:ascii="Arial" w:hAnsi="Arial" w:cs="Arial"/>
                <w:bCs/>
              </w:rPr>
              <w:t>EUR 250.0</w:t>
            </w:r>
          </w:p>
          <w:p w14:paraId="31FE80D4"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BA1242E" w14:textId="77777777" w:rsidR="00682A45" w:rsidRPr="001E5127" w:rsidRDefault="00682A45" w:rsidP="008F085C">
            <w:pPr>
              <w:rPr>
                <w:rFonts w:ascii="Arial" w:hAnsi="Arial" w:cs="Arial"/>
                <w:sz w:val="2"/>
                <w:szCs w:val="2"/>
              </w:rPr>
            </w:pPr>
          </w:p>
        </w:tc>
      </w:tr>
      <w:tr w:rsidR="00682A45" w14:paraId="342B50E4"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4D09D40F"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D192C47" w14:textId="77777777" w:rsidR="00682A45" w:rsidRPr="006552FD" w:rsidRDefault="00682A45" w:rsidP="008F085C">
            <w:pPr>
              <w:spacing w:before="60" w:after="60"/>
              <w:rPr>
                <w:rFonts w:ascii="Arial" w:hAnsi="Arial" w:cs="Arial"/>
                <w:bCs/>
              </w:rPr>
            </w:pPr>
            <w:r w:rsidRPr="006552FD">
              <w:rPr>
                <w:rFonts w:ascii="Arial" w:hAnsi="Arial" w:cs="Arial"/>
                <w:b/>
                <w:bCs/>
              </w:rPr>
              <w:t>"KONTI BUSS"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19C457B1"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20:36</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C64E81C" w14:textId="77777777" w:rsidR="00682A45" w:rsidRPr="00BD2897" w:rsidRDefault="00682A45" w:rsidP="008F085C">
            <w:pPr>
              <w:spacing w:before="60"/>
              <w:rPr>
                <w:rFonts w:ascii="Arial" w:hAnsi="Arial" w:cs="Arial"/>
                <w:bCs/>
                <w:lang w:val="en-US"/>
              </w:rPr>
            </w:pPr>
            <w:r w:rsidRPr="00BD2897">
              <w:rPr>
                <w:rFonts w:ascii="Arial" w:hAnsi="Arial" w:cs="Arial"/>
                <w:bCs/>
              </w:rPr>
              <w:t>EUR 0.24</w:t>
            </w:r>
          </w:p>
          <w:p w14:paraId="6629469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8863FE9"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314EAFCD"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2BB235D" w14:textId="77777777" w:rsidR="00682A45" w:rsidRPr="00BD2897" w:rsidRDefault="00682A45" w:rsidP="008F085C">
            <w:pPr>
              <w:spacing w:before="60"/>
              <w:rPr>
                <w:rFonts w:ascii="Arial" w:hAnsi="Arial" w:cs="Arial"/>
                <w:bCs/>
                <w:lang w:val="en-US"/>
              </w:rPr>
            </w:pPr>
            <w:r w:rsidRPr="00BD2897">
              <w:rPr>
                <w:rFonts w:ascii="Arial" w:hAnsi="Arial" w:cs="Arial"/>
                <w:bCs/>
              </w:rPr>
              <w:t>EUR 90.0</w:t>
            </w:r>
          </w:p>
          <w:p w14:paraId="50488319"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8DA2788" w14:textId="77777777" w:rsidR="00682A45" w:rsidRPr="001E5127" w:rsidRDefault="00682A45" w:rsidP="008F085C">
            <w:pPr>
              <w:rPr>
                <w:rFonts w:ascii="Arial" w:hAnsi="Arial" w:cs="Arial"/>
                <w:sz w:val="2"/>
                <w:szCs w:val="2"/>
              </w:rPr>
            </w:pPr>
          </w:p>
        </w:tc>
      </w:tr>
      <w:tr w:rsidR="00682A45" w14:paraId="5B169009"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7CCB156A"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6017481" w14:textId="77777777" w:rsidR="00682A45" w:rsidRPr="006552FD" w:rsidRDefault="00682A45" w:rsidP="008F085C">
            <w:pPr>
              <w:spacing w:before="60" w:after="60"/>
              <w:rPr>
                <w:rFonts w:ascii="Arial" w:hAnsi="Arial" w:cs="Arial"/>
                <w:bCs/>
              </w:rPr>
            </w:pPr>
            <w:r w:rsidRPr="006552FD">
              <w:rPr>
                <w:rFonts w:ascii="Arial" w:hAnsi="Arial" w:cs="Arial"/>
                <w:b/>
                <w:bCs/>
              </w:rPr>
              <w:t>"MULTILINES"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50DF290B"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18:54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C365CF8" w14:textId="77777777" w:rsidR="00682A45" w:rsidRPr="00BD2897" w:rsidRDefault="00682A45" w:rsidP="008F085C">
            <w:pPr>
              <w:spacing w:before="60"/>
              <w:rPr>
                <w:rFonts w:ascii="Arial" w:hAnsi="Arial" w:cs="Arial"/>
                <w:bCs/>
                <w:lang w:val="en-US"/>
              </w:rPr>
            </w:pPr>
            <w:r w:rsidRPr="00BD2897">
              <w:rPr>
                <w:rFonts w:ascii="Arial" w:hAnsi="Arial" w:cs="Arial"/>
                <w:bCs/>
              </w:rPr>
              <w:t>EUR 0.25</w:t>
            </w:r>
          </w:p>
          <w:p w14:paraId="6C9964FE"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3C44860" w14:textId="77777777" w:rsidR="00682A45" w:rsidRPr="00BD2897" w:rsidRDefault="00682A45" w:rsidP="008F085C">
            <w:pPr>
              <w:spacing w:before="60"/>
              <w:rPr>
                <w:rFonts w:ascii="Arial" w:hAnsi="Arial" w:cs="Arial"/>
                <w:bCs/>
                <w:lang w:val="en-US"/>
              </w:rPr>
            </w:pPr>
            <w:r w:rsidRPr="00BD2897">
              <w:rPr>
                <w:rFonts w:ascii="Arial" w:hAnsi="Arial" w:cs="Arial"/>
                <w:bCs/>
              </w:rPr>
              <w:t>EUR 50.0</w:t>
            </w:r>
          </w:p>
          <w:p w14:paraId="2C197E7E"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91665A9" w14:textId="77777777" w:rsidR="00682A45" w:rsidRPr="00BD2897" w:rsidRDefault="00682A45" w:rsidP="008F085C">
            <w:pPr>
              <w:spacing w:before="60"/>
              <w:rPr>
                <w:rFonts w:ascii="Arial" w:hAnsi="Arial" w:cs="Arial"/>
                <w:bCs/>
                <w:lang w:val="en-US"/>
              </w:rPr>
            </w:pPr>
            <w:r w:rsidRPr="00BD2897">
              <w:rPr>
                <w:rFonts w:ascii="Arial" w:hAnsi="Arial" w:cs="Arial"/>
                <w:bCs/>
              </w:rPr>
              <w:t>EUR 0.0</w:t>
            </w:r>
          </w:p>
          <w:p w14:paraId="1B4705F3"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EBBF0EE" w14:textId="77777777" w:rsidR="00682A45" w:rsidRPr="001E5127" w:rsidRDefault="00682A45" w:rsidP="008F085C">
            <w:pPr>
              <w:rPr>
                <w:rFonts w:ascii="Arial" w:hAnsi="Arial" w:cs="Arial"/>
                <w:sz w:val="2"/>
                <w:szCs w:val="2"/>
              </w:rPr>
            </w:pPr>
          </w:p>
        </w:tc>
      </w:tr>
      <w:tr w:rsidR="00682A45" w14:paraId="1E4E06F7"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BA07E3E"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2717C340" w14:textId="77777777" w:rsidR="00682A45" w:rsidRPr="006552FD" w:rsidRDefault="00682A45" w:rsidP="008F085C">
            <w:pPr>
              <w:spacing w:before="60" w:after="60"/>
              <w:rPr>
                <w:rFonts w:ascii="Arial" w:hAnsi="Arial" w:cs="Arial"/>
                <w:bCs/>
              </w:rPr>
            </w:pPr>
            <w:r w:rsidRPr="006552FD">
              <w:rPr>
                <w:rFonts w:ascii="Arial" w:hAnsi="Arial" w:cs="Arial"/>
                <w:b/>
                <w:bCs/>
              </w:rPr>
              <w:t>"RIXCO"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55AA46F7"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0714DF9" w14:textId="77777777" w:rsidR="00682A45" w:rsidRPr="00BD2897" w:rsidRDefault="00682A45" w:rsidP="008F085C">
            <w:pPr>
              <w:spacing w:before="60"/>
              <w:rPr>
                <w:rFonts w:ascii="Arial" w:hAnsi="Arial" w:cs="Arial"/>
                <w:bCs/>
                <w:lang w:val="en-US"/>
              </w:rPr>
            </w:pPr>
            <w:r w:rsidRPr="00BD2897">
              <w:rPr>
                <w:rFonts w:ascii="Arial" w:hAnsi="Arial" w:cs="Arial"/>
                <w:bCs/>
              </w:rPr>
              <w:t>EUR 0.23</w:t>
            </w:r>
          </w:p>
          <w:p w14:paraId="15C8ED93"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84EE902" w14:textId="77777777" w:rsidR="00682A45" w:rsidRPr="00BD2897" w:rsidRDefault="00682A45" w:rsidP="008F085C">
            <w:pPr>
              <w:spacing w:before="60"/>
              <w:rPr>
                <w:rFonts w:ascii="Arial" w:hAnsi="Arial" w:cs="Arial"/>
                <w:bCs/>
                <w:lang w:val="en-US"/>
              </w:rPr>
            </w:pPr>
            <w:r w:rsidRPr="00BD2897">
              <w:rPr>
                <w:rFonts w:ascii="Arial" w:hAnsi="Arial" w:cs="Arial"/>
                <w:bCs/>
              </w:rPr>
              <w:t>EUR 50.0</w:t>
            </w:r>
          </w:p>
          <w:p w14:paraId="664DD77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34EE6D0" w14:textId="77777777" w:rsidR="00682A45" w:rsidRPr="00BD2897" w:rsidRDefault="00682A45" w:rsidP="008F085C">
            <w:pPr>
              <w:spacing w:before="60"/>
              <w:rPr>
                <w:rFonts w:ascii="Arial" w:hAnsi="Arial" w:cs="Arial"/>
                <w:bCs/>
                <w:lang w:val="en-US"/>
              </w:rPr>
            </w:pPr>
            <w:r w:rsidRPr="00BD2897">
              <w:rPr>
                <w:rFonts w:ascii="Arial" w:hAnsi="Arial" w:cs="Arial"/>
                <w:bCs/>
              </w:rPr>
              <w:t>EUR 150.0</w:t>
            </w:r>
          </w:p>
          <w:p w14:paraId="14F98E76"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44DAF0A0" w14:textId="77777777" w:rsidR="00682A45" w:rsidRPr="001E5127" w:rsidRDefault="00682A45" w:rsidP="008F085C">
            <w:pPr>
              <w:rPr>
                <w:rFonts w:ascii="Arial" w:hAnsi="Arial" w:cs="Arial"/>
                <w:sz w:val="2"/>
                <w:szCs w:val="2"/>
              </w:rPr>
            </w:pPr>
          </w:p>
        </w:tc>
      </w:tr>
      <w:tr w:rsidR="00682A45" w14:paraId="10975CED"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326DE73B"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D4C906F" w14:textId="77777777" w:rsidR="00682A45" w:rsidRPr="006552FD" w:rsidRDefault="00682A45" w:rsidP="008F085C">
            <w:pPr>
              <w:spacing w:before="60" w:after="60"/>
              <w:rPr>
                <w:rFonts w:ascii="Arial" w:hAnsi="Arial" w:cs="Arial"/>
                <w:bCs/>
              </w:rPr>
            </w:pPr>
            <w:r w:rsidRPr="006552FD">
              <w:rPr>
                <w:rFonts w:ascii="Arial" w:hAnsi="Arial" w:cs="Arial"/>
                <w:b/>
                <w:bCs/>
              </w:rPr>
              <w:t xml:space="preserve">"VR </w:t>
            </w:r>
            <w:proofErr w:type="spellStart"/>
            <w:r w:rsidRPr="006552FD">
              <w:rPr>
                <w:rFonts w:ascii="Arial" w:hAnsi="Arial" w:cs="Arial"/>
                <w:b/>
                <w:bCs/>
              </w:rPr>
              <w:t>Projekts</w:t>
            </w:r>
            <w:proofErr w:type="spellEnd"/>
            <w:r w:rsidRPr="006552FD">
              <w:rPr>
                <w:rFonts w:ascii="Arial" w:hAnsi="Arial" w:cs="Arial"/>
                <w:b/>
                <w:bCs/>
              </w:rPr>
              <w:t>"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3D4DCF89"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16:13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D1F931C" w14:textId="77777777" w:rsidR="00682A45" w:rsidRPr="00BD2897" w:rsidRDefault="00682A45" w:rsidP="008F085C">
            <w:pPr>
              <w:spacing w:before="60"/>
              <w:rPr>
                <w:rFonts w:ascii="Arial" w:hAnsi="Arial" w:cs="Arial"/>
                <w:bCs/>
                <w:lang w:val="en-US"/>
              </w:rPr>
            </w:pPr>
            <w:r w:rsidRPr="00BD2897">
              <w:rPr>
                <w:rFonts w:ascii="Arial" w:hAnsi="Arial" w:cs="Arial"/>
                <w:bCs/>
              </w:rPr>
              <w:t>EUR 1.28</w:t>
            </w:r>
          </w:p>
          <w:p w14:paraId="6F5B78ED"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33B21B2" w14:textId="77777777" w:rsidR="00682A45" w:rsidRPr="00BD2897" w:rsidRDefault="00682A45" w:rsidP="008F085C">
            <w:pPr>
              <w:spacing w:before="60"/>
              <w:rPr>
                <w:rFonts w:ascii="Arial" w:hAnsi="Arial" w:cs="Arial"/>
                <w:bCs/>
                <w:lang w:val="en-US"/>
              </w:rPr>
            </w:pPr>
            <w:r w:rsidRPr="00BD2897">
              <w:rPr>
                <w:rFonts w:ascii="Arial" w:hAnsi="Arial" w:cs="Arial"/>
                <w:bCs/>
              </w:rPr>
              <w:t>EUR 18.0</w:t>
            </w:r>
          </w:p>
          <w:p w14:paraId="2E887E6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5664654"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7FA4E997"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74A24754" w14:textId="77777777" w:rsidR="00682A45" w:rsidRPr="001E5127" w:rsidRDefault="00682A45" w:rsidP="008F085C">
            <w:pPr>
              <w:rPr>
                <w:rFonts w:ascii="Arial" w:hAnsi="Arial" w:cs="Arial"/>
                <w:sz w:val="2"/>
                <w:szCs w:val="2"/>
              </w:rPr>
            </w:pPr>
          </w:p>
        </w:tc>
      </w:tr>
      <w:tr w:rsidR="00682A45" w14:paraId="470EA22A"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19D4A9DF"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E858537"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Akciju</w:t>
            </w:r>
            <w:proofErr w:type="spellEnd"/>
            <w:r w:rsidRPr="006552FD">
              <w:rPr>
                <w:rFonts w:ascii="Arial" w:hAnsi="Arial" w:cs="Arial"/>
                <w:b/>
                <w:bCs/>
              </w:rPr>
              <w:t xml:space="preserve"> </w:t>
            </w: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Nordeka</w:t>
            </w:r>
            <w:proofErr w:type="spellEnd"/>
            <w:r w:rsidRPr="006552FD">
              <w:rPr>
                <w:rFonts w:ascii="Arial" w:hAnsi="Arial" w:cs="Arial"/>
                <w:b/>
                <w:bCs/>
              </w:rPr>
              <w:t>"</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3354411C"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2529681" w14:textId="77777777" w:rsidR="00682A45" w:rsidRPr="00BD2897" w:rsidRDefault="00682A45" w:rsidP="008F085C">
            <w:pPr>
              <w:spacing w:before="60"/>
              <w:rPr>
                <w:rFonts w:ascii="Arial" w:hAnsi="Arial" w:cs="Arial"/>
                <w:bCs/>
                <w:lang w:val="en-US"/>
              </w:rPr>
            </w:pPr>
            <w:r w:rsidRPr="00BD2897">
              <w:rPr>
                <w:rFonts w:ascii="Arial" w:hAnsi="Arial" w:cs="Arial"/>
                <w:bCs/>
              </w:rPr>
              <w:t>EUR 1.17</w:t>
            </w:r>
          </w:p>
          <w:p w14:paraId="7564A9B4"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1CF4C3D" w14:textId="77777777" w:rsidR="00682A45" w:rsidRPr="00BD2897" w:rsidRDefault="00682A45" w:rsidP="008F085C">
            <w:pPr>
              <w:spacing w:before="60"/>
              <w:rPr>
                <w:rFonts w:ascii="Arial" w:hAnsi="Arial" w:cs="Arial"/>
                <w:bCs/>
                <w:lang w:val="en-US"/>
              </w:rPr>
            </w:pPr>
            <w:r w:rsidRPr="00BD2897">
              <w:rPr>
                <w:rFonts w:ascii="Arial" w:hAnsi="Arial" w:cs="Arial"/>
                <w:bCs/>
              </w:rPr>
              <w:t>EUR 25.19</w:t>
            </w:r>
          </w:p>
          <w:p w14:paraId="78AC7EB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C8672C0" w14:textId="77777777" w:rsidR="00682A45" w:rsidRPr="00BD2897" w:rsidRDefault="00682A45" w:rsidP="008F085C">
            <w:pPr>
              <w:spacing w:before="60"/>
              <w:rPr>
                <w:rFonts w:ascii="Arial" w:hAnsi="Arial" w:cs="Arial"/>
                <w:bCs/>
                <w:lang w:val="en-US"/>
              </w:rPr>
            </w:pPr>
            <w:r w:rsidRPr="00BD2897">
              <w:rPr>
                <w:rFonts w:ascii="Arial" w:hAnsi="Arial" w:cs="Arial"/>
                <w:bCs/>
              </w:rPr>
              <w:t>EUR 60.49</w:t>
            </w:r>
          </w:p>
          <w:p w14:paraId="1CECE6D3"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475FF389" w14:textId="77777777" w:rsidR="00682A45" w:rsidRPr="001E5127" w:rsidRDefault="00682A45" w:rsidP="008F085C">
            <w:pPr>
              <w:rPr>
                <w:rFonts w:ascii="Arial" w:hAnsi="Arial" w:cs="Arial"/>
                <w:sz w:val="2"/>
                <w:szCs w:val="2"/>
              </w:rPr>
            </w:pPr>
          </w:p>
        </w:tc>
      </w:tr>
      <w:tr w:rsidR="00682A45" w14:paraId="229C34B1"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17700578"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F8E88C3" w14:textId="77777777" w:rsidR="00682A45" w:rsidRPr="006552FD" w:rsidRDefault="00682A45" w:rsidP="008F085C">
            <w:pPr>
              <w:spacing w:before="60" w:after="60"/>
              <w:rPr>
                <w:rFonts w:ascii="Arial" w:hAnsi="Arial" w:cs="Arial"/>
                <w:bCs/>
              </w:rPr>
            </w:pPr>
            <w:r w:rsidRPr="006552FD">
              <w:rPr>
                <w:rFonts w:ascii="Arial" w:hAnsi="Arial" w:cs="Arial"/>
                <w:b/>
                <w:bCs/>
              </w:rPr>
              <w:t>HANSABUSS LATVIA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5A217535"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15:53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09A6053" w14:textId="77777777" w:rsidR="00682A45" w:rsidRPr="00BD2897" w:rsidRDefault="00682A45" w:rsidP="008F085C">
            <w:pPr>
              <w:spacing w:before="60"/>
              <w:rPr>
                <w:rFonts w:ascii="Arial" w:hAnsi="Arial" w:cs="Arial"/>
                <w:bCs/>
                <w:lang w:val="en-US"/>
              </w:rPr>
            </w:pPr>
            <w:r w:rsidRPr="00BD2897">
              <w:rPr>
                <w:rFonts w:ascii="Arial" w:hAnsi="Arial" w:cs="Arial"/>
                <w:bCs/>
              </w:rPr>
              <w:t>EUR 0.2</w:t>
            </w:r>
          </w:p>
          <w:p w14:paraId="4D6E237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553B233" w14:textId="77777777" w:rsidR="00682A45" w:rsidRPr="00BD2897" w:rsidRDefault="00682A45" w:rsidP="008F085C">
            <w:pPr>
              <w:spacing w:before="60"/>
              <w:rPr>
                <w:rFonts w:ascii="Arial" w:hAnsi="Arial" w:cs="Arial"/>
                <w:bCs/>
                <w:lang w:val="en-US"/>
              </w:rPr>
            </w:pPr>
            <w:r w:rsidRPr="00BD2897">
              <w:rPr>
                <w:rFonts w:ascii="Arial" w:hAnsi="Arial" w:cs="Arial"/>
                <w:bCs/>
              </w:rPr>
              <w:t>EUR 75.0</w:t>
            </w:r>
          </w:p>
          <w:p w14:paraId="46E80ED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F8D3BEB" w14:textId="77777777" w:rsidR="00682A45" w:rsidRPr="00BD2897" w:rsidRDefault="00682A45" w:rsidP="008F085C">
            <w:pPr>
              <w:spacing w:before="60"/>
              <w:rPr>
                <w:rFonts w:ascii="Arial" w:hAnsi="Arial" w:cs="Arial"/>
                <w:bCs/>
                <w:lang w:val="en-US"/>
              </w:rPr>
            </w:pPr>
            <w:r w:rsidRPr="00BD2897">
              <w:rPr>
                <w:rFonts w:ascii="Arial" w:hAnsi="Arial" w:cs="Arial"/>
                <w:bCs/>
              </w:rPr>
              <w:t>EUR 160.0</w:t>
            </w:r>
          </w:p>
          <w:p w14:paraId="784097F6"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6112A04B" w14:textId="77777777" w:rsidR="00682A45" w:rsidRPr="001E5127" w:rsidRDefault="00682A45" w:rsidP="008F085C">
            <w:pPr>
              <w:rPr>
                <w:rFonts w:ascii="Arial" w:hAnsi="Arial" w:cs="Arial"/>
                <w:sz w:val="2"/>
                <w:szCs w:val="2"/>
              </w:rPr>
            </w:pPr>
          </w:p>
        </w:tc>
      </w:tr>
      <w:tr w:rsidR="00682A45" w14:paraId="4A4DE174"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5D9E1CCD"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5C3CEA6"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ar</w:t>
            </w:r>
            <w:proofErr w:type="spellEnd"/>
            <w:r w:rsidRPr="006552FD">
              <w:rPr>
                <w:rFonts w:ascii="Arial" w:hAnsi="Arial" w:cs="Arial"/>
                <w:b/>
                <w:bCs/>
              </w:rPr>
              <w:t xml:space="preserve"> </w:t>
            </w:r>
            <w:proofErr w:type="spellStart"/>
            <w:r w:rsidRPr="006552FD">
              <w:rPr>
                <w:rFonts w:ascii="Arial" w:hAnsi="Arial" w:cs="Arial"/>
                <w:b/>
                <w:bCs/>
              </w:rPr>
              <w:t>ierobežotu</w:t>
            </w:r>
            <w:proofErr w:type="spellEnd"/>
            <w:r w:rsidRPr="006552FD">
              <w:rPr>
                <w:rFonts w:ascii="Arial" w:hAnsi="Arial" w:cs="Arial"/>
                <w:b/>
                <w:bCs/>
              </w:rPr>
              <w:t xml:space="preserve"> </w:t>
            </w:r>
            <w:proofErr w:type="spellStart"/>
            <w:r w:rsidRPr="006552FD">
              <w:rPr>
                <w:rFonts w:ascii="Arial" w:hAnsi="Arial" w:cs="Arial"/>
                <w:b/>
                <w:bCs/>
              </w:rPr>
              <w:t>atbildību</w:t>
            </w:r>
            <w:proofErr w:type="spellEnd"/>
            <w:r w:rsidRPr="006552FD">
              <w:rPr>
                <w:rFonts w:ascii="Arial" w:hAnsi="Arial" w:cs="Arial"/>
                <w:b/>
                <w:bCs/>
              </w:rPr>
              <w:t xml:space="preserve"> "</w:t>
            </w:r>
            <w:proofErr w:type="spellStart"/>
            <w:r w:rsidRPr="006552FD">
              <w:rPr>
                <w:rFonts w:ascii="Arial" w:hAnsi="Arial" w:cs="Arial"/>
                <w:b/>
                <w:bCs/>
              </w:rPr>
              <w:t>Proventus</w:t>
            </w:r>
            <w:proofErr w:type="spellEnd"/>
            <w:r w:rsidRPr="006552FD">
              <w:rPr>
                <w:rFonts w:ascii="Arial" w:hAnsi="Arial" w:cs="Arial"/>
                <w:b/>
                <w:bCs/>
              </w:rPr>
              <w:t xml:space="preserve"> Projekti"</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13DB788B" w14:textId="77777777" w:rsidR="00682A45" w:rsidRDefault="00682A45" w:rsidP="008F085C">
            <w:pPr>
              <w:spacing w:before="60" w:after="60"/>
              <w:rPr>
                <w:rFonts w:ascii="Arial" w:hAnsi="Arial" w:cs="Arial"/>
                <w:bCs/>
              </w:rPr>
            </w:pPr>
            <w:r w:rsidRPr="00B22E89">
              <w:rPr>
                <w:rFonts w:ascii="Arial" w:hAnsi="Arial" w:cs="Arial"/>
                <w:bCs/>
              </w:rPr>
              <w:t xml:space="preserve">11.01.2024 </w:t>
            </w:r>
            <w:proofErr w:type="spellStart"/>
            <w:r w:rsidRPr="00B22E89">
              <w:rPr>
                <w:rFonts w:ascii="Arial" w:hAnsi="Arial" w:cs="Arial"/>
                <w:bCs/>
              </w:rPr>
              <w:t>plkst</w:t>
            </w:r>
            <w:proofErr w:type="spellEnd"/>
            <w:r w:rsidRPr="00B22E89">
              <w:rPr>
                <w:rFonts w:ascii="Arial" w:hAnsi="Arial" w:cs="Arial"/>
                <w:bCs/>
              </w:rPr>
              <w:t>. 10:54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5AC35D9" w14:textId="77777777" w:rsidR="00682A45" w:rsidRPr="00BD2897" w:rsidRDefault="00682A45" w:rsidP="008F085C">
            <w:pPr>
              <w:spacing w:before="60"/>
              <w:rPr>
                <w:rFonts w:ascii="Arial" w:hAnsi="Arial" w:cs="Arial"/>
                <w:bCs/>
                <w:lang w:val="en-US"/>
              </w:rPr>
            </w:pPr>
            <w:r w:rsidRPr="00BD2897">
              <w:rPr>
                <w:rFonts w:ascii="Arial" w:hAnsi="Arial" w:cs="Arial"/>
                <w:bCs/>
              </w:rPr>
              <w:t>EUR 1.35</w:t>
            </w:r>
          </w:p>
          <w:p w14:paraId="1A9ABF5E"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DAC4474" w14:textId="77777777" w:rsidR="00682A45" w:rsidRPr="00BD2897" w:rsidRDefault="00682A45" w:rsidP="008F085C">
            <w:pPr>
              <w:spacing w:before="60"/>
              <w:rPr>
                <w:rFonts w:ascii="Arial" w:hAnsi="Arial" w:cs="Arial"/>
                <w:bCs/>
                <w:lang w:val="en-US"/>
              </w:rPr>
            </w:pPr>
            <w:r w:rsidRPr="00BD2897">
              <w:rPr>
                <w:rFonts w:ascii="Arial" w:hAnsi="Arial" w:cs="Arial"/>
                <w:bCs/>
              </w:rPr>
              <w:t>EUR 40.0</w:t>
            </w:r>
          </w:p>
          <w:p w14:paraId="14CADEAD"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5CD3FBB" w14:textId="77777777" w:rsidR="00682A45" w:rsidRPr="00BD2897" w:rsidRDefault="00682A45" w:rsidP="008F085C">
            <w:pPr>
              <w:spacing w:before="60"/>
              <w:rPr>
                <w:rFonts w:ascii="Arial" w:hAnsi="Arial" w:cs="Arial"/>
                <w:bCs/>
                <w:lang w:val="en-US"/>
              </w:rPr>
            </w:pPr>
            <w:r w:rsidRPr="00BD2897">
              <w:rPr>
                <w:rFonts w:ascii="Arial" w:hAnsi="Arial" w:cs="Arial"/>
                <w:bCs/>
              </w:rPr>
              <w:t>EUR 70.0</w:t>
            </w:r>
          </w:p>
          <w:p w14:paraId="6E12BB34"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5FA4A4A9" w14:textId="77777777" w:rsidR="00682A45" w:rsidRPr="001E5127" w:rsidRDefault="00682A45" w:rsidP="008F085C">
            <w:pPr>
              <w:rPr>
                <w:rFonts w:ascii="Arial" w:hAnsi="Arial" w:cs="Arial"/>
                <w:sz w:val="2"/>
                <w:szCs w:val="2"/>
              </w:rPr>
            </w:pPr>
          </w:p>
        </w:tc>
      </w:tr>
      <w:tr w:rsidR="00682A45" w14:paraId="1A37F55A" w14:textId="77777777" w:rsidTr="008F085C">
        <w:trPr>
          <w:trHeight w:val="183"/>
        </w:trPr>
        <w:tc>
          <w:tcPr>
            <w:tcW w:w="245" w:type="dxa"/>
            <w:tcBorders>
              <w:left w:val="single" w:sz="4" w:space="0" w:color="595959" w:themeColor="text1" w:themeTint="A6"/>
              <w:bottom w:val="single" w:sz="4" w:space="0" w:color="595959" w:themeColor="text1" w:themeTint="A6"/>
            </w:tcBorders>
            <w:shd w:val="clear" w:color="auto" w:fill="E8E8E8"/>
          </w:tcPr>
          <w:p w14:paraId="28CEF4DC"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26946DF8" w14:textId="77777777" w:rsidR="00682A45" w:rsidRPr="00DA313E" w:rsidRDefault="00682A45" w:rsidP="008F085C">
            <w:pPr>
              <w:spacing w:before="60" w:after="60"/>
              <w:rPr>
                <w:rFonts w:ascii="Arial" w:hAnsi="Arial" w:cs="Arial"/>
                <w:bCs/>
                <w:sz w:val="12"/>
                <w:szCs w:val="12"/>
              </w:rPr>
            </w:pPr>
          </w:p>
        </w:tc>
        <w:tc>
          <w:tcPr>
            <w:tcW w:w="236" w:type="dxa"/>
            <w:tcBorders>
              <w:left w:val="nil"/>
              <w:bottom w:val="single" w:sz="4" w:space="0" w:color="595959" w:themeColor="text1" w:themeTint="A6"/>
              <w:right w:val="single" w:sz="4" w:space="0" w:color="595959" w:themeColor="text1" w:themeTint="A6"/>
            </w:tcBorders>
            <w:shd w:val="clear" w:color="auto" w:fill="E8E8E8"/>
          </w:tcPr>
          <w:p w14:paraId="274B98F7" w14:textId="77777777" w:rsidR="00682A45" w:rsidRPr="00DA313E" w:rsidRDefault="00682A45" w:rsidP="008F085C">
            <w:pPr>
              <w:spacing w:before="60"/>
              <w:jc w:val="both"/>
              <w:rPr>
                <w:rFonts w:ascii="Arial" w:hAnsi="Arial" w:cs="Arial"/>
                <w:bCs/>
                <w:sz w:val="12"/>
                <w:szCs w:val="12"/>
              </w:rPr>
            </w:pPr>
          </w:p>
        </w:tc>
      </w:tr>
    </w:tbl>
    <w:p w14:paraId="6FCC4B52" w14:textId="77777777" w:rsidR="00682A45" w:rsidRDefault="00682A45" w:rsidP="00682A45"/>
    <w:tbl>
      <w:tblPr>
        <w:tblStyle w:val="TableGrid"/>
        <w:tblW w:w="5005" w:type="pct"/>
        <w:tblBorders>
          <w:top w:val="nil"/>
          <w:left w:val="nil"/>
          <w:bottom w:val="nil"/>
          <w:right w:val="nil"/>
          <w:insideH w:val="nil"/>
          <w:insideV w:val="nil"/>
        </w:tblBorders>
        <w:tblLayout w:type="fixed"/>
        <w:tblLook w:val="04A0" w:firstRow="1" w:lastRow="0" w:firstColumn="1" w:lastColumn="0" w:noHBand="0" w:noVBand="1"/>
      </w:tblPr>
      <w:tblGrid>
        <w:gridCol w:w="277"/>
        <w:gridCol w:w="3876"/>
        <w:gridCol w:w="3043"/>
        <w:gridCol w:w="2799"/>
        <w:gridCol w:w="2795"/>
        <w:gridCol w:w="2795"/>
        <w:gridCol w:w="266"/>
      </w:tblGrid>
      <w:tr w:rsidR="00682A45" w14:paraId="60DD2D4A" w14:textId="77777777" w:rsidTr="008F085C">
        <w:trPr>
          <w:trHeight w:val="401"/>
        </w:trPr>
        <w:tc>
          <w:tcPr>
            <w:tcW w:w="245"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535353"/>
          </w:tcPr>
          <w:p w14:paraId="0B726986" w14:textId="77777777" w:rsidR="00682A45" w:rsidRPr="001509D8" w:rsidRDefault="00682A45" w:rsidP="008F085C">
            <w:pPr>
              <w:jc w:val="center"/>
              <w:rPr>
                <w:rFonts w:ascii="Arial" w:hAnsi="Arial" w:cs="Arial"/>
                <w:b/>
                <w:bCs/>
                <w:color w:val="FFFFFF" w:themeColor="background1"/>
                <w:highlight w:val="lightGray"/>
              </w:rPr>
            </w:pPr>
          </w:p>
        </w:tc>
        <w:tc>
          <w:tcPr>
            <w:tcW w:w="13582" w:type="dxa"/>
            <w:gridSpan w:val="5"/>
            <w:tcBorders>
              <w:top w:val="single" w:sz="4" w:space="0" w:color="595959" w:themeColor="text1" w:themeTint="A6"/>
              <w:bottom w:val="single" w:sz="4" w:space="0" w:color="595959" w:themeColor="text1" w:themeTint="A6"/>
            </w:tcBorders>
            <w:shd w:val="clear" w:color="auto" w:fill="535353"/>
            <w:noWrap/>
            <w:vAlign w:val="center"/>
          </w:tcPr>
          <w:p w14:paraId="3F470056" w14:textId="77777777" w:rsidR="00682A45" w:rsidRPr="00844548" w:rsidRDefault="00682A45" w:rsidP="008F085C">
            <w:pPr>
              <w:rPr>
                <w:rFonts w:ascii="Arial" w:hAnsi="Arial" w:cs="Arial"/>
                <w:b/>
                <w:bCs/>
                <w:color w:val="FFFFFF" w:themeColor="background1"/>
                <w:highlight w:val="lightGray"/>
                <w:lang w:val="en-US"/>
              </w:rPr>
            </w:pPr>
            <w:proofErr w:type="spellStart"/>
            <w:r w:rsidRPr="00A12491">
              <w:rPr>
                <w:rFonts w:ascii="Arial" w:hAnsi="Arial" w:cs="Arial"/>
                <w:bCs/>
                <w:color w:val="FF8C00"/>
              </w:rPr>
              <w:t>Daļai</w:t>
            </w:r>
            <w:proofErr w:type="spellEnd"/>
            <w:r w:rsidRPr="00A12491">
              <w:rPr>
                <w:rFonts w:ascii="Arial" w:hAnsi="Arial" w:cs="Arial"/>
                <w:bCs/>
                <w:color w:val="FF8C00"/>
              </w:rPr>
              <w:t xml:space="preserve"> Nr. 3 - </w:t>
            </w:r>
            <w:proofErr w:type="gramStart"/>
            <w:r w:rsidRPr="00A12491">
              <w:rPr>
                <w:rFonts w:ascii="Arial" w:hAnsi="Arial" w:cs="Arial"/>
                <w:bCs/>
                <w:color w:val="FF8C00"/>
              </w:rPr>
              <w:t>3.daļa</w:t>
            </w:r>
            <w:proofErr w:type="gramEnd"/>
            <w:r w:rsidRPr="00A12491">
              <w:rPr>
                <w:rFonts w:ascii="Arial" w:hAnsi="Arial" w:cs="Arial"/>
                <w:bCs/>
                <w:color w:val="FF8C00"/>
              </w:rPr>
              <w:t xml:space="preserve"> </w:t>
            </w:r>
            <w:proofErr w:type="spellStart"/>
            <w:r w:rsidRPr="00A12491">
              <w:rPr>
                <w:rFonts w:ascii="Arial" w:hAnsi="Arial" w:cs="Arial"/>
                <w:bCs/>
                <w:color w:val="FF8C00"/>
              </w:rPr>
              <w:t>Autobusa</w:t>
            </w:r>
            <w:proofErr w:type="spellEnd"/>
            <w:r w:rsidRPr="00A12491">
              <w:rPr>
                <w:rFonts w:ascii="Arial" w:hAnsi="Arial" w:cs="Arial"/>
                <w:bCs/>
                <w:color w:val="FF8C00"/>
              </w:rPr>
              <w:t xml:space="preserve"> </w:t>
            </w:r>
            <w:proofErr w:type="spellStart"/>
            <w:r w:rsidRPr="00A12491">
              <w:rPr>
                <w:rFonts w:ascii="Arial" w:hAnsi="Arial" w:cs="Arial"/>
                <w:bCs/>
                <w:color w:val="FF8C00"/>
              </w:rPr>
              <w:t>ar</w:t>
            </w:r>
            <w:proofErr w:type="spellEnd"/>
            <w:r w:rsidRPr="00A12491">
              <w:rPr>
                <w:rFonts w:ascii="Arial" w:hAnsi="Arial" w:cs="Arial"/>
                <w:bCs/>
                <w:color w:val="FF8C00"/>
              </w:rPr>
              <w:t xml:space="preserve"> </w:t>
            </w:r>
            <w:proofErr w:type="spellStart"/>
            <w:r w:rsidRPr="00A12491">
              <w:rPr>
                <w:rFonts w:ascii="Arial" w:hAnsi="Arial" w:cs="Arial"/>
                <w:bCs/>
                <w:color w:val="FF8C00"/>
              </w:rPr>
              <w:t>šoferi</w:t>
            </w:r>
            <w:proofErr w:type="spellEnd"/>
            <w:r w:rsidRPr="00A12491">
              <w:rPr>
                <w:rFonts w:ascii="Arial" w:hAnsi="Arial" w:cs="Arial"/>
                <w:bCs/>
                <w:color w:val="FF8C00"/>
              </w:rPr>
              <w:t xml:space="preserve"> </w:t>
            </w:r>
            <w:proofErr w:type="spellStart"/>
            <w:r w:rsidRPr="00A12491">
              <w:rPr>
                <w:rFonts w:ascii="Arial" w:hAnsi="Arial" w:cs="Arial"/>
                <w:bCs/>
                <w:color w:val="FF8C00"/>
              </w:rPr>
              <w:t>noma</w:t>
            </w:r>
            <w:proofErr w:type="spellEnd"/>
            <w:r w:rsidRPr="00A12491">
              <w:rPr>
                <w:rFonts w:ascii="Arial" w:hAnsi="Arial" w:cs="Arial"/>
                <w:bCs/>
                <w:color w:val="FF8C00"/>
              </w:rPr>
              <w:t xml:space="preserve"> </w:t>
            </w:r>
            <w:proofErr w:type="spellStart"/>
            <w:r w:rsidRPr="00A12491">
              <w:rPr>
                <w:rFonts w:ascii="Arial" w:hAnsi="Arial" w:cs="Arial"/>
                <w:bCs/>
                <w:color w:val="FF8C00"/>
              </w:rPr>
              <w:t>braucieniem</w:t>
            </w:r>
            <w:proofErr w:type="spellEnd"/>
            <w:r w:rsidRPr="00A12491">
              <w:rPr>
                <w:rFonts w:ascii="Arial" w:hAnsi="Arial" w:cs="Arial"/>
                <w:bCs/>
                <w:color w:val="FF8C00"/>
              </w:rPr>
              <w:t xml:space="preserve"> </w:t>
            </w:r>
            <w:proofErr w:type="spellStart"/>
            <w:r w:rsidRPr="00A12491">
              <w:rPr>
                <w:rFonts w:ascii="Arial" w:hAnsi="Arial" w:cs="Arial"/>
                <w:bCs/>
                <w:color w:val="FF8C00"/>
              </w:rPr>
              <w:t>Latvijas</w:t>
            </w:r>
            <w:proofErr w:type="spellEnd"/>
            <w:r w:rsidRPr="00A12491">
              <w:rPr>
                <w:rFonts w:ascii="Arial" w:hAnsi="Arial" w:cs="Arial"/>
                <w:bCs/>
                <w:color w:val="FF8C00"/>
              </w:rPr>
              <w:t xml:space="preserve"> </w:t>
            </w:r>
            <w:proofErr w:type="spellStart"/>
            <w:r w:rsidRPr="00A12491">
              <w:rPr>
                <w:rFonts w:ascii="Arial" w:hAnsi="Arial" w:cs="Arial"/>
                <w:bCs/>
                <w:color w:val="FF8C00"/>
              </w:rPr>
              <w:t>teritorijā</w:t>
            </w:r>
            <w:proofErr w:type="spellEnd"/>
            <w:r w:rsidRPr="00A12491">
              <w:rPr>
                <w:rFonts w:ascii="Arial" w:hAnsi="Arial" w:cs="Arial"/>
                <w:bCs/>
                <w:color w:val="FF8C00"/>
              </w:rPr>
              <w:t>;</w:t>
            </w:r>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535353"/>
          </w:tcPr>
          <w:p w14:paraId="21E4C819" w14:textId="77777777" w:rsidR="00682A45" w:rsidRPr="001509D8" w:rsidRDefault="00682A45" w:rsidP="008F085C">
            <w:pPr>
              <w:jc w:val="center"/>
              <w:rPr>
                <w:rFonts w:ascii="Arial" w:hAnsi="Arial" w:cs="Arial"/>
                <w:b/>
                <w:bCs/>
                <w:color w:val="FFFFFF" w:themeColor="background1"/>
                <w:highlight w:val="lightGray"/>
              </w:rPr>
            </w:pPr>
          </w:p>
        </w:tc>
      </w:tr>
      <w:tr w:rsidR="00682A45" w14:paraId="24F8D8D8" w14:textId="77777777" w:rsidTr="008F085C">
        <w:trPr>
          <w:trHeight w:val="183"/>
        </w:trPr>
        <w:tc>
          <w:tcPr>
            <w:tcW w:w="245" w:type="dxa"/>
            <w:tcBorders>
              <w:top w:val="single" w:sz="4" w:space="0" w:color="595959" w:themeColor="text1" w:themeTint="A6"/>
              <w:left w:val="single" w:sz="4" w:space="0" w:color="595959" w:themeColor="text1" w:themeTint="A6"/>
            </w:tcBorders>
            <w:shd w:val="clear" w:color="auto" w:fill="E8E8E8"/>
          </w:tcPr>
          <w:p w14:paraId="201F514B"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6C7E62D1" w14:textId="77777777" w:rsidR="00682A45" w:rsidRPr="00DA313E" w:rsidRDefault="00682A45" w:rsidP="008F085C">
            <w:pPr>
              <w:spacing w:before="60" w:after="60"/>
              <w:rPr>
                <w:rFonts w:ascii="Arial" w:hAnsi="Arial" w:cs="Arial"/>
                <w:bCs/>
                <w:sz w:val="12"/>
                <w:szCs w:val="12"/>
              </w:rPr>
            </w:pPr>
          </w:p>
        </w:tc>
        <w:tc>
          <w:tcPr>
            <w:tcW w:w="236" w:type="dxa"/>
            <w:tcBorders>
              <w:top w:val="single" w:sz="4" w:space="0" w:color="595959" w:themeColor="text1" w:themeTint="A6"/>
              <w:right w:val="single" w:sz="4" w:space="0" w:color="595959" w:themeColor="text1" w:themeTint="A6"/>
            </w:tcBorders>
            <w:shd w:val="clear" w:color="auto" w:fill="E8E8E8"/>
          </w:tcPr>
          <w:p w14:paraId="47A1CB16" w14:textId="77777777" w:rsidR="00682A45" w:rsidRPr="00DA313E" w:rsidRDefault="00682A45" w:rsidP="008F085C">
            <w:pPr>
              <w:spacing w:before="60"/>
              <w:jc w:val="both"/>
              <w:rPr>
                <w:rFonts w:ascii="Arial" w:hAnsi="Arial" w:cs="Arial"/>
                <w:bCs/>
                <w:sz w:val="12"/>
                <w:szCs w:val="12"/>
              </w:rPr>
            </w:pPr>
          </w:p>
        </w:tc>
      </w:tr>
      <w:tr w:rsidR="00682A45" w14:paraId="77207CC4" w14:textId="77777777" w:rsidTr="008F085C">
        <w:trPr>
          <w:trHeight w:val="625"/>
        </w:trPr>
        <w:tc>
          <w:tcPr>
            <w:tcW w:w="245" w:type="dxa"/>
            <w:tcBorders>
              <w:left w:val="single" w:sz="4" w:space="0" w:color="595959" w:themeColor="text1" w:themeTint="A6"/>
              <w:right w:val="single" w:sz="4" w:space="0" w:color="595959" w:themeColor="text1" w:themeTint="A6"/>
            </w:tcBorders>
            <w:shd w:val="clear" w:color="auto" w:fill="E8E8E8"/>
          </w:tcPr>
          <w:p w14:paraId="79A3A5BD" w14:textId="77777777" w:rsidR="00682A45" w:rsidRDefault="00682A45" w:rsidP="008F085C">
            <w:pPr>
              <w:jc w:val="center"/>
              <w:rPr>
                <w:rFonts w:ascii="Arial" w:hAnsi="Arial" w:cs="Arial"/>
                <w:b/>
                <w:bCs/>
                <w:color w:val="FFFFFF" w:themeColor="background1"/>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161A4A9C"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Pretendents</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09ACFB65" w14:textId="77777777" w:rsidR="00682A45" w:rsidRDefault="00682A45" w:rsidP="008F085C">
            <w:pPr>
              <w:jc w:val="center"/>
              <w:rPr>
                <w:rFonts w:ascii="Arial" w:hAnsi="Arial" w:cs="Arial"/>
                <w:b/>
                <w:bCs/>
                <w:color w:val="FFFFFF" w:themeColor="background1"/>
              </w:rPr>
            </w:pPr>
            <w:proofErr w:type="spellStart"/>
            <w:r>
              <w:rPr>
                <w:rFonts w:ascii="Arial" w:hAnsi="Arial" w:cs="Arial"/>
                <w:b/>
                <w:bCs/>
                <w:color w:val="FFFFFF" w:themeColor="background1"/>
              </w:rPr>
              <w:t>Iesniegšanas</w:t>
            </w:r>
            <w:proofErr w:type="spellEnd"/>
            <w:r>
              <w:rPr>
                <w:rFonts w:ascii="Arial" w:hAnsi="Arial" w:cs="Arial"/>
                <w:b/>
                <w:bCs/>
                <w:color w:val="FFFFFF" w:themeColor="background1"/>
              </w:rPr>
              <w:t xml:space="preserve"> </w:t>
            </w:r>
          </w:p>
          <w:p w14:paraId="4C35186C"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datums un laiks</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2BF6D30F"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km </w:t>
            </w:r>
            <w:proofErr w:type="spellStart"/>
            <w:r w:rsidRPr="00BD1F66">
              <w:rPr>
                <w:rFonts w:ascii="Arial" w:hAnsi="Arial" w:cs="Arial"/>
                <w:b/>
                <w:bCs/>
                <w:color w:val="FFFFFF" w:themeColor="background1"/>
              </w:rPr>
              <w:t>braukšanas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370BA889"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h </w:t>
            </w:r>
            <w:proofErr w:type="spellStart"/>
            <w:r w:rsidRPr="00BD1F66">
              <w:rPr>
                <w:rFonts w:ascii="Arial" w:hAnsi="Arial" w:cs="Arial"/>
                <w:b/>
                <w:bCs/>
                <w:color w:val="FFFFFF" w:themeColor="background1"/>
              </w:rPr>
              <w:t>dīkstāves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554D718D"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w:t>
            </w:r>
            <w:proofErr w:type="spellStart"/>
            <w:r w:rsidRPr="00BD1F66">
              <w:rPr>
                <w:rFonts w:ascii="Arial" w:hAnsi="Arial" w:cs="Arial"/>
                <w:b/>
                <w:bCs/>
                <w:color w:val="FFFFFF" w:themeColor="background1"/>
              </w:rPr>
              <w:t>nokļūšanu</w:t>
            </w:r>
            <w:proofErr w:type="spellEnd"/>
            <w:r w:rsidRPr="00BD1F66">
              <w:rPr>
                <w:rFonts w:ascii="Arial" w:hAnsi="Arial" w:cs="Arial"/>
                <w:b/>
                <w:bCs/>
                <w:color w:val="FFFFFF" w:themeColor="background1"/>
              </w:rPr>
              <w:t xml:space="preserve"> no/</w:t>
            </w:r>
            <w:proofErr w:type="spellStart"/>
            <w:r w:rsidRPr="00BD1F66">
              <w:rPr>
                <w:rFonts w:ascii="Arial" w:hAnsi="Arial" w:cs="Arial"/>
                <w:b/>
                <w:bCs/>
                <w:color w:val="FFFFFF" w:themeColor="background1"/>
              </w:rPr>
              <w:t>līdz</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garāžas</w:t>
            </w:r>
            <w:proofErr w:type="spellEnd"/>
            <w:r w:rsidRPr="00BD1F66">
              <w:rPr>
                <w:rFonts w:ascii="Arial" w:hAnsi="Arial" w:cs="Arial"/>
                <w:b/>
                <w:bCs/>
                <w:color w:val="FFFFFF" w:themeColor="background1"/>
              </w:rPr>
              <w:t>/</w:t>
            </w:r>
            <w:proofErr w:type="spellStart"/>
            <w:r w:rsidRPr="00BD1F66">
              <w:rPr>
                <w:rFonts w:ascii="Arial" w:hAnsi="Arial" w:cs="Arial"/>
                <w:b/>
                <w:bCs/>
                <w:color w:val="FFFFFF" w:themeColor="background1"/>
              </w:rPr>
              <w:t>pakalp</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sniegš</w:t>
            </w:r>
            <w:proofErr w:type="spellEnd"/>
            <w:r w:rsidRPr="00BD1F66">
              <w:rPr>
                <w:rFonts w:ascii="Arial" w:hAnsi="Arial" w:cs="Arial"/>
                <w:b/>
                <w:bCs/>
                <w:color w:val="FFFFFF" w:themeColor="background1"/>
              </w:rPr>
              <w:t xml:space="preserve"> v</w:t>
            </w:r>
          </w:p>
        </w:tc>
        <w:tc>
          <w:tcPr>
            <w:tcW w:w="236" w:type="dxa"/>
            <w:tcBorders>
              <w:left w:val="single" w:sz="4" w:space="0" w:color="595959" w:themeColor="text1" w:themeTint="A6"/>
              <w:right w:val="single" w:sz="4" w:space="0" w:color="595959" w:themeColor="text1" w:themeTint="A6"/>
            </w:tcBorders>
            <w:shd w:val="clear" w:color="auto" w:fill="E8E8E8"/>
          </w:tcPr>
          <w:p w14:paraId="170A09A3" w14:textId="77777777" w:rsidR="00682A45" w:rsidRDefault="00682A45" w:rsidP="008F085C">
            <w:pPr>
              <w:jc w:val="center"/>
              <w:rPr>
                <w:rFonts w:ascii="Arial" w:hAnsi="Arial" w:cs="Arial"/>
                <w:b/>
                <w:bCs/>
                <w:color w:val="FFFFFF" w:themeColor="background1"/>
              </w:rPr>
            </w:pPr>
          </w:p>
        </w:tc>
      </w:tr>
      <w:tr w:rsidR="00682A45" w14:paraId="55B7079A"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345F6124"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A1E7852" w14:textId="77777777" w:rsidR="00682A45" w:rsidRPr="006552FD" w:rsidRDefault="00682A45" w:rsidP="008F085C">
            <w:pPr>
              <w:spacing w:before="60" w:after="60"/>
              <w:rPr>
                <w:rFonts w:ascii="Arial" w:hAnsi="Arial" w:cs="Arial"/>
                <w:bCs/>
              </w:rPr>
            </w:pPr>
            <w:r w:rsidRPr="006552FD">
              <w:rPr>
                <w:rFonts w:ascii="Arial" w:hAnsi="Arial" w:cs="Arial"/>
                <w:b/>
                <w:bCs/>
              </w:rPr>
              <w:t>"BAMAKO"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0DFABE41"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12:02</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7617CA2" w14:textId="77777777" w:rsidR="00682A45" w:rsidRPr="00BD2897" w:rsidRDefault="00682A45" w:rsidP="008F085C">
            <w:pPr>
              <w:spacing w:before="60"/>
              <w:rPr>
                <w:rFonts w:ascii="Arial" w:hAnsi="Arial" w:cs="Arial"/>
                <w:bCs/>
                <w:lang w:val="en-US"/>
              </w:rPr>
            </w:pPr>
            <w:r w:rsidRPr="00BD2897">
              <w:rPr>
                <w:rFonts w:ascii="Arial" w:hAnsi="Arial" w:cs="Arial"/>
                <w:bCs/>
              </w:rPr>
              <w:t>EUR 0.44</w:t>
            </w:r>
          </w:p>
          <w:p w14:paraId="21F73576"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3CAA4D8" w14:textId="77777777" w:rsidR="00682A45" w:rsidRPr="00BD2897" w:rsidRDefault="00682A45" w:rsidP="008F085C">
            <w:pPr>
              <w:spacing w:before="60"/>
              <w:rPr>
                <w:rFonts w:ascii="Arial" w:hAnsi="Arial" w:cs="Arial"/>
                <w:bCs/>
                <w:lang w:val="en-US"/>
              </w:rPr>
            </w:pPr>
            <w:r w:rsidRPr="00BD2897">
              <w:rPr>
                <w:rFonts w:ascii="Arial" w:hAnsi="Arial" w:cs="Arial"/>
                <w:bCs/>
              </w:rPr>
              <w:t>EUR 30.0</w:t>
            </w:r>
          </w:p>
          <w:p w14:paraId="3022B60E"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EAF0AC8" w14:textId="77777777" w:rsidR="00682A45" w:rsidRPr="00BD2897" w:rsidRDefault="00682A45" w:rsidP="008F085C">
            <w:pPr>
              <w:spacing w:before="60"/>
              <w:rPr>
                <w:rFonts w:ascii="Arial" w:hAnsi="Arial" w:cs="Arial"/>
                <w:bCs/>
                <w:lang w:val="en-US"/>
              </w:rPr>
            </w:pPr>
            <w:r w:rsidRPr="00BD2897">
              <w:rPr>
                <w:rFonts w:ascii="Arial" w:hAnsi="Arial" w:cs="Arial"/>
                <w:bCs/>
              </w:rPr>
              <w:t>EUR 210.0</w:t>
            </w:r>
          </w:p>
          <w:p w14:paraId="5C3D705F"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3C0CE4EC" w14:textId="77777777" w:rsidR="00682A45" w:rsidRPr="001E5127" w:rsidRDefault="00682A45" w:rsidP="008F085C">
            <w:pPr>
              <w:rPr>
                <w:rFonts w:ascii="Arial" w:hAnsi="Arial" w:cs="Arial"/>
                <w:sz w:val="2"/>
                <w:szCs w:val="2"/>
              </w:rPr>
            </w:pPr>
          </w:p>
        </w:tc>
      </w:tr>
      <w:tr w:rsidR="00682A45" w14:paraId="3778CFC8"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69AB7EED"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3313E15" w14:textId="77777777" w:rsidR="00682A45" w:rsidRPr="006552FD" w:rsidRDefault="00682A45" w:rsidP="008F085C">
            <w:pPr>
              <w:spacing w:before="60" w:after="60"/>
              <w:rPr>
                <w:rFonts w:ascii="Arial" w:hAnsi="Arial" w:cs="Arial"/>
                <w:bCs/>
              </w:rPr>
            </w:pPr>
            <w:r w:rsidRPr="006552FD">
              <w:rPr>
                <w:rFonts w:ascii="Arial" w:hAnsi="Arial" w:cs="Arial"/>
                <w:b/>
                <w:bCs/>
              </w:rPr>
              <w:t>"KONTI BUSS"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4327B2BA"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20:36</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500503A" w14:textId="77777777" w:rsidR="00682A45" w:rsidRPr="00BD2897" w:rsidRDefault="00682A45" w:rsidP="008F085C">
            <w:pPr>
              <w:spacing w:before="60"/>
              <w:rPr>
                <w:rFonts w:ascii="Arial" w:hAnsi="Arial" w:cs="Arial"/>
                <w:bCs/>
                <w:lang w:val="en-US"/>
              </w:rPr>
            </w:pPr>
            <w:r w:rsidRPr="00BD2897">
              <w:rPr>
                <w:rFonts w:ascii="Arial" w:hAnsi="Arial" w:cs="Arial"/>
                <w:bCs/>
              </w:rPr>
              <w:t>EUR 0.3</w:t>
            </w:r>
          </w:p>
          <w:p w14:paraId="5812A5EC"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E743B4E"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2C1400BF"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66D57F6" w14:textId="77777777" w:rsidR="00682A45" w:rsidRPr="00BD2897" w:rsidRDefault="00682A45" w:rsidP="008F085C">
            <w:pPr>
              <w:spacing w:before="60"/>
              <w:rPr>
                <w:rFonts w:ascii="Arial" w:hAnsi="Arial" w:cs="Arial"/>
                <w:bCs/>
                <w:lang w:val="en-US"/>
              </w:rPr>
            </w:pPr>
            <w:r w:rsidRPr="00BD2897">
              <w:rPr>
                <w:rFonts w:ascii="Arial" w:hAnsi="Arial" w:cs="Arial"/>
                <w:bCs/>
              </w:rPr>
              <w:t>EUR 100.0</w:t>
            </w:r>
          </w:p>
          <w:p w14:paraId="7BD43129"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166EE5F6" w14:textId="77777777" w:rsidR="00682A45" w:rsidRPr="001E5127" w:rsidRDefault="00682A45" w:rsidP="008F085C">
            <w:pPr>
              <w:rPr>
                <w:rFonts w:ascii="Arial" w:hAnsi="Arial" w:cs="Arial"/>
                <w:sz w:val="2"/>
                <w:szCs w:val="2"/>
              </w:rPr>
            </w:pPr>
          </w:p>
        </w:tc>
      </w:tr>
      <w:tr w:rsidR="00682A45" w14:paraId="4AD51E18"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30C7F516"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02122723" w14:textId="77777777" w:rsidR="00682A45" w:rsidRPr="006552FD" w:rsidRDefault="00682A45" w:rsidP="008F085C">
            <w:pPr>
              <w:spacing w:before="60" w:after="60"/>
              <w:rPr>
                <w:rFonts w:ascii="Arial" w:hAnsi="Arial" w:cs="Arial"/>
                <w:bCs/>
              </w:rPr>
            </w:pPr>
            <w:r w:rsidRPr="006552FD">
              <w:rPr>
                <w:rFonts w:ascii="Arial" w:hAnsi="Arial" w:cs="Arial"/>
                <w:b/>
                <w:bCs/>
              </w:rPr>
              <w:t>"MBR"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0D740A89" w14:textId="77777777" w:rsidR="00682A45" w:rsidRDefault="00682A45" w:rsidP="008F085C">
            <w:pPr>
              <w:spacing w:before="60" w:after="60"/>
              <w:rPr>
                <w:rFonts w:ascii="Arial" w:hAnsi="Arial" w:cs="Arial"/>
                <w:bCs/>
              </w:rPr>
            </w:pPr>
            <w:r w:rsidRPr="00B22E89">
              <w:rPr>
                <w:rFonts w:ascii="Arial" w:hAnsi="Arial" w:cs="Arial"/>
                <w:bCs/>
              </w:rPr>
              <w:t xml:space="preserve">13.01.2024 </w:t>
            </w:r>
            <w:proofErr w:type="spellStart"/>
            <w:r w:rsidRPr="00B22E89">
              <w:rPr>
                <w:rFonts w:ascii="Arial" w:hAnsi="Arial" w:cs="Arial"/>
                <w:bCs/>
              </w:rPr>
              <w:t>plkst</w:t>
            </w:r>
            <w:proofErr w:type="spellEnd"/>
            <w:r w:rsidRPr="00B22E89">
              <w:rPr>
                <w:rFonts w:ascii="Arial" w:hAnsi="Arial" w:cs="Arial"/>
                <w:bCs/>
              </w:rPr>
              <w:t>. 14:05</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7C4F2AE" w14:textId="77777777" w:rsidR="00682A45" w:rsidRPr="00BD2897" w:rsidRDefault="00682A45" w:rsidP="008F085C">
            <w:pPr>
              <w:spacing w:before="60"/>
              <w:rPr>
                <w:rFonts w:ascii="Arial" w:hAnsi="Arial" w:cs="Arial"/>
                <w:bCs/>
                <w:lang w:val="en-US"/>
              </w:rPr>
            </w:pPr>
            <w:r w:rsidRPr="00BD2897">
              <w:rPr>
                <w:rFonts w:ascii="Arial" w:hAnsi="Arial" w:cs="Arial"/>
                <w:bCs/>
              </w:rPr>
              <w:t>EUR 1.5</w:t>
            </w:r>
          </w:p>
          <w:p w14:paraId="199EBD94"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79DB8B5D"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767E5C4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8A611FC" w14:textId="77777777" w:rsidR="00682A45" w:rsidRPr="00BD2897" w:rsidRDefault="00682A45" w:rsidP="008F085C">
            <w:pPr>
              <w:spacing w:before="60"/>
              <w:rPr>
                <w:rFonts w:ascii="Arial" w:hAnsi="Arial" w:cs="Arial"/>
                <w:bCs/>
                <w:lang w:val="en-US"/>
              </w:rPr>
            </w:pPr>
            <w:r w:rsidRPr="00BD2897">
              <w:rPr>
                <w:rFonts w:ascii="Arial" w:hAnsi="Arial" w:cs="Arial"/>
                <w:bCs/>
              </w:rPr>
              <w:t>EUR 30.0</w:t>
            </w:r>
          </w:p>
          <w:p w14:paraId="460CF1CC"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79A5059C" w14:textId="77777777" w:rsidR="00682A45" w:rsidRPr="001E5127" w:rsidRDefault="00682A45" w:rsidP="008F085C">
            <w:pPr>
              <w:rPr>
                <w:rFonts w:ascii="Arial" w:hAnsi="Arial" w:cs="Arial"/>
                <w:sz w:val="2"/>
                <w:szCs w:val="2"/>
              </w:rPr>
            </w:pPr>
          </w:p>
        </w:tc>
      </w:tr>
      <w:tr w:rsidR="00682A45" w14:paraId="4A85C214"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6CF05243"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5A90C27C" w14:textId="77777777" w:rsidR="00682A45" w:rsidRPr="006552FD" w:rsidRDefault="00682A45" w:rsidP="008F085C">
            <w:pPr>
              <w:spacing w:before="60" w:after="60"/>
              <w:rPr>
                <w:rFonts w:ascii="Arial" w:hAnsi="Arial" w:cs="Arial"/>
                <w:bCs/>
              </w:rPr>
            </w:pPr>
            <w:r w:rsidRPr="006552FD">
              <w:rPr>
                <w:rFonts w:ascii="Arial" w:hAnsi="Arial" w:cs="Arial"/>
                <w:b/>
                <w:bCs/>
              </w:rPr>
              <w:t>"MULTILINES"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7E81E97B"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18:54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8E71D1A" w14:textId="77777777" w:rsidR="00682A45" w:rsidRPr="00BD2897" w:rsidRDefault="00682A45" w:rsidP="008F085C">
            <w:pPr>
              <w:spacing w:before="60"/>
              <w:rPr>
                <w:rFonts w:ascii="Arial" w:hAnsi="Arial" w:cs="Arial"/>
                <w:bCs/>
                <w:lang w:val="en-US"/>
              </w:rPr>
            </w:pPr>
            <w:r w:rsidRPr="00BD2897">
              <w:rPr>
                <w:rFonts w:ascii="Arial" w:hAnsi="Arial" w:cs="Arial"/>
                <w:bCs/>
              </w:rPr>
              <w:t>EUR 0.4</w:t>
            </w:r>
          </w:p>
          <w:p w14:paraId="35544D6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7E296165" w14:textId="77777777" w:rsidR="00682A45" w:rsidRPr="00BD2897" w:rsidRDefault="00682A45" w:rsidP="008F085C">
            <w:pPr>
              <w:spacing w:before="60"/>
              <w:rPr>
                <w:rFonts w:ascii="Arial" w:hAnsi="Arial" w:cs="Arial"/>
                <w:bCs/>
                <w:lang w:val="en-US"/>
              </w:rPr>
            </w:pPr>
            <w:r w:rsidRPr="00BD2897">
              <w:rPr>
                <w:rFonts w:ascii="Arial" w:hAnsi="Arial" w:cs="Arial"/>
                <w:bCs/>
              </w:rPr>
              <w:t>EUR 10.0</w:t>
            </w:r>
          </w:p>
          <w:p w14:paraId="148A53C2"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9BBFAE4" w14:textId="77777777" w:rsidR="00682A45" w:rsidRPr="00BD2897" w:rsidRDefault="00682A45" w:rsidP="008F085C">
            <w:pPr>
              <w:spacing w:before="60"/>
              <w:rPr>
                <w:rFonts w:ascii="Arial" w:hAnsi="Arial" w:cs="Arial"/>
                <w:bCs/>
                <w:lang w:val="en-US"/>
              </w:rPr>
            </w:pPr>
            <w:r w:rsidRPr="00BD2897">
              <w:rPr>
                <w:rFonts w:ascii="Arial" w:hAnsi="Arial" w:cs="Arial"/>
                <w:bCs/>
              </w:rPr>
              <w:t>EUR 280.0</w:t>
            </w:r>
          </w:p>
          <w:p w14:paraId="5B94C642"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7586AC1D" w14:textId="77777777" w:rsidR="00682A45" w:rsidRPr="001E5127" w:rsidRDefault="00682A45" w:rsidP="008F085C">
            <w:pPr>
              <w:rPr>
                <w:rFonts w:ascii="Arial" w:hAnsi="Arial" w:cs="Arial"/>
                <w:sz w:val="2"/>
                <w:szCs w:val="2"/>
              </w:rPr>
            </w:pPr>
          </w:p>
        </w:tc>
      </w:tr>
      <w:tr w:rsidR="00682A45" w14:paraId="0AA2038E"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87368B0"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E83DF3C" w14:textId="77777777" w:rsidR="00682A45" w:rsidRPr="006552FD" w:rsidRDefault="00682A45" w:rsidP="008F085C">
            <w:pPr>
              <w:spacing w:before="60" w:after="60"/>
              <w:rPr>
                <w:rFonts w:ascii="Arial" w:hAnsi="Arial" w:cs="Arial"/>
                <w:bCs/>
              </w:rPr>
            </w:pPr>
            <w:r w:rsidRPr="006552FD">
              <w:rPr>
                <w:rFonts w:ascii="Arial" w:hAnsi="Arial" w:cs="Arial"/>
                <w:b/>
                <w:bCs/>
              </w:rPr>
              <w:t>"RIXCO"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3417DC96"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2762D87" w14:textId="77777777" w:rsidR="00682A45" w:rsidRPr="00BD2897" w:rsidRDefault="00682A45" w:rsidP="008F085C">
            <w:pPr>
              <w:spacing w:before="60"/>
              <w:rPr>
                <w:rFonts w:ascii="Arial" w:hAnsi="Arial" w:cs="Arial"/>
                <w:bCs/>
                <w:lang w:val="en-US"/>
              </w:rPr>
            </w:pPr>
            <w:r w:rsidRPr="00BD2897">
              <w:rPr>
                <w:rFonts w:ascii="Arial" w:hAnsi="Arial" w:cs="Arial"/>
                <w:bCs/>
              </w:rPr>
              <w:t>EUR 0.39</w:t>
            </w:r>
          </w:p>
          <w:p w14:paraId="5ABD4F03"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B8CFE0F" w14:textId="77777777" w:rsidR="00682A45" w:rsidRPr="00BD2897" w:rsidRDefault="00682A45" w:rsidP="008F085C">
            <w:pPr>
              <w:spacing w:before="60"/>
              <w:rPr>
                <w:rFonts w:ascii="Arial" w:hAnsi="Arial" w:cs="Arial"/>
                <w:bCs/>
                <w:lang w:val="en-US"/>
              </w:rPr>
            </w:pPr>
            <w:r w:rsidRPr="00BD2897">
              <w:rPr>
                <w:rFonts w:ascii="Arial" w:hAnsi="Arial" w:cs="Arial"/>
                <w:bCs/>
              </w:rPr>
              <w:t>EUR 39.0</w:t>
            </w:r>
          </w:p>
          <w:p w14:paraId="5AFB425D"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742DDD79" w14:textId="77777777" w:rsidR="00682A45" w:rsidRPr="00BD2897" w:rsidRDefault="00682A45" w:rsidP="008F085C">
            <w:pPr>
              <w:spacing w:before="60"/>
              <w:rPr>
                <w:rFonts w:ascii="Arial" w:hAnsi="Arial" w:cs="Arial"/>
                <w:bCs/>
                <w:lang w:val="en-US"/>
              </w:rPr>
            </w:pPr>
            <w:r w:rsidRPr="00BD2897">
              <w:rPr>
                <w:rFonts w:ascii="Arial" w:hAnsi="Arial" w:cs="Arial"/>
                <w:bCs/>
              </w:rPr>
              <w:t>EUR 189.0</w:t>
            </w:r>
          </w:p>
          <w:p w14:paraId="1E96562F"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874F9DB" w14:textId="77777777" w:rsidR="00682A45" w:rsidRPr="001E5127" w:rsidRDefault="00682A45" w:rsidP="008F085C">
            <w:pPr>
              <w:rPr>
                <w:rFonts w:ascii="Arial" w:hAnsi="Arial" w:cs="Arial"/>
                <w:sz w:val="2"/>
                <w:szCs w:val="2"/>
              </w:rPr>
            </w:pPr>
          </w:p>
        </w:tc>
      </w:tr>
      <w:tr w:rsidR="00682A45" w14:paraId="744B7925"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46F0C85"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3400B0E" w14:textId="77777777" w:rsidR="00682A45" w:rsidRPr="006552FD" w:rsidRDefault="00682A45" w:rsidP="008F085C">
            <w:pPr>
              <w:spacing w:before="60" w:after="60"/>
              <w:rPr>
                <w:rFonts w:ascii="Arial" w:hAnsi="Arial" w:cs="Arial"/>
                <w:bCs/>
              </w:rPr>
            </w:pPr>
            <w:r w:rsidRPr="006552FD">
              <w:rPr>
                <w:rFonts w:ascii="Arial" w:hAnsi="Arial" w:cs="Arial"/>
                <w:b/>
                <w:bCs/>
              </w:rPr>
              <w:t xml:space="preserve">"VR </w:t>
            </w:r>
            <w:proofErr w:type="spellStart"/>
            <w:r w:rsidRPr="006552FD">
              <w:rPr>
                <w:rFonts w:ascii="Arial" w:hAnsi="Arial" w:cs="Arial"/>
                <w:b/>
                <w:bCs/>
              </w:rPr>
              <w:t>Projekts</w:t>
            </w:r>
            <w:proofErr w:type="spellEnd"/>
            <w:r w:rsidRPr="006552FD">
              <w:rPr>
                <w:rFonts w:ascii="Arial" w:hAnsi="Arial" w:cs="Arial"/>
                <w:b/>
                <w:bCs/>
              </w:rPr>
              <w:t>"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3AF4EF87"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16:13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195E6E8" w14:textId="77777777" w:rsidR="00682A45" w:rsidRPr="00BD2897" w:rsidRDefault="00682A45" w:rsidP="008F085C">
            <w:pPr>
              <w:spacing w:before="60"/>
              <w:rPr>
                <w:rFonts w:ascii="Arial" w:hAnsi="Arial" w:cs="Arial"/>
                <w:bCs/>
                <w:lang w:val="en-US"/>
              </w:rPr>
            </w:pPr>
            <w:r w:rsidRPr="00BD2897">
              <w:rPr>
                <w:rFonts w:ascii="Arial" w:hAnsi="Arial" w:cs="Arial"/>
                <w:bCs/>
              </w:rPr>
              <w:t>EUR 1.45</w:t>
            </w:r>
          </w:p>
          <w:p w14:paraId="4EC83C74"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72C416BD" w14:textId="77777777" w:rsidR="00682A45" w:rsidRPr="00BD2897" w:rsidRDefault="00682A45" w:rsidP="008F085C">
            <w:pPr>
              <w:spacing w:before="60"/>
              <w:rPr>
                <w:rFonts w:ascii="Arial" w:hAnsi="Arial" w:cs="Arial"/>
                <w:bCs/>
                <w:lang w:val="en-US"/>
              </w:rPr>
            </w:pPr>
            <w:r w:rsidRPr="00BD2897">
              <w:rPr>
                <w:rFonts w:ascii="Arial" w:hAnsi="Arial" w:cs="Arial"/>
                <w:bCs/>
              </w:rPr>
              <w:t>EUR 18.0</w:t>
            </w:r>
          </w:p>
          <w:p w14:paraId="67A94060"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3179C7B" w14:textId="77777777" w:rsidR="00682A45" w:rsidRPr="00BD2897" w:rsidRDefault="00682A45" w:rsidP="008F085C">
            <w:pPr>
              <w:spacing w:before="60"/>
              <w:rPr>
                <w:rFonts w:ascii="Arial" w:hAnsi="Arial" w:cs="Arial"/>
                <w:bCs/>
                <w:lang w:val="en-US"/>
              </w:rPr>
            </w:pPr>
            <w:r w:rsidRPr="00BD2897">
              <w:rPr>
                <w:rFonts w:ascii="Arial" w:hAnsi="Arial" w:cs="Arial"/>
                <w:bCs/>
              </w:rPr>
              <w:t>EUR 25.0</w:t>
            </w:r>
          </w:p>
          <w:p w14:paraId="1BDB1352"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3E80F533" w14:textId="77777777" w:rsidR="00682A45" w:rsidRPr="001E5127" w:rsidRDefault="00682A45" w:rsidP="008F085C">
            <w:pPr>
              <w:rPr>
                <w:rFonts w:ascii="Arial" w:hAnsi="Arial" w:cs="Arial"/>
                <w:sz w:val="2"/>
                <w:szCs w:val="2"/>
              </w:rPr>
            </w:pPr>
          </w:p>
        </w:tc>
      </w:tr>
      <w:tr w:rsidR="00682A45" w14:paraId="5C50867F"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E73758F"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E719ED3"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Akciju</w:t>
            </w:r>
            <w:proofErr w:type="spellEnd"/>
            <w:r w:rsidRPr="006552FD">
              <w:rPr>
                <w:rFonts w:ascii="Arial" w:hAnsi="Arial" w:cs="Arial"/>
                <w:b/>
                <w:bCs/>
              </w:rPr>
              <w:t xml:space="preserve"> </w:t>
            </w: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Nordeka</w:t>
            </w:r>
            <w:proofErr w:type="spellEnd"/>
            <w:r w:rsidRPr="006552FD">
              <w:rPr>
                <w:rFonts w:ascii="Arial" w:hAnsi="Arial" w:cs="Arial"/>
                <w:b/>
                <w:bCs/>
              </w:rPr>
              <w:t>"</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67E7077A"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516B2DB" w14:textId="77777777" w:rsidR="00682A45" w:rsidRPr="00BD2897" w:rsidRDefault="00682A45" w:rsidP="008F085C">
            <w:pPr>
              <w:spacing w:before="60"/>
              <w:rPr>
                <w:rFonts w:ascii="Arial" w:hAnsi="Arial" w:cs="Arial"/>
                <w:bCs/>
                <w:lang w:val="en-US"/>
              </w:rPr>
            </w:pPr>
            <w:r w:rsidRPr="00BD2897">
              <w:rPr>
                <w:rFonts w:ascii="Arial" w:hAnsi="Arial" w:cs="Arial"/>
                <w:bCs/>
              </w:rPr>
              <w:t>EUR 1.78</w:t>
            </w:r>
          </w:p>
          <w:p w14:paraId="72D845BC"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DF836C1" w14:textId="77777777" w:rsidR="00682A45" w:rsidRPr="00BD2897" w:rsidRDefault="00682A45" w:rsidP="008F085C">
            <w:pPr>
              <w:spacing w:before="60"/>
              <w:rPr>
                <w:rFonts w:ascii="Arial" w:hAnsi="Arial" w:cs="Arial"/>
                <w:bCs/>
                <w:lang w:val="en-US"/>
              </w:rPr>
            </w:pPr>
            <w:r w:rsidRPr="00BD2897">
              <w:rPr>
                <w:rFonts w:ascii="Arial" w:hAnsi="Arial" w:cs="Arial"/>
                <w:bCs/>
              </w:rPr>
              <w:t>EUR 29.59</w:t>
            </w:r>
          </w:p>
          <w:p w14:paraId="665974E2"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0E5FC2A" w14:textId="77777777" w:rsidR="00682A45" w:rsidRPr="00BD2897" w:rsidRDefault="00682A45" w:rsidP="008F085C">
            <w:pPr>
              <w:spacing w:before="60"/>
              <w:rPr>
                <w:rFonts w:ascii="Arial" w:hAnsi="Arial" w:cs="Arial"/>
                <w:bCs/>
                <w:lang w:val="en-US"/>
              </w:rPr>
            </w:pPr>
            <w:r w:rsidRPr="00BD2897">
              <w:rPr>
                <w:rFonts w:ascii="Arial" w:hAnsi="Arial" w:cs="Arial"/>
                <w:bCs/>
              </w:rPr>
              <w:t>EUR 60.48</w:t>
            </w:r>
          </w:p>
          <w:p w14:paraId="6207869C"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55C40715" w14:textId="77777777" w:rsidR="00682A45" w:rsidRPr="001E5127" w:rsidRDefault="00682A45" w:rsidP="008F085C">
            <w:pPr>
              <w:rPr>
                <w:rFonts w:ascii="Arial" w:hAnsi="Arial" w:cs="Arial"/>
                <w:sz w:val="2"/>
                <w:szCs w:val="2"/>
              </w:rPr>
            </w:pPr>
          </w:p>
        </w:tc>
      </w:tr>
      <w:tr w:rsidR="00682A45" w14:paraId="264F28E2"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1844961F"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A3FF0E4" w14:textId="77777777" w:rsidR="00682A45" w:rsidRPr="006552FD" w:rsidRDefault="00682A45" w:rsidP="008F085C">
            <w:pPr>
              <w:spacing w:before="60" w:after="60"/>
              <w:rPr>
                <w:rFonts w:ascii="Arial" w:hAnsi="Arial" w:cs="Arial"/>
                <w:bCs/>
              </w:rPr>
            </w:pPr>
            <w:r w:rsidRPr="006552FD">
              <w:rPr>
                <w:rFonts w:ascii="Arial" w:hAnsi="Arial" w:cs="Arial"/>
                <w:b/>
                <w:bCs/>
              </w:rPr>
              <w:t>HANSABUSS LATVIA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22091533"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15:53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17F0C1C" w14:textId="77777777" w:rsidR="00682A45" w:rsidRPr="00BD2897" w:rsidRDefault="00682A45" w:rsidP="008F085C">
            <w:pPr>
              <w:spacing w:before="60"/>
              <w:rPr>
                <w:rFonts w:ascii="Arial" w:hAnsi="Arial" w:cs="Arial"/>
                <w:bCs/>
                <w:lang w:val="en-US"/>
              </w:rPr>
            </w:pPr>
            <w:r w:rsidRPr="00BD2897">
              <w:rPr>
                <w:rFonts w:ascii="Arial" w:hAnsi="Arial" w:cs="Arial"/>
                <w:bCs/>
              </w:rPr>
              <w:t>EUR 0.36</w:t>
            </w:r>
          </w:p>
          <w:p w14:paraId="12006C0F"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53E45C7"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3107C454"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203869C" w14:textId="77777777" w:rsidR="00682A45" w:rsidRPr="00BD2897" w:rsidRDefault="00682A45" w:rsidP="008F085C">
            <w:pPr>
              <w:spacing w:before="60"/>
              <w:rPr>
                <w:rFonts w:ascii="Arial" w:hAnsi="Arial" w:cs="Arial"/>
                <w:bCs/>
                <w:lang w:val="en-US"/>
              </w:rPr>
            </w:pPr>
            <w:r w:rsidRPr="00BD2897">
              <w:rPr>
                <w:rFonts w:ascii="Arial" w:hAnsi="Arial" w:cs="Arial"/>
                <w:bCs/>
              </w:rPr>
              <w:t>EUR 400.0</w:t>
            </w:r>
          </w:p>
          <w:p w14:paraId="2C4FDC13"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EBA90BC" w14:textId="77777777" w:rsidR="00682A45" w:rsidRPr="001E5127" w:rsidRDefault="00682A45" w:rsidP="008F085C">
            <w:pPr>
              <w:rPr>
                <w:rFonts w:ascii="Arial" w:hAnsi="Arial" w:cs="Arial"/>
                <w:sz w:val="2"/>
                <w:szCs w:val="2"/>
              </w:rPr>
            </w:pPr>
          </w:p>
        </w:tc>
      </w:tr>
      <w:tr w:rsidR="00682A45" w14:paraId="2D9C93F0"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45E01C80"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1B22F65"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ar</w:t>
            </w:r>
            <w:proofErr w:type="spellEnd"/>
            <w:r w:rsidRPr="006552FD">
              <w:rPr>
                <w:rFonts w:ascii="Arial" w:hAnsi="Arial" w:cs="Arial"/>
                <w:b/>
                <w:bCs/>
              </w:rPr>
              <w:t xml:space="preserve"> </w:t>
            </w:r>
            <w:proofErr w:type="spellStart"/>
            <w:r w:rsidRPr="006552FD">
              <w:rPr>
                <w:rFonts w:ascii="Arial" w:hAnsi="Arial" w:cs="Arial"/>
                <w:b/>
                <w:bCs/>
              </w:rPr>
              <w:t>ierobežotu</w:t>
            </w:r>
            <w:proofErr w:type="spellEnd"/>
            <w:r w:rsidRPr="006552FD">
              <w:rPr>
                <w:rFonts w:ascii="Arial" w:hAnsi="Arial" w:cs="Arial"/>
                <w:b/>
                <w:bCs/>
              </w:rPr>
              <w:t xml:space="preserve"> </w:t>
            </w:r>
            <w:proofErr w:type="spellStart"/>
            <w:r w:rsidRPr="006552FD">
              <w:rPr>
                <w:rFonts w:ascii="Arial" w:hAnsi="Arial" w:cs="Arial"/>
                <w:b/>
                <w:bCs/>
              </w:rPr>
              <w:t>atbildību</w:t>
            </w:r>
            <w:proofErr w:type="spellEnd"/>
            <w:r w:rsidRPr="006552FD">
              <w:rPr>
                <w:rFonts w:ascii="Arial" w:hAnsi="Arial" w:cs="Arial"/>
                <w:b/>
                <w:bCs/>
              </w:rPr>
              <w:t xml:space="preserve"> "</w:t>
            </w:r>
            <w:proofErr w:type="spellStart"/>
            <w:r w:rsidRPr="006552FD">
              <w:rPr>
                <w:rFonts w:ascii="Arial" w:hAnsi="Arial" w:cs="Arial"/>
                <w:b/>
                <w:bCs/>
              </w:rPr>
              <w:t>Proventus</w:t>
            </w:r>
            <w:proofErr w:type="spellEnd"/>
            <w:r w:rsidRPr="006552FD">
              <w:rPr>
                <w:rFonts w:ascii="Arial" w:hAnsi="Arial" w:cs="Arial"/>
                <w:b/>
                <w:bCs/>
              </w:rPr>
              <w:t xml:space="preserve"> Projekti"</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6BD107CF" w14:textId="77777777" w:rsidR="00682A45" w:rsidRDefault="00682A45" w:rsidP="008F085C">
            <w:pPr>
              <w:spacing w:before="60" w:after="60"/>
              <w:rPr>
                <w:rFonts w:ascii="Arial" w:hAnsi="Arial" w:cs="Arial"/>
                <w:bCs/>
              </w:rPr>
            </w:pPr>
            <w:r w:rsidRPr="00B22E89">
              <w:rPr>
                <w:rFonts w:ascii="Arial" w:hAnsi="Arial" w:cs="Arial"/>
                <w:bCs/>
              </w:rPr>
              <w:t xml:space="preserve">11.01.2024 </w:t>
            </w:r>
            <w:proofErr w:type="spellStart"/>
            <w:r w:rsidRPr="00B22E89">
              <w:rPr>
                <w:rFonts w:ascii="Arial" w:hAnsi="Arial" w:cs="Arial"/>
                <w:bCs/>
              </w:rPr>
              <w:t>plkst</w:t>
            </w:r>
            <w:proofErr w:type="spellEnd"/>
            <w:r w:rsidRPr="00B22E89">
              <w:rPr>
                <w:rFonts w:ascii="Arial" w:hAnsi="Arial" w:cs="Arial"/>
                <w:bCs/>
              </w:rPr>
              <w:t>. 10:54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D259366" w14:textId="77777777" w:rsidR="00682A45" w:rsidRPr="00BD2897" w:rsidRDefault="00682A45" w:rsidP="008F085C">
            <w:pPr>
              <w:spacing w:before="60"/>
              <w:rPr>
                <w:rFonts w:ascii="Arial" w:hAnsi="Arial" w:cs="Arial"/>
                <w:bCs/>
                <w:lang w:val="en-US"/>
              </w:rPr>
            </w:pPr>
            <w:r w:rsidRPr="00BD2897">
              <w:rPr>
                <w:rFonts w:ascii="Arial" w:hAnsi="Arial" w:cs="Arial"/>
                <w:bCs/>
              </w:rPr>
              <w:t>EUR 1.4</w:t>
            </w:r>
          </w:p>
          <w:p w14:paraId="35948BFE"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ECB643F" w14:textId="77777777" w:rsidR="00682A45" w:rsidRPr="00BD2897" w:rsidRDefault="00682A45" w:rsidP="008F085C">
            <w:pPr>
              <w:spacing w:before="60"/>
              <w:rPr>
                <w:rFonts w:ascii="Arial" w:hAnsi="Arial" w:cs="Arial"/>
                <w:bCs/>
                <w:lang w:val="en-US"/>
              </w:rPr>
            </w:pPr>
            <w:r w:rsidRPr="00BD2897">
              <w:rPr>
                <w:rFonts w:ascii="Arial" w:hAnsi="Arial" w:cs="Arial"/>
                <w:bCs/>
              </w:rPr>
              <w:t>EUR 36.0</w:t>
            </w:r>
          </w:p>
          <w:p w14:paraId="7BD1779C"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DE69AC0" w14:textId="77777777" w:rsidR="00682A45" w:rsidRPr="00BD2897" w:rsidRDefault="00682A45" w:rsidP="008F085C">
            <w:pPr>
              <w:spacing w:before="60"/>
              <w:rPr>
                <w:rFonts w:ascii="Arial" w:hAnsi="Arial" w:cs="Arial"/>
                <w:bCs/>
                <w:lang w:val="en-US"/>
              </w:rPr>
            </w:pPr>
            <w:r w:rsidRPr="00BD2897">
              <w:rPr>
                <w:rFonts w:ascii="Arial" w:hAnsi="Arial" w:cs="Arial"/>
                <w:bCs/>
              </w:rPr>
              <w:t>EUR 75.0</w:t>
            </w:r>
          </w:p>
          <w:p w14:paraId="02CB93FE"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56F91B63" w14:textId="77777777" w:rsidR="00682A45" w:rsidRPr="001E5127" w:rsidRDefault="00682A45" w:rsidP="008F085C">
            <w:pPr>
              <w:rPr>
                <w:rFonts w:ascii="Arial" w:hAnsi="Arial" w:cs="Arial"/>
                <w:sz w:val="2"/>
                <w:szCs w:val="2"/>
              </w:rPr>
            </w:pPr>
          </w:p>
        </w:tc>
      </w:tr>
      <w:tr w:rsidR="00682A45" w14:paraId="2693E2ED" w14:textId="77777777" w:rsidTr="008F085C">
        <w:trPr>
          <w:trHeight w:val="183"/>
        </w:trPr>
        <w:tc>
          <w:tcPr>
            <w:tcW w:w="245" w:type="dxa"/>
            <w:tcBorders>
              <w:left w:val="single" w:sz="4" w:space="0" w:color="595959" w:themeColor="text1" w:themeTint="A6"/>
              <w:bottom w:val="single" w:sz="4" w:space="0" w:color="595959" w:themeColor="text1" w:themeTint="A6"/>
            </w:tcBorders>
            <w:shd w:val="clear" w:color="auto" w:fill="E8E8E8"/>
          </w:tcPr>
          <w:p w14:paraId="6AE4290A"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4E075014" w14:textId="77777777" w:rsidR="00682A45" w:rsidRPr="00DA313E" w:rsidRDefault="00682A45" w:rsidP="008F085C">
            <w:pPr>
              <w:spacing w:before="60" w:after="60"/>
              <w:rPr>
                <w:rFonts w:ascii="Arial" w:hAnsi="Arial" w:cs="Arial"/>
                <w:bCs/>
                <w:sz w:val="12"/>
                <w:szCs w:val="12"/>
              </w:rPr>
            </w:pPr>
          </w:p>
        </w:tc>
        <w:tc>
          <w:tcPr>
            <w:tcW w:w="236" w:type="dxa"/>
            <w:tcBorders>
              <w:left w:val="nil"/>
              <w:bottom w:val="single" w:sz="4" w:space="0" w:color="595959" w:themeColor="text1" w:themeTint="A6"/>
              <w:right w:val="single" w:sz="4" w:space="0" w:color="595959" w:themeColor="text1" w:themeTint="A6"/>
            </w:tcBorders>
            <w:shd w:val="clear" w:color="auto" w:fill="E8E8E8"/>
          </w:tcPr>
          <w:p w14:paraId="0997FB64" w14:textId="77777777" w:rsidR="00682A45" w:rsidRPr="00DA313E" w:rsidRDefault="00682A45" w:rsidP="008F085C">
            <w:pPr>
              <w:spacing w:before="60"/>
              <w:jc w:val="both"/>
              <w:rPr>
                <w:rFonts w:ascii="Arial" w:hAnsi="Arial" w:cs="Arial"/>
                <w:bCs/>
                <w:sz w:val="12"/>
                <w:szCs w:val="12"/>
              </w:rPr>
            </w:pPr>
          </w:p>
        </w:tc>
      </w:tr>
    </w:tbl>
    <w:p w14:paraId="12756F66" w14:textId="77777777" w:rsidR="00682A45" w:rsidRDefault="00682A45" w:rsidP="00682A45"/>
    <w:tbl>
      <w:tblPr>
        <w:tblStyle w:val="TableGrid"/>
        <w:tblW w:w="5005" w:type="pct"/>
        <w:tblBorders>
          <w:top w:val="nil"/>
          <w:left w:val="nil"/>
          <w:bottom w:val="nil"/>
          <w:right w:val="nil"/>
          <w:insideH w:val="nil"/>
          <w:insideV w:val="nil"/>
        </w:tblBorders>
        <w:tblLayout w:type="fixed"/>
        <w:tblLook w:val="04A0" w:firstRow="1" w:lastRow="0" w:firstColumn="1" w:lastColumn="0" w:noHBand="0" w:noVBand="1"/>
      </w:tblPr>
      <w:tblGrid>
        <w:gridCol w:w="277"/>
        <w:gridCol w:w="3876"/>
        <w:gridCol w:w="3043"/>
        <w:gridCol w:w="2799"/>
        <w:gridCol w:w="2795"/>
        <w:gridCol w:w="2795"/>
        <w:gridCol w:w="266"/>
      </w:tblGrid>
      <w:tr w:rsidR="00682A45" w14:paraId="77DCE191" w14:textId="77777777" w:rsidTr="008F085C">
        <w:trPr>
          <w:trHeight w:val="401"/>
        </w:trPr>
        <w:tc>
          <w:tcPr>
            <w:tcW w:w="245" w:type="dxa"/>
            <w:tcBorders>
              <w:top w:val="single" w:sz="4" w:space="0" w:color="595959" w:themeColor="text1" w:themeTint="A6"/>
              <w:left w:val="single" w:sz="4" w:space="0" w:color="595959" w:themeColor="text1" w:themeTint="A6"/>
              <w:bottom w:val="single" w:sz="4" w:space="0" w:color="595959" w:themeColor="text1" w:themeTint="A6"/>
            </w:tcBorders>
            <w:shd w:val="clear" w:color="auto" w:fill="535353"/>
          </w:tcPr>
          <w:p w14:paraId="3E3F529A" w14:textId="77777777" w:rsidR="00682A45" w:rsidRPr="001509D8" w:rsidRDefault="00682A45" w:rsidP="008F085C">
            <w:pPr>
              <w:jc w:val="center"/>
              <w:rPr>
                <w:rFonts w:ascii="Arial" w:hAnsi="Arial" w:cs="Arial"/>
                <w:b/>
                <w:bCs/>
                <w:color w:val="FFFFFF" w:themeColor="background1"/>
                <w:highlight w:val="lightGray"/>
              </w:rPr>
            </w:pPr>
          </w:p>
        </w:tc>
        <w:tc>
          <w:tcPr>
            <w:tcW w:w="13582" w:type="dxa"/>
            <w:gridSpan w:val="5"/>
            <w:tcBorders>
              <w:top w:val="single" w:sz="4" w:space="0" w:color="595959" w:themeColor="text1" w:themeTint="A6"/>
              <w:bottom w:val="single" w:sz="4" w:space="0" w:color="595959" w:themeColor="text1" w:themeTint="A6"/>
            </w:tcBorders>
            <w:shd w:val="clear" w:color="auto" w:fill="535353"/>
            <w:noWrap/>
            <w:vAlign w:val="center"/>
          </w:tcPr>
          <w:p w14:paraId="1E50C0C7" w14:textId="77777777" w:rsidR="00682A45" w:rsidRPr="00844548" w:rsidRDefault="00682A45" w:rsidP="008F085C">
            <w:pPr>
              <w:rPr>
                <w:rFonts w:ascii="Arial" w:hAnsi="Arial" w:cs="Arial"/>
                <w:b/>
                <w:bCs/>
                <w:color w:val="FFFFFF" w:themeColor="background1"/>
                <w:highlight w:val="lightGray"/>
                <w:lang w:val="en-US"/>
              </w:rPr>
            </w:pPr>
            <w:proofErr w:type="spellStart"/>
            <w:r w:rsidRPr="00A12491">
              <w:rPr>
                <w:rFonts w:ascii="Arial" w:hAnsi="Arial" w:cs="Arial"/>
                <w:bCs/>
                <w:color w:val="FF8C00"/>
              </w:rPr>
              <w:t>Daļai</w:t>
            </w:r>
            <w:proofErr w:type="spellEnd"/>
            <w:r w:rsidRPr="00A12491">
              <w:rPr>
                <w:rFonts w:ascii="Arial" w:hAnsi="Arial" w:cs="Arial"/>
                <w:bCs/>
                <w:color w:val="FF8C00"/>
              </w:rPr>
              <w:t xml:space="preserve"> Nr. 4 - </w:t>
            </w:r>
            <w:proofErr w:type="gramStart"/>
            <w:r w:rsidRPr="00A12491">
              <w:rPr>
                <w:rFonts w:ascii="Arial" w:hAnsi="Arial" w:cs="Arial"/>
                <w:bCs/>
                <w:color w:val="FF8C00"/>
              </w:rPr>
              <w:t>4.daļa</w:t>
            </w:r>
            <w:proofErr w:type="gramEnd"/>
            <w:r w:rsidRPr="00A12491">
              <w:rPr>
                <w:rFonts w:ascii="Arial" w:hAnsi="Arial" w:cs="Arial"/>
                <w:bCs/>
                <w:color w:val="FF8C00"/>
              </w:rPr>
              <w:t xml:space="preserve"> Mazo </w:t>
            </w:r>
            <w:proofErr w:type="spellStart"/>
            <w:r w:rsidRPr="00A12491">
              <w:rPr>
                <w:rFonts w:ascii="Arial" w:hAnsi="Arial" w:cs="Arial"/>
                <w:bCs/>
                <w:color w:val="FF8C00"/>
              </w:rPr>
              <w:t>autobusu</w:t>
            </w:r>
            <w:proofErr w:type="spellEnd"/>
            <w:r w:rsidRPr="00A12491">
              <w:rPr>
                <w:rFonts w:ascii="Arial" w:hAnsi="Arial" w:cs="Arial"/>
                <w:bCs/>
                <w:color w:val="FF8C00"/>
              </w:rPr>
              <w:t xml:space="preserve"> </w:t>
            </w:r>
            <w:proofErr w:type="spellStart"/>
            <w:r w:rsidRPr="00A12491">
              <w:rPr>
                <w:rFonts w:ascii="Arial" w:hAnsi="Arial" w:cs="Arial"/>
                <w:bCs/>
                <w:color w:val="FF8C00"/>
              </w:rPr>
              <w:t>ar</w:t>
            </w:r>
            <w:proofErr w:type="spellEnd"/>
            <w:r w:rsidRPr="00A12491">
              <w:rPr>
                <w:rFonts w:ascii="Arial" w:hAnsi="Arial" w:cs="Arial"/>
                <w:bCs/>
                <w:color w:val="FF8C00"/>
              </w:rPr>
              <w:t xml:space="preserve"> </w:t>
            </w:r>
            <w:proofErr w:type="spellStart"/>
            <w:r w:rsidRPr="00A12491">
              <w:rPr>
                <w:rFonts w:ascii="Arial" w:hAnsi="Arial" w:cs="Arial"/>
                <w:bCs/>
                <w:color w:val="FF8C00"/>
              </w:rPr>
              <w:t>šoferi</w:t>
            </w:r>
            <w:proofErr w:type="spellEnd"/>
            <w:r w:rsidRPr="00A12491">
              <w:rPr>
                <w:rFonts w:ascii="Arial" w:hAnsi="Arial" w:cs="Arial"/>
                <w:bCs/>
                <w:color w:val="FF8C00"/>
              </w:rPr>
              <w:t xml:space="preserve"> </w:t>
            </w:r>
            <w:proofErr w:type="spellStart"/>
            <w:r w:rsidRPr="00A12491">
              <w:rPr>
                <w:rFonts w:ascii="Arial" w:hAnsi="Arial" w:cs="Arial"/>
                <w:bCs/>
                <w:color w:val="FF8C00"/>
              </w:rPr>
              <w:t>noma</w:t>
            </w:r>
            <w:proofErr w:type="spellEnd"/>
            <w:r w:rsidRPr="00A12491">
              <w:rPr>
                <w:rFonts w:ascii="Arial" w:hAnsi="Arial" w:cs="Arial"/>
                <w:bCs/>
                <w:color w:val="FF8C00"/>
              </w:rPr>
              <w:t xml:space="preserve"> </w:t>
            </w:r>
            <w:proofErr w:type="spellStart"/>
            <w:r w:rsidRPr="00A12491">
              <w:rPr>
                <w:rFonts w:ascii="Arial" w:hAnsi="Arial" w:cs="Arial"/>
                <w:bCs/>
                <w:color w:val="FF8C00"/>
              </w:rPr>
              <w:t>braucieniem</w:t>
            </w:r>
            <w:proofErr w:type="spellEnd"/>
            <w:r w:rsidRPr="00A12491">
              <w:rPr>
                <w:rFonts w:ascii="Arial" w:hAnsi="Arial" w:cs="Arial"/>
                <w:bCs/>
                <w:color w:val="FF8C00"/>
              </w:rPr>
              <w:t xml:space="preserve"> </w:t>
            </w:r>
            <w:proofErr w:type="spellStart"/>
            <w:r w:rsidRPr="00A12491">
              <w:rPr>
                <w:rFonts w:ascii="Arial" w:hAnsi="Arial" w:cs="Arial"/>
                <w:bCs/>
                <w:color w:val="FF8C00"/>
              </w:rPr>
              <w:t>Latvijas</w:t>
            </w:r>
            <w:proofErr w:type="spellEnd"/>
            <w:r w:rsidRPr="00A12491">
              <w:rPr>
                <w:rFonts w:ascii="Arial" w:hAnsi="Arial" w:cs="Arial"/>
                <w:bCs/>
                <w:color w:val="FF8C00"/>
              </w:rPr>
              <w:t xml:space="preserve"> </w:t>
            </w:r>
            <w:proofErr w:type="spellStart"/>
            <w:r w:rsidRPr="00A12491">
              <w:rPr>
                <w:rFonts w:ascii="Arial" w:hAnsi="Arial" w:cs="Arial"/>
                <w:bCs/>
                <w:color w:val="FF8C00"/>
              </w:rPr>
              <w:t>teritorijā</w:t>
            </w:r>
            <w:proofErr w:type="spellEnd"/>
            <w:r w:rsidRPr="00A12491">
              <w:rPr>
                <w:rFonts w:ascii="Arial" w:hAnsi="Arial" w:cs="Arial"/>
                <w:bCs/>
                <w:color w:val="FF8C00"/>
              </w:rPr>
              <w:t>.</w:t>
            </w:r>
          </w:p>
        </w:tc>
        <w:tc>
          <w:tcPr>
            <w:tcW w:w="236" w:type="dxa"/>
            <w:tcBorders>
              <w:top w:val="single" w:sz="4" w:space="0" w:color="595959" w:themeColor="text1" w:themeTint="A6"/>
              <w:bottom w:val="single" w:sz="4" w:space="0" w:color="595959" w:themeColor="text1" w:themeTint="A6"/>
              <w:right w:val="single" w:sz="4" w:space="0" w:color="595959" w:themeColor="text1" w:themeTint="A6"/>
            </w:tcBorders>
            <w:shd w:val="clear" w:color="auto" w:fill="535353"/>
          </w:tcPr>
          <w:p w14:paraId="1B005C2D" w14:textId="77777777" w:rsidR="00682A45" w:rsidRPr="001509D8" w:rsidRDefault="00682A45" w:rsidP="008F085C">
            <w:pPr>
              <w:jc w:val="center"/>
              <w:rPr>
                <w:rFonts w:ascii="Arial" w:hAnsi="Arial" w:cs="Arial"/>
                <w:b/>
                <w:bCs/>
                <w:color w:val="FFFFFF" w:themeColor="background1"/>
                <w:highlight w:val="lightGray"/>
              </w:rPr>
            </w:pPr>
          </w:p>
        </w:tc>
      </w:tr>
      <w:tr w:rsidR="00682A45" w14:paraId="10323D49" w14:textId="77777777" w:rsidTr="008F085C">
        <w:trPr>
          <w:trHeight w:val="183"/>
        </w:trPr>
        <w:tc>
          <w:tcPr>
            <w:tcW w:w="245" w:type="dxa"/>
            <w:tcBorders>
              <w:top w:val="single" w:sz="4" w:space="0" w:color="595959" w:themeColor="text1" w:themeTint="A6"/>
              <w:left w:val="single" w:sz="4" w:space="0" w:color="595959" w:themeColor="text1" w:themeTint="A6"/>
            </w:tcBorders>
            <w:shd w:val="clear" w:color="auto" w:fill="E8E8E8"/>
          </w:tcPr>
          <w:p w14:paraId="6FC672DB"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2B312D14" w14:textId="77777777" w:rsidR="00682A45" w:rsidRPr="00DA313E" w:rsidRDefault="00682A45" w:rsidP="008F085C">
            <w:pPr>
              <w:spacing w:before="60" w:after="60"/>
              <w:rPr>
                <w:rFonts w:ascii="Arial" w:hAnsi="Arial" w:cs="Arial"/>
                <w:bCs/>
                <w:sz w:val="12"/>
                <w:szCs w:val="12"/>
              </w:rPr>
            </w:pPr>
          </w:p>
        </w:tc>
        <w:tc>
          <w:tcPr>
            <w:tcW w:w="236" w:type="dxa"/>
            <w:tcBorders>
              <w:top w:val="single" w:sz="4" w:space="0" w:color="595959" w:themeColor="text1" w:themeTint="A6"/>
              <w:right w:val="single" w:sz="4" w:space="0" w:color="595959" w:themeColor="text1" w:themeTint="A6"/>
            </w:tcBorders>
            <w:shd w:val="clear" w:color="auto" w:fill="E8E8E8"/>
          </w:tcPr>
          <w:p w14:paraId="189B12F0" w14:textId="77777777" w:rsidR="00682A45" w:rsidRPr="00DA313E" w:rsidRDefault="00682A45" w:rsidP="008F085C">
            <w:pPr>
              <w:spacing w:before="60"/>
              <w:jc w:val="both"/>
              <w:rPr>
                <w:rFonts w:ascii="Arial" w:hAnsi="Arial" w:cs="Arial"/>
                <w:bCs/>
                <w:sz w:val="12"/>
                <w:szCs w:val="12"/>
              </w:rPr>
            </w:pPr>
          </w:p>
        </w:tc>
      </w:tr>
      <w:tr w:rsidR="00682A45" w14:paraId="1E71D682" w14:textId="77777777" w:rsidTr="008F085C">
        <w:trPr>
          <w:trHeight w:val="625"/>
        </w:trPr>
        <w:tc>
          <w:tcPr>
            <w:tcW w:w="245" w:type="dxa"/>
            <w:tcBorders>
              <w:left w:val="single" w:sz="4" w:space="0" w:color="595959" w:themeColor="text1" w:themeTint="A6"/>
              <w:right w:val="single" w:sz="4" w:space="0" w:color="595959" w:themeColor="text1" w:themeTint="A6"/>
            </w:tcBorders>
            <w:shd w:val="clear" w:color="auto" w:fill="E8E8E8"/>
          </w:tcPr>
          <w:p w14:paraId="7265C08E" w14:textId="77777777" w:rsidR="00682A45" w:rsidRDefault="00682A45" w:rsidP="008F085C">
            <w:pPr>
              <w:jc w:val="center"/>
              <w:rPr>
                <w:rFonts w:ascii="Arial" w:hAnsi="Arial" w:cs="Arial"/>
                <w:b/>
                <w:bCs/>
                <w:color w:val="FFFFFF" w:themeColor="background1"/>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4498F9C7"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Pretendents</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3BB31A3D" w14:textId="77777777" w:rsidR="00682A45" w:rsidRDefault="00682A45" w:rsidP="008F085C">
            <w:pPr>
              <w:jc w:val="center"/>
              <w:rPr>
                <w:rFonts w:ascii="Arial" w:hAnsi="Arial" w:cs="Arial"/>
                <w:b/>
                <w:bCs/>
                <w:color w:val="FFFFFF" w:themeColor="background1"/>
              </w:rPr>
            </w:pPr>
            <w:proofErr w:type="spellStart"/>
            <w:r>
              <w:rPr>
                <w:rFonts w:ascii="Arial" w:hAnsi="Arial" w:cs="Arial"/>
                <w:b/>
                <w:bCs/>
                <w:color w:val="FFFFFF" w:themeColor="background1"/>
              </w:rPr>
              <w:t>Iesniegšanas</w:t>
            </w:r>
            <w:proofErr w:type="spellEnd"/>
            <w:r>
              <w:rPr>
                <w:rFonts w:ascii="Arial" w:hAnsi="Arial" w:cs="Arial"/>
                <w:b/>
                <w:bCs/>
                <w:color w:val="FFFFFF" w:themeColor="background1"/>
              </w:rPr>
              <w:t xml:space="preserve"> </w:t>
            </w:r>
          </w:p>
          <w:p w14:paraId="610272EB" w14:textId="77777777" w:rsidR="00682A45" w:rsidRDefault="00682A45" w:rsidP="008F085C">
            <w:pPr>
              <w:jc w:val="center"/>
              <w:rPr>
                <w:rFonts w:ascii="Arial" w:hAnsi="Arial" w:cs="Arial"/>
                <w:b/>
                <w:bCs/>
                <w:color w:val="FFFFFF" w:themeColor="background1"/>
              </w:rPr>
            </w:pPr>
            <w:r>
              <w:rPr>
                <w:rFonts w:ascii="Arial" w:hAnsi="Arial" w:cs="Arial"/>
                <w:b/>
                <w:bCs/>
                <w:color w:val="FFFFFF" w:themeColor="background1"/>
              </w:rPr>
              <w:t>datums un laiks</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35FF9CA1"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km </w:t>
            </w:r>
            <w:proofErr w:type="spellStart"/>
            <w:r w:rsidRPr="00BD1F66">
              <w:rPr>
                <w:rFonts w:ascii="Arial" w:hAnsi="Arial" w:cs="Arial"/>
                <w:b/>
                <w:bCs/>
                <w:color w:val="FFFFFF" w:themeColor="background1"/>
              </w:rPr>
              <w:t>braukšanas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2A289E9D"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1 h </w:t>
            </w:r>
            <w:proofErr w:type="spellStart"/>
            <w:r w:rsidRPr="00BD1F66">
              <w:rPr>
                <w:rFonts w:ascii="Arial" w:hAnsi="Arial" w:cs="Arial"/>
                <w:b/>
                <w:bCs/>
                <w:color w:val="FFFFFF" w:themeColor="background1"/>
              </w:rPr>
              <w:t>dīkstāves</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laikā</w:t>
            </w:r>
            <w:proofErr w:type="spellEnd"/>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535353"/>
            <w:vAlign w:val="center"/>
            <w:hideMark/>
          </w:tcPr>
          <w:p w14:paraId="7359A381" w14:textId="77777777" w:rsidR="00682A45" w:rsidRPr="00BD1F66" w:rsidRDefault="00682A45" w:rsidP="008F085C">
            <w:pPr>
              <w:jc w:val="center"/>
              <w:rPr>
                <w:rFonts w:ascii="Arial" w:hAnsi="Arial" w:cs="Arial"/>
                <w:b/>
                <w:bCs/>
                <w:color w:val="FFFFFF" w:themeColor="background1"/>
              </w:rPr>
            </w:pPr>
            <w:r w:rsidRPr="00BD1F66">
              <w:rPr>
                <w:rFonts w:ascii="Arial" w:hAnsi="Arial" w:cs="Arial"/>
                <w:b/>
                <w:bCs/>
                <w:color w:val="FFFFFF" w:themeColor="background1"/>
              </w:rPr>
              <w:t xml:space="preserve">Par </w:t>
            </w:r>
            <w:proofErr w:type="spellStart"/>
            <w:r w:rsidRPr="00BD1F66">
              <w:rPr>
                <w:rFonts w:ascii="Arial" w:hAnsi="Arial" w:cs="Arial"/>
                <w:b/>
                <w:bCs/>
                <w:color w:val="FFFFFF" w:themeColor="background1"/>
              </w:rPr>
              <w:t>nokļūšanu</w:t>
            </w:r>
            <w:proofErr w:type="spellEnd"/>
            <w:r w:rsidRPr="00BD1F66">
              <w:rPr>
                <w:rFonts w:ascii="Arial" w:hAnsi="Arial" w:cs="Arial"/>
                <w:b/>
                <w:bCs/>
                <w:color w:val="FFFFFF" w:themeColor="background1"/>
              </w:rPr>
              <w:t xml:space="preserve"> no/</w:t>
            </w:r>
            <w:proofErr w:type="spellStart"/>
            <w:r w:rsidRPr="00BD1F66">
              <w:rPr>
                <w:rFonts w:ascii="Arial" w:hAnsi="Arial" w:cs="Arial"/>
                <w:b/>
                <w:bCs/>
                <w:color w:val="FFFFFF" w:themeColor="background1"/>
              </w:rPr>
              <w:t>līdz</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garāžas</w:t>
            </w:r>
            <w:proofErr w:type="spellEnd"/>
            <w:r w:rsidRPr="00BD1F66">
              <w:rPr>
                <w:rFonts w:ascii="Arial" w:hAnsi="Arial" w:cs="Arial"/>
                <w:b/>
                <w:bCs/>
                <w:color w:val="FFFFFF" w:themeColor="background1"/>
              </w:rPr>
              <w:t>/</w:t>
            </w:r>
            <w:proofErr w:type="spellStart"/>
            <w:r w:rsidRPr="00BD1F66">
              <w:rPr>
                <w:rFonts w:ascii="Arial" w:hAnsi="Arial" w:cs="Arial"/>
                <w:b/>
                <w:bCs/>
                <w:color w:val="FFFFFF" w:themeColor="background1"/>
              </w:rPr>
              <w:t>pakalp</w:t>
            </w:r>
            <w:proofErr w:type="spellEnd"/>
            <w:r w:rsidRPr="00BD1F66">
              <w:rPr>
                <w:rFonts w:ascii="Arial" w:hAnsi="Arial" w:cs="Arial"/>
                <w:b/>
                <w:bCs/>
                <w:color w:val="FFFFFF" w:themeColor="background1"/>
              </w:rPr>
              <w:t xml:space="preserve"> </w:t>
            </w:r>
            <w:proofErr w:type="spellStart"/>
            <w:r w:rsidRPr="00BD1F66">
              <w:rPr>
                <w:rFonts w:ascii="Arial" w:hAnsi="Arial" w:cs="Arial"/>
                <w:b/>
                <w:bCs/>
                <w:color w:val="FFFFFF" w:themeColor="background1"/>
              </w:rPr>
              <w:t>sniegš</w:t>
            </w:r>
            <w:proofErr w:type="spellEnd"/>
            <w:r w:rsidRPr="00BD1F66">
              <w:rPr>
                <w:rFonts w:ascii="Arial" w:hAnsi="Arial" w:cs="Arial"/>
                <w:b/>
                <w:bCs/>
                <w:color w:val="FFFFFF" w:themeColor="background1"/>
              </w:rPr>
              <w:t xml:space="preserve"> v</w:t>
            </w:r>
          </w:p>
        </w:tc>
        <w:tc>
          <w:tcPr>
            <w:tcW w:w="236" w:type="dxa"/>
            <w:tcBorders>
              <w:left w:val="single" w:sz="4" w:space="0" w:color="595959" w:themeColor="text1" w:themeTint="A6"/>
              <w:right w:val="single" w:sz="4" w:space="0" w:color="595959" w:themeColor="text1" w:themeTint="A6"/>
            </w:tcBorders>
            <w:shd w:val="clear" w:color="auto" w:fill="E8E8E8"/>
          </w:tcPr>
          <w:p w14:paraId="50E28E17" w14:textId="77777777" w:rsidR="00682A45" w:rsidRDefault="00682A45" w:rsidP="008F085C">
            <w:pPr>
              <w:jc w:val="center"/>
              <w:rPr>
                <w:rFonts w:ascii="Arial" w:hAnsi="Arial" w:cs="Arial"/>
                <w:b/>
                <w:bCs/>
                <w:color w:val="FFFFFF" w:themeColor="background1"/>
              </w:rPr>
            </w:pPr>
          </w:p>
        </w:tc>
      </w:tr>
      <w:tr w:rsidR="00682A45" w14:paraId="48BBF028"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103EFE04"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5BA38930" w14:textId="77777777" w:rsidR="00682A45" w:rsidRPr="006552FD" w:rsidRDefault="00682A45" w:rsidP="008F085C">
            <w:pPr>
              <w:spacing w:before="60" w:after="60"/>
              <w:rPr>
                <w:rFonts w:ascii="Arial" w:hAnsi="Arial" w:cs="Arial"/>
                <w:bCs/>
              </w:rPr>
            </w:pPr>
            <w:r w:rsidRPr="006552FD">
              <w:rPr>
                <w:rFonts w:ascii="Arial" w:hAnsi="Arial" w:cs="Arial"/>
                <w:b/>
                <w:bCs/>
              </w:rPr>
              <w:t>"BAMAKO"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2BD2D6F2"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12:02</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28CD9F4" w14:textId="77777777" w:rsidR="00682A45" w:rsidRPr="00BD2897" w:rsidRDefault="00682A45" w:rsidP="008F085C">
            <w:pPr>
              <w:spacing w:before="60"/>
              <w:rPr>
                <w:rFonts w:ascii="Arial" w:hAnsi="Arial" w:cs="Arial"/>
                <w:bCs/>
                <w:lang w:val="en-US"/>
              </w:rPr>
            </w:pPr>
            <w:r w:rsidRPr="00BD2897">
              <w:rPr>
                <w:rFonts w:ascii="Arial" w:hAnsi="Arial" w:cs="Arial"/>
                <w:bCs/>
              </w:rPr>
              <w:t>EUR 0.22</w:t>
            </w:r>
          </w:p>
          <w:p w14:paraId="00924FE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80FA709"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5B87C98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34A38EA" w14:textId="77777777" w:rsidR="00682A45" w:rsidRPr="00BD2897" w:rsidRDefault="00682A45" w:rsidP="008F085C">
            <w:pPr>
              <w:spacing w:before="60"/>
              <w:rPr>
                <w:rFonts w:ascii="Arial" w:hAnsi="Arial" w:cs="Arial"/>
                <w:bCs/>
                <w:lang w:val="en-US"/>
              </w:rPr>
            </w:pPr>
            <w:r w:rsidRPr="00BD2897">
              <w:rPr>
                <w:rFonts w:ascii="Arial" w:hAnsi="Arial" w:cs="Arial"/>
                <w:bCs/>
              </w:rPr>
              <w:t>EUR 170.0</w:t>
            </w:r>
          </w:p>
          <w:p w14:paraId="5176191C"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3AAE388B" w14:textId="77777777" w:rsidR="00682A45" w:rsidRPr="001E5127" w:rsidRDefault="00682A45" w:rsidP="008F085C">
            <w:pPr>
              <w:rPr>
                <w:rFonts w:ascii="Arial" w:hAnsi="Arial" w:cs="Arial"/>
                <w:sz w:val="2"/>
                <w:szCs w:val="2"/>
              </w:rPr>
            </w:pPr>
          </w:p>
        </w:tc>
      </w:tr>
      <w:tr w:rsidR="00682A45" w14:paraId="1AB39FAB"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6CF90931"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28E294C3" w14:textId="77777777" w:rsidR="00682A45" w:rsidRPr="006552FD" w:rsidRDefault="00682A45" w:rsidP="008F085C">
            <w:pPr>
              <w:spacing w:before="60" w:after="60"/>
              <w:rPr>
                <w:rFonts w:ascii="Arial" w:hAnsi="Arial" w:cs="Arial"/>
                <w:bCs/>
              </w:rPr>
            </w:pPr>
            <w:r w:rsidRPr="006552FD">
              <w:rPr>
                <w:rFonts w:ascii="Arial" w:hAnsi="Arial" w:cs="Arial"/>
                <w:b/>
                <w:bCs/>
              </w:rPr>
              <w:t>"KONTI BUSS"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1771CF57"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20:36</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42BEF90" w14:textId="77777777" w:rsidR="00682A45" w:rsidRPr="00BD2897" w:rsidRDefault="00682A45" w:rsidP="008F085C">
            <w:pPr>
              <w:spacing w:before="60"/>
              <w:rPr>
                <w:rFonts w:ascii="Arial" w:hAnsi="Arial" w:cs="Arial"/>
                <w:bCs/>
                <w:lang w:val="en-US"/>
              </w:rPr>
            </w:pPr>
            <w:r w:rsidRPr="00BD2897">
              <w:rPr>
                <w:rFonts w:ascii="Arial" w:hAnsi="Arial" w:cs="Arial"/>
                <w:bCs/>
              </w:rPr>
              <w:t>EUR 0.2</w:t>
            </w:r>
          </w:p>
          <w:p w14:paraId="2492083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151A921" w14:textId="77777777" w:rsidR="00682A45" w:rsidRPr="00BD2897" w:rsidRDefault="00682A45" w:rsidP="008F085C">
            <w:pPr>
              <w:spacing w:before="60"/>
              <w:rPr>
                <w:rFonts w:ascii="Arial" w:hAnsi="Arial" w:cs="Arial"/>
                <w:bCs/>
                <w:lang w:val="en-US"/>
              </w:rPr>
            </w:pPr>
            <w:r w:rsidRPr="00BD2897">
              <w:rPr>
                <w:rFonts w:ascii="Arial" w:hAnsi="Arial" w:cs="Arial"/>
                <w:bCs/>
              </w:rPr>
              <w:t>EUR 10.0</w:t>
            </w:r>
          </w:p>
          <w:p w14:paraId="04D22298"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C85DF43" w14:textId="77777777" w:rsidR="00682A45" w:rsidRPr="00BD2897" w:rsidRDefault="00682A45" w:rsidP="008F085C">
            <w:pPr>
              <w:spacing w:before="60"/>
              <w:rPr>
                <w:rFonts w:ascii="Arial" w:hAnsi="Arial" w:cs="Arial"/>
                <w:bCs/>
                <w:lang w:val="en-US"/>
              </w:rPr>
            </w:pPr>
            <w:r w:rsidRPr="00BD2897">
              <w:rPr>
                <w:rFonts w:ascii="Arial" w:hAnsi="Arial" w:cs="Arial"/>
                <w:bCs/>
              </w:rPr>
              <w:t>EUR 100.0</w:t>
            </w:r>
          </w:p>
          <w:p w14:paraId="06D2D01B"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60864937" w14:textId="77777777" w:rsidR="00682A45" w:rsidRPr="001E5127" w:rsidRDefault="00682A45" w:rsidP="008F085C">
            <w:pPr>
              <w:rPr>
                <w:rFonts w:ascii="Arial" w:hAnsi="Arial" w:cs="Arial"/>
                <w:sz w:val="2"/>
                <w:szCs w:val="2"/>
              </w:rPr>
            </w:pPr>
          </w:p>
        </w:tc>
      </w:tr>
      <w:tr w:rsidR="00682A45" w14:paraId="0D8B6B8F"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7801310B"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60C36F9A" w14:textId="77777777" w:rsidR="00682A45" w:rsidRPr="006552FD" w:rsidRDefault="00682A45" w:rsidP="008F085C">
            <w:pPr>
              <w:spacing w:before="60" w:after="60"/>
              <w:rPr>
                <w:rFonts w:ascii="Arial" w:hAnsi="Arial" w:cs="Arial"/>
                <w:bCs/>
              </w:rPr>
            </w:pPr>
            <w:r w:rsidRPr="006552FD">
              <w:rPr>
                <w:rFonts w:ascii="Arial" w:hAnsi="Arial" w:cs="Arial"/>
                <w:b/>
                <w:bCs/>
              </w:rPr>
              <w:t>"MBR"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449D437B" w14:textId="77777777" w:rsidR="00682A45" w:rsidRDefault="00682A45" w:rsidP="008F085C">
            <w:pPr>
              <w:spacing w:before="60" w:after="60"/>
              <w:rPr>
                <w:rFonts w:ascii="Arial" w:hAnsi="Arial" w:cs="Arial"/>
                <w:bCs/>
              </w:rPr>
            </w:pPr>
            <w:r w:rsidRPr="00B22E89">
              <w:rPr>
                <w:rFonts w:ascii="Arial" w:hAnsi="Arial" w:cs="Arial"/>
                <w:bCs/>
              </w:rPr>
              <w:t xml:space="preserve">13.01.2024 </w:t>
            </w:r>
            <w:proofErr w:type="spellStart"/>
            <w:r w:rsidRPr="00B22E89">
              <w:rPr>
                <w:rFonts w:ascii="Arial" w:hAnsi="Arial" w:cs="Arial"/>
                <w:bCs/>
              </w:rPr>
              <w:t>plkst</w:t>
            </w:r>
            <w:proofErr w:type="spellEnd"/>
            <w:r w:rsidRPr="00B22E89">
              <w:rPr>
                <w:rFonts w:ascii="Arial" w:hAnsi="Arial" w:cs="Arial"/>
                <w:bCs/>
              </w:rPr>
              <w:t>. 14:05</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032AC09" w14:textId="77777777" w:rsidR="00682A45" w:rsidRPr="00BD2897" w:rsidRDefault="00682A45" w:rsidP="008F085C">
            <w:pPr>
              <w:spacing w:before="60"/>
              <w:rPr>
                <w:rFonts w:ascii="Arial" w:hAnsi="Arial" w:cs="Arial"/>
                <w:bCs/>
                <w:lang w:val="en-US"/>
              </w:rPr>
            </w:pPr>
            <w:r w:rsidRPr="00BD2897">
              <w:rPr>
                <w:rFonts w:ascii="Arial" w:hAnsi="Arial" w:cs="Arial"/>
                <w:bCs/>
              </w:rPr>
              <w:t>EUR 1.5</w:t>
            </w:r>
          </w:p>
          <w:p w14:paraId="12FEB3C2"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042CED3"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2E055B1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E83F3B9" w14:textId="77777777" w:rsidR="00682A45" w:rsidRPr="00BD2897" w:rsidRDefault="00682A45" w:rsidP="008F085C">
            <w:pPr>
              <w:spacing w:before="60"/>
              <w:rPr>
                <w:rFonts w:ascii="Arial" w:hAnsi="Arial" w:cs="Arial"/>
                <w:bCs/>
                <w:lang w:val="en-US"/>
              </w:rPr>
            </w:pPr>
            <w:r w:rsidRPr="00BD2897">
              <w:rPr>
                <w:rFonts w:ascii="Arial" w:hAnsi="Arial" w:cs="Arial"/>
                <w:bCs/>
              </w:rPr>
              <w:t>EUR 30.0</w:t>
            </w:r>
          </w:p>
          <w:p w14:paraId="4729B16F"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2588D621" w14:textId="77777777" w:rsidR="00682A45" w:rsidRPr="001E5127" w:rsidRDefault="00682A45" w:rsidP="008F085C">
            <w:pPr>
              <w:rPr>
                <w:rFonts w:ascii="Arial" w:hAnsi="Arial" w:cs="Arial"/>
                <w:sz w:val="2"/>
                <w:szCs w:val="2"/>
              </w:rPr>
            </w:pPr>
          </w:p>
        </w:tc>
      </w:tr>
      <w:tr w:rsidR="00682A45" w14:paraId="5216A6F8"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38AA0FF0"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6F322C7F" w14:textId="77777777" w:rsidR="00682A45" w:rsidRPr="006552FD" w:rsidRDefault="00682A45" w:rsidP="008F085C">
            <w:pPr>
              <w:spacing w:before="60" w:after="60"/>
              <w:rPr>
                <w:rFonts w:ascii="Arial" w:hAnsi="Arial" w:cs="Arial"/>
                <w:bCs/>
              </w:rPr>
            </w:pPr>
            <w:r w:rsidRPr="006552FD">
              <w:rPr>
                <w:rFonts w:ascii="Arial" w:hAnsi="Arial" w:cs="Arial"/>
                <w:b/>
                <w:bCs/>
              </w:rPr>
              <w:t>"MULTILINES"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72E1FAD2"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18:54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2603FB3" w14:textId="77777777" w:rsidR="00682A45" w:rsidRPr="00BD2897" w:rsidRDefault="00682A45" w:rsidP="008F085C">
            <w:pPr>
              <w:spacing w:before="60"/>
              <w:rPr>
                <w:rFonts w:ascii="Arial" w:hAnsi="Arial" w:cs="Arial"/>
                <w:bCs/>
                <w:lang w:val="en-US"/>
              </w:rPr>
            </w:pPr>
            <w:r w:rsidRPr="00BD2897">
              <w:rPr>
                <w:rFonts w:ascii="Arial" w:hAnsi="Arial" w:cs="Arial"/>
                <w:bCs/>
              </w:rPr>
              <w:t>EUR 0.25</w:t>
            </w:r>
          </w:p>
          <w:p w14:paraId="2178A82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CD75F6C" w14:textId="77777777" w:rsidR="00682A45" w:rsidRPr="00BD2897" w:rsidRDefault="00682A45" w:rsidP="008F085C">
            <w:pPr>
              <w:spacing w:before="60"/>
              <w:rPr>
                <w:rFonts w:ascii="Arial" w:hAnsi="Arial" w:cs="Arial"/>
                <w:bCs/>
                <w:lang w:val="en-US"/>
              </w:rPr>
            </w:pPr>
            <w:r w:rsidRPr="00BD2897">
              <w:rPr>
                <w:rFonts w:ascii="Arial" w:hAnsi="Arial" w:cs="Arial"/>
                <w:bCs/>
              </w:rPr>
              <w:t>EUR 5.0</w:t>
            </w:r>
          </w:p>
          <w:p w14:paraId="5D746CC0"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567CFCA2" w14:textId="77777777" w:rsidR="00682A45" w:rsidRPr="00BD2897" w:rsidRDefault="00682A45" w:rsidP="008F085C">
            <w:pPr>
              <w:spacing w:before="60"/>
              <w:rPr>
                <w:rFonts w:ascii="Arial" w:hAnsi="Arial" w:cs="Arial"/>
                <w:bCs/>
                <w:lang w:val="en-US"/>
              </w:rPr>
            </w:pPr>
            <w:r w:rsidRPr="00BD2897">
              <w:rPr>
                <w:rFonts w:ascii="Arial" w:hAnsi="Arial" w:cs="Arial"/>
                <w:bCs/>
              </w:rPr>
              <w:t>EUR 200.0</w:t>
            </w:r>
          </w:p>
          <w:p w14:paraId="13F4A87F"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2BF0DB37" w14:textId="77777777" w:rsidR="00682A45" w:rsidRPr="001E5127" w:rsidRDefault="00682A45" w:rsidP="008F085C">
            <w:pPr>
              <w:rPr>
                <w:rFonts w:ascii="Arial" w:hAnsi="Arial" w:cs="Arial"/>
                <w:sz w:val="2"/>
                <w:szCs w:val="2"/>
              </w:rPr>
            </w:pPr>
          </w:p>
        </w:tc>
      </w:tr>
      <w:tr w:rsidR="00682A45" w14:paraId="62FE2F12"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4A1057B4"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70016589" w14:textId="77777777" w:rsidR="00682A45" w:rsidRPr="006552FD" w:rsidRDefault="00682A45" w:rsidP="008F085C">
            <w:pPr>
              <w:spacing w:before="60" w:after="60"/>
              <w:rPr>
                <w:rFonts w:ascii="Arial" w:hAnsi="Arial" w:cs="Arial"/>
                <w:bCs/>
              </w:rPr>
            </w:pPr>
            <w:r w:rsidRPr="006552FD">
              <w:rPr>
                <w:rFonts w:ascii="Arial" w:hAnsi="Arial" w:cs="Arial"/>
                <w:b/>
                <w:bCs/>
              </w:rPr>
              <w:t>"RIXCO"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00A12E1D"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272AD08" w14:textId="77777777" w:rsidR="00682A45" w:rsidRPr="00BD2897" w:rsidRDefault="00682A45" w:rsidP="008F085C">
            <w:pPr>
              <w:spacing w:before="60"/>
              <w:rPr>
                <w:rFonts w:ascii="Arial" w:hAnsi="Arial" w:cs="Arial"/>
                <w:bCs/>
                <w:lang w:val="en-US"/>
              </w:rPr>
            </w:pPr>
            <w:r w:rsidRPr="00BD2897">
              <w:rPr>
                <w:rFonts w:ascii="Arial" w:hAnsi="Arial" w:cs="Arial"/>
                <w:bCs/>
              </w:rPr>
              <w:t>EUR 0.19</w:t>
            </w:r>
          </w:p>
          <w:p w14:paraId="4464E2F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D64524E" w14:textId="77777777" w:rsidR="00682A45" w:rsidRPr="00BD2897" w:rsidRDefault="00682A45" w:rsidP="008F085C">
            <w:pPr>
              <w:spacing w:before="60"/>
              <w:rPr>
                <w:rFonts w:ascii="Arial" w:hAnsi="Arial" w:cs="Arial"/>
                <w:bCs/>
                <w:lang w:val="en-US"/>
              </w:rPr>
            </w:pPr>
            <w:r w:rsidRPr="00BD2897">
              <w:rPr>
                <w:rFonts w:ascii="Arial" w:hAnsi="Arial" w:cs="Arial"/>
                <w:bCs/>
              </w:rPr>
              <w:t>EUR 29.0</w:t>
            </w:r>
          </w:p>
          <w:p w14:paraId="3CB67119"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E1DA22D" w14:textId="77777777" w:rsidR="00682A45" w:rsidRPr="00BD2897" w:rsidRDefault="00682A45" w:rsidP="008F085C">
            <w:pPr>
              <w:spacing w:before="60"/>
              <w:rPr>
                <w:rFonts w:ascii="Arial" w:hAnsi="Arial" w:cs="Arial"/>
                <w:bCs/>
                <w:lang w:val="en-US"/>
              </w:rPr>
            </w:pPr>
            <w:r w:rsidRPr="00BD2897">
              <w:rPr>
                <w:rFonts w:ascii="Arial" w:hAnsi="Arial" w:cs="Arial"/>
                <w:bCs/>
              </w:rPr>
              <w:t>EUR 169.0</w:t>
            </w:r>
          </w:p>
          <w:p w14:paraId="11E366E0"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5BEE60A3" w14:textId="77777777" w:rsidR="00682A45" w:rsidRPr="001E5127" w:rsidRDefault="00682A45" w:rsidP="008F085C">
            <w:pPr>
              <w:rPr>
                <w:rFonts w:ascii="Arial" w:hAnsi="Arial" w:cs="Arial"/>
                <w:sz w:val="2"/>
                <w:szCs w:val="2"/>
              </w:rPr>
            </w:pPr>
          </w:p>
        </w:tc>
      </w:tr>
      <w:tr w:rsidR="00682A45" w14:paraId="55035F52"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4C60A7EB"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3316CF2B" w14:textId="77777777" w:rsidR="00682A45" w:rsidRPr="006552FD" w:rsidRDefault="00682A45" w:rsidP="008F085C">
            <w:pPr>
              <w:spacing w:before="60" w:after="60"/>
              <w:rPr>
                <w:rFonts w:ascii="Arial" w:hAnsi="Arial" w:cs="Arial"/>
                <w:bCs/>
              </w:rPr>
            </w:pPr>
            <w:r w:rsidRPr="006552FD">
              <w:rPr>
                <w:rFonts w:ascii="Arial" w:hAnsi="Arial" w:cs="Arial"/>
                <w:b/>
                <w:bCs/>
              </w:rPr>
              <w:t xml:space="preserve">"VR </w:t>
            </w:r>
            <w:proofErr w:type="spellStart"/>
            <w:r w:rsidRPr="006552FD">
              <w:rPr>
                <w:rFonts w:ascii="Arial" w:hAnsi="Arial" w:cs="Arial"/>
                <w:b/>
                <w:bCs/>
              </w:rPr>
              <w:t>Projekts</w:t>
            </w:r>
            <w:proofErr w:type="spellEnd"/>
            <w:r w:rsidRPr="006552FD">
              <w:rPr>
                <w:rFonts w:ascii="Arial" w:hAnsi="Arial" w:cs="Arial"/>
                <w:b/>
                <w:bCs/>
              </w:rPr>
              <w:t>"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0D167493"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16:13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182D79C" w14:textId="77777777" w:rsidR="00682A45" w:rsidRPr="00BD2897" w:rsidRDefault="00682A45" w:rsidP="008F085C">
            <w:pPr>
              <w:spacing w:before="60"/>
              <w:rPr>
                <w:rFonts w:ascii="Arial" w:hAnsi="Arial" w:cs="Arial"/>
                <w:bCs/>
                <w:lang w:val="en-US"/>
              </w:rPr>
            </w:pPr>
            <w:r w:rsidRPr="00BD2897">
              <w:rPr>
                <w:rFonts w:ascii="Arial" w:hAnsi="Arial" w:cs="Arial"/>
                <w:bCs/>
              </w:rPr>
              <w:t>EUR 1.3</w:t>
            </w:r>
          </w:p>
          <w:p w14:paraId="03965BF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A528924" w14:textId="77777777" w:rsidR="00682A45" w:rsidRPr="00BD2897" w:rsidRDefault="00682A45" w:rsidP="008F085C">
            <w:pPr>
              <w:spacing w:before="60"/>
              <w:rPr>
                <w:rFonts w:ascii="Arial" w:hAnsi="Arial" w:cs="Arial"/>
                <w:bCs/>
                <w:lang w:val="en-US"/>
              </w:rPr>
            </w:pPr>
            <w:r w:rsidRPr="00BD2897">
              <w:rPr>
                <w:rFonts w:ascii="Arial" w:hAnsi="Arial" w:cs="Arial"/>
                <w:bCs/>
              </w:rPr>
              <w:t>EUR 18.0</w:t>
            </w:r>
          </w:p>
          <w:p w14:paraId="0B63FA54"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5873099" w14:textId="77777777" w:rsidR="00682A45" w:rsidRPr="00BD2897" w:rsidRDefault="00682A45" w:rsidP="008F085C">
            <w:pPr>
              <w:spacing w:before="60"/>
              <w:rPr>
                <w:rFonts w:ascii="Arial" w:hAnsi="Arial" w:cs="Arial"/>
                <w:bCs/>
                <w:lang w:val="en-US"/>
              </w:rPr>
            </w:pPr>
            <w:r w:rsidRPr="00BD2897">
              <w:rPr>
                <w:rFonts w:ascii="Arial" w:hAnsi="Arial" w:cs="Arial"/>
                <w:bCs/>
              </w:rPr>
              <w:t>EUR 20.0</w:t>
            </w:r>
          </w:p>
          <w:p w14:paraId="7E602D61"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4AB9CD3C" w14:textId="77777777" w:rsidR="00682A45" w:rsidRPr="001E5127" w:rsidRDefault="00682A45" w:rsidP="008F085C">
            <w:pPr>
              <w:rPr>
                <w:rFonts w:ascii="Arial" w:hAnsi="Arial" w:cs="Arial"/>
                <w:sz w:val="2"/>
                <w:szCs w:val="2"/>
              </w:rPr>
            </w:pPr>
          </w:p>
        </w:tc>
      </w:tr>
      <w:tr w:rsidR="00682A45" w14:paraId="083D8BE5"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7D6CB589"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4E7D466C"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Akciju</w:t>
            </w:r>
            <w:proofErr w:type="spellEnd"/>
            <w:r w:rsidRPr="006552FD">
              <w:rPr>
                <w:rFonts w:ascii="Arial" w:hAnsi="Arial" w:cs="Arial"/>
                <w:b/>
                <w:bCs/>
              </w:rPr>
              <w:t xml:space="preserve"> </w:t>
            </w: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Nordeka</w:t>
            </w:r>
            <w:proofErr w:type="spellEnd"/>
            <w:r w:rsidRPr="006552FD">
              <w:rPr>
                <w:rFonts w:ascii="Arial" w:hAnsi="Arial" w:cs="Arial"/>
                <w:b/>
                <w:bCs/>
              </w:rPr>
              <w:t>"</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37038E9A" w14:textId="77777777" w:rsidR="00682A45" w:rsidRDefault="00682A45" w:rsidP="008F085C">
            <w:pPr>
              <w:spacing w:before="60" w:after="60"/>
              <w:rPr>
                <w:rFonts w:ascii="Arial" w:hAnsi="Arial" w:cs="Arial"/>
                <w:bCs/>
              </w:rPr>
            </w:pPr>
            <w:r w:rsidRPr="00B22E89">
              <w:rPr>
                <w:rFonts w:ascii="Arial" w:hAnsi="Arial" w:cs="Arial"/>
                <w:bCs/>
              </w:rPr>
              <w:t xml:space="preserve">12.01.2024 </w:t>
            </w:r>
            <w:proofErr w:type="spellStart"/>
            <w:r w:rsidRPr="00B22E89">
              <w:rPr>
                <w:rFonts w:ascii="Arial" w:hAnsi="Arial" w:cs="Arial"/>
                <w:bCs/>
              </w:rPr>
              <w:t>plkst</w:t>
            </w:r>
            <w:proofErr w:type="spellEnd"/>
            <w:r w:rsidRPr="00B22E89">
              <w:rPr>
                <w:rFonts w:ascii="Arial" w:hAnsi="Arial" w:cs="Arial"/>
                <w:bCs/>
              </w:rPr>
              <w:t>. 16:40</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E827CF8" w14:textId="77777777" w:rsidR="00682A45" w:rsidRPr="00BD2897" w:rsidRDefault="00682A45" w:rsidP="008F085C">
            <w:pPr>
              <w:spacing w:before="60"/>
              <w:rPr>
                <w:rFonts w:ascii="Arial" w:hAnsi="Arial" w:cs="Arial"/>
                <w:bCs/>
                <w:lang w:val="en-US"/>
              </w:rPr>
            </w:pPr>
            <w:r w:rsidRPr="00BD2897">
              <w:rPr>
                <w:rFonts w:ascii="Arial" w:hAnsi="Arial" w:cs="Arial"/>
                <w:bCs/>
              </w:rPr>
              <w:t>EUR 1.32</w:t>
            </w:r>
          </w:p>
          <w:p w14:paraId="0F00F377"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3288C6A4" w14:textId="77777777" w:rsidR="00682A45" w:rsidRPr="00BD2897" w:rsidRDefault="00682A45" w:rsidP="008F085C">
            <w:pPr>
              <w:spacing w:before="60"/>
              <w:rPr>
                <w:rFonts w:ascii="Arial" w:hAnsi="Arial" w:cs="Arial"/>
                <w:bCs/>
                <w:lang w:val="en-US"/>
              </w:rPr>
            </w:pPr>
            <w:r w:rsidRPr="00BD2897">
              <w:rPr>
                <w:rFonts w:ascii="Arial" w:hAnsi="Arial" w:cs="Arial"/>
                <w:bCs/>
              </w:rPr>
              <w:t>EUR 25.83</w:t>
            </w:r>
          </w:p>
          <w:p w14:paraId="44395413"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65B3637" w14:textId="77777777" w:rsidR="00682A45" w:rsidRPr="00BD2897" w:rsidRDefault="00682A45" w:rsidP="008F085C">
            <w:pPr>
              <w:spacing w:before="60"/>
              <w:rPr>
                <w:rFonts w:ascii="Arial" w:hAnsi="Arial" w:cs="Arial"/>
                <w:bCs/>
                <w:lang w:val="en-US"/>
              </w:rPr>
            </w:pPr>
            <w:r w:rsidRPr="00BD2897">
              <w:rPr>
                <w:rFonts w:ascii="Arial" w:hAnsi="Arial" w:cs="Arial"/>
                <w:bCs/>
              </w:rPr>
              <w:t>EUR 42.4</w:t>
            </w:r>
          </w:p>
          <w:p w14:paraId="543BC99A"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14B1E8D2" w14:textId="77777777" w:rsidR="00682A45" w:rsidRPr="001E5127" w:rsidRDefault="00682A45" w:rsidP="008F085C">
            <w:pPr>
              <w:rPr>
                <w:rFonts w:ascii="Arial" w:hAnsi="Arial" w:cs="Arial"/>
                <w:sz w:val="2"/>
                <w:szCs w:val="2"/>
              </w:rPr>
            </w:pPr>
          </w:p>
        </w:tc>
      </w:tr>
      <w:tr w:rsidR="00682A45" w14:paraId="4DB0A2D7"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3C2C8E3C"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14595690" w14:textId="77777777" w:rsidR="00682A45" w:rsidRPr="006552FD" w:rsidRDefault="00682A45" w:rsidP="008F085C">
            <w:pPr>
              <w:spacing w:before="60" w:after="60"/>
              <w:rPr>
                <w:rFonts w:ascii="Arial" w:hAnsi="Arial" w:cs="Arial"/>
                <w:bCs/>
              </w:rPr>
            </w:pPr>
            <w:r w:rsidRPr="006552FD">
              <w:rPr>
                <w:rFonts w:ascii="Arial" w:hAnsi="Arial" w:cs="Arial"/>
                <w:b/>
                <w:bCs/>
              </w:rPr>
              <w:t>HANSABUSS LATVIA SIA</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425A7FB8" w14:textId="77777777" w:rsidR="00682A45" w:rsidRDefault="00682A45" w:rsidP="008F085C">
            <w:pPr>
              <w:spacing w:before="60" w:after="60"/>
              <w:rPr>
                <w:rFonts w:ascii="Arial" w:hAnsi="Arial" w:cs="Arial"/>
                <w:bCs/>
              </w:rPr>
            </w:pPr>
            <w:r w:rsidRPr="00B22E89">
              <w:rPr>
                <w:rFonts w:ascii="Arial" w:hAnsi="Arial" w:cs="Arial"/>
                <w:bCs/>
              </w:rPr>
              <w:t xml:space="preserve">15.01.2024 </w:t>
            </w:r>
            <w:proofErr w:type="spellStart"/>
            <w:r w:rsidRPr="00B22E89">
              <w:rPr>
                <w:rFonts w:ascii="Arial" w:hAnsi="Arial" w:cs="Arial"/>
                <w:bCs/>
              </w:rPr>
              <w:t>plkst</w:t>
            </w:r>
            <w:proofErr w:type="spellEnd"/>
            <w:r w:rsidRPr="00B22E89">
              <w:rPr>
                <w:rFonts w:ascii="Arial" w:hAnsi="Arial" w:cs="Arial"/>
                <w:bCs/>
              </w:rPr>
              <w:t>. 15:53</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24E29288" w14:textId="77777777" w:rsidR="00682A45" w:rsidRPr="00BD2897" w:rsidRDefault="00682A45" w:rsidP="008F085C">
            <w:pPr>
              <w:spacing w:before="60"/>
              <w:rPr>
                <w:rFonts w:ascii="Arial" w:hAnsi="Arial" w:cs="Arial"/>
                <w:bCs/>
                <w:lang w:val="en-US"/>
              </w:rPr>
            </w:pPr>
            <w:r w:rsidRPr="00BD2897">
              <w:rPr>
                <w:rFonts w:ascii="Arial" w:hAnsi="Arial" w:cs="Arial"/>
                <w:bCs/>
              </w:rPr>
              <w:t>EUR 0.16</w:t>
            </w:r>
          </w:p>
          <w:p w14:paraId="231C3955"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0CD04820" w14:textId="77777777" w:rsidR="00682A45" w:rsidRPr="00BD2897" w:rsidRDefault="00682A45" w:rsidP="008F085C">
            <w:pPr>
              <w:spacing w:before="60"/>
              <w:rPr>
                <w:rFonts w:ascii="Arial" w:hAnsi="Arial" w:cs="Arial"/>
                <w:bCs/>
                <w:lang w:val="en-US"/>
              </w:rPr>
            </w:pPr>
            <w:r w:rsidRPr="00BD2897">
              <w:rPr>
                <w:rFonts w:ascii="Arial" w:hAnsi="Arial" w:cs="Arial"/>
                <w:bCs/>
              </w:rPr>
              <w:t>EUR 15.0</w:t>
            </w:r>
          </w:p>
          <w:p w14:paraId="2D6BA9BA"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165AFD98" w14:textId="77777777" w:rsidR="00682A45" w:rsidRPr="00BD2897" w:rsidRDefault="00682A45" w:rsidP="008F085C">
            <w:pPr>
              <w:spacing w:before="60"/>
              <w:rPr>
                <w:rFonts w:ascii="Arial" w:hAnsi="Arial" w:cs="Arial"/>
                <w:bCs/>
                <w:lang w:val="en-US"/>
              </w:rPr>
            </w:pPr>
            <w:r w:rsidRPr="00BD2897">
              <w:rPr>
                <w:rFonts w:ascii="Arial" w:hAnsi="Arial" w:cs="Arial"/>
                <w:bCs/>
              </w:rPr>
              <w:t>EUR 240.0</w:t>
            </w:r>
          </w:p>
          <w:p w14:paraId="3BBF6C76"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39B0C635" w14:textId="77777777" w:rsidR="00682A45" w:rsidRPr="001E5127" w:rsidRDefault="00682A45" w:rsidP="008F085C">
            <w:pPr>
              <w:rPr>
                <w:rFonts w:ascii="Arial" w:hAnsi="Arial" w:cs="Arial"/>
                <w:sz w:val="2"/>
                <w:szCs w:val="2"/>
              </w:rPr>
            </w:pPr>
          </w:p>
        </w:tc>
      </w:tr>
      <w:tr w:rsidR="00682A45" w14:paraId="2383C8E3" w14:textId="77777777" w:rsidTr="008F085C">
        <w:trPr>
          <w:trHeight w:val="505"/>
        </w:trPr>
        <w:tc>
          <w:tcPr>
            <w:tcW w:w="245" w:type="dxa"/>
            <w:tcBorders>
              <w:left w:val="single" w:sz="4" w:space="0" w:color="595959" w:themeColor="text1" w:themeTint="A6"/>
              <w:right w:val="single" w:sz="4" w:space="0" w:color="595959" w:themeColor="text1" w:themeTint="A6"/>
            </w:tcBorders>
            <w:shd w:val="clear" w:color="auto" w:fill="E8E8E8"/>
          </w:tcPr>
          <w:p w14:paraId="0C63E5CE" w14:textId="77777777" w:rsidR="00682A45" w:rsidRPr="00AB51F8" w:rsidRDefault="00682A45" w:rsidP="008F085C">
            <w:pPr>
              <w:spacing w:before="60" w:after="60"/>
              <w:jc w:val="both"/>
              <w:rPr>
                <w:rFonts w:ascii="Arial" w:hAnsi="Arial" w:cs="Arial"/>
                <w:bCs/>
                <w:i/>
                <w:sz w:val="2"/>
                <w:szCs w:val="2"/>
              </w:rPr>
            </w:pPr>
          </w:p>
        </w:tc>
        <w:tc>
          <w:tcPr>
            <w:tcW w:w="343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hideMark/>
          </w:tcPr>
          <w:p w14:paraId="6F73BF30" w14:textId="77777777" w:rsidR="00682A45" w:rsidRPr="006552FD" w:rsidRDefault="00682A45" w:rsidP="008F085C">
            <w:pPr>
              <w:spacing w:before="60" w:after="60"/>
              <w:rPr>
                <w:rFonts w:ascii="Arial" w:hAnsi="Arial" w:cs="Arial"/>
                <w:bCs/>
              </w:rPr>
            </w:pPr>
            <w:proofErr w:type="spellStart"/>
            <w:r w:rsidRPr="006552FD">
              <w:rPr>
                <w:rFonts w:ascii="Arial" w:hAnsi="Arial" w:cs="Arial"/>
                <w:b/>
                <w:bCs/>
              </w:rPr>
              <w:t>Sabiedrība</w:t>
            </w:r>
            <w:proofErr w:type="spellEnd"/>
            <w:r w:rsidRPr="006552FD">
              <w:rPr>
                <w:rFonts w:ascii="Arial" w:hAnsi="Arial" w:cs="Arial"/>
                <w:b/>
                <w:bCs/>
              </w:rPr>
              <w:t xml:space="preserve"> </w:t>
            </w:r>
            <w:proofErr w:type="spellStart"/>
            <w:r w:rsidRPr="006552FD">
              <w:rPr>
                <w:rFonts w:ascii="Arial" w:hAnsi="Arial" w:cs="Arial"/>
                <w:b/>
                <w:bCs/>
              </w:rPr>
              <w:t>ar</w:t>
            </w:r>
            <w:proofErr w:type="spellEnd"/>
            <w:r w:rsidRPr="006552FD">
              <w:rPr>
                <w:rFonts w:ascii="Arial" w:hAnsi="Arial" w:cs="Arial"/>
                <w:b/>
                <w:bCs/>
              </w:rPr>
              <w:t xml:space="preserve"> </w:t>
            </w:r>
            <w:proofErr w:type="spellStart"/>
            <w:r w:rsidRPr="006552FD">
              <w:rPr>
                <w:rFonts w:ascii="Arial" w:hAnsi="Arial" w:cs="Arial"/>
                <w:b/>
                <w:bCs/>
              </w:rPr>
              <w:t>ierobežotu</w:t>
            </w:r>
            <w:proofErr w:type="spellEnd"/>
            <w:r w:rsidRPr="006552FD">
              <w:rPr>
                <w:rFonts w:ascii="Arial" w:hAnsi="Arial" w:cs="Arial"/>
                <w:b/>
                <w:bCs/>
              </w:rPr>
              <w:t xml:space="preserve"> </w:t>
            </w:r>
            <w:proofErr w:type="spellStart"/>
            <w:r w:rsidRPr="006552FD">
              <w:rPr>
                <w:rFonts w:ascii="Arial" w:hAnsi="Arial" w:cs="Arial"/>
                <w:b/>
                <w:bCs/>
              </w:rPr>
              <w:t>atbildību</w:t>
            </w:r>
            <w:proofErr w:type="spellEnd"/>
            <w:r w:rsidRPr="006552FD">
              <w:rPr>
                <w:rFonts w:ascii="Arial" w:hAnsi="Arial" w:cs="Arial"/>
                <w:b/>
                <w:bCs/>
              </w:rPr>
              <w:t xml:space="preserve"> "</w:t>
            </w:r>
            <w:proofErr w:type="spellStart"/>
            <w:r w:rsidRPr="006552FD">
              <w:rPr>
                <w:rFonts w:ascii="Arial" w:hAnsi="Arial" w:cs="Arial"/>
                <w:b/>
                <w:bCs/>
              </w:rPr>
              <w:t>Proventus</w:t>
            </w:r>
            <w:proofErr w:type="spellEnd"/>
            <w:r w:rsidRPr="006552FD">
              <w:rPr>
                <w:rFonts w:ascii="Arial" w:hAnsi="Arial" w:cs="Arial"/>
                <w:b/>
                <w:bCs/>
              </w:rPr>
              <w:t xml:space="preserve"> Projekti"</w:t>
            </w:r>
          </w:p>
        </w:tc>
        <w:tc>
          <w:tcPr>
            <w:tcW w:w="270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noWrap/>
            <w:hideMark/>
          </w:tcPr>
          <w:p w14:paraId="467A8CD9" w14:textId="77777777" w:rsidR="00682A45" w:rsidRDefault="00682A45" w:rsidP="008F085C">
            <w:pPr>
              <w:spacing w:before="60" w:after="60"/>
              <w:rPr>
                <w:rFonts w:ascii="Arial" w:hAnsi="Arial" w:cs="Arial"/>
                <w:bCs/>
              </w:rPr>
            </w:pPr>
            <w:r w:rsidRPr="00B22E89">
              <w:rPr>
                <w:rFonts w:ascii="Arial" w:hAnsi="Arial" w:cs="Arial"/>
                <w:bCs/>
              </w:rPr>
              <w:t xml:space="preserve">11.01.2024 </w:t>
            </w:r>
            <w:proofErr w:type="spellStart"/>
            <w:r w:rsidRPr="00B22E89">
              <w:rPr>
                <w:rFonts w:ascii="Arial" w:hAnsi="Arial" w:cs="Arial"/>
                <w:bCs/>
              </w:rPr>
              <w:t>plkst</w:t>
            </w:r>
            <w:proofErr w:type="spellEnd"/>
            <w:r w:rsidRPr="00B22E89">
              <w:rPr>
                <w:rFonts w:ascii="Arial" w:hAnsi="Arial" w:cs="Arial"/>
                <w:bCs/>
              </w:rPr>
              <w:t>. 10:54</w:t>
            </w:r>
          </w:p>
        </w:tc>
        <w:tc>
          <w:tcPr>
            <w:tcW w:w="2483"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67A36C6" w14:textId="77777777" w:rsidR="00682A45" w:rsidRPr="00BD2897" w:rsidRDefault="00682A45" w:rsidP="008F085C">
            <w:pPr>
              <w:spacing w:before="60"/>
              <w:rPr>
                <w:rFonts w:ascii="Arial" w:hAnsi="Arial" w:cs="Arial"/>
                <w:bCs/>
                <w:lang w:val="en-US"/>
              </w:rPr>
            </w:pPr>
            <w:r w:rsidRPr="00BD2897">
              <w:rPr>
                <w:rFonts w:ascii="Arial" w:hAnsi="Arial" w:cs="Arial"/>
                <w:bCs/>
              </w:rPr>
              <w:t>EUR 1.25</w:t>
            </w:r>
          </w:p>
          <w:p w14:paraId="799430E1"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4524179B" w14:textId="77777777" w:rsidR="00682A45" w:rsidRPr="00BD2897" w:rsidRDefault="00682A45" w:rsidP="008F085C">
            <w:pPr>
              <w:spacing w:before="60"/>
              <w:rPr>
                <w:rFonts w:ascii="Arial" w:hAnsi="Arial" w:cs="Arial"/>
                <w:bCs/>
                <w:lang w:val="en-US"/>
              </w:rPr>
            </w:pPr>
            <w:r w:rsidRPr="00BD2897">
              <w:rPr>
                <w:rFonts w:ascii="Arial" w:hAnsi="Arial" w:cs="Arial"/>
                <w:bCs/>
              </w:rPr>
              <w:t>EUR 36.0</w:t>
            </w:r>
          </w:p>
          <w:p w14:paraId="14AA767E" w14:textId="77777777" w:rsidR="00682A45" w:rsidRDefault="00682A45" w:rsidP="008F085C">
            <w:pPr>
              <w:spacing w:before="60"/>
              <w:rPr>
                <w:rFonts w:ascii="Arial" w:hAnsi="Arial" w:cs="Arial"/>
                <w:bCs/>
              </w:rPr>
            </w:pPr>
          </w:p>
        </w:tc>
        <w:tc>
          <w:tcPr>
            <w:tcW w:w="248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E8E8E8"/>
            <w:tcMar>
              <w:bottom w:w="57" w:type="dxa"/>
            </w:tcMar>
            <w:hideMark/>
          </w:tcPr>
          <w:p w14:paraId="6A9089CD" w14:textId="77777777" w:rsidR="00682A45" w:rsidRPr="00BD2897" w:rsidRDefault="00682A45" w:rsidP="008F085C">
            <w:pPr>
              <w:spacing w:before="60"/>
              <w:rPr>
                <w:rFonts w:ascii="Arial" w:hAnsi="Arial" w:cs="Arial"/>
                <w:bCs/>
                <w:lang w:val="en-US"/>
              </w:rPr>
            </w:pPr>
            <w:r w:rsidRPr="00BD2897">
              <w:rPr>
                <w:rFonts w:ascii="Arial" w:hAnsi="Arial" w:cs="Arial"/>
                <w:bCs/>
              </w:rPr>
              <w:t>EUR 70.0</w:t>
            </w:r>
          </w:p>
          <w:p w14:paraId="460368FF" w14:textId="77777777" w:rsidR="00682A45" w:rsidRDefault="00682A45" w:rsidP="008F085C">
            <w:pPr>
              <w:spacing w:before="60"/>
              <w:rPr>
                <w:rFonts w:ascii="Arial" w:hAnsi="Arial" w:cs="Arial"/>
                <w:bCs/>
              </w:rPr>
            </w:pPr>
          </w:p>
        </w:tc>
        <w:tc>
          <w:tcPr>
            <w:tcW w:w="236" w:type="dxa"/>
            <w:tcBorders>
              <w:left w:val="single" w:sz="4" w:space="0" w:color="595959" w:themeColor="text1" w:themeTint="A6"/>
              <w:right w:val="single" w:sz="4" w:space="0" w:color="595959" w:themeColor="text1" w:themeTint="A6"/>
            </w:tcBorders>
            <w:shd w:val="clear" w:color="auto" w:fill="E8E8E8"/>
          </w:tcPr>
          <w:p w14:paraId="0BDFCB38" w14:textId="77777777" w:rsidR="00682A45" w:rsidRPr="001E5127" w:rsidRDefault="00682A45" w:rsidP="008F085C">
            <w:pPr>
              <w:rPr>
                <w:rFonts w:ascii="Arial" w:hAnsi="Arial" w:cs="Arial"/>
                <w:sz w:val="2"/>
                <w:szCs w:val="2"/>
              </w:rPr>
            </w:pPr>
          </w:p>
        </w:tc>
      </w:tr>
      <w:tr w:rsidR="00682A45" w14:paraId="4CC8B382" w14:textId="77777777" w:rsidTr="008F085C">
        <w:trPr>
          <w:trHeight w:val="183"/>
        </w:trPr>
        <w:tc>
          <w:tcPr>
            <w:tcW w:w="245" w:type="dxa"/>
            <w:tcBorders>
              <w:left w:val="single" w:sz="4" w:space="0" w:color="595959" w:themeColor="text1" w:themeTint="A6"/>
              <w:bottom w:val="single" w:sz="4" w:space="0" w:color="595959" w:themeColor="text1" w:themeTint="A6"/>
            </w:tcBorders>
            <w:shd w:val="clear" w:color="auto" w:fill="E8E8E8"/>
          </w:tcPr>
          <w:p w14:paraId="11BE6005" w14:textId="77777777" w:rsidR="00682A45" w:rsidRPr="00DA313E" w:rsidRDefault="00682A45" w:rsidP="008F085C">
            <w:pPr>
              <w:spacing w:before="60" w:after="60"/>
              <w:jc w:val="both"/>
              <w:rPr>
                <w:rFonts w:ascii="Arial" w:hAnsi="Arial" w:cs="Arial"/>
                <w:bCs/>
                <w:sz w:val="12"/>
                <w:szCs w:val="12"/>
              </w:rPr>
            </w:pPr>
          </w:p>
        </w:tc>
        <w:tc>
          <w:tcPr>
            <w:tcW w:w="13582" w:type="dxa"/>
            <w:gridSpan w:val="5"/>
            <w:tcBorders>
              <w:top w:val="single" w:sz="4" w:space="0" w:color="595959" w:themeColor="text1" w:themeTint="A6"/>
              <w:bottom w:val="single" w:sz="4" w:space="0" w:color="595959" w:themeColor="text1" w:themeTint="A6"/>
            </w:tcBorders>
            <w:shd w:val="clear" w:color="auto" w:fill="E8E8E8"/>
          </w:tcPr>
          <w:p w14:paraId="4F765218" w14:textId="77777777" w:rsidR="00682A45" w:rsidRPr="00DA313E" w:rsidRDefault="00682A45" w:rsidP="008F085C">
            <w:pPr>
              <w:spacing w:before="60" w:after="60"/>
              <w:rPr>
                <w:rFonts w:ascii="Arial" w:hAnsi="Arial" w:cs="Arial"/>
                <w:bCs/>
                <w:sz w:val="12"/>
                <w:szCs w:val="12"/>
              </w:rPr>
            </w:pPr>
          </w:p>
        </w:tc>
        <w:tc>
          <w:tcPr>
            <w:tcW w:w="236" w:type="dxa"/>
            <w:tcBorders>
              <w:left w:val="nil"/>
              <w:bottom w:val="single" w:sz="4" w:space="0" w:color="595959" w:themeColor="text1" w:themeTint="A6"/>
              <w:right w:val="single" w:sz="4" w:space="0" w:color="595959" w:themeColor="text1" w:themeTint="A6"/>
            </w:tcBorders>
            <w:shd w:val="clear" w:color="auto" w:fill="E8E8E8"/>
          </w:tcPr>
          <w:p w14:paraId="093837FE" w14:textId="77777777" w:rsidR="00682A45" w:rsidRPr="00DA313E" w:rsidRDefault="00682A45" w:rsidP="008F085C">
            <w:pPr>
              <w:spacing w:before="60"/>
              <w:jc w:val="both"/>
              <w:rPr>
                <w:rFonts w:ascii="Arial" w:hAnsi="Arial" w:cs="Arial"/>
                <w:bCs/>
                <w:sz w:val="12"/>
                <w:szCs w:val="12"/>
              </w:rPr>
            </w:pPr>
          </w:p>
        </w:tc>
      </w:tr>
    </w:tbl>
    <w:p w14:paraId="4A9B70D2" w14:textId="77777777" w:rsidR="00682A45" w:rsidRDefault="00682A45" w:rsidP="00682A45"/>
    <w:tbl>
      <w:tblPr>
        <w:tblStyle w:val="TableGrid"/>
        <w:tblW w:w="5005" w:type="pct"/>
        <w:tblLook w:val="04A0" w:firstRow="1" w:lastRow="0" w:firstColumn="1" w:lastColumn="0" w:noHBand="0" w:noVBand="1"/>
      </w:tblPr>
      <w:tblGrid>
        <w:gridCol w:w="276"/>
        <w:gridCol w:w="15325"/>
        <w:gridCol w:w="260"/>
      </w:tblGrid>
      <w:tr w:rsidR="00682A45" w14:paraId="59DE58DD" w14:textId="77777777" w:rsidTr="008F085C">
        <w:tc>
          <w:tcPr>
            <w:tcW w:w="87" w:type="pct"/>
            <w:tcBorders>
              <w:top w:val="nil"/>
              <w:left w:val="nil"/>
              <w:bottom w:val="nil"/>
              <w:right w:val="nil"/>
            </w:tcBorders>
          </w:tcPr>
          <w:p w14:paraId="48440606" w14:textId="77777777" w:rsidR="00682A45" w:rsidRDefault="00682A45" w:rsidP="008F085C">
            <w:pPr>
              <w:jc w:val="both"/>
              <w:rPr>
                <w:rFonts w:ascii="Arial" w:hAnsi="Arial" w:cs="Arial"/>
              </w:rPr>
            </w:pPr>
          </w:p>
        </w:tc>
        <w:tc>
          <w:tcPr>
            <w:tcW w:w="4831" w:type="pct"/>
            <w:tcBorders>
              <w:top w:val="nil"/>
              <w:left w:val="nil"/>
              <w:bottom w:val="nil"/>
              <w:right w:val="nil"/>
            </w:tcBorders>
            <w:hideMark/>
          </w:tcPr>
          <w:p w14:paraId="74A7F6EF" w14:textId="77777777" w:rsidR="00682A45" w:rsidRDefault="00682A45" w:rsidP="008F085C">
            <w:pPr>
              <w:rPr>
                <w:rFonts w:ascii="Arial" w:hAnsi="Arial" w:cs="Arial"/>
                <w:bCs/>
              </w:rPr>
            </w:pPr>
            <w:proofErr w:type="spellStart"/>
            <w:r>
              <w:rPr>
                <w:rFonts w:ascii="Arial" w:hAnsi="Arial" w:cs="Arial"/>
              </w:rPr>
              <w:t>Elektronisko</w:t>
            </w:r>
            <w:proofErr w:type="spellEnd"/>
            <w:r>
              <w:rPr>
                <w:rFonts w:ascii="Arial" w:hAnsi="Arial" w:cs="Arial"/>
              </w:rPr>
              <w:t xml:space="preserve"> </w:t>
            </w:r>
            <w:proofErr w:type="spellStart"/>
            <w:r>
              <w:rPr>
                <w:rFonts w:ascii="Arial" w:hAnsi="Arial" w:cs="Arial"/>
              </w:rPr>
              <w:t>iepirkumu</w:t>
            </w:r>
            <w:proofErr w:type="spellEnd"/>
            <w:r>
              <w:rPr>
                <w:rFonts w:ascii="Arial" w:hAnsi="Arial" w:cs="Arial"/>
              </w:rPr>
              <w:t xml:space="preserve"> </w:t>
            </w:r>
            <w:proofErr w:type="spellStart"/>
            <w:r>
              <w:rPr>
                <w:rFonts w:ascii="Arial" w:hAnsi="Arial" w:cs="Arial"/>
              </w:rPr>
              <w:t>sistēmas</w:t>
            </w:r>
            <w:proofErr w:type="spellEnd"/>
            <w:r>
              <w:rPr>
                <w:rFonts w:ascii="Arial" w:hAnsi="Arial" w:cs="Arial"/>
              </w:rPr>
              <w:t xml:space="preserve"> e-</w:t>
            </w:r>
            <w:proofErr w:type="spellStart"/>
            <w:r>
              <w:rPr>
                <w:rFonts w:ascii="Arial" w:hAnsi="Arial" w:cs="Arial"/>
              </w:rPr>
              <w:t>konkursu</w:t>
            </w:r>
            <w:proofErr w:type="spellEnd"/>
            <w:r>
              <w:rPr>
                <w:rFonts w:ascii="Arial" w:hAnsi="Arial" w:cs="Arial"/>
              </w:rPr>
              <w:t xml:space="preserve"> </w:t>
            </w:r>
            <w:proofErr w:type="spellStart"/>
            <w:r>
              <w:rPr>
                <w:rFonts w:ascii="Arial" w:hAnsi="Arial" w:cs="Arial"/>
              </w:rPr>
              <w:t>apakšsistēmas</w:t>
            </w:r>
            <w:proofErr w:type="spellEnd"/>
            <w:r>
              <w:rPr>
                <w:rFonts w:ascii="Arial" w:hAnsi="Arial" w:cs="Arial"/>
              </w:rPr>
              <w:t xml:space="preserve"> </w:t>
            </w:r>
            <w:proofErr w:type="spellStart"/>
            <w:r>
              <w:rPr>
                <w:rFonts w:ascii="Arial" w:hAnsi="Arial" w:cs="Arial"/>
              </w:rPr>
              <w:t>ģenerēts</w:t>
            </w:r>
            <w:proofErr w:type="spellEnd"/>
            <w:r>
              <w:rPr>
                <w:rFonts w:ascii="Arial" w:hAnsi="Arial" w:cs="Arial"/>
              </w:rPr>
              <w:t xml:space="preserve"> </w:t>
            </w:r>
            <w:proofErr w:type="spellStart"/>
            <w:r>
              <w:rPr>
                <w:rFonts w:ascii="Arial" w:hAnsi="Arial" w:cs="Arial"/>
              </w:rPr>
              <w:t>apkopojums</w:t>
            </w:r>
            <w:proofErr w:type="spellEnd"/>
          </w:p>
        </w:tc>
        <w:tc>
          <w:tcPr>
            <w:tcW w:w="82" w:type="pct"/>
            <w:tcBorders>
              <w:top w:val="nil"/>
              <w:left w:val="nil"/>
              <w:bottom w:val="nil"/>
              <w:right w:val="nil"/>
            </w:tcBorders>
          </w:tcPr>
          <w:p w14:paraId="6AB91819" w14:textId="77777777" w:rsidR="00682A45" w:rsidRDefault="00682A45" w:rsidP="008F085C">
            <w:pPr>
              <w:jc w:val="both"/>
            </w:pPr>
          </w:p>
        </w:tc>
      </w:tr>
      <w:tr w:rsidR="00682A45" w14:paraId="637C807B" w14:textId="77777777" w:rsidTr="008F085C">
        <w:tc>
          <w:tcPr>
            <w:tcW w:w="87" w:type="pct"/>
            <w:tcBorders>
              <w:top w:val="nil"/>
              <w:left w:val="nil"/>
              <w:bottom w:val="nil"/>
              <w:right w:val="nil"/>
            </w:tcBorders>
          </w:tcPr>
          <w:p w14:paraId="4203F1B3" w14:textId="77777777" w:rsidR="00682A45" w:rsidRDefault="00682A45" w:rsidP="008F085C">
            <w:pPr>
              <w:jc w:val="both"/>
              <w:rPr>
                <w:rFonts w:ascii="Arial" w:hAnsi="Arial" w:cs="Arial"/>
              </w:rPr>
            </w:pPr>
          </w:p>
        </w:tc>
        <w:tc>
          <w:tcPr>
            <w:tcW w:w="4831" w:type="pct"/>
            <w:tcBorders>
              <w:top w:val="nil"/>
              <w:left w:val="nil"/>
              <w:bottom w:val="nil"/>
              <w:right w:val="nil"/>
            </w:tcBorders>
            <w:hideMark/>
          </w:tcPr>
          <w:p w14:paraId="2C5C2A95" w14:textId="77777777" w:rsidR="00682A45" w:rsidRPr="00A2013E" w:rsidRDefault="00682A45" w:rsidP="008F085C">
            <w:pPr>
              <w:rPr>
                <w:rFonts w:ascii="Arial" w:hAnsi="Arial" w:cs="Arial"/>
                <w:bCs/>
              </w:rPr>
            </w:pPr>
            <w:proofErr w:type="spellStart"/>
            <w:r w:rsidRPr="00A2013E">
              <w:rPr>
                <w:rFonts w:ascii="Arial" w:hAnsi="Arial" w:cs="Arial"/>
              </w:rPr>
              <w:t>Apkopojuma</w:t>
            </w:r>
            <w:proofErr w:type="spellEnd"/>
            <w:r w:rsidRPr="00A2013E">
              <w:rPr>
                <w:rFonts w:ascii="Arial" w:hAnsi="Arial" w:cs="Arial"/>
              </w:rPr>
              <w:t xml:space="preserve"> </w:t>
            </w:r>
            <w:proofErr w:type="spellStart"/>
            <w:r w:rsidRPr="00A2013E">
              <w:rPr>
                <w:rFonts w:ascii="Arial" w:hAnsi="Arial" w:cs="Arial"/>
              </w:rPr>
              <w:t>sagatavošanas</w:t>
            </w:r>
            <w:proofErr w:type="spellEnd"/>
            <w:r w:rsidRPr="00A2013E">
              <w:rPr>
                <w:rFonts w:ascii="Arial" w:hAnsi="Arial" w:cs="Arial"/>
              </w:rPr>
              <w:t xml:space="preserve"> laiks: 16.01.2024; 14:02</w:t>
            </w:r>
          </w:p>
        </w:tc>
        <w:tc>
          <w:tcPr>
            <w:tcW w:w="82" w:type="pct"/>
            <w:tcBorders>
              <w:top w:val="nil"/>
              <w:left w:val="nil"/>
              <w:bottom w:val="nil"/>
              <w:right w:val="nil"/>
            </w:tcBorders>
          </w:tcPr>
          <w:p w14:paraId="66DA65B3" w14:textId="77777777" w:rsidR="00682A45" w:rsidRDefault="00682A45" w:rsidP="008F085C">
            <w:pPr>
              <w:jc w:val="both"/>
            </w:pPr>
          </w:p>
        </w:tc>
      </w:tr>
    </w:tbl>
    <w:p w14:paraId="3A59E393" w14:textId="77777777" w:rsidR="00682A45" w:rsidRDefault="00682A45" w:rsidP="00682A45"/>
    <w:p w14:paraId="1ACAC62A" w14:textId="77777777" w:rsidR="00682A45" w:rsidRDefault="00682A45" w:rsidP="00682A45">
      <w:pPr>
        <w:tabs>
          <w:tab w:val="left" w:pos="12540"/>
        </w:tabs>
        <w:rPr>
          <w:rFonts w:ascii="Tahoma" w:hAnsi="Tahoma" w:cs="Tahoma"/>
          <w:sz w:val="18"/>
          <w:szCs w:val="18"/>
          <w:lang w:val="lv-LV"/>
        </w:rPr>
        <w:sectPr w:rsidR="00682A45" w:rsidSect="00682A45">
          <w:pgSz w:w="16838" w:h="11906" w:orient="landscape"/>
          <w:pgMar w:top="284" w:right="567" w:bottom="567" w:left="426" w:header="709" w:footer="709" w:gutter="0"/>
          <w:cols w:space="708"/>
          <w:docGrid w:linePitch="360"/>
        </w:sectPr>
      </w:pPr>
    </w:p>
    <w:p w14:paraId="172EDD9D" w14:textId="77777777" w:rsidR="00682A45" w:rsidRDefault="00682A45" w:rsidP="00682A45">
      <w:pPr>
        <w:tabs>
          <w:tab w:val="left" w:pos="12540"/>
        </w:tabs>
        <w:rPr>
          <w:rFonts w:ascii="Tahoma" w:hAnsi="Tahoma" w:cs="Tahoma"/>
          <w:sz w:val="18"/>
          <w:szCs w:val="18"/>
          <w:lang w:val="lv-LV"/>
        </w:rPr>
      </w:pPr>
    </w:p>
    <w:p w14:paraId="07DFCA02" w14:textId="77777777" w:rsidR="00682A45" w:rsidRPr="00682A45" w:rsidRDefault="00682A45" w:rsidP="00682A45">
      <w:pPr>
        <w:rPr>
          <w:rFonts w:ascii="Tahoma" w:hAnsi="Tahoma" w:cs="Tahoma"/>
          <w:sz w:val="18"/>
          <w:szCs w:val="18"/>
          <w:lang w:val="lv-LV"/>
        </w:rPr>
      </w:pPr>
    </w:p>
    <w:p w14:paraId="7857C590" w14:textId="77777777" w:rsidR="00682A45" w:rsidRPr="00682A45" w:rsidRDefault="00682A45" w:rsidP="00682A45">
      <w:pPr>
        <w:rPr>
          <w:rFonts w:ascii="Tahoma" w:hAnsi="Tahoma" w:cs="Tahoma"/>
          <w:sz w:val="18"/>
          <w:szCs w:val="18"/>
          <w:lang w:val="lv-LV"/>
        </w:rPr>
      </w:pPr>
    </w:p>
    <w:p w14:paraId="59D86F2B" w14:textId="77777777" w:rsidR="00682A45" w:rsidRPr="00682A45" w:rsidRDefault="00682A45" w:rsidP="00682A45">
      <w:pPr>
        <w:rPr>
          <w:rFonts w:ascii="Tahoma" w:hAnsi="Tahoma" w:cs="Tahoma"/>
          <w:sz w:val="18"/>
          <w:szCs w:val="18"/>
          <w:lang w:val="lv-LV"/>
        </w:rPr>
      </w:pPr>
    </w:p>
    <w:p w14:paraId="76CE27E3" w14:textId="77777777" w:rsidR="00682A45" w:rsidRPr="00682A45" w:rsidRDefault="00682A45" w:rsidP="00682A45">
      <w:pPr>
        <w:rPr>
          <w:rFonts w:ascii="Tahoma" w:hAnsi="Tahoma" w:cs="Tahoma"/>
          <w:sz w:val="18"/>
          <w:szCs w:val="18"/>
          <w:lang w:val="lv-LV"/>
        </w:rPr>
      </w:pPr>
    </w:p>
    <w:p w14:paraId="5C23E6DB" w14:textId="77777777" w:rsidR="00682A45" w:rsidRDefault="00682A45" w:rsidP="00682A45">
      <w:pPr>
        <w:tabs>
          <w:tab w:val="left" w:pos="12540"/>
        </w:tabs>
        <w:jc w:val="right"/>
        <w:rPr>
          <w:rFonts w:ascii="Tahoma" w:hAnsi="Tahoma" w:cs="Tahoma"/>
          <w:sz w:val="18"/>
          <w:szCs w:val="18"/>
          <w:lang w:val="lv-LV"/>
        </w:rPr>
      </w:pPr>
      <w:r>
        <w:rPr>
          <w:rFonts w:ascii="Tahoma" w:hAnsi="Tahoma" w:cs="Tahoma"/>
          <w:sz w:val="18"/>
          <w:szCs w:val="18"/>
          <w:lang w:val="lv-LV"/>
        </w:rPr>
        <w:tab/>
      </w:r>
    </w:p>
    <w:p w14:paraId="685C3C78" w14:textId="77777777" w:rsidR="00682A45" w:rsidRPr="008A7EE8" w:rsidRDefault="00682A45" w:rsidP="00682A45">
      <w:pPr>
        <w:tabs>
          <w:tab w:val="left" w:pos="12540"/>
        </w:tabs>
        <w:jc w:val="right"/>
        <w:rPr>
          <w:rFonts w:ascii="Tahoma" w:hAnsi="Tahoma" w:cs="Tahoma"/>
          <w:sz w:val="18"/>
          <w:szCs w:val="18"/>
          <w:lang w:val="lv-LV"/>
        </w:rPr>
      </w:pPr>
      <w:r w:rsidRPr="008A7EE8">
        <w:rPr>
          <w:rFonts w:ascii="Tahoma" w:hAnsi="Tahoma" w:cs="Tahoma"/>
          <w:sz w:val="18"/>
          <w:szCs w:val="18"/>
          <w:lang w:val="lv-LV"/>
        </w:rPr>
        <w:t>Pielikums Nr.2</w:t>
      </w:r>
    </w:p>
    <w:p w14:paraId="3588AA6D" w14:textId="77777777" w:rsidR="00682A45" w:rsidRPr="008A7EE8" w:rsidRDefault="00682A45" w:rsidP="00682A45">
      <w:pPr>
        <w:jc w:val="right"/>
        <w:rPr>
          <w:rFonts w:ascii="Tahoma" w:hAnsi="Tahoma" w:cs="Tahoma"/>
          <w:sz w:val="18"/>
          <w:szCs w:val="18"/>
          <w:lang w:val="lv-LV"/>
        </w:rPr>
      </w:pPr>
      <w:r w:rsidRPr="008A7EE8">
        <w:rPr>
          <w:rFonts w:ascii="Tahoma" w:hAnsi="Tahoma" w:cs="Tahoma"/>
          <w:sz w:val="18"/>
          <w:szCs w:val="18"/>
          <w:lang w:val="lv-LV"/>
        </w:rPr>
        <w:t>2024.gada 29.janvāra</w:t>
      </w:r>
    </w:p>
    <w:p w14:paraId="56FEE17A" w14:textId="77777777" w:rsidR="00682A45" w:rsidRDefault="00682A45" w:rsidP="00682A45">
      <w:pPr>
        <w:jc w:val="right"/>
        <w:rPr>
          <w:rFonts w:ascii="Tahoma" w:hAnsi="Tahoma" w:cs="Tahoma"/>
          <w:sz w:val="18"/>
          <w:szCs w:val="18"/>
          <w:lang w:val="lv-LV"/>
        </w:rPr>
      </w:pPr>
      <w:r w:rsidRPr="008A7EE8">
        <w:rPr>
          <w:rFonts w:ascii="Tahoma" w:hAnsi="Tahoma" w:cs="Tahoma"/>
          <w:sz w:val="18"/>
          <w:szCs w:val="18"/>
          <w:lang w:val="lv-LV"/>
        </w:rPr>
        <w:t>Lēmumam</w:t>
      </w:r>
    </w:p>
    <w:p w14:paraId="0B1CE2E9" w14:textId="77777777" w:rsidR="00682A45" w:rsidRDefault="00682A45" w:rsidP="00682A45">
      <w:pPr>
        <w:jc w:val="right"/>
        <w:rPr>
          <w:rFonts w:ascii="Tahoma" w:hAnsi="Tahoma" w:cs="Tahoma"/>
          <w:sz w:val="18"/>
          <w:szCs w:val="18"/>
          <w:lang w:val="lv-LV"/>
        </w:rPr>
      </w:pPr>
    </w:p>
    <w:tbl>
      <w:tblPr>
        <w:tblW w:w="22399" w:type="dxa"/>
        <w:tblInd w:w="108" w:type="dxa"/>
        <w:tblLook w:val="04A0" w:firstRow="1" w:lastRow="0" w:firstColumn="1" w:lastColumn="0" w:noHBand="0" w:noVBand="1"/>
      </w:tblPr>
      <w:tblGrid>
        <w:gridCol w:w="654"/>
        <w:gridCol w:w="1272"/>
        <w:gridCol w:w="986"/>
        <w:gridCol w:w="848"/>
        <w:gridCol w:w="1265"/>
        <w:gridCol w:w="1265"/>
        <w:gridCol w:w="885"/>
        <w:gridCol w:w="961"/>
        <w:gridCol w:w="1174"/>
        <w:gridCol w:w="1174"/>
        <w:gridCol w:w="1012"/>
        <w:gridCol w:w="985"/>
        <w:gridCol w:w="1265"/>
        <w:gridCol w:w="1265"/>
        <w:gridCol w:w="885"/>
        <w:gridCol w:w="1265"/>
        <w:gridCol w:w="1174"/>
        <w:gridCol w:w="1174"/>
        <w:gridCol w:w="1012"/>
        <w:gridCol w:w="1174"/>
        <w:gridCol w:w="1012"/>
      </w:tblGrid>
      <w:tr w:rsidR="00682A45" w:rsidRPr="000F138D" w14:paraId="7787E60E" w14:textId="77777777" w:rsidTr="00682A45">
        <w:trPr>
          <w:trHeight w:val="212"/>
        </w:trPr>
        <w:tc>
          <w:tcPr>
            <w:tcW w:w="12356" w:type="dxa"/>
            <w:gridSpan w:val="12"/>
            <w:tcBorders>
              <w:top w:val="nil"/>
              <w:left w:val="nil"/>
              <w:bottom w:val="nil"/>
              <w:right w:val="nil"/>
            </w:tcBorders>
            <w:shd w:val="clear" w:color="auto" w:fill="auto"/>
            <w:noWrap/>
            <w:vAlign w:val="bottom"/>
            <w:hideMark/>
          </w:tcPr>
          <w:p w14:paraId="6E39B31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Saimnieciski izdevīgāko piedāvājumu noteikšanas lapa</w:t>
            </w:r>
          </w:p>
        </w:tc>
        <w:tc>
          <w:tcPr>
            <w:tcW w:w="1242" w:type="dxa"/>
            <w:tcBorders>
              <w:top w:val="nil"/>
              <w:left w:val="nil"/>
              <w:bottom w:val="nil"/>
              <w:right w:val="nil"/>
            </w:tcBorders>
            <w:shd w:val="clear" w:color="auto" w:fill="auto"/>
            <w:noWrap/>
            <w:vAlign w:val="bottom"/>
            <w:hideMark/>
          </w:tcPr>
          <w:p w14:paraId="3698B799" w14:textId="77777777" w:rsidR="00682A45" w:rsidRPr="000F138D" w:rsidRDefault="00682A45" w:rsidP="008F085C">
            <w:pPr>
              <w:jc w:val="center"/>
              <w:rPr>
                <w:rFonts w:ascii="Tahoma" w:hAnsi="Tahoma" w:cs="Tahoma"/>
                <w:b/>
                <w:bCs/>
                <w:sz w:val="16"/>
                <w:szCs w:val="16"/>
                <w:lang w:val="lv-LV" w:eastAsia="lv-LV"/>
              </w:rPr>
            </w:pPr>
          </w:p>
        </w:tc>
        <w:tc>
          <w:tcPr>
            <w:tcW w:w="1242" w:type="dxa"/>
            <w:tcBorders>
              <w:top w:val="nil"/>
              <w:left w:val="nil"/>
              <w:bottom w:val="nil"/>
              <w:right w:val="nil"/>
            </w:tcBorders>
            <w:shd w:val="clear" w:color="auto" w:fill="auto"/>
            <w:noWrap/>
            <w:vAlign w:val="bottom"/>
            <w:hideMark/>
          </w:tcPr>
          <w:p w14:paraId="1BC8499E"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6DBCEE7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416252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09CFB4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15FA02B"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C9043E6"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589A3D3"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1C5EAFB8" w14:textId="77777777" w:rsidR="00682A45" w:rsidRPr="000F138D" w:rsidRDefault="00682A45" w:rsidP="008F085C">
            <w:pPr>
              <w:rPr>
                <w:sz w:val="16"/>
                <w:szCs w:val="16"/>
                <w:lang w:val="lv-LV" w:eastAsia="lv-LV"/>
              </w:rPr>
            </w:pPr>
          </w:p>
        </w:tc>
      </w:tr>
      <w:tr w:rsidR="00682A45" w:rsidRPr="000F138D" w14:paraId="5283824A" w14:textId="77777777" w:rsidTr="00682A45">
        <w:trPr>
          <w:trHeight w:val="212"/>
        </w:trPr>
        <w:tc>
          <w:tcPr>
            <w:tcW w:w="629" w:type="dxa"/>
            <w:tcBorders>
              <w:top w:val="nil"/>
              <w:left w:val="nil"/>
              <w:bottom w:val="nil"/>
              <w:right w:val="nil"/>
            </w:tcBorders>
            <w:shd w:val="clear" w:color="auto" w:fill="auto"/>
            <w:noWrap/>
            <w:vAlign w:val="bottom"/>
            <w:hideMark/>
          </w:tcPr>
          <w:p w14:paraId="33919A7A"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73E009AB" w14:textId="77777777" w:rsidR="00682A45" w:rsidRPr="000F138D" w:rsidRDefault="00682A45" w:rsidP="008F085C">
            <w:pPr>
              <w:jc w:val="center"/>
              <w:rPr>
                <w:sz w:val="16"/>
                <w:szCs w:val="16"/>
                <w:lang w:val="lv-LV" w:eastAsia="lv-LV"/>
              </w:rPr>
            </w:pPr>
          </w:p>
        </w:tc>
        <w:tc>
          <w:tcPr>
            <w:tcW w:w="962" w:type="dxa"/>
            <w:tcBorders>
              <w:top w:val="nil"/>
              <w:left w:val="nil"/>
              <w:bottom w:val="nil"/>
              <w:right w:val="nil"/>
            </w:tcBorders>
            <w:shd w:val="clear" w:color="auto" w:fill="auto"/>
            <w:noWrap/>
            <w:vAlign w:val="bottom"/>
            <w:hideMark/>
          </w:tcPr>
          <w:p w14:paraId="74DFCCAB" w14:textId="77777777" w:rsidR="00682A45" w:rsidRPr="000F138D" w:rsidRDefault="00682A45" w:rsidP="008F085C">
            <w:pPr>
              <w:jc w:val="center"/>
              <w:rPr>
                <w:sz w:val="16"/>
                <w:szCs w:val="16"/>
                <w:lang w:val="lv-LV" w:eastAsia="lv-LV"/>
              </w:rPr>
            </w:pPr>
          </w:p>
        </w:tc>
        <w:tc>
          <w:tcPr>
            <w:tcW w:w="6261" w:type="dxa"/>
            <w:gridSpan w:val="6"/>
            <w:tcBorders>
              <w:top w:val="nil"/>
              <w:left w:val="nil"/>
              <w:bottom w:val="nil"/>
              <w:right w:val="nil"/>
            </w:tcBorders>
            <w:shd w:val="clear" w:color="auto" w:fill="auto"/>
            <w:noWrap/>
            <w:vAlign w:val="bottom"/>
            <w:hideMark/>
          </w:tcPr>
          <w:p w14:paraId="48BBBD8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Iepirkums ONP 2023/61</w:t>
            </w:r>
          </w:p>
        </w:tc>
        <w:tc>
          <w:tcPr>
            <w:tcW w:w="1151" w:type="dxa"/>
            <w:tcBorders>
              <w:top w:val="nil"/>
              <w:left w:val="nil"/>
              <w:bottom w:val="nil"/>
              <w:right w:val="nil"/>
            </w:tcBorders>
            <w:shd w:val="clear" w:color="auto" w:fill="auto"/>
            <w:noWrap/>
            <w:vAlign w:val="bottom"/>
            <w:hideMark/>
          </w:tcPr>
          <w:p w14:paraId="65628BD4" w14:textId="77777777" w:rsidR="00682A45" w:rsidRPr="000F138D" w:rsidRDefault="00682A45" w:rsidP="008F085C">
            <w:pPr>
              <w:jc w:val="center"/>
              <w:rPr>
                <w:rFonts w:ascii="Tahoma" w:hAnsi="Tahoma" w:cs="Tahoma"/>
                <w:b/>
                <w:bCs/>
                <w:sz w:val="16"/>
                <w:szCs w:val="16"/>
                <w:lang w:val="lv-LV" w:eastAsia="lv-LV"/>
              </w:rPr>
            </w:pPr>
          </w:p>
        </w:tc>
        <w:tc>
          <w:tcPr>
            <w:tcW w:w="989" w:type="dxa"/>
            <w:tcBorders>
              <w:top w:val="nil"/>
              <w:left w:val="nil"/>
              <w:bottom w:val="nil"/>
              <w:right w:val="nil"/>
            </w:tcBorders>
            <w:shd w:val="clear" w:color="auto" w:fill="auto"/>
            <w:noWrap/>
            <w:vAlign w:val="bottom"/>
            <w:hideMark/>
          </w:tcPr>
          <w:p w14:paraId="109B2F2B" w14:textId="77777777" w:rsidR="00682A45" w:rsidRPr="000F138D" w:rsidRDefault="00682A45" w:rsidP="008F085C">
            <w:pPr>
              <w:jc w:val="center"/>
              <w:rPr>
                <w:sz w:val="16"/>
                <w:szCs w:val="16"/>
                <w:lang w:val="lv-LV" w:eastAsia="lv-LV"/>
              </w:rPr>
            </w:pPr>
          </w:p>
        </w:tc>
        <w:tc>
          <w:tcPr>
            <w:tcW w:w="962" w:type="dxa"/>
            <w:tcBorders>
              <w:top w:val="nil"/>
              <w:left w:val="nil"/>
              <w:bottom w:val="nil"/>
              <w:right w:val="nil"/>
            </w:tcBorders>
            <w:shd w:val="clear" w:color="auto" w:fill="auto"/>
            <w:noWrap/>
            <w:vAlign w:val="bottom"/>
            <w:hideMark/>
          </w:tcPr>
          <w:p w14:paraId="2C6D2E5C"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3983990"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1E547B8"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3FD21CE"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106AC0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801B034"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3D18ECF"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296085D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6FAB555"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0B0B7B3D" w14:textId="77777777" w:rsidR="00682A45" w:rsidRPr="000F138D" w:rsidRDefault="00682A45" w:rsidP="008F085C">
            <w:pPr>
              <w:rPr>
                <w:sz w:val="16"/>
                <w:szCs w:val="16"/>
                <w:lang w:val="lv-LV" w:eastAsia="lv-LV"/>
              </w:rPr>
            </w:pPr>
          </w:p>
        </w:tc>
      </w:tr>
      <w:tr w:rsidR="00682A45" w:rsidRPr="000F138D" w14:paraId="7C5E44E2" w14:textId="77777777" w:rsidTr="00682A45">
        <w:trPr>
          <w:trHeight w:val="212"/>
        </w:trPr>
        <w:tc>
          <w:tcPr>
            <w:tcW w:w="629" w:type="dxa"/>
            <w:tcBorders>
              <w:top w:val="nil"/>
              <w:left w:val="nil"/>
              <w:bottom w:val="nil"/>
              <w:right w:val="nil"/>
            </w:tcBorders>
            <w:shd w:val="clear" w:color="auto" w:fill="auto"/>
            <w:noWrap/>
            <w:vAlign w:val="bottom"/>
            <w:hideMark/>
          </w:tcPr>
          <w:p w14:paraId="1A2A3464" w14:textId="77777777" w:rsidR="00682A45" w:rsidRPr="000F138D" w:rsidRDefault="00682A45" w:rsidP="008F085C">
            <w:pPr>
              <w:rPr>
                <w:sz w:val="16"/>
                <w:szCs w:val="16"/>
                <w:lang w:val="lv-LV" w:eastAsia="lv-LV"/>
              </w:rPr>
            </w:pPr>
          </w:p>
        </w:tc>
        <w:tc>
          <w:tcPr>
            <w:tcW w:w="11726" w:type="dxa"/>
            <w:gridSpan w:val="11"/>
            <w:tcBorders>
              <w:top w:val="nil"/>
              <w:left w:val="nil"/>
              <w:bottom w:val="nil"/>
              <w:right w:val="nil"/>
            </w:tcBorders>
            <w:shd w:val="clear" w:color="auto" w:fill="auto"/>
            <w:noWrap/>
            <w:vAlign w:val="bottom"/>
            <w:hideMark/>
          </w:tcPr>
          <w:p w14:paraId="60289C3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"Autobusu ar šoferi noma Olaines novada pašvaldības un tās iestāžu vajadzībām"</w:t>
            </w:r>
          </w:p>
        </w:tc>
        <w:tc>
          <w:tcPr>
            <w:tcW w:w="1242" w:type="dxa"/>
            <w:tcBorders>
              <w:top w:val="nil"/>
              <w:left w:val="nil"/>
              <w:bottom w:val="nil"/>
              <w:right w:val="nil"/>
            </w:tcBorders>
            <w:shd w:val="clear" w:color="auto" w:fill="auto"/>
            <w:noWrap/>
            <w:vAlign w:val="bottom"/>
            <w:hideMark/>
          </w:tcPr>
          <w:p w14:paraId="10FD0907" w14:textId="77777777" w:rsidR="00682A45" w:rsidRPr="000F138D" w:rsidRDefault="00682A45" w:rsidP="008F085C">
            <w:pPr>
              <w:jc w:val="center"/>
              <w:rPr>
                <w:rFonts w:ascii="Tahoma" w:hAnsi="Tahoma" w:cs="Tahoma"/>
                <w:b/>
                <w:bCs/>
                <w:sz w:val="16"/>
                <w:szCs w:val="16"/>
                <w:lang w:val="lv-LV" w:eastAsia="lv-LV"/>
              </w:rPr>
            </w:pPr>
          </w:p>
        </w:tc>
        <w:tc>
          <w:tcPr>
            <w:tcW w:w="1242" w:type="dxa"/>
            <w:tcBorders>
              <w:top w:val="nil"/>
              <w:left w:val="nil"/>
              <w:bottom w:val="nil"/>
              <w:right w:val="nil"/>
            </w:tcBorders>
            <w:shd w:val="clear" w:color="auto" w:fill="auto"/>
            <w:noWrap/>
            <w:vAlign w:val="bottom"/>
            <w:hideMark/>
          </w:tcPr>
          <w:p w14:paraId="5650035F"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69E255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C0B153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039583D"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2FAE8A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7EBC86B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1881257"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C344594" w14:textId="77777777" w:rsidR="00682A45" w:rsidRPr="000F138D" w:rsidRDefault="00682A45" w:rsidP="008F085C">
            <w:pPr>
              <w:rPr>
                <w:sz w:val="16"/>
                <w:szCs w:val="16"/>
                <w:lang w:val="lv-LV" w:eastAsia="lv-LV"/>
              </w:rPr>
            </w:pPr>
          </w:p>
        </w:tc>
      </w:tr>
      <w:tr w:rsidR="00682A45" w:rsidRPr="000F138D" w14:paraId="2FBC2F02" w14:textId="77777777" w:rsidTr="00682A45">
        <w:trPr>
          <w:trHeight w:val="212"/>
        </w:trPr>
        <w:tc>
          <w:tcPr>
            <w:tcW w:w="629" w:type="dxa"/>
            <w:tcBorders>
              <w:top w:val="nil"/>
              <w:left w:val="nil"/>
              <w:bottom w:val="nil"/>
              <w:right w:val="nil"/>
            </w:tcBorders>
            <w:shd w:val="clear" w:color="auto" w:fill="auto"/>
            <w:noWrap/>
            <w:vAlign w:val="bottom"/>
            <w:hideMark/>
          </w:tcPr>
          <w:p w14:paraId="478597B3"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6B1982C5" w14:textId="77777777" w:rsidR="00682A45" w:rsidRPr="000F138D" w:rsidRDefault="00682A45" w:rsidP="008F085C">
            <w:pPr>
              <w:jc w:val="center"/>
              <w:rPr>
                <w:sz w:val="16"/>
                <w:szCs w:val="16"/>
                <w:lang w:val="lv-LV" w:eastAsia="lv-LV"/>
              </w:rPr>
            </w:pPr>
          </w:p>
        </w:tc>
        <w:tc>
          <w:tcPr>
            <w:tcW w:w="962" w:type="dxa"/>
            <w:tcBorders>
              <w:top w:val="nil"/>
              <w:left w:val="nil"/>
              <w:bottom w:val="nil"/>
              <w:right w:val="nil"/>
            </w:tcBorders>
            <w:shd w:val="clear" w:color="auto" w:fill="auto"/>
            <w:noWrap/>
            <w:vAlign w:val="bottom"/>
            <w:hideMark/>
          </w:tcPr>
          <w:p w14:paraId="4CBAAA1D" w14:textId="77777777" w:rsidR="00682A45" w:rsidRPr="000F138D" w:rsidRDefault="00682A45" w:rsidP="008F085C">
            <w:pPr>
              <w:jc w:val="center"/>
              <w:rPr>
                <w:sz w:val="16"/>
                <w:szCs w:val="16"/>
                <w:lang w:val="lv-LV" w:eastAsia="lv-LV"/>
              </w:rPr>
            </w:pPr>
          </w:p>
        </w:tc>
        <w:tc>
          <w:tcPr>
            <w:tcW w:w="825" w:type="dxa"/>
            <w:tcBorders>
              <w:top w:val="nil"/>
              <w:left w:val="nil"/>
              <w:bottom w:val="nil"/>
              <w:right w:val="nil"/>
            </w:tcBorders>
            <w:shd w:val="clear" w:color="auto" w:fill="auto"/>
            <w:noWrap/>
            <w:vAlign w:val="bottom"/>
            <w:hideMark/>
          </w:tcPr>
          <w:p w14:paraId="301CFFC4"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38CC4E3"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A6A2BA2"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4618A04C" w14:textId="77777777" w:rsidR="00682A45" w:rsidRPr="000F138D" w:rsidRDefault="00682A45" w:rsidP="008F085C">
            <w:pPr>
              <w:jc w:val="center"/>
              <w:rPr>
                <w:sz w:val="16"/>
                <w:szCs w:val="16"/>
                <w:lang w:val="lv-LV" w:eastAsia="lv-LV"/>
              </w:rPr>
            </w:pPr>
          </w:p>
        </w:tc>
        <w:tc>
          <w:tcPr>
            <w:tcW w:w="938" w:type="dxa"/>
            <w:tcBorders>
              <w:top w:val="nil"/>
              <w:left w:val="nil"/>
              <w:bottom w:val="nil"/>
              <w:right w:val="nil"/>
            </w:tcBorders>
            <w:shd w:val="clear" w:color="auto" w:fill="auto"/>
            <w:noWrap/>
            <w:vAlign w:val="bottom"/>
            <w:hideMark/>
          </w:tcPr>
          <w:p w14:paraId="39CA5129"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1986BA9"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F66FD18"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5D088597" w14:textId="77777777" w:rsidR="00682A45" w:rsidRPr="000F138D" w:rsidRDefault="00682A45" w:rsidP="008F085C">
            <w:pPr>
              <w:jc w:val="center"/>
              <w:rPr>
                <w:sz w:val="16"/>
                <w:szCs w:val="16"/>
                <w:lang w:val="lv-LV" w:eastAsia="lv-LV"/>
              </w:rPr>
            </w:pPr>
          </w:p>
        </w:tc>
        <w:tc>
          <w:tcPr>
            <w:tcW w:w="962" w:type="dxa"/>
            <w:tcBorders>
              <w:top w:val="nil"/>
              <w:left w:val="nil"/>
              <w:bottom w:val="nil"/>
              <w:right w:val="nil"/>
            </w:tcBorders>
            <w:shd w:val="clear" w:color="auto" w:fill="auto"/>
            <w:noWrap/>
            <w:vAlign w:val="bottom"/>
            <w:hideMark/>
          </w:tcPr>
          <w:p w14:paraId="2AF9E612"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FFC0FD0"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3F77F2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8D58D7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3A05AE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9CC3FDC"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BBAC2FF"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06D795F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7A00835"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167A1EF" w14:textId="77777777" w:rsidR="00682A45" w:rsidRPr="000F138D" w:rsidRDefault="00682A45" w:rsidP="008F085C">
            <w:pPr>
              <w:rPr>
                <w:sz w:val="16"/>
                <w:szCs w:val="16"/>
                <w:lang w:val="lv-LV" w:eastAsia="lv-LV"/>
              </w:rPr>
            </w:pPr>
          </w:p>
        </w:tc>
      </w:tr>
      <w:tr w:rsidR="00682A45" w:rsidRPr="000F138D" w14:paraId="49C89F0F" w14:textId="77777777" w:rsidTr="00682A45">
        <w:trPr>
          <w:trHeight w:val="284"/>
        </w:trPr>
        <w:tc>
          <w:tcPr>
            <w:tcW w:w="62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16429D4" w14:textId="77777777" w:rsidR="00682A45" w:rsidRPr="000F138D" w:rsidRDefault="00682A45" w:rsidP="008F085C">
            <w:pPr>
              <w:jc w:val="center"/>
              <w:rPr>
                <w:rFonts w:ascii="Tahoma" w:hAnsi="Tahoma" w:cs="Tahoma"/>
                <w:b/>
                <w:bCs/>
                <w:color w:val="000000"/>
                <w:sz w:val="16"/>
                <w:szCs w:val="16"/>
                <w:lang w:val="lv-LV" w:eastAsia="lv-LV"/>
              </w:rPr>
            </w:pPr>
            <w:proofErr w:type="spellStart"/>
            <w:r w:rsidRPr="000F138D">
              <w:rPr>
                <w:rFonts w:ascii="Tahoma" w:hAnsi="Tahoma" w:cs="Tahoma"/>
                <w:b/>
                <w:bCs/>
                <w:color w:val="000000"/>
                <w:sz w:val="16"/>
                <w:szCs w:val="16"/>
                <w:lang w:val="lv-LV" w:eastAsia="lv-LV"/>
              </w:rPr>
              <w:t>Nr.p.k</w:t>
            </w:r>
            <w:proofErr w:type="spellEnd"/>
          </w:p>
        </w:tc>
        <w:tc>
          <w:tcPr>
            <w:tcW w:w="1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A59C81"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Kritērija nosaukums</w:t>
            </w:r>
          </w:p>
        </w:tc>
        <w:tc>
          <w:tcPr>
            <w:tcW w:w="4272" w:type="dxa"/>
            <w:gridSpan w:val="4"/>
            <w:tcBorders>
              <w:top w:val="single" w:sz="4" w:space="0" w:color="auto"/>
              <w:left w:val="nil"/>
              <w:bottom w:val="single" w:sz="4" w:space="0" w:color="auto"/>
              <w:right w:val="single" w:sz="4" w:space="0" w:color="auto"/>
            </w:tcBorders>
            <w:shd w:val="clear" w:color="auto" w:fill="auto"/>
            <w:vAlign w:val="bottom"/>
            <w:hideMark/>
          </w:tcPr>
          <w:p w14:paraId="1E71EFAF"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Nozīmības īpatsvars</w:t>
            </w:r>
          </w:p>
        </w:tc>
        <w:tc>
          <w:tcPr>
            <w:tcW w:w="861" w:type="dxa"/>
            <w:tcBorders>
              <w:top w:val="nil"/>
              <w:left w:val="nil"/>
              <w:bottom w:val="nil"/>
              <w:right w:val="nil"/>
            </w:tcBorders>
            <w:shd w:val="clear" w:color="auto" w:fill="auto"/>
            <w:vAlign w:val="bottom"/>
            <w:hideMark/>
          </w:tcPr>
          <w:p w14:paraId="1404D8DB" w14:textId="77777777" w:rsidR="00682A45" w:rsidRPr="000F138D" w:rsidRDefault="00682A45" w:rsidP="008F085C">
            <w:pPr>
              <w:jc w:val="center"/>
              <w:rPr>
                <w:rFonts w:ascii="Tahoma" w:hAnsi="Tahoma" w:cs="Tahoma"/>
                <w:b/>
                <w:bCs/>
                <w:color w:val="000000"/>
                <w:sz w:val="16"/>
                <w:szCs w:val="16"/>
                <w:lang w:val="lv-LV" w:eastAsia="lv-LV"/>
              </w:rPr>
            </w:pPr>
          </w:p>
        </w:tc>
        <w:tc>
          <w:tcPr>
            <w:tcW w:w="938" w:type="dxa"/>
            <w:tcBorders>
              <w:top w:val="nil"/>
              <w:left w:val="nil"/>
              <w:bottom w:val="nil"/>
              <w:right w:val="nil"/>
            </w:tcBorders>
            <w:shd w:val="clear" w:color="auto" w:fill="auto"/>
            <w:vAlign w:val="bottom"/>
            <w:hideMark/>
          </w:tcPr>
          <w:p w14:paraId="18FFF99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vAlign w:val="bottom"/>
            <w:hideMark/>
          </w:tcPr>
          <w:p w14:paraId="2F16D9E4"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AB1D6F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3390CB7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4D9CF1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2E9CCA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E5C870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EB4A3AE"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2F8346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6FE7C34"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BEFA03F"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72E3640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8825EC1"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5C79DAB8" w14:textId="77777777" w:rsidR="00682A45" w:rsidRPr="000F138D" w:rsidRDefault="00682A45" w:rsidP="008F085C">
            <w:pPr>
              <w:rPr>
                <w:sz w:val="16"/>
                <w:szCs w:val="16"/>
                <w:lang w:val="lv-LV" w:eastAsia="lv-LV"/>
              </w:rPr>
            </w:pPr>
          </w:p>
        </w:tc>
      </w:tr>
      <w:tr w:rsidR="00682A45" w:rsidRPr="000F138D" w14:paraId="246B41ED" w14:textId="77777777" w:rsidTr="00682A45">
        <w:trPr>
          <w:trHeight w:val="212"/>
        </w:trPr>
        <w:tc>
          <w:tcPr>
            <w:tcW w:w="629" w:type="dxa"/>
            <w:vMerge/>
            <w:tcBorders>
              <w:top w:val="single" w:sz="4" w:space="0" w:color="auto"/>
              <w:left w:val="single" w:sz="4" w:space="0" w:color="auto"/>
              <w:bottom w:val="single" w:sz="4" w:space="0" w:color="000000"/>
              <w:right w:val="single" w:sz="4" w:space="0" w:color="auto"/>
            </w:tcBorders>
            <w:vAlign w:val="center"/>
            <w:hideMark/>
          </w:tcPr>
          <w:p w14:paraId="308AD09A" w14:textId="77777777" w:rsidR="00682A45" w:rsidRPr="000F138D" w:rsidRDefault="00682A45" w:rsidP="008F085C">
            <w:pPr>
              <w:rPr>
                <w:rFonts w:ascii="Tahoma" w:hAnsi="Tahoma" w:cs="Tahoma"/>
                <w:b/>
                <w:bCs/>
                <w:color w:val="000000"/>
                <w:sz w:val="16"/>
                <w:szCs w:val="16"/>
                <w:lang w:val="lv-LV" w:eastAsia="lv-LV"/>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587168BA" w14:textId="77777777" w:rsidR="00682A45" w:rsidRPr="000F138D" w:rsidRDefault="00682A45" w:rsidP="008F085C">
            <w:pPr>
              <w:rPr>
                <w:rFonts w:ascii="Tahoma" w:hAnsi="Tahoma" w:cs="Tahoma"/>
                <w:b/>
                <w:bCs/>
                <w:color w:val="000000"/>
                <w:sz w:val="16"/>
                <w:szCs w:val="16"/>
                <w:lang w:val="lv-LV" w:eastAsia="lv-LV"/>
              </w:rPr>
            </w:pPr>
          </w:p>
        </w:tc>
        <w:tc>
          <w:tcPr>
            <w:tcW w:w="962" w:type="dxa"/>
            <w:tcBorders>
              <w:top w:val="nil"/>
              <w:left w:val="nil"/>
              <w:bottom w:val="single" w:sz="4" w:space="0" w:color="auto"/>
              <w:right w:val="single" w:sz="4" w:space="0" w:color="auto"/>
            </w:tcBorders>
            <w:shd w:val="clear" w:color="auto" w:fill="auto"/>
            <w:noWrap/>
            <w:vAlign w:val="center"/>
            <w:hideMark/>
          </w:tcPr>
          <w:p w14:paraId="11CB9E09"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1.daļa</w:t>
            </w:r>
          </w:p>
        </w:tc>
        <w:tc>
          <w:tcPr>
            <w:tcW w:w="825" w:type="dxa"/>
            <w:tcBorders>
              <w:top w:val="nil"/>
              <w:left w:val="nil"/>
              <w:bottom w:val="single" w:sz="4" w:space="0" w:color="auto"/>
              <w:right w:val="single" w:sz="4" w:space="0" w:color="auto"/>
            </w:tcBorders>
            <w:shd w:val="clear" w:color="auto" w:fill="auto"/>
            <w:noWrap/>
            <w:vAlign w:val="center"/>
            <w:hideMark/>
          </w:tcPr>
          <w:p w14:paraId="4B7A796A"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2.daļa</w:t>
            </w:r>
          </w:p>
        </w:tc>
        <w:tc>
          <w:tcPr>
            <w:tcW w:w="1242" w:type="dxa"/>
            <w:tcBorders>
              <w:top w:val="nil"/>
              <w:left w:val="nil"/>
              <w:bottom w:val="single" w:sz="4" w:space="0" w:color="auto"/>
              <w:right w:val="single" w:sz="4" w:space="0" w:color="auto"/>
            </w:tcBorders>
            <w:shd w:val="clear" w:color="auto" w:fill="auto"/>
            <w:noWrap/>
            <w:vAlign w:val="center"/>
            <w:hideMark/>
          </w:tcPr>
          <w:p w14:paraId="3490AF8D"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3.daļa</w:t>
            </w:r>
          </w:p>
        </w:tc>
        <w:tc>
          <w:tcPr>
            <w:tcW w:w="1242" w:type="dxa"/>
            <w:tcBorders>
              <w:top w:val="nil"/>
              <w:left w:val="nil"/>
              <w:bottom w:val="single" w:sz="4" w:space="0" w:color="auto"/>
              <w:right w:val="single" w:sz="4" w:space="0" w:color="auto"/>
            </w:tcBorders>
            <w:shd w:val="clear" w:color="auto" w:fill="auto"/>
            <w:noWrap/>
            <w:vAlign w:val="center"/>
            <w:hideMark/>
          </w:tcPr>
          <w:p w14:paraId="2DAB781C"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4.daļa</w:t>
            </w:r>
          </w:p>
        </w:tc>
        <w:tc>
          <w:tcPr>
            <w:tcW w:w="861" w:type="dxa"/>
            <w:tcBorders>
              <w:top w:val="nil"/>
              <w:left w:val="nil"/>
              <w:bottom w:val="nil"/>
              <w:right w:val="nil"/>
            </w:tcBorders>
            <w:shd w:val="clear" w:color="auto" w:fill="auto"/>
            <w:noWrap/>
            <w:vAlign w:val="center"/>
            <w:hideMark/>
          </w:tcPr>
          <w:p w14:paraId="262B9361" w14:textId="77777777" w:rsidR="00682A45" w:rsidRPr="000F138D" w:rsidRDefault="00682A45" w:rsidP="008F085C">
            <w:pPr>
              <w:jc w:val="center"/>
              <w:rPr>
                <w:rFonts w:ascii="Tahoma" w:hAnsi="Tahoma" w:cs="Tahoma"/>
                <w:b/>
                <w:bCs/>
                <w:color w:val="000000"/>
                <w:sz w:val="16"/>
                <w:szCs w:val="16"/>
                <w:lang w:val="lv-LV" w:eastAsia="lv-LV"/>
              </w:rPr>
            </w:pPr>
          </w:p>
        </w:tc>
        <w:tc>
          <w:tcPr>
            <w:tcW w:w="938" w:type="dxa"/>
            <w:tcBorders>
              <w:top w:val="nil"/>
              <w:left w:val="nil"/>
              <w:bottom w:val="nil"/>
              <w:right w:val="nil"/>
            </w:tcBorders>
            <w:shd w:val="clear" w:color="auto" w:fill="auto"/>
            <w:noWrap/>
            <w:vAlign w:val="center"/>
            <w:hideMark/>
          </w:tcPr>
          <w:p w14:paraId="70C1B578"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25BB680"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3753AB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35A8619"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22D7647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C352A7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EAA7117"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BC16E19"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6A9A0C1"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488E6A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3047226"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C9BF67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64B2B31"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CC4C94B" w14:textId="77777777" w:rsidR="00682A45" w:rsidRPr="000F138D" w:rsidRDefault="00682A45" w:rsidP="008F085C">
            <w:pPr>
              <w:rPr>
                <w:sz w:val="16"/>
                <w:szCs w:val="16"/>
                <w:lang w:val="lv-LV" w:eastAsia="lv-LV"/>
              </w:rPr>
            </w:pPr>
          </w:p>
        </w:tc>
      </w:tr>
      <w:tr w:rsidR="00682A45" w:rsidRPr="000F138D" w14:paraId="72621C05" w14:textId="77777777" w:rsidTr="00682A45">
        <w:trPr>
          <w:trHeight w:val="823"/>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41CCE85B"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1.</w:t>
            </w:r>
          </w:p>
        </w:tc>
        <w:tc>
          <w:tcPr>
            <w:tcW w:w="1399" w:type="dxa"/>
            <w:tcBorders>
              <w:top w:val="nil"/>
              <w:left w:val="nil"/>
              <w:bottom w:val="single" w:sz="4" w:space="0" w:color="auto"/>
              <w:right w:val="single" w:sz="4" w:space="0" w:color="auto"/>
            </w:tcBorders>
            <w:shd w:val="clear" w:color="auto" w:fill="auto"/>
            <w:hideMark/>
          </w:tcPr>
          <w:p w14:paraId="6CFABAEE" w14:textId="77777777" w:rsidR="00682A45" w:rsidRPr="000F138D" w:rsidRDefault="00682A45" w:rsidP="008F085C">
            <w:pPr>
              <w:rPr>
                <w:rFonts w:ascii="Tahoma" w:hAnsi="Tahoma" w:cs="Tahoma"/>
                <w:color w:val="000000"/>
                <w:sz w:val="16"/>
                <w:szCs w:val="16"/>
                <w:lang w:val="lv-LV" w:eastAsia="lv-LV"/>
              </w:rPr>
            </w:pPr>
            <w:r w:rsidRPr="000F138D">
              <w:rPr>
                <w:rFonts w:ascii="Tahoma" w:hAnsi="Tahoma" w:cs="Tahoma"/>
                <w:color w:val="000000"/>
                <w:sz w:val="16"/>
                <w:szCs w:val="16"/>
                <w:lang w:val="lv-LV" w:eastAsia="lv-LV"/>
              </w:rPr>
              <w:t>Cena nokļūšanai no garāžas līdz pakalpojumu sniegšanas vietai un pēc pakalpojuma sniegšanas nokļūšanai līdz garāžai (EUR)</w:t>
            </w:r>
          </w:p>
        </w:tc>
        <w:tc>
          <w:tcPr>
            <w:tcW w:w="962" w:type="dxa"/>
            <w:tcBorders>
              <w:top w:val="nil"/>
              <w:left w:val="nil"/>
              <w:bottom w:val="single" w:sz="4" w:space="0" w:color="auto"/>
              <w:right w:val="single" w:sz="4" w:space="0" w:color="auto"/>
            </w:tcBorders>
            <w:shd w:val="clear" w:color="auto" w:fill="auto"/>
            <w:noWrap/>
            <w:vAlign w:val="center"/>
            <w:hideMark/>
          </w:tcPr>
          <w:p w14:paraId="69E22E6D"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0.1</w:t>
            </w:r>
          </w:p>
        </w:tc>
        <w:tc>
          <w:tcPr>
            <w:tcW w:w="825" w:type="dxa"/>
            <w:tcBorders>
              <w:top w:val="nil"/>
              <w:left w:val="nil"/>
              <w:bottom w:val="single" w:sz="4" w:space="0" w:color="auto"/>
              <w:right w:val="single" w:sz="4" w:space="0" w:color="auto"/>
            </w:tcBorders>
            <w:shd w:val="clear" w:color="auto" w:fill="auto"/>
            <w:noWrap/>
            <w:vAlign w:val="center"/>
            <w:hideMark/>
          </w:tcPr>
          <w:p w14:paraId="251BF014"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0.1</w:t>
            </w:r>
          </w:p>
        </w:tc>
        <w:tc>
          <w:tcPr>
            <w:tcW w:w="1242" w:type="dxa"/>
            <w:tcBorders>
              <w:top w:val="nil"/>
              <w:left w:val="nil"/>
              <w:bottom w:val="single" w:sz="4" w:space="0" w:color="auto"/>
              <w:right w:val="single" w:sz="4" w:space="0" w:color="auto"/>
            </w:tcBorders>
            <w:shd w:val="clear" w:color="auto" w:fill="auto"/>
            <w:noWrap/>
            <w:vAlign w:val="center"/>
            <w:hideMark/>
          </w:tcPr>
          <w:p w14:paraId="3BD5F8FF"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0.2</w:t>
            </w:r>
          </w:p>
        </w:tc>
        <w:tc>
          <w:tcPr>
            <w:tcW w:w="1242" w:type="dxa"/>
            <w:tcBorders>
              <w:top w:val="nil"/>
              <w:left w:val="nil"/>
              <w:bottom w:val="single" w:sz="4" w:space="0" w:color="auto"/>
              <w:right w:val="single" w:sz="4" w:space="0" w:color="auto"/>
            </w:tcBorders>
            <w:shd w:val="clear" w:color="auto" w:fill="auto"/>
            <w:noWrap/>
            <w:vAlign w:val="center"/>
            <w:hideMark/>
          </w:tcPr>
          <w:p w14:paraId="1ABE1E4A"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0.2</w:t>
            </w:r>
          </w:p>
        </w:tc>
        <w:tc>
          <w:tcPr>
            <w:tcW w:w="861" w:type="dxa"/>
            <w:tcBorders>
              <w:top w:val="nil"/>
              <w:left w:val="nil"/>
              <w:bottom w:val="nil"/>
              <w:right w:val="nil"/>
            </w:tcBorders>
            <w:shd w:val="clear" w:color="auto" w:fill="auto"/>
            <w:noWrap/>
            <w:vAlign w:val="center"/>
            <w:hideMark/>
          </w:tcPr>
          <w:p w14:paraId="0A9CB396" w14:textId="77777777" w:rsidR="00682A45" w:rsidRPr="000F138D" w:rsidRDefault="00682A45" w:rsidP="008F085C">
            <w:pPr>
              <w:jc w:val="center"/>
              <w:rPr>
                <w:rFonts w:ascii="Tahoma" w:hAnsi="Tahoma" w:cs="Tahoma"/>
                <w:color w:val="000000"/>
                <w:sz w:val="16"/>
                <w:szCs w:val="16"/>
                <w:lang w:val="lv-LV" w:eastAsia="lv-LV"/>
              </w:rPr>
            </w:pPr>
          </w:p>
        </w:tc>
        <w:tc>
          <w:tcPr>
            <w:tcW w:w="938" w:type="dxa"/>
            <w:tcBorders>
              <w:top w:val="nil"/>
              <w:left w:val="nil"/>
              <w:bottom w:val="nil"/>
              <w:right w:val="nil"/>
            </w:tcBorders>
            <w:shd w:val="clear" w:color="auto" w:fill="auto"/>
            <w:noWrap/>
            <w:vAlign w:val="center"/>
            <w:hideMark/>
          </w:tcPr>
          <w:p w14:paraId="38A22589"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F86BA68"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EAA061E"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BB97AAC"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25A4072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0B347E0"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8D914A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AF9E797"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0366A0A"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28EE7D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F60CD4A"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7FB073D6"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F58D56D"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E0073A9" w14:textId="77777777" w:rsidR="00682A45" w:rsidRPr="000F138D" w:rsidRDefault="00682A45" w:rsidP="008F085C">
            <w:pPr>
              <w:rPr>
                <w:sz w:val="16"/>
                <w:szCs w:val="16"/>
                <w:lang w:val="lv-LV" w:eastAsia="lv-LV"/>
              </w:rPr>
            </w:pPr>
          </w:p>
        </w:tc>
      </w:tr>
      <w:tr w:rsidR="00682A45" w:rsidRPr="000F138D" w14:paraId="353A3D32"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38D9CEF3"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2.</w:t>
            </w:r>
          </w:p>
        </w:tc>
        <w:tc>
          <w:tcPr>
            <w:tcW w:w="1399" w:type="dxa"/>
            <w:tcBorders>
              <w:top w:val="nil"/>
              <w:left w:val="nil"/>
              <w:bottom w:val="single" w:sz="4" w:space="0" w:color="auto"/>
              <w:right w:val="single" w:sz="4" w:space="0" w:color="auto"/>
            </w:tcBorders>
            <w:shd w:val="clear" w:color="auto" w:fill="auto"/>
            <w:noWrap/>
            <w:vAlign w:val="bottom"/>
            <w:hideMark/>
          </w:tcPr>
          <w:p w14:paraId="16E4FFBF" w14:textId="77777777" w:rsidR="00682A45" w:rsidRPr="000F138D" w:rsidRDefault="00682A45" w:rsidP="008F085C">
            <w:pPr>
              <w:rPr>
                <w:rFonts w:ascii="Tahoma" w:hAnsi="Tahoma" w:cs="Tahoma"/>
                <w:color w:val="000000"/>
                <w:sz w:val="16"/>
                <w:szCs w:val="16"/>
                <w:lang w:val="lv-LV" w:eastAsia="lv-LV"/>
              </w:rPr>
            </w:pPr>
            <w:r w:rsidRPr="000F138D">
              <w:rPr>
                <w:rFonts w:ascii="Tahoma" w:hAnsi="Tahoma" w:cs="Tahoma"/>
                <w:color w:val="000000"/>
                <w:sz w:val="16"/>
                <w:szCs w:val="16"/>
                <w:lang w:val="lv-LV" w:eastAsia="lv-LV"/>
              </w:rPr>
              <w:t>Cena par brauciena 1 km (EUR)</w:t>
            </w:r>
          </w:p>
        </w:tc>
        <w:tc>
          <w:tcPr>
            <w:tcW w:w="962" w:type="dxa"/>
            <w:tcBorders>
              <w:top w:val="nil"/>
              <w:left w:val="nil"/>
              <w:bottom w:val="single" w:sz="4" w:space="0" w:color="auto"/>
              <w:right w:val="single" w:sz="4" w:space="0" w:color="auto"/>
            </w:tcBorders>
            <w:shd w:val="clear" w:color="auto" w:fill="auto"/>
            <w:noWrap/>
            <w:vAlign w:val="center"/>
            <w:hideMark/>
          </w:tcPr>
          <w:p w14:paraId="6A33F017"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0.8</w:t>
            </w:r>
          </w:p>
        </w:tc>
        <w:tc>
          <w:tcPr>
            <w:tcW w:w="825" w:type="dxa"/>
            <w:tcBorders>
              <w:top w:val="nil"/>
              <w:left w:val="nil"/>
              <w:bottom w:val="single" w:sz="4" w:space="0" w:color="auto"/>
              <w:right w:val="single" w:sz="4" w:space="0" w:color="auto"/>
            </w:tcBorders>
            <w:shd w:val="clear" w:color="auto" w:fill="auto"/>
            <w:noWrap/>
            <w:vAlign w:val="center"/>
            <w:hideMark/>
          </w:tcPr>
          <w:p w14:paraId="658E9AEA"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0.8</w:t>
            </w:r>
          </w:p>
        </w:tc>
        <w:tc>
          <w:tcPr>
            <w:tcW w:w="1242" w:type="dxa"/>
            <w:tcBorders>
              <w:top w:val="nil"/>
              <w:left w:val="nil"/>
              <w:bottom w:val="single" w:sz="4" w:space="0" w:color="auto"/>
              <w:right w:val="single" w:sz="4" w:space="0" w:color="auto"/>
            </w:tcBorders>
            <w:shd w:val="clear" w:color="auto" w:fill="auto"/>
            <w:noWrap/>
            <w:vAlign w:val="center"/>
            <w:hideMark/>
          </w:tcPr>
          <w:p w14:paraId="2AD9E6D0"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0.5</w:t>
            </w:r>
          </w:p>
        </w:tc>
        <w:tc>
          <w:tcPr>
            <w:tcW w:w="1242" w:type="dxa"/>
            <w:tcBorders>
              <w:top w:val="nil"/>
              <w:left w:val="nil"/>
              <w:bottom w:val="single" w:sz="4" w:space="0" w:color="auto"/>
              <w:right w:val="single" w:sz="4" w:space="0" w:color="auto"/>
            </w:tcBorders>
            <w:shd w:val="clear" w:color="auto" w:fill="auto"/>
            <w:noWrap/>
            <w:vAlign w:val="center"/>
            <w:hideMark/>
          </w:tcPr>
          <w:p w14:paraId="0478914F"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0.5</w:t>
            </w:r>
          </w:p>
        </w:tc>
        <w:tc>
          <w:tcPr>
            <w:tcW w:w="861" w:type="dxa"/>
            <w:tcBorders>
              <w:top w:val="nil"/>
              <w:left w:val="nil"/>
              <w:bottom w:val="nil"/>
              <w:right w:val="nil"/>
            </w:tcBorders>
            <w:shd w:val="clear" w:color="auto" w:fill="auto"/>
            <w:noWrap/>
            <w:vAlign w:val="center"/>
            <w:hideMark/>
          </w:tcPr>
          <w:p w14:paraId="206B2BB7" w14:textId="77777777" w:rsidR="00682A45" w:rsidRPr="000F138D" w:rsidRDefault="00682A45" w:rsidP="008F085C">
            <w:pPr>
              <w:jc w:val="center"/>
              <w:rPr>
                <w:rFonts w:ascii="Tahoma" w:hAnsi="Tahoma" w:cs="Tahoma"/>
                <w:color w:val="000000"/>
                <w:sz w:val="16"/>
                <w:szCs w:val="16"/>
                <w:lang w:val="lv-LV" w:eastAsia="lv-LV"/>
              </w:rPr>
            </w:pPr>
          </w:p>
        </w:tc>
        <w:tc>
          <w:tcPr>
            <w:tcW w:w="938" w:type="dxa"/>
            <w:tcBorders>
              <w:top w:val="nil"/>
              <w:left w:val="nil"/>
              <w:bottom w:val="nil"/>
              <w:right w:val="nil"/>
            </w:tcBorders>
            <w:shd w:val="clear" w:color="auto" w:fill="auto"/>
            <w:noWrap/>
            <w:vAlign w:val="center"/>
            <w:hideMark/>
          </w:tcPr>
          <w:p w14:paraId="4A78BECE"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53CCEF0"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8DB8874"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790EBDFA"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59B18F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A1A241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7E71DBD"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86C828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5D9191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4A548B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3E3BD3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2DEE94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CA84420"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E4A58B6" w14:textId="77777777" w:rsidR="00682A45" w:rsidRPr="000F138D" w:rsidRDefault="00682A45" w:rsidP="008F085C">
            <w:pPr>
              <w:rPr>
                <w:sz w:val="16"/>
                <w:szCs w:val="16"/>
                <w:lang w:val="lv-LV" w:eastAsia="lv-LV"/>
              </w:rPr>
            </w:pPr>
          </w:p>
        </w:tc>
      </w:tr>
      <w:tr w:rsidR="00682A45" w:rsidRPr="000F138D" w14:paraId="66A33539"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noWrap/>
            <w:vAlign w:val="center"/>
            <w:hideMark/>
          </w:tcPr>
          <w:p w14:paraId="164A8367"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3.</w:t>
            </w:r>
          </w:p>
        </w:tc>
        <w:tc>
          <w:tcPr>
            <w:tcW w:w="1399" w:type="dxa"/>
            <w:tcBorders>
              <w:top w:val="nil"/>
              <w:left w:val="nil"/>
              <w:bottom w:val="single" w:sz="4" w:space="0" w:color="auto"/>
              <w:right w:val="single" w:sz="4" w:space="0" w:color="auto"/>
            </w:tcBorders>
            <w:shd w:val="clear" w:color="auto" w:fill="auto"/>
            <w:noWrap/>
            <w:vAlign w:val="bottom"/>
            <w:hideMark/>
          </w:tcPr>
          <w:p w14:paraId="439FD0E6" w14:textId="77777777" w:rsidR="00682A45" w:rsidRPr="000F138D" w:rsidRDefault="00682A45" w:rsidP="008F085C">
            <w:pPr>
              <w:rPr>
                <w:rFonts w:ascii="Tahoma" w:hAnsi="Tahoma" w:cs="Tahoma"/>
                <w:color w:val="000000"/>
                <w:sz w:val="16"/>
                <w:szCs w:val="16"/>
                <w:lang w:val="lv-LV" w:eastAsia="lv-LV"/>
              </w:rPr>
            </w:pPr>
            <w:r w:rsidRPr="000F138D">
              <w:rPr>
                <w:rFonts w:ascii="Tahoma" w:hAnsi="Tahoma" w:cs="Tahoma"/>
                <w:color w:val="000000"/>
                <w:sz w:val="16"/>
                <w:szCs w:val="16"/>
                <w:lang w:val="lv-LV" w:eastAsia="lv-LV"/>
              </w:rPr>
              <w:t>Cena par dīkstāves 1h (EUR)</w:t>
            </w:r>
          </w:p>
        </w:tc>
        <w:tc>
          <w:tcPr>
            <w:tcW w:w="962" w:type="dxa"/>
            <w:tcBorders>
              <w:top w:val="nil"/>
              <w:left w:val="nil"/>
              <w:bottom w:val="single" w:sz="4" w:space="0" w:color="auto"/>
              <w:right w:val="single" w:sz="4" w:space="0" w:color="auto"/>
            </w:tcBorders>
            <w:shd w:val="clear" w:color="auto" w:fill="auto"/>
            <w:noWrap/>
            <w:vAlign w:val="center"/>
            <w:hideMark/>
          </w:tcPr>
          <w:p w14:paraId="651DD029"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0.1</w:t>
            </w:r>
          </w:p>
        </w:tc>
        <w:tc>
          <w:tcPr>
            <w:tcW w:w="825" w:type="dxa"/>
            <w:tcBorders>
              <w:top w:val="nil"/>
              <w:left w:val="nil"/>
              <w:bottom w:val="single" w:sz="4" w:space="0" w:color="auto"/>
              <w:right w:val="single" w:sz="4" w:space="0" w:color="auto"/>
            </w:tcBorders>
            <w:shd w:val="clear" w:color="auto" w:fill="auto"/>
            <w:noWrap/>
            <w:vAlign w:val="center"/>
            <w:hideMark/>
          </w:tcPr>
          <w:p w14:paraId="43C78F1C"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0.1</w:t>
            </w:r>
          </w:p>
        </w:tc>
        <w:tc>
          <w:tcPr>
            <w:tcW w:w="1242" w:type="dxa"/>
            <w:tcBorders>
              <w:top w:val="nil"/>
              <w:left w:val="nil"/>
              <w:bottom w:val="single" w:sz="4" w:space="0" w:color="auto"/>
              <w:right w:val="single" w:sz="4" w:space="0" w:color="auto"/>
            </w:tcBorders>
            <w:shd w:val="clear" w:color="auto" w:fill="auto"/>
            <w:noWrap/>
            <w:vAlign w:val="center"/>
            <w:hideMark/>
          </w:tcPr>
          <w:p w14:paraId="59C9F352"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0.3</w:t>
            </w:r>
          </w:p>
        </w:tc>
        <w:tc>
          <w:tcPr>
            <w:tcW w:w="1242" w:type="dxa"/>
            <w:tcBorders>
              <w:top w:val="nil"/>
              <w:left w:val="nil"/>
              <w:bottom w:val="single" w:sz="4" w:space="0" w:color="auto"/>
              <w:right w:val="single" w:sz="4" w:space="0" w:color="auto"/>
            </w:tcBorders>
            <w:shd w:val="clear" w:color="auto" w:fill="auto"/>
            <w:noWrap/>
            <w:vAlign w:val="center"/>
            <w:hideMark/>
          </w:tcPr>
          <w:p w14:paraId="33887BF0"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0.3</w:t>
            </w:r>
          </w:p>
        </w:tc>
        <w:tc>
          <w:tcPr>
            <w:tcW w:w="861" w:type="dxa"/>
            <w:tcBorders>
              <w:top w:val="nil"/>
              <w:left w:val="nil"/>
              <w:bottom w:val="nil"/>
              <w:right w:val="nil"/>
            </w:tcBorders>
            <w:shd w:val="clear" w:color="auto" w:fill="auto"/>
            <w:noWrap/>
            <w:vAlign w:val="center"/>
            <w:hideMark/>
          </w:tcPr>
          <w:p w14:paraId="1607764A" w14:textId="77777777" w:rsidR="00682A45" w:rsidRPr="000F138D" w:rsidRDefault="00682A45" w:rsidP="008F085C">
            <w:pPr>
              <w:jc w:val="center"/>
              <w:rPr>
                <w:rFonts w:ascii="Tahoma" w:hAnsi="Tahoma" w:cs="Tahoma"/>
                <w:color w:val="000000"/>
                <w:sz w:val="16"/>
                <w:szCs w:val="16"/>
                <w:lang w:val="lv-LV" w:eastAsia="lv-LV"/>
              </w:rPr>
            </w:pPr>
          </w:p>
        </w:tc>
        <w:tc>
          <w:tcPr>
            <w:tcW w:w="938" w:type="dxa"/>
            <w:tcBorders>
              <w:top w:val="nil"/>
              <w:left w:val="nil"/>
              <w:bottom w:val="nil"/>
              <w:right w:val="nil"/>
            </w:tcBorders>
            <w:shd w:val="clear" w:color="auto" w:fill="auto"/>
            <w:noWrap/>
            <w:vAlign w:val="center"/>
            <w:hideMark/>
          </w:tcPr>
          <w:p w14:paraId="3751AF0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3B47795"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D5C7960"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FA94771"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C26A5A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1ADA4D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D9A06F9"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90A7F1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2BB414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4C4B83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9DB9A8E"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8C4F02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63D2B2E"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53AE73F4" w14:textId="77777777" w:rsidR="00682A45" w:rsidRPr="000F138D" w:rsidRDefault="00682A45" w:rsidP="008F085C">
            <w:pPr>
              <w:rPr>
                <w:sz w:val="16"/>
                <w:szCs w:val="16"/>
                <w:lang w:val="lv-LV" w:eastAsia="lv-LV"/>
              </w:rPr>
            </w:pPr>
          </w:p>
        </w:tc>
      </w:tr>
      <w:tr w:rsidR="00682A45" w:rsidRPr="000F138D" w14:paraId="223C0267" w14:textId="77777777" w:rsidTr="00682A45">
        <w:trPr>
          <w:trHeight w:val="212"/>
        </w:trPr>
        <w:tc>
          <w:tcPr>
            <w:tcW w:w="202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E3DC6E4" w14:textId="77777777" w:rsidR="00682A45" w:rsidRPr="000F138D" w:rsidRDefault="00682A45" w:rsidP="008F085C">
            <w:pPr>
              <w:jc w:val="right"/>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KOPĀ:</w:t>
            </w:r>
          </w:p>
        </w:tc>
        <w:tc>
          <w:tcPr>
            <w:tcW w:w="962" w:type="dxa"/>
            <w:tcBorders>
              <w:top w:val="nil"/>
              <w:left w:val="nil"/>
              <w:bottom w:val="single" w:sz="4" w:space="0" w:color="auto"/>
              <w:right w:val="single" w:sz="4" w:space="0" w:color="auto"/>
            </w:tcBorders>
            <w:shd w:val="clear" w:color="auto" w:fill="auto"/>
            <w:noWrap/>
            <w:vAlign w:val="center"/>
            <w:hideMark/>
          </w:tcPr>
          <w:p w14:paraId="4303E3FB"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1</w:t>
            </w:r>
          </w:p>
        </w:tc>
        <w:tc>
          <w:tcPr>
            <w:tcW w:w="825" w:type="dxa"/>
            <w:tcBorders>
              <w:top w:val="nil"/>
              <w:left w:val="nil"/>
              <w:bottom w:val="single" w:sz="4" w:space="0" w:color="auto"/>
              <w:right w:val="single" w:sz="4" w:space="0" w:color="auto"/>
            </w:tcBorders>
            <w:shd w:val="clear" w:color="auto" w:fill="auto"/>
            <w:noWrap/>
            <w:vAlign w:val="center"/>
            <w:hideMark/>
          </w:tcPr>
          <w:p w14:paraId="074DF525"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1</w:t>
            </w:r>
          </w:p>
        </w:tc>
        <w:tc>
          <w:tcPr>
            <w:tcW w:w="1242" w:type="dxa"/>
            <w:tcBorders>
              <w:top w:val="nil"/>
              <w:left w:val="nil"/>
              <w:bottom w:val="single" w:sz="4" w:space="0" w:color="auto"/>
              <w:right w:val="single" w:sz="4" w:space="0" w:color="auto"/>
            </w:tcBorders>
            <w:shd w:val="clear" w:color="auto" w:fill="auto"/>
            <w:noWrap/>
            <w:vAlign w:val="center"/>
            <w:hideMark/>
          </w:tcPr>
          <w:p w14:paraId="54C24191"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1</w:t>
            </w:r>
          </w:p>
        </w:tc>
        <w:tc>
          <w:tcPr>
            <w:tcW w:w="1242" w:type="dxa"/>
            <w:tcBorders>
              <w:top w:val="nil"/>
              <w:left w:val="nil"/>
              <w:bottom w:val="single" w:sz="4" w:space="0" w:color="auto"/>
              <w:right w:val="single" w:sz="4" w:space="0" w:color="auto"/>
            </w:tcBorders>
            <w:shd w:val="clear" w:color="auto" w:fill="auto"/>
            <w:noWrap/>
            <w:vAlign w:val="center"/>
            <w:hideMark/>
          </w:tcPr>
          <w:p w14:paraId="3B5A2933"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1</w:t>
            </w:r>
          </w:p>
        </w:tc>
        <w:tc>
          <w:tcPr>
            <w:tcW w:w="861" w:type="dxa"/>
            <w:tcBorders>
              <w:top w:val="nil"/>
              <w:left w:val="nil"/>
              <w:bottom w:val="nil"/>
              <w:right w:val="nil"/>
            </w:tcBorders>
            <w:shd w:val="clear" w:color="auto" w:fill="auto"/>
            <w:noWrap/>
            <w:vAlign w:val="center"/>
            <w:hideMark/>
          </w:tcPr>
          <w:p w14:paraId="0CEB54FC" w14:textId="77777777" w:rsidR="00682A45" w:rsidRPr="000F138D" w:rsidRDefault="00682A45" w:rsidP="008F085C">
            <w:pPr>
              <w:jc w:val="center"/>
              <w:rPr>
                <w:rFonts w:ascii="Tahoma" w:hAnsi="Tahoma" w:cs="Tahoma"/>
                <w:b/>
                <w:bCs/>
                <w:color w:val="000000"/>
                <w:sz w:val="16"/>
                <w:szCs w:val="16"/>
                <w:lang w:val="lv-LV" w:eastAsia="lv-LV"/>
              </w:rPr>
            </w:pPr>
          </w:p>
        </w:tc>
        <w:tc>
          <w:tcPr>
            <w:tcW w:w="938" w:type="dxa"/>
            <w:tcBorders>
              <w:top w:val="nil"/>
              <w:left w:val="nil"/>
              <w:bottom w:val="nil"/>
              <w:right w:val="nil"/>
            </w:tcBorders>
            <w:shd w:val="clear" w:color="auto" w:fill="auto"/>
            <w:noWrap/>
            <w:vAlign w:val="center"/>
            <w:hideMark/>
          </w:tcPr>
          <w:p w14:paraId="3B27F7A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7548CAD"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1A57581"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399B998"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B71CCFE"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7D1FEC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E27A4E1"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1ED395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4BE4E6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3D1651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31FB6E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22B8F22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C2E45B1"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06345F63" w14:textId="77777777" w:rsidR="00682A45" w:rsidRPr="000F138D" w:rsidRDefault="00682A45" w:rsidP="008F085C">
            <w:pPr>
              <w:rPr>
                <w:sz w:val="16"/>
                <w:szCs w:val="16"/>
                <w:lang w:val="lv-LV" w:eastAsia="lv-LV"/>
              </w:rPr>
            </w:pPr>
          </w:p>
        </w:tc>
      </w:tr>
      <w:tr w:rsidR="00682A45" w:rsidRPr="000F138D" w14:paraId="239C711E" w14:textId="77777777" w:rsidTr="00682A45">
        <w:trPr>
          <w:trHeight w:val="212"/>
        </w:trPr>
        <w:tc>
          <w:tcPr>
            <w:tcW w:w="629" w:type="dxa"/>
            <w:tcBorders>
              <w:top w:val="nil"/>
              <w:left w:val="nil"/>
              <w:bottom w:val="nil"/>
              <w:right w:val="nil"/>
            </w:tcBorders>
            <w:shd w:val="clear" w:color="auto" w:fill="auto"/>
            <w:noWrap/>
            <w:vAlign w:val="bottom"/>
            <w:hideMark/>
          </w:tcPr>
          <w:p w14:paraId="7334EE0D"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509D513F" w14:textId="77777777" w:rsidR="00682A45" w:rsidRPr="000F138D" w:rsidRDefault="00682A45" w:rsidP="008F085C">
            <w:pPr>
              <w:jc w:val="right"/>
              <w:rPr>
                <w:sz w:val="16"/>
                <w:szCs w:val="16"/>
                <w:lang w:val="lv-LV" w:eastAsia="lv-LV"/>
              </w:rPr>
            </w:pPr>
          </w:p>
        </w:tc>
        <w:tc>
          <w:tcPr>
            <w:tcW w:w="962" w:type="dxa"/>
            <w:tcBorders>
              <w:top w:val="nil"/>
              <w:left w:val="nil"/>
              <w:bottom w:val="nil"/>
              <w:right w:val="nil"/>
            </w:tcBorders>
            <w:shd w:val="clear" w:color="auto" w:fill="auto"/>
            <w:noWrap/>
            <w:vAlign w:val="center"/>
            <w:hideMark/>
          </w:tcPr>
          <w:p w14:paraId="3E42C6B6" w14:textId="77777777" w:rsidR="00682A45" w:rsidRPr="000F138D" w:rsidRDefault="00682A45" w:rsidP="008F085C">
            <w:pPr>
              <w:jc w:val="right"/>
              <w:rPr>
                <w:sz w:val="16"/>
                <w:szCs w:val="16"/>
                <w:lang w:val="lv-LV" w:eastAsia="lv-LV"/>
              </w:rPr>
            </w:pPr>
          </w:p>
        </w:tc>
        <w:tc>
          <w:tcPr>
            <w:tcW w:w="825" w:type="dxa"/>
            <w:tcBorders>
              <w:top w:val="nil"/>
              <w:left w:val="nil"/>
              <w:bottom w:val="nil"/>
              <w:right w:val="nil"/>
            </w:tcBorders>
            <w:shd w:val="clear" w:color="auto" w:fill="auto"/>
            <w:noWrap/>
            <w:vAlign w:val="center"/>
            <w:hideMark/>
          </w:tcPr>
          <w:p w14:paraId="22CE1261"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56A3DA0B"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66F0CAC9"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center"/>
            <w:hideMark/>
          </w:tcPr>
          <w:p w14:paraId="3EA06559" w14:textId="77777777" w:rsidR="00682A45" w:rsidRPr="000F138D" w:rsidRDefault="00682A45" w:rsidP="008F085C">
            <w:pPr>
              <w:jc w:val="center"/>
              <w:rPr>
                <w:sz w:val="16"/>
                <w:szCs w:val="16"/>
                <w:lang w:val="lv-LV" w:eastAsia="lv-LV"/>
              </w:rPr>
            </w:pPr>
          </w:p>
        </w:tc>
        <w:tc>
          <w:tcPr>
            <w:tcW w:w="938" w:type="dxa"/>
            <w:tcBorders>
              <w:top w:val="nil"/>
              <w:left w:val="nil"/>
              <w:bottom w:val="nil"/>
              <w:right w:val="nil"/>
            </w:tcBorders>
            <w:shd w:val="clear" w:color="auto" w:fill="auto"/>
            <w:noWrap/>
            <w:vAlign w:val="center"/>
            <w:hideMark/>
          </w:tcPr>
          <w:p w14:paraId="2A5CE97D"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976384D"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75ABE4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F42C7F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FFE399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6F3BD5A"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FB416B0"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AD7347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D0524A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95C0FE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BDC0192"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1234E4E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23F3C5B"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1EFB23E3" w14:textId="77777777" w:rsidR="00682A45" w:rsidRPr="000F138D" w:rsidRDefault="00682A45" w:rsidP="008F085C">
            <w:pPr>
              <w:rPr>
                <w:sz w:val="16"/>
                <w:szCs w:val="16"/>
                <w:lang w:val="lv-LV" w:eastAsia="lv-LV"/>
              </w:rPr>
            </w:pPr>
          </w:p>
        </w:tc>
      </w:tr>
      <w:tr w:rsidR="00682A45" w:rsidRPr="000F138D" w14:paraId="7B43BC90" w14:textId="77777777" w:rsidTr="00682A45">
        <w:trPr>
          <w:trHeight w:val="212"/>
        </w:trPr>
        <w:tc>
          <w:tcPr>
            <w:tcW w:w="629" w:type="dxa"/>
            <w:tcBorders>
              <w:top w:val="nil"/>
              <w:left w:val="nil"/>
              <w:bottom w:val="nil"/>
              <w:right w:val="nil"/>
            </w:tcBorders>
            <w:shd w:val="clear" w:color="auto" w:fill="auto"/>
            <w:noWrap/>
            <w:vAlign w:val="bottom"/>
            <w:hideMark/>
          </w:tcPr>
          <w:p w14:paraId="43AC4179"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425893ED" w14:textId="77777777" w:rsidR="00682A45" w:rsidRPr="000F138D" w:rsidRDefault="00682A45" w:rsidP="008F085C">
            <w:pPr>
              <w:jc w:val="right"/>
              <w:rPr>
                <w:sz w:val="16"/>
                <w:szCs w:val="16"/>
                <w:lang w:val="lv-LV" w:eastAsia="lv-LV"/>
              </w:rPr>
            </w:pPr>
          </w:p>
        </w:tc>
        <w:tc>
          <w:tcPr>
            <w:tcW w:w="962" w:type="dxa"/>
            <w:tcBorders>
              <w:top w:val="nil"/>
              <w:left w:val="nil"/>
              <w:bottom w:val="nil"/>
              <w:right w:val="nil"/>
            </w:tcBorders>
            <w:shd w:val="clear" w:color="auto" w:fill="auto"/>
            <w:noWrap/>
            <w:vAlign w:val="center"/>
            <w:hideMark/>
          </w:tcPr>
          <w:p w14:paraId="5B2FC430" w14:textId="77777777" w:rsidR="00682A45" w:rsidRPr="000F138D" w:rsidRDefault="00682A45" w:rsidP="008F085C">
            <w:pPr>
              <w:jc w:val="right"/>
              <w:rPr>
                <w:sz w:val="16"/>
                <w:szCs w:val="16"/>
                <w:lang w:val="lv-LV" w:eastAsia="lv-LV"/>
              </w:rPr>
            </w:pPr>
          </w:p>
        </w:tc>
        <w:tc>
          <w:tcPr>
            <w:tcW w:w="825" w:type="dxa"/>
            <w:tcBorders>
              <w:top w:val="nil"/>
              <w:left w:val="nil"/>
              <w:bottom w:val="nil"/>
              <w:right w:val="nil"/>
            </w:tcBorders>
            <w:shd w:val="clear" w:color="auto" w:fill="auto"/>
            <w:noWrap/>
            <w:vAlign w:val="center"/>
            <w:hideMark/>
          </w:tcPr>
          <w:p w14:paraId="52863E27"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030B3A69"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60CC7242"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center"/>
            <w:hideMark/>
          </w:tcPr>
          <w:p w14:paraId="1E483CF3" w14:textId="77777777" w:rsidR="00682A45" w:rsidRPr="000F138D" w:rsidRDefault="00682A45" w:rsidP="008F085C">
            <w:pPr>
              <w:jc w:val="center"/>
              <w:rPr>
                <w:sz w:val="16"/>
                <w:szCs w:val="16"/>
                <w:lang w:val="lv-LV" w:eastAsia="lv-LV"/>
              </w:rPr>
            </w:pPr>
          </w:p>
        </w:tc>
        <w:tc>
          <w:tcPr>
            <w:tcW w:w="938" w:type="dxa"/>
            <w:tcBorders>
              <w:top w:val="nil"/>
              <w:left w:val="nil"/>
              <w:bottom w:val="nil"/>
              <w:right w:val="nil"/>
            </w:tcBorders>
            <w:shd w:val="clear" w:color="auto" w:fill="auto"/>
            <w:noWrap/>
            <w:vAlign w:val="center"/>
            <w:hideMark/>
          </w:tcPr>
          <w:p w14:paraId="54570121"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8D33A70"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A75A04C"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1D9353A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7FC476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44BA37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4CBDC49"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BCEA93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23FAFBA"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045443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C57D7E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102FA3C"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A46A9EF"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03F22360" w14:textId="77777777" w:rsidR="00682A45" w:rsidRPr="000F138D" w:rsidRDefault="00682A45" w:rsidP="008F085C">
            <w:pPr>
              <w:rPr>
                <w:sz w:val="16"/>
                <w:szCs w:val="16"/>
                <w:lang w:val="lv-LV" w:eastAsia="lv-LV"/>
              </w:rPr>
            </w:pPr>
          </w:p>
        </w:tc>
      </w:tr>
      <w:tr w:rsidR="00682A45" w:rsidRPr="000F138D" w14:paraId="1F797E83" w14:textId="77777777" w:rsidTr="00682A45">
        <w:trPr>
          <w:trHeight w:val="212"/>
        </w:trPr>
        <w:tc>
          <w:tcPr>
            <w:tcW w:w="629" w:type="dxa"/>
            <w:tcBorders>
              <w:top w:val="nil"/>
              <w:left w:val="nil"/>
              <w:bottom w:val="nil"/>
              <w:right w:val="nil"/>
            </w:tcBorders>
            <w:shd w:val="clear" w:color="auto" w:fill="auto"/>
            <w:noWrap/>
            <w:vAlign w:val="bottom"/>
            <w:hideMark/>
          </w:tcPr>
          <w:p w14:paraId="70A5E455"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2735932E" w14:textId="77777777" w:rsidR="00682A45" w:rsidRPr="000F138D" w:rsidRDefault="00682A45" w:rsidP="008F085C">
            <w:pPr>
              <w:jc w:val="right"/>
              <w:rPr>
                <w:sz w:val="16"/>
                <w:szCs w:val="16"/>
                <w:lang w:val="lv-LV" w:eastAsia="lv-LV"/>
              </w:rPr>
            </w:pPr>
          </w:p>
        </w:tc>
        <w:tc>
          <w:tcPr>
            <w:tcW w:w="962" w:type="dxa"/>
            <w:tcBorders>
              <w:top w:val="nil"/>
              <w:left w:val="nil"/>
              <w:bottom w:val="nil"/>
              <w:right w:val="nil"/>
            </w:tcBorders>
            <w:shd w:val="clear" w:color="auto" w:fill="auto"/>
            <w:noWrap/>
            <w:vAlign w:val="center"/>
            <w:hideMark/>
          </w:tcPr>
          <w:p w14:paraId="4D5C20C1" w14:textId="77777777" w:rsidR="00682A45" w:rsidRPr="000F138D" w:rsidRDefault="00682A45" w:rsidP="008F085C">
            <w:pPr>
              <w:jc w:val="right"/>
              <w:rPr>
                <w:sz w:val="16"/>
                <w:szCs w:val="16"/>
                <w:lang w:val="lv-LV" w:eastAsia="lv-LV"/>
              </w:rPr>
            </w:pPr>
          </w:p>
        </w:tc>
        <w:tc>
          <w:tcPr>
            <w:tcW w:w="825" w:type="dxa"/>
            <w:tcBorders>
              <w:top w:val="nil"/>
              <w:left w:val="nil"/>
              <w:bottom w:val="nil"/>
              <w:right w:val="nil"/>
            </w:tcBorders>
            <w:shd w:val="clear" w:color="auto" w:fill="auto"/>
            <w:noWrap/>
            <w:vAlign w:val="center"/>
            <w:hideMark/>
          </w:tcPr>
          <w:p w14:paraId="62616C2B"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4E7FA894"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12731261"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center"/>
            <w:hideMark/>
          </w:tcPr>
          <w:p w14:paraId="6394DA32" w14:textId="77777777" w:rsidR="00682A45" w:rsidRPr="000F138D" w:rsidRDefault="00682A45" w:rsidP="008F085C">
            <w:pPr>
              <w:jc w:val="center"/>
              <w:rPr>
                <w:sz w:val="16"/>
                <w:szCs w:val="16"/>
                <w:lang w:val="lv-LV" w:eastAsia="lv-LV"/>
              </w:rPr>
            </w:pPr>
          </w:p>
        </w:tc>
        <w:tc>
          <w:tcPr>
            <w:tcW w:w="938" w:type="dxa"/>
            <w:tcBorders>
              <w:top w:val="nil"/>
              <w:left w:val="nil"/>
              <w:bottom w:val="nil"/>
              <w:right w:val="nil"/>
            </w:tcBorders>
            <w:shd w:val="clear" w:color="auto" w:fill="auto"/>
            <w:noWrap/>
            <w:vAlign w:val="center"/>
            <w:hideMark/>
          </w:tcPr>
          <w:p w14:paraId="60838A8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1663922"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9AA89E5"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E78E70A"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F44441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8F5484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4E2936C"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33E88F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118AFA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B16E67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895474B"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1DCC1B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D006F88"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44C39D61" w14:textId="77777777" w:rsidR="00682A45" w:rsidRPr="000F138D" w:rsidRDefault="00682A45" w:rsidP="008F085C">
            <w:pPr>
              <w:rPr>
                <w:sz w:val="16"/>
                <w:szCs w:val="16"/>
                <w:lang w:val="lv-LV" w:eastAsia="lv-LV"/>
              </w:rPr>
            </w:pPr>
          </w:p>
        </w:tc>
      </w:tr>
      <w:tr w:rsidR="00682A45" w:rsidRPr="000F138D" w14:paraId="7581249E" w14:textId="77777777" w:rsidTr="00682A45">
        <w:trPr>
          <w:trHeight w:val="212"/>
        </w:trPr>
        <w:tc>
          <w:tcPr>
            <w:tcW w:w="629" w:type="dxa"/>
            <w:tcBorders>
              <w:top w:val="nil"/>
              <w:left w:val="nil"/>
              <w:bottom w:val="nil"/>
              <w:right w:val="nil"/>
            </w:tcBorders>
            <w:shd w:val="clear" w:color="auto" w:fill="auto"/>
            <w:noWrap/>
            <w:vAlign w:val="bottom"/>
            <w:hideMark/>
          </w:tcPr>
          <w:p w14:paraId="12F72D20"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2F8AEDAE" w14:textId="77777777" w:rsidR="00682A45" w:rsidRPr="000F138D" w:rsidRDefault="00682A45" w:rsidP="008F085C">
            <w:pPr>
              <w:jc w:val="right"/>
              <w:rPr>
                <w:sz w:val="16"/>
                <w:szCs w:val="16"/>
                <w:lang w:val="lv-LV" w:eastAsia="lv-LV"/>
              </w:rPr>
            </w:pPr>
          </w:p>
        </w:tc>
        <w:tc>
          <w:tcPr>
            <w:tcW w:w="962" w:type="dxa"/>
            <w:tcBorders>
              <w:top w:val="nil"/>
              <w:left w:val="nil"/>
              <w:bottom w:val="nil"/>
              <w:right w:val="nil"/>
            </w:tcBorders>
            <w:shd w:val="clear" w:color="auto" w:fill="auto"/>
            <w:noWrap/>
            <w:vAlign w:val="center"/>
            <w:hideMark/>
          </w:tcPr>
          <w:p w14:paraId="7FCD09DE" w14:textId="77777777" w:rsidR="00682A45" w:rsidRPr="000F138D" w:rsidRDefault="00682A45" w:rsidP="008F085C">
            <w:pPr>
              <w:jc w:val="right"/>
              <w:rPr>
                <w:sz w:val="16"/>
                <w:szCs w:val="16"/>
                <w:lang w:val="lv-LV" w:eastAsia="lv-LV"/>
              </w:rPr>
            </w:pPr>
          </w:p>
        </w:tc>
        <w:tc>
          <w:tcPr>
            <w:tcW w:w="825" w:type="dxa"/>
            <w:tcBorders>
              <w:top w:val="nil"/>
              <w:left w:val="nil"/>
              <w:bottom w:val="nil"/>
              <w:right w:val="nil"/>
            </w:tcBorders>
            <w:shd w:val="clear" w:color="auto" w:fill="auto"/>
            <w:noWrap/>
            <w:vAlign w:val="center"/>
            <w:hideMark/>
          </w:tcPr>
          <w:p w14:paraId="78008BCC"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47FFFE94"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center"/>
            <w:hideMark/>
          </w:tcPr>
          <w:p w14:paraId="42D65C24"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center"/>
            <w:hideMark/>
          </w:tcPr>
          <w:p w14:paraId="3499ABE4" w14:textId="77777777" w:rsidR="00682A45" w:rsidRPr="000F138D" w:rsidRDefault="00682A45" w:rsidP="008F085C">
            <w:pPr>
              <w:jc w:val="center"/>
              <w:rPr>
                <w:sz w:val="16"/>
                <w:szCs w:val="16"/>
                <w:lang w:val="lv-LV" w:eastAsia="lv-LV"/>
              </w:rPr>
            </w:pPr>
          </w:p>
        </w:tc>
        <w:tc>
          <w:tcPr>
            <w:tcW w:w="938" w:type="dxa"/>
            <w:tcBorders>
              <w:top w:val="nil"/>
              <w:left w:val="nil"/>
              <w:bottom w:val="nil"/>
              <w:right w:val="nil"/>
            </w:tcBorders>
            <w:shd w:val="clear" w:color="auto" w:fill="auto"/>
            <w:noWrap/>
            <w:vAlign w:val="center"/>
            <w:hideMark/>
          </w:tcPr>
          <w:p w14:paraId="0664295E"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B939EF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9463CD3"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1698555A"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6D0F2A5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9D86B33"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E957FD4"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855F56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4B4675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7ECE579"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62C1246"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33C5CD9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66BE7C0"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34A693CE" w14:textId="77777777" w:rsidR="00682A45" w:rsidRPr="000F138D" w:rsidRDefault="00682A45" w:rsidP="008F085C">
            <w:pPr>
              <w:rPr>
                <w:sz w:val="16"/>
                <w:szCs w:val="16"/>
                <w:lang w:val="lv-LV" w:eastAsia="lv-LV"/>
              </w:rPr>
            </w:pPr>
          </w:p>
        </w:tc>
      </w:tr>
      <w:tr w:rsidR="00682A45" w:rsidRPr="000F138D" w14:paraId="66AFDC8D" w14:textId="77777777" w:rsidTr="00682A45">
        <w:trPr>
          <w:trHeight w:val="240"/>
        </w:trPr>
        <w:tc>
          <w:tcPr>
            <w:tcW w:w="629" w:type="dxa"/>
            <w:tcBorders>
              <w:top w:val="nil"/>
              <w:left w:val="nil"/>
              <w:bottom w:val="nil"/>
              <w:right w:val="nil"/>
            </w:tcBorders>
            <w:shd w:val="clear" w:color="auto" w:fill="auto"/>
            <w:noWrap/>
            <w:vAlign w:val="bottom"/>
            <w:hideMark/>
          </w:tcPr>
          <w:p w14:paraId="7666B8FB"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5DD3717D"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13B5AF71"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3C182C29"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662FDE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EB28A8A"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27995E4"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4D7829CA"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5E7FBA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FAF1F1E"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7C49CB1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60121A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475A81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0BF3834"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2DBEA4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9B8436C"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CFF499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8B7315E"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26EDEB9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073F738"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4BDFE062" w14:textId="77777777" w:rsidR="00682A45" w:rsidRPr="000F138D" w:rsidRDefault="00682A45" w:rsidP="008F085C">
            <w:pPr>
              <w:rPr>
                <w:sz w:val="16"/>
                <w:szCs w:val="16"/>
                <w:lang w:val="lv-LV" w:eastAsia="lv-LV"/>
              </w:rPr>
            </w:pPr>
          </w:p>
        </w:tc>
      </w:tr>
      <w:tr w:rsidR="00682A45" w:rsidRPr="000F138D" w14:paraId="73F63944" w14:textId="77777777" w:rsidTr="00682A45">
        <w:trPr>
          <w:trHeight w:val="212"/>
        </w:trPr>
        <w:tc>
          <w:tcPr>
            <w:tcW w:w="9253" w:type="dxa"/>
            <w:gridSpan w:val="9"/>
            <w:tcBorders>
              <w:top w:val="nil"/>
              <w:left w:val="nil"/>
              <w:bottom w:val="single" w:sz="4" w:space="0" w:color="auto"/>
              <w:right w:val="nil"/>
            </w:tcBorders>
            <w:shd w:val="clear" w:color="auto" w:fill="auto"/>
            <w:noWrap/>
            <w:vAlign w:val="bottom"/>
            <w:hideMark/>
          </w:tcPr>
          <w:p w14:paraId="03ACFBF8" w14:textId="77777777" w:rsidR="00682A45" w:rsidRPr="000F138D" w:rsidRDefault="00682A45" w:rsidP="008F085C">
            <w:pPr>
              <w:rPr>
                <w:rFonts w:ascii="Tahoma" w:hAnsi="Tahoma" w:cs="Tahoma"/>
                <w:b/>
                <w:bCs/>
                <w:i/>
                <w:iCs/>
                <w:sz w:val="16"/>
                <w:szCs w:val="16"/>
                <w:lang w:val="lv-LV" w:eastAsia="lv-LV"/>
              </w:rPr>
            </w:pPr>
            <w:r w:rsidRPr="000F138D">
              <w:rPr>
                <w:rFonts w:ascii="Tahoma" w:hAnsi="Tahoma" w:cs="Tahoma"/>
                <w:b/>
                <w:bCs/>
                <w:i/>
                <w:iCs/>
                <w:sz w:val="16"/>
                <w:szCs w:val="16"/>
                <w:lang w:val="lv-LV" w:eastAsia="lv-LV"/>
              </w:rPr>
              <w:t>Iepirkuma 1.daļā – Autobusu ar šoferi noma braucieniem ārpus Latvijas</w:t>
            </w:r>
          </w:p>
        </w:tc>
        <w:tc>
          <w:tcPr>
            <w:tcW w:w="1151" w:type="dxa"/>
            <w:tcBorders>
              <w:top w:val="nil"/>
              <w:left w:val="nil"/>
              <w:bottom w:val="nil"/>
              <w:right w:val="nil"/>
            </w:tcBorders>
            <w:shd w:val="clear" w:color="auto" w:fill="auto"/>
            <w:noWrap/>
            <w:vAlign w:val="bottom"/>
            <w:hideMark/>
          </w:tcPr>
          <w:p w14:paraId="1E4B1E68" w14:textId="77777777" w:rsidR="00682A45" w:rsidRPr="000F138D" w:rsidRDefault="00682A45" w:rsidP="008F085C">
            <w:pPr>
              <w:rPr>
                <w:rFonts w:ascii="Tahoma" w:hAnsi="Tahoma" w:cs="Tahoma"/>
                <w:b/>
                <w:bCs/>
                <w:i/>
                <w:iCs/>
                <w:sz w:val="16"/>
                <w:szCs w:val="16"/>
                <w:lang w:val="lv-LV" w:eastAsia="lv-LV"/>
              </w:rPr>
            </w:pPr>
          </w:p>
        </w:tc>
        <w:tc>
          <w:tcPr>
            <w:tcW w:w="989" w:type="dxa"/>
            <w:tcBorders>
              <w:top w:val="nil"/>
              <w:left w:val="nil"/>
              <w:bottom w:val="nil"/>
              <w:right w:val="nil"/>
            </w:tcBorders>
            <w:shd w:val="clear" w:color="auto" w:fill="auto"/>
            <w:noWrap/>
            <w:vAlign w:val="bottom"/>
            <w:hideMark/>
          </w:tcPr>
          <w:p w14:paraId="42DA2FEE"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76DA77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4BF1AB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27089B7"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726003E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882874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28C072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0FB6001"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69EAB2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018D820"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4282A93" w14:textId="77777777" w:rsidR="00682A45" w:rsidRPr="000F138D" w:rsidRDefault="00682A45" w:rsidP="008F085C">
            <w:pPr>
              <w:rPr>
                <w:sz w:val="16"/>
                <w:szCs w:val="16"/>
                <w:lang w:val="lv-LV" w:eastAsia="lv-LV"/>
              </w:rPr>
            </w:pPr>
          </w:p>
        </w:tc>
      </w:tr>
      <w:tr w:rsidR="00682A45" w:rsidRPr="000F138D" w14:paraId="53D3D112" w14:textId="77777777" w:rsidTr="00682A45">
        <w:trPr>
          <w:trHeight w:val="284"/>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14:paraId="47FFED2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Nr. p.k.</w:t>
            </w:r>
          </w:p>
        </w:tc>
        <w:tc>
          <w:tcPr>
            <w:tcW w:w="1399" w:type="dxa"/>
            <w:vMerge w:val="restart"/>
            <w:tcBorders>
              <w:top w:val="nil"/>
              <w:left w:val="single" w:sz="4" w:space="0" w:color="auto"/>
              <w:bottom w:val="single" w:sz="4" w:space="0" w:color="auto"/>
              <w:right w:val="nil"/>
            </w:tcBorders>
            <w:shd w:val="clear" w:color="auto" w:fill="auto"/>
            <w:vAlign w:val="center"/>
            <w:hideMark/>
          </w:tcPr>
          <w:p w14:paraId="403A9A6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Vērtēšanas kritērijs</w:t>
            </w:r>
          </w:p>
        </w:tc>
        <w:tc>
          <w:tcPr>
            <w:tcW w:w="722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42776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Piešķirtais punktu skaits</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EC5CCD"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Kritērija nozīmības īpatsvars</w:t>
            </w:r>
          </w:p>
        </w:tc>
        <w:tc>
          <w:tcPr>
            <w:tcW w:w="7692" w:type="dxa"/>
            <w:gridSpan w:val="7"/>
            <w:tcBorders>
              <w:top w:val="single" w:sz="4" w:space="0" w:color="auto"/>
              <w:left w:val="nil"/>
              <w:bottom w:val="single" w:sz="4" w:space="0" w:color="auto"/>
              <w:right w:val="single" w:sz="4" w:space="0" w:color="auto"/>
            </w:tcBorders>
            <w:shd w:val="clear" w:color="auto" w:fill="auto"/>
            <w:vAlign w:val="center"/>
            <w:hideMark/>
          </w:tcPr>
          <w:p w14:paraId="51B0F3E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Kritēriju koeficients</w:t>
            </w:r>
          </w:p>
        </w:tc>
        <w:tc>
          <w:tcPr>
            <w:tcW w:w="1151" w:type="dxa"/>
            <w:tcBorders>
              <w:top w:val="nil"/>
              <w:left w:val="nil"/>
              <w:bottom w:val="nil"/>
              <w:right w:val="nil"/>
            </w:tcBorders>
            <w:shd w:val="clear" w:color="auto" w:fill="auto"/>
            <w:noWrap/>
            <w:vAlign w:val="bottom"/>
            <w:hideMark/>
          </w:tcPr>
          <w:p w14:paraId="0C8986B7" w14:textId="77777777" w:rsidR="00682A45" w:rsidRPr="000F138D" w:rsidRDefault="00682A45" w:rsidP="008F085C">
            <w:pPr>
              <w:jc w:val="center"/>
              <w:rPr>
                <w:rFonts w:ascii="Tahoma" w:hAnsi="Tahoma" w:cs="Tahoma"/>
                <w:b/>
                <w:bCs/>
                <w:sz w:val="16"/>
                <w:szCs w:val="16"/>
                <w:lang w:val="lv-LV" w:eastAsia="lv-LV"/>
              </w:rPr>
            </w:pPr>
          </w:p>
        </w:tc>
        <w:tc>
          <w:tcPr>
            <w:tcW w:w="989" w:type="dxa"/>
            <w:tcBorders>
              <w:top w:val="nil"/>
              <w:left w:val="nil"/>
              <w:bottom w:val="nil"/>
              <w:right w:val="nil"/>
            </w:tcBorders>
            <w:shd w:val="clear" w:color="auto" w:fill="auto"/>
            <w:noWrap/>
            <w:vAlign w:val="bottom"/>
            <w:hideMark/>
          </w:tcPr>
          <w:p w14:paraId="1301CAE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6D126FA"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0D12DB8" w14:textId="77777777" w:rsidR="00682A45" w:rsidRPr="000F138D" w:rsidRDefault="00682A45" w:rsidP="008F085C">
            <w:pPr>
              <w:rPr>
                <w:sz w:val="16"/>
                <w:szCs w:val="16"/>
                <w:lang w:val="lv-LV" w:eastAsia="lv-LV"/>
              </w:rPr>
            </w:pPr>
          </w:p>
        </w:tc>
      </w:tr>
      <w:tr w:rsidR="00682A45" w:rsidRPr="000F138D" w14:paraId="33B26386" w14:textId="77777777" w:rsidTr="00682A45">
        <w:trPr>
          <w:trHeight w:val="1192"/>
        </w:trPr>
        <w:tc>
          <w:tcPr>
            <w:tcW w:w="629" w:type="dxa"/>
            <w:vMerge/>
            <w:tcBorders>
              <w:top w:val="nil"/>
              <w:left w:val="single" w:sz="4" w:space="0" w:color="auto"/>
              <w:bottom w:val="single" w:sz="4" w:space="0" w:color="000000"/>
              <w:right w:val="single" w:sz="4" w:space="0" w:color="auto"/>
            </w:tcBorders>
            <w:vAlign w:val="center"/>
            <w:hideMark/>
          </w:tcPr>
          <w:p w14:paraId="00088898" w14:textId="77777777" w:rsidR="00682A45" w:rsidRPr="000F138D" w:rsidRDefault="00682A45" w:rsidP="008F085C">
            <w:pPr>
              <w:rPr>
                <w:rFonts w:ascii="Tahoma" w:hAnsi="Tahoma" w:cs="Tahoma"/>
                <w:b/>
                <w:bCs/>
                <w:sz w:val="16"/>
                <w:szCs w:val="16"/>
                <w:lang w:val="lv-LV" w:eastAsia="lv-LV"/>
              </w:rPr>
            </w:pPr>
          </w:p>
        </w:tc>
        <w:tc>
          <w:tcPr>
            <w:tcW w:w="1399" w:type="dxa"/>
            <w:vMerge/>
            <w:tcBorders>
              <w:top w:val="nil"/>
              <w:left w:val="single" w:sz="4" w:space="0" w:color="auto"/>
              <w:bottom w:val="single" w:sz="4" w:space="0" w:color="auto"/>
              <w:right w:val="nil"/>
            </w:tcBorders>
            <w:vAlign w:val="center"/>
            <w:hideMark/>
          </w:tcPr>
          <w:p w14:paraId="626CD5A8" w14:textId="77777777" w:rsidR="00682A45" w:rsidRPr="000F138D" w:rsidRDefault="00682A45" w:rsidP="008F085C">
            <w:pPr>
              <w:rPr>
                <w:rFonts w:ascii="Tahoma" w:hAnsi="Tahoma" w:cs="Tahoma"/>
                <w:b/>
                <w:bCs/>
                <w:sz w:val="16"/>
                <w:szCs w:val="16"/>
                <w:lang w:val="lv-LV" w:eastAsia="lv-LV"/>
              </w:rPr>
            </w:pPr>
          </w:p>
        </w:tc>
        <w:tc>
          <w:tcPr>
            <w:tcW w:w="962" w:type="dxa"/>
            <w:tcBorders>
              <w:top w:val="nil"/>
              <w:left w:val="single" w:sz="4" w:space="0" w:color="auto"/>
              <w:bottom w:val="single" w:sz="4" w:space="0" w:color="auto"/>
              <w:right w:val="single" w:sz="4" w:space="0" w:color="auto"/>
            </w:tcBorders>
            <w:shd w:val="clear" w:color="auto" w:fill="auto"/>
            <w:vAlign w:val="center"/>
            <w:hideMark/>
          </w:tcPr>
          <w:p w14:paraId="044D6ED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825" w:type="dxa"/>
            <w:tcBorders>
              <w:top w:val="nil"/>
              <w:left w:val="nil"/>
              <w:bottom w:val="single" w:sz="4" w:space="0" w:color="auto"/>
              <w:right w:val="single" w:sz="4" w:space="0" w:color="auto"/>
            </w:tcBorders>
            <w:shd w:val="clear" w:color="auto" w:fill="auto"/>
            <w:vAlign w:val="center"/>
            <w:hideMark/>
          </w:tcPr>
          <w:p w14:paraId="29A2094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1242" w:type="dxa"/>
            <w:tcBorders>
              <w:top w:val="nil"/>
              <w:left w:val="nil"/>
              <w:bottom w:val="single" w:sz="4" w:space="0" w:color="auto"/>
              <w:right w:val="single" w:sz="4" w:space="0" w:color="auto"/>
            </w:tcBorders>
            <w:shd w:val="clear" w:color="auto" w:fill="auto"/>
            <w:vAlign w:val="center"/>
            <w:hideMark/>
          </w:tcPr>
          <w:p w14:paraId="484B5E42"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1242" w:type="dxa"/>
            <w:tcBorders>
              <w:top w:val="nil"/>
              <w:left w:val="nil"/>
              <w:bottom w:val="single" w:sz="4" w:space="0" w:color="auto"/>
              <w:right w:val="single" w:sz="4" w:space="0" w:color="auto"/>
            </w:tcBorders>
            <w:shd w:val="clear" w:color="auto" w:fill="auto"/>
            <w:vAlign w:val="center"/>
            <w:hideMark/>
          </w:tcPr>
          <w:p w14:paraId="0E6BE5EB"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861" w:type="dxa"/>
            <w:tcBorders>
              <w:top w:val="nil"/>
              <w:left w:val="nil"/>
              <w:bottom w:val="single" w:sz="4" w:space="0" w:color="auto"/>
              <w:right w:val="single" w:sz="4" w:space="0" w:color="auto"/>
            </w:tcBorders>
            <w:shd w:val="clear" w:color="auto" w:fill="auto"/>
            <w:vAlign w:val="center"/>
            <w:hideMark/>
          </w:tcPr>
          <w:p w14:paraId="5C6016F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938" w:type="dxa"/>
            <w:tcBorders>
              <w:top w:val="nil"/>
              <w:left w:val="nil"/>
              <w:bottom w:val="single" w:sz="4" w:space="0" w:color="auto"/>
              <w:right w:val="single" w:sz="4" w:space="0" w:color="auto"/>
            </w:tcBorders>
            <w:shd w:val="clear" w:color="auto" w:fill="auto"/>
            <w:vAlign w:val="center"/>
            <w:hideMark/>
          </w:tcPr>
          <w:p w14:paraId="6D5E4DE8"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nil"/>
              <w:left w:val="nil"/>
              <w:bottom w:val="single" w:sz="4" w:space="0" w:color="auto"/>
              <w:right w:val="single" w:sz="4" w:space="0" w:color="auto"/>
            </w:tcBorders>
            <w:shd w:val="clear" w:color="auto" w:fill="auto"/>
            <w:vAlign w:val="center"/>
            <w:hideMark/>
          </w:tcPr>
          <w:p w14:paraId="55DFBC5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1151" w:type="dxa"/>
            <w:vMerge/>
            <w:tcBorders>
              <w:top w:val="single" w:sz="4" w:space="0" w:color="auto"/>
              <w:left w:val="single" w:sz="4" w:space="0" w:color="auto"/>
              <w:bottom w:val="single" w:sz="4" w:space="0" w:color="000000"/>
              <w:right w:val="single" w:sz="4" w:space="0" w:color="auto"/>
            </w:tcBorders>
            <w:vAlign w:val="center"/>
            <w:hideMark/>
          </w:tcPr>
          <w:p w14:paraId="0349F1AA" w14:textId="77777777" w:rsidR="00682A45" w:rsidRPr="000F138D" w:rsidRDefault="00682A45" w:rsidP="008F085C">
            <w:pPr>
              <w:rPr>
                <w:rFonts w:ascii="Tahoma" w:hAnsi="Tahoma" w:cs="Tahoma"/>
                <w:b/>
                <w:bCs/>
                <w:color w:val="000000"/>
                <w:sz w:val="16"/>
                <w:szCs w:val="16"/>
                <w:lang w:val="lv-LV" w:eastAsia="lv-LV"/>
              </w:rPr>
            </w:pPr>
          </w:p>
        </w:tc>
        <w:tc>
          <w:tcPr>
            <w:tcW w:w="989" w:type="dxa"/>
            <w:tcBorders>
              <w:top w:val="nil"/>
              <w:left w:val="nil"/>
              <w:bottom w:val="single" w:sz="4" w:space="0" w:color="auto"/>
              <w:right w:val="single" w:sz="4" w:space="0" w:color="auto"/>
            </w:tcBorders>
            <w:shd w:val="clear" w:color="auto" w:fill="auto"/>
            <w:vAlign w:val="center"/>
            <w:hideMark/>
          </w:tcPr>
          <w:p w14:paraId="46C8AAE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962" w:type="dxa"/>
            <w:tcBorders>
              <w:top w:val="nil"/>
              <w:left w:val="nil"/>
              <w:bottom w:val="single" w:sz="4" w:space="0" w:color="auto"/>
              <w:right w:val="single" w:sz="4" w:space="0" w:color="auto"/>
            </w:tcBorders>
            <w:shd w:val="clear" w:color="auto" w:fill="auto"/>
            <w:vAlign w:val="center"/>
            <w:hideMark/>
          </w:tcPr>
          <w:p w14:paraId="1B501BF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1242" w:type="dxa"/>
            <w:tcBorders>
              <w:top w:val="nil"/>
              <w:left w:val="nil"/>
              <w:bottom w:val="single" w:sz="4" w:space="0" w:color="auto"/>
              <w:right w:val="single" w:sz="4" w:space="0" w:color="auto"/>
            </w:tcBorders>
            <w:shd w:val="clear" w:color="auto" w:fill="auto"/>
            <w:vAlign w:val="center"/>
            <w:hideMark/>
          </w:tcPr>
          <w:p w14:paraId="6B4E5D66"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1242" w:type="dxa"/>
            <w:tcBorders>
              <w:top w:val="nil"/>
              <w:left w:val="nil"/>
              <w:bottom w:val="single" w:sz="4" w:space="0" w:color="auto"/>
              <w:right w:val="single" w:sz="4" w:space="0" w:color="auto"/>
            </w:tcBorders>
            <w:shd w:val="clear" w:color="auto" w:fill="auto"/>
            <w:vAlign w:val="center"/>
            <w:hideMark/>
          </w:tcPr>
          <w:p w14:paraId="3861FD81"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861" w:type="dxa"/>
            <w:tcBorders>
              <w:top w:val="nil"/>
              <w:left w:val="nil"/>
              <w:bottom w:val="single" w:sz="4" w:space="0" w:color="auto"/>
              <w:right w:val="single" w:sz="4" w:space="0" w:color="auto"/>
            </w:tcBorders>
            <w:shd w:val="clear" w:color="auto" w:fill="auto"/>
            <w:vAlign w:val="center"/>
            <w:hideMark/>
          </w:tcPr>
          <w:p w14:paraId="224703A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1242" w:type="dxa"/>
            <w:tcBorders>
              <w:top w:val="nil"/>
              <w:left w:val="nil"/>
              <w:bottom w:val="single" w:sz="4" w:space="0" w:color="auto"/>
              <w:right w:val="single" w:sz="4" w:space="0" w:color="auto"/>
            </w:tcBorders>
            <w:shd w:val="clear" w:color="auto" w:fill="auto"/>
            <w:vAlign w:val="center"/>
            <w:hideMark/>
          </w:tcPr>
          <w:p w14:paraId="1962C8B9"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nil"/>
              <w:left w:val="nil"/>
              <w:bottom w:val="single" w:sz="4" w:space="0" w:color="auto"/>
              <w:right w:val="single" w:sz="4" w:space="0" w:color="auto"/>
            </w:tcBorders>
            <w:shd w:val="clear" w:color="auto" w:fill="auto"/>
            <w:vAlign w:val="center"/>
            <w:hideMark/>
          </w:tcPr>
          <w:p w14:paraId="7DBB328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1151" w:type="dxa"/>
            <w:tcBorders>
              <w:top w:val="nil"/>
              <w:left w:val="nil"/>
              <w:bottom w:val="nil"/>
              <w:right w:val="nil"/>
            </w:tcBorders>
            <w:shd w:val="clear" w:color="auto" w:fill="auto"/>
            <w:noWrap/>
            <w:vAlign w:val="bottom"/>
            <w:hideMark/>
          </w:tcPr>
          <w:p w14:paraId="118D5BC7" w14:textId="77777777" w:rsidR="00682A45" w:rsidRPr="000F138D" w:rsidRDefault="00682A45" w:rsidP="008F085C">
            <w:pPr>
              <w:jc w:val="center"/>
              <w:rPr>
                <w:rFonts w:ascii="Tahoma" w:hAnsi="Tahoma" w:cs="Tahoma"/>
                <w:b/>
                <w:bCs/>
                <w:sz w:val="16"/>
                <w:szCs w:val="16"/>
                <w:lang w:val="lv-LV" w:eastAsia="lv-LV"/>
              </w:rPr>
            </w:pPr>
          </w:p>
        </w:tc>
        <w:tc>
          <w:tcPr>
            <w:tcW w:w="989" w:type="dxa"/>
            <w:tcBorders>
              <w:top w:val="nil"/>
              <w:left w:val="nil"/>
              <w:bottom w:val="nil"/>
              <w:right w:val="nil"/>
            </w:tcBorders>
            <w:shd w:val="clear" w:color="auto" w:fill="auto"/>
            <w:noWrap/>
            <w:vAlign w:val="bottom"/>
            <w:hideMark/>
          </w:tcPr>
          <w:p w14:paraId="77069DC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3DF0BB8"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2ED16F95" w14:textId="77777777" w:rsidR="00682A45" w:rsidRPr="000F138D" w:rsidRDefault="00682A45" w:rsidP="008F085C">
            <w:pPr>
              <w:rPr>
                <w:sz w:val="16"/>
                <w:szCs w:val="16"/>
                <w:lang w:val="lv-LV" w:eastAsia="lv-LV"/>
              </w:rPr>
            </w:pPr>
          </w:p>
        </w:tc>
      </w:tr>
      <w:tr w:rsidR="00682A45" w:rsidRPr="000F138D" w14:paraId="275115E6" w14:textId="77777777" w:rsidTr="00682A45">
        <w:trPr>
          <w:trHeight w:val="411"/>
        </w:trPr>
        <w:tc>
          <w:tcPr>
            <w:tcW w:w="629" w:type="dxa"/>
            <w:tcBorders>
              <w:top w:val="nil"/>
              <w:left w:val="single" w:sz="4" w:space="0" w:color="auto"/>
              <w:bottom w:val="single" w:sz="4" w:space="0" w:color="auto"/>
              <w:right w:val="single" w:sz="4" w:space="0" w:color="auto"/>
            </w:tcBorders>
            <w:shd w:val="clear" w:color="000000" w:fill="C0C0C0"/>
            <w:hideMark/>
          </w:tcPr>
          <w:p w14:paraId="5DA0CE9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000000" w:fill="C0C0C0"/>
            <w:vAlign w:val="bottom"/>
            <w:hideMark/>
          </w:tcPr>
          <w:p w14:paraId="7D22588F"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962" w:type="dxa"/>
            <w:tcBorders>
              <w:top w:val="nil"/>
              <w:left w:val="nil"/>
              <w:bottom w:val="single" w:sz="4" w:space="0" w:color="auto"/>
              <w:right w:val="single" w:sz="4" w:space="0" w:color="auto"/>
            </w:tcBorders>
            <w:shd w:val="clear" w:color="000000" w:fill="C0C0C0"/>
            <w:vAlign w:val="bottom"/>
            <w:hideMark/>
          </w:tcPr>
          <w:p w14:paraId="29AC60C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825" w:type="dxa"/>
            <w:tcBorders>
              <w:top w:val="nil"/>
              <w:left w:val="nil"/>
              <w:bottom w:val="single" w:sz="4" w:space="0" w:color="auto"/>
              <w:right w:val="single" w:sz="4" w:space="0" w:color="auto"/>
            </w:tcBorders>
            <w:shd w:val="clear" w:color="000000" w:fill="C0C0C0"/>
            <w:vAlign w:val="bottom"/>
            <w:hideMark/>
          </w:tcPr>
          <w:p w14:paraId="5508C13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4</w:t>
            </w:r>
          </w:p>
        </w:tc>
        <w:tc>
          <w:tcPr>
            <w:tcW w:w="1242" w:type="dxa"/>
            <w:tcBorders>
              <w:top w:val="nil"/>
              <w:left w:val="nil"/>
              <w:bottom w:val="single" w:sz="4" w:space="0" w:color="auto"/>
              <w:right w:val="single" w:sz="4" w:space="0" w:color="auto"/>
            </w:tcBorders>
            <w:shd w:val="clear" w:color="000000" w:fill="C0C0C0"/>
            <w:vAlign w:val="bottom"/>
            <w:hideMark/>
          </w:tcPr>
          <w:p w14:paraId="4BE9A43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5</w:t>
            </w:r>
          </w:p>
        </w:tc>
        <w:tc>
          <w:tcPr>
            <w:tcW w:w="1242" w:type="dxa"/>
            <w:tcBorders>
              <w:top w:val="nil"/>
              <w:left w:val="nil"/>
              <w:bottom w:val="single" w:sz="4" w:space="0" w:color="auto"/>
              <w:right w:val="single" w:sz="4" w:space="0" w:color="auto"/>
            </w:tcBorders>
            <w:shd w:val="clear" w:color="000000" w:fill="C0C0C0"/>
            <w:vAlign w:val="bottom"/>
            <w:hideMark/>
          </w:tcPr>
          <w:p w14:paraId="5D4E8DA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6</w:t>
            </w:r>
          </w:p>
        </w:tc>
        <w:tc>
          <w:tcPr>
            <w:tcW w:w="861" w:type="dxa"/>
            <w:tcBorders>
              <w:top w:val="nil"/>
              <w:left w:val="nil"/>
              <w:bottom w:val="single" w:sz="4" w:space="0" w:color="auto"/>
              <w:right w:val="single" w:sz="4" w:space="0" w:color="auto"/>
            </w:tcBorders>
            <w:shd w:val="clear" w:color="000000" w:fill="C0C0C0"/>
            <w:vAlign w:val="bottom"/>
            <w:hideMark/>
          </w:tcPr>
          <w:p w14:paraId="299D232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7</w:t>
            </w:r>
          </w:p>
        </w:tc>
        <w:tc>
          <w:tcPr>
            <w:tcW w:w="938" w:type="dxa"/>
            <w:tcBorders>
              <w:top w:val="nil"/>
              <w:left w:val="nil"/>
              <w:bottom w:val="single" w:sz="4" w:space="0" w:color="auto"/>
              <w:right w:val="single" w:sz="4" w:space="0" w:color="auto"/>
            </w:tcBorders>
            <w:shd w:val="clear" w:color="000000" w:fill="C0C0C0"/>
            <w:vAlign w:val="bottom"/>
            <w:hideMark/>
          </w:tcPr>
          <w:p w14:paraId="0C5B313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8</w:t>
            </w:r>
          </w:p>
        </w:tc>
        <w:tc>
          <w:tcPr>
            <w:tcW w:w="1151" w:type="dxa"/>
            <w:tcBorders>
              <w:top w:val="nil"/>
              <w:left w:val="nil"/>
              <w:bottom w:val="single" w:sz="4" w:space="0" w:color="auto"/>
              <w:right w:val="single" w:sz="4" w:space="0" w:color="auto"/>
            </w:tcBorders>
            <w:shd w:val="clear" w:color="000000" w:fill="C0C0C0"/>
            <w:vAlign w:val="bottom"/>
            <w:hideMark/>
          </w:tcPr>
          <w:p w14:paraId="217BE9D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9</w:t>
            </w:r>
          </w:p>
        </w:tc>
        <w:tc>
          <w:tcPr>
            <w:tcW w:w="1151" w:type="dxa"/>
            <w:tcBorders>
              <w:top w:val="nil"/>
              <w:left w:val="nil"/>
              <w:bottom w:val="single" w:sz="4" w:space="0" w:color="auto"/>
              <w:right w:val="single" w:sz="4" w:space="0" w:color="auto"/>
            </w:tcBorders>
            <w:shd w:val="clear" w:color="000000" w:fill="C0C0C0"/>
            <w:vAlign w:val="bottom"/>
            <w:hideMark/>
          </w:tcPr>
          <w:p w14:paraId="29C6B54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10</w:t>
            </w:r>
          </w:p>
        </w:tc>
        <w:tc>
          <w:tcPr>
            <w:tcW w:w="989" w:type="dxa"/>
            <w:tcBorders>
              <w:top w:val="nil"/>
              <w:left w:val="nil"/>
              <w:bottom w:val="single" w:sz="4" w:space="0" w:color="auto"/>
              <w:right w:val="single" w:sz="4" w:space="0" w:color="auto"/>
            </w:tcBorders>
            <w:shd w:val="clear" w:color="000000" w:fill="C0C0C0"/>
            <w:vAlign w:val="bottom"/>
            <w:hideMark/>
          </w:tcPr>
          <w:p w14:paraId="4725F66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11=10*3</w:t>
            </w:r>
          </w:p>
        </w:tc>
        <w:tc>
          <w:tcPr>
            <w:tcW w:w="962" w:type="dxa"/>
            <w:tcBorders>
              <w:top w:val="nil"/>
              <w:left w:val="nil"/>
              <w:bottom w:val="single" w:sz="4" w:space="0" w:color="auto"/>
              <w:right w:val="single" w:sz="4" w:space="0" w:color="auto"/>
            </w:tcBorders>
            <w:shd w:val="clear" w:color="000000" w:fill="C0C0C0"/>
            <w:vAlign w:val="bottom"/>
            <w:hideMark/>
          </w:tcPr>
          <w:p w14:paraId="166BC14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12=10*4</w:t>
            </w:r>
          </w:p>
        </w:tc>
        <w:tc>
          <w:tcPr>
            <w:tcW w:w="1242" w:type="dxa"/>
            <w:tcBorders>
              <w:top w:val="nil"/>
              <w:left w:val="nil"/>
              <w:bottom w:val="single" w:sz="4" w:space="0" w:color="auto"/>
              <w:right w:val="single" w:sz="4" w:space="0" w:color="auto"/>
            </w:tcBorders>
            <w:shd w:val="clear" w:color="000000" w:fill="C0C0C0"/>
            <w:vAlign w:val="bottom"/>
            <w:hideMark/>
          </w:tcPr>
          <w:p w14:paraId="3EE2F9D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13=10*5</w:t>
            </w:r>
          </w:p>
        </w:tc>
        <w:tc>
          <w:tcPr>
            <w:tcW w:w="1242" w:type="dxa"/>
            <w:tcBorders>
              <w:top w:val="nil"/>
              <w:left w:val="nil"/>
              <w:bottom w:val="single" w:sz="4" w:space="0" w:color="auto"/>
              <w:right w:val="single" w:sz="4" w:space="0" w:color="auto"/>
            </w:tcBorders>
            <w:shd w:val="clear" w:color="000000" w:fill="C0C0C0"/>
            <w:vAlign w:val="bottom"/>
            <w:hideMark/>
          </w:tcPr>
          <w:p w14:paraId="2498862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14=10*6</w:t>
            </w:r>
          </w:p>
        </w:tc>
        <w:tc>
          <w:tcPr>
            <w:tcW w:w="861" w:type="dxa"/>
            <w:tcBorders>
              <w:top w:val="nil"/>
              <w:left w:val="nil"/>
              <w:bottom w:val="single" w:sz="4" w:space="0" w:color="auto"/>
              <w:right w:val="single" w:sz="4" w:space="0" w:color="auto"/>
            </w:tcBorders>
            <w:shd w:val="clear" w:color="000000" w:fill="C0C0C0"/>
            <w:vAlign w:val="bottom"/>
            <w:hideMark/>
          </w:tcPr>
          <w:p w14:paraId="0A5F4B1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15=10*7</w:t>
            </w:r>
          </w:p>
        </w:tc>
        <w:tc>
          <w:tcPr>
            <w:tcW w:w="1242" w:type="dxa"/>
            <w:tcBorders>
              <w:top w:val="nil"/>
              <w:left w:val="nil"/>
              <w:bottom w:val="single" w:sz="4" w:space="0" w:color="auto"/>
              <w:right w:val="single" w:sz="4" w:space="0" w:color="auto"/>
            </w:tcBorders>
            <w:shd w:val="clear" w:color="000000" w:fill="C0C0C0"/>
            <w:vAlign w:val="bottom"/>
            <w:hideMark/>
          </w:tcPr>
          <w:p w14:paraId="04D1027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16=10*8</w:t>
            </w:r>
          </w:p>
        </w:tc>
        <w:tc>
          <w:tcPr>
            <w:tcW w:w="1151" w:type="dxa"/>
            <w:tcBorders>
              <w:top w:val="nil"/>
              <w:left w:val="nil"/>
              <w:bottom w:val="single" w:sz="4" w:space="0" w:color="auto"/>
              <w:right w:val="single" w:sz="4" w:space="0" w:color="auto"/>
            </w:tcBorders>
            <w:shd w:val="clear" w:color="000000" w:fill="C0C0C0"/>
            <w:vAlign w:val="bottom"/>
            <w:hideMark/>
          </w:tcPr>
          <w:p w14:paraId="615900F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17=10*9</w:t>
            </w:r>
          </w:p>
        </w:tc>
        <w:tc>
          <w:tcPr>
            <w:tcW w:w="1151" w:type="dxa"/>
            <w:tcBorders>
              <w:top w:val="nil"/>
              <w:left w:val="nil"/>
              <w:bottom w:val="nil"/>
              <w:right w:val="nil"/>
            </w:tcBorders>
            <w:shd w:val="clear" w:color="auto" w:fill="auto"/>
            <w:noWrap/>
            <w:vAlign w:val="bottom"/>
            <w:hideMark/>
          </w:tcPr>
          <w:p w14:paraId="2E864312" w14:textId="77777777" w:rsidR="00682A45" w:rsidRPr="000F138D" w:rsidRDefault="00682A45" w:rsidP="008F085C">
            <w:pPr>
              <w:jc w:val="center"/>
              <w:rPr>
                <w:rFonts w:ascii="Tahoma" w:hAnsi="Tahoma" w:cs="Tahoma"/>
                <w:b/>
                <w:bCs/>
                <w:sz w:val="16"/>
                <w:szCs w:val="16"/>
                <w:lang w:val="lv-LV" w:eastAsia="lv-LV"/>
              </w:rPr>
            </w:pPr>
          </w:p>
        </w:tc>
        <w:tc>
          <w:tcPr>
            <w:tcW w:w="989" w:type="dxa"/>
            <w:tcBorders>
              <w:top w:val="nil"/>
              <w:left w:val="nil"/>
              <w:bottom w:val="nil"/>
              <w:right w:val="nil"/>
            </w:tcBorders>
            <w:shd w:val="clear" w:color="auto" w:fill="auto"/>
            <w:noWrap/>
            <w:vAlign w:val="bottom"/>
            <w:hideMark/>
          </w:tcPr>
          <w:p w14:paraId="6FC7C661"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E1263F5"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02919D6D" w14:textId="77777777" w:rsidR="00682A45" w:rsidRPr="000F138D" w:rsidRDefault="00682A45" w:rsidP="008F085C">
            <w:pPr>
              <w:rPr>
                <w:sz w:val="16"/>
                <w:szCs w:val="16"/>
                <w:lang w:val="lv-LV" w:eastAsia="lv-LV"/>
              </w:rPr>
            </w:pPr>
          </w:p>
        </w:tc>
      </w:tr>
      <w:tr w:rsidR="00682A45" w:rsidRPr="000F138D" w14:paraId="6BA304AA" w14:textId="77777777" w:rsidTr="00682A45">
        <w:trPr>
          <w:trHeight w:val="908"/>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6CC1CDF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auto" w:fill="auto"/>
            <w:hideMark/>
          </w:tcPr>
          <w:p w14:paraId="6207F438"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nokļūšanai no garāžas līdz pakalpojumu sniegšanas vietai un pēc pakalpojuma sniegšanas nokļūšanai līdz garāžai</w:t>
            </w:r>
          </w:p>
        </w:tc>
        <w:tc>
          <w:tcPr>
            <w:tcW w:w="962" w:type="dxa"/>
            <w:tcBorders>
              <w:top w:val="nil"/>
              <w:left w:val="nil"/>
              <w:bottom w:val="single" w:sz="4" w:space="0" w:color="auto"/>
              <w:right w:val="single" w:sz="4" w:space="0" w:color="auto"/>
            </w:tcBorders>
            <w:shd w:val="clear" w:color="auto" w:fill="auto"/>
            <w:vAlign w:val="center"/>
            <w:hideMark/>
          </w:tcPr>
          <w:p w14:paraId="6630E0A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825" w:type="dxa"/>
            <w:tcBorders>
              <w:top w:val="nil"/>
              <w:left w:val="nil"/>
              <w:bottom w:val="single" w:sz="4" w:space="0" w:color="auto"/>
              <w:right w:val="single" w:sz="4" w:space="0" w:color="auto"/>
            </w:tcBorders>
            <w:shd w:val="clear" w:color="auto" w:fill="auto"/>
            <w:vAlign w:val="center"/>
            <w:hideMark/>
          </w:tcPr>
          <w:p w14:paraId="7C28795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242" w:type="dxa"/>
            <w:tcBorders>
              <w:top w:val="nil"/>
              <w:left w:val="nil"/>
              <w:bottom w:val="single" w:sz="4" w:space="0" w:color="auto"/>
              <w:right w:val="single" w:sz="4" w:space="0" w:color="auto"/>
            </w:tcBorders>
            <w:shd w:val="clear" w:color="auto" w:fill="auto"/>
            <w:noWrap/>
            <w:vAlign w:val="center"/>
            <w:hideMark/>
          </w:tcPr>
          <w:p w14:paraId="37C390F7"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7</w:t>
            </w:r>
          </w:p>
        </w:tc>
        <w:tc>
          <w:tcPr>
            <w:tcW w:w="1242" w:type="dxa"/>
            <w:tcBorders>
              <w:top w:val="nil"/>
              <w:left w:val="nil"/>
              <w:bottom w:val="single" w:sz="4" w:space="0" w:color="auto"/>
              <w:right w:val="single" w:sz="4" w:space="0" w:color="auto"/>
            </w:tcBorders>
            <w:shd w:val="clear" w:color="auto" w:fill="auto"/>
            <w:vAlign w:val="center"/>
            <w:hideMark/>
          </w:tcPr>
          <w:p w14:paraId="649D1A8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861" w:type="dxa"/>
            <w:tcBorders>
              <w:top w:val="nil"/>
              <w:left w:val="nil"/>
              <w:bottom w:val="single" w:sz="4" w:space="0" w:color="auto"/>
              <w:right w:val="single" w:sz="4" w:space="0" w:color="auto"/>
            </w:tcBorders>
            <w:shd w:val="clear" w:color="auto" w:fill="auto"/>
            <w:vAlign w:val="center"/>
            <w:hideMark/>
          </w:tcPr>
          <w:p w14:paraId="7A0FEC8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938" w:type="dxa"/>
            <w:tcBorders>
              <w:top w:val="nil"/>
              <w:left w:val="nil"/>
              <w:bottom w:val="single" w:sz="4" w:space="0" w:color="auto"/>
              <w:right w:val="single" w:sz="4" w:space="0" w:color="auto"/>
            </w:tcBorders>
            <w:shd w:val="clear" w:color="auto" w:fill="auto"/>
            <w:vAlign w:val="center"/>
            <w:hideMark/>
          </w:tcPr>
          <w:p w14:paraId="4FF30E4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151" w:type="dxa"/>
            <w:tcBorders>
              <w:top w:val="nil"/>
              <w:left w:val="nil"/>
              <w:bottom w:val="single" w:sz="4" w:space="0" w:color="auto"/>
              <w:right w:val="single" w:sz="4" w:space="0" w:color="auto"/>
            </w:tcBorders>
            <w:shd w:val="clear" w:color="auto" w:fill="auto"/>
            <w:vAlign w:val="center"/>
            <w:hideMark/>
          </w:tcPr>
          <w:p w14:paraId="3A779C0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19A9710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0.1</w:t>
            </w:r>
          </w:p>
        </w:tc>
        <w:tc>
          <w:tcPr>
            <w:tcW w:w="989" w:type="dxa"/>
            <w:tcBorders>
              <w:top w:val="nil"/>
              <w:left w:val="nil"/>
              <w:bottom w:val="single" w:sz="4" w:space="0" w:color="auto"/>
              <w:right w:val="single" w:sz="4" w:space="0" w:color="auto"/>
            </w:tcBorders>
            <w:shd w:val="clear" w:color="auto" w:fill="auto"/>
            <w:vAlign w:val="center"/>
            <w:hideMark/>
          </w:tcPr>
          <w:p w14:paraId="146264D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0.1</w:t>
            </w:r>
          </w:p>
        </w:tc>
        <w:tc>
          <w:tcPr>
            <w:tcW w:w="962" w:type="dxa"/>
            <w:tcBorders>
              <w:top w:val="nil"/>
              <w:left w:val="nil"/>
              <w:bottom w:val="single" w:sz="4" w:space="0" w:color="auto"/>
              <w:right w:val="single" w:sz="4" w:space="0" w:color="auto"/>
            </w:tcBorders>
            <w:shd w:val="clear" w:color="auto" w:fill="auto"/>
            <w:vAlign w:val="center"/>
            <w:hideMark/>
          </w:tcPr>
          <w:p w14:paraId="1DC2C47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0.4</w:t>
            </w:r>
          </w:p>
        </w:tc>
        <w:tc>
          <w:tcPr>
            <w:tcW w:w="1242" w:type="dxa"/>
            <w:tcBorders>
              <w:top w:val="nil"/>
              <w:left w:val="nil"/>
              <w:bottom w:val="single" w:sz="4" w:space="0" w:color="auto"/>
              <w:right w:val="single" w:sz="4" w:space="0" w:color="auto"/>
            </w:tcBorders>
            <w:shd w:val="clear" w:color="auto" w:fill="auto"/>
            <w:vAlign w:val="center"/>
            <w:hideMark/>
          </w:tcPr>
          <w:p w14:paraId="53F83D4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0.7</w:t>
            </w:r>
          </w:p>
        </w:tc>
        <w:tc>
          <w:tcPr>
            <w:tcW w:w="1242" w:type="dxa"/>
            <w:tcBorders>
              <w:top w:val="nil"/>
              <w:left w:val="nil"/>
              <w:bottom w:val="single" w:sz="4" w:space="0" w:color="auto"/>
              <w:right w:val="single" w:sz="4" w:space="0" w:color="auto"/>
            </w:tcBorders>
            <w:shd w:val="clear" w:color="auto" w:fill="auto"/>
            <w:vAlign w:val="center"/>
            <w:hideMark/>
          </w:tcPr>
          <w:p w14:paraId="7553DF8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861" w:type="dxa"/>
            <w:tcBorders>
              <w:top w:val="nil"/>
              <w:left w:val="nil"/>
              <w:bottom w:val="single" w:sz="4" w:space="0" w:color="auto"/>
              <w:right w:val="single" w:sz="4" w:space="0" w:color="auto"/>
            </w:tcBorders>
            <w:shd w:val="clear" w:color="auto" w:fill="auto"/>
            <w:vAlign w:val="center"/>
            <w:hideMark/>
          </w:tcPr>
          <w:p w14:paraId="2DB2245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242" w:type="dxa"/>
            <w:tcBorders>
              <w:top w:val="nil"/>
              <w:left w:val="nil"/>
              <w:bottom w:val="single" w:sz="4" w:space="0" w:color="auto"/>
              <w:right w:val="single" w:sz="4" w:space="0" w:color="auto"/>
            </w:tcBorders>
            <w:shd w:val="clear" w:color="auto" w:fill="auto"/>
            <w:vAlign w:val="center"/>
            <w:hideMark/>
          </w:tcPr>
          <w:p w14:paraId="2629EF2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0.5</w:t>
            </w:r>
          </w:p>
        </w:tc>
        <w:tc>
          <w:tcPr>
            <w:tcW w:w="1151" w:type="dxa"/>
            <w:tcBorders>
              <w:top w:val="nil"/>
              <w:left w:val="nil"/>
              <w:bottom w:val="single" w:sz="4" w:space="0" w:color="auto"/>
              <w:right w:val="single" w:sz="4" w:space="0" w:color="auto"/>
            </w:tcBorders>
            <w:shd w:val="clear" w:color="auto" w:fill="auto"/>
            <w:vAlign w:val="center"/>
            <w:hideMark/>
          </w:tcPr>
          <w:p w14:paraId="31C8B68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0.3</w:t>
            </w:r>
          </w:p>
        </w:tc>
        <w:tc>
          <w:tcPr>
            <w:tcW w:w="1151" w:type="dxa"/>
            <w:tcBorders>
              <w:top w:val="nil"/>
              <w:left w:val="nil"/>
              <w:bottom w:val="nil"/>
              <w:right w:val="nil"/>
            </w:tcBorders>
            <w:shd w:val="clear" w:color="auto" w:fill="auto"/>
            <w:noWrap/>
            <w:vAlign w:val="bottom"/>
            <w:hideMark/>
          </w:tcPr>
          <w:p w14:paraId="7C0F79E9" w14:textId="77777777" w:rsidR="00682A45" w:rsidRPr="000F138D" w:rsidRDefault="00682A45" w:rsidP="008F085C">
            <w:pPr>
              <w:jc w:val="center"/>
              <w:rPr>
                <w:rFonts w:ascii="Tahoma" w:hAnsi="Tahoma" w:cs="Tahoma"/>
                <w:sz w:val="16"/>
                <w:szCs w:val="16"/>
                <w:lang w:val="lv-LV" w:eastAsia="lv-LV"/>
              </w:rPr>
            </w:pPr>
          </w:p>
        </w:tc>
        <w:tc>
          <w:tcPr>
            <w:tcW w:w="989" w:type="dxa"/>
            <w:tcBorders>
              <w:top w:val="nil"/>
              <w:left w:val="nil"/>
              <w:bottom w:val="nil"/>
              <w:right w:val="nil"/>
            </w:tcBorders>
            <w:shd w:val="clear" w:color="auto" w:fill="auto"/>
            <w:noWrap/>
            <w:vAlign w:val="bottom"/>
            <w:hideMark/>
          </w:tcPr>
          <w:p w14:paraId="78C4DF2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3B27AD2"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11E8A0D" w14:textId="77777777" w:rsidR="00682A45" w:rsidRPr="000F138D" w:rsidRDefault="00682A45" w:rsidP="008F085C">
            <w:pPr>
              <w:rPr>
                <w:sz w:val="16"/>
                <w:szCs w:val="16"/>
                <w:lang w:val="lv-LV" w:eastAsia="lv-LV"/>
              </w:rPr>
            </w:pPr>
          </w:p>
        </w:tc>
      </w:tr>
      <w:tr w:rsidR="00682A45" w:rsidRPr="000F138D" w14:paraId="25578A21"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67F6D5D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1399" w:type="dxa"/>
            <w:tcBorders>
              <w:top w:val="nil"/>
              <w:left w:val="nil"/>
              <w:bottom w:val="single" w:sz="4" w:space="0" w:color="auto"/>
              <w:right w:val="single" w:sz="4" w:space="0" w:color="auto"/>
            </w:tcBorders>
            <w:shd w:val="clear" w:color="auto" w:fill="auto"/>
            <w:hideMark/>
          </w:tcPr>
          <w:p w14:paraId="037631C3"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brauciena 1 km</w:t>
            </w:r>
          </w:p>
        </w:tc>
        <w:tc>
          <w:tcPr>
            <w:tcW w:w="962" w:type="dxa"/>
            <w:tcBorders>
              <w:top w:val="nil"/>
              <w:left w:val="nil"/>
              <w:bottom w:val="single" w:sz="4" w:space="0" w:color="auto"/>
              <w:right w:val="single" w:sz="4" w:space="0" w:color="auto"/>
            </w:tcBorders>
            <w:shd w:val="clear" w:color="auto" w:fill="auto"/>
            <w:vAlign w:val="center"/>
            <w:hideMark/>
          </w:tcPr>
          <w:p w14:paraId="685FB01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825" w:type="dxa"/>
            <w:tcBorders>
              <w:top w:val="nil"/>
              <w:left w:val="nil"/>
              <w:bottom w:val="single" w:sz="4" w:space="0" w:color="auto"/>
              <w:right w:val="single" w:sz="4" w:space="0" w:color="auto"/>
            </w:tcBorders>
            <w:shd w:val="clear" w:color="auto" w:fill="auto"/>
            <w:vAlign w:val="center"/>
            <w:hideMark/>
          </w:tcPr>
          <w:p w14:paraId="39F39A0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1242" w:type="dxa"/>
            <w:tcBorders>
              <w:top w:val="nil"/>
              <w:left w:val="nil"/>
              <w:bottom w:val="single" w:sz="4" w:space="0" w:color="auto"/>
              <w:right w:val="single" w:sz="4" w:space="0" w:color="auto"/>
            </w:tcBorders>
            <w:shd w:val="clear" w:color="auto" w:fill="auto"/>
            <w:noWrap/>
            <w:vAlign w:val="center"/>
            <w:hideMark/>
          </w:tcPr>
          <w:p w14:paraId="5167F9EB"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w:t>
            </w:r>
          </w:p>
        </w:tc>
        <w:tc>
          <w:tcPr>
            <w:tcW w:w="1242" w:type="dxa"/>
            <w:tcBorders>
              <w:top w:val="nil"/>
              <w:left w:val="nil"/>
              <w:bottom w:val="single" w:sz="4" w:space="0" w:color="auto"/>
              <w:right w:val="single" w:sz="4" w:space="0" w:color="auto"/>
            </w:tcBorders>
            <w:shd w:val="clear" w:color="auto" w:fill="auto"/>
            <w:vAlign w:val="center"/>
            <w:hideMark/>
          </w:tcPr>
          <w:p w14:paraId="1CEB993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861" w:type="dxa"/>
            <w:tcBorders>
              <w:top w:val="nil"/>
              <w:left w:val="nil"/>
              <w:bottom w:val="single" w:sz="4" w:space="0" w:color="auto"/>
              <w:right w:val="single" w:sz="4" w:space="0" w:color="auto"/>
            </w:tcBorders>
            <w:shd w:val="clear" w:color="auto" w:fill="auto"/>
            <w:vAlign w:val="center"/>
            <w:hideMark/>
          </w:tcPr>
          <w:p w14:paraId="1562B67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938" w:type="dxa"/>
            <w:tcBorders>
              <w:top w:val="nil"/>
              <w:left w:val="nil"/>
              <w:bottom w:val="single" w:sz="4" w:space="0" w:color="auto"/>
              <w:right w:val="single" w:sz="4" w:space="0" w:color="auto"/>
            </w:tcBorders>
            <w:shd w:val="clear" w:color="auto" w:fill="auto"/>
            <w:vAlign w:val="center"/>
            <w:hideMark/>
          </w:tcPr>
          <w:p w14:paraId="06FDDB8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1151" w:type="dxa"/>
            <w:tcBorders>
              <w:top w:val="nil"/>
              <w:left w:val="nil"/>
              <w:bottom w:val="single" w:sz="4" w:space="0" w:color="auto"/>
              <w:right w:val="single" w:sz="4" w:space="0" w:color="auto"/>
            </w:tcBorders>
            <w:shd w:val="clear" w:color="auto" w:fill="auto"/>
            <w:vAlign w:val="center"/>
            <w:hideMark/>
          </w:tcPr>
          <w:p w14:paraId="53DA9E2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151" w:type="dxa"/>
            <w:tcBorders>
              <w:top w:val="nil"/>
              <w:left w:val="nil"/>
              <w:bottom w:val="single" w:sz="4" w:space="0" w:color="auto"/>
              <w:right w:val="single" w:sz="4" w:space="0" w:color="auto"/>
            </w:tcBorders>
            <w:shd w:val="clear" w:color="auto" w:fill="auto"/>
            <w:vAlign w:val="center"/>
            <w:hideMark/>
          </w:tcPr>
          <w:p w14:paraId="04F24A8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0.8</w:t>
            </w:r>
          </w:p>
        </w:tc>
        <w:tc>
          <w:tcPr>
            <w:tcW w:w="989" w:type="dxa"/>
            <w:tcBorders>
              <w:top w:val="nil"/>
              <w:left w:val="nil"/>
              <w:bottom w:val="single" w:sz="4" w:space="0" w:color="auto"/>
              <w:right w:val="single" w:sz="4" w:space="0" w:color="auto"/>
            </w:tcBorders>
            <w:shd w:val="clear" w:color="auto" w:fill="auto"/>
            <w:vAlign w:val="center"/>
            <w:hideMark/>
          </w:tcPr>
          <w:p w14:paraId="5E213F3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962" w:type="dxa"/>
            <w:tcBorders>
              <w:top w:val="nil"/>
              <w:left w:val="nil"/>
              <w:bottom w:val="single" w:sz="4" w:space="0" w:color="auto"/>
              <w:right w:val="single" w:sz="4" w:space="0" w:color="auto"/>
            </w:tcBorders>
            <w:shd w:val="clear" w:color="auto" w:fill="auto"/>
            <w:vAlign w:val="center"/>
            <w:hideMark/>
          </w:tcPr>
          <w:p w14:paraId="3C83AAC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4.8</w:t>
            </w:r>
          </w:p>
        </w:tc>
        <w:tc>
          <w:tcPr>
            <w:tcW w:w="1242" w:type="dxa"/>
            <w:tcBorders>
              <w:top w:val="nil"/>
              <w:left w:val="nil"/>
              <w:bottom w:val="single" w:sz="4" w:space="0" w:color="auto"/>
              <w:right w:val="single" w:sz="4" w:space="0" w:color="auto"/>
            </w:tcBorders>
            <w:shd w:val="clear" w:color="auto" w:fill="auto"/>
            <w:vAlign w:val="center"/>
            <w:hideMark/>
          </w:tcPr>
          <w:p w14:paraId="223A6C4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2.4</w:t>
            </w:r>
          </w:p>
        </w:tc>
        <w:tc>
          <w:tcPr>
            <w:tcW w:w="1242" w:type="dxa"/>
            <w:tcBorders>
              <w:top w:val="nil"/>
              <w:left w:val="nil"/>
              <w:bottom w:val="single" w:sz="4" w:space="0" w:color="auto"/>
              <w:right w:val="single" w:sz="4" w:space="0" w:color="auto"/>
            </w:tcBorders>
            <w:shd w:val="clear" w:color="auto" w:fill="auto"/>
            <w:vAlign w:val="center"/>
            <w:hideMark/>
          </w:tcPr>
          <w:p w14:paraId="3659BD0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3.2</w:t>
            </w:r>
          </w:p>
        </w:tc>
        <w:tc>
          <w:tcPr>
            <w:tcW w:w="861" w:type="dxa"/>
            <w:tcBorders>
              <w:top w:val="nil"/>
              <w:left w:val="nil"/>
              <w:bottom w:val="single" w:sz="4" w:space="0" w:color="auto"/>
              <w:right w:val="single" w:sz="4" w:space="0" w:color="auto"/>
            </w:tcBorders>
            <w:shd w:val="clear" w:color="auto" w:fill="auto"/>
            <w:vAlign w:val="center"/>
            <w:hideMark/>
          </w:tcPr>
          <w:p w14:paraId="2BB5CDC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0.8</w:t>
            </w:r>
          </w:p>
        </w:tc>
        <w:tc>
          <w:tcPr>
            <w:tcW w:w="1242" w:type="dxa"/>
            <w:tcBorders>
              <w:top w:val="nil"/>
              <w:left w:val="nil"/>
              <w:bottom w:val="single" w:sz="4" w:space="0" w:color="auto"/>
              <w:right w:val="single" w:sz="4" w:space="0" w:color="auto"/>
            </w:tcBorders>
            <w:shd w:val="clear" w:color="auto" w:fill="auto"/>
            <w:vAlign w:val="center"/>
            <w:hideMark/>
          </w:tcPr>
          <w:p w14:paraId="78A4E88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1.6</w:t>
            </w:r>
          </w:p>
        </w:tc>
        <w:tc>
          <w:tcPr>
            <w:tcW w:w="1151" w:type="dxa"/>
            <w:tcBorders>
              <w:top w:val="nil"/>
              <w:left w:val="nil"/>
              <w:bottom w:val="single" w:sz="4" w:space="0" w:color="auto"/>
              <w:right w:val="single" w:sz="4" w:space="0" w:color="auto"/>
            </w:tcBorders>
            <w:shd w:val="clear" w:color="auto" w:fill="auto"/>
            <w:vAlign w:val="center"/>
            <w:hideMark/>
          </w:tcPr>
          <w:p w14:paraId="697A09B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151" w:type="dxa"/>
            <w:tcBorders>
              <w:top w:val="nil"/>
              <w:left w:val="nil"/>
              <w:bottom w:val="nil"/>
              <w:right w:val="nil"/>
            </w:tcBorders>
            <w:shd w:val="clear" w:color="auto" w:fill="auto"/>
            <w:noWrap/>
            <w:vAlign w:val="bottom"/>
            <w:hideMark/>
          </w:tcPr>
          <w:p w14:paraId="09D49192" w14:textId="77777777" w:rsidR="00682A45" w:rsidRPr="000F138D" w:rsidRDefault="00682A45" w:rsidP="008F085C">
            <w:pPr>
              <w:jc w:val="center"/>
              <w:rPr>
                <w:rFonts w:ascii="Tahoma" w:hAnsi="Tahoma" w:cs="Tahoma"/>
                <w:sz w:val="16"/>
                <w:szCs w:val="16"/>
                <w:lang w:val="lv-LV" w:eastAsia="lv-LV"/>
              </w:rPr>
            </w:pPr>
          </w:p>
        </w:tc>
        <w:tc>
          <w:tcPr>
            <w:tcW w:w="989" w:type="dxa"/>
            <w:tcBorders>
              <w:top w:val="nil"/>
              <w:left w:val="nil"/>
              <w:bottom w:val="nil"/>
              <w:right w:val="nil"/>
            </w:tcBorders>
            <w:shd w:val="clear" w:color="auto" w:fill="auto"/>
            <w:noWrap/>
            <w:vAlign w:val="bottom"/>
            <w:hideMark/>
          </w:tcPr>
          <w:p w14:paraId="3AE155D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1A63393"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101589E3" w14:textId="77777777" w:rsidR="00682A45" w:rsidRPr="000F138D" w:rsidRDefault="00682A45" w:rsidP="008F085C">
            <w:pPr>
              <w:rPr>
                <w:sz w:val="16"/>
                <w:szCs w:val="16"/>
                <w:lang w:val="lv-LV" w:eastAsia="lv-LV"/>
              </w:rPr>
            </w:pPr>
          </w:p>
        </w:tc>
      </w:tr>
      <w:tr w:rsidR="00682A45" w:rsidRPr="000F138D" w14:paraId="7B6F65B1"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2A5AE47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1399" w:type="dxa"/>
            <w:tcBorders>
              <w:top w:val="nil"/>
              <w:left w:val="nil"/>
              <w:bottom w:val="single" w:sz="4" w:space="0" w:color="auto"/>
              <w:right w:val="single" w:sz="4" w:space="0" w:color="auto"/>
            </w:tcBorders>
            <w:shd w:val="clear" w:color="auto" w:fill="auto"/>
            <w:hideMark/>
          </w:tcPr>
          <w:p w14:paraId="7BFB5FDA"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dīkstāves 1h</w:t>
            </w:r>
          </w:p>
        </w:tc>
        <w:tc>
          <w:tcPr>
            <w:tcW w:w="962" w:type="dxa"/>
            <w:tcBorders>
              <w:top w:val="nil"/>
              <w:left w:val="nil"/>
              <w:bottom w:val="single" w:sz="4" w:space="0" w:color="auto"/>
              <w:right w:val="single" w:sz="4" w:space="0" w:color="auto"/>
            </w:tcBorders>
            <w:shd w:val="clear" w:color="auto" w:fill="auto"/>
            <w:vAlign w:val="center"/>
            <w:hideMark/>
          </w:tcPr>
          <w:p w14:paraId="759917F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825" w:type="dxa"/>
            <w:tcBorders>
              <w:top w:val="nil"/>
              <w:left w:val="nil"/>
              <w:bottom w:val="single" w:sz="4" w:space="0" w:color="auto"/>
              <w:right w:val="single" w:sz="4" w:space="0" w:color="auto"/>
            </w:tcBorders>
            <w:shd w:val="clear" w:color="auto" w:fill="auto"/>
            <w:vAlign w:val="center"/>
            <w:hideMark/>
          </w:tcPr>
          <w:p w14:paraId="0D3A576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1242" w:type="dxa"/>
            <w:tcBorders>
              <w:top w:val="nil"/>
              <w:left w:val="nil"/>
              <w:bottom w:val="single" w:sz="4" w:space="0" w:color="auto"/>
              <w:right w:val="single" w:sz="4" w:space="0" w:color="auto"/>
            </w:tcBorders>
            <w:shd w:val="clear" w:color="auto" w:fill="auto"/>
            <w:noWrap/>
            <w:vAlign w:val="center"/>
            <w:hideMark/>
          </w:tcPr>
          <w:p w14:paraId="12379BBB"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1</w:t>
            </w:r>
          </w:p>
        </w:tc>
        <w:tc>
          <w:tcPr>
            <w:tcW w:w="1242" w:type="dxa"/>
            <w:tcBorders>
              <w:top w:val="nil"/>
              <w:left w:val="nil"/>
              <w:bottom w:val="single" w:sz="4" w:space="0" w:color="auto"/>
              <w:right w:val="single" w:sz="4" w:space="0" w:color="auto"/>
            </w:tcBorders>
            <w:shd w:val="clear" w:color="auto" w:fill="auto"/>
            <w:vAlign w:val="center"/>
            <w:hideMark/>
          </w:tcPr>
          <w:p w14:paraId="7A5E06D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861" w:type="dxa"/>
            <w:tcBorders>
              <w:top w:val="nil"/>
              <w:left w:val="nil"/>
              <w:bottom w:val="single" w:sz="4" w:space="0" w:color="auto"/>
              <w:right w:val="single" w:sz="4" w:space="0" w:color="auto"/>
            </w:tcBorders>
            <w:shd w:val="clear" w:color="auto" w:fill="auto"/>
            <w:vAlign w:val="center"/>
            <w:hideMark/>
          </w:tcPr>
          <w:p w14:paraId="0439188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938" w:type="dxa"/>
            <w:tcBorders>
              <w:top w:val="nil"/>
              <w:left w:val="nil"/>
              <w:bottom w:val="single" w:sz="4" w:space="0" w:color="auto"/>
              <w:right w:val="single" w:sz="4" w:space="0" w:color="auto"/>
            </w:tcBorders>
            <w:shd w:val="clear" w:color="auto" w:fill="auto"/>
            <w:vAlign w:val="center"/>
            <w:hideMark/>
          </w:tcPr>
          <w:p w14:paraId="1D6EFCB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151" w:type="dxa"/>
            <w:tcBorders>
              <w:top w:val="nil"/>
              <w:left w:val="nil"/>
              <w:bottom w:val="single" w:sz="4" w:space="0" w:color="auto"/>
              <w:right w:val="single" w:sz="4" w:space="0" w:color="auto"/>
            </w:tcBorders>
            <w:shd w:val="clear" w:color="auto" w:fill="auto"/>
            <w:vAlign w:val="center"/>
            <w:hideMark/>
          </w:tcPr>
          <w:p w14:paraId="45E0B94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1151" w:type="dxa"/>
            <w:tcBorders>
              <w:top w:val="nil"/>
              <w:left w:val="nil"/>
              <w:bottom w:val="single" w:sz="4" w:space="0" w:color="auto"/>
              <w:right w:val="single" w:sz="4" w:space="0" w:color="auto"/>
            </w:tcBorders>
            <w:shd w:val="clear" w:color="auto" w:fill="auto"/>
            <w:vAlign w:val="center"/>
            <w:hideMark/>
          </w:tcPr>
          <w:p w14:paraId="59302A9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0.1</w:t>
            </w:r>
          </w:p>
        </w:tc>
        <w:tc>
          <w:tcPr>
            <w:tcW w:w="989" w:type="dxa"/>
            <w:tcBorders>
              <w:top w:val="nil"/>
              <w:left w:val="nil"/>
              <w:bottom w:val="single" w:sz="4" w:space="0" w:color="auto"/>
              <w:right w:val="single" w:sz="4" w:space="0" w:color="auto"/>
            </w:tcBorders>
            <w:shd w:val="clear" w:color="auto" w:fill="auto"/>
            <w:vAlign w:val="center"/>
            <w:hideMark/>
          </w:tcPr>
          <w:p w14:paraId="27DDAD6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0.4</w:t>
            </w:r>
          </w:p>
        </w:tc>
        <w:tc>
          <w:tcPr>
            <w:tcW w:w="962" w:type="dxa"/>
            <w:tcBorders>
              <w:top w:val="nil"/>
              <w:left w:val="nil"/>
              <w:bottom w:val="single" w:sz="4" w:space="0" w:color="auto"/>
              <w:right w:val="single" w:sz="4" w:space="0" w:color="auto"/>
            </w:tcBorders>
            <w:shd w:val="clear" w:color="auto" w:fill="auto"/>
            <w:vAlign w:val="center"/>
            <w:hideMark/>
          </w:tcPr>
          <w:p w14:paraId="7E513E9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1242" w:type="dxa"/>
            <w:tcBorders>
              <w:top w:val="nil"/>
              <w:left w:val="nil"/>
              <w:bottom w:val="single" w:sz="4" w:space="0" w:color="auto"/>
              <w:right w:val="single" w:sz="4" w:space="0" w:color="auto"/>
            </w:tcBorders>
            <w:shd w:val="clear" w:color="auto" w:fill="auto"/>
            <w:vAlign w:val="center"/>
            <w:hideMark/>
          </w:tcPr>
          <w:p w14:paraId="0DDC588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0.1</w:t>
            </w:r>
          </w:p>
        </w:tc>
        <w:tc>
          <w:tcPr>
            <w:tcW w:w="1242" w:type="dxa"/>
            <w:tcBorders>
              <w:top w:val="nil"/>
              <w:left w:val="nil"/>
              <w:bottom w:val="single" w:sz="4" w:space="0" w:color="auto"/>
              <w:right w:val="single" w:sz="4" w:space="0" w:color="auto"/>
            </w:tcBorders>
            <w:shd w:val="clear" w:color="auto" w:fill="auto"/>
            <w:vAlign w:val="center"/>
            <w:hideMark/>
          </w:tcPr>
          <w:p w14:paraId="593D8CD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0.3</w:t>
            </w:r>
          </w:p>
        </w:tc>
        <w:tc>
          <w:tcPr>
            <w:tcW w:w="861" w:type="dxa"/>
            <w:tcBorders>
              <w:top w:val="nil"/>
              <w:left w:val="nil"/>
              <w:bottom w:val="single" w:sz="4" w:space="0" w:color="auto"/>
              <w:right w:val="single" w:sz="4" w:space="0" w:color="auto"/>
            </w:tcBorders>
            <w:shd w:val="clear" w:color="auto" w:fill="auto"/>
            <w:vAlign w:val="center"/>
            <w:hideMark/>
          </w:tcPr>
          <w:p w14:paraId="2951AEE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242" w:type="dxa"/>
            <w:tcBorders>
              <w:top w:val="nil"/>
              <w:left w:val="nil"/>
              <w:bottom w:val="single" w:sz="4" w:space="0" w:color="auto"/>
              <w:right w:val="single" w:sz="4" w:space="0" w:color="auto"/>
            </w:tcBorders>
            <w:shd w:val="clear" w:color="auto" w:fill="auto"/>
            <w:vAlign w:val="center"/>
            <w:hideMark/>
          </w:tcPr>
          <w:p w14:paraId="3DAF019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0.5</w:t>
            </w:r>
          </w:p>
        </w:tc>
        <w:tc>
          <w:tcPr>
            <w:tcW w:w="1151" w:type="dxa"/>
            <w:tcBorders>
              <w:top w:val="nil"/>
              <w:left w:val="nil"/>
              <w:bottom w:val="single" w:sz="4" w:space="0" w:color="auto"/>
              <w:right w:val="single" w:sz="4" w:space="0" w:color="auto"/>
            </w:tcBorders>
            <w:shd w:val="clear" w:color="auto" w:fill="auto"/>
            <w:vAlign w:val="center"/>
            <w:hideMark/>
          </w:tcPr>
          <w:p w14:paraId="7DDC265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0.1</w:t>
            </w:r>
          </w:p>
        </w:tc>
        <w:tc>
          <w:tcPr>
            <w:tcW w:w="1151" w:type="dxa"/>
            <w:tcBorders>
              <w:top w:val="nil"/>
              <w:left w:val="nil"/>
              <w:bottom w:val="nil"/>
              <w:right w:val="nil"/>
            </w:tcBorders>
            <w:shd w:val="clear" w:color="auto" w:fill="auto"/>
            <w:noWrap/>
            <w:vAlign w:val="bottom"/>
            <w:hideMark/>
          </w:tcPr>
          <w:p w14:paraId="01B7AB74" w14:textId="77777777" w:rsidR="00682A45" w:rsidRPr="000F138D" w:rsidRDefault="00682A45" w:rsidP="008F085C">
            <w:pPr>
              <w:jc w:val="center"/>
              <w:rPr>
                <w:rFonts w:ascii="Tahoma" w:hAnsi="Tahoma" w:cs="Tahoma"/>
                <w:sz w:val="16"/>
                <w:szCs w:val="16"/>
                <w:lang w:val="lv-LV" w:eastAsia="lv-LV"/>
              </w:rPr>
            </w:pPr>
          </w:p>
        </w:tc>
        <w:tc>
          <w:tcPr>
            <w:tcW w:w="989" w:type="dxa"/>
            <w:tcBorders>
              <w:top w:val="nil"/>
              <w:left w:val="nil"/>
              <w:bottom w:val="nil"/>
              <w:right w:val="nil"/>
            </w:tcBorders>
            <w:shd w:val="clear" w:color="auto" w:fill="auto"/>
            <w:noWrap/>
            <w:vAlign w:val="bottom"/>
            <w:hideMark/>
          </w:tcPr>
          <w:p w14:paraId="7E393E81"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51FD200"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0C83393" w14:textId="77777777" w:rsidR="00682A45" w:rsidRPr="000F138D" w:rsidRDefault="00682A45" w:rsidP="008F085C">
            <w:pPr>
              <w:rPr>
                <w:sz w:val="16"/>
                <w:szCs w:val="16"/>
                <w:lang w:val="lv-LV" w:eastAsia="lv-LV"/>
              </w:rPr>
            </w:pPr>
          </w:p>
        </w:tc>
      </w:tr>
      <w:tr w:rsidR="00682A45" w:rsidRPr="000F138D" w14:paraId="579DD04B" w14:textId="77777777" w:rsidTr="00682A45">
        <w:trPr>
          <w:trHeight w:val="212"/>
        </w:trPr>
        <w:tc>
          <w:tcPr>
            <w:tcW w:w="10404" w:type="dxa"/>
            <w:gridSpan w:val="10"/>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B9D2897" w14:textId="77777777" w:rsidR="00682A45" w:rsidRPr="000F138D" w:rsidRDefault="00682A45" w:rsidP="008F085C">
            <w:pPr>
              <w:rPr>
                <w:rFonts w:ascii="Tahoma" w:hAnsi="Tahoma" w:cs="Tahoma"/>
                <w:b/>
                <w:bCs/>
                <w:sz w:val="16"/>
                <w:szCs w:val="16"/>
                <w:lang w:val="lv-LV" w:eastAsia="lv-LV"/>
              </w:rPr>
            </w:pPr>
            <w:r w:rsidRPr="000F138D">
              <w:rPr>
                <w:rFonts w:ascii="Tahoma" w:hAnsi="Tahoma" w:cs="Tahoma"/>
                <w:b/>
                <w:bCs/>
                <w:sz w:val="16"/>
                <w:szCs w:val="16"/>
                <w:lang w:val="lv-LV" w:eastAsia="lv-LV"/>
              </w:rPr>
              <w:t>KOEFICIENTU SUMMA</w:t>
            </w:r>
          </w:p>
        </w:tc>
        <w:tc>
          <w:tcPr>
            <w:tcW w:w="989" w:type="dxa"/>
            <w:tcBorders>
              <w:top w:val="nil"/>
              <w:left w:val="nil"/>
              <w:bottom w:val="single" w:sz="4" w:space="0" w:color="auto"/>
              <w:right w:val="single" w:sz="4" w:space="0" w:color="auto"/>
            </w:tcBorders>
            <w:shd w:val="clear" w:color="auto" w:fill="auto"/>
            <w:vAlign w:val="center"/>
            <w:hideMark/>
          </w:tcPr>
          <w:p w14:paraId="572B1B4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4.5</w:t>
            </w:r>
          </w:p>
        </w:tc>
        <w:tc>
          <w:tcPr>
            <w:tcW w:w="962" w:type="dxa"/>
            <w:tcBorders>
              <w:top w:val="nil"/>
              <w:left w:val="nil"/>
              <w:bottom w:val="single" w:sz="4" w:space="0" w:color="auto"/>
              <w:right w:val="single" w:sz="4" w:space="0" w:color="auto"/>
            </w:tcBorders>
            <w:shd w:val="clear" w:color="000000" w:fill="FFFF00"/>
            <w:vAlign w:val="center"/>
            <w:hideMark/>
          </w:tcPr>
          <w:p w14:paraId="2BC20DF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5.4</w:t>
            </w:r>
          </w:p>
        </w:tc>
        <w:tc>
          <w:tcPr>
            <w:tcW w:w="1242" w:type="dxa"/>
            <w:tcBorders>
              <w:top w:val="nil"/>
              <w:left w:val="nil"/>
              <w:bottom w:val="single" w:sz="4" w:space="0" w:color="auto"/>
              <w:right w:val="single" w:sz="4" w:space="0" w:color="auto"/>
            </w:tcBorders>
            <w:shd w:val="clear" w:color="auto" w:fill="auto"/>
            <w:vAlign w:val="center"/>
            <w:hideMark/>
          </w:tcPr>
          <w:p w14:paraId="4E9FA0A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3.2</w:t>
            </w:r>
          </w:p>
        </w:tc>
        <w:tc>
          <w:tcPr>
            <w:tcW w:w="1242" w:type="dxa"/>
            <w:tcBorders>
              <w:top w:val="nil"/>
              <w:left w:val="nil"/>
              <w:bottom w:val="single" w:sz="4" w:space="0" w:color="auto"/>
              <w:right w:val="single" w:sz="4" w:space="0" w:color="auto"/>
            </w:tcBorders>
            <w:shd w:val="clear" w:color="000000" w:fill="FFFF00"/>
            <w:noWrap/>
            <w:vAlign w:val="bottom"/>
            <w:hideMark/>
          </w:tcPr>
          <w:p w14:paraId="5CE28579"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3.7</w:t>
            </w:r>
          </w:p>
        </w:tc>
        <w:tc>
          <w:tcPr>
            <w:tcW w:w="861" w:type="dxa"/>
            <w:tcBorders>
              <w:top w:val="nil"/>
              <w:left w:val="nil"/>
              <w:bottom w:val="single" w:sz="4" w:space="0" w:color="auto"/>
              <w:right w:val="single" w:sz="4" w:space="0" w:color="auto"/>
            </w:tcBorders>
            <w:shd w:val="clear" w:color="auto" w:fill="auto"/>
            <w:noWrap/>
            <w:vAlign w:val="bottom"/>
            <w:hideMark/>
          </w:tcPr>
          <w:p w14:paraId="79276140"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2</w:t>
            </w:r>
          </w:p>
        </w:tc>
        <w:tc>
          <w:tcPr>
            <w:tcW w:w="1242" w:type="dxa"/>
            <w:tcBorders>
              <w:top w:val="nil"/>
              <w:left w:val="nil"/>
              <w:bottom w:val="single" w:sz="4" w:space="0" w:color="auto"/>
              <w:right w:val="single" w:sz="4" w:space="0" w:color="auto"/>
            </w:tcBorders>
            <w:shd w:val="clear" w:color="auto" w:fill="auto"/>
            <w:noWrap/>
            <w:vAlign w:val="bottom"/>
            <w:hideMark/>
          </w:tcPr>
          <w:p w14:paraId="76CABC79"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2.6</w:t>
            </w:r>
          </w:p>
        </w:tc>
        <w:tc>
          <w:tcPr>
            <w:tcW w:w="1151" w:type="dxa"/>
            <w:tcBorders>
              <w:top w:val="nil"/>
              <w:left w:val="nil"/>
              <w:bottom w:val="single" w:sz="4" w:space="0" w:color="auto"/>
              <w:right w:val="single" w:sz="4" w:space="0" w:color="auto"/>
            </w:tcBorders>
            <w:shd w:val="clear" w:color="000000" w:fill="FFFF00"/>
            <w:noWrap/>
            <w:vAlign w:val="bottom"/>
            <w:hideMark/>
          </w:tcPr>
          <w:p w14:paraId="5AAD6145"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4.4</w:t>
            </w:r>
          </w:p>
        </w:tc>
        <w:tc>
          <w:tcPr>
            <w:tcW w:w="1151" w:type="dxa"/>
            <w:tcBorders>
              <w:top w:val="nil"/>
              <w:left w:val="nil"/>
              <w:bottom w:val="nil"/>
              <w:right w:val="nil"/>
            </w:tcBorders>
            <w:shd w:val="clear" w:color="auto" w:fill="auto"/>
            <w:noWrap/>
            <w:vAlign w:val="bottom"/>
            <w:hideMark/>
          </w:tcPr>
          <w:p w14:paraId="487982E3" w14:textId="77777777" w:rsidR="00682A45" w:rsidRPr="000F138D" w:rsidRDefault="00682A45" w:rsidP="008F085C">
            <w:pPr>
              <w:jc w:val="center"/>
              <w:rPr>
                <w:rFonts w:ascii="Tahoma" w:hAnsi="Tahoma" w:cs="Tahoma"/>
                <w:color w:val="000000"/>
                <w:sz w:val="16"/>
                <w:szCs w:val="16"/>
                <w:lang w:val="lv-LV" w:eastAsia="lv-LV"/>
              </w:rPr>
            </w:pPr>
          </w:p>
        </w:tc>
        <w:tc>
          <w:tcPr>
            <w:tcW w:w="989" w:type="dxa"/>
            <w:tcBorders>
              <w:top w:val="nil"/>
              <w:left w:val="nil"/>
              <w:bottom w:val="nil"/>
              <w:right w:val="nil"/>
            </w:tcBorders>
            <w:shd w:val="clear" w:color="auto" w:fill="auto"/>
            <w:noWrap/>
            <w:vAlign w:val="bottom"/>
            <w:hideMark/>
          </w:tcPr>
          <w:p w14:paraId="789F0ABD"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86BF16B"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301959FB" w14:textId="77777777" w:rsidR="00682A45" w:rsidRPr="000F138D" w:rsidRDefault="00682A45" w:rsidP="008F085C">
            <w:pPr>
              <w:rPr>
                <w:sz w:val="16"/>
                <w:szCs w:val="16"/>
                <w:lang w:val="lv-LV" w:eastAsia="lv-LV"/>
              </w:rPr>
            </w:pPr>
          </w:p>
        </w:tc>
      </w:tr>
      <w:tr w:rsidR="00682A45" w:rsidRPr="000F138D" w14:paraId="15A04F81" w14:textId="77777777" w:rsidTr="00682A45">
        <w:trPr>
          <w:trHeight w:val="212"/>
        </w:trPr>
        <w:tc>
          <w:tcPr>
            <w:tcW w:w="629" w:type="dxa"/>
            <w:tcBorders>
              <w:top w:val="nil"/>
              <w:left w:val="nil"/>
              <w:bottom w:val="nil"/>
              <w:right w:val="nil"/>
            </w:tcBorders>
            <w:shd w:val="clear" w:color="auto" w:fill="auto"/>
            <w:noWrap/>
            <w:vAlign w:val="bottom"/>
            <w:hideMark/>
          </w:tcPr>
          <w:p w14:paraId="5C4CAC7B"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0481BF5B"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0096C347"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32CE3DA1"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D1F243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EBDA924"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6D0E80A9"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606ACCE4"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C4321DD"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6770FBA"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vAlign w:val="center"/>
            <w:hideMark/>
          </w:tcPr>
          <w:p w14:paraId="10A3108A"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5ABE39ED"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vAlign w:val="center"/>
            <w:hideMark/>
          </w:tcPr>
          <w:p w14:paraId="4EC110FD"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FB59638"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5450DA27"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CCDF504"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43D750B"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4BFF1A1"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52A55DA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D073B18"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0972D69F" w14:textId="77777777" w:rsidR="00682A45" w:rsidRPr="000F138D" w:rsidRDefault="00682A45" w:rsidP="008F085C">
            <w:pPr>
              <w:rPr>
                <w:sz w:val="16"/>
                <w:szCs w:val="16"/>
                <w:lang w:val="lv-LV" w:eastAsia="lv-LV"/>
              </w:rPr>
            </w:pPr>
          </w:p>
        </w:tc>
      </w:tr>
      <w:tr w:rsidR="00682A45" w:rsidRPr="000F138D" w14:paraId="2987C789" w14:textId="77777777" w:rsidTr="00682A45">
        <w:trPr>
          <w:trHeight w:val="212"/>
        </w:trPr>
        <w:tc>
          <w:tcPr>
            <w:tcW w:w="629" w:type="dxa"/>
            <w:tcBorders>
              <w:top w:val="nil"/>
              <w:left w:val="nil"/>
              <w:bottom w:val="nil"/>
              <w:right w:val="nil"/>
            </w:tcBorders>
            <w:shd w:val="clear" w:color="auto" w:fill="auto"/>
            <w:noWrap/>
            <w:vAlign w:val="bottom"/>
            <w:hideMark/>
          </w:tcPr>
          <w:p w14:paraId="4216D51D"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00FA9DCB"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29842992"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4E3BA20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0C4B429"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5406C8C"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3912707"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32930E3C"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E95F3B4"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9B32D69"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vAlign w:val="center"/>
            <w:hideMark/>
          </w:tcPr>
          <w:p w14:paraId="19E1FA00"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0D409836"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vAlign w:val="center"/>
            <w:hideMark/>
          </w:tcPr>
          <w:p w14:paraId="021C0AAA"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8D1D455"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74CB79AD"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D07C68B"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E5891FE"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6E5B2C3"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4507B57C"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3CA3D4C"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109E71FE" w14:textId="77777777" w:rsidR="00682A45" w:rsidRPr="000F138D" w:rsidRDefault="00682A45" w:rsidP="008F085C">
            <w:pPr>
              <w:rPr>
                <w:sz w:val="16"/>
                <w:szCs w:val="16"/>
                <w:lang w:val="lv-LV" w:eastAsia="lv-LV"/>
              </w:rPr>
            </w:pPr>
          </w:p>
        </w:tc>
      </w:tr>
      <w:tr w:rsidR="00682A45" w:rsidRPr="000F138D" w14:paraId="34AEA854" w14:textId="77777777" w:rsidTr="00682A45">
        <w:trPr>
          <w:trHeight w:val="212"/>
        </w:trPr>
        <w:tc>
          <w:tcPr>
            <w:tcW w:w="629" w:type="dxa"/>
            <w:tcBorders>
              <w:top w:val="nil"/>
              <w:left w:val="nil"/>
              <w:bottom w:val="nil"/>
              <w:right w:val="nil"/>
            </w:tcBorders>
            <w:shd w:val="clear" w:color="auto" w:fill="auto"/>
            <w:noWrap/>
            <w:vAlign w:val="bottom"/>
            <w:hideMark/>
          </w:tcPr>
          <w:p w14:paraId="58FE9754"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3A00531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97FC669"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75EB810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6C31143"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47A1812"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3AFA577C"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30FB0DE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A52542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3733D34"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6FFAFFB"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7A0F23F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1E2ED1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9AEF7C1"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786383D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CC6FD4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8EF1244"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69C7825"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BB9FB2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8E60874"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BDEFD77" w14:textId="77777777" w:rsidR="00682A45" w:rsidRPr="000F138D" w:rsidRDefault="00682A45" w:rsidP="008F085C">
            <w:pPr>
              <w:rPr>
                <w:sz w:val="16"/>
                <w:szCs w:val="16"/>
                <w:lang w:val="lv-LV" w:eastAsia="lv-LV"/>
              </w:rPr>
            </w:pPr>
          </w:p>
        </w:tc>
      </w:tr>
      <w:tr w:rsidR="00682A45" w:rsidRPr="000F138D" w14:paraId="3DF7487D" w14:textId="77777777" w:rsidTr="00682A45">
        <w:trPr>
          <w:trHeight w:val="212"/>
        </w:trPr>
        <w:tc>
          <w:tcPr>
            <w:tcW w:w="629" w:type="dxa"/>
            <w:tcBorders>
              <w:top w:val="nil"/>
              <w:left w:val="nil"/>
              <w:bottom w:val="nil"/>
              <w:right w:val="nil"/>
            </w:tcBorders>
            <w:shd w:val="clear" w:color="auto" w:fill="auto"/>
            <w:noWrap/>
            <w:vAlign w:val="bottom"/>
            <w:hideMark/>
          </w:tcPr>
          <w:p w14:paraId="2B7C8026"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624CFF4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EEA3FF4"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3BA44277"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796AC5E"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A5F6385"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879C933"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132861E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F3F98A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5CF328E"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8D331CD"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692A527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7ABC7DA"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41EB762"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96E057E"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CD572EA"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3A6411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C1AFCA5"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25B2D1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EDEB662"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2107A951" w14:textId="77777777" w:rsidR="00682A45" w:rsidRPr="000F138D" w:rsidRDefault="00682A45" w:rsidP="008F085C">
            <w:pPr>
              <w:rPr>
                <w:sz w:val="16"/>
                <w:szCs w:val="16"/>
                <w:lang w:val="lv-LV" w:eastAsia="lv-LV"/>
              </w:rPr>
            </w:pPr>
          </w:p>
        </w:tc>
      </w:tr>
      <w:tr w:rsidR="00682A45" w:rsidRPr="000F138D" w14:paraId="728ABB17" w14:textId="77777777" w:rsidTr="00682A45">
        <w:trPr>
          <w:trHeight w:val="212"/>
        </w:trPr>
        <w:tc>
          <w:tcPr>
            <w:tcW w:w="9253" w:type="dxa"/>
            <w:gridSpan w:val="9"/>
            <w:tcBorders>
              <w:top w:val="nil"/>
              <w:left w:val="nil"/>
              <w:bottom w:val="single" w:sz="4" w:space="0" w:color="auto"/>
              <w:right w:val="nil"/>
            </w:tcBorders>
            <w:shd w:val="clear" w:color="auto" w:fill="auto"/>
            <w:noWrap/>
            <w:vAlign w:val="bottom"/>
            <w:hideMark/>
          </w:tcPr>
          <w:p w14:paraId="52A4C8DD" w14:textId="77777777" w:rsidR="00682A45" w:rsidRPr="000F138D" w:rsidRDefault="00682A45" w:rsidP="008F085C">
            <w:pPr>
              <w:rPr>
                <w:rFonts w:ascii="Tahoma" w:hAnsi="Tahoma" w:cs="Tahoma"/>
                <w:b/>
                <w:bCs/>
                <w:i/>
                <w:iCs/>
                <w:sz w:val="16"/>
                <w:szCs w:val="16"/>
                <w:lang w:val="lv-LV" w:eastAsia="lv-LV"/>
              </w:rPr>
            </w:pPr>
            <w:r w:rsidRPr="000F138D">
              <w:rPr>
                <w:rFonts w:ascii="Tahoma" w:hAnsi="Tahoma" w:cs="Tahoma"/>
                <w:b/>
                <w:bCs/>
                <w:i/>
                <w:iCs/>
                <w:sz w:val="16"/>
                <w:szCs w:val="16"/>
                <w:lang w:val="lv-LV" w:eastAsia="lv-LV"/>
              </w:rPr>
              <w:t>Iepirkuma 2.daļā – Mazā autobusa ar šoferi noma braucieniem ārpus Latvijas</w:t>
            </w:r>
          </w:p>
        </w:tc>
        <w:tc>
          <w:tcPr>
            <w:tcW w:w="1151" w:type="dxa"/>
            <w:tcBorders>
              <w:top w:val="nil"/>
              <w:left w:val="nil"/>
              <w:bottom w:val="nil"/>
              <w:right w:val="nil"/>
            </w:tcBorders>
            <w:shd w:val="clear" w:color="auto" w:fill="auto"/>
            <w:noWrap/>
            <w:vAlign w:val="bottom"/>
            <w:hideMark/>
          </w:tcPr>
          <w:p w14:paraId="16BA9DE1" w14:textId="77777777" w:rsidR="00682A45" w:rsidRPr="000F138D" w:rsidRDefault="00682A45" w:rsidP="008F085C">
            <w:pPr>
              <w:rPr>
                <w:rFonts w:ascii="Tahoma" w:hAnsi="Tahoma" w:cs="Tahoma"/>
                <w:b/>
                <w:bCs/>
                <w:i/>
                <w:iCs/>
                <w:sz w:val="16"/>
                <w:szCs w:val="16"/>
                <w:lang w:val="lv-LV" w:eastAsia="lv-LV"/>
              </w:rPr>
            </w:pPr>
          </w:p>
        </w:tc>
        <w:tc>
          <w:tcPr>
            <w:tcW w:w="989" w:type="dxa"/>
            <w:tcBorders>
              <w:top w:val="nil"/>
              <w:left w:val="nil"/>
              <w:bottom w:val="nil"/>
              <w:right w:val="nil"/>
            </w:tcBorders>
            <w:shd w:val="clear" w:color="auto" w:fill="auto"/>
            <w:noWrap/>
            <w:vAlign w:val="bottom"/>
            <w:hideMark/>
          </w:tcPr>
          <w:p w14:paraId="1047812E"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22337D4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C59F62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244ABC2"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6F7DDB6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A5826BD"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2D2EC6A"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0C46A7C"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A35F7ED"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37539FB"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333E27D4" w14:textId="77777777" w:rsidR="00682A45" w:rsidRPr="000F138D" w:rsidRDefault="00682A45" w:rsidP="008F085C">
            <w:pPr>
              <w:rPr>
                <w:sz w:val="16"/>
                <w:szCs w:val="16"/>
                <w:lang w:val="lv-LV" w:eastAsia="lv-LV"/>
              </w:rPr>
            </w:pPr>
          </w:p>
        </w:tc>
      </w:tr>
      <w:tr w:rsidR="00682A45" w:rsidRPr="000F138D" w14:paraId="018A302E" w14:textId="77777777" w:rsidTr="00682A45">
        <w:trPr>
          <w:trHeight w:val="284"/>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14:paraId="4F3861B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Nr. p.k.</w:t>
            </w:r>
          </w:p>
        </w:tc>
        <w:tc>
          <w:tcPr>
            <w:tcW w:w="1399" w:type="dxa"/>
            <w:vMerge w:val="restart"/>
            <w:tcBorders>
              <w:top w:val="nil"/>
              <w:left w:val="single" w:sz="4" w:space="0" w:color="auto"/>
              <w:bottom w:val="single" w:sz="4" w:space="0" w:color="auto"/>
              <w:right w:val="nil"/>
            </w:tcBorders>
            <w:shd w:val="clear" w:color="auto" w:fill="auto"/>
            <w:vAlign w:val="center"/>
            <w:hideMark/>
          </w:tcPr>
          <w:p w14:paraId="41093C7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Vērtēšanas kritērijs</w:t>
            </w:r>
          </w:p>
        </w:tc>
        <w:tc>
          <w:tcPr>
            <w:tcW w:w="8375" w:type="dxa"/>
            <w:gridSpan w:val="8"/>
            <w:tcBorders>
              <w:top w:val="single" w:sz="4" w:space="0" w:color="auto"/>
              <w:left w:val="single" w:sz="4" w:space="0" w:color="auto"/>
              <w:bottom w:val="nil"/>
              <w:right w:val="single" w:sz="4" w:space="0" w:color="000000"/>
            </w:tcBorders>
            <w:shd w:val="clear" w:color="auto" w:fill="auto"/>
            <w:noWrap/>
            <w:vAlign w:val="center"/>
            <w:hideMark/>
          </w:tcPr>
          <w:p w14:paraId="1A606CC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Piešķirtais punktu skaits</w:t>
            </w:r>
          </w:p>
        </w:tc>
        <w:tc>
          <w:tcPr>
            <w:tcW w:w="9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3AE5B2"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Kritērija nozīmības īpatsvars</w:t>
            </w:r>
          </w:p>
        </w:tc>
        <w:tc>
          <w:tcPr>
            <w:tcW w:w="8843" w:type="dxa"/>
            <w:gridSpan w:val="8"/>
            <w:tcBorders>
              <w:top w:val="single" w:sz="4" w:space="0" w:color="auto"/>
              <w:left w:val="nil"/>
              <w:bottom w:val="single" w:sz="4" w:space="0" w:color="auto"/>
              <w:right w:val="single" w:sz="4" w:space="0" w:color="auto"/>
            </w:tcBorders>
            <w:shd w:val="clear" w:color="auto" w:fill="auto"/>
            <w:vAlign w:val="center"/>
            <w:hideMark/>
          </w:tcPr>
          <w:p w14:paraId="6E8A7C6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Kritēriju koeficients</w:t>
            </w:r>
          </w:p>
        </w:tc>
        <w:tc>
          <w:tcPr>
            <w:tcW w:w="1151" w:type="dxa"/>
            <w:tcBorders>
              <w:top w:val="nil"/>
              <w:left w:val="nil"/>
              <w:bottom w:val="nil"/>
              <w:right w:val="nil"/>
            </w:tcBorders>
            <w:shd w:val="clear" w:color="auto" w:fill="auto"/>
            <w:noWrap/>
            <w:vAlign w:val="bottom"/>
            <w:hideMark/>
          </w:tcPr>
          <w:p w14:paraId="51D2A793" w14:textId="77777777" w:rsidR="00682A45" w:rsidRPr="000F138D" w:rsidRDefault="00682A45" w:rsidP="008F085C">
            <w:pPr>
              <w:jc w:val="center"/>
              <w:rPr>
                <w:rFonts w:ascii="Tahoma" w:hAnsi="Tahoma" w:cs="Tahoma"/>
                <w:b/>
                <w:bCs/>
                <w:sz w:val="16"/>
                <w:szCs w:val="16"/>
                <w:lang w:val="lv-LV" w:eastAsia="lv-LV"/>
              </w:rPr>
            </w:pPr>
          </w:p>
        </w:tc>
        <w:tc>
          <w:tcPr>
            <w:tcW w:w="1012" w:type="dxa"/>
            <w:tcBorders>
              <w:top w:val="nil"/>
              <w:left w:val="nil"/>
              <w:bottom w:val="nil"/>
              <w:right w:val="nil"/>
            </w:tcBorders>
            <w:shd w:val="clear" w:color="auto" w:fill="auto"/>
            <w:noWrap/>
            <w:vAlign w:val="bottom"/>
            <w:hideMark/>
          </w:tcPr>
          <w:p w14:paraId="197390E4" w14:textId="77777777" w:rsidR="00682A45" w:rsidRPr="000F138D" w:rsidRDefault="00682A45" w:rsidP="008F085C">
            <w:pPr>
              <w:rPr>
                <w:sz w:val="16"/>
                <w:szCs w:val="16"/>
                <w:lang w:val="lv-LV" w:eastAsia="lv-LV"/>
              </w:rPr>
            </w:pPr>
          </w:p>
        </w:tc>
      </w:tr>
      <w:tr w:rsidR="00682A45" w:rsidRPr="000F138D" w14:paraId="690C0D52" w14:textId="77777777" w:rsidTr="00682A45">
        <w:trPr>
          <w:trHeight w:val="1192"/>
        </w:trPr>
        <w:tc>
          <w:tcPr>
            <w:tcW w:w="629" w:type="dxa"/>
            <w:vMerge/>
            <w:tcBorders>
              <w:top w:val="nil"/>
              <w:left w:val="single" w:sz="4" w:space="0" w:color="auto"/>
              <w:bottom w:val="single" w:sz="4" w:space="0" w:color="000000"/>
              <w:right w:val="single" w:sz="4" w:space="0" w:color="auto"/>
            </w:tcBorders>
            <w:vAlign w:val="center"/>
            <w:hideMark/>
          </w:tcPr>
          <w:p w14:paraId="2D6714C7" w14:textId="77777777" w:rsidR="00682A45" w:rsidRPr="000F138D" w:rsidRDefault="00682A45" w:rsidP="008F085C">
            <w:pPr>
              <w:rPr>
                <w:rFonts w:ascii="Tahoma" w:hAnsi="Tahoma" w:cs="Tahoma"/>
                <w:b/>
                <w:bCs/>
                <w:sz w:val="16"/>
                <w:szCs w:val="16"/>
                <w:lang w:val="lv-LV" w:eastAsia="lv-LV"/>
              </w:rPr>
            </w:pPr>
          </w:p>
        </w:tc>
        <w:tc>
          <w:tcPr>
            <w:tcW w:w="1399" w:type="dxa"/>
            <w:vMerge/>
            <w:tcBorders>
              <w:top w:val="nil"/>
              <w:left w:val="single" w:sz="4" w:space="0" w:color="auto"/>
              <w:bottom w:val="single" w:sz="4" w:space="0" w:color="auto"/>
              <w:right w:val="nil"/>
            </w:tcBorders>
            <w:vAlign w:val="center"/>
            <w:hideMark/>
          </w:tcPr>
          <w:p w14:paraId="6694D562" w14:textId="77777777" w:rsidR="00682A45" w:rsidRPr="000F138D" w:rsidRDefault="00682A45" w:rsidP="008F085C">
            <w:pPr>
              <w:rPr>
                <w:rFonts w:ascii="Tahoma" w:hAnsi="Tahoma" w:cs="Tahoma"/>
                <w:b/>
                <w:bCs/>
                <w:sz w:val="16"/>
                <w:szCs w:val="16"/>
                <w:lang w:val="lv-LV" w:eastAsia="lv-LV"/>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AF3B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2F3C2C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C849207"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44E2FDCB"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532F3A2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55D5AE3F"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18A91D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C0893C2"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w:t>
            </w:r>
            <w:proofErr w:type="spellStart"/>
            <w:r w:rsidRPr="000F138D">
              <w:rPr>
                <w:rFonts w:ascii="Tahoma" w:hAnsi="Tahoma" w:cs="Tahoma"/>
                <w:b/>
                <w:bCs/>
                <w:color w:val="000000"/>
                <w:sz w:val="16"/>
                <w:szCs w:val="16"/>
                <w:lang w:val="lv-LV" w:eastAsia="lv-LV"/>
              </w:rPr>
              <w:t>Proventus</w:t>
            </w:r>
            <w:proofErr w:type="spellEnd"/>
            <w:r w:rsidRPr="000F138D">
              <w:rPr>
                <w:rFonts w:ascii="Tahoma" w:hAnsi="Tahoma" w:cs="Tahoma"/>
                <w:b/>
                <w:bCs/>
                <w:color w:val="000000"/>
                <w:sz w:val="16"/>
                <w:szCs w:val="16"/>
                <w:lang w:val="lv-LV" w:eastAsia="lv-LV"/>
              </w:rPr>
              <w:t xml:space="preserve"> Projekti"</w:t>
            </w:r>
          </w:p>
        </w:tc>
        <w:tc>
          <w:tcPr>
            <w:tcW w:w="989" w:type="dxa"/>
            <w:vMerge/>
            <w:tcBorders>
              <w:top w:val="single" w:sz="4" w:space="0" w:color="auto"/>
              <w:left w:val="single" w:sz="4" w:space="0" w:color="auto"/>
              <w:bottom w:val="single" w:sz="4" w:space="0" w:color="000000"/>
              <w:right w:val="single" w:sz="4" w:space="0" w:color="auto"/>
            </w:tcBorders>
            <w:vAlign w:val="center"/>
            <w:hideMark/>
          </w:tcPr>
          <w:p w14:paraId="30193FFD" w14:textId="77777777" w:rsidR="00682A45" w:rsidRPr="000F138D" w:rsidRDefault="00682A45" w:rsidP="008F085C">
            <w:pPr>
              <w:rPr>
                <w:rFonts w:ascii="Tahoma" w:hAnsi="Tahoma" w:cs="Tahoma"/>
                <w:b/>
                <w:bCs/>
                <w:color w:val="000000"/>
                <w:sz w:val="16"/>
                <w:szCs w:val="16"/>
                <w:lang w:val="lv-LV" w:eastAsia="lv-LV"/>
              </w:rPr>
            </w:pPr>
          </w:p>
        </w:tc>
        <w:tc>
          <w:tcPr>
            <w:tcW w:w="962" w:type="dxa"/>
            <w:tcBorders>
              <w:top w:val="nil"/>
              <w:left w:val="nil"/>
              <w:bottom w:val="single" w:sz="4" w:space="0" w:color="auto"/>
              <w:right w:val="single" w:sz="4" w:space="0" w:color="auto"/>
            </w:tcBorders>
            <w:shd w:val="clear" w:color="auto" w:fill="auto"/>
            <w:vAlign w:val="center"/>
            <w:hideMark/>
          </w:tcPr>
          <w:p w14:paraId="53B888E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1242" w:type="dxa"/>
            <w:tcBorders>
              <w:top w:val="nil"/>
              <w:left w:val="nil"/>
              <w:bottom w:val="single" w:sz="4" w:space="0" w:color="auto"/>
              <w:right w:val="single" w:sz="4" w:space="0" w:color="auto"/>
            </w:tcBorders>
            <w:shd w:val="clear" w:color="auto" w:fill="auto"/>
            <w:vAlign w:val="center"/>
            <w:hideMark/>
          </w:tcPr>
          <w:p w14:paraId="6969D8E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1242" w:type="dxa"/>
            <w:tcBorders>
              <w:top w:val="nil"/>
              <w:left w:val="nil"/>
              <w:bottom w:val="single" w:sz="4" w:space="0" w:color="auto"/>
              <w:right w:val="single" w:sz="4" w:space="0" w:color="auto"/>
            </w:tcBorders>
            <w:shd w:val="clear" w:color="auto" w:fill="auto"/>
            <w:vAlign w:val="center"/>
            <w:hideMark/>
          </w:tcPr>
          <w:p w14:paraId="1CB29924"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861" w:type="dxa"/>
            <w:tcBorders>
              <w:top w:val="nil"/>
              <w:left w:val="nil"/>
              <w:bottom w:val="single" w:sz="4" w:space="0" w:color="auto"/>
              <w:right w:val="single" w:sz="4" w:space="0" w:color="auto"/>
            </w:tcBorders>
            <w:shd w:val="clear" w:color="auto" w:fill="auto"/>
            <w:vAlign w:val="center"/>
            <w:hideMark/>
          </w:tcPr>
          <w:p w14:paraId="0AA9CCA7"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1242" w:type="dxa"/>
            <w:tcBorders>
              <w:top w:val="nil"/>
              <w:left w:val="nil"/>
              <w:bottom w:val="single" w:sz="4" w:space="0" w:color="auto"/>
              <w:right w:val="single" w:sz="4" w:space="0" w:color="auto"/>
            </w:tcBorders>
            <w:shd w:val="clear" w:color="auto" w:fill="auto"/>
            <w:vAlign w:val="center"/>
            <w:hideMark/>
          </w:tcPr>
          <w:p w14:paraId="2F1CDC9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1151" w:type="dxa"/>
            <w:tcBorders>
              <w:top w:val="nil"/>
              <w:left w:val="nil"/>
              <w:bottom w:val="single" w:sz="4" w:space="0" w:color="auto"/>
              <w:right w:val="single" w:sz="4" w:space="0" w:color="auto"/>
            </w:tcBorders>
            <w:shd w:val="clear" w:color="auto" w:fill="auto"/>
            <w:vAlign w:val="center"/>
            <w:hideMark/>
          </w:tcPr>
          <w:p w14:paraId="01474FFF"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nil"/>
              <w:left w:val="nil"/>
              <w:bottom w:val="single" w:sz="4" w:space="0" w:color="auto"/>
              <w:right w:val="single" w:sz="4" w:space="0" w:color="auto"/>
            </w:tcBorders>
            <w:shd w:val="clear" w:color="auto" w:fill="auto"/>
            <w:vAlign w:val="center"/>
            <w:hideMark/>
          </w:tcPr>
          <w:p w14:paraId="27D4938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989" w:type="dxa"/>
            <w:tcBorders>
              <w:top w:val="nil"/>
              <w:left w:val="nil"/>
              <w:bottom w:val="single" w:sz="4" w:space="0" w:color="auto"/>
              <w:right w:val="single" w:sz="4" w:space="0" w:color="auto"/>
            </w:tcBorders>
            <w:shd w:val="clear" w:color="auto" w:fill="auto"/>
            <w:vAlign w:val="center"/>
            <w:hideMark/>
          </w:tcPr>
          <w:p w14:paraId="212C43C4"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w:t>
            </w:r>
            <w:proofErr w:type="spellStart"/>
            <w:r w:rsidRPr="000F138D">
              <w:rPr>
                <w:rFonts w:ascii="Tahoma" w:hAnsi="Tahoma" w:cs="Tahoma"/>
                <w:b/>
                <w:bCs/>
                <w:color w:val="000000"/>
                <w:sz w:val="16"/>
                <w:szCs w:val="16"/>
                <w:lang w:val="lv-LV" w:eastAsia="lv-LV"/>
              </w:rPr>
              <w:t>Proventus</w:t>
            </w:r>
            <w:proofErr w:type="spellEnd"/>
            <w:r w:rsidRPr="000F138D">
              <w:rPr>
                <w:rFonts w:ascii="Tahoma" w:hAnsi="Tahoma" w:cs="Tahoma"/>
                <w:b/>
                <w:bCs/>
                <w:color w:val="000000"/>
                <w:sz w:val="16"/>
                <w:szCs w:val="16"/>
                <w:lang w:val="lv-LV" w:eastAsia="lv-LV"/>
              </w:rPr>
              <w:t xml:space="preserve"> Projekti"</w:t>
            </w:r>
          </w:p>
        </w:tc>
        <w:tc>
          <w:tcPr>
            <w:tcW w:w="1151" w:type="dxa"/>
            <w:tcBorders>
              <w:top w:val="nil"/>
              <w:left w:val="nil"/>
              <w:bottom w:val="nil"/>
              <w:right w:val="nil"/>
            </w:tcBorders>
            <w:shd w:val="clear" w:color="auto" w:fill="auto"/>
            <w:noWrap/>
            <w:vAlign w:val="bottom"/>
            <w:hideMark/>
          </w:tcPr>
          <w:p w14:paraId="3A306B24" w14:textId="77777777" w:rsidR="00682A45" w:rsidRPr="000F138D" w:rsidRDefault="00682A45" w:rsidP="008F085C">
            <w:pPr>
              <w:jc w:val="center"/>
              <w:rPr>
                <w:rFonts w:ascii="Tahoma" w:hAnsi="Tahoma" w:cs="Tahoma"/>
                <w:b/>
                <w:bCs/>
                <w:color w:val="000000"/>
                <w:sz w:val="16"/>
                <w:szCs w:val="16"/>
                <w:lang w:val="lv-LV" w:eastAsia="lv-LV"/>
              </w:rPr>
            </w:pPr>
          </w:p>
        </w:tc>
        <w:tc>
          <w:tcPr>
            <w:tcW w:w="1012" w:type="dxa"/>
            <w:tcBorders>
              <w:top w:val="nil"/>
              <w:left w:val="nil"/>
              <w:bottom w:val="nil"/>
              <w:right w:val="nil"/>
            </w:tcBorders>
            <w:shd w:val="clear" w:color="auto" w:fill="auto"/>
            <w:noWrap/>
            <w:vAlign w:val="bottom"/>
            <w:hideMark/>
          </w:tcPr>
          <w:p w14:paraId="6E8B175C" w14:textId="77777777" w:rsidR="00682A45" w:rsidRPr="000F138D" w:rsidRDefault="00682A45" w:rsidP="008F085C">
            <w:pPr>
              <w:rPr>
                <w:sz w:val="16"/>
                <w:szCs w:val="16"/>
                <w:lang w:val="lv-LV" w:eastAsia="lv-LV"/>
              </w:rPr>
            </w:pPr>
          </w:p>
        </w:tc>
      </w:tr>
      <w:tr w:rsidR="00682A45" w:rsidRPr="000F138D" w14:paraId="25CFAB81" w14:textId="77777777" w:rsidTr="00682A45">
        <w:trPr>
          <w:trHeight w:val="411"/>
        </w:trPr>
        <w:tc>
          <w:tcPr>
            <w:tcW w:w="629" w:type="dxa"/>
            <w:tcBorders>
              <w:top w:val="nil"/>
              <w:left w:val="single" w:sz="4" w:space="0" w:color="auto"/>
              <w:bottom w:val="single" w:sz="4" w:space="0" w:color="auto"/>
              <w:right w:val="single" w:sz="4" w:space="0" w:color="auto"/>
            </w:tcBorders>
            <w:shd w:val="clear" w:color="000000" w:fill="C0C0C0"/>
            <w:hideMark/>
          </w:tcPr>
          <w:p w14:paraId="0E67E80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000000" w:fill="C0C0C0"/>
            <w:vAlign w:val="bottom"/>
            <w:hideMark/>
          </w:tcPr>
          <w:p w14:paraId="433CCA8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962" w:type="dxa"/>
            <w:tcBorders>
              <w:top w:val="nil"/>
              <w:left w:val="nil"/>
              <w:bottom w:val="single" w:sz="4" w:space="0" w:color="auto"/>
              <w:right w:val="single" w:sz="4" w:space="0" w:color="auto"/>
            </w:tcBorders>
            <w:shd w:val="clear" w:color="000000" w:fill="C0C0C0"/>
            <w:vAlign w:val="bottom"/>
            <w:hideMark/>
          </w:tcPr>
          <w:p w14:paraId="0E3183A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825" w:type="dxa"/>
            <w:tcBorders>
              <w:top w:val="nil"/>
              <w:left w:val="nil"/>
              <w:bottom w:val="single" w:sz="4" w:space="0" w:color="auto"/>
              <w:right w:val="single" w:sz="4" w:space="0" w:color="auto"/>
            </w:tcBorders>
            <w:shd w:val="clear" w:color="000000" w:fill="C0C0C0"/>
            <w:vAlign w:val="bottom"/>
            <w:hideMark/>
          </w:tcPr>
          <w:p w14:paraId="1C94F19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4</w:t>
            </w:r>
          </w:p>
        </w:tc>
        <w:tc>
          <w:tcPr>
            <w:tcW w:w="1242" w:type="dxa"/>
            <w:tcBorders>
              <w:top w:val="nil"/>
              <w:left w:val="nil"/>
              <w:bottom w:val="single" w:sz="4" w:space="0" w:color="auto"/>
              <w:right w:val="single" w:sz="4" w:space="0" w:color="auto"/>
            </w:tcBorders>
            <w:shd w:val="clear" w:color="000000" w:fill="C0C0C0"/>
            <w:vAlign w:val="bottom"/>
            <w:hideMark/>
          </w:tcPr>
          <w:p w14:paraId="1904153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5</w:t>
            </w:r>
          </w:p>
        </w:tc>
        <w:tc>
          <w:tcPr>
            <w:tcW w:w="1242" w:type="dxa"/>
            <w:tcBorders>
              <w:top w:val="nil"/>
              <w:left w:val="nil"/>
              <w:bottom w:val="single" w:sz="4" w:space="0" w:color="auto"/>
              <w:right w:val="single" w:sz="4" w:space="0" w:color="auto"/>
            </w:tcBorders>
            <w:shd w:val="clear" w:color="000000" w:fill="C0C0C0"/>
            <w:vAlign w:val="bottom"/>
            <w:hideMark/>
          </w:tcPr>
          <w:p w14:paraId="4CAF2BD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6</w:t>
            </w:r>
          </w:p>
        </w:tc>
        <w:tc>
          <w:tcPr>
            <w:tcW w:w="861" w:type="dxa"/>
            <w:tcBorders>
              <w:top w:val="nil"/>
              <w:left w:val="nil"/>
              <w:bottom w:val="single" w:sz="4" w:space="0" w:color="auto"/>
              <w:right w:val="single" w:sz="4" w:space="0" w:color="auto"/>
            </w:tcBorders>
            <w:shd w:val="clear" w:color="000000" w:fill="C0C0C0"/>
            <w:vAlign w:val="bottom"/>
            <w:hideMark/>
          </w:tcPr>
          <w:p w14:paraId="77317B7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7</w:t>
            </w:r>
          </w:p>
        </w:tc>
        <w:tc>
          <w:tcPr>
            <w:tcW w:w="938" w:type="dxa"/>
            <w:tcBorders>
              <w:top w:val="nil"/>
              <w:left w:val="nil"/>
              <w:bottom w:val="single" w:sz="4" w:space="0" w:color="auto"/>
              <w:right w:val="single" w:sz="4" w:space="0" w:color="auto"/>
            </w:tcBorders>
            <w:shd w:val="clear" w:color="000000" w:fill="C0C0C0"/>
            <w:vAlign w:val="bottom"/>
            <w:hideMark/>
          </w:tcPr>
          <w:p w14:paraId="4059A1E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8</w:t>
            </w:r>
          </w:p>
        </w:tc>
        <w:tc>
          <w:tcPr>
            <w:tcW w:w="1151" w:type="dxa"/>
            <w:tcBorders>
              <w:top w:val="nil"/>
              <w:left w:val="nil"/>
              <w:bottom w:val="single" w:sz="4" w:space="0" w:color="auto"/>
              <w:right w:val="single" w:sz="4" w:space="0" w:color="auto"/>
            </w:tcBorders>
            <w:shd w:val="clear" w:color="000000" w:fill="C0C0C0"/>
            <w:vAlign w:val="bottom"/>
            <w:hideMark/>
          </w:tcPr>
          <w:p w14:paraId="49A5CEF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9</w:t>
            </w:r>
          </w:p>
        </w:tc>
        <w:tc>
          <w:tcPr>
            <w:tcW w:w="1151" w:type="dxa"/>
            <w:tcBorders>
              <w:top w:val="nil"/>
              <w:left w:val="nil"/>
              <w:bottom w:val="single" w:sz="4" w:space="0" w:color="auto"/>
              <w:right w:val="single" w:sz="4" w:space="0" w:color="auto"/>
            </w:tcBorders>
            <w:shd w:val="clear" w:color="000000" w:fill="C0C0C0"/>
            <w:vAlign w:val="bottom"/>
            <w:hideMark/>
          </w:tcPr>
          <w:p w14:paraId="79010F8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10</w:t>
            </w:r>
          </w:p>
        </w:tc>
        <w:tc>
          <w:tcPr>
            <w:tcW w:w="989" w:type="dxa"/>
            <w:tcBorders>
              <w:top w:val="nil"/>
              <w:left w:val="nil"/>
              <w:bottom w:val="single" w:sz="4" w:space="0" w:color="auto"/>
              <w:right w:val="single" w:sz="4" w:space="0" w:color="auto"/>
            </w:tcBorders>
            <w:shd w:val="clear" w:color="000000" w:fill="C0C0C0"/>
            <w:vAlign w:val="bottom"/>
            <w:hideMark/>
          </w:tcPr>
          <w:p w14:paraId="38BE74C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11</w:t>
            </w:r>
          </w:p>
        </w:tc>
        <w:tc>
          <w:tcPr>
            <w:tcW w:w="962" w:type="dxa"/>
            <w:tcBorders>
              <w:top w:val="nil"/>
              <w:left w:val="nil"/>
              <w:bottom w:val="single" w:sz="4" w:space="0" w:color="auto"/>
              <w:right w:val="single" w:sz="4" w:space="0" w:color="auto"/>
            </w:tcBorders>
            <w:shd w:val="clear" w:color="000000" w:fill="C0C0C0"/>
            <w:vAlign w:val="bottom"/>
            <w:hideMark/>
          </w:tcPr>
          <w:p w14:paraId="7D93E1E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12=11*3</w:t>
            </w:r>
          </w:p>
        </w:tc>
        <w:tc>
          <w:tcPr>
            <w:tcW w:w="1242" w:type="dxa"/>
            <w:tcBorders>
              <w:top w:val="nil"/>
              <w:left w:val="nil"/>
              <w:bottom w:val="single" w:sz="4" w:space="0" w:color="auto"/>
              <w:right w:val="single" w:sz="4" w:space="0" w:color="auto"/>
            </w:tcBorders>
            <w:shd w:val="clear" w:color="000000" w:fill="C0C0C0"/>
            <w:vAlign w:val="bottom"/>
            <w:hideMark/>
          </w:tcPr>
          <w:p w14:paraId="2D4EE17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13=11*4</w:t>
            </w:r>
          </w:p>
        </w:tc>
        <w:tc>
          <w:tcPr>
            <w:tcW w:w="1242" w:type="dxa"/>
            <w:tcBorders>
              <w:top w:val="nil"/>
              <w:left w:val="nil"/>
              <w:bottom w:val="single" w:sz="4" w:space="0" w:color="auto"/>
              <w:right w:val="single" w:sz="4" w:space="0" w:color="auto"/>
            </w:tcBorders>
            <w:shd w:val="clear" w:color="000000" w:fill="C0C0C0"/>
            <w:vAlign w:val="bottom"/>
            <w:hideMark/>
          </w:tcPr>
          <w:p w14:paraId="462C7E0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14=11*5</w:t>
            </w:r>
          </w:p>
        </w:tc>
        <w:tc>
          <w:tcPr>
            <w:tcW w:w="861" w:type="dxa"/>
            <w:tcBorders>
              <w:top w:val="nil"/>
              <w:left w:val="nil"/>
              <w:bottom w:val="single" w:sz="4" w:space="0" w:color="auto"/>
              <w:right w:val="single" w:sz="4" w:space="0" w:color="auto"/>
            </w:tcBorders>
            <w:shd w:val="clear" w:color="000000" w:fill="C0C0C0"/>
            <w:vAlign w:val="bottom"/>
            <w:hideMark/>
          </w:tcPr>
          <w:p w14:paraId="33ECA12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15=11*6</w:t>
            </w:r>
          </w:p>
        </w:tc>
        <w:tc>
          <w:tcPr>
            <w:tcW w:w="1242" w:type="dxa"/>
            <w:tcBorders>
              <w:top w:val="nil"/>
              <w:left w:val="nil"/>
              <w:bottom w:val="single" w:sz="4" w:space="0" w:color="auto"/>
              <w:right w:val="single" w:sz="4" w:space="0" w:color="auto"/>
            </w:tcBorders>
            <w:shd w:val="clear" w:color="000000" w:fill="C0C0C0"/>
            <w:vAlign w:val="bottom"/>
            <w:hideMark/>
          </w:tcPr>
          <w:p w14:paraId="17EFF6C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16=11*7</w:t>
            </w:r>
          </w:p>
        </w:tc>
        <w:tc>
          <w:tcPr>
            <w:tcW w:w="1151" w:type="dxa"/>
            <w:tcBorders>
              <w:top w:val="nil"/>
              <w:left w:val="nil"/>
              <w:bottom w:val="single" w:sz="4" w:space="0" w:color="auto"/>
              <w:right w:val="single" w:sz="4" w:space="0" w:color="auto"/>
            </w:tcBorders>
            <w:shd w:val="clear" w:color="000000" w:fill="C0C0C0"/>
            <w:vAlign w:val="bottom"/>
            <w:hideMark/>
          </w:tcPr>
          <w:p w14:paraId="6BDA989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17=11*8</w:t>
            </w:r>
          </w:p>
        </w:tc>
        <w:tc>
          <w:tcPr>
            <w:tcW w:w="1151" w:type="dxa"/>
            <w:tcBorders>
              <w:top w:val="nil"/>
              <w:left w:val="nil"/>
              <w:bottom w:val="single" w:sz="4" w:space="0" w:color="auto"/>
              <w:right w:val="single" w:sz="4" w:space="0" w:color="auto"/>
            </w:tcBorders>
            <w:shd w:val="clear" w:color="000000" w:fill="C0C0C0"/>
            <w:vAlign w:val="bottom"/>
            <w:hideMark/>
          </w:tcPr>
          <w:p w14:paraId="3C1DAFF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18=11*9</w:t>
            </w:r>
          </w:p>
        </w:tc>
        <w:tc>
          <w:tcPr>
            <w:tcW w:w="989" w:type="dxa"/>
            <w:tcBorders>
              <w:top w:val="nil"/>
              <w:left w:val="nil"/>
              <w:bottom w:val="single" w:sz="4" w:space="0" w:color="auto"/>
              <w:right w:val="single" w:sz="4" w:space="0" w:color="auto"/>
            </w:tcBorders>
            <w:shd w:val="clear" w:color="000000" w:fill="C0C0C0"/>
            <w:vAlign w:val="bottom"/>
            <w:hideMark/>
          </w:tcPr>
          <w:p w14:paraId="59F3F34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19=11*10</w:t>
            </w:r>
          </w:p>
        </w:tc>
        <w:tc>
          <w:tcPr>
            <w:tcW w:w="1151" w:type="dxa"/>
            <w:tcBorders>
              <w:top w:val="nil"/>
              <w:left w:val="nil"/>
              <w:bottom w:val="nil"/>
              <w:right w:val="nil"/>
            </w:tcBorders>
            <w:shd w:val="clear" w:color="auto" w:fill="auto"/>
            <w:noWrap/>
            <w:vAlign w:val="bottom"/>
            <w:hideMark/>
          </w:tcPr>
          <w:p w14:paraId="7EC93AF1" w14:textId="77777777" w:rsidR="00682A45" w:rsidRPr="000F138D" w:rsidRDefault="00682A45" w:rsidP="008F085C">
            <w:pPr>
              <w:jc w:val="center"/>
              <w:rPr>
                <w:rFonts w:ascii="Tahoma" w:hAnsi="Tahoma" w:cs="Tahoma"/>
                <w:b/>
                <w:bCs/>
                <w:sz w:val="16"/>
                <w:szCs w:val="16"/>
                <w:lang w:val="lv-LV" w:eastAsia="lv-LV"/>
              </w:rPr>
            </w:pPr>
          </w:p>
        </w:tc>
        <w:tc>
          <w:tcPr>
            <w:tcW w:w="1012" w:type="dxa"/>
            <w:tcBorders>
              <w:top w:val="nil"/>
              <w:left w:val="nil"/>
              <w:bottom w:val="nil"/>
              <w:right w:val="nil"/>
            </w:tcBorders>
            <w:shd w:val="clear" w:color="auto" w:fill="auto"/>
            <w:noWrap/>
            <w:vAlign w:val="bottom"/>
            <w:hideMark/>
          </w:tcPr>
          <w:p w14:paraId="08E72052" w14:textId="77777777" w:rsidR="00682A45" w:rsidRPr="000F138D" w:rsidRDefault="00682A45" w:rsidP="008F085C">
            <w:pPr>
              <w:rPr>
                <w:sz w:val="16"/>
                <w:szCs w:val="16"/>
                <w:lang w:val="lv-LV" w:eastAsia="lv-LV"/>
              </w:rPr>
            </w:pPr>
          </w:p>
        </w:tc>
      </w:tr>
      <w:tr w:rsidR="00682A45" w:rsidRPr="000F138D" w14:paraId="1544D95C" w14:textId="77777777" w:rsidTr="00682A45">
        <w:trPr>
          <w:trHeight w:val="795"/>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2AF332C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auto" w:fill="auto"/>
            <w:hideMark/>
          </w:tcPr>
          <w:p w14:paraId="4EF0D27D"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nokļūšanai no garāžas līdz pakalpojumu sniegšanas vietai un pēc pakalpojuma sniegšanas nokļūšanai līdz garāžai</w:t>
            </w:r>
          </w:p>
        </w:tc>
        <w:tc>
          <w:tcPr>
            <w:tcW w:w="962" w:type="dxa"/>
            <w:tcBorders>
              <w:top w:val="nil"/>
              <w:left w:val="nil"/>
              <w:bottom w:val="single" w:sz="4" w:space="0" w:color="auto"/>
              <w:right w:val="single" w:sz="4" w:space="0" w:color="auto"/>
            </w:tcBorders>
            <w:shd w:val="clear" w:color="auto" w:fill="auto"/>
            <w:vAlign w:val="center"/>
            <w:hideMark/>
          </w:tcPr>
          <w:p w14:paraId="07C7F47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825" w:type="dxa"/>
            <w:tcBorders>
              <w:top w:val="nil"/>
              <w:left w:val="nil"/>
              <w:bottom w:val="single" w:sz="4" w:space="0" w:color="auto"/>
              <w:right w:val="single" w:sz="4" w:space="0" w:color="auto"/>
            </w:tcBorders>
            <w:shd w:val="clear" w:color="auto" w:fill="auto"/>
            <w:vAlign w:val="center"/>
            <w:hideMark/>
          </w:tcPr>
          <w:p w14:paraId="1CF9E75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242" w:type="dxa"/>
            <w:tcBorders>
              <w:top w:val="nil"/>
              <w:left w:val="nil"/>
              <w:bottom w:val="single" w:sz="4" w:space="0" w:color="auto"/>
              <w:right w:val="single" w:sz="4" w:space="0" w:color="auto"/>
            </w:tcBorders>
            <w:shd w:val="clear" w:color="auto" w:fill="auto"/>
            <w:noWrap/>
            <w:vAlign w:val="center"/>
            <w:hideMark/>
          </w:tcPr>
          <w:p w14:paraId="3A2C252F"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8</w:t>
            </w:r>
          </w:p>
        </w:tc>
        <w:tc>
          <w:tcPr>
            <w:tcW w:w="1242" w:type="dxa"/>
            <w:tcBorders>
              <w:top w:val="nil"/>
              <w:left w:val="nil"/>
              <w:bottom w:val="single" w:sz="4" w:space="0" w:color="auto"/>
              <w:right w:val="single" w:sz="4" w:space="0" w:color="auto"/>
            </w:tcBorders>
            <w:shd w:val="clear" w:color="auto" w:fill="auto"/>
            <w:vAlign w:val="center"/>
            <w:hideMark/>
          </w:tcPr>
          <w:p w14:paraId="4A9B413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861" w:type="dxa"/>
            <w:tcBorders>
              <w:top w:val="nil"/>
              <w:left w:val="nil"/>
              <w:bottom w:val="single" w:sz="4" w:space="0" w:color="auto"/>
              <w:right w:val="single" w:sz="4" w:space="0" w:color="auto"/>
            </w:tcBorders>
            <w:shd w:val="clear" w:color="auto" w:fill="auto"/>
            <w:vAlign w:val="center"/>
            <w:hideMark/>
          </w:tcPr>
          <w:p w14:paraId="4122676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938" w:type="dxa"/>
            <w:tcBorders>
              <w:top w:val="nil"/>
              <w:left w:val="nil"/>
              <w:bottom w:val="single" w:sz="4" w:space="0" w:color="auto"/>
              <w:right w:val="single" w:sz="4" w:space="0" w:color="auto"/>
            </w:tcBorders>
            <w:shd w:val="clear" w:color="auto" w:fill="auto"/>
            <w:vAlign w:val="center"/>
            <w:hideMark/>
          </w:tcPr>
          <w:p w14:paraId="5FE499C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1151" w:type="dxa"/>
            <w:tcBorders>
              <w:top w:val="nil"/>
              <w:left w:val="nil"/>
              <w:bottom w:val="single" w:sz="4" w:space="0" w:color="auto"/>
              <w:right w:val="single" w:sz="4" w:space="0" w:color="auto"/>
            </w:tcBorders>
            <w:shd w:val="clear" w:color="auto" w:fill="auto"/>
            <w:vAlign w:val="center"/>
            <w:hideMark/>
          </w:tcPr>
          <w:p w14:paraId="5FEC413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1151" w:type="dxa"/>
            <w:tcBorders>
              <w:top w:val="nil"/>
              <w:left w:val="nil"/>
              <w:bottom w:val="single" w:sz="4" w:space="0" w:color="auto"/>
              <w:right w:val="single" w:sz="4" w:space="0" w:color="auto"/>
            </w:tcBorders>
            <w:shd w:val="clear" w:color="auto" w:fill="auto"/>
            <w:vAlign w:val="center"/>
            <w:hideMark/>
          </w:tcPr>
          <w:p w14:paraId="058E66E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989" w:type="dxa"/>
            <w:tcBorders>
              <w:top w:val="nil"/>
              <w:left w:val="nil"/>
              <w:bottom w:val="single" w:sz="4" w:space="0" w:color="auto"/>
              <w:right w:val="single" w:sz="4" w:space="0" w:color="auto"/>
            </w:tcBorders>
            <w:shd w:val="clear" w:color="auto" w:fill="auto"/>
            <w:vAlign w:val="center"/>
            <w:hideMark/>
          </w:tcPr>
          <w:p w14:paraId="430E347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0.1</w:t>
            </w:r>
          </w:p>
        </w:tc>
        <w:tc>
          <w:tcPr>
            <w:tcW w:w="962" w:type="dxa"/>
            <w:tcBorders>
              <w:top w:val="nil"/>
              <w:left w:val="nil"/>
              <w:bottom w:val="single" w:sz="4" w:space="0" w:color="auto"/>
              <w:right w:val="single" w:sz="4" w:space="0" w:color="auto"/>
            </w:tcBorders>
            <w:shd w:val="clear" w:color="auto" w:fill="auto"/>
            <w:vAlign w:val="center"/>
            <w:hideMark/>
          </w:tcPr>
          <w:p w14:paraId="12FF617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0.1</w:t>
            </w:r>
          </w:p>
        </w:tc>
        <w:tc>
          <w:tcPr>
            <w:tcW w:w="1242" w:type="dxa"/>
            <w:tcBorders>
              <w:top w:val="nil"/>
              <w:left w:val="nil"/>
              <w:bottom w:val="single" w:sz="4" w:space="0" w:color="auto"/>
              <w:right w:val="single" w:sz="4" w:space="0" w:color="auto"/>
            </w:tcBorders>
            <w:shd w:val="clear" w:color="auto" w:fill="auto"/>
            <w:vAlign w:val="center"/>
            <w:hideMark/>
          </w:tcPr>
          <w:p w14:paraId="6A4B00D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0.4</w:t>
            </w:r>
          </w:p>
        </w:tc>
        <w:tc>
          <w:tcPr>
            <w:tcW w:w="1242" w:type="dxa"/>
            <w:tcBorders>
              <w:top w:val="nil"/>
              <w:left w:val="nil"/>
              <w:bottom w:val="single" w:sz="4" w:space="0" w:color="auto"/>
              <w:right w:val="single" w:sz="4" w:space="0" w:color="auto"/>
            </w:tcBorders>
            <w:shd w:val="clear" w:color="auto" w:fill="auto"/>
            <w:vAlign w:val="center"/>
            <w:hideMark/>
          </w:tcPr>
          <w:p w14:paraId="5A6B7C6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0.8</w:t>
            </w:r>
          </w:p>
        </w:tc>
        <w:tc>
          <w:tcPr>
            <w:tcW w:w="861" w:type="dxa"/>
            <w:tcBorders>
              <w:top w:val="nil"/>
              <w:left w:val="nil"/>
              <w:bottom w:val="single" w:sz="4" w:space="0" w:color="auto"/>
              <w:right w:val="single" w:sz="4" w:space="0" w:color="auto"/>
            </w:tcBorders>
            <w:shd w:val="clear" w:color="auto" w:fill="auto"/>
            <w:vAlign w:val="center"/>
            <w:hideMark/>
          </w:tcPr>
          <w:p w14:paraId="688FC4B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0.3</w:t>
            </w:r>
          </w:p>
        </w:tc>
        <w:tc>
          <w:tcPr>
            <w:tcW w:w="1242" w:type="dxa"/>
            <w:tcBorders>
              <w:top w:val="nil"/>
              <w:left w:val="nil"/>
              <w:bottom w:val="single" w:sz="4" w:space="0" w:color="auto"/>
              <w:right w:val="single" w:sz="4" w:space="0" w:color="auto"/>
            </w:tcBorders>
            <w:shd w:val="clear" w:color="auto" w:fill="auto"/>
            <w:vAlign w:val="center"/>
            <w:hideMark/>
          </w:tcPr>
          <w:p w14:paraId="6E7AB01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0.7</w:t>
            </w:r>
          </w:p>
        </w:tc>
        <w:tc>
          <w:tcPr>
            <w:tcW w:w="1151" w:type="dxa"/>
            <w:tcBorders>
              <w:top w:val="nil"/>
              <w:left w:val="nil"/>
              <w:bottom w:val="single" w:sz="4" w:space="0" w:color="auto"/>
              <w:right w:val="single" w:sz="4" w:space="0" w:color="auto"/>
            </w:tcBorders>
            <w:shd w:val="clear" w:color="auto" w:fill="auto"/>
            <w:vAlign w:val="center"/>
            <w:hideMark/>
          </w:tcPr>
          <w:p w14:paraId="73C3509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151" w:type="dxa"/>
            <w:tcBorders>
              <w:top w:val="nil"/>
              <w:left w:val="nil"/>
              <w:bottom w:val="single" w:sz="4" w:space="0" w:color="auto"/>
              <w:right w:val="single" w:sz="4" w:space="0" w:color="auto"/>
            </w:tcBorders>
            <w:shd w:val="clear" w:color="auto" w:fill="auto"/>
            <w:vAlign w:val="center"/>
            <w:hideMark/>
          </w:tcPr>
          <w:p w14:paraId="26F81EC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989" w:type="dxa"/>
            <w:tcBorders>
              <w:top w:val="nil"/>
              <w:left w:val="nil"/>
              <w:bottom w:val="single" w:sz="4" w:space="0" w:color="auto"/>
              <w:right w:val="single" w:sz="4" w:space="0" w:color="auto"/>
            </w:tcBorders>
            <w:shd w:val="clear" w:color="auto" w:fill="auto"/>
            <w:vAlign w:val="center"/>
            <w:hideMark/>
          </w:tcPr>
          <w:p w14:paraId="17C0A0D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0.5</w:t>
            </w:r>
          </w:p>
        </w:tc>
        <w:tc>
          <w:tcPr>
            <w:tcW w:w="1151" w:type="dxa"/>
            <w:tcBorders>
              <w:top w:val="nil"/>
              <w:left w:val="nil"/>
              <w:bottom w:val="nil"/>
              <w:right w:val="nil"/>
            </w:tcBorders>
            <w:shd w:val="clear" w:color="auto" w:fill="auto"/>
            <w:noWrap/>
            <w:vAlign w:val="bottom"/>
            <w:hideMark/>
          </w:tcPr>
          <w:p w14:paraId="53E81474" w14:textId="77777777" w:rsidR="00682A45" w:rsidRPr="000F138D" w:rsidRDefault="00682A45" w:rsidP="008F085C">
            <w:pPr>
              <w:jc w:val="center"/>
              <w:rPr>
                <w:rFonts w:ascii="Tahoma" w:hAnsi="Tahoma" w:cs="Tahoma"/>
                <w:sz w:val="16"/>
                <w:szCs w:val="16"/>
                <w:lang w:val="lv-LV" w:eastAsia="lv-LV"/>
              </w:rPr>
            </w:pPr>
          </w:p>
        </w:tc>
        <w:tc>
          <w:tcPr>
            <w:tcW w:w="1012" w:type="dxa"/>
            <w:tcBorders>
              <w:top w:val="nil"/>
              <w:left w:val="nil"/>
              <w:bottom w:val="nil"/>
              <w:right w:val="nil"/>
            </w:tcBorders>
            <w:shd w:val="clear" w:color="auto" w:fill="auto"/>
            <w:noWrap/>
            <w:vAlign w:val="bottom"/>
            <w:hideMark/>
          </w:tcPr>
          <w:p w14:paraId="09657BA3" w14:textId="77777777" w:rsidR="00682A45" w:rsidRPr="000F138D" w:rsidRDefault="00682A45" w:rsidP="008F085C">
            <w:pPr>
              <w:rPr>
                <w:sz w:val="16"/>
                <w:szCs w:val="16"/>
                <w:lang w:val="lv-LV" w:eastAsia="lv-LV"/>
              </w:rPr>
            </w:pPr>
          </w:p>
        </w:tc>
      </w:tr>
      <w:tr w:rsidR="00682A45" w:rsidRPr="000F138D" w14:paraId="341A1C64"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0D535A4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1399" w:type="dxa"/>
            <w:tcBorders>
              <w:top w:val="nil"/>
              <w:left w:val="nil"/>
              <w:bottom w:val="single" w:sz="4" w:space="0" w:color="auto"/>
              <w:right w:val="single" w:sz="4" w:space="0" w:color="auto"/>
            </w:tcBorders>
            <w:shd w:val="clear" w:color="auto" w:fill="auto"/>
            <w:hideMark/>
          </w:tcPr>
          <w:p w14:paraId="51BBA7BE"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brauciena 1 km</w:t>
            </w:r>
          </w:p>
        </w:tc>
        <w:tc>
          <w:tcPr>
            <w:tcW w:w="962" w:type="dxa"/>
            <w:tcBorders>
              <w:top w:val="nil"/>
              <w:left w:val="nil"/>
              <w:bottom w:val="single" w:sz="4" w:space="0" w:color="auto"/>
              <w:right w:val="single" w:sz="4" w:space="0" w:color="auto"/>
            </w:tcBorders>
            <w:shd w:val="clear" w:color="auto" w:fill="auto"/>
            <w:vAlign w:val="center"/>
            <w:hideMark/>
          </w:tcPr>
          <w:p w14:paraId="271EFC3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825" w:type="dxa"/>
            <w:tcBorders>
              <w:top w:val="nil"/>
              <w:left w:val="nil"/>
              <w:bottom w:val="single" w:sz="4" w:space="0" w:color="auto"/>
              <w:right w:val="single" w:sz="4" w:space="0" w:color="auto"/>
            </w:tcBorders>
            <w:shd w:val="clear" w:color="auto" w:fill="auto"/>
            <w:vAlign w:val="center"/>
            <w:hideMark/>
          </w:tcPr>
          <w:p w14:paraId="6ABE9BC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2D6BEECD"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w:t>
            </w:r>
          </w:p>
        </w:tc>
        <w:tc>
          <w:tcPr>
            <w:tcW w:w="1242" w:type="dxa"/>
            <w:tcBorders>
              <w:top w:val="nil"/>
              <w:left w:val="nil"/>
              <w:bottom w:val="single" w:sz="4" w:space="0" w:color="auto"/>
              <w:right w:val="single" w:sz="4" w:space="0" w:color="auto"/>
            </w:tcBorders>
            <w:shd w:val="clear" w:color="auto" w:fill="auto"/>
            <w:vAlign w:val="center"/>
            <w:hideMark/>
          </w:tcPr>
          <w:p w14:paraId="20B4F47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861" w:type="dxa"/>
            <w:tcBorders>
              <w:top w:val="nil"/>
              <w:left w:val="nil"/>
              <w:bottom w:val="single" w:sz="4" w:space="0" w:color="auto"/>
              <w:right w:val="single" w:sz="4" w:space="0" w:color="auto"/>
            </w:tcBorders>
            <w:shd w:val="clear" w:color="auto" w:fill="auto"/>
            <w:vAlign w:val="center"/>
            <w:hideMark/>
          </w:tcPr>
          <w:p w14:paraId="5912F90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938" w:type="dxa"/>
            <w:tcBorders>
              <w:top w:val="nil"/>
              <w:left w:val="nil"/>
              <w:bottom w:val="single" w:sz="4" w:space="0" w:color="auto"/>
              <w:right w:val="single" w:sz="4" w:space="0" w:color="auto"/>
            </w:tcBorders>
            <w:shd w:val="clear" w:color="auto" w:fill="auto"/>
            <w:vAlign w:val="center"/>
            <w:hideMark/>
          </w:tcPr>
          <w:p w14:paraId="47E786A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1825DF6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1151" w:type="dxa"/>
            <w:tcBorders>
              <w:top w:val="nil"/>
              <w:left w:val="nil"/>
              <w:bottom w:val="single" w:sz="4" w:space="0" w:color="auto"/>
              <w:right w:val="single" w:sz="4" w:space="0" w:color="auto"/>
            </w:tcBorders>
            <w:shd w:val="clear" w:color="auto" w:fill="auto"/>
            <w:vAlign w:val="center"/>
            <w:hideMark/>
          </w:tcPr>
          <w:p w14:paraId="7FF9573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989" w:type="dxa"/>
            <w:tcBorders>
              <w:top w:val="nil"/>
              <w:left w:val="nil"/>
              <w:bottom w:val="single" w:sz="4" w:space="0" w:color="auto"/>
              <w:right w:val="single" w:sz="4" w:space="0" w:color="auto"/>
            </w:tcBorders>
            <w:shd w:val="clear" w:color="auto" w:fill="auto"/>
            <w:vAlign w:val="center"/>
            <w:hideMark/>
          </w:tcPr>
          <w:p w14:paraId="1B9424D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0.8</w:t>
            </w:r>
          </w:p>
        </w:tc>
        <w:tc>
          <w:tcPr>
            <w:tcW w:w="962" w:type="dxa"/>
            <w:tcBorders>
              <w:top w:val="nil"/>
              <w:left w:val="nil"/>
              <w:bottom w:val="single" w:sz="4" w:space="0" w:color="auto"/>
              <w:right w:val="single" w:sz="4" w:space="0" w:color="auto"/>
            </w:tcBorders>
            <w:shd w:val="clear" w:color="auto" w:fill="auto"/>
            <w:vAlign w:val="center"/>
            <w:hideMark/>
          </w:tcPr>
          <w:p w14:paraId="1D56EF3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242" w:type="dxa"/>
            <w:tcBorders>
              <w:top w:val="nil"/>
              <w:left w:val="nil"/>
              <w:bottom w:val="single" w:sz="4" w:space="0" w:color="auto"/>
              <w:right w:val="single" w:sz="4" w:space="0" w:color="auto"/>
            </w:tcBorders>
            <w:shd w:val="clear" w:color="auto" w:fill="auto"/>
            <w:vAlign w:val="center"/>
            <w:hideMark/>
          </w:tcPr>
          <w:p w14:paraId="2B236B3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242" w:type="dxa"/>
            <w:tcBorders>
              <w:top w:val="nil"/>
              <w:left w:val="nil"/>
              <w:bottom w:val="single" w:sz="4" w:space="0" w:color="auto"/>
              <w:right w:val="single" w:sz="4" w:space="0" w:color="auto"/>
            </w:tcBorders>
            <w:shd w:val="clear" w:color="auto" w:fill="auto"/>
            <w:vAlign w:val="center"/>
            <w:hideMark/>
          </w:tcPr>
          <w:p w14:paraId="08D5083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3.2</w:t>
            </w:r>
          </w:p>
        </w:tc>
        <w:tc>
          <w:tcPr>
            <w:tcW w:w="861" w:type="dxa"/>
            <w:tcBorders>
              <w:top w:val="nil"/>
              <w:left w:val="nil"/>
              <w:bottom w:val="single" w:sz="4" w:space="0" w:color="auto"/>
              <w:right w:val="single" w:sz="4" w:space="0" w:color="auto"/>
            </w:tcBorders>
            <w:shd w:val="clear" w:color="auto" w:fill="auto"/>
            <w:vAlign w:val="center"/>
            <w:hideMark/>
          </w:tcPr>
          <w:p w14:paraId="6FA889F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4.8</w:t>
            </w:r>
          </w:p>
        </w:tc>
        <w:tc>
          <w:tcPr>
            <w:tcW w:w="1242" w:type="dxa"/>
            <w:tcBorders>
              <w:top w:val="nil"/>
              <w:left w:val="nil"/>
              <w:bottom w:val="single" w:sz="4" w:space="0" w:color="auto"/>
              <w:right w:val="single" w:sz="4" w:space="0" w:color="auto"/>
            </w:tcBorders>
            <w:shd w:val="clear" w:color="auto" w:fill="auto"/>
            <w:vAlign w:val="center"/>
            <w:hideMark/>
          </w:tcPr>
          <w:p w14:paraId="2FC1586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1.6</w:t>
            </w:r>
          </w:p>
        </w:tc>
        <w:tc>
          <w:tcPr>
            <w:tcW w:w="1151" w:type="dxa"/>
            <w:tcBorders>
              <w:top w:val="nil"/>
              <w:left w:val="nil"/>
              <w:bottom w:val="single" w:sz="4" w:space="0" w:color="auto"/>
              <w:right w:val="single" w:sz="4" w:space="0" w:color="auto"/>
            </w:tcBorders>
            <w:shd w:val="clear" w:color="auto" w:fill="auto"/>
            <w:vAlign w:val="center"/>
            <w:hideMark/>
          </w:tcPr>
          <w:p w14:paraId="2768CCD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2.4</w:t>
            </w:r>
          </w:p>
        </w:tc>
        <w:tc>
          <w:tcPr>
            <w:tcW w:w="1151" w:type="dxa"/>
            <w:tcBorders>
              <w:top w:val="nil"/>
              <w:left w:val="nil"/>
              <w:bottom w:val="single" w:sz="4" w:space="0" w:color="auto"/>
              <w:right w:val="single" w:sz="4" w:space="0" w:color="auto"/>
            </w:tcBorders>
            <w:shd w:val="clear" w:color="auto" w:fill="auto"/>
            <w:vAlign w:val="center"/>
            <w:hideMark/>
          </w:tcPr>
          <w:p w14:paraId="7A865B9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5.6</w:t>
            </w:r>
          </w:p>
        </w:tc>
        <w:tc>
          <w:tcPr>
            <w:tcW w:w="989" w:type="dxa"/>
            <w:tcBorders>
              <w:top w:val="nil"/>
              <w:left w:val="nil"/>
              <w:bottom w:val="single" w:sz="4" w:space="0" w:color="auto"/>
              <w:right w:val="single" w:sz="4" w:space="0" w:color="auto"/>
            </w:tcBorders>
            <w:shd w:val="clear" w:color="auto" w:fill="auto"/>
            <w:vAlign w:val="center"/>
            <w:hideMark/>
          </w:tcPr>
          <w:p w14:paraId="0F75B99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0.8</w:t>
            </w:r>
          </w:p>
        </w:tc>
        <w:tc>
          <w:tcPr>
            <w:tcW w:w="1151" w:type="dxa"/>
            <w:tcBorders>
              <w:top w:val="nil"/>
              <w:left w:val="nil"/>
              <w:bottom w:val="nil"/>
              <w:right w:val="nil"/>
            </w:tcBorders>
            <w:shd w:val="clear" w:color="auto" w:fill="auto"/>
            <w:noWrap/>
            <w:vAlign w:val="bottom"/>
            <w:hideMark/>
          </w:tcPr>
          <w:p w14:paraId="325E36DE" w14:textId="77777777" w:rsidR="00682A45" w:rsidRPr="000F138D" w:rsidRDefault="00682A45" w:rsidP="008F085C">
            <w:pPr>
              <w:jc w:val="center"/>
              <w:rPr>
                <w:rFonts w:ascii="Tahoma" w:hAnsi="Tahoma" w:cs="Tahoma"/>
                <w:sz w:val="16"/>
                <w:szCs w:val="16"/>
                <w:lang w:val="lv-LV" w:eastAsia="lv-LV"/>
              </w:rPr>
            </w:pPr>
          </w:p>
        </w:tc>
        <w:tc>
          <w:tcPr>
            <w:tcW w:w="1012" w:type="dxa"/>
            <w:tcBorders>
              <w:top w:val="nil"/>
              <w:left w:val="nil"/>
              <w:bottom w:val="nil"/>
              <w:right w:val="nil"/>
            </w:tcBorders>
            <w:shd w:val="clear" w:color="auto" w:fill="auto"/>
            <w:noWrap/>
            <w:vAlign w:val="bottom"/>
            <w:hideMark/>
          </w:tcPr>
          <w:p w14:paraId="636BA808" w14:textId="77777777" w:rsidR="00682A45" w:rsidRPr="000F138D" w:rsidRDefault="00682A45" w:rsidP="008F085C">
            <w:pPr>
              <w:rPr>
                <w:sz w:val="16"/>
                <w:szCs w:val="16"/>
                <w:lang w:val="lv-LV" w:eastAsia="lv-LV"/>
              </w:rPr>
            </w:pPr>
          </w:p>
        </w:tc>
      </w:tr>
      <w:tr w:rsidR="00682A45" w:rsidRPr="000F138D" w14:paraId="7927AF11"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68BFE7D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1399" w:type="dxa"/>
            <w:tcBorders>
              <w:top w:val="nil"/>
              <w:left w:val="nil"/>
              <w:bottom w:val="single" w:sz="4" w:space="0" w:color="auto"/>
              <w:right w:val="single" w:sz="4" w:space="0" w:color="auto"/>
            </w:tcBorders>
            <w:shd w:val="clear" w:color="auto" w:fill="auto"/>
            <w:hideMark/>
          </w:tcPr>
          <w:p w14:paraId="252F0AB0"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dīkstāves 1h</w:t>
            </w:r>
          </w:p>
        </w:tc>
        <w:tc>
          <w:tcPr>
            <w:tcW w:w="962" w:type="dxa"/>
            <w:tcBorders>
              <w:top w:val="nil"/>
              <w:left w:val="nil"/>
              <w:bottom w:val="single" w:sz="4" w:space="0" w:color="auto"/>
              <w:right w:val="single" w:sz="4" w:space="0" w:color="auto"/>
            </w:tcBorders>
            <w:shd w:val="clear" w:color="auto" w:fill="auto"/>
            <w:vAlign w:val="center"/>
            <w:hideMark/>
          </w:tcPr>
          <w:p w14:paraId="18B9D00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825" w:type="dxa"/>
            <w:tcBorders>
              <w:top w:val="nil"/>
              <w:left w:val="nil"/>
              <w:bottom w:val="single" w:sz="4" w:space="0" w:color="auto"/>
              <w:right w:val="single" w:sz="4" w:space="0" w:color="auto"/>
            </w:tcBorders>
            <w:shd w:val="clear" w:color="auto" w:fill="auto"/>
            <w:vAlign w:val="center"/>
            <w:hideMark/>
          </w:tcPr>
          <w:p w14:paraId="2B6DE74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1242" w:type="dxa"/>
            <w:tcBorders>
              <w:top w:val="nil"/>
              <w:left w:val="nil"/>
              <w:bottom w:val="single" w:sz="4" w:space="0" w:color="auto"/>
              <w:right w:val="single" w:sz="4" w:space="0" w:color="auto"/>
            </w:tcBorders>
            <w:shd w:val="clear" w:color="auto" w:fill="auto"/>
            <w:noWrap/>
            <w:vAlign w:val="center"/>
            <w:hideMark/>
          </w:tcPr>
          <w:p w14:paraId="324E1649"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2</w:t>
            </w:r>
          </w:p>
        </w:tc>
        <w:tc>
          <w:tcPr>
            <w:tcW w:w="1242" w:type="dxa"/>
            <w:tcBorders>
              <w:top w:val="nil"/>
              <w:left w:val="nil"/>
              <w:bottom w:val="single" w:sz="4" w:space="0" w:color="auto"/>
              <w:right w:val="single" w:sz="4" w:space="0" w:color="auto"/>
            </w:tcBorders>
            <w:shd w:val="clear" w:color="auto" w:fill="auto"/>
            <w:vAlign w:val="center"/>
            <w:hideMark/>
          </w:tcPr>
          <w:p w14:paraId="78B9CEA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861" w:type="dxa"/>
            <w:tcBorders>
              <w:top w:val="nil"/>
              <w:left w:val="nil"/>
              <w:bottom w:val="single" w:sz="4" w:space="0" w:color="auto"/>
              <w:right w:val="single" w:sz="4" w:space="0" w:color="auto"/>
            </w:tcBorders>
            <w:shd w:val="clear" w:color="auto" w:fill="auto"/>
            <w:vAlign w:val="center"/>
            <w:hideMark/>
          </w:tcPr>
          <w:p w14:paraId="0B39B83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938" w:type="dxa"/>
            <w:tcBorders>
              <w:top w:val="nil"/>
              <w:left w:val="nil"/>
              <w:bottom w:val="single" w:sz="4" w:space="0" w:color="auto"/>
              <w:right w:val="single" w:sz="4" w:space="0" w:color="auto"/>
            </w:tcBorders>
            <w:shd w:val="clear" w:color="auto" w:fill="auto"/>
            <w:vAlign w:val="center"/>
            <w:hideMark/>
          </w:tcPr>
          <w:p w14:paraId="405D881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151" w:type="dxa"/>
            <w:tcBorders>
              <w:top w:val="nil"/>
              <w:left w:val="nil"/>
              <w:bottom w:val="single" w:sz="4" w:space="0" w:color="auto"/>
              <w:right w:val="single" w:sz="4" w:space="0" w:color="auto"/>
            </w:tcBorders>
            <w:shd w:val="clear" w:color="auto" w:fill="auto"/>
            <w:vAlign w:val="center"/>
            <w:hideMark/>
          </w:tcPr>
          <w:p w14:paraId="5F3A162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1151" w:type="dxa"/>
            <w:tcBorders>
              <w:top w:val="nil"/>
              <w:left w:val="nil"/>
              <w:bottom w:val="single" w:sz="4" w:space="0" w:color="auto"/>
              <w:right w:val="single" w:sz="4" w:space="0" w:color="auto"/>
            </w:tcBorders>
            <w:shd w:val="clear" w:color="auto" w:fill="auto"/>
            <w:vAlign w:val="center"/>
            <w:hideMark/>
          </w:tcPr>
          <w:p w14:paraId="5271649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989" w:type="dxa"/>
            <w:tcBorders>
              <w:top w:val="nil"/>
              <w:left w:val="nil"/>
              <w:bottom w:val="single" w:sz="4" w:space="0" w:color="auto"/>
              <w:right w:val="single" w:sz="4" w:space="0" w:color="auto"/>
            </w:tcBorders>
            <w:shd w:val="clear" w:color="auto" w:fill="auto"/>
            <w:vAlign w:val="center"/>
            <w:hideMark/>
          </w:tcPr>
          <w:p w14:paraId="632C96B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0.1</w:t>
            </w:r>
          </w:p>
        </w:tc>
        <w:tc>
          <w:tcPr>
            <w:tcW w:w="962" w:type="dxa"/>
            <w:tcBorders>
              <w:top w:val="nil"/>
              <w:left w:val="nil"/>
              <w:bottom w:val="single" w:sz="4" w:space="0" w:color="auto"/>
              <w:right w:val="single" w:sz="4" w:space="0" w:color="auto"/>
            </w:tcBorders>
            <w:shd w:val="clear" w:color="auto" w:fill="auto"/>
            <w:vAlign w:val="center"/>
            <w:hideMark/>
          </w:tcPr>
          <w:p w14:paraId="409F14F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0.4</w:t>
            </w:r>
          </w:p>
        </w:tc>
        <w:tc>
          <w:tcPr>
            <w:tcW w:w="1242" w:type="dxa"/>
            <w:tcBorders>
              <w:top w:val="nil"/>
              <w:left w:val="nil"/>
              <w:bottom w:val="single" w:sz="4" w:space="0" w:color="auto"/>
              <w:right w:val="single" w:sz="4" w:space="0" w:color="auto"/>
            </w:tcBorders>
            <w:shd w:val="clear" w:color="auto" w:fill="auto"/>
            <w:vAlign w:val="center"/>
            <w:hideMark/>
          </w:tcPr>
          <w:p w14:paraId="31F3444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242" w:type="dxa"/>
            <w:tcBorders>
              <w:top w:val="nil"/>
              <w:left w:val="nil"/>
              <w:bottom w:val="single" w:sz="4" w:space="0" w:color="auto"/>
              <w:right w:val="single" w:sz="4" w:space="0" w:color="auto"/>
            </w:tcBorders>
            <w:shd w:val="clear" w:color="auto" w:fill="auto"/>
            <w:vAlign w:val="center"/>
            <w:hideMark/>
          </w:tcPr>
          <w:p w14:paraId="5C904D9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861" w:type="dxa"/>
            <w:tcBorders>
              <w:top w:val="nil"/>
              <w:left w:val="nil"/>
              <w:bottom w:val="single" w:sz="4" w:space="0" w:color="auto"/>
              <w:right w:val="single" w:sz="4" w:space="0" w:color="auto"/>
            </w:tcBorders>
            <w:shd w:val="clear" w:color="auto" w:fill="auto"/>
            <w:vAlign w:val="center"/>
            <w:hideMark/>
          </w:tcPr>
          <w:p w14:paraId="26FE3B6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1242" w:type="dxa"/>
            <w:tcBorders>
              <w:top w:val="nil"/>
              <w:left w:val="nil"/>
              <w:bottom w:val="single" w:sz="4" w:space="0" w:color="auto"/>
              <w:right w:val="single" w:sz="4" w:space="0" w:color="auto"/>
            </w:tcBorders>
            <w:shd w:val="clear" w:color="auto" w:fill="auto"/>
            <w:vAlign w:val="center"/>
            <w:hideMark/>
          </w:tcPr>
          <w:p w14:paraId="0238CCB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0.7</w:t>
            </w:r>
          </w:p>
        </w:tc>
        <w:tc>
          <w:tcPr>
            <w:tcW w:w="1151" w:type="dxa"/>
            <w:tcBorders>
              <w:top w:val="nil"/>
              <w:left w:val="nil"/>
              <w:bottom w:val="single" w:sz="4" w:space="0" w:color="auto"/>
              <w:right w:val="single" w:sz="4" w:space="0" w:color="auto"/>
            </w:tcBorders>
            <w:shd w:val="clear" w:color="auto" w:fill="auto"/>
            <w:vAlign w:val="center"/>
            <w:hideMark/>
          </w:tcPr>
          <w:p w14:paraId="5811243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0.5</w:t>
            </w:r>
          </w:p>
        </w:tc>
        <w:tc>
          <w:tcPr>
            <w:tcW w:w="1151" w:type="dxa"/>
            <w:tcBorders>
              <w:top w:val="nil"/>
              <w:left w:val="nil"/>
              <w:bottom w:val="single" w:sz="4" w:space="0" w:color="auto"/>
              <w:right w:val="single" w:sz="4" w:space="0" w:color="auto"/>
            </w:tcBorders>
            <w:shd w:val="clear" w:color="auto" w:fill="auto"/>
            <w:vAlign w:val="center"/>
            <w:hideMark/>
          </w:tcPr>
          <w:p w14:paraId="24A87A7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0.1</w:t>
            </w:r>
          </w:p>
        </w:tc>
        <w:tc>
          <w:tcPr>
            <w:tcW w:w="989" w:type="dxa"/>
            <w:tcBorders>
              <w:top w:val="nil"/>
              <w:left w:val="nil"/>
              <w:bottom w:val="single" w:sz="4" w:space="0" w:color="auto"/>
              <w:right w:val="single" w:sz="4" w:space="0" w:color="auto"/>
            </w:tcBorders>
            <w:shd w:val="clear" w:color="auto" w:fill="auto"/>
            <w:vAlign w:val="center"/>
            <w:hideMark/>
          </w:tcPr>
          <w:p w14:paraId="6E6E7E6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0.3</w:t>
            </w:r>
          </w:p>
        </w:tc>
        <w:tc>
          <w:tcPr>
            <w:tcW w:w="1151" w:type="dxa"/>
            <w:tcBorders>
              <w:top w:val="nil"/>
              <w:left w:val="nil"/>
              <w:bottom w:val="nil"/>
              <w:right w:val="nil"/>
            </w:tcBorders>
            <w:shd w:val="clear" w:color="auto" w:fill="auto"/>
            <w:noWrap/>
            <w:vAlign w:val="bottom"/>
            <w:hideMark/>
          </w:tcPr>
          <w:p w14:paraId="1FF3C2C2" w14:textId="77777777" w:rsidR="00682A45" w:rsidRPr="000F138D" w:rsidRDefault="00682A45" w:rsidP="008F085C">
            <w:pPr>
              <w:jc w:val="center"/>
              <w:rPr>
                <w:rFonts w:ascii="Tahoma" w:hAnsi="Tahoma" w:cs="Tahoma"/>
                <w:sz w:val="16"/>
                <w:szCs w:val="16"/>
                <w:lang w:val="lv-LV" w:eastAsia="lv-LV"/>
              </w:rPr>
            </w:pPr>
          </w:p>
        </w:tc>
        <w:tc>
          <w:tcPr>
            <w:tcW w:w="1012" w:type="dxa"/>
            <w:tcBorders>
              <w:top w:val="nil"/>
              <w:left w:val="nil"/>
              <w:bottom w:val="nil"/>
              <w:right w:val="nil"/>
            </w:tcBorders>
            <w:shd w:val="clear" w:color="auto" w:fill="auto"/>
            <w:noWrap/>
            <w:vAlign w:val="bottom"/>
            <w:hideMark/>
          </w:tcPr>
          <w:p w14:paraId="65834CD7" w14:textId="77777777" w:rsidR="00682A45" w:rsidRPr="000F138D" w:rsidRDefault="00682A45" w:rsidP="008F085C">
            <w:pPr>
              <w:rPr>
                <w:sz w:val="16"/>
                <w:szCs w:val="16"/>
                <w:lang w:val="lv-LV" w:eastAsia="lv-LV"/>
              </w:rPr>
            </w:pPr>
          </w:p>
        </w:tc>
      </w:tr>
      <w:tr w:rsidR="00682A45" w:rsidRPr="000F138D" w14:paraId="62F23A3B" w14:textId="77777777" w:rsidTr="00682A45">
        <w:trPr>
          <w:trHeight w:val="212"/>
        </w:trPr>
        <w:tc>
          <w:tcPr>
            <w:tcW w:w="11393"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2740CA6" w14:textId="77777777" w:rsidR="00682A45" w:rsidRPr="000F138D" w:rsidRDefault="00682A45" w:rsidP="008F085C">
            <w:pPr>
              <w:rPr>
                <w:rFonts w:ascii="Tahoma" w:hAnsi="Tahoma" w:cs="Tahoma"/>
                <w:b/>
                <w:bCs/>
                <w:sz w:val="16"/>
                <w:szCs w:val="16"/>
                <w:lang w:val="lv-LV" w:eastAsia="lv-LV"/>
              </w:rPr>
            </w:pPr>
            <w:r w:rsidRPr="000F138D">
              <w:rPr>
                <w:rFonts w:ascii="Tahoma" w:hAnsi="Tahoma" w:cs="Tahoma"/>
                <w:b/>
                <w:bCs/>
                <w:sz w:val="16"/>
                <w:szCs w:val="16"/>
                <w:lang w:val="lv-LV" w:eastAsia="lv-LV"/>
              </w:rPr>
              <w:t>KOEFICIENTU SUMMA</w:t>
            </w:r>
          </w:p>
        </w:tc>
        <w:tc>
          <w:tcPr>
            <w:tcW w:w="962" w:type="dxa"/>
            <w:tcBorders>
              <w:top w:val="nil"/>
              <w:left w:val="nil"/>
              <w:bottom w:val="single" w:sz="4" w:space="0" w:color="auto"/>
              <w:right w:val="single" w:sz="4" w:space="0" w:color="auto"/>
            </w:tcBorders>
            <w:shd w:val="clear" w:color="auto" w:fill="auto"/>
            <w:vAlign w:val="center"/>
            <w:hideMark/>
          </w:tcPr>
          <w:p w14:paraId="3915FE5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4.5</w:t>
            </w:r>
          </w:p>
        </w:tc>
        <w:tc>
          <w:tcPr>
            <w:tcW w:w="1242" w:type="dxa"/>
            <w:tcBorders>
              <w:top w:val="nil"/>
              <w:left w:val="nil"/>
              <w:bottom w:val="single" w:sz="4" w:space="0" w:color="auto"/>
              <w:right w:val="single" w:sz="4" w:space="0" w:color="auto"/>
            </w:tcBorders>
            <w:shd w:val="clear" w:color="000000" w:fill="FFFF00"/>
            <w:vAlign w:val="center"/>
            <w:hideMark/>
          </w:tcPr>
          <w:p w14:paraId="1BCA443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242" w:type="dxa"/>
            <w:tcBorders>
              <w:top w:val="nil"/>
              <w:left w:val="nil"/>
              <w:bottom w:val="single" w:sz="4" w:space="0" w:color="auto"/>
              <w:right w:val="single" w:sz="4" w:space="0" w:color="auto"/>
            </w:tcBorders>
            <w:shd w:val="clear" w:color="auto" w:fill="auto"/>
            <w:noWrap/>
            <w:vAlign w:val="bottom"/>
            <w:hideMark/>
          </w:tcPr>
          <w:p w14:paraId="39A8CEB3"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4.2</w:t>
            </w:r>
          </w:p>
        </w:tc>
        <w:tc>
          <w:tcPr>
            <w:tcW w:w="861" w:type="dxa"/>
            <w:tcBorders>
              <w:top w:val="nil"/>
              <w:left w:val="nil"/>
              <w:bottom w:val="single" w:sz="4" w:space="0" w:color="auto"/>
              <w:right w:val="single" w:sz="4" w:space="0" w:color="auto"/>
            </w:tcBorders>
            <w:shd w:val="clear" w:color="000000" w:fill="FFFF00"/>
            <w:noWrap/>
            <w:vAlign w:val="bottom"/>
            <w:hideMark/>
          </w:tcPr>
          <w:p w14:paraId="1C0E6A24"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5.3</w:t>
            </w:r>
          </w:p>
        </w:tc>
        <w:tc>
          <w:tcPr>
            <w:tcW w:w="1242" w:type="dxa"/>
            <w:tcBorders>
              <w:top w:val="nil"/>
              <w:left w:val="nil"/>
              <w:bottom w:val="single" w:sz="4" w:space="0" w:color="auto"/>
              <w:right w:val="single" w:sz="4" w:space="0" w:color="auto"/>
            </w:tcBorders>
            <w:shd w:val="clear" w:color="auto" w:fill="auto"/>
            <w:noWrap/>
            <w:vAlign w:val="bottom"/>
            <w:hideMark/>
          </w:tcPr>
          <w:p w14:paraId="700ABAFF"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w:t>
            </w:r>
          </w:p>
        </w:tc>
        <w:tc>
          <w:tcPr>
            <w:tcW w:w="1151" w:type="dxa"/>
            <w:tcBorders>
              <w:top w:val="nil"/>
              <w:left w:val="nil"/>
              <w:bottom w:val="single" w:sz="4" w:space="0" w:color="auto"/>
              <w:right w:val="single" w:sz="4" w:space="0" w:color="auto"/>
            </w:tcBorders>
            <w:shd w:val="clear" w:color="auto" w:fill="auto"/>
            <w:noWrap/>
            <w:vAlign w:val="bottom"/>
            <w:hideMark/>
          </w:tcPr>
          <w:p w14:paraId="66B4B342"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3.5</w:t>
            </w:r>
          </w:p>
        </w:tc>
        <w:tc>
          <w:tcPr>
            <w:tcW w:w="1151" w:type="dxa"/>
            <w:tcBorders>
              <w:top w:val="nil"/>
              <w:left w:val="nil"/>
              <w:bottom w:val="single" w:sz="4" w:space="0" w:color="auto"/>
              <w:right w:val="single" w:sz="4" w:space="0" w:color="auto"/>
            </w:tcBorders>
            <w:shd w:val="clear" w:color="000000" w:fill="FFFF00"/>
            <w:noWrap/>
            <w:vAlign w:val="bottom"/>
            <w:hideMark/>
          </w:tcPr>
          <w:p w14:paraId="3D4DD719"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5.9</w:t>
            </w:r>
          </w:p>
        </w:tc>
        <w:tc>
          <w:tcPr>
            <w:tcW w:w="989" w:type="dxa"/>
            <w:tcBorders>
              <w:top w:val="nil"/>
              <w:left w:val="nil"/>
              <w:bottom w:val="single" w:sz="4" w:space="0" w:color="auto"/>
              <w:right w:val="single" w:sz="4" w:space="0" w:color="auto"/>
            </w:tcBorders>
            <w:shd w:val="clear" w:color="auto" w:fill="auto"/>
            <w:noWrap/>
            <w:vAlign w:val="bottom"/>
            <w:hideMark/>
          </w:tcPr>
          <w:p w14:paraId="6E41B80A"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1.6</w:t>
            </w:r>
          </w:p>
        </w:tc>
        <w:tc>
          <w:tcPr>
            <w:tcW w:w="1151" w:type="dxa"/>
            <w:tcBorders>
              <w:top w:val="nil"/>
              <w:left w:val="nil"/>
              <w:bottom w:val="nil"/>
              <w:right w:val="nil"/>
            </w:tcBorders>
            <w:shd w:val="clear" w:color="auto" w:fill="auto"/>
            <w:noWrap/>
            <w:vAlign w:val="bottom"/>
            <w:hideMark/>
          </w:tcPr>
          <w:p w14:paraId="6A3E4F4B" w14:textId="77777777" w:rsidR="00682A45" w:rsidRPr="000F138D" w:rsidRDefault="00682A45" w:rsidP="008F085C">
            <w:pPr>
              <w:jc w:val="center"/>
              <w:rPr>
                <w:rFonts w:ascii="Tahoma" w:hAnsi="Tahoma" w:cs="Tahoma"/>
                <w:color w:val="000000"/>
                <w:sz w:val="16"/>
                <w:szCs w:val="16"/>
                <w:lang w:val="lv-LV" w:eastAsia="lv-LV"/>
              </w:rPr>
            </w:pPr>
          </w:p>
        </w:tc>
        <w:tc>
          <w:tcPr>
            <w:tcW w:w="1012" w:type="dxa"/>
            <w:tcBorders>
              <w:top w:val="nil"/>
              <w:left w:val="nil"/>
              <w:bottom w:val="nil"/>
              <w:right w:val="nil"/>
            </w:tcBorders>
            <w:shd w:val="clear" w:color="auto" w:fill="auto"/>
            <w:noWrap/>
            <w:vAlign w:val="bottom"/>
            <w:hideMark/>
          </w:tcPr>
          <w:p w14:paraId="7374CD3B" w14:textId="77777777" w:rsidR="00682A45" w:rsidRPr="000F138D" w:rsidRDefault="00682A45" w:rsidP="008F085C">
            <w:pPr>
              <w:rPr>
                <w:sz w:val="16"/>
                <w:szCs w:val="16"/>
                <w:lang w:val="lv-LV" w:eastAsia="lv-LV"/>
              </w:rPr>
            </w:pPr>
          </w:p>
        </w:tc>
      </w:tr>
      <w:tr w:rsidR="00682A45" w:rsidRPr="000F138D" w14:paraId="6442C29A" w14:textId="77777777" w:rsidTr="00682A45">
        <w:trPr>
          <w:trHeight w:val="212"/>
        </w:trPr>
        <w:tc>
          <w:tcPr>
            <w:tcW w:w="629" w:type="dxa"/>
            <w:tcBorders>
              <w:top w:val="nil"/>
              <w:left w:val="nil"/>
              <w:bottom w:val="nil"/>
              <w:right w:val="nil"/>
            </w:tcBorders>
            <w:shd w:val="clear" w:color="auto" w:fill="auto"/>
            <w:noWrap/>
            <w:vAlign w:val="bottom"/>
            <w:hideMark/>
          </w:tcPr>
          <w:p w14:paraId="01B0D58F"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77FD868B"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41F7A28"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569E447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0B4A32E"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CE4E669"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74684E04"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6085E3AA"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B7BE679"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B457125"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22127355"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38DF440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684139DF"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95619D9"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672A5AA5"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EE44A59"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7053370"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D933A3D"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342DF50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21DD03A"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2CCA343D" w14:textId="77777777" w:rsidR="00682A45" w:rsidRPr="000F138D" w:rsidRDefault="00682A45" w:rsidP="008F085C">
            <w:pPr>
              <w:rPr>
                <w:sz w:val="16"/>
                <w:szCs w:val="16"/>
                <w:lang w:val="lv-LV" w:eastAsia="lv-LV"/>
              </w:rPr>
            </w:pPr>
          </w:p>
        </w:tc>
      </w:tr>
      <w:tr w:rsidR="00682A45" w:rsidRPr="000F138D" w14:paraId="344E9E4F" w14:textId="77777777" w:rsidTr="00682A45">
        <w:trPr>
          <w:trHeight w:val="212"/>
        </w:trPr>
        <w:tc>
          <w:tcPr>
            <w:tcW w:w="629" w:type="dxa"/>
            <w:tcBorders>
              <w:top w:val="nil"/>
              <w:left w:val="nil"/>
              <w:bottom w:val="nil"/>
              <w:right w:val="nil"/>
            </w:tcBorders>
            <w:shd w:val="clear" w:color="auto" w:fill="auto"/>
            <w:noWrap/>
            <w:vAlign w:val="bottom"/>
            <w:hideMark/>
          </w:tcPr>
          <w:p w14:paraId="703081DB"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0FF2AEB0"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6C2460CA"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4AA210D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66C8123"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BA2F9AD"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6513325"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3423EF5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1A23286"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6792EED"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1209F15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227BAB9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7D734AD2"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B0A619C"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684F794F"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BEDAB28"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7CC071A"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9396E06"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5B3EC680"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252130A"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1B127BE" w14:textId="77777777" w:rsidR="00682A45" w:rsidRPr="000F138D" w:rsidRDefault="00682A45" w:rsidP="008F085C">
            <w:pPr>
              <w:rPr>
                <w:sz w:val="16"/>
                <w:szCs w:val="16"/>
                <w:lang w:val="lv-LV" w:eastAsia="lv-LV"/>
              </w:rPr>
            </w:pPr>
          </w:p>
        </w:tc>
      </w:tr>
      <w:tr w:rsidR="00682A45" w:rsidRPr="000F138D" w14:paraId="147C5386" w14:textId="77777777" w:rsidTr="00682A45">
        <w:trPr>
          <w:trHeight w:val="212"/>
        </w:trPr>
        <w:tc>
          <w:tcPr>
            <w:tcW w:w="629" w:type="dxa"/>
            <w:tcBorders>
              <w:top w:val="nil"/>
              <w:left w:val="nil"/>
              <w:bottom w:val="nil"/>
              <w:right w:val="nil"/>
            </w:tcBorders>
            <w:shd w:val="clear" w:color="auto" w:fill="auto"/>
            <w:noWrap/>
            <w:vAlign w:val="bottom"/>
            <w:hideMark/>
          </w:tcPr>
          <w:p w14:paraId="471C00F5"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185DA30E"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B4500B7"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013941E7"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CA1F11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BAAE5B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63B3ABE"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49494F0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C6AC99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7C48936"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9D0B0E9"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361FC1B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7B5893D3"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02C04E2"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03C41611"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48F33FD"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4CA3206"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BEDE419"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20547DB5"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4674E83"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A3BD58C" w14:textId="77777777" w:rsidR="00682A45" w:rsidRPr="000F138D" w:rsidRDefault="00682A45" w:rsidP="008F085C">
            <w:pPr>
              <w:rPr>
                <w:sz w:val="16"/>
                <w:szCs w:val="16"/>
                <w:lang w:val="lv-LV" w:eastAsia="lv-LV"/>
              </w:rPr>
            </w:pPr>
          </w:p>
        </w:tc>
      </w:tr>
      <w:tr w:rsidR="00682A45" w:rsidRPr="000F138D" w14:paraId="163A8FBD" w14:textId="77777777" w:rsidTr="00682A45">
        <w:trPr>
          <w:trHeight w:val="212"/>
        </w:trPr>
        <w:tc>
          <w:tcPr>
            <w:tcW w:w="629" w:type="dxa"/>
            <w:tcBorders>
              <w:top w:val="nil"/>
              <w:left w:val="nil"/>
              <w:bottom w:val="nil"/>
              <w:right w:val="nil"/>
            </w:tcBorders>
            <w:shd w:val="clear" w:color="auto" w:fill="auto"/>
            <w:noWrap/>
            <w:vAlign w:val="bottom"/>
            <w:hideMark/>
          </w:tcPr>
          <w:p w14:paraId="009CF23B"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20057DE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0DBBD0CD"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79460B31"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F2860A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B0FF275"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DD5308B"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06B42DA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947008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3EC3E18"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916ECA5"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5F814C2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7E548388"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B46FE28"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3D9100D9"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EDA6722"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BB38F8C"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2969BA4"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76DDBBBD"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37847B5"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2863C2F2" w14:textId="77777777" w:rsidR="00682A45" w:rsidRPr="000F138D" w:rsidRDefault="00682A45" w:rsidP="008F085C">
            <w:pPr>
              <w:rPr>
                <w:sz w:val="16"/>
                <w:szCs w:val="16"/>
                <w:lang w:val="lv-LV" w:eastAsia="lv-LV"/>
              </w:rPr>
            </w:pPr>
          </w:p>
        </w:tc>
      </w:tr>
      <w:tr w:rsidR="00682A45" w:rsidRPr="000F138D" w14:paraId="530E5E49" w14:textId="77777777" w:rsidTr="00682A45">
        <w:trPr>
          <w:trHeight w:val="212"/>
        </w:trPr>
        <w:tc>
          <w:tcPr>
            <w:tcW w:w="629" w:type="dxa"/>
            <w:tcBorders>
              <w:top w:val="nil"/>
              <w:left w:val="nil"/>
              <w:bottom w:val="nil"/>
              <w:right w:val="nil"/>
            </w:tcBorders>
            <w:shd w:val="clear" w:color="auto" w:fill="auto"/>
            <w:noWrap/>
            <w:vAlign w:val="bottom"/>
            <w:hideMark/>
          </w:tcPr>
          <w:p w14:paraId="5FA9069F"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726FEE1B"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B0E74AC"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049ED5D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C7F178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2B7C37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ED238AC"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51D4D7C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D67D1F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2EE487F"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A5FF54C"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5E52312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1235CA58"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4A04585"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0397D7F6"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344A745"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BD1F708"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0FEB637"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36A11A52"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D7B9A6C"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9E00AE2" w14:textId="77777777" w:rsidR="00682A45" w:rsidRPr="000F138D" w:rsidRDefault="00682A45" w:rsidP="008F085C">
            <w:pPr>
              <w:rPr>
                <w:sz w:val="16"/>
                <w:szCs w:val="16"/>
                <w:lang w:val="lv-LV" w:eastAsia="lv-LV"/>
              </w:rPr>
            </w:pPr>
          </w:p>
        </w:tc>
      </w:tr>
      <w:tr w:rsidR="00682A45" w:rsidRPr="000F138D" w14:paraId="7273A01D" w14:textId="77777777" w:rsidTr="00682A45">
        <w:trPr>
          <w:trHeight w:val="212"/>
        </w:trPr>
        <w:tc>
          <w:tcPr>
            <w:tcW w:w="629" w:type="dxa"/>
            <w:tcBorders>
              <w:top w:val="nil"/>
              <w:left w:val="nil"/>
              <w:bottom w:val="nil"/>
              <w:right w:val="nil"/>
            </w:tcBorders>
            <w:shd w:val="clear" w:color="auto" w:fill="auto"/>
            <w:noWrap/>
            <w:vAlign w:val="bottom"/>
            <w:hideMark/>
          </w:tcPr>
          <w:p w14:paraId="6943FCB8"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704315C1"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8A67111"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044C7F0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5B11D70"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6C2FD84"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3184BB1F"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4C0B6C01"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D3B30BC"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2C99C5A"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B7FEC81"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55A0F97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1B8F1396"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AEF34A9"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25C42910"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168135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0BAEA37"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DB81253"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79A3EBE4"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09D7FB1"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55387880" w14:textId="77777777" w:rsidR="00682A45" w:rsidRPr="000F138D" w:rsidRDefault="00682A45" w:rsidP="008F085C">
            <w:pPr>
              <w:rPr>
                <w:sz w:val="16"/>
                <w:szCs w:val="16"/>
                <w:lang w:val="lv-LV" w:eastAsia="lv-LV"/>
              </w:rPr>
            </w:pPr>
          </w:p>
        </w:tc>
      </w:tr>
      <w:tr w:rsidR="00682A45" w:rsidRPr="000F138D" w14:paraId="780FC889" w14:textId="77777777" w:rsidTr="00682A45">
        <w:trPr>
          <w:trHeight w:val="212"/>
        </w:trPr>
        <w:tc>
          <w:tcPr>
            <w:tcW w:w="629" w:type="dxa"/>
            <w:tcBorders>
              <w:top w:val="nil"/>
              <w:left w:val="nil"/>
              <w:bottom w:val="nil"/>
              <w:right w:val="nil"/>
            </w:tcBorders>
            <w:shd w:val="clear" w:color="auto" w:fill="auto"/>
            <w:noWrap/>
            <w:vAlign w:val="bottom"/>
            <w:hideMark/>
          </w:tcPr>
          <w:p w14:paraId="58D25BAA"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19136E9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19864490"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4F011A82"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862D107"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1F9F7A7"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6D9E69C1"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714BF1C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9870FA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D6F26BF"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C2E3B0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249AC2D3"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6030DF3C"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DF0DEAE"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2C9BA9E8"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AD1E3F3"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122C3BC"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DBBD0D8"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2947EE99"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7992E6F"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5A9743C5" w14:textId="77777777" w:rsidR="00682A45" w:rsidRPr="000F138D" w:rsidRDefault="00682A45" w:rsidP="008F085C">
            <w:pPr>
              <w:rPr>
                <w:sz w:val="16"/>
                <w:szCs w:val="16"/>
                <w:lang w:val="lv-LV" w:eastAsia="lv-LV"/>
              </w:rPr>
            </w:pPr>
          </w:p>
        </w:tc>
      </w:tr>
      <w:tr w:rsidR="00682A45" w:rsidRPr="000F138D" w14:paraId="11B7659F" w14:textId="77777777" w:rsidTr="00682A45">
        <w:trPr>
          <w:trHeight w:val="212"/>
        </w:trPr>
        <w:tc>
          <w:tcPr>
            <w:tcW w:w="629" w:type="dxa"/>
            <w:tcBorders>
              <w:top w:val="nil"/>
              <w:left w:val="nil"/>
              <w:bottom w:val="nil"/>
              <w:right w:val="nil"/>
            </w:tcBorders>
            <w:shd w:val="clear" w:color="auto" w:fill="auto"/>
            <w:noWrap/>
            <w:vAlign w:val="bottom"/>
            <w:hideMark/>
          </w:tcPr>
          <w:p w14:paraId="108D2629"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11FDA61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AD8DCB3"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7C97A8E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13772A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735FDC8"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D55B354"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3BCD76E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4577081"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983F6FB"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16A6C72A"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vAlign w:val="center"/>
            <w:hideMark/>
          </w:tcPr>
          <w:p w14:paraId="173350C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vAlign w:val="center"/>
            <w:hideMark/>
          </w:tcPr>
          <w:p w14:paraId="26AEB6D0"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7A81F35" w14:textId="77777777" w:rsidR="00682A45" w:rsidRPr="000F138D" w:rsidRDefault="00682A45" w:rsidP="008F085C">
            <w:pPr>
              <w:jc w:val="center"/>
              <w:rPr>
                <w:sz w:val="16"/>
                <w:szCs w:val="16"/>
                <w:lang w:val="lv-LV" w:eastAsia="lv-LV"/>
              </w:rPr>
            </w:pPr>
          </w:p>
        </w:tc>
        <w:tc>
          <w:tcPr>
            <w:tcW w:w="861" w:type="dxa"/>
            <w:tcBorders>
              <w:top w:val="nil"/>
              <w:left w:val="nil"/>
              <w:bottom w:val="nil"/>
              <w:right w:val="nil"/>
            </w:tcBorders>
            <w:shd w:val="clear" w:color="auto" w:fill="auto"/>
            <w:noWrap/>
            <w:vAlign w:val="bottom"/>
            <w:hideMark/>
          </w:tcPr>
          <w:p w14:paraId="27C1FF55" w14:textId="77777777" w:rsidR="00682A45" w:rsidRPr="000F138D" w:rsidRDefault="00682A45" w:rsidP="008F085C">
            <w:pPr>
              <w:jc w:val="cente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86D39DE"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151D941"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C088A1F" w14:textId="77777777" w:rsidR="00682A45" w:rsidRPr="000F138D" w:rsidRDefault="00682A45" w:rsidP="008F085C">
            <w:pPr>
              <w:jc w:val="center"/>
              <w:rPr>
                <w:sz w:val="16"/>
                <w:szCs w:val="16"/>
                <w:lang w:val="lv-LV" w:eastAsia="lv-LV"/>
              </w:rPr>
            </w:pPr>
          </w:p>
        </w:tc>
        <w:tc>
          <w:tcPr>
            <w:tcW w:w="989" w:type="dxa"/>
            <w:tcBorders>
              <w:top w:val="nil"/>
              <w:left w:val="nil"/>
              <w:bottom w:val="nil"/>
              <w:right w:val="nil"/>
            </w:tcBorders>
            <w:shd w:val="clear" w:color="auto" w:fill="auto"/>
            <w:noWrap/>
            <w:vAlign w:val="bottom"/>
            <w:hideMark/>
          </w:tcPr>
          <w:p w14:paraId="1EA7BCAD" w14:textId="77777777" w:rsidR="00682A45" w:rsidRPr="000F138D" w:rsidRDefault="00682A45" w:rsidP="008F085C">
            <w:pPr>
              <w:jc w:val="cente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3FE049A" w14:textId="77777777" w:rsidR="00682A45" w:rsidRPr="000F138D" w:rsidRDefault="00682A45" w:rsidP="008F085C">
            <w:pPr>
              <w:jc w:val="center"/>
              <w:rPr>
                <w:sz w:val="16"/>
                <w:szCs w:val="16"/>
                <w:lang w:val="lv-LV" w:eastAsia="lv-LV"/>
              </w:rPr>
            </w:pPr>
          </w:p>
        </w:tc>
        <w:tc>
          <w:tcPr>
            <w:tcW w:w="1012" w:type="dxa"/>
            <w:tcBorders>
              <w:top w:val="nil"/>
              <w:left w:val="nil"/>
              <w:bottom w:val="nil"/>
              <w:right w:val="nil"/>
            </w:tcBorders>
            <w:shd w:val="clear" w:color="auto" w:fill="auto"/>
            <w:noWrap/>
            <w:vAlign w:val="bottom"/>
            <w:hideMark/>
          </w:tcPr>
          <w:p w14:paraId="630353EC" w14:textId="77777777" w:rsidR="00682A45" w:rsidRPr="000F138D" w:rsidRDefault="00682A45" w:rsidP="008F085C">
            <w:pPr>
              <w:rPr>
                <w:sz w:val="16"/>
                <w:szCs w:val="16"/>
                <w:lang w:val="lv-LV" w:eastAsia="lv-LV"/>
              </w:rPr>
            </w:pPr>
          </w:p>
        </w:tc>
      </w:tr>
      <w:tr w:rsidR="00682A45" w:rsidRPr="000F138D" w14:paraId="69107240" w14:textId="77777777" w:rsidTr="00682A45">
        <w:trPr>
          <w:trHeight w:val="212"/>
        </w:trPr>
        <w:tc>
          <w:tcPr>
            <w:tcW w:w="629" w:type="dxa"/>
            <w:tcBorders>
              <w:top w:val="nil"/>
              <w:left w:val="nil"/>
              <w:bottom w:val="nil"/>
              <w:right w:val="nil"/>
            </w:tcBorders>
            <w:shd w:val="clear" w:color="auto" w:fill="auto"/>
            <w:noWrap/>
            <w:vAlign w:val="bottom"/>
            <w:hideMark/>
          </w:tcPr>
          <w:p w14:paraId="43C232EB"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0C283705"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7DD35F87"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3104BE6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E090861"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B9322FD"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36B23521"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6DACF81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FB5B68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9278FB1"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1DC0337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7182747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4BA706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F7675AE"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E8D8DB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783A3D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031459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D46E367"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038EDFC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B2C9F34"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19E45EAA" w14:textId="77777777" w:rsidR="00682A45" w:rsidRPr="000F138D" w:rsidRDefault="00682A45" w:rsidP="008F085C">
            <w:pPr>
              <w:rPr>
                <w:sz w:val="16"/>
                <w:szCs w:val="16"/>
                <w:lang w:val="lv-LV" w:eastAsia="lv-LV"/>
              </w:rPr>
            </w:pPr>
          </w:p>
        </w:tc>
      </w:tr>
      <w:tr w:rsidR="00682A45" w:rsidRPr="000F138D" w14:paraId="0C49D8FA" w14:textId="77777777" w:rsidTr="00682A45">
        <w:trPr>
          <w:trHeight w:val="212"/>
        </w:trPr>
        <w:tc>
          <w:tcPr>
            <w:tcW w:w="629" w:type="dxa"/>
            <w:tcBorders>
              <w:top w:val="nil"/>
              <w:left w:val="nil"/>
              <w:bottom w:val="nil"/>
              <w:right w:val="nil"/>
            </w:tcBorders>
            <w:shd w:val="clear" w:color="auto" w:fill="auto"/>
            <w:noWrap/>
            <w:vAlign w:val="bottom"/>
            <w:hideMark/>
          </w:tcPr>
          <w:p w14:paraId="36FC00EE"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7CBC71B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64636FB7"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55C1B19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2C70690"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28537CD5"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5E8CBE7"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6EE32333"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ACA43E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C9BCFCE"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07FF856"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2866E7AA"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ED2383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31C3F03F"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4E47F4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CF45B5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561763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7020D9A"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04D0A81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3CC1C7E"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586DEDD5" w14:textId="77777777" w:rsidR="00682A45" w:rsidRPr="000F138D" w:rsidRDefault="00682A45" w:rsidP="008F085C">
            <w:pPr>
              <w:rPr>
                <w:sz w:val="16"/>
                <w:szCs w:val="16"/>
                <w:lang w:val="lv-LV" w:eastAsia="lv-LV"/>
              </w:rPr>
            </w:pPr>
          </w:p>
        </w:tc>
      </w:tr>
      <w:tr w:rsidR="00682A45" w:rsidRPr="000F138D" w14:paraId="119E9B63" w14:textId="77777777" w:rsidTr="00682A45">
        <w:trPr>
          <w:trHeight w:val="212"/>
        </w:trPr>
        <w:tc>
          <w:tcPr>
            <w:tcW w:w="6301" w:type="dxa"/>
            <w:gridSpan w:val="6"/>
            <w:tcBorders>
              <w:top w:val="nil"/>
              <w:left w:val="nil"/>
              <w:bottom w:val="single" w:sz="4" w:space="0" w:color="auto"/>
              <w:right w:val="nil"/>
            </w:tcBorders>
            <w:shd w:val="clear" w:color="auto" w:fill="auto"/>
            <w:noWrap/>
            <w:vAlign w:val="bottom"/>
            <w:hideMark/>
          </w:tcPr>
          <w:p w14:paraId="0815A512" w14:textId="77777777" w:rsidR="00682A45" w:rsidRPr="000F138D" w:rsidRDefault="00682A45" w:rsidP="008F085C">
            <w:pPr>
              <w:rPr>
                <w:rFonts w:ascii="Tahoma" w:hAnsi="Tahoma" w:cs="Tahoma"/>
                <w:b/>
                <w:bCs/>
                <w:i/>
                <w:iCs/>
                <w:sz w:val="16"/>
                <w:szCs w:val="16"/>
                <w:lang w:val="lv-LV" w:eastAsia="lv-LV"/>
              </w:rPr>
            </w:pPr>
            <w:r w:rsidRPr="000F138D">
              <w:rPr>
                <w:rFonts w:ascii="Tahoma" w:hAnsi="Tahoma" w:cs="Tahoma"/>
                <w:b/>
                <w:bCs/>
                <w:i/>
                <w:iCs/>
                <w:sz w:val="16"/>
                <w:szCs w:val="16"/>
                <w:lang w:val="lv-LV" w:eastAsia="lv-LV"/>
              </w:rPr>
              <w:t>Iepirkuma 3.daļā – Autobusa ar šoferi noma braucieniem Latvijas teritorijā</w:t>
            </w:r>
          </w:p>
        </w:tc>
        <w:tc>
          <w:tcPr>
            <w:tcW w:w="861" w:type="dxa"/>
            <w:tcBorders>
              <w:top w:val="nil"/>
              <w:left w:val="nil"/>
              <w:bottom w:val="nil"/>
              <w:right w:val="nil"/>
            </w:tcBorders>
            <w:shd w:val="clear" w:color="auto" w:fill="auto"/>
            <w:noWrap/>
            <w:vAlign w:val="bottom"/>
            <w:hideMark/>
          </w:tcPr>
          <w:p w14:paraId="416A6A7F" w14:textId="77777777" w:rsidR="00682A45" w:rsidRPr="000F138D" w:rsidRDefault="00682A45" w:rsidP="008F085C">
            <w:pPr>
              <w:rPr>
                <w:rFonts w:ascii="Tahoma" w:hAnsi="Tahoma" w:cs="Tahoma"/>
                <w:b/>
                <w:bCs/>
                <w:i/>
                <w:iCs/>
                <w:sz w:val="16"/>
                <w:szCs w:val="16"/>
                <w:lang w:val="lv-LV" w:eastAsia="lv-LV"/>
              </w:rPr>
            </w:pPr>
          </w:p>
        </w:tc>
        <w:tc>
          <w:tcPr>
            <w:tcW w:w="938" w:type="dxa"/>
            <w:tcBorders>
              <w:top w:val="nil"/>
              <w:left w:val="nil"/>
              <w:bottom w:val="nil"/>
              <w:right w:val="nil"/>
            </w:tcBorders>
            <w:shd w:val="clear" w:color="auto" w:fill="auto"/>
            <w:noWrap/>
            <w:vAlign w:val="bottom"/>
            <w:hideMark/>
          </w:tcPr>
          <w:p w14:paraId="2A84648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4105E9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3098365"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F02B0E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549677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C12CFAA"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8B596A1"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49609194"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8BDB49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0C66FFB"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7C2C993"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26BBDAA1"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0FBF1E3E"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31F7FC80" w14:textId="77777777" w:rsidR="00682A45" w:rsidRPr="000F138D" w:rsidRDefault="00682A45" w:rsidP="008F085C">
            <w:pPr>
              <w:rPr>
                <w:sz w:val="16"/>
                <w:szCs w:val="16"/>
                <w:lang w:val="lv-LV" w:eastAsia="lv-LV"/>
              </w:rPr>
            </w:pPr>
          </w:p>
        </w:tc>
      </w:tr>
      <w:tr w:rsidR="00682A45" w:rsidRPr="000F138D" w14:paraId="53A7C342" w14:textId="77777777" w:rsidTr="00682A45">
        <w:trPr>
          <w:trHeight w:val="284"/>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14:paraId="0CBBD32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Nr. p.k.</w:t>
            </w:r>
          </w:p>
        </w:tc>
        <w:tc>
          <w:tcPr>
            <w:tcW w:w="1399" w:type="dxa"/>
            <w:vMerge w:val="restart"/>
            <w:tcBorders>
              <w:top w:val="nil"/>
              <w:left w:val="single" w:sz="4" w:space="0" w:color="auto"/>
              <w:bottom w:val="single" w:sz="4" w:space="0" w:color="auto"/>
              <w:right w:val="nil"/>
            </w:tcBorders>
            <w:shd w:val="clear" w:color="auto" w:fill="auto"/>
            <w:vAlign w:val="center"/>
            <w:hideMark/>
          </w:tcPr>
          <w:p w14:paraId="1C9F21E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Vērtēšanas kritērijs</w:t>
            </w:r>
          </w:p>
        </w:tc>
        <w:tc>
          <w:tcPr>
            <w:tcW w:w="9364" w:type="dxa"/>
            <w:gridSpan w:val="9"/>
            <w:tcBorders>
              <w:top w:val="single" w:sz="4" w:space="0" w:color="auto"/>
              <w:left w:val="single" w:sz="4" w:space="0" w:color="auto"/>
              <w:bottom w:val="nil"/>
              <w:right w:val="single" w:sz="4" w:space="0" w:color="000000"/>
            </w:tcBorders>
            <w:shd w:val="clear" w:color="auto" w:fill="auto"/>
            <w:noWrap/>
            <w:vAlign w:val="center"/>
            <w:hideMark/>
          </w:tcPr>
          <w:p w14:paraId="1FE48C5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Piešķirtais punktu skaits</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DE97F6A"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Kritērija nozīmības īpatsvars</w:t>
            </w:r>
          </w:p>
        </w:tc>
        <w:tc>
          <w:tcPr>
            <w:tcW w:w="10045" w:type="dxa"/>
            <w:gridSpan w:val="9"/>
            <w:tcBorders>
              <w:top w:val="single" w:sz="4" w:space="0" w:color="auto"/>
              <w:left w:val="nil"/>
              <w:bottom w:val="single" w:sz="4" w:space="0" w:color="auto"/>
              <w:right w:val="single" w:sz="4" w:space="0" w:color="auto"/>
            </w:tcBorders>
            <w:shd w:val="clear" w:color="auto" w:fill="auto"/>
            <w:vAlign w:val="center"/>
            <w:hideMark/>
          </w:tcPr>
          <w:p w14:paraId="21C9BEC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Kritēriju koeficients</w:t>
            </w:r>
          </w:p>
        </w:tc>
      </w:tr>
      <w:tr w:rsidR="00682A45" w:rsidRPr="000F138D" w14:paraId="2E65EC70" w14:textId="77777777" w:rsidTr="00682A45">
        <w:trPr>
          <w:trHeight w:val="1192"/>
        </w:trPr>
        <w:tc>
          <w:tcPr>
            <w:tcW w:w="629" w:type="dxa"/>
            <w:vMerge/>
            <w:tcBorders>
              <w:top w:val="nil"/>
              <w:left w:val="single" w:sz="4" w:space="0" w:color="auto"/>
              <w:bottom w:val="single" w:sz="4" w:space="0" w:color="000000"/>
              <w:right w:val="single" w:sz="4" w:space="0" w:color="auto"/>
            </w:tcBorders>
            <w:vAlign w:val="center"/>
            <w:hideMark/>
          </w:tcPr>
          <w:p w14:paraId="65FAB050" w14:textId="77777777" w:rsidR="00682A45" w:rsidRPr="000F138D" w:rsidRDefault="00682A45" w:rsidP="008F085C">
            <w:pPr>
              <w:rPr>
                <w:rFonts w:ascii="Tahoma" w:hAnsi="Tahoma" w:cs="Tahoma"/>
                <w:b/>
                <w:bCs/>
                <w:sz w:val="16"/>
                <w:szCs w:val="16"/>
                <w:lang w:val="lv-LV" w:eastAsia="lv-LV"/>
              </w:rPr>
            </w:pPr>
          </w:p>
        </w:tc>
        <w:tc>
          <w:tcPr>
            <w:tcW w:w="1399" w:type="dxa"/>
            <w:vMerge/>
            <w:tcBorders>
              <w:top w:val="nil"/>
              <w:left w:val="single" w:sz="4" w:space="0" w:color="auto"/>
              <w:bottom w:val="single" w:sz="4" w:space="0" w:color="auto"/>
              <w:right w:val="nil"/>
            </w:tcBorders>
            <w:vAlign w:val="center"/>
            <w:hideMark/>
          </w:tcPr>
          <w:p w14:paraId="5D4AD822" w14:textId="77777777" w:rsidR="00682A45" w:rsidRPr="000F138D" w:rsidRDefault="00682A45" w:rsidP="008F085C">
            <w:pPr>
              <w:rPr>
                <w:rFonts w:ascii="Tahoma" w:hAnsi="Tahoma" w:cs="Tahoma"/>
                <w:b/>
                <w:bCs/>
                <w:sz w:val="16"/>
                <w:szCs w:val="16"/>
                <w:lang w:val="lv-LV" w:eastAsia="lv-LV"/>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527FD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46FF661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4EFCA4BF"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"MBR"</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4D492128"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0989D958"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0863C85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770923AA"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34AA393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016150E4"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w:t>
            </w:r>
            <w:proofErr w:type="spellStart"/>
            <w:r w:rsidRPr="000F138D">
              <w:rPr>
                <w:rFonts w:ascii="Tahoma" w:hAnsi="Tahoma" w:cs="Tahoma"/>
                <w:b/>
                <w:bCs/>
                <w:color w:val="000000"/>
                <w:sz w:val="16"/>
                <w:szCs w:val="16"/>
                <w:lang w:val="lv-LV" w:eastAsia="lv-LV"/>
              </w:rPr>
              <w:t>Proventus</w:t>
            </w:r>
            <w:proofErr w:type="spellEnd"/>
            <w:r w:rsidRPr="000F138D">
              <w:rPr>
                <w:rFonts w:ascii="Tahoma" w:hAnsi="Tahoma" w:cs="Tahoma"/>
                <w:b/>
                <w:bCs/>
                <w:color w:val="000000"/>
                <w:sz w:val="16"/>
                <w:szCs w:val="16"/>
                <w:lang w:val="lv-LV" w:eastAsia="lv-LV"/>
              </w:rPr>
              <w:t xml:space="preserve"> Projekti"</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0D68FBDF" w14:textId="77777777" w:rsidR="00682A45" w:rsidRPr="000F138D" w:rsidRDefault="00682A45" w:rsidP="008F085C">
            <w:pPr>
              <w:rPr>
                <w:rFonts w:ascii="Tahoma" w:hAnsi="Tahoma" w:cs="Tahoma"/>
                <w:b/>
                <w:bCs/>
                <w:color w:val="000000"/>
                <w:sz w:val="16"/>
                <w:szCs w:val="16"/>
                <w:lang w:val="lv-LV" w:eastAsia="lv-LV"/>
              </w:rPr>
            </w:pPr>
          </w:p>
        </w:tc>
        <w:tc>
          <w:tcPr>
            <w:tcW w:w="1242" w:type="dxa"/>
            <w:tcBorders>
              <w:top w:val="nil"/>
              <w:left w:val="nil"/>
              <w:bottom w:val="single" w:sz="4" w:space="0" w:color="auto"/>
              <w:right w:val="single" w:sz="4" w:space="0" w:color="auto"/>
            </w:tcBorders>
            <w:shd w:val="clear" w:color="auto" w:fill="auto"/>
            <w:vAlign w:val="center"/>
            <w:hideMark/>
          </w:tcPr>
          <w:p w14:paraId="0F93409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1242" w:type="dxa"/>
            <w:tcBorders>
              <w:top w:val="nil"/>
              <w:left w:val="nil"/>
              <w:bottom w:val="single" w:sz="4" w:space="0" w:color="auto"/>
              <w:right w:val="single" w:sz="4" w:space="0" w:color="auto"/>
            </w:tcBorders>
            <w:shd w:val="clear" w:color="auto" w:fill="auto"/>
            <w:vAlign w:val="center"/>
            <w:hideMark/>
          </w:tcPr>
          <w:p w14:paraId="1F2227D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861" w:type="dxa"/>
            <w:tcBorders>
              <w:top w:val="nil"/>
              <w:left w:val="nil"/>
              <w:bottom w:val="single" w:sz="4" w:space="0" w:color="auto"/>
              <w:right w:val="single" w:sz="4" w:space="0" w:color="auto"/>
            </w:tcBorders>
            <w:shd w:val="clear" w:color="auto" w:fill="auto"/>
            <w:vAlign w:val="center"/>
            <w:hideMark/>
          </w:tcPr>
          <w:p w14:paraId="7C5EC3F8"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"MBR"</w:t>
            </w:r>
          </w:p>
        </w:tc>
        <w:tc>
          <w:tcPr>
            <w:tcW w:w="1242" w:type="dxa"/>
            <w:tcBorders>
              <w:top w:val="nil"/>
              <w:left w:val="nil"/>
              <w:bottom w:val="single" w:sz="4" w:space="0" w:color="auto"/>
              <w:right w:val="single" w:sz="4" w:space="0" w:color="auto"/>
            </w:tcBorders>
            <w:shd w:val="clear" w:color="auto" w:fill="auto"/>
            <w:vAlign w:val="center"/>
            <w:hideMark/>
          </w:tcPr>
          <w:p w14:paraId="5A910262"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1151" w:type="dxa"/>
            <w:tcBorders>
              <w:top w:val="nil"/>
              <w:left w:val="nil"/>
              <w:bottom w:val="single" w:sz="4" w:space="0" w:color="auto"/>
              <w:right w:val="single" w:sz="4" w:space="0" w:color="auto"/>
            </w:tcBorders>
            <w:shd w:val="clear" w:color="auto" w:fill="auto"/>
            <w:vAlign w:val="center"/>
            <w:hideMark/>
          </w:tcPr>
          <w:p w14:paraId="08154072"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1151" w:type="dxa"/>
            <w:tcBorders>
              <w:top w:val="nil"/>
              <w:left w:val="nil"/>
              <w:bottom w:val="single" w:sz="4" w:space="0" w:color="auto"/>
              <w:right w:val="single" w:sz="4" w:space="0" w:color="auto"/>
            </w:tcBorders>
            <w:shd w:val="clear" w:color="auto" w:fill="auto"/>
            <w:vAlign w:val="center"/>
            <w:hideMark/>
          </w:tcPr>
          <w:p w14:paraId="32561CE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989" w:type="dxa"/>
            <w:tcBorders>
              <w:top w:val="nil"/>
              <w:left w:val="nil"/>
              <w:bottom w:val="single" w:sz="4" w:space="0" w:color="auto"/>
              <w:right w:val="single" w:sz="4" w:space="0" w:color="auto"/>
            </w:tcBorders>
            <w:shd w:val="clear" w:color="auto" w:fill="auto"/>
            <w:vAlign w:val="center"/>
            <w:hideMark/>
          </w:tcPr>
          <w:p w14:paraId="2C9F61F9"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nil"/>
              <w:left w:val="nil"/>
              <w:bottom w:val="single" w:sz="4" w:space="0" w:color="auto"/>
              <w:right w:val="single" w:sz="4" w:space="0" w:color="auto"/>
            </w:tcBorders>
            <w:shd w:val="clear" w:color="auto" w:fill="auto"/>
            <w:vAlign w:val="center"/>
            <w:hideMark/>
          </w:tcPr>
          <w:p w14:paraId="797E4CB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1012" w:type="dxa"/>
            <w:tcBorders>
              <w:top w:val="nil"/>
              <w:left w:val="nil"/>
              <w:bottom w:val="single" w:sz="4" w:space="0" w:color="auto"/>
              <w:right w:val="single" w:sz="4" w:space="0" w:color="auto"/>
            </w:tcBorders>
            <w:shd w:val="clear" w:color="auto" w:fill="auto"/>
            <w:vAlign w:val="center"/>
            <w:hideMark/>
          </w:tcPr>
          <w:p w14:paraId="7D512E30"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w:t>
            </w:r>
            <w:proofErr w:type="spellStart"/>
            <w:r w:rsidRPr="000F138D">
              <w:rPr>
                <w:rFonts w:ascii="Tahoma" w:hAnsi="Tahoma" w:cs="Tahoma"/>
                <w:b/>
                <w:bCs/>
                <w:color w:val="000000"/>
                <w:sz w:val="16"/>
                <w:szCs w:val="16"/>
                <w:lang w:val="lv-LV" w:eastAsia="lv-LV"/>
              </w:rPr>
              <w:t>Proventus</w:t>
            </w:r>
            <w:proofErr w:type="spellEnd"/>
            <w:r w:rsidRPr="000F138D">
              <w:rPr>
                <w:rFonts w:ascii="Tahoma" w:hAnsi="Tahoma" w:cs="Tahoma"/>
                <w:b/>
                <w:bCs/>
                <w:color w:val="000000"/>
                <w:sz w:val="16"/>
                <w:szCs w:val="16"/>
                <w:lang w:val="lv-LV" w:eastAsia="lv-LV"/>
              </w:rPr>
              <w:t xml:space="preserve"> Projekti"</w:t>
            </w:r>
          </w:p>
        </w:tc>
      </w:tr>
      <w:tr w:rsidR="00682A45" w:rsidRPr="000F138D" w14:paraId="1EDFAB6D" w14:textId="77777777" w:rsidTr="00682A45">
        <w:trPr>
          <w:trHeight w:val="411"/>
        </w:trPr>
        <w:tc>
          <w:tcPr>
            <w:tcW w:w="629" w:type="dxa"/>
            <w:tcBorders>
              <w:top w:val="nil"/>
              <w:left w:val="single" w:sz="4" w:space="0" w:color="auto"/>
              <w:bottom w:val="single" w:sz="4" w:space="0" w:color="auto"/>
              <w:right w:val="single" w:sz="4" w:space="0" w:color="auto"/>
            </w:tcBorders>
            <w:shd w:val="clear" w:color="000000" w:fill="C0C0C0"/>
            <w:hideMark/>
          </w:tcPr>
          <w:p w14:paraId="172C480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000000" w:fill="C0C0C0"/>
            <w:vAlign w:val="bottom"/>
            <w:hideMark/>
          </w:tcPr>
          <w:p w14:paraId="18D4D98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962" w:type="dxa"/>
            <w:tcBorders>
              <w:top w:val="nil"/>
              <w:left w:val="nil"/>
              <w:bottom w:val="single" w:sz="4" w:space="0" w:color="auto"/>
              <w:right w:val="single" w:sz="4" w:space="0" w:color="auto"/>
            </w:tcBorders>
            <w:shd w:val="clear" w:color="000000" w:fill="C0C0C0"/>
            <w:vAlign w:val="bottom"/>
            <w:hideMark/>
          </w:tcPr>
          <w:p w14:paraId="38A958A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825" w:type="dxa"/>
            <w:tcBorders>
              <w:top w:val="nil"/>
              <w:left w:val="nil"/>
              <w:bottom w:val="single" w:sz="4" w:space="0" w:color="auto"/>
              <w:right w:val="single" w:sz="4" w:space="0" w:color="auto"/>
            </w:tcBorders>
            <w:shd w:val="clear" w:color="000000" w:fill="C0C0C0"/>
            <w:vAlign w:val="bottom"/>
            <w:hideMark/>
          </w:tcPr>
          <w:p w14:paraId="53BB8F6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4</w:t>
            </w:r>
          </w:p>
        </w:tc>
        <w:tc>
          <w:tcPr>
            <w:tcW w:w="1242" w:type="dxa"/>
            <w:tcBorders>
              <w:top w:val="nil"/>
              <w:left w:val="nil"/>
              <w:bottom w:val="single" w:sz="4" w:space="0" w:color="auto"/>
              <w:right w:val="single" w:sz="4" w:space="0" w:color="auto"/>
            </w:tcBorders>
            <w:shd w:val="clear" w:color="000000" w:fill="C0C0C0"/>
            <w:vAlign w:val="bottom"/>
            <w:hideMark/>
          </w:tcPr>
          <w:p w14:paraId="5D79693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5</w:t>
            </w:r>
          </w:p>
        </w:tc>
        <w:tc>
          <w:tcPr>
            <w:tcW w:w="1242" w:type="dxa"/>
            <w:tcBorders>
              <w:top w:val="nil"/>
              <w:left w:val="nil"/>
              <w:bottom w:val="single" w:sz="4" w:space="0" w:color="auto"/>
              <w:right w:val="single" w:sz="4" w:space="0" w:color="auto"/>
            </w:tcBorders>
            <w:shd w:val="clear" w:color="000000" w:fill="C0C0C0"/>
            <w:vAlign w:val="bottom"/>
            <w:hideMark/>
          </w:tcPr>
          <w:p w14:paraId="15C6340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6</w:t>
            </w:r>
          </w:p>
        </w:tc>
        <w:tc>
          <w:tcPr>
            <w:tcW w:w="861" w:type="dxa"/>
            <w:tcBorders>
              <w:top w:val="nil"/>
              <w:left w:val="nil"/>
              <w:bottom w:val="single" w:sz="4" w:space="0" w:color="auto"/>
              <w:right w:val="single" w:sz="4" w:space="0" w:color="auto"/>
            </w:tcBorders>
            <w:shd w:val="clear" w:color="000000" w:fill="C0C0C0"/>
            <w:vAlign w:val="bottom"/>
            <w:hideMark/>
          </w:tcPr>
          <w:p w14:paraId="6FC7C51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7</w:t>
            </w:r>
          </w:p>
        </w:tc>
        <w:tc>
          <w:tcPr>
            <w:tcW w:w="938" w:type="dxa"/>
            <w:tcBorders>
              <w:top w:val="nil"/>
              <w:left w:val="nil"/>
              <w:bottom w:val="single" w:sz="4" w:space="0" w:color="auto"/>
              <w:right w:val="single" w:sz="4" w:space="0" w:color="auto"/>
            </w:tcBorders>
            <w:shd w:val="clear" w:color="000000" w:fill="C0C0C0"/>
            <w:vAlign w:val="bottom"/>
            <w:hideMark/>
          </w:tcPr>
          <w:p w14:paraId="5DE0F28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8</w:t>
            </w:r>
          </w:p>
        </w:tc>
        <w:tc>
          <w:tcPr>
            <w:tcW w:w="1151" w:type="dxa"/>
            <w:tcBorders>
              <w:top w:val="nil"/>
              <w:left w:val="nil"/>
              <w:bottom w:val="single" w:sz="4" w:space="0" w:color="auto"/>
              <w:right w:val="single" w:sz="4" w:space="0" w:color="auto"/>
            </w:tcBorders>
            <w:shd w:val="clear" w:color="000000" w:fill="C0C0C0"/>
            <w:vAlign w:val="bottom"/>
            <w:hideMark/>
          </w:tcPr>
          <w:p w14:paraId="19C5D3F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9</w:t>
            </w:r>
          </w:p>
        </w:tc>
        <w:tc>
          <w:tcPr>
            <w:tcW w:w="1151" w:type="dxa"/>
            <w:tcBorders>
              <w:top w:val="nil"/>
              <w:left w:val="nil"/>
              <w:bottom w:val="single" w:sz="4" w:space="0" w:color="auto"/>
              <w:right w:val="single" w:sz="4" w:space="0" w:color="auto"/>
            </w:tcBorders>
            <w:shd w:val="clear" w:color="000000" w:fill="C0C0C0"/>
            <w:vAlign w:val="bottom"/>
            <w:hideMark/>
          </w:tcPr>
          <w:p w14:paraId="556205F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10</w:t>
            </w:r>
          </w:p>
        </w:tc>
        <w:tc>
          <w:tcPr>
            <w:tcW w:w="989" w:type="dxa"/>
            <w:tcBorders>
              <w:top w:val="nil"/>
              <w:left w:val="nil"/>
              <w:bottom w:val="single" w:sz="4" w:space="0" w:color="auto"/>
              <w:right w:val="single" w:sz="4" w:space="0" w:color="auto"/>
            </w:tcBorders>
            <w:shd w:val="clear" w:color="000000" w:fill="C0C0C0"/>
            <w:vAlign w:val="bottom"/>
            <w:hideMark/>
          </w:tcPr>
          <w:p w14:paraId="2C8BE75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11</w:t>
            </w:r>
          </w:p>
        </w:tc>
        <w:tc>
          <w:tcPr>
            <w:tcW w:w="962" w:type="dxa"/>
            <w:tcBorders>
              <w:top w:val="nil"/>
              <w:left w:val="nil"/>
              <w:bottom w:val="single" w:sz="4" w:space="0" w:color="auto"/>
              <w:right w:val="single" w:sz="4" w:space="0" w:color="auto"/>
            </w:tcBorders>
            <w:shd w:val="clear" w:color="000000" w:fill="C0C0C0"/>
            <w:vAlign w:val="bottom"/>
            <w:hideMark/>
          </w:tcPr>
          <w:p w14:paraId="0E37C6AF"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12</w:t>
            </w:r>
          </w:p>
        </w:tc>
        <w:tc>
          <w:tcPr>
            <w:tcW w:w="1242" w:type="dxa"/>
            <w:tcBorders>
              <w:top w:val="nil"/>
              <w:left w:val="nil"/>
              <w:bottom w:val="single" w:sz="4" w:space="0" w:color="auto"/>
              <w:right w:val="single" w:sz="4" w:space="0" w:color="auto"/>
            </w:tcBorders>
            <w:shd w:val="clear" w:color="000000" w:fill="C0C0C0"/>
            <w:vAlign w:val="bottom"/>
            <w:hideMark/>
          </w:tcPr>
          <w:p w14:paraId="0CCDF0A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13=12*3</w:t>
            </w:r>
          </w:p>
        </w:tc>
        <w:tc>
          <w:tcPr>
            <w:tcW w:w="1242" w:type="dxa"/>
            <w:tcBorders>
              <w:top w:val="nil"/>
              <w:left w:val="nil"/>
              <w:bottom w:val="single" w:sz="4" w:space="0" w:color="auto"/>
              <w:right w:val="single" w:sz="4" w:space="0" w:color="auto"/>
            </w:tcBorders>
            <w:shd w:val="clear" w:color="000000" w:fill="C0C0C0"/>
            <w:vAlign w:val="bottom"/>
            <w:hideMark/>
          </w:tcPr>
          <w:p w14:paraId="53952E2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14=12*4</w:t>
            </w:r>
          </w:p>
        </w:tc>
        <w:tc>
          <w:tcPr>
            <w:tcW w:w="861" w:type="dxa"/>
            <w:tcBorders>
              <w:top w:val="nil"/>
              <w:left w:val="nil"/>
              <w:bottom w:val="single" w:sz="4" w:space="0" w:color="auto"/>
              <w:right w:val="single" w:sz="4" w:space="0" w:color="auto"/>
            </w:tcBorders>
            <w:shd w:val="clear" w:color="000000" w:fill="C0C0C0"/>
            <w:vAlign w:val="bottom"/>
            <w:hideMark/>
          </w:tcPr>
          <w:p w14:paraId="1D18439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15=12*5</w:t>
            </w:r>
          </w:p>
        </w:tc>
        <w:tc>
          <w:tcPr>
            <w:tcW w:w="1242" w:type="dxa"/>
            <w:tcBorders>
              <w:top w:val="nil"/>
              <w:left w:val="nil"/>
              <w:bottom w:val="single" w:sz="4" w:space="0" w:color="auto"/>
              <w:right w:val="single" w:sz="4" w:space="0" w:color="auto"/>
            </w:tcBorders>
            <w:shd w:val="clear" w:color="000000" w:fill="C0C0C0"/>
            <w:vAlign w:val="bottom"/>
            <w:hideMark/>
          </w:tcPr>
          <w:p w14:paraId="46E5E54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16=12*6</w:t>
            </w:r>
          </w:p>
        </w:tc>
        <w:tc>
          <w:tcPr>
            <w:tcW w:w="1151" w:type="dxa"/>
            <w:tcBorders>
              <w:top w:val="nil"/>
              <w:left w:val="nil"/>
              <w:bottom w:val="single" w:sz="4" w:space="0" w:color="auto"/>
              <w:right w:val="single" w:sz="4" w:space="0" w:color="auto"/>
            </w:tcBorders>
            <w:shd w:val="clear" w:color="000000" w:fill="C0C0C0"/>
            <w:vAlign w:val="bottom"/>
            <w:hideMark/>
          </w:tcPr>
          <w:p w14:paraId="7C98A99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17=12*7</w:t>
            </w:r>
          </w:p>
        </w:tc>
        <w:tc>
          <w:tcPr>
            <w:tcW w:w="1151" w:type="dxa"/>
            <w:tcBorders>
              <w:top w:val="nil"/>
              <w:left w:val="nil"/>
              <w:bottom w:val="single" w:sz="4" w:space="0" w:color="auto"/>
              <w:right w:val="single" w:sz="4" w:space="0" w:color="auto"/>
            </w:tcBorders>
            <w:shd w:val="clear" w:color="000000" w:fill="C0C0C0"/>
            <w:vAlign w:val="bottom"/>
            <w:hideMark/>
          </w:tcPr>
          <w:p w14:paraId="07AE911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18=12*8</w:t>
            </w:r>
          </w:p>
        </w:tc>
        <w:tc>
          <w:tcPr>
            <w:tcW w:w="989" w:type="dxa"/>
            <w:tcBorders>
              <w:top w:val="nil"/>
              <w:left w:val="nil"/>
              <w:bottom w:val="single" w:sz="4" w:space="0" w:color="auto"/>
              <w:right w:val="single" w:sz="4" w:space="0" w:color="auto"/>
            </w:tcBorders>
            <w:shd w:val="clear" w:color="000000" w:fill="C0C0C0"/>
            <w:vAlign w:val="bottom"/>
            <w:hideMark/>
          </w:tcPr>
          <w:p w14:paraId="4F01292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19=12*9</w:t>
            </w:r>
          </w:p>
        </w:tc>
        <w:tc>
          <w:tcPr>
            <w:tcW w:w="1151" w:type="dxa"/>
            <w:tcBorders>
              <w:top w:val="nil"/>
              <w:left w:val="nil"/>
              <w:bottom w:val="single" w:sz="4" w:space="0" w:color="auto"/>
              <w:right w:val="single" w:sz="4" w:space="0" w:color="auto"/>
            </w:tcBorders>
            <w:shd w:val="clear" w:color="000000" w:fill="C0C0C0"/>
            <w:vAlign w:val="bottom"/>
            <w:hideMark/>
          </w:tcPr>
          <w:p w14:paraId="7A94721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20=12*10</w:t>
            </w:r>
          </w:p>
        </w:tc>
        <w:tc>
          <w:tcPr>
            <w:tcW w:w="1012" w:type="dxa"/>
            <w:tcBorders>
              <w:top w:val="nil"/>
              <w:left w:val="nil"/>
              <w:bottom w:val="single" w:sz="4" w:space="0" w:color="auto"/>
              <w:right w:val="single" w:sz="4" w:space="0" w:color="auto"/>
            </w:tcBorders>
            <w:shd w:val="clear" w:color="000000" w:fill="C0C0C0"/>
            <w:vAlign w:val="bottom"/>
            <w:hideMark/>
          </w:tcPr>
          <w:p w14:paraId="2BE8D92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21=12*11</w:t>
            </w:r>
          </w:p>
        </w:tc>
      </w:tr>
      <w:tr w:rsidR="00682A45" w:rsidRPr="000F138D" w14:paraId="134424DD" w14:textId="77777777" w:rsidTr="00682A45">
        <w:trPr>
          <w:trHeight w:val="795"/>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05C02A8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auto" w:fill="auto"/>
            <w:hideMark/>
          </w:tcPr>
          <w:p w14:paraId="382D0E4F"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nokļūšanai no garāžas līdz pakalpojumu sniegšanas vietai un pēc pakalpojuma sniegšanas nokļūšanai līdz garāžai</w:t>
            </w:r>
          </w:p>
        </w:tc>
        <w:tc>
          <w:tcPr>
            <w:tcW w:w="962" w:type="dxa"/>
            <w:tcBorders>
              <w:top w:val="nil"/>
              <w:left w:val="nil"/>
              <w:bottom w:val="single" w:sz="4" w:space="0" w:color="auto"/>
              <w:right w:val="single" w:sz="4" w:space="0" w:color="auto"/>
            </w:tcBorders>
            <w:shd w:val="clear" w:color="auto" w:fill="auto"/>
            <w:vAlign w:val="center"/>
            <w:hideMark/>
          </w:tcPr>
          <w:p w14:paraId="338AB12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825" w:type="dxa"/>
            <w:tcBorders>
              <w:top w:val="nil"/>
              <w:left w:val="nil"/>
              <w:bottom w:val="single" w:sz="4" w:space="0" w:color="auto"/>
              <w:right w:val="single" w:sz="4" w:space="0" w:color="auto"/>
            </w:tcBorders>
            <w:shd w:val="clear" w:color="auto" w:fill="auto"/>
            <w:vAlign w:val="center"/>
            <w:hideMark/>
          </w:tcPr>
          <w:p w14:paraId="6ABC32A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50F06E63"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8</w:t>
            </w:r>
          </w:p>
        </w:tc>
        <w:tc>
          <w:tcPr>
            <w:tcW w:w="1242" w:type="dxa"/>
            <w:tcBorders>
              <w:top w:val="nil"/>
              <w:left w:val="nil"/>
              <w:bottom w:val="single" w:sz="4" w:space="0" w:color="auto"/>
              <w:right w:val="single" w:sz="4" w:space="0" w:color="auto"/>
            </w:tcBorders>
            <w:shd w:val="clear" w:color="auto" w:fill="auto"/>
            <w:vAlign w:val="center"/>
            <w:hideMark/>
          </w:tcPr>
          <w:p w14:paraId="32C7A28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861" w:type="dxa"/>
            <w:tcBorders>
              <w:top w:val="nil"/>
              <w:left w:val="nil"/>
              <w:bottom w:val="single" w:sz="4" w:space="0" w:color="auto"/>
              <w:right w:val="single" w:sz="4" w:space="0" w:color="auto"/>
            </w:tcBorders>
            <w:shd w:val="clear" w:color="auto" w:fill="auto"/>
            <w:vAlign w:val="center"/>
            <w:hideMark/>
          </w:tcPr>
          <w:p w14:paraId="2FB2273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938" w:type="dxa"/>
            <w:tcBorders>
              <w:top w:val="nil"/>
              <w:left w:val="nil"/>
              <w:bottom w:val="single" w:sz="4" w:space="0" w:color="auto"/>
              <w:right w:val="single" w:sz="4" w:space="0" w:color="auto"/>
            </w:tcBorders>
            <w:shd w:val="clear" w:color="auto" w:fill="auto"/>
            <w:vAlign w:val="center"/>
            <w:hideMark/>
          </w:tcPr>
          <w:p w14:paraId="60969E6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9</w:t>
            </w:r>
          </w:p>
        </w:tc>
        <w:tc>
          <w:tcPr>
            <w:tcW w:w="1151" w:type="dxa"/>
            <w:tcBorders>
              <w:top w:val="nil"/>
              <w:left w:val="nil"/>
              <w:bottom w:val="single" w:sz="4" w:space="0" w:color="auto"/>
              <w:right w:val="single" w:sz="4" w:space="0" w:color="auto"/>
            </w:tcBorders>
            <w:shd w:val="clear" w:color="auto" w:fill="auto"/>
            <w:vAlign w:val="center"/>
            <w:hideMark/>
          </w:tcPr>
          <w:p w14:paraId="0D489FB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7</w:t>
            </w:r>
          </w:p>
        </w:tc>
        <w:tc>
          <w:tcPr>
            <w:tcW w:w="1151" w:type="dxa"/>
            <w:tcBorders>
              <w:top w:val="nil"/>
              <w:left w:val="nil"/>
              <w:bottom w:val="single" w:sz="4" w:space="0" w:color="auto"/>
              <w:right w:val="single" w:sz="4" w:space="0" w:color="auto"/>
            </w:tcBorders>
            <w:shd w:val="clear" w:color="auto" w:fill="auto"/>
            <w:vAlign w:val="center"/>
            <w:hideMark/>
          </w:tcPr>
          <w:p w14:paraId="362389A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989" w:type="dxa"/>
            <w:tcBorders>
              <w:top w:val="nil"/>
              <w:left w:val="nil"/>
              <w:bottom w:val="single" w:sz="4" w:space="0" w:color="auto"/>
              <w:right w:val="single" w:sz="4" w:space="0" w:color="auto"/>
            </w:tcBorders>
            <w:shd w:val="clear" w:color="auto" w:fill="auto"/>
            <w:vAlign w:val="center"/>
            <w:hideMark/>
          </w:tcPr>
          <w:p w14:paraId="0C643CD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962" w:type="dxa"/>
            <w:tcBorders>
              <w:top w:val="nil"/>
              <w:left w:val="nil"/>
              <w:bottom w:val="single" w:sz="4" w:space="0" w:color="auto"/>
              <w:right w:val="single" w:sz="4" w:space="0" w:color="auto"/>
            </w:tcBorders>
            <w:shd w:val="clear" w:color="auto" w:fill="auto"/>
            <w:vAlign w:val="center"/>
            <w:hideMark/>
          </w:tcPr>
          <w:p w14:paraId="7C7E929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0.2</w:t>
            </w:r>
          </w:p>
        </w:tc>
        <w:tc>
          <w:tcPr>
            <w:tcW w:w="1242" w:type="dxa"/>
            <w:tcBorders>
              <w:top w:val="nil"/>
              <w:left w:val="nil"/>
              <w:bottom w:val="single" w:sz="4" w:space="0" w:color="auto"/>
              <w:right w:val="single" w:sz="4" w:space="0" w:color="auto"/>
            </w:tcBorders>
            <w:shd w:val="clear" w:color="auto" w:fill="auto"/>
            <w:vAlign w:val="center"/>
            <w:hideMark/>
          </w:tcPr>
          <w:p w14:paraId="1EC9A0B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242" w:type="dxa"/>
            <w:tcBorders>
              <w:top w:val="nil"/>
              <w:left w:val="nil"/>
              <w:bottom w:val="single" w:sz="4" w:space="0" w:color="auto"/>
              <w:right w:val="single" w:sz="4" w:space="0" w:color="auto"/>
            </w:tcBorders>
            <w:shd w:val="clear" w:color="auto" w:fill="auto"/>
            <w:vAlign w:val="center"/>
            <w:hideMark/>
          </w:tcPr>
          <w:p w14:paraId="38265BE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861" w:type="dxa"/>
            <w:tcBorders>
              <w:top w:val="nil"/>
              <w:left w:val="nil"/>
              <w:bottom w:val="single" w:sz="4" w:space="0" w:color="auto"/>
              <w:right w:val="single" w:sz="4" w:space="0" w:color="auto"/>
            </w:tcBorders>
            <w:shd w:val="clear" w:color="auto" w:fill="auto"/>
            <w:vAlign w:val="center"/>
            <w:hideMark/>
          </w:tcPr>
          <w:p w14:paraId="329F755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1.6</w:t>
            </w:r>
          </w:p>
        </w:tc>
        <w:tc>
          <w:tcPr>
            <w:tcW w:w="1242" w:type="dxa"/>
            <w:tcBorders>
              <w:top w:val="nil"/>
              <w:left w:val="nil"/>
              <w:bottom w:val="single" w:sz="4" w:space="0" w:color="auto"/>
              <w:right w:val="single" w:sz="4" w:space="0" w:color="auto"/>
            </w:tcBorders>
            <w:shd w:val="clear" w:color="auto" w:fill="auto"/>
            <w:vAlign w:val="center"/>
            <w:hideMark/>
          </w:tcPr>
          <w:p w14:paraId="2A658A0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0.4</w:t>
            </w:r>
          </w:p>
        </w:tc>
        <w:tc>
          <w:tcPr>
            <w:tcW w:w="1151" w:type="dxa"/>
            <w:tcBorders>
              <w:top w:val="nil"/>
              <w:left w:val="nil"/>
              <w:bottom w:val="single" w:sz="4" w:space="0" w:color="auto"/>
              <w:right w:val="single" w:sz="4" w:space="0" w:color="auto"/>
            </w:tcBorders>
            <w:shd w:val="clear" w:color="auto" w:fill="auto"/>
            <w:vAlign w:val="center"/>
            <w:hideMark/>
          </w:tcPr>
          <w:p w14:paraId="146E3A2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0.8</w:t>
            </w:r>
          </w:p>
        </w:tc>
        <w:tc>
          <w:tcPr>
            <w:tcW w:w="1151" w:type="dxa"/>
            <w:tcBorders>
              <w:top w:val="nil"/>
              <w:left w:val="nil"/>
              <w:bottom w:val="single" w:sz="4" w:space="0" w:color="auto"/>
              <w:right w:val="single" w:sz="4" w:space="0" w:color="auto"/>
            </w:tcBorders>
            <w:shd w:val="clear" w:color="auto" w:fill="auto"/>
            <w:vAlign w:val="center"/>
            <w:hideMark/>
          </w:tcPr>
          <w:p w14:paraId="63BA397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1.8</w:t>
            </w:r>
          </w:p>
        </w:tc>
        <w:tc>
          <w:tcPr>
            <w:tcW w:w="989" w:type="dxa"/>
            <w:tcBorders>
              <w:top w:val="nil"/>
              <w:left w:val="nil"/>
              <w:bottom w:val="single" w:sz="4" w:space="0" w:color="auto"/>
              <w:right w:val="single" w:sz="4" w:space="0" w:color="auto"/>
            </w:tcBorders>
            <w:shd w:val="clear" w:color="auto" w:fill="auto"/>
            <w:vAlign w:val="center"/>
            <w:hideMark/>
          </w:tcPr>
          <w:p w14:paraId="7A3C879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1.4</w:t>
            </w:r>
          </w:p>
        </w:tc>
        <w:tc>
          <w:tcPr>
            <w:tcW w:w="1151" w:type="dxa"/>
            <w:tcBorders>
              <w:top w:val="nil"/>
              <w:left w:val="nil"/>
              <w:bottom w:val="single" w:sz="4" w:space="0" w:color="auto"/>
              <w:right w:val="single" w:sz="4" w:space="0" w:color="auto"/>
            </w:tcBorders>
            <w:shd w:val="clear" w:color="auto" w:fill="auto"/>
            <w:vAlign w:val="center"/>
            <w:hideMark/>
          </w:tcPr>
          <w:p w14:paraId="7F2B810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1012" w:type="dxa"/>
            <w:tcBorders>
              <w:top w:val="nil"/>
              <w:left w:val="nil"/>
              <w:bottom w:val="single" w:sz="4" w:space="0" w:color="auto"/>
              <w:right w:val="single" w:sz="4" w:space="0" w:color="auto"/>
            </w:tcBorders>
            <w:shd w:val="clear" w:color="auto" w:fill="auto"/>
            <w:vAlign w:val="center"/>
            <w:hideMark/>
          </w:tcPr>
          <w:p w14:paraId="4300DDA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1.2</w:t>
            </w:r>
          </w:p>
        </w:tc>
      </w:tr>
      <w:tr w:rsidR="00682A45" w:rsidRPr="000F138D" w14:paraId="7973E2CB"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3846F9E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1399" w:type="dxa"/>
            <w:tcBorders>
              <w:top w:val="nil"/>
              <w:left w:val="nil"/>
              <w:bottom w:val="single" w:sz="4" w:space="0" w:color="auto"/>
              <w:right w:val="single" w:sz="4" w:space="0" w:color="auto"/>
            </w:tcBorders>
            <w:shd w:val="clear" w:color="auto" w:fill="auto"/>
            <w:hideMark/>
          </w:tcPr>
          <w:p w14:paraId="15EE78BA"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brauciena 1 km</w:t>
            </w:r>
          </w:p>
        </w:tc>
        <w:tc>
          <w:tcPr>
            <w:tcW w:w="962" w:type="dxa"/>
            <w:tcBorders>
              <w:top w:val="nil"/>
              <w:left w:val="nil"/>
              <w:bottom w:val="single" w:sz="4" w:space="0" w:color="auto"/>
              <w:right w:val="single" w:sz="4" w:space="0" w:color="auto"/>
            </w:tcBorders>
            <w:shd w:val="clear" w:color="auto" w:fill="auto"/>
            <w:vAlign w:val="center"/>
            <w:hideMark/>
          </w:tcPr>
          <w:p w14:paraId="789A2E9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825" w:type="dxa"/>
            <w:tcBorders>
              <w:top w:val="nil"/>
              <w:left w:val="nil"/>
              <w:bottom w:val="single" w:sz="4" w:space="0" w:color="auto"/>
              <w:right w:val="single" w:sz="4" w:space="0" w:color="auto"/>
            </w:tcBorders>
            <w:shd w:val="clear" w:color="auto" w:fill="auto"/>
            <w:vAlign w:val="center"/>
            <w:hideMark/>
          </w:tcPr>
          <w:p w14:paraId="4DF956F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9</w:t>
            </w:r>
          </w:p>
        </w:tc>
        <w:tc>
          <w:tcPr>
            <w:tcW w:w="1242" w:type="dxa"/>
            <w:tcBorders>
              <w:top w:val="nil"/>
              <w:left w:val="nil"/>
              <w:bottom w:val="single" w:sz="4" w:space="0" w:color="auto"/>
              <w:right w:val="single" w:sz="4" w:space="0" w:color="auto"/>
            </w:tcBorders>
            <w:shd w:val="clear" w:color="auto" w:fill="auto"/>
            <w:noWrap/>
            <w:vAlign w:val="center"/>
            <w:hideMark/>
          </w:tcPr>
          <w:p w14:paraId="7189A63B"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2</w:t>
            </w:r>
          </w:p>
        </w:tc>
        <w:tc>
          <w:tcPr>
            <w:tcW w:w="1242" w:type="dxa"/>
            <w:tcBorders>
              <w:top w:val="nil"/>
              <w:left w:val="nil"/>
              <w:bottom w:val="single" w:sz="4" w:space="0" w:color="auto"/>
              <w:right w:val="single" w:sz="4" w:space="0" w:color="auto"/>
            </w:tcBorders>
            <w:shd w:val="clear" w:color="auto" w:fill="auto"/>
            <w:vAlign w:val="center"/>
            <w:hideMark/>
          </w:tcPr>
          <w:p w14:paraId="48BB0C3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861" w:type="dxa"/>
            <w:tcBorders>
              <w:top w:val="nil"/>
              <w:left w:val="nil"/>
              <w:bottom w:val="single" w:sz="4" w:space="0" w:color="auto"/>
              <w:right w:val="single" w:sz="4" w:space="0" w:color="auto"/>
            </w:tcBorders>
            <w:shd w:val="clear" w:color="auto" w:fill="auto"/>
            <w:vAlign w:val="center"/>
            <w:hideMark/>
          </w:tcPr>
          <w:p w14:paraId="4AD13BB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938" w:type="dxa"/>
            <w:tcBorders>
              <w:top w:val="nil"/>
              <w:left w:val="nil"/>
              <w:bottom w:val="single" w:sz="4" w:space="0" w:color="auto"/>
              <w:right w:val="single" w:sz="4" w:space="0" w:color="auto"/>
            </w:tcBorders>
            <w:shd w:val="clear" w:color="auto" w:fill="auto"/>
            <w:vAlign w:val="center"/>
            <w:hideMark/>
          </w:tcPr>
          <w:p w14:paraId="57ED37E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42871B0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1151" w:type="dxa"/>
            <w:tcBorders>
              <w:top w:val="nil"/>
              <w:left w:val="nil"/>
              <w:bottom w:val="single" w:sz="4" w:space="0" w:color="auto"/>
              <w:right w:val="single" w:sz="4" w:space="0" w:color="auto"/>
            </w:tcBorders>
            <w:shd w:val="clear" w:color="auto" w:fill="auto"/>
            <w:vAlign w:val="center"/>
            <w:hideMark/>
          </w:tcPr>
          <w:p w14:paraId="54256BA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8</w:t>
            </w:r>
          </w:p>
        </w:tc>
        <w:tc>
          <w:tcPr>
            <w:tcW w:w="989" w:type="dxa"/>
            <w:tcBorders>
              <w:top w:val="nil"/>
              <w:left w:val="nil"/>
              <w:bottom w:val="single" w:sz="4" w:space="0" w:color="auto"/>
              <w:right w:val="single" w:sz="4" w:space="0" w:color="auto"/>
            </w:tcBorders>
            <w:shd w:val="clear" w:color="auto" w:fill="auto"/>
            <w:vAlign w:val="center"/>
            <w:hideMark/>
          </w:tcPr>
          <w:p w14:paraId="3AA0E7A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962" w:type="dxa"/>
            <w:tcBorders>
              <w:top w:val="nil"/>
              <w:left w:val="nil"/>
              <w:bottom w:val="single" w:sz="4" w:space="0" w:color="auto"/>
              <w:right w:val="single" w:sz="4" w:space="0" w:color="auto"/>
            </w:tcBorders>
            <w:shd w:val="clear" w:color="auto" w:fill="auto"/>
            <w:vAlign w:val="center"/>
            <w:hideMark/>
          </w:tcPr>
          <w:p w14:paraId="49E2B0C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0.5</w:t>
            </w:r>
          </w:p>
        </w:tc>
        <w:tc>
          <w:tcPr>
            <w:tcW w:w="1242" w:type="dxa"/>
            <w:tcBorders>
              <w:top w:val="nil"/>
              <w:left w:val="nil"/>
              <w:bottom w:val="single" w:sz="4" w:space="0" w:color="auto"/>
              <w:right w:val="single" w:sz="4" w:space="0" w:color="auto"/>
            </w:tcBorders>
            <w:shd w:val="clear" w:color="auto" w:fill="auto"/>
            <w:vAlign w:val="center"/>
            <w:hideMark/>
          </w:tcPr>
          <w:p w14:paraId="18A593D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2.5</w:t>
            </w:r>
          </w:p>
        </w:tc>
        <w:tc>
          <w:tcPr>
            <w:tcW w:w="1242" w:type="dxa"/>
            <w:tcBorders>
              <w:top w:val="nil"/>
              <w:left w:val="nil"/>
              <w:bottom w:val="single" w:sz="4" w:space="0" w:color="auto"/>
              <w:right w:val="single" w:sz="4" w:space="0" w:color="auto"/>
            </w:tcBorders>
            <w:shd w:val="clear" w:color="auto" w:fill="auto"/>
            <w:vAlign w:val="center"/>
            <w:hideMark/>
          </w:tcPr>
          <w:p w14:paraId="2325AA7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4.5</w:t>
            </w:r>
          </w:p>
        </w:tc>
        <w:tc>
          <w:tcPr>
            <w:tcW w:w="861" w:type="dxa"/>
            <w:tcBorders>
              <w:top w:val="nil"/>
              <w:left w:val="nil"/>
              <w:bottom w:val="single" w:sz="4" w:space="0" w:color="auto"/>
              <w:right w:val="single" w:sz="4" w:space="0" w:color="auto"/>
            </w:tcBorders>
            <w:shd w:val="clear" w:color="auto" w:fill="auto"/>
            <w:vAlign w:val="center"/>
            <w:hideMark/>
          </w:tcPr>
          <w:p w14:paraId="7709B81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1242" w:type="dxa"/>
            <w:tcBorders>
              <w:top w:val="nil"/>
              <w:left w:val="nil"/>
              <w:bottom w:val="single" w:sz="4" w:space="0" w:color="auto"/>
              <w:right w:val="single" w:sz="4" w:space="0" w:color="auto"/>
            </w:tcBorders>
            <w:shd w:val="clear" w:color="auto" w:fill="auto"/>
            <w:vAlign w:val="center"/>
            <w:hideMark/>
          </w:tcPr>
          <w:p w14:paraId="4AE8969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57E6BE8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4A2740E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1.5</w:t>
            </w:r>
          </w:p>
        </w:tc>
        <w:tc>
          <w:tcPr>
            <w:tcW w:w="989" w:type="dxa"/>
            <w:tcBorders>
              <w:top w:val="nil"/>
              <w:left w:val="nil"/>
              <w:bottom w:val="single" w:sz="4" w:space="0" w:color="auto"/>
              <w:right w:val="single" w:sz="4" w:space="0" w:color="auto"/>
            </w:tcBorders>
            <w:shd w:val="clear" w:color="auto" w:fill="auto"/>
            <w:vAlign w:val="center"/>
            <w:hideMark/>
          </w:tcPr>
          <w:p w14:paraId="5EF239F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0.5</w:t>
            </w:r>
          </w:p>
        </w:tc>
        <w:tc>
          <w:tcPr>
            <w:tcW w:w="1151" w:type="dxa"/>
            <w:tcBorders>
              <w:top w:val="nil"/>
              <w:left w:val="nil"/>
              <w:bottom w:val="single" w:sz="4" w:space="0" w:color="auto"/>
              <w:right w:val="single" w:sz="4" w:space="0" w:color="auto"/>
            </w:tcBorders>
            <w:shd w:val="clear" w:color="auto" w:fill="auto"/>
            <w:vAlign w:val="center"/>
            <w:hideMark/>
          </w:tcPr>
          <w:p w14:paraId="0DA73E6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012" w:type="dxa"/>
            <w:tcBorders>
              <w:top w:val="nil"/>
              <w:left w:val="nil"/>
              <w:bottom w:val="single" w:sz="4" w:space="0" w:color="auto"/>
              <w:right w:val="single" w:sz="4" w:space="0" w:color="auto"/>
            </w:tcBorders>
            <w:shd w:val="clear" w:color="auto" w:fill="auto"/>
            <w:vAlign w:val="center"/>
            <w:hideMark/>
          </w:tcPr>
          <w:p w14:paraId="6410F42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r>
      <w:tr w:rsidR="00682A45" w:rsidRPr="000F138D" w14:paraId="100A0E0F"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6DD0896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1399" w:type="dxa"/>
            <w:tcBorders>
              <w:top w:val="nil"/>
              <w:left w:val="nil"/>
              <w:bottom w:val="single" w:sz="4" w:space="0" w:color="auto"/>
              <w:right w:val="single" w:sz="4" w:space="0" w:color="auto"/>
            </w:tcBorders>
            <w:shd w:val="clear" w:color="auto" w:fill="auto"/>
            <w:hideMark/>
          </w:tcPr>
          <w:p w14:paraId="7433C713"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dīkstāves 1h</w:t>
            </w:r>
          </w:p>
        </w:tc>
        <w:tc>
          <w:tcPr>
            <w:tcW w:w="962" w:type="dxa"/>
            <w:tcBorders>
              <w:top w:val="nil"/>
              <w:left w:val="nil"/>
              <w:bottom w:val="single" w:sz="4" w:space="0" w:color="auto"/>
              <w:right w:val="single" w:sz="4" w:space="0" w:color="auto"/>
            </w:tcBorders>
            <w:shd w:val="clear" w:color="auto" w:fill="auto"/>
            <w:vAlign w:val="center"/>
            <w:hideMark/>
          </w:tcPr>
          <w:p w14:paraId="0169069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825" w:type="dxa"/>
            <w:tcBorders>
              <w:top w:val="nil"/>
              <w:left w:val="nil"/>
              <w:bottom w:val="single" w:sz="4" w:space="0" w:color="auto"/>
              <w:right w:val="single" w:sz="4" w:space="0" w:color="auto"/>
            </w:tcBorders>
            <w:shd w:val="clear" w:color="auto" w:fill="auto"/>
            <w:vAlign w:val="center"/>
            <w:hideMark/>
          </w:tcPr>
          <w:p w14:paraId="352E648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4FD2BC06"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w:t>
            </w:r>
          </w:p>
        </w:tc>
        <w:tc>
          <w:tcPr>
            <w:tcW w:w="1242" w:type="dxa"/>
            <w:tcBorders>
              <w:top w:val="nil"/>
              <w:left w:val="nil"/>
              <w:bottom w:val="single" w:sz="4" w:space="0" w:color="auto"/>
              <w:right w:val="single" w:sz="4" w:space="0" w:color="auto"/>
            </w:tcBorders>
            <w:shd w:val="clear" w:color="auto" w:fill="auto"/>
            <w:vAlign w:val="center"/>
            <w:hideMark/>
          </w:tcPr>
          <w:p w14:paraId="62840DA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861" w:type="dxa"/>
            <w:tcBorders>
              <w:top w:val="nil"/>
              <w:left w:val="nil"/>
              <w:bottom w:val="single" w:sz="4" w:space="0" w:color="auto"/>
              <w:right w:val="single" w:sz="4" w:space="0" w:color="auto"/>
            </w:tcBorders>
            <w:shd w:val="clear" w:color="auto" w:fill="auto"/>
            <w:vAlign w:val="center"/>
            <w:hideMark/>
          </w:tcPr>
          <w:p w14:paraId="7F0BBAB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938" w:type="dxa"/>
            <w:tcBorders>
              <w:top w:val="nil"/>
              <w:left w:val="nil"/>
              <w:bottom w:val="single" w:sz="4" w:space="0" w:color="auto"/>
              <w:right w:val="single" w:sz="4" w:space="0" w:color="auto"/>
            </w:tcBorders>
            <w:shd w:val="clear" w:color="auto" w:fill="auto"/>
            <w:vAlign w:val="center"/>
            <w:hideMark/>
          </w:tcPr>
          <w:p w14:paraId="0008026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1151" w:type="dxa"/>
            <w:tcBorders>
              <w:top w:val="nil"/>
              <w:left w:val="nil"/>
              <w:bottom w:val="single" w:sz="4" w:space="0" w:color="auto"/>
              <w:right w:val="single" w:sz="4" w:space="0" w:color="auto"/>
            </w:tcBorders>
            <w:shd w:val="clear" w:color="auto" w:fill="auto"/>
            <w:vAlign w:val="center"/>
            <w:hideMark/>
          </w:tcPr>
          <w:p w14:paraId="4E50511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151" w:type="dxa"/>
            <w:tcBorders>
              <w:top w:val="nil"/>
              <w:left w:val="nil"/>
              <w:bottom w:val="single" w:sz="4" w:space="0" w:color="auto"/>
              <w:right w:val="single" w:sz="4" w:space="0" w:color="auto"/>
            </w:tcBorders>
            <w:shd w:val="clear" w:color="auto" w:fill="auto"/>
            <w:vAlign w:val="center"/>
            <w:hideMark/>
          </w:tcPr>
          <w:p w14:paraId="7A43402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989" w:type="dxa"/>
            <w:tcBorders>
              <w:top w:val="nil"/>
              <w:left w:val="nil"/>
              <w:bottom w:val="single" w:sz="4" w:space="0" w:color="auto"/>
              <w:right w:val="single" w:sz="4" w:space="0" w:color="auto"/>
            </w:tcBorders>
            <w:shd w:val="clear" w:color="auto" w:fill="auto"/>
            <w:vAlign w:val="center"/>
            <w:hideMark/>
          </w:tcPr>
          <w:p w14:paraId="0102435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962" w:type="dxa"/>
            <w:tcBorders>
              <w:top w:val="nil"/>
              <w:left w:val="nil"/>
              <w:bottom w:val="single" w:sz="4" w:space="0" w:color="auto"/>
              <w:right w:val="single" w:sz="4" w:space="0" w:color="auto"/>
            </w:tcBorders>
            <w:shd w:val="clear" w:color="auto" w:fill="auto"/>
            <w:vAlign w:val="center"/>
            <w:hideMark/>
          </w:tcPr>
          <w:p w14:paraId="4EDE023F"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0.3</w:t>
            </w:r>
          </w:p>
        </w:tc>
        <w:tc>
          <w:tcPr>
            <w:tcW w:w="1242" w:type="dxa"/>
            <w:tcBorders>
              <w:top w:val="nil"/>
              <w:left w:val="nil"/>
              <w:bottom w:val="single" w:sz="4" w:space="0" w:color="auto"/>
              <w:right w:val="single" w:sz="4" w:space="0" w:color="auto"/>
            </w:tcBorders>
            <w:shd w:val="clear" w:color="auto" w:fill="auto"/>
            <w:vAlign w:val="center"/>
            <w:hideMark/>
          </w:tcPr>
          <w:p w14:paraId="36091A1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0.9</w:t>
            </w:r>
          </w:p>
        </w:tc>
        <w:tc>
          <w:tcPr>
            <w:tcW w:w="1242" w:type="dxa"/>
            <w:tcBorders>
              <w:top w:val="nil"/>
              <w:left w:val="nil"/>
              <w:bottom w:val="single" w:sz="4" w:space="0" w:color="auto"/>
              <w:right w:val="single" w:sz="4" w:space="0" w:color="auto"/>
            </w:tcBorders>
            <w:shd w:val="clear" w:color="auto" w:fill="auto"/>
            <w:vAlign w:val="center"/>
            <w:hideMark/>
          </w:tcPr>
          <w:p w14:paraId="163A6BD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1.5</w:t>
            </w:r>
          </w:p>
        </w:tc>
        <w:tc>
          <w:tcPr>
            <w:tcW w:w="861" w:type="dxa"/>
            <w:tcBorders>
              <w:top w:val="nil"/>
              <w:left w:val="nil"/>
              <w:bottom w:val="single" w:sz="4" w:space="0" w:color="auto"/>
              <w:right w:val="single" w:sz="4" w:space="0" w:color="auto"/>
            </w:tcBorders>
            <w:shd w:val="clear" w:color="auto" w:fill="auto"/>
            <w:vAlign w:val="center"/>
            <w:hideMark/>
          </w:tcPr>
          <w:p w14:paraId="5A4843F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1.5</w:t>
            </w:r>
          </w:p>
        </w:tc>
        <w:tc>
          <w:tcPr>
            <w:tcW w:w="1242" w:type="dxa"/>
            <w:tcBorders>
              <w:top w:val="nil"/>
              <w:left w:val="nil"/>
              <w:bottom w:val="single" w:sz="4" w:space="0" w:color="auto"/>
              <w:right w:val="single" w:sz="4" w:space="0" w:color="auto"/>
            </w:tcBorders>
            <w:shd w:val="clear" w:color="auto" w:fill="auto"/>
            <w:vAlign w:val="center"/>
            <w:hideMark/>
          </w:tcPr>
          <w:p w14:paraId="2164364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2.1</w:t>
            </w:r>
          </w:p>
        </w:tc>
        <w:tc>
          <w:tcPr>
            <w:tcW w:w="1151" w:type="dxa"/>
            <w:tcBorders>
              <w:top w:val="nil"/>
              <w:left w:val="nil"/>
              <w:bottom w:val="single" w:sz="4" w:space="0" w:color="auto"/>
              <w:right w:val="single" w:sz="4" w:space="0" w:color="auto"/>
            </w:tcBorders>
            <w:shd w:val="clear" w:color="auto" w:fill="auto"/>
            <w:vAlign w:val="center"/>
            <w:hideMark/>
          </w:tcPr>
          <w:p w14:paraId="1C83B3B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0.3</w:t>
            </w:r>
          </w:p>
        </w:tc>
        <w:tc>
          <w:tcPr>
            <w:tcW w:w="1151" w:type="dxa"/>
            <w:tcBorders>
              <w:top w:val="nil"/>
              <w:left w:val="nil"/>
              <w:bottom w:val="single" w:sz="4" w:space="0" w:color="auto"/>
              <w:right w:val="single" w:sz="4" w:space="0" w:color="auto"/>
            </w:tcBorders>
            <w:shd w:val="clear" w:color="auto" w:fill="auto"/>
            <w:vAlign w:val="center"/>
            <w:hideMark/>
          </w:tcPr>
          <w:p w14:paraId="039320F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1.8</w:t>
            </w:r>
          </w:p>
        </w:tc>
        <w:tc>
          <w:tcPr>
            <w:tcW w:w="989" w:type="dxa"/>
            <w:tcBorders>
              <w:top w:val="nil"/>
              <w:left w:val="nil"/>
              <w:bottom w:val="single" w:sz="4" w:space="0" w:color="auto"/>
              <w:right w:val="single" w:sz="4" w:space="0" w:color="auto"/>
            </w:tcBorders>
            <w:shd w:val="clear" w:color="auto" w:fill="auto"/>
            <w:vAlign w:val="center"/>
            <w:hideMark/>
          </w:tcPr>
          <w:p w14:paraId="3E65871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1.2</w:t>
            </w:r>
          </w:p>
        </w:tc>
        <w:tc>
          <w:tcPr>
            <w:tcW w:w="1151" w:type="dxa"/>
            <w:tcBorders>
              <w:top w:val="nil"/>
              <w:left w:val="nil"/>
              <w:bottom w:val="single" w:sz="4" w:space="0" w:color="auto"/>
              <w:right w:val="single" w:sz="4" w:space="0" w:color="auto"/>
            </w:tcBorders>
            <w:shd w:val="clear" w:color="auto" w:fill="auto"/>
            <w:vAlign w:val="center"/>
            <w:hideMark/>
          </w:tcPr>
          <w:p w14:paraId="57FD516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1.5</w:t>
            </w:r>
          </w:p>
        </w:tc>
        <w:tc>
          <w:tcPr>
            <w:tcW w:w="1012" w:type="dxa"/>
            <w:tcBorders>
              <w:top w:val="nil"/>
              <w:left w:val="nil"/>
              <w:bottom w:val="single" w:sz="4" w:space="0" w:color="auto"/>
              <w:right w:val="single" w:sz="4" w:space="0" w:color="auto"/>
            </w:tcBorders>
            <w:shd w:val="clear" w:color="auto" w:fill="auto"/>
            <w:vAlign w:val="center"/>
            <w:hideMark/>
          </w:tcPr>
          <w:p w14:paraId="2C27DB0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r>
      <w:tr w:rsidR="00682A45" w:rsidRPr="000F138D" w14:paraId="6A42C787" w14:textId="77777777" w:rsidTr="00682A45">
        <w:trPr>
          <w:trHeight w:val="212"/>
        </w:trPr>
        <w:tc>
          <w:tcPr>
            <w:tcW w:w="1235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CA149D" w14:textId="77777777" w:rsidR="00682A45" w:rsidRPr="000F138D" w:rsidRDefault="00682A45" w:rsidP="008F085C">
            <w:pPr>
              <w:rPr>
                <w:rFonts w:ascii="Tahoma" w:hAnsi="Tahoma" w:cs="Tahoma"/>
                <w:b/>
                <w:bCs/>
                <w:sz w:val="16"/>
                <w:szCs w:val="16"/>
                <w:lang w:val="lv-LV" w:eastAsia="lv-LV"/>
              </w:rPr>
            </w:pPr>
            <w:r w:rsidRPr="000F138D">
              <w:rPr>
                <w:rFonts w:ascii="Tahoma" w:hAnsi="Tahoma" w:cs="Tahoma"/>
                <w:b/>
                <w:bCs/>
                <w:sz w:val="16"/>
                <w:szCs w:val="16"/>
                <w:lang w:val="lv-LV" w:eastAsia="lv-LV"/>
              </w:rPr>
              <w:t>KOEFICIENTU SUMMA</w:t>
            </w:r>
          </w:p>
        </w:tc>
        <w:tc>
          <w:tcPr>
            <w:tcW w:w="1242" w:type="dxa"/>
            <w:tcBorders>
              <w:top w:val="nil"/>
              <w:left w:val="nil"/>
              <w:bottom w:val="single" w:sz="4" w:space="0" w:color="auto"/>
              <w:right w:val="single" w:sz="4" w:space="0" w:color="auto"/>
            </w:tcBorders>
            <w:shd w:val="clear" w:color="auto" w:fill="auto"/>
            <w:vAlign w:val="center"/>
            <w:hideMark/>
          </w:tcPr>
          <w:p w14:paraId="1F85A99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1242" w:type="dxa"/>
            <w:tcBorders>
              <w:top w:val="nil"/>
              <w:left w:val="nil"/>
              <w:bottom w:val="single" w:sz="4" w:space="0" w:color="auto"/>
              <w:right w:val="single" w:sz="4" w:space="0" w:color="auto"/>
            </w:tcBorders>
            <w:shd w:val="clear" w:color="000000" w:fill="FFFF00"/>
            <w:noWrap/>
            <w:vAlign w:val="bottom"/>
            <w:hideMark/>
          </w:tcPr>
          <w:p w14:paraId="65C80F0C"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7</w:t>
            </w:r>
          </w:p>
        </w:tc>
        <w:tc>
          <w:tcPr>
            <w:tcW w:w="861" w:type="dxa"/>
            <w:tcBorders>
              <w:top w:val="nil"/>
              <w:left w:val="nil"/>
              <w:bottom w:val="single" w:sz="4" w:space="0" w:color="auto"/>
              <w:right w:val="single" w:sz="4" w:space="0" w:color="auto"/>
            </w:tcBorders>
            <w:shd w:val="clear" w:color="auto" w:fill="auto"/>
            <w:noWrap/>
            <w:vAlign w:val="bottom"/>
            <w:hideMark/>
          </w:tcPr>
          <w:p w14:paraId="46F62F9A"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4.1</w:t>
            </w:r>
          </w:p>
        </w:tc>
        <w:tc>
          <w:tcPr>
            <w:tcW w:w="1242" w:type="dxa"/>
            <w:tcBorders>
              <w:top w:val="nil"/>
              <w:left w:val="nil"/>
              <w:bottom w:val="single" w:sz="4" w:space="0" w:color="auto"/>
              <w:right w:val="single" w:sz="4" w:space="0" w:color="auto"/>
            </w:tcBorders>
            <w:shd w:val="clear" w:color="000000" w:fill="FFFF00"/>
            <w:noWrap/>
            <w:vAlign w:val="bottom"/>
            <w:hideMark/>
          </w:tcPr>
          <w:p w14:paraId="6D8D0487"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5.5</w:t>
            </w:r>
          </w:p>
        </w:tc>
        <w:tc>
          <w:tcPr>
            <w:tcW w:w="1151" w:type="dxa"/>
            <w:tcBorders>
              <w:top w:val="nil"/>
              <w:left w:val="nil"/>
              <w:bottom w:val="single" w:sz="4" w:space="0" w:color="auto"/>
              <w:right w:val="single" w:sz="4" w:space="0" w:color="auto"/>
            </w:tcBorders>
            <w:shd w:val="clear" w:color="auto" w:fill="auto"/>
            <w:noWrap/>
            <w:vAlign w:val="bottom"/>
            <w:hideMark/>
          </w:tcPr>
          <w:p w14:paraId="55F3AA39"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4.1</w:t>
            </w:r>
          </w:p>
        </w:tc>
        <w:tc>
          <w:tcPr>
            <w:tcW w:w="1151" w:type="dxa"/>
            <w:tcBorders>
              <w:top w:val="nil"/>
              <w:left w:val="nil"/>
              <w:bottom w:val="single" w:sz="4" w:space="0" w:color="auto"/>
              <w:right w:val="single" w:sz="4" w:space="0" w:color="auto"/>
            </w:tcBorders>
            <w:shd w:val="clear" w:color="auto" w:fill="auto"/>
            <w:noWrap/>
            <w:vAlign w:val="bottom"/>
            <w:hideMark/>
          </w:tcPr>
          <w:p w14:paraId="7FD63E38"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5.1</w:t>
            </w:r>
          </w:p>
        </w:tc>
        <w:tc>
          <w:tcPr>
            <w:tcW w:w="989" w:type="dxa"/>
            <w:tcBorders>
              <w:top w:val="nil"/>
              <w:left w:val="nil"/>
              <w:bottom w:val="single" w:sz="4" w:space="0" w:color="auto"/>
              <w:right w:val="single" w:sz="4" w:space="0" w:color="auto"/>
            </w:tcBorders>
            <w:shd w:val="clear" w:color="auto" w:fill="auto"/>
            <w:noWrap/>
            <w:vAlign w:val="bottom"/>
            <w:hideMark/>
          </w:tcPr>
          <w:p w14:paraId="591DF1AA"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3.1</w:t>
            </w:r>
          </w:p>
        </w:tc>
        <w:tc>
          <w:tcPr>
            <w:tcW w:w="1151" w:type="dxa"/>
            <w:tcBorders>
              <w:top w:val="nil"/>
              <w:left w:val="nil"/>
              <w:bottom w:val="single" w:sz="4" w:space="0" w:color="auto"/>
              <w:right w:val="single" w:sz="4" w:space="0" w:color="auto"/>
            </w:tcBorders>
            <w:shd w:val="clear" w:color="000000" w:fill="FFFF00"/>
            <w:noWrap/>
            <w:vAlign w:val="bottom"/>
            <w:hideMark/>
          </w:tcPr>
          <w:p w14:paraId="6CCCE265"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5.7</w:t>
            </w:r>
          </w:p>
        </w:tc>
        <w:tc>
          <w:tcPr>
            <w:tcW w:w="1012" w:type="dxa"/>
            <w:tcBorders>
              <w:top w:val="nil"/>
              <w:left w:val="nil"/>
              <w:bottom w:val="single" w:sz="4" w:space="0" w:color="auto"/>
              <w:right w:val="single" w:sz="4" w:space="0" w:color="auto"/>
            </w:tcBorders>
            <w:shd w:val="clear" w:color="auto" w:fill="auto"/>
            <w:noWrap/>
            <w:vAlign w:val="bottom"/>
            <w:hideMark/>
          </w:tcPr>
          <w:p w14:paraId="0B161C27"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3.8</w:t>
            </w:r>
          </w:p>
        </w:tc>
      </w:tr>
      <w:tr w:rsidR="00682A45" w:rsidRPr="000F138D" w14:paraId="2F7B7846" w14:textId="77777777" w:rsidTr="00682A45">
        <w:trPr>
          <w:trHeight w:val="212"/>
        </w:trPr>
        <w:tc>
          <w:tcPr>
            <w:tcW w:w="629" w:type="dxa"/>
            <w:tcBorders>
              <w:top w:val="nil"/>
              <w:left w:val="nil"/>
              <w:bottom w:val="nil"/>
              <w:right w:val="nil"/>
            </w:tcBorders>
            <w:shd w:val="clear" w:color="auto" w:fill="auto"/>
            <w:noWrap/>
            <w:vAlign w:val="bottom"/>
            <w:hideMark/>
          </w:tcPr>
          <w:p w14:paraId="1EED6B33" w14:textId="77777777" w:rsidR="00682A45" w:rsidRPr="000F138D" w:rsidRDefault="00682A45" w:rsidP="008F085C">
            <w:pPr>
              <w:jc w:val="center"/>
              <w:rPr>
                <w:rFonts w:ascii="Tahoma" w:hAnsi="Tahoma" w:cs="Tahoma"/>
                <w:color w:val="000000"/>
                <w:sz w:val="16"/>
                <w:szCs w:val="16"/>
                <w:lang w:val="lv-LV" w:eastAsia="lv-LV"/>
              </w:rPr>
            </w:pPr>
          </w:p>
        </w:tc>
        <w:tc>
          <w:tcPr>
            <w:tcW w:w="1399" w:type="dxa"/>
            <w:tcBorders>
              <w:top w:val="nil"/>
              <w:left w:val="nil"/>
              <w:bottom w:val="nil"/>
              <w:right w:val="nil"/>
            </w:tcBorders>
            <w:shd w:val="clear" w:color="auto" w:fill="auto"/>
            <w:noWrap/>
            <w:vAlign w:val="bottom"/>
            <w:hideMark/>
          </w:tcPr>
          <w:p w14:paraId="15363F40"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D2524CF"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7501F9A1"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7D28CEC"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3752842"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0961C62"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69CB9C1D"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330ED6F"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711A08D"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0A492A47"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3E78C3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4FB943D"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272DC13"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1B719EA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0E0D0D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BB80C29"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EB7751B"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3F148285"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10E00FDF"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7ECD9288" w14:textId="77777777" w:rsidR="00682A45" w:rsidRPr="000F138D" w:rsidRDefault="00682A45" w:rsidP="008F085C">
            <w:pPr>
              <w:rPr>
                <w:sz w:val="16"/>
                <w:szCs w:val="16"/>
                <w:lang w:val="lv-LV" w:eastAsia="lv-LV"/>
              </w:rPr>
            </w:pPr>
          </w:p>
        </w:tc>
      </w:tr>
      <w:tr w:rsidR="00682A45" w:rsidRPr="000F138D" w14:paraId="5C408772" w14:textId="77777777" w:rsidTr="00682A45">
        <w:trPr>
          <w:trHeight w:val="212"/>
        </w:trPr>
        <w:tc>
          <w:tcPr>
            <w:tcW w:w="629" w:type="dxa"/>
            <w:tcBorders>
              <w:top w:val="nil"/>
              <w:left w:val="nil"/>
              <w:bottom w:val="nil"/>
              <w:right w:val="nil"/>
            </w:tcBorders>
            <w:shd w:val="clear" w:color="auto" w:fill="auto"/>
            <w:noWrap/>
            <w:vAlign w:val="bottom"/>
            <w:hideMark/>
          </w:tcPr>
          <w:p w14:paraId="2EC1DB7D" w14:textId="77777777" w:rsidR="00682A45" w:rsidRPr="000F138D" w:rsidRDefault="00682A45" w:rsidP="008F085C">
            <w:pPr>
              <w:rPr>
                <w:sz w:val="16"/>
                <w:szCs w:val="16"/>
                <w:lang w:val="lv-LV" w:eastAsia="lv-LV"/>
              </w:rPr>
            </w:pPr>
          </w:p>
        </w:tc>
        <w:tc>
          <w:tcPr>
            <w:tcW w:w="1399" w:type="dxa"/>
            <w:tcBorders>
              <w:top w:val="nil"/>
              <w:left w:val="nil"/>
              <w:bottom w:val="nil"/>
              <w:right w:val="nil"/>
            </w:tcBorders>
            <w:shd w:val="clear" w:color="auto" w:fill="auto"/>
            <w:noWrap/>
            <w:vAlign w:val="bottom"/>
            <w:hideMark/>
          </w:tcPr>
          <w:p w14:paraId="5E0E1DE1"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5E9D27EA"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4E111A6B"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12F4F9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F0E249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C9E4D36"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5004D0D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3CDB85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625C21C"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194AA93"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4F60B3A6"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4BD8D6D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8B8149C"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8FB7838"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23FC42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353D9E9"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2DBBB20"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72A6A1A6"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D945436"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3E6FA603" w14:textId="77777777" w:rsidR="00682A45" w:rsidRPr="000F138D" w:rsidRDefault="00682A45" w:rsidP="008F085C">
            <w:pPr>
              <w:rPr>
                <w:sz w:val="16"/>
                <w:szCs w:val="16"/>
                <w:lang w:val="lv-LV" w:eastAsia="lv-LV"/>
              </w:rPr>
            </w:pPr>
          </w:p>
        </w:tc>
      </w:tr>
      <w:tr w:rsidR="00682A45" w:rsidRPr="000F138D" w14:paraId="523EBD18" w14:textId="77777777" w:rsidTr="00682A45">
        <w:trPr>
          <w:trHeight w:val="212"/>
        </w:trPr>
        <w:tc>
          <w:tcPr>
            <w:tcW w:w="6301" w:type="dxa"/>
            <w:gridSpan w:val="6"/>
            <w:tcBorders>
              <w:top w:val="nil"/>
              <w:left w:val="nil"/>
              <w:bottom w:val="single" w:sz="4" w:space="0" w:color="auto"/>
              <w:right w:val="nil"/>
            </w:tcBorders>
            <w:shd w:val="clear" w:color="auto" w:fill="auto"/>
            <w:noWrap/>
            <w:vAlign w:val="bottom"/>
            <w:hideMark/>
          </w:tcPr>
          <w:p w14:paraId="32990FC2" w14:textId="77777777" w:rsidR="00682A45" w:rsidRPr="000F138D" w:rsidRDefault="00682A45" w:rsidP="008F085C">
            <w:pPr>
              <w:rPr>
                <w:rFonts w:ascii="Tahoma" w:hAnsi="Tahoma" w:cs="Tahoma"/>
                <w:b/>
                <w:bCs/>
                <w:i/>
                <w:iCs/>
                <w:sz w:val="16"/>
                <w:szCs w:val="16"/>
                <w:lang w:val="lv-LV" w:eastAsia="lv-LV"/>
              </w:rPr>
            </w:pPr>
            <w:r w:rsidRPr="000F138D">
              <w:rPr>
                <w:rFonts w:ascii="Tahoma" w:hAnsi="Tahoma" w:cs="Tahoma"/>
                <w:b/>
                <w:bCs/>
                <w:i/>
                <w:iCs/>
                <w:sz w:val="16"/>
                <w:szCs w:val="16"/>
                <w:lang w:val="lv-LV" w:eastAsia="lv-LV"/>
              </w:rPr>
              <w:t>Iepirkuma 4.daļā – Mazo autobusu ar šoferi noma braucieniem Latvijas teritorijā</w:t>
            </w:r>
          </w:p>
        </w:tc>
        <w:tc>
          <w:tcPr>
            <w:tcW w:w="861" w:type="dxa"/>
            <w:tcBorders>
              <w:top w:val="nil"/>
              <w:left w:val="nil"/>
              <w:bottom w:val="nil"/>
              <w:right w:val="nil"/>
            </w:tcBorders>
            <w:shd w:val="clear" w:color="auto" w:fill="auto"/>
            <w:noWrap/>
            <w:vAlign w:val="bottom"/>
            <w:hideMark/>
          </w:tcPr>
          <w:p w14:paraId="34FE5C2B" w14:textId="77777777" w:rsidR="00682A45" w:rsidRPr="000F138D" w:rsidRDefault="00682A45" w:rsidP="008F085C">
            <w:pPr>
              <w:rPr>
                <w:rFonts w:ascii="Tahoma" w:hAnsi="Tahoma" w:cs="Tahoma"/>
                <w:b/>
                <w:bCs/>
                <w:i/>
                <w:iCs/>
                <w:sz w:val="16"/>
                <w:szCs w:val="16"/>
                <w:lang w:val="lv-LV" w:eastAsia="lv-LV"/>
              </w:rPr>
            </w:pPr>
          </w:p>
        </w:tc>
        <w:tc>
          <w:tcPr>
            <w:tcW w:w="938" w:type="dxa"/>
            <w:tcBorders>
              <w:top w:val="nil"/>
              <w:left w:val="nil"/>
              <w:bottom w:val="nil"/>
              <w:right w:val="nil"/>
            </w:tcBorders>
            <w:shd w:val="clear" w:color="auto" w:fill="auto"/>
            <w:noWrap/>
            <w:vAlign w:val="bottom"/>
            <w:hideMark/>
          </w:tcPr>
          <w:p w14:paraId="1D22BD8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8CDD110"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ADA37AA"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50966154"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3420B500"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65CC808A"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16C092B"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58A8AB0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9B742C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6689AE7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AF649AB"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6575016E"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4C4D0C5"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1D8A006B" w14:textId="77777777" w:rsidR="00682A45" w:rsidRPr="000F138D" w:rsidRDefault="00682A45" w:rsidP="008F085C">
            <w:pPr>
              <w:rPr>
                <w:sz w:val="16"/>
                <w:szCs w:val="16"/>
                <w:lang w:val="lv-LV" w:eastAsia="lv-LV"/>
              </w:rPr>
            </w:pPr>
          </w:p>
        </w:tc>
      </w:tr>
      <w:tr w:rsidR="00682A45" w:rsidRPr="000F138D" w14:paraId="420B1E5A" w14:textId="77777777" w:rsidTr="00682A45">
        <w:trPr>
          <w:trHeight w:val="284"/>
        </w:trPr>
        <w:tc>
          <w:tcPr>
            <w:tcW w:w="629" w:type="dxa"/>
            <w:vMerge w:val="restart"/>
            <w:tcBorders>
              <w:top w:val="nil"/>
              <w:left w:val="single" w:sz="4" w:space="0" w:color="auto"/>
              <w:bottom w:val="single" w:sz="4" w:space="0" w:color="000000"/>
              <w:right w:val="single" w:sz="4" w:space="0" w:color="auto"/>
            </w:tcBorders>
            <w:shd w:val="clear" w:color="auto" w:fill="auto"/>
            <w:vAlign w:val="center"/>
            <w:hideMark/>
          </w:tcPr>
          <w:p w14:paraId="4BE932B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Nr. p.k.</w:t>
            </w:r>
          </w:p>
        </w:tc>
        <w:tc>
          <w:tcPr>
            <w:tcW w:w="1399" w:type="dxa"/>
            <w:vMerge w:val="restart"/>
            <w:tcBorders>
              <w:top w:val="nil"/>
              <w:left w:val="single" w:sz="4" w:space="0" w:color="auto"/>
              <w:bottom w:val="single" w:sz="4" w:space="0" w:color="auto"/>
              <w:right w:val="nil"/>
            </w:tcBorders>
            <w:shd w:val="clear" w:color="auto" w:fill="auto"/>
            <w:vAlign w:val="center"/>
            <w:hideMark/>
          </w:tcPr>
          <w:p w14:paraId="4C4B46A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Vērtēšanas kritērijs</w:t>
            </w:r>
          </w:p>
        </w:tc>
        <w:tc>
          <w:tcPr>
            <w:tcW w:w="9364" w:type="dxa"/>
            <w:gridSpan w:val="9"/>
            <w:tcBorders>
              <w:top w:val="single" w:sz="4" w:space="0" w:color="auto"/>
              <w:left w:val="single" w:sz="4" w:space="0" w:color="auto"/>
              <w:bottom w:val="nil"/>
              <w:right w:val="single" w:sz="4" w:space="0" w:color="000000"/>
            </w:tcBorders>
            <w:shd w:val="clear" w:color="auto" w:fill="auto"/>
            <w:noWrap/>
            <w:vAlign w:val="center"/>
            <w:hideMark/>
          </w:tcPr>
          <w:p w14:paraId="7EE2935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Piešķirtais punktu skaits</w:t>
            </w:r>
          </w:p>
        </w:tc>
        <w:tc>
          <w:tcPr>
            <w:tcW w:w="96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53C4C0C"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Kritērija nozīmības īpatsvars</w:t>
            </w:r>
          </w:p>
        </w:tc>
        <w:tc>
          <w:tcPr>
            <w:tcW w:w="10045" w:type="dxa"/>
            <w:gridSpan w:val="9"/>
            <w:tcBorders>
              <w:top w:val="single" w:sz="4" w:space="0" w:color="auto"/>
              <w:left w:val="nil"/>
              <w:bottom w:val="single" w:sz="4" w:space="0" w:color="auto"/>
              <w:right w:val="single" w:sz="4" w:space="0" w:color="auto"/>
            </w:tcBorders>
            <w:shd w:val="clear" w:color="auto" w:fill="auto"/>
            <w:vAlign w:val="center"/>
            <w:hideMark/>
          </w:tcPr>
          <w:p w14:paraId="053E4C8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Kritēriju koeficients</w:t>
            </w:r>
          </w:p>
        </w:tc>
      </w:tr>
      <w:tr w:rsidR="00682A45" w:rsidRPr="000F138D" w14:paraId="24155387" w14:textId="77777777" w:rsidTr="00682A45">
        <w:trPr>
          <w:trHeight w:val="1192"/>
        </w:trPr>
        <w:tc>
          <w:tcPr>
            <w:tcW w:w="629" w:type="dxa"/>
            <w:vMerge/>
            <w:tcBorders>
              <w:top w:val="nil"/>
              <w:left w:val="single" w:sz="4" w:space="0" w:color="auto"/>
              <w:bottom w:val="single" w:sz="4" w:space="0" w:color="000000"/>
              <w:right w:val="single" w:sz="4" w:space="0" w:color="auto"/>
            </w:tcBorders>
            <w:vAlign w:val="center"/>
            <w:hideMark/>
          </w:tcPr>
          <w:p w14:paraId="3F9842D4" w14:textId="77777777" w:rsidR="00682A45" w:rsidRPr="000F138D" w:rsidRDefault="00682A45" w:rsidP="008F085C">
            <w:pPr>
              <w:rPr>
                <w:rFonts w:ascii="Tahoma" w:hAnsi="Tahoma" w:cs="Tahoma"/>
                <w:b/>
                <w:bCs/>
                <w:sz w:val="16"/>
                <w:szCs w:val="16"/>
                <w:lang w:val="lv-LV" w:eastAsia="lv-LV"/>
              </w:rPr>
            </w:pPr>
          </w:p>
        </w:tc>
        <w:tc>
          <w:tcPr>
            <w:tcW w:w="1399" w:type="dxa"/>
            <w:vMerge/>
            <w:tcBorders>
              <w:top w:val="nil"/>
              <w:left w:val="single" w:sz="4" w:space="0" w:color="auto"/>
              <w:bottom w:val="single" w:sz="4" w:space="0" w:color="auto"/>
              <w:right w:val="nil"/>
            </w:tcBorders>
            <w:vAlign w:val="center"/>
            <w:hideMark/>
          </w:tcPr>
          <w:p w14:paraId="4F489A94" w14:textId="77777777" w:rsidR="00682A45" w:rsidRPr="000F138D" w:rsidRDefault="00682A45" w:rsidP="008F085C">
            <w:pPr>
              <w:rPr>
                <w:rFonts w:ascii="Tahoma" w:hAnsi="Tahoma" w:cs="Tahoma"/>
                <w:b/>
                <w:bCs/>
                <w:sz w:val="16"/>
                <w:szCs w:val="16"/>
                <w:lang w:val="lv-LV" w:eastAsia="lv-LV"/>
              </w:rPr>
            </w:pPr>
          </w:p>
        </w:tc>
        <w:tc>
          <w:tcPr>
            <w:tcW w:w="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EF84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825" w:type="dxa"/>
            <w:tcBorders>
              <w:top w:val="single" w:sz="4" w:space="0" w:color="auto"/>
              <w:left w:val="nil"/>
              <w:bottom w:val="single" w:sz="4" w:space="0" w:color="auto"/>
              <w:right w:val="single" w:sz="4" w:space="0" w:color="auto"/>
            </w:tcBorders>
            <w:shd w:val="clear" w:color="auto" w:fill="auto"/>
            <w:vAlign w:val="center"/>
            <w:hideMark/>
          </w:tcPr>
          <w:p w14:paraId="6966C34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265F848B"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"MBR"</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396C8FFA"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14DC4E9A"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938" w:type="dxa"/>
            <w:tcBorders>
              <w:top w:val="single" w:sz="4" w:space="0" w:color="auto"/>
              <w:left w:val="nil"/>
              <w:bottom w:val="single" w:sz="4" w:space="0" w:color="auto"/>
              <w:right w:val="single" w:sz="4" w:space="0" w:color="auto"/>
            </w:tcBorders>
            <w:shd w:val="clear" w:color="auto" w:fill="auto"/>
            <w:vAlign w:val="center"/>
            <w:hideMark/>
          </w:tcPr>
          <w:p w14:paraId="62C0292F"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00F8D59B"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single" w:sz="4" w:space="0" w:color="auto"/>
              <w:left w:val="nil"/>
              <w:bottom w:val="single" w:sz="4" w:space="0" w:color="auto"/>
              <w:right w:val="single" w:sz="4" w:space="0" w:color="auto"/>
            </w:tcBorders>
            <w:shd w:val="clear" w:color="auto" w:fill="auto"/>
            <w:vAlign w:val="center"/>
            <w:hideMark/>
          </w:tcPr>
          <w:p w14:paraId="6527538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989" w:type="dxa"/>
            <w:tcBorders>
              <w:top w:val="single" w:sz="4" w:space="0" w:color="auto"/>
              <w:left w:val="nil"/>
              <w:bottom w:val="single" w:sz="4" w:space="0" w:color="auto"/>
              <w:right w:val="single" w:sz="4" w:space="0" w:color="auto"/>
            </w:tcBorders>
            <w:shd w:val="clear" w:color="auto" w:fill="auto"/>
            <w:vAlign w:val="center"/>
            <w:hideMark/>
          </w:tcPr>
          <w:p w14:paraId="30BB5E8C"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w:t>
            </w:r>
            <w:proofErr w:type="spellStart"/>
            <w:r w:rsidRPr="000F138D">
              <w:rPr>
                <w:rFonts w:ascii="Tahoma" w:hAnsi="Tahoma" w:cs="Tahoma"/>
                <w:b/>
                <w:bCs/>
                <w:color w:val="000000"/>
                <w:sz w:val="16"/>
                <w:szCs w:val="16"/>
                <w:lang w:val="lv-LV" w:eastAsia="lv-LV"/>
              </w:rPr>
              <w:t>Proventus</w:t>
            </w:r>
            <w:proofErr w:type="spellEnd"/>
            <w:r w:rsidRPr="000F138D">
              <w:rPr>
                <w:rFonts w:ascii="Tahoma" w:hAnsi="Tahoma" w:cs="Tahoma"/>
                <w:b/>
                <w:bCs/>
                <w:color w:val="000000"/>
                <w:sz w:val="16"/>
                <w:szCs w:val="16"/>
                <w:lang w:val="lv-LV" w:eastAsia="lv-LV"/>
              </w:rPr>
              <w:t xml:space="preserve"> Projekti"</w:t>
            </w:r>
          </w:p>
        </w:tc>
        <w:tc>
          <w:tcPr>
            <w:tcW w:w="962" w:type="dxa"/>
            <w:vMerge/>
            <w:tcBorders>
              <w:top w:val="single" w:sz="4" w:space="0" w:color="auto"/>
              <w:left w:val="single" w:sz="4" w:space="0" w:color="auto"/>
              <w:bottom w:val="single" w:sz="4" w:space="0" w:color="000000"/>
              <w:right w:val="single" w:sz="4" w:space="0" w:color="auto"/>
            </w:tcBorders>
            <w:vAlign w:val="center"/>
            <w:hideMark/>
          </w:tcPr>
          <w:p w14:paraId="1F26E845" w14:textId="77777777" w:rsidR="00682A45" w:rsidRPr="000F138D" w:rsidRDefault="00682A45" w:rsidP="008F085C">
            <w:pPr>
              <w:rPr>
                <w:rFonts w:ascii="Tahoma" w:hAnsi="Tahoma" w:cs="Tahoma"/>
                <w:b/>
                <w:bCs/>
                <w:color w:val="000000"/>
                <w:sz w:val="16"/>
                <w:szCs w:val="16"/>
                <w:lang w:val="lv-LV" w:eastAsia="lv-LV"/>
              </w:rPr>
            </w:pPr>
          </w:p>
        </w:tc>
        <w:tc>
          <w:tcPr>
            <w:tcW w:w="1242" w:type="dxa"/>
            <w:tcBorders>
              <w:top w:val="nil"/>
              <w:left w:val="nil"/>
              <w:bottom w:val="single" w:sz="4" w:space="0" w:color="auto"/>
              <w:right w:val="single" w:sz="4" w:space="0" w:color="auto"/>
            </w:tcBorders>
            <w:shd w:val="clear" w:color="auto" w:fill="auto"/>
            <w:vAlign w:val="center"/>
            <w:hideMark/>
          </w:tcPr>
          <w:p w14:paraId="32A9568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"BAMAKO"</w:t>
            </w:r>
          </w:p>
        </w:tc>
        <w:tc>
          <w:tcPr>
            <w:tcW w:w="1242" w:type="dxa"/>
            <w:tcBorders>
              <w:top w:val="nil"/>
              <w:left w:val="nil"/>
              <w:bottom w:val="single" w:sz="4" w:space="0" w:color="auto"/>
              <w:right w:val="single" w:sz="4" w:space="0" w:color="auto"/>
            </w:tcBorders>
            <w:shd w:val="clear" w:color="auto" w:fill="auto"/>
            <w:vAlign w:val="center"/>
            <w:hideMark/>
          </w:tcPr>
          <w:p w14:paraId="2568C95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„KBOU” (iepriekš SIA „KONTI BUSS”)</w:t>
            </w:r>
          </w:p>
        </w:tc>
        <w:tc>
          <w:tcPr>
            <w:tcW w:w="861" w:type="dxa"/>
            <w:tcBorders>
              <w:top w:val="nil"/>
              <w:left w:val="nil"/>
              <w:bottom w:val="single" w:sz="4" w:space="0" w:color="auto"/>
              <w:right w:val="single" w:sz="4" w:space="0" w:color="auto"/>
            </w:tcBorders>
            <w:shd w:val="clear" w:color="auto" w:fill="auto"/>
            <w:vAlign w:val="center"/>
            <w:hideMark/>
          </w:tcPr>
          <w:p w14:paraId="3FFFE737"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"MBR"</w:t>
            </w:r>
          </w:p>
        </w:tc>
        <w:tc>
          <w:tcPr>
            <w:tcW w:w="1242" w:type="dxa"/>
            <w:tcBorders>
              <w:top w:val="nil"/>
              <w:left w:val="nil"/>
              <w:bottom w:val="single" w:sz="4" w:space="0" w:color="auto"/>
              <w:right w:val="single" w:sz="4" w:space="0" w:color="auto"/>
            </w:tcBorders>
            <w:shd w:val="clear" w:color="auto" w:fill="auto"/>
            <w:vAlign w:val="center"/>
            <w:hideMark/>
          </w:tcPr>
          <w:p w14:paraId="57560B0F"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w:t>
            </w:r>
            <w:r w:rsidRPr="000F138D">
              <w:rPr>
                <w:rFonts w:ascii="Tahoma" w:hAnsi="Tahoma" w:cs="Tahoma"/>
                <w:b/>
                <w:bCs/>
                <w:color w:val="000000"/>
                <w:sz w:val="16"/>
                <w:szCs w:val="16"/>
                <w:lang w:val="lv-LV" w:eastAsia="lv-LV"/>
              </w:rPr>
              <w:br/>
              <w:t xml:space="preserve"> "MULTILINES"</w:t>
            </w:r>
          </w:p>
        </w:tc>
        <w:tc>
          <w:tcPr>
            <w:tcW w:w="1151" w:type="dxa"/>
            <w:tcBorders>
              <w:top w:val="nil"/>
              <w:left w:val="nil"/>
              <w:bottom w:val="single" w:sz="4" w:space="0" w:color="auto"/>
              <w:right w:val="single" w:sz="4" w:space="0" w:color="auto"/>
            </w:tcBorders>
            <w:shd w:val="clear" w:color="auto" w:fill="auto"/>
            <w:vAlign w:val="center"/>
            <w:hideMark/>
          </w:tcPr>
          <w:p w14:paraId="1AF335BD"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"RIXCO"</w:t>
            </w:r>
          </w:p>
        </w:tc>
        <w:tc>
          <w:tcPr>
            <w:tcW w:w="1151" w:type="dxa"/>
            <w:tcBorders>
              <w:top w:val="nil"/>
              <w:left w:val="nil"/>
              <w:bottom w:val="single" w:sz="4" w:space="0" w:color="auto"/>
              <w:right w:val="single" w:sz="4" w:space="0" w:color="auto"/>
            </w:tcBorders>
            <w:shd w:val="clear" w:color="auto" w:fill="auto"/>
            <w:vAlign w:val="center"/>
            <w:hideMark/>
          </w:tcPr>
          <w:p w14:paraId="7F614DB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"VR Projekts"</w:t>
            </w:r>
          </w:p>
        </w:tc>
        <w:tc>
          <w:tcPr>
            <w:tcW w:w="989" w:type="dxa"/>
            <w:tcBorders>
              <w:top w:val="nil"/>
              <w:left w:val="nil"/>
              <w:bottom w:val="single" w:sz="4" w:space="0" w:color="auto"/>
              <w:right w:val="single" w:sz="4" w:space="0" w:color="auto"/>
            </w:tcBorders>
            <w:shd w:val="clear" w:color="auto" w:fill="auto"/>
            <w:vAlign w:val="center"/>
            <w:hideMark/>
          </w:tcPr>
          <w:p w14:paraId="52EFD001"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AS "</w:t>
            </w:r>
            <w:proofErr w:type="spellStart"/>
            <w:r w:rsidRPr="000F138D">
              <w:rPr>
                <w:rFonts w:ascii="Tahoma" w:hAnsi="Tahoma" w:cs="Tahoma"/>
                <w:b/>
                <w:bCs/>
                <w:color w:val="000000"/>
                <w:sz w:val="16"/>
                <w:szCs w:val="16"/>
                <w:lang w:val="lv-LV" w:eastAsia="lv-LV"/>
              </w:rPr>
              <w:t>Nordeka</w:t>
            </w:r>
            <w:proofErr w:type="spellEnd"/>
            <w:r w:rsidRPr="000F138D">
              <w:rPr>
                <w:rFonts w:ascii="Tahoma" w:hAnsi="Tahoma" w:cs="Tahoma"/>
                <w:b/>
                <w:bCs/>
                <w:color w:val="000000"/>
                <w:sz w:val="16"/>
                <w:szCs w:val="16"/>
                <w:lang w:val="lv-LV" w:eastAsia="lv-LV"/>
              </w:rPr>
              <w:t>"</w:t>
            </w:r>
          </w:p>
        </w:tc>
        <w:tc>
          <w:tcPr>
            <w:tcW w:w="1151" w:type="dxa"/>
            <w:tcBorders>
              <w:top w:val="nil"/>
              <w:left w:val="nil"/>
              <w:bottom w:val="single" w:sz="4" w:space="0" w:color="auto"/>
              <w:right w:val="single" w:sz="4" w:space="0" w:color="auto"/>
            </w:tcBorders>
            <w:shd w:val="clear" w:color="auto" w:fill="auto"/>
            <w:vAlign w:val="center"/>
            <w:hideMark/>
          </w:tcPr>
          <w:p w14:paraId="550BA4E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SIA "HANSABUSS LATVIA"</w:t>
            </w:r>
          </w:p>
        </w:tc>
        <w:tc>
          <w:tcPr>
            <w:tcW w:w="1012" w:type="dxa"/>
            <w:tcBorders>
              <w:top w:val="nil"/>
              <w:left w:val="nil"/>
              <w:bottom w:val="single" w:sz="4" w:space="0" w:color="auto"/>
              <w:right w:val="single" w:sz="4" w:space="0" w:color="auto"/>
            </w:tcBorders>
            <w:shd w:val="clear" w:color="auto" w:fill="auto"/>
            <w:vAlign w:val="center"/>
            <w:hideMark/>
          </w:tcPr>
          <w:p w14:paraId="3AC148DF" w14:textId="77777777" w:rsidR="00682A45" w:rsidRPr="000F138D" w:rsidRDefault="00682A45" w:rsidP="008F085C">
            <w:pPr>
              <w:jc w:val="center"/>
              <w:rPr>
                <w:rFonts w:ascii="Tahoma" w:hAnsi="Tahoma" w:cs="Tahoma"/>
                <w:b/>
                <w:bCs/>
                <w:color w:val="000000"/>
                <w:sz w:val="16"/>
                <w:szCs w:val="16"/>
                <w:lang w:val="lv-LV" w:eastAsia="lv-LV"/>
              </w:rPr>
            </w:pPr>
            <w:r w:rsidRPr="000F138D">
              <w:rPr>
                <w:rFonts w:ascii="Tahoma" w:hAnsi="Tahoma" w:cs="Tahoma"/>
                <w:b/>
                <w:bCs/>
                <w:color w:val="000000"/>
                <w:sz w:val="16"/>
                <w:szCs w:val="16"/>
                <w:lang w:val="lv-LV" w:eastAsia="lv-LV"/>
              </w:rPr>
              <w:t>SIA "</w:t>
            </w:r>
            <w:proofErr w:type="spellStart"/>
            <w:r w:rsidRPr="000F138D">
              <w:rPr>
                <w:rFonts w:ascii="Tahoma" w:hAnsi="Tahoma" w:cs="Tahoma"/>
                <w:b/>
                <w:bCs/>
                <w:color w:val="000000"/>
                <w:sz w:val="16"/>
                <w:szCs w:val="16"/>
                <w:lang w:val="lv-LV" w:eastAsia="lv-LV"/>
              </w:rPr>
              <w:t>Proventus</w:t>
            </w:r>
            <w:proofErr w:type="spellEnd"/>
            <w:r w:rsidRPr="000F138D">
              <w:rPr>
                <w:rFonts w:ascii="Tahoma" w:hAnsi="Tahoma" w:cs="Tahoma"/>
                <w:b/>
                <w:bCs/>
                <w:color w:val="000000"/>
                <w:sz w:val="16"/>
                <w:szCs w:val="16"/>
                <w:lang w:val="lv-LV" w:eastAsia="lv-LV"/>
              </w:rPr>
              <w:t xml:space="preserve"> Projekti"</w:t>
            </w:r>
          </w:p>
        </w:tc>
      </w:tr>
      <w:tr w:rsidR="00682A45" w:rsidRPr="000F138D" w14:paraId="0C8070B7" w14:textId="77777777" w:rsidTr="00682A45">
        <w:trPr>
          <w:trHeight w:val="411"/>
        </w:trPr>
        <w:tc>
          <w:tcPr>
            <w:tcW w:w="629" w:type="dxa"/>
            <w:tcBorders>
              <w:top w:val="nil"/>
              <w:left w:val="single" w:sz="4" w:space="0" w:color="auto"/>
              <w:bottom w:val="single" w:sz="4" w:space="0" w:color="auto"/>
              <w:right w:val="single" w:sz="4" w:space="0" w:color="auto"/>
            </w:tcBorders>
            <w:shd w:val="clear" w:color="000000" w:fill="C0C0C0"/>
            <w:hideMark/>
          </w:tcPr>
          <w:p w14:paraId="6132249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w:t>
            </w:r>
          </w:p>
        </w:tc>
        <w:tc>
          <w:tcPr>
            <w:tcW w:w="1399" w:type="dxa"/>
            <w:tcBorders>
              <w:top w:val="nil"/>
              <w:left w:val="nil"/>
              <w:bottom w:val="single" w:sz="4" w:space="0" w:color="auto"/>
              <w:right w:val="single" w:sz="4" w:space="0" w:color="auto"/>
            </w:tcBorders>
            <w:shd w:val="clear" w:color="000000" w:fill="C0C0C0"/>
            <w:vAlign w:val="bottom"/>
            <w:hideMark/>
          </w:tcPr>
          <w:p w14:paraId="5BB226F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962" w:type="dxa"/>
            <w:tcBorders>
              <w:top w:val="nil"/>
              <w:left w:val="nil"/>
              <w:bottom w:val="single" w:sz="4" w:space="0" w:color="auto"/>
              <w:right w:val="single" w:sz="4" w:space="0" w:color="auto"/>
            </w:tcBorders>
            <w:shd w:val="clear" w:color="000000" w:fill="C0C0C0"/>
            <w:vAlign w:val="bottom"/>
            <w:hideMark/>
          </w:tcPr>
          <w:p w14:paraId="5C8EC752"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825" w:type="dxa"/>
            <w:tcBorders>
              <w:top w:val="nil"/>
              <w:left w:val="nil"/>
              <w:bottom w:val="single" w:sz="4" w:space="0" w:color="auto"/>
              <w:right w:val="single" w:sz="4" w:space="0" w:color="auto"/>
            </w:tcBorders>
            <w:shd w:val="clear" w:color="000000" w:fill="C0C0C0"/>
            <w:vAlign w:val="bottom"/>
            <w:hideMark/>
          </w:tcPr>
          <w:p w14:paraId="6C8187F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4</w:t>
            </w:r>
          </w:p>
        </w:tc>
        <w:tc>
          <w:tcPr>
            <w:tcW w:w="1242" w:type="dxa"/>
            <w:tcBorders>
              <w:top w:val="nil"/>
              <w:left w:val="nil"/>
              <w:bottom w:val="single" w:sz="4" w:space="0" w:color="auto"/>
              <w:right w:val="single" w:sz="4" w:space="0" w:color="auto"/>
            </w:tcBorders>
            <w:shd w:val="clear" w:color="000000" w:fill="C0C0C0"/>
            <w:vAlign w:val="bottom"/>
            <w:hideMark/>
          </w:tcPr>
          <w:p w14:paraId="40497C7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5</w:t>
            </w:r>
          </w:p>
        </w:tc>
        <w:tc>
          <w:tcPr>
            <w:tcW w:w="1242" w:type="dxa"/>
            <w:tcBorders>
              <w:top w:val="nil"/>
              <w:left w:val="nil"/>
              <w:bottom w:val="single" w:sz="4" w:space="0" w:color="auto"/>
              <w:right w:val="single" w:sz="4" w:space="0" w:color="auto"/>
            </w:tcBorders>
            <w:shd w:val="clear" w:color="000000" w:fill="C0C0C0"/>
            <w:vAlign w:val="bottom"/>
            <w:hideMark/>
          </w:tcPr>
          <w:p w14:paraId="5E381554"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6</w:t>
            </w:r>
          </w:p>
        </w:tc>
        <w:tc>
          <w:tcPr>
            <w:tcW w:w="861" w:type="dxa"/>
            <w:tcBorders>
              <w:top w:val="nil"/>
              <w:left w:val="nil"/>
              <w:bottom w:val="single" w:sz="4" w:space="0" w:color="auto"/>
              <w:right w:val="single" w:sz="4" w:space="0" w:color="auto"/>
            </w:tcBorders>
            <w:shd w:val="clear" w:color="000000" w:fill="C0C0C0"/>
            <w:vAlign w:val="bottom"/>
            <w:hideMark/>
          </w:tcPr>
          <w:p w14:paraId="28971148"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7</w:t>
            </w:r>
          </w:p>
        </w:tc>
        <w:tc>
          <w:tcPr>
            <w:tcW w:w="938" w:type="dxa"/>
            <w:tcBorders>
              <w:top w:val="nil"/>
              <w:left w:val="nil"/>
              <w:bottom w:val="single" w:sz="4" w:space="0" w:color="auto"/>
              <w:right w:val="single" w:sz="4" w:space="0" w:color="auto"/>
            </w:tcBorders>
            <w:shd w:val="clear" w:color="000000" w:fill="C0C0C0"/>
            <w:vAlign w:val="bottom"/>
            <w:hideMark/>
          </w:tcPr>
          <w:p w14:paraId="467EC1DC"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8</w:t>
            </w:r>
          </w:p>
        </w:tc>
        <w:tc>
          <w:tcPr>
            <w:tcW w:w="1151" w:type="dxa"/>
            <w:tcBorders>
              <w:top w:val="nil"/>
              <w:left w:val="nil"/>
              <w:bottom w:val="single" w:sz="4" w:space="0" w:color="auto"/>
              <w:right w:val="single" w:sz="4" w:space="0" w:color="auto"/>
            </w:tcBorders>
            <w:shd w:val="clear" w:color="000000" w:fill="C0C0C0"/>
            <w:vAlign w:val="bottom"/>
            <w:hideMark/>
          </w:tcPr>
          <w:p w14:paraId="07DFF270"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9</w:t>
            </w:r>
          </w:p>
        </w:tc>
        <w:tc>
          <w:tcPr>
            <w:tcW w:w="1151" w:type="dxa"/>
            <w:tcBorders>
              <w:top w:val="nil"/>
              <w:left w:val="nil"/>
              <w:bottom w:val="single" w:sz="4" w:space="0" w:color="auto"/>
              <w:right w:val="single" w:sz="4" w:space="0" w:color="auto"/>
            </w:tcBorders>
            <w:shd w:val="clear" w:color="000000" w:fill="C0C0C0"/>
            <w:vAlign w:val="bottom"/>
            <w:hideMark/>
          </w:tcPr>
          <w:p w14:paraId="35645A2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10</w:t>
            </w:r>
          </w:p>
        </w:tc>
        <w:tc>
          <w:tcPr>
            <w:tcW w:w="989" w:type="dxa"/>
            <w:tcBorders>
              <w:top w:val="nil"/>
              <w:left w:val="nil"/>
              <w:bottom w:val="single" w:sz="4" w:space="0" w:color="auto"/>
              <w:right w:val="single" w:sz="4" w:space="0" w:color="auto"/>
            </w:tcBorders>
            <w:shd w:val="clear" w:color="000000" w:fill="C0C0C0"/>
            <w:vAlign w:val="bottom"/>
            <w:hideMark/>
          </w:tcPr>
          <w:p w14:paraId="65E43F9F"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11</w:t>
            </w:r>
          </w:p>
        </w:tc>
        <w:tc>
          <w:tcPr>
            <w:tcW w:w="962" w:type="dxa"/>
            <w:tcBorders>
              <w:top w:val="nil"/>
              <w:left w:val="nil"/>
              <w:bottom w:val="single" w:sz="4" w:space="0" w:color="auto"/>
              <w:right w:val="single" w:sz="4" w:space="0" w:color="auto"/>
            </w:tcBorders>
            <w:shd w:val="clear" w:color="000000" w:fill="C0C0C0"/>
            <w:vAlign w:val="bottom"/>
            <w:hideMark/>
          </w:tcPr>
          <w:p w14:paraId="00699759"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12</w:t>
            </w:r>
          </w:p>
        </w:tc>
        <w:tc>
          <w:tcPr>
            <w:tcW w:w="1242" w:type="dxa"/>
            <w:tcBorders>
              <w:top w:val="nil"/>
              <w:left w:val="nil"/>
              <w:bottom w:val="single" w:sz="4" w:space="0" w:color="auto"/>
              <w:right w:val="single" w:sz="4" w:space="0" w:color="auto"/>
            </w:tcBorders>
            <w:shd w:val="clear" w:color="000000" w:fill="C0C0C0"/>
            <w:vAlign w:val="bottom"/>
            <w:hideMark/>
          </w:tcPr>
          <w:p w14:paraId="6DDFE9FA"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13=12*3</w:t>
            </w:r>
          </w:p>
        </w:tc>
        <w:tc>
          <w:tcPr>
            <w:tcW w:w="1242" w:type="dxa"/>
            <w:tcBorders>
              <w:top w:val="nil"/>
              <w:left w:val="nil"/>
              <w:bottom w:val="single" w:sz="4" w:space="0" w:color="auto"/>
              <w:right w:val="single" w:sz="4" w:space="0" w:color="auto"/>
            </w:tcBorders>
            <w:shd w:val="clear" w:color="000000" w:fill="C0C0C0"/>
            <w:vAlign w:val="bottom"/>
            <w:hideMark/>
          </w:tcPr>
          <w:p w14:paraId="422001F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14=12*4</w:t>
            </w:r>
          </w:p>
        </w:tc>
        <w:tc>
          <w:tcPr>
            <w:tcW w:w="861" w:type="dxa"/>
            <w:tcBorders>
              <w:top w:val="nil"/>
              <w:left w:val="nil"/>
              <w:bottom w:val="single" w:sz="4" w:space="0" w:color="auto"/>
              <w:right w:val="single" w:sz="4" w:space="0" w:color="auto"/>
            </w:tcBorders>
            <w:shd w:val="clear" w:color="000000" w:fill="C0C0C0"/>
            <w:vAlign w:val="bottom"/>
            <w:hideMark/>
          </w:tcPr>
          <w:p w14:paraId="60F79F51"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15=12*5</w:t>
            </w:r>
          </w:p>
        </w:tc>
        <w:tc>
          <w:tcPr>
            <w:tcW w:w="1242" w:type="dxa"/>
            <w:tcBorders>
              <w:top w:val="nil"/>
              <w:left w:val="nil"/>
              <w:bottom w:val="single" w:sz="4" w:space="0" w:color="auto"/>
              <w:right w:val="single" w:sz="4" w:space="0" w:color="auto"/>
            </w:tcBorders>
            <w:shd w:val="clear" w:color="000000" w:fill="C0C0C0"/>
            <w:vAlign w:val="bottom"/>
            <w:hideMark/>
          </w:tcPr>
          <w:p w14:paraId="16A7D0A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16=12*6</w:t>
            </w:r>
          </w:p>
        </w:tc>
        <w:tc>
          <w:tcPr>
            <w:tcW w:w="1151" w:type="dxa"/>
            <w:tcBorders>
              <w:top w:val="nil"/>
              <w:left w:val="nil"/>
              <w:bottom w:val="single" w:sz="4" w:space="0" w:color="auto"/>
              <w:right w:val="single" w:sz="4" w:space="0" w:color="auto"/>
            </w:tcBorders>
            <w:shd w:val="clear" w:color="000000" w:fill="C0C0C0"/>
            <w:vAlign w:val="bottom"/>
            <w:hideMark/>
          </w:tcPr>
          <w:p w14:paraId="3EFD460E"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17=12*7</w:t>
            </w:r>
          </w:p>
        </w:tc>
        <w:tc>
          <w:tcPr>
            <w:tcW w:w="1151" w:type="dxa"/>
            <w:tcBorders>
              <w:top w:val="nil"/>
              <w:left w:val="nil"/>
              <w:bottom w:val="single" w:sz="4" w:space="0" w:color="auto"/>
              <w:right w:val="single" w:sz="4" w:space="0" w:color="auto"/>
            </w:tcBorders>
            <w:shd w:val="clear" w:color="000000" w:fill="C0C0C0"/>
            <w:vAlign w:val="bottom"/>
            <w:hideMark/>
          </w:tcPr>
          <w:p w14:paraId="15754C5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18=12*8</w:t>
            </w:r>
          </w:p>
        </w:tc>
        <w:tc>
          <w:tcPr>
            <w:tcW w:w="989" w:type="dxa"/>
            <w:tcBorders>
              <w:top w:val="nil"/>
              <w:left w:val="nil"/>
              <w:bottom w:val="single" w:sz="4" w:space="0" w:color="auto"/>
              <w:right w:val="single" w:sz="4" w:space="0" w:color="auto"/>
            </w:tcBorders>
            <w:shd w:val="clear" w:color="000000" w:fill="C0C0C0"/>
            <w:vAlign w:val="bottom"/>
            <w:hideMark/>
          </w:tcPr>
          <w:p w14:paraId="4FFDB95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19=12*9</w:t>
            </w:r>
          </w:p>
        </w:tc>
        <w:tc>
          <w:tcPr>
            <w:tcW w:w="1151" w:type="dxa"/>
            <w:tcBorders>
              <w:top w:val="nil"/>
              <w:left w:val="nil"/>
              <w:bottom w:val="single" w:sz="4" w:space="0" w:color="auto"/>
              <w:right w:val="single" w:sz="4" w:space="0" w:color="auto"/>
            </w:tcBorders>
            <w:shd w:val="clear" w:color="000000" w:fill="C0C0C0"/>
            <w:vAlign w:val="bottom"/>
            <w:hideMark/>
          </w:tcPr>
          <w:p w14:paraId="53BBE006"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20=12*10</w:t>
            </w:r>
          </w:p>
        </w:tc>
        <w:tc>
          <w:tcPr>
            <w:tcW w:w="1012" w:type="dxa"/>
            <w:tcBorders>
              <w:top w:val="nil"/>
              <w:left w:val="nil"/>
              <w:bottom w:val="single" w:sz="4" w:space="0" w:color="auto"/>
              <w:right w:val="single" w:sz="4" w:space="0" w:color="auto"/>
            </w:tcBorders>
            <w:shd w:val="clear" w:color="000000" w:fill="C0C0C0"/>
            <w:vAlign w:val="bottom"/>
            <w:hideMark/>
          </w:tcPr>
          <w:p w14:paraId="698E2077"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21=12*11</w:t>
            </w:r>
          </w:p>
        </w:tc>
      </w:tr>
      <w:tr w:rsidR="00682A45" w:rsidRPr="000F138D" w14:paraId="0C6C947D" w14:textId="77777777" w:rsidTr="00682A45">
        <w:trPr>
          <w:trHeight w:val="795"/>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3670DD2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lastRenderedPageBreak/>
              <w:t>1</w:t>
            </w:r>
          </w:p>
        </w:tc>
        <w:tc>
          <w:tcPr>
            <w:tcW w:w="1399" w:type="dxa"/>
            <w:tcBorders>
              <w:top w:val="nil"/>
              <w:left w:val="nil"/>
              <w:bottom w:val="single" w:sz="4" w:space="0" w:color="auto"/>
              <w:right w:val="single" w:sz="4" w:space="0" w:color="auto"/>
            </w:tcBorders>
            <w:shd w:val="clear" w:color="auto" w:fill="auto"/>
            <w:hideMark/>
          </w:tcPr>
          <w:p w14:paraId="22E0A4EB"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nokļūšanai no garāžas līdz pakalpojumu sniegšanas vietai un pēc pakalpojuma sniegšanas nokļūšanai līdz garāžai</w:t>
            </w:r>
          </w:p>
        </w:tc>
        <w:tc>
          <w:tcPr>
            <w:tcW w:w="962" w:type="dxa"/>
            <w:tcBorders>
              <w:top w:val="nil"/>
              <w:left w:val="nil"/>
              <w:bottom w:val="single" w:sz="4" w:space="0" w:color="auto"/>
              <w:right w:val="single" w:sz="4" w:space="0" w:color="auto"/>
            </w:tcBorders>
            <w:shd w:val="clear" w:color="auto" w:fill="auto"/>
            <w:vAlign w:val="center"/>
            <w:hideMark/>
          </w:tcPr>
          <w:p w14:paraId="1F2381F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825" w:type="dxa"/>
            <w:tcBorders>
              <w:top w:val="nil"/>
              <w:left w:val="nil"/>
              <w:bottom w:val="single" w:sz="4" w:space="0" w:color="auto"/>
              <w:right w:val="single" w:sz="4" w:space="0" w:color="auto"/>
            </w:tcBorders>
            <w:shd w:val="clear" w:color="auto" w:fill="auto"/>
            <w:vAlign w:val="center"/>
            <w:hideMark/>
          </w:tcPr>
          <w:p w14:paraId="303ED71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242" w:type="dxa"/>
            <w:tcBorders>
              <w:top w:val="nil"/>
              <w:left w:val="nil"/>
              <w:bottom w:val="single" w:sz="4" w:space="0" w:color="auto"/>
              <w:right w:val="single" w:sz="4" w:space="0" w:color="auto"/>
            </w:tcBorders>
            <w:shd w:val="clear" w:color="auto" w:fill="auto"/>
            <w:noWrap/>
            <w:vAlign w:val="center"/>
            <w:hideMark/>
          </w:tcPr>
          <w:p w14:paraId="75CDB9A8"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8</w:t>
            </w:r>
          </w:p>
        </w:tc>
        <w:tc>
          <w:tcPr>
            <w:tcW w:w="1242" w:type="dxa"/>
            <w:tcBorders>
              <w:top w:val="nil"/>
              <w:left w:val="nil"/>
              <w:bottom w:val="single" w:sz="4" w:space="0" w:color="auto"/>
              <w:right w:val="single" w:sz="4" w:space="0" w:color="auto"/>
            </w:tcBorders>
            <w:shd w:val="clear" w:color="auto" w:fill="auto"/>
            <w:vAlign w:val="center"/>
            <w:hideMark/>
          </w:tcPr>
          <w:p w14:paraId="7058665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861" w:type="dxa"/>
            <w:tcBorders>
              <w:top w:val="nil"/>
              <w:left w:val="nil"/>
              <w:bottom w:val="single" w:sz="4" w:space="0" w:color="auto"/>
              <w:right w:val="single" w:sz="4" w:space="0" w:color="auto"/>
            </w:tcBorders>
            <w:shd w:val="clear" w:color="auto" w:fill="auto"/>
            <w:vAlign w:val="center"/>
            <w:hideMark/>
          </w:tcPr>
          <w:p w14:paraId="0A5B828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938" w:type="dxa"/>
            <w:tcBorders>
              <w:top w:val="nil"/>
              <w:left w:val="nil"/>
              <w:bottom w:val="single" w:sz="4" w:space="0" w:color="auto"/>
              <w:right w:val="single" w:sz="4" w:space="0" w:color="auto"/>
            </w:tcBorders>
            <w:shd w:val="clear" w:color="auto" w:fill="auto"/>
            <w:vAlign w:val="center"/>
            <w:hideMark/>
          </w:tcPr>
          <w:p w14:paraId="73AA79C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9</w:t>
            </w:r>
          </w:p>
        </w:tc>
        <w:tc>
          <w:tcPr>
            <w:tcW w:w="1151" w:type="dxa"/>
            <w:tcBorders>
              <w:top w:val="nil"/>
              <w:left w:val="nil"/>
              <w:bottom w:val="single" w:sz="4" w:space="0" w:color="auto"/>
              <w:right w:val="single" w:sz="4" w:space="0" w:color="auto"/>
            </w:tcBorders>
            <w:shd w:val="clear" w:color="auto" w:fill="auto"/>
            <w:vAlign w:val="center"/>
            <w:hideMark/>
          </w:tcPr>
          <w:p w14:paraId="6E0EF593"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7</w:t>
            </w:r>
          </w:p>
        </w:tc>
        <w:tc>
          <w:tcPr>
            <w:tcW w:w="1151" w:type="dxa"/>
            <w:tcBorders>
              <w:top w:val="nil"/>
              <w:left w:val="nil"/>
              <w:bottom w:val="single" w:sz="4" w:space="0" w:color="auto"/>
              <w:right w:val="single" w:sz="4" w:space="0" w:color="auto"/>
            </w:tcBorders>
            <w:shd w:val="clear" w:color="auto" w:fill="auto"/>
            <w:vAlign w:val="center"/>
            <w:hideMark/>
          </w:tcPr>
          <w:p w14:paraId="4EEFF56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989" w:type="dxa"/>
            <w:tcBorders>
              <w:top w:val="nil"/>
              <w:left w:val="nil"/>
              <w:bottom w:val="single" w:sz="4" w:space="0" w:color="auto"/>
              <w:right w:val="single" w:sz="4" w:space="0" w:color="auto"/>
            </w:tcBorders>
            <w:shd w:val="clear" w:color="auto" w:fill="auto"/>
            <w:vAlign w:val="center"/>
            <w:hideMark/>
          </w:tcPr>
          <w:p w14:paraId="66A7152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962" w:type="dxa"/>
            <w:tcBorders>
              <w:top w:val="nil"/>
              <w:left w:val="nil"/>
              <w:bottom w:val="single" w:sz="4" w:space="0" w:color="auto"/>
              <w:right w:val="single" w:sz="4" w:space="0" w:color="auto"/>
            </w:tcBorders>
            <w:shd w:val="clear" w:color="auto" w:fill="auto"/>
            <w:vAlign w:val="center"/>
            <w:hideMark/>
          </w:tcPr>
          <w:p w14:paraId="32E3B96F"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0.2</w:t>
            </w:r>
          </w:p>
        </w:tc>
        <w:tc>
          <w:tcPr>
            <w:tcW w:w="1242" w:type="dxa"/>
            <w:tcBorders>
              <w:top w:val="nil"/>
              <w:left w:val="nil"/>
              <w:bottom w:val="single" w:sz="4" w:space="0" w:color="auto"/>
              <w:right w:val="single" w:sz="4" w:space="0" w:color="auto"/>
            </w:tcBorders>
            <w:shd w:val="clear" w:color="auto" w:fill="auto"/>
            <w:vAlign w:val="center"/>
            <w:hideMark/>
          </w:tcPr>
          <w:p w14:paraId="654DB49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242" w:type="dxa"/>
            <w:tcBorders>
              <w:top w:val="nil"/>
              <w:left w:val="nil"/>
              <w:bottom w:val="single" w:sz="4" w:space="0" w:color="auto"/>
              <w:right w:val="single" w:sz="4" w:space="0" w:color="auto"/>
            </w:tcBorders>
            <w:shd w:val="clear" w:color="auto" w:fill="auto"/>
            <w:vAlign w:val="center"/>
            <w:hideMark/>
          </w:tcPr>
          <w:p w14:paraId="7116A3F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861" w:type="dxa"/>
            <w:tcBorders>
              <w:top w:val="nil"/>
              <w:left w:val="nil"/>
              <w:bottom w:val="single" w:sz="4" w:space="0" w:color="auto"/>
              <w:right w:val="single" w:sz="4" w:space="0" w:color="auto"/>
            </w:tcBorders>
            <w:shd w:val="clear" w:color="auto" w:fill="auto"/>
            <w:vAlign w:val="center"/>
            <w:hideMark/>
          </w:tcPr>
          <w:p w14:paraId="0C9DAFD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1.6</w:t>
            </w:r>
          </w:p>
        </w:tc>
        <w:tc>
          <w:tcPr>
            <w:tcW w:w="1242" w:type="dxa"/>
            <w:tcBorders>
              <w:top w:val="nil"/>
              <w:left w:val="nil"/>
              <w:bottom w:val="single" w:sz="4" w:space="0" w:color="auto"/>
              <w:right w:val="single" w:sz="4" w:space="0" w:color="auto"/>
            </w:tcBorders>
            <w:shd w:val="clear" w:color="auto" w:fill="auto"/>
            <w:vAlign w:val="center"/>
            <w:hideMark/>
          </w:tcPr>
          <w:p w14:paraId="186EEAD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0.4</w:t>
            </w:r>
          </w:p>
        </w:tc>
        <w:tc>
          <w:tcPr>
            <w:tcW w:w="1151" w:type="dxa"/>
            <w:tcBorders>
              <w:top w:val="nil"/>
              <w:left w:val="nil"/>
              <w:bottom w:val="single" w:sz="4" w:space="0" w:color="auto"/>
              <w:right w:val="single" w:sz="4" w:space="0" w:color="auto"/>
            </w:tcBorders>
            <w:shd w:val="clear" w:color="auto" w:fill="auto"/>
            <w:vAlign w:val="center"/>
            <w:hideMark/>
          </w:tcPr>
          <w:p w14:paraId="72336AD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0.8</w:t>
            </w:r>
          </w:p>
        </w:tc>
        <w:tc>
          <w:tcPr>
            <w:tcW w:w="1151" w:type="dxa"/>
            <w:tcBorders>
              <w:top w:val="nil"/>
              <w:left w:val="nil"/>
              <w:bottom w:val="single" w:sz="4" w:space="0" w:color="auto"/>
              <w:right w:val="single" w:sz="4" w:space="0" w:color="auto"/>
            </w:tcBorders>
            <w:shd w:val="clear" w:color="auto" w:fill="auto"/>
            <w:vAlign w:val="center"/>
            <w:hideMark/>
          </w:tcPr>
          <w:p w14:paraId="3996407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1.8</w:t>
            </w:r>
          </w:p>
        </w:tc>
        <w:tc>
          <w:tcPr>
            <w:tcW w:w="989" w:type="dxa"/>
            <w:tcBorders>
              <w:top w:val="nil"/>
              <w:left w:val="nil"/>
              <w:bottom w:val="single" w:sz="4" w:space="0" w:color="auto"/>
              <w:right w:val="single" w:sz="4" w:space="0" w:color="auto"/>
            </w:tcBorders>
            <w:shd w:val="clear" w:color="auto" w:fill="auto"/>
            <w:vAlign w:val="center"/>
            <w:hideMark/>
          </w:tcPr>
          <w:p w14:paraId="54344CB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1.4</w:t>
            </w:r>
          </w:p>
        </w:tc>
        <w:tc>
          <w:tcPr>
            <w:tcW w:w="1151" w:type="dxa"/>
            <w:tcBorders>
              <w:top w:val="nil"/>
              <w:left w:val="nil"/>
              <w:bottom w:val="single" w:sz="4" w:space="0" w:color="auto"/>
              <w:right w:val="single" w:sz="4" w:space="0" w:color="auto"/>
            </w:tcBorders>
            <w:shd w:val="clear" w:color="auto" w:fill="auto"/>
            <w:vAlign w:val="center"/>
            <w:hideMark/>
          </w:tcPr>
          <w:p w14:paraId="7570758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0.2</w:t>
            </w:r>
          </w:p>
        </w:tc>
        <w:tc>
          <w:tcPr>
            <w:tcW w:w="1012" w:type="dxa"/>
            <w:tcBorders>
              <w:top w:val="nil"/>
              <w:left w:val="nil"/>
              <w:bottom w:val="single" w:sz="4" w:space="0" w:color="auto"/>
              <w:right w:val="single" w:sz="4" w:space="0" w:color="auto"/>
            </w:tcBorders>
            <w:shd w:val="clear" w:color="auto" w:fill="auto"/>
            <w:vAlign w:val="center"/>
            <w:hideMark/>
          </w:tcPr>
          <w:p w14:paraId="765A975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1.2</w:t>
            </w:r>
          </w:p>
        </w:tc>
      </w:tr>
      <w:tr w:rsidR="00682A45" w:rsidRPr="000F138D" w14:paraId="69A3D9DC"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3C893595"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2</w:t>
            </w:r>
          </w:p>
        </w:tc>
        <w:tc>
          <w:tcPr>
            <w:tcW w:w="1399" w:type="dxa"/>
            <w:tcBorders>
              <w:top w:val="nil"/>
              <w:left w:val="nil"/>
              <w:bottom w:val="single" w:sz="4" w:space="0" w:color="auto"/>
              <w:right w:val="single" w:sz="4" w:space="0" w:color="auto"/>
            </w:tcBorders>
            <w:shd w:val="clear" w:color="auto" w:fill="auto"/>
            <w:hideMark/>
          </w:tcPr>
          <w:p w14:paraId="76D97B7A"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brauciena 1 km</w:t>
            </w:r>
          </w:p>
        </w:tc>
        <w:tc>
          <w:tcPr>
            <w:tcW w:w="962" w:type="dxa"/>
            <w:tcBorders>
              <w:top w:val="nil"/>
              <w:left w:val="nil"/>
              <w:bottom w:val="single" w:sz="4" w:space="0" w:color="auto"/>
              <w:right w:val="single" w:sz="4" w:space="0" w:color="auto"/>
            </w:tcBorders>
            <w:shd w:val="clear" w:color="auto" w:fill="auto"/>
            <w:vAlign w:val="center"/>
            <w:hideMark/>
          </w:tcPr>
          <w:p w14:paraId="1062FC2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825" w:type="dxa"/>
            <w:tcBorders>
              <w:top w:val="nil"/>
              <w:left w:val="nil"/>
              <w:bottom w:val="single" w:sz="4" w:space="0" w:color="auto"/>
              <w:right w:val="single" w:sz="4" w:space="0" w:color="auto"/>
            </w:tcBorders>
            <w:shd w:val="clear" w:color="auto" w:fill="auto"/>
            <w:vAlign w:val="center"/>
            <w:hideMark/>
          </w:tcPr>
          <w:p w14:paraId="4070D969"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1242" w:type="dxa"/>
            <w:tcBorders>
              <w:top w:val="nil"/>
              <w:left w:val="nil"/>
              <w:bottom w:val="single" w:sz="4" w:space="0" w:color="auto"/>
              <w:right w:val="single" w:sz="4" w:space="0" w:color="auto"/>
            </w:tcBorders>
            <w:shd w:val="clear" w:color="auto" w:fill="auto"/>
            <w:noWrap/>
            <w:vAlign w:val="center"/>
            <w:hideMark/>
          </w:tcPr>
          <w:p w14:paraId="4451582D"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1</w:t>
            </w:r>
          </w:p>
        </w:tc>
        <w:tc>
          <w:tcPr>
            <w:tcW w:w="1242" w:type="dxa"/>
            <w:tcBorders>
              <w:top w:val="nil"/>
              <w:left w:val="nil"/>
              <w:bottom w:val="single" w:sz="4" w:space="0" w:color="auto"/>
              <w:right w:val="single" w:sz="4" w:space="0" w:color="auto"/>
            </w:tcBorders>
            <w:shd w:val="clear" w:color="auto" w:fill="auto"/>
            <w:vAlign w:val="center"/>
            <w:hideMark/>
          </w:tcPr>
          <w:p w14:paraId="7FB097AD"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861" w:type="dxa"/>
            <w:tcBorders>
              <w:top w:val="nil"/>
              <w:left w:val="nil"/>
              <w:bottom w:val="single" w:sz="4" w:space="0" w:color="auto"/>
              <w:right w:val="single" w:sz="4" w:space="0" w:color="auto"/>
            </w:tcBorders>
            <w:shd w:val="clear" w:color="auto" w:fill="auto"/>
            <w:vAlign w:val="center"/>
            <w:hideMark/>
          </w:tcPr>
          <w:p w14:paraId="34B7C62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8</w:t>
            </w:r>
          </w:p>
        </w:tc>
        <w:tc>
          <w:tcPr>
            <w:tcW w:w="938" w:type="dxa"/>
            <w:tcBorders>
              <w:top w:val="nil"/>
              <w:left w:val="nil"/>
              <w:bottom w:val="single" w:sz="4" w:space="0" w:color="auto"/>
              <w:right w:val="single" w:sz="4" w:space="0" w:color="auto"/>
            </w:tcBorders>
            <w:shd w:val="clear" w:color="auto" w:fill="auto"/>
            <w:vAlign w:val="center"/>
            <w:hideMark/>
          </w:tcPr>
          <w:p w14:paraId="093A8FC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26AAA08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1151" w:type="dxa"/>
            <w:tcBorders>
              <w:top w:val="nil"/>
              <w:left w:val="nil"/>
              <w:bottom w:val="single" w:sz="4" w:space="0" w:color="auto"/>
              <w:right w:val="single" w:sz="4" w:space="0" w:color="auto"/>
            </w:tcBorders>
            <w:shd w:val="clear" w:color="auto" w:fill="auto"/>
            <w:vAlign w:val="center"/>
            <w:hideMark/>
          </w:tcPr>
          <w:p w14:paraId="7ADE4A90"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9</w:t>
            </w:r>
          </w:p>
        </w:tc>
        <w:tc>
          <w:tcPr>
            <w:tcW w:w="989" w:type="dxa"/>
            <w:tcBorders>
              <w:top w:val="nil"/>
              <w:left w:val="nil"/>
              <w:bottom w:val="single" w:sz="4" w:space="0" w:color="auto"/>
              <w:right w:val="single" w:sz="4" w:space="0" w:color="auto"/>
            </w:tcBorders>
            <w:shd w:val="clear" w:color="auto" w:fill="auto"/>
            <w:vAlign w:val="center"/>
            <w:hideMark/>
          </w:tcPr>
          <w:p w14:paraId="3CDF747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962" w:type="dxa"/>
            <w:tcBorders>
              <w:top w:val="nil"/>
              <w:left w:val="nil"/>
              <w:bottom w:val="single" w:sz="4" w:space="0" w:color="auto"/>
              <w:right w:val="single" w:sz="4" w:space="0" w:color="auto"/>
            </w:tcBorders>
            <w:shd w:val="clear" w:color="auto" w:fill="auto"/>
            <w:vAlign w:val="center"/>
            <w:hideMark/>
          </w:tcPr>
          <w:p w14:paraId="6384DB1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0.5</w:t>
            </w:r>
          </w:p>
        </w:tc>
        <w:tc>
          <w:tcPr>
            <w:tcW w:w="1242" w:type="dxa"/>
            <w:tcBorders>
              <w:top w:val="nil"/>
              <w:left w:val="nil"/>
              <w:bottom w:val="single" w:sz="4" w:space="0" w:color="auto"/>
              <w:right w:val="single" w:sz="4" w:space="0" w:color="auto"/>
            </w:tcBorders>
            <w:shd w:val="clear" w:color="auto" w:fill="auto"/>
            <w:vAlign w:val="center"/>
            <w:hideMark/>
          </w:tcPr>
          <w:p w14:paraId="7AD6E37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242" w:type="dxa"/>
            <w:tcBorders>
              <w:top w:val="nil"/>
              <w:left w:val="nil"/>
              <w:bottom w:val="single" w:sz="4" w:space="0" w:color="auto"/>
              <w:right w:val="single" w:sz="4" w:space="0" w:color="auto"/>
            </w:tcBorders>
            <w:shd w:val="clear" w:color="auto" w:fill="auto"/>
            <w:vAlign w:val="center"/>
            <w:hideMark/>
          </w:tcPr>
          <w:p w14:paraId="20E136B5"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3.5</w:t>
            </w:r>
          </w:p>
        </w:tc>
        <w:tc>
          <w:tcPr>
            <w:tcW w:w="861" w:type="dxa"/>
            <w:tcBorders>
              <w:top w:val="nil"/>
              <w:left w:val="nil"/>
              <w:bottom w:val="single" w:sz="4" w:space="0" w:color="auto"/>
              <w:right w:val="single" w:sz="4" w:space="0" w:color="auto"/>
            </w:tcBorders>
            <w:shd w:val="clear" w:color="auto" w:fill="auto"/>
            <w:vAlign w:val="center"/>
            <w:hideMark/>
          </w:tcPr>
          <w:p w14:paraId="7AFC759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0.5</w:t>
            </w:r>
          </w:p>
        </w:tc>
        <w:tc>
          <w:tcPr>
            <w:tcW w:w="1242" w:type="dxa"/>
            <w:tcBorders>
              <w:top w:val="nil"/>
              <w:left w:val="nil"/>
              <w:bottom w:val="single" w:sz="4" w:space="0" w:color="auto"/>
              <w:right w:val="single" w:sz="4" w:space="0" w:color="auto"/>
            </w:tcBorders>
            <w:shd w:val="clear" w:color="auto" w:fill="auto"/>
            <w:vAlign w:val="center"/>
            <w:hideMark/>
          </w:tcPr>
          <w:p w14:paraId="42376E9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2.5</w:t>
            </w:r>
          </w:p>
        </w:tc>
        <w:tc>
          <w:tcPr>
            <w:tcW w:w="1151" w:type="dxa"/>
            <w:tcBorders>
              <w:top w:val="nil"/>
              <w:left w:val="nil"/>
              <w:bottom w:val="single" w:sz="4" w:space="0" w:color="auto"/>
              <w:right w:val="single" w:sz="4" w:space="0" w:color="auto"/>
            </w:tcBorders>
            <w:shd w:val="clear" w:color="auto" w:fill="auto"/>
            <w:vAlign w:val="center"/>
            <w:hideMark/>
          </w:tcPr>
          <w:p w14:paraId="639B00D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2.5</w:t>
            </w:r>
          </w:p>
        </w:tc>
        <w:tc>
          <w:tcPr>
            <w:tcW w:w="1151" w:type="dxa"/>
            <w:tcBorders>
              <w:top w:val="nil"/>
              <w:left w:val="nil"/>
              <w:bottom w:val="single" w:sz="4" w:space="0" w:color="auto"/>
              <w:right w:val="single" w:sz="4" w:space="0" w:color="auto"/>
            </w:tcBorders>
            <w:shd w:val="clear" w:color="auto" w:fill="auto"/>
            <w:vAlign w:val="center"/>
            <w:hideMark/>
          </w:tcPr>
          <w:p w14:paraId="4C7CB58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1.5</w:t>
            </w:r>
          </w:p>
        </w:tc>
        <w:tc>
          <w:tcPr>
            <w:tcW w:w="989" w:type="dxa"/>
            <w:tcBorders>
              <w:top w:val="nil"/>
              <w:left w:val="nil"/>
              <w:bottom w:val="single" w:sz="4" w:space="0" w:color="auto"/>
              <w:right w:val="single" w:sz="4" w:space="0" w:color="auto"/>
            </w:tcBorders>
            <w:shd w:val="clear" w:color="auto" w:fill="auto"/>
            <w:vAlign w:val="center"/>
            <w:hideMark/>
          </w:tcPr>
          <w:p w14:paraId="674C4844"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1151" w:type="dxa"/>
            <w:tcBorders>
              <w:top w:val="nil"/>
              <w:left w:val="nil"/>
              <w:bottom w:val="single" w:sz="4" w:space="0" w:color="auto"/>
              <w:right w:val="single" w:sz="4" w:space="0" w:color="auto"/>
            </w:tcBorders>
            <w:shd w:val="clear" w:color="auto" w:fill="auto"/>
            <w:vAlign w:val="center"/>
            <w:hideMark/>
          </w:tcPr>
          <w:p w14:paraId="747D453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4.5</w:t>
            </w:r>
          </w:p>
        </w:tc>
        <w:tc>
          <w:tcPr>
            <w:tcW w:w="1012" w:type="dxa"/>
            <w:tcBorders>
              <w:top w:val="nil"/>
              <w:left w:val="nil"/>
              <w:bottom w:val="single" w:sz="4" w:space="0" w:color="auto"/>
              <w:right w:val="single" w:sz="4" w:space="0" w:color="auto"/>
            </w:tcBorders>
            <w:shd w:val="clear" w:color="auto" w:fill="auto"/>
            <w:vAlign w:val="center"/>
            <w:hideMark/>
          </w:tcPr>
          <w:p w14:paraId="04D48FF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r>
      <w:tr w:rsidR="00682A45" w:rsidRPr="000F138D" w14:paraId="15EC4EC5" w14:textId="77777777" w:rsidTr="00682A45">
        <w:trPr>
          <w:trHeight w:val="212"/>
        </w:trPr>
        <w:tc>
          <w:tcPr>
            <w:tcW w:w="629" w:type="dxa"/>
            <w:tcBorders>
              <w:top w:val="nil"/>
              <w:left w:val="single" w:sz="4" w:space="0" w:color="auto"/>
              <w:bottom w:val="single" w:sz="4" w:space="0" w:color="auto"/>
              <w:right w:val="single" w:sz="4" w:space="0" w:color="auto"/>
            </w:tcBorders>
            <w:shd w:val="clear" w:color="auto" w:fill="auto"/>
            <w:vAlign w:val="bottom"/>
            <w:hideMark/>
          </w:tcPr>
          <w:p w14:paraId="4DE9B2AD"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3</w:t>
            </w:r>
          </w:p>
        </w:tc>
        <w:tc>
          <w:tcPr>
            <w:tcW w:w="1399" w:type="dxa"/>
            <w:tcBorders>
              <w:top w:val="nil"/>
              <w:left w:val="nil"/>
              <w:bottom w:val="single" w:sz="4" w:space="0" w:color="auto"/>
              <w:right w:val="single" w:sz="4" w:space="0" w:color="auto"/>
            </w:tcBorders>
            <w:shd w:val="clear" w:color="auto" w:fill="auto"/>
            <w:hideMark/>
          </w:tcPr>
          <w:p w14:paraId="197863F4" w14:textId="77777777" w:rsidR="00682A45" w:rsidRPr="000F138D" w:rsidRDefault="00682A45" w:rsidP="008F085C">
            <w:pPr>
              <w:rPr>
                <w:rFonts w:ascii="Tahoma" w:hAnsi="Tahoma" w:cs="Tahoma"/>
                <w:sz w:val="16"/>
                <w:szCs w:val="16"/>
                <w:lang w:val="lv-LV" w:eastAsia="lv-LV"/>
              </w:rPr>
            </w:pPr>
            <w:r w:rsidRPr="000F138D">
              <w:rPr>
                <w:rFonts w:ascii="Tahoma" w:hAnsi="Tahoma" w:cs="Tahoma"/>
                <w:sz w:val="16"/>
                <w:szCs w:val="16"/>
                <w:lang w:val="lv-LV" w:eastAsia="lv-LV"/>
              </w:rPr>
              <w:t>Cena par dīkstāves 1h</w:t>
            </w:r>
          </w:p>
        </w:tc>
        <w:tc>
          <w:tcPr>
            <w:tcW w:w="962" w:type="dxa"/>
            <w:tcBorders>
              <w:top w:val="nil"/>
              <w:left w:val="nil"/>
              <w:bottom w:val="single" w:sz="4" w:space="0" w:color="auto"/>
              <w:right w:val="single" w:sz="4" w:space="0" w:color="auto"/>
            </w:tcBorders>
            <w:shd w:val="clear" w:color="auto" w:fill="auto"/>
            <w:vAlign w:val="center"/>
            <w:hideMark/>
          </w:tcPr>
          <w:p w14:paraId="3A9F3798"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w:t>
            </w:r>
          </w:p>
        </w:tc>
        <w:tc>
          <w:tcPr>
            <w:tcW w:w="825" w:type="dxa"/>
            <w:tcBorders>
              <w:top w:val="nil"/>
              <w:left w:val="nil"/>
              <w:bottom w:val="single" w:sz="4" w:space="0" w:color="auto"/>
              <w:right w:val="single" w:sz="4" w:space="0" w:color="auto"/>
            </w:tcBorders>
            <w:shd w:val="clear" w:color="auto" w:fill="auto"/>
            <w:vAlign w:val="center"/>
            <w:hideMark/>
          </w:tcPr>
          <w:p w14:paraId="0924A5A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7</w:t>
            </w:r>
          </w:p>
        </w:tc>
        <w:tc>
          <w:tcPr>
            <w:tcW w:w="1242" w:type="dxa"/>
            <w:tcBorders>
              <w:top w:val="nil"/>
              <w:left w:val="nil"/>
              <w:bottom w:val="single" w:sz="4" w:space="0" w:color="auto"/>
              <w:right w:val="single" w:sz="4" w:space="0" w:color="auto"/>
            </w:tcBorders>
            <w:shd w:val="clear" w:color="auto" w:fill="auto"/>
            <w:noWrap/>
            <w:vAlign w:val="center"/>
            <w:hideMark/>
          </w:tcPr>
          <w:p w14:paraId="5DF3AC91"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w:t>
            </w:r>
          </w:p>
        </w:tc>
        <w:tc>
          <w:tcPr>
            <w:tcW w:w="1242" w:type="dxa"/>
            <w:tcBorders>
              <w:top w:val="nil"/>
              <w:left w:val="nil"/>
              <w:bottom w:val="single" w:sz="4" w:space="0" w:color="auto"/>
              <w:right w:val="single" w:sz="4" w:space="0" w:color="auto"/>
            </w:tcBorders>
            <w:shd w:val="clear" w:color="auto" w:fill="auto"/>
            <w:vAlign w:val="center"/>
            <w:hideMark/>
          </w:tcPr>
          <w:p w14:paraId="683019A7"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8</w:t>
            </w:r>
          </w:p>
        </w:tc>
        <w:tc>
          <w:tcPr>
            <w:tcW w:w="861" w:type="dxa"/>
            <w:tcBorders>
              <w:top w:val="nil"/>
              <w:left w:val="nil"/>
              <w:bottom w:val="single" w:sz="4" w:space="0" w:color="auto"/>
              <w:right w:val="single" w:sz="4" w:space="0" w:color="auto"/>
            </w:tcBorders>
            <w:shd w:val="clear" w:color="auto" w:fill="auto"/>
            <w:vAlign w:val="center"/>
            <w:hideMark/>
          </w:tcPr>
          <w:p w14:paraId="185519D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w:t>
            </w:r>
          </w:p>
        </w:tc>
        <w:tc>
          <w:tcPr>
            <w:tcW w:w="938" w:type="dxa"/>
            <w:tcBorders>
              <w:top w:val="nil"/>
              <w:left w:val="nil"/>
              <w:bottom w:val="single" w:sz="4" w:space="0" w:color="auto"/>
              <w:right w:val="single" w:sz="4" w:space="0" w:color="auto"/>
            </w:tcBorders>
            <w:shd w:val="clear" w:color="auto" w:fill="auto"/>
            <w:vAlign w:val="center"/>
            <w:hideMark/>
          </w:tcPr>
          <w:p w14:paraId="13CD6F2E"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5</w:t>
            </w:r>
          </w:p>
        </w:tc>
        <w:tc>
          <w:tcPr>
            <w:tcW w:w="1151" w:type="dxa"/>
            <w:tcBorders>
              <w:top w:val="nil"/>
              <w:left w:val="nil"/>
              <w:bottom w:val="single" w:sz="4" w:space="0" w:color="auto"/>
              <w:right w:val="single" w:sz="4" w:space="0" w:color="auto"/>
            </w:tcBorders>
            <w:shd w:val="clear" w:color="auto" w:fill="auto"/>
            <w:vAlign w:val="center"/>
            <w:hideMark/>
          </w:tcPr>
          <w:p w14:paraId="4B2EE6E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3</w:t>
            </w:r>
          </w:p>
        </w:tc>
        <w:tc>
          <w:tcPr>
            <w:tcW w:w="1151" w:type="dxa"/>
            <w:tcBorders>
              <w:top w:val="nil"/>
              <w:left w:val="nil"/>
              <w:bottom w:val="single" w:sz="4" w:space="0" w:color="auto"/>
              <w:right w:val="single" w:sz="4" w:space="0" w:color="auto"/>
            </w:tcBorders>
            <w:shd w:val="clear" w:color="auto" w:fill="auto"/>
            <w:vAlign w:val="center"/>
            <w:hideMark/>
          </w:tcPr>
          <w:p w14:paraId="615D897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6</w:t>
            </w:r>
          </w:p>
        </w:tc>
        <w:tc>
          <w:tcPr>
            <w:tcW w:w="989" w:type="dxa"/>
            <w:tcBorders>
              <w:top w:val="nil"/>
              <w:left w:val="nil"/>
              <w:bottom w:val="single" w:sz="4" w:space="0" w:color="auto"/>
              <w:right w:val="single" w:sz="4" w:space="0" w:color="auto"/>
            </w:tcBorders>
            <w:shd w:val="clear" w:color="auto" w:fill="auto"/>
            <w:vAlign w:val="center"/>
            <w:hideMark/>
          </w:tcPr>
          <w:p w14:paraId="5C7011C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w:t>
            </w:r>
          </w:p>
        </w:tc>
        <w:tc>
          <w:tcPr>
            <w:tcW w:w="962" w:type="dxa"/>
            <w:tcBorders>
              <w:top w:val="nil"/>
              <w:left w:val="nil"/>
              <w:bottom w:val="single" w:sz="4" w:space="0" w:color="auto"/>
              <w:right w:val="single" w:sz="4" w:space="0" w:color="auto"/>
            </w:tcBorders>
            <w:shd w:val="clear" w:color="auto" w:fill="auto"/>
            <w:vAlign w:val="center"/>
            <w:hideMark/>
          </w:tcPr>
          <w:p w14:paraId="526777FB" w14:textId="77777777" w:rsidR="00682A45" w:rsidRPr="000F138D" w:rsidRDefault="00682A45" w:rsidP="008F085C">
            <w:pPr>
              <w:jc w:val="center"/>
              <w:rPr>
                <w:rFonts w:ascii="Tahoma" w:hAnsi="Tahoma" w:cs="Tahoma"/>
                <w:b/>
                <w:bCs/>
                <w:sz w:val="16"/>
                <w:szCs w:val="16"/>
                <w:lang w:val="lv-LV" w:eastAsia="lv-LV"/>
              </w:rPr>
            </w:pPr>
            <w:r w:rsidRPr="000F138D">
              <w:rPr>
                <w:rFonts w:ascii="Tahoma" w:hAnsi="Tahoma" w:cs="Tahoma"/>
                <w:b/>
                <w:bCs/>
                <w:sz w:val="16"/>
                <w:szCs w:val="16"/>
                <w:lang w:val="lv-LV" w:eastAsia="lv-LV"/>
              </w:rPr>
              <w:t>0.3</w:t>
            </w:r>
          </w:p>
        </w:tc>
        <w:tc>
          <w:tcPr>
            <w:tcW w:w="1242" w:type="dxa"/>
            <w:tcBorders>
              <w:top w:val="nil"/>
              <w:left w:val="nil"/>
              <w:bottom w:val="single" w:sz="4" w:space="0" w:color="auto"/>
              <w:right w:val="single" w:sz="4" w:space="0" w:color="auto"/>
            </w:tcBorders>
            <w:shd w:val="clear" w:color="auto" w:fill="auto"/>
            <w:vAlign w:val="center"/>
            <w:hideMark/>
          </w:tcPr>
          <w:p w14:paraId="6672ACDA"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1.2</w:t>
            </w:r>
          </w:p>
        </w:tc>
        <w:tc>
          <w:tcPr>
            <w:tcW w:w="1242" w:type="dxa"/>
            <w:tcBorders>
              <w:top w:val="nil"/>
              <w:left w:val="nil"/>
              <w:bottom w:val="single" w:sz="4" w:space="0" w:color="auto"/>
              <w:right w:val="single" w:sz="4" w:space="0" w:color="auto"/>
            </w:tcBorders>
            <w:shd w:val="clear" w:color="auto" w:fill="auto"/>
            <w:vAlign w:val="center"/>
            <w:hideMark/>
          </w:tcPr>
          <w:p w14:paraId="585E0AC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2.1</w:t>
            </w:r>
          </w:p>
        </w:tc>
        <w:tc>
          <w:tcPr>
            <w:tcW w:w="861" w:type="dxa"/>
            <w:tcBorders>
              <w:top w:val="nil"/>
              <w:left w:val="nil"/>
              <w:bottom w:val="single" w:sz="4" w:space="0" w:color="auto"/>
              <w:right w:val="single" w:sz="4" w:space="0" w:color="auto"/>
            </w:tcBorders>
            <w:shd w:val="clear" w:color="auto" w:fill="auto"/>
            <w:vAlign w:val="center"/>
            <w:hideMark/>
          </w:tcPr>
          <w:p w14:paraId="2AD03721"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1.2</w:t>
            </w:r>
          </w:p>
        </w:tc>
        <w:tc>
          <w:tcPr>
            <w:tcW w:w="1242" w:type="dxa"/>
            <w:tcBorders>
              <w:top w:val="nil"/>
              <w:left w:val="nil"/>
              <w:bottom w:val="single" w:sz="4" w:space="0" w:color="auto"/>
              <w:right w:val="single" w:sz="4" w:space="0" w:color="auto"/>
            </w:tcBorders>
            <w:shd w:val="clear" w:color="auto" w:fill="auto"/>
            <w:vAlign w:val="center"/>
            <w:hideMark/>
          </w:tcPr>
          <w:p w14:paraId="10DFC7BB"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2.4</w:t>
            </w:r>
          </w:p>
        </w:tc>
        <w:tc>
          <w:tcPr>
            <w:tcW w:w="1151" w:type="dxa"/>
            <w:tcBorders>
              <w:top w:val="nil"/>
              <w:left w:val="nil"/>
              <w:bottom w:val="single" w:sz="4" w:space="0" w:color="auto"/>
              <w:right w:val="single" w:sz="4" w:space="0" w:color="auto"/>
            </w:tcBorders>
            <w:shd w:val="clear" w:color="auto" w:fill="auto"/>
            <w:vAlign w:val="center"/>
            <w:hideMark/>
          </w:tcPr>
          <w:p w14:paraId="73FE0322"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0.6</w:t>
            </w:r>
          </w:p>
        </w:tc>
        <w:tc>
          <w:tcPr>
            <w:tcW w:w="1151" w:type="dxa"/>
            <w:tcBorders>
              <w:top w:val="nil"/>
              <w:left w:val="nil"/>
              <w:bottom w:val="single" w:sz="4" w:space="0" w:color="auto"/>
              <w:right w:val="single" w:sz="4" w:space="0" w:color="auto"/>
            </w:tcBorders>
            <w:shd w:val="clear" w:color="auto" w:fill="auto"/>
            <w:vAlign w:val="center"/>
            <w:hideMark/>
          </w:tcPr>
          <w:p w14:paraId="72CB2403"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1.5</w:t>
            </w:r>
          </w:p>
        </w:tc>
        <w:tc>
          <w:tcPr>
            <w:tcW w:w="989" w:type="dxa"/>
            <w:tcBorders>
              <w:top w:val="nil"/>
              <w:left w:val="nil"/>
              <w:bottom w:val="single" w:sz="4" w:space="0" w:color="auto"/>
              <w:right w:val="single" w:sz="4" w:space="0" w:color="auto"/>
            </w:tcBorders>
            <w:shd w:val="clear" w:color="auto" w:fill="auto"/>
            <w:vAlign w:val="center"/>
            <w:hideMark/>
          </w:tcPr>
          <w:p w14:paraId="7631803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0.9</w:t>
            </w:r>
          </w:p>
        </w:tc>
        <w:tc>
          <w:tcPr>
            <w:tcW w:w="1151" w:type="dxa"/>
            <w:tcBorders>
              <w:top w:val="nil"/>
              <w:left w:val="nil"/>
              <w:bottom w:val="single" w:sz="4" w:space="0" w:color="auto"/>
              <w:right w:val="single" w:sz="4" w:space="0" w:color="auto"/>
            </w:tcBorders>
            <w:shd w:val="clear" w:color="auto" w:fill="auto"/>
            <w:vAlign w:val="center"/>
            <w:hideMark/>
          </w:tcPr>
          <w:p w14:paraId="6411E626"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1.8</w:t>
            </w:r>
          </w:p>
        </w:tc>
        <w:tc>
          <w:tcPr>
            <w:tcW w:w="1012" w:type="dxa"/>
            <w:tcBorders>
              <w:top w:val="nil"/>
              <w:left w:val="nil"/>
              <w:bottom w:val="single" w:sz="4" w:space="0" w:color="auto"/>
              <w:right w:val="single" w:sz="4" w:space="0" w:color="auto"/>
            </w:tcBorders>
            <w:shd w:val="clear" w:color="auto" w:fill="auto"/>
            <w:vAlign w:val="center"/>
            <w:hideMark/>
          </w:tcPr>
          <w:p w14:paraId="1DB723FC"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0.3</w:t>
            </w:r>
          </w:p>
        </w:tc>
      </w:tr>
      <w:tr w:rsidR="00682A45" w:rsidRPr="000F138D" w14:paraId="060838C2" w14:textId="77777777" w:rsidTr="00682A45">
        <w:trPr>
          <w:trHeight w:val="212"/>
        </w:trPr>
        <w:tc>
          <w:tcPr>
            <w:tcW w:w="12356" w:type="dxa"/>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5969557" w14:textId="77777777" w:rsidR="00682A45" w:rsidRPr="000F138D" w:rsidRDefault="00682A45" w:rsidP="008F085C">
            <w:pPr>
              <w:rPr>
                <w:rFonts w:ascii="Tahoma" w:hAnsi="Tahoma" w:cs="Tahoma"/>
                <w:b/>
                <w:bCs/>
                <w:sz w:val="16"/>
                <w:szCs w:val="16"/>
                <w:lang w:val="lv-LV" w:eastAsia="lv-LV"/>
              </w:rPr>
            </w:pPr>
            <w:r w:rsidRPr="000F138D">
              <w:rPr>
                <w:rFonts w:ascii="Tahoma" w:hAnsi="Tahoma" w:cs="Tahoma"/>
                <w:b/>
                <w:bCs/>
                <w:sz w:val="16"/>
                <w:szCs w:val="16"/>
                <w:lang w:val="lv-LV" w:eastAsia="lv-LV"/>
              </w:rPr>
              <w:t>KOEFICIENTU SUMMA</w:t>
            </w:r>
          </w:p>
        </w:tc>
        <w:tc>
          <w:tcPr>
            <w:tcW w:w="1242" w:type="dxa"/>
            <w:tcBorders>
              <w:top w:val="nil"/>
              <w:left w:val="nil"/>
              <w:bottom w:val="single" w:sz="4" w:space="0" w:color="auto"/>
              <w:right w:val="single" w:sz="4" w:space="0" w:color="auto"/>
            </w:tcBorders>
            <w:shd w:val="clear" w:color="auto" w:fill="auto"/>
            <w:vAlign w:val="center"/>
            <w:hideMark/>
          </w:tcPr>
          <w:p w14:paraId="1CEBDFCF" w14:textId="77777777" w:rsidR="00682A45" w:rsidRPr="000F138D" w:rsidRDefault="00682A45" w:rsidP="008F085C">
            <w:pPr>
              <w:jc w:val="center"/>
              <w:rPr>
                <w:rFonts w:ascii="Tahoma" w:hAnsi="Tahoma" w:cs="Tahoma"/>
                <w:sz w:val="16"/>
                <w:szCs w:val="16"/>
                <w:lang w:val="lv-LV" w:eastAsia="lv-LV"/>
              </w:rPr>
            </w:pPr>
            <w:r w:rsidRPr="000F138D">
              <w:rPr>
                <w:rFonts w:ascii="Tahoma" w:hAnsi="Tahoma" w:cs="Tahoma"/>
                <w:sz w:val="16"/>
                <w:szCs w:val="16"/>
                <w:lang w:val="lv-LV" w:eastAsia="lv-LV"/>
              </w:rPr>
              <w:t>4.8</w:t>
            </w:r>
          </w:p>
        </w:tc>
        <w:tc>
          <w:tcPr>
            <w:tcW w:w="1242" w:type="dxa"/>
            <w:tcBorders>
              <w:top w:val="nil"/>
              <w:left w:val="nil"/>
              <w:bottom w:val="single" w:sz="4" w:space="0" w:color="auto"/>
              <w:right w:val="single" w:sz="4" w:space="0" w:color="auto"/>
            </w:tcBorders>
            <w:shd w:val="clear" w:color="000000" w:fill="FFFF00"/>
            <w:noWrap/>
            <w:vAlign w:val="bottom"/>
            <w:hideMark/>
          </w:tcPr>
          <w:p w14:paraId="1FF5BA54"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6.6</w:t>
            </w:r>
          </w:p>
        </w:tc>
        <w:tc>
          <w:tcPr>
            <w:tcW w:w="861" w:type="dxa"/>
            <w:tcBorders>
              <w:top w:val="nil"/>
              <w:left w:val="nil"/>
              <w:bottom w:val="single" w:sz="4" w:space="0" w:color="auto"/>
              <w:right w:val="single" w:sz="4" w:space="0" w:color="auto"/>
            </w:tcBorders>
            <w:shd w:val="clear" w:color="auto" w:fill="auto"/>
            <w:noWrap/>
            <w:vAlign w:val="bottom"/>
            <w:hideMark/>
          </w:tcPr>
          <w:p w14:paraId="30F9EFD9"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3.3</w:t>
            </w:r>
          </w:p>
        </w:tc>
        <w:tc>
          <w:tcPr>
            <w:tcW w:w="1242" w:type="dxa"/>
            <w:tcBorders>
              <w:top w:val="nil"/>
              <w:left w:val="nil"/>
              <w:bottom w:val="single" w:sz="4" w:space="0" w:color="auto"/>
              <w:right w:val="single" w:sz="4" w:space="0" w:color="auto"/>
            </w:tcBorders>
            <w:shd w:val="clear" w:color="000000" w:fill="FFFF00"/>
            <w:noWrap/>
            <w:vAlign w:val="bottom"/>
            <w:hideMark/>
          </w:tcPr>
          <w:p w14:paraId="7F732EAC"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5.3</w:t>
            </w:r>
          </w:p>
        </w:tc>
        <w:tc>
          <w:tcPr>
            <w:tcW w:w="1151" w:type="dxa"/>
            <w:tcBorders>
              <w:top w:val="nil"/>
              <w:left w:val="nil"/>
              <w:bottom w:val="single" w:sz="4" w:space="0" w:color="auto"/>
              <w:right w:val="single" w:sz="4" w:space="0" w:color="auto"/>
            </w:tcBorders>
            <w:shd w:val="clear" w:color="auto" w:fill="auto"/>
            <w:noWrap/>
            <w:vAlign w:val="bottom"/>
            <w:hideMark/>
          </w:tcPr>
          <w:p w14:paraId="00D26A55"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3.9</w:t>
            </w:r>
          </w:p>
        </w:tc>
        <w:tc>
          <w:tcPr>
            <w:tcW w:w="1151" w:type="dxa"/>
            <w:tcBorders>
              <w:top w:val="nil"/>
              <w:left w:val="nil"/>
              <w:bottom w:val="single" w:sz="4" w:space="0" w:color="auto"/>
              <w:right w:val="single" w:sz="4" w:space="0" w:color="auto"/>
            </w:tcBorders>
            <w:shd w:val="clear" w:color="auto" w:fill="auto"/>
            <w:noWrap/>
            <w:vAlign w:val="bottom"/>
            <w:hideMark/>
          </w:tcPr>
          <w:p w14:paraId="2345FD72"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4.8</w:t>
            </w:r>
          </w:p>
        </w:tc>
        <w:tc>
          <w:tcPr>
            <w:tcW w:w="989" w:type="dxa"/>
            <w:tcBorders>
              <w:top w:val="nil"/>
              <w:left w:val="nil"/>
              <w:bottom w:val="single" w:sz="4" w:space="0" w:color="auto"/>
              <w:right w:val="single" w:sz="4" w:space="0" w:color="auto"/>
            </w:tcBorders>
            <w:shd w:val="clear" w:color="auto" w:fill="auto"/>
            <w:noWrap/>
            <w:vAlign w:val="bottom"/>
            <w:hideMark/>
          </w:tcPr>
          <w:p w14:paraId="4F18CB97"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3.3</w:t>
            </w:r>
          </w:p>
        </w:tc>
        <w:tc>
          <w:tcPr>
            <w:tcW w:w="1151" w:type="dxa"/>
            <w:tcBorders>
              <w:top w:val="nil"/>
              <w:left w:val="nil"/>
              <w:bottom w:val="single" w:sz="4" w:space="0" w:color="auto"/>
              <w:right w:val="single" w:sz="4" w:space="0" w:color="auto"/>
            </w:tcBorders>
            <w:shd w:val="clear" w:color="000000" w:fill="FFFF00"/>
            <w:noWrap/>
            <w:vAlign w:val="bottom"/>
            <w:hideMark/>
          </w:tcPr>
          <w:p w14:paraId="054748A6"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6.5</w:t>
            </w:r>
          </w:p>
        </w:tc>
        <w:tc>
          <w:tcPr>
            <w:tcW w:w="1012" w:type="dxa"/>
            <w:tcBorders>
              <w:top w:val="nil"/>
              <w:left w:val="nil"/>
              <w:bottom w:val="single" w:sz="4" w:space="0" w:color="auto"/>
              <w:right w:val="single" w:sz="4" w:space="0" w:color="auto"/>
            </w:tcBorders>
            <w:shd w:val="clear" w:color="auto" w:fill="auto"/>
            <w:noWrap/>
            <w:vAlign w:val="bottom"/>
            <w:hideMark/>
          </w:tcPr>
          <w:p w14:paraId="1ABAA993" w14:textId="77777777" w:rsidR="00682A45" w:rsidRPr="000F138D" w:rsidRDefault="00682A45" w:rsidP="008F085C">
            <w:pPr>
              <w:jc w:val="center"/>
              <w:rPr>
                <w:rFonts w:ascii="Tahoma" w:hAnsi="Tahoma" w:cs="Tahoma"/>
                <w:color w:val="000000"/>
                <w:sz w:val="16"/>
                <w:szCs w:val="16"/>
                <w:lang w:val="lv-LV" w:eastAsia="lv-LV"/>
              </w:rPr>
            </w:pPr>
            <w:r w:rsidRPr="000F138D">
              <w:rPr>
                <w:rFonts w:ascii="Tahoma" w:hAnsi="Tahoma" w:cs="Tahoma"/>
                <w:color w:val="000000"/>
                <w:sz w:val="16"/>
                <w:szCs w:val="16"/>
                <w:lang w:val="lv-LV" w:eastAsia="lv-LV"/>
              </w:rPr>
              <w:t>3.5</w:t>
            </w:r>
          </w:p>
        </w:tc>
      </w:tr>
      <w:tr w:rsidR="00682A45" w:rsidRPr="000F138D" w14:paraId="541FE15C" w14:textId="77777777" w:rsidTr="00682A45">
        <w:trPr>
          <w:trHeight w:val="212"/>
        </w:trPr>
        <w:tc>
          <w:tcPr>
            <w:tcW w:w="629" w:type="dxa"/>
            <w:tcBorders>
              <w:top w:val="nil"/>
              <w:left w:val="nil"/>
              <w:bottom w:val="nil"/>
              <w:right w:val="nil"/>
            </w:tcBorders>
            <w:shd w:val="clear" w:color="auto" w:fill="auto"/>
            <w:noWrap/>
            <w:vAlign w:val="bottom"/>
            <w:hideMark/>
          </w:tcPr>
          <w:p w14:paraId="0476217A" w14:textId="77777777" w:rsidR="00682A45" w:rsidRPr="000F138D" w:rsidRDefault="00682A45" w:rsidP="008F085C">
            <w:pPr>
              <w:jc w:val="center"/>
              <w:rPr>
                <w:rFonts w:ascii="Tahoma" w:hAnsi="Tahoma" w:cs="Tahoma"/>
                <w:color w:val="000000"/>
                <w:sz w:val="16"/>
                <w:szCs w:val="16"/>
                <w:lang w:val="lv-LV" w:eastAsia="lv-LV"/>
              </w:rPr>
            </w:pPr>
          </w:p>
        </w:tc>
        <w:tc>
          <w:tcPr>
            <w:tcW w:w="1399" w:type="dxa"/>
            <w:tcBorders>
              <w:top w:val="nil"/>
              <w:left w:val="nil"/>
              <w:bottom w:val="nil"/>
              <w:right w:val="nil"/>
            </w:tcBorders>
            <w:shd w:val="clear" w:color="auto" w:fill="auto"/>
            <w:noWrap/>
            <w:vAlign w:val="bottom"/>
            <w:hideMark/>
          </w:tcPr>
          <w:p w14:paraId="42EF053C"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66A8A650" w14:textId="77777777" w:rsidR="00682A45" w:rsidRPr="000F138D" w:rsidRDefault="00682A45" w:rsidP="008F085C">
            <w:pPr>
              <w:rPr>
                <w:sz w:val="16"/>
                <w:szCs w:val="16"/>
                <w:lang w:val="lv-LV" w:eastAsia="lv-LV"/>
              </w:rPr>
            </w:pPr>
          </w:p>
        </w:tc>
        <w:tc>
          <w:tcPr>
            <w:tcW w:w="825" w:type="dxa"/>
            <w:tcBorders>
              <w:top w:val="nil"/>
              <w:left w:val="nil"/>
              <w:bottom w:val="nil"/>
              <w:right w:val="nil"/>
            </w:tcBorders>
            <w:shd w:val="clear" w:color="auto" w:fill="auto"/>
            <w:noWrap/>
            <w:vAlign w:val="bottom"/>
            <w:hideMark/>
          </w:tcPr>
          <w:p w14:paraId="6F012AE5"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1AD7793F"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75328A6"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2C4B3C13" w14:textId="77777777" w:rsidR="00682A45" w:rsidRPr="000F138D" w:rsidRDefault="00682A45" w:rsidP="008F085C">
            <w:pPr>
              <w:rPr>
                <w:sz w:val="16"/>
                <w:szCs w:val="16"/>
                <w:lang w:val="lv-LV" w:eastAsia="lv-LV"/>
              </w:rPr>
            </w:pPr>
          </w:p>
        </w:tc>
        <w:tc>
          <w:tcPr>
            <w:tcW w:w="938" w:type="dxa"/>
            <w:tcBorders>
              <w:top w:val="nil"/>
              <w:left w:val="nil"/>
              <w:bottom w:val="nil"/>
              <w:right w:val="nil"/>
            </w:tcBorders>
            <w:shd w:val="clear" w:color="auto" w:fill="auto"/>
            <w:noWrap/>
            <w:vAlign w:val="bottom"/>
            <w:hideMark/>
          </w:tcPr>
          <w:p w14:paraId="5D4C8196"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5B144BC8"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34AC0DE6"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479E0D04" w14:textId="77777777" w:rsidR="00682A45" w:rsidRPr="000F138D" w:rsidRDefault="00682A45" w:rsidP="008F085C">
            <w:pPr>
              <w:rPr>
                <w:sz w:val="16"/>
                <w:szCs w:val="16"/>
                <w:lang w:val="lv-LV" w:eastAsia="lv-LV"/>
              </w:rPr>
            </w:pPr>
          </w:p>
        </w:tc>
        <w:tc>
          <w:tcPr>
            <w:tcW w:w="962" w:type="dxa"/>
            <w:tcBorders>
              <w:top w:val="nil"/>
              <w:left w:val="nil"/>
              <w:bottom w:val="nil"/>
              <w:right w:val="nil"/>
            </w:tcBorders>
            <w:shd w:val="clear" w:color="auto" w:fill="auto"/>
            <w:noWrap/>
            <w:vAlign w:val="bottom"/>
            <w:hideMark/>
          </w:tcPr>
          <w:p w14:paraId="156631D7"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0C92C15A"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75104EAB" w14:textId="77777777" w:rsidR="00682A45" w:rsidRPr="000F138D" w:rsidRDefault="00682A45" w:rsidP="008F085C">
            <w:pPr>
              <w:rPr>
                <w:sz w:val="16"/>
                <w:szCs w:val="16"/>
                <w:lang w:val="lv-LV" w:eastAsia="lv-LV"/>
              </w:rPr>
            </w:pPr>
          </w:p>
        </w:tc>
        <w:tc>
          <w:tcPr>
            <w:tcW w:w="861" w:type="dxa"/>
            <w:tcBorders>
              <w:top w:val="nil"/>
              <w:left w:val="nil"/>
              <w:bottom w:val="nil"/>
              <w:right w:val="nil"/>
            </w:tcBorders>
            <w:shd w:val="clear" w:color="auto" w:fill="auto"/>
            <w:noWrap/>
            <w:vAlign w:val="bottom"/>
            <w:hideMark/>
          </w:tcPr>
          <w:p w14:paraId="0DA6E013" w14:textId="77777777" w:rsidR="00682A45" w:rsidRPr="000F138D" w:rsidRDefault="00682A45" w:rsidP="008F085C">
            <w:pPr>
              <w:rPr>
                <w:sz w:val="16"/>
                <w:szCs w:val="16"/>
                <w:lang w:val="lv-LV" w:eastAsia="lv-LV"/>
              </w:rPr>
            </w:pPr>
          </w:p>
        </w:tc>
        <w:tc>
          <w:tcPr>
            <w:tcW w:w="1242" w:type="dxa"/>
            <w:tcBorders>
              <w:top w:val="nil"/>
              <w:left w:val="nil"/>
              <w:bottom w:val="nil"/>
              <w:right w:val="nil"/>
            </w:tcBorders>
            <w:shd w:val="clear" w:color="auto" w:fill="auto"/>
            <w:noWrap/>
            <w:vAlign w:val="bottom"/>
            <w:hideMark/>
          </w:tcPr>
          <w:p w14:paraId="55EEE66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49092142"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7E4DAAC7" w14:textId="77777777" w:rsidR="00682A45" w:rsidRPr="000F138D" w:rsidRDefault="00682A45" w:rsidP="008F085C">
            <w:pPr>
              <w:rPr>
                <w:sz w:val="16"/>
                <w:szCs w:val="16"/>
                <w:lang w:val="lv-LV" w:eastAsia="lv-LV"/>
              </w:rPr>
            </w:pPr>
          </w:p>
        </w:tc>
        <w:tc>
          <w:tcPr>
            <w:tcW w:w="989" w:type="dxa"/>
            <w:tcBorders>
              <w:top w:val="nil"/>
              <w:left w:val="nil"/>
              <w:bottom w:val="nil"/>
              <w:right w:val="nil"/>
            </w:tcBorders>
            <w:shd w:val="clear" w:color="auto" w:fill="auto"/>
            <w:noWrap/>
            <w:vAlign w:val="bottom"/>
            <w:hideMark/>
          </w:tcPr>
          <w:p w14:paraId="049D9147" w14:textId="77777777" w:rsidR="00682A45" w:rsidRPr="000F138D" w:rsidRDefault="00682A45" w:rsidP="008F085C">
            <w:pPr>
              <w:rPr>
                <w:sz w:val="16"/>
                <w:szCs w:val="16"/>
                <w:lang w:val="lv-LV" w:eastAsia="lv-LV"/>
              </w:rPr>
            </w:pPr>
          </w:p>
        </w:tc>
        <w:tc>
          <w:tcPr>
            <w:tcW w:w="1151" w:type="dxa"/>
            <w:tcBorders>
              <w:top w:val="nil"/>
              <w:left w:val="nil"/>
              <w:bottom w:val="nil"/>
              <w:right w:val="nil"/>
            </w:tcBorders>
            <w:shd w:val="clear" w:color="auto" w:fill="auto"/>
            <w:noWrap/>
            <w:vAlign w:val="bottom"/>
            <w:hideMark/>
          </w:tcPr>
          <w:p w14:paraId="2BDB035F" w14:textId="77777777" w:rsidR="00682A45" w:rsidRPr="000F138D" w:rsidRDefault="00682A45" w:rsidP="008F085C">
            <w:pPr>
              <w:rPr>
                <w:sz w:val="16"/>
                <w:szCs w:val="16"/>
                <w:lang w:val="lv-LV" w:eastAsia="lv-LV"/>
              </w:rPr>
            </w:pPr>
          </w:p>
        </w:tc>
        <w:tc>
          <w:tcPr>
            <w:tcW w:w="1012" w:type="dxa"/>
            <w:tcBorders>
              <w:top w:val="nil"/>
              <w:left w:val="nil"/>
              <w:bottom w:val="nil"/>
              <w:right w:val="nil"/>
            </w:tcBorders>
            <w:shd w:val="clear" w:color="auto" w:fill="auto"/>
            <w:noWrap/>
            <w:vAlign w:val="bottom"/>
            <w:hideMark/>
          </w:tcPr>
          <w:p w14:paraId="0C1D1E4B" w14:textId="77777777" w:rsidR="00682A45" w:rsidRPr="000F138D" w:rsidRDefault="00682A45" w:rsidP="008F085C">
            <w:pPr>
              <w:rPr>
                <w:sz w:val="16"/>
                <w:szCs w:val="16"/>
                <w:lang w:val="lv-LV" w:eastAsia="lv-LV"/>
              </w:rPr>
            </w:pPr>
          </w:p>
        </w:tc>
      </w:tr>
    </w:tbl>
    <w:p w14:paraId="06C5C41D" w14:textId="66157683" w:rsidR="00682A45" w:rsidRDefault="00682A45" w:rsidP="00682A45">
      <w:pPr>
        <w:tabs>
          <w:tab w:val="left" w:pos="2835"/>
        </w:tabs>
        <w:rPr>
          <w:rFonts w:ascii="Tahoma" w:hAnsi="Tahoma" w:cs="Tahoma"/>
          <w:sz w:val="18"/>
          <w:szCs w:val="18"/>
          <w:lang w:val="lv-LV"/>
        </w:rPr>
      </w:pPr>
    </w:p>
    <w:p w14:paraId="3B65F36A" w14:textId="46D6F0F3" w:rsidR="00682A45" w:rsidRDefault="00682A45" w:rsidP="00682A45">
      <w:pPr>
        <w:tabs>
          <w:tab w:val="left" w:pos="10650"/>
        </w:tabs>
        <w:rPr>
          <w:rFonts w:ascii="Tahoma" w:hAnsi="Tahoma" w:cs="Tahoma"/>
          <w:sz w:val="18"/>
          <w:szCs w:val="18"/>
          <w:lang w:val="lv-LV"/>
        </w:rPr>
      </w:pPr>
    </w:p>
    <w:p w14:paraId="3311C250" w14:textId="34526E4D" w:rsidR="00682A45" w:rsidRDefault="00682A45" w:rsidP="00682A45">
      <w:pPr>
        <w:tabs>
          <w:tab w:val="left" w:pos="9705"/>
        </w:tabs>
        <w:rPr>
          <w:rFonts w:ascii="Tahoma" w:hAnsi="Tahoma" w:cs="Tahoma"/>
          <w:sz w:val="18"/>
          <w:szCs w:val="18"/>
          <w:lang w:val="lv-LV"/>
        </w:rPr>
      </w:pPr>
    </w:p>
    <w:p w14:paraId="17526E48" w14:textId="77777777" w:rsidR="00682A45" w:rsidRDefault="00682A45" w:rsidP="00682A45">
      <w:pPr>
        <w:rPr>
          <w:rFonts w:ascii="Tahoma" w:hAnsi="Tahoma" w:cs="Tahoma"/>
          <w:sz w:val="18"/>
          <w:szCs w:val="18"/>
          <w:lang w:val="lv-LV"/>
        </w:rPr>
      </w:pPr>
    </w:p>
    <w:p w14:paraId="6260F6F9" w14:textId="606A1D2D" w:rsidR="00682A45" w:rsidRPr="00682A45" w:rsidRDefault="00682A45" w:rsidP="00682A45">
      <w:pPr>
        <w:rPr>
          <w:rFonts w:ascii="Tahoma" w:hAnsi="Tahoma" w:cs="Tahoma"/>
          <w:sz w:val="18"/>
          <w:szCs w:val="18"/>
          <w:lang w:val="lv-LV"/>
        </w:rPr>
        <w:sectPr w:rsidR="00682A45" w:rsidRPr="00682A45" w:rsidSect="00682A45">
          <w:pgSz w:w="23808" w:h="16840" w:orient="landscape"/>
          <w:pgMar w:top="284" w:right="567" w:bottom="567" w:left="426" w:header="709" w:footer="709" w:gutter="0"/>
          <w:cols w:space="708"/>
          <w:docGrid w:linePitch="360"/>
        </w:sectPr>
      </w:pPr>
    </w:p>
    <w:bookmarkEnd w:id="0"/>
    <w:p w14:paraId="61084F69" w14:textId="77777777" w:rsidR="001E7190" w:rsidRPr="00C47E21" w:rsidRDefault="001E7190" w:rsidP="00682A45">
      <w:pPr>
        <w:tabs>
          <w:tab w:val="left" w:pos="12540"/>
        </w:tabs>
        <w:rPr>
          <w:rFonts w:ascii="Tahoma" w:hAnsi="Tahoma" w:cs="Tahoma"/>
          <w:sz w:val="18"/>
          <w:szCs w:val="18"/>
          <w:lang w:val="lv-LV"/>
        </w:rPr>
      </w:pPr>
    </w:p>
    <w:sectPr w:rsidR="001E7190" w:rsidRPr="00C47E21" w:rsidSect="00682A45">
      <w:footerReference w:type="default" r:id="rId9"/>
      <w:pgSz w:w="23808" w:h="16840" w:orient="landscape" w:code="37"/>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C46D9" w14:textId="77777777" w:rsidR="00325C9B" w:rsidRDefault="00325C9B" w:rsidP="00F02618">
      <w:r>
        <w:separator/>
      </w:r>
    </w:p>
  </w:endnote>
  <w:endnote w:type="continuationSeparator" w:id="0">
    <w:p w14:paraId="2917B13E" w14:textId="77777777" w:rsidR="00325C9B" w:rsidRDefault="00325C9B" w:rsidP="00F02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058075"/>
      <w:docPartObj>
        <w:docPartGallery w:val="Page Numbers (Bottom of Page)"/>
        <w:docPartUnique/>
      </w:docPartObj>
    </w:sdtPr>
    <w:sdtEndPr>
      <w:rPr>
        <w:noProof/>
      </w:rPr>
    </w:sdtEndPr>
    <w:sdtContent>
      <w:p w14:paraId="739621D2" w14:textId="77777777" w:rsidR="00682A45" w:rsidRDefault="00682A45">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19C5964" w14:textId="77777777" w:rsidR="00682A45" w:rsidRDefault="00682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929973"/>
      <w:docPartObj>
        <w:docPartGallery w:val="Page Numbers (Bottom of Page)"/>
        <w:docPartUnique/>
      </w:docPartObj>
    </w:sdtPr>
    <w:sdtEndPr>
      <w:rPr>
        <w:noProof/>
      </w:rPr>
    </w:sdtEndPr>
    <w:sdtContent>
      <w:p w14:paraId="090A4DE3" w14:textId="77777777" w:rsidR="00325C9B" w:rsidRDefault="00325C9B">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14:paraId="6B5AB476" w14:textId="77777777" w:rsidR="00325C9B" w:rsidRDefault="00325C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9341" w14:textId="77777777" w:rsidR="00325C9B" w:rsidRDefault="00325C9B" w:rsidP="00F02618">
      <w:r>
        <w:separator/>
      </w:r>
    </w:p>
  </w:footnote>
  <w:footnote w:type="continuationSeparator" w:id="0">
    <w:p w14:paraId="1F295686" w14:textId="77777777" w:rsidR="00325C9B" w:rsidRDefault="00325C9B" w:rsidP="00F02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36454098"/>
    <w:multiLevelType w:val="hybridMultilevel"/>
    <w:tmpl w:val="DCA07FC8"/>
    <w:lvl w:ilvl="0" w:tplc="A8BCCB3E">
      <w:start w:val="1"/>
      <w:numFmt w:val="bullet"/>
      <w:lvlText w:val=""/>
      <w:lvlJc w:val="left"/>
      <w:pPr>
        <w:ind w:left="729" w:hanging="360"/>
      </w:pPr>
      <w:rPr>
        <w:rFonts w:ascii="Symbol" w:hAnsi="Symbol" w:hint="default"/>
        <w:sz w:val="20"/>
        <w:szCs w:val="20"/>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abstractNum w:abstractNumId="2" w15:restartNumberingAfterBreak="0">
    <w:nsid w:val="3D262DFC"/>
    <w:multiLevelType w:val="hybridMultilevel"/>
    <w:tmpl w:val="243A3C7C"/>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45830DE"/>
    <w:multiLevelType w:val="hybridMultilevel"/>
    <w:tmpl w:val="C750C75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71034224"/>
    <w:multiLevelType w:val="hybridMultilevel"/>
    <w:tmpl w:val="602872AE"/>
    <w:lvl w:ilvl="0" w:tplc="1A2E97B8">
      <w:start w:val="1"/>
      <w:numFmt w:val="bullet"/>
      <w:lvlText w:val=""/>
      <w:lvlJc w:val="left"/>
      <w:pPr>
        <w:ind w:left="729" w:hanging="360"/>
      </w:pPr>
      <w:rPr>
        <w:rFonts w:ascii="Symbol" w:hAnsi="Symbol" w:hint="default"/>
        <w:color w:val="auto"/>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BB526C4"/>
    <w:multiLevelType w:val="hybridMultilevel"/>
    <w:tmpl w:val="89C0FEBC"/>
    <w:lvl w:ilvl="0" w:tplc="04260001">
      <w:start w:val="1"/>
      <w:numFmt w:val="bullet"/>
      <w:lvlText w:val=""/>
      <w:lvlJc w:val="left"/>
      <w:pPr>
        <w:ind w:left="729" w:hanging="360"/>
      </w:pPr>
      <w:rPr>
        <w:rFonts w:ascii="Symbol" w:hAnsi="Symbol" w:hint="default"/>
      </w:rPr>
    </w:lvl>
    <w:lvl w:ilvl="1" w:tplc="04260003" w:tentative="1">
      <w:start w:val="1"/>
      <w:numFmt w:val="bullet"/>
      <w:lvlText w:val="o"/>
      <w:lvlJc w:val="left"/>
      <w:pPr>
        <w:ind w:left="1449" w:hanging="360"/>
      </w:pPr>
      <w:rPr>
        <w:rFonts w:ascii="Courier New" w:hAnsi="Courier New" w:cs="Courier New" w:hint="default"/>
      </w:rPr>
    </w:lvl>
    <w:lvl w:ilvl="2" w:tplc="04260005" w:tentative="1">
      <w:start w:val="1"/>
      <w:numFmt w:val="bullet"/>
      <w:lvlText w:val=""/>
      <w:lvlJc w:val="left"/>
      <w:pPr>
        <w:ind w:left="2169" w:hanging="360"/>
      </w:pPr>
      <w:rPr>
        <w:rFonts w:ascii="Wingdings" w:hAnsi="Wingdings" w:hint="default"/>
      </w:rPr>
    </w:lvl>
    <w:lvl w:ilvl="3" w:tplc="04260001" w:tentative="1">
      <w:start w:val="1"/>
      <w:numFmt w:val="bullet"/>
      <w:lvlText w:val=""/>
      <w:lvlJc w:val="left"/>
      <w:pPr>
        <w:ind w:left="2889" w:hanging="360"/>
      </w:pPr>
      <w:rPr>
        <w:rFonts w:ascii="Symbol" w:hAnsi="Symbol" w:hint="default"/>
      </w:rPr>
    </w:lvl>
    <w:lvl w:ilvl="4" w:tplc="04260003" w:tentative="1">
      <w:start w:val="1"/>
      <w:numFmt w:val="bullet"/>
      <w:lvlText w:val="o"/>
      <w:lvlJc w:val="left"/>
      <w:pPr>
        <w:ind w:left="3609" w:hanging="360"/>
      </w:pPr>
      <w:rPr>
        <w:rFonts w:ascii="Courier New" w:hAnsi="Courier New" w:cs="Courier New" w:hint="default"/>
      </w:rPr>
    </w:lvl>
    <w:lvl w:ilvl="5" w:tplc="04260005" w:tentative="1">
      <w:start w:val="1"/>
      <w:numFmt w:val="bullet"/>
      <w:lvlText w:val=""/>
      <w:lvlJc w:val="left"/>
      <w:pPr>
        <w:ind w:left="4329" w:hanging="360"/>
      </w:pPr>
      <w:rPr>
        <w:rFonts w:ascii="Wingdings" w:hAnsi="Wingdings" w:hint="default"/>
      </w:rPr>
    </w:lvl>
    <w:lvl w:ilvl="6" w:tplc="04260001" w:tentative="1">
      <w:start w:val="1"/>
      <w:numFmt w:val="bullet"/>
      <w:lvlText w:val=""/>
      <w:lvlJc w:val="left"/>
      <w:pPr>
        <w:ind w:left="5049" w:hanging="360"/>
      </w:pPr>
      <w:rPr>
        <w:rFonts w:ascii="Symbol" w:hAnsi="Symbol" w:hint="default"/>
      </w:rPr>
    </w:lvl>
    <w:lvl w:ilvl="7" w:tplc="04260003" w:tentative="1">
      <w:start w:val="1"/>
      <w:numFmt w:val="bullet"/>
      <w:lvlText w:val="o"/>
      <w:lvlJc w:val="left"/>
      <w:pPr>
        <w:ind w:left="5769" w:hanging="360"/>
      </w:pPr>
      <w:rPr>
        <w:rFonts w:ascii="Courier New" w:hAnsi="Courier New" w:cs="Courier New" w:hint="default"/>
      </w:rPr>
    </w:lvl>
    <w:lvl w:ilvl="8" w:tplc="04260005" w:tentative="1">
      <w:start w:val="1"/>
      <w:numFmt w:val="bullet"/>
      <w:lvlText w:val=""/>
      <w:lvlJc w:val="left"/>
      <w:pPr>
        <w:ind w:left="6489" w:hanging="360"/>
      </w:pPr>
      <w:rPr>
        <w:rFonts w:ascii="Wingdings" w:hAnsi="Wingdings" w:hint="default"/>
      </w:rPr>
    </w:lvl>
  </w:abstractNum>
  <w:num w:numId="1" w16cid:durableId="406726404">
    <w:abstractNumId w:val="0"/>
  </w:num>
  <w:num w:numId="2" w16cid:durableId="759984333">
    <w:abstractNumId w:val="1"/>
  </w:num>
  <w:num w:numId="3" w16cid:durableId="1990555347">
    <w:abstractNumId w:val="5"/>
  </w:num>
  <w:num w:numId="4" w16cid:durableId="890308439">
    <w:abstractNumId w:val="4"/>
  </w:num>
  <w:num w:numId="5" w16cid:durableId="121845641">
    <w:abstractNumId w:val="3"/>
  </w:num>
  <w:num w:numId="6" w16cid:durableId="15119924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DD1"/>
    <w:rsid w:val="000225B9"/>
    <w:rsid w:val="00042625"/>
    <w:rsid w:val="00052FAB"/>
    <w:rsid w:val="00053402"/>
    <w:rsid w:val="00064978"/>
    <w:rsid w:val="00094CBF"/>
    <w:rsid w:val="000C506F"/>
    <w:rsid w:val="000D53EC"/>
    <w:rsid w:val="000E573D"/>
    <w:rsid w:val="00123FF5"/>
    <w:rsid w:val="00151A42"/>
    <w:rsid w:val="001739EF"/>
    <w:rsid w:val="001844D9"/>
    <w:rsid w:val="001A3670"/>
    <w:rsid w:val="001A6B5B"/>
    <w:rsid w:val="001A6D58"/>
    <w:rsid w:val="001B6AA0"/>
    <w:rsid w:val="001C2973"/>
    <w:rsid w:val="001E1838"/>
    <w:rsid w:val="001E6FFD"/>
    <w:rsid w:val="001E7190"/>
    <w:rsid w:val="0021708D"/>
    <w:rsid w:val="00226162"/>
    <w:rsid w:val="002267B3"/>
    <w:rsid w:val="00230A67"/>
    <w:rsid w:val="00232D0C"/>
    <w:rsid w:val="00235CD1"/>
    <w:rsid w:val="002766BD"/>
    <w:rsid w:val="00292381"/>
    <w:rsid w:val="00293576"/>
    <w:rsid w:val="00294903"/>
    <w:rsid w:val="002A6438"/>
    <w:rsid w:val="002B0AE9"/>
    <w:rsid w:val="002C181F"/>
    <w:rsid w:val="002F1AE5"/>
    <w:rsid w:val="00307AA7"/>
    <w:rsid w:val="00325C9B"/>
    <w:rsid w:val="00330D18"/>
    <w:rsid w:val="00341B6F"/>
    <w:rsid w:val="00341F97"/>
    <w:rsid w:val="003541D1"/>
    <w:rsid w:val="00364C80"/>
    <w:rsid w:val="003852EC"/>
    <w:rsid w:val="003A1548"/>
    <w:rsid w:val="003A264C"/>
    <w:rsid w:val="00406118"/>
    <w:rsid w:val="004070AA"/>
    <w:rsid w:val="00410195"/>
    <w:rsid w:val="004143CD"/>
    <w:rsid w:val="00430448"/>
    <w:rsid w:val="0044066D"/>
    <w:rsid w:val="00441D7F"/>
    <w:rsid w:val="00442AB4"/>
    <w:rsid w:val="00444A8E"/>
    <w:rsid w:val="00463EFB"/>
    <w:rsid w:val="00464FB8"/>
    <w:rsid w:val="0047398A"/>
    <w:rsid w:val="00480BF1"/>
    <w:rsid w:val="004956DF"/>
    <w:rsid w:val="004A0522"/>
    <w:rsid w:val="004A2AE6"/>
    <w:rsid w:val="004B1AA3"/>
    <w:rsid w:val="004D4125"/>
    <w:rsid w:val="004E1746"/>
    <w:rsid w:val="00515078"/>
    <w:rsid w:val="005179CE"/>
    <w:rsid w:val="005275AF"/>
    <w:rsid w:val="005329B0"/>
    <w:rsid w:val="005534A2"/>
    <w:rsid w:val="0057317F"/>
    <w:rsid w:val="0057496C"/>
    <w:rsid w:val="00577851"/>
    <w:rsid w:val="005816C2"/>
    <w:rsid w:val="00586B5D"/>
    <w:rsid w:val="00593450"/>
    <w:rsid w:val="005C0082"/>
    <w:rsid w:val="005C7831"/>
    <w:rsid w:val="005E7799"/>
    <w:rsid w:val="005F2394"/>
    <w:rsid w:val="005F5FC6"/>
    <w:rsid w:val="00602ACF"/>
    <w:rsid w:val="0063523A"/>
    <w:rsid w:val="00650AC2"/>
    <w:rsid w:val="00676901"/>
    <w:rsid w:val="00677CE0"/>
    <w:rsid w:val="00682A45"/>
    <w:rsid w:val="006A5D45"/>
    <w:rsid w:val="006A6433"/>
    <w:rsid w:val="006B74AA"/>
    <w:rsid w:val="006E2995"/>
    <w:rsid w:val="006E5BED"/>
    <w:rsid w:val="006E7FD2"/>
    <w:rsid w:val="006F6E50"/>
    <w:rsid w:val="007076B3"/>
    <w:rsid w:val="0071440E"/>
    <w:rsid w:val="00732D32"/>
    <w:rsid w:val="00732F6F"/>
    <w:rsid w:val="007448D6"/>
    <w:rsid w:val="007600C0"/>
    <w:rsid w:val="00765E22"/>
    <w:rsid w:val="00766662"/>
    <w:rsid w:val="007807A4"/>
    <w:rsid w:val="00794D51"/>
    <w:rsid w:val="00795618"/>
    <w:rsid w:val="007B17D3"/>
    <w:rsid w:val="007B1B54"/>
    <w:rsid w:val="007B591D"/>
    <w:rsid w:val="007D43B7"/>
    <w:rsid w:val="007D5B15"/>
    <w:rsid w:val="007E5E93"/>
    <w:rsid w:val="007E75F8"/>
    <w:rsid w:val="007F1C52"/>
    <w:rsid w:val="007F3177"/>
    <w:rsid w:val="0081563E"/>
    <w:rsid w:val="00820461"/>
    <w:rsid w:val="00831DEE"/>
    <w:rsid w:val="008371DD"/>
    <w:rsid w:val="00840CC7"/>
    <w:rsid w:val="0084337E"/>
    <w:rsid w:val="00845B34"/>
    <w:rsid w:val="008609AF"/>
    <w:rsid w:val="00875803"/>
    <w:rsid w:val="00891F88"/>
    <w:rsid w:val="008A7DC4"/>
    <w:rsid w:val="008C11AF"/>
    <w:rsid w:val="008E5664"/>
    <w:rsid w:val="008E7F0D"/>
    <w:rsid w:val="008F266D"/>
    <w:rsid w:val="009036CE"/>
    <w:rsid w:val="00913853"/>
    <w:rsid w:val="00915F1A"/>
    <w:rsid w:val="009309AA"/>
    <w:rsid w:val="00930FAC"/>
    <w:rsid w:val="0094061E"/>
    <w:rsid w:val="00946875"/>
    <w:rsid w:val="0095299C"/>
    <w:rsid w:val="00962A75"/>
    <w:rsid w:val="009764B9"/>
    <w:rsid w:val="00983F72"/>
    <w:rsid w:val="0099697A"/>
    <w:rsid w:val="009A2B9E"/>
    <w:rsid w:val="009A5DA6"/>
    <w:rsid w:val="009C75B1"/>
    <w:rsid w:val="009D3DBF"/>
    <w:rsid w:val="009E0B06"/>
    <w:rsid w:val="009E0FB3"/>
    <w:rsid w:val="009F01E7"/>
    <w:rsid w:val="009F792F"/>
    <w:rsid w:val="00A05EC6"/>
    <w:rsid w:val="00A10CC2"/>
    <w:rsid w:val="00A1550A"/>
    <w:rsid w:val="00A20846"/>
    <w:rsid w:val="00A26589"/>
    <w:rsid w:val="00A30B51"/>
    <w:rsid w:val="00A32313"/>
    <w:rsid w:val="00A34231"/>
    <w:rsid w:val="00A36406"/>
    <w:rsid w:val="00A50857"/>
    <w:rsid w:val="00A55104"/>
    <w:rsid w:val="00A603B1"/>
    <w:rsid w:val="00A6217A"/>
    <w:rsid w:val="00A6339E"/>
    <w:rsid w:val="00A80E36"/>
    <w:rsid w:val="00A85FF8"/>
    <w:rsid w:val="00A8795E"/>
    <w:rsid w:val="00A879E8"/>
    <w:rsid w:val="00AA2FBA"/>
    <w:rsid w:val="00AA3155"/>
    <w:rsid w:val="00AB0EB1"/>
    <w:rsid w:val="00AC203B"/>
    <w:rsid w:val="00AD09B2"/>
    <w:rsid w:val="00AE0A04"/>
    <w:rsid w:val="00AE374F"/>
    <w:rsid w:val="00AE45AE"/>
    <w:rsid w:val="00AE555C"/>
    <w:rsid w:val="00B026BE"/>
    <w:rsid w:val="00B62365"/>
    <w:rsid w:val="00B64019"/>
    <w:rsid w:val="00B74088"/>
    <w:rsid w:val="00B811C6"/>
    <w:rsid w:val="00BA577D"/>
    <w:rsid w:val="00BB0DF9"/>
    <w:rsid w:val="00BC269E"/>
    <w:rsid w:val="00BE4AD4"/>
    <w:rsid w:val="00BE63D8"/>
    <w:rsid w:val="00BE7DD1"/>
    <w:rsid w:val="00C136D3"/>
    <w:rsid w:val="00C206E2"/>
    <w:rsid w:val="00C47E21"/>
    <w:rsid w:val="00C7178B"/>
    <w:rsid w:val="00C72E19"/>
    <w:rsid w:val="00C87044"/>
    <w:rsid w:val="00CB0A64"/>
    <w:rsid w:val="00CB0C71"/>
    <w:rsid w:val="00CC1121"/>
    <w:rsid w:val="00CD129B"/>
    <w:rsid w:val="00CF5D21"/>
    <w:rsid w:val="00CF7C15"/>
    <w:rsid w:val="00D10064"/>
    <w:rsid w:val="00D215A1"/>
    <w:rsid w:val="00D332D3"/>
    <w:rsid w:val="00D40D36"/>
    <w:rsid w:val="00D66F99"/>
    <w:rsid w:val="00D810CA"/>
    <w:rsid w:val="00D869DC"/>
    <w:rsid w:val="00D86A08"/>
    <w:rsid w:val="00DB0770"/>
    <w:rsid w:val="00DC7BA5"/>
    <w:rsid w:val="00DE3EE6"/>
    <w:rsid w:val="00E01F76"/>
    <w:rsid w:val="00E023DD"/>
    <w:rsid w:val="00E0375B"/>
    <w:rsid w:val="00E06D28"/>
    <w:rsid w:val="00E10ECD"/>
    <w:rsid w:val="00E11D91"/>
    <w:rsid w:val="00E165E0"/>
    <w:rsid w:val="00E319BA"/>
    <w:rsid w:val="00E366EE"/>
    <w:rsid w:val="00E42040"/>
    <w:rsid w:val="00E4292D"/>
    <w:rsid w:val="00E5293D"/>
    <w:rsid w:val="00E67FF8"/>
    <w:rsid w:val="00E85B56"/>
    <w:rsid w:val="00E86A1E"/>
    <w:rsid w:val="00E9227D"/>
    <w:rsid w:val="00EA00C0"/>
    <w:rsid w:val="00EC40A5"/>
    <w:rsid w:val="00EC45B0"/>
    <w:rsid w:val="00EE651B"/>
    <w:rsid w:val="00EF0728"/>
    <w:rsid w:val="00F02618"/>
    <w:rsid w:val="00F212F1"/>
    <w:rsid w:val="00F358ED"/>
    <w:rsid w:val="00F460F9"/>
    <w:rsid w:val="00F470AC"/>
    <w:rsid w:val="00F53A1F"/>
    <w:rsid w:val="00F57E28"/>
    <w:rsid w:val="00F81866"/>
    <w:rsid w:val="00F96F17"/>
    <w:rsid w:val="00FA2E6A"/>
    <w:rsid w:val="00FB1956"/>
    <w:rsid w:val="00FC2392"/>
    <w:rsid w:val="00FC3FD6"/>
    <w:rsid w:val="00FC66CC"/>
    <w:rsid w:val="00FD57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FDAEB0"/>
  <w15:docId w15:val="{FBD3F316-4E5B-443D-86E7-A58A226C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5803"/>
    <w:pPr>
      <w:ind w:left="720"/>
      <w:contextualSpacing/>
    </w:pPr>
  </w:style>
  <w:style w:type="paragraph" w:styleId="Header">
    <w:name w:val="header"/>
    <w:basedOn w:val="Normal"/>
    <w:link w:val="HeaderChar"/>
    <w:uiPriority w:val="99"/>
    <w:unhideWhenUsed/>
    <w:rsid w:val="00F02618"/>
    <w:pPr>
      <w:tabs>
        <w:tab w:val="center" w:pos="4153"/>
        <w:tab w:val="right" w:pos="8306"/>
      </w:tabs>
    </w:pPr>
  </w:style>
  <w:style w:type="character" w:customStyle="1" w:styleId="HeaderChar">
    <w:name w:val="Header Char"/>
    <w:basedOn w:val="DefaultParagraphFont"/>
    <w:link w:val="Header"/>
    <w:uiPriority w:val="99"/>
    <w:rsid w:val="00F02618"/>
    <w:rPr>
      <w:rFonts w:ascii="Times New Roman" w:eastAsia="Times New Roman" w:hAnsi="Times New Roman" w:cs="Times New Roman"/>
      <w:sz w:val="20"/>
      <w:szCs w:val="20"/>
      <w:lang w:val="en-GB" w:eastAsia="ru-RU"/>
    </w:rPr>
  </w:style>
  <w:style w:type="paragraph" w:styleId="Footer">
    <w:name w:val="footer"/>
    <w:basedOn w:val="Normal"/>
    <w:link w:val="FooterChar"/>
    <w:uiPriority w:val="99"/>
    <w:unhideWhenUsed/>
    <w:rsid w:val="00F02618"/>
    <w:pPr>
      <w:tabs>
        <w:tab w:val="center" w:pos="4153"/>
        <w:tab w:val="right" w:pos="8306"/>
      </w:tabs>
    </w:pPr>
  </w:style>
  <w:style w:type="character" w:customStyle="1" w:styleId="FooterChar">
    <w:name w:val="Footer Char"/>
    <w:basedOn w:val="DefaultParagraphFont"/>
    <w:link w:val="Footer"/>
    <w:uiPriority w:val="99"/>
    <w:rsid w:val="00F02618"/>
    <w:rPr>
      <w:rFonts w:ascii="Times New Roman" w:eastAsia="Times New Roman" w:hAnsi="Times New Roman" w:cs="Times New Roman"/>
      <w:sz w:val="20"/>
      <w:szCs w:val="20"/>
      <w:lang w:val="en-GB" w:eastAsia="ru-RU"/>
    </w:rPr>
  </w:style>
  <w:style w:type="paragraph" w:customStyle="1" w:styleId="Rakstz">
    <w:name w:val="Rakstz."/>
    <w:basedOn w:val="Normal"/>
    <w:rsid w:val="006F6E50"/>
    <w:pPr>
      <w:spacing w:before="120" w:after="160" w:line="240" w:lineRule="exact"/>
      <w:ind w:firstLine="720"/>
      <w:jc w:val="both"/>
    </w:pPr>
    <w:rPr>
      <w:rFonts w:eastAsia="Calibri"/>
      <w:sz w:val="28"/>
      <w:szCs w:val="24"/>
      <w:lang w:val="en-US" w:eastAsia="en-US"/>
    </w:rPr>
  </w:style>
  <w:style w:type="paragraph" w:styleId="BalloonText">
    <w:name w:val="Balloon Text"/>
    <w:basedOn w:val="Normal"/>
    <w:link w:val="BalloonTextChar"/>
    <w:uiPriority w:val="99"/>
    <w:semiHidden/>
    <w:unhideWhenUsed/>
    <w:rsid w:val="008C11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1AF"/>
    <w:rPr>
      <w:rFonts w:ascii="Segoe UI" w:eastAsia="Times New Roman" w:hAnsi="Segoe UI" w:cs="Segoe UI"/>
      <w:sz w:val="18"/>
      <w:szCs w:val="18"/>
      <w:lang w:val="en-GB" w:eastAsia="ru-RU"/>
    </w:rPr>
  </w:style>
  <w:style w:type="character" w:styleId="Hyperlink">
    <w:name w:val="Hyperlink"/>
    <w:basedOn w:val="DefaultParagraphFont"/>
    <w:uiPriority w:val="99"/>
    <w:semiHidden/>
    <w:unhideWhenUsed/>
    <w:rsid w:val="00682A45"/>
    <w:rPr>
      <w:color w:val="0563C1"/>
      <w:u w:val="single"/>
    </w:rPr>
  </w:style>
  <w:style w:type="character" w:styleId="FollowedHyperlink">
    <w:name w:val="FollowedHyperlink"/>
    <w:basedOn w:val="DefaultParagraphFont"/>
    <w:uiPriority w:val="99"/>
    <w:semiHidden/>
    <w:unhideWhenUsed/>
    <w:rsid w:val="00682A45"/>
    <w:rPr>
      <w:color w:val="954F72"/>
      <w:u w:val="single"/>
    </w:rPr>
  </w:style>
  <w:style w:type="paragraph" w:customStyle="1" w:styleId="msonormal0">
    <w:name w:val="msonormal"/>
    <w:basedOn w:val="Normal"/>
    <w:rsid w:val="00682A45"/>
    <w:pPr>
      <w:spacing w:before="100" w:beforeAutospacing="1" w:after="100" w:afterAutospacing="1"/>
    </w:pPr>
    <w:rPr>
      <w:sz w:val="24"/>
      <w:szCs w:val="24"/>
      <w:lang w:val="lv-LV" w:eastAsia="lv-LV"/>
    </w:rPr>
  </w:style>
  <w:style w:type="paragraph" w:customStyle="1" w:styleId="xl63">
    <w:name w:val="xl63"/>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64">
    <w:name w:val="xl64"/>
    <w:basedOn w:val="Normal"/>
    <w:rsid w:val="00682A45"/>
    <w:pPr>
      <w:spacing w:before="100" w:beforeAutospacing="1" w:after="100" w:afterAutospacing="1"/>
      <w:jc w:val="center"/>
    </w:pPr>
    <w:rPr>
      <w:rFonts w:ascii="Tahoma" w:hAnsi="Tahoma" w:cs="Tahoma"/>
      <w:b/>
      <w:bCs/>
      <w:sz w:val="16"/>
      <w:szCs w:val="16"/>
      <w:lang w:val="lv-LV" w:eastAsia="lv-LV"/>
    </w:rPr>
  </w:style>
  <w:style w:type="paragraph" w:customStyle="1" w:styleId="xl65">
    <w:name w:val="xl65"/>
    <w:basedOn w:val="Normal"/>
    <w:rsid w:val="00682A45"/>
    <w:pPr>
      <w:spacing w:before="100" w:beforeAutospacing="1" w:after="100" w:afterAutospacing="1"/>
    </w:pPr>
    <w:rPr>
      <w:rFonts w:ascii="Tahoma" w:hAnsi="Tahoma" w:cs="Tahoma"/>
      <w:b/>
      <w:bCs/>
      <w:sz w:val="16"/>
      <w:szCs w:val="16"/>
      <w:lang w:val="lv-LV" w:eastAsia="lv-LV"/>
    </w:rPr>
  </w:style>
  <w:style w:type="paragraph" w:customStyle="1" w:styleId="xl66">
    <w:name w:val="xl66"/>
    <w:basedOn w:val="Normal"/>
    <w:rsid w:val="00682A45"/>
    <w:pPr>
      <w:spacing w:before="100" w:beforeAutospacing="1" w:after="100" w:afterAutospacing="1"/>
    </w:pPr>
    <w:rPr>
      <w:rFonts w:ascii="Tahoma" w:hAnsi="Tahoma" w:cs="Tahoma"/>
      <w:sz w:val="16"/>
      <w:szCs w:val="16"/>
      <w:lang w:val="lv-LV" w:eastAsia="lv-LV"/>
    </w:rPr>
  </w:style>
  <w:style w:type="paragraph" w:customStyle="1" w:styleId="xl67">
    <w:name w:val="xl67"/>
    <w:basedOn w:val="Normal"/>
    <w:rsid w:val="00682A45"/>
    <w:pPr>
      <w:spacing w:before="100" w:beforeAutospacing="1" w:after="100" w:afterAutospacing="1"/>
    </w:pPr>
    <w:rPr>
      <w:sz w:val="16"/>
      <w:szCs w:val="16"/>
      <w:lang w:val="lv-LV" w:eastAsia="lv-LV"/>
    </w:rPr>
  </w:style>
  <w:style w:type="paragraph" w:customStyle="1" w:styleId="xl68">
    <w:name w:val="xl68"/>
    <w:basedOn w:val="Normal"/>
    <w:rsid w:val="00682A45"/>
    <w:pP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69">
    <w:name w:val="xl69"/>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lang w:val="lv-LV" w:eastAsia="lv-LV"/>
    </w:rPr>
  </w:style>
  <w:style w:type="paragraph" w:customStyle="1" w:styleId="xl70">
    <w:name w:val="xl70"/>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lv-LV" w:eastAsia="lv-LV"/>
    </w:rPr>
  </w:style>
  <w:style w:type="paragraph" w:customStyle="1" w:styleId="xl71">
    <w:name w:val="xl71"/>
    <w:basedOn w:val="Normal"/>
    <w:rsid w:val="00682A45"/>
    <w:pPr>
      <w:spacing w:before="100" w:beforeAutospacing="1" w:after="100" w:afterAutospacing="1"/>
      <w:jc w:val="center"/>
      <w:textAlignment w:val="center"/>
    </w:pPr>
    <w:rPr>
      <w:rFonts w:ascii="Tahoma" w:hAnsi="Tahoma" w:cs="Tahoma"/>
      <w:sz w:val="16"/>
      <w:szCs w:val="16"/>
      <w:lang w:val="lv-LV" w:eastAsia="lv-LV"/>
    </w:rPr>
  </w:style>
  <w:style w:type="paragraph" w:customStyle="1" w:styleId="xl72">
    <w:name w:val="xl72"/>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lang w:val="lv-LV" w:eastAsia="lv-LV"/>
    </w:rPr>
  </w:style>
  <w:style w:type="paragraph" w:customStyle="1" w:styleId="xl73">
    <w:name w:val="xl73"/>
    <w:basedOn w:val="Normal"/>
    <w:rsid w:val="00682A45"/>
    <w:pPr>
      <w:spacing w:before="100" w:beforeAutospacing="1" w:after="100" w:afterAutospacing="1"/>
    </w:pPr>
    <w:rPr>
      <w:rFonts w:ascii="Tahoma" w:hAnsi="Tahoma" w:cs="Tahoma"/>
      <w:b/>
      <w:bCs/>
      <w:i/>
      <w:iCs/>
      <w:sz w:val="16"/>
      <w:szCs w:val="16"/>
      <w:lang w:val="lv-LV" w:eastAsia="lv-LV"/>
    </w:rPr>
  </w:style>
  <w:style w:type="paragraph" w:customStyle="1" w:styleId="xl74">
    <w:name w:val="xl74"/>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75">
    <w:name w:val="xl75"/>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76">
    <w:name w:val="xl76"/>
    <w:basedOn w:val="Normal"/>
    <w:rsid w:val="00682A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top"/>
    </w:pPr>
    <w:rPr>
      <w:rFonts w:ascii="Tahoma" w:hAnsi="Tahoma" w:cs="Tahoma"/>
      <w:b/>
      <w:bCs/>
      <w:sz w:val="16"/>
      <w:szCs w:val="16"/>
      <w:lang w:val="lv-LV" w:eastAsia="lv-LV"/>
    </w:rPr>
  </w:style>
  <w:style w:type="paragraph" w:customStyle="1" w:styleId="xl77">
    <w:name w:val="xl77"/>
    <w:basedOn w:val="Normal"/>
    <w:rsid w:val="00682A4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ahoma" w:hAnsi="Tahoma" w:cs="Tahoma"/>
      <w:b/>
      <w:bCs/>
      <w:sz w:val="16"/>
      <w:szCs w:val="16"/>
      <w:lang w:val="lv-LV" w:eastAsia="lv-LV"/>
    </w:rPr>
  </w:style>
  <w:style w:type="paragraph" w:customStyle="1" w:styleId="xl78">
    <w:name w:val="xl78"/>
    <w:basedOn w:val="Normal"/>
    <w:rsid w:val="00682A45"/>
    <w:pPr>
      <w:pBdr>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Tahoma" w:hAnsi="Tahoma" w:cs="Tahoma"/>
      <w:b/>
      <w:bCs/>
      <w:sz w:val="16"/>
      <w:szCs w:val="16"/>
      <w:lang w:val="lv-LV" w:eastAsia="lv-LV"/>
    </w:rPr>
  </w:style>
  <w:style w:type="paragraph" w:customStyle="1" w:styleId="xl79">
    <w:name w:val="xl79"/>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lv-LV" w:eastAsia="lv-LV"/>
    </w:rPr>
  </w:style>
  <w:style w:type="paragraph" w:customStyle="1" w:styleId="xl80">
    <w:name w:val="xl80"/>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sz w:val="16"/>
      <w:szCs w:val="16"/>
      <w:lang w:val="lv-LV" w:eastAsia="lv-LV"/>
    </w:rPr>
  </w:style>
  <w:style w:type="paragraph" w:customStyle="1" w:styleId="xl81">
    <w:name w:val="xl81"/>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16"/>
      <w:szCs w:val="16"/>
      <w:lang w:val="lv-LV" w:eastAsia="lv-LV"/>
    </w:rPr>
  </w:style>
  <w:style w:type="paragraph" w:customStyle="1" w:styleId="xl82">
    <w:name w:val="xl82"/>
    <w:basedOn w:val="Normal"/>
    <w:rsid w:val="00682A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83">
    <w:name w:val="xl83"/>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lang w:val="lv-LV" w:eastAsia="lv-LV"/>
    </w:rPr>
  </w:style>
  <w:style w:type="paragraph" w:customStyle="1" w:styleId="xl84">
    <w:name w:val="xl84"/>
    <w:basedOn w:val="Normal"/>
    <w:rsid w:val="00682A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sz w:val="16"/>
      <w:szCs w:val="16"/>
      <w:lang w:val="lv-LV" w:eastAsia="lv-LV"/>
    </w:rPr>
  </w:style>
  <w:style w:type="paragraph" w:customStyle="1" w:styleId="xl85">
    <w:name w:val="xl85"/>
    <w:basedOn w:val="Normal"/>
    <w:rsid w:val="00682A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ahoma" w:hAnsi="Tahoma" w:cs="Tahoma"/>
      <w:sz w:val="16"/>
      <w:szCs w:val="16"/>
      <w:lang w:val="lv-LV" w:eastAsia="lv-LV"/>
    </w:rPr>
  </w:style>
  <w:style w:type="paragraph" w:customStyle="1" w:styleId="xl86">
    <w:name w:val="xl86"/>
    <w:basedOn w:val="Normal"/>
    <w:rsid w:val="00682A45"/>
    <w:pPr>
      <w:spacing w:before="100" w:beforeAutospacing="1" w:after="100" w:afterAutospacing="1"/>
      <w:jc w:val="center"/>
    </w:pPr>
    <w:rPr>
      <w:rFonts w:ascii="Tahoma" w:hAnsi="Tahoma" w:cs="Tahoma"/>
      <w:b/>
      <w:bCs/>
      <w:sz w:val="16"/>
      <w:szCs w:val="16"/>
      <w:lang w:val="lv-LV" w:eastAsia="lv-LV"/>
    </w:rPr>
  </w:style>
  <w:style w:type="paragraph" w:customStyle="1" w:styleId="xl87">
    <w:name w:val="xl87"/>
    <w:basedOn w:val="Normal"/>
    <w:rsid w:val="00682A45"/>
    <w:pPr>
      <w:spacing w:before="100" w:beforeAutospacing="1" w:after="100" w:afterAutospacing="1"/>
      <w:jc w:val="right"/>
    </w:pPr>
    <w:rPr>
      <w:rFonts w:ascii="Tahoma" w:hAnsi="Tahoma" w:cs="Tahoma"/>
      <w:b/>
      <w:bCs/>
      <w:sz w:val="16"/>
      <w:szCs w:val="16"/>
      <w:lang w:val="lv-LV" w:eastAsia="lv-LV"/>
    </w:rPr>
  </w:style>
  <w:style w:type="paragraph" w:customStyle="1" w:styleId="xl88">
    <w:name w:val="xl88"/>
    <w:basedOn w:val="Normal"/>
    <w:rsid w:val="00682A45"/>
    <w:pPr>
      <w:spacing w:before="100" w:beforeAutospacing="1" w:after="100" w:afterAutospacing="1"/>
    </w:pPr>
    <w:rPr>
      <w:rFonts w:ascii="Tahoma" w:hAnsi="Tahoma" w:cs="Tahoma"/>
      <w:b/>
      <w:bCs/>
      <w:sz w:val="16"/>
      <w:szCs w:val="16"/>
      <w:lang w:val="lv-LV" w:eastAsia="lv-LV"/>
    </w:rPr>
  </w:style>
  <w:style w:type="paragraph" w:customStyle="1" w:styleId="xl89">
    <w:name w:val="xl89"/>
    <w:basedOn w:val="Normal"/>
    <w:rsid w:val="00682A45"/>
    <w:pPr>
      <w:spacing w:before="100" w:beforeAutospacing="1" w:after="100" w:afterAutospacing="1"/>
      <w:jc w:val="center"/>
      <w:textAlignment w:val="center"/>
    </w:pPr>
    <w:rPr>
      <w:rFonts w:ascii="Tahoma" w:hAnsi="Tahoma" w:cs="Tahoma"/>
      <w:sz w:val="16"/>
      <w:szCs w:val="16"/>
      <w:lang w:val="lv-LV" w:eastAsia="lv-LV"/>
    </w:rPr>
  </w:style>
  <w:style w:type="paragraph" w:customStyle="1" w:styleId="xl90">
    <w:name w:val="xl90"/>
    <w:basedOn w:val="Normal"/>
    <w:rsid w:val="00682A45"/>
    <w:pPr>
      <w:spacing w:before="100" w:beforeAutospacing="1" w:after="100" w:afterAutospacing="1"/>
      <w:jc w:val="center"/>
    </w:pPr>
    <w:rPr>
      <w:rFonts w:ascii="Tahoma" w:hAnsi="Tahoma" w:cs="Tahoma"/>
      <w:sz w:val="16"/>
      <w:szCs w:val="16"/>
      <w:lang w:val="lv-LV" w:eastAsia="lv-LV"/>
    </w:rPr>
  </w:style>
  <w:style w:type="paragraph" w:customStyle="1" w:styleId="xl91">
    <w:name w:val="xl91"/>
    <w:basedOn w:val="Normal"/>
    <w:rsid w:val="00682A45"/>
    <w:pP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2">
    <w:name w:val="xl92"/>
    <w:basedOn w:val="Normal"/>
    <w:rsid w:val="00682A4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Tahoma" w:hAnsi="Tahoma" w:cs="Tahoma"/>
      <w:b/>
      <w:bCs/>
      <w:sz w:val="16"/>
      <w:szCs w:val="16"/>
      <w:lang w:val="lv-LV" w:eastAsia="lv-LV"/>
    </w:rPr>
  </w:style>
  <w:style w:type="paragraph" w:customStyle="1" w:styleId="xl93">
    <w:name w:val="xl93"/>
    <w:basedOn w:val="Normal"/>
    <w:rsid w:val="00682A45"/>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4">
    <w:name w:val="xl94"/>
    <w:basedOn w:val="Normal"/>
    <w:rsid w:val="00682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5">
    <w:name w:val="xl95"/>
    <w:basedOn w:val="Normal"/>
    <w:rsid w:val="00682A45"/>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6">
    <w:name w:val="xl96"/>
    <w:basedOn w:val="Normal"/>
    <w:rsid w:val="00682A45"/>
    <w:pPr>
      <w:pBdr>
        <w:top w:val="single" w:sz="4" w:space="0" w:color="auto"/>
        <w:lef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7">
    <w:name w:val="xl97"/>
    <w:basedOn w:val="Normal"/>
    <w:rsid w:val="00682A45"/>
    <w:pPr>
      <w:pBdr>
        <w:top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8">
    <w:name w:val="xl98"/>
    <w:basedOn w:val="Normal"/>
    <w:rsid w:val="00682A45"/>
    <w:pPr>
      <w:pBdr>
        <w:top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99">
    <w:name w:val="xl99"/>
    <w:basedOn w:val="Normal"/>
    <w:rsid w:val="00682A45"/>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100">
    <w:name w:val="xl100"/>
    <w:basedOn w:val="Normal"/>
    <w:rsid w:val="00682A45"/>
    <w:pPr>
      <w:pBdr>
        <w:top w:val="single" w:sz="4" w:space="0" w:color="auto"/>
        <w:bottom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101">
    <w:name w:val="xl101"/>
    <w:basedOn w:val="Normal"/>
    <w:rsid w:val="00682A45"/>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102">
    <w:name w:val="xl102"/>
    <w:basedOn w:val="Normal"/>
    <w:rsid w:val="00682A45"/>
    <w:pPr>
      <w:pBdr>
        <w:top w:val="single" w:sz="4" w:space="0" w:color="auto"/>
        <w:left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103">
    <w:name w:val="xl103"/>
    <w:basedOn w:val="Normal"/>
    <w:rsid w:val="00682A4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sz w:val="16"/>
      <w:szCs w:val="16"/>
      <w:lang w:val="lv-LV" w:eastAsia="lv-LV"/>
    </w:rPr>
  </w:style>
  <w:style w:type="paragraph" w:customStyle="1" w:styleId="xl104">
    <w:name w:val="xl104"/>
    <w:basedOn w:val="Normal"/>
    <w:rsid w:val="00682A4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b/>
      <w:bCs/>
      <w:sz w:val="16"/>
      <w:szCs w:val="16"/>
      <w:lang w:val="lv-LV" w:eastAsia="lv-LV"/>
    </w:rPr>
  </w:style>
  <w:style w:type="paragraph" w:customStyle="1" w:styleId="xl105">
    <w:name w:val="xl105"/>
    <w:basedOn w:val="Normal"/>
    <w:rsid w:val="00682A45"/>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b/>
      <w:bCs/>
      <w:sz w:val="16"/>
      <w:szCs w:val="16"/>
      <w:lang w:val="lv-LV" w:eastAsia="lv-LV"/>
    </w:rPr>
  </w:style>
  <w:style w:type="paragraph" w:customStyle="1" w:styleId="xl106">
    <w:name w:val="xl106"/>
    <w:basedOn w:val="Normal"/>
    <w:rsid w:val="00682A45"/>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b/>
      <w:bCs/>
      <w:sz w:val="16"/>
      <w:szCs w:val="16"/>
      <w:lang w:val="lv-LV" w:eastAsia="lv-LV"/>
    </w:rPr>
  </w:style>
  <w:style w:type="paragraph" w:customStyle="1" w:styleId="xl107">
    <w:name w:val="xl107"/>
    <w:basedOn w:val="Normal"/>
    <w:rsid w:val="00682A45"/>
    <w:pPr>
      <w:pBdr>
        <w:bottom w:val="single" w:sz="4" w:space="0" w:color="auto"/>
      </w:pBdr>
      <w:spacing w:before="100" w:beforeAutospacing="1" w:after="100" w:afterAutospacing="1"/>
    </w:pPr>
    <w:rPr>
      <w:rFonts w:ascii="Tahoma" w:hAnsi="Tahoma" w:cs="Tahoma"/>
      <w:b/>
      <w:bCs/>
      <w:i/>
      <w:iCs/>
      <w:sz w:val="16"/>
      <w:szCs w:val="16"/>
      <w:lang w:val="lv-LV" w:eastAsia="lv-LV"/>
    </w:rPr>
  </w:style>
  <w:style w:type="paragraph" w:customStyle="1" w:styleId="xl108">
    <w:name w:val="xl108"/>
    <w:basedOn w:val="Normal"/>
    <w:rsid w:val="00682A45"/>
    <w:pPr>
      <w:pBdr>
        <w:top w:val="single" w:sz="4" w:space="0" w:color="auto"/>
        <w:left w:val="single" w:sz="4" w:space="0" w:color="auto"/>
        <w:bottom w:val="single" w:sz="4" w:space="0" w:color="auto"/>
      </w:pBdr>
      <w:spacing w:before="100" w:beforeAutospacing="1" w:after="100" w:afterAutospacing="1"/>
    </w:pPr>
    <w:rPr>
      <w:rFonts w:ascii="Tahoma" w:hAnsi="Tahoma" w:cs="Tahoma"/>
      <w:b/>
      <w:bCs/>
      <w:sz w:val="16"/>
      <w:szCs w:val="16"/>
      <w:lang w:val="lv-LV" w:eastAsia="lv-LV"/>
    </w:rPr>
  </w:style>
  <w:style w:type="paragraph" w:customStyle="1" w:styleId="xl109">
    <w:name w:val="xl109"/>
    <w:basedOn w:val="Normal"/>
    <w:rsid w:val="00682A45"/>
    <w:pPr>
      <w:pBdr>
        <w:top w:val="single" w:sz="4" w:space="0" w:color="auto"/>
        <w:bottom w:val="single" w:sz="4" w:space="0" w:color="auto"/>
      </w:pBdr>
      <w:spacing w:before="100" w:beforeAutospacing="1" w:after="100" w:afterAutospacing="1"/>
    </w:pPr>
    <w:rPr>
      <w:rFonts w:ascii="Tahoma" w:hAnsi="Tahoma" w:cs="Tahoma"/>
      <w:b/>
      <w:bCs/>
      <w:sz w:val="16"/>
      <w:szCs w:val="16"/>
      <w:lang w:val="lv-LV" w:eastAsia="lv-LV"/>
    </w:rPr>
  </w:style>
  <w:style w:type="paragraph" w:customStyle="1" w:styleId="xl110">
    <w:name w:val="xl110"/>
    <w:basedOn w:val="Normal"/>
    <w:rsid w:val="00682A45"/>
    <w:pPr>
      <w:pBdr>
        <w:top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lang w:val="lv-LV" w:eastAsia="lv-LV"/>
    </w:rPr>
  </w:style>
  <w:style w:type="paragraph" w:customStyle="1" w:styleId="xl111">
    <w:name w:val="xl111"/>
    <w:basedOn w:val="Normal"/>
    <w:rsid w:val="00682A45"/>
    <w:pPr>
      <w:pBdr>
        <w:top w:val="single" w:sz="4" w:space="0" w:color="auto"/>
        <w:bottom w:val="single" w:sz="4" w:space="0" w:color="auto"/>
      </w:pBdr>
      <w:spacing w:before="100" w:beforeAutospacing="1" w:after="100" w:afterAutospacing="1"/>
    </w:pPr>
    <w:rPr>
      <w:rFonts w:ascii="Tahoma" w:hAnsi="Tahoma" w:cs="Tahoma"/>
      <w:b/>
      <w:bCs/>
      <w:sz w:val="16"/>
      <w:szCs w:val="16"/>
      <w:lang w:val="lv-LV" w:eastAsia="lv-LV"/>
    </w:rPr>
  </w:style>
  <w:style w:type="paragraph" w:customStyle="1" w:styleId="xl112">
    <w:name w:val="xl112"/>
    <w:basedOn w:val="Normal"/>
    <w:rsid w:val="00682A45"/>
    <w:pPr>
      <w:pBdr>
        <w:top w:val="single" w:sz="4" w:space="0" w:color="auto"/>
        <w:bottom w:val="single" w:sz="4" w:space="0" w:color="auto"/>
        <w:right w:val="single" w:sz="4" w:space="0" w:color="auto"/>
      </w:pBdr>
      <w:spacing w:before="100" w:beforeAutospacing="1" w:after="100" w:afterAutospacing="1"/>
    </w:pPr>
    <w:rPr>
      <w:rFonts w:ascii="Tahoma" w:hAnsi="Tahoma" w:cs="Tahoma"/>
      <w:b/>
      <w:bCs/>
      <w:sz w:val="16"/>
      <w:szCs w:val="16"/>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74">
      <w:bodyDiv w:val="1"/>
      <w:marLeft w:val="0"/>
      <w:marRight w:val="0"/>
      <w:marTop w:val="0"/>
      <w:marBottom w:val="0"/>
      <w:divBdr>
        <w:top w:val="none" w:sz="0" w:space="0" w:color="auto"/>
        <w:left w:val="none" w:sz="0" w:space="0" w:color="auto"/>
        <w:bottom w:val="none" w:sz="0" w:space="0" w:color="auto"/>
        <w:right w:val="none" w:sz="0" w:space="0" w:color="auto"/>
      </w:divBdr>
    </w:div>
    <w:div w:id="59863309">
      <w:bodyDiv w:val="1"/>
      <w:marLeft w:val="0"/>
      <w:marRight w:val="0"/>
      <w:marTop w:val="0"/>
      <w:marBottom w:val="0"/>
      <w:divBdr>
        <w:top w:val="none" w:sz="0" w:space="0" w:color="auto"/>
        <w:left w:val="none" w:sz="0" w:space="0" w:color="auto"/>
        <w:bottom w:val="none" w:sz="0" w:space="0" w:color="auto"/>
        <w:right w:val="none" w:sz="0" w:space="0" w:color="auto"/>
      </w:divBdr>
    </w:div>
    <w:div w:id="61023618">
      <w:bodyDiv w:val="1"/>
      <w:marLeft w:val="0"/>
      <w:marRight w:val="0"/>
      <w:marTop w:val="0"/>
      <w:marBottom w:val="0"/>
      <w:divBdr>
        <w:top w:val="none" w:sz="0" w:space="0" w:color="auto"/>
        <w:left w:val="none" w:sz="0" w:space="0" w:color="auto"/>
        <w:bottom w:val="none" w:sz="0" w:space="0" w:color="auto"/>
        <w:right w:val="none" w:sz="0" w:space="0" w:color="auto"/>
      </w:divBdr>
    </w:div>
    <w:div w:id="64619215">
      <w:bodyDiv w:val="1"/>
      <w:marLeft w:val="0"/>
      <w:marRight w:val="0"/>
      <w:marTop w:val="0"/>
      <w:marBottom w:val="0"/>
      <w:divBdr>
        <w:top w:val="none" w:sz="0" w:space="0" w:color="auto"/>
        <w:left w:val="none" w:sz="0" w:space="0" w:color="auto"/>
        <w:bottom w:val="none" w:sz="0" w:space="0" w:color="auto"/>
        <w:right w:val="none" w:sz="0" w:space="0" w:color="auto"/>
      </w:divBdr>
    </w:div>
    <w:div w:id="128016924">
      <w:bodyDiv w:val="1"/>
      <w:marLeft w:val="0"/>
      <w:marRight w:val="0"/>
      <w:marTop w:val="0"/>
      <w:marBottom w:val="0"/>
      <w:divBdr>
        <w:top w:val="none" w:sz="0" w:space="0" w:color="auto"/>
        <w:left w:val="none" w:sz="0" w:space="0" w:color="auto"/>
        <w:bottom w:val="none" w:sz="0" w:space="0" w:color="auto"/>
        <w:right w:val="none" w:sz="0" w:space="0" w:color="auto"/>
      </w:divBdr>
    </w:div>
    <w:div w:id="186481328">
      <w:bodyDiv w:val="1"/>
      <w:marLeft w:val="0"/>
      <w:marRight w:val="0"/>
      <w:marTop w:val="0"/>
      <w:marBottom w:val="0"/>
      <w:divBdr>
        <w:top w:val="none" w:sz="0" w:space="0" w:color="auto"/>
        <w:left w:val="none" w:sz="0" w:space="0" w:color="auto"/>
        <w:bottom w:val="none" w:sz="0" w:space="0" w:color="auto"/>
        <w:right w:val="none" w:sz="0" w:space="0" w:color="auto"/>
      </w:divBdr>
    </w:div>
    <w:div w:id="194346886">
      <w:bodyDiv w:val="1"/>
      <w:marLeft w:val="0"/>
      <w:marRight w:val="0"/>
      <w:marTop w:val="0"/>
      <w:marBottom w:val="0"/>
      <w:divBdr>
        <w:top w:val="none" w:sz="0" w:space="0" w:color="auto"/>
        <w:left w:val="none" w:sz="0" w:space="0" w:color="auto"/>
        <w:bottom w:val="none" w:sz="0" w:space="0" w:color="auto"/>
        <w:right w:val="none" w:sz="0" w:space="0" w:color="auto"/>
      </w:divBdr>
    </w:div>
    <w:div w:id="244264720">
      <w:bodyDiv w:val="1"/>
      <w:marLeft w:val="0"/>
      <w:marRight w:val="0"/>
      <w:marTop w:val="0"/>
      <w:marBottom w:val="0"/>
      <w:divBdr>
        <w:top w:val="none" w:sz="0" w:space="0" w:color="auto"/>
        <w:left w:val="none" w:sz="0" w:space="0" w:color="auto"/>
        <w:bottom w:val="none" w:sz="0" w:space="0" w:color="auto"/>
        <w:right w:val="none" w:sz="0" w:space="0" w:color="auto"/>
      </w:divBdr>
    </w:div>
    <w:div w:id="318121207">
      <w:bodyDiv w:val="1"/>
      <w:marLeft w:val="0"/>
      <w:marRight w:val="0"/>
      <w:marTop w:val="0"/>
      <w:marBottom w:val="0"/>
      <w:divBdr>
        <w:top w:val="none" w:sz="0" w:space="0" w:color="auto"/>
        <w:left w:val="none" w:sz="0" w:space="0" w:color="auto"/>
        <w:bottom w:val="none" w:sz="0" w:space="0" w:color="auto"/>
        <w:right w:val="none" w:sz="0" w:space="0" w:color="auto"/>
      </w:divBdr>
    </w:div>
    <w:div w:id="341974445">
      <w:bodyDiv w:val="1"/>
      <w:marLeft w:val="0"/>
      <w:marRight w:val="0"/>
      <w:marTop w:val="0"/>
      <w:marBottom w:val="0"/>
      <w:divBdr>
        <w:top w:val="none" w:sz="0" w:space="0" w:color="auto"/>
        <w:left w:val="none" w:sz="0" w:space="0" w:color="auto"/>
        <w:bottom w:val="none" w:sz="0" w:space="0" w:color="auto"/>
        <w:right w:val="none" w:sz="0" w:space="0" w:color="auto"/>
      </w:divBdr>
    </w:div>
    <w:div w:id="396318389">
      <w:bodyDiv w:val="1"/>
      <w:marLeft w:val="0"/>
      <w:marRight w:val="0"/>
      <w:marTop w:val="0"/>
      <w:marBottom w:val="0"/>
      <w:divBdr>
        <w:top w:val="none" w:sz="0" w:space="0" w:color="auto"/>
        <w:left w:val="none" w:sz="0" w:space="0" w:color="auto"/>
        <w:bottom w:val="none" w:sz="0" w:space="0" w:color="auto"/>
        <w:right w:val="none" w:sz="0" w:space="0" w:color="auto"/>
      </w:divBdr>
    </w:div>
    <w:div w:id="447169031">
      <w:bodyDiv w:val="1"/>
      <w:marLeft w:val="0"/>
      <w:marRight w:val="0"/>
      <w:marTop w:val="0"/>
      <w:marBottom w:val="0"/>
      <w:divBdr>
        <w:top w:val="none" w:sz="0" w:space="0" w:color="auto"/>
        <w:left w:val="none" w:sz="0" w:space="0" w:color="auto"/>
        <w:bottom w:val="none" w:sz="0" w:space="0" w:color="auto"/>
        <w:right w:val="none" w:sz="0" w:space="0" w:color="auto"/>
      </w:divBdr>
    </w:div>
    <w:div w:id="493422142">
      <w:bodyDiv w:val="1"/>
      <w:marLeft w:val="0"/>
      <w:marRight w:val="0"/>
      <w:marTop w:val="0"/>
      <w:marBottom w:val="0"/>
      <w:divBdr>
        <w:top w:val="none" w:sz="0" w:space="0" w:color="auto"/>
        <w:left w:val="none" w:sz="0" w:space="0" w:color="auto"/>
        <w:bottom w:val="none" w:sz="0" w:space="0" w:color="auto"/>
        <w:right w:val="none" w:sz="0" w:space="0" w:color="auto"/>
      </w:divBdr>
    </w:div>
    <w:div w:id="530457978">
      <w:bodyDiv w:val="1"/>
      <w:marLeft w:val="0"/>
      <w:marRight w:val="0"/>
      <w:marTop w:val="0"/>
      <w:marBottom w:val="0"/>
      <w:divBdr>
        <w:top w:val="none" w:sz="0" w:space="0" w:color="auto"/>
        <w:left w:val="none" w:sz="0" w:space="0" w:color="auto"/>
        <w:bottom w:val="none" w:sz="0" w:space="0" w:color="auto"/>
        <w:right w:val="none" w:sz="0" w:space="0" w:color="auto"/>
      </w:divBdr>
    </w:div>
    <w:div w:id="551965332">
      <w:bodyDiv w:val="1"/>
      <w:marLeft w:val="0"/>
      <w:marRight w:val="0"/>
      <w:marTop w:val="0"/>
      <w:marBottom w:val="0"/>
      <w:divBdr>
        <w:top w:val="none" w:sz="0" w:space="0" w:color="auto"/>
        <w:left w:val="none" w:sz="0" w:space="0" w:color="auto"/>
        <w:bottom w:val="none" w:sz="0" w:space="0" w:color="auto"/>
        <w:right w:val="none" w:sz="0" w:space="0" w:color="auto"/>
      </w:divBdr>
    </w:div>
    <w:div w:id="597715246">
      <w:bodyDiv w:val="1"/>
      <w:marLeft w:val="0"/>
      <w:marRight w:val="0"/>
      <w:marTop w:val="0"/>
      <w:marBottom w:val="0"/>
      <w:divBdr>
        <w:top w:val="none" w:sz="0" w:space="0" w:color="auto"/>
        <w:left w:val="none" w:sz="0" w:space="0" w:color="auto"/>
        <w:bottom w:val="none" w:sz="0" w:space="0" w:color="auto"/>
        <w:right w:val="none" w:sz="0" w:space="0" w:color="auto"/>
      </w:divBdr>
    </w:div>
    <w:div w:id="642780469">
      <w:bodyDiv w:val="1"/>
      <w:marLeft w:val="0"/>
      <w:marRight w:val="0"/>
      <w:marTop w:val="0"/>
      <w:marBottom w:val="0"/>
      <w:divBdr>
        <w:top w:val="none" w:sz="0" w:space="0" w:color="auto"/>
        <w:left w:val="none" w:sz="0" w:space="0" w:color="auto"/>
        <w:bottom w:val="none" w:sz="0" w:space="0" w:color="auto"/>
        <w:right w:val="none" w:sz="0" w:space="0" w:color="auto"/>
      </w:divBdr>
    </w:div>
    <w:div w:id="818154452">
      <w:bodyDiv w:val="1"/>
      <w:marLeft w:val="0"/>
      <w:marRight w:val="0"/>
      <w:marTop w:val="0"/>
      <w:marBottom w:val="0"/>
      <w:divBdr>
        <w:top w:val="none" w:sz="0" w:space="0" w:color="auto"/>
        <w:left w:val="none" w:sz="0" w:space="0" w:color="auto"/>
        <w:bottom w:val="none" w:sz="0" w:space="0" w:color="auto"/>
        <w:right w:val="none" w:sz="0" w:space="0" w:color="auto"/>
      </w:divBdr>
    </w:div>
    <w:div w:id="831027706">
      <w:bodyDiv w:val="1"/>
      <w:marLeft w:val="0"/>
      <w:marRight w:val="0"/>
      <w:marTop w:val="0"/>
      <w:marBottom w:val="0"/>
      <w:divBdr>
        <w:top w:val="none" w:sz="0" w:space="0" w:color="auto"/>
        <w:left w:val="none" w:sz="0" w:space="0" w:color="auto"/>
        <w:bottom w:val="none" w:sz="0" w:space="0" w:color="auto"/>
        <w:right w:val="none" w:sz="0" w:space="0" w:color="auto"/>
      </w:divBdr>
    </w:div>
    <w:div w:id="849560859">
      <w:bodyDiv w:val="1"/>
      <w:marLeft w:val="0"/>
      <w:marRight w:val="0"/>
      <w:marTop w:val="0"/>
      <w:marBottom w:val="0"/>
      <w:divBdr>
        <w:top w:val="none" w:sz="0" w:space="0" w:color="auto"/>
        <w:left w:val="none" w:sz="0" w:space="0" w:color="auto"/>
        <w:bottom w:val="none" w:sz="0" w:space="0" w:color="auto"/>
        <w:right w:val="none" w:sz="0" w:space="0" w:color="auto"/>
      </w:divBdr>
    </w:div>
    <w:div w:id="871385109">
      <w:bodyDiv w:val="1"/>
      <w:marLeft w:val="0"/>
      <w:marRight w:val="0"/>
      <w:marTop w:val="0"/>
      <w:marBottom w:val="0"/>
      <w:divBdr>
        <w:top w:val="none" w:sz="0" w:space="0" w:color="auto"/>
        <w:left w:val="none" w:sz="0" w:space="0" w:color="auto"/>
        <w:bottom w:val="none" w:sz="0" w:space="0" w:color="auto"/>
        <w:right w:val="none" w:sz="0" w:space="0" w:color="auto"/>
      </w:divBdr>
    </w:div>
    <w:div w:id="892740415">
      <w:bodyDiv w:val="1"/>
      <w:marLeft w:val="0"/>
      <w:marRight w:val="0"/>
      <w:marTop w:val="0"/>
      <w:marBottom w:val="0"/>
      <w:divBdr>
        <w:top w:val="none" w:sz="0" w:space="0" w:color="auto"/>
        <w:left w:val="none" w:sz="0" w:space="0" w:color="auto"/>
        <w:bottom w:val="none" w:sz="0" w:space="0" w:color="auto"/>
        <w:right w:val="none" w:sz="0" w:space="0" w:color="auto"/>
      </w:divBdr>
    </w:div>
    <w:div w:id="1043092048">
      <w:bodyDiv w:val="1"/>
      <w:marLeft w:val="0"/>
      <w:marRight w:val="0"/>
      <w:marTop w:val="0"/>
      <w:marBottom w:val="0"/>
      <w:divBdr>
        <w:top w:val="none" w:sz="0" w:space="0" w:color="auto"/>
        <w:left w:val="none" w:sz="0" w:space="0" w:color="auto"/>
        <w:bottom w:val="none" w:sz="0" w:space="0" w:color="auto"/>
        <w:right w:val="none" w:sz="0" w:space="0" w:color="auto"/>
      </w:divBdr>
    </w:div>
    <w:div w:id="1055930615">
      <w:bodyDiv w:val="1"/>
      <w:marLeft w:val="0"/>
      <w:marRight w:val="0"/>
      <w:marTop w:val="0"/>
      <w:marBottom w:val="0"/>
      <w:divBdr>
        <w:top w:val="none" w:sz="0" w:space="0" w:color="auto"/>
        <w:left w:val="none" w:sz="0" w:space="0" w:color="auto"/>
        <w:bottom w:val="none" w:sz="0" w:space="0" w:color="auto"/>
        <w:right w:val="none" w:sz="0" w:space="0" w:color="auto"/>
      </w:divBdr>
    </w:div>
    <w:div w:id="1061753315">
      <w:bodyDiv w:val="1"/>
      <w:marLeft w:val="0"/>
      <w:marRight w:val="0"/>
      <w:marTop w:val="0"/>
      <w:marBottom w:val="0"/>
      <w:divBdr>
        <w:top w:val="none" w:sz="0" w:space="0" w:color="auto"/>
        <w:left w:val="none" w:sz="0" w:space="0" w:color="auto"/>
        <w:bottom w:val="none" w:sz="0" w:space="0" w:color="auto"/>
        <w:right w:val="none" w:sz="0" w:space="0" w:color="auto"/>
      </w:divBdr>
    </w:div>
    <w:div w:id="1064256134">
      <w:bodyDiv w:val="1"/>
      <w:marLeft w:val="0"/>
      <w:marRight w:val="0"/>
      <w:marTop w:val="0"/>
      <w:marBottom w:val="0"/>
      <w:divBdr>
        <w:top w:val="none" w:sz="0" w:space="0" w:color="auto"/>
        <w:left w:val="none" w:sz="0" w:space="0" w:color="auto"/>
        <w:bottom w:val="none" w:sz="0" w:space="0" w:color="auto"/>
        <w:right w:val="none" w:sz="0" w:space="0" w:color="auto"/>
      </w:divBdr>
    </w:div>
    <w:div w:id="1175874624">
      <w:bodyDiv w:val="1"/>
      <w:marLeft w:val="0"/>
      <w:marRight w:val="0"/>
      <w:marTop w:val="0"/>
      <w:marBottom w:val="0"/>
      <w:divBdr>
        <w:top w:val="none" w:sz="0" w:space="0" w:color="auto"/>
        <w:left w:val="none" w:sz="0" w:space="0" w:color="auto"/>
        <w:bottom w:val="none" w:sz="0" w:space="0" w:color="auto"/>
        <w:right w:val="none" w:sz="0" w:space="0" w:color="auto"/>
      </w:divBdr>
    </w:div>
    <w:div w:id="1198087182">
      <w:bodyDiv w:val="1"/>
      <w:marLeft w:val="0"/>
      <w:marRight w:val="0"/>
      <w:marTop w:val="0"/>
      <w:marBottom w:val="0"/>
      <w:divBdr>
        <w:top w:val="none" w:sz="0" w:space="0" w:color="auto"/>
        <w:left w:val="none" w:sz="0" w:space="0" w:color="auto"/>
        <w:bottom w:val="none" w:sz="0" w:space="0" w:color="auto"/>
        <w:right w:val="none" w:sz="0" w:space="0" w:color="auto"/>
      </w:divBdr>
    </w:div>
    <w:div w:id="1205799918">
      <w:bodyDiv w:val="1"/>
      <w:marLeft w:val="0"/>
      <w:marRight w:val="0"/>
      <w:marTop w:val="0"/>
      <w:marBottom w:val="0"/>
      <w:divBdr>
        <w:top w:val="none" w:sz="0" w:space="0" w:color="auto"/>
        <w:left w:val="none" w:sz="0" w:space="0" w:color="auto"/>
        <w:bottom w:val="none" w:sz="0" w:space="0" w:color="auto"/>
        <w:right w:val="none" w:sz="0" w:space="0" w:color="auto"/>
      </w:divBdr>
    </w:div>
    <w:div w:id="1236361299">
      <w:bodyDiv w:val="1"/>
      <w:marLeft w:val="0"/>
      <w:marRight w:val="0"/>
      <w:marTop w:val="0"/>
      <w:marBottom w:val="0"/>
      <w:divBdr>
        <w:top w:val="none" w:sz="0" w:space="0" w:color="auto"/>
        <w:left w:val="none" w:sz="0" w:space="0" w:color="auto"/>
        <w:bottom w:val="none" w:sz="0" w:space="0" w:color="auto"/>
        <w:right w:val="none" w:sz="0" w:space="0" w:color="auto"/>
      </w:divBdr>
    </w:div>
    <w:div w:id="1259026497">
      <w:bodyDiv w:val="1"/>
      <w:marLeft w:val="0"/>
      <w:marRight w:val="0"/>
      <w:marTop w:val="0"/>
      <w:marBottom w:val="0"/>
      <w:divBdr>
        <w:top w:val="none" w:sz="0" w:space="0" w:color="auto"/>
        <w:left w:val="none" w:sz="0" w:space="0" w:color="auto"/>
        <w:bottom w:val="none" w:sz="0" w:space="0" w:color="auto"/>
        <w:right w:val="none" w:sz="0" w:space="0" w:color="auto"/>
      </w:divBdr>
    </w:div>
    <w:div w:id="1319261407">
      <w:bodyDiv w:val="1"/>
      <w:marLeft w:val="0"/>
      <w:marRight w:val="0"/>
      <w:marTop w:val="0"/>
      <w:marBottom w:val="0"/>
      <w:divBdr>
        <w:top w:val="none" w:sz="0" w:space="0" w:color="auto"/>
        <w:left w:val="none" w:sz="0" w:space="0" w:color="auto"/>
        <w:bottom w:val="none" w:sz="0" w:space="0" w:color="auto"/>
        <w:right w:val="none" w:sz="0" w:space="0" w:color="auto"/>
      </w:divBdr>
    </w:div>
    <w:div w:id="1354696366">
      <w:bodyDiv w:val="1"/>
      <w:marLeft w:val="0"/>
      <w:marRight w:val="0"/>
      <w:marTop w:val="0"/>
      <w:marBottom w:val="0"/>
      <w:divBdr>
        <w:top w:val="none" w:sz="0" w:space="0" w:color="auto"/>
        <w:left w:val="none" w:sz="0" w:space="0" w:color="auto"/>
        <w:bottom w:val="none" w:sz="0" w:space="0" w:color="auto"/>
        <w:right w:val="none" w:sz="0" w:space="0" w:color="auto"/>
      </w:divBdr>
    </w:div>
    <w:div w:id="1366444977">
      <w:bodyDiv w:val="1"/>
      <w:marLeft w:val="0"/>
      <w:marRight w:val="0"/>
      <w:marTop w:val="0"/>
      <w:marBottom w:val="0"/>
      <w:divBdr>
        <w:top w:val="none" w:sz="0" w:space="0" w:color="auto"/>
        <w:left w:val="none" w:sz="0" w:space="0" w:color="auto"/>
        <w:bottom w:val="none" w:sz="0" w:space="0" w:color="auto"/>
        <w:right w:val="none" w:sz="0" w:space="0" w:color="auto"/>
      </w:divBdr>
    </w:div>
    <w:div w:id="1384669229">
      <w:bodyDiv w:val="1"/>
      <w:marLeft w:val="0"/>
      <w:marRight w:val="0"/>
      <w:marTop w:val="0"/>
      <w:marBottom w:val="0"/>
      <w:divBdr>
        <w:top w:val="none" w:sz="0" w:space="0" w:color="auto"/>
        <w:left w:val="none" w:sz="0" w:space="0" w:color="auto"/>
        <w:bottom w:val="none" w:sz="0" w:space="0" w:color="auto"/>
        <w:right w:val="none" w:sz="0" w:space="0" w:color="auto"/>
      </w:divBdr>
    </w:div>
    <w:div w:id="1398556059">
      <w:bodyDiv w:val="1"/>
      <w:marLeft w:val="0"/>
      <w:marRight w:val="0"/>
      <w:marTop w:val="0"/>
      <w:marBottom w:val="0"/>
      <w:divBdr>
        <w:top w:val="none" w:sz="0" w:space="0" w:color="auto"/>
        <w:left w:val="none" w:sz="0" w:space="0" w:color="auto"/>
        <w:bottom w:val="none" w:sz="0" w:space="0" w:color="auto"/>
        <w:right w:val="none" w:sz="0" w:space="0" w:color="auto"/>
      </w:divBdr>
    </w:div>
    <w:div w:id="1410351826">
      <w:bodyDiv w:val="1"/>
      <w:marLeft w:val="0"/>
      <w:marRight w:val="0"/>
      <w:marTop w:val="0"/>
      <w:marBottom w:val="0"/>
      <w:divBdr>
        <w:top w:val="none" w:sz="0" w:space="0" w:color="auto"/>
        <w:left w:val="none" w:sz="0" w:space="0" w:color="auto"/>
        <w:bottom w:val="none" w:sz="0" w:space="0" w:color="auto"/>
        <w:right w:val="none" w:sz="0" w:space="0" w:color="auto"/>
      </w:divBdr>
    </w:div>
    <w:div w:id="1451631569">
      <w:bodyDiv w:val="1"/>
      <w:marLeft w:val="0"/>
      <w:marRight w:val="0"/>
      <w:marTop w:val="0"/>
      <w:marBottom w:val="0"/>
      <w:divBdr>
        <w:top w:val="none" w:sz="0" w:space="0" w:color="auto"/>
        <w:left w:val="none" w:sz="0" w:space="0" w:color="auto"/>
        <w:bottom w:val="none" w:sz="0" w:space="0" w:color="auto"/>
        <w:right w:val="none" w:sz="0" w:space="0" w:color="auto"/>
      </w:divBdr>
    </w:div>
    <w:div w:id="1496526998">
      <w:bodyDiv w:val="1"/>
      <w:marLeft w:val="0"/>
      <w:marRight w:val="0"/>
      <w:marTop w:val="0"/>
      <w:marBottom w:val="0"/>
      <w:divBdr>
        <w:top w:val="none" w:sz="0" w:space="0" w:color="auto"/>
        <w:left w:val="none" w:sz="0" w:space="0" w:color="auto"/>
        <w:bottom w:val="none" w:sz="0" w:space="0" w:color="auto"/>
        <w:right w:val="none" w:sz="0" w:space="0" w:color="auto"/>
      </w:divBdr>
    </w:div>
    <w:div w:id="1633362774">
      <w:bodyDiv w:val="1"/>
      <w:marLeft w:val="0"/>
      <w:marRight w:val="0"/>
      <w:marTop w:val="0"/>
      <w:marBottom w:val="0"/>
      <w:divBdr>
        <w:top w:val="none" w:sz="0" w:space="0" w:color="auto"/>
        <w:left w:val="none" w:sz="0" w:space="0" w:color="auto"/>
        <w:bottom w:val="none" w:sz="0" w:space="0" w:color="auto"/>
        <w:right w:val="none" w:sz="0" w:space="0" w:color="auto"/>
      </w:divBdr>
    </w:div>
    <w:div w:id="1672948294">
      <w:bodyDiv w:val="1"/>
      <w:marLeft w:val="0"/>
      <w:marRight w:val="0"/>
      <w:marTop w:val="0"/>
      <w:marBottom w:val="0"/>
      <w:divBdr>
        <w:top w:val="none" w:sz="0" w:space="0" w:color="auto"/>
        <w:left w:val="none" w:sz="0" w:space="0" w:color="auto"/>
        <w:bottom w:val="none" w:sz="0" w:space="0" w:color="auto"/>
        <w:right w:val="none" w:sz="0" w:space="0" w:color="auto"/>
      </w:divBdr>
    </w:div>
    <w:div w:id="1816484168">
      <w:bodyDiv w:val="1"/>
      <w:marLeft w:val="0"/>
      <w:marRight w:val="0"/>
      <w:marTop w:val="0"/>
      <w:marBottom w:val="0"/>
      <w:divBdr>
        <w:top w:val="none" w:sz="0" w:space="0" w:color="auto"/>
        <w:left w:val="none" w:sz="0" w:space="0" w:color="auto"/>
        <w:bottom w:val="none" w:sz="0" w:space="0" w:color="auto"/>
        <w:right w:val="none" w:sz="0" w:space="0" w:color="auto"/>
      </w:divBdr>
    </w:div>
    <w:div w:id="1876234377">
      <w:bodyDiv w:val="1"/>
      <w:marLeft w:val="0"/>
      <w:marRight w:val="0"/>
      <w:marTop w:val="0"/>
      <w:marBottom w:val="0"/>
      <w:divBdr>
        <w:top w:val="none" w:sz="0" w:space="0" w:color="auto"/>
        <w:left w:val="none" w:sz="0" w:space="0" w:color="auto"/>
        <w:bottom w:val="none" w:sz="0" w:space="0" w:color="auto"/>
        <w:right w:val="none" w:sz="0" w:space="0" w:color="auto"/>
      </w:divBdr>
    </w:div>
    <w:div w:id="1910573372">
      <w:bodyDiv w:val="1"/>
      <w:marLeft w:val="0"/>
      <w:marRight w:val="0"/>
      <w:marTop w:val="0"/>
      <w:marBottom w:val="0"/>
      <w:divBdr>
        <w:top w:val="none" w:sz="0" w:space="0" w:color="auto"/>
        <w:left w:val="none" w:sz="0" w:space="0" w:color="auto"/>
        <w:bottom w:val="none" w:sz="0" w:space="0" w:color="auto"/>
        <w:right w:val="none" w:sz="0" w:space="0" w:color="auto"/>
      </w:divBdr>
    </w:div>
    <w:div w:id="1915311446">
      <w:bodyDiv w:val="1"/>
      <w:marLeft w:val="0"/>
      <w:marRight w:val="0"/>
      <w:marTop w:val="0"/>
      <w:marBottom w:val="0"/>
      <w:divBdr>
        <w:top w:val="none" w:sz="0" w:space="0" w:color="auto"/>
        <w:left w:val="none" w:sz="0" w:space="0" w:color="auto"/>
        <w:bottom w:val="none" w:sz="0" w:space="0" w:color="auto"/>
        <w:right w:val="none" w:sz="0" w:space="0" w:color="auto"/>
      </w:divBdr>
    </w:div>
    <w:div w:id="1974867958">
      <w:bodyDiv w:val="1"/>
      <w:marLeft w:val="0"/>
      <w:marRight w:val="0"/>
      <w:marTop w:val="0"/>
      <w:marBottom w:val="0"/>
      <w:divBdr>
        <w:top w:val="none" w:sz="0" w:space="0" w:color="auto"/>
        <w:left w:val="none" w:sz="0" w:space="0" w:color="auto"/>
        <w:bottom w:val="none" w:sz="0" w:space="0" w:color="auto"/>
        <w:right w:val="none" w:sz="0" w:space="0" w:color="auto"/>
      </w:divBdr>
    </w:div>
    <w:div w:id="212634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9CBD7-EB22-428D-8824-B0803D275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9263</Words>
  <Characters>5281</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7</cp:revision>
  <cp:lastPrinted>2022-12-16T07:36:00Z</cp:lastPrinted>
  <dcterms:created xsi:type="dcterms:W3CDTF">2022-12-16T07:36:00Z</dcterms:created>
  <dcterms:modified xsi:type="dcterms:W3CDTF">2024-01-29T07:48:00Z</dcterms:modified>
</cp:coreProperties>
</file>