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C17D"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3AB5AEE1"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6702B8BD" w14:textId="693A64BA"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84E0D">
        <w:rPr>
          <w:rFonts w:ascii="Tahoma" w:hAnsi="Tahoma" w:cs="Tahoma"/>
          <w:b/>
          <w:sz w:val="22"/>
          <w:szCs w:val="22"/>
          <w:lang w:val="lv-LV"/>
        </w:rPr>
        <w:t>ONP 20</w:t>
      </w:r>
      <w:r w:rsidR="000F0FC9">
        <w:rPr>
          <w:rFonts w:ascii="Tahoma" w:hAnsi="Tahoma" w:cs="Tahoma"/>
          <w:b/>
          <w:sz w:val="22"/>
          <w:szCs w:val="22"/>
          <w:lang w:val="lv-LV"/>
        </w:rPr>
        <w:t>2</w:t>
      </w:r>
      <w:r w:rsidR="00881298">
        <w:rPr>
          <w:rFonts w:ascii="Tahoma" w:hAnsi="Tahoma" w:cs="Tahoma"/>
          <w:b/>
          <w:sz w:val="22"/>
          <w:szCs w:val="22"/>
          <w:lang w:val="lv-LV"/>
        </w:rPr>
        <w:t>1</w:t>
      </w:r>
      <w:r w:rsidR="00184E0D">
        <w:rPr>
          <w:rFonts w:ascii="Tahoma" w:hAnsi="Tahoma" w:cs="Tahoma"/>
          <w:b/>
          <w:sz w:val="22"/>
          <w:szCs w:val="22"/>
          <w:lang w:val="lv-LV"/>
        </w:rPr>
        <w:t>/</w:t>
      </w:r>
      <w:r w:rsidR="00463401">
        <w:rPr>
          <w:rFonts w:ascii="Tahoma" w:hAnsi="Tahoma" w:cs="Tahoma"/>
          <w:b/>
          <w:sz w:val="22"/>
          <w:szCs w:val="22"/>
          <w:lang w:val="lv-LV"/>
        </w:rPr>
        <w:t>41</w:t>
      </w:r>
    </w:p>
    <w:p w14:paraId="6E76240B" w14:textId="6C55D790" w:rsidR="000F0FC9" w:rsidRPr="00881298" w:rsidRDefault="000F0FC9" w:rsidP="00A16594">
      <w:pPr>
        <w:jc w:val="center"/>
        <w:rPr>
          <w:rFonts w:ascii="Tahoma" w:hAnsi="Tahoma" w:cs="Tahoma"/>
          <w:b/>
          <w:noProof/>
          <w:sz w:val="22"/>
          <w:szCs w:val="22"/>
          <w:lang w:val="lv-LV"/>
        </w:rPr>
      </w:pPr>
      <w:r w:rsidRPr="000F0FC9">
        <w:rPr>
          <w:rFonts w:ascii="Tahoma" w:hAnsi="Tahoma" w:cs="Tahoma"/>
          <w:b/>
          <w:noProof/>
          <w:sz w:val="22"/>
          <w:szCs w:val="22"/>
          <w:lang w:val="lv-LV"/>
        </w:rPr>
        <w:t>„</w:t>
      </w:r>
      <w:r w:rsidR="00463401" w:rsidRPr="00463401">
        <w:rPr>
          <w:lang w:val="lv-LV"/>
        </w:rPr>
        <w:t xml:space="preserve"> </w:t>
      </w:r>
      <w:r w:rsidR="00463401" w:rsidRPr="00463401">
        <w:rPr>
          <w:rFonts w:ascii="Tahoma" w:hAnsi="Tahoma" w:cs="Tahoma"/>
          <w:b/>
          <w:noProof/>
          <w:sz w:val="22"/>
          <w:szCs w:val="22"/>
          <w:lang w:val="lv-LV"/>
        </w:rPr>
        <w:t>Nojumju, rotaļu mājiņu un gumijas seguma piegāde un uzstādīšana Olaines pirmsskolas izglītības iestādēm</w:t>
      </w:r>
      <w:r w:rsidR="00881298">
        <w:rPr>
          <w:rFonts w:ascii="Tahoma" w:hAnsi="Tahoma" w:cs="Tahoma"/>
          <w:b/>
          <w:noProof/>
          <w:sz w:val="22"/>
          <w:szCs w:val="22"/>
          <w:lang w:val="lv-LV"/>
        </w:rPr>
        <w:t>”</w:t>
      </w:r>
    </w:p>
    <w:p w14:paraId="45519DBA" w14:textId="77777777" w:rsidR="00163BC1" w:rsidRDefault="00163BC1" w:rsidP="00E06D28">
      <w:pPr>
        <w:jc w:val="center"/>
        <w:rPr>
          <w:rFonts w:ascii="Tahoma" w:hAnsi="Tahoma" w:cs="Tahoma"/>
          <w:b/>
          <w:bCs/>
          <w:sz w:val="22"/>
          <w:szCs w:val="22"/>
          <w:lang w:val="lv-LV"/>
        </w:rPr>
      </w:pPr>
    </w:p>
    <w:p w14:paraId="671CB96A" w14:textId="77777777" w:rsidR="00BE7DD1" w:rsidRPr="00163BC1" w:rsidRDefault="00BE7DD1" w:rsidP="00E06D28">
      <w:pPr>
        <w:jc w:val="center"/>
        <w:rPr>
          <w:rFonts w:ascii="Tahoma" w:hAnsi="Tahoma" w:cs="Tahoma"/>
          <w:b/>
          <w:sz w:val="24"/>
          <w:szCs w:val="24"/>
          <w:lang w:val="lv-LV"/>
        </w:rPr>
      </w:pPr>
      <w:r w:rsidRPr="00163BC1">
        <w:rPr>
          <w:rFonts w:ascii="Tahoma" w:hAnsi="Tahoma" w:cs="Tahoma"/>
          <w:b/>
          <w:sz w:val="24"/>
          <w:szCs w:val="24"/>
          <w:lang w:val="lv-LV"/>
        </w:rPr>
        <w:t>LĒMUMS</w:t>
      </w:r>
    </w:p>
    <w:p w14:paraId="54021756" w14:textId="77777777" w:rsidR="000D53EC" w:rsidRPr="00163BC1" w:rsidRDefault="000D53EC" w:rsidP="00E06D28">
      <w:pPr>
        <w:jc w:val="center"/>
        <w:rPr>
          <w:rFonts w:ascii="Tahoma" w:hAnsi="Tahoma" w:cs="Tahoma"/>
          <w:b/>
          <w:sz w:val="24"/>
          <w:szCs w:val="24"/>
          <w:lang w:val="lv-LV"/>
        </w:rPr>
      </w:pPr>
    </w:p>
    <w:p w14:paraId="6F46136F" w14:textId="0E3344BB" w:rsidR="000D53EC" w:rsidRPr="00163BC1" w:rsidRDefault="00184E0D" w:rsidP="00AD09B2">
      <w:pPr>
        <w:spacing w:after="120"/>
        <w:ind w:hanging="142"/>
        <w:rPr>
          <w:rFonts w:ascii="Tahoma" w:hAnsi="Tahoma" w:cs="Tahoma"/>
          <w:b/>
          <w:color w:val="FF0000"/>
          <w:lang w:val="lv-LV"/>
        </w:rPr>
      </w:pPr>
      <w:r>
        <w:rPr>
          <w:rFonts w:ascii="Tahoma" w:hAnsi="Tahoma" w:cs="Tahoma"/>
          <w:lang w:val="lv-LV"/>
        </w:rPr>
        <w:t>20</w:t>
      </w:r>
      <w:r w:rsidR="000F0FC9">
        <w:rPr>
          <w:rFonts w:ascii="Tahoma" w:hAnsi="Tahoma" w:cs="Tahoma"/>
          <w:lang w:val="lv-LV"/>
        </w:rPr>
        <w:t>2</w:t>
      </w:r>
      <w:r w:rsidR="00881298">
        <w:rPr>
          <w:rFonts w:ascii="Tahoma" w:hAnsi="Tahoma" w:cs="Tahoma"/>
          <w:lang w:val="lv-LV"/>
        </w:rPr>
        <w:t>1</w:t>
      </w:r>
      <w:r>
        <w:rPr>
          <w:rFonts w:ascii="Tahoma" w:hAnsi="Tahoma" w:cs="Tahoma"/>
          <w:lang w:val="lv-LV"/>
        </w:rPr>
        <w:t xml:space="preserve">.gada </w:t>
      </w:r>
      <w:r w:rsidR="00463401">
        <w:rPr>
          <w:rFonts w:ascii="Tahoma" w:hAnsi="Tahoma" w:cs="Tahoma"/>
          <w:lang w:val="lv-LV"/>
        </w:rPr>
        <w:t>31.augustā</w:t>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27378D">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TableGrid"/>
        <w:tblW w:w="11058" w:type="dxa"/>
        <w:tblInd w:w="-318" w:type="dxa"/>
        <w:tblLook w:val="04A0" w:firstRow="1" w:lastRow="0" w:firstColumn="1" w:lastColumn="0" w:noHBand="0" w:noVBand="1"/>
      </w:tblPr>
      <w:tblGrid>
        <w:gridCol w:w="2802"/>
        <w:gridCol w:w="8256"/>
      </w:tblGrid>
      <w:tr w:rsidR="00BE7DD1" w14:paraId="73B7E222" w14:textId="77777777" w:rsidTr="00E06D28">
        <w:tc>
          <w:tcPr>
            <w:tcW w:w="2802" w:type="dxa"/>
            <w:vAlign w:val="center"/>
          </w:tcPr>
          <w:p w14:paraId="6E647751" w14:textId="77777777" w:rsidR="002F1AE5" w:rsidRDefault="002F1AE5" w:rsidP="002F1AE5">
            <w:pPr>
              <w:rPr>
                <w:rFonts w:ascii="Tahoma" w:hAnsi="Tahoma" w:cs="Tahoma"/>
                <w:b/>
                <w:lang w:val="lv-LV"/>
              </w:rPr>
            </w:pPr>
          </w:p>
          <w:p w14:paraId="1F425125"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4E2FAF83" w14:textId="77777777" w:rsidR="002F1AE5" w:rsidRPr="00BE7DD1" w:rsidRDefault="002F1AE5" w:rsidP="002F1AE5">
            <w:pPr>
              <w:rPr>
                <w:rFonts w:ascii="Tahoma" w:hAnsi="Tahoma" w:cs="Tahoma"/>
                <w:b/>
                <w:lang w:val="lv-LV"/>
              </w:rPr>
            </w:pPr>
          </w:p>
        </w:tc>
        <w:tc>
          <w:tcPr>
            <w:tcW w:w="8256" w:type="dxa"/>
            <w:vAlign w:val="center"/>
          </w:tcPr>
          <w:p w14:paraId="166D21D7" w14:textId="09667476" w:rsidR="00BE7DD1" w:rsidRPr="002F1AE5" w:rsidRDefault="006962F8" w:rsidP="002F1AE5">
            <w:pPr>
              <w:rPr>
                <w:rFonts w:ascii="Tahoma" w:hAnsi="Tahoma" w:cs="Tahoma"/>
              </w:rPr>
            </w:pPr>
            <w:r>
              <w:rPr>
                <w:rFonts w:ascii="Tahoma" w:hAnsi="Tahoma" w:cs="Tahoma"/>
              </w:rPr>
              <w:t>ONP</w:t>
            </w:r>
            <w:r w:rsidR="00764C05">
              <w:rPr>
                <w:rFonts w:ascii="Tahoma" w:hAnsi="Tahoma" w:cs="Tahoma"/>
              </w:rPr>
              <w:t xml:space="preserve"> </w:t>
            </w:r>
            <w:r w:rsidR="00184E0D">
              <w:rPr>
                <w:rFonts w:ascii="Tahoma" w:hAnsi="Tahoma" w:cs="Tahoma"/>
              </w:rPr>
              <w:t>20</w:t>
            </w:r>
            <w:r w:rsidR="000F0FC9">
              <w:rPr>
                <w:rFonts w:ascii="Tahoma" w:hAnsi="Tahoma" w:cs="Tahoma"/>
              </w:rPr>
              <w:t>2</w:t>
            </w:r>
            <w:r w:rsidR="00881298">
              <w:rPr>
                <w:rFonts w:ascii="Tahoma" w:hAnsi="Tahoma" w:cs="Tahoma"/>
              </w:rPr>
              <w:t>1</w:t>
            </w:r>
            <w:r w:rsidR="00184E0D">
              <w:rPr>
                <w:rFonts w:ascii="Tahoma" w:hAnsi="Tahoma" w:cs="Tahoma"/>
              </w:rPr>
              <w:t>/</w:t>
            </w:r>
            <w:r w:rsidR="00463401">
              <w:rPr>
                <w:rFonts w:ascii="Tahoma" w:hAnsi="Tahoma" w:cs="Tahoma"/>
              </w:rPr>
              <w:t>41</w:t>
            </w:r>
          </w:p>
        </w:tc>
      </w:tr>
      <w:tr w:rsidR="00BE7DD1" w14:paraId="139DA2E3" w14:textId="77777777" w:rsidTr="00E06D28">
        <w:tc>
          <w:tcPr>
            <w:tcW w:w="2802" w:type="dxa"/>
            <w:vAlign w:val="center"/>
          </w:tcPr>
          <w:p w14:paraId="706B38EC" w14:textId="385116CA" w:rsidR="00BE7DD1" w:rsidRPr="00BE7DD1" w:rsidRDefault="00BE7DD1" w:rsidP="002F1AE5">
            <w:pPr>
              <w:rPr>
                <w:rFonts w:ascii="Tahoma" w:hAnsi="Tahoma" w:cs="Tahoma"/>
                <w:b/>
                <w:lang w:val="lv-LV"/>
              </w:rPr>
            </w:pPr>
            <w:r w:rsidRPr="00BE7DD1">
              <w:rPr>
                <w:rFonts w:ascii="Tahoma" w:hAnsi="Tahoma" w:cs="Tahoma"/>
                <w:b/>
                <w:lang w:val="lv-LV"/>
              </w:rPr>
              <w:t>Pasūtītāj</w:t>
            </w:r>
            <w:r w:rsidR="00463401">
              <w:rPr>
                <w:rFonts w:ascii="Tahoma" w:hAnsi="Tahoma" w:cs="Tahoma"/>
                <w:b/>
                <w:lang w:val="lv-LV"/>
              </w:rPr>
              <w:t>i</w:t>
            </w:r>
          </w:p>
        </w:tc>
        <w:tc>
          <w:tcPr>
            <w:tcW w:w="8256" w:type="dxa"/>
            <w:vAlign w:val="center"/>
          </w:tcPr>
          <w:p w14:paraId="3327A97B" w14:textId="3D147E0B" w:rsidR="002F1AE5" w:rsidRPr="00463401" w:rsidRDefault="00463401" w:rsidP="00881298">
            <w:pPr>
              <w:rPr>
                <w:rFonts w:ascii="Tahoma" w:hAnsi="Tahoma" w:cs="Tahoma"/>
                <w:bCs/>
                <w:noProof/>
              </w:rPr>
            </w:pPr>
            <w:r w:rsidRPr="00463401">
              <w:rPr>
                <w:rFonts w:ascii="Tahoma" w:hAnsi="Tahoma" w:cs="Tahoma"/>
                <w:bCs/>
                <w:noProof/>
              </w:rPr>
              <w:t>Olaines PII “Ābelīte” reģ. Nr. 90000012723, Olaines PII “Magonīte” reģ. Nr. 90009202489, un Olaines PII “Zīle” reģ. Nr. 90000023765</w:t>
            </w:r>
          </w:p>
        </w:tc>
      </w:tr>
      <w:tr w:rsidR="00BE7DD1" w:rsidRPr="009F4A3C" w14:paraId="201EE559" w14:textId="77777777" w:rsidTr="00E06D28">
        <w:tc>
          <w:tcPr>
            <w:tcW w:w="2802" w:type="dxa"/>
            <w:vAlign w:val="center"/>
          </w:tcPr>
          <w:p w14:paraId="217E91B8" w14:textId="77777777" w:rsidR="002F1AE5" w:rsidRDefault="002F1AE5" w:rsidP="002F1AE5">
            <w:pPr>
              <w:rPr>
                <w:rFonts w:ascii="Tahoma" w:hAnsi="Tahoma" w:cs="Tahoma"/>
                <w:b/>
                <w:lang w:val="lv-LV"/>
              </w:rPr>
            </w:pPr>
          </w:p>
          <w:p w14:paraId="0FA8FC9D"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60EFD26C" w14:textId="77777777" w:rsidR="002F1AE5" w:rsidRPr="00BE7DD1" w:rsidRDefault="002F1AE5" w:rsidP="002F1AE5">
            <w:pPr>
              <w:rPr>
                <w:rFonts w:ascii="Tahoma" w:hAnsi="Tahoma" w:cs="Tahoma"/>
                <w:b/>
                <w:lang w:val="lv-LV"/>
              </w:rPr>
            </w:pPr>
          </w:p>
        </w:tc>
        <w:tc>
          <w:tcPr>
            <w:tcW w:w="8256" w:type="dxa"/>
            <w:vAlign w:val="center"/>
          </w:tcPr>
          <w:p w14:paraId="6B686CB2" w14:textId="77777777" w:rsidR="00BE7DD1" w:rsidRPr="009F4A3C" w:rsidRDefault="009F4A3C" w:rsidP="002F1AE5">
            <w:pPr>
              <w:rPr>
                <w:rFonts w:ascii="Tahoma" w:hAnsi="Tahoma" w:cs="Tahoma"/>
                <w:noProof/>
                <w:lang w:val="lv-LV"/>
              </w:rPr>
            </w:pPr>
            <w:r>
              <w:rPr>
                <w:rFonts w:ascii="Tahoma" w:hAnsi="Tahoma" w:cs="Tahoma"/>
                <w:noProof/>
                <w:lang w:val="lv-LV"/>
              </w:rPr>
              <w:t>Publisko iepirkumu likuma 9.</w:t>
            </w:r>
            <w:r w:rsidR="002F1AE5" w:rsidRPr="009F4A3C">
              <w:rPr>
                <w:rFonts w:ascii="Tahoma" w:hAnsi="Tahoma" w:cs="Tahoma"/>
                <w:noProof/>
                <w:lang w:val="lv-LV"/>
              </w:rPr>
              <w:t xml:space="preserve"> panta iepirkums</w:t>
            </w:r>
          </w:p>
        </w:tc>
      </w:tr>
      <w:tr w:rsidR="00BE7DD1" w:rsidRPr="00463401" w14:paraId="271A49ED" w14:textId="77777777" w:rsidTr="00463401">
        <w:trPr>
          <w:trHeight w:val="301"/>
        </w:trPr>
        <w:tc>
          <w:tcPr>
            <w:tcW w:w="2802" w:type="dxa"/>
            <w:vAlign w:val="center"/>
          </w:tcPr>
          <w:p w14:paraId="5C514466" w14:textId="77777777" w:rsidR="002F1AE5" w:rsidRDefault="002F1AE5" w:rsidP="002F1AE5">
            <w:pPr>
              <w:rPr>
                <w:rFonts w:ascii="Tahoma" w:hAnsi="Tahoma" w:cs="Tahoma"/>
                <w:b/>
                <w:lang w:val="lv-LV"/>
              </w:rPr>
            </w:pPr>
          </w:p>
          <w:p w14:paraId="34B9D852"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58AC7E68" w14:textId="77777777" w:rsidR="002F1AE5" w:rsidRPr="00BE7DD1" w:rsidRDefault="002F1AE5" w:rsidP="002F1AE5">
            <w:pPr>
              <w:rPr>
                <w:rFonts w:ascii="Tahoma" w:hAnsi="Tahoma" w:cs="Tahoma"/>
                <w:b/>
                <w:lang w:val="lv-LV"/>
              </w:rPr>
            </w:pPr>
          </w:p>
        </w:tc>
        <w:tc>
          <w:tcPr>
            <w:tcW w:w="8256" w:type="dxa"/>
            <w:vAlign w:val="center"/>
          </w:tcPr>
          <w:p w14:paraId="6C7A3398" w14:textId="5B3F0B30" w:rsidR="00BE7DD1" w:rsidRPr="00881298" w:rsidRDefault="00463401" w:rsidP="00320732">
            <w:pPr>
              <w:rPr>
                <w:rFonts w:ascii="Tahoma" w:hAnsi="Tahoma" w:cs="Tahoma"/>
                <w:noProof/>
                <w:lang w:val="lv-LV"/>
              </w:rPr>
            </w:pPr>
            <w:r w:rsidRPr="00463401">
              <w:rPr>
                <w:rFonts w:ascii="Tahoma" w:hAnsi="Tahoma" w:cs="Tahoma"/>
                <w:noProof/>
                <w:lang w:val="lv-LV"/>
              </w:rPr>
              <w:t>Nojumju, rotaļu mājiņu un gumijas seguma piegāde un uzstādīšana (turpmāk - Darbi) Olaines pirmsskolas izglītības iestādēm, saskaņā ar Nolikumu un Nolikuma pielikumos noteiktajām prasībām</w:t>
            </w:r>
          </w:p>
        </w:tc>
      </w:tr>
      <w:tr w:rsidR="00BE7DD1" w:rsidRPr="00463401" w14:paraId="025CC170" w14:textId="77777777" w:rsidTr="00E06D28">
        <w:trPr>
          <w:trHeight w:val="722"/>
        </w:trPr>
        <w:tc>
          <w:tcPr>
            <w:tcW w:w="2802" w:type="dxa"/>
            <w:vAlign w:val="center"/>
          </w:tcPr>
          <w:p w14:paraId="3692DEBE"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14:paraId="018D69E0" w14:textId="7AB48780" w:rsidR="00463401" w:rsidRPr="00463401" w:rsidRDefault="00463401" w:rsidP="00463401">
            <w:pPr>
              <w:jc w:val="both"/>
              <w:rPr>
                <w:rFonts w:ascii="Tahoma" w:hAnsi="Tahoma" w:cs="Tahoma"/>
                <w:noProof/>
                <w:lang w:val="lv-LV"/>
              </w:rPr>
            </w:pPr>
            <w:r w:rsidRPr="00463401">
              <w:rPr>
                <w:rFonts w:ascii="Tahoma" w:hAnsi="Tahoma" w:cs="Tahoma"/>
                <w:noProof/>
                <w:lang w:val="lv-LV"/>
              </w:rPr>
              <w:t>Iepirkuma priekšmets ir sadalīts 3 (trijās) daļās:</w:t>
            </w:r>
          </w:p>
          <w:p w14:paraId="29235DCA" w14:textId="7BBCFB36" w:rsidR="00463401" w:rsidRPr="00463401" w:rsidRDefault="00463401" w:rsidP="00463401">
            <w:pPr>
              <w:jc w:val="both"/>
              <w:rPr>
                <w:rFonts w:ascii="Tahoma" w:hAnsi="Tahoma" w:cs="Tahoma"/>
                <w:noProof/>
                <w:lang w:val="lv-LV"/>
              </w:rPr>
            </w:pPr>
            <w:r w:rsidRPr="00463401">
              <w:rPr>
                <w:rFonts w:ascii="Tahoma" w:hAnsi="Tahoma" w:cs="Tahoma"/>
                <w:noProof/>
                <w:lang w:val="lv-LV"/>
              </w:rPr>
              <w:t>1.Gumijas seguma piegāde un uzstādīšana Olaines pirmsskolas izglītības iestādei „Ābelīte”,</w:t>
            </w:r>
          </w:p>
          <w:p w14:paraId="503B5374" w14:textId="77777777" w:rsidR="00463401" w:rsidRDefault="00463401" w:rsidP="00463401">
            <w:pPr>
              <w:jc w:val="both"/>
              <w:rPr>
                <w:rFonts w:ascii="Tahoma" w:hAnsi="Tahoma" w:cs="Tahoma"/>
                <w:noProof/>
                <w:lang w:val="lv-LV"/>
              </w:rPr>
            </w:pPr>
            <w:r w:rsidRPr="00463401">
              <w:rPr>
                <w:rFonts w:ascii="Tahoma" w:hAnsi="Tahoma" w:cs="Tahoma"/>
                <w:noProof/>
                <w:lang w:val="lv-LV"/>
              </w:rPr>
              <w:t>2.Nojumes (lapenes), rotaļu mājiņas, namiņa un gumijas seguma piegāde un uzstādīšana Olaines pirmsskolas izglītības iestādei „Zīle”,</w:t>
            </w:r>
          </w:p>
          <w:p w14:paraId="3B77EA1A" w14:textId="0EFD6036" w:rsidR="00BE7DD1" w:rsidRPr="00232D0C" w:rsidRDefault="00463401" w:rsidP="00463401">
            <w:pPr>
              <w:jc w:val="both"/>
              <w:rPr>
                <w:rFonts w:ascii="Tahoma" w:hAnsi="Tahoma" w:cs="Tahoma"/>
                <w:noProof/>
                <w:lang w:val="lv-LV"/>
              </w:rPr>
            </w:pPr>
            <w:r w:rsidRPr="00463401">
              <w:rPr>
                <w:rFonts w:ascii="Tahoma" w:hAnsi="Tahoma" w:cs="Tahoma"/>
                <w:noProof/>
                <w:lang w:val="lv-LV"/>
              </w:rPr>
              <w:t>3.Nojumju piegāde un uzstādīšana Olaines pirmsskolas izglītības iestādei “Magonīte”.</w:t>
            </w:r>
          </w:p>
        </w:tc>
      </w:tr>
      <w:tr w:rsidR="00BE7DD1" w14:paraId="1AC1C170" w14:textId="77777777" w:rsidTr="00E06D28">
        <w:tc>
          <w:tcPr>
            <w:tcW w:w="2802" w:type="dxa"/>
            <w:vAlign w:val="center"/>
          </w:tcPr>
          <w:p w14:paraId="3B759EEF"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14:paraId="2A5F07FA" w14:textId="17AE26CE" w:rsidR="00BE7DD1" w:rsidRPr="00872639" w:rsidRDefault="00463401" w:rsidP="002F1AE5">
            <w:pPr>
              <w:rPr>
                <w:rFonts w:ascii="Tahoma" w:hAnsi="Tahoma" w:cs="Tahoma"/>
                <w:noProof/>
                <w:color w:val="FF0000"/>
                <w:lang w:val="lv-LV"/>
              </w:rPr>
            </w:pPr>
            <w:r>
              <w:rPr>
                <w:rFonts w:ascii="Tahoma" w:hAnsi="Tahoma" w:cs="Tahoma"/>
                <w:noProof/>
                <w:lang w:val="lv-LV"/>
              </w:rPr>
              <w:t>20.08</w:t>
            </w:r>
            <w:r w:rsidR="00881298">
              <w:rPr>
                <w:rFonts w:ascii="Tahoma" w:hAnsi="Tahoma" w:cs="Tahoma"/>
                <w:noProof/>
                <w:lang w:val="lv-LV"/>
              </w:rPr>
              <w:t>.2021.</w:t>
            </w:r>
          </w:p>
        </w:tc>
      </w:tr>
      <w:tr w:rsidR="00BE7DD1" w14:paraId="4587E6EF" w14:textId="77777777" w:rsidTr="00E06D28">
        <w:tc>
          <w:tcPr>
            <w:tcW w:w="2802" w:type="dxa"/>
            <w:vAlign w:val="center"/>
          </w:tcPr>
          <w:p w14:paraId="1626A155"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14:paraId="630803D5" w14:textId="4A47FF17" w:rsidR="00BE7DD1" w:rsidRPr="00232D0C" w:rsidRDefault="00463401" w:rsidP="002F1AE5">
            <w:pPr>
              <w:rPr>
                <w:rFonts w:ascii="Tahoma" w:hAnsi="Tahoma" w:cs="Tahoma"/>
                <w:noProof/>
                <w:lang w:val="lv-LV"/>
              </w:rPr>
            </w:pPr>
            <w:r>
              <w:rPr>
                <w:rFonts w:ascii="Tahoma" w:hAnsi="Tahoma" w:cs="Tahoma"/>
                <w:noProof/>
                <w:lang w:val="lv-LV"/>
              </w:rPr>
              <w:t>31.08</w:t>
            </w:r>
            <w:r w:rsidR="00881298">
              <w:rPr>
                <w:rFonts w:ascii="Tahoma" w:hAnsi="Tahoma" w:cs="Tahoma"/>
                <w:noProof/>
                <w:lang w:val="lv-LV"/>
              </w:rPr>
              <w:t>.2021.</w:t>
            </w:r>
          </w:p>
        </w:tc>
      </w:tr>
      <w:tr w:rsidR="008066F4" w14:paraId="4FA915B0" w14:textId="77777777" w:rsidTr="00E06D28">
        <w:tc>
          <w:tcPr>
            <w:tcW w:w="2802" w:type="dxa"/>
            <w:vAlign w:val="center"/>
          </w:tcPr>
          <w:p w14:paraId="09B32F87" w14:textId="77777777" w:rsidR="008066F4" w:rsidRPr="00BE7DD1" w:rsidRDefault="008066F4"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p w14:paraId="3A32F335" w14:textId="77777777" w:rsidR="008066F4" w:rsidRDefault="008066F4" w:rsidP="002F1AE5">
            <w:pPr>
              <w:rPr>
                <w:rFonts w:ascii="Tahoma" w:hAnsi="Tahoma" w:cs="Tahoma"/>
                <w:noProof/>
                <w:lang w:val="lv-LV"/>
              </w:rPr>
            </w:pPr>
            <w:r>
              <w:rPr>
                <w:rFonts w:ascii="Tahoma" w:hAnsi="Tahoma" w:cs="Tahoma"/>
                <w:noProof/>
                <w:lang w:val="lv-LV"/>
              </w:rPr>
              <w:t>Nav iesniegts neviens piedāvājums</w:t>
            </w:r>
          </w:p>
        </w:tc>
      </w:tr>
      <w:tr w:rsidR="00BE7DD1" w:rsidRPr="00463401" w14:paraId="22B45FCE" w14:textId="77777777" w:rsidTr="00E06D28">
        <w:tc>
          <w:tcPr>
            <w:tcW w:w="2802" w:type="dxa"/>
            <w:vAlign w:val="center"/>
          </w:tcPr>
          <w:p w14:paraId="24B1EE2F" w14:textId="77777777"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14:paraId="590B5478" w14:textId="16EDDE08" w:rsidR="00BE7DD1" w:rsidRPr="00163BC1" w:rsidRDefault="00463401" w:rsidP="002F1AE5">
            <w:pPr>
              <w:rPr>
                <w:rFonts w:ascii="Tahoma" w:hAnsi="Tahoma" w:cs="Tahoma"/>
                <w:noProof/>
                <w:lang w:val="lv-LV"/>
              </w:rPr>
            </w:pPr>
            <w:r w:rsidRPr="00463401">
              <w:rPr>
                <w:rFonts w:ascii="Tahoma" w:hAnsi="Tahoma" w:cs="Tahoma"/>
                <w:noProof/>
                <w:lang w:val="lv-LV"/>
              </w:rPr>
              <w:t>Komisija līguma slēgšanai izvēlas saimnieciski visizdevīgāko piedāvājumu katrā iepirkumu daļā,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EC6570" w14:paraId="6C655427" w14:textId="77777777" w:rsidTr="00E06D28">
        <w:tc>
          <w:tcPr>
            <w:tcW w:w="2802" w:type="dxa"/>
            <w:vAlign w:val="center"/>
          </w:tcPr>
          <w:p w14:paraId="7CCC1E00" w14:textId="77777777"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14:paraId="3DA7E0BC" w14:textId="36856BFD" w:rsidR="00BE7DD1" w:rsidRPr="00444A8E" w:rsidRDefault="00463401" w:rsidP="002F1AE5">
            <w:pPr>
              <w:rPr>
                <w:rFonts w:ascii="Tahoma" w:hAnsi="Tahoma" w:cs="Tahoma"/>
                <w:noProof/>
                <w:lang w:val="lv-LV"/>
              </w:rPr>
            </w:pPr>
            <w:r>
              <w:rPr>
                <w:rFonts w:ascii="Tahoma" w:hAnsi="Tahoma" w:cs="Tahoma"/>
                <w:noProof/>
                <w:lang w:val="lv-LV"/>
              </w:rPr>
              <w:t>31.08</w:t>
            </w:r>
            <w:r w:rsidR="00881298">
              <w:rPr>
                <w:rFonts w:ascii="Tahoma" w:hAnsi="Tahoma" w:cs="Tahoma"/>
                <w:noProof/>
                <w:lang w:val="lv-LV"/>
              </w:rPr>
              <w:t>.2021.</w:t>
            </w:r>
          </w:p>
        </w:tc>
      </w:tr>
      <w:tr w:rsidR="00E668B3" w:rsidRPr="00463401" w14:paraId="6747215C" w14:textId="77777777" w:rsidTr="00035211">
        <w:tc>
          <w:tcPr>
            <w:tcW w:w="2802" w:type="dxa"/>
            <w:vAlign w:val="center"/>
          </w:tcPr>
          <w:p w14:paraId="065A3D6E" w14:textId="77777777" w:rsidR="00E668B3" w:rsidRPr="002038CB" w:rsidRDefault="00E668B3" w:rsidP="00E668B3">
            <w:pPr>
              <w:rPr>
                <w:rFonts w:ascii="Tahoma" w:hAnsi="Tahoma" w:cs="Tahoma"/>
                <w:b/>
                <w:lang w:val="lv-LV"/>
              </w:rPr>
            </w:pPr>
            <w:r w:rsidRPr="002038CB">
              <w:rPr>
                <w:rFonts w:ascii="Tahoma" w:hAnsi="Tahoma" w:cs="Tahoma"/>
                <w:b/>
                <w:lang w:val="lv-LV"/>
              </w:rPr>
              <w:t xml:space="preserve">Informācija par </w:t>
            </w:r>
            <w:r>
              <w:rPr>
                <w:rFonts w:ascii="Tahoma" w:hAnsi="Tahoma" w:cs="Tahoma"/>
                <w:b/>
                <w:lang w:val="lv-LV"/>
              </w:rPr>
              <w:t>iepirkuma pārtraukšanu</w:t>
            </w:r>
          </w:p>
        </w:tc>
        <w:tc>
          <w:tcPr>
            <w:tcW w:w="8256" w:type="dxa"/>
            <w:vAlign w:val="center"/>
          </w:tcPr>
          <w:p w14:paraId="4EF34FBF" w14:textId="43ABB288" w:rsidR="00E668B3" w:rsidRPr="002038CB" w:rsidRDefault="00764D6F" w:rsidP="003068F4">
            <w:pPr>
              <w:jc w:val="both"/>
              <w:rPr>
                <w:rFonts w:ascii="Tahoma" w:hAnsi="Tahoma" w:cs="Tahoma"/>
                <w:lang w:val="lv-LV"/>
              </w:rPr>
            </w:pPr>
            <w:r>
              <w:rPr>
                <w:rFonts w:ascii="Tahoma" w:hAnsi="Tahoma" w:cs="Tahoma"/>
                <w:lang w:val="lv-LV"/>
              </w:rPr>
              <w:t>Saskaņā</w:t>
            </w:r>
            <w:r w:rsidR="007F3310">
              <w:rPr>
                <w:rFonts w:ascii="Tahoma" w:hAnsi="Tahoma" w:cs="Tahoma"/>
                <w:lang w:val="lv-LV"/>
              </w:rPr>
              <w:t xml:space="preserve"> ar Publisko iepirkumu likuma 9</w:t>
            </w:r>
            <w:r>
              <w:rPr>
                <w:rFonts w:ascii="Tahoma" w:hAnsi="Tahoma" w:cs="Tahoma"/>
                <w:lang w:val="lv-LV"/>
              </w:rPr>
              <w:t xml:space="preserve">.panta </w:t>
            </w:r>
            <w:r w:rsidR="00184E0D">
              <w:rPr>
                <w:rFonts w:ascii="Tahoma" w:hAnsi="Tahoma" w:cs="Tahoma"/>
                <w:lang w:val="lv-LV"/>
              </w:rPr>
              <w:t>13</w:t>
            </w:r>
            <w:r w:rsidR="007F3310">
              <w:rPr>
                <w:rFonts w:ascii="Tahoma" w:hAnsi="Tahoma" w:cs="Tahoma"/>
                <w:lang w:val="lv-LV"/>
              </w:rPr>
              <w:t>.</w:t>
            </w:r>
            <w:r>
              <w:rPr>
                <w:rFonts w:ascii="Tahoma" w:hAnsi="Tahoma" w:cs="Tahoma"/>
                <w:lang w:val="lv-LV"/>
              </w:rPr>
              <w:t xml:space="preserve">daļu, iepirkumu komisija vienbalsīgi </w:t>
            </w:r>
            <w:r w:rsidRPr="000D1D55">
              <w:rPr>
                <w:rFonts w:ascii="Tahoma" w:hAnsi="Tahoma" w:cs="Tahoma"/>
                <w:b/>
                <w:lang w:val="lv-LV"/>
              </w:rPr>
              <w:t>nolemj</w:t>
            </w:r>
            <w:r>
              <w:rPr>
                <w:rFonts w:ascii="Tahoma" w:hAnsi="Tahoma" w:cs="Tahoma"/>
                <w:lang w:val="lv-LV"/>
              </w:rPr>
              <w:t xml:space="preserve"> </w:t>
            </w:r>
            <w:r w:rsidR="00184E0D">
              <w:rPr>
                <w:rFonts w:ascii="Tahoma" w:hAnsi="Tahoma" w:cs="Tahoma"/>
                <w:b/>
                <w:lang w:val="lv-LV"/>
              </w:rPr>
              <w:t>izbeigt</w:t>
            </w:r>
            <w:r w:rsidRPr="00764D6F">
              <w:rPr>
                <w:rFonts w:ascii="Tahoma" w:hAnsi="Tahoma" w:cs="Tahoma"/>
                <w:b/>
                <w:lang w:val="lv-LV"/>
              </w:rPr>
              <w:t xml:space="preserve"> </w:t>
            </w:r>
            <w:r w:rsidR="00F26A26">
              <w:rPr>
                <w:rFonts w:ascii="Tahoma" w:hAnsi="Tahoma" w:cs="Tahoma"/>
                <w:lang w:val="lv-LV"/>
              </w:rPr>
              <w:t>iepirkumu</w:t>
            </w:r>
            <w:r>
              <w:rPr>
                <w:rFonts w:ascii="Tahoma" w:hAnsi="Tahoma" w:cs="Tahoma"/>
                <w:lang w:val="lv-LV"/>
              </w:rPr>
              <w:t xml:space="preserve"> ONP </w:t>
            </w:r>
            <w:r w:rsidR="004D5C15">
              <w:rPr>
                <w:rFonts w:ascii="Tahoma" w:hAnsi="Tahoma" w:cs="Tahoma"/>
                <w:lang w:val="lv-LV"/>
              </w:rPr>
              <w:t>20</w:t>
            </w:r>
            <w:r w:rsidR="000F0FC9">
              <w:rPr>
                <w:rFonts w:ascii="Tahoma" w:hAnsi="Tahoma" w:cs="Tahoma"/>
                <w:lang w:val="lv-LV"/>
              </w:rPr>
              <w:t>2</w:t>
            </w:r>
            <w:r w:rsidR="00881298">
              <w:rPr>
                <w:rFonts w:ascii="Tahoma" w:hAnsi="Tahoma" w:cs="Tahoma"/>
                <w:lang w:val="lv-LV"/>
              </w:rPr>
              <w:t>1</w:t>
            </w:r>
            <w:r w:rsidR="004D5C15">
              <w:rPr>
                <w:rFonts w:ascii="Tahoma" w:hAnsi="Tahoma" w:cs="Tahoma"/>
                <w:lang w:val="lv-LV"/>
              </w:rPr>
              <w:t>/</w:t>
            </w:r>
            <w:r w:rsidR="00463401">
              <w:rPr>
                <w:rFonts w:ascii="Tahoma" w:hAnsi="Tahoma" w:cs="Tahoma"/>
                <w:lang w:val="lv-LV"/>
              </w:rPr>
              <w:t>41</w:t>
            </w:r>
            <w:r w:rsidR="00881298">
              <w:rPr>
                <w:rFonts w:ascii="Tahoma" w:hAnsi="Tahoma" w:cs="Tahoma"/>
                <w:lang w:val="lv-LV"/>
              </w:rPr>
              <w:t xml:space="preserve"> </w:t>
            </w:r>
            <w:r w:rsidR="00463401" w:rsidRPr="00463401">
              <w:rPr>
                <w:rFonts w:ascii="Tahoma" w:hAnsi="Tahoma" w:cs="Tahoma"/>
                <w:lang w:val="lv-LV"/>
              </w:rPr>
              <w:t>Nojumju, rotaļu mājiņu un gumijas seguma piegāde un uzstādīšana Olaines pirmsskolas izglītības iestādēm</w:t>
            </w:r>
            <w:r>
              <w:rPr>
                <w:rFonts w:ascii="Tahoma" w:hAnsi="Tahoma" w:cs="Tahoma"/>
                <w:lang w:val="lv-LV"/>
              </w:rPr>
              <w:t>”</w:t>
            </w:r>
            <w:r w:rsidR="00B77F6A">
              <w:rPr>
                <w:rFonts w:ascii="Tahoma" w:hAnsi="Tahoma" w:cs="Tahoma"/>
                <w:lang w:val="lv-LV"/>
              </w:rPr>
              <w:t xml:space="preserve"> bez rezultāta</w:t>
            </w:r>
            <w:r>
              <w:rPr>
                <w:rFonts w:ascii="Tahoma" w:hAnsi="Tahoma" w:cs="Tahoma"/>
                <w:lang w:val="lv-LV"/>
              </w:rPr>
              <w:t xml:space="preserve">, jo </w:t>
            </w:r>
            <w:r w:rsidR="00B77F6A">
              <w:rPr>
                <w:rFonts w:ascii="Tahoma" w:hAnsi="Tahoma" w:cs="Tahoma"/>
                <w:lang w:val="lv-LV"/>
              </w:rPr>
              <w:t>nav iesniegti piedāvājumi</w:t>
            </w:r>
            <w:r>
              <w:rPr>
                <w:rFonts w:ascii="Tahoma" w:hAnsi="Tahoma" w:cs="Tahoma"/>
                <w:lang w:val="lv-LV"/>
              </w:rPr>
              <w:t>.</w:t>
            </w:r>
            <w:r w:rsidR="00230609" w:rsidRPr="00230609">
              <w:rPr>
                <w:rFonts w:ascii="Tahoma" w:hAnsi="Tahoma" w:cs="Tahoma"/>
                <w:lang w:val="lv-LV"/>
              </w:rPr>
              <w:t xml:space="preserve"> </w:t>
            </w:r>
          </w:p>
        </w:tc>
      </w:tr>
    </w:tbl>
    <w:p w14:paraId="3F7DCE47" w14:textId="05A7E65E" w:rsidR="00463401" w:rsidRDefault="00463401" w:rsidP="00463401">
      <w:pPr>
        <w:spacing w:before="100" w:beforeAutospacing="1" w:after="120" w:line="360" w:lineRule="auto"/>
        <w:ind w:left="1701" w:hanging="1701"/>
        <w:rPr>
          <w:rFonts w:ascii="Tahoma" w:hAnsi="Tahoma" w:cs="Tahoma"/>
          <w:sz w:val="22"/>
          <w:szCs w:val="22"/>
          <w:lang w:val="lv-LV" w:eastAsia="en-US"/>
        </w:rPr>
      </w:pPr>
      <w:r w:rsidRPr="00D35625">
        <w:rPr>
          <w:rFonts w:ascii="Tahoma" w:hAnsi="Tahoma" w:cs="Tahoma"/>
          <w:sz w:val="22"/>
          <w:szCs w:val="22"/>
          <w:lang w:val="lv-LV" w:eastAsia="en-US"/>
        </w:rPr>
        <w:tab/>
      </w:r>
    </w:p>
    <w:p w14:paraId="2BF10555" w14:textId="26352FB0" w:rsidR="00D6136F" w:rsidRPr="00AD09B2" w:rsidRDefault="00A16594" w:rsidP="00463401">
      <w:pPr>
        <w:spacing w:before="100" w:beforeAutospacing="1" w:after="120" w:line="360" w:lineRule="auto"/>
        <w:ind w:left="1701" w:hanging="1701"/>
        <w:jc w:val="both"/>
        <w:rPr>
          <w:rFonts w:ascii="Tahoma" w:hAnsi="Tahoma" w:cs="Tahoma"/>
          <w:sz w:val="22"/>
          <w:szCs w:val="22"/>
          <w:lang w:val="lv-LV" w:eastAsia="en-US"/>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p>
    <w:sectPr w:rsidR="00D6136F"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A248A"/>
    <w:rsid w:val="002038CB"/>
    <w:rsid w:val="00230609"/>
    <w:rsid w:val="00232D0C"/>
    <w:rsid w:val="0027378D"/>
    <w:rsid w:val="002C647A"/>
    <w:rsid w:val="002C7792"/>
    <w:rsid w:val="002D1506"/>
    <w:rsid w:val="002F1AE5"/>
    <w:rsid w:val="003068F4"/>
    <w:rsid w:val="00310690"/>
    <w:rsid w:val="0031288F"/>
    <w:rsid w:val="00313F42"/>
    <w:rsid w:val="00320732"/>
    <w:rsid w:val="00324E3F"/>
    <w:rsid w:val="00341B6F"/>
    <w:rsid w:val="003423EE"/>
    <w:rsid w:val="003605A1"/>
    <w:rsid w:val="00375EE5"/>
    <w:rsid w:val="0038380E"/>
    <w:rsid w:val="003F5C22"/>
    <w:rsid w:val="004070AA"/>
    <w:rsid w:val="00422229"/>
    <w:rsid w:val="00424665"/>
    <w:rsid w:val="00444A8E"/>
    <w:rsid w:val="00463401"/>
    <w:rsid w:val="00463EFB"/>
    <w:rsid w:val="00492691"/>
    <w:rsid w:val="004956DF"/>
    <w:rsid w:val="004B7E66"/>
    <w:rsid w:val="004D5C15"/>
    <w:rsid w:val="004E09CC"/>
    <w:rsid w:val="0057496C"/>
    <w:rsid w:val="0058034C"/>
    <w:rsid w:val="00584CA6"/>
    <w:rsid w:val="00584DAA"/>
    <w:rsid w:val="005B5564"/>
    <w:rsid w:val="005C312D"/>
    <w:rsid w:val="005F3D42"/>
    <w:rsid w:val="00620699"/>
    <w:rsid w:val="006256FD"/>
    <w:rsid w:val="0063523A"/>
    <w:rsid w:val="00636827"/>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F3310"/>
    <w:rsid w:val="008026EE"/>
    <w:rsid w:val="008066F4"/>
    <w:rsid w:val="00831DEE"/>
    <w:rsid w:val="008609AF"/>
    <w:rsid w:val="00872639"/>
    <w:rsid w:val="00881298"/>
    <w:rsid w:val="008F266D"/>
    <w:rsid w:val="009309AA"/>
    <w:rsid w:val="00970728"/>
    <w:rsid w:val="009A2B9E"/>
    <w:rsid w:val="009A4D07"/>
    <w:rsid w:val="009F4A3C"/>
    <w:rsid w:val="00A05609"/>
    <w:rsid w:val="00A10C81"/>
    <w:rsid w:val="00A10CC2"/>
    <w:rsid w:val="00A16594"/>
    <w:rsid w:val="00A72078"/>
    <w:rsid w:val="00AC3E51"/>
    <w:rsid w:val="00AD068E"/>
    <w:rsid w:val="00AD09B2"/>
    <w:rsid w:val="00AE0A04"/>
    <w:rsid w:val="00AF2601"/>
    <w:rsid w:val="00AF3713"/>
    <w:rsid w:val="00B53F20"/>
    <w:rsid w:val="00B570BF"/>
    <w:rsid w:val="00B77F6A"/>
    <w:rsid w:val="00BA3307"/>
    <w:rsid w:val="00BC269E"/>
    <w:rsid w:val="00BE63D8"/>
    <w:rsid w:val="00BE7DD1"/>
    <w:rsid w:val="00BF1139"/>
    <w:rsid w:val="00C206E2"/>
    <w:rsid w:val="00C26E33"/>
    <w:rsid w:val="00C679AF"/>
    <w:rsid w:val="00C907BA"/>
    <w:rsid w:val="00D215A1"/>
    <w:rsid w:val="00D332D3"/>
    <w:rsid w:val="00D571F9"/>
    <w:rsid w:val="00D6136F"/>
    <w:rsid w:val="00D77925"/>
    <w:rsid w:val="00DB0770"/>
    <w:rsid w:val="00DC7BA5"/>
    <w:rsid w:val="00DD6D05"/>
    <w:rsid w:val="00E06D28"/>
    <w:rsid w:val="00E107BA"/>
    <w:rsid w:val="00E165E0"/>
    <w:rsid w:val="00E668B3"/>
    <w:rsid w:val="00E85B56"/>
    <w:rsid w:val="00EA5FDD"/>
    <w:rsid w:val="00EC45B0"/>
    <w:rsid w:val="00EC6570"/>
    <w:rsid w:val="00ED0B47"/>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4CC"/>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163BC1"/>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E10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BA"/>
    <w:rPr>
      <w:rFonts w:ascii="Segoe UI" w:eastAsia="Times New Roman" w:hAnsi="Segoe UI" w:cs="Segoe UI"/>
      <w:sz w:val="18"/>
      <w:szCs w:val="18"/>
      <w:lang w:val="en-GB" w:eastAsia="ru-RU"/>
    </w:rPr>
  </w:style>
  <w:style w:type="paragraph" w:customStyle="1" w:styleId="Rakstz1">
    <w:name w:val="Rakstz."/>
    <w:basedOn w:val="Normal"/>
    <w:rsid w:val="00A16594"/>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1856</Characters>
  <Application>Microsoft Office Word</Application>
  <DocSecurity>0</DocSecurity>
  <Lines>15</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2</cp:revision>
  <cp:lastPrinted>2017-07-28T08:44:00Z</cp:lastPrinted>
  <dcterms:created xsi:type="dcterms:W3CDTF">2021-08-31T09:00:00Z</dcterms:created>
  <dcterms:modified xsi:type="dcterms:W3CDTF">2021-08-31T09:00:00Z</dcterms:modified>
</cp:coreProperties>
</file>