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D4FBB" w14:textId="77777777" w:rsidR="00E06D28" w:rsidRDefault="000D53EC" w:rsidP="00C97A18">
      <w:pPr>
        <w:pStyle w:val="NoSpacing"/>
        <w:rPr>
          <w:lang w:val="lv-LV"/>
        </w:rPr>
      </w:pPr>
      <w:r>
        <w:rPr>
          <w:lang w:val="lv-LV"/>
        </w:rPr>
        <w:tab/>
      </w:r>
      <w:r>
        <w:rPr>
          <w:lang w:val="lv-LV"/>
        </w:rPr>
        <w:tab/>
      </w:r>
    </w:p>
    <w:p w14:paraId="63088F79"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5A750D4A" w14:textId="37BC482B"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FD3B40">
        <w:rPr>
          <w:rFonts w:ascii="Tahoma" w:hAnsi="Tahoma" w:cs="Tahoma"/>
          <w:b/>
          <w:sz w:val="22"/>
          <w:szCs w:val="22"/>
          <w:lang w:val="lv-LV"/>
        </w:rPr>
        <w:t>2</w:t>
      </w:r>
      <w:r w:rsidR="00500619">
        <w:rPr>
          <w:rFonts w:ascii="Tahoma" w:hAnsi="Tahoma" w:cs="Tahoma"/>
          <w:b/>
          <w:sz w:val="22"/>
          <w:szCs w:val="22"/>
          <w:lang w:val="lv-LV"/>
        </w:rPr>
        <w:t>1</w:t>
      </w:r>
      <w:r w:rsidR="001205D1">
        <w:rPr>
          <w:rFonts w:ascii="Tahoma" w:hAnsi="Tahoma" w:cs="Tahoma"/>
          <w:b/>
          <w:sz w:val="22"/>
          <w:szCs w:val="22"/>
          <w:lang w:val="lv-LV"/>
        </w:rPr>
        <w:t>/</w:t>
      </w:r>
      <w:r w:rsidR="00D40C96">
        <w:rPr>
          <w:rFonts w:ascii="Tahoma" w:hAnsi="Tahoma" w:cs="Tahoma"/>
          <w:b/>
          <w:sz w:val="22"/>
          <w:szCs w:val="22"/>
          <w:lang w:val="lv-LV"/>
        </w:rPr>
        <w:t>1</w:t>
      </w:r>
      <w:r w:rsidR="002654BA">
        <w:rPr>
          <w:rFonts w:ascii="Tahoma" w:hAnsi="Tahoma" w:cs="Tahoma"/>
          <w:b/>
          <w:sz w:val="22"/>
          <w:szCs w:val="22"/>
          <w:lang w:val="lv-LV"/>
        </w:rPr>
        <w:t>7</w:t>
      </w:r>
    </w:p>
    <w:p w14:paraId="578BC525" w14:textId="0CDA3ED2" w:rsidR="00BE7DD1" w:rsidRPr="00C11A7C" w:rsidRDefault="00BE7DD1" w:rsidP="00BE7DD1">
      <w:pPr>
        <w:jc w:val="center"/>
        <w:rPr>
          <w:rFonts w:ascii="Tahoma" w:hAnsi="Tahoma" w:cs="Tahoma"/>
          <w:b/>
          <w:sz w:val="22"/>
          <w:szCs w:val="22"/>
          <w:lang w:val="lv-LV"/>
        </w:rPr>
      </w:pPr>
      <w:r w:rsidRPr="00C11A7C">
        <w:rPr>
          <w:rFonts w:ascii="Tahoma" w:hAnsi="Tahoma" w:cs="Tahoma"/>
          <w:b/>
          <w:sz w:val="22"/>
          <w:szCs w:val="22"/>
          <w:lang w:val="lv-LV"/>
        </w:rPr>
        <w:t>„</w:t>
      </w:r>
      <w:r w:rsidR="002654BA" w:rsidRPr="002654BA">
        <w:rPr>
          <w:rFonts w:ascii="Tahoma" w:hAnsi="Tahoma" w:cs="Tahoma"/>
          <w:b/>
          <w:sz w:val="22"/>
          <w:szCs w:val="22"/>
          <w:lang w:val="lv-LV"/>
        </w:rPr>
        <w:t>Apgaismojuma nodrošināšanas pilna servisa pakalpojums Olaines novadā</w:t>
      </w:r>
      <w:r w:rsidRPr="00C11A7C">
        <w:rPr>
          <w:rFonts w:ascii="Tahoma" w:hAnsi="Tahoma" w:cs="Tahoma"/>
          <w:b/>
          <w:sz w:val="22"/>
          <w:szCs w:val="22"/>
          <w:lang w:val="lv-LV"/>
        </w:rPr>
        <w:t>”</w:t>
      </w:r>
    </w:p>
    <w:p w14:paraId="2817008C" w14:textId="77777777" w:rsidR="00BE7DD1" w:rsidRPr="006E2995" w:rsidRDefault="00C11A7C">
      <w:pPr>
        <w:rPr>
          <w:lang w:val="lv-LV"/>
        </w:rPr>
      </w:pPr>
      <w:r>
        <w:rPr>
          <w:rFonts w:ascii="Tahoma" w:hAnsi="Tahoma" w:cs="Tahoma"/>
          <w:sz w:val="22"/>
          <w:szCs w:val="22"/>
          <w:lang w:val="lv-LV"/>
        </w:rPr>
        <w:tab/>
      </w:r>
    </w:p>
    <w:p w14:paraId="6F15BE6C" w14:textId="0C17E266" w:rsidR="000D53EC" w:rsidRDefault="00BE7DD1" w:rsidP="006B1FE3">
      <w:pPr>
        <w:jc w:val="center"/>
        <w:rPr>
          <w:rFonts w:ascii="Tahoma" w:hAnsi="Tahoma" w:cs="Tahoma"/>
          <w:b/>
          <w:sz w:val="24"/>
          <w:szCs w:val="24"/>
        </w:rPr>
      </w:pPr>
      <w:r w:rsidRPr="00BE7DD1">
        <w:rPr>
          <w:rFonts w:ascii="Tahoma" w:hAnsi="Tahoma" w:cs="Tahoma"/>
          <w:b/>
          <w:sz w:val="24"/>
          <w:szCs w:val="24"/>
        </w:rPr>
        <w:t>LĒMUMS</w:t>
      </w:r>
    </w:p>
    <w:p w14:paraId="303736C9" w14:textId="1191CE6F" w:rsidR="000D53EC" w:rsidRPr="00D40C96" w:rsidRDefault="0046696E" w:rsidP="00D40C96">
      <w:pPr>
        <w:spacing w:after="120"/>
        <w:ind w:hanging="142"/>
        <w:rPr>
          <w:rFonts w:ascii="Tahoma" w:hAnsi="Tahoma" w:cs="Tahoma"/>
          <w:lang w:val="lv-LV"/>
        </w:rPr>
      </w:pPr>
      <w:r>
        <w:rPr>
          <w:rFonts w:ascii="Tahoma" w:hAnsi="Tahoma" w:cs="Tahoma"/>
          <w:lang w:val="lv-LV"/>
        </w:rPr>
        <w:t xml:space="preserve"> </w:t>
      </w:r>
      <w:r w:rsidR="001205D1" w:rsidRPr="006B295C">
        <w:rPr>
          <w:rFonts w:ascii="Tahoma" w:hAnsi="Tahoma" w:cs="Tahoma"/>
          <w:lang w:val="lv-LV"/>
        </w:rPr>
        <w:t>20</w:t>
      </w:r>
      <w:r w:rsidR="00FD3B40" w:rsidRPr="006B295C">
        <w:rPr>
          <w:rFonts w:ascii="Tahoma" w:hAnsi="Tahoma" w:cs="Tahoma"/>
          <w:lang w:val="lv-LV"/>
        </w:rPr>
        <w:t>2</w:t>
      </w:r>
      <w:r w:rsidR="00500619" w:rsidRPr="006B295C">
        <w:rPr>
          <w:rFonts w:ascii="Tahoma" w:hAnsi="Tahoma" w:cs="Tahoma"/>
          <w:lang w:val="lv-LV"/>
        </w:rPr>
        <w:t>1</w:t>
      </w:r>
      <w:r w:rsidR="001002B2" w:rsidRPr="006B295C">
        <w:rPr>
          <w:rFonts w:ascii="Tahoma" w:hAnsi="Tahoma" w:cs="Tahoma"/>
          <w:lang w:val="lv-LV"/>
        </w:rPr>
        <w:t>.</w:t>
      </w:r>
      <w:r w:rsidR="001002B2" w:rsidRPr="00762820">
        <w:rPr>
          <w:rFonts w:ascii="Tahoma" w:hAnsi="Tahoma" w:cs="Tahoma"/>
          <w:lang w:val="lv-LV"/>
        </w:rPr>
        <w:t xml:space="preserve">gada </w:t>
      </w:r>
      <w:r w:rsidR="00074E1B">
        <w:rPr>
          <w:rFonts w:ascii="Tahoma" w:hAnsi="Tahoma" w:cs="Tahoma"/>
          <w:lang w:val="lv-LV"/>
        </w:rPr>
        <w:t>12</w:t>
      </w:r>
      <w:r w:rsidR="002654BA">
        <w:rPr>
          <w:rFonts w:ascii="Tahoma" w:hAnsi="Tahoma" w:cs="Tahoma"/>
          <w:lang w:val="lv-LV"/>
        </w:rPr>
        <w:t>.aprīlī</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0916" w:type="dxa"/>
        <w:tblInd w:w="-176" w:type="dxa"/>
        <w:tblLayout w:type="fixed"/>
        <w:tblLook w:val="04A0" w:firstRow="1" w:lastRow="0" w:firstColumn="1" w:lastColumn="0" w:noHBand="0" w:noVBand="1"/>
      </w:tblPr>
      <w:tblGrid>
        <w:gridCol w:w="2694"/>
        <w:gridCol w:w="8222"/>
      </w:tblGrid>
      <w:tr w:rsidR="00BE7DD1" w14:paraId="6BA83960" w14:textId="77777777" w:rsidTr="00B86505">
        <w:trPr>
          <w:trHeight w:val="70"/>
        </w:trPr>
        <w:tc>
          <w:tcPr>
            <w:tcW w:w="2694"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8222" w:type="dxa"/>
            <w:vAlign w:val="center"/>
          </w:tcPr>
          <w:p w14:paraId="148273FC" w14:textId="6DFE5B25" w:rsidR="00BE7DD1" w:rsidRPr="002F1AE5" w:rsidRDefault="006E132F" w:rsidP="002F1AE5">
            <w:pPr>
              <w:rPr>
                <w:rFonts w:ascii="Tahoma" w:hAnsi="Tahoma" w:cs="Tahoma"/>
              </w:rPr>
            </w:pPr>
            <w:r>
              <w:rPr>
                <w:rFonts w:ascii="Tahoma" w:hAnsi="Tahoma" w:cs="Tahoma"/>
              </w:rPr>
              <w:t>ONP 2021/1</w:t>
            </w:r>
            <w:r w:rsidR="002654BA">
              <w:rPr>
                <w:rFonts w:ascii="Tahoma" w:hAnsi="Tahoma" w:cs="Tahoma"/>
              </w:rPr>
              <w:t>7</w:t>
            </w:r>
          </w:p>
        </w:tc>
      </w:tr>
      <w:tr w:rsidR="002F7DAA" w14:paraId="3AF99470" w14:textId="77777777" w:rsidTr="00B86505">
        <w:tc>
          <w:tcPr>
            <w:tcW w:w="2694" w:type="dxa"/>
            <w:vAlign w:val="center"/>
          </w:tcPr>
          <w:p w14:paraId="2FAE05DF" w14:textId="39A18ED1" w:rsidR="002F7DAA" w:rsidRPr="00FA636B" w:rsidRDefault="002F7DAA" w:rsidP="002F7DAA">
            <w:pPr>
              <w:rPr>
                <w:rFonts w:ascii="Tahoma" w:hAnsi="Tahoma" w:cs="Tahoma"/>
                <w:b/>
                <w:lang w:val="lv-LV"/>
              </w:rPr>
            </w:pPr>
            <w:r w:rsidRPr="00781EF9">
              <w:rPr>
                <w:rFonts w:ascii="Tahoma" w:hAnsi="Tahoma" w:cs="Tahoma"/>
                <w:b/>
                <w:lang w:val="lv-LV"/>
              </w:rPr>
              <w:t>Pasūtītājs</w:t>
            </w:r>
          </w:p>
        </w:tc>
        <w:tc>
          <w:tcPr>
            <w:tcW w:w="8222" w:type="dxa"/>
            <w:vAlign w:val="center"/>
          </w:tcPr>
          <w:p w14:paraId="7F29BAAD" w14:textId="77777777" w:rsidR="002F7DAA" w:rsidRPr="00781EF9" w:rsidRDefault="002F7DAA" w:rsidP="002F7DAA">
            <w:pPr>
              <w:rPr>
                <w:rFonts w:ascii="Tahoma" w:hAnsi="Tahoma" w:cs="Tahoma"/>
                <w:b/>
                <w:noProof/>
              </w:rPr>
            </w:pPr>
            <w:r w:rsidRPr="00781EF9">
              <w:rPr>
                <w:rFonts w:ascii="Tahoma" w:hAnsi="Tahoma" w:cs="Tahoma"/>
                <w:b/>
                <w:noProof/>
              </w:rPr>
              <w:t>Olaines novada pašvaldība</w:t>
            </w:r>
          </w:p>
          <w:p w14:paraId="7EEB7096" w14:textId="77777777" w:rsidR="002F7DAA" w:rsidRPr="00781EF9" w:rsidRDefault="002F7DAA" w:rsidP="002F7DAA">
            <w:pPr>
              <w:rPr>
                <w:rFonts w:ascii="Tahoma" w:hAnsi="Tahoma" w:cs="Tahoma"/>
                <w:noProof/>
              </w:rPr>
            </w:pPr>
            <w:r w:rsidRPr="00781EF9">
              <w:rPr>
                <w:rFonts w:ascii="Tahoma" w:hAnsi="Tahoma" w:cs="Tahoma"/>
                <w:noProof/>
              </w:rPr>
              <w:t>Zemgales iela 33, Olaine, Olaines novads, LV-2114, Latvija</w:t>
            </w:r>
          </w:p>
          <w:p w14:paraId="6E6F32B7" w14:textId="294B2082" w:rsidR="002F7DAA" w:rsidRPr="00FA636B" w:rsidRDefault="002F7DAA" w:rsidP="002F7DAA">
            <w:pPr>
              <w:rPr>
                <w:rFonts w:ascii="Tahoma" w:hAnsi="Tahoma" w:cs="Tahoma"/>
                <w:noProof/>
              </w:rPr>
            </w:pPr>
            <w:r w:rsidRPr="00781EF9">
              <w:rPr>
                <w:rFonts w:ascii="Tahoma" w:hAnsi="Tahoma" w:cs="Tahoma"/>
                <w:noProof/>
              </w:rPr>
              <w:t>Reģistrācijas Nr.90000024332</w:t>
            </w:r>
          </w:p>
        </w:tc>
      </w:tr>
      <w:tr w:rsidR="00BE7DD1" w:rsidRPr="001002B2" w14:paraId="25ABF958" w14:textId="77777777" w:rsidTr="00B86505">
        <w:trPr>
          <w:trHeight w:val="293"/>
        </w:trPr>
        <w:tc>
          <w:tcPr>
            <w:tcW w:w="2694"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8222"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6E132F" w:rsidRPr="00233BAE" w14:paraId="249619B8" w14:textId="77777777" w:rsidTr="00B86505">
        <w:tc>
          <w:tcPr>
            <w:tcW w:w="2694" w:type="dxa"/>
            <w:vAlign w:val="center"/>
          </w:tcPr>
          <w:p w14:paraId="26C28FE1" w14:textId="5D6EF71E" w:rsidR="006E132F" w:rsidRPr="00BE7DD1" w:rsidRDefault="006E132F" w:rsidP="006E132F">
            <w:pPr>
              <w:rPr>
                <w:rFonts w:ascii="Tahoma" w:hAnsi="Tahoma" w:cs="Tahoma"/>
                <w:b/>
                <w:lang w:val="lv-LV"/>
              </w:rPr>
            </w:pPr>
            <w:r w:rsidRPr="00BE7DD1">
              <w:rPr>
                <w:rFonts w:ascii="Tahoma" w:hAnsi="Tahoma" w:cs="Tahoma"/>
                <w:b/>
                <w:lang w:val="lv-LV"/>
              </w:rPr>
              <w:t>Iepirkuma priekšmets</w:t>
            </w:r>
          </w:p>
        </w:tc>
        <w:tc>
          <w:tcPr>
            <w:tcW w:w="8222" w:type="dxa"/>
            <w:vAlign w:val="center"/>
          </w:tcPr>
          <w:p w14:paraId="11166E67" w14:textId="10C8EE4B" w:rsidR="006E132F" w:rsidRPr="00D40C96" w:rsidRDefault="00ED1B05" w:rsidP="006E132F">
            <w:pPr>
              <w:rPr>
                <w:rFonts w:ascii="Tahoma" w:hAnsi="Tahoma" w:cs="Tahoma"/>
                <w:noProof/>
                <w:lang w:val="lv-LV"/>
              </w:rPr>
            </w:pPr>
            <w:r w:rsidRPr="00ED1B05">
              <w:rPr>
                <w:rFonts w:ascii="Tahoma" w:hAnsi="Tahoma" w:cs="Tahoma"/>
                <w:noProof/>
                <w:lang w:val="lv-LV"/>
              </w:rPr>
              <w:t>LED apgaismojuma pilna servisa pakalpojums, kas ietver esošo gaismekļu nomaiņu, apkalpošanu, servisa apkopi, garantijas remontu, Izpildītāja konsultācijas par Apgaismojumu un tā lietošanu, kā arī Pakalpojumā neparedzētu darbu izpilde (piemēram, apgaismojuma atjaunošana pēc ārējās vides radītiem bojājumiem).</w:t>
            </w:r>
          </w:p>
        </w:tc>
      </w:tr>
      <w:tr w:rsidR="006E132F" w14:paraId="3595124E" w14:textId="77777777" w:rsidTr="00B86505">
        <w:trPr>
          <w:trHeight w:val="60"/>
        </w:trPr>
        <w:tc>
          <w:tcPr>
            <w:tcW w:w="2694" w:type="dxa"/>
            <w:vAlign w:val="center"/>
          </w:tcPr>
          <w:p w14:paraId="2D657971" w14:textId="77777777" w:rsidR="006E132F" w:rsidRPr="00BE7DD1" w:rsidRDefault="006E132F" w:rsidP="006E132F">
            <w:pPr>
              <w:rPr>
                <w:rFonts w:ascii="Tahoma" w:hAnsi="Tahoma" w:cs="Tahoma"/>
                <w:b/>
                <w:lang w:val="lv-LV"/>
              </w:rPr>
            </w:pPr>
            <w:r w:rsidRPr="00BE7DD1">
              <w:rPr>
                <w:rFonts w:ascii="Tahoma" w:hAnsi="Tahoma" w:cs="Tahoma"/>
                <w:b/>
                <w:lang w:val="lv-LV"/>
              </w:rPr>
              <w:t>Iepirkuma priekšmeta daļas</w:t>
            </w:r>
          </w:p>
        </w:tc>
        <w:tc>
          <w:tcPr>
            <w:tcW w:w="8222" w:type="dxa"/>
            <w:vAlign w:val="center"/>
          </w:tcPr>
          <w:p w14:paraId="28F0B679" w14:textId="77777777" w:rsidR="006E132F" w:rsidRPr="00232D0C" w:rsidRDefault="006E132F" w:rsidP="006E132F">
            <w:pPr>
              <w:rPr>
                <w:rFonts w:ascii="Tahoma" w:hAnsi="Tahoma" w:cs="Tahoma"/>
                <w:noProof/>
                <w:lang w:val="lv-LV"/>
              </w:rPr>
            </w:pPr>
            <w:r w:rsidRPr="00232D0C">
              <w:rPr>
                <w:rFonts w:ascii="Tahoma" w:hAnsi="Tahoma" w:cs="Tahoma"/>
                <w:noProof/>
                <w:lang w:val="lv-LV"/>
              </w:rPr>
              <w:t>Iepirkuma priekšmets nav sadalīts daļās</w:t>
            </w:r>
          </w:p>
        </w:tc>
      </w:tr>
      <w:tr w:rsidR="006E132F" w14:paraId="6792C84E" w14:textId="77777777" w:rsidTr="00B86505">
        <w:trPr>
          <w:trHeight w:val="60"/>
        </w:trPr>
        <w:tc>
          <w:tcPr>
            <w:tcW w:w="2694" w:type="dxa"/>
            <w:vAlign w:val="center"/>
          </w:tcPr>
          <w:p w14:paraId="32EC05B7" w14:textId="77777777" w:rsidR="006E132F" w:rsidRPr="00BE7DD1" w:rsidRDefault="006E132F" w:rsidP="006E132F">
            <w:pPr>
              <w:rPr>
                <w:rFonts w:ascii="Tahoma" w:hAnsi="Tahoma" w:cs="Tahoma"/>
                <w:b/>
                <w:lang w:val="lv-LV"/>
              </w:rPr>
            </w:pPr>
            <w:r w:rsidRPr="00BE7DD1">
              <w:rPr>
                <w:rFonts w:ascii="Tahoma" w:hAnsi="Tahoma" w:cs="Tahoma"/>
                <w:b/>
                <w:lang w:val="lv-LV"/>
              </w:rPr>
              <w:t>Paziņojuma par plānoto līgumu publikācija IUB mājas lapā</w:t>
            </w:r>
          </w:p>
        </w:tc>
        <w:tc>
          <w:tcPr>
            <w:tcW w:w="8222" w:type="dxa"/>
            <w:vAlign w:val="center"/>
          </w:tcPr>
          <w:p w14:paraId="23A40CFB" w14:textId="79D5D56E" w:rsidR="006E132F" w:rsidRPr="00232D0C" w:rsidRDefault="00ED1B05" w:rsidP="006E132F">
            <w:pPr>
              <w:rPr>
                <w:rFonts w:ascii="Tahoma" w:hAnsi="Tahoma" w:cs="Tahoma"/>
                <w:noProof/>
                <w:lang w:val="lv-LV"/>
              </w:rPr>
            </w:pPr>
            <w:r>
              <w:rPr>
                <w:rFonts w:ascii="Tahoma" w:hAnsi="Tahoma" w:cs="Tahoma"/>
                <w:noProof/>
                <w:lang w:val="lv-LV"/>
              </w:rPr>
              <w:t>25</w:t>
            </w:r>
            <w:r w:rsidR="006E132F">
              <w:rPr>
                <w:rFonts w:ascii="Tahoma" w:hAnsi="Tahoma" w:cs="Tahoma"/>
                <w:noProof/>
                <w:lang w:val="lv-LV"/>
              </w:rPr>
              <w:t>.03.2021.</w:t>
            </w:r>
          </w:p>
        </w:tc>
      </w:tr>
      <w:tr w:rsidR="006E132F" w14:paraId="6F393DB8" w14:textId="77777777" w:rsidTr="00B86505">
        <w:tc>
          <w:tcPr>
            <w:tcW w:w="2694" w:type="dxa"/>
            <w:vAlign w:val="center"/>
          </w:tcPr>
          <w:p w14:paraId="051B5159" w14:textId="77777777" w:rsidR="006E132F" w:rsidRPr="00BE7DD1" w:rsidRDefault="006E132F" w:rsidP="006E132F">
            <w:pPr>
              <w:rPr>
                <w:rFonts w:ascii="Tahoma" w:hAnsi="Tahoma" w:cs="Tahoma"/>
                <w:b/>
                <w:lang w:val="lv-LV"/>
              </w:rPr>
            </w:pPr>
            <w:r w:rsidRPr="00BE7DD1">
              <w:rPr>
                <w:rFonts w:ascii="Tahoma" w:hAnsi="Tahoma" w:cs="Tahoma"/>
                <w:b/>
                <w:lang w:val="lv-LV"/>
              </w:rPr>
              <w:t>Piedāvājumu iesniegšanas termiņš</w:t>
            </w:r>
          </w:p>
        </w:tc>
        <w:tc>
          <w:tcPr>
            <w:tcW w:w="8222" w:type="dxa"/>
            <w:vAlign w:val="center"/>
          </w:tcPr>
          <w:p w14:paraId="040C8439" w14:textId="79DD5E57" w:rsidR="006E132F" w:rsidRPr="00232D0C" w:rsidRDefault="00ED1B05" w:rsidP="006E132F">
            <w:pPr>
              <w:rPr>
                <w:rFonts w:ascii="Tahoma" w:hAnsi="Tahoma" w:cs="Tahoma"/>
                <w:noProof/>
                <w:lang w:val="lv-LV"/>
              </w:rPr>
            </w:pPr>
            <w:r>
              <w:rPr>
                <w:rFonts w:ascii="Tahoma" w:hAnsi="Tahoma" w:cs="Tahoma"/>
                <w:noProof/>
                <w:lang w:val="lv-LV"/>
              </w:rPr>
              <w:t>07.04</w:t>
            </w:r>
            <w:r w:rsidR="006E132F">
              <w:rPr>
                <w:rFonts w:ascii="Tahoma" w:hAnsi="Tahoma" w:cs="Tahoma"/>
                <w:noProof/>
                <w:lang w:val="lv-LV"/>
              </w:rPr>
              <w:t>.2021.</w:t>
            </w:r>
          </w:p>
        </w:tc>
      </w:tr>
      <w:tr w:rsidR="006E132F" w14:paraId="01066CD0" w14:textId="77777777" w:rsidTr="006E132F">
        <w:trPr>
          <w:trHeight w:val="1772"/>
        </w:trPr>
        <w:tc>
          <w:tcPr>
            <w:tcW w:w="2694" w:type="dxa"/>
            <w:vAlign w:val="center"/>
          </w:tcPr>
          <w:p w14:paraId="0201B2D5" w14:textId="315ADD8F" w:rsidR="006E132F" w:rsidRPr="00BE7DD1" w:rsidRDefault="006E132F" w:rsidP="006E132F">
            <w:pPr>
              <w:rPr>
                <w:rFonts w:ascii="Tahoma" w:hAnsi="Tahoma" w:cs="Tahoma"/>
                <w:b/>
                <w:lang w:val="lv-LV"/>
              </w:rPr>
            </w:pPr>
            <w:r w:rsidRPr="00BE7DD1">
              <w:rPr>
                <w:rFonts w:ascii="Tahoma" w:hAnsi="Tahoma" w:cs="Tahoma"/>
                <w:b/>
                <w:lang w:val="lv-LV"/>
              </w:rPr>
              <w:t>Pretendentu nosaukumi un to piedāvātās līgumcenas vai citi vērtējamie kritēriji</w:t>
            </w:r>
          </w:p>
        </w:tc>
        <w:tc>
          <w:tcPr>
            <w:tcW w:w="8222" w:type="dxa"/>
            <w:vAlign w:val="center"/>
          </w:tcPr>
          <w:tbl>
            <w:tblPr>
              <w:tblStyle w:val="TableGrid"/>
              <w:tblW w:w="8002" w:type="dxa"/>
              <w:tblLayout w:type="fixed"/>
              <w:tblLook w:val="04A0" w:firstRow="1" w:lastRow="0" w:firstColumn="1" w:lastColumn="0" w:noHBand="0" w:noVBand="1"/>
            </w:tblPr>
            <w:tblGrid>
              <w:gridCol w:w="2472"/>
              <w:gridCol w:w="2553"/>
              <w:gridCol w:w="2977"/>
            </w:tblGrid>
            <w:tr w:rsidR="006E132F" w:rsidRPr="00B42B19" w14:paraId="5CABCF13" w14:textId="77777777" w:rsidTr="00ED1B05">
              <w:tc>
                <w:tcPr>
                  <w:tcW w:w="1545" w:type="pct"/>
                  <w:shd w:val="pct10" w:color="auto" w:fill="auto"/>
                  <w:vAlign w:val="center"/>
                </w:tcPr>
                <w:p w14:paraId="03E1C6A8" w14:textId="77777777" w:rsidR="006E132F" w:rsidRPr="00B42B19" w:rsidRDefault="006E132F" w:rsidP="00ED1B05">
                  <w:pPr>
                    <w:jc w:val="center"/>
                    <w:rPr>
                      <w:rFonts w:ascii="Tahoma" w:hAnsi="Tahoma" w:cs="Tahoma"/>
                      <w:b/>
                      <w:bCs/>
                    </w:rPr>
                  </w:pPr>
                  <w:r w:rsidRPr="00B42B19">
                    <w:rPr>
                      <w:rFonts w:ascii="Tahoma" w:hAnsi="Tahoma" w:cs="Tahoma"/>
                      <w:b/>
                      <w:bCs/>
                    </w:rPr>
                    <w:t>Pretendents</w:t>
                  </w:r>
                </w:p>
              </w:tc>
              <w:tc>
                <w:tcPr>
                  <w:tcW w:w="1595" w:type="pct"/>
                  <w:shd w:val="pct10" w:color="auto" w:fill="auto"/>
                  <w:vAlign w:val="center"/>
                </w:tcPr>
                <w:p w14:paraId="078EBC9A" w14:textId="77777777" w:rsidR="006E132F" w:rsidRPr="00B42B19" w:rsidRDefault="006E132F" w:rsidP="00ED1B05">
                  <w:pPr>
                    <w:jc w:val="center"/>
                    <w:rPr>
                      <w:rFonts w:ascii="Tahoma" w:hAnsi="Tahoma" w:cs="Tahoma"/>
                      <w:b/>
                      <w:bCs/>
                    </w:rPr>
                  </w:pPr>
                  <w:proofErr w:type="spellStart"/>
                  <w:r w:rsidRPr="00B42B19">
                    <w:rPr>
                      <w:rFonts w:ascii="Tahoma" w:hAnsi="Tahoma" w:cs="Tahoma"/>
                      <w:b/>
                      <w:bCs/>
                    </w:rPr>
                    <w:t>Iesniegšanas</w:t>
                  </w:r>
                  <w:proofErr w:type="spellEnd"/>
                  <w:r w:rsidRPr="00B42B19">
                    <w:rPr>
                      <w:rFonts w:ascii="Tahoma" w:hAnsi="Tahoma" w:cs="Tahoma"/>
                      <w:b/>
                      <w:bCs/>
                    </w:rPr>
                    <w:t xml:space="preserve"> datums un laiks</w:t>
                  </w:r>
                </w:p>
              </w:tc>
              <w:tc>
                <w:tcPr>
                  <w:tcW w:w="1860" w:type="pct"/>
                  <w:shd w:val="pct10" w:color="auto" w:fill="auto"/>
                  <w:vAlign w:val="center"/>
                </w:tcPr>
                <w:p w14:paraId="09E621D0" w14:textId="006C712A" w:rsidR="006E132F" w:rsidRPr="00B42B19" w:rsidRDefault="00ED1B05" w:rsidP="00ED1B05">
                  <w:pPr>
                    <w:jc w:val="center"/>
                    <w:rPr>
                      <w:rFonts w:ascii="Tahoma" w:hAnsi="Tahoma" w:cs="Tahoma"/>
                      <w:b/>
                      <w:bCs/>
                    </w:rPr>
                  </w:pPr>
                  <w:proofErr w:type="spellStart"/>
                  <w:r>
                    <w:rPr>
                      <w:rFonts w:ascii="Tahoma" w:hAnsi="Tahoma" w:cs="Tahoma"/>
                      <w:b/>
                    </w:rPr>
                    <w:t>Piedāvātā</w:t>
                  </w:r>
                  <w:proofErr w:type="spellEnd"/>
                  <w:r>
                    <w:rPr>
                      <w:rFonts w:ascii="Tahoma" w:hAnsi="Tahoma" w:cs="Tahoma"/>
                      <w:b/>
                    </w:rPr>
                    <w:t xml:space="preserve"> </w:t>
                  </w:r>
                  <w:proofErr w:type="spellStart"/>
                  <w:r>
                    <w:rPr>
                      <w:rFonts w:ascii="Tahoma" w:hAnsi="Tahoma" w:cs="Tahoma"/>
                      <w:b/>
                    </w:rPr>
                    <w:t>līgumcena</w:t>
                  </w:r>
                  <w:proofErr w:type="spellEnd"/>
                  <w:r>
                    <w:rPr>
                      <w:rFonts w:ascii="Tahoma" w:hAnsi="Tahoma" w:cs="Tahoma"/>
                      <w:b/>
                    </w:rPr>
                    <w:t xml:space="preserve"> (S)</w:t>
                  </w:r>
                  <w:r w:rsidR="006E132F" w:rsidRPr="00B42B19">
                    <w:rPr>
                      <w:rFonts w:ascii="Tahoma" w:hAnsi="Tahoma" w:cs="Tahoma"/>
                      <w:b/>
                    </w:rPr>
                    <w:t xml:space="preserve"> bez PVN</w:t>
                  </w:r>
                </w:p>
              </w:tc>
            </w:tr>
            <w:tr w:rsidR="006E132F" w:rsidRPr="00B42B19" w14:paraId="09BECB74" w14:textId="77777777" w:rsidTr="00ED1B05">
              <w:trPr>
                <w:trHeight w:val="480"/>
              </w:trPr>
              <w:tc>
                <w:tcPr>
                  <w:tcW w:w="1545" w:type="pct"/>
                  <w:vAlign w:val="center"/>
                </w:tcPr>
                <w:p w14:paraId="4633F3AE" w14:textId="12168CEA" w:rsidR="006E132F" w:rsidRPr="00B42B19" w:rsidRDefault="00ED1B05" w:rsidP="00ED1B05">
                  <w:pPr>
                    <w:jc w:val="center"/>
                    <w:rPr>
                      <w:rFonts w:ascii="Tahoma" w:hAnsi="Tahoma" w:cs="Tahoma"/>
                      <w:bCs/>
                    </w:rPr>
                  </w:pPr>
                  <w:r w:rsidRPr="00ED1B05">
                    <w:rPr>
                      <w:rFonts w:ascii="Tahoma" w:hAnsi="Tahoma" w:cs="Tahoma"/>
                      <w:bCs/>
                    </w:rPr>
                    <w:t>"RCG Lighthouse" SIA</w:t>
                  </w:r>
                </w:p>
              </w:tc>
              <w:tc>
                <w:tcPr>
                  <w:tcW w:w="1595" w:type="pct"/>
                  <w:vAlign w:val="center"/>
                </w:tcPr>
                <w:p w14:paraId="521823A4" w14:textId="7F644CBB" w:rsidR="006E132F" w:rsidRPr="00B42B19" w:rsidRDefault="00ED1B05" w:rsidP="00ED1B05">
                  <w:pPr>
                    <w:jc w:val="center"/>
                    <w:rPr>
                      <w:rFonts w:ascii="Tahoma" w:hAnsi="Tahoma" w:cs="Tahoma"/>
                      <w:bCs/>
                    </w:rPr>
                  </w:pPr>
                  <w:r w:rsidRPr="00ED1B05">
                    <w:rPr>
                      <w:rFonts w:ascii="Tahoma" w:hAnsi="Tahoma" w:cs="Tahoma"/>
                      <w:bCs/>
                    </w:rPr>
                    <w:t xml:space="preserve">07.04.2021 </w:t>
                  </w:r>
                  <w:proofErr w:type="spellStart"/>
                  <w:r w:rsidRPr="00ED1B05">
                    <w:rPr>
                      <w:rFonts w:ascii="Tahoma" w:hAnsi="Tahoma" w:cs="Tahoma"/>
                      <w:bCs/>
                    </w:rPr>
                    <w:t>plkst</w:t>
                  </w:r>
                  <w:proofErr w:type="spellEnd"/>
                  <w:r w:rsidRPr="00ED1B05">
                    <w:rPr>
                      <w:rFonts w:ascii="Tahoma" w:hAnsi="Tahoma" w:cs="Tahoma"/>
                      <w:bCs/>
                    </w:rPr>
                    <w:t>. 09:55</w:t>
                  </w:r>
                </w:p>
              </w:tc>
              <w:tc>
                <w:tcPr>
                  <w:tcW w:w="1860" w:type="pct"/>
                  <w:vAlign w:val="center"/>
                </w:tcPr>
                <w:p w14:paraId="69B96E06" w14:textId="1A052419" w:rsidR="006E132F" w:rsidRPr="00B42B19" w:rsidRDefault="00ED1B05" w:rsidP="00ED1B05">
                  <w:pPr>
                    <w:jc w:val="center"/>
                    <w:rPr>
                      <w:rFonts w:ascii="Tahoma" w:hAnsi="Tahoma" w:cs="Tahoma"/>
                      <w:bCs/>
                    </w:rPr>
                  </w:pPr>
                  <w:r w:rsidRPr="00ED1B05">
                    <w:rPr>
                      <w:rFonts w:ascii="Tahoma" w:hAnsi="Tahoma" w:cs="Tahoma"/>
                      <w:bCs/>
                    </w:rPr>
                    <w:t>EIRO 39806.33</w:t>
                  </w:r>
                </w:p>
              </w:tc>
            </w:tr>
          </w:tbl>
          <w:p w14:paraId="4B5B1A22" w14:textId="73721B2A" w:rsidR="006E132F" w:rsidRPr="00FA72B9" w:rsidRDefault="006E132F" w:rsidP="006E132F">
            <w:pPr>
              <w:rPr>
                <w:rFonts w:ascii="Tahoma" w:hAnsi="Tahoma" w:cs="Tahoma"/>
                <w:noProof/>
                <w:sz w:val="18"/>
                <w:szCs w:val="18"/>
              </w:rPr>
            </w:pPr>
          </w:p>
        </w:tc>
      </w:tr>
      <w:tr w:rsidR="00074E1B" w:rsidRPr="00233BAE" w14:paraId="2175B72F" w14:textId="77777777" w:rsidTr="006E132F">
        <w:trPr>
          <w:trHeight w:val="976"/>
        </w:trPr>
        <w:tc>
          <w:tcPr>
            <w:tcW w:w="2694" w:type="dxa"/>
            <w:vAlign w:val="center"/>
          </w:tcPr>
          <w:p w14:paraId="1F35529D" w14:textId="77777777" w:rsidR="00074E1B" w:rsidRDefault="00074E1B" w:rsidP="00074E1B">
            <w:pPr>
              <w:rPr>
                <w:rFonts w:ascii="Tahoma" w:hAnsi="Tahoma" w:cs="Tahoma"/>
                <w:b/>
                <w:lang w:val="lv-LV"/>
              </w:rPr>
            </w:pPr>
            <w:r w:rsidRPr="00BE7DD1">
              <w:rPr>
                <w:rFonts w:ascii="Tahoma" w:hAnsi="Tahoma" w:cs="Tahoma"/>
                <w:b/>
                <w:lang w:val="lv-LV"/>
              </w:rPr>
              <w:t>Piedāvājuma izvēles kritērijs</w:t>
            </w:r>
          </w:p>
          <w:p w14:paraId="2C911D71" w14:textId="606210E7" w:rsidR="00074E1B" w:rsidRPr="00BE7DD1" w:rsidRDefault="00074E1B" w:rsidP="00074E1B">
            <w:pPr>
              <w:rPr>
                <w:rFonts w:ascii="Tahoma" w:hAnsi="Tahoma" w:cs="Tahoma"/>
                <w:b/>
                <w:lang w:val="lv-LV"/>
              </w:rPr>
            </w:pPr>
          </w:p>
        </w:tc>
        <w:tc>
          <w:tcPr>
            <w:tcW w:w="8222" w:type="dxa"/>
            <w:vAlign w:val="center"/>
          </w:tcPr>
          <w:p w14:paraId="562340B1" w14:textId="5BAF00C3" w:rsidR="00074E1B" w:rsidRPr="006E132F" w:rsidRDefault="00074E1B" w:rsidP="00074E1B">
            <w:pPr>
              <w:rPr>
                <w:rFonts w:ascii="Tahoma" w:hAnsi="Tahoma" w:cs="Tahoma"/>
                <w:noProof/>
                <w:sz w:val="18"/>
                <w:szCs w:val="18"/>
                <w:lang w:val="lv-LV"/>
              </w:rPr>
            </w:pPr>
            <w:r w:rsidRPr="001128FD">
              <w:rPr>
                <w:rFonts w:ascii="Tahoma" w:hAnsi="Tahoma" w:cs="Tahoma"/>
                <w:noProof/>
                <w:lang w:val="lv-LV"/>
              </w:rPr>
              <w:t>Komisija līguma slēgšanai izvēlas saimnieciski visizdevīgāko piedāvājumu, kurš izraudzīts atbilstoši Nolikumā noteiktajām prasībām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tc>
      </w:tr>
      <w:tr w:rsidR="00074E1B" w:rsidRPr="00233BAE" w14:paraId="353E8B6A" w14:textId="77777777" w:rsidTr="00E516DD">
        <w:trPr>
          <w:trHeight w:val="2860"/>
        </w:trPr>
        <w:tc>
          <w:tcPr>
            <w:tcW w:w="2694" w:type="dxa"/>
            <w:vAlign w:val="center"/>
          </w:tcPr>
          <w:p w14:paraId="6E890E99" w14:textId="0A95128F" w:rsidR="00074E1B" w:rsidRPr="00BE7DD1" w:rsidRDefault="00E516DD" w:rsidP="00074E1B">
            <w:pPr>
              <w:rPr>
                <w:rFonts w:ascii="Tahoma" w:hAnsi="Tahoma" w:cs="Tahoma"/>
                <w:b/>
                <w:lang w:val="lv-LV"/>
              </w:rPr>
            </w:pPr>
            <w:r w:rsidRPr="00E516DD">
              <w:rPr>
                <w:rFonts w:ascii="Tahoma" w:hAnsi="Tahoma" w:cs="Tahoma"/>
                <w:b/>
                <w:lang w:val="lv-LV"/>
              </w:rPr>
              <w:t>Pretendenti, kuru iesniegtie piedāvājumi neatbilda Tehnisko piedāvājumu atbilstības prasībām</w:t>
            </w:r>
          </w:p>
        </w:tc>
        <w:tc>
          <w:tcPr>
            <w:tcW w:w="8222" w:type="dxa"/>
            <w:vAlign w:val="center"/>
          </w:tcPr>
          <w:tbl>
            <w:tblPr>
              <w:tblW w:w="7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3"/>
              <w:gridCol w:w="5529"/>
            </w:tblGrid>
            <w:tr w:rsidR="00E516DD" w:rsidRPr="00E516DD" w14:paraId="0EBC168E" w14:textId="77777777" w:rsidTr="00E516DD">
              <w:tc>
                <w:tcPr>
                  <w:tcW w:w="2213" w:type="dxa"/>
                  <w:shd w:val="clear" w:color="auto" w:fill="F2F2F2" w:themeFill="background1" w:themeFillShade="F2"/>
                  <w:vAlign w:val="center"/>
                </w:tcPr>
                <w:p w14:paraId="2B97C2D2" w14:textId="725FF040" w:rsidR="00E516DD" w:rsidRPr="00E516DD" w:rsidRDefault="00E516DD" w:rsidP="00E516DD">
                  <w:pPr>
                    <w:jc w:val="center"/>
                    <w:rPr>
                      <w:rFonts w:ascii="Tahoma" w:hAnsi="Tahoma" w:cs="Tahoma"/>
                      <w:b/>
                      <w:bCs/>
                    </w:rPr>
                  </w:pPr>
                  <w:proofErr w:type="spellStart"/>
                  <w:r w:rsidRPr="00E516DD">
                    <w:rPr>
                      <w:rFonts w:ascii="Tahoma" w:hAnsi="Tahoma" w:cs="Tahoma"/>
                      <w:b/>
                      <w:bCs/>
                    </w:rPr>
                    <w:t>Pretendenta</w:t>
                  </w:r>
                  <w:proofErr w:type="spellEnd"/>
                  <w:r w:rsidRPr="00E516DD">
                    <w:rPr>
                      <w:rFonts w:ascii="Tahoma" w:hAnsi="Tahoma" w:cs="Tahoma"/>
                      <w:b/>
                      <w:bCs/>
                    </w:rPr>
                    <w:t xml:space="preserve"> </w:t>
                  </w:r>
                  <w:proofErr w:type="spellStart"/>
                  <w:r w:rsidRPr="00E516DD">
                    <w:rPr>
                      <w:rFonts w:ascii="Tahoma" w:hAnsi="Tahoma" w:cs="Tahoma"/>
                      <w:b/>
                      <w:bCs/>
                    </w:rPr>
                    <w:t>nosaukums</w:t>
                  </w:r>
                  <w:proofErr w:type="spellEnd"/>
                </w:p>
              </w:tc>
              <w:tc>
                <w:tcPr>
                  <w:tcW w:w="5529" w:type="dxa"/>
                  <w:shd w:val="clear" w:color="auto" w:fill="F2F2F2" w:themeFill="background1" w:themeFillShade="F2"/>
                  <w:vAlign w:val="center"/>
                </w:tcPr>
                <w:p w14:paraId="7819BEDD" w14:textId="77777777" w:rsidR="00E516DD" w:rsidRPr="00E516DD" w:rsidRDefault="00E516DD" w:rsidP="00E516DD">
                  <w:pPr>
                    <w:jc w:val="center"/>
                    <w:rPr>
                      <w:rFonts w:ascii="Tahoma" w:hAnsi="Tahoma" w:cs="Tahoma"/>
                      <w:b/>
                      <w:bCs/>
                    </w:rPr>
                  </w:pPr>
                  <w:proofErr w:type="spellStart"/>
                  <w:r w:rsidRPr="00E516DD">
                    <w:rPr>
                      <w:rFonts w:ascii="Tahoma" w:hAnsi="Tahoma" w:cs="Tahoma"/>
                      <w:b/>
                      <w:bCs/>
                    </w:rPr>
                    <w:t>Noraidīšanas</w:t>
                  </w:r>
                  <w:proofErr w:type="spellEnd"/>
                  <w:r w:rsidRPr="00E516DD">
                    <w:rPr>
                      <w:rFonts w:ascii="Tahoma" w:hAnsi="Tahoma" w:cs="Tahoma"/>
                      <w:b/>
                      <w:bCs/>
                    </w:rPr>
                    <w:t xml:space="preserve"> </w:t>
                  </w:r>
                  <w:proofErr w:type="spellStart"/>
                  <w:r w:rsidRPr="00E516DD">
                    <w:rPr>
                      <w:rFonts w:ascii="Tahoma" w:hAnsi="Tahoma" w:cs="Tahoma"/>
                      <w:b/>
                      <w:bCs/>
                    </w:rPr>
                    <w:t>pamatojums</w:t>
                  </w:r>
                  <w:proofErr w:type="spellEnd"/>
                </w:p>
              </w:tc>
            </w:tr>
            <w:tr w:rsidR="00E516DD" w:rsidRPr="00233BAE" w14:paraId="1436BE38" w14:textId="77777777" w:rsidTr="00E516DD">
              <w:tc>
                <w:tcPr>
                  <w:tcW w:w="2213" w:type="dxa"/>
                  <w:vAlign w:val="center"/>
                </w:tcPr>
                <w:p w14:paraId="60B9F936" w14:textId="2AB85AEC" w:rsidR="00E516DD" w:rsidRPr="003A4198" w:rsidRDefault="00E516DD" w:rsidP="00E516DD">
                  <w:pPr>
                    <w:jc w:val="center"/>
                    <w:rPr>
                      <w:rFonts w:ascii="Tahoma" w:hAnsi="Tahoma" w:cs="Tahoma"/>
                      <w:lang w:val="lv-LV"/>
                    </w:rPr>
                  </w:pPr>
                  <w:r w:rsidRPr="00ED1B05">
                    <w:rPr>
                      <w:rFonts w:ascii="Tahoma" w:hAnsi="Tahoma" w:cs="Tahoma"/>
                      <w:bCs/>
                    </w:rPr>
                    <w:t>"RCG Lighthouse" SIA</w:t>
                  </w:r>
                </w:p>
              </w:tc>
              <w:tc>
                <w:tcPr>
                  <w:tcW w:w="5529" w:type="dxa"/>
                  <w:vAlign w:val="center"/>
                </w:tcPr>
                <w:p w14:paraId="599A6C39" w14:textId="16D434F5" w:rsidR="00E516DD" w:rsidRPr="00087862" w:rsidRDefault="00E516DD" w:rsidP="00E516DD">
                  <w:pPr>
                    <w:jc w:val="both"/>
                    <w:rPr>
                      <w:rFonts w:ascii="Tahoma" w:hAnsi="Tahoma" w:cs="Tahoma"/>
                      <w:lang w:val="lv-LV"/>
                    </w:rPr>
                  </w:pPr>
                  <w:r w:rsidRPr="00E516DD">
                    <w:rPr>
                      <w:rFonts w:ascii="Tahoma" w:hAnsi="Tahoma" w:cs="Tahoma"/>
                      <w:lang w:val="lv-LV"/>
                    </w:rPr>
                    <w:t xml:space="preserve">SIA "RCG </w:t>
                  </w:r>
                  <w:proofErr w:type="spellStart"/>
                  <w:r w:rsidRPr="00E516DD">
                    <w:rPr>
                      <w:rFonts w:ascii="Tahoma" w:hAnsi="Tahoma" w:cs="Tahoma"/>
                      <w:lang w:val="lv-LV"/>
                    </w:rPr>
                    <w:t>Lighthouse</w:t>
                  </w:r>
                  <w:proofErr w:type="spellEnd"/>
                  <w:r w:rsidRPr="00E516DD">
                    <w:rPr>
                      <w:rFonts w:ascii="Tahoma" w:hAnsi="Tahoma" w:cs="Tahoma"/>
                      <w:lang w:val="lv-LV"/>
                    </w:rPr>
                    <w:t>" Tehniskais piedāvājums neatbilst Nolikuma 1.pielikuma „Tehniskā specifikācija”, 1.1. “Gaismekļu tehniskais piedāvājums” un 1.2. pielikuma “Projektēšanas noteikumi” prasībām.</w:t>
                  </w:r>
                  <w:r>
                    <w:rPr>
                      <w:rFonts w:ascii="Tahoma" w:hAnsi="Tahoma" w:cs="Tahoma"/>
                      <w:lang w:val="lv-LV"/>
                    </w:rPr>
                    <w:t xml:space="preserve"> </w:t>
                  </w:r>
                  <w:r w:rsidRPr="00E516DD">
                    <w:rPr>
                      <w:rFonts w:ascii="Tahoma" w:hAnsi="Tahoma" w:cs="Tahoma"/>
                      <w:lang w:val="lv-LV"/>
                    </w:rPr>
                    <w:t xml:space="preserve">Ņemot vērā Tehniskā piedāvājuma neatbilstību, Komisija, pamatojoties uz Nolikuma 4.4.punktu, nolemj SIA "RCG </w:t>
                  </w:r>
                  <w:proofErr w:type="spellStart"/>
                  <w:r w:rsidRPr="00E516DD">
                    <w:rPr>
                      <w:rFonts w:ascii="Tahoma" w:hAnsi="Tahoma" w:cs="Tahoma"/>
                      <w:lang w:val="lv-LV"/>
                    </w:rPr>
                    <w:t>Lighthouse</w:t>
                  </w:r>
                  <w:proofErr w:type="spellEnd"/>
                  <w:r w:rsidRPr="00E516DD">
                    <w:rPr>
                      <w:rFonts w:ascii="Tahoma" w:hAnsi="Tahoma" w:cs="Tahoma"/>
                      <w:lang w:val="lv-LV"/>
                    </w:rPr>
                    <w:t>" piedāvājumu turpmāk neizskatīt un izslēgt no dalības iepirkumā.</w:t>
                  </w:r>
                </w:p>
              </w:tc>
            </w:tr>
          </w:tbl>
          <w:p w14:paraId="1B01F5C7" w14:textId="4A2FD366" w:rsidR="00074E1B" w:rsidRPr="00CC2628" w:rsidRDefault="00074E1B" w:rsidP="00074E1B">
            <w:pPr>
              <w:rPr>
                <w:rFonts w:ascii="Tahoma" w:hAnsi="Tahoma" w:cs="Tahoma"/>
                <w:noProof/>
                <w:lang w:val="lv-LV"/>
              </w:rPr>
            </w:pPr>
          </w:p>
        </w:tc>
      </w:tr>
      <w:tr w:rsidR="00074E1B" w:rsidRPr="00233BAE" w14:paraId="568A3205" w14:textId="77777777" w:rsidTr="00B86505">
        <w:tc>
          <w:tcPr>
            <w:tcW w:w="2694" w:type="dxa"/>
            <w:vAlign w:val="center"/>
          </w:tcPr>
          <w:p w14:paraId="3B773D38" w14:textId="42BD44EE" w:rsidR="00074E1B" w:rsidRPr="00BE7DD1" w:rsidRDefault="00E516DD" w:rsidP="00074E1B">
            <w:pPr>
              <w:rPr>
                <w:rFonts w:ascii="Tahoma" w:hAnsi="Tahoma" w:cs="Tahoma"/>
                <w:b/>
                <w:lang w:val="lv-LV"/>
              </w:rPr>
            </w:pPr>
            <w:r>
              <w:rPr>
                <w:rFonts w:ascii="Tahoma" w:hAnsi="Tahoma" w:cs="Tahoma"/>
                <w:b/>
                <w:lang w:val="lv-LV"/>
              </w:rPr>
              <w:t>Komisijas lēmums</w:t>
            </w:r>
          </w:p>
        </w:tc>
        <w:tc>
          <w:tcPr>
            <w:tcW w:w="8222" w:type="dxa"/>
            <w:vAlign w:val="center"/>
          </w:tcPr>
          <w:p w14:paraId="687473C5" w14:textId="6DB6BC06" w:rsidR="00074E1B" w:rsidRPr="00762820" w:rsidRDefault="00E516DD" w:rsidP="00E516DD">
            <w:pPr>
              <w:jc w:val="both"/>
              <w:rPr>
                <w:rFonts w:ascii="Tahoma" w:hAnsi="Tahoma" w:cs="Tahoma"/>
                <w:noProof/>
                <w:lang w:val="lv-LV"/>
              </w:rPr>
            </w:pPr>
            <w:r w:rsidRPr="00E516DD">
              <w:rPr>
                <w:rFonts w:ascii="Tahoma" w:hAnsi="Tahoma" w:cs="Tahoma"/>
                <w:noProof/>
                <w:lang w:val="lv-LV"/>
              </w:rPr>
              <w:t>Tā kā iepirkumā vairāk netika iesniegti piedāvājumi, Komisija, saskaņā ar Publisko iepirkuma likuma 38.panta pirmā daļu, nolemj izbeigt iepirkuma procedūru bez rezultāta un sludināt jaunu iepirkumu.</w:t>
            </w:r>
          </w:p>
        </w:tc>
      </w:tr>
      <w:tr w:rsidR="00E516DD" w:rsidRPr="004657D8" w14:paraId="4F5DFEAF" w14:textId="77777777" w:rsidTr="00B86505">
        <w:tc>
          <w:tcPr>
            <w:tcW w:w="2694" w:type="dxa"/>
            <w:vAlign w:val="center"/>
          </w:tcPr>
          <w:p w14:paraId="78D8EC7E" w14:textId="32B0DF3F" w:rsidR="00E516DD" w:rsidRPr="00BE7DD1" w:rsidRDefault="00E516DD" w:rsidP="00E516DD">
            <w:pPr>
              <w:rPr>
                <w:rFonts w:ascii="Tahoma" w:hAnsi="Tahoma" w:cs="Tahoma"/>
                <w:b/>
                <w:lang w:val="lv-LV"/>
              </w:rPr>
            </w:pPr>
            <w:r>
              <w:rPr>
                <w:rFonts w:ascii="Tahoma" w:hAnsi="Tahoma" w:cs="Tahoma"/>
                <w:b/>
                <w:lang w:val="lv-LV"/>
              </w:rPr>
              <w:t>L</w:t>
            </w:r>
            <w:r w:rsidRPr="00BE7DD1">
              <w:rPr>
                <w:rFonts w:ascii="Tahoma" w:hAnsi="Tahoma" w:cs="Tahoma"/>
                <w:b/>
                <w:lang w:val="lv-LV"/>
              </w:rPr>
              <w:t>ēmuma pieņemšanas datums</w:t>
            </w:r>
          </w:p>
        </w:tc>
        <w:tc>
          <w:tcPr>
            <w:tcW w:w="8222" w:type="dxa"/>
            <w:vAlign w:val="center"/>
          </w:tcPr>
          <w:p w14:paraId="34F5A8EB" w14:textId="46714555" w:rsidR="00E516DD" w:rsidRPr="001128FD" w:rsidRDefault="00E516DD" w:rsidP="00E516DD">
            <w:pPr>
              <w:spacing w:after="240"/>
              <w:jc w:val="both"/>
              <w:rPr>
                <w:rFonts w:ascii="Tahoma" w:hAnsi="Tahoma" w:cs="Tahoma"/>
                <w:lang w:val="lv-LV"/>
              </w:rPr>
            </w:pPr>
            <w:r>
              <w:rPr>
                <w:rFonts w:ascii="Tahoma" w:hAnsi="Tahoma" w:cs="Tahoma"/>
                <w:noProof/>
                <w:lang w:val="lv-LV"/>
              </w:rPr>
              <w:t>12.04</w:t>
            </w:r>
            <w:r w:rsidRPr="00762820">
              <w:rPr>
                <w:rFonts w:ascii="Tahoma" w:hAnsi="Tahoma" w:cs="Tahoma"/>
                <w:noProof/>
                <w:lang w:val="lv-LV"/>
              </w:rPr>
              <w:t>.2021.</w:t>
            </w:r>
          </w:p>
        </w:tc>
      </w:tr>
    </w:tbl>
    <w:p w14:paraId="262349C1" w14:textId="6381EF90" w:rsidR="00FD3B40" w:rsidRPr="00F93B2A" w:rsidRDefault="00FD3B40" w:rsidP="00233BAE">
      <w:pPr>
        <w:spacing w:before="100" w:beforeAutospacing="1"/>
        <w:ind w:left="1701" w:hanging="1701"/>
        <w:rPr>
          <w:rFonts w:ascii="Tahoma" w:eastAsia="Calibri" w:hAnsi="Tahoma" w:cs="Tahoma"/>
          <w:sz w:val="22"/>
          <w:szCs w:val="22"/>
          <w:lang w:val="lv-LV" w:eastAsia="en-US"/>
        </w:rPr>
      </w:pPr>
    </w:p>
    <w:sectPr w:rsidR="00FD3B40" w:rsidRPr="00F93B2A"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22BEE"/>
    <w:rsid w:val="00074E1B"/>
    <w:rsid w:val="000A0CD6"/>
    <w:rsid w:val="000A5018"/>
    <w:rsid w:val="000D53EC"/>
    <w:rsid w:val="001002B2"/>
    <w:rsid w:val="001128FD"/>
    <w:rsid w:val="001205D1"/>
    <w:rsid w:val="00187E64"/>
    <w:rsid w:val="001E6DCE"/>
    <w:rsid w:val="001F7564"/>
    <w:rsid w:val="00206409"/>
    <w:rsid w:val="00225980"/>
    <w:rsid w:val="00232D0C"/>
    <w:rsid w:val="00233BAE"/>
    <w:rsid w:val="00242592"/>
    <w:rsid w:val="002654BA"/>
    <w:rsid w:val="002A07EE"/>
    <w:rsid w:val="002A3B9C"/>
    <w:rsid w:val="002F1AE5"/>
    <w:rsid w:val="002F34E6"/>
    <w:rsid w:val="002F7DAA"/>
    <w:rsid w:val="0033147C"/>
    <w:rsid w:val="003443E6"/>
    <w:rsid w:val="00385DE2"/>
    <w:rsid w:val="003E29B7"/>
    <w:rsid w:val="004070AA"/>
    <w:rsid w:val="00444A8E"/>
    <w:rsid w:val="004534B0"/>
    <w:rsid w:val="00463EFB"/>
    <w:rsid w:val="004657D8"/>
    <w:rsid w:val="0046696E"/>
    <w:rsid w:val="004911A6"/>
    <w:rsid w:val="004956DF"/>
    <w:rsid w:val="004D0481"/>
    <w:rsid w:val="004D5AD8"/>
    <w:rsid w:val="004E7DC5"/>
    <w:rsid w:val="004F28E6"/>
    <w:rsid w:val="00500619"/>
    <w:rsid w:val="00530149"/>
    <w:rsid w:val="00530ED2"/>
    <w:rsid w:val="00555A64"/>
    <w:rsid w:val="0057496C"/>
    <w:rsid w:val="005A0854"/>
    <w:rsid w:val="005B5070"/>
    <w:rsid w:val="005F3C6C"/>
    <w:rsid w:val="00633BFA"/>
    <w:rsid w:val="0063523A"/>
    <w:rsid w:val="00660B0B"/>
    <w:rsid w:val="00676901"/>
    <w:rsid w:val="006A1A71"/>
    <w:rsid w:val="006A5A67"/>
    <w:rsid w:val="006B1FE3"/>
    <w:rsid w:val="006B295C"/>
    <w:rsid w:val="006B627C"/>
    <w:rsid w:val="006D704B"/>
    <w:rsid w:val="006E132F"/>
    <w:rsid w:val="006E2995"/>
    <w:rsid w:val="006E7FD2"/>
    <w:rsid w:val="007076B3"/>
    <w:rsid w:val="0073051A"/>
    <w:rsid w:val="00736C38"/>
    <w:rsid w:val="00755235"/>
    <w:rsid w:val="00762820"/>
    <w:rsid w:val="00795618"/>
    <w:rsid w:val="007A7F07"/>
    <w:rsid w:val="007D6275"/>
    <w:rsid w:val="007D65EA"/>
    <w:rsid w:val="007E2ECA"/>
    <w:rsid w:val="007E40A8"/>
    <w:rsid w:val="00831216"/>
    <w:rsid w:val="00831DEE"/>
    <w:rsid w:val="00847CCE"/>
    <w:rsid w:val="00852F16"/>
    <w:rsid w:val="008609AF"/>
    <w:rsid w:val="008F266D"/>
    <w:rsid w:val="008F637D"/>
    <w:rsid w:val="009309AA"/>
    <w:rsid w:val="00975EED"/>
    <w:rsid w:val="009A2B9E"/>
    <w:rsid w:val="00A10CC2"/>
    <w:rsid w:val="00A122FA"/>
    <w:rsid w:val="00A263B5"/>
    <w:rsid w:val="00A3232E"/>
    <w:rsid w:val="00A52096"/>
    <w:rsid w:val="00AB096F"/>
    <w:rsid w:val="00AB38BF"/>
    <w:rsid w:val="00AC1B87"/>
    <w:rsid w:val="00AC1E7F"/>
    <w:rsid w:val="00AD09B2"/>
    <w:rsid w:val="00AE0A04"/>
    <w:rsid w:val="00B179E2"/>
    <w:rsid w:val="00B7619A"/>
    <w:rsid w:val="00B86505"/>
    <w:rsid w:val="00BC269E"/>
    <w:rsid w:val="00BE63D8"/>
    <w:rsid w:val="00BE7DD1"/>
    <w:rsid w:val="00C071ED"/>
    <w:rsid w:val="00C11A7C"/>
    <w:rsid w:val="00C206E2"/>
    <w:rsid w:val="00C928CD"/>
    <w:rsid w:val="00C97A18"/>
    <w:rsid w:val="00CA30C6"/>
    <w:rsid w:val="00CC19B2"/>
    <w:rsid w:val="00CC2628"/>
    <w:rsid w:val="00CF2380"/>
    <w:rsid w:val="00CF53A8"/>
    <w:rsid w:val="00D215A1"/>
    <w:rsid w:val="00D332D3"/>
    <w:rsid w:val="00D40C96"/>
    <w:rsid w:val="00D44FDA"/>
    <w:rsid w:val="00D663CC"/>
    <w:rsid w:val="00DA444F"/>
    <w:rsid w:val="00DB0770"/>
    <w:rsid w:val="00DB61CD"/>
    <w:rsid w:val="00E02F0B"/>
    <w:rsid w:val="00E06D28"/>
    <w:rsid w:val="00E165E0"/>
    <w:rsid w:val="00E516DD"/>
    <w:rsid w:val="00E85B56"/>
    <w:rsid w:val="00ED1B05"/>
    <w:rsid w:val="00ED6D0F"/>
    <w:rsid w:val="00EE788A"/>
    <w:rsid w:val="00EF3A58"/>
    <w:rsid w:val="00F470AC"/>
    <w:rsid w:val="00F65F1F"/>
    <w:rsid w:val="00F66B30"/>
    <w:rsid w:val="00F90E51"/>
    <w:rsid w:val="00F97D04"/>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E516DD"/>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356</Words>
  <Characters>2031</Characters>
  <Application>Microsoft Office Word</Application>
  <DocSecurity>0</DocSecurity>
  <Lines>16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15</cp:revision>
  <cp:lastPrinted>2021-02-02T08:03:00Z</cp:lastPrinted>
  <dcterms:created xsi:type="dcterms:W3CDTF">2021-03-22T11:13:00Z</dcterms:created>
  <dcterms:modified xsi:type="dcterms:W3CDTF">2021-04-12T11:26:00Z</dcterms:modified>
</cp:coreProperties>
</file>