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76D4DC53"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370E70">
        <w:rPr>
          <w:rFonts w:ascii="Tahoma" w:hAnsi="Tahoma" w:cs="Tahoma"/>
          <w:b/>
          <w:sz w:val="22"/>
          <w:szCs w:val="22"/>
          <w:lang w:val="lv-LV"/>
        </w:rPr>
        <w:t>1</w:t>
      </w:r>
      <w:r w:rsidR="001205D1">
        <w:rPr>
          <w:rFonts w:ascii="Tahoma" w:hAnsi="Tahoma" w:cs="Tahoma"/>
          <w:b/>
          <w:sz w:val="22"/>
          <w:szCs w:val="22"/>
          <w:lang w:val="lv-LV"/>
        </w:rPr>
        <w:t>/</w:t>
      </w:r>
      <w:r w:rsidR="00A711D9">
        <w:rPr>
          <w:rFonts w:ascii="Tahoma" w:hAnsi="Tahoma" w:cs="Tahoma"/>
          <w:b/>
          <w:sz w:val="22"/>
          <w:szCs w:val="22"/>
          <w:lang w:val="lv-LV"/>
        </w:rPr>
        <w:t>52</w:t>
      </w:r>
      <w:r w:rsidR="00983E1D">
        <w:rPr>
          <w:rFonts w:ascii="Tahoma" w:hAnsi="Tahoma" w:cs="Tahoma"/>
          <w:b/>
          <w:sz w:val="22"/>
          <w:szCs w:val="22"/>
          <w:lang w:val="lv-LV"/>
        </w:rPr>
        <w:t>/LEADER</w:t>
      </w:r>
    </w:p>
    <w:p w14:paraId="2817008C" w14:textId="78E6F712" w:rsidR="00BE7DD1" w:rsidRPr="006E2995" w:rsidRDefault="00876F3B" w:rsidP="00876F3B">
      <w:pPr>
        <w:jc w:val="center"/>
        <w:rPr>
          <w:lang w:val="lv-LV"/>
        </w:rPr>
      </w:pPr>
      <w:r w:rsidRPr="00876F3B">
        <w:rPr>
          <w:rFonts w:ascii="Tahoma" w:hAnsi="Tahoma" w:cs="Tahoma"/>
          <w:b/>
          <w:sz w:val="22"/>
          <w:szCs w:val="22"/>
          <w:lang w:val="lv-LV"/>
        </w:rPr>
        <w:t>„</w:t>
      </w:r>
      <w:r w:rsidR="00A711D9" w:rsidRPr="00A711D9">
        <w:rPr>
          <w:rFonts w:ascii="Tahoma" w:hAnsi="Tahoma" w:cs="Tahoma"/>
          <w:b/>
          <w:sz w:val="22"/>
          <w:szCs w:val="22"/>
          <w:lang w:val="lv-LV"/>
        </w:rPr>
        <w:t>Mežezera pastaigu takas izbūve</w:t>
      </w:r>
      <w:r w:rsidRPr="00876F3B">
        <w:rPr>
          <w:rFonts w:ascii="Tahoma" w:hAnsi="Tahoma" w:cs="Tahoma"/>
          <w:b/>
          <w:sz w:val="22"/>
          <w:szCs w:val="22"/>
          <w:lang w:val="lv-LV"/>
        </w:rPr>
        <w:t>”</w:t>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3DDD45EA" w:rsidR="000D53EC" w:rsidRPr="0057496C" w:rsidRDefault="001205D1" w:rsidP="00636385">
      <w:pPr>
        <w:spacing w:after="240"/>
        <w:ind w:hanging="142"/>
        <w:rPr>
          <w:rFonts w:ascii="Tahoma" w:hAnsi="Tahoma" w:cs="Tahoma"/>
          <w:b/>
        </w:rPr>
      </w:pPr>
      <w:proofErr w:type="gramStart"/>
      <w:r w:rsidRPr="006B765F">
        <w:rPr>
          <w:rFonts w:ascii="Tahoma" w:hAnsi="Tahoma" w:cs="Tahoma"/>
          <w:lang w:val="lv-LV"/>
        </w:rPr>
        <w:t>20</w:t>
      </w:r>
      <w:r w:rsidR="00FD3B40" w:rsidRPr="006B765F">
        <w:rPr>
          <w:rFonts w:ascii="Tahoma" w:hAnsi="Tahoma" w:cs="Tahoma"/>
          <w:lang w:val="lv-LV"/>
        </w:rPr>
        <w:t>2</w:t>
      </w:r>
      <w:r w:rsidR="00370E70" w:rsidRPr="006B765F">
        <w:rPr>
          <w:rFonts w:ascii="Tahoma" w:hAnsi="Tahoma" w:cs="Tahoma"/>
          <w:lang w:val="lv-LV"/>
        </w:rPr>
        <w:t>1</w:t>
      </w:r>
      <w:r w:rsidR="001002B2" w:rsidRPr="006B765F">
        <w:rPr>
          <w:rFonts w:ascii="Tahoma" w:hAnsi="Tahoma" w:cs="Tahoma"/>
          <w:lang w:val="lv-LV"/>
        </w:rPr>
        <w:t>.</w:t>
      </w:r>
      <w:r w:rsidR="001002B2" w:rsidRPr="00A91AA5">
        <w:rPr>
          <w:rFonts w:ascii="Tahoma" w:hAnsi="Tahoma" w:cs="Tahoma"/>
          <w:lang w:val="lv-LV"/>
        </w:rPr>
        <w:t>gada</w:t>
      </w:r>
      <w:proofErr w:type="gramEnd"/>
      <w:r w:rsidR="001002B2" w:rsidRPr="00A91AA5">
        <w:rPr>
          <w:rFonts w:ascii="Tahoma" w:hAnsi="Tahoma" w:cs="Tahoma"/>
          <w:lang w:val="lv-LV"/>
        </w:rPr>
        <w:t xml:space="preserve"> </w:t>
      </w:r>
      <w:r w:rsidR="00A711D9" w:rsidRPr="00A91AA5">
        <w:rPr>
          <w:rFonts w:ascii="Tahoma" w:hAnsi="Tahoma" w:cs="Tahoma"/>
          <w:lang w:val="lv-LV"/>
        </w:rPr>
        <w:t>0</w:t>
      </w:r>
      <w:r w:rsidR="00E67CDE" w:rsidRPr="00A91AA5">
        <w:rPr>
          <w:rFonts w:ascii="Tahoma" w:hAnsi="Tahoma" w:cs="Tahoma"/>
          <w:lang w:val="lv-LV"/>
        </w:rPr>
        <w:t>8</w:t>
      </w:r>
      <w:r w:rsidR="00A711D9" w:rsidRPr="00A91AA5">
        <w:rPr>
          <w:rFonts w:ascii="Tahoma" w:hAnsi="Tahoma" w:cs="Tahoma"/>
          <w:lang w:val="lv-LV"/>
        </w:rPr>
        <w:t>.novembrī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Reatabula"/>
        <w:tblW w:w="10349" w:type="dxa"/>
        <w:tblInd w:w="-176" w:type="dxa"/>
        <w:tblLayout w:type="fixed"/>
        <w:tblLook w:val="04A0" w:firstRow="1" w:lastRow="0" w:firstColumn="1" w:lastColumn="0" w:noHBand="0" w:noVBand="1"/>
      </w:tblPr>
      <w:tblGrid>
        <w:gridCol w:w="2694"/>
        <w:gridCol w:w="7655"/>
      </w:tblGrid>
      <w:tr w:rsidR="00BE7DD1" w14:paraId="6BA83960" w14:textId="77777777" w:rsidTr="00070A14">
        <w:trPr>
          <w:trHeight w:val="70"/>
        </w:trPr>
        <w:tc>
          <w:tcPr>
            <w:tcW w:w="2694"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7655" w:type="dxa"/>
            <w:vAlign w:val="center"/>
          </w:tcPr>
          <w:p w14:paraId="148273FC" w14:textId="57E20B32" w:rsidR="00BE7DD1" w:rsidRPr="00983E1D" w:rsidRDefault="00983E1D" w:rsidP="002F1AE5">
            <w:pPr>
              <w:rPr>
                <w:rFonts w:ascii="Tahoma" w:hAnsi="Tahoma" w:cs="Tahoma"/>
              </w:rPr>
            </w:pPr>
            <w:r w:rsidRPr="00983E1D">
              <w:rPr>
                <w:rFonts w:ascii="Tahoma" w:hAnsi="Tahoma" w:cs="Tahoma"/>
              </w:rPr>
              <w:t>ONP 2021/</w:t>
            </w:r>
            <w:r w:rsidR="00A711D9">
              <w:rPr>
                <w:rFonts w:ascii="Tahoma" w:hAnsi="Tahoma" w:cs="Tahoma"/>
              </w:rPr>
              <w:t>52</w:t>
            </w:r>
            <w:r w:rsidRPr="00983E1D">
              <w:rPr>
                <w:rFonts w:ascii="Tahoma" w:hAnsi="Tahoma" w:cs="Tahoma"/>
              </w:rPr>
              <w:t>/LEADER</w:t>
            </w:r>
          </w:p>
        </w:tc>
      </w:tr>
      <w:tr w:rsidR="00BE7DD1" w14:paraId="3AF99470" w14:textId="77777777" w:rsidTr="00070A14">
        <w:tc>
          <w:tcPr>
            <w:tcW w:w="2694"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655"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070A14">
        <w:trPr>
          <w:trHeight w:val="293"/>
        </w:trPr>
        <w:tc>
          <w:tcPr>
            <w:tcW w:w="2694"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7655"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ED7EDD" w14:paraId="249619B8" w14:textId="77777777" w:rsidTr="00070A14">
        <w:trPr>
          <w:trHeight w:val="721"/>
        </w:trPr>
        <w:tc>
          <w:tcPr>
            <w:tcW w:w="2694"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7655" w:type="dxa"/>
            <w:vAlign w:val="center"/>
          </w:tcPr>
          <w:p w14:paraId="11166E67" w14:textId="1D756B0B" w:rsidR="00BE7DD1" w:rsidRPr="006E2995" w:rsidRDefault="00A711D9" w:rsidP="002F1AE5">
            <w:pPr>
              <w:rPr>
                <w:rFonts w:ascii="Tahoma" w:hAnsi="Tahoma" w:cs="Tahoma"/>
                <w:noProof/>
                <w:lang w:val="lv-LV"/>
              </w:rPr>
            </w:pPr>
            <w:r w:rsidRPr="00A711D9">
              <w:rPr>
                <w:rFonts w:ascii="Tahoma" w:hAnsi="Tahoma" w:cs="Tahoma"/>
                <w:noProof/>
                <w:lang w:val="lv-LV"/>
              </w:rPr>
              <w:t>Mežezera pastaigu takas izbūve</w:t>
            </w:r>
            <w:r w:rsidRPr="00C15AD1">
              <w:rPr>
                <w:rFonts w:ascii="Tahoma" w:hAnsi="Tahoma" w:cs="Tahoma"/>
                <w:sz w:val="22"/>
                <w:szCs w:val="22"/>
                <w:lang w:val="lv-LV"/>
              </w:rPr>
              <w:t xml:space="preserve"> </w:t>
            </w:r>
            <w:r w:rsidR="00070A14" w:rsidRPr="00070A14">
              <w:rPr>
                <w:rFonts w:ascii="Tahoma" w:hAnsi="Tahoma" w:cs="Tahoma"/>
                <w:noProof/>
                <w:lang w:val="lv-LV"/>
              </w:rPr>
              <w:t>saskaņā ar Nolikumu un Nolikuma pielikumos noteiktajām prasībām</w:t>
            </w:r>
            <w:r w:rsidR="00F760B6" w:rsidRPr="00F760B6">
              <w:rPr>
                <w:rFonts w:ascii="Tahoma" w:hAnsi="Tahoma" w:cs="Tahoma"/>
                <w:noProof/>
                <w:lang w:val="lv-LV"/>
              </w:rPr>
              <w:t>.</w:t>
            </w:r>
          </w:p>
        </w:tc>
      </w:tr>
      <w:tr w:rsidR="00BE7DD1" w14:paraId="3595124E" w14:textId="77777777" w:rsidTr="00070A14">
        <w:trPr>
          <w:trHeight w:val="85"/>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7655"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070A14">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655" w:type="dxa"/>
            <w:vAlign w:val="center"/>
          </w:tcPr>
          <w:p w14:paraId="23A40CFB" w14:textId="2A60ACC9" w:rsidR="00BE7DD1" w:rsidRPr="00232D0C" w:rsidRDefault="00A711D9" w:rsidP="002F1AE5">
            <w:pPr>
              <w:rPr>
                <w:rFonts w:ascii="Tahoma" w:hAnsi="Tahoma" w:cs="Tahoma"/>
                <w:noProof/>
                <w:lang w:val="lv-LV"/>
              </w:rPr>
            </w:pPr>
            <w:r>
              <w:rPr>
                <w:rFonts w:ascii="Tahoma" w:hAnsi="Tahoma" w:cs="Tahoma"/>
                <w:noProof/>
                <w:lang w:val="lv-LV"/>
              </w:rPr>
              <w:t>18.10</w:t>
            </w:r>
            <w:r w:rsidR="00070A14">
              <w:rPr>
                <w:rFonts w:ascii="Tahoma" w:hAnsi="Tahoma" w:cs="Tahoma"/>
                <w:noProof/>
                <w:lang w:val="lv-LV"/>
              </w:rPr>
              <w:t>.</w:t>
            </w:r>
            <w:r w:rsidR="001205D1">
              <w:rPr>
                <w:rFonts w:ascii="Tahoma" w:hAnsi="Tahoma" w:cs="Tahoma"/>
                <w:noProof/>
                <w:lang w:val="lv-LV"/>
              </w:rPr>
              <w:t>20</w:t>
            </w:r>
            <w:r w:rsidR="00FD3B40">
              <w:rPr>
                <w:rFonts w:ascii="Tahoma" w:hAnsi="Tahoma" w:cs="Tahoma"/>
                <w:noProof/>
                <w:lang w:val="lv-LV"/>
              </w:rPr>
              <w:t>2</w:t>
            </w:r>
            <w:r w:rsidR="00370E70">
              <w:rPr>
                <w:rFonts w:ascii="Tahoma" w:hAnsi="Tahoma" w:cs="Tahoma"/>
                <w:noProof/>
                <w:lang w:val="lv-LV"/>
              </w:rPr>
              <w:t>1</w:t>
            </w:r>
            <w:r w:rsidR="002F1AE5" w:rsidRPr="00232D0C">
              <w:rPr>
                <w:rFonts w:ascii="Tahoma" w:hAnsi="Tahoma" w:cs="Tahoma"/>
                <w:noProof/>
                <w:lang w:val="lv-LV"/>
              </w:rPr>
              <w:t>.</w:t>
            </w:r>
          </w:p>
        </w:tc>
      </w:tr>
      <w:tr w:rsidR="00BE7DD1" w14:paraId="6F393DB8" w14:textId="77777777" w:rsidTr="00070A14">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7655" w:type="dxa"/>
            <w:vAlign w:val="center"/>
          </w:tcPr>
          <w:p w14:paraId="040C8439" w14:textId="123938A3" w:rsidR="00BE7DD1" w:rsidRPr="00232D0C" w:rsidRDefault="00A711D9" w:rsidP="002F1AE5">
            <w:pPr>
              <w:rPr>
                <w:rFonts w:ascii="Tahoma" w:hAnsi="Tahoma" w:cs="Tahoma"/>
                <w:noProof/>
                <w:lang w:val="lv-LV"/>
              </w:rPr>
            </w:pPr>
            <w:r>
              <w:rPr>
                <w:rFonts w:ascii="Tahoma" w:hAnsi="Tahoma" w:cs="Tahoma"/>
                <w:noProof/>
                <w:lang w:val="lv-LV"/>
              </w:rPr>
              <w:t>28.10</w:t>
            </w:r>
            <w:r w:rsidR="00FD3B40">
              <w:rPr>
                <w:rFonts w:ascii="Tahoma" w:hAnsi="Tahoma" w:cs="Tahoma"/>
                <w:noProof/>
                <w:lang w:val="lv-LV"/>
              </w:rPr>
              <w:t>.202</w:t>
            </w:r>
            <w:r w:rsidR="00370E70">
              <w:rPr>
                <w:rFonts w:ascii="Tahoma" w:hAnsi="Tahoma" w:cs="Tahoma"/>
                <w:noProof/>
                <w:lang w:val="lv-LV"/>
              </w:rPr>
              <w:t>1</w:t>
            </w:r>
            <w:r w:rsidR="00FD3B40">
              <w:rPr>
                <w:rFonts w:ascii="Tahoma" w:hAnsi="Tahoma" w:cs="Tahoma"/>
                <w:noProof/>
                <w:lang w:val="lv-LV"/>
              </w:rPr>
              <w:t>.</w:t>
            </w:r>
          </w:p>
        </w:tc>
      </w:tr>
      <w:tr w:rsidR="00BE7DD1" w14:paraId="01066CD0" w14:textId="77777777" w:rsidTr="00A711D9">
        <w:trPr>
          <w:trHeight w:val="3328"/>
        </w:trPr>
        <w:tc>
          <w:tcPr>
            <w:tcW w:w="2694"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655" w:type="dxa"/>
            <w:vAlign w:val="center"/>
          </w:tcPr>
          <w:tbl>
            <w:tblPr>
              <w:tblStyle w:val="Reatabula"/>
              <w:tblW w:w="5000" w:type="pct"/>
              <w:tblLayout w:type="fixed"/>
              <w:tblLook w:val="04A0" w:firstRow="1" w:lastRow="0" w:firstColumn="1" w:lastColumn="0" w:noHBand="0" w:noVBand="1"/>
            </w:tblPr>
            <w:tblGrid>
              <w:gridCol w:w="2720"/>
              <w:gridCol w:w="2553"/>
              <w:gridCol w:w="2156"/>
            </w:tblGrid>
            <w:tr w:rsidR="00A711D9" w:rsidRPr="00A711D9" w14:paraId="10EDD9C8" w14:textId="77777777" w:rsidTr="00A711D9">
              <w:tc>
                <w:tcPr>
                  <w:tcW w:w="1831" w:type="pct"/>
                  <w:shd w:val="pct10" w:color="auto" w:fill="auto"/>
                </w:tcPr>
                <w:p w14:paraId="141272F0" w14:textId="77777777" w:rsidR="00A711D9" w:rsidRPr="00A711D9" w:rsidRDefault="00A711D9" w:rsidP="00A711D9">
                  <w:pPr>
                    <w:rPr>
                      <w:rFonts w:ascii="Tahoma" w:hAnsi="Tahoma" w:cs="Tahoma"/>
                      <w:b/>
                      <w:bCs/>
                    </w:rPr>
                  </w:pPr>
                  <w:r w:rsidRPr="00A711D9">
                    <w:rPr>
                      <w:rFonts w:ascii="Tahoma" w:hAnsi="Tahoma" w:cs="Tahoma"/>
                      <w:b/>
                      <w:bCs/>
                    </w:rPr>
                    <w:t>Pretendents</w:t>
                  </w:r>
                </w:p>
              </w:tc>
              <w:tc>
                <w:tcPr>
                  <w:tcW w:w="1718" w:type="pct"/>
                  <w:shd w:val="pct10" w:color="auto" w:fill="auto"/>
                </w:tcPr>
                <w:p w14:paraId="22D01D48" w14:textId="77777777" w:rsidR="00A711D9" w:rsidRPr="00A711D9" w:rsidRDefault="00A711D9" w:rsidP="00A711D9">
                  <w:pPr>
                    <w:rPr>
                      <w:rFonts w:ascii="Tahoma" w:hAnsi="Tahoma" w:cs="Tahoma"/>
                      <w:b/>
                      <w:bCs/>
                    </w:rPr>
                  </w:pPr>
                  <w:proofErr w:type="spellStart"/>
                  <w:r w:rsidRPr="00A711D9">
                    <w:rPr>
                      <w:rFonts w:ascii="Tahoma" w:hAnsi="Tahoma" w:cs="Tahoma"/>
                      <w:b/>
                      <w:bCs/>
                    </w:rPr>
                    <w:t>Iesniegšanas</w:t>
                  </w:r>
                  <w:proofErr w:type="spellEnd"/>
                  <w:r w:rsidRPr="00A711D9">
                    <w:rPr>
                      <w:rFonts w:ascii="Tahoma" w:hAnsi="Tahoma" w:cs="Tahoma"/>
                      <w:b/>
                      <w:bCs/>
                    </w:rPr>
                    <w:t xml:space="preserve"> datums un laiks</w:t>
                  </w:r>
                </w:p>
              </w:tc>
              <w:tc>
                <w:tcPr>
                  <w:tcW w:w="1451" w:type="pct"/>
                  <w:shd w:val="pct10" w:color="auto" w:fill="auto"/>
                </w:tcPr>
                <w:p w14:paraId="2500208F" w14:textId="77777777" w:rsidR="00A711D9" w:rsidRPr="00A711D9" w:rsidRDefault="00A711D9" w:rsidP="00A711D9">
                  <w:pPr>
                    <w:rPr>
                      <w:rFonts w:ascii="Tahoma" w:hAnsi="Tahoma" w:cs="Tahoma"/>
                      <w:b/>
                      <w:bCs/>
                    </w:rPr>
                  </w:pPr>
                  <w:r w:rsidRPr="00A711D9">
                    <w:rPr>
                      <w:rFonts w:ascii="Tahoma" w:hAnsi="Tahoma" w:cs="Tahoma"/>
                      <w:b/>
                    </w:rPr>
                    <w:t>Cena bez PVN</w:t>
                  </w:r>
                </w:p>
              </w:tc>
            </w:tr>
            <w:tr w:rsidR="00A711D9" w:rsidRPr="00A711D9" w14:paraId="326D0382" w14:textId="77777777" w:rsidTr="00A711D9">
              <w:tc>
                <w:tcPr>
                  <w:tcW w:w="1831" w:type="pct"/>
                </w:tcPr>
                <w:p w14:paraId="0FC87A3E" w14:textId="77777777" w:rsidR="00A711D9" w:rsidRPr="00A711D9" w:rsidRDefault="00A711D9" w:rsidP="00A711D9">
                  <w:pPr>
                    <w:rPr>
                      <w:rFonts w:ascii="Tahoma" w:hAnsi="Tahoma" w:cs="Tahoma"/>
                      <w:bCs/>
                    </w:rPr>
                  </w:pPr>
                  <w:r w:rsidRPr="00A711D9">
                    <w:rPr>
                      <w:rFonts w:ascii="Tahoma" w:hAnsi="Tahoma" w:cs="Tahoma"/>
                    </w:rPr>
                    <w:t>"</w:t>
                  </w:r>
                  <w:proofErr w:type="spellStart"/>
                  <w:r w:rsidRPr="00A711D9">
                    <w:rPr>
                      <w:rFonts w:ascii="Tahoma" w:hAnsi="Tahoma" w:cs="Tahoma"/>
                    </w:rPr>
                    <w:t>KraftWork</w:t>
                  </w:r>
                  <w:proofErr w:type="spellEnd"/>
                  <w:r w:rsidRPr="00A711D9">
                    <w:rPr>
                      <w:rFonts w:ascii="Tahoma" w:hAnsi="Tahoma" w:cs="Tahoma"/>
                    </w:rPr>
                    <w:t>" SIA</w:t>
                  </w:r>
                  <w:r w:rsidRPr="00A711D9">
                    <w:rPr>
                      <w:rFonts w:ascii="Tahoma" w:hAnsi="Tahoma" w:cs="Tahoma"/>
                      <w:bCs/>
                    </w:rPr>
                    <w:t xml:space="preserve"> </w:t>
                  </w:r>
                </w:p>
              </w:tc>
              <w:tc>
                <w:tcPr>
                  <w:tcW w:w="1718" w:type="pct"/>
                </w:tcPr>
                <w:p w14:paraId="190652ED" w14:textId="77777777" w:rsidR="00A711D9" w:rsidRPr="00A711D9" w:rsidRDefault="00A711D9" w:rsidP="00A711D9">
                  <w:pPr>
                    <w:rPr>
                      <w:rFonts w:ascii="Tahoma" w:hAnsi="Tahoma" w:cs="Tahoma"/>
                      <w:bCs/>
                    </w:rPr>
                  </w:pPr>
                  <w:r w:rsidRPr="00A711D9">
                    <w:rPr>
                      <w:rFonts w:ascii="Tahoma" w:hAnsi="Tahoma" w:cs="Tahoma"/>
                    </w:rPr>
                    <w:t xml:space="preserve">27.10.2021 </w:t>
                  </w:r>
                  <w:proofErr w:type="spellStart"/>
                  <w:r w:rsidRPr="00A711D9">
                    <w:rPr>
                      <w:rFonts w:ascii="Tahoma" w:hAnsi="Tahoma" w:cs="Tahoma"/>
                    </w:rPr>
                    <w:t>plkst</w:t>
                  </w:r>
                  <w:proofErr w:type="spellEnd"/>
                  <w:r w:rsidRPr="00A711D9">
                    <w:rPr>
                      <w:rFonts w:ascii="Tahoma" w:hAnsi="Tahoma" w:cs="Tahoma"/>
                    </w:rPr>
                    <w:t>. 22:44</w:t>
                  </w:r>
                </w:p>
              </w:tc>
              <w:tc>
                <w:tcPr>
                  <w:tcW w:w="1451" w:type="pct"/>
                </w:tcPr>
                <w:p w14:paraId="22A7FCA1" w14:textId="77777777" w:rsidR="00A711D9" w:rsidRPr="00A711D9" w:rsidRDefault="00A711D9" w:rsidP="00A711D9">
                  <w:pPr>
                    <w:rPr>
                      <w:rFonts w:ascii="Tahoma" w:hAnsi="Tahoma" w:cs="Tahoma"/>
                    </w:rPr>
                  </w:pPr>
                  <w:r w:rsidRPr="00A711D9">
                    <w:rPr>
                      <w:rFonts w:ascii="Tahoma" w:hAnsi="Tahoma" w:cs="Tahoma"/>
                    </w:rPr>
                    <w:t>EIRO 58360.63</w:t>
                  </w:r>
                </w:p>
                <w:p w14:paraId="21937E9D" w14:textId="77777777" w:rsidR="00A711D9" w:rsidRPr="00A711D9" w:rsidRDefault="00A711D9" w:rsidP="00A711D9">
                  <w:pPr>
                    <w:rPr>
                      <w:rFonts w:ascii="Tahoma" w:hAnsi="Tahoma" w:cs="Tahoma"/>
                      <w:bCs/>
                    </w:rPr>
                  </w:pPr>
                </w:p>
              </w:tc>
            </w:tr>
            <w:tr w:rsidR="00A711D9" w:rsidRPr="00A711D9" w14:paraId="04AA168B" w14:textId="77777777" w:rsidTr="00A711D9">
              <w:tc>
                <w:tcPr>
                  <w:tcW w:w="1831" w:type="pct"/>
                </w:tcPr>
                <w:p w14:paraId="1B2C6E17" w14:textId="77777777" w:rsidR="00A711D9" w:rsidRPr="00A711D9" w:rsidRDefault="00A711D9" w:rsidP="00A711D9">
                  <w:pPr>
                    <w:rPr>
                      <w:rFonts w:ascii="Tahoma" w:hAnsi="Tahoma" w:cs="Tahoma"/>
                      <w:bCs/>
                    </w:rPr>
                  </w:pPr>
                  <w:proofErr w:type="spellStart"/>
                  <w:r w:rsidRPr="00A711D9">
                    <w:rPr>
                      <w:rFonts w:ascii="Tahoma" w:hAnsi="Tahoma" w:cs="Tahoma"/>
                    </w:rPr>
                    <w:t>Sabiedrība</w:t>
                  </w:r>
                  <w:proofErr w:type="spellEnd"/>
                  <w:r w:rsidRPr="00A711D9">
                    <w:rPr>
                      <w:rFonts w:ascii="Tahoma" w:hAnsi="Tahoma" w:cs="Tahoma"/>
                    </w:rPr>
                    <w:t xml:space="preserve"> </w:t>
                  </w:r>
                  <w:proofErr w:type="spellStart"/>
                  <w:r w:rsidRPr="00A711D9">
                    <w:rPr>
                      <w:rFonts w:ascii="Tahoma" w:hAnsi="Tahoma" w:cs="Tahoma"/>
                    </w:rPr>
                    <w:t>ar</w:t>
                  </w:r>
                  <w:proofErr w:type="spellEnd"/>
                  <w:r w:rsidRPr="00A711D9">
                    <w:rPr>
                      <w:rFonts w:ascii="Tahoma" w:hAnsi="Tahoma" w:cs="Tahoma"/>
                    </w:rPr>
                    <w:t xml:space="preserve"> </w:t>
                  </w:r>
                  <w:proofErr w:type="spellStart"/>
                  <w:r w:rsidRPr="00A711D9">
                    <w:rPr>
                      <w:rFonts w:ascii="Tahoma" w:hAnsi="Tahoma" w:cs="Tahoma"/>
                    </w:rPr>
                    <w:t>ierobežotu</w:t>
                  </w:r>
                  <w:proofErr w:type="spellEnd"/>
                  <w:r w:rsidRPr="00A711D9">
                    <w:rPr>
                      <w:rFonts w:ascii="Tahoma" w:hAnsi="Tahoma" w:cs="Tahoma"/>
                    </w:rPr>
                    <w:t xml:space="preserve"> </w:t>
                  </w:r>
                  <w:proofErr w:type="spellStart"/>
                  <w:r w:rsidRPr="00A711D9">
                    <w:rPr>
                      <w:rFonts w:ascii="Tahoma" w:hAnsi="Tahoma" w:cs="Tahoma"/>
                    </w:rPr>
                    <w:t>atbildību</w:t>
                  </w:r>
                  <w:proofErr w:type="spellEnd"/>
                  <w:r w:rsidRPr="00A711D9">
                    <w:rPr>
                      <w:rFonts w:ascii="Tahoma" w:hAnsi="Tahoma" w:cs="Tahoma"/>
                    </w:rPr>
                    <w:t xml:space="preserve"> "</w:t>
                  </w:r>
                  <w:proofErr w:type="spellStart"/>
                  <w:r w:rsidRPr="00A711D9">
                    <w:rPr>
                      <w:rFonts w:ascii="Tahoma" w:hAnsi="Tahoma" w:cs="Tahoma"/>
                    </w:rPr>
                    <w:t>Agrosēta</w:t>
                  </w:r>
                  <w:proofErr w:type="spellEnd"/>
                  <w:r w:rsidRPr="00A711D9">
                    <w:rPr>
                      <w:rFonts w:ascii="Tahoma" w:hAnsi="Tahoma" w:cs="Tahoma"/>
                    </w:rPr>
                    <w:t>"</w:t>
                  </w:r>
                  <w:r w:rsidRPr="00A711D9">
                    <w:rPr>
                      <w:rFonts w:ascii="Tahoma" w:hAnsi="Tahoma" w:cs="Tahoma"/>
                      <w:bCs/>
                    </w:rPr>
                    <w:t xml:space="preserve"> </w:t>
                  </w:r>
                </w:p>
              </w:tc>
              <w:tc>
                <w:tcPr>
                  <w:tcW w:w="1718" w:type="pct"/>
                </w:tcPr>
                <w:p w14:paraId="1288365C" w14:textId="77777777" w:rsidR="00A711D9" w:rsidRPr="00A711D9" w:rsidRDefault="00A711D9" w:rsidP="00A711D9">
                  <w:pPr>
                    <w:rPr>
                      <w:rFonts w:ascii="Tahoma" w:hAnsi="Tahoma" w:cs="Tahoma"/>
                      <w:bCs/>
                    </w:rPr>
                  </w:pPr>
                  <w:r w:rsidRPr="00A711D9">
                    <w:rPr>
                      <w:rFonts w:ascii="Tahoma" w:hAnsi="Tahoma" w:cs="Tahoma"/>
                    </w:rPr>
                    <w:t xml:space="preserve">28.10.2021 </w:t>
                  </w:r>
                  <w:proofErr w:type="spellStart"/>
                  <w:r w:rsidRPr="00A711D9">
                    <w:rPr>
                      <w:rFonts w:ascii="Tahoma" w:hAnsi="Tahoma" w:cs="Tahoma"/>
                    </w:rPr>
                    <w:t>plkst</w:t>
                  </w:r>
                  <w:proofErr w:type="spellEnd"/>
                  <w:r w:rsidRPr="00A711D9">
                    <w:rPr>
                      <w:rFonts w:ascii="Tahoma" w:hAnsi="Tahoma" w:cs="Tahoma"/>
                    </w:rPr>
                    <w:t>. 10:36</w:t>
                  </w:r>
                </w:p>
              </w:tc>
              <w:tc>
                <w:tcPr>
                  <w:tcW w:w="1451" w:type="pct"/>
                </w:tcPr>
                <w:p w14:paraId="0E9A1E46" w14:textId="77777777" w:rsidR="00A711D9" w:rsidRPr="00A711D9" w:rsidRDefault="00A711D9" w:rsidP="00A711D9">
                  <w:pPr>
                    <w:rPr>
                      <w:rFonts w:ascii="Tahoma" w:hAnsi="Tahoma" w:cs="Tahoma"/>
                    </w:rPr>
                  </w:pPr>
                  <w:r w:rsidRPr="00A711D9">
                    <w:rPr>
                      <w:rFonts w:ascii="Tahoma" w:hAnsi="Tahoma" w:cs="Tahoma"/>
                    </w:rPr>
                    <w:t>EIRO 54661.07</w:t>
                  </w:r>
                </w:p>
                <w:p w14:paraId="49881568" w14:textId="77777777" w:rsidR="00A711D9" w:rsidRPr="00A711D9" w:rsidRDefault="00A711D9" w:rsidP="00A711D9">
                  <w:pPr>
                    <w:rPr>
                      <w:rFonts w:ascii="Tahoma" w:hAnsi="Tahoma" w:cs="Tahoma"/>
                      <w:bCs/>
                    </w:rPr>
                  </w:pPr>
                </w:p>
              </w:tc>
            </w:tr>
            <w:tr w:rsidR="00A711D9" w:rsidRPr="00A711D9" w14:paraId="15A2C1F7" w14:textId="77777777" w:rsidTr="00A711D9">
              <w:tc>
                <w:tcPr>
                  <w:tcW w:w="1831" w:type="pct"/>
                </w:tcPr>
                <w:p w14:paraId="0C2F8B38" w14:textId="77777777" w:rsidR="00A711D9" w:rsidRPr="00A711D9" w:rsidRDefault="00A711D9" w:rsidP="00A711D9">
                  <w:pPr>
                    <w:rPr>
                      <w:rFonts w:ascii="Tahoma" w:hAnsi="Tahoma" w:cs="Tahoma"/>
                      <w:bCs/>
                    </w:rPr>
                  </w:pPr>
                  <w:proofErr w:type="spellStart"/>
                  <w:r w:rsidRPr="00A711D9">
                    <w:rPr>
                      <w:rFonts w:ascii="Tahoma" w:hAnsi="Tahoma" w:cs="Tahoma"/>
                    </w:rPr>
                    <w:t>Sabiedrība</w:t>
                  </w:r>
                  <w:proofErr w:type="spellEnd"/>
                  <w:r w:rsidRPr="00A711D9">
                    <w:rPr>
                      <w:rFonts w:ascii="Tahoma" w:hAnsi="Tahoma" w:cs="Tahoma"/>
                    </w:rPr>
                    <w:t xml:space="preserve"> </w:t>
                  </w:r>
                  <w:proofErr w:type="spellStart"/>
                  <w:r w:rsidRPr="00A711D9">
                    <w:rPr>
                      <w:rFonts w:ascii="Tahoma" w:hAnsi="Tahoma" w:cs="Tahoma"/>
                    </w:rPr>
                    <w:t>ar</w:t>
                  </w:r>
                  <w:proofErr w:type="spellEnd"/>
                  <w:r w:rsidRPr="00A711D9">
                    <w:rPr>
                      <w:rFonts w:ascii="Tahoma" w:hAnsi="Tahoma" w:cs="Tahoma"/>
                    </w:rPr>
                    <w:t xml:space="preserve"> </w:t>
                  </w:r>
                  <w:proofErr w:type="spellStart"/>
                  <w:r w:rsidRPr="00A711D9">
                    <w:rPr>
                      <w:rFonts w:ascii="Tahoma" w:hAnsi="Tahoma" w:cs="Tahoma"/>
                    </w:rPr>
                    <w:t>ierobežotu</w:t>
                  </w:r>
                  <w:proofErr w:type="spellEnd"/>
                  <w:r w:rsidRPr="00A711D9">
                    <w:rPr>
                      <w:rFonts w:ascii="Tahoma" w:hAnsi="Tahoma" w:cs="Tahoma"/>
                    </w:rPr>
                    <w:t xml:space="preserve"> </w:t>
                  </w:r>
                  <w:proofErr w:type="spellStart"/>
                  <w:r w:rsidRPr="00A711D9">
                    <w:rPr>
                      <w:rFonts w:ascii="Tahoma" w:hAnsi="Tahoma" w:cs="Tahoma"/>
                    </w:rPr>
                    <w:t>atbildību</w:t>
                  </w:r>
                  <w:proofErr w:type="spellEnd"/>
                  <w:r w:rsidRPr="00A711D9">
                    <w:rPr>
                      <w:rFonts w:ascii="Tahoma" w:hAnsi="Tahoma" w:cs="Tahoma"/>
                    </w:rPr>
                    <w:t xml:space="preserve"> "Brands"</w:t>
                  </w:r>
                  <w:r w:rsidRPr="00A711D9">
                    <w:rPr>
                      <w:rFonts w:ascii="Tahoma" w:hAnsi="Tahoma" w:cs="Tahoma"/>
                      <w:bCs/>
                    </w:rPr>
                    <w:t xml:space="preserve"> </w:t>
                  </w:r>
                </w:p>
              </w:tc>
              <w:tc>
                <w:tcPr>
                  <w:tcW w:w="1718" w:type="pct"/>
                </w:tcPr>
                <w:p w14:paraId="16FCAA14" w14:textId="77777777" w:rsidR="00A711D9" w:rsidRPr="00A711D9" w:rsidRDefault="00A711D9" w:rsidP="00A711D9">
                  <w:pPr>
                    <w:rPr>
                      <w:rFonts w:ascii="Tahoma" w:hAnsi="Tahoma" w:cs="Tahoma"/>
                      <w:bCs/>
                    </w:rPr>
                  </w:pPr>
                  <w:r w:rsidRPr="00A711D9">
                    <w:rPr>
                      <w:rFonts w:ascii="Tahoma" w:hAnsi="Tahoma" w:cs="Tahoma"/>
                    </w:rPr>
                    <w:t xml:space="preserve">28.10.2021 </w:t>
                  </w:r>
                  <w:proofErr w:type="spellStart"/>
                  <w:r w:rsidRPr="00A711D9">
                    <w:rPr>
                      <w:rFonts w:ascii="Tahoma" w:hAnsi="Tahoma" w:cs="Tahoma"/>
                    </w:rPr>
                    <w:t>plkst</w:t>
                  </w:r>
                  <w:proofErr w:type="spellEnd"/>
                  <w:r w:rsidRPr="00A711D9">
                    <w:rPr>
                      <w:rFonts w:ascii="Tahoma" w:hAnsi="Tahoma" w:cs="Tahoma"/>
                    </w:rPr>
                    <w:t>. 10:15</w:t>
                  </w:r>
                </w:p>
              </w:tc>
              <w:tc>
                <w:tcPr>
                  <w:tcW w:w="1451" w:type="pct"/>
                </w:tcPr>
                <w:p w14:paraId="761586B9" w14:textId="77777777" w:rsidR="00A711D9" w:rsidRPr="00A711D9" w:rsidRDefault="00A711D9" w:rsidP="00A711D9">
                  <w:pPr>
                    <w:rPr>
                      <w:rFonts w:ascii="Tahoma" w:hAnsi="Tahoma" w:cs="Tahoma"/>
                    </w:rPr>
                  </w:pPr>
                  <w:r w:rsidRPr="00A711D9">
                    <w:rPr>
                      <w:rFonts w:ascii="Tahoma" w:hAnsi="Tahoma" w:cs="Tahoma"/>
                    </w:rPr>
                    <w:t>EIRO 75606.62</w:t>
                  </w:r>
                </w:p>
                <w:p w14:paraId="32DE4FA9" w14:textId="77777777" w:rsidR="00A711D9" w:rsidRPr="00A711D9" w:rsidRDefault="00A711D9" w:rsidP="00A711D9">
                  <w:pPr>
                    <w:rPr>
                      <w:rFonts w:ascii="Tahoma" w:hAnsi="Tahoma" w:cs="Tahoma"/>
                      <w:bCs/>
                    </w:rPr>
                  </w:pPr>
                </w:p>
              </w:tc>
            </w:tr>
            <w:tr w:rsidR="00A711D9" w:rsidRPr="00A711D9" w14:paraId="6538066C" w14:textId="77777777" w:rsidTr="00A711D9">
              <w:tc>
                <w:tcPr>
                  <w:tcW w:w="1831" w:type="pct"/>
                </w:tcPr>
                <w:p w14:paraId="1FF7E3B8" w14:textId="77777777" w:rsidR="00A711D9" w:rsidRPr="00A711D9" w:rsidRDefault="00A711D9" w:rsidP="00A711D9">
                  <w:pPr>
                    <w:rPr>
                      <w:rFonts w:ascii="Tahoma" w:hAnsi="Tahoma" w:cs="Tahoma"/>
                      <w:bCs/>
                    </w:rPr>
                  </w:pPr>
                  <w:r w:rsidRPr="00A711D9">
                    <w:rPr>
                      <w:rFonts w:ascii="Tahoma" w:hAnsi="Tahoma" w:cs="Tahoma"/>
                    </w:rPr>
                    <w:t>"Smart Energy" SIA</w:t>
                  </w:r>
                  <w:r w:rsidRPr="00A711D9">
                    <w:rPr>
                      <w:rFonts w:ascii="Tahoma" w:hAnsi="Tahoma" w:cs="Tahoma"/>
                      <w:bCs/>
                    </w:rPr>
                    <w:t xml:space="preserve"> </w:t>
                  </w:r>
                </w:p>
              </w:tc>
              <w:tc>
                <w:tcPr>
                  <w:tcW w:w="1718" w:type="pct"/>
                </w:tcPr>
                <w:p w14:paraId="03E7CC29" w14:textId="77777777" w:rsidR="00A711D9" w:rsidRPr="00A711D9" w:rsidRDefault="00A711D9" w:rsidP="00A711D9">
                  <w:pPr>
                    <w:rPr>
                      <w:rFonts w:ascii="Tahoma" w:hAnsi="Tahoma" w:cs="Tahoma"/>
                      <w:bCs/>
                    </w:rPr>
                  </w:pPr>
                  <w:r w:rsidRPr="00A711D9">
                    <w:rPr>
                      <w:rFonts w:ascii="Tahoma" w:hAnsi="Tahoma" w:cs="Tahoma"/>
                    </w:rPr>
                    <w:t xml:space="preserve">28.10.2021 </w:t>
                  </w:r>
                  <w:proofErr w:type="spellStart"/>
                  <w:r w:rsidRPr="00A711D9">
                    <w:rPr>
                      <w:rFonts w:ascii="Tahoma" w:hAnsi="Tahoma" w:cs="Tahoma"/>
                    </w:rPr>
                    <w:t>plkst</w:t>
                  </w:r>
                  <w:proofErr w:type="spellEnd"/>
                  <w:r w:rsidRPr="00A711D9">
                    <w:rPr>
                      <w:rFonts w:ascii="Tahoma" w:hAnsi="Tahoma" w:cs="Tahoma"/>
                    </w:rPr>
                    <w:t>. 09:33</w:t>
                  </w:r>
                </w:p>
              </w:tc>
              <w:tc>
                <w:tcPr>
                  <w:tcW w:w="1451" w:type="pct"/>
                </w:tcPr>
                <w:p w14:paraId="6E8FEADA" w14:textId="77777777" w:rsidR="00A711D9" w:rsidRPr="00A711D9" w:rsidRDefault="00A711D9" w:rsidP="00A711D9">
                  <w:pPr>
                    <w:rPr>
                      <w:rFonts w:ascii="Tahoma" w:hAnsi="Tahoma" w:cs="Tahoma"/>
                    </w:rPr>
                  </w:pPr>
                  <w:r w:rsidRPr="00A711D9">
                    <w:rPr>
                      <w:rFonts w:ascii="Tahoma" w:hAnsi="Tahoma" w:cs="Tahoma"/>
                    </w:rPr>
                    <w:t>EIRO 84950.1</w:t>
                  </w:r>
                </w:p>
                <w:p w14:paraId="2231A29C" w14:textId="77777777" w:rsidR="00A711D9" w:rsidRPr="00A711D9" w:rsidRDefault="00A711D9" w:rsidP="00A711D9">
                  <w:pPr>
                    <w:rPr>
                      <w:rFonts w:ascii="Tahoma" w:hAnsi="Tahoma" w:cs="Tahoma"/>
                      <w:bCs/>
                    </w:rPr>
                  </w:pPr>
                </w:p>
              </w:tc>
            </w:tr>
            <w:tr w:rsidR="00A711D9" w:rsidRPr="00A711D9" w14:paraId="4A4803DF" w14:textId="77777777" w:rsidTr="00A711D9">
              <w:tc>
                <w:tcPr>
                  <w:tcW w:w="1831" w:type="pct"/>
                </w:tcPr>
                <w:p w14:paraId="315B4F93" w14:textId="77777777" w:rsidR="00A711D9" w:rsidRPr="00A711D9" w:rsidRDefault="00A711D9" w:rsidP="00A711D9">
                  <w:pPr>
                    <w:rPr>
                      <w:rFonts w:ascii="Tahoma" w:hAnsi="Tahoma" w:cs="Tahoma"/>
                      <w:bCs/>
                    </w:rPr>
                  </w:pPr>
                  <w:r w:rsidRPr="00A711D9">
                    <w:rPr>
                      <w:rFonts w:ascii="Tahoma" w:hAnsi="Tahoma" w:cs="Tahoma"/>
                    </w:rPr>
                    <w:t>"</w:t>
                  </w:r>
                  <w:proofErr w:type="spellStart"/>
                  <w:r w:rsidRPr="00A711D9">
                    <w:rPr>
                      <w:rFonts w:ascii="Tahoma" w:hAnsi="Tahoma" w:cs="Tahoma"/>
                    </w:rPr>
                    <w:t>Warss</w:t>
                  </w:r>
                  <w:proofErr w:type="spellEnd"/>
                  <w:r w:rsidRPr="00A711D9">
                    <w:rPr>
                      <w:rFonts w:ascii="Tahoma" w:hAnsi="Tahoma" w:cs="Tahoma"/>
                    </w:rPr>
                    <w:t>+" SIA</w:t>
                  </w:r>
                  <w:r w:rsidRPr="00A711D9">
                    <w:rPr>
                      <w:rFonts w:ascii="Tahoma" w:hAnsi="Tahoma" w:cs="Tahoma"/>
                      <w:bCs/>
                    </w:rPr>
                    <w:t xml:space="preserve"> </w:t>
                  </w:r>
                </w:p>
              </w:tc>
              <w:tc>
                <w:tcPr>
                  <w:tcW w:w="1718" w:type="pct"/>
                </w:tcPr>
                <w:p w14:paraId="17089B4A" w14:textId="77777777" w:rsidR="00A711D9" w:rsidRPr="00A711D9" w:rsidRDefault="00A711D9" w:rsidP="00A711D9">
                  <w:pPr>
                    <w:rPr>
                      <w:rFonts w:ascii="Tahoma" w:hAnsi="Tahoma" w:cs="Tahoma"/>
                      <w:bCs/>
                    </w:rPr>
                  </w:pPr>
                  <w:r w:rsidRPr="00A711D9">
                    <w:rPr>
                      <w:rFonts w:ascii="Tahoma" w:hAnsi="Tahoma" w:cs="Tahoma"/>
                    </w:rPr>
                    <w:t xml:space="preserve">27.10.2021 </w:t>
                  </w:r>
                  <w:proofErr w:type="spellStart"/>
                  <w:r w:rsidRPr="00A711D9">
                    <w:rPr>
                      <w:rFonts w:ascii="Tahoma" w:hAnsi="Tahoma" w:cs="Tahoma"/>
                    </w:rPr>
                    <w:t>plkst</w:t>
                  </w:r>
                  <w:proofErr w:type="spellEnd"/>
                  <w:r w:rsidRPr="00A711D9">
                    <w:rPr>
                      <w:rFonts w:ascii="Tahoma" w:hAnsi="Tahoma" w:cs="Tahoma"/>
                    </w:rPr>
                    <w:t>. 19:35</w:t>
                  </w:r>
                </w:p>
              </w:tc>
              <w:tc>
                <w:tcPr>
                  <w:tcW w:w="1451" w:type="pct"/>
                </w:tcPr>
                <w:p w14:paraId="403A140A" w14:textId="77777777" w:rsidR="00A711D9" w:rsidRPr="00A711D9" w:rsidRDefault="00A711D9" w:rsidP="00A711D9">
                  <w:pPr>
                    <w:rPr>
                      <w:rFonts w:ascii="Tahoma" w:hAnsi="Tahoma" w:cs="Tahoma"/>
                    </w:rPr>
                  </w:pPr>
                  <w:r w:rsidRPr="00A711D9">
                    <w:rPr>
                      <w:rFonts w:ascii="Tahoma" w:hAnsi="Tahoma" w:cs="Tahoma"/>
                    </w:rPr>
                    <w:t>EIRO 63144.57</w:t>
                  </w:r>
                </w:p>
                <w:p w14:paraId="0F1F9947" w14:textId="77777777" w:rsidR="00A711D9" w:rsidRPr="00A711D9" w:rsidRDefault="00A711D9" w:rsidP="00A711D9">
                  <w:pPr>
                    <w:rPr>
                      <w:rFonts w:ascii="Tahoma" w:hAnsi="Tahoma" w:cs="Tahoma"/>
                      <w:bCs/>
                    </w:rPr>
                  </w:pPr>
                </w:p>
              </w:tc>
            </w:tr>
          </w:tbl>
          <w:p w14:paraId="4B5B1A22" w14:textId="6574E0DB" w:rsidR="00A711D9" w:rsidRPr="007A6D37" w:rsidRDefault="00A711D9" w:rsidP="007A6D37">
            <w:pPr>
              <w:rPr>
                <w:rFonts w:ascii="Tahoma" w:hAnsi="Tahoma" w:cs="Tahoma"/>
                <w:noProof/>
              </w:rPr>
            </w:pPr>
          </w:p>
        </w:tc>
      </w:tr>
      <w:tr w:rsidR="00D44FDA" w:rsidRPr="00ED7EDD" w14:paraId="353E8B6A" w14:textId="77777777" w:rsidTr="00070A14">
        <w:trPr>
          <w:trHeight w:val="1409"/>
        </w:trPr>
        <w:tc>
          <w:tcPr>
            <w:tcW w:w="2694"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7655" w:type="dxa"/>
            <w:vAlign w:val="center"/>
          </w:tcPr>
          <w:p w14:paraId="1B01F5C7" w14:textId="18B68A03" w:rsidR="00CC2628" w:rsidRPr="00CC2628" w:rsidRDefault="00CC2628" w:rsidP="00983E1D">
            <w:pPr>
              <w:jc w:val="both"/>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A54580">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070A14">
        <w:tc>
          <w:tcPr>
            <w:tcW w:w="2694" w:type="dxa"/>
            <w:vAlign w:val="center"/>
          </w:tcPr>
          <w:p w14:paraId="3B773D38" w14:textId="77777777" w:rsidR="00D44FDA" w:rsidRPr="0054540C" w:rsidRDefault="00D44FDA" w:rsidP="00D44FDA">
            <w:pPr>
              <w:rPr>
                <w:rFonts w:ascii="Tahoma" w:hAnsi="Tahoma" w:cs="Tahoma"/>
                <w:b/>
                <w:lang w:val="lv-LV"/>
              </w:rPr>
            </w:pPr>
            <w:r w:rsidRPr="0054540C">
              <w:rPr>
                <w:rFonts w:ascii="Tahoma" w:hAnsi="Tahoma" w:cs="Tahoma"/>
                <w:b/>
                <w:lang w:val="lv-LV"/>
              </w:rPr>
              <w:t>Lēmuma pieņemšanas datums</w:t>
            </w:r>
          </w:p>
        </w:tc>
        <w:tc>
          <w:tcPr>
            <w:tcW w:w="7655" w:type="dxa"/>
            <w:vAlign w:val="center"/>
          </w:tcPr>
          <w:p w14:paraId="687473C5" w14:textId="01344E90" w:rsidR="00D44FDA" w:rsidRPr="0054540C" w:rsidRDefault="00A711D9" w:rsidP="00D44FDA">
            <w:pPr>
              <w:rPr>
                <w:rFonts w:ascii="Tahoma" w:hAnsi="Tahoma" w:cs="Tahoma"/>
                <w:noProof/>
                <w:lang w:val="lv-LV"/>
              </w:rPr>
            </w:pPr>
            <w:r w:rsidRPr="00A91AA5">
              <w:rPr>
                <w:rFonts w:ascii="Tahoma" w:hAnsi="Tahoma" w:cs="Tahoma"/>
                <w:noProof/>
                <w:lang w:val="lv-LV"/>
              </w:rPr>
              <w:t>0</w:t>
            </w:r>
            <w:r w:rsidR="00E67CDE" w:rsidRPr="00A91AA5">
              <w:rPr>
                <w:rFonts w:ascii="Tahoma" w:hAnsi="Tahoma" w:cs="Tahoma"/>
                <w:noProof/>
                <w:lang w:val="lv-LV"/>
              </w:rPr>
              <w:t>8</w:t>
            </w:r>
            <w:r w:rsidRPr="00A91AA5">
              <w:rPr>
                <w:rFonts w:ascii="Tahoma" w:hAnsi="Tahoma" w:cs="Tahoma"/>
                <w:noProof/>
                <w:lang w:val="lv-LV"/>
              </w:rPr>
              <w:t>.11</w:t>
            </w:r>
            <w:r w:rsidR="00F65F1F" w:rsidRPr="00A91AA5">
              <w:rPr>
                <w:rFonts w:ascii="Tahoma" w:hAnsi="Tahoma" w:cs="Tahoma"/>
                <w:noProof/>
                <w:lang w:val="lv-LV"/>
              </w:rPr>
              <w:t>.202</w:t>
            </w:r>
            <w:r w:rsidR="00370E70" w:rsidRPr="00A91AA5">
              <w:rPr>
                <w:rFonts w:ascii="Tahoma" w:hAnsi="Tahoma" w:cs="Tahoma"/>
                <w:noProof/>
                <w:lang w:val="lv-LV"/>
              </w:rPr>
              <w:t>1</w:t>
            </w:r>
            <w:r w:rsidR="00F65F1F" w:rsidRPr="00A91AA5">
              <w:rPr>
                <w:rFonts w:ascii="Tahoma" w:hAnsi="Tahoma" w:cs="Tahoma"/>
                <w:noProof/>
                <w:lang w:val="lv-LV"/>
              </w:rPr>
              <w:t>.</w:t>
            </w:r>
          </w:p>
        </w:tc>
      </w:tr>
      <w:tr w:rsidR="00D44FDA" w:rsidRPr="00555A64" w14:paraId="56DB6509" w14:textId="77777777" w:rsidTr="00070A14">
        <w:trPr>
          <w:trHeight w:val="1242"/>
        </w:trPr>
        <w:tc>
          <w:tcPr>
            <w:tcW w:w="2694"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7655" w:type="dxa"/>
            <w:vAlign w:val="center"/>
          </w:tcPr>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3119"/>
            </w:tblGrid>
            <w:tr w:rsidR="00D44FDA" w:rsidRPr="007A6D37" w14:paraId="4029F2CD" w14:textId="77777777" w:rsidTr="00070A14">
              <w:trPr>
                <w:trHeight w:val="381"/>
              </w:trPr>
              <w:tc>
                <w:tcPr>
                  <w:tcW w:w="4171"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119" w:type="dxa"/>
                  <w:shd w:val="clear" w:color="auto" w:fill="auto"/>
                  <w:vAlign w:val="center"/>
                </w:tcPr>
                <w:p w14:paraId="38236016" w14:textId="46A420B2" w:rsidR="00D44FDA" w:rsidRPr="00444A8E" w:rsidRDefault="00A54580"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876F3B" w:rsidRPr="00370E70" w14:paraId="70652D41" w14:textId="77777777" w:rsidTr="00070A14">
              <w:trPr>
                <w:trHeight w:val="431"/>
              </w:trPr>
              <w:tc>
                <w:tcPr>
                  <w:tcW w:w="4171" w:type="dxa"/>
                  <w:shd w:val="clear" w:color="auto" w:fill="auto"/>
                  <w:vAlign w:val="center"/>
                </w:tcPr>
                <w:p w14:paraId="24546EE7" w14:textId="3D96A2B5" w:rsidR="00876F3B" w:rsidRPr="00370E70" w:rsidRDefault="003A5708" w:rsidP="00876F3B">
                  <w:pPr>
                    <w:jc w:val="center"/>
                    <w:rPr>
                      <w:rFonts w:ascii="Tahoma" w:hAnsi="Tahoma" w:cs="Tahoma"/>
                      <w:bCs/>
                    </w:rPr>
                  </w:pPr>
                  <w:r w:rsidRPr="00765FBF">
                    <w:rPr>
                      <w:rFonts w:ascii="Tahoma" w:hAnsi="Tahoma" w:cs="Tahoma"/>
                    </w:rPr>
                    <w:t>"</w:t>
                  </w:r>
                  <w:proofErr w:type="spellStart"/>
                  <w:r w:rsidR="00A711D9">
                    <w:rPr>
                      <w:rFonts w:ascii="Tahoma" w:hAnsi="Tahoma" w:cs="Tahoma"/>
                    </w:rPr>
                    <w:t>Agrosēta</w:t>
                  </w:r>
                  <w:proofErr w:type="spellEnd"/>
                  <w:r w:rsidRPr="00765FBF">
                    <w:rPr>
                      <w:rFonts w:ascii="Tahoma" w:hAnsi="Tahoma" w:cs="Tahoma"/>
                    </w:rPr>
                    <w:t>" SIA</w:t>
                  </w:r>
                  <w:r w:rsidRPr="00070A02">
                    <w:rPr>
                      <w:rFonts w:ascii="Tahoma" w:hAnsi="Tahoma" w:cs="Tahoma"/>
                    </w:rPr>
                    <w:t xml:space="preserve">, </w:t>
                  </w:r>
                  <w:r w:rsidRPr="00070A02">
                    <w:rPr>
                      <w:rFonts w:ascii="Tahoma" w:hAnsi="Tahoma" w:cs="Tahoma"/>
                      <w:szCs w:val="24"/>
                      <w:lang w:val="lv-LV" w:eastAsia="lv-LV"/>
                    </w:rPr>
                    <w:t xml:space="preserve">reģ. Nr. </w:t>
                  </w:r>
                  <w:r w:rsidR="00A711D9" w:rsidRPr="00A711D9">
                    <w:rPr>
                      <w:rFonts w:ascii="Tahoma" w:hAnsi="Tahoma" w:cs="Tahoma"/>
                      <w:szCs w:val="24"/>
                      <w:lang w:val="lv-LV" w:eastAsia="lv-LV"/>
                    </w:rPr>
                    <w:t>40003352219</w:t>
                  </w:r>
                </w:p>
              </w:tc>
              <w:tc>
                <w:tcPr>
                  <w:tcW w:w="3119" w:type="dxa"/>
                  <w:shd w:val="clear" w:color="auto" w:fill="auto"/>
                  <w:vAlign w:val="center"/>
                </w:tcPr>
                <w:p w14:paraId="562F51E2" w14:textId="2DD45A55" w:rsidR="00876F3B" w:rsidRPr="00370E70" w:rsidRDefault="00F760B6" w:rsidP="00876F3B">
                  <w:pPr>
                    <w:jc w:val="center"/>
                    <w:rPr>
                      <w:rFonts w:ascii="Tahoma" w:hAnsi="Tahoma" w:cs="Tahoma"/>
                      <w:bCs/>
                    </w:rPr>
                  </w:pPr>
                  <w:r w:rsidRPr="00370E70">
                    <w:rPr>
                      <w:rFonts w:ascii="Tahoma" w:hAnsi="Tahoma" w:cs="Tahoma"/>
                      <w:bCs/>
                    </w:rPr>
                    <w:t xml:space="preserve">EIRO </w:t>
                  </w:r>
                  <w:r w:rsidR="00A711D9">
                    <w:rPr>
                      <w:rFonts w:ascii="Tahoma" w:hAnsi="Tahoma" w:cs="Tahoma"/>
                      <w:bCs/>
                    </w:rPr>
                    <w:t>54 661,07</w:t>
                  </w:r>
                </w:p>
              </w:tc>
            </w:tr>
          </w:tbl>
          <w:p w14:paraId="748614DD" w14:textId="77777777" w:rsidR="00D44FDA" w:rsidRPr="00444A8E" w:rsidRDefault="00D44FDA" w:rsidP="00D44FDA">
            <w:pPr>
              <w:rPr>
                <w:rFonts w:ascii="Tahoma" w:hAnsi="Tahoma" w:cs="Tahoma"/>
                <w:noProof/>
                <w:lang w:val="lv-LV"/>
              </w:rPr>
            </w:pPr>
          </w:p>
        </w:tc>
      </w:tr>
      <w:tr w:rsidR="00D44FDA" w:rsidRPr="00ED7EDD" w14:paraId="54D7E0D3" w14:textId="77777777" w:rsidTr="00070A14">
        <w:trPr>
          <w:trHeight w:val="85"/>
        </w:trPr>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7655" w:type="dxa"/>
            <w:vAlign w:val="center"/>
          </w:tcPr>
          <w:p w14:paraId="116B1A2D" w14:textId="783D8ED9" w:rsidR="00555A64" w:rsidRPr="00FD3B40" w:rsidRDefault="00070A14" w:rsidP="00FD3B40">
            <w:pPr>
              <w:spacing w:after="120"/>
              <w:jc w:val="both"/>
              <w:rPr>
                <w:rFonts w:ascii="Tahoma" w:hAnsi="Tahoma" w:cs="Tahoma"/>
                <w:sz w:val="22"/>
                <w:szCs w:val="22"/>
                <w:lang w:val="lv-LV"/>
              </w:rPr>
            </w:pPr>
            <w:r w:rsidRPr="00070A14">
              <w:rPr>
                <w:rFonts w:ascii="Tahoma" w:hAnsi="Tahoma" w:cs="Tahoma"/>
                <w:lang w:val="lv-LV"/>
              </w:rPr>
              <w:t>Komisija nolemj līguma slēgšanas tiesības piešķirt</w:t>
            </w:r>
            <w:r w:rsidR="00983E1D">
              <w:rPr>
                <w:rFonts w:ascii="Tahoma" w:hAnsi="Tahoma" w:cs="Tahoma"/>
                <w:lang w:val="lv-LV"/>
              </w:rPr>
              <w:t xml:space="preserve"> </w:t>
            </w:r>
            <w:r w:rsidR="00983E1D" w:rsidRPr="003A5708">
              <w:rPr>
                <w:rFonts w:ascii="Tahoma" w:hAnsi="Tahoma" w:cs="Tahoma"/>
                <w:b/>
                <w:bCs/>
                <w:lang w:val="lv-LV"/>
              </w:rPr>
              <w:t>SIA "</w:t>
            </w:r>
            <w:proofErr w:type="spellStart"/>
            <w:r w:rsidR="00A711D9">
              <w:rPr>
                <w:rFonts w:ascii="Tahoma" w:hAnsi="Tahoma" w:cs="Tahoma"/>
                <w:b/>
                <w:bCs/>
                <w:lang w:val="lv-LV"/>
              </w:rPr>
              <w:t>Agrosēta</w:t>
            </w:r>
            <w:proofErr w:type="spellEnd"/>
            <w:r w:rsidR="00983E1D" w:rsidRPr="003A5708">
              <w:rPr>
                <w:rFonts w:ascii="Tahoma" w:hAnsi="Tahoma" w:cs="Tahoma"/>
                <w:b/>
                <w:bCs/>
                <w:lang w:val="lv-LV"/>
              </w:rPr>
              <w:t>"</w:t>
            </w:r>
            <w:r w:rsidR="00370E70" w:rsidRPr="003A5708">
              <w:rPr>
                <w:rFonts w:ascii="Tahoma" w:hAnsi="Tahoma" w:cs="Tahoma"/>
                <w:b/>
                <w:bCs/>
                <w:lang w:val="lv-LV"/>
              </w:rPr>
              <w:t>,</w:t>
            </w:r>
            <w:r w:rsidR="00370E70" w:rsidRPr="00983E1D">
              <w:rPr>
                <w:rFonts w:ascii="Tahoma" w:hAnsi="Tahoma" w:cs="Tahoma"/>
                <w:bCs/>
                <w:lang w:val="lv-LV"/>
              </w:rPr>
              <w:t xml:space="preserve"> </w:t>
            </w:r>
            <w:r w:rsidR="003A5708" w:rsidRPr="00765FBF">
              <w:rPr>
                <w:rFonts w:ascii="Tahoma" w:hAnsi="Tahoma" w:cs="Tahoma"/>
                <w:b/>
                <w:bCs/>
                <w:lang w:val="lv-LV"/>
              </w:rPr>
              <w:t xml:space="preserve">reģ. Nr. </w:t>
            </w:r>
            <w:r w:rsidR="00A711D9" w:rsidRPr="00A711D9">
              <w:rPr>
                <w:rFonts w:ascii="Tahoma" w:hAnsi="Tahoma" w:cs="Tahoma"/>
                <w:b/>
                <w:bCs/>
                <w:lang w:val="lv-LV"/>
              </w:rPr>
              <w:t>40003352219</w:t>
            </w:r>
            <w:r w:rsidRPr="00070A14">
              <w:rPr>
                <w:rFonts w:ascii="Tahoma" w:hAnsi="Tahoma" w:cs="Tahoma"/>
                <w:lang w:val="lv-LV"/>
              </w:rPr>
              <w:t>, kas atbilst visām Nolikuma un Nolikuma pielikumos noteiktajām prasībām, un ir iesniegusi piedāvājumu ar</w:t>
            </w:r>
            <w:r w:rsidR="00B722ED">
              <w:rPr>
                <w:rFonts w:ascii="Tahoma" w:hAnsi="Tahoma" w:cs="Tahoma"/>
                <w:lang w:val="lv-LV"/>
              </w:rPr>
              <w:t xml:space="preserve"> kopējo</w:t>
            </w:r>
            <w:r w:rsidRPr="00070A14">
              <w:rPr>
                <w:rFonts w:ascii="Tahoma" w:hAnsi="Tahoma" w:cs="Tahoma"/>
                <w:lang w:val="lv-LV"/>
              </w:rPr>
              <w:t xml:space="preserve"> līgumcenu </w:t>
            </w:r>
            <w:bookmarkStart w:id="0" w:name="_Hlk79668834"/>
            <w:r w:rsidRPr="00070A14">
              <w:rPr>
                <w:rFonts w:ascii="Tahoma" w:hAnsi="Tahoma" w:cs="Tahoma"/>
                <w:lang w:val="lv-LV"/>
              </w:rPr>
              <w:t xml:space="preserve">EUR </w:t>
            </w:r>
            <w:r w:rsidR="00B722ED">
              <w:rPr>
                <w:rFonts w:ascii="Tahoma" w:hAnsi="Tahoma" w:cs="Tahoma"/>
                <w:bCs/>
                <w:lang w:val="lv-LV"/>
              </w:rPr>
              <w:t>54 661,07</w:t>
            </w:r>
            <w:r w:rsidR="00370E70" w:rsidRPr="00070A14">
              <w:rPr>
                <w:rFonts w:ascii="Tahoma" w:hAnsi="Tahoma" w:cs="Tahoma"/>
                <w:lang w:val="lv-LV"/>
              </w:rPr>
              <w:t xml:space="preserve"> </w:t>
            </w:r>
            <w:r w:rsidRPr="00070A14">
              <w:rPr>
                <w:rFonts w:ascii="Tahoma" w:hAnsi="Tahoma" w:cs="Tahoma"/>
                <w:lang w:val="lv-LV"/>
              </w:rPr>
              <w:t>(</w:t>
            </w:r>
            <w:r w:rsidR="00B722ED">
              <w:rPr>
                <w:rFonts w:ascii="Tahoma" w:hAnsi="Tahoma" w:cs="Tahoma"/>
                <w:lang w:val="lv-LV"/>
              </w:rPr>
              <w:t>piecdesmit četri tūkstoši seši simti sešdesmit viens</w:t>
            </w:r>
            <w:r w:rsidRPr="00070A14">
              <w:rPr>
                <w:rFonts w:ascii="Tahoma" w:hAnsi="Tahoma" w:cs="Tahoma"/>
                <w:lang w:val="lv-LV"/>
              </w:rPr>
              <w:t xml:space="preserve"> </w:t>
            </w:r>
            <w:proofErr w:type="spellStart"/>
            <w:r w:rsidRPr="00070A14">
              <w:rPr>
                <w:rFonts w:ascii="Tahoma" w:hAnsi="Tahoma" w:cs="Tahoma"/>
                <w:lang w:val="lv-LV"/>
              </w:rPr>
              <w:t>euro</w:t>
            </w:r>
            <w:proofErr w:type="spellEnd"/>
            <w:r w:rsidRPr="00070A14">
              <w:rPr>
                <w:rFonts w:ascii="Tahoma" w:hAnsi="Tahoma" w:cs="Tahoma"/>
                <w:lang w:val="lv-LV"/>
              </w:rPr>
              <w:t xml:space="preserve"> un </w:t>
            </w:r>
            <w:r w:rsidR="00B722ED">
              <w:rPr>
                <w:rFonts w:ascii="Tahoma" w:hAnsi="Tahoma" w:cs="Tahoma"/>
                <w:lang w:val="lv-LV"/>
              </w:rPr>
              <w:t>07</w:t>
            </w:r>
            <w:r w:rsidRPr="00070A14">
              <w:rPr>
                <w:rFonts w:ascii="Tahoma" w:hAnsi="Tahoma" w:cs="Tahoma"/>
                <w:lang w:val="lv-LV"/>
              </w:rPr>
              <w:t xml:space="preserve"> centi) bez PVN 21%.</w:t>
            </w:r>
            <w:bookmarkEnd w:id="0"/>
          </w:p>
        </w:tc>
      </w:tr>
      <w:tr w:rsidR="00B722ED" w:rsidRPr="00555A64" w14:paraId="094DE323" w14:textId="77777777" w:rsidTr="00070A14">
        <w:trPr>
          <w:trHeight w:val="569"/>
        </w:trPr>
        <w:tc>
          <w:tcPr>
            <w:tcW w:w="2694" w:type="dxa"/>
            <w:vAlign w:val="center"/>
          </w:tcPr>
          <w:p w14:paraId="29594AA1" w14:textId="53DC6E03" w:rsidR="00B722ED" w:rsidRPr="00BE7DD1" w:rsidRDefault="00B722ED" w:rsidP="00B722ED">
            <w:pPr>
              <w:rPr>
                <w:rFonts w:ascii="Tahoma" w:hAnsi="Tahoma" w:cs="Tahoma"/>
                <w:b/>
                <w:lang w:val="lv-LV"/>
              </w:rPr>
            </w:pPr>
            <w:r>
              <w:rPr>
                <w:rFonts w:ascii="Tahoma" w:hAnsi="Tahoma" w:cs="Tahoma"/>
                <w:b/>
                <w:lang w:val="lv-LV"/>
              </w:rPr>
              <w:t>Informācija par noraidītajiem pretendentiem</w:t>
            </w:r>
          </w:p>
        </w:tc>
        <w:tc>
          <w:tcPr>
            <w:tcW w:w="7655" w:type="dxa"/>
            <w:vAlign w:val="center"/>
          </w:tcPr>
          <w:p w14:paraId="6190C120" w14:textId="11F3FAD9" w:rsidR="00B722ED" w:rsidRPr="008D2711" w:rsidRDefault="00B722ED" w:rsidP="00B722ED">
            <w:pPr>
              <w:spacing w:after="120"/>
              <w:jc w:val="both"/>
              <w:rPr>
                <w:rFonts w:ascii="Tahoma" w:hAnsi="Tahoma" w:cs="Tahoma"/>
              </w:rPr>
            </w:pPr>
            <w:r>
              <w:rPr>
                <w:rFonts w:ascii="Tahoma" w:hAnsi="Tahoma" w:cs="Tahoma"/>
                <w:lang w:val="lv-LV"/>
              </w:rPr>
              <w:t>Nav</w:t>
            </w:r>
          </w:p>
        </w:tc>
      </w:tr>
    </w:tbl>
    <w:p w14:paraId="262349C1" w14:textId="44FAE0A3" w:rsidR="00FD3B40" w:rsidRPr="00F93B2A" w:rsidRDefault="00FD3B40" w:rsidP="00ED7EDD">
      <w:pPr>
        <w:spacing w:before="100" w:beforeAutospacing="1"/>
        <w:jc w:val="both"/>
        <w:rPr>
          <w:rFonts w:ascii="Tahoma" w:eastAsia="Calibri" w:hAnsi="Tahoma" w:cs="Tahoma"/>
          <w:sz w:val="22"/>
          <w:szCs w:val="22"/>
          <w:lang w:val="lv-LV" w:eastAsia="en-US"/>
        </w:rPr>
      </w:pPr>
    </w:p>
    <w:sectPr w:rsidR="00FD3B40" w:rsidRPr="00F93B2A" w:rsidSect="00070A14">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412F7716"/>
    <w:multiLevelType w:val="hybridMultilevel"/>
    <w:tmpl w:val="C8D0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70A14"/>
    <w:rsid w:val="000A0CD6"/>
    <w:rsid w:val="000D53EC"/>
    <w:rsid w:val="001002B2"/>
    <w:rsid w:val="00120395"/>
    <w:rsid w:val="001205D1"/>
    <w:rsid w:val="00127114"/>
    <w:rsid w:val="001F7564"/>
    <w:rsid w:val="00230B79"/>
    <w:rsid w:val="00232D0C"/>
    <w:rsid w:val="002A07EE"/>
    <w:rsid w:val="002E3D26"/>
    <w:rsid w:val="002F1AE5"/>
    <w:rsid w:val="00370E70"/>
    <w:rsid w:val="00385DE2"/>
    <w:rsid w:val="003A5708"/>
    <w:rsid w:val="004070AA"/>
    <w:rsid w:val="00444A8E"/>
    <w:rsid w:val="004534B0"/>
    <w:rsid w:val="00463EFB"/>
    <w:rsid w:val="00476BF2"/>
    <w:rsid w:val="004956DF"/>
    <w:rsid w:val="004E7DC5"/>
    <w:rsid w:val="00530149"/>
    <w:rsid w:val="0054540C"/>
    <w:rsid w:val="00555A64"/>
    <w:rsid w:val="0057496C"/>
    <w:rsid w:val="00581941"/>
    <w:rsid w:val="00587722"/>
    <w:rsid w:val="0063523A"/>
    <w:rsid w:val="00636385"/>
    <w:rsid w:val="00676901"/>
    <w:rsid w:val="006A1A71"/>
    <w:rsid w:val="006A5A67"/>
    <w:rsid w:val="006B765F"/>
    <w:rsid w:val="006E2995"/>
    <w:rsid w:val="006E7FD2"/>
    <w:rsid w:val="007076B3"/>
    <w:rsid w:val="00795618"/>
    <w:rsid w:val="007A6D37"/>
    <w:rsid w:val="007D6275"/>
    <w:rsid w:val="007D65EA"/>
    <w:rsid w:val="007E40A8"/>
    <w:rsid w:val="00831DEE"/>
    <w:rsid w:val="008609AF"/>
    <w:rsid w:val="00876F3B"/>
    <w:rsid w:val="008D2711"/>
    <w:rsid w:val="008F266D"/>
    <w:rsid w:val="009309AA"/>
    <w:rsid w:val="00983E1D"/>
    <w:rsid w:val="009A2B9E"/>
    <w:rsid w:val="00A10CC2"/>
    <w:rsid w:val="00A122FA"/>
    <w:rsid w:val="00A263B5"/>
    <w:rsid w:val="00A3232E"/>
    <w:rsid w:val="00A52096"/>
    <w:rsid w:val="00A54580"/>
    <w:rsid w:val="00A711D9"/>
    <w:rsid w:val="00A91AA5"/>
    <w:rsid w:val="00AB38BF"/>
    <w:rsid w:val="00AC1B87"/>
    <w:rsid w:val="00AC1E7F"/>
    <w:rsid w:val="00AD09B2"/>
    <w:rsid w:val="00AE0A04"/>
    <w:rsid w:val="00B722ED"/>
    <w:rsid w:val="00B7619A"/>
    <w:rsid w:val="00BA4333"/>
    <w:rsid w:val="00BC269E"/>
    <w:rsid w:val="00BE63D8"/>
    <w:rsid w:val="00BE7DD1"/>
    <w:rsid w:val="00C11A7C"/>
    <w:rsid w:val="00C206E2"/>
    <w:rsid w:val="00C928CD"/>
    <w:rsid w:val="00CC2628"/>
    <w:rsid w:val="00D215A1"/>
    <w:rsid w:val="00D332D3"/>
    <w:rsid w:val="00D44FDA"/>
    <w:rsid w:val="00D663CC"/>
    <w:rsid w:val="00DB0770"/>
    <w:rsid w:val="00DB61CD"/>
    <w:rsid w:val="00DE74E7"/>
    <w:rsid w:val="00E042FE"/>
    <w:rsid w:val="00E06D28"/>
    <w:rsid w:val="00E165E0"/>
    <w:rsid w:val="00E67CDE"/>
    <w:rsid w:val="00E85B56"/>
    <w:rsid w:val="00ED6D0F"/>
    <w:rsid w:val="00ED7EDD"/>
    <w:rsid w:val="00EF3A58"/>
    <w:rsid w:val="00F470AC"/>
    <w:rsid w:val="00F65F1F"/>
    <w:rsid w:val="00F760B6"/>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230B79"/>
    <w:pPr>
      <w:tabs>
        <w:tab w:val="center" w:pos="4153"/>
        <w:tab w:val="right" w:pos="8306"/>
      </w:tabs>
    </w:pPr>
  </w:style>
  <w:style w:type="character" w:customStyle="1" w:styleId="GalveneRakstz">
    <w:name w:val="Galvene Rakstz."/>
    <w:basedOn w:val="Noklusjumarindkopasfonts"/>
    <w:link w:val="Galvene"/>
    <w:uiPriority w:val="99"/>
    <w:rsid w:val="00230B7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230B79"/>
    <w:pPr>
      <w:tabs>
        <w:tab w:val="center" w:pos="4153"/>
        <w:tab w:val="right" w:pos="8306"/>
      </w:tabs>
    </w:pPr>
  </w:style>
  <w:style w:type="character" w:customStyle="1" w:styleId="KjeneRakstz">
    <w:name w:val="Kājene Rakstz."/>
    <w:basedOn w:val="Noklusjumarindkopasfonts"/>
    <w:link w:val="Kjene"/>
    <w:uiPriority w:val="99"/>
    <w:rsid w:val="00230B79"/>
    <w:rPr>
      <w:rFonts w:ascii="Times New Roman" w:eastAsia="Times New Roman" w:hAnsi="Times New Roman" w:cs="Times New Roman"/>
      <w:sz w:val="20"/>
      <w:szCs w:val="20"/>
      <w:lang w:val="en-GB" w:eastAsia="ru-RU"/>
    </w:rPr>
  </w:style>
  <w:style w:type="paragraph" w:customStyle="1" w:styleId="Rakstz2">
    <w:name w:val="Rakstz."/>
    <w:basedOn w:val="Parasts"/>
    <w:rsid w:val="008D2711"/>
    <w:pPr>
      <w:spacing w:before="120" w:after="160" w:line="240" w:lineRule="exact"/>
      <w:ind w:firstLine="720"/>
      <w:jc w:val="both"/>
    </w:pPr>
    <w:rPr>
      <w:rFonts w:ascii="Verdana" w:hAnsi="Verdana"/>
      <w:lang w:val="en-US" w:eastAsia="en-US"/>
    </w:rPr>
  </w:style>
  <w:style w:type="paragraph" w:customStyle="1" w:styleId="Rakstz3">
    <w:name w:val="Rakstz."/>
    <w:basedOn w:val="Parasts"/>
    <w:rsid w:val="00F760B6"/>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070A14"/>
    <w:pPr>
      <w:ind w:left="720"/>
      <w:contextualSpacing/>
    </w:pPr>
  </w:style>
  <w:style w:type="paragraph" w:customStyle="1" w:styleId="Rakstz4">
    <w:name w:val="Rakstz."/>
    <w:basedOn w:val="Parasts"/>
    <w:rsid w:val="00983E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A711D9"/>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1427</Words>
  <Characters>814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87</cp:revision>
  <cp:lastPrinted>2018-02-06T14:04:00Z</cp:lastPrinted>
  <dcterms:created xsi:type="dcterms:W3CDTF">2015-02-05T08:30:00Z</dcterms:created>
  <dcterms:modified xsi:type="dcterms:W3CDTF">2021-11-08T12:40:00Z</dcterms:modified>
</cp:coreProperties>
</file>