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F97B" w14:textId="77777777" w:rsidR="00B14E70" w:rsidRPr="00C525B8" w:rsidRDefault="00B14E70" w:rsidP="00B14E70">
      <w:pPr>
        <w:tabs>
          <w:tab w:val="left" w:pos="6804"/>
        </w:tabs>
        <w:jc w:val="center"/>
        <w:rPr>
          <w:sz w:val="24"/>
          <w:szCs w:val="24"/>
          <w:lang w:val="lv-LV"/>
        </w:rPr>
      </w:pPr>
      <w:bookmarkStart w:id="0" w:name="_Hlk99093695"/>
      <w:r w:rsidRPr="00C525B8">
        <w:rPr>
          <w:sz w:val="24"/>
          <w:szCs w:val="24"/>
          <w:lang w:val="lv-LV"/>
        </w:rPr>
        <w:t>Olaines novada pašvaldības</w:t>
      </w:r>
    </w:p>
    <w:p w14:paraId="750EA398" w14:textId="77777777" w:rsidR="00B14E70" w:rsidRPr="00C525B8" w:rsidRDefault="00B14E70" w:rsidP="00B14E70">
      <w:pPr>
        <w:jc w:val="center"/>
        <w:rPr>
          <w:sz w:val="24"/>
          <w:szCs w:val="24"/>
          <w:lang w:val="lv-LV"/>
        </w:rPr>
      </w:pPr>
      <w:r w:rsidRPr="00C525B8">
        <w:rPr>
          <w:sz w:val="24"/>
          <w:szCs w:val="24"/>
          <w:lang w:val="lv-LV"/>
        </w:rPr>
        <w:t>Iepirkuma</w:t>
      </w:r>
      <w:r w:rsidRPr="00C525B8">
        <w:rPr>
          <w:b/>
          <w:sz w:val="24"/>
          <w:szCs w:val="24"/>
          <w:lang w:val="lv-LV"/>
        </w:rPr>
        <w:t xml:space="preserve"> ONP 2026/41 </w:t>
      </w:r>
      <w:r w:rsidRPr="00C525B8">
        <w:rPr>
          <w:sz w:val="24"/>
          <w:szCs w:val="24"/>
          <w:lang w:val="lv-LV"/>
        </w:rPr>
        <w:t>komisijas</w:t>
      </w:r>
    </w:p>
    <w:p w14:paraId="4DA6FC19" w14:textId="77777777" w:rsidR="00B14E70" w:rsidRPr="00C525B8" w:rsidRDefault="00B14E70" w:rsidP="00B14E70">
      <w:pPr>
        <w:jc w:val="center"/>
        <w:rPr>
          <w:b/>
          <w:sz w:val="24"/>
          <w:szCs w:val="24"/>
          <w:lang w:val="lv-LV"/>
        </w:rPr>
      </w:pPr>
      <w:r w:rsidRPr="00C525B8">
        <w:rPr>
          <w:b/>
          <w:sz w:val="24"/>
          <w:szCs w:val="24"/>
          <w:lang w:val="lv-LV"/>
        </w:rPr>
        <w:t>„</w:t>
      </w:r>
      <w:bookmarkStart w:id="1" w:name="_Hlk169776596"/>
      <w:r w:rsidRPr="00C525B8">
        <w:rPr>
          <w:b/>
          <w:sz w:val="24"/>
          <w:szCs w:val="24"/>
          <w:lang w:val="lv-LV"/>
        </w:rPr>
        <w:t>Profesionālo tīrīšanas, mazgāšanas un dezinfekcijas līdzekļu piegāde Olaines novada pašvaldības un tās iestāžu vajadzībām”</w:t>
      </w:r>
      <w:bookmarkEnd w:id="1"/>
    </w:p>
    <w:p w14:paraId="1A222AEB" w14:textId="77777777" w:rsidR="00B14E70" w:rsidRPr="00C525B8" w:rsidRDefault="00B14E70" w:rsidP="00B14E70">
      <w:pPr>
        <w:rPr>
          <w:sz w:val="24"/>
          <w:szCs w:val="24"/>
          <w:lang w:val="lv-LV"/>
        </w:rPr>
      </w:pPr>
    </w:p>
    <w:p w14:paraId="2BD53910" w14:textId="77777777" w:rsidR="00B14E70" w:rsidRPr="00C525B8" w:rsidRDefault="00B14E70" w:rsidP="00B14E70">
      <w:pPr>
        <w:jc w:val="center"/>
        <w:rPr>
          <w:b/>
          <w:sz w:val="24"/>
          <w:szCs w:val="24"/>
        </w:rPr>
      </w:pPr>
      <w:r w:rsidRPr="00C525B8">
        <w:rPr>
          <w:b/>
          <w:sz w:val="24"/>
          <w:szCs w:val="24"/>
        </w:rPr>
        <w:t>LĒMUMS</w:t>
      </w:r>
    </w:p>
    <w:p w14:paraId="2DFADD6D" w14:textId="77777777" w:rsidR="00B14E70" w:rsidRPr="00C525B8" w:rsidRDefault="00B14E70" w:rsidP="00B14E70">
      <w:pPr>
        <w:jc w:val="center"/>
        <w:rPr>
          <w:b/>
          <w:sz w:val="24"/>
          <w:szCs w:val="24"/>
        </w:rPr>
      </w:pPr>
    </w:p>
    <w:p w14:paraId="0C0D646F" w14:textId="77777777" w:rsidR="00B14E70" w:rsidRPr="00C525B8" w:rsidRDefault="00B14E70" w:rsidP="00B14E70">
      <w:pPr>
        <w:spacing w:after="120"/>
        <w:ind w:hanging="142"/>
        <w:rPr>
          <w:b/>
          <w:sz w:val="24"/>
          <w:szCs w:val="24"/>
        </w:rPr>
      </w:pPr>
      <w:r w:rsidRPr="00C525B8">
        <w:rPr>
          <w:sz w:val="24"/>
          <w:szCs w:val="24"/>
          <w:lang w:val="lv-LV"/>
        </w:rPr>
        <w:t>2026.</w:t>
      </w:r>
      <w:r w:rsidRPr="00286B27">
        <w:rPr>
          <w:sz w:val="24"/>
          <w:szCs w:val="24"/>
          <w:lang w:val="lv-LV"/>
        </w:rPr>
        <w:t>gada 26.augustā</w:t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</w:r>
      <w:r w:rsidRPr="00C525B8">
        <w:rPr>
          <w:sz w:val="24"/>
          <w:szCs w:val="24"/>
          <w:lang w:val="lv-LV"/>
        </w:rPr>
        <w:tab/>
        <w:t xml:space="preserve">Olainē </w:t>
      </w:r>
      <w:r w:rsidRPr="00C525B8">
        <w:rPr>
          <w:sz w:val="24"/>
          <w:szCs w:val="24"/>
          <w:lang w:val="lv-LV"/>
        </w:rPr>
        <w:tab/>
      </w:r>
    </w:p>
    <w:tbl>
      <w:tblPr>
        <w:tblStyle w:val="TableGrid"/>
        <w:tblW w:w="11058" w:type="dxa"/>
        <w:tblInd w:w="-318" w:type="dxa"/>
        <w:tblLook w:val="04A0" w:firstRow="1" w:lastRow="0" w:firstColumn="1" w:lastColumn="0" w:noHBand="0" w:noVBand="1"/>
      </w:tblPr>
      <w:tblGrid>
        <w:gridCol w:w="2802"/>
        <w:gridCol w:w="8256"/>
      </w:tblGrid>
      <w:tr w:rsidR="00B14E70" w:rsidRPr="00C525B8" w14:paraId="104BC075" w14:textId="77777777" w:rsidTr="00586ED7">
        <w:tc>
          <w:tcPr>
            <w:tcW w:w="2802" w:type="dxa"/>
            <w:vAlign w:val="center"/>
          </w:tcPr>
          <w:p w14:paraId="78D2B4E3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  <w:p w14:paraId="46725C01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Identifikācijas numurs</w:t>
            </w:r>
          </w:p>
          <w:p w14:paraId="2C406FCD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256" w:type="dxa"/>
            <w:vAlign w:val="center"/>
          </w:tcPr>
          <w:p w14:paraId="3F0DD25B" w14:textId="72D72145" w:rsidR="00B14E70" w:rsidRPr="00C525B8" w:rsidRDefault="00B14E70" w:rsidP="00586ED7">
            <w:pPr>
              <w:rPr>
                <w:sz w:val="24"/>
                <w:szCs w:val="24"/>
              </w:rPr>
            </w:pPr>
            <w:r w:rsidRPr="00C525B8">
              <w:rPr>
                <w:sz w:val="24"/>
                <w:szCs w:val="24"/>
              </w:rPr>
              <w:t>ONP 2026/4</w:t>
            </w:r>
            <w:r w:rsidR="00232129">
              <w:rPr>
                <w:sz w:val="24"/>
                <w:szCs w:val="24"/>
              </w:rPr>
              <w:t>1</w:t>
            </w:r>
          </w:p>
        </w:tc>
      </w:tr>
      <w:tr w:rsidR="00B14E70" w:rsidRPr="00C525B8" w14:paraId="3F7C1CD0" w14:textId="77777777" w:rsidTr="00586ED7">
        <w:tc>
          <w:tcPr>
            <w:tcW w:w="2802" w:type="dxa"/>
            <w:vAlign w:val="center"/>
          </w:tcPr>
          <w:p w14:paraId="45230259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8256" w:type="dxa"/>
            <w:vAlign w:val="center"/>
          </w:tcPr>
          <w:p w14:paraId="6B1DF2DC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novada pašvaldība</w:t>
            </w:r>
          </w:p>
          <w:p w14:paraId="76FADCA7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Zemgales iela 33, Olaine, Olaines novads, LV-2114, Latvija</w:t>
            </w:r>
          </w:p>
          <w:p w14:paraId="10EFE0E4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Nr: 90000023854</w:t>
            </w:r>
          </w:p>
          <w:p w14:paraId="5D9345CC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novada pašvaldības aģentūra “Olaines sociālais dienests”</w:t>
            </w:r>
          </w:p>
          <w:p w14:paraId="75E97B12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Zemgales iela 33, Olaine, Olaines novads, LV-2114, Latvija</w:t>
            </w:r>
          </w:p>
          <w:p w14:paraId="19236B2F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90001638049</w:t>
            </w:r>
          </w:p>
          <w:p w14:paraId="7ED3B779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1.vidusskola</w:t>
            </w:r>
          </w:p>
          <w:p w14:paraId="1B328F26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Zeiferta iela 4, Olaine, Olaines novads, LV-2114, Latvija</w:t>
            </w:r>
          </w:p>
          <w:p w14:paraId="7DAA77BF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90000032804</w:t>
            </w:r>
          </w:p>
          <w:p w14:paraId="0FC0DD84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2.vidusskola</w:t>
            </w:r>
          </w:p>
          <w:p w14:paraId="74FEBFA1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Skolas iela 1, Olaine, Olaines novads, LV-2114, Latvija</w:t>
            </w:r>
          </w:p>
          <w:p w14:paraId="6C0A89E8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90000032804</w:t>
            </w:r>
          </w:p>
          <w:p w14:paraId="6B598463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 xml:space="preserve">PII “Zīle” </w:t>
            </w:r>
          </w:p>
          <w:p w14:paraId="6438B496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Kūdras iela 9, Olaine, Olaines novads, LV-2114, Latvija</w:t>
            </w:r>
          </w:p>
          <w:p w14:paraId="6E74CA9C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90000023765</w:t>
            </w:r>
          </w:p>
          <w:p w14:paraId="118DC700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PII “Dzērvenīte”</w:t>
            </w:r>
          </w:p>
          <w:p w14:paraId="0717F616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Zemgales iela 39, Olaine, Olaines novads, LV-2114, Latvija</w:t>
            </w:r>
          </w:p>
          <w:p w14:paraId="3D486E7A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90000023727</w:t>
            </w:r>
          </w:p>
          <w:p w14:paraId="1EC318E9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PII “Magonīte”</w:t>
            </w:r>
          </w:p>
          <w:p w14:paraId="3D9F6D46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Baznīcas iela 1, Jaunolaine, Olaines pagasts, Olaines novads, LV-2127, Latvija</w:t>
            </w:r>
          </w:p>
          <w:p w14:paraId="282FECF9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90009202489</w:t>
            </w:r>
          </w:p>
          <w:p w14:paraId="51A2DE6E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PII “Ābelīte”</w:t>
            </w:r>
          </w:p>
          <w:p w14:paraId="703BF0DC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Parka iela 5, Olaine, Olaines novads, LV-2114, Latvija</w:t>
            </w:r>
          </w:p>
          <w:p w14:paraId="46940C07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90000012723</w:t>
            </w:r>
          </w:p>
          <w:p w14:paraId="389E35CB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Mūzikas un mākslas skola</w:t>
            </w:r>
          </w:p>
          <w:p w14:paraId="28829100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Zemgales iela 31, Olaine, Olaines novads, LV-2114, Latvija</w:t>
            </w:r>
          </w:p>
          <w:p w14:paraId="34018830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numurs: 90001419366</w:t>
            </w:r>
          </w:p>
          <w:p w14:paraId="39D27573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Vēstures un mākslas muzejs</w:t>
            </w:r>
          </w:p>
          <w:p w14:paraId="59F098B7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Jelgvas iela 9-37, Olaine, Olaines novads, LV-2114, Latvija</w:t>
            </w:r>
          </w:p>
          <w:p w14:paraId="7E1F7972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Nr: 90001494580</w:t>
            </w:r>
          </w:p>
          <w:p w14:paraId="188309DF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Kultūras centrs</w:t>
            </w:r>
          </w:p>
          <w:p w14:paraId="761E626F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Zeiferta iela 11, olaine, Olaines novads, LV-2114, Latvija</w:t>
            </w:r>
          </w:p>
          <w:p w14:paraId="06B345E5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90000023873</w:t>
            </w:r>
          </w:p>
          <w:p w14:paraId="268D288D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Olaines Sporta centrs</w:t>
            </w:r>
          </w:p>
          <w:p w14:paraId="10597235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Stadiona iela 2, Olaine, Olaines novads, LV-2114, Latvija</w:t>
            </w:r>
          </w:p>
          <w:p w14:paraId="527F0B95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90009232498</w:t>
            </w:r>
          </w:p>
          <w:p w14:paraId="6EEC3309" w14:textId="77777777" w:rsidR="00B14E70" w:rsidRPr="00C525B8" w:rsidRDefault="00B14E70" w:rsidP="00586ED7">
            <w:pPr>
              <w:rPr>
                <w:b/>
                <w:noProof/>
                <w:sz w:val="24"/>
                <w:szCs w:val="24"/>
              </w:rPr>
            </w:pPr>
            <w:r w:rsidRPr="00C525B8">
              <w:rPr>
                <w:b/>
                <w:noProof/>
                <w:sz w:val="24"/>
                <w:szCs w:val="24"/>
              </w:rPr>
              <w:t>PII “Čiekuriņš”</w:t>
            </w:r>
          </w:p>
          <w:p w14:paraId="766ECD4A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Veselības iela 7, Olaine, Olaines novads, LV-2114, Latvija</w:t>
            </w:r>
          </w:p>
          <w:p w14:paraId="13C674D0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</w:rPr>
              <w:t>Reģistrācijas  numurs: 40900040335</w:t>
            </w:r>
          </w:p>
        </w:tc>
      </w:tr>
      <w:tr w:rsidR="00B14E70" w:rsidRPr="00C525B8" w14:paraId="199C0515" w14:textId="77777777" w:rsidTr="00586ED7">
        <w:trPr>
          <w:trHeight w:val="644"/>
        </w:trPr>
        <w:tc>
          <w:tcPr>
            <w:tcW w:w="2802" w:type="dxa"/>
            <w:vAlign w:val="center"/>
          </w:tcPr>
          <w:p w14:paraId="176A3BD2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  <w:p w14:paraId="61859C1D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Iepirkuma metode</w:t>
            </w:r>
          </w:p>
          <w:p w14:paraId="5DC2E08C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256" w:type="dxa"/>
            <w:vAlign w:val="center"/>
          </w:tcPr>
          <w:p w14:paraId="182D36CD" w14:textId="77777777" w:rsidR="00B14E70" w:rsidRPr="00C525B8" w:rsidRDefault="00B14E70" w:rsidP="00586ED7">
            <w:pPr>
              <w:rPr>
                <w:noProof/>
                <w:sz w:val="24"/>
                <w:szCs w:val="24"/>
              </w:rPr>
            </w:pPr>
            <w:r w:rsidRPr="00C525B8">
              <w:rPr>
                <w:noProof/>
                <w:sz w:val="24"/>
                <w:szCs w:val="24"/>
                <w:lang w:val="lv-LV"/>
              </w:rPr>
              <w:t>Publisko iepirkumu likuma 9. panta iepirkums</w:t>
            </w:r>
          </w:p>
        </w:tc>
      </w:tr>
      <w:tr w:rsidR="00B14E70" w:rsidRPr="00C525B8" w14:paraId="3E52A233" w14:textId="77777777" w:rsidTr="00586ED7">
        <w:trPr>
          <w:trHeight w:val="626"/>
        </w:trPr>
        <w:tc>
          <w:tcPr>
            <w:tcW w:w="2802" w:type="dxa"/>
            <w:vAlign w:val="center"/>
          </w:tcPr>
          <w:p w14:paraId="117BA95C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  <w:p w14:paraId="501CE0C6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Iepirkuma priekšmets</w:t>
            </w:r>
          </w:p>
          <w:p w14:paraId="7EE7E82A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256" w:type="dxa"/>
            <w:vAlign w:val="center"/>
          </w:tcPr>
          <w:p w14:paraId="21C2841A" w14:textId="77777777" w:rsidR="00B14E70" w:rsidRPr="00C525B8" w:rsidRDefault="00B14E70" w:rsidP="00586ED7">
            <w:pPr>
              <w:rPr>
                <w:noProof/>
                <w:sz w:val="24"/>
                <w:szCs w:val="24"/>
                <w:lang w:val="lv-LV"/>
              </w:rPr>
            </w:pPr>
            <w:bookmarkStart w:id="2" w:name="_Hlk173403206"/>
            <w:r w:rsidRPr="00C525B8">
              <w:rPr>
                <w:noProof/>
                <w:sz w:val="24"/>
                <w:szCs w:val="24"/>
                <w:lang w:val="lv-LV"/>
              </w:rPr>
              <w:t xml:space="preserve">Profesionālo tīrīšanas, mazgāšanas un dezinfekcijas līdzekļu piegāde </w:t>
            </w:r>
            <w:bookmarkEnd w:id="2"/>
            <w:r w:rsidRPr="00C525B8">
              <w:rPr>
                <w:noProof/>
                <w:sz w:val="24"/>
                <w:szCs w:val="24"/>
                <w:lang w:val="lv-LV"/>
              </w:rPr>
              <w:t>Olaines novada pašvaldības un tās iestāžu vajadzībām</w:t>
            </w:r>
          </w:p>
        </w:tc>
      </w:tr>
      <w:tr w:rsidR="00B14E70" w:rsidRPr="00C525B8" w14:paraId="6B0F55CC" w14:textId="77777777" w:rsidTr="00586ED7">
        <w:trPr>
          <w:trHeight w:val="608"/>
        </w:trPr>
        <w:tc>
          <w:tcPr>
            <w:tcW w:w="2802" w:type="dxa"/>
            <w:vAlign w:val="center"/>
          </w:tcPr>
          <w:p w14:paraId="032566AF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lastRenderedPageBreak/>
              <w:t>Iepirkuma priekšmeta daļas</w:t>
            </w:r>
          </w:p>
        </w:tc>
        <w:tc>
          <w:tcPr>
            <w:tcW w:w="8256" w:type="dxa"/>
            <w:vAlign w:val="center"/>
          </w:tcPr>
          <w:p w14:paraId="4CE0E71E" w14:textId="77777777" w:rsidR="00B14E70" w:rsidRPr="00C525B8" w:rsidRDefault="00B14E70" w:rsidP="00586ED7">
            <w:pPr>
              <w:rPr>
                <w:noProof/>
                <w:sz w:val="24"/>
                <w:szCs w:val="24"/>
                <w:lang w:val="lv-LV"/>
              </w:rPr>
            </w:pPr>
            <w:r w:rsidRPr="00C525B8">
              <w:rPr>
                <w:noProof/>
                <w:sz w:val="24"/>
                <w:szCs w:val="24"/>
                <w:lang w:val="lv-LV"/>
              </w:rPr>
              <w:t>Iepirkuma priekšmets nav sadalīts daļās</w:t>
            </w:r>
          </w:p>
        </w:tc>
      </w:tr>
      <w:tr w:rsidR="00B14E70" w:rsidRPr="00C525B8" w14:paraId="647A7355" w14:textId="77777777" w:rsidTr="00586ED7">
        <w:tc>
          <w:tcPr>
            <w:tcW w:w="2802" w:type="dxa"/>
            <w:vAlign w:val="center"/>
          </w:tcPr>
          <w:p w14:paraId="465B532B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Paziņojuma par plānoto līgumu publikācija IUB mājas lapā</w:t>
            </w:r>
          </w:p>
        </w:tc>
        <w:tc>
          <w:tcPr>
            <w:tcW w:w="8256" w:type="dxa"/>
            <w:vAlign w:val="center"/>
          </w:tcPr>
          <w:p w14:paraId="38926D5E" w14:textId="77777777" w:rsidR="00B14E70" w:rsidRPr="00C525B8" w:rsidRDefault="00B14E70" w:rsidP="00586ED7">
            <w:pPr>
              <w:rPr>
                <w:noProof/>
                <w:sz w:val="24"/>
                <w:szCs w:val="24"/>
                <w:lang w:val="lv-LV"/>
              </w:rPr>
            </w:pPr>
            <w:r w:rsidRPr="00C525B8">
              <w:rPr>
                <w:noProof/>
                <w:sz w:val="24"/>
                <w:szCs w:val="24"/>
                <w:lang w:val="lv-LV"/>
              </w:rPr>
              <w:t>22.07.2026.</w:t>
            </w:r>
          </w:p>
        </w:tc>
      </w:tr>
      <w:tr w:rsidR="00B14E70" w:rsidRPr="00C525B8" w14:paraId="12F805F2" w14:textId="77777777" w:rsidTr="00586ED7">
        <w:tc>
          <w:tcPr>
            <w:tcW w:w="2802" w:type="dxa"/>
            <w:vAlign w:val="center"/>
          </w:tcPr>
          <w:p w14:paraId="48A768F5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Piedāvājumu iesniegšanas termiņš</w:t>
            </w:r>
          </w:p>
        </w:tc>
        <w:tc>
          <w:tcPr>
            <w:tcW w:w="8256" w:type="dxa"/>
            <w:vAlign w:val="center"/>
          </w:tcPr>
          <w:p w14:paraId="59725A1E" w14:textId="77777777" w:rsidR="00B14E70" w:rsidRPr="00C525B8" w:rsidRDefault="00B14E70" w:rsidP="00586ED7">
            <w:pPr>
              <w:rPr>
                <w:noProof/>
                <w:sz w:val="24"/>
                <w:szCs w:val="24"/>
                <w:lang w:val="lv-LV"/>
              </w:rPr>
            </w:pPr>
            <w:r w:rsidRPr="00C525B8">
              <w:rPr>
                <w:noProof/>
                <w:sz w:val="24"/>
                <w:szCs w:val="24"/>
                <w:lang w:val="lv-LV"/>
              </w:rPr>
              <w:t>06.08.2026.</w:t>
            </w:r>
          </w:p>
        </w:tc>
      </w:tr>
      <w:tr w:rsidR="00B14E70" w:rsidRPr="00C525B8" w14:paraId="4BC1CACE" w14:textId="77777777" w:rsidTr="00586ED7">
        <w:trPr>
          <w:trHeight w:val="2081"/>
        </w:trPr>
        <w:tc>
          <w:tcPr>
            <w:tcW w:w="2802" w:type="dxa"/>
            <w:vAlign w:val="center"/>
          </w:tcPr>
          <w:p w14:paraId="5008CE9C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Pretendentu nosaukumi un to piedāvātās līgumcenas vai vienības cenas, vai citi vērtējamie kritēriji</w:t>
            </w:r>
          </w:p>
        </w:tc>
        <w:tc>
          <w:tcPr>
            <w:tcW w:w="8256" w:type="dxa"/>
            <w:vAlign w:val="center"/>
          </w:tcPr>
          <w:p w14:paraId="7CEB0B43" w14:textId="77777777" w:rsidR="00B14E70" w:rsidRPr="00C525B8" w:rsidRDefault="00B14E70" w:rsidP="00586ED7">
            <w:pPr>
              <w:rPr>
                <w:sz w:val="24"/>
                <w:szCs w:val="24"/>
                <w:lang w:val="lv-LV"/>
              </w:rPr>
            </w:pPr>
          </w:p>
          <w:tbl>
            <w:tblPr>
              <w:tblStyle w:val="TableGrid"/>
              <w:tblW w:w="4811" w:type="pct"/>
              <w:tblLayout w:type="fixed"/>
              <w:tblLook w:val="04A0" w:firstRow="1" w:lastRow="0" w:firstColumn="1" w:lastColumn="0" w:noHBand="0" w:noVBand="1"/>
            </w:tblPr>
            <w:tblGrid>
              <w:gridCol w:w="2482"/>
              <w:gridCol w:w="2835"/>
              <w:gridCol w:w="2409"/>
            </w:tblGrid>
            <w:tr w:rsidR="00B14E70" w:rsidRPr="00C525B8" w14:paraId="79C69AD0" w14:textId="77777777" w:rsidTr="00586ED7">
              <w:tc>
                <w:tcPr>
                  <w:tcW w:w="1606" w:type="pct"/>
                  <w:shd w:val="pct10" w:color="auto" w:fill="auto"/>
                </w:tcPr>
                <w:p w14:paraId="601C0C50" w14:textId="77777777" w:rsidR="00B14E70" w:rsidRPr="00C525B8" w:rsidRDefault="00B14E70" w:rsidP="00586ED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C525B8">
                    <w:rPr>
                      <w:b/>
                      <w:bCs/>
                      <w:sz w:val="24"/>
                      <w:szCs w:val="24"/>
                    </w:rPr>
                    <w:t>Pretendents</w:t>
                  </w:r>
                </w:p>
              </w:tc>
              <w:tc>
                <w:tcPr>
                  <w:tcW w:w="1835" w:type="pct"/>
                  <w:shd w:val="pct10" w:color="auto" w:fill="auto"/>
                </w:tcPr>
                <w:p w14:paraId="2F114662" w14:textId="77777777" w:rsidR="00B14E70" w:rsidRPr="00C525B8" w:rsidRDefault="00B14E70" w:rsidP="00586ED7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C525B8">
                    <w:rPr>
                      <w:b/>
                      <w:bCs/>
                      <w:sz w:val="24"/>
                      <w:szCs w:val="24"/>
                    </w:rPr>
                    <w:t>Iesniegšanas</w:t>
                  </w:r>
                  <w:proofErr w:type="spellEnd"/>
                  <w:r w:rsidRPr="00C525B8">
                    <w:rPr>
                      <w:b/>
                      <w:bCs/>
                      <w:sz w:val="24"/>
                      <w:szCs w:val="24"/>
                    </w:rPr>
                    <w:t xml:space="preserve"> datums un laiks</w:t>
                  </w:r>
                </w:p>
              </w:tc>
              <w:tc>
                <w:tcPr>
                  <w:tcW w:w="1559" w:type="pct"/>
                  <w:shd w:val="pct10" w:color="auto" w:fill="auto"/>
                </w:tcPr>
                <w:p w14:paraId="44C5F7F7" w14:textId="77777777" w:rsidR="00B14E70" w:rsidRPr="00C525B8" w:rsidRDefault="00B14E70" w:rsidP="00586ED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C525B8">
                    <w:rPr>
                      <w:b/>
                      <w:sz w:val="24"/>
                      <w:szCs w:val="24"/>
                    </w:rPr>
                    <w:t xml:space="preserve">4.pielikums </w:t>
                  </w:r>
                  <w:proofErr w:type="spellStart"/>
                  <w:r w:rsidRPr="00C525B8">
                    <w:rPr>
                      <w:b/>
                      <w:sz w:val="24"/>
                      <w:szCs w:val="24"/>
                    </w:rPr>
                    <w:t>Tehniskais</w:t>
                  </w:r>
                  <w:proofErr w:type="spellEnd"/>
                  <w:r w:rsidRPr="00C525B8">
                    <w:rPr>
                      <w:b/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C525B8">
                    <w:rPr>
                      <w:b/>
                      <w:sz w:val="24"/>
                      <w:szCs w:val="24"/>
                    </w:rPr>
                    <w:t>finanšu</w:t>
                  </w:r>
                  <w:proofErr w:type="spellEnd"/>
                  <w:r w:rsidRPr="00C525B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525B8">
                    <w:rPr>
                      <w:b/>
                      <w:sz w:val="24"/>
                      <w:szCs w:val="24"/>
                    </w:rPr>
                    <w:t>piedāvājums</w:t>
                  </w:r>
                  <w:proofErr w:type="spellEnd"/>
                </w:p>
              </w:tc>
            </w:tr>
            <w:tr w:rsidR="00B14E70" w:rsidRPr="00C525B8" w14:paraId="337A435D" w14:textId="77777777" w:rsidTr="00586ED7">
              <w:tc>
                <w:tcPr>
                  <w:tcW w:w="1606" w:type="pct"/>
                </w:tcPr>
                <w:p w14:paraId="532E26D5" w14:textId="77777777" w:rsidR="00B14E70" w:rsidRPr="00C525B8" w:rsidRDefault="00B14E70" w:rsidP="00586ED7">
                  <w:pPr>
                    <w:rPr>
                      <w:bCs/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>"Anitra" SIA</w:t>
                  </w:r>
                  <w:r w:rsidRPr="00C525B8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35" w:type="pct"/>
                </w:tcPr>
                <w:p w14:paraId="2C948A3A" w14:textId="77777777" w:rsidR="00B14E70" w:rsidRPr="00C525B8" w:rsidRDefault="00B14E70" w:rsidP="00586ED7">
                  <w:pPr>
                    <w:rPr>
                      <w:bCs/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 xml:space="preserve">31.07.2026 </w:t>
                  </w:r>
                  <w:proofErr w:type="spellStart"/>
                  <w:r w:rsidRPr="00C525B8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C525B8">
                    <w:rPr>
                      <w:sz w:val="24"/>
                      <w:szCs w:val="24"/>
                    </w:rPr>
                    <w:t>. 14:00</w:t>
                  </w:r>
                </w:p>
              </w:tc>
              <w:tc>
                <w:tcPr>
                  <w:tcW w:w="1559" w:type="pct"/>
                </w:tcPr>
                <w:p w14:paraId="5987AC89" w14:textId="77777777" w:rsidR="00B14E70" w:rsidRPr="00C525B8" w:rsidRDefault="00B14E70" w:rsidP="00586ED7">
                  <w:pPr>
                    <w:rPr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>EUR 480.57</w:t>
                  </w:r>
                </w:p>
                <w:p w14:paraId="44F2D8F7" w14:textId="77777777" w:rsidR="00B14E70" w:rsidRPr="00C525B8" w:rsidRDefault="00B14E70" w:rsidP="00586ED7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14E70" w:rsidRPr="00C525B8" w14:paraId="3B2BB6AF" w14:textId="77777777" w:rsidTr="00586ED7">
              <w:tc>
                <w:tcPr>
                  <w:tcW w:w="1606" w:type="pct"/>
                </w:tcPr>
                <w:p w14:paraId="74771322" w14:textId="77777777" w:rsidR="00B14E70" w:rsidRPr="00C525B8" w:rsidRDefault="00B14E70" w:rsidP="00586ED7">
                  <w:pPr>
                    <w:rPr>
                      <w:bCs/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>"SELDING" SIA</w:t>
                  </w:r>
                  <w:r w:rsidRPr="00C525B8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35" w:type="pct"/>
                </w:tcPr>
                <w:p w14:paraId="17260314" w14:textId="77777777" w:rsidR="00B14E70" w:rsidRPr="00C525B8" w:rsidRDefault="00B14E70" w:rsidP="00586ED7">
                  <w:pPr>
                    <w:rPr>
                      <w:bCs/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 xml:space="preserve">05.08.2026 </w:t>
                  </w:r>
                  <w:proofErr w:type="spellStart"/>
                  <w:r w:rsidRPr="00C525B8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C525B8">
                    <w:rPr>
                      <w:sz w:val="24"/>
                      <w:szCs w:val="24"/>
                    </w:rPr>
                    <w:t>. 16:04</w:t>
                  </w:r>
                </w:p>
              </w:tc>
              <w:tc>
                <w:tcPr>
                  <w:tcW w:w="1559" w:type="pct"/>
                </w:tcPr>
                <w:p w14:paraId="2850D655" w14:textId="77777777" w:rsidR="00B14E70" w:rsidRPr="00C525B8" w:rsidRDefault="00B14E70" w:rsidP="00586ED7">
                  <w:pPr>
                    <w:rPr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>EUR 297.77</w:t>
                  </w:r>
                </w:p>
                <w:p w14:paraId="403B39F8" w14:textId="77777777" w:rsidR="00B14E70" w:rsidRPr="00C525B8" w:rsidRDefault="00B14E70" w:rsidP="00586ED7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70C3E61" w14:textId="77777777" w:rsidR="00B14E70" w:rsidRPr="00C525B8" w:rsidRDefault="00B14E70" w:rsidP="00586ED7">
            <w:pPr>
              <w:rPr>
                <w:sz w:val="24"/>
                <w:szCs w:val="24"/>
                <w:lang w:val="lv-LV"/>
              </w:rPr>
            </w:pPr>
          </w:p>
        </w:tc>
      </w:tr>
      <w:tr w:rsidR="00B14E70" w:rsidRPr="00C525B8" w14:paraId="261BD713" w14:textId="77777777" w:rsidTr="00586ED7">
        <w:trPr>
          <w:trHeight w:val="560"/>
        </w:trPr>
        <w:tc>
          <w:tcPr>
            <w:tcW w:w="2802" w:type="dxa"/>
            <w:vAlign w:val="center"/>
          </w:tcPr>
          <w:p w14:paraId="648E2A2F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Finanšu kļūdas</w:t>
            </w:r>
          </w:p>
        </w:tc>
        <w:tc>
          <w:tcPr>
            <w:tcW w:w="8256" w:type="dxa"/>
            <w:vAlign w:val="center"/>
          </w:tcPr>
          <w:p w14:paraId="3CF535C0" w14:textId="77777777" w:rsidR="00B14E70" w:rsidRPr="00C525B8" w:rsidRDefault="00B14E70" w:rsidP="00586ED7">
            <w:pPr>
              <w:jc w:val="both"/>
              <w:rPr>
                <w:sz w:val="24"/>
                <w:szCs w:val="24"/>
              </w:rPr>
            </w:pPr>
            <w:bookmarkStart w:id="3" w:name="_Hlk154651483"/>
            <w:r w:rsidRPr="00C525B8">
              <w:rPr>
                <w:b/>
                <w:bCs/>
                <w:sz w:val="24"/>
                <w:szCs w:val="24"/>
                <w:lang w:val="lv-LV"/>
              </w:rPr>
              <w:t>Nav</w:t>
            </w:r>
            <w:r w:rsidRPr="00C525B8">
              <w:rPr>
                <w:sz w:val="24"/>
                <w:szCs w:val="24"/>
                <w:lang w:val="lv-LV" w:eastAsia="en-US"/>
              </w:rPr>
              <w:t xml:space="preserve"> </w:t>
            </w:r>
            <w:bookmarkEnd w:id="3"/>
          </w:p>
        </w:tc>
      </w:tr>
      <w:tr w:rsidR="00B14E70" w:rsidRPr="00C525B8" w14:paraId="69C7CCCC" w14:textId="77777777" w:rsidTr="00586ED7">
        <w:tc>
          <w:tcPr>
            <w:tcW w:w="2802" w:type="dxa"/>
            <w:vAlign w:val="center"/>
          </w:tcPr>
          <w:p w14:paraId="1516C2F4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Piedāvājuma izvēles kritērijs</w:t>
            </w:r>
          </w:p>
        </w:tc>
        <w:tc>
          <w:tcPr>
            <w:tcW w:w="8256" w:type="dxa"/>
            <w:vAlign w:val="center"/>
          </w:tcPr>
          <w:p w14:paraId="2541D652" w14:textId="77777777" w:rsidR="00B14E70" w:rsidRPr="00C525B8" w:rsidRDefault="00B14E70" w:rsidP="00586ED7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C525B8">
              <w:rPr>
                <w:kern w:val="28"/>
                <w:sz w:val="24"/>
                <w:szCs w:val="24"/>
                <w:u w:val="single"/>
                <w:lang w:val="lv-LV" w:eastAsia="lv-LV"/>
              </w:rPr>
              <w:t>Saimnieciski visizdevīgākie 3 (trīs) piedāvājumi</w:t>
            </w:r>
            <w:r w:rsidRPr="00C525B8">
              <w:rPr>
                <w:color w:val="000000"/>
                <w:kern w:val="28"/>
                <w:sz w:val="24"/>
                <w:szCs w:val="24"/>
                <w:lang w:val="lv-LV" w:eastAsia="lv-LV"/>
              </w:rPr>
              <w:t xml:space="preserve">, </w:t>
            </w:r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kas nav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izslēdzami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PIL 9.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panta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astotās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daļas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Starptautisko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Latvijas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Republikas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nacionālo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sankciju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likuma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r w:rsidRPr="00C525B8">
              <w:rPr>
                <w:sz w:val="24"/>
                <w:szCs w:val="24"/>
              </w:rPr>
              <w:t>11.</w:t>
            </w:r>
            <w:r w:rsidRPr="00C525B8">
              <w:rPr>
                <w:sz w:val="24"/>
                <w:szCs w:val="24"/>
                <w:vertAlign w:val="superscript"/>
              </w:rPr>
              <w:t>1</w:t>
            </w:r>
            <w:r w:rsidRPr="00C525B8">
              <w:rPr>
                <w:sz w:val="24"/>
                <w:szCs w:val="24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pantā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minēto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apstākļu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dēļ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atbilst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visām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Nolikuma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Nolikuma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pielikumos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noteiktajām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525B8">
              <w:rPr>
                <w:kern w:val="28"/>
                <w:sz w:val="24"/>
                <w:szCs w:val="24"/>
                <w:lang w:eastAsia="lv-LV"/>
              </w:rPr>
              <w:t>prasībām</w:t>
            </w:r>
            <w:proofErr w:type="spellEnd"/>
            <w:r w:rsidRPr="00C525B8">
              <w:rPr>
                <w:kern w:val="28"/>
                <w:sz w:val="24"/>
                <w:szCs w:val="24"/>
                <w:lang w:eastAsia="lv-LV"/>
              </w:rPr>
              <w:t>.</w:t>
            </w:r>
          </w:p>
        </w:tc>
      </w:tr>
      <w:tr w:rsidR="00B14E70" w:rsidRPr="00C525B8" w14:paraId="7E2E535F" w14:textId="77777777" w:rsidTr="00586ED7">
        <w:tc>
          <w:tcPr>
            <w:tcW w:w="2802" w:type="dxa"/>
            <w:vAlign w:val="center"/>
          </w:tcPr>
          <w:p w14:paraId="3108931D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Lēmuma pieņemšanas datums</w:t>
            </w:r>
          </w:p>
        </w:tc>
        <w:tc>
          <w:tcPr>
            <w:tcW w:w="8256" w:type="dxa"/>
            <w:vAlign w:val="center"/>
          </w:tcPr>
          <w:p w14:paraId="310093AE" w14:textId="77777777" w:rsidR="00B14E70" w:rsidRPr="00C525B8" w:rsidRDefault="00B14E70" w:rsidP="00586ED7">
            <w:pPr>
              <w:rPr>
                <w:noProof/>
                <w:sz w:val="24"/>
                <w:szCs w:val="24"/>
                <w:lang w:val="lv-LV"/>
              </w:rPr>
            </w:pPr>
            <w:r w:rsidRPr="00286B27">
              <w:rPr>
                <w:noProof/>
                <w:sz w:val="24"/>
                <w:szCs w:val="24"/>
                <w:lang w:val="lv-LV"/>
              </w:rPr>
              <w:t>26.08.2026.</w:t>
            </w:r>
          </w:p>
        </w:tc>
      </w:tr>
      <w:tr w:rsidR="00B14E70" w:rsidRPr="00C525B8" w14:paraId="6A7339FB" w14:textId="77777777" w:rsidTr="00586ED7">
        <w:trPr>
          <w:trHeight w:val="2946"/>
        </w:trPr>
        <w:tc>
          <w:tcPr>
            <w:tcW w:w="2802" w:type="dxa"/>
            <w:vAlign w:val="center"/>
          </w:tcPr>
          <w:p w14:paraId="5241698F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Piedāvājumu izvērtēšanas kopsavilkums un piedāvājuma izvēles pamatojums</w:t>
            </w:r>
          </w:p>
        </w:tc>
        <w:tc>
          <w:tcPr>
            <w:tcW w:w="8256" w:type="dxa"/>
            <w:vAlign w:val="center"/>
          </w:tcPr>
          <w:p w14:paraId="327B6B24" w14:textId="77777777" w:rsidR="00B14E70" w:rsidRPr="00C525B8" w:rsidRDefault="00B14E70" w:rsidP="00586ED7">
            <w:pPr>
              <w:rPr>
                <w:noProof/>
                <w:sz w:val="24"/>
                <w:szCs w:val="24"/>
                <w:highlight w:val="yellow"/>
                <w:lang w:val="lv-LV"/>
              </w:rPr>
            </w:pPr>
          </w:p>
          <w:tbl>
            <w:tblPr>
              <w:tblW w:w="4560" w:type="dxa"/>
              <w:tblLook w:val="04A0" w:firstRow="1" w:lastRow="0" w:firstColumn="1" w:lastColumn="0" w:noHBand="0" w:noVBand="1"/>
            </w:tblPr>
            <w:tblGrid>
              <w:gridCol w:w="2960"/>
              <w:gridCol w:w="1600"/>
            </w:tblGrid>
            <w:tr w:rsidR="00B14E70" w:rsidRPr="00C525B8" w14:paraId="3AB6FFE2" w14:textId="77777777" w:rsidTr="00586ED7">
              <w:trPr>
                <w:trHeight w:val="735"/>
              </w:trPr>
              <w:tc>
                <w:tcPr>
                  <w:tcW w:w="45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43CA15E6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Saimnieciski visizdevīgākā piedāvājumu vērtēšanas kopsavilkums</w:t>
                  </w:r>
                </w:p>
              </w:tc>
            </w:tr>
            <w:tr w:rsidR="00B14E70" w:rsidRPr="00C525B8" w14:paraId="40064412" w14:textId="77777777" w:rsidTr="00586ED7">
              <w:trPr>
                <w:trHeight w:val="855"/>
              </w:trPr>
              <w:tc>
                <w:tcPr>
                  <w:tcW w:w="2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19834716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Vērtēšanas kritēriji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5C4AE37E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"SELDING" SIA</w:t>
                  </w:r>
                </w:p>
              </w:tc>
            </w:tr>
            <w:tr w:rsidR="00B14E70" w:rsidRPr="00C525B8" w14:paraId="01B2DFEA" w14:textId="77777777" w:rsidTr="00586ED7">
              <w:trPr>
                <w:trHeight w:val="300"/>
              </w:trPr>
              <w:tc>
                <w:tcPr>
                  <w:tcW w:w="2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4B6E4493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Preču kopējā cena EUR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993AB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85</w:t>
                  </w:r>
                </w:p>
              </w:tc>
            </w:tr>
            <w:tr w:rsidR="00B14E70" w:rsidRPr="00C525B8" w14:paraId="63018491" w14:textId="77777777" w:rsidTr="00586ED7">
              <w:trPr>
                <w:trHeight w:val="990"/>
              </w:trPr>
              <w:tc>
                <w:tcPr>
                  <w:tcW w:w="2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4644D0D9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Pretendenta atlaide precēm, kas nav iekļautas tehniskajā un finanšu piedāvājumā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D018E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15</w:t>
                  </w:r>
                </w:p>
              </w:tc>
            </w:tr>
            <w:tr w:rsidR="00B14E70" w:rsidRPr="00C525B8" w14:paraId="4E428C5B" w14:textId="77777777" w:rsidTr="00586ED7">
              <w:trPr>
                <w:trHeight w:val="300"/>
              </w:trPr>
              <w:tc>
                <w:tcPr>
                  <w:tcW w:w="2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4C47A2AA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vAlign w:val="center"/>
                  <w:hideMark/>
                </w:tcPr>
                <w:p w14:paraId="7338347D" w14:textId="77777777" w:rsidR="00B14E70" w:rsidRPr="00C525B8" w:rsidRDefault="00B14E70" w:rsidP="00586ED7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C525B8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100</w:t>
                  </w:r>
                </w:p>
              </w:tc>
            </w:tr>
          </w:tbl>
          <w:p w14:paraId="6A0F5D17" w14:textId="77777777" w:rsidR="00B14E70" w:rsidRPr="00C525B8" w:rsidRDefault="00B14E70" w:rsidP="00586ED7">
            <w:pPr>
              <w:rPr>
                <w:noProof/>
                <w:sz w:val="24"/>
                <w:szCs w:val="24"/>
                <w:highlight w:val="yellow"/>
                <w:lang w:val="lv-LV"/>
              </w:rPr>
            </w:pPr>
          </w:p>
        </w:tc>
      </w:tr>
      <w:tr w:rsidR="00B14E70" w:rsidRPr="00C525B8" w14:paraId="7B741A5F" w14:textId="77777777" w:rsidTr="00586ED7">
        <w:trPr>
          <w:trHeight w:val="1277"/>
        </w:trPr>
        <w:tc>
          <w:tcPr>
            <w:tcW w:w="2802" w:type="dxa"/>
            <w:vAlign w:val="center"/>
          </w:tcPr>
          <w:p w14:paraId="61845156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</w:p>
          <w:p w14:paraId="2C313373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 xml:space="preserve">Pretendentu nosaukumi, ar kuriem nolemts slēgt </w:t>
            </w:r>
          </w:p>
          <w:p w14:paraId="768F8922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 xml:space="preserve">Vispārīgo vienošanos </w:t>
            </w:r>
          </w:p>
        </w:tc>
        <w:tc>
          <w:tcPr>
            <w:tcW w:w="8256" w:type="dxa"/>
            <w:vAlign w:val="center"/>
          </w:tcPr>
          <w:tbl>
            <w:tblPr>
              <w:tblW w:w="775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1"/>
              <w:gridCol w:w="3260"/>
            </w:tblGrid>
            <w:tr w:rsidR="00B14E70" w:rsidRPr="00C525B8" w14:paraId="078BB568" w14:textId="77777777" w:rsidTr="00586ED7">
              <w:tc>
                <w:tcPr>
                  <w:tcW w:w="4491" w:type="dxa"/>
                  <w:vAlign w:val="center"/>
                </w:tcPr>
                <w:p w14:paraId="7B8CCCB1" w14:textId="77777777" w:rsidR="00B14E70" w:rsidRPr="00C525B8" w:rsidRDefault="00B14E70" w:rsidP="00586ED7">
                  <w:pPr>
                    <w:jc w:val="center"/>
                    <w:rPr>
                      <w:b/>
                      <w:noProof/>
                      <w:sz w:val="24"/>
                      <w:szCs w:val="24"/>
                      <w:lang w:val="lv-LV"/>
                    </w:rPr>
                  </w:pPr>
                  <w:r w:rsidRPr="00C525B8">
                    <w:rPr>
                      <w:b/>
                      <w:noProof/>
                      <w:sz w:val="24"/>
                      <w:szCs w:val="24"/>
                      <w:lang w:val="lv-LV"/>
                    </w:rPr>
                    <w:t>Nosaukums</w:t>
                  </w:r>
                </w:p>
              </w:tc>
              <w:tc>
                <w:tcPr>
                  <w:tcW w:w="3260" w:type="dxa"/>
                  <w:vAlign w:val="center"/>
                </w:tcPr>
                <w:p w14:paraId="63959F81" w14:textId="77777777" w:rsidR="00B14E70" w:rsidRPr="00C525B8" w:rsidRDefault="00B14E70" w:rsidP="00586ED7">
                  <w:pPr>
                    <w:jc w:val="center"/>
                    <w:rPr>
                      <w:b/>
                      <w:noProof/>
                      <w:sz w:val="24"/>
                      <w:szCs w:val="24"/>
                      <w:lang w:val="lv-LV"/>
                    </w:rPr>
                  </w:pPr>
                  <w:r w:rsidRPr="00C525B8">
                    <w:rPr>
                      <w:b/>
                      <w:noProof/>
                      <w:sz w:val="24"/>
                      <w:szCs w:val="24"/>
                      <w:lang w:val="lv-LV"/>
                    </w:rPr>
                    <w:t>Kopējā cena EUR</w:t>
                  </w:r>
                </w:p>
                <w:p w14:paraId="7E1505C8" w14:textId="77777777" w:rsidR="00B14E70" w:rsidRPr="00C525B8" w:rsidRDefault="00B14E70" w:rsidP="00586ED7">
                  <w:pPr>
                    <w:jc w:val="center"/>
                    <w:rPr>
                      <w:b/>
                      <w:noProof/>
                      <w:sz w:val="24"/>
                      <w:szCs w:val="24"/>
                      <w:lang w:val="lv-LV"/>
                    </w:rPr>
                  </w:pPr>
                  <w:r w:rsidRPr="00C525B8">
                    <w:rPr>
                      <w:b/>
                      <w:noProof/>
                      <w:sz w:val="24"/>
                      <w:szCs w:val="24"/>
                      <w:lang w:val="lv-LV"/>
                    </w:rPr>
                    <w:t>(bez PVN)</w:t>
                  </w:r>
                </w:p>
              </w:tc>
            </w:tr>
            <w:tr w:rsidR="00B14E70" w:rsidRPr="00C525B8" w14:paraId="463E93FA" w14:textId="77777777" w:rsidTr="00586ED7">
              <w:trPr>
                <w:trHeight w:val="413"/>
              </w:trPr>
              <w:tc>
                <w:tcPr>
                  <w:tcW w:w="4491" w:type="dxa"/>
                  <w:vAlign w:val="center"/>
                </w:tcPr>
                <w:p w14:paraId="15BB120D" w14:textId="77777777" w:rsidR="00B14E70" w:rsidRPr="00C525B8" w:rsidRDefault="00B14E70" w:rsidP="00586ED7">
                  <w:pPr>
                    <w:rPr>
                      <w:noProof/>
                      <w:sz w:val="24"/>
                      <w:szCs w:val="24"/>
                      <w:lang w:val="lv-LV"/>
                    </w:rPr>
                  </w:pPr>
                  <w:bookmarkStart w:id="4" w:name="_Hlk173337427"/>
                  <w:r w:rsidRPr="00C525B8">
                    <w:rPr>
                      <w:noProof/>
                      <w:sz w:val="24"/>
                      <w:szCs w:val="24"/>
                      <w:lang w:val="lv-LV"/>
                    </w:rPr>
                    <w:t>SIA “SELDING”, reģ. Nr. 40003684081</w:t>
                  </w:r>
                </w:p>
              </w:tc>
              <w:tc>
                <w:tcPr>
                  <w:tcW w:w="3260" w:type="dxa"/>
                  <w:vAlign w:val="center"/>
                </w:tcPr>
                <w:p w14:paraId="44B04A33" w14:textId="77777777" w:rsidR="00B14E70" w:rsidRPr="00C525B8" w:rsidRDefault="00B14E70" w:rsidP="00586ED7">
                  <w:pPr>
                    <w:jc w:val="center"/>
                    <w:rPr>
                      <w:sz w:val="24"/>
                      <w:szCs w:val="24"/>
                    </w:rPr>
                  </w:pPr>
                  <w:r w:rsidRPr="00C525B8">
                    <w:rPr>
                      <w:sz w:val="24"/>
                      <w:szCs w:val="24"/>
                    </w:rPr>
                    <w:t>EUR 297,77</w:t>
                  </w:r>
                </w:p>
                <w:p w14:paraId="3A1B5953" w14:textId="77777777" w:rsidR="00B14E70" w:rsidRPr="00C525B8" w:rsidRDefault="00B14E70" w:rsidP="00586ED7">
                  <w:pPr>
                    <w:jc w:val="center"/>
                    <w:rPr>
                      <w:noProof/>
                      <w:sz w:val="24"/>
                      <w:szCs w:val="24"/>
                      <w:lang w:val="lv-LV"/>
                    </w:rPr>
                  </w:pPr>
                </w:p>
              </w:tc>
            </w:tr>
            <w:bookmarkEnd w:id="4"/>
          </w:tbl>
          <w:p w14:paraId="69BFBAF4" w14:textId="77777777" w:rsidR="00B14E70" w:rsidRPr="00C525B8" w:rsidRDefault="00B14E70" w:rsidP="00586ED7">
            <w:pPr>
              <w:rPr>
                <w:noProof/>
                <w:sz w:val="24"/>
                <w:szCs w:val="24"/>
                <w:lang w:val="lv-LV"/>
              </w:rPr>
            </w:pPr>
          </w:p>
        </w:tc>
      </w:tr>
      <w:tr w:rsidR="00B14E70" w:rsidRPr="00C525B8" w14:paraId="5E0622C7" w14:textId="77777777" w:rsidTr="00586ED7">
        <w:tc>
          <w:tcPr>
            <w:tcW w:w="2802" w:type="dxa"/>
            <w:vAlign w:val="center"/>
          </w:tcPr>
          <w:p w14:paraId="3024B8C1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Par uzvarētāju noteiktā pretendenta salīdzinošās priekšrocības</w:t>
            </w:r>
          </w:p>
        </w:tc>
        <w:tc>
          <w:tcPr>
            <w:tcW w:w="8256" w:type="dxa"/>
            <w:vAlign w:val="center"/>
          </w:tcPr>
          <w:p w14:paraId="0BD0A2E7" w14:textId="77777777" w:rsidR="00B14E70" w:rsidRPr="00C525B8" w:rsidRDefault="00B14E70" w:rsidP="00586ED7">
            <w:pPr>
              <w:spacing w:after="60"/>
              <w:ind w:left="34"/>
              <w:jc w:val="both"/>
              <w:rPr>
                <w:sz w:val="24"/>
                <w:szCs w:val="24"/>
                <w:lang w:val="lv-LV"/>
              </w:rPr>
            </w:pPr>
            <w:bookmarkStart w:id="5" w:name="_Hlk162362218"/>
            <w:r w:rsidRPr="00C525B8">
              <w:rPr>
                <w:b/>
                <w:sz w:val="24"/>
                <w:szCs w:val="24"/>
                <w:lang w:val="lv-LV"/>
              </w:rPr>
              <w:t>SIA „SELDING”,</w:t>
            </w:r>
            <w:bookmarkEnd w:id="5"/>
            <w:r w:rsidRPr="00C525B8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C525B8">
              <w:rPr>
                <w:sz w:val="24"/>
                <w:szCs w:val="24"/>
                <w:lang w:val="lv-LV" w:eastAsia="en-US"/>
              </w:rPr>
              <w:t xml:space="preserve">kura </w:t>
            </w:r>
            <w:r w:rsidRPr="00C525B8">
              <w:rPr>
                <w:sz w:val="24"/>
                <w:szCs w:val="24"/>
                <w:lang w:val="lv-LV"/>
              </w:rPr>
              <w:t xml:space="preserve">nav izslēdzama PIL 9. panta astotajā daļā minēto apstākļu dēļ, atbilst visām Nolikuma prasībām, un ir iesnieguši saimnieciski izdevīgāko piedāvājumu, </w:t>
            </w:r>
            <w:bookmarkStart w:id="6" w:name="_Hlk162362407"/>
            <w:r w:rsidRPr="00C525B8">
              <w:rPr>
                <w:sz w:val="24"/>
                <w:szCs w:val="24"/>
                <w:lang w:val="lv-LV"/>
              </w:rPr>
              <w:t>iegūstot lielāko Nolikuma 4.6.2.punktā minēto vērtēšanas kritēriju punktu kopsummu (</w:t>
            </w:r>
            <w:bookmarkStart w:id="7" w:name="_Hlk27663792"/>
            <w:r w:rsidRPr="00C525B8">
              <w:rPr>
                <w:sz w:val="24"/>
                <w:szCs w:val="24"/>
                <w:lang w:val="lv-LV"/>
              </w:rPr>
              <w:t>100 punkti</w:t>
            </w:r>
            <w:bookmarkEnd w:id="7"/>
            <w:r w:rsidRPr="00C525B8">
              <w:rPr>
                <w:sz w:val="24"/>
                <w:szCs w:val="24"/>
                <w:lang w:val="lv-LV"/>
              </w:rPr>
              <w:t>).</w:t>
            </w:r>
            <w:bookmarkEnd w:id="6"/>
            <w:r w:rsidRPr="00C525B8">
              <w:rPr>
                <w:rFonts w:eastAsiaTheme="minorHAnsi"/>
                <w:sz w:val="24"/>
                <w:szCs w:val="24"/>
                <w:lang w:val="lv-LV" w:eastAsia="en-US"/>
              </w:rPr>
              <w:t xml:space="preserve"> </w:t>
            </w:r>
            <w:r w:rsidRPr="00C525B8">
              <w:rPr>
                <w:sz w:val="24"/>
                <w:szCs w:val="24"/>
                <w:lang w:val="lv-LV"/>
              </w:rPr>
              <w:t>Paredzamā iepirkuma līgumcena 2 (diviem) gadiem ir līdz 41 999.99 EUR bez PVN.</w:t>
            </w:r>
          </w:p>
        </w:tc>
      </w:tr>
      <w:bookmarkEnd w:id="0"/>
      <w:tr w:rsidR="00B14E70" w:rsidRPr="00C525B8" w14:paraId="0329F542" w14:textId="77777777" w:rsidTr="00586ED7">
        <w:tc>
          <w:tcPr>
            <w:tcW w:w="2802" w:type="dxa"/>
          </w:tcPr>
          <w:p w14:paraId="2C71023D" w14:textId="77777777" w:rsidR="00B14E70" w:rsidRPr="00C525B8" w:rsidRDefault="00B14E70" w:rsidP="00586ED7">
            <w:pPr>
              <w:rPr>
                <w:b/>
                <w:sz w:val="24"/>
                <w:szCs w:val="24"/>
                <w:lang w:val="lv-LV"/>
              </w:rPr>
            </w:pPr>
            <w:r w:rsidRPr="00C525B8">
              <w:rPr>
                <w:b/>
                <w:sz w:val="24"/>
                <w:szCs w:val="24"/>
                <w:lang w:val="lv-LV"/>
              </w:rPr>
              <w:t>Informācija par noraidītajiem pretendentiem</w:t>
            </w:r>
          </w:p>
        </w:tc>
        <w:tc>
          <w:tcPr>
            <w:tcW w:w="8256" w:type="dxa"/>
          </w:tcPr>
          <w:p w14:paraId="066F9EC1" w14:textId="77777777" w:rsidR="00B14E70" w:rsidRPr="001649FB" w:rsidRDefault="00B14E70" w:rsidP="00586ED7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49FB">
              <w:rPr>
                <w:sz w:val="24"/>
                <w:szCs w:val="24"/>
              </w:rPr>
              <w:t>Komisija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nolemj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izslēgt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Pretendentu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r w:rsidRPr="001649FB">
              <w:rPr>
                <w:sz w:val="24"/>
                <w:szCs w:val="24"/>
                <w:lang w:val="lv-LV"/>
              </w:rPr>
              <w:t>SIA „Anitra”</w:t>
            </w:r>
            <w:r w:rsidRPr="001649FB">
              <w:rPr>
                <w:sz w:val="24"/>
                <w:szCs w:val="24"/>
              </w:rPr>
              <w:t xml:space="preserve"> no </w:t>
            </w:r>
            <w:proofErr w:type="spellStart"/>
            <w:r w:rsidRPr="001649FB">
              <w:rPr>
                <w:sz w:val="24"/>
                <w:szCs w:val="24"/>
              </w:rPr>
              <w:t>dalības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iepirkumā</w:t>
            </w:r>
            <w:proofErr w:type="spellEnd"/>
            <w:r w:rsidRPr="001649FB">
              <w:rPr>
                <w:sz w:val="24"/>
                <w:szCs w:val="24"/>
              </w:rPr>
              <w:t xml:space="preserve">, </w:t>
            </w:r>
            <w:proofErr w:type="spellStart"/>
            <w:r w:rsidRPr="001649FB">
              <w:rPr>
                <w:sz w:val="24"/>
                <w:szCs w:val="24"/>
              </w:rPr>
              <w:t>pamatojoties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uz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neatbilstību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Nolikuma</w:t>
            </w:r>
            <w:proofErr w:type="spellEnd"/>
            <w:r w:rsidRPr="001649FB">
              <w:rPr>
                <w:sz w:val="24"/>
                <w:szCs w:val="24"/>
              </w:rPr>
              <w:t xml:space="preserve"> 4.4. </w:t>
            </w:r>
            <w:proofErr w:type="spellStart"/>
            <w:r w:rsidRPr="001649FB">
              <w:rPr>
                <w:sz w:val="24"/>
                <w:szCs w:val="24"/>
              </w:rPr>
              <w:t>punkta</w:t>
            </w:r>
            <w:proofErr w:type="spellEnd"/>
            <w:r w:rsidRPr="001649FB">
              <w:rPr>
                <w:sz w:val="24"/>
                <w:szCs w:val="24"/>
              </w:rPr>
              <w:t xml:space="preserve"> </w:t>
            </w:r>
            <w:proofErr w:type="spellStart"/>
            <w:r w:rsidRPr="001649FB">
              <w:rPr>
                <w:sz w:val="24"/>
                <w:szCs w:val="24"/>
              </w:rPr>
              <w:t>prasībām</w:t>
            </w:r>
            <w:proofErr w:type="spellEnd"/>
            <w:r w:rsidRPr="001649FB">
              <w:rPr>
                <w:sz w:val="24"/>
                <w:szCs w:val="24"/>
              </w:rPr>
              <w:t>.</w:t>
            </w:r>
          </w:p>
        </w:tc>
      </w:tr>
    </w:tbl>
    <w:p w14:paraId="388F8DA0" w14:textId="17120196" w:rsidR="007076B3" w:rsidRPr="00B14E70" w:rsidRDefault="007076B3" w:rsidP="00B14E70"/>
    <w:sectPr w:rsidR="007076B3" w:rsidRPr="00B14E70" w:rsidSect="004C2B4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B6375"/>
    <w:multiLevelType w:val="hybridMultilevel"/>
    <w:tmpl w:val="F00815C6"/>
    <w:lvl w:ilvl="0" w:tplc="0426000F">
      <w:start w:val="1"/>
      <w:numFmt w:val="decimal"/>
      <w:lvlText w:val="%1."/>
      <w:lvlJc w:val="left"/>
      <w:pPr>
        <w:ind w:left="672" w:hanging="360"/>
      </w:pPr>
    </w:lvl>
    <w:lvl w:ilvl="1" w:tplc="04260019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205796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D1"/>
    <w:rsid w:val="00035760"/>
    <w:rsid w:val="00060321"/>
    <w:rsid w:val="000D53EC"/>
    <w:rsid w:val="00170549"/>
    <w:rsid w:val="001C63D3"/>
    <w:rsid w:val="00227EF2"/>
    <w:rsid w:val="00232129"/>
    <w:rsid w:val="00232D0C"/>
    <w:rsid w:val="002F1AE5"/>
    <w:rsid w:val="002F63BE"/>
    <w:rsid w:val="00314669"/>
    <w:rsid w:val="0032451F"/>
    <w:rsid w:val="003E6F89"/>
    <w:rsid w:val="004070AA"/>
    <w:rsid w:val="00421C28"/>
    <w:rsid w:val="00444A8E"/>
    <w:rsid w:val="00463EFB"/>
    <w:rsid w:val="004956DF"/>
    <w:rsid w:val="004A1AFC"/>
    <w:rsid w:val="004B0C33"/>
    <w:rsid w:val="004C2B4F"/>
    <w:rsid w:val="004C63D5"/>
    <w:rsid w:val="004F3A1D"/>
    <w:rsid w:val="00562BA7"/>
    <w:rsid w:val="0057496C"/>
    <w:rsid w:val="00574CBE"/>
    <w:rsid w:val="00603FD5"/>
    <w:rsid w:val="006079B4"/>
    <w:rsid w:val="00624B5A"/>
    <w:rsid w:val="0063523A"/>
    <w:rsid w:val="00636512"/>
    <w:rsid w:val="00676901"/>
    <w:rsid w:val="00680537"/>
    <w:rsid w:val="006E7FD2"/>
    <w:rsid w:val="006F5BEC"/>
    <w:rsid w:val="007076B3"/>
    <w:rsid w:val="00734FC6"/>
    <w:rsid w:val="00741ED2"/>
    <w:rsid w:val="007771AD"/>
    <w:rsid w:val="00795618"/>
    <w:rsid w:val="007E10C4"/>
    <w:rsid w:val="00831DEE"/>
    <w:rsid w:val="008609AF"/>
    <w:rsid w:val="00874DC0"/>
    <w:rsid w:val="008B4116"/>
    <w:rsid w:val="008E4124"/>
    <w:rsid w:val="008F2478"/>
    <w:rsid w:val="00903288"/>
    <w:rsid w:val="009137D6"/>
    <w:rsid w:val="009309AA"/>
    <w:rsid w:val="00932816"/>
    <w:rsid w:val="00991C0E"/>
    <w:rsid w:val="00993E83"/>
    <w:rsid w:val="009A2B9E"/>
    <w:rsid w:val="00A10CC2"/>
    <w:rsid w:val="00A13B89"/>
    <w:rsid w:val="00AB6C64"/>
    <w:rsid w:val="00AC65DC"/>
    <w:rsid w:val="00AD09B2"/>
    <w:rsid w:val="00AE0A04"/>
    <w:rsid w:val="00B068CC"/>
    <w:rsid w:val="00B14E70"/>
    <w:rsid w:val="00B27058"/>
    <w:rsid w:val="00B64457"/>
    <w:rsid w:val="00BC269E"/>
    <w:rsid w:val="00BE63D8"/>
    <w:rsid w:val="00BE7DD1"/>
    <w:rsid w:val="00C07CB1"/>
    <w:rsid w:val="00C206E2"/>
    <w:rsid w:val="00C46FB5"/>
    <w:rsid w:val="00C90360"/>
    <w:rsid w:val="00CC268A"/>
    <w:rsid w:val="00CF4C98"/>
    <w:rsid w:val="00D01EDB"/>
    <w:rsid w:val="00D1600F"/>
    <w:rsid w:val="00D215A1"/>
    <w:rsid w:val="00D332D3"/>
    <w:rsid w:val="00D46A0F"/>
    <w:rsid w:val="00DB0770"/>
    <w:rsid w:val="00DB2C62"/>
    <w:rsid w:val="00DE4679"/>
    <w:rsid w:val="00E06D28"/>
    <w:rsid w:val="00E165E0"/>
    <w:rsid w:val="00E85B56"/>
    <w:rsid w:val="00EB092E"/>
    <w:rsid w:val="00ED2BA2"/>
    <w:rsid w:val="00EE0E5B"/>
    <w:rsid w:val="00F42477"/>
    <w:rsid w:val="00F424EB"/>
    <w:rsid w:val="00F46149"/>
    <w:rsid w:val="00F470AC"/>
    <w:rsid w:val="00F7105C"/>
    <w:rsid w:val="00FB09E6"/>
    <w:rsid w:val="00FB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C9E44"/>
  <w15:docId w15:val="{77000E2E-7B9E-4F66-A0E9-A813CE88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3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288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Anita Ivašina</cp:lastModifiedBy>
  <cp:revision>11</cp:revision>
  <cp:lastPrinted>2023-02-22T08:25:00Z</cp:lastPrinted>
  <dcterms:created xsi:type="dcterms:W3CDTF">2023-02-22T08:25:00Z</dcterms:created>
  <dcterms:modified xsi:type="dcterms:W3CDTF">2026-08-26T13:21:00Z</dcterms:modified>
</cp:coreProperties>
</file>