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43BE" w14:textId="77777777" w:rsidR="00EC07E8" w:rsidRPr="00984471" w:rsidRDefault="00EC07E8" w:rsidP="00EC07E8">
      <w:pPr>
        <w:tabs>
          <w:tab w:val="left" w:pos="6804"/>
        </w:tabs>
        <w:jc w:val="center"/>
        <w:rPr>
          <w:sz w:val="24"/>
          <w:szCs w:val="24"/>
          <w:lang w:val="lv-LV"/>
        </w:rPr>
      </w:pPr>
      <w:r w:rsidRPr="00984471">
        <w:rPr>
          <w:sz w:val="24"/>
          <w:szCs w:val="24"/>
          <w:lang w:val="lv-LV"/>
        </w:rPr>
        <w:t>Olaines novada pašvaldības</w:t>
      </w:r>
    </w:p>
    <w:p w14:paraId="6DA394CE" w14:textId="77777777" w:rsidR="00EC07E8" w:rsidRPr="00984471" w:rsidRDefault="00EC07E8" w:rsidP="00EC07E8">
      <w:pPr>
        <w:jc w:val="center"/>
        <w:rPr>
          <w:sz w:val="24"/>
          <w:szCs w:val="24"/>
          <w:lang w:val="lv-LV"/>
        </w:rPr>
      </w:pPr>
      <w:r w:rsidRPr="00984471">
        <w:rPr>
          <w:sz w:val="24"/>
          <w:szCs w:val="24"/>
          <w:lang w:val="lv-LV"/>
        </w:rPr>
        <w:t>Iepirkuma</w:t>
      </w:r>
      <w:r w:rsidRPr="00984471">
        <w:rPr>
          <w:b/>
          <w:sz w:val="24"/>
          <w:szCs w:val="24"/>
          <w:lang w:val="lv-LV"/>
        </w:rPr>
        <w:t xml:space="preserve"> ONP 2025/17 </w:t>
      </w:r>
      <w:r w:rsidRPr="00984471">
        <w:rPr>
          <w:sz w:val="24"/>
          <w:szCs w:val="24"/>
          <w:lang w:val="lv-LV"/>
        </w:rPr>
        <w:t>komisijas</w:t>
      </w:r>
    </w:p>
    <w:p w14:paraId="3790994D" w14:textId="77777777" w:rsidR="00EC07E8" w:rsidRPr="00984471" w:rsidRDefault="00EC07E8" w:rsidP="00EC07E8">
      <w:pPr>
        <w:jc w:val="center"/>
        <w:rPr>
          <w:b/>
          <w:sz w:val="24"/>
          <w:szCs w:val="24"/>
          <w:lang w:val="lv-LV"/>
        </w:rPr>
      </w:pPr>
      <w:r w:rsidRPr="00984471">
        <w:rPr>
          <w:b/>
          <w:sz w:val="24"/>
          <w:szCs w:val="24"/>
          <w:lang w:val="lv-LV"/>
        </w:rPr>
        <w:t>„</w:t>
      </w:r>
      <w:bookmarkStart w:id="0" w:name="_Hlk194518121"/>
      <w:r w:rsidRPr="00984471">
        <w:rPr>
          <w:b/>
          <w:bCs/>
          <w:sz w:val="24"/>
          <w:szCs w:val="24"/>
          <w:lang w:val="lv-LV"/>
        </w:rPr>
        <w:t>Ēku iekšējās elektroapgādes tīklu un apgaismojuma tīklu uzturēšana un apkalpošana Olaines novada pašvaldības iestādēm</w:t>
      </w:r>
      <w:bookmarkEnd w:id="0"/>
      <w:r w:rsidRPr="00984471">
        <w:rPr>
          <w:b/>
          <w:bCs/>
          <w:sz w:val="24"/>
          <w:szCs w:val="24"/>
          <w:lang w:val="lv-LV"/>
        </w:rPr>
        <w:t>”</w:t>
      </w:r>
    </w:p>
    <w:p w14:paraId="4155F01F" w14:textId="77777777" w:rsidR="00EC07E8" w:rsidRPr="00984471" w:rsidRDefault="00EC07E8" w:rsidP="00EC07E8">
      <w:pPr>
        <w:rPr>
          <w:sz w:val="24"/>
          <w:szCs w:val="24"/>
          <w:lang w:val="lv-LV"/>
        </w:rPr>
      </w:pPr>
    </w:p>
    <w:p w14:paraId="18E9A43D" w14:textId="77777777" w:rsidR="00EC07E8" w:rsidRPr="00984471" w:rsidRDefault="00EC07E8" w:rsidP="00EC07E8">
      <w:pPr>
        <w:jc w:val="center"/>
        <w:rPr>
          <w:b/>
          <w:sz w:val="24"/>
          <w:szCs w:val="24"/>
        </w:rPr>
      </w:pPr>
      <w:r w:rsidRPr="00984471">
        <w:rPr>
          <w:b/>
          <w:sz w:val="24"/>
          <w:szCs w:val="24"/>
        </w:rPr>
        <w:t>LĒMUMS</w:t>
      </w:r>
    </w:p>
    <w:p w14:paraId="564E7CDE" w14:textId="77777777" w:rsidR="00EC07E8" w:rsidRPr="00984471" w:rsidRDefault="00EC07E8" w:rsidP="00EC07E8">
      <w:pPr>
        <w:jc w:val="center"/>
        <w:rPr>
          <w:b/>
          <w:sz w:val="24"/>
          <w:szCs w:val="24"/>
        </w:rPr>
      </w:pPr>
    </w:p>
    <w:p w14:paraId="1C194025" w14:textId="77777777" w:rsidR="00EC07E8" w:rsidRPr="00984471" w:rsidRDefault="00EC07E8" w:rsidP="00EC07E8">
      <w:pPr>
        <w:spacing w:after="120"/>
        <w:ind w:hanging="142"/>
        <w:rPr>
          <w:b/>
          <w:sz w:val="24"/>
          <w:szCs w:val="24"/>
        </w:rPr>
      </w:pPr>
      <w:r w:rsidRPr="00984471">
        <w:rPr>
          <w:sz w:val="24"/>
          <w:szCs w:val="24"/>
          <w:lang w:val="lv-LV"/>
        </w:rPr>
        <w:t>2025.</w:t>
      </w:r>
      <w:r w:rsidRPr="003639CE">
        <w:rPr>
          <w:sz w:val="24"/>
          <w:szCs w:val="24"/>
          <w:lang w:val="lv-LV"/>
        </w:rPr>
        <w:t>gada 29.aprīlī</w:t>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r>
      <w:r w:rsidRPr="00984471">
        <w:rPr>
          <w:sz w:val="24"/>
          <w:szCs w:val="24"/>
          <w:lang w:val="lv-LV"/>
        </w:rPr>
        <w:tab/>
        <w:t>Olainē</w:t>
      </w:r>
      <w:r w:rsidRPr="00984471">
        <w:rPr>
          <w:sz w:val="24"/>
          <w:szCs w:val="24"/>
          <w:lang w:val="lv-LV"/>
        </w:rPr>
        <w:tab/>
      </w:r>
    </w:p>
    <w:tbl>
      <w:tblPr>
        <w:tblStyle w:val="TableGrid"/>
        <w:tblW w:w="10661" w:type="dxa"/>
        <w:tblInd w:w="-318" w:type="dxa"/>
        <w:tblLook w:val="04A0" w:firstRow="1" w:lastRow="0" w:firstColumn="1" w:lastColumn="0" w:noHBand="0" w:noVBand="1"/>
      </w:tblPr>
      <w:tblGrid>
        <w:gridCol w:w="2576"/>
        <w:gridCol w:w="8085"/>
      </w:tblGrid>
      <w:tr w:rsidR="00EC07E8" w:rsidRPr="00984471" w14:paraId="35439EB1" w14:textId="77777777" w:rsidTr="00EC07E8">
        <w:trPr>
          <w:trHeight w:val="626"/>
        </w:trPr>
        <w:tc>
          <w:tcPr>
            <w:tcW w:w="2802" w:type="dxa"/>
            <w:vAlign w:val="center"/>
          </w:tcPr>
          <w:p w14:paraId="0FBE89B6" w14:textId="77777777" w:rsidR="00EC07E8" w:rsidRPr="00984471" w:rsidRDefault="00EC07E8" w:rsidP="00A12884">
            <w:pPr>
              <w:rPr>
                <w:b/>
                <w:sz w:val="24"/>
                <w:szCs w:val="24"/>
                <w:lang w:val="lv-LV"/>
              </w:rPr>
            </w:pPr>
          </w:p>
          <w:p w14:paraId="1BB5BC6C" w14:textId="77777777" w:rsidR="00EC07E8" w:rsidRPr="00984471" w:rsidRDefault="00EC07E8" w:rsidP="00A12884">
            <w:pPr>
              <w:rPr>
                <w:b/>
                <w:sz w:val="24"/>
                <w:szCs w:val="24"/>
                <w:lang w:val="lv-LV"/>
              </w:rPr>
            </w:pPr>
            <w:r w:rsidRPr="00984471">
              <w:rPr>
                <w:b/>
                <w:sz w:val="24"/>
                <w:szCs w:val="24"/>
                <w:lang w:val="lv-LV"/>
              </w:rPr>
              <w:t>Identifikācijas numurs</w:t>
            </w:r>
          </w:p>
          <w:p w14:paraId="260A42A5" w14:textId="77777777" w:rsidR="00EC07E8" w:rsidRPr="00984471" w:rsidRDefault="00EC07E8" w:rsidP="00A12884">
            <w:pPr>
              <w:rPr>
                <w:b/>
                <w:sz w:val="24"/>
                <w:szCs w:val="24"/>
                <w:lang w:val="lv-LV"/>
              </w:rPr>
            </w:pPr>
          </w:p>
        </w:tc>
        <w:tc>
          <w:tcPr>
            <w:tcW w:w="7859" w:type="dxa"/>
            <w:vAlign w:val="center"/>
          </w:tcPr>
          <w:p w14:paraId="72AB6B63" w14:textId="77777777" w:rsidR="00EC07E8" w:rsidRPr="00984471" w:rsidRDefault="00EC07E8" w:rsidP="00A12884">
            <w:pPr>
              <w:rPr>
                <w:sz w:val="24"/>
                <w:szCs w:val="24"/>
              </w:rPr>
            </w:pPr>
            <w:r w:rsidRPr="00984471">
              <w:rPr>
                <w:sz w:val="24"/>
                <w:szCs w:val="24"/>
              </w:rPr>
              <w:t>ONP 2025/17</w:t>
            </w:r>
          </w:p>
        </w:tc>
      </w:tr>
      <w:tr w:rsidR="00EC07E8" w:rsidRPr="00984471" w14:paraId="6B1962D7" w14:textId="77777777" w:rsidTr="00EC07E8">
        <w:tc>
          <w:tcPr>
            <w:tcW w:w="2802" w:type="dxa"/>
            <w:vAlign w:val="center"/>
          </w:tcPr>
          <w:p w14:paraId="7E2BAB2A" w14:textId="77777777" w:rsidR="00EC07E8" w:rsidRPr="00984471" w:rsidRDefault="00EC07E8" w:rsidP="00A12884">
            <w:pPr>
              <w:rPr>
                <w:b/>
                <w:sz w:val="24"/>
                <w:szCs w:val="24"/>
                <w:lang w:val="lv-LV"/>
              </w:rPr>
            </w:pPr>
            <w:r w:rsidRPr="00984471">
              <w:rPr>
                <w:b/>
                <w:sz w:val="24"/>
                <w:szCs w:val="24"/>
                <w:lang w:val="lv-LV"/>
              </w:rPr>
              <w:t>Pasūtītājs</w:t>
            </w:r>
          </w:p>
        </w:tc>
        <w:tc>
          <w:tcPr>
            <w:tcW w:w="7859" w:type="dxa"/>
            <w:vAlign w:val="center"/>
          </w:tcPr>
          <w:p w14:paraId="6C52534E" w14:textId="77777777" w:rsidR="00EC07E8" w:rsidRPr="00984471" w:rsidRDefault="00EC07E8" w:rsidP="00A12884">
            <w:pPr>
              <w:rPr>
                <w:b/>
                <w:noProof/>
                <w:sz w:val="24"/>
                <w:szCs w:val="24"/>
              </w:rPr>
            </w:pPr>
            <w:r w:rsidRPr="00984471">
              <w:rPr>
                <w:b/>
                <w:noProof/>
                <w:sz w:val="24"/>
                <w:szCs w:val="24"/>
              </w:rPr>
              <w:t>Olaines novada pašvaldība</w:t>
            </w:r>
          </w:p>
          <w:p w14:paraId="2D52CAA7" w14:textId="77777777" w:rsidR="00EC07E8" w:rsidRPr="00984471" w:rsidRDefault="00EC07E8" w:rsidP="00A12884">
            <w:pPr>
              <w:rPr>
                <w:noProof/>
                <w:sz w:val="24"/>
                <w:szCs w:val="24"/>
              </w:rPr>
            </w:pPr>
            <w:r w:rsidRPr="00984471">
              <w:rPr>
                <w:noProof/>
                <w:sz w:val="24"/>
                <w:szCs w:val="24"/>
              </w:rPr>
              <w:t>Zemgales iela 33, Olaine, Olaines novads, LV-2114, Latvija</w:t>
            </w:r>
          </w:p>
          <w:p w14:paraId="5C35311F" w14:textId="77777777" w:rsidR="00EC07E8" w:rsidRPr="00984471" w:rsidRDefault="00EC07E8" w:rsidP="00A12884">
            <w:pPr>
              <w:rPr>
                <w:noProof/>
                <w:sz w:val="24"/>
                <w:szCs w:val="24"/>
              </w:rPr>
            </w:pPr>
            <w:r w:rsidRPr="00984471">
              <w:rPr>
                <w:noProof/>
                <w:sz w:val="24"/>
                <w:szCs w:val="24"/>
              </w:rPr>
              <w:t>Reģistrācijas Nr: 90000023854</w:t>
            </w:r>
          </w:p>
          <w:p w14:paraId="7FAA64E6" w14:textId="77777777" w:rsidR="00EC07E8" w:rsidRPr="00984471" w:rsidRDefault="00EC07E8" w:rsidP="00A12884">
            <w:pPr>
              <w:rPr>
                <w:b/>
                <w:noProof/>
                <w:sz w:val="24"/>
                <w:szCs w:val="24"/>
              </w:rPr>
            </w:pPr>
            <w:r w:rsidRPr="00984471">
              <w:rPr>
                <w:b/>
                <w:noProof/>
                <w:sz w:val="24"/>
                <w:szCs w:val="24"/>
              </w:rPr>
              <w:t xml:space="preserve">PII “Zīle” </w:t>
            </w:r>
          </w:p>
          <w:p w14:paraId="46EDC84F" w14:textId="77777777" w:rsidR="00EC07E8" w:rsidRPr="00984471" w:rsidRDefault="00EC07E8" w:rsidP="00A12884">
            <w:pPr>
              <w:rPr>
                <w:noProof/>
                <w:sz w:val="24"/>
                <w:szCs w:val="24"/>
              </w:rPr>
            </w:pPr>
            <w:r w:rsidRPr="00984471">
              <w:rPr>
                <w:noProof/>
                <w:sz w:val="24"/>
                <w:szCs w:val="24"/>
              </w:rPr>
              <w:t>Kūdras iela 9, Olaine, Olaines novads, LV-2114, Latvija</w:t>
            </w:r>
          </w:p>
          <w:p w14:paraId="2B2A692D" w14:textId="77777777" w:rsidR="00EC07E8" w:rsidRPr="00984471" w:rsidRDefault="00EC07E8" w:rsidP="00A12884">
            <w:pPr>
              <w:rPr>
                <w:noProof/>
                <w:sz w:val="24"/>
                <w:szCs w:val="24"/>
              </w:rPr>
            </w:pPr>
            <w:r w:rsidRPr="00984471">
              <w:rPr>
                <w:noProof/>
                <w:sz w:val="24"/>
                <w:szCs w:val="24"/>
              </w:rPr>
              <w:t>Reģistrācijas  numurs: 90000023765</w:t>
            </w:r>
          </w:p>
          <w:p w14:paraId="15119B19" w14:textId="77777777" w:rsidR="00EC07E8" w:rsidRPr="00984471" w:rsidRDefault="00EC07E8" w:rsidP="00A12884">
            <w:pPr>
              <w:rPr>
                <w:b/>
                <w:noProof/>
                <w:sz w:val="24"/>
                <w:szCs w:val="24"/>
              </w:rPr>
            </w:pPr>
            <w:r w:rsidRPr="00984471">
              <w:rPr>
                <w:b/>
                <w:noProof/>
                <w:sz w:val="24"/>
                <w:szCs w:val="24"/>
              </w:rPr>
              <w:t>PII “Dzērvenīte”</w:t>
            </w:r>
          </w:p>
          <w:p w14:paraId="5F77C6F3" w14:textId="77777777" w:rsidR="00EC07E8" w:rsidRPr="00984471" w:rsidRDefault="00EC07E8" w:rsidP="00A12884">
            <w:pPr>
              <w:rPr>
                <w:noProof/>
                <w:sz w:val="24"/>
                <w:szCs w:val="24"/>
              </w:rPr>
            </w:pPr>
            <w:r w:rsidRPr="00984471">
              <w:rPr>
                <w:noProof/>
                <w:sz w:val="24"/>
                <w:szCs w:val="24"/>
              </w:rPr>
              <w:t>Zemgales iela 39, Olaine, Olaines novads, LV-2114, Latvija</w:t>
            </w:r>
          </w:p>
          <w:p w14:paraId="11185350" w14:textId="77777777" w:rsidR="00EC07E8" w:rsidRPr="00984471" w:rsidRDefault="00EC07E8" w:rsidP="00A12884">
            <w:pPr>
              <w:rPr>
                <w:noProof/>
                <w:sz w:val="24"/>
                <w:szCs w:val="24"/>
              </w:rPr>
            </w:pPr>
            <w:r w:rsidRPr="00984471">
              <w:rPr>
                <w:noProof/>
                <w:sz w:val="24"/>
                <w:szCs w:val="24"/>
              </w:rPr>
              <w:t>Reģistrācijas  numurs: 90000023727</w:t>
            </w:r>
          </w:p>
          <w:p w14:paraId="6D40E147" w14:textId="77777777" w:rsidR="00EC07E8" w:rsidRPr="00984471" w:rsidRDefault="00EC07E8" w:rsidP="00A12884">
            <w:pPr>
              <w:rPr>
                <w:b/>
                <w:noProof/>
                <w:sz w:val="24"/>
                <w:szCs w:val="24"/>
              </w:rPr>
            </w:pPr>
            <w:r w:rsidRPr="00984471">
              <w:rPr>
                <w:b/>
                <w:noProof/>
                <w:sz w:val="24"/>
                <w:szCs w:val="24"/>
              </w:rPr>
              <w:t>PII “Magonīte”</w:t>
            </w:r>
          </w:p>
          <w:p w14:paraId="6D0F49FD" w14:textId="77777777" w:rsidR="00EC07E8" w:rsidRPr="00984471" w:rsidRDefault="00EC07E8" w:rsidP="00A12884">
            <w:pPr>
              <w:rPr>
                <w:noProof/>
                <w:sz w:val="24"/>
                <w:szCs w:val="24"/>
              </w:rPr>
            </w:pPr>
            <w:r w:rsidRPr="00984471">
              <w:rPr>
                <w:noProof/>
                <w:sz w:val="24"/>
                <w:szCs w:val="24"/>
              </w:rPr>
              <w:t>Baznīcas iela 1, Jaunolaine, Olaines pagasts, Olaines novads, LV-2127, Latvija</w:t>
            </w:r>
          </w:p>
          <w:p w14:paraId="7E967002" w14:textId="77777777" w:rsidR="00EC07E8" w:rsidRPr="00984471" w:rsidRDefault="00EC07E8" w:rsidP="00A12884">
            <w:pPr>
              <w:rPr>
                <w:noProof/>
                <w:sz w:val="24"/>
                <w:szCs w:val="24"/>
              </w:rPr>
            </w:pPr>
            <w:r w:rsidRPr="00984471">
              <w:rPr>
                <w:noProof/>
                <w:sz w:val="24"/>
                <w:szCs w:val="24"/>
              </w:rPr>
              <w:t>Reģistrācijas  numurs: 90009202489</w:t>
            </w:r>
          </w:p>
          <w:p w14:paraId="6C53FBBA" w14:textId="77777777" w:rsidR="00EC07E8" w:rsidRPr="00984471" w:rsidRDefault="00EC07E8" w:rsidP="00A12884">
            <w:pPr>
              <w:rPr>
                <w:b/>
                <w:noProof/>
                <w:sz w:val="24"/>
                <w:szCs w:val="24"/>
              </w:rPr>
            </w:pPr>
            <w:r w:rsidRPr="00984471">
              <w:rPr>
                <w:b/>
                <w:noProof/>
                <w:sz w:val="24"/>
                <w:szCs w:val="24"/>
              </w:rPr>
              <w:t>PII “Ābelīte”</w:t>
            </w:r>
          </w:p>
          <w:p w14:paraId="6CED0A46" w14:textId="77777777" w:rsidR="00EC07E8" w:rsidRPr="00984471" w:rsidRDefault="00EC07E8" w:rsidP="00A12884">
            <w:pPr>
              <w:rPr>
                <w:noProof/>
                <w:sz w:val="24"/>
                <w:szCs w:val="24"/>
              </w:rPr>
            </w:pPr>
            <w:r w:rsidRPr="00984471">
              <w:rPr>
                <w:noProof/>
                <w:sz w:val="24"/>
                <w:szCs w:val="24"/>
              </w:rPr>
              <w:t>Parka iela 5, Olaine, Olaines novads, LV-2114, Latvija</w:t>
            </w:r>
          </w:p>
          <w:p w14:paraId="5CB01B6F" w14:textId="77777777" w:rsidR="00EC07E8" w:rsidRPr="00984471" w:rsidRDefault="00EC07E8" w:rsidP="00A12884">
            <w:pPr>
              <w:rPr>
                <w:noProof/>
                <w:sz w:val="24"/>
                <w:szCs w:val="24"/>
              </w:rPr>
            </w:pPr>
            <w:r w:rsidRPr="00984471">
              <w:rPr>
                <w:noProof/>
                <w:sz w:val="24"/>
                <w:szCs w:val="24"/>
              </w:rPr>
              <w:t>Reģistrācijas  numurs: 90000012723</w:t>
            </w:r>
          </w:p>
        </w:tc>
      </w:tr>
      <w:tr w:rsidR="00EC07E8" w:rsidRPr="00984471" w14:paraId="3C5899BB" w14:textId="77777777" w:rsidTr="00EC07E8">
        <w:trPr>
          <w:trHeight w:val="644"/>
        </w:trPr>
        <w:tc>
          <w:tcPr>
            <w:tcW w:w="2802" w:type="dxa"/>
            <w:vAlign w:val="center"/>
          </w:tcPr>
          <w:p w14:paraId="47F1B310" w14:textId="77777777" w:rsidR="00EC07E8" w:rsidRPr="00984471" w:rsidRDefault="00EC07E8" w:rsidP="00A12884">
            <w:pPr>
              <w:rPr>
                <w:b/>
                <w:sz w:val="24"/>
                <w:szCs w:val="24"/>
                <w:lang w:val="lv-LV"/>
              </w:rPr>
            </w:pPr>
          </w:p>
          <w:p w14:paraId="1E6F4874" w14:textId="77777777" w:rsidR="00EC07E8" w:rsidRPr="00984471" w:rsidRDefault="00EC07E8" w:rsidP="00A12884">
            <w:pPr>
              <w:rPr>
                <w:b/>
                <w:sz w:val="24"/>
                <w:szCs w:val="24"/>
                <w:lang w:val="lv-LV"/>
              </w:rPr>
            </w:pPr>
            <w:r w:rsidRPr="00984471">
              <w:rPr>
                <w:b/>
                <w:sz w:val="24"/>
                <w:szCs w:val="24"/>
                <w:lang w:val="lv-LV"/>
              </w:rPr>
              <w:t>Iepirkuma metode</w:t>
            </w:r>
          </w:p>
          <w:p w14:paraId="2E3B433D" w14:textId="77777777" w:rsidR="00EC07E8" w:rsidRPr="00984471" w:rsidRDefault="00EC07E8" w:rsidP="00A12884">
            <w:pPr>
              <w:rPr>
                <w:b/>
                <w:sz w:val="24"/>
                <w:szCs w:val="24"/>
                <w:lang w:val="lv-LV"/>
              </w:rPr>
            </w:pPr>
          </w:p>
        </w:tc>
        <w:tc>
          <w:tcPr>
            <w:tcW w:w="7859" w:type="dxa"/>
            <w:vAlign w:val="center"/>
          </w:tcPr>
          <w:p w14:paraId="328F3E5F" w14:textId="77777777" w:rsidR="00EC07E8" w:rsidRPr="00984471" w:rsidRDefault="00EC07E8" w:rsidP="00A12884">
            <w:pPr>
              <w:rPr>
                <w:noProof/>
                <w:sz w:val="24"/>
                <w:szCs w:val="24"/>
              </w:rPr>
            </w:pPr>
            <w:r w:rsidRPr="00984471">
              <w:rPr>
                <w:noProof/>
                <w:sz w:val="24"/>
                <w:szCs w:val="24"/>
                <w:lang w:val="lv-LV"/>
              </w:rPr>
              <w:t>Publisko iepirkumu likuma 9. panta iepirkums</w:t>
            </w:r>
          </w:p>
        </w:tc>
      </w:tr>
      <w:tr w:rsidR="00EC07E8" w:rsidRPr="00984471" w14:paraId="076A8679" w14:textId="77777777" w:rsidTr="00EC07E8">
        <w:trPr>
          <w:trHeight w:val="626"/>
        </w:trPr>
        <w:tc>
          <w:tcPr>
            <w:tcW w:w="2802" w:type="dxa"/>
            <w:vAlign w:val="center"/>
          </w:tcPr>
          <w:p w14:paraId="2E0E5EE5" w14:textId="77777777" w:rsidR="00EC07E8" w:rsidRPr="00984471" w:rsidRDefault="00EC07E8" w:rsidP="00A12884">
            <w:pPr>
              <w:rPr>
                <w:b/>
                <w:sz w:val="24"/>
                <w:szCs w:val="24"/>
                <w:lang w:val="lv-LV"/>
              </w:rPr>
            </w:pPr>
          </w:p>
          <w:p w14:paraId="785B475D" w14:textId="77777777" w:rsidR="00EC07E8" w:rsidRPr="00984471" w:rsidRDefault="00EC07E8" w:rsidP="00A12884">
            <w:pPr>
              <w:rPr>
                <w:b/>
                <w:sz w:val="24"/>
                <w:szCs w:val="24"/>
                <w:lang w:val="lv-LV"/>
              </w:rPr>
            </w:pPr>
            <w:r w:rsidRPr="00984471">
              <w:rPr>
                <w:b/>
                <w:sz w:val="24"/>
                <w:szCs w:val="24"/>
                <w:lang w:val="lv-LV"/>
              </w:rPr>
              <w:t>Iepirkuma priekšmets</w:t>
            </w:r>
          </w:p>
          <w:p w14:paraId="60CDA242" w14:textId="77777777" w:rsidR="00EC07E8" w:rsidRPr="00984471" w:rsidRDefault="00EC07E8" w:rsidP="00A12884">
            <w:pPr>
              <w:rPr>
                <w:b/>
                <w:sz w:val="24"/>
                <w:szCs w:val="24"/>
                <w:lang w:val="lv-LV"/>
              </w:rPr>
            </w:pPr>
          </w:p>
        </w:tc>
        <w:tc>
          <w:tcPr>
            <w:tcW w:w="7859" w:type="dxa"/>
            <w:vAlign w:val="center"/>
          </w:tcPr>
          <w:p w14:paraId="4BD6B856" w14:textId="77777777" w:rsidR="00EC07E8" w:rsidRPr="00984471" w:rsidRDefault="00EC07E8" w:rsidP="00A12884">
            <w:pPr>
              <w:rPr>
                <w:noProof/>
                <w:sz w:val="24"/>
                <w:szCs w:val="24"/>
                <w:lang w:val="lv-LV"/>
              </w:rPr>
            </w:pPr>
            <w:r w:rsidRPr="00984471">
              <w:rPr>
                <w:noProof/>
                <w:sz w:val="24"/>
                <w:szCs w:val="24"/>
                <w:lang w:val="lv-LV"/>
              </w:rPr>
              <w:t>Ēku iekšējās elektroapgādes tīklu un apgaismojuma tīklu uzturēšana Olaines novada pašvaldības iestādēm saskaņā ar Nolikumu un Nolikuma pielikumos noteiktajām prasībām</w:t>
            </w:r>
          </w:p>
        </w:tc>
      </w:tr>
      <w:tr w:rsidR="00EC07E8" w:rsidRPr="00984471" w14:paraId="18E87579" w14:textId="77777777" w:rsidTr="00EC07E8">
        <w:trPr>
          <w:trHeight w:val="608"/>
        </w:trPr>
        <w:tc>
          <w:tcPr>
            <w:tcW w:w="2802" w:type="dxa"/>
            <w:vAlign w:val="center"/>
          </w:tcPr>
          <w:p w14:paraId="1CB59186" w14:textId="77777777" w:rsidR="00EC07E8" w:rsidRPr="00984471" w:rsidRDefault="00EC07E8" w:rsidP="00A12884">
            <w:pPr>
              <w:rPr>
                <w:b/>
                <w:sz w:val="24"/>
                <w:szCs w:val="24"/>
                <w:lang w:val="lv-LV"/>
              </w:rPr>
            </w:pPr>
            <w:r w:rsidRPr="00984471">
              <w:rPr>
                <w:b/>
                <w:sz w:val="24"/>
                <w:szCs w:val="24"/>
                <w:lang w:val="lv-LV"/>
              </w:rPr>
              <w:t>Iepirkuma priekšmeta daļas</w:t>
            </w:r>
          </w:p>
        </w:tc>
        <w:tc>
          <w:tcPr>
            <w:tcW w:w="7859" w:type="dxa"/>
            <w:vAlign w:val="center"/>
          </w:tcPr>
          <w:p w14:paraId="7C9C72AE" w14:textId="77777777" w:rsidR="00EC07E8" w:rsidRPr="00984471" w:rsidRDefault="00EC07E8" w:rsidP="00A12884">
            <w:pPr>
              <w:rPr>
                <w:noProof/>
                <w:sz w:val="24"/>
                <w:szCs w:val="24"/>
                <w:lang w:val="lv-LV"/>
              </w:rPr>
            </w:pPr>
            <w:r w:rsidRPr="00984471">
              <w:rPr>
                <w:noProof/>
                <w:sz w:val="24"/>
                <w:szCs w:val="24"/>
                <w:lang w:val="lv-LV"/>
              </w:rPr>
              <w:t>Iepirkuma priekšmets nav sadalīts daļās</w:t>
            </w:r>
          </w:p>
        </w:tc>
      </w:tr>
      <w:tr w:rsidR="00EC07E8" w:rsidRPr="00984471" w14:paraId="5BBDB311" w14:textId="77777777" w:rsidTr="00EC07E8">
        <w:tc>
          <w:tcPr>
            <w:tcW w:w="2802" w:type="dxa"/>
            <w:vAlign w:val="center"/>
          </w:tcPr>
          <w:p w14:paraId="28EF6AF7" w14:textId="77777777" w:rsidR="00EC07E8" w:rsidRPr="00984471" w:rsidRDefault="00EC07E8" w:rsidP="00A12884">
            <w:pPr>
              <w:rPr>
                <w:b/>
                <w:sz w:val="24"/>
                <w:szCs w:val="24"/>
                <w:lang w:val="lv-LV"/>
              </w:rPr>
            </w:pPr>
            <w:r w:rsidRPr="00984471">
              <w:rPr>
                <w:b/>
                <w:sz w:val="24"/>
                <w:szCs w:val="24"/>
                <w:lang w:val="lv-LV"/>
              </w:rPr>
              <w:t>Paziņojuma par plānoto līgumu publikācija IUB mājas lapā</w:t>
            </w:r>
          </w:p>
        </w:tc>
        <w:tc>
          <w:tcPr>
            <w:tcW w:w="7859" w:type="dxa"/>
            <w:vAlign w:val="center"/>
          </w:tcPr>
          <w:p w14:paraId="03E74E91" w14:textId="77777777" w:rsidR="00EC07E8" w:rsidRPr="00984471" w:rsidRDefault="00EC07E8" w:rsidP="00A12884">
            <w:pPr>
              <w:rPr>
                <w:noProof/>
                <w:sz w:val="24"/>
                <w:szCs w:val="24"/>
                <w:lang w:val="lv-LV"/>
              </w:rPr>
            </w:pPr>
            <w:r w:rsidRPr="00984471">
              <w:rPr>
                <w:noProof/>
                <w:sz w:val="24"/>
                <w:szCs w:val="24"/>
                <w:lang w:val="lv-LV"/>
              </w:rPr>
              <w:t>07.04.2025.</w:t>
            </w:r>
          </w:p>
        </w:tc>
      </w:tr>
      <w:tr w:rsidR="00EC07E8" w:rsidRPr="00984471" w14:paraId="724E1A21" w14:textId="77777777" w:rsidTr="00EC07E8">
        <w:tc>
          <w:tcPr>
            <w:tcW w:w="2802" w:type="dxa"/>
            <w:vAlign w:val="center"/>
          </w:tcPr>
          <w:p w14:paraId="178B7B54" w14:textId="77777777" w:rsidR="00EC07E8" w:rsidRPr="00984471" w:rsidRDefault="00EC07E8" w:rsidP="00A12884">
            <w:pPr>
              <w:rPr>
                <w:b/>
                <w:sz w:val="24"/>
                <w:szCs w:val="24"/>
                <w:lang w:val="lv-LV"/>
              </w:rPr>
            </w:pPr>
            <w:r w:rsidRPr="00984471">
              <w:rPr>
                <w:b/>
                <w:sz w:val="24"/>
                <w:szCs w:val="24"/>
                <w:lang w:val="lv-LV"/>
              </w:rPr>
              <w:t>Piedāvājumu iesniegšanas termiņš</w:t>
            </w:r>
          </w:p>
        </w:tc>
        <w:tc>
          <w:tcPr>
            <w:tcW w:w="7859" w:type="dxa"/>
            <w:vAlign w:val="center"/>
          </w:tcPr>
          <w:p w14:paraId="5D070B6C" w14:textId="77777777" w:rsidR="00EC07E8" w:rsidRPr="00984471" w:rsidRDefault="00EC07E8" w:rsidP="00A12884">
            <w:pPr>
              <w:rPr>
                <w:noProof/>
                <w:sz w:val="24"/>
                <w:szCs w:val="24"/>
                <w:lang w:val="lv-LV"/>
              </w:rPr>
            </w:pPr>
            <w:r w:rsidRPr="00984471">
              <w:rPr>
                <w:noProof/>
                <w:sz w:val="24"/>
                <w:szCs w:val="24"/>
                <w:lang w:val="lv-LV"/>
              </w:rPr>
              <w:t>24.04.2025.</w:t>
            </w:r>
          </w:p>
        </w:tc>
      </w:tr>
      <w:tr w:rsidR="00EC07E8" w:rsidRPr="00984471" w14:paraId="7BCAB677" w14:textId="77777777" w:rsidTr="00EC07E8">
        <w:trPr>
          <w:trHeight w:val="2295"/>
        </w:trPr>
        <w:tc>
          <w:tcPr>
            <w:tcW w:w="2802" w:type="dxa"/>
            <w:vAlign w:val="center"/>
          </w:tcPr>
          <w:p w14:paraId="394D5368" w14:textId="77777777" w:rsidR="00EC07E8" w:rsidRPr="00984471" w:rsidRDefault="00EC07E8" w:rsidP="00A12884">
            <w:pPr>
              <w:rPr>
                <w:b/>
                <w:sz w:val="24"/>
                <w:szCs w:val="24"/>
                <w:lang w:val="lv-LV"/>
              </w:rPr>
            </w:pPr>
            <w:r w:rsidRPr="00984471">
              <w:rPr>
                <w:b/>
                <w:sz w:val="24"/>
                <w:szCs w:val="24"/>
                <w:lang w:val="lv-LV"/>
              </w:rPr>
              <w:t>Pretendentu nosaukumi un to piedāvātās līgumcenas vai vienības cenas, vai citi vērtējamie kritēriji</w:t>
            </w:r>
          </w:p>
        </w:tc>
        <w:tc>
          <w:tcPr>
            <w:tcW w:w="7859" w:type="dxa"/>
            <w:vAlign w:val="center"/>
          </w:tcPr>
          <w:tbl>
            <w:tblPr>
              <w:tblStyle w:val="TableGrid"/>
              <w:tblW w:w="5000" w:type="pct"/>
              <w:tblLayout w:type="fixed"/>
              <w:tblLook w:val="04A0" w:firstRow="1" w:lastRow="0" w:firstColumn="1" w:lastColumn="0" w:noHBand="0" w:noVBand="1"/>
            </w:tblPr>
            <w:tblGrid>
              <w:gridCol w:w="2985"/>
              <w:gridCol w:w="2496"/>
              <w:gridCol w:w="2378"/>
            </w:tblGrid>
            <w:tr w:rsidR="00EC07E8" w:rsidRPr="00984471" w14:paraId="7902AF3F" w14:textId="77777777" w:rsidTr="00A12884">
              <w:tc>
                <w:tcPr>
                  <w:tcW w:w="1899" w:type="pct"/>
                  <w:shd w:val="pct10" w:color="auto" w:fill="auto"/>
                </w:tcPr>
                <w:p w14:paraId="66859A84" w14:textId="77777777" w:rsidR="00EC07E8" w:rsidRPr="00984471" w:rsidRDefault="00EC07E8" w:rsidP="00A12884">
                  <w:pPr>
                    <w:rPr>
                      <w:b/>
                      <w:bCs/>
                      <w:sz w:val="24"/>
                      <w:szCs w:val="24"/>
                    </w:rPr>
                  </w:pPr>
                  <w:r w:rsidRPr="00984471">
                    <w:rPr>
                      <w:b/>
                      <w:bCs/>
                      <w:sz w:val="24"/>
                      <w:szCs w:val="24"/>
                    </w:rPr>
                    <w:t>Pretendents</w:t>
                  </w:r>
                </w:p>
              </w:tc>
              <w:tc>
                <w:tcPr>
                  <w:tcW w:w="1588" w:type="pct"/>
                  <w:shd w:val="pct10" w:color="auto" w:fill="auto"/>
                </w:tcPr>
                <w:p w14:paraId="2E859CB6" w14:textId="77777777" w:rsidR="00EC07E8" w:rsidRPr="00984471" w:rsidRDefault="00EC07E8" w:rsidP="00A12884">
                  <w:pPr>
                    <w:rPr>
                      <w:b/>
                      <w:bCs/>
                      <w:sz w:val="24"/>
                      <w:szCs w:val="24"/>
                    </w:rPr>
                  </w:pPr>
                  <w:proofErr w:type="spellStart"/>
                  <w:r w:rsidRPr="00984471">
                    <w:rPr>
                      <w:b/>
                      <w:bCs/>
                      <w:sz w:val="24"/>
                      <w:szCs w:val="24"/>
                    </w:rPr>
                    <w:t>Iesniegšanas</w:t>
                  </w:r>
                  <w:proofErr w:type="spellEnd"/>
                  <w:r w:rsidRPr="00984471">
                    <w:rPr>
                      <w:b/>
                      <w:bCs/>
                      <w:sz w:val="24"/>
                      <w:szCs w:val="24"/>
                    </w:rPr>
                    <w:t xml:space="preserve"> datums un laiks</w:t>
                  </w:r>
                </w:p>
              </w:tc>
              <w:tc>
                <w:tcPr>
                  <w:tcW w:w="1513" w:type="pct"/>
                  <w:shd w:val="pct10" w:color="auto" w:fill="auto"/>
                </w:tcPr>
                <w:p w14:paraId="56D9B507" w14:textId="77777777" w:rsidR="00EC07E8" w:rsidRPr="00984471" w:rsidRDefault="00EC07E8" w:rsidP="00A12884">
                  <w:pPr>
                    <w:rPr>
                      <w:b/>
                      <w:bCs/>
                      <w:sz w:val="24"/>
                      <w:szCs w:val="24"/>
                    </w:rPr>
                  </w:pPr>
                  <w:r w:rsidRPr="00984471">
                    <w:rPr>
                      <w:b/>
                      <w:sz w:val="24"/>
                      <w:szCs w:val="24"/>
                    </w:rPr>
                    <w:t>FINANŠU PIEDĀVĀJUMS</w:t>
                  </w:r>
                </w:p>
              </w:tc>
            </w:tr>
            <w:tr w:rsidR="00EC07E8" w:rsidRPr="00984471" w14:paraId="21DD0E01" w14:textId="77777777" w:rsidTr="00A12884">
              <w:tc>
                <w:tcPr>
                  <w:tcW w:w="1899" w:type="pct"/>
                </w:tcPr>
                <w:p w14:paraId="7709FEB1" w14:textId="77777777" w:rsidR="00EC07E8" w:rsidRPr="00984471" w:rsidRDefault="00EC07E8" w:rsidP="00A12884">
                  <w:pPr>
                    <w:rPr>
                      <w:bCs/>
                      <w:sz w:val="24"/>
                      <w:szCs w:val="24"/>
                    </w:rPr>
                  </w:pPr>
                  <w:r w:rsidRPr="00984471">
                    <w:rPr>
                      <w:sz w:val="24"/>
                      <w:szCs w:val="24"/>
                    </w:rPr>
                    <w:t>"</w:t>
                  </w:r>
                  <w:proofErr w:type="spellStart"/>
                  <w:r w:rsidRPr="00984471">
                    <w:rPr>
                      <w:sz w:val="24"/>
                      <w:szCs w:val="24"/>
                    </w:rPr>
                    <w:t>Alpex</w:t>
                  </w:r>
                  <w:proofErr w:type="spellEnd"/>
                  <w:r w:rsidRPr="00984471">
                    <w:rPr>
                      <w:sz w:val="24"/>
                      <w:szCs w:val="24"/>
                    </w:rPr>
                    <w:t>" SIA</w:t>
                  </w:r>
                  <w:r w:rsidRPr="00984471">
                    <w:rPr>
                      <w:bCs/>
                      <w:sz w:val="24"/>
                      <w:szCs w:val="24"/>
                    </w:rPr>
                    <w:t xml:space="preserve"> </w:t>
                  </w:r>
                </w:p>
              </w:tc>
              <w:tc>
                <w:tcPr>
                  <w:tcW w:w="1588" w:type="pct"/>
                </w:tcPr>
                <w:p w14:paraId="557CC16A" w14:textId="77777777" w:rsidR="00EC07E8" w:rsidRPr="00984471" w:rsidRDefault="00EC07E8" w:rsidP="00A12884">
                  <w:pPr>
                    <w:rPr>
                      <w:bCs/>
                      <w:sz w:val="24"/>
                      <w:szCs w:val="24"/>
                    </w:rPr>
                  </w:pPr>
                  <w:r w:rsidRPr="00984471">
                    <w:rPr>
                      <w:sz w:val="24"/>
                      <w:szCs w:val="24"/>
                    </w:rPr>
                    <w:t xml:space="preserve">23.04.2025 </w:t>
                  </w:r>
                  <w:proofErr w:type="spellStart"/>
                  <w:r w:rsidRPr="00984471">
                    <w:rPr>
                      <w:sz w:val="24"/>
                      <w:szCs w:val="24"/>
                    </w:rPr>
                    <w:t>plkst</w:t>
                  </w:r>
                  <w:proofErr w:type="spellEnd"/>
                  <w:r w:rsidRPr="00984471">
                    <w:rPr>
                      <w:sz w:val="24"/>
                      <w:szCs w:val="24"/>
                    </w:rPr>
                    <w:t>. 22:04</w:t>
                  </w:r>
                </w:p>
              </w:tc>
              <w:tc>
                <w:tcPr>
                  <w:tcW w:w="1513" w:type="pct"/>
                </w:tcPr>
                <w:p w14:paraId="2E14D5C0" w14:textId="77777777" w:rsidR="00EC07E8" w:rsidRPr="00984471" w:rsidRDefault="00EC07E8" w:rsidP="00A12884">
                  <w:pPr>
                    <w:rPr>
                      <w:sz w:val="24"/>
                      <w:szCs w:val="24"/>
                    </w:rPr>
                  </w:pPr>
                  <w:r w:rsidRPr="00984471">
                    <w:rPr>
                      <w:sz w:val="24"/>
                      <w:szCs w:val="24"/>
                    </w:rPr>
                    <w:t>EUR 13435.22</w:t>
                  </w:r>
                </w:p>
                <w:p w14:paraId="70590335" w14:textId="77777777" w:rsidR="00EC07E8" w:rsidRPr="00984471" w:rsidRDefault="00EC07E8" w:rsidP="00A12884">
                  <w:pPr>
                    <w:rPr>
                      <w:bCs/>
                      <w:sz w:val="24"/>
                      <w:szCs w:val="24"/>
                    </w:rPr>
                  </w:pPr>
                </w:p>
              </w:tc>
            </w:tr>
            <w:tr w:rsidR="00EC07E8" w:rsidRPr="00984471" w14:paraId="71E8E3C4" w14:textId="77777777" w:rsidTr="00A12884">
              <w:tc>
                <w:tcPr>
                  <w:tcW w:w="1899" w:type="pct"/>
                </w:tcPr>
                <w:p w14:paraId="386EF8AE" w14:textId="77777777" w:rsidR="00EC07E8" w:rsidRPr="00984471" w:rsidRDefault="00EC07E8" w:rsidP="00A12884">
                  <w:pPr>
                    <w:rPr>
                      <w:bCs/>
                      <w:sz w:val="24"/>
                      <w:szCs w:val="24"/>
                    </w:rPr>
                  </w:pPr>
                  <w:proofErr w:type="spellStart"/>
                  <w:r w:rsidRPr="00984471">
                    <w:rPr>
                      <w:sz w:val="24"/>
                      <w:szCs w:val="24"/>
                    </w:rPr>
                    <w:t>Ražošanas</w:t>
                  </w:r>
                  <w:proofErr w:type="spellEnd"/>
                  <w:r w:rsidRPr="00984471">
                    <w:rPr>
                      <w:sz w:val="24"/>
                      <w:szCs w:val="24"/>
                    </w:rPr>
                    <w:t xml:space="preserve"> </w:t>
                  </w:r>
                  <w:proofErr w:type="spellStart"/>
                  <w:r w:rsidRPr="00984471">
                    <w:rPr>
                      <w:sz w:val="24"/>
                      <w:szCs w:val="24"/>
                    </w:rPr>
                    <w:t>komerciālā</w:t>
                  </w:r>
                  <w:proofErr w:type="spellEnd"/>
                  <w:r w:rsidRPr="00984471">
                    <w:rPr>
                      <w:sz w:val="24"/>
                      <w:szCs w:val="24"/>
                    </w:rPr>
                    <w:t xml:space="preserve"> </w:t>
                  </w:r>
                  <w:proofErr w:type="spellStart"/>
                  <w:r w:rsidRPr="00984471">
                    <w:rPr>
                      <w:sz w:val="24"/>
                      <w:szCs w:val="24"/>
                    </w:rPr>
                    <w:t>firma</w:t>
                  </w:r>
                  <w:proofErr w:type="spellEnd"/>
                  <w:r w:rsidRPr="00984471">
                    <w:rPr>
                      <w:sz w:val="24"/>
                      <w:szCs w:val="24"/>
                    </w:rPr>
                    <w:t xml:space="preserve"> "ELEKOMS", SIA</w:t>
                  </w:r>
                  <w:r w:rsidRPr="00984471">
                    <w:rPr>
                      <w:bCs/>
                      <w:sz w:val="24"/>
                      <w:szCs w:val="24"/>
                    </w:rPr>
                    <w:t xml:space="preserve"> </w:t>
                  </w:r>
                </w:p>
              </w:tc>
              <w:tc>
                <w:tcPr>
                  <w:tcW w:w="1588" w:type="pct"/>
                </w:tcPr>
                <w:p w14:paraId="14470D85" w14:textId="77777777" w:rsidR="00EC07E8" w:rsidRPr="00984471" w:rsidRDefault="00EC07E8" w:rsidP="00A12884">
                  <w:pPr>
                    <w:rPr>
                      <w:bCs/>
                      <w:sz w:val="24"/>
                      <w:szCs w:val="24"/>
                    </w:rPr>
                  </w:pPr>
                  <w:r w:rsidRPr="00984471">
                    <w:rPr>
                      <w:sz w:val="24"/>
                      <w:szCs w:val="24"/>
                    </w:rPr>
                    <w:t xml:space="preserve">23.04.2025 </w:t>
                  </w:r>
                  <w:proofErr w:type="spellStart"/>
                  <w:r w:rsidRPr="00984471">
                    <w:rPr>
                      <w:sz w:val="24"/>
                      <w:szCs w:val="24"/>
                    </w:rPr>
                    <w:t>plkst</w:t>
                  </w:r>
                  <w:proofErr w:type="spellEnd"/>
                  <w:r w:rsidRPr="00984471">
                    <w:rPr>
                      <w:sz w:val="24"/>
                      <w:szCs w:val="24"/>
                    </w:rPr>
                    <w:t>. 19:16</w:t>
                  </w:r>
                </w:p>
              </w:tc>
              <w:tc>
                <w:tcPr>
                  <w:tcW w:w="1513" w:type="pct"/>
                </w:tcPr>
                <w:p w14:paraId="04DE66C9" w14:textId="4BF4EF3A" w:rsidR="00EC07E8" w:rsidRPr="00984471" w:rsidRDefault="00EC07E8" w:rsidP="00A12884">
                  <w:pPr>
                    <w:rPr>
                      <w:sz w:val="24"/>
                      <w:szCs w:val="24"/>
                    </w:rPr>
                  </w:pPr>
                  <w:r w:rsidRPr="00984471">
                    <w:rPr>
                      <w:sz w:val="24"/>
                      <w:szCs w:val="24"/>
                    </w:rPr>
                    <w:t>EUR 28</w:t>
                  </w:r>
                  <w:r>
                    <w:rPr>
                      <w:sz w:val="24"/>
                      <w:szCs w:val="24"/>
                    </w:rPr>
                    <w:t xml:space="preserve"> </w:t>
                  </w:r>
                  <w:r w:rsidRPr="00984471">
                    <w:rPr>
                      <w:sz w:val="24"/>
                      <w:szCs w:val="24"/>
                    </w:rPr>
                    <w:t>923.73</w:t>
                  </w:r>
                </w:p>
                <w:p w14:paraId="6319DAB9" w14:textId="77777777" w:rsidR="00EC07E8" w:rsidRPr="00984471" w:rsidRDefault="00EC07E8" w:rsidP="00A12884">
                  <w:pPr>
                    <w:rPr>
                      <w:bCs/>
                      <w:sz w:val="24"/>
                      <w:szCs w:val="24"/>
                    </w:rPr>
                  </w:pPr>
                </w:p>
              </w:tc>
            </w:tr>
          </w:tbl>
          <w:p w14:paraId="0E76BA03" w14:textId="77777777" w:rsidR="00EC07E8" w:rsidRPr="00984471" w:rsidRDefault="00EC07E8" w:rsidP="00A12884">
            <w:pPr>
              <w:rPr>
                <w:sz w:val="24"/>
                <w:szCs w:val="24"/>
                <w:lang w:val="lv-LV"/>
              </w:rPr>
            </w:pPr>
          </w:p>
        </w:tc>
      </w:tr>
      <w:tr w:rsidR="00EC07E8" w:rsidRPr="00984471" w14:paraId="3084187F" w14:textId="77777777" w:rsidTr="00EC07E8">
        <w:trPr>
          <w:trHeight w:val="562"/>
        </w:trPr>
        <w:tc>
          <w:tcPr>
            <w:tcW w:w="2802" w:type="dxa"/>
            <w:vAlign w:val="center"/>
          </w:tcPr>
          <w:p w14:paraId="2AC6E7F8" w14:textId="77777777" w:rsidR="00EC07E8" w:rsidRPr="00984471" w:rsidRDefault="00EC07E8" w:rsidP="00A12884">
            <w:pPr>
              <w:rPr>
                <w:b/>
                <w:sz w:val="24"/>
                <w:szCs w:val="24"/>
                <w:lang w:val="lv-LV"/>
              </w:rPr>
            </w:pPr>
            <w:r w:rsidRPr="00984471">
              <w:rPr>
                <w:b/>
                <w:sz w:val="24"/>
                <w:szCs w:val="24"/>
                <w:lang w:val="lv-LV"/>
              </w:rPr>
              <w:t>Finanšu kļūdas</w:t>
            </w:r>
          </w:p>
        </w:tc>
        <w:tc>
          <w:tcPr>
            <w:tcW w:w="7859" w:type="dxa"/>
            <w:vAlign w:val="center"/>
          </w:tcPr>
          <w:p w14:paraId="2BBDEEEF" w14:textId="77777777" w:rsidR="00EC07E8" w:rsidRPr="00984471" w:rsidRDefault="00EC07E8" w:rsidP="00A12884">
            <w:pPr>
              <w:jc w:val="both"/>
              <w:rPr>
                <w:noProof/>
                <w:sz w:val="24"/>
                <w:szCs w:val="24"/>
                <w:lang w:val="lv-LV"/>
              </w:rPr>
            </w:pPr>
            <w:r w:rsidRPr="00984471">
              <w:rPr>
                <w:b/>
                <w:bCs/>
                <w:kern w:val="28"/>
                <w:sz w:val="24"/>
                <w:szCs w:val="24"/>
                <w:lang w:val="lv-LV" w:eastAsia="lv-LV"/>
              </w:rPr>
              <w:t>Nav</w:t>
            </w:r>
          </w:p>
        </w:tc>
      </w:tr>
      <w:tr w:rsidR="00EC07E8" w:rsidRPr="00984471" w14:paraId="7EE688D1" w14:textId="77777777" w:rsidTr="00EC07E8">
        <w:trPr>
          <w:trHeight w:val="1403"/>
        </w:trPr>
        <w:tc>
          <w:tcPr>
            <w:tcW w:w="2802" w:type="dxa"/>
            <w:vAlign w:val="center"/>
          </w:tcPr>
          <w:p w14:paraId="56AC9986" w14:textId="77777777" w:rsidR="00EC07E8" w:rsidRPr="00984471" w:rsidRDefault="00EC07E8" w:rsidP="00A12884">
            <w:pPr>
              <w:rPr>
                <w:b/>
                <w:sz w:val="24"/>
                <w:szCs w:val="24"/>
                <w:lang w:val="lv-LV"/>
              </w:rPr>
            </w:pPr>
            <w:r w:rsidRPr="00984471">
              <w:rPr>
                <w:b/>
                <w:sz w:val="24"/>
                <w:szCs w:val="24"/>
                <w:lang w:val="lv-LV"/>
              </w:rPr>
              <w:t>Piedāvājuma izvēles kritērijs</w:t>
            </w:r>
          </w:p>
        </w:tc>
        <w:tc>
          <w:tcPr>
            <w:tcW w:w="7859" w:type="dxa"/>
            <w:shd w:val="clear" w:color="auto" w:fill="auto"/>
            <w:vAlign w:val="center"/>
          </w:tcPr>
          <w:p w14:paraId="368A9E45" w14:textId="77777777" w:rsidR="00EC07E8" w:rsidRPr="00984471" w:rsidRDefault="00EC07E8" w:rsidP="00A12884">
            <w:pPr>
              <w:jc w:val="both"/>
              <w:rPr>
                <w:noProof/>
                <w:sz w:val="24"/>
                <w:szCs w:val="24"/>
                <w:lang w:val="lv-LV"/>
              </w:rPr>
            </w:pPr>
            <w:r w:rsidRPr="00984471">
              <w:rPr>
                <w:color w:val="000000"/>
                <w:kern w:val="28"/>
                <w:sz w:val="24"/>
                <w:szCs w:val="24"/>
                <w:lang w:val="lv-LV" w:eastAsia="lv-LV"/>
              </w:rPr>
              <w:t>Saimnieciski visizdevīgāko piedāvājums no tiem piedāvājumiem, kas nav izslēdzami PIL 9. panta astotās daļas  un Starptautisko un Latvijas Republikas nacionālo sankciju likuma 11.1 pantā minēto apstākļu dēļ, atbilst visām Nolikuma un Nolikuma pielikumos noteiktajām prasībām.</w:t>
            </w:r>
          </w:p>
        </w:tc>
      </w:tr>
      <w:tr w:rsidR="00EC07E8" w:rsidRPr="00984471" w14:paraId="4BC647D4" w14:textId="77777777" w:rsidTr="00EC07E8">
        <w:tc>
          <w:tcPr>
            <w:tcW w:w="2802" w:type="dxa"/>
            <w:vAlign w:val="center"/>
          </w:tcPr>
          <w:p w14:paraId="6D1BAC44" w14:textId="77777777" w:rsidR="00EC07E8" w:rsidRPr="00984471" w:rsidRDefault="00EC07E8" w:rsidP="00A12884">
            <w:pPr>
              <w:rPr>
                <w:b/>
                <w:sz w:val="24"/>
                <w:szCs w:val="24"/>
                <w:lang w:val="lv-LV"/>
              </w:rPr>
            </w:pPr>
            <w:r w:rsidRPr="00984471">
              <w:rPr>
                <w:b/>
                <w:sz w:val="24"/>
                <w:szCs w:val="24"/>
                <w:lang w:val="lv-LV"/>
              </w:rPr>
              <w:lastRenderedPageBreak/>
              <w:t>Lēmuma pieņemšanas datums</w:t>
            </w:r>
          </w:p>
        </w:tc>
        <w:tc>
          <w:tcPr>
            <w:tcW w:w="7859" w:type="dxa"/>
            <w:vAlign w:val="center"/>
          </w:tcPr>
          <w:p w14:paraId="59AC8DBC" w14:textId="77777777" w:rsidR="00EC07E8" w:rsidRPr="00984471" w:rsidRDefault="00EC07E8" w:rsidP="00A12884">
            <w:pPr>
              <w:rPr>
                <w:noProof/>
                <w:sz w:val="24"/>
                <w:szCs w:val="24"/>
                <w:lang w:val="lv-LV"/>
              </w:rPr>
            </w:pPr>
            <w:r w:rsidRPr="003639CE">
              <w:rPr>
                <w:noProof/>
                <w:sz w:val="24"/>
                <w:szCs w:val="24"/>
                <w:lang w:val="lv-LV"/>
              </w:rPr>
              <w:t>29.04.2025.</w:t>
            </w:r>
          </w:p>
        </w:tc>
      </w:tr>
      <w:tr w:rsidR="00EC07E8" w:rsidRPr="00984471" w14:paraId="786133E2" w14:textId="77777777" w:rsidTr="00EC07E8">
        <w:tc>
          <w:tcPr>
            <w:tcW w:w="2802" w:type="dxa"/>
            <w:vAlign w:val="center"/>
          </w:tcPr>
          <w:p w14:paraId="10BE6463" w14:textId="77777777" w:rsidR="00EC07E8" w:rsidRPr="00984471" w:rsidRDefault="00EC07E8" w:rsidP="00A12884">
            <w:pPr>
              <w:rPr>
                <w:b/>
                <w:sz w:val="24"/>
                <w:szCs w:val="24"/>
                <w:lang w:val="lv-LV"/>
              </w:rPr>
            </w:pPr>
            <w:r w:rsidRPr="00984471">
              <w:rPr>
                <w:b/>
                <w:sz w:val="24"/>
                <w:szCs w:val="24"/>
                <w:lang w:val="lv-LV"/>
              </w:rPr>
              <w:t>Piedāvājumu izvērtēšanas kopsavilkums un piedāvājuma izvēles pamatojums</w:t>
            </w:r>
          </w:p>
        </w:tc>
        <w:tc>
          <w:tcPr>
            <w:tcW w:w="7859" w:type="dxa"/>
            <w:vAlign w:val="center"/>
          </w:tcPr>
          <w:tbl>
            <w:tblPr>
              <w:tblW w:w="7154" w:type="dxa"/>
              <w:tblLook w:val="04A0" w:firstRow="1" w:lastRow="0" w:firstColumn="1" w:lastColumn="0" w:noHBand="0" w:noVBand="1"/>
            </w:tblPr>
            <w:tblGrid>
              <w:gridCol w:w="2910"/>
              <w:gridCol w:w="1580"/>
              <w:gridCol w:w="2664"/>
            </w:tblGrid>
            <w:tr w:rsidR="00EC07E8" w:rsidRPr="00EC07E8" w14:paraId="5ECD26CE" w14:textId="77777777" w:rsidTr="00A12884">
              <w:trPr>
                <w:trHeight w:val="315"/>
              </w:trPr>
              <w:tc>
                <w:tcPr>
                  <w:tcW w:w="7154" w:type="dxa"/>
                  <w:gridSpan w:val="3"/>
                  <w:tcBorders>
                    <w:top w:val="single" w:sz="8" w:space="0" w:color="auto"/>
                    <w:left w:val="single" w:sz="8" w:space="0" w:color="auto"/>
                    <w:bottom w:val="single" w:sz="8" w:space="0" w:color="auto"/>
                    <w:right w:val="single" w:sz="8" w:space="0" w:color="000000"/>
                  </w:tcBorders>
                  <w:shd w:val="clear" w:color="000000" w:fill="D0CECE"/>
                  <w:vAlign w:val="center"/>
                  <w:hideMark/>
                </w:tcPr>
                <w:p w14:paraId="731DF1AB" w14:textId="77777777" w:rsidR="00EC07E8" w:rsidRPr="00EC07E8" w:rsidRDefault="00EC07E8" w:rsidP="00A12884">
                  <w:pPr>
                    <w:jc w:val="center"/>
                    <w:rPr>
                      <w:b/>
                      <w:bCs/>
                      <w:color w:val="000000"/>
                      <w:lang w:val="lv-LV" w:eastAsia="lv-LV"/>
                    </w:rPr>
                  </w:pPr>
                  <w:r w:rsidRPr="00EC07E8">
                    <w:rPr>
                      <w:b/>
                      <w:bCs/>
                      <w:color w:val="000000"/>
                      <w:lang w:val="lv-LV" w:eastAsia="lv-LV"/>
                    </w:rPr>
                    <w:t>Saimnieciski visizdevīgākā piedāvājuma vērtēšanas kopsavilkums</w:t>
                  </w:r>
                </w:p>
              </w:tc>
            </w:tr>
            <w:tr w:rsidR="00EC07E8" w:rsidRPr="00EC07E8" w14:paraId="6E4F4319" w14:textId="77777777" w:rsidTr="00A12884">
              <w:trPr>
                <w:trHeight w:val="525"/>
              </w:trPr>
              <w:tc>
                <w:tcPr>
                  <w:tcW w:w="2910" w:type="dxa"/>
                  <w:tcBorders>
                    <w:top w:val="nil"/>
                    <w:left w:val="single" w:sz="8" w:space="0" w:color="auto"/>
                    <w:bottom w:val="single" w:sz="8" w:space="0" w:color="auto"/>
                    <w:right w:val="single" w:sz="8" w:space="0" w:color="auto"/>
                  </w:tcBorders>
                  <w:shd w:val="clear" w:color="000000" w:fill="D0CECE"/>
                  <w:vAlign w:val="center"/>
                  <w:hideMark/>
                </w:tcPr>
                <w:p w14:paraId="7F568612" w14:textId="77777777" w:rsidR="00EC07E8" w:rsidRPr="00EC07E8" w:rsidRDefault="00EC07E8" w:rsidP="00A12884">
                  <w:pPr>
                    <w:jc w:val="center"/>
                    <w:rPr>
                      <w:b/>
                      <w:bCs/>
                      <w:color w:val="000000"/>
                      <w:lang w:val="lv-LV" w:eastAsia="lv-LV"/>
                    </w:rPr>
                  </w:pPr>
                  <w:r w:rsidRPr="00EC07E8">
                    <w:rPr>
                      <w:b/>
                      <w:bCs/>
                      <w:color w:val="000000"/>
                      <w:lang w:val="lv-LV" w:eastAsia="lv-LV"/>
                    </w:rPr>
                    <w:t>Vērtēšanas kritēriji</w:t>
                  </w:r>
                </w:p>
              </w:tc>
              <w:tc>
                <w:tcPr>
                  <w:tcW w:w="1580" w:type="dxa"/>
                  <w:tcBorders>
                    <w:top w:val="nil"/>
                    <w:left w:val="nil"/>
                    <w:bottom w:val="single" w:sz="8" w:space="0" w:color="auto"/>
                    <w:right w:val="single" w:sz="8" w:space="0" w:color="auto"/>
                  </w:tcBorders>
                  <w:shd w:val="clear" w:color="000000" w:fill="D0CECE"/>
                  <w:vAlign w:val="center"/>
                  <w:hideMark/>
                </w:tcPr>
                <w:p w14:paraId="35626D8E" w14:textId="77777777" w:rsidR="00EC07E8" w:rsidRPr="00EC07E8" w:rsidRDefault="00EC07E8" w:rsidP="00A12884">
                  <w:pPr>
                    <w:jc w:val="center"/>
                    <w:rPr>
                      <w:b/>
                      <w:bCs/>
                      <w:color w:val="000000"/>
                      <w:lang w:val="lv-LV" w:eastAsia="lv-LV"/>
                    </w:rPr>
                  </w:pPr>
                  <w:r w:rsidRPr="00EC07E8">
                    <w:rPr>
                      <w:b/>
                      <w:bCs/>
                      <w:color w:val="000000"/>
                      <w:lang w:val="lv-LV" w:eastAsia="lv-LV"/>
                    </w:rPr>
                    <w:t>SIA “</w:t>
                  </w:r>
                  <w:proofErr w:type="spellStart"/>
                  <w:r w:rsidRPr="00EC07E8">
                    <w:rPr>
                      <w:b/>
                      <w:bCs/>
                      <w:color w:val="000000"/>
                      <w:lang w:val="lv-LV" w:eastAsia="lv-LV"/>
                    </w:rPr>
                    <w:t>Alpex</w:t>
                  </w:r>
                  <w:proofErr w:type="spellEnd"/>
                  <w:r w:rsidRPr="00EC07E8">
                    <w:rPr>
                      <w:b/>
                      <w:bCs/>
                      <w:color w:val="000000"/>
                      <w:lang w:val="lv-LV" w:eastAsia="lv-LV"/>
                    </w:rPr>
                    <w:t>”</w:t>
                  </w:r>
                </w:p>
              </w:tc>
              <w:tc>
                <w:tcPr>
                  <w:tcW w:w="2664" w:type="dxa"/>
                  <w:tcBorders>
                    <w:top w:val="nil"/>
                    <w:left w:val="nil"/>
                    <w:bottom w:val="single" w:sz="8" w:space="0" w:color="auto"/>
                    <w:right w:val="single" w:sz="8" w:space="0" w:color="auto"/>
                  </w:tcBorders>
                  <w:shd w:val="clear" w:color="000000" w:fill="D0CECE"/>
                  <w:vAlign w:val="center"/>
                  <w:hideMark/>
                </w:tcPr>
                <w:p w14:paraId="1C11B4BC" w14:textId="77777777" w:rsidR="00EC07E8" w:rsidRPr="00EC07E8" w:rsidRDefault="00EC07E8" w:rsidP="00A12884">
                  <w:pPr>
                    <w:jc w:val="center"/>
                    <w:rPr>
                      <w:b/>
                      <w:bCs/>
                      <w:color w:val="000000"/>
                      <w:lang w:val="lv-LV" w:eastAsia="lv-LV"/>
                    </w:rPr>
                  </w:pPr>
                  <w:r w:rsidRPr="00EC07E8">
                    <w:rPr>
                      <w:b/>
                      <w:bCs/>
                      <w:color w:val="000000"/>
                      <w:lang w:val="lv-LV" w:eastAsia="lv-LV"/>
                    </w:rPr>
                    <w:t xml:space="preserve">RKF “ELEKOMS” SIA </w:t>
                  </w:r>
                </w:p>
              </w:tc>
            </w:tr>
            <w:tr w:rsidR="00EC07E8" w:rsidRPr="00EC07E8" w14:paraId="31B104CA" w14:textId="77777777" w:rsidTr="00A12884">
              <w:trPr>
                <w:trHeight w:val="315"/>
              </w:trPr>
              <w:tc>
                <w:tcPr>
                  <w:tcW w:w="2910" w:type="dxa"/>
                  <w:tcBorders>
                    <w:top w:val="nil"/>
                    <w:left w:val="single" w:sz="8" w:space="0" w:color="auto"/>
                    <w:bottom w:val="single" w:sz="8" w:space="0" w:color="auto"/>
                    <w:right w:val="single" w:sz="8" w:space="0" w:color="auto"/>
                  </w:tcBorders>
                  <w:shd w:val="clear" w:color="000000" w:fill="D0CECE"/>
                  <w:vAlign w:val="center"/>
                  <w:hideMark/>
                </w:tcPr>
                <w:p w14:paraId="71CDF5C3" w14:textId="77777777" w:rsidR="00EC07E8" w:rsidRPr="00EC07E8" w:rsidRDefault="00EC07E8" w:rsidP="00A12884">
                  <w:pPr>
                    <w:jc w:val="center"/>
                    <w:rPr>
                      <w:b/>
                      <w:bCs/>
                      <w:color w:val="000000"/>
                      <w:lang w:val="lv-LV" w:eastAsia="lv-LV"/>
                    </w:rPr>
                  </w:pPr>
                  <w:r w:rsidRPr="00EC07E8">
                    <w:rPr>
                      <w:b/>
                      <w:bCs/>
                      <w:color w:val="000000"/>
                      <w:lang w:val="lv-LV" w:eastAsia="lv-LV"/>
                    </w:rPr>
                    <w:t>Piedāvātā līgumcena EUR</w:t>
                  </w:r>
                </w:p>
              </w:tc>
              <w:tc>
                <w:tcPr>
                  <w:tcW w:w="1580" w:type="dxa"/>
                  <w:tcBorders>
                    <w:top w:val="nil"/>
                    <w:left w:val="nil"/>
                    <w:bottom w:val="single" w:sz="8" w:space="0" w:color="auto"/>
                    <w:right w:val="single" w:sz="8" w:space="0" w:color="auto"/>
                  </w:tcBorders>
                  <w:shd w:val="clear" w:color="auto" w:fill="auto"/>
                  <w:vAlign w:val="center"/>
                  <w:hideMark/>
                </w:tcPr>
                <w:p w14:paraId="055A3866" w14:textId="77777777" w:rsidR="00EC07E8" w:rsidRPr="00EC07E8" w:rsidRDefault="00EC07E8" w:rsidP="00A12884">
                  <w:pPr>
                    <w:jc w:val="center"/>
                    <w:rPr>
                      <w:b/>
                      <w:bCs/>
                      <w:color w:val="000000"/>
                      <w:lang w:val="lv-LV" w:eastAsia="lv-LV"/>
                    </w:rPr>
                  </w:pPr>
                  <w:r w:rsidRPr="00EC07E8">
                    <w:rPr>
                      <w:b/>
                      <w:bCs/>
                      <w:color w:val="000000"/>
                      <w:lang w:val="lv-LV" w:eastAsia="lv-LV"/>
                    </w:rPr>
                    <w:t>60</w:t>
                  </w:r>
                </w:p>
              </w:tc>
              <w:tc>
                <w:tcPr>
                  <w:tcW w:w="2664" w:type="dxa"/>
                  <w:tcBorders>
                    <w:top w:val="nil"/>
                    <w:left w:val="nil"/>
                    <w:bottom w:val="nil"/>
                    <w:right w:val="single" w:sz="8" w:space="0" w:color="auto"/>
                  </w:tcBorders>
                  <w:shd w:val="clear" w:color="auto" w:fill="auto"/>
                  <w:vAlign w:val="center"/>
                  <w:hideMark/>
                </w:tcPr>
                <w:p w14:paraId="71324C96" w14:textId="77777777" w:rsidR="00EC07E8" w:rsidRPr="00EC07E8" w:rsidRDefault="00EC07E8" w:rsidP="00A12884">
                  <w:pPr>
                    <w:jc w:val="center"/>
                    <w:rPr>
                      <w:b/>
                      <w:bCs/>
                      <w:color w:val="000000"/>
                      <w:lang w:val="lv-LV" w:eastAsia="lv-LV"/>
                    </w:rPr>
                  </w:pPr>
                  <w:r w:rsidRPr="00EC07E8">
                    <w:rPr>
                      <w:b/>
                      <w:bCs/>
                      <w:color w:val="000000"/>
                      <w:lang w:val="lv-LV" w:eastAsia="lv-LV"/>
                    </w:rPr>
                    <w:t>27.87</w:t>
                  </w:r>
                </w:p>
              </w:tc>
            </w:tr>
            <w:tr w:rsidR="00EC07E8" w:rsidRPr="00EC07E8" w14:paraId="21262292" w14:textId="77777777" w:rsidTr="00A12884">
              <w:trPr>
                <w:trHeight w:val="315"/>
              </w:trPr>
              <w:tc>
                <w:tcPr>
                  <w:tcW w:w="2910" w:type="dxa"/>
                  <w:tcBorders>
                    <w:top w:val="nil"/>
                    <w:left w:val="single" w:sz="8" w:space="0" w:color="auto"/>
                    <w:bottom w:val="single" w:sz="8" w:space="0" w:color="auto"/>
                    <w:right w:val="single" w:sz="8" w:space="0" w:color="auto"/>
                  </w:tcBorders>
                  <w:shd w:val="clear" w:color="000000" w:fill="D0CECE"/>
                  <w:vAlign w:val="center"/>
                  <w:hideMark/>
                </w:tcPr>
                <w:p w14:paraId="6F117B3E" w14:textId="77777777" w:rsidR="00EC07E8" w:rsidRPr="00EC07E8" w:rsidRDefault="00EC07E8" w:rsidP="00A12884">
                  <w:pPr>
                    <w:jc w:val="center"/>
                    <w:rPr>
                      <w:b/>
                      <w:bCs/>
                      <w:color w:val="000000"/>
                      <w:lang w:val="lv-LV" w:eastAsia="lv-LV"/>
                    </w:rPr>
                  </w:pPr>
                  <w:r w:rsidRPr="00EC07E8">
                    <w:rPr>
                      <w:b/>
                      <w:bCs/>
                      <w:color w:val="000000"/>
                      <w:lang w:val="lv-LV" w:eastAsia="lv-LV"/>
                    </w:rPr>
                    <w:t>Tehniskās bāzes atrašanās vieta</w:t>
                  </w:r>
                </w:p>
              </w:tc>
              <w:tc>
                <w:tcPr>
                  <w:tcW w:w="1580" w:type="dxa"/>
                  <w:tcBorders>
                    <w:top w:val="nil"/>
                    <w:left w:val="nil"/>
                    <w:bottom w:val="single" w:sz="8" w:space="0" w:color="auto"/>
                    <w:right w:val="nil"/>
                  </w:tcBorders>
                  <w:shd w:val="clear" w:color="auto" w:fill="auto"/>
                  <w:vAlign w:val="center"/>
                  <w:hideMark/>
                </w:tcPr>
                <w:p w14:paraId="0CB1ECC4" w14:textId="77777777" w:rsidR="00EC07E8" w:rsidRPr="00EC07E8" w:rsidRDefault="00EC07E8" w:rsidP="00A12884">
                  <w:pPr>
                    <w:jc w:val="center"/>
                    <w:rPr>
                      <w:b/>
                      <w:bCs/>
                      <w:color w:val="000000"/>
                      <w:lang w:val="lv-LV" w:eastAsia="lv-LV"/>
                    </w:rPr>
                  </w:pPr>
                  <w:r w:rsidRPr="00EC07E8">
                    <w:rPr>
                      <w:b/>
                      <w:bCs/>
                      <w:color w:val="000000"/>
                      <w:lang w:val="lv-LV" w:eastAsia="lv-LV"/>
                    </w:rPr>
                    <w:t>1.83</w:t>
                  </w:r>
                </w:p>
              </w:tc>
              <w:tc>
                <w:tcPr>
                  <w:tcW w:w="26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D4DCC5" w14:textId="77777777" w:rsidR="00EC07E8" w:rsidRPr="00EC07E8" w:rsidRDefault="00EC07E8" w:rsidP="00A12884">
                  <w:pPr>
                    <w:jc w:val="center"/>
                    <w:rPr>
                      <w:b/>
                      <w:bCs/>
                      <w:color w:val="000000"/>
                      <w:lang w:val="lv-LV" w:eastAsia="lv-LV"/>
                    </w:rPr>
                  </w:pPr>
                  <w:r w:rsidRPr="00EC07E8">
                    <w:rPr>
                      <w:b/>
                      <w:bCs/>
                      <w:color w:val="000000"/>
                      <w:lang w:val="lv-LV" w:eastAsia="lv-LV"/>
                    </w:rPr>
                    <w:t>34</w:t>
                  </w:r>
                </w:p>
              </w:tc>
            </w:tr>
            <w:tr w:rsidR="00EC07E8" w:rsidRPr="00EC07E8" w14:paraId="5D843680" w14:textId="77777777" w:rsidTr="00A12884">
              <w:trPr>
                <w:trHeight w:val="315"/>
              </w:trPr>
              <w:tc>
                <w:tcPr>
                  <w:tcW w:w="2910" w:type="dxa"/>
                  <w:tcBorders>
                    <w:top w:val="nil"/>
                    <w:left w:val="single" w:sz="8" w:space="0" w:color="auto"/>
                    <w:bottom w:val="single" w:sz="8" w:space="0" w:color="auto"/>
                    <w:right w:val="single" w:sz="8" w:space="0" w:color="auto"/>
                  </w:tcBorders>
                  <w:shd w:val="clear" w:color="000000" w:fill="D0CECE"/>
                  <w:vAlign w:val="center"/>
                  <w:hideMark/>
                </w:tcPr>
                <w:p w14:paraId="4F090CEF" w14:textId="77777777" w:rsidR="00EC07E8" w:rsidRPr="00EC07E8" w:rsidRDefault="00EC07E8" w:rsidP="00A12884">
                  <w:pPr>
                    <w:jc w:val="center"/>
                    <w:rPr>
                      <w:b/>
                      <w:bCs/>
                      <w:color w:val="000000"/>
                      <w:lang w:val="lv-LV" w:eastAsia="lv-LV"/>
                    </w:rPr>
                  </w:pPr>
                  <w:r w:rsidRPr="00EC07E8">
                    <w:rPr>
                      <w:b/>
                      <w:bCs/>
                      <w:color w:val="000000"/>
                      <w:lang w:val="lv-LV" w:eastAsia="lv-LV"/>
                    </w:rPr>
                    <w:t>Objektu apmeklējums</w:t>
                  </w:r>
                </w:p>
              </w:tc>
              <w:tc>
                <w:tcPr>
                  <w:tcW w:w="1580" w:type="dxa"/>
                  <w:tcBorders>
                    <w:top w:val="nil"/>
                    <w:left w:val="nil"/>
                    <w:bottom w:val="single" w:sz="8" w:space="0" w:color="auto"/>
                    <w:right w:val="nil"/>
                  </w:tcBorders>
                  <w:shd w:val="clear" w:color="auto" w:fill="auto"/>
                  <w:vAlign w:val="center"/>
                  <w:hideMark/>
                </w:tcPr>
                <w:p w14:paraId="29421B1F" w14:textId="77777777" w:rsidR="00EC07E8" w:rsidRPr="00EC07E8" w:rsidRDefault="00EC07E8" w:rsidP="00A12884">
                  <w:pPr>
                    <w:jc w:val="center"/>
                    <w:rPr>
                      <w:b/>
                      <w:bCs/>
                      <w:color w:val="000000"/>
                      <w:lang w:val="lv-LV" w:eastAsia="lv-LV"/>
                    </w:rPr>
                  </w:pPr>
                  <w:r w:rsidRPr="00EC07E8">
                    <w:rPr>
                      <w:b/>
                      <w:bCs/>
                      <w:color w:val="000000"/>
                      <w:lang w:val="lv-LV" w:eastAsia="lv-LV"/>
                    </w:rPr>
                    <w:t>6</w:t>
                  </w:r>
                </w:p>
              </w:tc>
              <w:tc>
                <w:tcPr>
                  <w:tcW w:w="2664" w:type="dxa"/>
                  <w:tcBorders>
                    <w:top w:val="nil"/>
                    <w:left w:val="single" w:sz="8" w:space="0" w:color="auto"/>
                    <w:bottom w:val="single" w:sz="8" w:space="0" w:color="auto"/>
                    <w:right w:val="single" w:sz="8" w:space="0" w:color="auto"/>
                  </w:tcBorders>
                  <w:shd w:val="clear" w:color="auto" w:fill="auto"/>
                  <w:vAlign w:val="center"/>
                  <w:hideMark/>
                </w:tcPr>
                <w:p w14:paraId="6817361F" w14:textId="77777777" w:rsidR="00EC07E8" w:rsidRPr="00EC07E8" w:rsidRDefault="00EC07E8" w:rsidP="00A12884">
                  <w:pPr>
                    <w:jc w:val="center"/>
                    <w:rPr>
                      <w:b/>
                      <w:bCs/>
                      <w:color w:val="000000"/>
                      <w:lang w:val="lv-LV" w:eastAsia="lv-LV"/>
                    </w:rPr>
                  </w:pPr>
                  <w:r w:rsidRPr="00EC07E8">
                    <w:rPr>
                      <w:b/>
                      <w:bCs/>
                      <w:color w:val="000000"/>
                      <w:lang w:val="lv-LV" w:eastAsia="lv-LV"/>
                    </w:rPr>
                    <w:t>6</w:t>
                  </w:r>
                </w:p>
              </w:tc>
            </w:tr>
            <w:tr w:rsidR="00EC07E8" w:rsidRPr="00EC07E8" w14:paraId="0822B905" w14:textId="77777777" w:rsidTr="00A12884">
              <w:trPr>
                <w:trHeight w:val="315"/>
              </w:trPr>
              <w:tc>
                <w:tcPr>
                  <w:tcW w:w="2910" w:type="dxa"/>
                  <w:tcBorders>
                    <w:top w:val="nil"/>
                    <w:left w:val="single" w:sz="8" w:space="0" w:color="auto"/>
                    <w:bottom w:val="single" w:sz="8" w:space="0" w:color="auto"/>
                    <w:right w:val="single" w:sz="8" w:space="0" w:color="auto"/>
                  </w:tcBorders>
                  <w:shd w:val="clear" w:color="000000" w:fill="D0CECE"/>
                  <w:vAlign w:val="center"/>
                  <w:hideMark/>
                </w:tcPr>
                <w:p w14:paraId="342BB447" w14:textId="77777777" w:rsidR="00EC07E8" w:rsidRPr="00EC07E8" w:rsidRDefault="00EC07E8" w:rsidP="00A12884">
                  <w:pPr>
                    <w:jc w:val="center"/>
                    <w:rPr>
                      <w:b/>
                      <w:bCs/>
                      <w:color w:val="000000"/>
                      <w:lang w:val="lv-LV" w:eastAsia="lv-LV"/>
                    </w:rPr>
                  </w:pPr>
                  <w:r w:rsidRPr="00EC07E8">
                    <w:rPr>
                      <w:b/>
                      <w:bCs/>
                      <w:color w:val="000000"/>
                      <w:lang w:val="lv-LV" w:eastAsia="lv-LV"/>
                    </w:rPr>
                    <w:t>Kopā</w:t>
                  </w:r>
                </w:p>
              </w:tc>
              <w:tc>
                <w:tcPr>
                  <w:tcW w:w="1580" w:type="dxa"/>
                  <w:tcBorders>
                    <w:top w:val="nil"/>
                    <w:left w:val="nil"/>
                    <w:bottom w:val="single" w:sz="8" w:space="0" w:color="auto"/>
                    <w:right w:val="single" w:sz="8" w:space="0" w:color="auto"/>
                  </w:tcBorders>
                  <w:shd w:val="clear" w:color="auto" w:fill="auto"/>
                  <w:vAlign w:val="center"/>
                  <w:hideMark/>
                </w:tcPr>
                <w:p w14:paraId="0BAFD13A" w14:textId="77777777" w:rsidR="00EC07E8" w:rsidRPr="00EC07E8" w:rsidRDefault="00EC07E8" w:rsidP="00A12884">
                  <w:pPr>
                    <w:jc w:val="center"/>
                    <w:rPr>
                      <w:b/>
                      <w:bCs/>
                      <w:color w:val="000000"/>
                      <w:lang w:val="lv-LV" w:eastAsia="lv-LV"/>
                    </w:rPr>
                  </w:pPr>
                  <w:r w:rsidRPr="00EC07E8">
                    <w:rPr>
                      <w:b/>
                      <w:bCs/>
                      <w:color w:val="000000"/>
                      <w:lang w:val="lv-LV" w:eastAsia="lv-LV"/>
                    </w:rPr>
                    <w:t>67.83</w:t>
                  </w:r>
                </w:p>
              </w:tc>
              <w:tc>
                <w:tcPr>
                  <w:tcW w:w="2664" w:type="dxa"/>
                  <w:tcBorders>
                    <w:top w:val="nil"/>
                    <w:left w:val="nil"/>
                    <w:bottom w:val="single" w:sz="8" w:space="0" w:color="auto"/>
                    <w:right w:val="single" w:sz="8" w:space="0" w:color="auto"/>
                  </w:tcBorders>
                  <w:shd w:val="clear" w:color="000000" w:fill="92D050"/>
                  <w:vAlign w:val="center"/>
                  <w:hideMark/>
                </w:tcPr>
                <w:p w14:paraId="72FA51D8" w14:textId="77777777" w:rsidR="00EC07E8" w:rsidRPr="00EC07E8" w:rsidRDefault="00EC07E8" w:rsidP="00A12884">
                  <w:pPr>
                    <w:jc w:val="center"/>
                    <w:rPr>
                      <w:b/>
                      <w:bCs/>
                      <w:color w:val="000000"/>
                      <w:lang w:val="lv-LV" w:eastAsia="lv-LV"/>
                    </w:rPr>
                  </w:pPr>
                  <w:r w:rsidRPr="00EC07E8">
                    <w:rPr>
                      <w:b/>
                      <w:bCs/>
                      <w:color w:val="000000"/>
                      <w:lang w:val="lv-LV" w:eastAsia="lv-LV"/>
                    </w:rPr>
                    <w:t>67.87</w:t>
                  </w:r>
                </w:p>
              </w:tc>
            </w:tr>
          </w:tbl>
          <w:p w14:paraId="37209782" w14:textId="77777777" w:rsidR="00EC07E8" w:rsidRPr="00984471" w:rsidRDefault="00EC07E8" w:rsidP="00A12884">
            <w:pPr>
              <w:rPr>
                <w:noProof/>
                <w:sz w:val="24"/>
                <w:szCs w:val="24"/>
                <w:highlight w:val="yellow"/>
                <w:lang w:val="lv-LV"/>
              </w:rPr>
            </w:pPr>
          </w:p>
        </w:tc>
      </w:tr>
      <w:tr w:rsidR="00EC07E8" w:rsidRPr="00984471" w14:paraId="20F98862" w14:textId="77777777" w:rsidTr="00EC07E8">
        <w:trPr>
          <w:trHeight w:val="1337"/>
        </w:trPr>
        <w:tc>
          <w:tcPr>
            <w:tcW w:w="2802" w:type="dxa"/>
            <w:vAlign w:val="center"/>
          </w:tcPr>
          <w:p w14:paraId="44106741" w14:textId="77777777" w:rsidR="00EC07E8" w:rsidRPr="00984471" w:rsidRDefault="00EC07E8" w:rsidP="00A12884">
            <w:pPr>
              <w:rPr>
                <w:b/>
                <w:sz w:val="24"/>
                <w:szCs w:val="24"/>
                <w:lang w:val="lv-LV"/>
              </w:rPr>
            </w:pPr>
          </w:p>
          <w:p w14:paraId="4455EFB8" w14:textId="77777777" w:rsidR="00EC07E8" w:rsidRPr="00984471" w:rsidRDefault="00EC07E8" w:rsidP="00A12884">
            <w:pPr>
              <w:rPr>
                <w:b/>
                <w:sz w:val="24"/>
                <w:szCs w:val="24"/>
                <w:lang w:val="lv-LV"/>
              </w:rPr>
            </w:pPr>
            <w:r w:rsidRPr="00984471">
              <w:rPr>
                <w:b/>
                <w:sz w:val="24"/>
                <w:szCs w:val="24"/>
                <w:lang w:val="lv-LV"/>
              </w:rPr>
              <w:t>Pretendenta nosaukums, ar kuru nolemts slēgt līgumu, līgumcena</w:t>
            </w:r>
          </w:p>
          <w:p w14:paraId="2FDA4E25" w14:textId="77777777" w:rsidR="00EC07E8" w:rsidRPr="00984471" w:rsidRDefault="00EC07E8" w:rsidP="00A12884">
            <w:pPr>
              <w:rPr>
                <w:b/>
                <w:sz w:val="24"/>
                <w:szCs w:val="24"/>
                <w:lang w:val="lv-LV"/>
              </w:rPr>
            </w:pPr>
          </w:p>
        </w:tc>
        <w:tc>
          <w:tcPr>
            <w:tcW w:w="7859"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3393"/>
            </w:tblGrid>
            <w:tr w:rsidR="00EC07E8" w:rsidRPr="00984471" w14:paraId="35C413C9" w14:textId="77777777" w:rsidTr="00A12884">
              <w:tc>
                <w:tcPr>
                  <w:tcW w:w="4358" w:type="dxa"/>
                  <w:shd w:val="clear" w:color="auto" w:fill="auto"/>
                  <w:vAlign w:val="center"/>
                </w:tcPr>
                <w:p w14:paraId="64F4B549" w14:textId="77777777" w:rsidR="00EC07E8" w:rsidRPr="00984471" w:rsidRDefault="00EC07E8" w:rsidP="00A12884">
                  <w:pPr>
                    <w:jc w:val="center"/>
                    <w:rPr>
                      <w:b/>
                      <w:noProof/>
                      <w:sz w:val="24"/>
                      <w:szCs w:val="24"/>
                      <w:lang w:val="lv-LV"/>
                    </w:rPr>
                  </w:pPr>
                  <w:r w:rsidRPr="00984471">
                    <w:rPr>
                      <w:b/>
                      <w:noProof/>
                      <w:sz w:val="24"/>
                      <w:szCs w:val="24"/>
                      <w:lang w:val="lv-LV"/>
                    </w:rPr>
                    <w:t>Nosaukums</w:t>
                  </w:r>
                </w:p>
              </w:tc>
              <w:tc>
                <w:tcPr>
                  <w:tcW w:w="3393" w:type="dxa"/>
                  <w:shd w:val="clear" w:color="auto" w:fill="auto"/>
                  <w:vAlign w:val="center"/>
                </w:tcPr>
                <w:p w14:paraId="1ADB952D" w14:textId="77777777" w:rsidR="00EC07E8" w:rsidRPr="00984471" w:rsidRDefault="00EC07E8" w:rsidP="00A12884">
                  <w:pPr>
                    <w:jc w:val="center"/>
                    <w:rPr>
                      <w:b/>
                      <w:noProof/>
                      <w:sz w:val="24"/>
                      <w:szCs w:val="24"/>
                      <w:lang w:val="lv-LV"/>
                    </w:rPr>
                  </w:pPr>
                  <w:r w:rsidRPr="00984471">
                    <w:rPr>
                      <w:b/>
                      <w:noProof/>
                      <w:sz w:val="24"/>
                      <w:szCs w:val="24"/>
                      <w:lang w:val="lv-LV"/>
                    </w:rPr>
                    <w:t>Kopējā līgumcena EUR</w:t>
                  </w:r>
                </w:p>
                <w:p w14:paraId="74F6A926" w14:textId="77777777" w:rsidR="00EC07E8" w:rsidRPr="00984471" w:rsidRDefault="00EC07E8" w:rsidP="00A12884">
                  <w:pPr>
                    <w:jc w:val="center"/>
                    <w:rPr>
                      <w:b/>
                      <w:noProof/>
                      <w:sz w:val="24"/>
                      <w:szCs w:val="24"/>
                      <w:lang w:val="lv-LV"/>
                    </w:rPr>
                  </w:pPr>
                  <w:r w:rsidRPr="00984471">
                    <w:rPr>
                      <w:b/>
                      <w:noProof/>
                      <w:sz w:val="24"/>
                      <w:szCs w:val="24"/>
                      <w:lang w:val="lv-LV"/>
                    </w:rPr>
                    <w:t>(bez PVN)</w:t>
                  </w:r>
                </w:p>
              </w:tc>
            </w:tr>
            <w:tr w:rsidR="00EC07E8" w:rsidRPr="00984471" w14:paraId="15CFC5EC" w14:textId="77777777" w:rsidTr="00A12884">
              <w:trPr>
                <w:trHeight w:val="156"/>
              </w:trPr>
              <w:tc>
                <w:tcPr>
                  <w:tcW w:w="4358" w:type="dxa"/>
                  <w:shd w:val="clear" w:color="auto" w:fill="auto"/>
                  <w:vAlign w:val="center"/>
                </w:tcPr>
                <w:p w14:paraId="3E37DEF6" w14:textId="77777777" w:rsidR="00EC07E8" w:rsidRPr="00984471" w:rsidRDefault="00EC07E8" w:rsidP="00A12884">
                  <w:pPr>
                    <w:rPr>
                      <w:noProof/>
                      <w:sz w:val="24"/>
                      <w:szCs w:val="24"/>
                      <w:lang w:val="lv-LV"/>
                    </w:rPr>
                  </w:pPr>
                  <w:proofErr w:type="spellStart"/>
                  <w:r w:rsidRPr="00984471">
                    <w:rPr>
                      <w:sz w:val="24"/>
                      <w:szCs w:val="24"/>
                    </w:rPr>
                    <w:t>Ražošanas</w:t>
                  </w:r>
                  <w:proofErr w:type="spellEnd"/>
                  <w:r w:rsidRPr="00984471">
                    <w:rPr>
                      <w:sz w:val="24"/>
                      <w:szCs w:val="24"/>
                    </w:rPr>
                    <w:t xml:space="preserve"> </w:t>
                  </w:r>
                  <w:proofErr w:type="spellStart"/>
                  <w:r w:rsidRPr="00984471">
                    <w:rPr>
                      <w:sz w:val="24"/>
                      <w:szCs w:val="24"/>
                    </w:rPr>
                    <w:t>komerciālā</w:t>
                  </w:r>
                  <w:proofErr w:type="spellEnd"/>
                  <w:r w:rsidRPr="00984471">
                    <w:rPr>
                      <w:sz w:val="24"/>
                      <w:szCs w:val="24"/>
                    </w:rPr>
                    <w:t xml:space="preserve"> </w:t>
                  </w:r>
                  <w:proofErr w:type="spellStart"/>
                  <w:r w:rsidRPr="00984471">
                    <w:rPr>
                      <w:sz w:val="24"/>
                      <w:szCs w:val="24"/>
                    </w:rPr>
                    <w:t>firma</w:t>
                  </w:r>
                  <w:proofErr w:type="spellEnd"/>
                  <w:r w:rsidRPr="00984471">
                    <w:rPr>
                      <w:sz w:val="24"/>
                      <w:szCs w:val="24"/>
                    </w:rPr>
                    <w:t xml:space="preserve"> "ELEKOMS", SIA</w:t>
                  </w:r>
                </w:p>
              </w:tc>
              <w:tc>
                <w:tcPr>
                  <w:tcW w:w="3393" w:type="dxa"/>
                  <w:shd w:val="clear" w:color="auto" w:fill="auto"/>
                  <w:vAlign w:val="center"/>
                </w:tcPr>
                <w:p w14:paraId="00714E26" w14:textId="77777777" w:rsidR="00EC07E8" w:rsidRPr="00984471" w:rsidRDefault="00EC07E8" w:rsidP="00A12884">
                  <w:pPr>
                    <w:jc w:val="center"/>
                    <w:rPr>
                      <w:noProof/>
                      <w:sz w:val="24"/>
                      <w:szCs w:val="24"/>
                      <w:lang w:val="lv-LV"/>
                    </w:rPr>
                  </w:pPr>
                  <w:r w:rsidRPr="00984471">
                    <w:rPr>
                      <w:sz w:val="24"/>
                      <w:szCs w:val="24"/>
                    </w:rPr>
                    <w:t>28 923.73</w:t>
                  </w:r>
                </w:p>
              </w:tc>
            </w:tr>
          </w:tbl>
          <w:p w14:paraId="5EE8B877" w14:textId="77777777" w:rsidR="00EC07E8" w:rsidRPr="00984471" w:rsidRDefault="00EC07E8" w:rsidP="00A12884">
            <w:pPr>
              <w:rPr>
                <w:noProof/>
                <w:sz w:val="24"/>
                <w:szCs w:val="24"/>
                <w:lang w:val="lv-LV"/>
              </w:rPr>
            </w:pPr>
          </w:p>
        </w:tc>
      </w:tr>
      <w:tr w:rsidR="00EC07E8" w:rsidRPr="00984471" w14:paraId="49439F72" w14:textId="77777777" w:rsidTr="00EC07E8">
        <w:tc>
          <w:tcPr>
            <w:tcW w:w="2802" w:type="dxa"/>
            <w:vAlign w:val="center"/>
          </w:tcPr>
          <w:p w14:paraId="1FF1DCFD" w14:textId="77777777" w:rsidR="00EC07E8" w:rsidRPr="00984471" w:rsidRDefault="00EC07E8" w:rsidP="00A12884">
            <w:pPr>
              <w:rPr>
                <w:b/>
                <w:sz w:val="24"/>
                <w:szCs w:val="24"/>
                <w:lang w:val="lv-LV"/>
              </w:rPr>
            </w:pPr>
            <w:r w:rsidRPr="00984471">
              <w:rPr>
                <w:b/>
                <w:sz w:val="24"/>
                <w:szCs w:val="24"/>
                <w:lang w:val="lv-LV"/>
              </w:rPr>
              <w:t>Par uzvarētāju noteiktā pretendenta salīdzinošās priekšrocības</w:t>
            </w:r>
          </w:p>
        </w:tc>
        <w:tc>
          <w:tcPr>
            <w:tcW w:w="7859" w:type="dxa"/>
            <w:vAlign w:val="center"/>
          </w:tcPr>
          <w:p w14:paraId="1CB79108" w14:textId="77777777" w:rsidR="00EC07E8" w:rsidRPr="00984471" w:rsidRDefault="00EC07E8" w:rsidP="00A12884">
            <w:pPr>
              <w:spacing w:after="60"/>
              <w:ind w:left="34"/>
              <w:jc w:val="both"/>
              <w:rPr>
                <w:noProof/>
                <w:sz w:val="24"/>
                <w:szCs w:val="24"/>
                <w:lang w:val="lv-LV"/>
              </w:rPr>
            </w:pPr>
            <w:r w:rsidRPr="00984471">
              <w:rPr>
                <w:b/>
                <w:noProof/>
                <w:sz w:val="24"/>
                <w:szCs w:val="24"/>
                <w:lang w:val="lv-LV"/>
              </w:rPr>
              <w:t xml:space="preserve">RKF „ELEKOMS”, SIA, </w:t>
            </w:r>
            <w:r w:rsidRPr="00984471">
              <w:rPr>
                <w:noProof/>
                <w:sz w:val="24"/>
                <w:szCs w:val="24"/>
                <w:lang w:val="lv-LV"/>
              </w:rPr>
              <w:t xml:space="preserve">reģ. Nr. </w:t>
            </w:r>
            <w:r w:rsidRPr="00984471">
              <w:rPr>
                <w:b/>
                <w:sz w:val="24"/>
                <w:szCs w:val="24"/>
                <w:lang w:val="lv-LV"/>
              </w:rPr>
              <w:t>40103093371,</w:t>
            </w:r>
            <w:r w:rsidRPr="00984471">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iesniegusi piedāvājumu </w:t>
            </w:r>
            <w:r w:rsidRPr="00984471">
              <w:rPr>
                <w:sz w:val="24"/>
                <w:szCs w:val="24"/>
                <w:lang w:val="lv-LV"/>
              </w:rPr>
              <w:t xml:space="preserve">ar </w:t>
            </w:r>
            <w:r w:rsidRPr="00984471">
              <w:rPr>
                <w:noProof/>
                <w:sz w:val="24"/>
                <w:szCs w:val="24"/>
                <w:lang w:val="lv-LV"/>
              </w:rPr>
              <w:t>piedāvāto kopējo  līgumcenu</w:t>
            </w:r>
            <w:r w:rsidRPr="00984471">
              <w:rPr>
                <w:b/>
                <w:sz w:val="24"/>
                <w:szCs w:val="24"/>
                <w:lang w:val="lv-LV"/>
              </w:rPr>
              <w:t xml:space="preserve"> </w:t>
            </w:r>
            <w:bookmarkStart w:id="1" w:name="_Hlk196744325"/>
            <w:bookmarkStart w:id="2" w:name="_Hlk130387839"/>
            <w:r w:rsidRPr="00984471">
              <w:rPr>
                <w:b/>
                <w:sz w:val="24"/>
                <w:szCs w:val="24"/>
                <w:lang w:val="lv-LV"/>
              </w:rPr>
              <w:t xml:space="preserve">EUR </w:t>
            </w:r>
            <w:r w:rsidRPr="00984471">
              <w:rPr>
                <w:b/>
                <w:bCs/>
                <w:sz w:val="24"/>
                <w:szCs w:val="24"/>
              </w:rPr>
              <w:t>28 923.73</w:t>
            </w:r>
            <w:r w:rsidRPr="00984471">
              <w:rPr>
                <w:sz w:val="24"/>
                <w:szCs w:val="24"/>
                <w:lang w:val="lv-LV"/>
              </w:rPr>
              <w:t xml:space="preserve"> (divdesmit astoņi tūkstoši deviņi simti divdesmit trīs </w:t>
            </w:r>
            <w:proofErr w:type="spellStart"/>
            <w:r w:rsidRPr="00984471">
              <w:rPr>
                <w:i/>
                <w:sz w:val="24"/>
                <w:szCs w:val="24"/>
                <w:lang w:val="lv-LV"/>
              </w:rPr>
              <w:t>euro</w:t>
            </w:r>
            <w:proofErr w:type="spellEnd"/>
            <w:r w:rsidRPr="00984471">
              <w:rPr>
                <w:i/>
                <w:sz w:val="24"/>
                <w:szCs w:val="24"/>
                <w:lang w:val="lv-LV"/>
              </w:rPr>
              <w:t xml:space="preserve"> </w:t>
            </w:r>
            <w:r w:rsidRPr="00984471">
              <w:rPr>
                <w:sz w:val="24"/>
                <w:szCs w:val="24"/>
                <w:lang w:val="lv-LV"/>
              </w:rPr>
              <w:t>un</w:t>
            </w:r>
            <w:r w:rsidRPr="00984471">
              <w:rPr>
                <w:i/>
                <w:sz w:val="24"/>
                <w:szCs w:val="24"/>
                <w:lang w:val="lv-LV"/>
              </w:rPr>
              <w:t xml:space="preserve"> </w:t>
            </w:r>
            <w:r w:rsidRPr="00984471">
              <w:rPr>
                <w:iCs/>
                <w:sz w:val="24"/>
                <w:szCs w:val="24"/>
                <w:lang w:val="lv-LV"/>
              </w:rPr>
              <w:t>73</w:t>
            </w:r>
            <w:r w:rsidRPr="00984471">
              <w:rPr>
                <w:i/>
                <w:sz w:val="24"/>
                <w:szCs w:val="24"/>
                <w:lang w:val="lv-LV"/>
              </w:rPr>
              <w:t xml:space="preserve"> centi</w:t>
            </w:r>
            <w:r w:rsidRPr="00984471">
              <w:rPr>
                <w:sz w:val="24"/>
                <w:szCs w:val="24"/>
                <w:lang w:val="lv-LV"/>
              </w:rPr>
              <w:t xml:space="preserve">) </w:t>
            </w:r>
            <w:bookmarkEnd w:id="1"/>
            <w:r w:rsidRPr="00984471">
              <w:rPr>
                <w:sz w:val="24"/>
                <w:szCs w:val="24"/>
                <w:lang w:val="lv-LV"/>
              </w:rPr>
              <w:t>bez PVN</w:t>
            </w:r>
            <w:r w:rsidRPr="00984471">
              <w:rPr>
                <w:noProof/>
                <w:sz w:val="24"/>
                <w:szCs w:val="24"/>
                <w:lang w:val="lv-LV"/>
              </w:rPr>
              <w:t>.</w:t>
            </w:r>
            <w:bookmarkEnd w:id="2"/>
          </w:p>
        </w:tc>
      </w:tr>
      <w:tr w:rsidR="00EC07E8" w:rsidRPr="00984471" w14:paraId="34681D29" w14:textId="77777777" w:rsidTr="00EC07E8">
        <w:tc>
          <w:tcPr>
            <w:tcW w:w="2802" w:type="dxa"/>
            <w:vAlign w:val="center"/>
          </w:tcPr>
          <w:p w14:paraId="4248B374" w14:textId="77777777" w:rsidR="00EC07E8" w:rsidRPr="00984471" w:rsidRDefault="00EC07E8" w:rsidP="00A12884">
            <w:pPr>
              <w:rPr>
                <w:b/>
                <w:sz w:val="24"/>
                <w:szCs w:val="24"/>
                <w:lang w:val="lv-LV"/>
              </w:rPr>
            </w:pPr>
            <w:r w:rsidRPr="00984471">
              <w:rPr>
                <w:b/>
                <w:sz w:val="24"/>
                <w:szCs w:val="24"/>
                <w:lang w:val="lv-LV"/>
              </w:rPr>
              <w:t>Informācija par apakšuzņēmējiem</w:t>
            </w:r>
          </w:p>
        </w:tc>
        <w:tc>
          <w:tcPr>
            <w:tcW w:w="7859" w:type="dxa"/>
            <w:vAlign w:val="center"/>
          </w:tcPr>
          <w:p w14:paraId="7A193736" w14:textId="77777777" w:rsidR="00EC07E8" w:rsidRPr="00984471" w:rsidRDefault="00EC07E8" w:rsidP="00A12884">
            <w:pPr>
              <w:spacing w:after="60"/>
              <w:ind w:left="34"/>
              <w:jc w:val="both"/>
              <w:rPr>
                <w:b/>
                <w:noProof/>
                <w:sz w:val="24"/>
                <w:szCs w:val="24"/>
                <w:lang w:val="lv-LV"/>
              </w:rPr>
            </w:pPr>
            <w:r w:rsidRPr="00984471">
              <w:rPr>
                <w:bCs/>
                <w:sz w:val="24"/>
                <w:szCs w:val="24"/>
                <w:lang w:val="lv-LV"/>
              </w:rPr>
              <w:t>Nav</w:t>
            </w:r>
          </w:p>
        </w:tc>
      </w:tr>
    </w:tbl>
    <w:p w14:paraId="388F8DA0" w14:textId="244E6B7F" w:rsidR="007076B3" w:rsidRPr="00EC07E8" w:rsidRDefault="007076B3" w:rsidP="00EC07E8"/>
    <w:sectPr w:rsidR="007076B3" w:rsidRPr="00EC07E8"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1413F"/>
    <w:rsid w:val="00AB6C64"/>
    <w:rsid w:val="00AC65DC"/>
    <w:rsid w:val="00AD09B2"/>
    <w:rsid w:val="00AE0A04"/>
    <w:rsid w:val="00B27058"/>
    <w:rsid w:val="00B64457"/>
    <w:rsid w:val="00BC269E"/>
    <w:rsid w:val="00BC3B18"/>
    <w:rsid w:val="00BE63D8"/>
    <w:rsid w:val="00BE7DD1"/>
    <w:rsid w:val="00C07CB1"/>
    <w:rsid w:val="00C206E2"/>
    <w:rsid w:val="00C46FB5"/>
    <w:rsid w:val="00C51047"/>
    <w:rsid w:val="00C90360"/>
    <w:rsid w:val="00C93042"/>
    <w:rsid w:val="00CC268A"/>
    <w:rsid w:val="00CF4C98"/>
    <w:rsid w:val="00D01EDB"/>
    <w:rsid w:val="00D1600F"/>
    <w:rsid w:val="00D215A1"/>
    <w:rsid w:val="00D332D3"/>
    <w:rsid w:val="00D372EF"/>
    <w:rsid w:val="00D46A0F"/>
    <w:rsid w:val="00DB0770"/>
    <w:rsid w:val="00DE4679"/>
    <w:rsid w:val="00E06D28"/>
    <w:rsid w:val="00E165E0"/>
    <w:rsid w:val="00E85B56"/>
    <w:rsid w:val="00EB092E"/>
    <w:rsid w:val="00EC07E8"/>
    <w:rsid w:val="00ED2BA2"/>
    <w:rsid w:val="00EE0E5B"/>
    <w:rsid w:val="00F42477"/>
    <w:rsid w:val="00F424EB"/>
    <w:rsid w:val="00F46149"/>
    <w:rsid w:val="00F470AC"/>
    <w:rsid w:val="00F7105C"/>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1888</Words>
  <Characters>1077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8</cp:revision>
  <cp:lastPrinted>2023-02-22T08:25:00Z</cp:lastPrinted>
  <dcterms:created xsi:type="dcterms:W3CDTF">2023-02-22T08:25:00Z</dcterms:created>
  <dcterms:modified xsi:type="dcterms:W3CDTF">2025-04-30T05:23:00Z</dcterms:modified>
</cp:coreProperties>
</file>