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7F8C48FC"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FE5696">
        <w:rPr>
          <w:b/>
          <w:sz w:val="24"/>
          <w:szCs w:val="24"/>
          <w:lang w:val="lv-LV"/>
        </w:rPr>
        <w:t>49</w:t>
      </w:r>
    </w:p>
    <w:p w14:paraId="2817008C" w14:textId="06D5351E" w:rsidR="00BE7DD1" w:rsidRPr="00FE5696" w:rsidRDefault="00FE5696" w:rsidP="00FE5696">
      <w:pPr>
        <w:jc w:val="center"/>
        <w:rPr>
          <w:bCs/>
          <w:sz w:val="24"/>
          <w:szCs w:val="24"/>
          <w:lang w:val="lv-LV"/>
        </w:rPr>
      </w:pPr>
      <w:r w:rsidRPr="00FE5696">
        <w:rPr>
          <w:bCs/>
          <w:sz w:val="24"/>
          <w:szCs w:val="24"/>
          <w:lang w:val="lv-LV"/>
        </w:rPr>
        <w:t>„Ziemassvētku egles piegāde un uzstādīšana  Olaines novadā”</w:t>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1E5C8752" w:rsidR="000D53EC" w:rsidRPr="00152F09" w:rsidRDefault="0046696E" w:rsidP="00B168DD">
      <w:pPr>
        <w:spacing w:after="120"/>
        <w:ind w:right="-285" w:hanging="142"/>
        <w:rPr>
          <w:sz w:val="24"/>
          <w:szCs w:val="24"/>
          <w:lang w:val="lv-LV"/>
        </w:rPr>
      </w:pPr>
      <w:r w:rsidRPr="00152F09">
        <w:rPr>
          <w:sz w:val="24"/>
          <w:szCs w:val="24"/>
          <w:lang w:val="lv-LV"/>
        </w:rPr>
        <w:t xml:space="preserve"> </w:t>
      </w:r>
      <w:r w:rsidR="001205D1" w:rsidRPr="004772A7">
        <w:rPr>
          <w:sz w:val="24"/>
          <w:szCs w:val="24"/>
          <w:lang w:val="lv-LV"/>
        </w:rPr>
        <w:t>20</w:t>
      </w:r>
      <w:r w:rsidR="00FD3B40" w:rsidRPr="004772A7">
        <w:rPr>
          <w:sz w:val="24"/>
          <w:szCs w:val="24"/>
          <w:lang w:val="lv-LV"/>
        </w:rPr>
        <w:t>2</w:t>
      </w:r>
      <w:r w:rsidR="00933D9D" w:rsidRPr="004772A7">
        <w:rPr>
          <w:sz w:val="24"/>
          <w:szCs w:val="24"/>
          <w:lang w:val="lv-LV"/>
        </w:rPr>
        <w:t>3</w:t>
      </w:r>
      <w:r w:rsidR="001002B2" w:rsidRPr="004772A7">
        <w:rPr>
          <w:sz w:val="24"/>
          <w:szCs w:val="24"/>
          <w:lang w:val="lv-LV"/>
        </w:rPr>
        <w:t xml:space="preserve">.gada </w:t>
      </w:r>
      <w:r w:rsidR="00FE5696" w:rsidRPr="004772A7">
        <w:rPr>
          <w:sz w:val="24"/>
          <w:szCs w:val="24"/>
          <w:lang w:val="lv-LV"/>
        </w:rPr>
        <w:t>2</w:t>
      </w:r>
      <w:r w:rsidR="004772A7" w:rsidRPr="004772A7">
        <w:rPr>
          <w:sz w:val="24"/>
          <w:szCs w:val="24"/>
          <w:lang w:val="lv-LV"/>
        </w:rPr>
        <w:t>6</w:t>
      </w:r>
      <w:r w:rsidR="00FE5696" w:rsidRPr="004772A7">
        <w:rPr>
          <w:sz w:val="24"/>
          <w:szCs w:val="24"/>
          <w:lang w:val="lv-LV"/>
        </w:rPr>
        <w:t>.oktobrī</w:t>
      </w:r>
      <w:r w:rsidR="00FD3B40" w:rsidRPr="004772A7">
        <w:rPr>
          <w:sz w:val="24"/>
          <w:szCs w:val="24"/>
          <w:lang w:val="lv-LV"/>
        </w:rPr>
        <w:tab/>
      </w:r>
      <w:r w:rsidR="009A2B9E" w:rsidRPr="004772A7">
        <w:rPr>
          <w:sz w:val="24"/>
          <w:szCs w:val="24"/>
          <w:lang w:val="lv-LV"/>
        </w:rPr>
        <w:tab/>
      </w:r>
      <w:r w:rsidR="009A2B9E" w:rsidRPr="004772A7">
        <w:rPr>
          <w:sz w:val="24"/>
          <w:szCs w:val="24"/>
          <w:lang w:val="lv-LV"/>
        </w:rPr>
        <w:tab/>
      </w:r>
      <w:r w:rsidR="009A2B9E" w:rsidRPr="004772A7">
        <w:rPr>
          <w:sz w:val="24"/>
          <w:szCs w:val="24"/>
          <w:lang w:val="lv-LV"/>
        </w:rPr>
        <w:tab/>
      </w:r>
      <w:r w:rsidR="009A2B9E" w:rsidRPr="004772A7">
        <w:rPr>
          <w:sz w:val="24"/>
          <w:szCs w:val="24"/>
          <w:lang w:val="lv-LV"/>
        </w:rPr>
        <w:tab/>
      </w:r>
      <w:r w:rsidR="009A2B9E" w:rsidRPr="004772A7">
        <w:rPr>
          <w:sz w:val="24"/>
          <w:szCs w:val="24"/>
          <w:lang w:val="lv-LV"/>
        </w:rPr>
        <w:tab/>
      </w:r>
      <w:r w:rsidR="009A2B9E" w:rsidRPr="004772A7">
        <w:rPr>
          <w:sz w:val="24"/>
          <w:szCs w:val="24"/>
          <w:lang w:val="lv-LV"/>
        </w:rPr>
        <w:tab/>
      </w:r>
      <w:r w:rsidR="009A2B9E" w:rsidRPr="004772A7">
        <w:rPr>
          <w:sz w:val="24"/>
          <w:szCs w:val="24"/>
          <w:lang w:val="lv-LV"/>
        </w:rPr>
        <w:tab/>
      </w:r>
      <w:r w:rsidR="005E0E2A" w:rsidRPr="004772A7">
        <w:rPr>
          <w:sz w:val="24"/>
          <w:szCs w:val="24"/>
          <w:lang w:val="lv-LV"/>
        </w:rPr>
        <w:tab/>
      </w:r>
      <w:r w:rsidR="000D53EC" w:rsidRPr="004772A7">
        <w:rPr>
          <w:sz w:val="24"/>
          <w:szCs w:val="24"/>
          <w:lang w:val="lv-LV"/>
        </w:rPr>
        <w:t>Olaines novadā</w:t>
      </w:r>
      <w:r w:rsidR="000D53EC" w:rsidRPr="00152F09">
        <w:rPr>
          <w:sz w:val="24"/>
          <w:szCs w:val="24"/>
          <w:lang w:val="lv-LV"/>
        </w:rPr>
        <w:t xml:space="preserve"> </w:t>
      </w:r>
    </w:p>
    <w:tbl>
      <w:tblPr>
        <w:tblStyle w:val="TableGrid"/>
        <w:tblW w:w="10490" w:type="dxa"/>
        <w:tblInd w:w="-176" w:type="dxa"/>
        <w:tblLayout w:type="fixed"/>
        <w:tblLook w:val="04A0" w:firstRow="1" w:lastRow="0" w:firstColumn="1" w:lastColumn="0" w:noHBand="0" w:noVBand="1"/>
      </w:tblPr>
      <w:tblGrid>
        <w:gridCol w:w="2836"/>
        <w:gridCol w:w="7654"/>
      </w:tblGrid>
      <w:tr w:rsidR="00BE7DD1" w:rsidRPr="00152F09" w14:paraId="6BA83960" w14:textId="77777777" w:rsidTr="0058092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654" w:type="dxa"/>
            <w:vAlign w:val="center"/>
          </w:tcPr>
          <w:p w14:paraId="148273FC" w14:textId="1ED35711"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FE5696">
              <w:rPr>
                <w:sz w:val="24"/>
                <w:szCs w:val="24"/>
              </w:rPr>
              <w:t>49</w:t>
            </w:r>
          </w:p>
        </w:tc>
      </w:tr>
      <w:tr w:rsidR="002F7DAA" w:rsidRPr="00152F09" w14:paraId="3AF99470" w14:textId="77777777" w:rsidTr="00580920">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654"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58092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654"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4772A7" w14:paraId="249619B8" w14:textId="77777777" w:rsidTr="0058092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654" w:type="dxa"/>
            <w:vAlign w:val="center"/>
          </w:tcPr>
          <w:p w14:paraId="11166E67" w14:textId="1BFDCE50" w:rsidR="00CE5D1D" w:rsidRPr="00152F09" w:rsidRDefault="00FE5696" w:rsidP="00D30FF9">
            <w:pPr>
              <w:jc w:val="both"/>
              <w:rPr>
                <w:noProof/>
                <w:sz w:val="24"/>
                <w:szCs w:val="24"/>
                <w:lang w:val="lv-LV"/>
              </w:rPr>
            </w:pPr>
            <w:r w:rsidRPr="00FE5696">
              <w:rPr>
                <w:noProof/>
                <w:sz w:val="24"/>
                <w:szCs w:val="24"/>
                <w:lang w:val="lv-LV"/>
              </w:rPr>
              <w:t>Ziemassvētku egles piegāde un uzstādīšana  Olaines novadā, saskaņā ar Nolikumu un Nolikuma pielikumos noteiktajām prasībām.</w:t>
            </w:r>
          </w:p>
        </w:tc>
      </w:tr>
      <w:tr w:rsidR="00BE7DD1" w:rsidRPr="00152F09" w14:paraId="3595124E" w14:textId="77777777" w:rsidTr="0058092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654"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58092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654" w:type="dxa"/>
            <w:vAlign w:val="center"/>
          </w:tcPr>
          <w:p w14:paraId="23A40CFB" w14:textId="597C1C42" w:rsidR="002224D6" w:rsidRPr="00152F09" w:rsidRDefault="00FE5696" w:rsidP="00D30FF9">
            <w:pPr>
              <w:rPr>
                <w:noProof/>
                <w:sz w:val="24"/>
                <w:szCs w:val="24"/>
                <w:lang w:val="lv-LV"/>
              </w:rPr>
            </w:pPr>
            <w:r>
              <w:rPr>
                <w:noProof/>
                <w:sz w:val="24"/>
                <w:szCs w:val="24"/>
                <w:lang w:val="lv-LV"/>
              </w:rPr>
              <w:t>27.09</w:t>
            </w:r>
            <w:r w:rsidR="000055E6">
              <w:rPr>
                <w:noProof/>
                <w:sz w:val="24"/>
                <w:szCs w:val="24"/>
                <w:lang w:val="lv-LV"/>
              </w:rPr>
              <w:t>.2023.</w:t>
            </w:r>
          </w:p>
        </w:tc>
      </w:tr>
      <w:tr w:rsidR="002224D6" w:rsidRPr="00152F09" w14:paraId="6F393DB8" w14:textId="77777777" w:rsidTr="0058092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654" w:type="dxa"/>
            <w:vAlign w:val="center"/>
          </w:tcPr>
          <w:p w14:paraId="040C8439" w14:textId="081D5021" w:rsidR="002224D6" w:rsidRPr="00152F09" w:rsidRDefault="00FE5696" w:rsidP="00D30FF9">
            <w:pPr>
              <w:rPr>
                <w:noProof/>
                <w:sz w:val="24"/>
                <w:szCs w:val="24"/>
                <w:lang w:val="lv-LV"/>
              </w:rPr>
            </w:pPr>
            <w:r>
              <w:rPr>
                <w:noProof/>
                <w:sz w:val="24"/>
                <w:szCs w:val="24"/>
                <w:lang w:val="lv-LV"/>
              </w:rPr>
              <w:t>09.10</w:t>
            </w:r>
            <w:r w:rsidR="000055E6">
              <w:rPr>
                <w:noProof/>
                <w:sz w:val="24"/>
                <w:szCs w:val="24"/>
                <w:lang w:val="lv-LV"/>
              </w:rPr>
              <w:t>.2023.</w:t>
            </w:r>
          </w:p>
        </w:tc>
      </w:tr>
      <w:tr w:rsidR="00BE7DD1" w:rsidRPr="00580920" w14:paraId="01066CD0" w14:textId="77777777" w:rsidTr="00FE5696">
        <w:trPr>
          <w:trHeight w:val="1771"/>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654" w:type="dxa"/>
            <w:vAlign w:val="center"/>
          </w:tcPr>
          <w:tbl>
            <w:tblPr>
              <w:tblStyle w:val="TableGrid"/>
              <w:tblW w:w="7546" w:type="dxa"/>
              <w:tblLayout w:type="fixed"/>
              <w:tblLook w:val="04A0" w:firstRow="1" w:lastRow="0" w:firstColumn="1" w:lastColumn="0" w:noHBand="0" w:noVBand="1"/>
            </w:tblPr>
            <w:tblGrid>
              <w:gridCol w:w="2585"/>
              <w:gridCol w:w="2552"/>
              <w:gridCol w:w="2409"/>
            </w:tblGrid>
            <w:tr w:rsidR="00914CA0" w:rsidRPr="00152F09" w14:paraId="178B4079" w14:textId="77777777" w:rsidTr="00580920">
              <w:trPr>
                <w:trHeight w:val="468"/>
              </w:trPr>
              <w:tc>
                <w:tcPr>
                  <w:tcW w:w="1713"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691" w:type="pct"/>
                  <w:shd w:val="clear" w:color="auto" w:fill="auto"/>
                  <w:vAlign w:val="center"/>
                </w:tcPr>
                <w:p w14:paraId="10B2FA76" w14:textId="77777777" w:rsidR="00914CA0" w:rsidRPr="00933D9D" w:rsidRDefault="00914CA0" w:rsidP="00D30FF9">
                  <w:pPr>
                    <w:jc w:val="center"/>
                    <w:rPr>
                      <w:b/>
                      <w:bCs/>
                      <w:sz w:val="24"/>
                      <w:szCs w:val="24"/>
                    </w:rPr>
                  </w:pPr>
                  <w:r w:rsidRPr="00933D9D">
                    <w:rPr>
                      <w:b/>
                      <w:bCs/>
                      <w:sz w:val="24"/>
                      <w:szCs w:val="24"/>
                    </w:rPr>
                    <w:t>Iesniegšanas datums un laiks</w:t>
                  </w:r>
                </w:p>
              </w:tc>
              <w:tc>
                <w:tcPr>
                  <w:tcW w:w="1596" w:type="pct"/>
                  <w:shd w:val="clear" w:color="auto" w:fill="auto"/>
                  <w:vAlign w:val="center"/>
                </w:tcPr>
                <w:p w14:paraId="13329BAF" w14:textId="49A27FAC" w:rsidR="00914CA0" w:rsidRPr="00933D9D" w:rsidRDefault="00914CA0" w:rsidP="00D30FF9">
                  <w:pPr>
                    <w:jc w:val="center"/>
                    <w:rPr>
                      <w:b/>
                      <w:bCs/>
                      <w:sz w:val="24"/>
                      <w:szCs w:val="24"/>
                    </w:rPr>
                  </w:pPr>
                  <w:r w:rsidRPr="00933D9D">
                    <w:rPr>
                      <w:b/>
                      <w:sz w:val="24"/>
                      <w:szCs w:val="24"/>
                    </w:rPr>
                    <w:t xml:space="preserve">Kopējā </w:t>
                  </w:r>
                  <w:r w:rsidR="00F92EDD" w:rsidRPr="00933D9D">
                    <w:rPr>
                      <w:b/>
                      <w:sz w:val="24"/>
                      <w:szCs w:val="24"/>
                    </w:rPr>
                    <w:t xml:space="preserve">piedāvātā </w:t>
                  </w:r>
                  <w:r w:rsidRPr="00933D9D">
                    <w:rPr>
                      <w:b/>
                      <w:sz w:val="24"/>
                      <w:szCs w:val="24"/>
                    </w:rPr>
                    <w:t>līgumcena (bez PVN)</w:t>
                  </w:r>
                </w:p>
              </w:tc>
            </w:tr>
            <w:tr w:rsidR="00FE5696" w:rsidRPr="00152F09" w14:paraId="2CFB2DD0" w14:textId="77777777" w:rsidTr="00FE5696">
              <w:trPr>
                <w:trHeight w:val="481"/>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43528C3" w14:textId="45B9A3EB" w:rsidR="00FE5696" w:rsidRPr="00FE5696" w:rsidRDefault="00FE5696" w:rsidP="00FE5696">
                  <w:pPr>
                    <w:jc w:val="center"/>
                    <w:rPr>
                      <w:noProof/>
                      <w:sz w:val="22"/>
                      <w:szCs w:val="22"/>
                      <w:lang w:val="lv-LV"/>
                    </w:rPr>
                  </w:pPr>
                  <w:r w:rsidRPr="00FE5696">
                    <w:rPr>
                      <w:sz w:val="22"/>
                      <w:szCs w:val="22"/>
                    </w:rPr>
                    <w:t>Aktsiaselts Adamlights filiāle "Adam Decolight Latvia"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1669B3A2" w14:textId="7DD24369" w:rsidR="00FE5696" w:rsidRPr="00FE5696" w:rsidRDefault="00FE5696" w:rsidP="00FE5696">
                  <w:pPr>
                    <w:jc w:val="center"/>
                    <w:rPr>
                      <w:noProof/>
                      <w:sz w:val="22"/>
                      <w:szCs w:val="22"/>
                      <w:lang w:val="lv-LV"/>
                    </w:rPr>
                  </w:pPr>
                  <w:r w:rsidRPr="00FE5696">
                    <w:rPr>
                      <w:sz w:val="22"/>
                      <w:szCs w:val="22"/>
                    </w:rPr>
                    <w:t>06.10.2023 plkst. 14:02</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4ECD1714" w14:textId="125709CD" w:rsidR="00FE5696" w:rsidRPr="00FE5696" w:rsidRDefault="00FE5696" w:rsidP="00FE5696">
                  <w:pPr>
                    <w:spacing w:before="60"/>
                    <w:jc w:val="center"/>
                    <w:rPr>
                      <w:sz w:val="22"/>
                      <w:szCs w:val="22"/>
                      <w:lang w:val="en-US"/>
                    </w:rPr>
                  </w:pPr>
                  <w:r w:rsidRPr="00FE5696">
                    <w:rPr>
                      <w:sz w:val="22"/>
                      <w:szCs w:val="22"/>
                    </w:rPr>
                    <w:t>EUR 20125.8</w:t>
                  </w:r>
                  <w:r w:rsidR="004772A7">
                    <w:rPr>
                      <w:sz w:val="22"/>
                      <w:szCs w:val="22"/>
                    </w:rPr>
                    <w:t>0</w:t>
                  </w:r>
                </w:p>
              </w:tc>
            </w:tr>
            <w:tr w:rsidR="00FE5696" w:rsidRPr="00152F09" w14:paraId="1B09ACA3" w14:textId="77777777" w:rsidTr="00FE5696">
              <w:trPr>
                <w:trHeight w:val="265"/>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33CDCA1B" w14:textId="3BEEA46C" w:rsidR="00FE5696" w:rsidRPr="00FE5696" w:rsidRDefault="00FE5696" w:rsidP="00FE5696">
                  <w:pPr>
                    <w:jc w:val="center"/>
                    <w:rPr>
                      <w:noProof/>
                      <w:sz w:val="22"/>
                      <w:szCs w:val="22"/>
                      <w:lang w:val="lv-LV"/>
                    </w:rPr>
                  </w:pPr>
                  <w:r w:rsidRPr="00FE5696">
                    <w:rPr>
                      <w:sz w:val="22"/>
                      <w:szCs w:val="22"/>
                    </w:rPr>
                    <w:t>Gala Stage OÜ</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78CF3596" w14:textId="4D26876B" w:rsidR="00FE5696" w:rsidRPr="00FE5696" w:rsidRDefault="00FE5696" w:rsidP="00FE5696">
                  <w:pPr>
                    <w:jc w:val="center"/>
                    <w:rPr>
                      <w:noProof/>
                      <w:sz w:val="22"/>
                      <w:szCs w:val="22"/>
                      <w:lang w:val="lv-LV"/>
                    </w:rPr>
                  </w:pPr>
                  <w:r w:rsidRPr="00FE5696">
                    <w:rPr>
                      <w:sz w:val="22"/>
                      <w:szCs w:val="22"/>
                    </w:rPr>
                    <w:t>08.10.2023 plkst. 11:30</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4047BC25" w14:textId="301FAB1B" w:rsidR="00FE5696" w:rsidRPr="00FE5696" w:rsidRDefault="00FE5696" w:rsidP="00FE5696">
                  <w:pPr>
                    <w:spacing w:before="60"/>
                    <w:jc w:val="center"/>
                    <w:rPr>
                      <w:sz w:val="22"/>
                      <w:szCs w:val="22"/>
                      <w:lang w:val="en-US"/>
                    </w:rPr>
                  </w:pPr>
                  <w:r w:rsidRPr="00FE5696">
                    <w:rPr>
                      <w:sz w:val="22"/>
                      <w:szCs w:val="22"/>
                    </w:rPr>
                    <w:t>EUR 37225.0</w:t>
                  </w:r>
                  <w:r w:rsidR="004772A7">
                    <w:rPr>
                      <w:sz w:val="22"/>
                      <w:szCs w:val="22"/>
                    </w:rPr>
                    <w:t>0</w:t>
                  </w:r>
                </w:p>
              </w:tc>
            </w:tr>
          </w:tbl>
          <w:p w14:paraId="4B5B1A22" w14:textId="7C3524AC" w:rsidR="00D47212" w:rsidRPr="00AA1517" w:rsidRDefault="00D47212" w:rsidP="00A150D0">
            <w:pPr>
              <w:spacing w:before="120"/>
              <w:jc w:val="both"/>
              <w:rPr>
                <w:i/>
                <w:iCs/>
                <w:noProof/>
                <w:sz w:val="24"/>
                <w:szCs w:val="24"/>
                <w:lang w:val="lv-LV"/>
              </w:rPr>
            </w:pPr>
          </w:p>
        </w:tc>
      </w:tr>
      <w:tr w:rsidR="00B42B19" w:rsidRPr="00152F09" w14:paraId="4699A5B6" w14:textId="77777777" w:rsidTr="00580920">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654"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4772A7" w14:paraId="353E8B6A" w14:textId="77777777" w:rsidTr="0058092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654" w:type="dxa"/>
            <w:vAlign w:val="center"/>
          </w:tcPr>
          <w:p w14:paraId="1B01F5C7" w14:textId="5DF06A12" w:rsidR="00CC19B2" w:rsidRPr="00152F09" w:rsidRDefault="00FE5696" w:rsidP="00D30FF9">
            <w:pPr>
              <w:jc w:val="both"/>
              <w:rPr>
                <w:noProof/>
                <w:sz w:val="24"/>
                <w:szCs w:val="24"/>
                <w:lang w:val="lv-LV"/>
              </w:rPr>
            </w:pPr>
            <w:r w:rsidRPr="00FE5696">
              <w:rPr>
                <w:noProof/>
                <w:sz w:val="24"/>
                <w:szCs w:val="24"/>
                <w:lang w:val="lv-LV"/>
              </w:rPr>
              <w:t>Komisija līguma slēgšanai izvēlas saimnieciski visizdevīgāko piedāvājumu, kurš izraudzīts atbilstoši Nolikumā noteiktajām prasībām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44FDA" w:rsidRPr="00152F09" w14:paraId="568A3205" w14:textId="77777777" w:rsidTr="00580920">
        <w:tc>
          <w:tcPr>
            <w:tcW w:w="2836" w:type="dxa"/>
            <w:vAlign w:val="center"/>
          </w:tcPr>
          <w:p w14:paraId="3B773D38" w14:textId="4CDA31D4" w:rsidR="00D44FDA" w:rsidRPr="004772A7" w:rsidRDefault="00152F09" w:rsidP="00D30FF9">
            <w:pPr>
              <w:rPr>
                <w:b/>
                <w:sz w:val="24"/>
                <w:szCs w:val="24"/>
                <w:lang w:val="lv-LV"/>
              </w:rPr>
            </w:pPr>
            <w:r w:rsidRPr="004772A7">
              <w:rPr>
                <w:b/>
                <w:sz w:val="24"/>
                <w:szCs w:val="24"/>
                <w:lang w:val="lv-LV"/>
              </w:rPr>
              <w:t>L</w:t>
            </w:r>
            <w:r w:rsidR="00D44FDA" w:rsidRPr="004772A7">
              <w:rPr>
                <w:b/>
                <w:sz w:val="24"/>
                <w:szCs w:val="24"/>
                <w:lang w:val="lv-LV"/>
              </w:rPr>
              <w:t>ēmuma pieņemšanas datums</w:t>
            </w:r>
          </w:p>
        </w:tc>
        <w:tc>
          <w:tcPr>
            <w:tcW w:w="7654" w:type="dxa"/>
            <w:vAlign w:val="center"/>
          </w:tcPr>
          <w:p w14:paraId="687473C5" w14:textId="0CCF936A" w:rsidR="00D44FDA" w:rsidRPr="00152F09" w:rsidRDefault="00FE5696" w:rsidP="00D30FF9">
            <w:pPr>
              <w:rPr>
                <w:noProof/>
                <w:sz w:val="24"/>
                <w:szCs w:val="24"/>
                <w:lang w:val="lv-LV"/>
              </w:rPr>
            </w:pPr>
            <w:r w:rsidRPr="004772A7">
              <w:rPr>
                <w:noProof/>
                <w:sz w:val="24"/>
                <w:szCs w:val="24"/>
                <w:lang w:val="lv-LV"/>
              </w:rPr>
              <w:t>2</w:t>
            </w:r>
            <w:r w:rsidR="004772A7" w:rsidRPr="004772A7">
              <w:rPr>
                <w:noProof/>
                <w:sz w:val="24"/>
                <w:szCs w:val="24"/>
                <w:lang w:val="lv-LV"/>
              </w:rPr>
              <w:t>6</w:t>
            </w:r>
            <w:r w:rsidRPr="004772A7">
              <w:rPr>
                <w:noProof/>
                <w:sz w:val="24"/>
                <w:szCs w:val="24"/>
                <w:lang w:val="lv-LV"/>
              </w:rPr>
              <w:t>.10</w:t>
            </w:r>
            <w:r w:rsidR="00933D9D" w:rsidRPr="004772A7">
              <w:rPr>
                <w:noProof/>
                <w:sz w:val="24"/>
                <w:szCs w:val="24"/>
                <w:lang w:val="lv-LV"/>
              </w:rPr>
              <w:t>.2023.</w:t>
            </w:r>
          </w:p>
        </w:tc>
      </w:tr>
      <w:tr w:rsidR="00D44FDA" w:rsidRPr="00152F09" w14:paraId="56DB6509" w14:textId="77777777" w:rsidTr="00FE5696">
        <w:trPr>
          <w:trHeight w:val="1565"/>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654" w:type="dxa"/>
            <w:vAlign w:val="center"/>
          </w:tcPr>
          <w:tbl>
            <w:tblPr>
              <w:tblW w:w="7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68"/>
              <w:gridCol w:w="2551"/>
            </w:tblGrid>
            <w:tr w:rsidR="00FE5696" w:rsidRPr="00152F09" w14:paraId="5778593D" w14:textId="6D881330" w:rsidTr="00FE5696">
              <w:trPr>
                <w:trHeight w:val="304"/>
              </w:trPr>
              <w:tc>
                <w:tcPr>
                  <w:tcW w:w="2619" w:type="dxa"/>
                  <w:shd w:val="clear" w:color="auto" w:fill="auto"/>
                  <w:vAlign w:val="center"/>
                </w:tcPr>
                <w:p w14:paraId="4B255B5A" w14:textId="77777777" w:rsidR="00FE5696" w:rsidRPr="00152F09" w:rsidRDefault="00FE5696" w:rsidP="00FE5696">
                  <w:pPr>
                    <w:jc w:val="center"/>
                    <w:rPr>
                      <w:b/>
                      <w:noProof/>
                      <w:sz w:val="24"/>
                      <w:szCs w:val="24"/>
                      <w:lang w:val="lv-LV"/>
                    </w:rPr>
                  </w:pPr>
                  <w:r w:rsidRPr="00152F09">
                    <w:rPr>
                      <w:b/>
                      <w:noProof/>
                      <w:sz w:val="24"/>
                      <w:szCs w:val="24"/>
                      <w:lang w:val="lv-LV"/>
                    </w:rPr>
                    <w:t>Nosaukums</w:t>
                  </w:r>
                </w:p>
              </w:tc>
              <w:tc>
                <w:tcPr>
                  <w:tcW w:w="2268" w:type="dxa"/>
                  <w:vAlign w:val="center"/>
                </w:tcPr>
                <w:p w14:paraId="732E6F7F" w14:textId="232B4DC1" w:rsidR="00FE5696" w:rsidRPr="00152F09" w:rsidRDefault="00FE5696" w:rsidP="00FE5696">
                  <w:pPr>
                    <w:jc w:val="center"/>
                    <w:rPr>
                      <w:b/>
                      <w:noProof/>
                      <w:sz w:val="24"/>
                      <w:szCs w:val="24"/>
                      <w:lang w:val="lv-LV"/>
                    </w:rPr>
                  </w:pPr>
                  <w:r w:rsidRPr="00152F09">
                    <w:rPr>
                      <w:b/>
                      <w:sz w:val="24"/>
                      <w:szCs w:val="24"/>
                      <w:lang w:val="lv-LV"/>
                    </w:rPr>
                    <w:t>Piedāvātā līgumcena bez PVN</w:t>
                  </w:r>
                </w:p>
              </w:tc>
              <w:tc>
                <w:tcPr>
                  <w:tcW w:w="2551" w:type="dxa"/>
                  <w:vAlign w:val="center"/>
                </w:tcPr>
                <w:p w14:paraId="49E0FF2A" w14:textId="58E2E420" w:rsidR="00FE5696" w:rsidRPr="00152F09" w:rsidRDefault="00FE5696" w:rsidP="00FE5696">
                  <w:pPr>
                    <w:jc w:val="center"/>
                    <w:rPr>
                      <w:b/>
                      <w:sz w:val="24"/>
                      <w:szCs w:val="24"/>
                      <w:lang w:val="lv-LV"/>
                    </w:rPr>
                  </w:pPr>
                  <w:r w:rsidRPr="000474D5">
                    <w:rPr>
                      <w:b/>
                      <w:sz w:val="24"/>
                      <w:szCs w:val="24"/>
                      <w:lang w:val="lv-LV"/>
                    </w:rPr>
                    <w:t>Piešķirtais punktu skaits</w:t>
                  </w:r>
                </w:p>
              </w:tc>
            </w:tr>
            <w:tr w:rsidR="00FE5696" w:rsidRPr="00152F09" w14:paraId="0185A084" w14:textId="0F830CA9" w:rsidTr="00FE5696">
              <w:trPr>
                <w:trHeight w:val="67"/>
              </w:trPr>
              <w:tc>
                <w:tcPr>
                  <w:tcW w:w="2619" w:type="dxa"/>
                  <w:shd w:val="clear" w:color="auto" w:fill="auto"/>
                  <w:vAlign w:val="center"/>
                </w:tcPr>
                <w:p w14:paraId="3F046DF9" w14:textId="6182E228" w:rsidR="00FE5696" w:rsidRPr="00152F09" w:rsidRDefault="00FE5696" w:rsidP="00FE5696">
                  <w:pPr>
                    <w:jc w:val="center"/>
                    <w:rPr>
                      <w:noProof/>
                      <w:sz w:val="24"/>
                      <w:szCs w:val="24"/>
                      <w:highlight w:val="yellow"/>
                      <w:lang w:val="lv-LV"/>
                    </w:rPr>
                  </w:pPr>
                  <w:r w:rsidRPr="00FE5696">
                    <w:rPr>
                      <w:noProof/>
                      <w:sz w:val="24"/>
                      <w:szCs w:val="24"/>
                      <w:lang w:val="lv-LV"/>
                    </w:rPr>
                    <w:t>Aktsiaselts Adamlights filiāle "Adam Decolight Latvia"</w:t>
                  </w:r>
                </w:p>
              </w:tc>
              <w:tc>
                <w:tcPr>
                  <w:tcW w:w="2268" w:type="dxa"/>
                  <w:vAlign w:val="center"/>
                </w:tcPr>
                <w:p w14:paraId="27FBCA1E" w14:textId="49F3F609" w:rsidR="00FE5696" w:rsidRPr="00933D9D" w:rsidRDefault="00FE5696" w:rsidP="00FE5696">
                  <w:pPr>
                    <w:jc w:val="center"/>
                    <w:rPr>
                      <w:bCs/>
                      <w:noProof/>
                      <w:sz w:val="24"/>
                      <w:szCs w:val="24"/>
                      <w:lang w:val="lv-LV"/>
                    </w:rPr>
                  </w:pPr>
                  <w:r w:rsidRPr="00FE5696">
                    <w:rPr>
                      <w:bCs/>
                      <w:noProof/>
                      <w:sz w:val="24"/>
                      <w:szCs w:val="24"/>
                      <w:lang w:val="lv-LV"/>
                    </w:rPr>
                    <w:t>EUR 20125.8</w:t>
                  </w:r>
                  <w:r w:rsidR="004772A7">
                    <w:rPr>
                      <w:bCs/>
                      <w:noProof/>
                      <w:sz w:val="24"/>
                      <w:szCs w:val="24"/>
                      <w:lang w:val="lv-LV"/>
                    </w:rPr>
                    <w:t>0</w:t>
                  </w:r>
                </w:p>
              </w:tc>
              <w:tc>
                <w:tcPr>
                  <w:tcW w:w="2551" w:type="dxa"/>
                  <w:vAlign w:val="center"/>
                </w:tcPr>
                <w:p w14:paraId="278DD755" w14:textId="29616702" w:rsidR="00FE5696" w:rsidRPr="00FE5696" w:rsidRDefault="00FE5696" w:rsidP="00FE5696">
                  <w:pPr>
                    <w:jc w:val="center"/>
                    <w:rPr>
                      <w:bCs/>
                      <w:noProof/>
                      <w:sz w:val="24"/>
                      <w:szCs w:val="24"/>
                      <w:lang w:val="lv-LV"/>
                    </w:rPr>
                  </w:pPr>
                  <w:r>
                    <w:rPr>
                      <w:bCs/>
                      <w:noProof/>
                      <w:sz w:val="24"/>
                      <w:szCs w:val="24"/>
                      <w:lang w:val="lv-LV"/>
                    </w:rPr>
                    <w:t>100,00</w:t>
                  </w:r>
                </w:p>
              </w:tc>
            </w:tr>
          </w:tbl>
          <w:p w14:paraId="748614DD" w14:textId="77777777" w:rsidR="00D44FDA" w:rsidRPr="00152F09" w:rsidRDefault="00D44FDA" w:rsidP="00D30FF9">
            <w:pPr>
              <w:rPr>
                <w:noProof/>
                <w:sz w:val="24"/>
                <w:szCs w:val="24"/>
                <w:lang w:val="lv-LV"/>
              </w:rPr>
            </w:pPr>
          </w:p>
        </w:tc>
      </w:tr>
      <w:tr w:rsidR="00D44FDA" w:rsidRPr="004772A7" w14:paraId="54D7E0D3" w14:textId="77777777" w:rsidTr="00A649E8">
        <w:trPr>
          <w:trHeight w:val="1974"/>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654" w:type="dxa"/>
            <w:vAlign w:val="center"/>
          </w:tcPr>
          <w:p w14:paraId="116B1A2D" w14:textId="1A701E76" w:rsidR="00CC19B2" w:rsidRPr="00152F09" w:rsidRDefault="00FE5696" w:rsidP="00D30FF9">
            <w:pPr>
              <w:spacing w:after="120"/>
              <w:jc w:val="both"/>
              <w:rPr>
                <w:sz w:val="24"/>
                <w:szCs w:val="24"/>
                <w:lang w:val="lv-LV"/>
              </w:rPr>
            </w:pPr>
            <w:r w:rsidRPr="00FE5696">
              <w:rPr>
                <w:sz w:val="24"/>
                <w:szCs w:val="24"/>
                <w:lang w:val="lv-LV"/>
              </w:rPr>
              <w:t>Komisija nolemj līguma slēgšanas tiesības piešķirt Aktsiaselts Adamlights filiāle "Adam Decolight Latvia", reģ. Nr. 50103239701, kas atbilst visām Nolikuma un Nolikuma pielikumos noteiktajām prasībām, un ir iesniegusi piedāvājumu ar visaugstāko visu vērtēšanas kritēriju punktu kopsummu (100 punkti) un kopējo līgumcenu EUR 20 125,80 (divdesmit tūkstoši viens simts divdesmit pieci euro 80 centi)  bez PVN 21%.</w:t>
            </w:r>
          </w:p>
        </w:tc>
      </w:tr>
      <w:tr w:rsidR="00152F09" w:rsidRPr="008F155A" w14:paraId="3D1948BC" w14:textId="77777777" w:rsidTr="00FE5696">
        <w:trPr>
          <w:trHeight w:val="982"/>
        </w:trPr>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654" w:type="dxa"/>
            <w:vAlign w:val="center"/>
          </w:tcPr>
          <w:p w14:paraId="3C26F1DC" w14:textId="48D3D6FC" w:rsidR="00D832C1" w:rsidRPr="00FE5696" w:rsidRDefault="00FE5696" w:rsidP="00FE5696">
            <w:pPr>
              <w:spacing w:after="120"/>
              <w:jc w:val="both"/>
              <w:rPr>
                <w:bCs/>
                <w:sz w:val="24"/>
                <w:szCs w:val="24"/>
                <w:lang w:val="lv-LV"/>
              </w:rPr>
            </w:pPr>
            <w:r>
              <w:rPr>
                <w:bCs/>
                <w:sz w:val="24"/>
                <w:szCs w:val="24"/>
                <w:lang w:val="lv-LV"/>
              </w:rPr>
              <w:t>nav</w:t>
            </w:r>
          </w:p>
        </w:tc>
      </w:tr>
      <w:tr w:rsidR="00BD67FF" w:rsidRPr="00152F09" w14:paraId="4F5DFEAF" w14:textId="77777777" w:rsidTr="0058092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654" w:type="dxa"/>
            <w:vAlign w:val="center"/>
          </w:tcPr>
          <w:p w14:paraId="34F5A8EB" w14:textId="1311B325" w:rsidR="00BD67FF" w:rsidRPr="00152F09" w:rsidRDefault="00BD67FF" w:rsidP="00D30FF9">
            <w:pPr>
              <w:spacing w:after="240"/>
              <w:rPr>
                <w:sz w:val="24"/>
                <w:szCs w:val="24"/>
                <w:lang w:val="lv-LV"/>
              </w:rPr>
            </w:pPr>
            <w:r w:rsidRPr="00152F09">
              <w:rPr>
                <w:sz w:val="24"/>
                <w:szCs w:val="24"/>
              </w:rPr>
              <w:t>N</w:t>
            </w:r>
            <w:r w:rsidR="00152F09" w:rsidRPr="00152F09">
              <w:rPr>
                <w:sz w:val="24"/>
                <w:szCs w:val="24"/>
              </w:rPr>
              <w:t>etiks piesaistīti</w:t>
            </w:r>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66AF1DCE"/>
    <w:multiLevelType w:val="hybridMultilevel"/>
    <w:tmpl w:val="1DC21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5166444">
    <w:abstractNumId w:val="1"/>
  </w:num>
  <w:num w:numId="2" w16cid:durableId="1445922435">
    <w:abstractNumId w:val="6"/>
  </w:num>
  <w:num w:numId="3" w16cid:durableId="1250041808">
    <w:abstractNumId w:val="0"/>
  </w:num>
  <w:num w:numId="4" w16cid:durableId="1482770525">
    <w:abstractNumId w:val="4"/>
  </w:num>
  <w:num w:numId="5" w16cid:durableId="2028405297">
    <w:abstractNumId w:val="3"/>
  </w:num>
  <w:num w:numId="6" w16cid:durableId="467087926">
    <w:abstractNumId w:val="2"/>
  </w:num>
  <w:num w:numId="7" w16cid:durableId="460148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772A7"/>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647C8"/>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68DD"/>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3A07"/>
    <w:rsid w:val="00CF53A8"/>
    <w:rsid w:val="00D215A1"/>
    <w:rsid w:val="00D30FF9"/>
    <w:rsid w:val="00D332D3"/>
    <w:rsid w:val="00D40C96"/>
    <w:rsid w:val="00D44FDA"/>
    <w:rsid w:val="00D47212"/>
    <w:rsid w:val="00D663CC"/>
    <w:rsid w:val="00D832C1"/>
    <w:rsid w:val="00DA444F"/>
    <w:rsid w:val="00DB0770"/>
    <w:rsid w:val="00DB61CD"/>
    <w:rsid w:val="00E02F0B"/>
    <w:rsid w:val="00E06D28"/>
    <w:rsid w:val="00E123AC"/>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E5696"/>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1464</Words>
  <Characters>835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154</cp:revision>
  <cp:lastPrinted>2021-03-22T11:16:00Z</cp:lastPrinted>
  <dcterms:created xsi:type="dcterms:W3CDTF">2015-02-05T08:30:00Z</dcterms:created>
  <dcterms:modified xsi:type="dcterms:W3CDTF">2023-10-26T09:05:00Z</dcterms:modified>
</cp:coreProperties>
</file>