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4D0B25" w:rsidRDefault="004D0B25" w:rsidP="004D0B25">
      <w:pPr>
        <w:jc w:val="center"/>
        <w:rPr>
          <w:rFonts w:ascii="Tahoma" w:hAnsi="Tahoma" w:cs="Tahoma"/>
          <w:sz w:val="22"/>
          <w:szCs w:val="22"/>
          <w:lang w:val="lv-LV"/>
        </w:rPr>
      </w:pPr>
      <w:r>
        <w:rPr>
          <w:rFonts w:ascii="Tahoma" w:hAnsi="Tahoma" w:cs="Tahoma"/>
          <w:sz w:val="22"/>
          <w:szCs w:val="22"/>
          <w:lang w:val="lv-LV"/>
        </w:rPr>
        <w:t>Olaines novada pašvaldības</w:t>
      </w:r>
    </w:p>
    <w:p w:rsidR="004D0B25" w:rsidRPr="00B57390" w:rsidRDefault="004D0B25" w:rsidP="004D0B25">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2019/20 </w:t>
      </w:r>
      <w:r>
        <w:rPr>
          <w:rFonts w:ascii="Tahoma" w:hAnsi="Tahoma" w:cs="Tahoma"/>
          <w:sz w:val="22"/>
          <w:szCs w:val="22"/>
          <w:lang w:val="lv-LV"/>
        </w:rPr>
        <w:t>komisijas</w:t>
      </w:r>
    </w:p>
    <w:p w:rsidR="004D0B25" w:rsidRPr="00510233" w:rsidRDefault="004D0B25" w:rsidP="004D0B25">
      <w:pPr>
        <w:jc w:val="center"/>
        <w:rPr>
          <w:rFonts w:ascii="Tahoma" w:hAnsi="Tahoma" w:cs="Tahoma"/>
          <w:b/>
          <w:sz w:val="22"/>
          <w:szCs w:val="22"/>
          <w:lang w:val="lv-LV"/>
        </w:rPr>
      </w:pPr>
      <w:r w:rsidRPr="00510233">
        <w:rPr>
          <w:rFonts w:ascii="Tahoma" w:hAnsi="Tahoma" w:cs="Tahoma"/>
          <w:b/>
          <w:sz w:val="22"/>
          <w:szCs w:val="22"/>
          <w:lang w:val="lv-LV"/>
        </w:rPr>
        <w:t>„</w:t>
      </w:r>
      <w:r>
        <w:rPr>
          <w:rFonts w:ascii="Tahoma" w:hAnsi="Tahoma" w:cs="Tahoma"/>
          <w:b/>
          <w:bCs/>
          <w:sz w:val="22"/>
          <w:szCs w:val="22"/>
          <w:lang w:val="lv-LV"/>
        </w:rPr>
        <w:t>Olaines SPII “Ābelīte” telpu vienkāršotā atjaunošana</w:t>
      </w:r>
      <w:r w:rsidRPr="00510233">
        <w:rPr>
          <w:rFonts w:ascii="Tahoma" w:hAnsi="Tahoma" w:cs="Tahoma"/>
          <w:b/>
          <w:sz w:val="22"/>
          <w:szCs w:val="22"/>
          <w:lang w:val="lv-LV"/>
        </w:rPr>
        <w:t>”</w:t>
      </w:r>
    </w:p>
    <w:p w:rsidR="004D0B25" w:rsidRPr="00DE5B9E" w:rsidRDefault="004D0B25" w:rsidP="004D0B25">
      <w:pPr>
        <w:rPr>
          <w:lang w:val="lv-LV"/>
        </w:rPr>
      </w:pPr>
    </w:p>
    <w:p w:rsidR="004D0B25" w:rsidRDefault="004D0B25" w:rsidP="004D0B25">
      <w:pPr>
        <w:jc w:val="center"/>
        <w:rPr>
          <w:rFonts w:ascii="Tahoma" w:hAnsi="Tahoma" w:cs="Tahoma"/>
          <w:b/>
          <w:sz w:val="24"/>
          <w:szCs w:val="24"/>
        </w:rPr>
      </w:pPr>
      <w:r w:rsidRPr="00BE7DD1">
        <w:rPr>
          <w:rFonts w:ascii="Tahoma" w:hAnsi="Tahoma" w:cs="Tahoma"/>
          <w:b/>
          <w:sz w:val="24"/>
          <w:szCs w:val="24"/>
        </w:rPr>
        <w:t>LĒMUMS</w:t>
      </w:r>
    </w:p>
    <w:p w:rsidR="004D0B25" w:rsidRDefault="004D0B25" w:rsidP="004D0B25">
      <w:pPr>
        <w:jc w:val="center"/>
        <w:rPr>
          <w:rFonts w:ascii="Tahoma" w:hAnsi="Tahoma" w:cs="Tahoma"/>
          <w:b/>
          <w:sz w:val="24"/>
          <w:szCs w:val="24"/>
        </w:rPr>
      </w:pPr>
    </w:p>
    <w:p w:rsidR="004D0B25" w:rsidRPr="0057496C" w:rsidRDefault="004D0B25" w:rsidP="004D0B25">
      <w:pPr>
        <w:spacing w:after="120"/>
        <w:ind w:hanging="142"/>
        <w:rPr>
          <w:rFonts w:ascii="Tahoma" w:hAnsi="Tahoma" w:cs="Tahoma"/>
          <w:b/>
        </w:rPr>
      </w:pPr>
      <w:r w:rsidRPr="00545657">
        <w:rPr>
          <w:rFonts w:ascii="Tahoma" w:hAnsi="Tahoma" w:cs="Tahoma"/>
          <w:lang w:val="lv-LV"/>
        </w:rPr>
        <w:t>2019.gada 17.maijā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802"/>
        <w:gridCol w:w="8256"/>
      </w:tblGrid>
      <w:tr w:rsidR="004D0B25" w:rsidTr="00B10532">
        <w:tc>
          <w:tcPr>
            <w:tcW w:w="2802" w:type="dxa"/>
            <w:vAlign w:val="center"/>
          </w:tcPr>
          <w:p w:rsidR="004D0B25" w:rsidRDefault="004D0B25" w:rsidP="00B10532">
            <w:pPr>
              <w:rPr>
                <w:rFonts w:ascii="Tahoma" w:hAnsi="Tahoma" w:cs="Tahoma"/>
                <w:b/>
                <w:lang w:val="lv-LV"/>
              </w:rPr>
            </w:pPr>
          </w:p>
          <w:p w:rsidR="004D0B25" w:rsidRDefault="004D0B25" w:rsidP="00B10532">
            <w:pPr>
              <w:rPr>
                <w:rFonts w:ascii="Tahoma" w:hAnsi="Tahoma" w:cs="Tahoma"/>
                <w:b/>
                <w:lang w:val="lv-LV"/>
              </w:rPr>
            </w:pPr>
            <w:r w:rsidRPr="00BE7DD1">
              <w:rPr>
                <w:rFonts w:ascii="Tahoma" w:hAnsi="Tahoma" w:cs="Tahoma"/>
                <w:b/>
                <w:lang w:val="lv-LV"/>
              </w:rPr>
              <w:t>Identifikācijas numurs</w:t>
            </w:r>
          </w:p>
          <w:p w:rsidR="004D0B25" w:rsidRPr="00BE7DD1" w:rsidRDefault="004D0B25" w:rsidP="00B10532">
            <w:pPr>
              <w:rPr>
                <w:rFonts w:ascii="Tahoma" w:hAnsi="Tahoma" w:cs="Tahoma"/>
                <w:b/>
                <w:lang w:val="lv-LV"/>
              </w:rPr>
            </w:pPr>
          </w:p>
        </w:tc>
        <w:tc>
          <w:tcPr>
            <w:tcW w:w="8256" w:type="dxa"/>
            <w:vAlign w:val="center"/>
          </w:tcPr>
          <w:p w:rsidR="004D0B25" w:rsidRPr="002F1AE5" w:rsidRDefault="004D0B25" w:rsidP="00B10532">
            <w:pPr>
              <w:rPr>
                <w:rFonts w:ascii="Tahoma" w:hAnsi="Tahoma" w:cs="Tahoma"/>
              </w:rPr>
            </w:pPr>
            <w:r>
              <w:rPr>
                <w:rFonts w:ascii="Tahoma" w:hAnsi="Tahoma" w:cs="Tahoma"/>
              </w:rPr>
              <w:t>ONP 2019/20</w:t>
            </w:r>
          </w:p>
        </w:tc>
      </w:tr>
      <w:tr w:rsidR="004D0B25" w:rsidTr="00B10532">
        <w:tc>
          <w:tcPr>
            <w:tcW w:w="2802" w:type="dxa"/>
            <w:vAlign w:val="center"/>
          </w:tcPr>
          <w:p w:rsidR="004D0B25" w:rsidRPr="00BE7DD1" w:rsidRDefault="004D0B25" w:rsidP="00B10532">
            <w:pPr>
              <w:rPr>
                <w:rFonts w:ascii="Tahoma" w:hAnsi="Tahoma" w:cs="Tahoma"/>
                <w:b/>
                <w:lang w:val="lv-LV"/>
              </w:rPr>
            </w:pPr>
            <w:r w:rsidRPr="00BE7DD1">
              <w:rPr>
                <w:rFonts w:ascii="Tahoma" w:hAnsi="Tahoma" w:cs="Tahoma"/>
                <w:b/>
                <w:lang w:val="lv-LV"/>
              </w:rPr>
              <w:t>Pasūtītājs</w:t>
            </w:r>
          </w:p>
        </w:tc>
        <w:tc>
          <w:tcPr>
            <w:tcW w:w="8256" w:type="dxa"/>
            <w:vAlign w:val="center"/>
          </w:tcPr>
          <w:p w:rsidR="004D0B25" w:rsidRPr="003A7F60" w:rsidRDefault="004D0B25" w:rsidP="00B10532">
            <w:pPr>
              <w:rPr>
                <w:rFonts w:ascii="Tahoma" w:hAnsi="Tahoma" w:cs="Tahoma"/>
                <w:b/>
                <w:noProof/>
              </w:rPr>
            </w:pPr>
            <w:r>
              <w:rPr>
                <w:rFonts w:ascii="Tahoma" w:hAnsi="Tahoma" w:cs="Tahoma"/>
                <w:b/>
                <w:noProof/>
              </w:rPr>
              <w:t>Olaines S</w:t>
            </w:r>
            <w:r w:rsidRPr="003A7F60">
              <w:rPr>
                <w:rFonts w:ascii="Tahoma" w:hAnsi="Tahoma" w:cs="Tahoma"/>
                <w:b/>
                <w:noProof/>
              </w:rPr>
              <w:t>PII “</w:t>
            </w:r>
            <w:r>
              <w:rPr>
                <w:rFonts w:ascii="Tahoma" w:hAnsi="Tahoma" w:cs="Tahoma"/>
                <w:b/>
                <w:noProof/>
              </w:rPr>
              <w:t>Ābelīte</w:t>
            </w:r>
            <w:r w:rsidRPr="003A7F60">
              <w:rPr>
                <w:rFonts w:ascii="Tahoma" w:hAnsi="Tahoma" w:cs="Tahoma"/>
                <w:b/>
                <w:noProof/>
              </w:rPr>
              <w:t xml:space="preserve">” </w:t>
            </w:r>
          </w:p>
          <w:p w:rsidR="004D0B25" w:rsidRDefault="004D0B25" w:rsidP="00B10532">
            <w:pPr>
              <w:rPr>
                <w:rFonts w:ascii="Tahoma" w:hAnsi="Tahoma" w:cs="Tahoma"/>
                <w:noProof/>
              </w:rPr>
            </w:pPr>
            <w:r>
              <w:rPr>
                <w:rFonts w:ascii="Tahoma" w:hAnsi="Tahoma" w:cs="Tahoma"/>
                <w:noProof/>
              </w:rPr>
              <w:t>Parka iela 5, Olaine, Olaines novads, LV-2114, Latvija</w:t>
            </w:r>
          </w:p>
          <w:p w:rsidR="004D0B25" w:rsidRPr="002F1AE5" w:rsidRDefault="004D0B25" w:rsidP="00B10532">
            <w:pPr>
              <w:rPr>
                <w:rFonts w:ascii="Tahoma" w:hAnsi="Tahoma" w:cs="Tahoma"/>
                <w:noProof/>
              </w:rPr>
            </w:pPr>
            <w:r>
              <w:rPr>
                <w:rFonts w:ascii="Tahoma" w:hAnsi="Tahoma" w:cs="Tahoma"/>
                <w:noProof/>
              </w:rPr>
              <w:t>Reģistrācijas  numurs: 90000012723</w:t>
            </w:r>
          </w:p>
        </w:tc>
      </w:tr>
      <w:tr w:rsidR="004D0B25" w:rsidRPr="002434DC" w:rsidTr="00B10532">
        <w:tc>
          <w:tcPr>
            <w:tcW w:w="2802" w:type="dxa"/>
            <w:vAlign w:val="center"/>
          </w:tcPr>
          <w:p w:rsidR="004D0B25" w:rsidRDefault="004D0B25" w:rsidP="00B10532">
            <w:pPr>
              <w:rPr>
                <w:rFonts w:ascii="Tahoma" w:hAnsi="Tahoma" w:cs="Tahoma"/>
                <w:b/>
                <w:lang w:val="lv-LV"/>
              </w:rPr>
            </w:pPr>
          </w:p>
          <w:p w:rsidR="004D0B25" w:rsidRDefault="004D0B25" w:rsidP="00B10532">
            <w:pPr>
              <w:rPr>
                <w:rFonts w:ascii="Tahoma" w:hAnsi="Tahoma" w:cs="Tahoma"/>
                <w:b/>
                <w:lang w:val="lv-LV"/>
              </w:rPr>
            </w:pPr>
            <w:r w:rsidRPr="00BE7DD1">
              <w:rPr>
                <w:rFonts w:ascii="Tahoma" w:hAnsi="Tahoma" w:cs="Tahoma"/>
                <w:b/>
                <w:lang w:val="lv-LV"/>
              </w:rPr>
              <w:t>Iepirkuma metode</w:t>
            </w:r>
          </w:p>
          <w:p w:rsidR="004D0B25" w:rsidRPr="00BE7DD1" w:rsidRDefault="004D0B25" w:rsidP="00B10532">
            <w:pPr>
              <w:rPr>
                <w:rFonts w:ascii="Tahoma" w:hAnsi="Tahoma" w:cs="Tahoma"/>
                <w:b/>
                <w:lang w:val="lv-LV"/>
              </w:rPr>
            </w:pPr>
          </w:p>
        </w:tc>
        <w:tc>
          <w:tcPr>
            <w:tcW w:w="8256" w:type="dxa"/>
            <w:vAlign w:val="center"/>
          </w:tcPr>
          <w:p w:rsidR="004D0B25" w:rsidRPr="002434DC" w:rsidRDefault="004D0B25" w:rsidP="00B10532">
            <w:pPr>
              <w:rPr>
                <w:rFonts w:ascii="Tahoma" w:hAnsi="Tahoma" w:cs="Tahoma"/>
                <w:noProof/>
                <w:lang w:val="lv-LV"/>
              </w:rPr>
            </w:pPr>
            <w:r>
              <w:rPr>
                <w:rFonts w:ascii="Tahoma" w:hAnsi="Tahoma" w:cs="Tahoma"/>
                <w:noProof/>
                <w:lang w:val="lv-LV"/>
              </w:rPr>
              <w:t>Publisko iepirkumu likuma 9.</w:t>
            </w:r>
            <w:r w:rsidRPr="002434DC">
              <w:rPr>
                <w:rFonts w:ascii="Tahoma" w:hAnsi="Tahoma" w:cs="Tahoma"/>
                <w:noProof/>
                <w:lang w:val="lv-LV"/>
              </w:rPr>
              <w:t xml:space="preserve"> panta iepirkums</w:t>
            </w:r>
          </w:p>
        </w:tc>
      </w:tr>
      <w:tr w:rsidR="004D0B25" w:rsidRPr="002434DC" w:rsidTr="00B10532">
        <w:tc>
          <w:tcPr>
            <w:tcW w:w="2802" w:type="dxa"/>
            <w:vAlign w:val="center"/>
          </w:tcPr>
          <w:p w:rsidR="004D0B25" w:rsidRDefault="004D0B25" w:rsidP="00B10532">
            <w:pPr>
              <w:rPr>
                <w:rFonts w:ascii="Tahoma" w:hAnsi="Tahoma" w:cs="Tahoma"/>
                <w:b/>
                <w:lang w:val="lv-LV"/>
              </w:rPr>
            </w:pPr>
          </w:p>
          <w:p w:rsidR="004D0B25" w:rsidRDefault="004D0B25" w:rsidP="00B10532">
            <w:pPr>
              <w:rPr>
                <w:rFonts w:ascii="Tahoma" w:hAnsi="Tahoma" w:cs="Tahoma"/>
                <w:b/>
                <w:lang w:val="lv-LV"/>
              </w:rPr>
            </w:pPr>
            <w:r w:rsidRPr="00BE7DD1">
              <w:rPr>
                <w:rFonts w:ascii="Tahoma" w:hAnsi="Tahoma" w:cs="Tahoma"/>
                <w:b/>
                <w:lang w:val="lv-LV"/>
              </w:rPr>
              <w:t>Iepirkuma priekšmets</w:t>
            </w:r>
          </w:p>
          <w:p w:rsidR="004D0B25" w:rsidRPr="00BE7DD1" w:rsidRDefault="004D0B25" w:rsidP="00B10532">
            <w:pPr>
              <w:rPr>
                <w:rFonts w:ascii="Tahoma" w:hAnsi="Tahoma" w:cs="Tahoma"/>
                <w:b/>
                <w:lang w:val="lv-LV"/>
              </w:rPr>
            </w:pPr>
          </w:p>
        </w:tc>
        <w:tc>
          <w:tcPr>
            <w:tcW w:w="8256" w:type="dxa"/>
            <w:vAlign w:val="center"/>
          </w:tcPr>
          <w:p w:rsidR="004D0B25" w:rsidRPr="002434DC" w:rsidRDefault="004D0B25" w:rsidP="00B10532">
            <w:pPr>
              <w:rPr>
                <w:rFonts w:ascii="Tahoma" w:hAnsi="Tahoma" w:cs="Tahoma"/>
                <w:noProof/>
                <w:lang w:val="lv-LV"/>
              </w:rPr>
            </w:pPr>
            <w:r>
              <w:rPr>
                <w:rFonts w:ascii="Tahoma" w:hAnsi="Tahoma" w:cs="Tahoma"/>
                <w:noProof/>
                <w:lang w:val="lv-LV"/>
              </w:rPr>
              <w:t>Olaines SPII “Ābelīte” telpu vienkāršotā atjaunošana</w:t>
            </w:r>
          </w:p>
        </w:tc>
      </w:tr>
      <w:tr w:rsidR="004D0B25" w:rsidTr="00B10532">
        <w:trPr>
          <w:trHeight w:val="722"/>
        </w:trPr>
        <w:tc>
          <w:tcPr>
            <w:tcW w:w="2802" w:type="dxa"/>
            <w:vAlign w:val="center"/>
          </w:tcPr>
          <w:p w:rsidR="004D0B25" w:rsidRPr="00BE7DD1" w:rsidRDefault="004D0B25" w:rsidP="00B10532">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4D0B25" w:rsidRPr="00232D0C" w:rsidRDefault="004D0B25" w:rsidP="00B10532">
            <w:pPr>
              <w:rPr>
                <w:rFonts w:ascii="Tahoma" w:hAnsi="Tahoma" w:cs="Tahoma"/>
                <w:noProof/>
                <w:lang w:val="lv-LV"/>
              </w:rPr>
            </w:pPr>
            <w:r w:rsidRPr="00232D0C">
              <w:rPr>
                <w:rFonts w:ascii="Tahoma" w:hAnsi="Tahoma" w:cs="Tahoma"/>
                <w:noProof/>
                <w:lang w:val="lv-LV"/>
              </w:rPr>
              <w:t>Iepirkuma priekšmets nav sadalīts daļās</w:t>
            </w:r>
          </w:p>
        </w:tc>
      </w:tr>
      <w:tr w:rsidR="004D0B25" w:rsidTr="00B10532">
        <w:tc>
          <w:tcPr>
            <w:tcW w:w="2802" w:type="dxa"/>
            <w:vAlign w:val="center"/>
          </w:tcPr>
          <w:p w:rsidR="004D0B25" w:rsidRPr="00BE7DD1" w:rsidRDefault="004D0B25" w:rsidP="00B10532">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4D0B25" w:rsidRPr="00232D0C" w:rsidRDefault="004D0B25" w:rsidP="00B10532">
            <w:pPr>
              <w:rPr>
                <w:rFonts w:ascii="Tahoma" w:hAnsi="Tahoma" w:cs="Tahoma"/>
                <w:noProof/>
                <w:lang w:val="lv-LV"/>
              </w:rPr>
            </w:pPr>
            <w:r>
              <w:rPr>
                <w:rFonts w:ascii="Tahoma" w:hAnsi="Tahoma" w:cs="Tahoma"/>
                <w:noProof/>
                <w:lang w:val="lv-LV"/>
              </w:rPr>
              <w:t>29.04.2019</w:t>
            </w:r>
            <w:r w:rsidRPr="00232D0C">
              <w:rPr>
                <w:rFonts w:ascii="Tahoma" w:hAnsi="Tahoma" w:cs="Tahoma"/>
                <w:noProof/>
                <w:lang w:val="lv-LV"/>
              </w:rPr>
              <w:t>.</w:t>
            </w:r>
          </w:p>
        </w:tc>
      </w:tr>
      <w:tr w:rsidR="004D0B25" w:rsidTr="00B10532">
        <w:tc>
          <w:tcPr>
            <w:tcW w:w="2802" w:type="dxa"/>
            <w:vAlign w:val="center"/>
          </w:tcPr>
          <w:p w:rsidR="004D0B25" w:rsidRPr="00BE7DD1" w:rsidRDefault="004D0B25" w:rsidP="00B10532">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4D0B25" w:rsidRPr="00232D0C" w:rsidRDefault="004D0B25" w:rsidP="00B10532">
            <w:pPr>
              <w:rPr>
                <w:rFonts w:ascii="Tahoma" w:hAnsi="Tahoma" w:cs="Tahoma"/>
                <w:noProof/>
                <w:lang w:val="lv-LV"/>
              </w:rPr>
            </w:pPr>
            <w:r>
              <w:rPr>
                <w:rFonts w:ascii="Tahoma" w:hAnsi="Tahoma" w:cs="Tahoma"/>
                <w:noProof/>
                <w:lang w:val="lv-LV"/>
              </w:rPr>
              <w:t>14.05.2019</w:t>
            </w:r>
            <w:r w:rsidRPr="00232D0C">
              <w:rPr>
                <w:rFonts w:ascii="Tahoma" w:hAnsi="Tahoma" w:cs="Tahoma"/>
                <w:noProof/>
                <w:lang w:val="lv-LV"/>
              </w:rPr>
              <w:t>.</w:t>
            </w:r>
          </w:p>
        </w:tc>
      </w:tr>
      <w:tr w:rsidR="004D0B25" w:rsidTr="00B10532">
        <w:tc>
          <w:tcPr>
            <w:tcW w:w="2802" w:type="dxa"/>
            <w:vAlign w:val="center"/>
          </w:tcPr>
          <w:p w:rsidR="004D0B25" w:rsidRPr="00BE7DD1" w:rsidRDefault="004D0B25" w:rsidP="00B10532">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4D0B25" w:rsidRPr="00444A8E" w:rsidTr="00B10532">
              <w:tc>
                <w:tcPr>
                  <w:tcW w:w="851" w:type="dxa"/>
                  <w:vAlign w:val="center"/>
                </w:tcPr>
                <w:p w:rsidR="004D0B25" w:rsidRPr="00444A8E" w:rsidRDefault="004D0B25" w:rsidP="00B10532">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4D0B25" w:rsidRPr="00444A8E" w:rsidRDefault="004D0B25" w:rsidP="00B10532">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4D0B25" w:rsidRPr="00444A8E" w:rsidRDefault="004D0B25" w:rsidP="00B10532">
                  <w:pPr>
                    <w:jc w:val="center"/>
                    <w:rPr>
                      <w:rFonts w:ascii="Tahoma" w:hAnsi="Tahoma" w:cs="Tahoma"/>
                      <w:b/>
                      <w:noProof/>
                      <w:lang w:val="lv-LV"/>
                    </w:rPr>
                  </w:pPr>
                  <w:r>
                    <w:rPr>
                      <w:rFonts w:ascii="Tahoma" w:hAnsi="Tahoma" w:cs="Tahoma"/>
                      <w:b/>
                      <w:noProof/>
                      <w:lang w:val="lv-LV"/>
                    </w:rPr>
                    <w:t>Piedāvātā cena EUR</w:t>
                  </w:r>
                </w:p>
                <w:p w:rsidR="004D0B25" w:rsidRPr="00444A8E" w:rsidRDefault="004D0B25" w:rsidP="00B10532">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4D0B25" w:rsidRPr="00444A8E" w:rsidTr="00B10532">
              <w:trPr>
                <w:trHeight w:val="137"/>
              </w:trPr>
              <w:tc>
                <w:tcPr>
                  <w:tcW w:w="851" w:type="dxa"/>
                  <w:vAlign w:val="center"/>
                </w:tcPr>
                <w:p w:rsidR="004D0B25" w:rsidRPr="00444A8E" w:rsidRDefault="004D0B25" w:rsidP="00B10532">
                  <w:pPr>
                    <w:jc w:val="center"/>
                    <w:rPr>
                      <w:rFonts w:ascii="Tahoma" w:hAnsi="Tahoma" w:cs="Tahoma"/>
                      <w:noProof/>
                      <w:lang w:val="lv-LV"/>
                    </w:rPr>
                  </w:pPr>
                  <w:r>
                    <w:rPr>
                      <w:rFonts w:ascii="Tahoma" w:hAnsi="Tahoma" w:cs="Tahoma"/>
                      <w:noProof/>
                      <w:lang w:val="lv-LV"/>
                    </w:rPr>
                    <w:t>1.</w:t>
                  </w:r>
                </w:p>
              </w:tc>
              <w:tc>
                <w:tcPr>
                  <w:tcW w:w="3685" w:type="dxa"/>
                  <w:shd w:val="clear" w:color="auto" w:fill="auto"/>
                  <w:vAlign w:val="center"/>
                </w:tcPr>
                <w:p w:rsidR="004D0B25" w:rsidRDefault="004D0B25" w:rsidP="00B10532">
                  <w:pPr>
                    <w:rPr>
                      <w:rFonts w:ascii="Tahoma" w:hAnsi="Tahoma" w:cs="Tahoma"/>
                      <w:noProof/>
                      <w:lang w:val="lv-LV"/>
                    </w:rPr>
                  </w:pPr>
                  <w:r>
                    <w:rPr>
                      <w:rFonts w:ascii="Tahoma" w:hAnsi="Tahoma" w:cs="Tahoma"/>
                      <w:noProof/>
                      <w:lang w:val="lv-LV"/>
                    </w:rPr>
                    <w:t>SIA “Latbūvnieks”</w:t>
                  </w:r>
                </w:p>
              </w:tc>
              <w:tc>
                <w:tcPr>
                  <w:tcW w:w="3215" w:type="dxa"/>
                  <w:shd w:val="clear" w:color="auto" w:fill="auto"/>
                  <w:vAlign w:val="center"/>
                </w:tcPr>
                <w:p w:rsidR="004D0B25" w:rsidRDefault="004D0B25" w:rsidP="00B10532">
                  <w:pPr>
                    <w:jc w:val="center"/>
                    <w:rPr>
                      <w:rFonts w:ascii="Tahoma" w:hAnsi="Tahoma" w:cs="Tahoma"/>
                      <w:noProof/>
                      <w:lang w:val="lv-LV"/>
                    </w:rPr>
                  </w:pPr>
                  <w:r>
                    <w:rPr>
                      <w:rFonts w:ascii="Tahoma" w:hAnsi="Tahoma" w:cs="Tahoma"/>
                      <w:noProof/>
                      <w:lang w:val="lv-LV"/>
                    </w:rPr>
                    <w:t>37 094,01</w:t>
                  </w:r>
                </w:p>
              </w:tc>
            </w:tr>
            <w:tr w:rsidR="004D0B25" w:rsidRPr="00444A8E" w:rsidTr="00B10532">
              <w:trPr>
                <w:trHeight w:val="137"/>
              </w:trPr>
              <w:tc>
                <w:tcPr>
                  <w:tcW w:w="851" w:type="dxa"/>
                  <w:vAlign w:val="center"/>
                </w:tcPr>
                <w:p w:rsidR="004D0B25" w:rsidRDefault="004D0B25" w:rsidP="00B10532">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4D0B25" w:rsidRDefault="004D0B25" w:rsidP="00B10532">
                  <w:pPr>
                    <w:rPr>
                      <w:rFonts w:ascii="Tahoma" w:hAnsi="Tahoma" w:cs="Tahoma"/>
                      <w:noProof/>
                      <w:lang w:val="lv-LV"/>
                    </w:rPr>
                  </w:pPr>
                  <w:r>
                    <w:rPr>
                      <w:rFonts w:ascii="Tahoma" w:hAnsi="Tahoma" w:cs="Tahoma"/>
                      <w:noProof/>
                      <w:lang w:val="lv-LV"/>
                    </w:rPr>
                    <w:t>SIA “UNI RL”</w:t>
                  </w:r>
                </w:p>
              </w:tc>
              <w:tc>
                <w:tcPr>
                  <w:tcW w:w="3215" w:type="dxa"/>
                  <w:shd w:val="clear" w:color="auto" w:fill="auto"/>
                  <w:vAlign w:val="center"/>
                </w:tcPr>
                <w:p w:rsidR="004D0B25" w:rsidRDefault="004D0B25" w:rsidP="00B10532">
                  <w:pPr>
                    <w:jc w:val="center"/>
                    <w:rPr>
                      <w:rFonts w:ascii="Tahoma" w:hAnsi="Tahoma" w:cs="Tahoma"/>
                      <w:noProof/>
                      <w:lang w:val="lv-LV"/>
                    </w:rPr>
                  </w:pPr>
                  <w:r>
                    <w:rPr>
                      <w:rFonts w:ascii="Tahoma" w:hAnsi="Tahoma" w:cs="Tahoma"/>
                      <w:noProof/>
                      <w:lang w:val="lv-LV"/>
                    </w:rPr>
                    <w:t>27 416,71</w:t>
                  </w:r>
                </w:p>
              </w:tc>
            </w:tr>
          </w:tbl>
          <w:p w:rsidR="004D0B25" w:rsidRPr="00444A8E" w:rsidRDefault="004D0B25" w:rsidP="00B10532">
            <w:pPr>
              <w:rPr>
                <w:rFonts w:ascii="Tahoma" w:hAnsi="Tahoma" w:cs="Tahoma"/>
                <w:noProof/>
                <w:lang w:val="lv-LV"/>
              </w:rPr>
            </w:pPr>
          </w:p>
        </w:tc>
      </w:tr>
      <w:tr w:rsidR="004D0B25" w:rsidRPr="00545657" w:rsidTr="00B10532">
        <w:tc>
          <w:tcPr>
            <w:tcW w:w="2802" w:type="dxa"/>
            <w:vAlign w:val="center"/>
          </w:tcPr>
          <w:p w:rsidR="004D0B25" w:rsidRPr="00BE7DD1" w:rsidRDefault="004D0B25" w:rsidP="00B10532">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4D0B25" w:rsidRPr="00EF17E7" w:rsidRDefault="004D0B25" w:rsidP="00B10532">
            <w:pPr>
              <w:rPr>
                <w:rFonts w:ascii="Tahoma" w:hAnsi="Tahoma" w:cs="Tahoma"/>
                <w:noProof/>
                <w:lang w:val="lv-LV"/>
              </w:rPr>
            </w:pPr>
            <w:r>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4D0B25" w:rsidTr="00B10532">
        <w:tc>
          <w:tcPr>
            <w:tcW w:w="2802" w:type="dxa"/>
            <w:vAlign w:val="center"/>
          </w:tcPr>
          <w:p w:rsidR="004D0B25" w:rsidRPr="00BE7DD1" w:rsidRDefault="004D0B25" w:rsidP="00B10532">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4D0B25" w:rsidRPr="00444A8E" w:rsidRDefault="004D0B25" w:rsidP="00B10532">
            <w:pPr>
              <w:rPr>
                <w:rFonts w:ascii="Tahoma" w:hAnsi="Tahoma" w:cs="Tahoma"/>
                <w:noProof/>
                <w:lang w:val="lv-LV"/>
              </w:rPr>
            </w:pPr>
            <w:r w:rsidRPr="00545657">
              <w:rPr>
                <w:rFonts w:ascii="Tahoma" w:hAnsi="Tahoma" w:cs="Tahoma"/>
                <w:noProof/>
                <w:lang w:val="lv-LV"/>
              </w:rPr>
              <w:t>17.05.2019.</w:t>
            </w:r>
          </w:p>
        </w:tc>
      </w:tr>
      <w:tr w:rsidR="004D0B25" w:rsidTr="00B10532">
        <w:tc>
          <w:tcPr>
            <w:tcW w:w="2802" w:type="dxa"/>
            <w:vAlign w:val="center"/>
          </w:tcPr>
          <w:p w:rsidR="004D0B25" w:rsidRDefault="004D0B25" w:rsidP="00B10532">
            <w:pPr>
              <w:rPr>
                <w:rFonts w:ascii="Tahoma" w:hAnsi="Tahoma" w:cs="Tahoma"/>
                <w:b/>
                <w:lang w:val="lv-LV"/>
              </w:rPr>
            </w:pPr>
          </w:p>
          <w:p w:rsidR="004D0B25" w:rsidRDefault="004D0B25" w:rsidP="00B10532">
            <w:pPr>
              <w:rPr>
                <w:rFonts w:ascii="Tahoma" w:hAnsi="Tahoma" w:cs="Tahoma"/>
                <w:b/>
                <w:lang w:val="lv-LV"/>
              </w:rPr>
            </w:pPr>
            <w:r w:rsidRPr="00BE7DD1">
              <w:rPr>
                <w:rFonts w:ascii="Tahoma" w:hAnsi="Tahoma" w:cs="Tahoma"/>
                <w:b/>
                <w:lang w:val="lv-LV"/>
              </w:rPr>
              <w:t>Pretendenta nosaukums, ar kuru nolemts slēgt līgumu, līgumcena</w:t>
            </w:r>
          </w:p>
          <w:p w:rsidR="004D0B25" w:rsidRPr="00BE7DD1" w:rsidRDefault="004D0B25" w:rsidP="00B1053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4D0B25" w:rsidRPr="00545657" w:rsidTr="00B10532">
              <w:tc>
                <w:tcPr>
                  <w:tcW w:w="4491" w:type="dxa"/>
                  <w:shd w:val="clear" w:color="auto" w:fill="auto"/>
                  <w:vAlign w:val="center"/>
                </w:tcPr>
                <w:p w:rsidR="004D0B25" w:rsidRPr="00444A8E" w:rsidRDefault="004D0B25" w:rsidP="00B10532">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4D0B25" w:rsidRPr="00444A8E" w:rsidRDefault="004D0B25" w:rsidP="00B10532">
                  <w:pPr>
                    <w:jc w:val="center"/>
                    <w:rPr>
                      <w:rFonts w:ascii="Tahoma" w:hAnsi="Tahoma" w:cs="Tahoma"/>
                      <w:b/>
                      <w:noProof/>
                      <w:lang w:val="lv-LV"/>
                    </w:rPr>
                  </w:pPr>
                  <w:r>
                    <w:rPr>
                      <w:rFonts w:ascii="Tahoma" w:hAnsi="Tahoma" w:cs="Tahoma"/>
                      <w:b/>
                      <w:noProof/>
                      <w:lang w:val="lv-LV"/>
                    </w:rPr>
                    <w:t>Kopējā līgumcena EUR</w:t>
                  </w:r>
                </w:p>
                <w:p w:rsidR="004D0B25" w:rsidRPr="00444A8E" w:rsidRDefault="004D0B25" w:rsidP="00B10532">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4D0B25" w:rsidRPr="00444A8E" w:rsidTr="00B10532">
              <w:trPr>
                <w:trHeight w:val="156"/>
              </w:trPr>
              <w:tc>
                <w:tcPr>
                  <w:tcW w:w="4491" w:type="dxa"/>
                  <w:shd w:val="clear" w:color="auto" w:fill="auto"/>
                  <w:vAlign w:val="center"/>
                </w:tcPr>
                <w:p w:rsidR="004D0B25" w:rsidRDefault="004D0B25" w:rsidP="00B10532">
                  <w:pPr>
                    <w:rPr>
                      <w:rFonts w:ascii="Tahoma" w:hAnsi="Tahoma" w:cs="Tahoma"/>
                      <w:noProof/>
                      <w:lang w:val="lv-LV"/>
                    </w:rPr>
                  </w:pPr>
                  <w:r>
                    <w:rPr>
                      <w:rFonts w:ascii="Tahoma" w:hAnsi="Tahoma" w:cs="Tahoma"/>
                      <w:noProof/>
                      <w:lang w:val="lv-LV"/>
                    </w:rPr>
                    <w:t>SIA “UNI RL”</w:t>
                  </w:r>
                </w:p>
              </w:tc>
              <w:tc>
                <w:tcPr>
                  <w:tcW w:w="3260" w:type="dxa"/>
                  <w:shd w:val="clear" w:color="auto" w:fill="auto"/>
                  <w:vAlign w:val="center"/>
                </w:tcPr>
                <w:p w:rsidR="004D0B25" w:rsidRDefault="004D0B25" w:rsidP="00B10532">
                  <w:pPr>
                    <w:jc w:val="center"/>
                    <w:rPr>
                      <w:rFonts w:ascii="Tahoma" w:hAnsi="Tahoma" w:cs="Tahoma"/>
                      <w:noProof/>
                      <w:lang w:val="lv-LV"/>
                    </w:rPr>
                  </w:pPr>
                  <w:r>
                    <w:rPr>
                      <w:rFonts w:ascii="Tahoma" w:hAnsi="Tahoma" w:cs="Tahoma"/>
                      <w:noProof/>
                      <w:lang w:val="lv-LV"/>
                    </w:rPr>
                    <w:t>27 416,71</w:t>
                  </w:r>
                </w:p>
              </w:tc>
            </w:tr>
          </w:tbl>
          <w:p w:rsidR="004D0B25" w:rsidRPr="00444A8E" w:rsidRDefault="004D0B25" w:rsidP="00B10532">
            <w:pPr>
              <w:rPr>
                <w:rFonts w:ascii="Tahoma" w:hAnsi="Tahoma" w:cs="Tahoma"/>
                <w:noProof/>
                <w:lang w:val="lv-LV"/>
              </w:rPr>
            </w:pPr>
          </w:p>
        </w:tc>
      </w:tr>
      <w:tr w:rsidR="004D0B25" w:rsidRPr="00545657" w:rsidTr="00B10532">
        <w:tc>
          <w:tcPr>
            <w:tcW w:w="2802" w:type="dxa"/>
            <w:vAlign w:val="center"/>
          </w:tcPr>
          <w:p w:rsidR="004D0B25" w:rsidRPr="00BE7DD1" w:rsidRDefault="004D0B25" w:rsidP="00B10532">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4D0B25" w:rsidRPr="00A10CC2" w:rsidRDefault="004D0B25" w:rsidP="00B10532">
            <w:pPr>
              <w:spacing w:after="60"/>
              <w:ind w:left="34"/>
              <w:jc w:val="both"/>
              <w:rPr>
                <w:rFonts w:ascii="Tahoma" w:hAnsi="Tahoma" w:cs="Tahoma"/>
                <w:noProof/>
                <w:lang w:val="lv-LV"/>
              </w:rPr>
            </w:pPr>
            <w:r w:rsidRPr="00603FD5">
              <w:rPr>
                <w:rFonts w:ascii="Tahoma" w:hAnsi="Tahoma" w:cs="Tahoma"/>
                <w:b/>
                <w:noProof/>
                <w:lang w:val="lv-LV"/>
              </w:rPr>
              <w:t>SIA „</w:t>
            </w:r>
            <w:r>
              <w:rPr>
                <w:rFonts w:ascii="Tahoma" w:hAnsi="Tahoma" w:cs="Tahoma"/>
                <w:b/>
                <w:noProof/>
                <w:lang w:val="lv-LV"/>
              </w:rPr>
              <w:t>UNI RL</w:t>
            </w:r>
            <w:r w:rsidRPr="00603FD5">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 xml:space="preserve">40003387899 nav izslēdzama PIL 9. panta astotajā daļā </w:t>
            </w:r>
            <w:r w:rsidRPr="00A10CC2">
              <w:rPr>
                <w:rFonts w:ascii="Tahoma" w:hAnsi="Tahoma" w:cs="Tahoma"/>
                <w:noProof/>
                <w:lang w:val="lv-LV"/>
              </w:rPr>
              <w:t xml:space="preserve">minēto apstākļu dēļ, atbilst visām </w:t>
            </w:r>
            <w:r>
              <w:rPr>
                <w:rFonts w:ascii="Tahoma" w:hAnsi="Tahoma" w:cs="Tahoma"/>
                <w:noProof/>
                <w:lang w:val="lv-LV"/>
              </w:rPr>
              <w:t>Nolikuma prasībām</w:t>
            </w:r>
            <w:r w:rsidRPr="00A10CC2">
              <w:rPr>
                <w:rFonts w:ascii="Tahoma" w:hAnsi="Tahoma" w:cs="Tahoma"/>
                <w:noProof/>
                <w:lang w:val="lv-LV"/>
              </w:rPr>
              <w:t xml:space="preserve"> un </w:t>
            </w:r>
            <w:r w:rsidRPr="008B0BB7">
              <w:rPr>
                <w:rFonts w:ascii="Tahoma" w:hAnsi="Tahoma" w:cs="Tahoma"/>
                <w:noProof/>
                <w:lang w:val="lv-LV"/>
              </w:rPr>
              <w:t>ir iesniegusi piedāvājumu</w:t>
            </w:r>
            <w:r>
              <w:rPr>
                <w:rFonts w:ascii="Tahoma" w:hAnsi="Tahoma" w:cs="Tahoma"/>
                <w:noProof/>
                <w:lang w:val="lv-LV"/>
              </w:rPr>
              <w:t xml:space="preserve"> ar viszemāko piedāvāto kopējo līgumcenu.</w:t>
            </w:r>
            <w:r w:rsidRPr="008B0BB7">
              <w:rPr>
                <w:rFonts w:ascii="Tahoma" w:hAnsi="Tahoma" w:cs="Tahoma"/>
                <w:noProof/>
                <w:lang w:val="lv-LV"/>
              </w:rPr>
              <w:t xml:space="preserve"> </w:t>
            </w:r>
          </w:p>
        </w:tc>
      </w:tr>
      <w:tr w:rsidR="004D0B25" w:rsidRPr="00D61457" w:rsidTr="00B10532">
        <w:tc>
          <w:tcPr>
            <w:tcW w:w="2802" w:type="dxa"/>
            <w:vAlign w:val="center"/>
          </w:tcPr>
          <w:p w:rsidR="004D0B25" w:rsidRPr="00BE7DD1" w:rsidRDefault="004D0B25" w:rsidP="00B10532">
            <w:pPr>
              <w:rPr>
                <w:rFonts w:ascii="Tahoma" w:hAnsi="Tahoma" w:cs="Tahoma"/>
                <w:b/>
                <w:lang w:val="lv-LV"/>
              </w:rPr>
            </w:pPr>
            <w:r w:rsidRPr="00374F9B">
              <w:rPr>
                <w:rFonts w:ascii="Tahoma" w:hAnsi="Tahoma" w:cs="Tahoma"/>
                <w:b/>
                <w:lang w:val="lv-LV"/>
              </w:rPr>
              <w:t>Informācija par noraidītajiem pretendentiem</w:t>
            </w:r>
          </w:p>
        </w:tc>
        <w:tc>
          <w:tcPr>
            <w:tcW w:w="8256" w:type="dxa"/>
            <w:vAlign w:val="center"/>
          </w:tcPr>
          <w:p w:rsidR="004D0B25" w:rsidRPr="00232D0C" w:rsidRDefault="004D0B25" w:rsidP="00B10532">
            <w:pPr>
              <w:rPr>
                <w:rFonts w:ascii="Tahoma" w:hAnsi="Tahoma" w:cs="Tahoma"/>
                <w:noProof/>
                <w:lang w:val="lv-LV"/>
              </w:rPr>
            </w:pPr>
            <w:r>
              <w:rPr>
                <w:rFonts w:ascii="Tahoma" w:hAnsi="Tahoma" w:cs="Tahoma"/>
                <w:noProof/>
                <w:lang w:val="lv-LV"/>
              </w:rPr>
              <w:t>Noraidīto pretendentu nav</w:t>
            </w:r>
          </w:p>
        </w:tc>
      </w:tr>
    </w:tbl>
    <w:p w:rsidR="004D0B25" w:rsidRPr="008334D6" w:rsidRDefault="004D0B25" w:rsidP="004D0B25">
      <w:pPr>
        <w:rPr>
          <w:lang w:val="lv-LV"/>
        </w:rPr>
      </w:pPr>
    </w:p>
    <w:p w:rsidR="007076B3" w:rsidRPr="00AD09B2" w:rsidRDefault="007076B3" w:rsidP="00E33A70">
      <w:pPr>
        <w:jc w:val="center"/>
        <w:rPr>
          <w:rFonts w:ascii="Tahoma" w:hAnsi="Tahoma" w:cs="Tahoma"/>
          <w:sz w:val="22"/>
          <w:szCs w:val="22"/>
          <w:lang w:val="lv-LV"/>
        </w:rPr>
      </w:pPr>
      <w:bookmarkStart w:id="0" w:name="_GoBack"/>
      <w:bookmarkEnd w:id="0"/>
    </w:p>
    <w:sectPr w:rsidR="007076B3" w:rsidRPr="00AD09B2" w:rsidSect="0032451F">
      <w:pgSz w:w="11906" w:h="16838"/>
      <w:pgMar w:top="568"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52C2E"/>
    <w:rsid w:val="0007240C"/>
    <w:rsid w:val="00077BBB"/>
    <w:rsid w:val="000D53EC"/>
    <w:rsid w:val="000E1FC4"/>
    <w:rsid w:val="0019033E"/>
    <w:rsid w:val="001B15D0"/>
    <w:rsid w:val="001C63D3"/>
    <w:rsid w:val="001E76CF"/>
    <w:rsid w:val="00232D0C"/>
    <w:rsid w:val="002352B4"/>
    <w:rsid w:val="002434DC"/>
    <w:rsid w:val="00254020"/>
    <w:rsid w:val="002C3354"/>
    <w:rsid w:val="002D3848"/>
    <w:rsid w:val="002F1AE5"/>
    <w:rsid w:val="00300090"/>
    <w:rsid w:val="0032451F"/>
    <w:rsid w:val="0039199C"/>
    <w:rsid w:val="003C1AE7"/>
    <w:rsid w:val="004070AA"/>
    <w:rsid w:val="00421C28"/>
    <w:rsid w:val="00444A8E"/>
    <w:rsid w:val="00463EFB"/>
    <w:rsid w:val="004956DF"/>
    <w:rsid w:val="004B7D11"/>
    <w:rsid w:val="004D0B25"/>
    <w:rsid w:val="004D134F"/>
    <w:rsid w:val="00502A79"/>
    <w:rsid w:val="0057496C"/>
    <w:rsid w:val="005865C7"/>
    <w:rsid w:val="00603FD5"/>
    <w:rsid w:val="0063523A"/>
    <w:rsid w:val="00676901"/>
    <w:rsid w:val="006772C7"/>
    <w:rsid w:val="006C701D"/>
    <w:rsid w:val="006E7FD2"/>
    <w:rsid w:val="006F1E38"/>
    <w:rsid w:val="007076B3"/>
    <w:rsid w:val="00795618"/>
    <w:rsid w:val="007C0C8D"/>
    <w:rsid w:val="007E716E"/>
    <w:rsid w:val="00831DEE"/>
    <w:rsid w:val="00834270"/>
    <w:rsid w:val="008609AF"/>
    <w:rsid w:val="0086133F"/>
    <w:rsid w:val="00871729"/>
    <w:rsid w:val="008B4D7B"/>
    <w:rsid w:val="009309AA"/>
    <w:rsid w:val="0097485E"/>
    <w:rsid w:val="009A2B9E"/>
    <w:rsid w:val="009A53A2"/>
    <w:rsid w:val="00A10CC2"/>
    <w:rsid w:val="00A601EF"/>
    <w:rsid w:val="00A728EA"/>
    <w:rsid w:val="00AC079E"/>
    <w:rsid w:val="00AD09B2"/>
    <w:rsid w:val="00AD5EC2"/>
    <w:rsid w:val="00AE0A04"/>
    <w:rsid w:val="00B215B3"/>
    <w:rsid w:val="00B57390"/>
    <w:rsid w:val="00B83DCE"/>
    <w:rsid w:val="00BC269E"/>
    <w:rsid w:val="00BD0641"/>
    <w:rsid w:val="00BE63D8"/>
    <w:rsid w:val="00BE7DD1"/>
    <w:rsid w:val="00C07CB1"/>
    <w:rsid w:val="00C206E2"/>
    <w:rsid w:val="00C43D6B"/>
    <w:rsid w:val="00C7347C"/>
    <w:rsid w:val="00C76036"/>
    <w:rsid w:val="00C84A47"/>
    <w:rsid w:val="00D01EDB"/>
    <w:rsid w:val="00D1600F"/>
    <w:rsid w:val="00D215A1"/>
    <w:rsid w:val="00D332D3"/>
    <w:rsid w:val="00D71784"/>
    <w:rsid w:val="00D758B0"/>
    <w:rsid w:val="00DB0770"/>
    <w:rsid w:val="00DE5B9E"/>
    <w:rsid w:val="00E06D28"/>
    <w:rsid w:val="00E165E0"/>
    <w:rsid w:val="00E33A70"/>
    <w:rsid w:val="00E420B5"/>
    <w:rsid w:val="00E47490"/>
    <w:rsid w:val="00E50DC7"/>
    <w:rsid w:val="00E76B56"/>
    <w:rsid w:val="00E85B56"/>
    <w:rsid w:val="00ED2BA2"/>
    <w:rsid w:val="00EF1B2C"/>
    <w:rsid w:val="00F15A11"/>
    <w:rsid w:val="00F470AC"/>
    <w:rsid w:val="00FB09E6"/>
    <w:rsid w:val="00FB7E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C0558-5AFF-472D-8677-D9EF7E647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E33A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1189</Words>
  <Characters>679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95</cp:revision>
  <cp:lastPrinted>2017-05-25T15:01:00Z</cp:lastPrinted>
  <dcterms:created xsi:type="dcterms:W3CDTF">2015-02-05T08:30:00Z</dcterms:created>
  <dcterms:modified xsi:type="dcterms:W3CDTF">2019-05-17T08:41:00Z</dcterms:modified>
</cp:coreProperties>
</file>