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E8" w:rsidRPr="001C4A36" w:rsidRDefault="006E0534" w:rsidP="001C4A36">
      <w:pPr>
        <w:jc w:val="center"/>
        <w:rPr>
          <w:b/>
          <w:noProof/>
          <w:sz w:val="40"/>
          <w:szCs w:val="40"/>
          <w:u w:val="single"/>
          <w:lang w:eastAsia="lv-LV"/>
        </w:rPr>
      </w:pPr>
      <w:r w:rsidRPr="001C4A36">
        <w:rPr>
          <w:b/>
          <w:noProof/>
          <w:sz w:val="40"/>
          <w:szCs w:val="40"/>
          <w:u w:val="single"/>
          <w:lang w:val="en-US" w:eastAsia="lv-LV"/>
        </w:rPr>
        <w:t>Olaines Stadiona k</w:t>
      </w:r>
      <w:r w:rsidRPr="001C4A36">
        <w:rPr>
          <w:b/>
          <w:noProof/>
          <w:sz w:val="40"/>
          <w:szCs w:val="40"/>
          <w:u w:val="single"/>
          <w:lang w:eastAsia="lv-LV"/>
        </w:rPr>
        <w:t>ārtības noteikumi</w:t>
      </w:r>
    </w:p>
    <w:p w:rsidR="006E0534" w:rsidRPr="00F55DDD" w:rsidRDefault="006E0534" w:rsidP="006E0534">
      <w:pPr>
        <w:pStyle w:val="a5"/>
        <w:numPr>
          <w:ilvl w:val="0"/>
          <w:numId w:val="1"/>
        </w:numPr>
        <w:rPr>
          <w:sz w:val="26"/>
          <w:szCs w:val="26"/>
        </w:rPr>
      </w:pPr>
      <w:r w:rsidRPr="00F55DDD">
        <w:rPr>
          <w:sz w:val="26"/>
          <w:szCs w:val="26"/>
        </w:rPr>
        <w:t>Stadiona darba laiks: katru dienu no 8:00 līdz 22:00; sestdien, svētdien no 10:00 līdz 20:00.</w:t>
      </w:r>
    </w:p>
    <w:p w:rsidR="006E0534" w:rsidRPr="00F55DDD" w:rsidRDefault="006E0534" w:rsidP="006E0534">
      <w:pPr>
        <w:pStyle w:val="a5"/>
        <w:numPr>
          <w:ilvl w:val="0"/>
          <w:numId w:val="1"/>
        </w:numPr>
        <w:rPr>
          <w:sz w:val="26"/>
          <w:szCs w:val="26"/>
        </w:rPr>
      </w:pPr>
      <w:r w:rsidRPr="00F55DDD">
        <w:rPr>
          <w:sz w:val="26"/>
          <w:szCs w:val="26"/>
        </w:rPr>
        <w:t>Stadionā drīkst nodarboties ar visiem sporta veidiem, kas atbilst stadiona plānojumam.</w:t>
      </w:r>
    </w:p>
    <w:p w:rsidR="006E0534" w:rsidRPr="00F55DDD" w:rsidRDefault="006E0534" w:rsidP="006E0534">
      <w:pPr>
        <w:pStyle w:val="a5"/>
        <w:numPr>
          <w:ilvl w:val="0"/>
          <w:numId w:val="1"/>
        </w:numPr>
        <w:rPr>
          <w:sz w:val="26"/>
          <w:szCs w:val="26"/>
        </w:rPr>
      </w:pPr>
      <w:r w:rsidRPr="00F55DDD">
        <w:rPr>
          <w:sz w:val="26"/>
          <w:szCs w:val="26"/>
        </w:rPr>
        <w:t>Pirms izmantot sporta laukum</w:t>
      </w:r>
      <w:r w:rsidR="002559C6" w:rsidRPr="00F55DDD">
        <w:rPr>
          <w:sz w:val="26"/>
          <w:szCs w:val="26"/>
        </w:rPr>
        <w:t>us, s</w:t>
      </w:r>
      <w:r w:rsidRPr="00F55DDD">
        <w:rPr>
          <w:sz w:val="26"/>
          <w:szCs w:val="26"/>
        </w:rPr>
        <w:t>krejceļu, sektorus, to jāsaskaņo ar stadiona atbildīgo darbinieku.</w:t>
      </w:r>
    </w:p>
    <w:p w:rsidR="006E0534" w:rsidRPr="00F55DDD" w:rsidRDefault="006E0534" w:rsidP="006E0534">
      <w:pPr>
        <w:pStyle w:val="a5"/>
        <w:numPr>
          <w:ilvl w:val="0"/>
          <w:numId w:val="1"/>
        </w:numPr>
        <w:rPr>
          <w:sz w:val="26"/>
          <w:szCs w:val="26"/>
        </w:rPr>
      </w:pPr>
      <w:r w:rsidRPr="00F55DDD">
        <w:rPr>
          <w:sz w:val="26"/>
          <w:szCs w:val="26"/>
        </w:rPr>
        <w:t>Stadiona izmantošanas laikā jāuztur kārtībā un tīrībā nodarbību vietas un tribīnes.</w:t>
      </w:r>
    </w:p>
    <w:p w:rsidR="006E0534" w:rsidRPr="00F55DDD" w:rsidRDefault="006E0534" w:rsidP="006E0534">
      <w:pPr>
        <w:pStyle w:val="a5"/>
        <w:numPr>
          <w:ilvl w:val="0"/>
          <w:numId w:val="1"/>
        </w:numPr>
        <w:rPr>
          <w:sz w:val="26"/>
          <w:szCs w:val="26"/>
        </w:rPr>
      </w:pPr>
      <w:r w:rsidRPr="00F55DDD">
        <w:rPr>
          <w:sz w:val="26"/>
          <w:szCs w:val="26"/>
        </w:rPr>
        <w:t>Saudzīgi jāizturas pret sporta inventāru un iekārtām, neļaut tās bojāt citiem.</w:t>
      </w:r>
    </w:p>
    <w:p w:rsidR="006E0534" w:rsidRPr="00F55DDD" w:rsidRDefault="006E0534" w:rsidP="006E0534">
      <w:pPr>
        <w:pStyle w:val="a5"/>
        <w:numPr>
          <w:ilvl w:val="0"/>
          <w:numId w:val="1"/>
        </w:numPr>
        <w:rPr>
          <w:sz w:val="26"/>
          <w:szCs w:val="26"/>
        </w:rPr>
      </w:pPr>
      <w:r w:rsidRPr="00F55DDD">
        <w:rPr>
          <w:sz w:val="26"/>
          <w:szCs w:val="26"/>
        </w:rPr>
        <w:t>Apmeklētējiem bez ierunām jāizpilda atbildīgo darbinieku norādījumus.</w:t>
      </w:r>
    </w:p>
    <w:p w:rsidR="006E0534" w:rsidRPr="00F55DDD" w:rsidRDefault="00CE23E2" w:rsidP="006E0534">
      <w:pPr>
        <w:pStyle w:val="a5"/>
        <w:numPr>
          <w:ilvl w:val="0"/>
          <w:numId w:val="1"/>
        </w:numPr>
        <w:rPr>
          <w:sz w:val="26"/>
          <w:szCs w:val="26"/>
        </w:rPr>
      </w:pPr>
      <w:r w:rsidRPr="00F55DDD">
        <w:rPr>
          <w:sz w:val="26"/>
          <w:szCs w:val="26"/>
        </w:rPr>
        <w:t xml:space="preserve">Par </w:t>
      </w:r>
      <w:r w:rsidR="006E0534" w:rsidRPr="00F55DDD">
        <w:rPr>
          <w:sz w:val="26"/>
          <w:szCs w:val="26"/>
        </w:rPr>
        <w:t xml:space="preserve"> atklātājiem uzvedības</w:t>
      </w:r>
      <w:r w:rsidRPr="00F55DDD">
        <w:rPr>
          <w:sz w:val="26"/>
          <w:szCs w:val="26"/>
        </w:rPr>
        <w:t>, kārtības noteikumu pārkāpumiem, inventāra bojājumiem</w:t>
      </w:r>
      <w:r w:rsidR="002559C6" w:rsidRPr="00F55DDD">
        <w:rPr>
          <w:sz w:val="26"/>
          <w:szCs w:val="26"/>
        </w:rPr>
        <w:t>,</w:t>
      </w:r>
      <w:r w:rsidRPr="00F55DDD">
        <w:rPr>
          <w:sz w:val="26"/>
          <w:szCs w:val="26"/>
        </w:rPr>
        <w:t xml:space="preserve"> jāziņo atbildīgajam darbiniekam (tel. 29276618).</w:t>
      </w:r>
    </w:p>
    <w:p w:rsidR="00CE23E2" w:rsidRPr="00F55DDD" w:rsidRDefault="00CE23E2" w:rsidP="006E0534">
      <w:pPr>
        <w:pStyle w:val="a5"/>
        <w:numPr>
          <w:ilvl w:val="0"/>
          <w:numId w:val="1"/>
        </w:numPr>
        <w:rPr>
          <w:sz w:val="26"/>
          <w:szCs w:val="26"/>
        </w:rPr>
      </w:pPr>
      <w:r w:rsidRPr="00F55DDD">
        <w:rPr>
          <w:sz w:val="26"/>
          <w:szCs w:val="26"/>
        </w:rPr>
        <w:t>Par šo noteikumu pārkāpšanu var tikt liegta iespēja izmantot stadionu.</w:t>
      </w:r>
    </w:p>
    <w:p w:rsidR="00CE23E2" w:rsidRPr="00F55DDD" w:rsidRDefault="00CE23E2" w:rsidP="006E0534">
      <w:pPr>
        <w:pStyle w:val="a5"/>
        <w:numPr>
          <w:ilvl w:val="0"/>
          <w:numId w:val="1"/>
        </w:numPr>
        <w:rPr>
          <w:sz w:val="26"/>
          <w:szCs w:val="26"/>
        </w:rPr>
      </w:pPr>
      <w:r w:rsidRPr="00F55DDD">
        <w:rPr>
          <w:sz w:val="26"/>
          <w:szCs w:val="26"/>
        </w:rPr>
        <w:t>Skatītājiem sacensību un nodarbību laikā jāuzturas tikai tribīnēs, nedrīkst pārvietoties pa skrejceļu, sektoriem, futbola laukumu.</w:t>
      </w:r>
    </w:p>
    <w:p w:rsidR="00CE23E2" w:rsidRPr="00F55DDD" w:rsidRDefault="00CE23E2" w:rsidP="006E0534">
      <w:pPr>
        <w:pStyle w:val="a5"/>
        <w:numPr>
          <w:ilvl w:val="0"/>
          <w:numId w:val="1"/>
        </w:numPr>
        <w:rPr>
          <w:sz w:val="26"/>
          <w:szCs w:val="26"/>
        </w:rPr>
      </w:pPr>
      <w:r w:rsidRPr="00F55DDD">
        <w:rPr>
          <w:sz w:val="26"/>
          <w:szCs w:val="26"/>
        </w:rPr>
        <w:t>Atkritumus iemest tikai atkritumu urnās.</w:t>
      </w:r>
    </w:p>
    <w:p w:rsidR="00CE23E2" w:rsidRPr="00F55DDD" w:rsidRDefault="00CE23E2" w:rsidP="006E0534">
      <w:pPr>
        <w:pStyle w:val="a5"/>
        <w:numPr>
          <w:ilvl w:val="0"/>
          <w:numId w:val="1"/>
        </w:numPr>
        <w:rPr>
          <w:sz w:val="26"/>
          <w:szCs w:val="26"/>
        </w:rPr>
      </w:pPr>
      <w:r w:rsidRPr="00F55DDD">
        <w:rPr>
          <w:sz w:val="26"/>
          <w:szCs w:val="26"/>
        </w:rPr>
        <w:t>Jāievēro kulturālas uzvedības normas.</w:t>
      </w:r>
    </w:p>
    <w:p w:rsidR="00CE23E2" w:rsidRDefault="00CE23E2" w:rsidP="006E0534">
      <w:pPr>
        <w:pStyle w:val="a5"/>
        <w:numPr>
          <w:ilvl w:val="0"/>
          <w:numId w:val="1"/>
        </w:numPr>
        <w:rPr>
          <w:sz w:val="26"/>
          <w:szCs w:val="26"/>
        </w:rPr>
      </w:pPr>
      <w:r w:rsidRPr="00F55DDD">
        <w:rPr>
          <w:sz w:val="26"/>
          <w:szCs w:val="26"/>
        </w:rPr>
        <w:t>Stingri jāievēro drošības noteikumus sacensībās un nodarbībās, neļaut tos pārkāpt citiem.</w:t>
      </w:r>
    </w:p>
    <w:p w:rsidR="00CE23E2" w:rsidRPr="00566D8D" w:rsidRDefault="00566D8D" w:rsidP="00566D8D">
      <w:pPr>
        <w:rPr>
          <w:b/>
          <w:sz w:val="28"/>
          <w:szCs w:val="28"/>
          <w:u w:val="single"/>
        </w:rPr>
      </w:pPr>
      <w:r>
        <w:rPr>
          <w:sz w:val="26"/>
          <w:szCs w:val="26"/>
        </w:rPr>
        <w:t xml:space="preserve">                                  </w:t>
      </w:r>
      <w:r w:rsidR="00CE23E2" w:rsidRPr="00566D8D">
        <w:rPr>
          <w:b/>
          <w:sz w:val="28"/>
          <w:szCs w:val="28"/>
          <w:u w:val="single"/>
        </w:rPr>
        <w:t>Stadiona teritorijā aizliegts:</w:t>
      </w:r>
    </w:p>
    <w:p w:rsidR="00CE23E2" w:rsidRPr="00F55DDD" w:rsidRDefault="00F55DDD" w:rsidP="001C4A36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12885" w:rsidRPr="00F55DDD">
        <w:rPr>
          <w:sz w:val="26"/>
          <w:szCs w:val="26"/>
        </w:rPr>
        <w:t>• atrasties augstpapēžu kurpēs uz sporta segumiem</w:t>
      </w:r>
      <w:r w:rsidR="00B55A6C" w:rsidRPr="00F55DDD">
        <w:rPr>
          <w:sz w:val="26"/>
          <w:szCs w:val="26"/>
        </w:rPr>
        <w:t>,</w:t>
      </w:r>
    </w:p>
    <w:p w:rsidR="00B55A6C" w:rsidRPr="00F55DDD" w:rsidRDefault="00F55DDD" w:rsidP="001C4A36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55A6C" w:rsidRPr="00F55DDD">
        <w:rPr>
          <w:sz w:val="26"/>
          <w:szCs w:val="26"/>
        </w:rPr>
        <w:t>• ienest stikla priekšmetus,</w:t>
      </w:r>
    </w:p>
    <w:p w:rsidR="00B55A6C" w:rsidRPr="00F55DDD" w:rsidRDefault="00F55DDD" w:rsidP="001C4A36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55A6C" w:rsidRPr="00F55DDD">
        <w:rPr>
          <w:sz w:val="26"/>
          <w:szCs w:val="26"/>
        </w:rPr>
        <w:t>• ienest ieročus un sprāgstvielas,</w:t>
      </w:r>
    </w:p>
    <w:p w:rsidR="00B55A6C" w:rsidRPr="00F55DDD" w:rsidRDefault="00F55DDD" w:rsidP="001C4A36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55A6C" w:rsidRPr="00F55DDD">
        <w:rPr>
          <w:sz w:val="26"/>
          <w:szCs w:val="26"/>
        </w:rPr>
        <w:t>• ienest un izmantot jebkura veida pirotehnikas priekšmetus,</w:t>
      </w:r>
    </w:p>
    <w:p w:rsidR="00B55A6C" w:rsidRPr="00F55DDD" w:rsidRDefault="00F55DDD" w:rsidP="001C4A36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55A6C" w:rsidRPr="00F55DDD">
        <w:rPr>
          <w:sz w:val="26"/>
          <w:szCs w:val="26"/>
        </w:rPr>
        <w:t>• ienest un izmantot lāpas un tām līdzīgus priekšmetus,</w:t>
      </w:r>
    </w:p>
    <w:p w:rsidR="00B55A6C" w:rsidRPr="00F55DDD" w:rsidRDefault="00F55DDD" w:rsidP="001C4A36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55A6C" w:rsidRPr="00F55DDD">
        <w:rPr>
          <w:sz w:val="26"/>
          <w:szCs w:val="26"/>
        </w:rPr>
        <w:t>• ienest un izmantot dūmu sveces,</w:t>
      </w:r>
    </w:p>
    <w:p w:rsidR="00B55A6C" w:rsidRPr="00F55DDD" w:rsidRDefault="00F55DDD" w:rsidP="001C4A36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55A6C" w:rsidRPr="00F55DDD">
        <w:rPr>
          <w:sz w:val="26"/>
          <w:szCs w:val="26"/>
        </w:rPr>
        <w:t xml:space="preserve">•ienest visa veida metāliskus, koka vai cita </w:t>
      </w:r>
      <w:r w:rsidR="001C4A36" w:rsidRPr="00F55DDD">
        <w:rPr>
          <w:sz w:val="26"/>
          <w:szCs w:val="26"/>
        </w:rPr>
        <w:t>veida priekšmetus (arī karogu kā</w:t>
      </w:r>
      <w:r w:rsidR="00B55A6C" w:rsidRPr="00F55DDD">
        <w:rPr>
          <w:sz w:val="26"/>
          <w:szCs w:val="26"/>
        </w:rPr>
        <w:t>tus), kas varētu tikt izmantoti kā ieroči vai savādākā veidā traucēt sacensību vai pasākumu norisi un apdraud cilvēku dzīvību, veselību un drošību,</w:t>
      </w:r>
    </w:p>
    <w:p w:rsidR="00B55A6C" w:rsidRPr="00F55DDD" w:rsidRDefault="00F55DDD" w:rsidP="001C4A36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55A6C" w:rsidRPr="00F55DDD">
        <w:rPr>
          <w:sz w:val="26"/>
          <w:szCs w:val="26"/>
        </w:rPr>
        <w:t>•pastaigāties ar dzīvniekiem,</w:t>
      </w:r>
    </w:p>
    <w:p w:rsidR="00B55A6C" w:rsidRPr="00F55DDD" w:rsidRDefault="00F55DDD" w:rsidP="001C4A36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55A6C" w:rsidRPr="00F55DDD">
        <w:rPr>
          <w:sz w:val="26"/>
          <w:szCs w:val="26"/>
        </w:rPr>
        <w:t>• smēķēt,</w:t>
      </w:r>
    </w:p>
    <w:p w:rsidR="00B55A6C" w:rsidRPr="00F55DDD" w:rsidRDefault="00F55DDD" w:rsidP="001C4A36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55A6C" w:rsidRPr="00F55DDD">
        <w:rPr>
          <w:sz w:val="26"/>
          <w:szCs w:val="26"/>
        </w:rPr>
        <w:t>•lietot alkoholiskus dzērienus un narkotiskās vielas,</w:t>
      </w:r>
    </w:p>
    <w:p w:rsidR="00B55A6C" w:rsidRPr="00F55DDD" w:rsidRDefault="00F55DDD" w:rsidP="001C4A36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55A6C" w:rsidRPr="00F55DDD">
        <w:rPr>
          <w:sz w:val="26"/>
          <w:szCs w:val="26"/>
        </w:rPr>
        <w:t>•atrasties alkohola un narkotisko vielu reibumā,</w:t>
      </w:r>
    </w:p>
    <w:p w:rsidR="00B55A6C" w:rsidRPr="00F55DDD" w:rsidRDefault="00F55DDD" w:rsidP="001C4A36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55A6C" w:rsidRPr="00F55DDD">
        <w:rPr>
          <w:sz w:val="26"/>
          <w:szCs w:val="26"/>
        </w:rPr>
        <w:t>•piesārņot tribīnes un stadiona teritoriju,</w:t>
      </w:r>
    </w:p>
    <w:p w:rsidR="00B55A6C" w:rsidRPr="00F55DDD" w:rsidRDefault="00F55DDD" w:rsidP="001C4A36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55A6C" w:rsidRPr="00F55DDD">
        <w:rPr>
          <w:sz w:val="26"/>
          <w:szCs w:val="26"/>
        </w:rPr>
        <w:t>•</w:t>
      </w:r>
      <w:r w:rsidR="001C4A36" w:rsidRPr="00F55DDD">
        <w:rPr>
          <w:sz w:val="26"/>
          <w:szCs w:val="26"/>
        </w:rPr>
        <w:t xml:space="preserve">braukt </w:t>
      </w:r>
      <w:r w:rsidR="00B55A6C" w:rsidRPr="00F55DDD">
        <w:rPr>
          <w:sz w:val="26"/>
          <w:szCs w:val="26"/>
        </w:rPr>
        <w:t>ar velosipēdu, skrituļslidām, skrituļdēļiem un bērnu ratiem pa sporta segumiem.</w:t>
      </w:r>
    </w:p>
    <w:p w:rsidR="003F70BB" w:rsidRPr="00F55DDD" w:rsidRDefault="003F70BB" w:rsidP="001C4A36">
      <w:pPr>
        <w:pStyle w:val="a6"/>
        <w:rPr>
          <w:sz w:val="26"/>
          <w:szCs w:val="26"/>
        </w:rPr>
      </w:pPr>
    </w:p>
    <w:p w:rsidR="003F70BB" w:rsidRPr="00F55DDD" w:rsidRDefault="00F55DDD" w:rsidP="00F55DDD">
      <w:pPr>
        <w:pStyle w:val="a6"/>
        <w:rPr>
          <w:b/>
          <w:sz w:val="28"/>
          <w:szCs w:val="28"/>
          <w:u w:val="single"/>
        </w:rPr>
      </w:pPr>
      <w:r>
        <w:rPr>
          <w:b/>
          <w:sz w:val="26"/>
          <w:szCs w:val="26"/>
        </w:rPr>
        <w:t xml:space="preserve">         </w:t>
      </w:r>
      <w:r w:rsidR="00D6089D">
        <w:rPr>
          <w:b/>
          <w:sz w:val="26"/>
          <w:szCs w:val="26"/>
        </w:rPr>
        <w:t xml:space="preserve">                     </w:t>
      </w:r>
      <w:bookmarkStart w:id="0" w:name="_GoBack"/>
      <w:bookmarkEnd w:id="0"/>
      <w:r>
        <w:rPr>
          <w:b/>
          <w:sz w:val="26"/>
          <w:szCs w:val="26"/>
        </w:rPr>
        <w:t xml:space="preserve"> </w:t>
      </w:r>
      <w:r w:rsidR="003F70BB" w:rsidRPr="00F55DDD">
        <w:rPr>
          <w:b/>
          <w:sz w:val="28"/>
          <w:szCs w:val="28"/>
          <w:u w:val="single"/>
        </w:rPr>
        <w:t>Skatītāju uzvedības noteikumi t</w:t>
      </w:r>
      <w:r>
        <w:rPr>
          <w:b/>
          <w:sz w:val="28"/>
          <w:szCs w:val="28"/>
          <w:u w:val="single"/>
        </w:rPr>
        <w:t>ribīnē</w:t>
      </w:r>
      <w:r w:rsidR="003F70BB" w:rsidRPr="00F55DDD">
        <w:rPr>
          <w:b/>
          <w:sz w:val="28"/>
          <w:szCs w:val="28"/>
          <w:u w:val="single"/>
        </w:rPr>
        <w:t>s sacensību laikā:</w:t>
      </w:r>
    </w:p>
    <w:p w:rsidR="003F70BB" w:rsidRPr="00F55DDD" w:rsidRDefault="003F70BB" w:rsidP="003F70BB">
      <w:pPr>
        <w:pStyle w:val="a6"/>
        <w:ind w:left="720"/>
        <w:rPr>
          <w:sz w:val="26"/>
          <w:szCs w:val="26"/>
        </w:rPr>
      </w:pPr>
    </w:p>
    <w:p w:rsidR="003F70BB" w:rsidRPr="00F55DDD" w:rsidRDefault="00F55DDD" w:rsidP="003F70BB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F70BB" w:rsidRPr="00F55DDD">
        <w:rPr>
          <w:sz w:val="26"/>
          <w:szCs w:val="26"/>
        </w:rPr>
        <w:t>• aizliegts traucēt s</w:t>
      </w:r>
      <w:r w:rsidR="00991381">
        <w:rPr>
          <w:sz w:val="26"/>
          <w:szCs w:val="26"/>
        </w:rPr>
        <w:t>acensību norises</w:t>
      </w:r>
      <w:r w:rsidR="003F70BB" w:rsidRPr="00F55DDD">
        <w:rPr>
          <w:sz w:val="26"/>
          <w:szCs w:val="26"/>
        </w:rPr>
        <w:t xml:space="preserve"> gaitu un citus apmeklētājus, uzvedoties agresīvi un radot draudus sabiedriskajai kārtībai</w:t>
      </w:r>
      <w:r w:rsidR="003F70BB" w:rsidRPr="00F55DDD">
        <w:rPr>
          <w:sz w:val="26"/>
          <w:szCs w:val="26"/>
        </w:rPr>
        <w:t>,</w:t>
      </w:r>
    </w:p>
    <w:p w:rsidR="003F70BB" w:rsidRPr="00F55DDD" w:rsidRDefault="00F55DDD" w:rsidP="003F70BB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3F70BB" w:rsidRPr="00F55DDD">
        <w:rPr>
          <w:sz w:val="26"/>
          <w:szCs w:val="26"/>
        </w:rPr>
        <w:t xml:space="preserve">• </w:t>
      </w:r>
      <w:r w:rsidR="003F70BB" w:rsidRPr="00F55DDD">
        <w:rPr>
          <w:sz w:val="26"/>
          <w:szCs w:val="26"/>
        </w:rPr>
        <w:t>aizliegts smēķēt</w:t>
      </w:r>
      <w:r w:rsidR="003F70BB" w:rsidRPr="00F55DDD">
        <w:rPr>
          <w:sz w:val="26"/>
          <w:szCs w:val="26"/>
        </w:rPr>
        <w:t>,</w:t>
      </w:r>
      <w:r w:rsidR="003F70BB" w:rsidRPr="00F55DDD">
        <w:rPr>
          <w:sz w:val="26"/>
          <w:szCs w:val="26"/>
        </w:rPr>
        <w:t xml:space="preserve"> kā arī lietot narkotiskās vielas un alkoholiskos dzērienus,</w:t>
      </w:r>
    </w:p>
    <w:p w:rsidR="003F70BB" w:rsidRPr="00F55DDD" w:rsidRDefault="00F55DDD" w:rsidP="003F70BB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3F70BB" w:rsidRPr="00F55DDD">
        <w:rPr>
          <w:sz w:val="26"/>
          <w:szCs w:val="26"/>
        </w:rPr>
        <w:t xml:space="preserve">• </w:t>
      </w:r>
      <w:r w:rsidR="003F70BB" w:rsidRPr="00F55DDD">
        <w:rPr>
          <w:sz w:val="26"/>
          <w:szCs w:val="26"/>
        </w:rPr>
        <w:t>aizliegts bojāt sporta bāzes aprīkojumu un inventāru</w:t>
      </w:r>
      <w:r w:rsidR="003F70BB" w:rsidRPr="00F55DDD">
        <w:rPr>
          <w:sz w:val="26"/>
          <w:szCs w:val="26"/>
        </w:rPr>
        <w:t>,</w:t>
      </w:r>
    </w:p>
    <w:p w:rsidR="003F70BB" w:rsidRPr="00F55DDD" w:rsidRDefault="00F55DDD" w:rsidP="003F70BB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3F70BB" w:rsidRPr="00F55DDD">
        <w:rPr>
          <w:sz w:val="26"/>
          <w:szCs w:val="26"/>
        </w:rPr>
        <w:t xml:space="preserve">• </w:t>
      </w:r>
      <w:r w:rsidR="003F70BB" w:rsidRPr="00F55DDD">
        <w:rPr>
          <w:sz w:val="26"/>
          <w:szCs w:val="26"/>
        </w:rPr>
        <w:t>jāievēro apsardzes darbinieku aizrādījumu, t.sk. rīkojumu atstāt sacensību norises vietu</w:t>
      </w:r>
      <w:r w:rsidR="003F70BB" w:rsidRPr="00F55DDD">
        <w:rPr>
          <w:sz w:val="26"/>
          <w:szCs w:val="26"/>
        </w:rPr>
        <w:t>,</w:t>
      </w:r>
    </w:p>
    <w:p w:rsidR="003F70BB" w:rsidRDefault="00F55DDD" w:rsidP="003F70BB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3F70BB" w:rsidRPr="00F55DDD">
        <w:rPr>
          <w:sz w:val="26"/>
          <w:szCs w:val="26"/>
        </w:rPr>
        <w:t xml:space="preserve">• </w:t>
      </w:r>
      <w:r w:rsidR="003F70BB" w:rsidRPr="00F55DDD">
        <w:rPr>
          <w:sz w:val="26"/>
          <w:szCs w:val="26"/>
        </w:rPr>
        <w:t>aizliegts izvietot</w:t>
      </w:r>
      <w:r w:rsidR="003F70BB" w:rsidRPr="00F55DDD">
        <w:rPr>
          <w:sz w:val="26"/>
          <w:szCs w:val="26"/>
        </w:rPr>
        <w:t>,</w:t>
      </w:r>
      <w:r w:rsidR="003F70BB" w:rsidRPr="00F55DDD">
        <w:rPr>
          <w:sz w:val="26"/>
          <w:szCs w:val="26"/>
        </w:rPr>
        <w:t xml:space="preserve"> rakstīt, izteikt nacionalitāšu cieņu aizskarošus,</w:t>
      </w:r>
      <w:r w:rsidR="00355AFB">
        <w:rPr>
          <w:sz w:val="26"/>
          <w:szCs w:val="26"/>
        </w:rPr>
        <w:t xml:space="preserve"> kā arī necenzētu vārdu saukļus,</w:t>
      </w:r>
    </w:p>
    <w:p w:rsidR="00355AFB" w:rsidRDefault="00355AFB" w:rsidP="003F70BB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355AFB">
        <w:rPr>
          <w:sz w:val="26"/>
          <w:szCs w:val="26"/>
        </w:rPr>
        <w:t>•</w:t>
      </w:r>
      <w:r>
        <w:rPr>
          <w:sz w:val="26"/>
          <w:szCs w:val="26"/>
        </w:rPr>
        <w:t xml:space="preserve"> </w:t>
      </w:r>
      <w:r w:rsidRPr="00355AFB">
        <w:rPr>
          <w:sz w:val="26"/>
          <w:szCs w:val="26"/>
        </w:rPr>
        <w:t>sacensību laikā stadionā radīt skaņas, kas varētu traucēt t</w:t>
      </w:r>
      <w:r>
        <w:rPr>
          <w:sz w:val="26"/>
          <w:szCs w:val="26"/>
        </w:rPr>
        <w:t>iesnešu darbību un spēles gaitu.</w:t>
      </w:r>
    </w:p>
    <w:p w:rsidR="00566D8D" w:rsidRPr="00F55DDD" w:rsidRDefault="00566D8D" w:rsidP="003F70BB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566D8D">
        <w:rPr>
          <w:sz w:val="26"/>
          <w:szCs w:val="26"/>
        </w:rPr>
        <w:t xml:space="preserve">• </w:t>
      </w:r>
      <w:r>
        <w:rPr>
          <w:sz w:val="26"/>
          <w:szCs w:val="26"/>
        </w:rPr>
        <w:t>n</w:t>
      </w:r>
      <w:r w:rsidRPr="00566D8D">
        <w:rPr>
          <w:sz w:val="26"/>
          <w:szCs w:val="26"/>
        </w:rPr>
        <w:t>epiesārņot tri</w:t>
      </w:r>
      <w:r>
        <w:rPr>
          <w:sz w:val="26"/>
          <w:szCs w:val="26"/>
        </w:rPr>
        <w:t>bīnes vai stadiona teritoriju, a</w:t>
      </w:r>
      <w:r w:rsidRPr="00566D8D">
        <w:rPr>
          <w:sz w:val="26"/>
          <w:szCs w:val="26"/>
        </w:rPr>
        <w:t>tkritumus iemest atkritumu urnās.</w:t>
      </w:r>
    </w:p>
    <w:sectPr w:rsidR="00566D8D" w:rsidRPr="00F55DDD" w:rsidSect="00F55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60159"/>
    <w:multiLevelType w:val="hybridMultilevel"/>
    <w:tmpl w:val="411638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34"/>
    <w:rsid w:val="001C4A36"/>
    <w:rsid w:val="002559C6"/>
    <w:rsid w:val="00355AFB"/>
    <w:rsid w:val="003F70BB"/>
    <w:rsid w:val="00566D8D"/>
    <w:rsid w:val="006E0534"/>
    <w:rsid w:val="00812885"/>
    <w:rsid w:val="00885F2F"/>
    <w:rsid w:val="008900E8"/>
    <w:rsid w:val="00991381"/>
    <w:rsid w:val="00A736D1"/>
    <w:rsid w:val="00B55A6C"/>
    <w:rsid w:val="00CE23E2"/>
    <w:rsid w:val="00D6089D"/>
    <w:rsid w:val="00F5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5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0534"/>
    <w:pPr>
      <w:ind w:left="720"/>
      <w:contextualSpacing/>
    </w:pPr>
  </w:style>
  <w:style w:type="paragraph" w:styleId="a6">
    <w:name w:val="No Spacing"/>
    <w:uiPriority w:val="1"/>
    <w:qFormat/>
    <w:rsid w:val="001C4A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5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0534"/>
    <w:pPr>
      <w:ind w:left="720"/>
      <w:contextualSpacing/>
    </w:pPr>
  </w:style>
  <w:style w:type="paragraph" w:styleId="a6">
    <w:name w:val="No Spacing"/>
    <w:uiPriority w:val="1"/>
    <w:qFormat/>
    <w:rsid w:val="001C4A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8ECC0-3CA4-45FD-99C1-18B885B1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1722</Words>
  <Characters>982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2014-12-16T10:21:00Z</cp:lastPrinted>
  <dcterms:created xsi:type="dcterms:W3CDTF">2014-11-28T10:08:00Z</dcterms:created>
  <dcterms:modified xsi:type="dcterms:W3CDTF">2014-12-16T10:21:00Z</dcterms:modified>
</cp:coreProperties>
</file>