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4" w:type="dxa"/>
        <w:tblInd w:w="-1423" w:type="dxa"/>
        <w:tblLook w:val="04A0" w:firstRow="1" w:lastRow="0" w:firstColumn="1" w:lastColumn="0" w:noHBand="0" w:noVBand="1"/>
      </w:tblPr>
      <w:tblGrid>
        <w:gridCol w:w="996"/>
        <w:gridCol w:w="2104"/>
        <w:gridCol w:w="3324"/>
        <w:gridCol w:w="950"/>
        <w:gridCol w:w="750"/>
        <w:gridCol w:w="870"/>
        <w:gridCol w:w="950"/>
        <w:gridCol w:w="990"/>
      </w:tblGrid>
      <w:tr w:rsidR="006B3036" w:rsidRPr="006B3036" w14:paraId="5820C460" w14:textId="77777777" w:rsidTr="006B3036">
        <w:trPr>
          <w:trHeight w:val="600"/>
        </w:trPr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B8C4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lv-LV"/>
              </w:rPr>
            </w:pPr>
            <w:bookmarkStart w:id="0" w:name="_GoBack"/>
            <w:bookmarkEnd w:id="0"/>
            <w:r w:rsidRPr="006B3036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lv-LV"/>
              </w:rPr>
              <w:t>OlainMed</w:t>
            </w:r>
          </w:p>
        </w:tc>
      </w:tr>
      <w:tr w:rsidR="006B3036" w:rsidRPr="006B3036" w14:paraId="1DDAF5EB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6F2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Kab. Nr.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90D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77E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B2C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pirmd</w:t>
            </w:r>
            <w:proofErr w:type="spellEnd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B43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otrd</w:t>
            </w:r>
            <w:proofErr w:type="spellEnd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859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trešd</w:t>
            </w:r>
            <w:proofErr w:type="spellEnd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CE3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ceturt</w:t>
            </w:r>
            <w:proofErr w:type="spellEnd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F8E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piektd</w:t>
            </w:r>
            <w:proofErr w:type="spellEnd"/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B3036" w:rsidRPr="006B3036" w14:paraId="65B2FB07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ED0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B36E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Podologs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8DA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Andra Reihmane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21E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537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C19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CBE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B91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6824D38A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1A8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795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Nagu kopš. spec.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3B47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Aiva Dravniece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D48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3E2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C14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A07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407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1AF65984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409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59B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Laboratorija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77AF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D4E1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8AB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B88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52D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9BC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</w:tr>
      <w:tr w:rsidR="006B3036" w:rsidRPr="006B3036" w14:paraId="1441BF1E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CFF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9E69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Dienas stacionārs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EDE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5C8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AE4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216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421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41E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</w:tr>
      <w:tr w:rsidR="006B3036" w:rsidRPr="006B3036" w14:paraId="2493F6EB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9BF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4A2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1BA0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Jānis Klievēns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B86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CA6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288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FC6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56E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</w:tr>
      <w:tr w:rsidR="006B3036" w:rsidRPr="006B3036" w14:paraId="4235B950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4E8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F4AE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Traumatologs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63F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Andulis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Zellāns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FF4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06E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15-19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9EC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815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341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45923B17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132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420B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Rentgens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8FA3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52C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921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F7C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B0C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F5E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9-12</w:t>
            </w:r>
          </w:p>
        </w:tc>
      </w:tr>
      <w:tr w:rsidR="006B3036" w:rsidRPr="006B3036" w14:paraId="013ACCF1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C69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2B2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Zobārsti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5084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Dežūrārsts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927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007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1DF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57E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5A0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</w:tr>
      <w:tr w:rsidR="006B3036" w:rsidRPr="006B3036" w14:paraId="4BE06118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E4C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C57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Zobārsti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5DD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5AAA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pēc pieraksta</w:t>
            </w:r>
          </w:p>
        </w:tc>
      </w:tr>
      <w:tr w:rsidR="006B3036" w:rsidRPr="006B3036" w14:paraId="6A3AD606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B7C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0464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Zobu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higēnists</w:t>
            </w:r>
            <w:proofErr w:type="spellEnd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7720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Dzintra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Danče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D7C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E95E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9A9F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3E6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DA0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10-16</w:t>
            </w:r>
          </w:p>
        </w:tc>
      </w:tr>
      <w:tr w:rsidR="006B3036" w:rsidRPr="006B3036" w14:paraId="012946B4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91F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F51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Zobu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higēnists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36B8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Kristina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Kuzmenkova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EFB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DBC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3AA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15-18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600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93B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2224E9B5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174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8E87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Arodārsts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BBEF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Sanita Dzene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647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FC4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06F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10-11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9C0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B86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1EE36174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8C6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7E5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Gastroenterologs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C6D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Jeļena Ivanova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D32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EC0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35A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16-18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76E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367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71ACE7C6" w14:textId="77777777" w:rsidTr="006B3036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E5A0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DC44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USG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041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Sergejs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Pavlovičs</w:t>
            </w:r>
            <w:proofErr w:type="spellEnd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br/>
              <w:t>Jeļena Ivanova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4CC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16-19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9D3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590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C8F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16-18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95C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60506336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8F0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5312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Psihiatrs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843F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Jānis Druvietis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534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16-19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D3E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54E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E68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97C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1F0FA415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ECE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3A8B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Fizioterapeits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D94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Madara Aldiņa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4A9D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CBF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80C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14C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347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05382463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6DD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353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Fizioterapeits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48FB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Alesija</w:t>
            </w:r>
            <w:proofErr w:type="spellEnd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Gavrilova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972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A86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681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216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16-18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F36D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6EB8AE70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9F9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25F8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Fizioterapeits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966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Ksenija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Golubcova</w:t>
            </w:r>
            <w:proofErr w:type="spellEnd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-Ābola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ACD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15-18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746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1AB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15-18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9D2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3C3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14-16</w:t>
            </w:r>
          </w:p>
        </w:tc>
      </w:tr>
      <w:tr w:rsidR="006B3036" w:rsidRPr="006B3036" w14:paraId="769FF83D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F6F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9048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Fizioterapeits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A095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Marita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Spuntele-Kondrjakova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8A7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D45E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17-19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815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DF0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17-19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986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61E2CF2D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454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9E39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Fizikālā terapija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93B2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0D3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3FD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B43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296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073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</w:tr>
      <w:tr w:rsidR="006B3036" w:rsidRPr="006B3036" w14:paraId="43FF3F0A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D76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4D08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Ginekologs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DF1BC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Dina Aldiņa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C49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10-18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A21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CA1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15-19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AE7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DF6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71F7E8C0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425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F58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Ginekologs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A05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Irina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Lukojanova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61C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FB4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15-19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2FB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CC1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2A5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36BBBE26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00D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11F2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EKG,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holteris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7429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Kupics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4DE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A55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534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04A1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48C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9-12</w:t>
            </w:r>
          </w:p>
        </w:tc>
      </w:tr>
      <w:tr w:rsidR="006B3036" w:rsidRPr="006B3036" w14:paraId="58AE3883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8DD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9F3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Kardiologs VEM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A00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Marija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Tokmanceva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017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B19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A28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17D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7F0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15-17</w:t>
            </w:r>
          </w:p>
        </w:tc>
      </w:tr>
      <w:tr w:rsidR="006B3036" w:rsidRPr="006B3036" w14:paraId="0AFB5458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D4E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720C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Kardiologs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0A0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Līga Makarova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90C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00E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10-14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B3F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113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B9A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1C9EE38C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7B4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0FD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Kardiologs  EHO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8C69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Jeļena Jakovļeva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568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918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B3C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AB4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D86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573142F1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315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1139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Neirologs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89E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Līga Tatjana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Davidova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46B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FEF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10-14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7EA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A68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9AE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18206A24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0C2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8CD4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Kosmētiķis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935B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Marina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Osadčaja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EAF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F41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2C2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D22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10-17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FC2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3C458FDF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B83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580C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Dermatologs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8912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Evija Ceriņa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40A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15-19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C4C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D17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10-14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9D2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947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6BA22F7F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3FA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6A6B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LOR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25DAB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Antra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Gaumiga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37F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1C0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F01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AC9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484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</w:tr>
      <w:tr w:rsidR="006B3036" w:rsidRPr="006B3036" w14:paraId="031615B2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1B9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556F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Okulists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28F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Alla </w:t>
            </w:r>
            <w:proofErr w:type="spellStart"/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Ričkova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601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670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0801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E3C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E31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4695288F" w14:textId="77777777" w:rsidTr="006B3036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F87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22C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Okulists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21D2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Dita Balode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489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F1F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C696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F08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6AC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</w:tr>
    </w:tbl>
    <w:p w14:paraId="046DC031" w14:textId="77777777" w:rsidR="00C771C6" w:rsidRDefault="00C771C6"/>
    <w:sectPr w:rsidR="00C771C6" w:rsidSect="006B303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E6"/>
    <w:rsid w:val="006B3036"/>
    <w:rsid w:val="00722DE6"/>
    <w:rsid w:val="00C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CEBAE3-C556-43AE-B367-4E088ED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Jānis Klievēns | OVC</dc:creator>
  <cp:keywords/>
  <dc:description/>
  <cp:lastModifiedBy>Dr. Jānis Klievēns | OVC</cp:lastModifiedBy>
  <cp:revision>2</cp:revision>
  <dcterms:created xsi:type="dcterms:W3CDTF">2020-01-28T12:02:00Z</dcterms:created>
  <dcterms:modified xsi:type="dcterms:W3CDTF">2020-01-28T12:03:00Z</dcterms:modified>
</cp:coreProperties>
</file>