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35AF" w14:textId="6AA79CB3" w:rsidR="00983446" w:rsidRDefault="00AB265C" w:rsidP="0098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object w:dxaOrig="1440" w:dyaOrig="1440" w14:anchorId="0EFF3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2pt;margin-top:-.05pt;width:73.65pt;height:70.6pt;z-index:251658240;visibility:visible;mso-wrap-edited:f;mso-position-horizontal-relative:text;mso-position-vertical-relative:text">
            <v:imagedata r:id="rId5" o:title="" gain="2147483647f" blacklevel="-12452f"/>
          </v:shape>
          <o:OLEObject Type="Embed" ProgID="Word.Picture.8" ShapeID="_x0000_s1026" DrawAspect="Content" ObjectID="_1633842631" r:id="rId6"/>
        </w:object>
      </w:r>
    </w:p>
    <w:p w14:paraId="583ECF67" w14:textId="77777777" w:rsidR="00AC5E91" w:rsidRDefault="00AC5E91" w:rsidP="0098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3362C2" w14:textId="77777777" w:rsidR="007E4DCE" w:rsidRPr="007E4DCE" w:rsidRDefault="007E4DCE" w:rsidP="0098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lv-LV"/>
        </w:rPr>
      </w:pPr>
    </w:p>
    <w:p w14:paraId="3F84EB17" w14:textId="5D564003" w:rsidR="006E2137" w:rsidRPr="00C36F91" w:rsidRDefault="0066110D" w:rsidP="00B65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Sabiedrisko (komunālo) pakalpojumu sniedzējs Olaines novada teritorijā </w:t>
      </w:r>
      <w:r w:rsidRPr="00C3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AS "Olaines ūdens un siltums" </w:t>
      </w:r>
      <w:r w:rsidRPr="00C3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aicina pievienoties savai komandai </w:t>
      </w:r>
      <w:r w:rsidR="00BB1BCC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4B07EB">
        <w:rPr>
          <w:rFonts w:ascii="Times New Roman" w:eastAsia="Times New Roman" w:hAnsi="Times New Roman" w:cs="Times New Roman"/>
          <w:sz w:val="28"/>
          <w:szCs w:val="28"/>
          <w:lang w:eastAsia="lv-LV"/>
        </w:rPr>
        <w:t>lektrosaimniecības iecirknī</w:t>
      </w:r>
      <w:r w:rsidRPr="00C36F9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93BA4C0" w14:textId="11DFAD62" w:rsidR="004B48FC" w:rsidRPr="00CC203E" w:rsidRDefault="004B07EB" w:rsidP="004B48FC">
      <w:pPr>
        <w:spacing w:before="100" w:beforeAutospacing="1" w:after="100" w:afterAutospacing="1"/>
        <w:jc w:val="center"/>
        <w:rPr>
          <w:rFonts w:ascii="Times New Roman" w:hAnsi="Times New Roman"/>
          <w:sz w:val="36"/>
          <w:szCs w:val="36"/>
          <w:lang w:eastAsia="lv-LV"/>
        </w:rPr>
      </w:pPr>
      <w:r>
        <w:rPr>
          <w:rFonts w:ascii="Times New Roman" w:hAnsi="Times New Roman"/>
          <w:b/>
          <w:bCs/>
          <w:color w:val="008000"/>
          <w:sz w:val="36"/>
          <w:szCs w:val="36"/>
          <w:lang w:eastAsia="lv-LV"/>
        </w:rPr>
        <w:t>ELEKTRIĶI</w:t>
      </w:r>
    </w:p>
    <w:p w14:paraId="302C39F6" w14:textId="77777777" w:rsidR="004A5B6E" w:rsidRPr="00C36F91" w:rsidRDefault="00060AD1" w:rsidP="004A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Darba</w:t>
      </w:r>
      <w:r w:rsidR="004A5B6E" w:rsidRPr="00C3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pienākumi:</w:t>
      </w:r>
    </w:p>
    <w:p w14:paraId="2BB84E89" w14:textId="7CB464BF" w:rsidR="006D0387" w:rsidRPr="00B65980" w:rsidRDefault="00CC203E" w:rsidP="004A5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Veikt </w:t>
      </w:r>
      <w:r w:rsidR="00DB17B9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ražošanas </w:t>
      </w:r>
      <w:r w:rsidR="004B07EB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objektu</w:t>
      </w: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B07EB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</w:t>
      </w: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tīklu </w:t>
      </w:r>
      <w:r w:rsidR="004B07EB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un </w:t>
      </w:r>
      <w:r w:rsidR="00DB17B9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automātikas </w:t>
      </w:r>
      <w:r w:rsidR="004B07EB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iekārtu</w:t>
      </w: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B07EB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uzturēšanas, apkopes, montāžas</w:t>
      </w: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remonta darbus;</w:t>
      </w:r>
    </w:p>
    <w:p w14:paraId="58A9B223" w14:textId="1F399603" w:rsidR="00CC203E" w:rsidRPr="00B65980" w:rsidRDefault="00CC203E" w:rsidP="004A5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Operatīvi likvidēt avārijas, bojājumus </w:t>
      </w:r>
      <w:r w:rsidR="004B07EB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</w:t>
      </w: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tīklos;</w:t>
      </w:r>
    </w:p>
    <w:p w14:paraId="0123D6CA" w14:textId="1B42FC51" w:rsidR="00CC203E" w:rsidRPr="00B65980" w:rsidRDefault="00CC203E" w:rsidP="004A5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Veikt </w:t>
      </w:r>
      <w:r w:rsidR="004B07EB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</w:t>
      </w: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tīklu </w:t>
      </w:r>
      <w:r w:rsidR="004B07EB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profilaktisko apskati un </w:t>
      </w: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remontus;</w:t>
      </w:r>
    </w:p>
    <w:p w14:paraId="73D65E67" w14:textId="7D8C3733" w:rsidR="004B07EB" w:rsidRPr="00B65980" w:rsidRDefault="004B07EB" w:rsidP="004A5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Kontrolēt objektu elektrības patēriņu;</w:t>
      </w:r>
    </w:p>
    <w:p w14:paraId="56F3B057" w14:textId="77777777" w:rsidR="00CC203E" w:rsidRPr="00B65980" w:rsidRDefault="00CC203E" w:rsidP="004A5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Nodrošināt iekārtu darbības nepārtrauktību.</w:t>
      </w:r>
    </w:p>
    <w:p w14:paraId="5DC0D2D8" w14:textId="77777777" w:rsidR="00CC799E" w:rsidRPr="00C36F91" w:rsidRDefault="00CC799E" w:rsidP="00CC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Prasības</w:t>
      </w:r>
      <w:r w:rsidR="00FB10E0" w:rsidRPr="00C3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kandidātiem</w:t>
      </w:r>
      <w:r w:rsidRPr="00C3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:</w:t>
      </w:r>
    </w:p>
    <w:p w14:paraId="49659A96" w14:textId="77777777" w:rsidR="00CC799E" w:rsidRPr="00B65980" w:rsidRDefault="00CC203E" w:rsidP="00CC7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00CC799E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līmeņa</w:t>
      </w: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2.pakāpes</w:t>
      </w:r>
      <w:r w:rsidR="00CC799E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valsts valodas zināšanas;</w:t>
      </w:r>
    </w:p>
    <w:p w14:paraId="59E83878" w14:textId="3F7513BB" w:rsidR="006722B3" w:rsidRPr="00B65980" w:rsidRDefault="006722B3" w:rsidP="004A5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/>
          <w:sz w:val="26"/>
          <w:szCs w:val="26"/>
          <w:lang w:eastAsia="lv-LV"/>
        </w:rPr>
        <w:t xml:space="preserve">Vidējā profesionālā </w:t>
      </w:r>
      <w:r w:rsidR="001A1BA0" w:rsidRPr="00B65980">
        <w:rPr>
          <w:rFonts w:ascii="Times New Roman" w:eastAsia="Times New Roman" w:hAnsi="Times New Roman"/>
          <w:sz w:val="26"/>
          <w:szCs w:val="26"/>
          <w:lang w:eastAsia="lv-LV"/>
        </w:rPr>
        <w:t xml:space="preserve">izglītība </w:t>
      </w:r>
      <w:r w:rsidRPr="00B65980">
        <w:rPr>
          <w:rFonts w:ascii="Times New Roman" w:eastAsia="Times New Roman" w:hAnsi="Times New Roman"/>
          <w:sz w:val="26"/>
          <w:szCs w:val="26"/>
          <w:lang w:eastAsia="lv-LV"/>
        </w:rPr>
        <w:t>tehnisk</w:t>
      </w:r>
      <w:r w:rsidR="009905B6" w:rsidRPr="00B65980">
        <w:rPr>
          <w:rFonts w:ascii="Times New Roman" w:eastAsia="Times New Roman" w:hAnsi="Times New Roman"/>
          <w:sz w:val="26"/>
          <w:szCs w:val="26"/>
          <w:lang w:eastAsia="lv-LV"/>
        </w:rPr>
        <w:t>aj</w:t>
      </w:r>
      <w:r w:rsidRPr="00B65980">
        <w:rPr>
          <w:rFonts w:ascii="Times New Roman" w:eastAsia="Times New Roman" w:hAnsi="Times New Roman"/>
          <w:sz w:val="26"/>
          <w:szCs w:val="26"/>
          <w:lang w:eastAsia="lv-LV"/>
        </w:rPr>
        <w:t>ā jomā;</w:t>
      </w:r>
    </w:p>
    <w:p w14:paraId="3CCB347A" w14:textId="4C122780" w:rsidR="001A1BA0" w:rsidRPr="00B65980" w:rsidRDefault="001A1BA0" w:rsidP="001A1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/>
          <w:sz w:val="26"/>
          <w:szCs w:val="26"/>
          <w:lang w:eastAsia="lv-LV"/>
        </w:rPr>
        <w:t>Labas tehniskās zināšanas;</w:t>
      </w:r>
    </w:p>
    <w:p w14:paraId="6F82312A" w14:textId="7F868C9B" w:rsidR="00DB17B9" w:rsidRPr="009D7C2C" w:rsidRDefault="00DB17B9" w:rsidP="001A1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9D7C2C">
        <w:rPr>
          <w:rFonts w:ascii="Times New Roman" w:eastAsia="Times New Roman" w:hAnsi="Times New Roman"/>
          <w:sz w:val="26"/>
          <w:szCs w:val="26"/>
          <w:lang w:eastAsia="lv-LV"/>
        </w:rPr>
        <w:t>Pielaide darbam elektroiekārtās</w:t>
      </w:r>
      <w:r w:rsidR="00651ABA" w:rsidRPr="009D7C2C">
        <w:rPr>
          <w:rFonts w:ascii="Times New Roman" w:eastAsia="Times New Roman" w:hAnsi="Times New Roman"/>
          <w:sz w:val="26"/>
          <w:szCs w:val="26"/>
          <w:lang w:eastAsia="lv-LV"/>
        </w:rPr>
        <w:t>;</w:t>
      </w:r>
    </w:p>
    <w:p w14:paraId="5AA900D7" w14:textId="77777777" w:rsidR="00CC799E" w:rsidRPr="00B65980" w:rsidRDefault="00CC799E" w:rsidP="00CC79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Atbildība par sava darba rezultātu.</w:t>
      </w:r>
    </w:p>
    <w:p w14:paraId="20920DC0" w14:textId="77777777" w:rsidR="00CC799E" w:rsidRPr="00C36F91" w:rsidRDefault="00CC799E" w:rsidP="00CC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Piedāvāsim:</w:t>
      </w:r>
    </w:p>
    <w:p w14:paraId="1E2649D5" w14:textId="0F81832E" w:rsidR="00FC7250" w:rsidRPr="00D50376" w:rsidRDefault="00D50376" w:rsidP="00D50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/>
          <w:sz w:val="26"/>
          <w:szCs w:val="26"/>
          <w:lang w:eastAsia="lv-LV"/>
        </w:rPr>
        <w:t>Pilnas slodzes darbu uz nenoteiktu laiku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ar</w:t>
      </w:r>
      <w:r w:rsidRPr="00B65980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d</w:t>
      </w:r>
      <w:r w:rsidR="00585C10" w:rsidRPr="00B65980">
        <w:rPr>
          <w:rFonts w:ascii="Times New Roman" w:eastAsia="Times New Roman" w:hAnsi="Times New Roman"/>
          <w:sz w:val="26"/>
          <w:szCs w:val="26"/>
          <w:lang w:eastAsia="lv-LV"/>
        </w:rPr>
        <w:t>arba laik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u</w:t>
      </w:r>
      <w:r w:rsidR="00585C10" w:rsidRPr="00B65980">
        <w:rPr>
          <w:rFonts w:ascii="Times New Roman" w:eastAsia="Times New Roman" w:hAnsi="Times New Roman"/>
          <w:sz w:val="26"/>
          <w:szCs w:val="26"/>
          <w:lang w:eastAsia="lv-LV"/>
        </w:rPr>
        <w:t xml:space="preserve"> no 8:00 – 17:00;</w:t>
      </w:r>
    </w:p>
    <w:p w14:paraId="00D119FA" w14:textId="2B29E38A" w:rsidR="00CC799E" w:rsidRPr="00B65980" w:rsidRDefault="00D501EF" w:rsidP="00B659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Atalgojum</w:t>
      </w:r>
      <w:r w:rsidR="00AB3E36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00447FE8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53536E">
        <w:rPr>
          <w:rFonts w:ascii="Times New Roman" w:eastAsia="Times New Roman" w:hAnsi="Times New Roman" w:cs="Times New Roman"/>
          <w:sz w:val="26"/>
          <w:szCs w:val="26"/>
          <w:lang w:eastAsia="lv-LV"/>
        </w:rPr>
        <w:t>750</w:t>
      </w:r>
      <w:r w:rsidR="00AB3E36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.00 – </w:t>
      </w:r>
      <w:r w:rsidR="0053536E">
        <w:rPr>
          <w:rFonts w:ascii="Times New Roman" w:eastAsia="Times New Roman" w:hAnsi="Times New Roman" w:cs="Times New Roman"/>
          <w:sz w:val="26"/>
          <w:szCs w:val="26"/>
          <w:lang w:eastAsia="lv-LV"/>
        </w:rPr>
        <w:t>1050</w:t>
      </w:r>
      <w:r w:rsidR="00AB3E36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.00</w:t>
      </w:r>
      <w:r w:rsidR="00447FE8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Eur</w:t>
      </w:r>
      <w:r w:rsidR="00AB3E36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CC799E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pirms nodokļu nomaksas</w:t>
      </w:r>
      <w:r w:rsidR="00B65980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ar motivējošu bonusu sistēmu;</w:t>
      </w:r>
      <w:r w:rsidR="00447FE8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0DE369A" w14:textId="77777777" w:rsidR="00CC799E" w:rsidRPr="00B65980" w:rsidRDefault="006D0387" w:rsidP="00CC79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Stabilitāti</w:t>
      </w:r>
      <w:r w:rsidR="00060AD1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, draudzīgus kolēģus</w:t>
      </w: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s</w:t>
      </w:r>
      <w:r w:rsidR="00CC799E"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ociālās garantijas;</w:t>
      </w:r>
    </w:p>
    <w:p w14:paraId="769242AA" w14:textId="368E7C7C" w:rsidR="00D50376" w:rsidRDefault="00CC799E" w:rsidP="00AB2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65980">
        <w:rPr>
          <w:rFonts w:ascii="Times New Roman" w:eastAsia="Times New Roman" w:hAnsi="Times New Roman" w:cs="Times New Roman"/>
          <w:sz w:val="26"/>
          <w:szCs w:val="26"/>
          <w:lang w:eastAsia="lv-LV"/>
        </w:rPr>
        <w:t>Pēc pārbaudes laika beigām - veselības apdrošināšanas polisi.</w:t>
      </w:r>
    </w:p>
    <w:p w14:paraId="134A6589" w14:textId="77777777" w:rsidR="00AB265C" w:rsidRPr="00AB265C" w:rsidRDefault="00AB265C" w:rsidP="00AB2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AC22CA5" w14:textId="366BA3A6" w:rsidR="00584A65" w:rsidRDefault="00CC799E" w:rsidP="00983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36F91">
        <w:rPr>
          <w:rFonts w:ascii="Times New Roman" w:eastAsia="Times New Roman" w:hAnsi="Times New Roman" w:cs="Times New Roman"/>
          <w:sz w:val="28"/>
          <w:szCs w:val="28"/>
          <w:lang w:eastAsia="lv-LV"/>
        </w:rPr>
        <w:t>Lūgums pieteikumus sūtīt uz e-pastu</w:t>
      </w:r>
      <w:r w:rsidR="00B91520" w:rsidRPr="00C3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85C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aigars.matisons</w:t>
      </w:r>
      <w:r w:rsidR="00B91520" w:rsidRPr="00C3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@ous.lv</w:t>
      </w:r>
      <w:r w:rsidR="00FD31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Pr="00C3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darba laikā sazināties pa tālruni: </w:t>
      </w:r>
      <w:r w:rsidR="00585C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29276953</w:t>
      </w:r>
      <w:r w:rsidR="00AB26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vai 67146716 </w:t>
      </w:r>
      <w:r w:rsidR="00AB265C" w:rsidRPr="00AB26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(pe</w:t>
      </w:r>
      <w:bookmarkStart w:id="0" w:name="_GoBack"/>
      <w:bookmarkEnd w:id="0"/>
      <w:r w:rsidR="00AB265C" w:rsidRPr="00AB26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rsonāla vadītāja)</w:t>
      </w:r>
      <w:r w:rsidR="00335C3A" w:rsidRPr="00AB26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4B3B24B0" w14:textId="77777777" w:rsidR="00B65980" w:rsidRPr="00365991" w:rsidRDefault="00B65980" w:rsidP="00B65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lang w:eastAsia="lv-LV"/>
        </w:rPr>
      </w:pPr>
      <w:r w:rsidRPr="00365991">
        <w:rPr>
          <w:rFonts w:ascii="Times New Roman" w:eastAsia="Times New Roman" w:hAnsi="Times New Roman" w:cs="Times New Roman"/>
          <w:bCs/>
          <w:i/>
          <w:lang w:eastAsia="lv-LV"/>
        </w:rPr>
        <w:t>Mēs novērtējam katru pieteikumu, bet lūdzam ņemt vērā, ka sazināsimies ar kandidātiem, kuri tiks aicināti uz darba interviju!</w:t>
      </w:r>
    </w:p>
    <w:p w14:paraId="40670517" w14:textId="586A0D62" w:rsidR="00B65980" w:rsidRPr="00B65980" w:rsidRDefault="00B65980" w:rsidP="00B65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lv-LV"/>
        </w:rPr>
      </w:pPr>
      <w:r w:rsidRPr="00365991">
        <w:rPr>
          <w:rFonts w:ascii="Times New Roman" w:eastAsia="Times New Roman" w:hAnsi="Times New Roman" w:cs="Times New Roman"/>
          <w:bCs/>
          <w:i/>
          <w:lang w:eastAsia="lv-LV"/>
        </w:rPr>
        <w:t>Piesakoties konkursam, kandidāts piekrīt savu personas datu apstrādei atbilstoši Vispārīgās datu aizsardzības regulas nosacījumiem. Aicinām kandidātus izvērtēt informāciju, ko iekļausiet CV – norādiet informāciju par Jūsu kvalifikāciju un pieredzi.</w:t>
      </w:r>
    </w:p>
    <w:sectPr w:rsidR="00B65980" w:rsidRPr="00B65980" w:rsidSect="00CC799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34A4"/>
    <w:multiLevelType w:val="multilevel"/>
    <w:tmpl w:val="751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F6721"/>
    <w:multiLevelType w:val="multilevel"/>
    <w:tmpl w:val="758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41E56"/>
    <w:multiLevelType w:val="multilevel"/>
    <w:tmpl w:val="146E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5037"/>
    <w:multiLevelType w:val="multilevel"/>
    <w:tmpl w:val="258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9E"/>
    <w:rsid w:val="00034FF3"/>
    <w:rsid w:val="00060AD1"/>
    <w:rsid w:val="00115D69"/>
    <w:rsid w:val="001A1BA0"/>
    <w:rsid w:val="001F2357"/>
    <w:rsid w:val="00253CDC"/>
    <w:rsid w:val="00335C3A"/>
    <w:rsid w:val="00371A31"/>
    <w:rsid w:val="003A1A2F"/>
    <w:rsid w:val="003A4A17"/>
    <w:rsid w:val="003E0498"/>
    <w:rsid w:val="00447FE8"/>
    <w:rsid w:val="004741D8"/>
    <w:rsid w:val="004A5B6E"/>
    <w:rsid w:val="004B07EB"/>
    <w:rsid w:val="004B48FC"/>
    <w:rsid w:val="00501750"/>
    <w:rsid w:val="0053536E"/>
    <w:rsid w:val="00584A65"/>
    <w:rsid w:val="00585C10"/>
    <w:rsid w:val="00651ABA"/>
    <w:rsid w:val="0066110D"/>
    <w:rsid w:val="006722B3"/>
    <w:rsid w:val="006D0387"/>
    <w:rsid w:val="006E2137"/>
    <w:rsid w:val="00705E30"/>
    <w:rsid w:val="007E4DCE"/>
    <w:rsid w:val="00833228"/>
    <w:rsid w:val="008B7C78"/>
    <w:rsid w:val="00983446"/>
    <w:rsid w:val="009905B6"/>
    <w:rsid w:val="009D7C2C"/>
    <w:rsid w:val="00AB265C"/>
    <w:rsid w:val="00AB3E36"/>
    <w:rsid w:val="00AC5E91"/>
    <w:rsid w:val="00B4428F"/>
    <w:rsid w:val="00B65980"/>
    <w:rsid w:val="00B91520"/>
    <w:rsid w:val="00BB1BCC"/>
    <w:rsid w:val="00BC2428"/>
    <w:rsid w:val="00C36F91"/>
    <w:rsid w:val="00C95F61"/>
    <w:rsid w:val="00CC203E"/>
    <w:rsid w:val="00CC799E"/>
    <w:rsid w:val="00D501EF"/>
    <w:rsid w:val="00D50376"/>
    <w:rsid w:val="00DB17B9"/>
    <w:rsid w:val="00DC6021"/>
    <w:rsid w:val="00DF2341"/>
    <w:rsid w:val="00E11AC0"/>
    <w:rsid w:val="00ED3192"/>
    <w:rsid w:val="00FB10E0"/>
    <w:rsid w:val="00FC7250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C15C76A"/>
  <w15:chartTrackingRefBased/>
  <w15:docId w15:val="{DB3FCDCD-3FFD-4F23-8802-74E61761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8F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Ausēja</dc:creator>
  <cp:keywords/>
  <dc:description/>
  <cp:lastModifiedBy>Ilze Mūrniece</cp:lastModifiedBy>
  <cp:revision>11</cp:revision>
  <cp:lastPrinted>2018-12-20T12:08:00Z</cp:lastPrinted>
  <dcterms:created xsi:type="dcterms:W3CDTF">2019-02-27T09:18:00Z</dcterms:created>
  <dcterms:modified xsi:type="dcterms:W3CDTF">2019-10-29T06:24:00Z</dcterms:modified>
</cp:coreProperties>
</file>