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A109B" w14:textId="77777777" w:rsidR="00F82609" w:rsidRDefault="00FA59C0">
      <w:pPr>
        <w:spacing w:line="276" w:lineRule="auto"/>
        <w:jc w:val="center"/>
        <w:rPr>
          <w:rFonts w:ascii="Core Rhino 55 Medium" w:eastAsia="Core Rhino 55 Medium" w:hAnsi="Core Rhino 55 Medium" w:cs="Core Rhino 55 Medium"/>
          <w:color w:val="385623"/>
          <w:sz w:val="36"/>
          <w:szCs w:val="36"/>
        </w:rPr>
      </w:pPr>
      <w:r>
        <w:rPr>
          <w:rFonts w:ascii="Core Rhino 55 Medium" w:eastAsia="Core Rhino 55 Medium" w:hAnsi="Core Rhino 55 Medium" w:cs="Core Rhino 55 Medium"/>
          <w:b/>
          <w:bCs/>
          <w:color w:val="385623"/>
          <w:sz w:val="36"/>
          <w:szCs w:val="36"/>
        </w:rPr>
        <w:t>Atbalsts ģimenēm/personām, kuru sniedz pašvaldības aģentūra “Olaines Sociālais dienests”</w:t>
      </w:r>
    </w:p>
    <w:p w14:paraId="4CBBDEFA" w14:textId="77777777" w:rsidR="00F82609" w:rsidRDefault="00F82609">
      <w:pPr>
        <w:spacing w:line="276" w:lineRule="auto"/>
        <w:jc w:val="center"/>
        <w:rPr>
          <w:rFonts w:ascii="Times New Roman" w:eastAsia="Times New Roman" w:hAnsi="Times New Roman" w:cs="Times New Roman"/>
          <w:color w:val="14B455"/>
          <w:sz w:val="28"/>
          <w:szCs w:val="28"/>
        </w:rPr>
      </w:pPr>
    </w:p>
    <w:p w14:paraId="5E660066" w14:textId="77777777" w:rsidR="00F82609" w:rsidRDefault="00FA59C0">
      <w:pPr>
        <w:spacing w:line="276" w:lineRule="auto"/>
        <w:rPr>
          <w:rFonts w:ascii="Core Rhino 55 Medium" w:eastAsia="Core Rhino 55 Medium" w:hAnsi="Core Rhino 55 Medium" w:cs="Core Rhino 55 Medium"/>
          <w:color w:val="C00000"/>
          <w:sz w:val="32"/>
          <w:szCs w:val="32"/>
        </w:rPr>
      </w:pPr>
      <w:r>
        <w:rPr>
          <w:rFonts w:ascii="Core Rhino 55 Medium" w:eastAsia="Core Rhino 55 Medium" w:hAnsi="Core Rhino 55 Medium" w:cs="Core Rhino 55 Medium"/>
          <w:b/>
          <w:bCs/>
          <w:color w:val="C00000"/>
          <w:sz w:val="32"/>
          <w:szCs w:val="32"/>
        </w:rPr>
        <w:t>Sociālā/materiālā palīdzība</w:t>
      </w:r>
    </w:p>
    <w:p w14:paraId="0A2A3242" w14:textId="77777777" w:rsidR="00F82609" w:rsidRDefault="00FA59C0">
      <w:pPr>
        <w:spacing w:line="276" w:lineRule="auto"/>
        <w:jc w:val="center"/>
        <w:rPr>
          <w:rFonts w:ascii="Times New Roman" w:eastAsia="Times New Roman" w:hAnsi="Times New Roman" w:cs="Times New Roman"/>
          <w:color w:val="14B455"/>
          <w:sz w:val="28"/>
          <w:szCs w:val="28"/>
        </w:rPr>
      </w:pPr>
      <w:r>
        <w:rPr>
          <w:noProof/>
        </w:rPr>
        <w:drawing>
          <wp:inline distT="0" distB="0" distL="114300" distR="114300" wp14:anchorId="308D0F78" wp14:editId="2E973B19">
            <wp:extent cx="6248400" cy="11176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48400" cy="111760"/>
                    </a:xfrm>
                    <a:prstGeom prst="rect">
                      <a:avLst/>
                    </a:prstGeom>
                    <a:ln/>
                  </pic:spPr>
                </pic:pic>
              </a:graphicData>
            </a:graphic>
          </wp:inline>
        </w:drawing>
      </w:r>
    </w:p>
    <w:p w14:paraId="0FD6C25B" w14:textId="77777777" w:rsidR="00F82609" w:rsidRDefault="00FA59C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Sociālās/materiālās palīdzības pabalsti ģimenēm ar bērniem, neizvērtējot ģimenes ienākumus:</w:t>
      </w:r>
    </w:p>
    <w:p w14:paraId="3CEACF43" w14:textId="77777777" w:rsidR="00F82609" w:rsidRDefault="00F82609">
      <w:pPr>
        <w:spacing w:after="0"/>
        <w:jc w:val="both"/>
        <w:rPr>
          <w:rFonts w:ascii="Times New Roman" w:eastAsia="Times New Roman" w:hAnsi="Times New Roman" w:cs="Times New Roman"/>
          <w:sz w:val="24"/>
          <w:szCs w:val="24"/>
        </w:rPr>
      </w:pPr>
    </w:p>
    <w:p w14:paraId="171E0BA5" w14:textId="77777777" w:rsidR="00F82609" w:rsidRDefault="00FA59C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Bērna piedzimšanas pabalsts</w:t>
      </w:r>
      <w:r>
        <w:rPr>
          <w:rFonts w:ascii="Times New Roman" w:eastAsia="Times New Roman" w:hAnsi="Times New Roman" w:cs="Times New Roman"/>
          <w:sz w:val="24"/>
          <w:szCs w:val="24"/>
        </w:rPr>
        <w:t xml:space="preserve"> </w:t>
      </w:r>
    </w:p>
    <w:p w14:paraId="76B1654C" w14:textId="77777777" w:rsidR="00F82609" w:rsidRDefault="00FA59C0">
      <w:pPr>
        <w:numPr>
          <w:ilvl w:val="0"/>
          <w:numId w:val="1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procenti no valstī noteiktās minimālās algas par pirmo bērnu un 70 procenti no valstī noteiktās minimālās algas par katru nākamo bērnu</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ja viens no vecākiem pirms bērna piedzimšanas ir deklarēts Olaines novadā, izņemot, ja bērnam nav noteikta paternitāte, tad pabalstu piešķir šī punkta </w:t>
      </w:r>
    </w:p>
    <w:p w14:paraId="0E8802D5" w14:textId="77777777" w:rsidR="00F82609" w:rsidRDefault="00F82609">
      <w:pPr>
        <w:shd w:val="clear" w:color="auto" w:fill="FFFFFF"/>
        <w:spacing w:after="0" w:line="240" w:lineRule="auto"/>
        <w:jc w:val="both"/>
        <w:rPr>
          <w:rFonts w:ascii="Times New Roman" w:eastAsia="Times New Roman" w:hAnsi="Times New Roman" w:cs="Times New Roman"/>
          <w:sz w:val="24"/>
          <w:szCs w:val="24"/>
        </w:rPr>
      </w:pPr>
    </w:p>
    <w:p w14:paraId="12E1605A" w14:textId="77777777" w:rsidR="00F82609" w:rsidRDefault="00FA59C0">
      <w:pPr>
        <w:numPr>
          <w:ilvl w:val="0"/>
          <w:numId w:val="1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 procenti no valstī noteiktās minimālās algas par pirmo bērnu un 100 procenti no valstī noteiktās minimālās algas par katru nākamo bērnu</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ja abi vecāki pirms bērna piedzimšanas ir deklarēti Olaines novadā.</w:t>
      </w:r>
    </w:p>
    <w:p w14:paraId="6B3A0E4C" w14:textId="77777777" w:rsidR="00F82609" w:rsidRDefault="00FA59C0">
      <w:pPr>
        <w:numPr>
          <w:ilvl w:val="0"/>
          <w:numId w:val="1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Pabalsta apmēru bērna piedzimšanas gadījumā nosaka, ņemot vērā pabalsta pieprasītāja bērnu skaitu, kuri deklarēti vienā mājsaimniecībā ar pabalsta pieprasītāju.</w:t>
      </w:r>
    </w:p>
    <w:p w14:paraId="2D435CE4" w14:textId="77777777" w:rsidR="00F82609" w:rsidRDefault="00F8260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4F643C" w14:textId="14365B7D" w:rsidR="00F82609" w:rsidRDefault="00FA59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pabalsti ģimenēm kur</w:t>
      </w:r>
      <w:r w:rsidR="0050267D">
        <w:rPr>
          <w:rFonts w:ascii="Times New Roman" w:eastAsia="Times New Roman" w:hAnsi="Times New Roman" w:cs="Times New Roman"/>
          <w:b/>
          <w:bCs/>
          <w:color w:val="000000"/>
          <w:sz w:val="24"/>
          <w:szCs w:val="24"/>
        </w:rPr>
        <w:t>u aprūpē</w:t>
      </w:r>
      <w:r>
        <w:rPr>
          <w:rFonts w:ascii="Times New Roman" w:eastAsia="Times New Roman" w:hAnsi="Times New Roman" w:cs="Times New Roman"/>
          <w:b/>
          <w:bCs/>
          <w:color w:val="000000"/>
          <w:sz w:val="24"/>
          <w:szCs w:val="24"/>
        </w:rPr>
        <w:t xml:space="preserve"> ir trīs vai vairāk bērnu</w:t>
      </w:r>
      <w:r>
        <w:rPr>
          <w:rFonts w:ascii="Times New Roman" w:eastAsia="Times New Roman" w:hAnsi="Times New Roman" w:cs="Times New Roman"/>
          <w:color w:val="000000"/>
          <w:sz w:val="24"/>
          <w:szCs w:val="24"/>
        </w:rPr>
        <w:t xml:space="preserve">: </w:t>
      </w:r>
    </w:p>
    <w:p w14:paraId="5CC4F742" w14:textId="77777777" w:rsidR="00F82609" w:rsidRDefault="00FA59C0">
      <w:pPr>
        <w:numPr>
          <w:ilvl w:val="0"/>
          <w:numId w:val="9"/>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apģērba iegādei bērnam 75 eiro kalendārajā gadā; </w:t>
      </w:r>
    </w:p>
    <w:p w14:paraId="0B4E984A" w14:textId="77777777" w:rsidR="00F82609" w:rsidRDefault="00FA59C0">
      <w:pPr>
        <w:numPr>
          <w:ilvl w:val="0"/>
          <w:numId w:val="10"/>
        </w:numPr>
        <w:pBdr>
          <w:top w:val="nil"/>
          <w:left w:val="nil"/>
          <w:bottom w:val="nil"/>
          <w:right w:val="nil"/>
          <w:between w:val="nil"/>
        </w:pBdr>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ēdināšanai vispārējās izglītības iestādē – atbilstoši Olaines novada domes apstiprinātajām ēdināšanas izmaksām;</w:t>
      </w:r>
    </w:p>
    <w:p w14:paraId="61350547" w14:textId="77777777" w:rsidR="00F82609" w:rsidRDefault="00FA59C0">
      <w:pPr>
        <w:numPr>
          <w:ilvl w:val="0"/>
          <w:numId w:val="10"/>
        </w:numPr>
        <w:pBdr>
          <w:top w:val="nil"/>
          <w:left w:val="nil"/>
          <w:bottom w:val="nil"/>
          <w:right w:val="nil"/>
          <w:between w:val="nil"/>
        </w:pBdr>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transporta pabalsts  100</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eiro;</w:t>
      </w:r>
    </w:p>
    <w:p w14:paraId="4A18700D" w14:textId="77777777" w:rsidR="00F82609" w:rsidRDefault="00F82609">
      <w:pPr>
        <w:pBdr>
          <w:top w:val="nil"/>
          <w:left w:val="nil"/>
          <w:bottom w:val="nil"/>
          <w:right w:val="nil"/>
          <w:between w:val="nil"/>
        </w:pBdr>
        <w:spacing w:after="0"/>
        <w:ind w:left="1276"/>
        <w:jc w:val="both"/>
        <w:rPr>
          <w:rFonts w:ascii="Times New Roman" w:eastAsia="Times New Roman" w:hAnsi="Times New Roman" w:cs="Times New Roman"/>
          <w:color w:val="000000"/>
          <w:sz w:val="24"/>
          <w:szCs w:val="24"/>
        </w:rPr>
      </w:pPr>
    </w:p>
    <w:p w14:paraId="268F74D9" w14:textId="77777777" w:rsidR="00F82609" w:rsidRDefault="00FA59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pabalsti aizbildnim:</w:t>
      </w:r>
    </w:p>
    <w:p w14:paraId="68825F4E" w14:textId="77777777" w:rsidR="00F82609" w:rsidRDefault="00FA59C0">
      <w:pPr>
        <w:numPr>
          <w:ilvl w:val="0"/>
          <w:numId w:val="9"/>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bookmarkStart w:id="0" w:name="_heading=h.4c6hccbbfqo" w:colFirst="0" w:colLast="0"/>
      <w:bookmarkEnd w:id="0"/>
      <w:r>
        <w:rPr>
          <w:rFonts w:ascii="Times New Roman" w:eastAsia="Times New Roman" w:hAnsi="Times New Roman" w:cs="Times New Roman"/>
          <w:color w:val="000000"/>
          <w:sz w:val="24"/>
          <w:szCs w:val="24"/>
        </w:rPr>
        <w:t xml:space="preserve">apģērba iegādei bērnam – 150 eiro kalendārajā gadā; </w:t>
      </w:r>
    </w:p>
    <w:p w14:paraId="6C8F0F32" w14:textId="77777777" w:rsidR="00F82609" w:rsidRDefault="00FA59C0">
      <w:pPr>
        <w:numPr>
          <w:ilvl w:val="0"/>
          <w:numId w:val="9"/>
        </w:numPr>
        <w:pBdr>
          <w:top w:val="nil"/>
          <w:left w:val="nil"/>
          <w:bottom w:val="nil"/>
          <w:right w:val="nil"/>
          <w:between w:val="nil"/>
        </w:pBdr>
        <w:spacing w:after="0"/>
        <w:ind w:left="1276" w:hanging="283"/>
        <w:jc w:val="both"/>
        <w:rPr>
          <w:rFonts w:ascii="Times New Roman" w:eastAsia="Times New Roman" w:hAnsi="Times New Roman" w:cs="Times New Roman"/>
          <w:color w:val="000000"/>
          <w:sz w:val="24"/>
          <w:szCs w:val="24"/>
        </w:rPr>
      </w:pPr>
      <w:bookmarkStart w:id="1" w:name="_heading=h.9gv7hrpdffqx" w:colFirst="0" w:colLast="0"/>
      <w:bookmarkEnd w:id="1"/>
      <w:r>
        <w:rPr>
          <w:rFonts w:ascii="Times New Roman" w:eastAsia="Times New Roman" w:hAnsi="Times New Roman" w:cs="Times New Roman"/>
          <w:color w:val="000000"/>
          <w:sz w:val="24"/>
          <w:szCs w:val="24"/>
        </w:rPr>
        <w:t>ēdināšanai vispārējās izglītības iestādē –atbilstoši Olaines novada domes apstiprinātajām ēdināšanas izmaksām;</w:t>
      </w:r>
    </w:p>
    <w:p w14:paraId="4746E587" w14:textId="77777777" w:rsidR="00F82609" w:rsidRDefault="00FA59C0">
      <w:pPr>
        <w:numPr>
          <w:ilvl w:val="0"/>
          <w:numId w:val="16"/>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ikmēneša pabalsts aizbildnim bērna ikdienas izdevumiem – 25 procenti no Centrālās statistikas pārvaldes publicētās aktuālās minimālo ienākumu mediānas uz vienu ekvivalento patērētāju mēnesī*;</w:t>
      </w:r>
    </w:p>
    <w:p w14:paraId="05E04955" w14:textId="77777777" w:rsidR="00F82609" w:rsidRDefault="00FA59C0">
      <w:pPr>
        <w:numPr>
          <w:ilvl w:val="0"/>
          <w:numId w:val="16"/>
        </w:numPr>
        <w:pBdr>
          <w:top w:val="nil"/>
          <w:left w:val="nil"/>
          <w:bottom w:val="nil"/>
          <w:right w:val="nil"/>
          <w:between w:val="nil"/>
        </w:pBdr>
        <w:spacing w:after="0" w:line="24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 pienākumu pildīšanu - 5% no valstī noteiktās minimālās algas; </w:t>
      </w:r>
      <w:r>
        <w:rPr>
          <w:rFonts w:ascii="Times New Roman" w:eastAsia="Times New Roman" w:hAnsi="Times New Roman" w:cs="Times New Roman"/>
          <w:sz w:val="24"/>
          <w:szCs w:val="24"/>
        </w:rPr>
        <w:t>vienas</w:t>
      </w:r>
      <w:r>
        <w:rPr>
          <w:rFonts w:ascii="Times New Roman" w:eastAsia="Times New Roman" w:hAnsi="Times New Roman" w:cs="Times New Roman"/>
          <w:color w:val="000000"/>
          <w:sz w:val="24"/>
          <w:szCs w:val="24"/>
        </w:rPr>
        <w:t xml:space="preserve"> valstī noteikt</w:t>
      </w:r>
      <w:r>
        <w:rPr>
          <w:rFonts w:ascii="Times New Roman" w:eastAsia="Times New Roman" w:hAnsi="Times New Roman" w:cs="Times New Roman"/>
          <w:sz w:val="24"/>
          <w:szCs w:val="24"/>
        </w:rPr>
        <w:t>ās</w:t>
      </w:r>
      <w:r>
        <w:rPr>
          <w:rFonts w:ascii="Times New Roman" w:eastAsia="Times New Roman" w:hAnsi="Times New Roman" w:cs="Times New Roman"/>
          <w:color w:val="000000"/>
          <w:sz w:val="24"/>
          <w:szCs w:val="24"/>
        </w:rPr>
        <w:t xml:space="preserve"> minimāl</w:t>
      </w:r>
      <w:r>
        <w:rPr>
          <w:rFonts w:ascii="Times New Roman" w:eastAsia="Times New Roman" w:hAnsi="Times New Roman" w:cs="Times New Roman"/>
          <w:sz w:val="24"/>
          <w:szCs w:val="24"/>
        </w:rPr>
        <w:t>ās</w:t>
      </w:r>
      <w:r>
        <w:rPr>
          <w:rFonts w:ascii="Times New Roman" w:eastAsia="Times New Roman" w:hAnsi="Times New Roman" w:cs="Times New Roman"/>
          <w:color w:val="000000"/>
          <w:sz w:val="24"/>
          <w:szCs w:val="24"/>
        </w:rPr>
        <w:t xml:space="preserve"> algas apmērā, ja bērns ar smagiem funkcionāliem traucējumiem</w:t>
      </w:r>
      <w:r>
        <w:rPr>
          <w:rFonts w:ascii="Times New Roman" w:eastAsia="Times New Roman" w:hAnsi="Times New Roman" w:cs="Times New Roman"/>
          <w:sz w:val="24"/>
          <w:szCs w:val="24"/>
        </w:rPr>
        <w:t xml:space="preserve"> vai</w:t>
      </w:r>
      <w:r>
        <w:rPr>
          <w:rFonts w:ascii="Times New Roman" w:eastAsia="Times New Roman" w:hAnsi="Times New Roman" w:cs="Times New Roman"/>
          <w:color w:val="000000"/>
          <w:sz w:val="24"/>
          <w:szCs w:val="24"/>
        </w:rPr>
        <w:t xml:space="preserve"> multiplu problēmu kopumu, </w:t>
      </w:r>
      <w:r>
        <w:rPr>
          <w:rFonts w:ascii="Times New Roman" w:eastAsia="Times New Roman" w:hAnsi="Times New Roman" w:cs="Times New Roman"/>
          <w:sz w:val="24"/>
          <w:szCs w:val="24"/>
        </w:rPr>
        <w:t xml:space="preserve"> kuru noteikusi </w:t>
      </w:r>
      <w:proofErr w:type="spellStart"/>
      <w:r>
        <w:rPr>
          <w:rFonts w:ascii="Times New Roman" w:eastAsia="Times New Roman" w:hAnsi="Times New Roman" w:cs="Times New Roman"/>
          <w:sz w:val="24"/>
          <w:szCs w:val="24"/>
        </w:rPr>
        <w:t>starpprofesionālā</w:t>
      </w:r>
      <w:proofErr w:type="spellEnd"/>
      <w:r>
        <w:rPr>
          <w:rFonts w:ascii="Times New Roman" w:eastAsia="Times New Roman" w:hAnsi="Times New Roman" w:cs="Times New Roman"/>
          <w:sz w:val="24"/>
          <w:szCs w:val="24"/>
        </w:rPr>
        <w:t xml:space="preserve"> sadarbības grupa </w:t>
      </w:r>
      <w:r>
        <w:rPr>
          <w:rFonts w:ascii="Times New Roman" w:eastAsia="Times New Roman" w:hAnsi="Times New Roman" w:cs="Times New Roman"/>
          <w:color w:val="000000"/>
          <w:sz w:val="24"/>
          <w:szCs w:val="24"/>
        </w:rPr>
        <w:t xml:space="preserve"> </w:t>
      </w:r>
    </w:p>
    <w:p w14:paraId="0869FAD4" w14:textId="77777777" w:rsidR="00F82609" w:rsidRDefault="00F82609">
      <w:pPr>
        <w:pBdr>
          <w:top w:val="nil"/>
          <w:left w:val="nil"/>
          <w:bottom w:val="nil"/>
          <w:right w:val="nil"/>
          <w:between w:val="nil"/>
        </w:pBdr>
        <w:spacing w:after="0"/>
        <w:ind w:left="1134"/>
        <w:jc w:val="both"/>
        <w:rPr>
          <w:rFonts w:ascii="Times New Roman" w:eastAsia="Times New Roman" w:hAnsi="Times New Roman" w:cs="Times New Roman"/>
          <w:color w:val="000000"/>
          <w:sz w:val="24"/>
          <w:szCs w:val="24"/>
        </w:rPr>
      </w:pPr>
    </w:p>
    <w:p w14:paraId="64C84C4A" w14:textId="77777777" w:rsidR="00F82609" w:rsidRDefault="00FA59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pabalsti pilngadību sasniegušam bārenim</w:t>
      </w:r>
      <w:r>
        <w:rPr>
          <w:rFonts w:ascii="Times New Roman" w:eastAsia="Times New Roman" w:hAnsi="Times New Roman" w:cs="Times New Roman"/>
          <w:color w:val="000000"/>
          <w:sz w:val="24"/>
          <w:szCs w:val="24"/>
        </w:rPr>
        <w:t>:</w:t>
      </w:r>
    </w:p>
    <w:p w14:paraId="73239257" w14:textId="77777777" w:rsidR="00F82609" w:rsidRDefault="00FA59C0">
      <w:pPr>
        <w:numPr>
          <w:ilvl w:val="0"/>
          <w:numId w:val="11"/>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apģērba iegādei bērnam, kurš turpina mācības vispārējās vai profesionālās izglītības iestādē, vai turpina studijas augstskolā vai koledžā, – 150 eiro kalendārajā gadā;</w:t>
      </w:r>
    </w:p>
    <w:p w14:paraId="36B1FD2E" w14:textId="77777777" w:rsidR="00F82609" w:rsidRDefault="00FA59C0">
      <w:pPr>
        <w:numPr>
          <w:ilvl w:val="0"/>
          <w:numId w:val="11"/>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ēdināšanai vispārējās izglītības iestādē – atbilstoši Olaines novada domes apstiprinātajām ēdināšanas izmaksām;</w:t>
      </w:r>
    </w:p>
    <w:p w14:paraId="654AA500" w14:textId="77777777" w:rsidR="00F82609" w:rsidRDefault="00FA59C0">
      <w:pPr>
        <w:numPr>
          <w:ilvl w:val="0"/>
          <w:numId w:val="11"/>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vienreizējs pabalsts patstāvīgas dzīves uzsākšanai -</w:t>
      </w:r>
      <w:r>
        <w:rPr>
          <w:rFonts w:ascii="Times New Roman" w:eastAsia="Times New Roman" w:hAnsi="Times New Roman" w:cs="Times New Roman"/>
          <w:color w:val="000000"/>
          <w:sz w:val="24"/>
          <w:szCs w:val="24"/>
          <w:highlight w:val="white"/>
        </w:rPr>
        <w:t xml:space="preserve"> 45 procenti no ienākumu mediānas, bet </w:t>
      </w:r>
      <w:r>
        <w:rPr>
          <w:rFonts w:ascii="Times New Roman" w:eastAsia="Times New Roman" w:hAnsi="Times New Roman" w:cs="Times New Roman"/>
          <w:color w:val="000000"/>
          <w:sz w:val="24"/>
          <w:szCs w:val="24"/>
        </w:rPr>
        <w:t>pilngadību sasniegušam bērnam</w:t>
      </w:r>
      <w:r>
        <w:rPr>
          <w:rFonts w:ascii="Times New Roman" w:eastAsia="Times New Roman" w:hAnsi="Times New Roman" w:cs="Times New Roman"/>
          <w:color w:val="000000"/>
          <w:sz w:val="24"/>
          <w:szCs w:val="24"/>
          <w:highlight w:val="white"/>
        </w:rPr>
        <w:t xml:space="preserve"> ar invaliditāti kopš bērnības – 65 procenti no ienākumu mediānas*</w:t>
      </w:r>
      <w:r>
        <w:rPr>
          <w:rFonts w:ascii="Arial" w:eastAsia="Arial" w:hAnsi="Arial" w:cs="Arial"/>
          <w:color w:val="000000"/>
          <w:sz w:val="24"/>
          <w:szCs w:val="24"/>
          <w:highlight w:val="white"/>
        </w:rPr>
        <w:t>;</w:t>
      </w:r>
    </w:p>
    <w:p w14:paraId="7BA8E24A" w14:textId="77777777" w:rsidR="00F82609" w:rsidRDefault="00FA59C0">
      <w:pPr>
        <w:numPr>
          <w:ilvl w:val="0"/>
          <w:numId w:val="11"/>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vienreizējs pabalsts sadzīves priekšmetu un mīkstā inventāra iegādei sakarā ar patstāvīgas dzīves uzsākšanu – ienākumu mediānas apmērā, kurai piemērots koeficients 1,75*</w:t>
      </w:r>
      <w:r>
        <w:rPr>
          <w:rFonts w:ascii="Times New Roman" w:eastAsia="Times New Roman" w:hAnsi="Times New Roman" w:cs="Times New Roman"/>
          <w:color w:val="000000"/>
          <w:sz w:val="24"/>
          <w:szCs w:val="24"/>
        </w:rPr>
        <w:t>;</w:t>
      </w:r>
    </w:p>
    <w:p w14:paraId="18FE234D" w14:textId="77777777" w:rsidR="00F82609" w:rsidRDefault="00FA59C0">
      <w:pPr>
        <w:numPr>
          <w:ilvl w:val="0"/>
          <w:numId w:val="11"/>
        </w:numPr>
        <w:spacing w:after="0" w:line="240" w:lineRule="auto"/>
        <w:ind w:left="1134" w:hanging="1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ikmēneša izdevumiem, ja pilngadību sasniegušais bērns mācās vispārējās vai profesionālās izglītības iestādē un apgūst vispārējās pamatizglītības, vispārējās vidējās izglītības vai profesionālās pamatizglītības, arodizglītības vai profesionālās vidējās izglītības programmu:</w:t>
      </w:r>
    </w:p>
    <w:p w14:paraId="689D0288" w14:textId="77777777" w:rsidR="00F82609" w:rsidRDefault="00FA59C0">
      <w:pPr>
        <w:spacing w:after="0" w:line="240" w:lineRule="auto"/>
        <w:ind w:left="1418"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  25 procenti no ienākumu mediānas*;</w:t>
      </w:r>
    </w:p>
    <w:p w14:paraId="6A771922" w14:textId="77777777" w:rsidR="00F82609" w:rsidRDefault="00FA59C0">
      <w:pPr>
        <w:spacing w:after="0" w:line="240" w:lineRule="auto"/>
        <w:ind w:left="1418"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35 procenti no ienākumu mediānas, ja </w:t>
      </w:r>
      <w:r>
        <w:rPr>
          <w:rFonts w:ascii="Times New Roman" w:eastAsia="Times New Roman" w:hAnsi="Times New Roman" w:cs="Times New Roman"/>
          <w:color w:val="000000"/>
          <w:sz w:val="24"/>
          <w:szCs w:val="24"/>
        </w:rPr>
        <w:t>pilngadību sasniegušam bērnam</w:t>
      </w:r>
      <w:r>
        <w:rPr>
          <w:rFonts w:ascii="Times New Roman" w:eastAsia="Times New Roman" w:hAnsi="Times New Roman" w:cs="Times New Roman"/>
          <w:color w:val="000000"/>
          <w:sz w:val="24"/>
          <w:szCs w:val="24"/>
          <w:highlight w:val="white"/>
        </w:rPr>
        <w:t xml:space="preserve"> ir invaliditāte kopš bērnības*.</w:t>
      </w:r>
    </w:p>
    <w:p w14:paraId="760C259C" w14:textId="77777777" w:rsidR="00F82609" w:rsidRDefault="00FA59C0">
      <w:pPr>
        <w:numPr>
          <w:ilvl w:val="0"/>
          <w:numId w:val="12"/>
        </w:numPr>
        <w:spacing w:after="0" w:line="240" w:lineRule="auto"/>
        <w:ind w:left="1134" w:hanging="1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ikmēneša izdevumiem, ja pilngadību sasniegušais bērns studē augstākās izglītības iestādē, kas reģistrēta Izglītības iestāžu reģistrā:</w:t>
      </w:r>
    </w:p>
    <w:p w14:paraId="4B0BBFF7" w14:textId="77777777" w:rsidR="00F82609" w:rsidRDefault="00FA59C0">
      <w:pPr>
        <w:spacing w:after="0" w:line="240" w:lineRule="auto"/>
        <w:ind w:left="1560"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 25 procenti no ienākumu mediānas*;</w:t>
      </w:r>
    </w:p>
    <w:p w14:paraId="1CD04EF5" w14:textId="77777777" w:rsidR="00F82609" w:rsidRDefault="00FA59C0">
      <w:pPr>
        <w:spacing w:after="0" w:line="240" w:lineRule="auto"/>
        <w:ind w:left="1560"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35 procenti no ienākumu mediānas, ja pilngadību sasniegušam bērnam ir invaliditāte kopš bērnības*; </w:t>
      </w:r>
    </w:p>
    <w:p w14:paraId="7E71D9E0" w14:textId="77777777" w:rsidR="00F82609" w:rsidRDefault="00FA59C0">
      <w:pPr>
        <w:numPr>
          <w:ilvl w:val="0"/>
          <w:numId w:val="12"/>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mājokļa pabalsts</w:t>
      </w:r>
      <w:r>
        <w:rPr>
          <w:rFonts w:ascii="Times New Roman" w:eastAsia="Times New Roman" w:hAnsi="Times New Roman" w:cs="Times New Roman"/>
          <w:color w:val="000000"/>
          <w:sz w:val="24"/>
          <w:szCs w:val="24"/>
          <w:highlight w:val="white"/>
        </w:rPr>
        <w:t xml:space="preserve">, ievērojot </w:t>
      </w:r>
      <w:hyperlink r:id="rId7">
        <w:r>
          <w:rPr>
            <w:rFonts w:ascii="Times New Roman" w:eastAsia="Times New Roman" w:hAnsi="Times New Roman" w:cs="Times New Roman"/>
            <w:color w:val="000000"/>
            <w:sz w:val="24"/>
            <w:szCs w:val="24"/>
            <w:highlight w:val="white"/>
          </w:rPr>
          <w:t>normatīvajos</w:t>
        </w:r>
      </w:hyperlink>
      <w:r>
        <w:rPr>
          <w:rFonts w:ascii="Times New Roman" w:eastAsia="Times New Roman" w:hAnsi="Times New Roman" w:cs="Times New Roman"/>
          <w:color w:val="000000"/>
          <w:sz w:val="24"/>
          <w:szCs w:val="24"/>
        </w:rPr>
        <w:t xml:space="preserve"> aktos</w:t>
      </w:r>
      <w:r>
        <w:rPr>
          <w:rFonts w:ascii="Times New Roman" w:eastAsia="Times New Roman" w:hAnsi="Times New Roman" w:cs="Times New Roman"/>
          <w:color w:val="000000"/>
          <w:sz w:val="24"/>
          <w:szCs w:val="24"/>
          <w:highlight w:val="white"/>
        </w:rPr>
        <w:t xml:space="preserve"> noteiktos mājokļa pabalsta aprēķināšanas noteikumus, nevērtējot pilngadību sasniegušā bērna ienākumus un materiālo stāvokli</w:t>
      </w:r>
      <w:r>
        <w:rPr>
          <w:rFonts w:ascii="Times New Roman" w:eastAsia="Times New Roman" w:hAnsi="Times New Roman" w:cs="Times New Roman"/>
          <w:color w:val="000000"/>
          <w:sz w:val="24"/>
          <w:szCs w:val="24"/>
        </w:rPr>
        <w:t>);</w:t>
      </w:r>
    </w:p>
    <w:p w14:paraId="70C07483" w14:textId="77777777" w:rsidR="00F82609" w:rsidRDefault="00F8260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242B576" w14:textId="77777777" w:rsidR="00F82609" w:rsidRDefault="00F8260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4382AAF" w14:textId="77777777" w:rsidR="00F82609" w:rsidRDefault="00FA59C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pabalsti bērnam ar invaliditāti</w:t>
      </w:r>
      <w:r>
        <w:rPr>
          <w:rFonts w:ascii="Times New Roman" w:eastAsia="Times New Roman" w:hAnsi="Times New Roman" w:cs="Times New Roman"/>
          <w:color w:val="000000"/>
          <w:sz w:val="24"/>
          <w:szCs w:val="24"/>
        </w:rPr>
        <w:t xml:space="preserve">: </w:t>
      </w:r>
    </w:p>
    <w:p w14:paraId="29CA6BF8" w14:textId="77777777" w:rsidR="00F82609" w:rsidRDefault="00FA59C0">
      <w:pPr>
        <w:numPr>
          <w:ilvl w:val="0"/>
          <w:numId w:val="12"/>
        </w:numPr>
        <w:pBdr>
          <w:top w:val="nil"/>
          <w:left w:val="nil"/>
          <w:bottom w:val="nil"/>
          <w:right w:val="nil"/>
          <w:between w:val="nil"/>
        </w:pBdr>
        <w:spacing w:after="0"/>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ārstniecības, rehabilitācijas, recepšu medicīnas preču un recepšu medikamentu izdevumiem bērnam ar invaliditāti/pilngadīgai personai ar invaliditāti no bērnības  – līdz 300 eiro kalendārajā gadā;</w:t>
      </w:r>
    </w:p>
    <w:p w14:paraId="559CCE40" w14:textId="0E5881A3" w:rsidR="00F82609" w:rsidRDefault="00FA59C0">
      <w:pPr>
        <w:numPr>
          <w:ilvl w:val="0"/>
          <w:numId w:val="12"/>
        </w:numPr>
        <w:pBdr>
          <w:top w:val="nil"/>
          <w:left w:val="nil"/>
          <w:bottom w:val="nil"/>
          <w:right w:val="nil"/>
          <w:between w:val="nil"/>
        </w:pBdr>
        <w:spacing w:after="0" w:line="240" w:lineRule="auto"/>
        <w:ind w:left="1134" w:hanging="140"/>
        <w:jc w:val="both"/>
        <w:rPr>
          <w:rFonts w:ascii="Arial" w:eastAsia="Arial" w:hAnsi="Arial" w:cs="Arial"/>
          <w:color w:val="000000"/>
          <w:sz w:val="18"/>
          <w:szCs w:val="18"/>
        </w:rPr>
      </w:pPr>
      <w:r>
        <w:rPr>
          <w:rFonts w:ascii="Times New Roman" w:eastAsia="Times New Roman" w:hAnsi="Times New Roman" w:cs="Times New Roman"/>
          <w:color w:val="000000"/>
          <w:sz w:val="24"/>
          <w:szCs w:val="24"/>
        </w:rPr>
        <w:t>uzturēšanās izdevumiem nometnē ģimenei par bērnu ar invaliditāti – līdz 60 eiro kalendārajā gadā;</w:t>
      </w:r>
    </w:p>
    <w:p w14:paraId="7BA16030" w14:textId="77777777" w:rsidR="00F82609" w:rsidRDefault="00FA59C0">
      <w:pPr>
        <w:numPr>
          <w:ilvl w:val="0"/>
          <w:numId w:val="12"/>
        </w:numPr>
        <w:pBdr>
          <w:top w:val="nil"/>
          <w:left w:val="nil"/>
          <w:bottom w:val="nil"/>
          <w:right w:val="nil"/>
          <w:between w:val="nil"/>
        </w:pBdr>
        <w:spacing w:after="0" w:line="240" w:lineRule="auto"/>
        <w:ind w:left="1134" w:hanging="140"/>
        <w:jc w:val="both"/>
        <w:rPr>
          <w:rFonts w:ascii="Arial" w:eastAsia="Arial" w:hAnsi="Arial" w:cs="Arial"/>
          <w:color w:val="000000"/>
          <w:sz w:val="18"/>
          <w:szCs w:val="18"/>
        </w:rPr>
      </w:pPr>
      <w:r>
        <w:rPr>
          <w:rFonts w:ascii="Times New Roman" w:eastAsia="Times New Roman" w:hAnsi="Times New Roman" w:cs="Times New Roman"/>
          <w:color w:val="000000"/>
          <w:sz w:val="24"/>
          <w:szCs w:val="24"/>
        </w:rPr>
        <w:t>ēdināšanas izmaksu segšanai vispārējās izglītības iestādē bērnam ar invaliditāti, kā arī pilngadīgai personai ar I vai II grupas invaliditāti līdz 24 gadu vecumam, ja tā iegūst izglītību;</w:t>
      </w:r>
    </w:p>
    <w:p w14:paraId="78F403B3" w14:textId="77777777" w:rsidR="00F82609" w:rsidRDefault="00FA59C0">
      <w:pPr>
        <w:numPr>
          <w:ilvl w:val="0"/>
          <w:numId w:val="12"/>
        </w:numPr>
        <w:pBdr>
          <w:top w:val="nil"/>
          <w:left w:val="nil"/>
          <w:bottom w:val="nil"/>
          <w:right w:val="nil"/>
          <w:between w:val="nil"/>
        </w:pBdr>
        <w:spacing w:after="0" w:line="240" w:lineRule="auto"/>
        <w:ind w:left="1134" w:hanging="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pabalstu </w:t>
      </w:r>
      <w:r>
        <w:rPr>
          <w:rFonts w:ascii="Times New Roman" w:eastAsia="Times New Roman" w:hAnsi="Times New Roman" w:cs="Times New Roman"/>
          <w:sz w:val="24"/>
          <w:szCs w:val="24"/>
        </w:rPr>
        <w:t>150</w:t>
      </w:r>
      <w:r>
        <w:rPr>
          <w:rFonts w:ascii="Times New Roman" w:eastAsia="Times New Roman" w:hAnsi="Times New Roman" w:cs="Times New Roman"/>
          <w:color w:val="000000"/>
          <w:sz w:val="24"/>
          <w:szCs w:val="24"/>
        </w:rPr>
        <w:t xml:space="preserve"> eiro</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apģērba iegādei vienu reizi kalendārajā gadā piešķir par bērnu ar invaliditāti, ja bērns mācās izglītības iestādē, sākot no 1. klases, kā arī pilngadīgai personai ar I vai II grupas invaliditāti līdz 24 gadu vecumam, ja tā iegūst izglītību; </w:t>
      </w:r>
    </w:p>
    <w:p w14:paraId="0839D791" w14:textId="77777777" w:rsidR="0050267D" w:rsidRDefault="0050267D" w:rsidP="0050267D">
      <w:p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p>
    <w:p w14:paraId="443EEA61" w14:textId="77777777" w:rsidR="00F82609" w:rsidRDefault="00FA59C0">
      <w:pPr>
        <w:numPr>
          <w:ilvl w:val="0"/>
          <w:numId w:val="2"/>
        </w:numPr>
        <w:spacing w:after="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pabalsti bērna uzturam audžuģimenē, specializētajā audžuģimenē vai adoptētāju ģimenē </w:t>
      </w:r>
      <w:proofErr w:type="spellStart"/>
      <w:r>
        <w:rPr>
          <w:rFonts w:ascii="Times New Roman" w:eastAsia="Times New Roman" w:hAnsi="Times New Roman" w:cs="Times New Roman"/>
          <w:b/>
          <w:bCs/>
          <w:color w:val="000000"/>
        </w:rPr>
        <w:t>pirmsadopcijas</w:t>
      </w:r>
      <w:proofErr w:type="spellEnd"/>
      <w:r>
        <w:rPr>
          <w:rFonts w:ascii="Times New Roman" w:eastAsia="Times New Roman" w:hAnsi="Times New Roman" w:cs="Times New Roman"/>
          <w:b/>
          <w:bCs/>
          <w:color w:val="000000"/>
        </w:rPr>
        <w:t xml:space="preserve"> periodā:</w:t>
      </w:r>
    </w:p>
    <w:p w14:paraId="3CB26AEC" w14:textId="77777777" w:rsidR="00F82609" w:rsidRDefault="00FA59C0">
      <w:pPr>
        <w:numPr>
          <w:ilvl w:val="0"/>
          <w:numId w:val="13"/>
        </w:numPr>
        <w:spacing w:after="0"/>
        <w:jc w:val="both"/>
        <w:rPr>
          <w:rFonts w:ascii="Times New Roman" w:eastAsia="Times New Roman" w:hAnsi="Times New Roman" w:cs="Times New Roman"/>
          <w:color w:val="000000"/>
        </w:rPr>
      </w:pPr>
      <w:bookmarkStart w:id="2" w:name="_heading=h.kj34cuoge85v" w:colFirst="0" w:colLast="0"/>
      <w:bookmarkEnd w:id="2"/>
      <w:r>
        <w:rPr>
          <w:rFonts w:ascii="Times New Roman" w:eastAsia="Times New Roman" w:hAnsi="Times New Roman" w:cs="Times New Roman"/>
          <w:color w:val="000000"/>
        </w:rPr>
        <w:t>Ikmēneša pabalsti bērna uzturam:</w:t>
      </w:r>
    </w:p>
    <w:p w14:paraId="23BCB7DA" w14:textId="77777777" w:rsidR="00F82609" w:rsidRDefault="00FA59C0">
      <w:pPr>
        <w:numPr>
          <w:ilvl w:val="0"/>
          <w:numId w:val="8"/>
        </w:numPr>
        <w:spacing w:after="0" w:line="240"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 </w:t>
      </w:r>
      <w:r>
        <w:rPr>
          <w:rFonts w:ascii="Times New Roman" w:eastAsia="Times New Roman" w:hAnsi="Times New Roman" w:cs="Times New Roman"/>
          <w:color w:val="000000"/>
          <w:highlight w:val="white"/>
        </w:rPr>
        <w:t>bērnu līdz septiņu gadu vecuma sasniegšanai</w:t>
      </w:r>
      <w:r>
        <w:rPr>
          <w:rFonts w:ascii="Times New Roman" w:eastAsia="Times New Roman" w:hAnsi="Times New Roman" w:cs="Times New Roman"/>
          <w:color w:val="000000"/>
        </w:rPr>
        <w:t xml:space="preserve"> piešķir pabalstu – </w:t>
      </w:r>
      <w:r>
        <w:rPr>
          <w:rFonts w:ascii="Times New Roman" w:eastAsia="Times New Roman" w:hAnsi="Times New Roman" w:cs="Times New Roman"/>
          <w:highlight w:val="white"/>
        </w:rPr>
        <w:t>7</w:t>
      </w:r>
      <w:r>
        <w:rPr>
          <w:rFonts w:ascii="Times New Roman" w:eastAsia="Times New Roman" w:hAnsi="Times New Roman" w:cs="Times New Roman"/>
          <w:color w:val="000000"/>
          <w:highlight w:val="white"/>
        </w:rPr>
        <w:t>0 procenti no valstī noteiktās minimālās algas;</w:t>
      </w:r>
    </w:p>
    <w:p w14:paraId="19E5F10D" w14:textId="77777777" w:rsidR="00F82609" w:rsidRDefault="00FA59C0">
      <w:pPr>
        <w:spacing w:after="0"/>
        <w:ind w:left="1701" w:hanging="283"/>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2. par </w:t>
      </w:r>
      <w:r>
        <w:rPr>
          <w:rFonts w:ascii="Times New Roman" w:eastAsia="Times New Roman" w:hAnsi="Times New Roman" w:cs="Times New Roman"/>
          <w:color w:val="000000"/>
          <w:highlight w:val="white"/>
        </w:rPr>
        <w:t xml:space="preserve">bērnu vecumā no septiņiem gadiem līdz 18 gadu vecuma sasniegšanai </w:t>
      </w:r>
      <w:r>
        <w:rPr>
          <w:rFonts w:ascii="Times New Roman" w:eastAsia="Times New Roman" w:hAnsi="Times New Roman" w:cs="Times New Roman"/>
          <w:color w:val="000000"/>
        </w:rPr>
        <w:t>piešķir pabalstu</w:t>
      </w:r>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highlight w:val="white"/>
        </w:rPr>
        <w:t>8</w:t>
      </w:r>
      <w:r>
        <w:rPr>
          <w:rFonts w:ascii="Times New Roman" w:eastAsia="Times New Roman" w:hAnsi="Times New Roman" w:cs="Times New Roman"/>
          <w:color w:val="000000"/>
          <w:highlight w:val="white"/>
        </w:rPr>
        <w:t>0 procenti no valstī noteiktās minimālās algas;</w:t>
      </w:r>
    </w:p>
    <w:p w14:paraId="255D44CF" w14:textId="77777777" w:rsidR="00F82609" w:rsidRDefault="00FA59C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pienākumu pildīšanu - 10 % no valstī noteiktās minimālās algas; divu valstī noteikto minimālo algu apmērā, ja bērns ar smagiem funkcionāliem traucējumiem vai multiplu problēmu kopumu, kuru noteikusi </w:t>
      </w:r>
      <w:proofErr w:type="spellStart"/>
      <w:r>
        <w:rPr>
          <w:rFonts w:ascii="Times New Roman" w:eastAsia="Times New Roman" w:hAnsi="Times New Roman" w:cs="Times New Roman"/>
          <w:sz w:val="24"/>
          <w:szCs w:val="24"/>
        </w:rPr>
        <w:t>starpprofesionālā</w:t>
      </w:r>
      <w:proofErr w:type="spellEnd"/>
      <w:r>
        <w:rPr>
          <w:rFonts w:ascii="Times New Roman" w:eastAsia="Times New Roman" w:hAnsi="Times New Roman" w:cs="Times New Roman"/>
          <w:sz w:val="24"/>
          <w:szCs w:val="24"/>
        </w:rPr>
        <w:t xml:space="preserve"> sadarbības grupa </w:t>
      </w:r>
    </w:p>
    <w:p w14:paraId="06257ED0" w14:textId="77777777" w:rsidR="00F82609" w:rsidRDefault="00F82609">
      <w:pPr>
        <w:spacing w:after="0"/>
        <w:ind w:left="1701" w:hanging="283"/>
        <w:jc w:val="both"/>
        <w:rPr>
          <w:rFonts w:ascii="Times New Roman" w:eastAsia="Times New Roman" w:hAnsi="Times New Roman" w:cs="Times New Roman"/>
          <w:highlight w:val="white"/>
        </w:rPr>
      </w:pPr>
    </w:p>
    <w:p w14:paraId="677E9B38" w14:textId="77777777" w:rsidR="00F82609" w:rsidRDefault="00FA59C0">
      <w:pPr>
        <w:numPr>
          <w:ilvl w:val="0"/>
          <w:numId w:val="13"/>
        </w:numPr>
        <w:pBdr>
          <w:top w:val="nil"/>
          <w:left w:val="nil"/>
          <w:bottom w:val="nil"/>
          <w:right w:val="nil"/>
          <w:between w:val="nil"/>
        </w:pBdr>
        <w:spacing w:after="0" w:line="24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bērna apģērba un mīkstā inventāra iegādei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50 </w:t>
      </w:r>
      <w:proofErr w:type="spellStart"/>
      <w:r>
        <w:rPr>
          <w:rFonts w:ascii="Times New Roman" w:eastAsia="Times New Roman" w:hAnsi="Times New Roman" w:cs="Times New Roman"/>
          <w:i/>
          <w:iCs/>
          <w:color w:val="000000"/>
          <w:sz w:val="24"/>
          <w:szCs w:val="24"/>
        </w:rPr>
        <w:t>euro</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piešķir vienu reizi kalendārajā gadā;</w:t>
      </w:r>
    </w:p>
    <w:p w14:paraId="7F15B33E" w14:textId="77777777" w:rsidR="00F82609" w:rsidRDefault="00FA59C0">
      <w:pPr>
        <w:pBdr>
          <w:top w:val="nil"/>
          <w:left w:val="nil"/>
          <w:bottom w:val="nil"/>
          <w:right w:val="nil"/>
          <w:between w:val="nil"/>
        </w:pBdr>
        <w:spacing w:after="0" w:line="240" w:lineRule="auto"/>
        <w:ind w:left="170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bērns ievietots uz laiku, kas ir mazāks par mēnesi, novērtējot pabalsta nepieciešamību atbilstoši bērna vajadzībām, Sociālais dienests samazina pabalsta apmēru;</w:t>
      </w:r>
    </w:p>
    <w:p w14:paraId="7E8A540C" w14:textId="77777777" w:rsidR="00F82609" w:rsidRDefault="00F82609">
      <w:pPr>
        <w:pBdr>
          <w:top w:val="nil"/>
          <w:left w:val="nil"/>
          <w:bottom w:val="nil"/>
          <w:right w:val="nil"/>
          <w:between w:val="nil"/>
        </w:pBdr>
        <w:spacing w:after="0" w:line="240" w:lineRule="auto"/>
        <w:ind w:left="720" w:firstLine="698"/>
        <w:jc w:val="both"/>
        <w:rPr>
          <w:rFonts w:ascii="Times New Roman" w:eastAsia="Times New Roman" w:hAnsi="Times New Roman" w:cs="Times New Roman"/>
          <w:color w:val="000000"/>
          <w:sz w:val="24"/>
          <w:szCs w:val="24"/>
        </w:rPr>
      </w:pPr>
    </w:p>
    <w:p w14:paraId="1BC73A63" w14:textId="77777777" w:rsidR="00F82609" w:rsidRDefault="00FA59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apbedīšanai– līdz 800 eiro.</w:t>
      </w:r>
    </w:p>
    <w:p w14:paraId="45179C57" w14:textId="77777777" w:rsidR="00F82609" w:rsidRDefault="00F82609">
      <w:pPr>
        <w:spacing w:line="276" w:lineRule="auto"/>
        <w:rPr>
          <w:rFonts w:ascii="Times New Roman" w:eastAsia="Times New Roman" w:hAnsi="Times New Roman" w:cs="Times New Roman"/>
          <w:sz w:val="24"/>
          <w:szCs w:val="24"/>
        </w:rPr>
      </w:pPr>
    </w:p>
    <w:p w14:paraId="35D58E2C" w14:textId="77777777" w:rsidR="00F82609" w:rsidRDefault="00FA59C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Sociālās/materiālās palīdzības pabalsti, neizvērtējot ģimenes ienākumus:</w:t>
      </w:r>
    </w:p>
    <w:p w14:paraId="5CBBFC48" w14:textId="77777777" w:rsidR="00F82609" w:rsidRDefault="00FA59C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pabalsts cienījama vecuma personām 80, 85 gadu jubilejā (50 eiro), </w:t>
      </w:r>
    </w:p>
    <w:p w14:paraId="32CA4F3E" w14:textId="77777777" w:rsidR="00F82609" w:rsidRDefault="00FA59C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līdz 99 gadu jubilejā (100 eiro), 100 gadu un sekojošās jubilejās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(200 eiro);</w:t>
      </w:r>
    </w:p>
    <w:p w14:paraId="164EC562" w14:textId="77777777" w:rsidR="00F82609" w:rsidRDefault="00FA59C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Zelta kāzu jubilejā – 200 eiro;</w:t>
      </w:r>
    </w:p>
    <w:p w14:paraId="66F6FB7E" w14:textId="77777777" w:rsidR="00F82609" w:rsidRDefault="00FA59C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Dimanta kāzu jubilejā – 500 eiro;</w:t>
      </w:r>
    </w:p>
    <w:p w14:paraId="2C1B0823" w14:textId="77777777" w:rsidR="00F82609" w:rsidRDefault="00FA59C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 pabalsts personai, kura sasniegusi 75 gadu vecumu, ja tai nav piešķirts valsts pabalsts transporta izdevumu kompensēšanai, – 40</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eiro;</w:t>
      </w:r>
    </w:p>
    <w:p w14:paraId="2413E7C1" w14:textId="77777777" w:rsidR="00F82609" w:rsidRDefault="00FA59C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pabalsts politiski represētām personām – 100 eiro kalendārajā gadā;</w:t>
      </w:r>
    </w:p>
    <w:p w14:paraId="2AAEA411" w14:textId="77777777" w:rsidR="00F82609" w:rsidRDefault="00FA59C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pabalsts sociālās atstumtības riskam pakļautas personas ēdināšanai – 0,90 eiro dienā;</w:t>
      </w:r>
    </w:p>
    <w:p w14:paraId="08D8E88F" w14:textId="77777777" w:rsidR="00F82609" w:rsidRDefault="00FA59C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dokumentu noformēšanai – līdz 50 eiro (personai, kurai nav ienākumu un kurai uz iesnieguma reģistrēšanas dienu nav deklarētas dzīvesvietas, bet pēdējā deklarētā dzīvesvieta ir Olaines novadā);</w:t>
      </w:r>
    </w:p>
    <w:p w14:paraId="045E7B43" w14:textId="77777777" w:rsidR="00F82609" w:rsidRDefault="00FA59C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aizgādnim – 50</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eiro mēnesī;</w:t>
      </w:r>
    </w:p>
    <w:p w14:paraId="5D6D5F50" w14:textId="37F31725" w:rsidR="009018D3" w:rsidRDefault="009018D3" w:rsidP="009018D3">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ārstniecības, rehabilitācijas, recepšu medicīnas preču un recepšu medikamentu izdevumiem pilngadīgai personai ar invaliditāti, kurai nodibināta aizgādnība  – līdz 300 eiro kalendārajā gadā;</w:t>
      </w:r>
    </w:p>
    <w:p w14:paraId="37AB6D7E" w14:textId="77777777" w:rsidR="00F82609" w:rsidRDefault="00FA59C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pabalsts tuberkulozes slimniekam – 3 eiro dienā;</w:t>
      </w:r>
    </w:p>
    <w:p w14:paraId="46943E6F" w14:textId="77777777" w:rsidR="00F82609" w:rsidRDefault="00FA59C0">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pabalsts krīzes situācijā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līdz vienai valstī noteiktai minimālai mēneša darba algai, ja </w:t>
      </w:r>
      <w:r>
        <w:rPr>
          <w:rFonts w:ascii="Times New Roman" w:eastAsia="Times New Roman" w:hAnsi="Times New Roman" w:cs="Times New Roman"/>
          <w:color w:val="000000"/>
          <w:sz w:val="24"/>
          <w:szCs w:val="24"/>
          <w:highlight w:val="white"/>
        </w:rPr>
        <w:t xml:space="preserve">mājsaimniecībā ir viena persona, un līdz divām </w:t>
      </w:r>
      <w:r>
        <w:rPr>
          <w:rFonts w:ascii="Times New Roman" w:eastAsia="Times New Roman" w:hAnsi="Times New Roman" w:cs="Times New Roman"/>
          <w:color w:val="000000"/>
          <w:sz w:val="24"/>
          <w:szCs w:val="24"/>
        </w:rPr>
        <w:t>valstī noteiktām</w:t>
      </w:r>
      <w:r>
        <w:rPr>
          <w:rFonts w:ascii="Times New Roman" w:eastAsia="Times New Roman" w:hAnsi="Times New Roman" w:cs="Times New Roman"/>
          <w:color w:val="000000"/>
          <w:sz w:val="24"/>
          <w:szCs w:val="24"/>
          <w:highlight w:val="white"/>
        </w:rPr>
        <w:t xml:space="preserve"> minimālām mēneša darba algām, ja mājsaimniecībā ir vairākas personas.</w:t>
      </w:r>
    </w:p>
    <w:p w14:paraId="402C02FD" w14:textId="77777777" w:rsidR="00F82609" w:rsidRDefault="00FA59C0">
      <w:pPr>
        <w:numPr>
          <w:ilvl w:val="0"/>
          <w:numId w:val="13"/>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Olaines novada domes lēmumu, ja mājsaimniecībai nodarīto zaudējumu apmērs pārsniedz valstī noteikto vienu minimālo mēneša darba algu.</w:t>
      </w:r>
    </w:p>
    <w:p w14:paraId="737B7581" w14:textId="77777777" w:rsidR="00F82609" w:rsidRDefault="00FA59C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ārstniecības, rehabilitācijas, recepšu medicīnas preču un recepšu medikamentu izdevumiem pilngadīgai personai ar invaliditāti no bērnības – līdz 250 eiro kalendārajā gadā;</w:t>
      </w:r>
    </w:p>
    <w:p w14:paraId="6257CEA5" w14:textId="77777777" w:rsidR="00F82609" w:rsidRDefault="00F82609">
      <w:pPr>
        <w:spacing w:after="0"/>
        <w:jc w:val="both"/>
        <w:rPr>
          <w:rFonts w:ascii="Times New Roman" w:eastAsia="Times New Roman" w:hAnsi="Times New Roman" w:cs="Times New Roman"/>
          <w:sz w:val="24"/>
          <w:szCs w:val="24"/>
        </w:rPr>
      </w:pPr>
    </w:p>
    <w:p w14:paraId="1397A00D" w14:textId="77777777" w:rsidR="00F82609" w:rsidRDefault="00FA59C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III. Sociālās palīdzības pabalsti trūcīgām/maznodrošinātām mājsaimniecībām : </w:t>
      </w:r>
    </w:p>
    <w:p w14:paraId="3AE3BF02" w14:textId="77777777" w:rsidR="00F82609" w:rsidRDefault="00FA59C0">
      <w:pPr>
        <w:numPr>
          <w:ilvl w:val="0"/>
          <w:numId w:val="14"/>
        </w:numPr>
        <w:pBdr>
          <w:top w:val="nil"/>
          <w:left w:val="nil"/>
          <w:bottom w:val="nil"/>
          <w:right w:val="nil"/>
          <w:between w:val="nil"/>
        </w:pBdr>
        <w:spacing w:after="0" w:line="240" w:lineRule="auto"/>
        <w:ind w:hanging="360"/>
        <w:jc w:val="both"/>
        <w:rPr>
          <w:color w:val="000000"/>
        </w:rPr>
      </w:pPr>
      <w:r>
        <w:rPr>
          <w:rFonts w:ascii="Times New Roman" w:eastAsia="Times New Roman" w:hAnsi="Times New Roman" w:cs="Times New Roman"/>
          <w:color w:val="000000"/>
          <w:sz w:val="24"/>
          <w:szCs w:val="24"/>
        </w:rPr>
        <w:t>trūcīgas mājsaimniecības statusa ienākumu slieksnis Olaines novadā ir 50 procenti no ienākumu mediānas*;</w:t>
      </w:r>
    </w:p>
    <w:p w14:paraId="4E23709D" w14:textId="77777777" w:rsidR="00F82609" w:rsidRDefault="00FA59C0">
      <w:pPr>
        <w:numPr>
          <w:ilvl w:val="0"/>
          <w:numId w:val="14"/>
        </w:numPr>
        <w:pBdr>
          <w:top w:val="nil"/>
          <w:left w:val="nil"/>
          <w:bottom w:val="nil"/>
          <w:right w:val="nil"/>
          <w:between w:val="nil"/>
        </w:pBdr>
        <w:spacing w:after="0" w:line="240" w:lineRule="auto"/>
        <w:ind w:hanging="360"/>
        <w:jc w:val="both"/>
        <w:rPr>
          <w:color w:val="000000"/>
        </w:rPr>
      </w:pPr>
      <w:r>
        <w:rPr>
          <w:rFonts w:ascii="Times New Roman" w:eastAsia="Times New Roman" w:hAnsi="Times New Roman" w:cs="Times New Roman"/>
          <w:color w:val="000000"/>
          <w:sz w:val="24"/>
          <w:szCs w:val="24"/>
        </w:rPr>
        <w:t>garantētais minimālais ienākumu slieksnis ir 20 procenti apmērā no ienākumu mediānas*;</w:t>
      </w:r>
    </w:p>
    <w:p w14:paraId="40A41C6A" w14:textId="77777777" w:rsidR="00F82609" w:rsidRDefault="00FA59C0">
      <w:pPr>
        <w:numPr>
          <w:ilvl w:val="0"/>
          <w:numId w:val="14"/>
        </w:numPr>
        <w:pBdr>
          <w:top w:val="nil"/>
          <w:left w:val="nil"/>
          <w:bottom w:val="nil"/>
          <w:right w:val="nil"/>
          <w:between w:val="nil"/>
        </w:pBdr>
        <w:spacing w:after="0" w:line="240" w:lineRule="auto"/>
        <w:ind w:hanging="360"/>
        <w:jc w:val="both"/>
        <w:rPr>
          <w:color w:val="000000"/>
        </w:rPr>
      </w:pPr>
      <w:r>
        <w:rPr>
          <w:rFonts w:ascii="Times New Roman" w:eastAsia="Times New Roman" w:hAnsi="Times New Roman" w:cs="Times New Roman"/>
          <w:color w:val="000000"/>
          <w:sz w:val="24"/>
          <w:szCs w:val="24"/>
        </w:rPr>
        <w:t>maznodrošinātas mājsaimniecības ienākumu slieksnis pirmajai vai vienīgajai personai mājsaimniecībā ir 80 procenti pirmajai vai vienīgajai personai mājsaimniecībā.  Katrai nākamajai personai mājsaimniecībā tiek piemērots koeficients 0,7 no pirmajai personai noteiktā ienākumu sliekšņa*.</w:t>
      </w:r>
    </w:p>
    <w:p w14:paraId="72E2DF21" w14:textId="77777777" w:rsidR="00F82609" w:rsidRDefault="00FA59C0">
      <w:pPr>
        <w:numPr>
          <w:ilvl w:val="0"/>
          <w:numId w:val="1"/>
        </w:numPr>
        <w:pBdr>
          <w:top w:val="nil"/>
          <w:left w:val="nil"/>
          <w:bottom w:val="nil"/>
          <w:right w:val="nil"/>
          <w:between w:val="nil"/>
        </w:pBdr>
        <w:spacing w:after="0"/>
        <w:ind w:left="709" w:hanging="4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veselībai – līdz 150 eiro par katru ģimenes locekli (trūcīgām personām), kurās nav darbspējīgu personu;</w:t>
      </w:r>
    </w:p>
    <w:p w14:paraId="0496DFEA" w14:textId="77777777" w:rsidR="00F82609" w:rsidRDefault="00FA59C0">
      <w:pPr>
        <w:numPr>
          <w:ilvl w:val="0"/>
          <w:numId w:val="7"/>
        </w:numPr>
        <w:pBdr>
          <w:top w:val="nil"/>
          <w:left w:val="nil"/>
          <w:bottom w:val="nil"/>
          <w:right w:val="nil"/>
          <w:between w:val="nil"/>
        </w:pBdr>
        <w:spacing w:after="0"/>
        <w:ind w:left="709" w:hanging="4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 130 eiro trūcīgām mājsaimniecībām par katru ģimenes locekli, ja ģimenē ir darbspējīgas personas un maznodrošinātām mājsaimniecībām;</w:t>
      </w:r>
    </w:p>
    <w:p w14:paraId="2B18CF47" w14:textId="77777777" w:rsidR="00F82609" w:rsidRDefault="00FA59C0">
      <w:pPr>
        <w:numPr>
          <w:ilvl w:val="0"/>
          <w:numId w:val="1"/>
        </w:numPr>
        <w:pBdr>
          <w:top w:val="nil"/>
          <w:left w:val="nil"/>
          <w:bottom w:val="nil"/>
          <w:right w:val="nil"/>
          <w:between w:val="nil"/>
        </w:pBdr>
        <w:spacing w:after="0"/>
        <w:ind w:left="709" w:hanging="4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higiēnas precēm – līdz 145 eiro trūcīgu mājsaimniecību ģimenes locekļiem, kurās nav darbspējīgu personu;</w:t>
      </w:r>
    </w:p>
    <w:p w14:paraId="71D4A444" w14:textId="77777777" w:rsidR="00F82609" w:rsidRDefault="00FA59C0">
      <w:pPr>
        <w:numPr>
          <w:ilvl w:val="0"/>
          <w:numId w:val="7"/>
        </w:numPr>
        <w:pBdr>
          <w:top w:val="nil"/>
          <w:left w:val="nil"/>
          <w:bottom w:val="nil"/>
          <w:right w:val="nil"/>
          <w:between w:val="nil"/>
        </w:pBdr>
        <w:spacing w:after="0"/>
        <w:ind w:left="709" w:hanging="4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 115 eiro trūcīgām mājsaimniecībām par katru ģimenes locekli, ja ģimenē ir darbspējīgas personas un maznodrošinātām mājsaimniecībām,</w:t>
      </w:r>
      <w:r>
        <w:rPr>
          <w:rFonts w:ascii="Open Sans" w:eastAsia="Open Sans" w:hAnsi="Open Sans" w:cs="Open Sans"/>
          <w:color w:val="3A3A39"/>
          <w:highlight w:val="white"/>
        </w:rPr>
        <w:t xml:space="preserve"> </w:t>
      </w:r>
      <w:r>
        <w:rPr>
          <w:rFonts w:ascii="Times New Roman" w:eastAsia="Times New Roman" w:hAnsi="Times New Roman" w:cs="Times New Roman"/>
          <w:color w:val="000000"/>
          <w:sz w:val="24"/>
          <w:szCs w:val="24"/>
        </w:rPr>
        <w:t>ja ģimenē nav darbspējīgas personas;</w:t>
      </w:r>
    </w:p>
    <w:p w14:paraId="05AEBDDE"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3" w:name="_heading=h.ff2liibld1qg" w:colFirst="0" w:colLast="0"/>
      <w:bookmarkEnd w:id="3"/>
      <w:r>
        <w:rPr>
          <w:rFonts w:ascii="Times New Roman" w:eastAsia="Times New Roman" w:hAnsi="Times New Roman" w:cs="Times New Roman"/>
          <w:color w:val="000000"/>
          <w:sz w:val="24"/>
          <w:szCs w:val="24"/>
        </w:rPr>
        <w:t>pabalsts zobu protezēšanai – līdz 80</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eiro, kurās nav darbspējīgu personu;</w:t>
      </w:r>
    </w:p>
    <w:p w14:paraId="1BB69630"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apģērba iegādei bērnam – 75 eiro;</w:t>
      </w:r>
    </w:p>
    <w:p w14:paraId="46AC6D2E"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bērnu ēdināšanai vispārējās izglītības iestādē – atbilstoši Olaines novada domes apstiprinātajām ēdināšanas izmaksām;</w:t>
      </w:r>
    </w:p>
    <w:p w14:paraId="5FE54AF6"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sociālās atstumtības riskam pakļautas personas ēdināšanai, ja tai objektīvu apstākļu dēļ ir ierobežota iespēja nodrošināt pietiekamu uzturu, – 0,90 eiro dienā;</w:t>
      </w:r>
    </w:p>
    <w:p w14:paraId="7A79A39E"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pabalsts dokumentu noformēšanai – līdz 50 eiro (trūcīgai personai);</w:t>
      </w:r>
    </w:p>
    <w:p w14:paraId="2786E5F4"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4" w:name="_heading=h.v3yfk9qh6hv" w:colFirst="0" w:colLast="0"/>
      <w:bookmarkEnd w:id="4"/>
      <w:r>
        <w:rPr>
          <w:rFonts w:ascii="Times New Roman" w:eastAsia="Times New Roman" w:hAnsi="Times New Roman" w:cs="Times New Roman"/>
          <w:color w:val="000000"/>
          <w:sz w:val="24"/>
          <w:szCs w:val="24"/>
        </w:rPr>
        <w:t>transporta pabalsts personai ar invaliditāti, pensijas vecuma saņēmējam, ja tai nav piešķirts valsts pabalsts transporta izdevumu kompensēšanai, – 40 eiro;</w:t>
      </w:r>
    </w:p>
    <w:p w14:paraId="7D30775C" w14:textId="77777777" w:rsidR="00F82609" w:rsidRDefault="00FA59C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5" w:name="_heading=h.if01jrphoegi" w:colFirst="0" w:colLast="0"/>
      <w:bookmarkEnd w:id="5"/>
      <w:r>
        <w:rPr>
          <w:rFonts w:ascii="Times New Roman" w:eastAsia="Times New Roman" w:hAnsi="Times New Roman" w:cs="Times New Roman"/>
          <w:color w:val="000000"/>
          <w:sz w:val="24"/>
          <w:szCs w:val="24"/>
        </w:rPr>
        <w:t>pabalsts bērnu uzturēšanās izdevumiem vasaras nometnēs – līdz 60 eiro;</w:t>
      </w:r>
    </w:p>
    <w:p w14:paraId="47600DB1" w14:textId="77777777" w:rsidR="00F82609" w:rsidRDefault="00FA59C0">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mājokļa pabalsta apmēru aprēķina kā starpību starp garantēto minimālo ienākumu sliekšņu summu mājsaimniecībai, kas reizināta ar attiecīgu šā panta piektajā daļā noteikto koeficientu, un normatīvajos aktos noteiktajiem izdevumiem par mājokli un mājsaimniecības kopējiem ienākumiem.</w:t>
      </w:r>
    </w:p>
    <w:p w14:paraId="4AFA1026" w14:textId="77777777" w:rsidR="00F82609" w:rsidRDefault="00FA59C0">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 mājsaimniecībai aprēķinātu mājokļa pabalsta apmēru, garantēto minimālo ienākumu sliekšņu summai piemēro šādus koeficientus:</w:t>
      </w:r>
    </w:p>
    <w:p w14:paraId="764A5B44" w14:textId="77777777" w:rsidR="00F82609" w:rsidRDefault="00FA59C0">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atsevišķi dzīvojošai pensijas vecuma personai vai atsevišķi dzīvojošai personai ar invaliditāti — koeficientu 2,5;</w:t>
      </w:r>
    </w:p>
    <w:p w14:paraId="1D9C3B43" w14:textId="77777777" w:rsidR="00F82609" w:rsidRDefault="00FA59C0">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mājsaimniecībai, kurā ir tikai pensijas vecuma personas vai personas ar invaliditāti, — koeficientu 2;</w:t>
      </w:r>
    </w:p>
    <w:p w14:paraId="0D9A410D" w14:textId="77777777" w:rsidR="00F82609" w:rsidRDefault="00FA59C0">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mājsaimniecībai, kurā ir pensijas vecuma personas vai personas ar invaliditāti un bērni, — koeficientu 2;</w:t>
      </w:r>
    </w:p>
    <w:p w14:paraId="71BE3CAD" w14:textId="77777777" w:rsidR="00F82609" w:rsidRDefault="00FA59C0">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pārējām mājsaimniecībām — koeficientu 1,5.</w:t>
      </w:r>
    </w:p>
    <w:p w14:paraId="2A2AB874" w14:textId="77777777" w:rsidR="00F82609" w:rsidRDefault="00F82609">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p>
    <w:p w14:paraId="43F2FA81" w14:textId="75675ABD" w:rsidR="00F82609" w:rsidRDefault="00FA59C0">
      <w:pPr>
        <w:spacing w:after="0"/>
        <w:rPr>
          <w:rFonts w:ascii="Times New Roman" w:eastAsia="Times New Roman" w:hAnsi="Times New Roman" w:cs="Times New Roman"/>
          <w:sz w:val="28"/>
          <w:szCs w:val="28"/>
          <w:u w:val="single"/>
        </w:rPr>
      </w:pPr>
      <w:r>
        <w:rPr>
          <w:color w:val="000000"/>
        </w:rPr>
        <w:t>*</w:t>
      </w:r>
      <w:r>
        <w:rPr>
          <w:rFonts w:ascii="Times New Roman" w:eastAsia="Times New Roman" w:hAnsi="Times New Roman" w:cs="Times New Roman"/>
          <w:b/>
          <w:bCs/>
          <w:i/>
          <w:iCs/>
          <w:sz w:val="28"/>
          <w:szCs w:val="28"/>
          <w:u w:val="single"/>
        </w:rPr>
        <w:t>(202</w:t>
      </w:r>
      <w:r w:rsidR="0050267D">
        <w:rPr>
          <w:rFonts w:ascii="Times New Roman" w:eastAsia="Times New Roman" w:hAnsi="Times New Roman" w:cs="Times New Roman"/>
          <w:b/>
          <w:bCs/>
          <w:i/>
          <w:iCs/>
          <w:sz w:val="28"/>
          <w:szCs w:val="28"/>
          <w:u w:val="single"/>
        </w:rPr>
        <w:t>6</w:t>
      </w:r>
      <w:r>
        <w:rPr>
          <w:rFonts w:ascii="Times New Roman" w:eastAsia="Times New Roman" w:hAnsi="Times New Roman" w:cs="Times New Roman"/>
          <w:b/>
          <w:bCs/>
          <w:i/>
          <w:iCs/>
          <w:sz w:val="28"/>
          <w:szCs w:val="28"/>
          <w:u w:val="single"/>
        </w:rPr>
        <w:t xml:space="preserve">.gada mediāna- </w:t>
      </w:r>
      <w:r w:rsidR="0050267D">
        <w:rPr>
          <w:rFonts w:ascii="Times New Roman" w:eastAsia="Times New Roman" w:hAnsi="Times New Roman" w:cs="Times New Roman"/>
          <w:b/>
          <w:bCs/>
          <w:i/>
          <w:iCs/>
          <w:sz w:val="28"/>
          <w:szCs w:val="28"/>
          <w:u w:val="single"/>
        </w:rPr>
        <w:t>850.02</w:t>
      </w:r>
      <w:r>
        <w:rPr>
          <w:rFonts w:ascii="Times New Roman" w:eastAsia="Times New Roman" w:hAnsi="Times New Roman" w:cs="Times New Roman"/>
          <w:b/>
          <w:bCs/>
          <w:i/>
          <w:iCs/>
          <w:sz w:val="28"/>
          <w:szCs w:val="28"/>
          <w:u w:val="single"/>
        </w:rPr>
        <w:t>EUR, minimālā alga-</w:t>
      </w:r>
      <w:r w:rsidR="0050267D">
        <w:rPr>
          <w:rFonts w:ascii="Times New Roman" w:eastAsia="Times New Roman" w:hAnsi="Times New Roman" w:cs="Times New Roman"/>
          <w:b/>
          <w:bCs/>
          <w:i/>
          <w:iCs/>
          <w:sz w:val="28"/>
          <w:szCs w:val="28"/>
          <w:u w:val="single"/>
        </w:rPr>
        <w:t xml:space="preserve">780 </w:t>
      </w:r>
      <w:r>
        <w:rPr>
          <w:rFonts w:ascii="Times New Roman" w:eastAsia="Times New Roman" w:hAnsi="Times New Roman" w:cs="Times New Roman"/>
          <w:b/>
          <w:bCs/>
          <w:i/>
          <w:iCs/>
          <w:sz w:val="28"/>
          <w:szCs w:val="28"/>
          <w:u w:val="single"/>
        </w:rPr>
        <w:t>EUR)</w:t>
      </w:r>
    </w:p>
    <w:p w14:paraId="5B8101D3" w14:textId="77777777" w:rsidR="00F82609" w:rsidRDefault="00F82609">
      <w:pPr>
        <w:spacing w:after="0" w:line="240" w:lineRule="auto"/>
        <w:ind w:firstLine="435"/>
        <w:jc w:val="both"/>
        <w:rPr>
          <w:rFonts w:ascii="Times New Roman" w:eastAsia="Times New Roman" w:hAnsi="Times New Roman" w:cs="Times New Roman"/>
          <w:color w:val="474747"/>
          <w:sz w:val="24"/>
          <w:szCs w:val="24"/>
        </w:rPr>
      </w:pPr>
    </w:p>
    <w:p w14:paraId="7F2FE91E" w14:textId="77777777" w:rsidR="00F82609" w:rsidRDefault="00FA59C0">
      <w:pPr>
        <w:spacing w:after="0" w:line="240" w:lineRule="auto"/>
        <w:ind w:firstLine="435"/>
        <w:jc w:val="both"/>
      </w:pPr>
      <w:r>
        <w:rPr>
          <w:rFonts w:ascii="Times New Roman" w:eastAsia="Times New Roman" w:hAnsi="Times New Roman" w:cs="Times New Roman"/>
          <w:color w:val="212529"/>
          <w:sz w:val="24"/>
          <w:szCs w:val="24"/>
          <w:highlight w:val="white"/>
        </w:rPr>
        <w:t>*Minimālo ienākumu sliekšņu apmērus turpmāk pārskatīs katru gadu 1.janvārī, ņemot vērā aktuālo (jaunāko CSP mājaslapā publicēto) minimālo ienākumu mediānu.</w:t>
      </w:r>
    </w:p>
    <w:p w14:paraId="6C0F328F" w14:textId="77777777" w:rsidR="00F82609" w:rsidRDefault="00FA59C0">
      <w:pPr>
        <w:spacing w:after="0" w:line="240" w:lineRule="auto"/>
        <w:jc w:val="both"/>
      </w:pPr>
      <w:r>
        <w:rPr>
          <w:rFonts w:ascii="Times New Roman" w:eastAsia="Times New Roman" w:hAnsi="Times New Roman" w:cs="Times New Roman"/>
          <w:sz w:val="24"/>
          <w:szCs w:val="24"/>
        </w:rPr>
        <w:t>*https://www.lm.gov.lv/lv/jaunums/jautajumi-un-atbildes-par-jaunajiem-minimalo-ienakumu-apmeriem</w:t>
      </w:r>
      <w:r>
        <w:rPr>
          <w:rFonts w:ascii="Times New Roman" w:eastAsia="Times New Roman" w:hAnsi="Times New Roman" w:cs="Times New Roman"/>
          <w:color w:val="212529"/>
          <w:sz w:val="24"/>
          <w:szCs w:val="24"/>
          <w:highlight w:val="white"/>
        </w:rPr>
        <w:t xml:space="preserve"> </w:t>
      </w:r>
    </w:p>
    <w:p w14:paraId="1E139229" w14:textId="77777777" w:rsidR="00F82609" w:rsidRDefault="00FA59C0">
      <w:pPr>
        <w:spacing w:after="0" w:line="240" w:lineRule="auto"/>
      </w:pPr>
      <w:bookmarkStart w:id="6" w:name="_heading=h.ip0sg01jmcwv" w:colFirst="0" w:colLast="0"/>
      <w:bookmarkEnd w:id="6"/>
      <w:r>
        <w:rPr>
          <w:rFonts w:ascii="Times New Roman" w:eastAsia="Times New Roman" w:hAnsi="Times New Roman" w:cs="Times New Roman"/>
          <w:color w:val="000000"/>
          <w:sz w:val="24"/>
          <w:szCs w:val="24"/>
        </w:rPr>
        <w:t xml:space="preserve">** Centrālās statistikas pārvaldes publicētā minimālo ienākumu mediāna, skat. info.: </w:t>
      </w:r>
      <w:hyperlink r:id="rId8">
        <w:r>
          <w:rPr>
            <w:rFonts w:ascii="Times New Roman" w:eastAsia="Times New Roman" w:hAnsi="Times New Roman" w:cs="Times New Roman"/>
            <w:color w:val="0000FF"/>
            <w:sz w:val="24"/>
            <w:szCs w:val="24"/>
            <w:u w:val="single"/>
          </w:rPr>
          <w:t>https://data.stat.gov.lv/pxweb/lv/OSP_PUB/START__POP__NN__NNM/NNM080/table/tableViewLayout1/</w:t>
        </w:r>
      </w:hyperlink>
    </w:p>
    <w:p w14:paraId="6FDAEC42" w14:textId="77777777" w:rsidR="00F82609" w:rsidRDefault="00F82609">
      <w:pPr>
        <w:spacing w:after="0" w:line="240" w:lineRule="auto"/>
        <w:rPr>
          <w:rFonts w:ascii="Times New Roman" w:eastAsia="Times New Roman" w:hAnsi="Times New Roman" w:cs="Times New Roman"/>
          <w:sz w:val="24"/>
          <w:szCs w:val="24"/>
        </w:rPr>
      </w:pPr>
    </w:p>
    <w:p w14:paraId="3CA6971D" w14:textId="77777777" w:rsidR="00F82609" w:rsidRDefault="00F82609">
      <w:pPr>
        <w:spacing w:after="0" w:line="240" w:lineRule="auto"/>
        <w:rPr>
          <w:rFonts w:ascii="Times New Roman" w:eastAsia="Times New Roman" w:hAnsi="Times New Roman" w:cs="Times New Roman"/>
          <w:sz w:val="24"/>
          <w:szCs w:val="24"/>
        </w:rPr>
      </w:pPr>
    </w:p>
    <w:p w14:paraId="5E00062E" w14:textId="77777777" w:rsidR="00F82609" w:rsidRDefault="00F82609">
      <w:pPr>
        <w:spacing w:after="0" w:line="240" w:lineRule="auto"/>
        <w:rPr>
          <w:rFonts w:ascii="Times New Roman" w:eastAsia="Times New Roman" w:hAnsi="Times New Roman" w:cs="Times New Roman"/>
          <w:sz w:val="24"/>
          <w:szCs w:val="24"/>
        </w:rPr>
      </w:pPr>
    </w:p>
    <w:p w14:paraId="41F9F9F6" w14:textId="77777777" w:rsidR="00F82609" w:rsidRDefault="00FA59C0">
      <w:pPr>
        <w:spacing w:line="276" w:lineRule="auto"/>
        <w:rPr>
          <w:rFonts w:ascii="Core Rhino 55 Medium" w:eastAsia="Core Rhino 55 Medium" w:hAnsi="Core Rhino 55 Medium" w:cs="Core Rhino 55 Medium"/>
          <w:color w:val="C00000"/>
          <w:sz w:val="32"/>
          <w:szCs w:val="32"/>
        </w:rPr>
      </w:pPr>
      <w:r>
        <w:rPr>
          <w:rFonts w:ascii="Core Rhino 55 Medium" w:eastAsia="Core Rhino 55 Medium" w:hAnsi="Core Rhino 55 Medium" w:cs="Core Rhino 55 Medium"/>
          <w:color w:val="C00000"/>
          <w:sz w:val="32"/>
          <w:szCs w:val="32"/>
        </w:rPr>
        <w:t>Sociālie pakalpojumi</w:t>
      </w:r>
    </w:p>
    <w:p w14:paraId="2DF737BF" w14:textId="77777777" w:rsidR="00F82609" w:rsidRDefault="00FA59C0">
      <w:pPr>
        <w:spacing w:line="276" w:lineRule="auto"/>
        <w:jc w:val="center"/>
        <w:rPr>
          <w:rFonts w:ascii="Times New Roman" w:eastAsia="Times New Roman" w:hAnsi="Times New Roman" w:cs="Times New Roman"/>
          <w:color w:val="14B455"/>
          <w:sz w:val="28"/>
          <w:szCs w:val="28"/>
        </w:rPr>
      </w:pPr>
      <w:r>
        <w:rPr>
          <w:noProof/>
        </w:rPr>
        <w:drawing>
          <wp:inline distT="0" distB="0" distL="114300" distR="114300" wp14:anchorId="7AC2F303" wp14:editId="23F1BE7D">
            <wp:extent cx="6248400" cy="11176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48400" cy="111760"/>
                    </a:xfrm>
                    <a:prstGeom prst="rect">
                      <a:avLst/>
                    </a:prstGeom>
                    <a:ln/>
                  </pic:spPr>
                </pic:pic>
              </a:graphicData>
            </a:graphic>
          </wp:inline>
        </w:drawing>
      </w:r>
    </w:p>
    <w:p w14:paraId="00226B04" w14:textId="77777777" w:rsidR="00F82609" w:rsidRDefault="00FA59C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Speciālisti, kuri nepieciešamības gadījumā sniedz palīdzību:</w:t>
      </w:r>
    </w:p>
    <w:p w14:paraId="437016A6" w14:textId="77777777" w:rsidR="00F82609" w:rsidRDefault="00F82609">
      <w:pPr>
        <w:spacing w:after="0"/>
        <w:jc w:val="both"/>
        <w:rPr>
          <w:rFonts w:ascii="Times New Roman" w:eastAsia="Times New Roman" w:hAnsi="Times New Roman" w:cs="Times New Roman"/>
          <w:sz w:val="24"/>
          <w:szCs w:val="24"/>
        </w:rPr>
      </w:pPr>
    </w:p>
    <w:p w14:paraId="3E21BFDD"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sociālais darbinieks;</w:t>
      </w:r>
    </w:p>
    <w:p w14:paraId="2FCA562E"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sociālais rehabilitētājs;</w:t>
      </w:r>
    </w:p>
    <w:p w14:paraId="0058F4D6"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psihologs;</w:t>
      </w:r>
    </w:p>
    <w:p w14:paraId="6FB56C36"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psihoterapeits;</w:t>
      </w:r>
    </w:p>
    <w:p w14:paraId="1E0555D9"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psihiatrs;</w:t>
      </w:r>
    </w:p>
    <w:p w14:paraId="1E2878FA"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ģimenes asistents;</w:t>
      </w:r>
    </w:p>
    <w:p w14:paraId="11B5CF30" w14:textId="77777777" w:rsidR="00F82609" w:rsidRDefault="00FA59C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c.</w:t>
      </w:r>
    </w:p>
    <w:p w14:paraId="06DA190A" w14:textId="77777777" w:rsidR="00F82609" w:rsidRDefault="00F82609">
      <w:pPr>
        <w:spacing w:after="0"/>
        <w:jc w:val="both"/>
        <w:rPr>
          <w:rFonts w:ascii="Times New Roman" w:eastAsia="Times New Roman" w:hAnsi="Times New Roman" w:cs="Times New Roman"/>
          <w:sz w:val="24"/>
          <w:szCs w:val="24"/>
        </w:rPr>
      </w:pPr>
    </w:p>
    <w:p w14:paraId="77FF5BBD" w14:textId="77777777" w:rsidR="00F82609" w:rsidRDefault="00FA59C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Grupu nodarbības bērniem un vecākiem:</w:t>
      </w:r>
    </w:p>
    <w:p w14:paraId="1A6F49F7" w14:textId="77777777" w:rsidR="00F82609" w:rsidRDefault="00F82609">
      <w:pPr>
        <w:spacing w:after="0"/>
        <w:jc w:val="both"/>
        <w:rPr>
          <w:rFonts w:ascii="Times New Roman" w:eastAsia="Times New Roman" w:hAnsi="Times New Roman" w:cs="Times New Roman"/>
          <w:sz w:val="24"/>
          <w:szCs w:val="24"/>
        </w:rPr>
      </w:pPr>
    </w:p>
    <w:p w14:paraId="3A753636"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apmācību cikls vecākiem, kuri audzina bērnus vecumā no 0 līdz 7 gadiem, – “Bērnu emocionālā audzināšana”;</w:t>
      </w:r>
    </w:p>
    <w:p w14:paraId="3DAD9946"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apmācību cikls bērnu audzināšanā vecākiem, kuri audzina bērnus vecumā no 0 līdz 6 gadiem, – “Bez pēriena”; </w:t>
      </w:r>
    </w:p>
    <w:p w14:paraId="47DDDC3C"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apmācību cikls vecākiem, kuri audzina bērnus vecumā no 0 līdz 7 gadiem – “Pozitīva audzināšana laimīgiem bērniem”;</w:t>
      </w:r>
    </w:p>
    <w:p w14:paraId="2556C06A"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vecāku apmācību programma – “Vecāku sociālo prasmju apguves programma”;</w:t>
      </w:r>
    </w:p>
    <w:p w14:paraId="0C207B74"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apmācību programma vecākiem, kuri audzina pusaudzi vecumā no 12 līdz 17 gadiem, – “Ceļvedis, audzinot pusaudzi”;</w:t>
      </w:r>
    </w:p>
    <w:p w14:paraId="552CB58E"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atbalsta/izglītojošo nodarbību cikls vecākiem, kuri audzina bērniņu no 0 līdz 2 gadu vecumam vai arī gaida mazuli – “Sargeņģelis”;</w:t>
      </w:r>
    </w:p>
    <w:p w14:paraId="2F3DED11"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izglītojošo grupu nodarbību cikls  - “Sociālo prasmju pilnveide augsta riska grupas vecākiem”;</w:t>
      </w:r>
    </w:p>
    <w:p w14:paraId="75BC6EE7"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atbalsta un terapeitiskā grupa vecākiem, kuri audzina bērnus ar īpašām vajadzībām;</w:t>
      </w:r>
    </w:p>
    <w:p w14:paraId="58F789EE"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pašatbalsta</w:t>
      </w:r>
      <w:proofErr w:type="spellEnd"/>
      <w:r>
        <w:rPr>
          <w:rFonts w:ascii="Times New Roman" w:eastAsia="Times New Roman" w:hAnsi="Times New Roman" w:cs="Times New Roman"/>
          <w:color w:val="000000"/>
          <w:sz w:val="24"/>
          <w:szCs w:val="24"/>
        </w:rPr>
        <w:t xml:space="preserve"> grupa māmiņām, kuras audzina bērnus līdz 2 gadu vecumam;</w:t>
      </w:r>
    </w:p>
    <w:p w14:paraId="2B734C99"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aizbildņu ģimeņu un audžuģimeņu tikšanās;</w:t>
      </w:r>
    </w:p>
    <w:p w14:paraId="014E5AF5"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dusmu pārvaldīšanas grupa bērniem vecumā no 11 līdz 14 gadiem;</w:t>
      </w:r>
    </w:p>
    <w:p w14:paraId="36042685"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sociālās uzvedības korekcijas programma nepilngadīgajiem likumpārkāpējiem;</w:t>
      </w:r>
    </w:p>
    <w:p w14:paraId="58469B07"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praktisko prasmju apmācības programma bērniem – “Bļoda”;</w:t>
      </w:r>
    </w:p>
    <w:p w14:paraId="27B63143" w14:textId="77777777" w:rsidR="00F82609" w:rsidRDefault="00FA59C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nodarbības un lekciju cikli par bērnu drošību.</w:t>
      </w:r>
    </w:p>
    <w:p w14:paraId="138CA964" w14:textId="77777777" w:rsidR="00F82609" w:rsidRDefault="00F82609">
      <w:pPr>
        <w:jc w:val="center"/>
        <w:rPr>
          <w:rFonts w:ascii="Times New Roman" w:eastAsia="Times New Roman" w:hAnsi="Times New Roman" w:cs="Times New Roman"/>
          <w:sz w:val="24"/>
          <w:szCs w:val="24"/>
        </w:rPr>
      </w:pPr>
    </w:p>
    <w:p w14:paraId="164B10D6" w14:textId="77777777" w:rsidR="00F82609" w:rsidRDefault="00FA59C0">
      <w:pPr>
        <w:ind w:left="284" w:hanging="284"/>
        <w:rPr>
          <w:rFonts w:ascii="Times New Roman" w:eastAsia="Times New Roman" w:hAnsi="Times New Roman" w:cs="Times New Roman"/>
        </w:rPr>
      </w:pPr>
      <w:r>
        <w:rPr>
          <w:rFonts w:ascii="Times New Roman" w:eastAsia="Times New Roman" w:hAnsi="Times New Roman" w:cs="Times New Roman"/>
          <w:b/>
          <w:bCs/>
          <w:sz w:val="24"/>
          <w:szCs w:val="24"/>
        </w:rPr>
        <w:t>III. Bērnu un bērnu aprūpes veicēju iesaiste sociālās aktivitātēs</w:t>
      </w:r>
      <w:r>
        <w:rPr>
          <w:rFonts w:ascii="Times New Roman" w:eastAsia="Times New Roman" w:hAnsi="Times New Roman" w:cs="Times New Roman"/>
          <w:b/>
          <w:bCs/>
        </w:rPr>
        <w:t xml:space="preserve"> bērnu un jauniešu sociālā atbalsta centrā “OLAKS”</w:t>
      </w:r>
      <w:r>
        <w:rPr>
          <w:rFonts w:ascii="Times New Roman" w:eastAsia="Times New Roman" w:hAnsi="Times New Roman" w:cs="Times New Roman"/>
          <w:b/>
          <w:bCs/>
          <w:sz w:val="24"/>
          <w:szCs w:val="24"/>
        </w:rPr>
        <w:t xml:space="preserve"> un klientu apkalpošanas centrā “Gaismas”:</w:t>
      </w:r>
    </w:p>
    <w:p w14:paraId="58D19B5C"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lietderīga brīvā laika pavadīšana;</w:t>
      </w:r>
    </w:p>
    <w:p w14:paraId="7C420C68"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darbnīcas skolēnu brīvlaikos;</w:t>
      </w:r>
    </w:p>
    <w:p w14:paraId="0CE2F8E1"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tematiskas nodarbības bērniem, jauniešiem un vecākiem;</w:t>
      </w:r>
    </w:p>
    <w:p w14:paraId="7A729664"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iesaiste mērķa grupām organizētajās atbalsta, izglītojošajās grupās;</w:t>
      </w:r>
    </w:p>
    <w:p w14:paraId="1900858C"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iespēja izmantot publisko internetu;</w:t>
      </w:r>
    </w:p>
    <w:p w14:paraId="44101238" w14:textId="77777777" w:rsidR="00F82609" w:rsidRDefault="00FA59C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labdarības akcijas.</w:t>
      </w:r>
    </w:p>
    <w:p w14:paraId="3797B753" w14:textId="77777777" w:rsidR="00F82609" w:rsidRDefault="00F8260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260C1D8" w14:textId="77777777" w:rsidR="00F82609" w:rsidRDefault="00F8260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4F95B60" w14:textId="77777777" w:rsidR="00F82609" w:rsidRDefault="00F8260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4D335EE5" w14:textId="77777777" w:rsidR="00F82609" w:rsidRDefault="00FA59C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IV. Sociālās rehabilitācijas koordinācija ģimenēm ar bērniem:</w:t>
      </w:r>
    </w:p>
    <w:p w14:paraId="46CC5C0B" w14:textId="77777777" w:rsidR="00F82609" w:rsidRDefault="00F8260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8F3FE92"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sociālās rehabilitācijas pakalpojumi bērniem, kuri cietuši no vardarbības;</w:t>
      </w:r>
    </w:p>
    <w:p w14:paraId="3379E215"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sociālās rehabilitācijas pakalpojumi bērniem, kuri atkarīgi no </w:t>
      </w:r>
      <w:proofErr w:type="spellStart"/>
      <w:r>
        <w:rPr>
          <w:rFonts w:ascii="Times New Roman" w:eastAsia="Times New Roman" w:hAnsi="Times New Roman" w:cs="Times New Roman"/>
          <w:color w:val="000000"/>
          <w:sz w:val="24"/>
          <w:szCs w:val="24"/>
        </w:rPr>
        <w:t>psihoaktīvām</w:t>
      </w:r>
      <w:proofErr w:type="spellEnd"/>
      <w:r>
        <w:rPr>
          <w:rFonts w:ascii="Times New Roman" w:eastAsia="Times New Roman" w:hAnsi="Times New Roman" w:cs="Times New Roman"/>
          <w:color w:val="000000"/>
          <w:sz w:val="24"/>
          <w:szCs w:val="24"/>
        </w:rPr>
        <w:t xml:space="preserve"> vielām;</w:t>
      </w:r>
    </w:p>
    <w:p w14:paraId="65E31E90"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sociālās rehabilitācijas pakalpojumi vardarbībā cietušām pilngadīgām personām un vardarbības veicējiem;</w:t>
      </w:r>
    </w:p>
    <w:p w14:paraId="55185978"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ilgstošas sociālās aprūpes un sociālās rehabilitācijas pakalpojumi;</w:t>
      </w:r>
    </w:p>
    <w:p w14:paraId="222D44A9"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krīzes centra pakalpojums;</w:t>
      </w:r>
    </w:p>
    <w:p w14:paraId="3DAFC8BC"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ģimenes atbalsta centra pakalpojums;</w:t>
      </w:r>
    </w:p>
    <w:p w14:paraId="1BB496C3" w14:textId="77777777" w:rsidR="00F82609" w:rsidRDefault="00FA59C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pakalpojums “Atelpas brīdis”;</w:t>
      </w:r>
    </w:p>
    <w:p w14:paraId="3BADDD23" w14:textId="32281421" w:rsidR="000D79FD" w:rsidRDefault="000D79F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69910A7" w14:textId="4CD89BC9" w:rsidR="000D79FD" w:rsidRPr="000C4DCA" w:rsidRDefault="000D79FD" w:rsidP="000D79FD">
      <w:pPr>
        <w:pBdr>
          <w:top w:val="nil"/>
          <w:left w:val="nil"/>
          <w:bottom w:val="nil"/>
          <w:right w:val="nil"/>
          <w:between w:val="nil"/>
        </w:pBdr>
        <w:spacing w:after="0"/>
        <w:jc w:val="center"/>
        <w:rPr>
          <w:rFonts w:ascii="Times New Roman" w:eastAsia="Times New Roman" w:hAnsi="Times New Roman" w:cs="Times New Roman"/>
          <w:b/>
          <w:bCs/>
          <w:color w:val="000000"/>
          <w:sz w:val="28"/>
          <w:szCs w:val="28"/>
        </w:rPr>
      </w:pPr>
      <w:r w:rsidRPr="000C4DCA">
        <w:rPr>
          <w:rFonts w:ascii="Times New Roman" w:eastAsia="Times New Roman" w:hAnsi="Times New Roman" w:cs="Times New Roman"/>
          <w:b/>
          <w:bCs/>
          <w:color w:val="000000"/>
          <w:sz w:val="28"/>
          <w:szCs w:val="28"/>
        </w:rPr>
        <w:lastRenderedPageBreak/>
        <w:t>Sociālo pakalpojumu nodaļa</w:t>
      </w:r>
    </w:p>
    <w:p w14:paraId="63090B13" w14:textId="77777777" w:rsidR="00D239F9" w:rsidRPr="000C4DCA" w:rsidRDefault="00D239F9" w:rsidP="000D79FD">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5C43E6E" w14:textId="72CA2ECB" w:rsidR="000D79FD" w:rsidRPr="000C4DCA" w:rsidRDefault="00D239F9" w:rsidP="00D239F9">
      <w:pPr>
        <w:pStyle w:val="ListParagraph"/>
        <w:numPr>
          <w:ilvl w:val="0"/>
          <w:numId w:val="17"/>
        </w:numPr>
        <w:pBdr>
          <w:top w:val="nil"/>
          <w:left w:val="nil"/>
          <w:bottom w:val="nil"/>
          <w:right w:val="nil"/>
          <w:between w:val="nil"/>
        </w:pBdr>
        <w:spacing w:after="0"/>
        <w:ind w:leftChars="0" w:firstLineChars="0"/>
        <w:jc w:val="both"/>
        <w:rPr>
          <w:rFonts w:ascii="Times New Roman" w:eastAsia="Times New Roman" w:hAnsi="Times New Roman" w:cs="Times New Roman"/>
          <w:b/>
          <w:bCs/>
          <w:color w:val="000000"/>
          <w:sz w:val="24"/>
          <w:szCs w:val="24"/>
        </w:rPr>
      </w:pPr>
      <w:r w:rsidRPr="000C4DCA">
        <w:rPr>
          <w:rFonts w:ascii="Times New Roman" w:eastAsia="Times New Roman" w:hAnsi="Times New Roman" w:cs="Times New Roman"/>
          <w:b/>
          <w:bCs/>
          <w:color w:val="000000"/>
          <w:sz w:val="24"/>
          <w:szCs w:val="24"/>
        </w:rPr>
        <w:t xml:space="preserve">Aprūpe mājās pakalpojums bērniem ar invaliditāti </w:t>
      </w:r>
    </w:p>
    <w:p w14:paraId="4FF54796" w14:textId="77777777" w:rsidR="00D239F9" w:rsidRPr="000C4DCA" w:rsidRDefault="00D239F9" w:rsidP="00D239F9">
      <w:pPr>
        <w:pStyle w:val="tv213"/>
        <w:shd w:val="clear" w:color="auto" w:fill="FFFFFF"/>
        <w:spacing w:before="0" w:beforeAutospacing="0" w:after="0" w:afterAutospacing="0"/>
        <w:ind w:leftChars="0" w:left="360" w:firstLineChars="0" w:firstLine="0"/>
        <w:jc w:val="both"/>
      </w:pPr>
      <w:r w:rsidRPr="000C4DCA">
        <w:t>Pakalpojumu sniedz bērnam ar invaliditāti, lai nodrošinātu aprūpi, uzraudzību, pašaprūpes spēju attīstīšanu un saturīgu brīvā laika pavadīšanu dzīvesvietā.</w:t>
      </w:r>
    </w:p>
    <w:p w14:paraId="195491B0" w14:textId="77777777" w:rsidR="00D239F9" w:rsidRPr="000C4DCA" w:rsidRDefault="00D239F9" w:rsidP="00D239F9">
      <w:pPr>
        <w:pStyle w:val="tv213"/>
        <w:shd w:val="clear" w:color="auto" w:fill="FFFFFF"/>
        <w:spacing w:before="0" w:beforeAutospacing="0" w:after="0" w:afterAutospacing="0"/>
        <w:ind w:leftChars="0" w:left="360" w:firstLineChars="0" w:firstLine="0"/>
        <w:jc w:val="both"/>
      </w:pPr>
    </w:p>
    <w:p w14:paraId="24D8E131" w14:textId="1C70AE48" w:rsidR="00D239F9" w:rsidRPr="000C4DCA" w:rsidRDefault="00D239F9" w:rsidP="00D239F9">
      <w:pPr>
        <w:pStyle w:val="tv213"/>
        <w:numPr>
          <w:ilvl w:val="0"/>
          <w:numId w:val="17"/>
        </w:numPr>
        <w:shd w:val="clear" w:color="auto" w:fill="FFFFFF"/>
        <w:spacing w:before="0" w:beforeAutospacing="0" w:after="0" w:afterAutospacing="0"/>
        <w:ind w:leftChars="0" w:firstLineChars="0"/>
        <w:jc w:val="both"/>
        <w:rPr>
          <w:b/>
        </w:rPr>
      </w:pPr>
      <w:r w:rsidRPr="000C4DCA">
        <w:rPr>
          <w:b/>
        </w:rPr>
        <w:t>Atelpas brīža pakalpojums</w:t>
      </w:r>
    </w:p>
    <w:p w14:paraId="595A2C1F" w14:textId="77777777" w:rsidR="00D239F9" w:rsidRPr="000C4DCA" w:rsidRDefault="00D239F9" w:rsidP="00D239F9">
      <w:pPr>
        <w:ind w:left="360"/>
        <w:jc w:val="both"/>
        <w:rPr>
          <w:rFonts w:ascii="Times New Roman" w:hAnsi="Times New Roman"/>
          <w:bCs/>
          <w:sz w:val="24"/>
          <w:szCs w:val="24"/>
          <w:lang w:eastAsia="lv-LV"/>
        </w:rPr>
      </w:pPr>
      <w:r w:rsidRPr="000C4DCA">
        <w:rPr>
          <w:rFonts w:ascii="Times New Roman" w:hAnsi="Times New Roman"/>
          <w:bCs/>
          <w:sz w:val="24"/>
          <w:szCs w:val="24"/>
          <w:lang w:eastAsia="lv-LV"/>
        </w:rPr>
        <w:t>Atelpas brīža pakalpojums nodrošina īslaicīgu diennakts sociālās aprūpes pakalpojumu personai ar smagiem funkcionāliem traucējumiem, kura dzīvo ģimenē un kurai ir izsniegts VDEĀVK atzinums par īpašas kopšanas nepieciešamību sakarā ar smagiem funkcionāliem traucējumiem.</w:t>
      </w:r>
    </w:p>
    <w:p w14:paraId="367A7C5D" w14:textId="360E3028" w:rsidR="00D239F9" w:rsidRPr="000C4DCA" w:rsidRDefault="00D239F9" w:rsidP="00D239F9">
      <w:pPr>
        <w:ind w:left="360"/>
        <w:jc w:val="both"/>
        <w:rPr>
          <w:rFonts w:ascii="Times New Roman" w:hAnsi="Times New Roman"/>
          <w:bCs/>
          <w:sz w:val="24"/>
          <w:szCs w:val="24"/>
          <w:lang w:eastAsia="lv-LV"/>
        </w:rPr>
      </w:pPr>
      <w:r w:rsidRPr="000C4DCA">
        <w:rPr>
          <w:rFonts w:ascii="Times New Roman" w:hAnsi="Times New Roman"/>
          <w:bCs/>
          <w:color w:val="000000"/>
          <w:sz w:val="24"/>
          <w:szCs w:val="24"/>
          <w:lang w:eastAsia="lv-LV"/>
        </w:rPr>
        <w:t>Pakalpojumu piešķir līdz</w:t>
      </w:r>
      <w:r w:rsidRPr="000C4DCA">
        <w:rPr>
          <w:rFonts w:ascii="Times New Roman" w:hAnsi="Times New Roman"/>
          <w:bCs/>
          <w:sz w:val="24"/>
          <w:szCs w:val="24"/>
          <w:lang w:eastAsia="lv-LV"/>
        </w:rPr>
        <w:t xml:space="preserve"> 30 (trīsdesmit) diennaktīm kalendārā gada ietvaros.</w:t>
      </w:r>
    </w:p>
    <w:p w14:paraId="4AA532C8" w14:textId="77777777" w:rsidR="00067562" w:rsidRPr="00067562" w:rsidRDefault="00D239F9" w:rsidP="00067562">
      <w:pPr>
        <w:pStyle w:val="ListParagraph"/>
        <w:numPr>
          <w:ilvl w:val="0"/>
          <w:numId w:val="17"/>
        </w:numPr>
        <w:ind w:leftChars="0" w:firstLineChars="0"/>
        <w:jc w:val="both"/>
        <w:rPr>
          <w:rFonts w:ascii="Times New Roman" w:hAnsi="Times New Roman"/>
          <w:bCs/>
          <w:sz w:val="24"/>
          <w:szCs w:val="24"/>
          <w:lang w:eastAsia="lv-LV"/>
        </w:rPr>
      </w:pPr>
      <w:r w:rsidRPr="000C4DCA">
        <w:rPr>
          <w:rFonts w:ascii="Times New Roman" w:hAnsi="Times New Roman"/>
          <w:b/>
          <w:sz w:val="24"/>
          <w:szCs w:val="24"/>
        </w:rPr>
        <w:t>Īslaicīgas un ilgstošas sociālās aprūpes un sociālās rehabilitācijas pakalpojums pilngadīgām personām</w:t>
      </w:r>
    </w:p>
    <w:p w14:paraId="05035A50" w14:textId="77170EF1" w:rsidR="00D239F9" w:rsidRPr="00067562" w:rsidRDefault="00D239F9" w:rsidP="00067562">
      <w:pPr>
        <w:ind w:left="360"/>
        <w:jc w:val="both"/>
        <w:rPr>
          <w:rFonts w:ascii="Times New Roman" w:hAnsi="Times New Roman"/>
          <w:bCs/>
          <w:sz w:val="24"/>
          <w:szCs w:val="24"/>
          <w:lang w:eastAsia="lv-LV"/>
        </w:rPr>
      </w:pPr>
      <w:r w:rsidRPr="00067562">
        <w:rPr>
          <w:rFonts w:ascii="Times New Roman" w:hAnsi="Times New Roman"/>
          <w:sz w:val="24"/>
          <w:szCs w:val="24"/>
        </w:rPr>
        <w:t>Īslaicīgas un ilgstošas sociālās aprūpes un sociālās rehabilitācijas pakalpojumus sniedz sociālā dienesta aprūpes centrs. Ja aprūpes centrā nav brīvu vietu, tad sociālais dienests slēdz līgumu ar citu pakalpojuma sniedzēju.</w:t>
      </w:r>
    </w:p>
    <w:p w14:paraId="021AAF6F" w14:textId="77777777" w:rsidR="00067562" w:rsidRPr="00067562" w:rsidRDefault="000C4DCA" w:rsidP="00067562">
      <w:pPr>
        <w:pStyle w:val="ListParagraph"/>
        <w:numPr>
          <w:ilvl w:val="0"/>
          <w:numId w:val="17"/>
        </w:numPr>
        <w:ind w:leftChars="0" w:firstLineChars="0"/>
        <w:rPr>
          <w:rFonts w:ascii="Times New Roman" w:hAnsi="Times New Roman" w:cs="Times New Roman"/>
          <w:b/>
          <w:bCs/>
          <w:sz w:val="24"/>
          <w:szCs w:val="24"/>
        </w:rPr>
      </w:pPr>
      <w:r w:rsidRPr="000C4DCA">
        <w:rPr>
          <w:rStyle w:val="cf01"/>
          <w:rFonts w:ascii="Times New Roman" w:hAnsi="Times New Roman" w:cs="Times New Roman"/>
          <w:b/>
          <w:bCs/>
          <w:sz w:val="24"/>
          <w:szCs w:val="24"/>
        </w:rPr>
        <w:t>Dienas aprūpes centra pakalpojums pilngadīgām personām ar garīga rakstura traucējumiem</w:t>
      </w:r>
      <w:r w:rsidRPr="000C4DCA">
        <w:rPr>
          <w:rFonts w:ascii="Times New Roman" w:hAnsi="Times New Roman"/>
          <w:b/>
          <w:bCs/>
          <w:sz w:val="24"/>
          <w:szCs w:val="24"/>
          <w:lang w:eastAsia="lv-LV"/>
        </w:rPr>
        <w:t xml:space="preserve"> </w:t>
      </w:r>
    </w:p>
    <w:p w14:paraId="7C5BF74C" w14:textId="66666AC3" w:rsidR="000C4DCA" w:rsidRPr="00067562" w:rsidRDefault="000C4DCA" w:rsidP="00067562">
      <w:pPr>
        <w:ind w:left="360"/>
        <w:rPr>
          <w:rStyle w:val="cf01"/>
          <w:rFonts w:ascii="Times New Roman" w:hAnsi="Times New Roman" w:cs="Times New Roman"/>
          <w:b/>
          <w:bCs/>
          <w:sz w:val="24"/>
          <w:szCs w:val="24"/>
          <w:lang w:val="lv-LV"/>
        </w:rPr>
      </w:pPr>
      <w:r w:rsidRPr="00067562">
        <w:rPr>
          <w:rStyle w:val="cf01"/>
          <w:rFonts w:ascii="Times New Roman" w:hAnsi="Times New Roman" w:cs="Times New Roman"/>
          <w:sz w:val="24"/>
          <w:szCs w:val="24"/>
          <w:lang w:val="lv-LV"/>
        </w:rPr>
        <w:t xml:space="preserve">Pakalpojumu sniedz </w:t>
      </w:r>
      <w:r w:rsidR="00C23E46" w:rsidRPr="00067562">
        <w:rPr>
          <w:rStyle w:val="cf01"/>
          <w:rFonts w:ascii="Times New Roman" w:hAnsi="Times New Roman" w:cs="Times New Roman"/>
          <w:sz w:val="24"/>
          <w:szCs w:val="24"/>
          <w:lang w:val="lv-LV"/>
        </w:rPr>
        <w:t>Dienas aprūpes un sociālās</w:t>
      </w:r>
      <w:r w:rsidRPr="00067562">
        <w:rPr>
          <w:lang w:eastAsia="lv-LV"/>
        </w:rPr>
        <w:t xml:space="preserve"> rehabilitācijas pakalpojumu centrā “Kastanis”</w:t>
      </w:r>
      <w:r w:rsidR="00BE7959" w:rsidRPr="00067562">
        <w:rPr>
          <w:lang w:eastAsia="lv-LV"/>
        </w:rPr>
        <w:t xml:space="preserve">. </w:t>
      </w:r>
      <w:r w:rsidRPr="00067562">
        <w:rPr>
          <w:rStyle w:val="cf01"/>
          <w:rFonts w:ascii="Times New Roman" w:hAnsi="Times New Roman" w:cs="Times New Roman"/>
          <w:sz w:val="24"/>
          <w:szCs w:val="24"/>
          <w:lang w:val="lv-LV"/>
        </w:rPr>
        <w:t>Pakalpojuma mērķis ir sniegt sociālās rehabilitācijas un sociālās aprūpes pakalpojumu pilngadīgai personai ar garīga rakstura traucējumiem, lai veicinātu sociālās funkcionēšanas spēju uzlabošanu un sekmētu fizisko, intelektuālo un psiholoģisko attīstību.</w:t>
      </w:r>
    </w:p>
    <w:p w14:paraId="7106ABDD" w14:textId="77777777" w:rsidR="00BE7959" w:rsidRPr="0058557B" w:rsidRDefault="00BE7959" w:rsidP="000C4DCA">
      <w:pPr>
        <w:pStyle w:val="pf0"/>
        <w:spacing w:before="0" w:beforeAutospacing="0" w:after="0" w:afterAutospacing="0"/>
        <w:ind w:left="360"/>
        <w:jc w:val="both"/>
        <w:rPr>
          <w:b/>
          <w:lang w:val="lv-LV"/>
        </w:rPr>
      </w:pPr>
    </w:p>
    <w:p w14:paraId="3FC00B6A" w14:textId="55988753" w:rsidR="00D239F9" w:rsidRPr="0058557B" w:rsidRDefault="0058557B" w:rsidP="0058557B">
      <w:pPr>
        <w:pStyle w:val="pf1"/>
        <w:numPr>
          <w:ilvl w:val="0"/>
          <w:numId w:val="17"/>
        </w:numPr>
        <w:spacing w:before="0" w:beforeAutospacing="0" w:after="0" w:afterAutospacing="0"/>
        <w:rPr>
          <w:b/>
          <w:bCs/>
          <w:color w:val="414142"/>
          <w:lang w:val="lv-LV"/>
        </w:rPr>
      </w:pPr>
      <w:proofErr w:type="spellStart"/>
      <w:r w:rsidRPr="0058557B">
        <w:rPr>
          <w:b/>
          <w:lang w:eastAsia="lv-LV"/>
        </w:rPr>
        <w:t>Sociālās</w:t>
      </w:r>
      <w:proofErr w:type="spellEnd"/>
      <w:r w:rsidRPr="0058557B">
        <w:rPr>
          <w:b/>
          <w:lang w:eastAsia="lv-LV"/>
        </w:rPr>
        <w:t xml:space="preserve"> </w:t>
      </w:r>
      <w:r w:rsidRPr="0058557B">
        <w:rPr>
          <w:b/>
          <w:lang w:val="lv-LV"/>
        </w:rPr>
        <w:t>rehabilitācijas</w:t>
      </w:r>
      <w:r w:rsidRPr="00792BE9">
        <w:rPr>
          <w:b/>
          <w:bCs/>
          <w:lang w:val="lv-LV"/>
        </w:rPr>
        <w:t xml:space="preserve"> pakalpojums bērniem ar funkcionāliem traucējumiem</w:t>
      </w:r>
    </w:p>
    <w:p w14:paraId="5D26EF31" w14:textId="149D5261" w:rsidR="00C23E46" w:rsidRPr="00067562" w:rsidRDefault="00C23E46" w:rsidP="00C23E46">
      <w:pPr>
        <w:ind w:left="360"/>
        <w:jc w:val="both"/>
        <w:rPr>
          <w:rFonts w:ascii="Times New Roman" w:hAnsi="Times New Roman"/>
          <w:sz w:val="24"/>
          <w:szCs w:val="24"/>
        </w:rPr>
      </w:pPr>
      <w:r w:rsidRPr="00067562">
        <w:rPr>
          <w:rFonts w:ascii="Times New Roman" w:hAnsi="Times New Roman"/>
          <w:sz w:val="24"/>
          <w:szCs w:val="24"/>
        </w:rPr>
        <w:t>Pakalpojumu</w:t>
      </w:r>
      <w:r w:rsidRPr="00067562">
        <w:rPr>
          <w:rStyle w:val="cf01"/>
          <w:rFonts w:ascii="Times New Roman" w:hAnsi="Times New Roman" w:cs="Times New Roman"/>
          <w:sz w:val="24"/>
          <w:szCs w:val="24"/>
        </w:rPr>
        <w:t xml:space="preserve"> sniedz Dienas aprūpes un sociālās rehabilitācijas pakalpojumu c</w:t>
      </w:r>
      <w:r w:rsidRPr="00067562">
        <w:rPr>
          <w:rFonts w:ascii="Times New Roman" w:hAnsi="Times New Roman"/>
          <w:sz w:val="24"/>
          <w:szCs w:val="24"/>
          <w:lang w:eastAsia="lv-LV"/>
        </w:rPr>
        <w:t xml:space="preserve">entrā “Kastanis”. </w:t>
      </w:r>
      <w:r w:rsidRPr="00067562">
        <w:rPr>
          <w:rFonts w:ascii="Times New Roman" w:hAnsi="Times New Roman"/>
          <w:sz w:val="24"/>
          <w:szCs w:val="24"/>
        </w:rPr>
        <w:t>Pakalpojuma mērķis ir sniegt speciālistu konsultācijas, rehabilitācijas un terapeitiskus pakalpojumus un citas aktivitātes, lai nodrošinātu personai:</w:t>
      </w:r>
    </w:p>
    <w:p w14:paraId="39B307F0" w14:textId="32BD233E" w:rsidR="00C23E46" w:rsidRPr="00067562" w:rsidRDefault="00C23E46" w:rsidP="00C23E46">
      <w:pPr>
        <w:pStyle w:val="ListParagraph"/>
        <w:numPr>
          <w:ilvl w:val="0"/>
          <w:numId w:val="18"/>
        </w:numPr>
        <w:ind w:leftChars="0" w:firstLineChars="0"/>
        <w:rPr>
          <w:rFonts w:ascii="Times New Roman" w:hAnsi="Times New Roman"/>
          <w:sz w:val="24"/>
          <w:szCs w:val="24"/>
        </w:rPr>
      </w:pPr>
      <w:r w:rsidRPr="00067562">
        <w:rPr>
          <w:rFonts w:ascii="Times New Roman" w:hAnsi="Times New Roman"/>
          <w:sz w:val="24"/>
          <w:szCs w:val="24"/>
        </w:rPr>
        <w:t>sociālās funkcionēšanas prasmju uzturēšanu un attīstību;</w:t>
      </w:r>
    </w:p>
    <w:p w14:paraId="24445390" w14:textId="1E28B394" w:rsidR="00C23E46" w:rsidRPr="00067562" w:rsidRDefault="00C23E46" w:rsidP="00C23E46">
      <w:pPr>
        <w:pStyle w:val="ListParagraph"/>
        <w:numPr>
          <w:ilvl w:val="0"/>
          <w:numId w:val="18"/>
        </w:numPr>
        <w:ind w:leftChars="0" w:firstLineChars="0"/>
        <w:rPr>
          <w:rFonts w:ascii="Times New Roman" w:hAnsi="Times New Roman"/>
          <w:sz w:val="24"/>
          <w:szCs w:val="24"/>
        </w:rPr>
      </w:pPr>
      <w:proofErr w:type="spellStart"/>
      <w:r w:rsidRPr="00067562">
        <w:rPr>
          <w:rFonts w:ascii="Times New Roman" w:hAnsi="Times New Roman"/>
          <w:sz w:val="24"/>
          <w:szCs w:val="24"/>
        </w:rPr>
        <w:t>psihosociālo</w:t>
      </w:r>
      <w:proofErr w:type="spellEnd"/>
      <w:r w:rsidRPr="00067562">
        <w:rPr>
          <w:rFonts w:ascii="Times New Roman" w:hAnsi="Times New Roman"/>
          <w:sz w:val="24"/>
          <w:szCs w:val="24"/>
        </w:rPr>
        <w:t xml:space="preserve"> palīdzību;</w:t>
      </w:r>
    </w:p>
    <w:p w14:paraId="6C4678D4" w14:textId="700C4AFE" w:rsidR="00C23E46" w:rsidRPr="00067562" w:rsidRDefault="00C23E46" w:rsidP="00C23E46">
      <w:pPr>
        <w:pStyle w:val="ListParagraph"/>
        <w:numPr>
          <w:ilvl w:val="0"/>
          <w:numId w:val="18"/>
        </w:numPr>
        <w:ind w:leftChars="0" w:firstLineChars="0"/>
        <w:rPr>
          <w:rFonts w:ascii="Times New Roman" w:hAnsi="Times New Roman"/>
          <w:sz w:val="24"/>
          <w:szCs w:val="24"/>
        </w:rPr>
      </w:pPr>
      <w:r w:rsidRPr="00067562">
        <w:rPr>
          <w:rFonts w:ascii="Times New Roman" w:hAnsi="Times New Roman"/>
          <w:sz w:val="24"/>
          <w:szCs w:val="24"/>
        </w:rPr>
        <w:t>sadzīves un pašaprūpes iemaņu apgūšanu un nostiprināšanu;</w:t>
      </w:r>
    </w:p>
    <w:p w14:paraId="66963BB9" w14:textId="60614ADB" w:rsidR="00C23E46" w:rsidRPr="00067562" w:rsidRDefault="00C23E46" w:rsidP="00C23E46">
      <w:pPr>
        <w:pStyle w:val="ListParagraph"/>
        <w:numPr>
          <w:ilvl w:val="0"/>
          <w:numId w:val="18"/>
        </w:numPr>
        <w:ind w:leftChars="0" w:firstLineChars="0"/>
        <w:rPr>
          <w:rFonts w:ascii="Times New Roman" w:hAnsi="Times New Roman"/>
          <w:sz w:val="24"/>
          <w:szCs w:val="24"/>
        </w:rPr>
      </w:pPr>
      <w:r w:rsidRPr="00067562">
        <w:rPr>
          <w:rFonts w:ascii="Times New Roman" w:hAnsi="Times New Roman"/>
          <w:sz w:val="24"/>
          <w:szCs w:val="24"/>
        </w:rPr>
        <w:t>intelektuālās (mentālās) un relaksācijas darbības veicināšanu;</w:t>
      </w:r>
    </w:p>
    <w:p w14:paraId="1DA4E1EB" w14:textId="04FFDE4E" w:rsidR="0058557B" w:rsidRPr="00067562" w:rsidRDefault="00C23E46" w:rsidP="00C23E46">
      <w:pPr>
        <w:pStyle w:val="pf1"/>
        <w:numPr>
          <w:ilvl w:val="0"/>
          <w:numId w:val="18"/>
        </w:numPr>
        <w:spacing w:before="0" w:beforeAutospacing="0" w:after="0" w:afterAutospacing="0"/>
        <w:rPr>
          <w:b/>
          <w:bCs/>
          <w:color w:val="414142"/>
          <w:lang w:val="lv-LV"/>
        </w:rPr>
      </w:pPr>
      <w:proofErr w:type="spellStart"/>
      <w:r w:rsidRPr="00067562">
        <w:t>uztveres</w:t>
      </w:r>
      <w:proofErr w:type="spellEnd"/>
      <w:r w:rsidRPr="00067562">
        <w:t xml:space="preserve"> </w:t>
      </w:r>
      <w:proofErr w:type="spellStart"/>
      <w:r w:rsidRPr="00067562">
        <w:t>motivācijas</w:t>
      </w:r>
      <w:proofErr w:type="spellEnd"/>
      <w:r w:rsidRPr="00067562">
        <w:t xml:space="preserve"> un </w:t>
      </w:r>
      <w:proofErr w:type="spellStart"/>
      <w:r w:rsidRPr="00067562">
        <w:t>intereses</w:t>
      </w:r>
      <w:proofErr w:type="spellEnd"/>
      <w:r w:rsidRPr="00067562">
        <w:t xml:space="preserve"> </w:t>
      </w:r>
      <w:proofErr w:type="spellStart"/>
      <w:r w:rsidRPr="00067562">
        <w:t>veicināšanu</w:t>
      </w:r>
      <w:proofErr w:type="spellEnd"/>
      <w:r w:rsidRPr="00067562">
        <w:t>.</w:t>
      </w:r>
    </w:p>
    <w:p w14:paraId="2B16DB90" w14:textId="77777777" w:rsidR="00067562" w:rsidRPr="00067562" w:rsidRDefault="00067562" w:rsidP="00067562">
      <w:pPr>
        <w:pStyle w:val="pf1"/>
        <w:spacing w:before="0" w:beforeAutospacing="0" w:after="0" w:afterAutospacing="0"/>
        <w:ind w:left="1080"/>
        <w:rPr>
          <w:b/>
          <w:bCs/>
          <w:color w:val="414142"/>
          <w:lang w:val="lv-LV"/>
        </w:rPr>
      </w:pPr>
    </w:p>
    <w:p w14:paraId="65E94214" w14:textId="4E6DBA7C" w:rsidR="00067562" w:rsidRPr="00067562" w:rsidRDefault="00067562" w:rsidP="00067562">
      <w:pPr>
        <w:pStyle w:val="pf1"/>
        <w:numPr>
          <w:ilvl w:val="0"/>
          <w:numId w:val="17"/>
        </w:numPr>
        <w:spacing w:before="0" w:beforeAutospacing="0" w:after="0" w:afterAutospacing="0"/>
        <w:rPr>
          <w:b/>
          <w:bCs/>
          <w:color w:val="414142"/>
          <w:lang w:val="lv-LV"/>
        </w:rPr>
      </w:pPr>
      <w:proofErr w:type="spellStart"/>
      <w:r w:rsidRPr="00792BE9">
        <w:rPr>
          <w:b/>
        </w:rPr>
        <w:t>Specializētā</w:t>
      </w:r>
      <w:proofErr w:type="spellEnd"/>
      <w:r w:rsidRPr="00792BE9">
        <w:rPr>
          <w:b/>
        </w:rPr>
        <w:t xml:space="preserve"> </w:t>
      </w:r>
      <w:proofErr w:type="spellStart"/>
      <w:r w:rsidRPr="00792BE9">
        <w:rPr>
          <w:b/>
        </w:rPr>
        <w:t>transporta</w:t>
      </w:r>
      <w:proofErr w:type="spellEnd"/>
      <w:r w:rsidRPr="00792BE9">
        <w:rPr>
          <w:b/>
        </w:rPr>
        <w:t xml:space="preserve"> </w:t>
      </w:r>
      <w:proofErr w:type="spellStart"/>
      <w:r w:rsidRPr="00792BE9">
        <w:rPr>
          <w:b/>
        </w:rPr>
        <w:t>pakalpojums</w:t>
      </w:r>
      <w:proofErr w:type="spellEnd"/>
    </w:p>
    <w:p w14:paraId="5074810F" w14:textId="77777777" w:rsidR="00D239F9" w:rsidRPr="0056206E" w:rsidRDefault="00D239F9" w:rsidP="00D239F9">
      <w:pPr>
        <w:pStyle w:val="tv213"/>
        <w:shd w:val="clear" w:color="auto" w:fill="FFFFFF"/>
        <w:spacing w:before="0" w:beforeAutospacing="0" w:after="0" w:afterAutospacing="0"/>
        <w:ind w:leftChars="0" w:left="720" w:firstLineChars="0" w:firstLine="0"/>
        <w:jc w:val="both"/>
      </w:pPr>
    </w:p>
    <w:p w14:paraId="3422FC87" w14:textId="69C199DC" w:rsidR="00067562" w:rsidRPr="00067562" w:rsidRDefault="00067562" w:rsidP="00067562">
      <w:pPr>
        <w:pBdr>
          <w:top w:val="nil"/>
          <w:left w:val="nil"/>
          <w:bottom w:val="nil"/>
          <w:right w:val="nil"/>
          <w:between w:val="nil"/>
        </w:pBdr>
        <w:spacing w:after="0"/>
        <w:ind w:left="360"/>
        <w:jc w:val="both"/>
        <w:rPr>
          <w:rFonts w:ascii="Times New Roman" w:hAnsi="Times New Roman" w:cs="Times New Roman"/>
          <w:sz w:val="24"/>
        </w:rPr>
      </w:pPr>
      <w:r w:rsidRPr="00067562">
        <w:rPr>
          <w:rFonts w:ascii="Times New Roman" w:hAnsi="Times New Roman" w:cs="Times New Roman"/>
          <w:sz w:val="24"/>
        </w:rPr>
        <w:t xml:space="preserve">Pakalpojuma mērķis ir nodrošināt personas nokļūšanu uz ārstniecības iestādi, valsts vai pašvaldības institūciju un </w:t>
      </w:r>
      <w:proofErr w:type="spellStart"/>
      <w:r w:rsidRPr="00067562">
        <w:rPr>
          <w:rFonts w:ascii="Times New Roman" w:hAnsi="Times New Roman" w:cs="Times New Roman"/>
          <w:sz w:val="24"/>
        </w:rPr>
        <w:t>atpakaļ.Lai</w:t>
      </w:r>
      <w:proofErr w:type="spellEnd"/>
      <w:r w:rsidRPr="00067562">
        <w:rPr>
          <w:rFonts w:ascii="Times New Roman" w:hAnsi="Times New Roman" w:cs="Times New Roman"/>
          <w:sz w:val="24"/>
        </w:rPr>
        <w:t xml:space="preserve"> saņemtu pakalpojumu, persona, tās likumiskais pārstāvis vai ārstniecības iestādes darbinieks sociālajā dienestā piesaka pakalpojumu vismaz 3 (trīs) darba dienas pirms plānotā brauciena, ja brauciens ir pašvaldības administratīvajā teritorijā, un vismaz 5 (piecas) darba dienas iepriekš, ja brauciens ir ārpus pašvaldības administratīvās teritorijas. </w:t>
      </w:r>
    </w:p>
    <w:p w14:paraId="3AFBBE8D" w14:textId="77777777" w:rsidR="00067562" w:rsidRDefault="00067562" w:rsidP="00067562">
      <w:pPr>
        <w:pStyle w:val="ListParagraph"/>
        <w:tabs>
          <w:tab w:val="left" w:pos="1418"/>
        </w:tabs>
        <w:spacing w:after="0"/>
        <w:ind w:left="0" w:hanging="2"/>
        <w:jc w:val="both"/>
        <w:rPr>
          <w:rFonts w:ascii="Times New Roman" w:hAnsi="Times New Roman" w:cs="Times New Roman"/>
          <w:sz w:val="24"/>
        </w:rPr>
      </w:pPr>
      <w:r>
        <w:rPr>
          <w:rFonts w:ascii="Times New Roman" w:hAnsi="Times New Roman" w:cs="Times New Roman"/>
          <w:sz w:val="24"/>
        </w:rPr>
        <w:tab/>
      </w:r>
    </w:p>
    <w:p w14:paraId="3D3E974B" w14:textId="1739DFA9" w:rsidR="00067562" w:rsidRPr="00067562" w:rsidRDefault="00067562" w:rsidP="00067562">
      <w:pPr>
        <w:tabs>
          <w:tab w:val="left" w:pos="1418"/>
        </w:tabs>
        <w:spacing w:after="0"/>
        <w:jc w:val="both"/>
        <w:rPr>
          <w:rFonts w:ascii="Times New Roman" w:hAnsi="Times New Roman" w:cs="Times New Roman"/>
          <w:sz w:val="24"/>
        </w:rPr>
      </w:pPr>
      <w:r>
        <w:rPr>
          <w:rFonts w:ascii="Times New Roman" w:hAnsi="Times New Roman" w:cs="Times New Roman"/>
          <w:sz w:val="24"/>
        </w:rPr>
        <w:t>P</w:t>
      </w:r>
      <w:r w:rsidRPr="00067562">
        <w:rPr>
          <w:rFonts w:ascii="Times New Roman" w:hAnsi="Times New Roman" w:cs="Times New Roman"/>
          <w:sz w:val="24"/>
        </w:rPr>
        <w:t>ersonai ir tiesības izmantot pakalpojumu līdz 3 (trīs) reizēm kalendārajā gadā par</w:t>
      </w:r>
      <w:r w:rsidRPr="00067562">
        <w:rPr>
          <w:rFonts w:ascii="Times New Roman" w:hAnsi="Times New Roman" w:cs="Times New Roman"/>
          <w:bCs/>
          <w:sz w:val="24"/>
          <w:lang w:eastAsia="lv-LV"/>
        </w:rPr>
        <w:t xml:space="preserve"> pašvaldības līdzekļiem.</w:t>
      </w:r>
    </w:p>
    <w:p w14:paraId="0EB440B4" w14:textId="77777777" w:rsidR="00067562" w:rsidRPr="00D239F9" w:rsidRDefault="00067562" w:rsidP="00D239F9">
      <w:pPr>
        <w:pStyle w:val="ListParagraph"/>
        <w:pBdr>
          <w:top w:val="nil"/>
          <w:left w:val="nil"/>
          <w:bottom w:val="nil"/>
          <w:right w:val="nil"/>
          <w:between w:val="nil"/>
        </w:pBdr>
        <w:spacing w:after="0"/>
        <w:ind w:leftChars="0" w:firstLineChars="0" w:firstLine="0"/>
        <w:jc w:val="both"/>
        <w:rPr>
          <w:rFonts w:ascii="Times New Roman" w:eastAsia="Times New Roman" w:hAnsi="Times New Roman" w:cs="Times New Roman"/>
          <w:b/>
          <w:bCs/>
          <w:color w:val="000000"/>
          <w:sz w:val="24"/>
          <w:szCs w:val="24"/>
        </w:rPr>
      </w:pPr>
    </w:p>
    <w:p w14:paraId="5762197F" w14:textId="77777777" w:rsidR="00D239F9" w:rsidRDefault="00D239F9" w:rsidP="000D79FD">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8529464" w14:textId="03338F4C" w:rsidR="000D79FD" w:rsidRDefault="000D79FD" w:rsidP="00661B35">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0090405" w14:textId="77777777" w:rsidR="00661B35" w:rsidRDefault="00661B35" w:rsidP="00661B35">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29A8C54" w14:textId="11DC3DD5" w:rsidR="00661B35" w:rsidRPr="00661B35" w:rsidRDefault="00661B35" w:rsidP="00661B35">
      <w:pPr>
        <w:pStyle w:val="ListParagraph"/>
        <w:numPr>
          <w:ilvl w:val="0"/>
          <w:numId w:val="17"/>
        </w:numPr>
        <w:pBdr>
          <w:top w:val="nil"/>
          <w:left w:val="nil"/>
          <w:bottom w:val="nil"/>
          <w:right w:val="nil"/>
          <w:between w:val="nil"/>
        </w:pBdr>
        <w:spacing w:after="0"/>
        <w:ind w:leftChars="0" w:firstLineChars="0"/>
        <w:jc w:val="both"/>
        <w:rPr>
          <w:rFonts w:ascii="Times New Roman" w:eastAsia="Times New Roman" w:hAnsi="Times New Roman" w:cs="Times New Roman"/>
          <w:color w:val="000000"/>
          <w:sz w:val="24"/>
          <w:szCs w:val="24"/>
        </w:rPr>
      </w:pPr>
      <w:r w:rsidRPr="00661B35">
        <w:rPr>
          <w:rFonts w:ascii="Times New Roman" w:hAnsi="Times New Roman" w:cs="Times New Roman"/>
          <w:b/>
          <w:sz w:val="24"/>
        </w:rPr>
        <w:lastRenderedPageBreak/>
        <w:t>Zupas virtuves pakalpojums</w:t>
      </w:r>
    </w:p>
    <w:p w14:paraId="31EAAB2F" w14:textId="0DB72EF0" w:rsidR="00661B35" w:rsidRDefault="00661B35" w:rsidP="00661B35">
      <w:pPr>
        <w:pBdr>
          <w:top w:val="nil"/>
          <w:left w:val="nil"/>
          <w:bottom w:val="nil"/>
          <w:right w:val="nil"/>
          <w:between w:val="nil"/>
        </w:pBdr>
        <w:spacing w:after="0"/>
        <w:ind w:left="360"/>
        <w:jc w:val="both"/>
        <w:rPr>
          <w:rFonts w:ascii="Times New Roman" w:eastAsia="Times New Roman" w:hAnsi="Times New Roman" w:cs="Times New Roman"/>
          <w:bCs/>
          <w:color w:val="000000"/>
          <w:sz w:val="24"/>
          <w:szCs w:val="24"/>
          <w:lang w:val="lv-LV"/>
        </w:rPr>
      </w:pPr>
      <w:r w:rsidRPr="00661B35">
        <w:rPr>
          <w:rFonts w:ascii="Times New Roman" w:eastAsia="Times New Roman" w:hAnsi="Times New Roman" w:cs="Times New Roman"/>
          <w:bCs/>
          <w:color w:val="000000"/>
          <w:sz w:val="24"/>
          <w:szCs w:val="24"/>
          <w:lang w:val="lv-LV"/>
        </w:rPr>
        <w:t>Saskaņā ar sociālā darba speciālista nosūtījumu pakalpojumu ir tiesīga saņemt persona 1 (vienai) ēdienreizei 1 (vienu) reizi dienā, ja objektīvu apstākļu dēļ personai nav iespējas vai ir ierobežota iespēja nodrošināt pietiekamu uzturu un ja: persona ir trūcīga mājsaimniecība; personai nevar piešķirt trūcīgas vai maznodrošinātas mājsaimniecības statusu, un ja ir spēkā kāds no šādiem nosacījumiem: persona ir atsevišķi dzīvojoša vecuma vai invaliditātes pensijas saņēmēja un personas vidējie ienākumi mēnesī par pēdējiem trim mēnešiem nepārsniedz trūcīgas mājsaimniecības ienākumu slieksni vienai personai; persona ir darbspējīga persona bez noteiktas dzīvesvietas un dzīvo pašvaldības administratīvajā teritorijā un personas vidējie ienākumi mēnesī par pēdējiem 3 (trim) mēnešiem nepārsniedz garantētā minimālā ienākuma slieksni 1 (vienai) personai.</w:t>
      </w:r>
    </w:p>
    <w:p w14:paraId="3319A6B4" w14:textId="77777777" w:rsidR="00661B35" w:rsidRDefault="00661B35" w:rsidP="00661B35">
      <w:pPr>
        <w:pBdr>
          <w:top w:val="nil"/>
          <w:left w:val="nil"/>
          <w:bottom w:val="nil"/>
          <w:right w:val="nil"/>
          <w:between w:val="nil"/>
        </w:pBdr>
        <w:spacing w:after="0"/>
        <w:ind w:left="360"/>
        <w:jc w:val="both"/>
        <w:rPr>
          <w:rFonts w:ascii="Times New Roman" w:eastAsia="Times New Roman" w:hAnsi="Times New Roman" w:cs="Times New Roman"/>
          <w:bCs/>
          <w:color w:val="000000"/>
          <w:sz w:val="24"/>
          <w:szCs w:val="24"/>
          <w:lang w:val="lv-LV"/>
        </w:rPr>
      </w:pPr>
    </w:p>
    <w:p w14:paraId="477469EE" w14:textId="7A4A36A4" w:rsidR="00661B35" w:rsidRPr="00E82AAC" w:rsidRDefault="00E82AAC" w:rsidP="00661B35">
      <w:pPr>
        <w:pStyle w:val="ListParagraph"/>
        <w:numPr>
          <w:ilvl w:val="0"/>
          <w:numId w:val="17"/>
        </w:numPr>
        <w:pBdr>
          <w:top w:val="nil"/>
          <w:left w:val="nil"/>
          <w:bottom w:val="nil"/>
          <w:right w:val="nil"/>
          <w:between w:val="nil"/>
        </w:pBdr>
        <w:spacing w:after="0"/>
        <w:ind w:leftChars="0" w:firstLineChars="0"/>
        <w:jc w:val="both"/>
        <w:rPr>
          <w:rFonts w:ascii="Times New Roman" w:eastAsia="Times New Roman" w:hAnsi="Times New Roman" w:cs="Times New Roman"/>
          <w:color w:val="000000"/>
          <w:sz w:val="24"/>
          <w:szCs w:val="24"/>
        </w:rPr>
      </w:pPr>
      <w:r w:rsidRPr="00E82AAC">
        <w:rPr>
          <w:rFonts w:ascii="Times New Roman" w:hAnsi="Times New Roman" w:cs="Times New Roman"/>
          <w:b/>
          <w:sz w:val="24"/>
        </w:rPr>
        <w:t>Higiēnas centra pakalpojums</w:t>
      </w:r>
    </w:p>
    <w:p w14:paraId="59365787" w14:textId="7690EEE9" w:rsidR="00E82AAC" w:rsidRPr="00E82AAC" w:rsidRDefault="00E82AAC" w:rsidP="00E82AAC">
      <w:pPr>
        <w:pBdr>
          <w:top w:val="nil"/>
          <w:left w:val="nil"/>
          <w:bottom w:val="nil"/>
          <w:right w:val="nil"/>
          <w:between w:val="nil"/>
        </w:pBdr>
        <w:spacing w:after="0"/>
        <w:ind w:left="360"/>
        <w:jc w:val="both"/>
        <w:rPr>
          <w:rFonts w:ascii="Times New Roman" w:hAnsi="Times New Roman" w:cs="Times New Roman"/>
          <w:color w:val="000000"/>
          <w:sz w:val="24"/>
        </w:rPr>
      </w:pPr>
      <w:r w:rsidRPr="00E82AAC">
        <w:rPr>
          <w:rFonts w:ascii="Times New Roman" w:hAnsi="Times New Roman" w:cs="Times New Roman"/>
          <w:sz w:val="24"/>
        </w:rPr>
        <w:t xml:space="preserve">Pakalpojuma </w:t>
      </w:r>
      <w:r w:rsidRPr="00E82AAC">
        <w:rPr>
          <w:rFonts w:ascii="Times New Roman" w:hAnsi="Times New Roman" w:cs="Times New Roman"/>
          <w:color w:val="000000"/>
          <w:sz w:val="24"/>
        </w:rPr>
        <w:t>ietvaros nodrošina – dušu, veļas mazgāšanu un žāvēšanu dienesta Higiēnas centrā.</w:t>
      </w:r>
    </w:p>
    <w:p w14:paraId="4150DC79" w14:textId="77777777" w:rsidR="00E82AAC" w:rsidRPr="00E82AAC" w:rsidRDefault="00E82AAC" w:rsidP="00E82AAC">
      <w:pPr>
        <w:pBdr>
          <w:top w:val="nil"/>
          <w:left w:val="nil"/>
          <w:bottom w:val="nil"/>
          <w:right w:val="nil"/>
          <w:between w:val="nil"/>
        </w:pBdr>
        <w:spacing w:after="0"/>
        <w:ind w:left="360"/>
        <w:jc w:val="both"/>
        <w:rPr>
          <w:rFonts w:ascii="Times New Roman" w:hAnsi="Times New Roman" w:cs="Times New Roman"/>
          <w:sz w:val="24"/>
        </w:rPr>
      </w:pPr>
    </w:p>
    <w:p w14:paraId="16C301C4" w14:textId="2B68332B" w:rsidR="00E82AAC" w:rsidRPr="0056357F" w:rsidRDefault="00E82AAC" w:rsidP="0056357F">
      <w:pPr>
        <w:pStyle w:val="ListParagraph"/>
        <w:numPr>
          <w:ilvl w:val="0"/>
          <w:numId w:val="17"/>
        </w:numPr>
        <w:tabs>
          <w:tab w:val="left" w:pos="540"/>
        </w:tabs>
        <w:spacing w:after="0"/>
        <w:ind w:leftChars="0" w:right="284" w:firstLineChars="0"/>
        <w:rPr>
          <w:rFonts w:ascii="Times New Roman" w:hAnsi="Times New Roman" w:cs="Times New Roman"/>
          <w:b/>
          <w:bCs/>
          <w:sz w:val="24"/>
        </w:rPr>
      </w:pPr>
      <w:r w:rsidRPr="00E82AAC">
        <w:rPr>
          <w:rFonts w:ascii="Times New Roman" w:hAnsi="Times New Roman" w:cs="Times New Roman"/>
          <w:b/>
          <w:bCs/>
          <w:sz w:val="24"/>
        </w:rPr>
        <w:t>HIV profilakses punkta pakalpojums</w:t>
      </w:r>
    </w:p>
    <w:p w14:paraId="4CE3242B" w14:textId="34D1D794" w:rsidR="00E82AAC" w:rsidRPr="0056357F" w:rsidRDefault="00E82AAC" w:rsidP="0056357F">
      <w:pPr>
        <w:tabs>
          <w:tab w:val="left" w:pos="567"/>
        </w:tabs>
        <w:spacing w:after="0"/>
        <w:jc w:val="both"/>
        <w:rPr>
          <w:rFonts w:ascii="Times New Roman" w:hAnsi="Times New Roman" w:cs="Times New Roman"/>
          <w:sz w:val="24"/>
        </w:rPr>
      </w:pPr>
      <w:r w:rsidRPr="0056357F">
        <w:rPr>
          <w:sz w:val="24"/>
        </w:rPr>
        <w:t xml:space="preserve"> </w:t>
      </w:r>
      <w:r w:rsidRPr="0056357F">
        <w:rPr>
          <w:rFonts w:ascii="Times New Roman" w:hAnsi="Times New Roman" w:cs="Times New Roman"/>
          <w:sz w:val="24"/>
        </w:rPr>
        <w:t xml:space="preserve">Pakalpojuma mērķis ir sniegt atbalsta pasākumus atkarīgai un </w:t>
      </w:r>
      <w:proofErr w:type="spellStart"/>
      <w:r w:rsidRPr="0056357F">
        <w:rPr>
          <w:rFonts w:ascii="Times New Roman" w:hAnsi="Times New Roman" w:cs="Times New Roman"/>
          <w:sz w:val="24"/>
        </w:rPr>
        <w:t>līdzatkarīgai</w:t>
      </w:r>
      <w:proofErr w:type="spellEnd"/>
      <w:r w:rsidRPr="0056357F">
        <w:rPr>
          <w:rFonts w:ascii="Times New Roman" w:hAnsi="Times New Roman" w:cs="Times New Roman"/>
          <w:sz w:val="24"/>
        </w:rPr>
        <w:t xml:space="preserve"> personai HIV, hepatīta B un C hepatīta, seksuāli transmisīvo saslimšanu izplatības mazināšanai intravenozo narkomānu un citu atkarīgo vielu lietotāju vidū.</w:t>
      </w:r>
      <w:r w:rsidR="0056357F">
        <w:rPr>
          <w:rFonts w:ascii="Times New Roman" w:hAnsi="Times New Roman" w:cs="Times New Roman"/>
          <w:sz w:val="24"/>
        </w:rPr>
        <w:t xml:space="preserve"> </w:t>
      </w:r>
      <w:r w:rsidRPr="0056357F">
        <w:rPr>
          <w:rFonts w:ascii="Times New Roman" w:hAnsi="Times New Roman" w:cs="Times New Roman"/>
          <w:sz w:val="24"/>
        </w:rPr>
        <w:t>Pakalpojuma ietvaros nodrošina izlietoto šļirču un adatu apmaiņu, konsultācijas un sociālo rehabilitāciju, informāciju par ārstēšanas un rehabilitācijas iespējām.</w:t>
      </w:r>
    </w:p>
    <w:p w14:paraId="1CD6133C" w14:textId="77777777" w:rsidR="00E82AAC" w:rsidRPr="00E82AAC" w:rsidRDefault="00E82AAC" w:rsidP="00E82AAC">
      <w:pPr>
        <w:pStyle w:val="ListParagraph"/>
        <w:tabs>
          <w:tab w:val="left" w:pos="540"/>
        </w:tabs>
        <w:spacing w:after="0"/>
        <w:ind w:left="-2" w:firstLineChars="0" w:firstLine="0"/>
        <w:jc w:val="both"/>
        <w:rPr>
          <w:rFonts w:ascii="Times New Roman" w:hAnsi="Times New Roman" w:cs="Times New Roman"/>
          <w:sz w:val="24"/>
        </w:rPr>
      </w:pPr>
    </w:p>
    <w:p w14:paraId="43D23A40" w14:textId="4FDE3C1B" w:rsidR="003B03D3" w:rsidRPr="003B03D3" w:rsidRDefault="003B03D3" w:rsidP="003B03D3">
      <w:pPr>
        <w:pStyle w:val="ListParagraph"/>
        <w:numPr>
          <w:ilvl w:val="0"/>
          <w:numId w:val="17"/>
        </w:numPr>
        <w:pBdr>
          <w:top w:val="nil"/>
          <w:left w:val="nil"/>
          <w:bottom w:val="nil"/>
          <w:right w:val="nil"/>
          <w:between w:val="nil"/>
        </w:pBdr>
        <w:spacing w:after="0"/>
        <w:ind w:leftChars="0" w:firstLineChars="0"/>
        <w:jc w:val="both"/>
        <w:rPr>
          <w:rFonts w:ascii="Times New Roman" w:hAnsi="Times New Roman" w:cs="Times New Roman"/>
          <w:color w:val="000000"/>
          <w:sz w:val="24"/>
          <w:szCs w:val="24"/>
        </w:rPr>
      </w:pPr>
      <w:r w:rsidRPr="003B03D3">
        <w:rPr>
          <w:rFonts w:ascii="Times New Roman" w:hAnsi="Times New Roman" w:cs="Times New Roman"/>
          <w:b/>
          <w:bCs/>
          <w:sz w:val="24"/>
          <w:szCs w:val="24"/>
        </w:rPr>
        <w:t>Krīzes istabas īres pakalpojums</w:t>
      </w:r>
    </w:p>
    <w:p w14:paraId="703E99FA" w14:textId="77777777" w:rsidR="003B03D3" w:rsidRPr="003B03D3" w:rsidRDefault="003B03D3" w:rsidP="003B03D3">
      <w:pPr>
        <w:pStyle w:val="tv213"/>
        <w:shd w:val="clear" w:color="auto" w:fill="FFFFFF"/>
        <w:spacing w:before="0" w:beforeAutospacing="0" w:after="0" w:afterAutospacing="0"/>
        <w:ind w:leftChars="0" w:left="360" w:firstLineChars="0" w:firstLine="0"/>
        <w:jc w:val="both"/>
        <w:rPr>
          <w:rFonts w:cs="Times New Roman"/>
        </w:rPr>
      </w:pPr>
      <w:r w:rsidRPr="003B03D3">
        <w:rPr>
          <w:rFonts w:cs="Times New Roman"/>
        </w:rPr>
        <w:t>Pakalpojuma sniegšanas mērķis ir nodrošināt īslaicīgu izmitināšanu.</w:t>
      </w:r>
    </w:p>
    <w:p w14:paraId="10FF5E3B" w14:textId="77777777" w:rsidR="003B03D3" w:rsidRDefault="003B03D3" w:rsidP="003B03D3">
      <w:pPr>
        <w:pStyle w:val="tv213"/>
        <w:shd w:val="clear" w:color="auto" w:fill="FFFFFF"/>
        <w:spacing w:before="0" w:beforeAutospacing="0" w:after="0" w:afterAutospacing="0"/>
        <w:ind w:leftChars="0" w:left="360" w:firstLineChars="0" w:firstLine="0"/>
        <w:jc w:val="both"/>
      </w:pPr>
    </w:p>
    <w:p w14:paraId="20AC1694" w14:textId="77777777" w:rsidR="003B03D3" w:rsidRDefault="003B03D3" w:rsidP="003B03D3">
      <w:pPr>
        <w:pStyle w:val="tv213"/>
        <w:shd w:val="clear" w:color="auto" w:fill="FFFFFF"/>
        <w:spacing w:before="0" w:beforeAutospacing="0" w:after="0" w:afterAutospacing="0"/>
        <w:ind w:leftChars="0" w:left="360" w:firstLineChars="0" w:firstLine="0"/>
        <w:jc w:val="both"/>
      </w:pPr>
    </w:p>
    <w:p w14:paraId="0FEE98F1" w14:textId="5A9B9D34" w:rsidR="003B03D3" w:rsidRDefault="003B03D3" w:rsidP="003B03D3">
      <w:pPr>
        <w:pStyle w:val="NormalWeb"/>
        <w:numPr>
          <w:ilvl w:val="0"/>
          <w:numId w:val="17"/>
        </w:numPr>
        <w:shd w:val="clear" w:color="auto" w:fill="FFFFFF"/>
        <w:spacing w:before="0" w:beforeAutospacing="0" w:after="0" w:afterAutospacing="0"/>
        <w:rPr>
          <w:b/>
          <w:bCs/>
          <w:color w:val="000000"/>
          <w:lang w:val="lv-LV"/>
        </w:rPr>
      </w:pPr>
      <w:r w:rsidRPr="00792BE9">
        <w:rPr>
          <w:b/>
          <w:bCs/>
          <w:color w:val="000000"/>
          <w:lang w:val="lv-LV"/>
        </w:rPr>
        <w:t>Izmitināšanas pakalpojums īslaicīgās uzturēšanās istabā</w:t>
      </w:r>
    </w:p>
    <w:p w14:paraId="3AAD63E0" w14:textId="7D24537D" w:rsidR="003B03D3" w:rsidRDefault="003B03D3" w:rsidP="00852F34">
      <w:pPr>
        <w:pStyle w:val="NormalWeb"/>
        <w:shd w:val="clear" w:color="auto" w:fill="FFFFFF"/>
        <w:spacing w:before="0" w:beforeAutospacing="0" w:after="0" w:afterAutospacing="0"/>
        <w:ind w:left="360"/>
        <w:rPr>
          <w:lang w:val="lv-LV"/>
        </w:rPr>
      </w:pPr>
      <w:r w:rsidRPr="00792BE9">
        <w:rPr>
          <w:lang w:val="lv-LV"/>
        </w:rPr>
        <w:t>Pakalpojuma ietvaros nodrošina mājokli, atbalstu sociālo problēmu risināšanā, lai atjaunotu vai uzlabotu personas sociālās funkcionēšanas spējas.</w:t>
      </w:r>
    </w:p>
    <w:p w14:paraId="29E36219" w14:textId="77777777" w:rsidR="00852F34" w:rsidRDefault="00852F34" w:rsidP="00852F34">
      <w:pPr>
        <w:pStyle w:val="NormalWeb"/>
        <w:shd w:val="clear" w:color="auto" w:fill="FFFFFF"/>
        <w:spacing w:before="0" w:beforeAutospacing="0" w:after="0" w:afterAutospacing="0"/>
        <w:ind w:left="360"/>
        <w:rPr>
          <w:lang w:val="lv-LV"/>
        </w:rPr>
      </w:pPr>
    </w:p>
    <w:p w14:paraId="3D8A9E56" w14:textId="09E91B5E" w:rsidR="00852F34" w:rsidRPr="00852F34" w:rsidRDefault="00852F34" w:rsidP="00852F34">
      <w:pPr>
        <w:pStyle w:val="ListParagraph"/>
        <w:numPr>
          <w:ilvl w:val="0"/>
          <w:numId w:val="17"/>
        </w:numPr>
        <w:spacing w:after="0"/>
        <w:ind w:leftChars="0" w:firstLineChars="0"/>
        <w:rPr>
          <w:rFonts w:ascii="Times New Roman" w:hAnsi="Times New Roman" w:cs="Times New Roman"/>
          <w:sz w:val="24"/>
        </w:rPr>
      </w:pPr>
      <w:r w:rsidRPr="00852F34">
        <w:rPr>
          <w:rFonts w:ascii="Times New Roman" w:hAnsi="Times New Roman" w:cs="Times New Roman"/>
          <w:b/>
          <w:bCs/>
          <w:sz w:val="24"/>
        </w:rPr>
        <w:t>Sociālās istabas īres pakalpojums</w:t>
      </w:r>
      <w:r w:rsidRPr="00852F34">
        <w:rPr>
          <w:rFonts w:ascii="Times New Roman" w:hAnsi="Times New Roman" w:cs="Times New Roman"/>
          <w:sz w:val="24"/>
        </w:rPr>
        <w:t xml:space="preserve"> </w:t>
      </w:r>
    </w:p>
    <w:p w14:paraId="522CEA4C" w14:textId="48995625" w:rsidR="00852F34" w:rsidRPr="00852F34" w:rsidRDefault="00852F34" w:rsidP="00852F34">
      <w:pPr>
        <w:spacing w:after="0"/>
        <w:ind w:left="360"/>
        <w:rPr>
          <w:rFonts w:ascii="Times New Roman" w:hAnsi="Times New Roman" w:cs="Times New Roman"/>
          <w:sz w:val="24"/>
        </w:rPr>
      </w:pPr>
      <w:r w:rsidRPr="00852F34">
        <w:rPr>
          <w:rFonts w:ascii="Times New Roman" w:hAnsi="Times New Roman" w:cs="Times New Roman"/>
          <w:sz w:val="24"/>
        </w:rPr>
        <w:t>Sociālās istabas statusu nosaka un atceļ Dome ar savu lēmumu.</w:t>
      </w:r>
    </w:p>
    <w:p w14:paraId="202551BC" w14:textId="20E0C977" w:rsidR="00852F34" w:rsidRPr="00852F34" w:rsidRDefault="00852F34" w:rsidP="00852F34">
      <w:pPr>
        <w:pStyle w:val="ListParagraph"/>
        <w:spacing w:after="0"/>
        <w:ind w:leftChars="0" w:left="0" w:firstLineChars="0" w:firstLine="358"/>
        <w:rPr>
          <w:rFonts w:ascii="Times New Roman" w:hAnsi="Times New Roman" w:cs="Times New Roman"/>
          <w:sz w:val="24"/>
        </w:rPr>
      </w:pPr>
      <w:r w:rsidRPr="00852F34">
        <w:rPr>
          <w:rFonts w:ascii="Times New Roman" w:hAnsi="Times New Roman" w:cs="Times New Roman"/>
          <w:sz w:val="24"/>
        </w:rPr>
        <w:t>Sociālās istabas statusu var noteikt:</w:t>
      </w:r>
    </w:p>
    <w:p w14:paraId="52BD50E5" w14:textId="08C2ADF1" w:rsidR="00852F34" w:rsidRPr="00852F34" w:rsidRDefault="00852F34" w:rsidP="00852F34">
      <w:pPr>
        <w:pStyle w:val="ListParagraph"/>
        <w:numPr>
          <w:ilvl w:val="0"/>
          <w:numId w:val="19"/>
        </w:numPr>
        <w:spacing w:after="0"/>
        <w:ind w:leftChars="0" w:firstLineChars="0"/>
        <w:jc w:val="both"/>
        <w:rPr>
          <w:rFonts w:ascii="Times New Roman" w:hAnsi="Times New Roman" w:cs="Times New Roman"/>
          <w:sz w:val="24"/>
        </w:rPr>
      </w:pPr>
      <w:r w:rsidRPr="00852F34">
        <w:rPr>
          <w:rFonts w:ascii="Times New Roman" w:hAnsi="Times New Roman" w:cs="Times New Roman"/>
          <w:sz w:val="24"/>
        </w:rPr>
        <w:t>pašvaldības īpašumā vai valdījumā esošai atsevišķi neizīrētai istabai;</w:t>
      </w:r>
    </w:p>
    <w:p w14:paraId="43D5327D" w14:textId="4BE8F671" w:rsidR="00852F34" w:rsidRDefault="00852F34" w:rsidP="00852F34">
      <w:pPr>
        <w:pStyle w:val="ListParagraph"/>
        <w:numPr>
          <w:ilvl w:val="0"/>
          <w:numId w:val="19"/>
        </w:numPr>
        <w:spacing w:after="0"/>
        <w:ind w:leftChars="0" w:firstLineChars="0"/>
        <w:jc w:val="both"/>
        <w:rPr>
          <w:rFonts w:ascii="Times New Roman" w:hAnsi="Times New Roman" w:cs="Times New Roman"/>
          <w:sz w:val="24"/>
        </w:rPr>
      </w:pPr>
      <w:r w:rsidRPr="00852F34">
        <w:rPr>
          <w:rFonts w:ascii="Times New Roman" w:hAnsi="Times New Roman" w:cs="Times New Roman"/>
          <w:sz w:val="24"/>
        </w:rPr>
        <w:t xml:space="preserve">pašvaldības īpašumā vai valdījumā esošai atsevišķi izīrētai istabai, ja tās īrnieks, kas atbilst šo noteikumu 73. punktā noteiktajiem kritērijiem, </w:t>
      </w:r>
      <w:proofErr w:type="spellStart"/>
      <w:r w:rsidRPr="00852F34">
        <w:rPr>
          <w:rFonts w:ascii="Times New Roman" w:hAnsi="Times New Roman" w:cs="Times New Roman"/>
          <w:sz w:val="24"/>
        </w:rPr>
        <w:t>rakstveidā</w:t>
      </w:r>
      <w:proofErr w:type="spellEnd"/>
      <w:r w:rsidRPr="00852F34">
        <w:rPr>
          <w:rFonts w:ascii="Times New Roman" w:hAnsi="Times New Roman" w:cs="Times New Roman"/>
          <w:sz w:val="24"/>
        </w:rPr>
        <w:t xml:space="preserve"> izteicis vēlēšanos īrēt sociālo istabu.</w:t>
      </w:r>
    </w:p>
    <w:p w14:paraId="4B64C667" w14:textId="77777777" w:rsidR="00852F34" w:rsidRDefault="00852F34" w:rsidP="00852F34">
      <w:pPr>
        <w:spacing w:after="0"/>
        <w:jc w:val="both"/>
        <w:rPr>
          <w:rFonts w:ascii="Times New Roman" w:hAnsi="Times New Roman" w:cs="Times New Roman"/>
          <w:sz w:val="24"/>
        </w:rPr>
      </w:pPr>
    </w:p>
    <w:p w14:paraId="010D877F" w14:textId="02BE73D8" w:rsidR="00852F34" w:rsidRPr="001A16A5" w:rsidRDefault="001A16A5" w:rsidP="00852F34">
      <w:pPr>
        <w:pStyle w:val="ListParagraph"/>
        <w:numPr>
          <w:ilvl w:val="0"/>
          <w:numId w:val="17"/>
        </w:numPr>
        <w:spacing w:after="0"/>
        <w:ind w:leftChars="0" w:firstLineChars="0"/>
        <w:jc w:val="both"/>
        <w:rPr>
          <w:rFonts w:ascii="Times New Roman" w:hAnsi="Times New Roman" w:cs="Times New Roman"/>
          <w:sz w:val="24"/>
          <w:szCs w:val="24"/>
        </w:rPr>
      </w:pPr>
      <w:r w:rsidRPr="001A16A5">
        <w:rPr>
          <w:rFonts w:ascii="Times New Roman" w:hAnsi="Times New Roman" w:cs="Times New Roman"/>
          <w:b/>
          <w:bCs/>
          <w:sz w:val="24"/>
          <w:szCs w:val="24"/>
        </w:rPr>
        <w:t>Asistenta un pavadoņa pakalpojums pašvaldībā</w:t>
      </w:r>
    </w:p>
    <w:p w14:paraId="7DA97CB3" w14:textId="77777777" w:rsidR="001A16A5" w:rsidRPr="00792BE9" w:rsidRDefault="001A16A5" w:rsidP="001A16A5">
      <w:pPr>
        <w:pStyle w:val="tv213"/>
        <w:shd w:val="clear" w:color="auto" w:fill="FFFFFF"/>
        <w:spacing w:before="0" w:beforeAutospacing="0" w:after="0" w:afterAutospacing="0"/>
        <w:ind w:leftChars="0" w:left="360" w:firstLineChars="0" w:firstLine="0"/>
        <w:jc w:val="both"/>
      </w:pPr>
      <w:r w:rsidRPr="00792BE9">
        <w:t xml:space="preserve">Asistenta </w:t>
      </w:r>
      <w:r w:rsidRPr="00792BE9">
        <w:rPr>
          <w:color w:val="000000"/>
        </w:rPr>
        <w:t>pakalpojumu sniedz, lai nodrošinātu socializāciju ārpus personas dzīvesvietas</w:t>
      </w:r>
      <w:r w:rsidRPr="00792BE9">
        <w:t>:</w:t>
      </w:r>
    </w:p>
    <w:p w14:paraId="6A21D02B" w14:textId="3763E76D" w:rsidR="001A16A5" w:rsidRPr="00792BE9" w:rsidRDefault="001A16A5" w:rsidP="001A16A5">
      <w:pPr>
        <w:pStyle w:val="tv213"/>
        <w:numPr>
          <w:ilvl w:val="0"/>
          <w:numId w:val="20"/>
        </w:numPr>
        <w:shd w:val="clear" w:color="auto" w:fill="FFFFFF"/>
        <w:spacing w:before="0" w:beforeAutospacing="0" w:after="0" w:afterAutospacing="0"/>
        <w:ind w:leftChars="0" w:firstLineChars="0"/>
        <w:jc w:val="both"/>
      </w:pPr>
      <w:r w:rsidRPr="00792BE9">
        <w:t>pilngadīgai personai, kurai ar VDEĀVK lēmumu ir noteikta I vai II grupas invaliditāte un sociālais dienests ir pieņēmis lēmumu par asistenta pakalpojuma piešķiršanu, izvērtējot asistenta pakalpojuma nepieciešamību un atbalsta intensitāti;</w:t>
      </w:r>
    </w:p>
    <w:p w14:paraId="1771859E" w14:textId="77777777" w:rsidR="001A16A5" w:rsidRDefault="001A16A5" w:rsidP="001A16A5">
      <w:pPr>
        <w:pStyle w:val="tv213"/>
        <w:numPr>
          <w:ilvl w:val="0"/>
          <w:numId w:val="20"/>
        </w:numPr>
        <w:shd w:val="clear" w:color="auto" w:fill="FFFFFF"/>
        <w:spacing w:before="0" w:beforeAutospacing="0" w:after="0" w:afterAutospacing="0"/>
        <w:ind w:leftChars="0" w:firstLineChars="0"/>
        <w:jc w:val="both"/>
      </w:pPr>
      <w:r w:rsidRPr="00792BE9">
        <w:t>bērnam no 5 līdz 18 gadu vecumam, kuram ar VDEĀVK lēmumu ir noteikta invaliditāte un izsniegts atzinums par īpašas kopšanas nepieciešamību.</w:t>
      </w:r>
    </w:p>
    <w:p w14:paraId="51D7BA73" w14:textId="77777777" w:rsidR="001A16A5" w:rsidRDefault="001A16A5" w:rsidP="001A16A5">
      <w:pPr>
        <w:pStyle w:val="tv213"/>
        <w:shd w:val="clear" w:color="auto" w:fill="FFFFFF"/>
        <w:spacing w:before="0" w:beforeAutospacing="0" w:after="0" w:afterAutospacing="0"/>
        <w:ind w:leftChars="0" w:left="1440" w:firstLineChars="0" w:firstLine="0"/>
        <w:jc w:val="both"/>
      </w:pPr>
    </w:p>
    <w:p w14:paraId="4AFCFCEA" w14:textId="791FBE62" w:rsidR="001A16A5" w:rsidRPr="00792BE9" w:rsidRDefault="001A16A5" w:rsidP="001A16A5">
      <w:pPr>
        <w:pStyle w:val="tv213"/>
        <w:shd w:val="clear" w:color="auto" w:fill="FFFFFF"/>
        <w:spacing w:before="0" w:beforeAutospacing="0" w:after="0" w:afterAutospacing="0"/>
        <w:ind w:leftChars="0" w:left="1440" w:firstLineChars="0" w:firstLine="0"/>
        <w:jc w:val="both"/>
      </w:pPr>
      <w:r w:rsidRPr="00792BE9">
        <w:t>Pavadoņa pakalpojumu sniedz bērnam no 5 līdz 18 gadu vecumam, kuram ar VDEĀVK lēmumu ir noteikta invaliditāte un izsniegts atzinums par pavadoņa nepieciešamību, lai nodrošinātu socializāciju ārpus personas dzīvesvietas.</w:t>
      </w:r>
    </w:p>
    <w:p w14:paraId="534F3D61" w14:textId="77777777" w:rsidR="001A16A5" w:rsidRPr="001A16A5" w:rsidRDefault="001A16A5" w:rsidP="001A16A5">
      <w:pPr>
        <w:spacing w:after="0"/>
        <w:ind w:left="360"/>
        <w:jc w:val="both"/>
        <w:rPr>
          <w:rFonts w:ascii="Times New Roman" w:hAnsi="Times New Roman" w:cs="Times New Roman"/>
          <w:sz w:val="24"/>
        </w:rPr>
      </w:pPr>
    </w:p>
    <w:p w14:paraId="465BE868" w14:textId="6106DBDC" w:rsidR="00852F34" w:rsidRPr="00852F34" w:rsidRDefault="00852F34" w:rsidP="00852F34">
      <w:pPr>
        <w:pStyle w:val="NormalWeb"/>
        <w:shd w:val="clear" w:color="auto" w:fill="FFFFFF"/>
        <w:spacing w:before="0" w:beforeAutospacing="0" w:after="0" w:afterAutospacing="0"/>
        <w:rPr>
          <w:lang w:val="lv-LV"/>
        </w:rPr>
      </w:pPr>
    </w:p>
    <w:p w14:paraId="27826B06" w14:textId="2A9C208C" w:rsidR="003B03D3" w:rsidRPr="00792BE9" w:rsidRDefault="003B03D3" w:rsidP="003B03D3">
      <w:pPr>
        <w:pStyle w:val="tv213"/>
        <w:shd w:val="clear" w:color="auto" w:fill="FFFFFF"/>
        <w:spacing w:before="0" w:beforeAutospacing="0" w:after="0" w:afterAutospacing="0"/>
        <w:ind w:leftChars="0" w:left="0" w:firstLineChars="0" w:firstLine="0"/>
        <w:jc w:val="both"/>
      </w:pPr>
    </w:p>
    <w:p w14:paraId="7C9A4FC9" w14:textId="77777777" w:rsidR="003B03D3" w:rsidRPr="003B03D3" w:rsidRDefault="003B03D3" w:rsidP="003B03D3">
      <w:pPr>
        <w:pBdr>
          <w:top w:val="nil"/>
          <w:left w:val="nil"/>
          <w:bottom w:val="nil"/>
          <w:right w:val="nil"/>
          <w:between w:val="nil"/>
        </w:pBdr>
        <w:spacing w:after="0"/>
        <w:ind w:left="360"/>
        <w:jc w:val="both"/>
        <w:rPr>
          <w:color w:val="000000"/>
          <w:sz w:val="24"/>
        </w:rPr>
      </w:pPr>
    </w:p>
    <w:sectPr w:rsidR="003B03D3" w:rsidRPr="003B03D3">
      <w:pgSz w:w="11906" w:h="16838"/>
      <w:pgMar w:top="1134" w:right="566" w:bottom="709"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641DC9-1E93-402F-97FD-34F149E66F2E}"/>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023A6481-C877-42F9-998A-4AC8A2012F71}"/>
    <w:embedBold r:id="rId3" w:fontKey="{57597F83-3AFE-4D85-8761-2FDC00070DBE}"/>
  </w:font>
  <w:font w:name="Verdana">
    <w:panose1 w:val="020B0604030504040204"/>
    <w:charset w:val="BA"/>
    <w:family w:val="swiss"/>
    <w:pitch w:val="variable"/>
    <w:sig w:usb0="A00006FF" w:usb1="4000205B" w:usb2="00000010" w:usb3="00000000" w:csb0="0000019F" w:csb1="00000000"/>
    <w:embedRegular r:id="rId4" w:fontKey="{0C1B79BE-0072-4B83-98F3-85A4548AE71C}"/>
  </w:font>
  <w:font w:name="Tahoma">
    <w:panose1 w:val="020B0604030504040204"/>
    <w:charset w:val="BA"/>
    <w:family w:val="swiss"/>
    <w:pitch w:val="variable"/>
    <w:sig w:usb0="E1002EFF" w:usb1="C000605B" w:usb2="00000029" w:usb3="00000000" w:csb0="000101FF" w:csb1="00000000"/>
    <w:embedRegular r:id="rId5" w:fontKey="{299FC8AC-13DF-47C7-AC94-14C1F41B463D}"/>
  </w:font>
  <w:font w:name="Georgia">
    <w:panose1 w:val="02040502050405020303"/>
    <w:charset w:val="BA"/>
    <w:family w:val="roman"/>
    <w:pitch w:val="variable"/>
    <w:sig w:usb0="00000287" w:usb1="00000000" w:usb2="00000000" w:usb3="00000000" w:csb0="0000009F" w:csb1="00000000"/>
    <w:embedItalic r:id="rId6" w:fontKey="{153334A2-328F-4FB1-8293-0E2856413180}"/>
  </w:font>
  <w:font w:name="Segoe UI">
    <w:panose1 w:val="020B0502040204020203"/>
    <w:charset w:val="BA"/>
    <w:family w:val="swiss"/>
    <w:pitch w:val="variable"/>
    <w:sig w:usb0="E4002EFF" w:usb1="C000E47F" w:usb2="00000009" w:usb3="00000000" w:csb0="000001FF" w:csb1="00000000"/>
    <w:embedRegular r:id="rId7" w:fontKey="{D57EC73F-55D1-44AC-9EC2-6B9FE87F6374}"/>
  </w:font>
  <w:font w:name="Core Rhino 55 Medium">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EAB3F893-97A7-425E-AA79-54DFC6B02F15}"/>
  </w:font>
  <w:font w:name="Cambria">
    <w:panose1 w:val="02040503050406030204"/>
    <w:charset w:val="BA"/>
    <w:family w:val="roman"/>
    <w:pitch w:val="variable"/>
    <w:sig w:usb0="E00006FF" w:usb1="420024FF" w:usb2="02000000" w:usb3="00000000" w:csb0="0000019F" w:csb1="00000000"/>
    <w:embedRegular r:id="rId9" w:fontKey="{D24C69B3-FA58-4216-BA7E-A5B004858E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C0BA7"/>
    <w:multiLevelType w:val="multilevel"/>
    <w:tmpl w:val="599C07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770AB8"/>
    <w:multiLevelType w:val="multilevel"/>
    <w:tmpl w:val="E9749B3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1F5B0D6E"/>
    <w:multiLevelType w:val="multilevel"/>
    <w:tmpl w:val="E2DA43D0"/>
    <w:lvl w:ilvl="0">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22542523"/>
    <w:multiLevelType w:val="multilevel"/>
    <w:tmpl w:val="F0661E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DFF54E7"/>
    <w:multiLevelType w:val="hybridMultilevel"/>
    <w:tmpl w:val="C80C1F66"/>
    <w:lvl w:ilvl="0" w:tplc="04260001">
      <w:start w:val="1"/>
      <w:numFmt w:val="bullet"/>
      <w:lvlText w:val=""/>
      <w:lvlJc w:val="left"/>
      <w:pPr>
        <w:ind w:left="718" w:hanging="360"/>
      </w:pPr>
      <w:rPr>
        <w:rFonts w:ascii="Symbol" w:hAnsi="Symbol" w:hint="default"/>
      </w:rPr>
    </w:lvl>
    <w:lvl w:ilvl="1" w:tplc="04260003" w:tentative="1">
      <w:start w:val="1"/>
      <w:numFmt w:val="bullet"/>
      <w:lvlText w:val="o"/>
      <w:lvlJc w:val="left"/>
      <w:pPr>
        <w:ind w:left="1438" w:hanging="360"/>
      </w:pPr>
      <w:rPr>
        <w:rFonts w:ascii="Courier New" w:hAnsi="Courier New" w:cs="Courier New" w:hint="default"/>
      </w:rPr>
    </w:lvl>
    <w:lvl w:ilvl="2" w:tplc="04260005" w:tentative="1">
      <w:start w:val="1"/>
      <w:numFmt w:val="bullet"/>
      <w:lvlText w:val=""/>
      <w:lvlJc w:val="left"/>
      <w:pPr>
        <w:ind w:left="2158" w:hanging="360"/>
      </w:pPr>
      <w:rPr>
        <w:rFonts w:ascii="Wingdings" w:hAnsi="Wingdings" w:hint="default"/>
      </w:rPr>
    </w:lvl>
    <w:lvl w:ilvl="3" w:tplc="04260001" w:tentative="1">
      <w:start w:val="1"/>
      <w:numFmt w:val="bullet"/>
      <w:lvlText w:val=""/>
      <w:lvlJc w:val="left"/>
      <w:pPr>
        <w:ind w:left="2878" w:hanging="360"/>
      </w:pPr>
      <w:rPr>
        <w:rFonts w:ascii="Symbol" w:hAnsi="Symbol" w:hint="default"/>
      </w:rPr>
    </w:lvl>
    <w:lvl w:ilvl="4" w:tplc="04260003" w:tentative="1">
      <w:start w:val="1"/>
      <w:numFmt w:val="bullet"/>
      <w:lvlText w:val="o"/>
      <w:lvlJc w:val="left"/>
      <w:pPr>
        <w:ind w:left="3598" w:hanging="360"/>
      </w:pPr>
      <w:rPr>
        <w:rFonts w:ascii="Courier New" w:hAnsi="Courier New" w:cs="Courier New" w:hint="default"/>
      </w:rPr>
    </w:lvl>
    <w:lvl w:ilvl="5" w:tplc="04260005" w:tentative="1">
      <w:start w:val="1"/>
      <w:numFmt w:val="bullet"/>
      <w:lvlText w:val=""/>
      <w:lvlJc w:val="left"/>
      <w:pPr>
        <w:ind w:left="4318" w:hanging="360"/>
      </w:pPr>
      <w:rPr>
        <w:rFonts w:ascii="Wingdings" w:hAnsi="Wingdings" w:hint="default"/>
      </w:rPr>
    </w:lvl>
    <w:lvl w:ilvl="6" w:tplc="04260001" w:tentative="1">
      <w:start w:val="1"/>
      <w:numFmt w:val="bullet"/>
      <w:lvlText w:val=""/>
      <w:lvlJc w:val="left"/>
      <w:pPr>
        <w:ind w:left="5038" w:hanging="360"/>
      </w:pPr>
      <w:rPr>
        <w:rFonts w:ascii="Symbol" w:hAnsi="Symbol" w:hint="default"/>
      </w:rPr>
    </w:lvl>
    <w:lvl w:ilvl="7" w:tplc="04260003" w:tentative="1">
      <w:start w:val="1"/>
      <w:numFmt w:val="bullet"/>
      <w:lvlText w:val="o"/>
      <w:lvlJc w:val="left"/>
      <w:pPr>
        <w:ind w:left="5758" w:hanging="360"/>
      </w:pPr>
      <w:rPr>
        <w:rFonts w:ascii="Courier New" w:hAnsi="Courier New" w:cs="Courier New" w:hint="default"/>
      </w:rPr>
    </w:lvl>
    <w:lvl w:ilvl="8" w:tplc="04260005" w:tentative="1">
      <w:start w:val="1"/>
      <w:numFmt w:val="bullet"/>
      <w:lvlText w:val=""/>
      <w:lvlJc w:val="left"/>
      <w:pPr>
        <w:ind w:left="6478" w:hanging="360"/>
      </w:pPr>
      <w:rPr>
        <w:rFonts w:ascii="Wingdings" w:hAnsi="Wingdings" w:hint="default"/>
      </w:rPr>
    </w:lvl>
  </w:abstractNum>
  <w:abstractNum w:abstractNumId="5" w15:restartNumberingAfterBreak="0">
    <w:nsid w:val="2E6F194F"/>
    <w:multiLevelType w:val="multilevel"/>
    <w:tmpl w:val="481A6C22"/>
    <w:lvl w:ilvl="0">
      <w:numFmt w:val="bullet"/>
      <w:lvlText w:val="●"/>
      <w:lvlJc w:val="left"/>
      <w:pPr>
        <w:ind w:left="2625" w:hanging="360"/>
      </w:pPr>
      <w:rPr>
        <w:rFonts w:ascii="Noto Sans Symbols" w:eastAsia="Noto Sans Symbols" w:hAnsi="Noto Sans Symbols" w:cs="Noto Sans Symbols"/>
        <w:vertAlign w:val="baseline"/>
      </w:rPr>
    </w:lvl>
    <w:lvl w:ilvl="1">
      <w:start w:val="1"/>
      <w:numFmt w:val="bullet"/>
      <w:lvlText w:val="o"/>
      <w:lvlJc w:val="left"/>
      <w:pPr>
        <w:ind w:left="3345" w:hanging="360"/>
      </w:pPr>
      <w:rPr>
        <w:rFonts w:ascii="Courier New" w:eastAsia="Courier New" w:hAnsi="Courier New" w:cs="Courier New"/>
        <w:vertAlign w:val="baseline"/>
      </w:rPr>
    </w:lvl>
    <w:lvl w:ilvl="2">
      <w:start w:val="1"/>
      <w:numFmt w:val="bullet"/>
      <w:lvlText w:val="▪"/>
      <w:lvlJc w:val="left"/>
      <w:pPr>
        <w:ind w:left="4065" w:hanging="360"/>
      </w:pPr>
      <w:rPr>
        <w:rFonts w:ascii="Noto Sans Symbols" w:eastAsia="Noto Sans Symbols" w:hAnsi="Noto Sans Symbols" w:cs="Noto Sans Symbols"/>
        <w:vertAlign w:val="baseline"/>
      </w:rPr>
    </w:lvl>
    <w:lvl w:ilvl="3">
      <w:start w:val="1"/>
      <w:numFmt w:val="bullet"/>
      <w:lvlText w:val="●"/>
      <w:lvlJc w:val="left"/>
      <w:pPr>
        <w:ind w:left="4785" w:hanging="360"/>
      </w:pPr>
      <w:rPr>
        <w:rFonts w:ascii="Noto Sans Symbols" w:eastAsia="Noto Sans Symbols" w:hAnsi="Noto Sans Symbols" w:cs="Noto Sans Symbols"/>
        <w:vertAlign w:val="baseline"/>
      </w:rPr>
    </w:lvl>
    <w:lvl w:ilvl="4">
      <w:start w:val="1"/>
      <w:numFmt w:val="bullet"/>
      <w:lvlText w:val="o"/>
      <w:lvlJc w:val="left"/>
      <w:pPr>
        <w:ind w:left="5505" w:hanging="360"/>
      </w:pPr>
      <w:rPr>
        <w:rFonts w:ascii="Courier New" w:eastAsia="Courier New" w:hAnsi="Courier New" w:cs="Courier New"/>
        <w:vertAlign w:val="baseline"/>
      </w:rPr>
    </w:lvl>
    <w:lvl w:ilvl="5">
      <w:start w:val="1"/>
      <w:numFmt w:val="bullet"/>
      <w:lvlText w:val="▪"/>
      <w:lvlJc w:val="left"/>
      <w:pPr>
        <w:ind w:left="6225" w:hanging="360"/>
      </w:pPr>
      <w:rPr>
        <w:rFonts w:ascii="Noto Sans Symbols" w:eastAsia="Noto Sans Symbols" w:hAnsi="Noto Sans Symbols" w:cs="Noto Sans Symbols"/>
        <w:vertAlign w:val="baseline"/>
      </w:rPr>
    </w:lvl>
    <w:lvl w:ilvl="6">
      <w:start w:val="1"/>
      <w:numFmt w:val="bullet"/>
      <w:lvlText w:val="●"/>
      <w:lvlJc w:val="left"/>
      <w:pPr>
        <w:ind w:left="6945" w:hanging="360"/>
      </w:pPr>
      <w:rPr>
        <w:rFonts w:ascii="Noto Sans Symbols" w:eastAsia="Noto Sans Symbols" w:hAnsi="Noto Sans Symbols" w:cs="Noto Sans Symbols"/>
        <w:vertAlign w:val="baseline"/>
      </w:rPr>
    </w:lvl>
    <w:lvl w:ilvl="7">
      <w:start w:val="1"/>
      <w:numFmt w:val="bullet"/>
      <w:lvlText w:val="o"/>
      <w:lvlJc w:val="left"/>
      <w:pPr>
        <w:ind w:left="7665" w:hanging="360"/>
      </w:pPr>
      <w:rPr>
        <w:rFonts w:ascii="Courier New" w:eastAsia="Courier New" w:hAnsi="Courier New" w:cs="Courier New"/>
        <w:vertAlign w:val="baseline"/>
      </w:rPr>
    </w:lvl>
    <w:lvl w:ilvl="8">
      <w:start w:val="1"/>
      <w:numFmt w:val="bullet"/>
      <w:lvlText w:val="▪"/>
      <w:lvlJc w:val="left"/>
      <w:pPr>
        <w:ind w:left="8385" w:hanging="360"/>
      </w:pPr>
      <w:rPr>
        <w:rFonts w:ascii="Noto Sans Symbols" w:eastAsia="Noto Sans Symbols" w:hAnsi="Noto Sans Symbols" w:cs="Noto Sans Symbols"/>
        <w:vertAlign w:val="baseline"/>
      </w:rPr>
    </w:lvl>
  </w:abstractNum>
  <w:abstractNum w:abstractNumId="6" w15:restartNumberingAfterBreak="0">
    <w:nsid w:val="309E4A3C"/>
    <w:multiLevelType w:val="hybridMultilevel"/>
    <w:tmpl w:val="24AE6E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45035176"/>
    <w:multiLevelType w:val="multilevel"/>
    <w:tmpl w:val="A614F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6317880"/>
    <w:multiLevelType w:val="hybridMultilevel"/>
    <w:tmpl w:val="3D066C70"/>
    <w:lvl w:ilvl="0" w:tplc="62DC2016">
      <w:start w:val="1"/>
      <w:numFmt w:val="decimal"/>
      <w:lvlText w:val="%1."/>
      <w:lvlJc w:val="left"/>
      <w:pPr>
        <w:ind w:left="720" w:hanging="360"/>
      </w:pPr>
      <w:rPr>
        <w:rFonts w:ascii="Times New Roman" w:hAnsi="Times New Roman" w:cs="Times New Roman"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9C601F5"/>
    <w:multiLevelType w:val="multilevel"/>
    <w:tmpl w:val="74102E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D6E2D7A"/>
    <w:multiLevelType w:val="hybridMultilevel"/>
    <w:tmpl w:val="A5680D7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52461002"/>
    <w:multiLevelType w:val="multilevel"/>
    <w:tmpl w:val="9AAE78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4B70CC9"/>
    <w:multiLevelType w:val="multilevel"/>
    <w:tmpl w:val="52946B1A"/>
    <w:lvl w:ilvl="0">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13" w15:restartNumberingAfterBreak="0">
    <w:nsid w:val="66451F52"/>
    <w:multiLevelType w:val="multilevel"/>
    <w:tmpl w:val="8998ED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A6C000C"/>
    <w:multiLevelType w:val="multilevel"/>
    <w:tmpl w:val="082E3EEC"/>
    <w:lvl w:ilvl="0">
      <w:start w:val="1"/>
      <w:numFmt w:val="bullet"/>
      <w:lvlText w:val="⮚"/>
      <w:lvlJc w:val="left"/>
      <w:pPr>
        <w:ind w:left="644" w:hanging="359"/>
      </w:pPr>
      <w:rPr>
        <w:rFonts w:ascii="Noto Sans Symbols" w:eastAsia="Noto Sans Symbols" w:hAnsi="Noto Sans Symbols" w:cs="Noto Sans Symbols"/>
        <w:vertAlign w:val="baseline"/>
      </w:rPr>
    </w:lvl>
    <w:lvl w:ilvl="1">
      <w:numFmt w:val="bullet"/>
      <w:lvlText w:val="o"/>
      <w:lvlJc w:val="left"/>
      <w:pPr>
        <w:ind w:left="1515" w:hanging="360"/>
      </w:pPr>
      <w:rPr>
        <w:rFonts w:ascii="Courier New" w:eastAsia="Courier New" w:hAnsi="Courier New" w:cs="Courier New"/>
        <w:vertAlign w:val="baseline"/>
      </w:rPr>
    </w:lvl>
    <w:lvl w:ilvl="2">
      <w:numFmt w:val="bullet"/>
      <w:lvlText w:val="▪"/>
      <w:lvlJc w:val="left"/>
      <w:pPr>
        <w:ind w:left="2235" w:hanging="360"/>
      </w:pPr>
      <w:rPr>
        <w:rFonts w:ascii="Noto Sans Symbols" w:eastAsia="Noto Sans Symbols" w:hAnsi="Noto Sans Symbols" w:cs="Noto Sans Symbols"/>
        <w:vertAlign w:val="baseline"/>
      </w:rPr>
    </w:lvl>
    <w:lvl w:ilvl="3">
      <w:numFmt w:val="bullet"/>
      <w:lvlText w:val="●"/>
      <w:lvlJc w:val="left"/>
      <w:pPr>
        <w:ind w:left="2955" w:hanging="360"/>
      </w:pPr>
      <w:rPr>
        <w:rFonts w:ascii="Noto Sans Symbols" w:eastAsia="Noto Sans Symbols" w:hAnsi="Noto Sans Symbols" w:cs="Noto Sans Symbols"/>
        <w:vertAlign w:val="baseline"/>
      </w:rPr>
    </w:lvl>
    <w:lvl w:ilvl="4">
      <w:numFmt w:val="bullet"/>
      <w:lvlText w:val="o"/>
      <w:lvlJc w:val="left"/>
      <w:pPr>
        <w:ind w:left="3675" w:hanging="360"/>
      </w:pPr>
      <w:rPr>
        <w:rFonts w:ascii="Courier New" w:eastAsia="Courier New" w:hAnsi="Courier New" w:cs="Courier New"/>
        <w:vertAlign w:val="baseline"/>
      </w:rPr>
    </w:lvl>
    <w:lvl w:ilvl="5">
      <w:numFmt w:val="bullet"/>
      <w:lvlText w:val="▪"/>
      <w:lvlJc w:val="left"/>
      <w:pPr>
        <w:ind w:left="4395" w:hanging="360"/>
      </w:pPr>
      <w:rPr>
        <w:rFonts w:ascii="Noto Sans Symbols" w:eastAsia="Noto Sans Symbols" w:hAnsi="Noto Sans Symbols" w:cs="Noto Sans Symbols"/>
        <w:vertAlign w:val="baseline"/>
      </w:rPr>
    </w:lvl>
    <w:lvl w:ilvl="6">
      <w:numFmt w:val="bullet"/>
      <w:lvlText w:val="●"/>
      <w:lvlJc w:val="left"/>
      <w:pPr>
        <w:ind w:left="5115" w:hanging="360"/>
      </w:pPr>
      <w:rPr>
        <w:rFonts w:ascii="Noto Sans Symbols" w:eastAsia="Noto Sans Symbols" w:hAnsi="Noto Sans Symbols" w:cs="Noto Sans Symbols"/>
        <w:vertAlign w:val="baseline"/>
      </w:rPr>
    </w:lvl>
    <w:lvl w:ilvl="7">
      <w:numFmt w:val="bullet"/>
      <w:lvlText w:val="o"/>
      <w:lvlJc w:val="left"/>
      <w:pPr>
        <w:ind w:left="5835" w:hanging="360"/>
      </w:pPr>
      <w:rPr>
        <w:rFonts w:ascii="Courier New" w:eastAsia="Courier New" w:hAnsi="Courier New" w:cs="Courier New"/>
        <w:vertAlign w:val="baseline"/>
      </w:rPr>
    </w:lvl>
    <w:lvl w:ilvl="8">
      <w:numFmt w:val="bullet"/>
      <w:lvlText w:val="▪"/>
      <w:lvlJc w:val="left"/>
      <w:pPr>
        <w:ind w:left="6555" w:hanging="360"/>
      </w:pPr>
      <w:rPr>
        <w:rFonts w:ascii="Noto Sans Symbols" w:eastAsia="Noto Sans Symbols" w:hAnsi="Noto Sans Symbols" w:cs="Noto Sans Symbols"/>
        <w:vertAlign w:val="baseline"/>
      </w:rPr>
    </w:lvl>
  </w:abstractNum>
  <w:abstractNum w:abstractNumId="15" w15:restartNumberingAfterBreak="0">
    <w:nsid w:val="6D813367"/>
    <w:multiLevelType w:val="multilevel"/>
    <w:tmpl w:val="474233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02747D2"/>
    <w:multiLevelType w:val="multilevel"/>
    <w:tmpl w:val="1C9E5C88"/>
    <w:lvl w:ilvl="0">
      <w:start w:val="4"/>
      <w:numFmt w:val="bullet"/>
      <w:lvlText w:val="-"/>
      <w:lvlJc w:val="left"/>
      <w:pPr>
        <w:ind w:left="3054" w:hanging="360"/>
      </w:pPr>
      <w:rPr>
        <w:rFonts w:ascii="Times New Roman" w:eastAsia="Times New Roman" w:hAnsi="Times New Roman" w:cs="Times New Roman"/>
        <w:i w:val="0"/>
        <w:iCs w:val="0"/>
        <w:vertAlign w:val="baseline"/>
      </w:rPr>
    </w:lvl>
    <w:lvl w:ilvl="1">
      <w:start w:val="1"/>
      <w:numFmt w:val="bullet"/>
      <w:lvlText w:val="o"/>
      <w:lvlJc w:val="left"/>
      <w:pPr>
        <w:ind w:left="3774" w:hanging="360"/>
      </w:pPr>
      <w:rPr>
        <w:rFonts w:ascii="Courier New" w:eastAsia="Courier New" w:hAnsi="Courier New" w:cs="Courier New"/>
        <w:vertAlign w:val="baseline"/>
      </w:rPr>
    </w:lvl>
    <w:lvl w:ilvl="2">
      <w:start w:val="1"/>
      <w:numFmt w:val="bullet"/>
      <w:lvlText w:val="▪"/>
      <w:lvlJc w:val="left"/>
      <w:pPr>
        <w:ind w:left="4494" w:hanging="360"/>
      </w:pPr>
      <w:rPr>
        <w:rFonts w:ascii="Noto Sans Symbols" w:eastAsia="Noto Sans Symbols" w:hAnsi="Noto Sans Symbols" w:cs="Noto Sans Symbols"/>
        <w:vertAlign w:val="baseline"/>
      </w:rPr>
    </w:lvl>
    <w:lvl w:ilvl="3">
      <w:start w:val="1"/>
      <w:numFmt w:val="bullet"/>
      <w:lvlText w:val="●"/>
      <w:lvlJc w:val="left"/>
      <w:pPr>
        <w:ind w:left="5214" w:hanging="360"/>
      </w:pPr>
      <w:rPr>
        <w:rFonts w:ascii="Noto Sans Symbols" w:eastAsia="Noto Sans Symbols" w:hAnsi="Noto Sans Symbols" w:cs="Noto Sans Symbols"/>
        <w:vertAlign w:val="baseline"/>
      </w:rPr>
    </w:lvl>
    <w:lvl w:ilvl="4">
      <w:start w:val="1"/>
      <w:numFmt w:val="bullet"/>
      <w:lvlText w:val="o"/>
      <w:lvlJc w:val="left"/>
      <w:pPr>
        <w:ind w:left="5934" w:hanging="360"/>
      </w:pPr>
      <w:rPr>
        <w:rFonts w:ascii="Courier New" w:eastAsia="Courier New" w:hAnsi="Courier New" w:cs="Courier New"/>
        <w:vertAlign w:val="baseline"/>
      </w:rPr>
    </w:lvl>
    <w:lvl w:ilvl="5">
      <w:start w:val="1"/>
      <w:numFmt w:val="bullet"/>
      <w:lvlText w:val="▪"/>
      <w:lvlJc w:val="left"/>
      <w:pPr>
        <w:ind w:left="6654" w:hanging="360"/>
      </w:pPr>
      <w:rPr>
        <w:rFonts w:ascii="Noto Sans Symbols" w:eastAsia="Noto Sans Symbols" w:hAnsi="Noto Sans Symbols" w:cs="Noto Sans Symbols"/>
        <w:vertAlign w:val="baseline"/>
      </w:rPr>
    </w:lvl>
    <w:lvl w:ilvl="6">
      <w:start w:val="1"/>
      <w:numFmt w:val="bullet"/>
      <w:lvlText w:val="●"/>
      <w:lvlJc w:val="left"/>
      <w:pPr>
        <w:ind w:left="7374" w:hanging="360"/>
      </w:pPr>
      <w:rPr>
        <w:rFonts w:ascii="Noto Sans Symbols" w:eastAsia="Noto Sans Symbols" w:hAnsi="Noto Sans Symbols" w:cs="Noto Sans Symbols"/>
        <w:vertAlign w:val="baseline"/>
      </w:rPr>
    </w:lvl>
    <w:lvl w:ilvl="7">
      <w:start w:val="1"/>
      <w:numFmt w:val="bullet"/>
      <w:lvlText w:val="o"/>
      <w:lvlJc w:val="left"/>
      <w:pPr>
        <w:ind w:left="8094" w:hanging="360"/>
      </w:pPr>
      <w:rPr>
        <w:rFonts w:ascii="Courier New" w:eastAsia="Courier New" w:hAnsi="Courier New" w:cs="Courier New"/>
        <w:vertAlign w:val="baseline"/>
      </w:rPr>
    </w:lvl>
    <w:lvl w:ilvl="8">
      <w:start w:val="1"/>
      <w:numFmt w:val="bullet"/>
      <w:lvlText w:val="▪"/>
      <w:lvlJc w:val="left"/>
      <w:pPr>
        <w:ind w:left="8814" w:hanging="360"/>
      </w:pPr>
      <w:rPr>
        <w:rFonts w:ascii="Noto Sans Symbols" w:eastAsia="Noto Sans Symbols" w:hAnsi="Noto Sans Symbols" w:cs="Noto Sans Symbols"/>
        <w:vertAlign w:val="baseline"/>
      </w:rPr>
    </w:lvl>
  </w:abstractNum>
  <w:abstractNum w:abstractNumId="17" w15:restartNumberingAfterBreak="0">
    <w:nsid w:val="717D0B9F"/>
    <w:multiLevelType w:val="multilevel"/>
    <w:tmpl w:val="1ABC0CD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15:restartNumberingAfterBreak="0">
    <w:nsid w:val="724B6FB3"/>
    <w:multiLevelType w:val="multilevel"/>
    <w:tmpl w:val="E6D07D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25C7456"/>
    <w:multiLevelType w:val="multilevel"/>
    <w:tmpl w:val="AB94C3FE"/>
    <w:lvl w:ilvl="0">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1823505147">
    <w:abstractNumId w:val="9"/>
  </w:num>
  <w:num w:numId="2" w16cid:durableId="1805196277">
    <w:abstractNumId w:val="7"/>
  </w:num>
  <w:num w:numId="3" w16cid:durableId="754548058">
    <w:abstractNumId w:val="13"/>
  </w:num>
  <w:num w:numId="4" w16cid:durableId="191186149">
    <w:abstractNumId w:val="18"/>
  </w:num>
  <w:num w:numId="5" w16cid:durableId="1240943938">
    <w:abstractNumId w:val="11"/>
  </w:num>
  <w:num w:numId="6" w16cid:durableId="953288457">
    <w:abstractNumId w:val="0"/>
  </w:num>
  <w:num w:numId="7" w16cid:durableId="1035040865">
    <w:abstractNumId w:val="16"/>
  </w:num>
  <w:num w:numId="8" w16cid:durableId="249698730">
    <w:abstractNumId w:val="1"/>
  </w:num>
  <w:num w:numId="9" w16cid:durableId="457532647">
    <w:abstractNumId w:val="19"/>
  </w:num>
  <w:num w:numId="10" w16cid:durableId="2144690038">
    <w:abstractNumId w:val="17"/>
  </w:num>
  <w:num w:numId="11" w16cid:durableId="1864173702">
    <w:abstractNumId w:val="12"/>
  </w:num>
  <w:num w:numId="12" w16cid:durableId="130711386">
    <w:abstractNumId w:val="5"/>
  </w:num>
  <w:num w:numId="13" w16cid:durableId="1139421167">
    <w:abstractNumId w:val="2"/>
  </w:num>
  <w:num w:numId="14" w16cid:durableId="712728763">
    <w:abstractNumId w:val="14"/>
  </w:num>
  <w:num w:numId="15" w16cid:durableId="917401794">
    <w:abstractNumId w:val="3"/>
  </w:num>
  <w:num w:numId="16" w16cid:durableId="1772700596">
    <w:abstractNumId w:val="15"/>
  </w:num>
  <w:num w:numId="17" w16cid:durableId="887109897">
    <w:abstractNumId w:val="8"/>
  </w:num>
  <w:num w:numId="18" w16cid:durableId="2130469736">
    <w:abstractNumId w:val="10"/>
  </w:num>
  <w:num w:numId="19" w16cid:durableId="1415859182">
    <w:abstractNumId w:val="4"/>
  </w:num>
  <w:num w:numId="20" w16cid:durableId="1520654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609"/>
    <w:rsid w:val="00067562"/>
    <w:rsid w:val="000C4DCA"/>
    <w:rsid w:val="000D79FD"/>
    <w:rsid w:val="001A16A5"/>
    <w:rsid w:val="003B03D3"/>
    <w:rsid w:val="0050267D"/>
    <w:rsid w:val="0056357F"/>
    <w:rsid w:val="0058557B"/>
    <w:rsid w:val="00604744"/>
    <w:rsid w:val="00661B35"/>
    <w:rsid w:val="00852F34"/>
    <w:rsid w:val="009018D3"/>
    <w:rsid w:val="009F63C4"/>
    <w:rsid w:val="00BE7959"/>
    <w:rsid w:val="00C23E46"/>
    <w:rsid w:val="00D239F9"/>
    <w:rsid w:val="00E82AAC"/>
    <w:rsid w:val="00F16B0C"/>
    <w:rsid w:val="00F82609"/>
    <w:rsid w:val="00FA59C0"/>
    <w:rsid w:val="00FB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FFCC"/>
  <w15:docId w15:val="{36831822-E95D-4FBE-A0A6-CBD592C3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pPr>
      <w:suppressAutoHyphens/>
      <w:ind w:leftChars="-1" w:left="720" w:hangingChars="1" w:hanging="1"/>
      <w:contextualSpacing/>
      <w:textDirection w:val="btLr"/>
      <w:textAlignment w:val="top"/>
      <w:outlineLvl w:val="0"/>
    </w:pPr>
    <w:rPr>
      <w:position w:val="-1"/>
      <w:lang w:val="lv-LV"/>
    </w:rPr>
  </w:style>
  <w:style w:type="character" w:styleId="Hyperlink">
    <w:name w:val="Hyperlink"/>
    <w:qFormat/>
    <w:rPr>
      <w:color w:val="0000FF"/>
      <w:w w:val="100"/>
      <w:position w:val="-1"/>
      <w:u w:val="single"/>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NormalWebNormalWebCharCharCharCharCharNormalWebCharCharCharChar">
    <w:name w:val="Normal (Web);Normal (Web) Char Char Char Char Char;Normal (Web) Char Char Char Char"/>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lang w:val="ru-RU" w:eastAsia="ru-RU"/>
    </w:rPr>
  </w:style>
  <w:style w:type="paragraph" w:customStyle="1" w:styleId="RakstzRakstz">
    <w:name w:val="Rakstz. Rakstz."/>
    <w:basedOn w:val="Normal"/>
    <w:pPr>
      <w:suppressAutoHyphens/>
      <w:spacing w:before="120" w:line="240" w:lineRule="atLeast"/>
      <w:ind w:leftChars="-1" w:left="-1" w:hangingChars="1" w:hanging="1"/>
      <w:jc w:val="both"/>
      <w:textDirection w:val="btLr"/>
      <w:textAlignment w:val="top"/>
      <w:outlineLvl w:val="0"/>
    </w:pPr>
    <w:rPr>
      <w:rFonts w:ascii="Verdana" w:eastAsia="Times New Roman" w:hAnsi="Verdana" w:cs="Times New Roman"/>
      <w:position w:val="-1"/>
      <w:sz w:val="20"/>
      <w:szCs w:val="20"/>
      <w:lang w:val="en-US"/>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v213">
    <w:name w:val="tv213"/>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lv-LV" w:eastAsia="lv-LV"/>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cf01">
    <w:name w:val="cf01"/>
    <w:rsid w:val="000C4DCA"/>
    <w:rPr>
      <w:rFonts w:ascii="Segoe UI" w:hAnsi="Segoe UI" w:cs="Segoe UI" w:hint="default"/>
      <w:sz w:val="18"/>
      <w:szCs w:val="18"/>
    </w:rPr>
  </w:style>
  <w:style w:type="paragraph" w:customStyle="1" w:styleId="pf0">
    <w:name w:val="pf0"/>
    <w:basedOn w:val="Normal"/>
    <w:rsid w:val="000C4D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f1">
    <w:name w:val="pf1"/>
    <w:basedOn w:val="Normal"/>
    <w:rsid w:val="000C4D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B03D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stat.gov.lv/pxweb/lv/OSP_PUB/START__POP__NN__NNM/NNM080/table/tableViewLayout1/" TargetMode="External"/><Relationship Id="rId3" Type="http://schemas.openxmlformats.org/officeDocument/2006/relationships/styles" Target="styles.xml"/><Relationship Id="rId7" Type="http://schemas.openxmlformats.org/officeDocument/2006/relationships/hyperlink" Target="https://likumi.lv/ta/id/68488-socialo-pakalpojumu-un-socialas-palidzibas-likum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04cmL/d4rrdo/w7wJTTOlsk+w==">CgMxLjAyDWguNGM2aGNjYmJmcW8yDmguOWd2N2hycGRmZnF4Mg5oLmtqMzRjdW9nZTg1djIOaC5mZjJsaWlibGQxcWcyDWgudjN5Zms5cWg2aHYyDmguaWYwMWpycGhvZWdpMg5oLmlwMHNnMDFqbWN3djgAciExY00xcnBudkVuRHlfcGhiUmxaMWxoUktkWkc4MWp0Vm8=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Ineta Buiķe</cp:lastModifiedBy>
  <cp:revision>2</cp:revision>
  <dcterms:created xsi:type="dcterms:W3CDTF">2026-02-09T09:37:00Z</dcterms:created>
  <dcterms:modified xsi:type="dcterms:W3CDTF">2026-02-09T09:37:00Z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ebdf5660a5d9f72b77148a2f4486c75683ff939a2367f5cc838d8eb1a6eba160</vt:lpwstr>
  </property>
</Properties>
</file>