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F" w:rsidRPr="00665499" w:rsidRDefault="001F094F" w:rsidP="001F094F">
      <w:pPr>
        <w:widowControl/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  <w:lang w:val="lv-LV" w:eastAsia="lv-LV"/>
        </w:rPr>
      </w:pPr>
    </w:p>
    <w:p w:rsidR="008F69E1" w:rsidRPr="000C75A7" w:rsidRDefault="003A0CFF" w:rsidP="00A94ADB">
      <w:pPr>
        <w:spacing w:after="0" w:line="240" w:lineRule="auto"/>
        <w:ind w:firstLine="720"/>
        <w:jc w:val="center"/>
        <w:rPr>
          <w:rFonts w:ascii="Verdana" w:hAnsi="Verdana"/>
          <w:b/>
          <w:bCs/>
          <w:lang w:val="lv-LV"/>
        </w:rPr>
      </w:pPr>
      <w:r w:rsidRPr="000C75A7">
        <w:rPr>
          <w:rFonts w:ascii="Verdana" w:hAnsi="Verdana"/>
          <w:b/>
          <w:bCs/>
          <w:lang w:val="lv-LV"/>
        </w:rPr>
        <w:t xml:space="preserve">VID </w:t>
      </w:r>
      <w:r w:rsidR="00B257A1">
        <w:rPr>
          <w:rFonts w:ascii="Verdana" w:hAnsi="Verdana"/>
          <w:b/>
          <w:bCs/>
          <w:lang w:val="lv-LV"/>
        </w:rPr>
        <w:t xml:space="preserve">līdz 14. aprīlim </w:t>
      </w:r>
      <w:r w:rsidRPr="000C75A7">
        <w:rPr>
          <w:rFonts w:ascii="Verdana" w:hAnsi="Verdana"/>
          <w:b/>
          <w:bCs/>
          <w:lang w:val="lv-LV"/>
        </w:rPr>
        <w:t xml:space="preserve">atceļ plānotos publiskos pasākumus </w:t>
      </w:r>
      <w:r w:rsidR="00B257A1">
        <w:rPr>
          <w:rFonts w:ascii="Verdana" w:hAnsi="Verdana"/>
          <w:b/>
          <w:bCs/>
          <w:lang w:val="lv-LV"/>
        </w:rPr>
        <w:t xml:space="preserve">un pārtrauc klientu apkalpošanu klātienē </w:t>
      </w:r>
    </w:p>
    <w:p w:rsidR="007D19DD" w:rsidRPr="000C75A7" w:rsidRDefault="007D19DD" w:rsidP="00A94ADB">
      <w:pPr>
        <w:spacing w:after="0" w:line="240" w:lineRule="auto"/>
        <w:ind w:firstLine="720"/>
        <w:jc w:val="center"/>
        <w:rPr>
          <w:rFonts w:ascii="Verdana" w:hAnsi="Verdana"/>
          <w:bCs/>
          <w:sz w:val="20"/>
          <w:szCs w:val="20"/>
          <w:lang w:val="lv-LV"/>
        </w:rPr>
      </w:pPr>
    </w:p>
    <w:p w:rsidR="007D19DD" w:rsidRPr="000C75A7" w:rsidRDefault="003A0CFF" w:rsidP="003A0CFF">
      <w:pPr>
        <w:spacing w:after="0" w:line="240" w:lineRule="auto"/>
        <w:ind w:firstLine="720"/>
        <w:jc w:val="both"/>
        <w:rPr>
          <w:rFonts w:ascii="Verdana" w:hAnsi="Verdana"/>
          <w:b/>
          <w:bCs/>
          <w:sz w:val="20"/>
          <w:szCs w:val="20"/>
          <w:lang w:val="lv-LV"/>
        </w:rPr>
      </w:pPr>
      <w:r w:rsidRPr="000C75A7">
        <w:rPr>
          <w:rFonts w:ascii="Verdana" w:hAnsi="Verdana"/>
          <w:b/>
          <w:bCs/>
          <w:sz w:val="20"/>
          <w:szCs w:val="20"/>
          <w:lang w:val="lv-LV"/>
        </w:rPr>
        <w:t xml:space="preserve">Ņemot vērā </w:t>
      </w:r>
      <w:r w:rsidR="00B257A1">
        <w:rPr>
          <w:rFonts w:ascii="Verdana" w:hAnsi="Verdana"/>
          <w:b/>
          <w:bCs/>
          <w:sz w:val="20"/>
          <w:szCs w:val="20"/>
          <w:lang w:val="lv-LV"/>
        </w:rPr>
        <w:t xml:space="preserve">valstī izsludināto ārkārtējo </w:t>
      </w:r>
      <w:r w:rsidR="00B257A1" w:rsidRPr="00B257A1">
        <w:rPr>
          <w:rFonts w:ascii="Verdana" w:hAnsi="Verdana"/>
          <w:b/>
          <w:bCs/>
          <w:sz w:val="20"/>
          <w:szCs w:val="20"/>
          <w:lang w:val="lv-LV"/>
        </w:rPr>
        <w:t xml:space="preserve">situāciju Covid-19 vīrusa dēļ, </w:t>
      </w:r>
      <w:r w:rsidRPr="000C75A7">
        <w:rPr>
          <w:rFonts w:ascii="Verdana" w:hAnsi="Verdana"/>
          <w:b/>
          <w:bCs/>
          <w:sz w:val="20"/>
          <w:szCs w:val="20"/>
          <w:lang w:val="lv-LV"/>
        </w:rPr>
        <w:t xml:space="preserve">Valsts ieņēmumu dienests (VID) </w:t>
      </w:r>
      <w:r w:rsidR="00B257A1">
        <w:rPr>
          <w:rFonts w:ascii="Verdana" w:hAnsi="Verdana"/>
          <w:b/>
          <w:bCs/>
          <w:sz w:val="20"/>
          <w:szCs w:val="20"/>
          <w:lang w:val="lv-LV"/>
        </w:rPr>
        <w:t xml:space="preserve">no šī gada 13. marta līdz 2020. gada 14.aprīlim visā Latvijā </w:t>
      </w:r>
      <w:r w:rsidR="00B257A1" w:rsidRPr="00B257A1">
        <w:rPr>
          <w:rFonts w:ascii="Verdana" w:hAnsi="Verdana"/>
          <w:b/>
          <w:bCs/>
          <w:sz w:val="20"/>
          <w:szCs w:val="20"/>
          <w:lang w:val="lv-LV"/>
        </w:rPr>
        <w:t xml:space="preserve">pārtrauc </w:t>
      </w:r>
      <w:r w:rsidR="00B257A1">
        <w:rPr>
          <w:rFonts w:ascii="Verdana" w:hAnsi="Verdana"/>
          <w:b/>
          <w:bCs/>
          <w:sz w:val="20"/>
          <w:szCs w:val="20"/>
          <w:lang w:val="lv-LV"/>
        </w:rPr>
        <w:t>k</w:t>
      </w:r>
      <w:r w:rsidR="00B257A1" w:rsidRPr="00B257A1">
        <w:rPr>
          <w:rFonts w:ascii="Verdana" w:hAnsi="Verdana"/>
          <w:b/>
          <w:bCs/>
          <w:sz w:val="20"/>
          <w:szCs w:val="20"/>
          <w:lang w:val="lv-LV"/>
        </w:rPr>
        <w:t xml:space="preserve">lientu apkalpošanu klātienē </w:t>
      </w:r>
      <w:r w:rsidR="00B257A1">
        <w:rPr>
          <w:rFonts w:ascii="Verdana" w:hAnsi="Verdana"/>
          <w:b/>
          <w:bCs/>
          <w:sz w:val="20"/>
          <w:szCs w:val="20"/>
          <w:lang w:val="lv-LV"/>
        </w:rPr>
        <w:t xml:space="preserve">un </w:t>
      </w:r>
      <w:r w:rsidRPr="000C75A7">
        <w:rPr>
          <w:rFonts w:ascii="Verdana" w:hAnsi="Verdana"/>
          <w:b/>
          <w:bCs/>
          <w:sz w:val="20"/>
          <w:szCs w:val="20"/>
          <w:lang w:val="lv-LV"/>
        </w:rPr>
        <w:t xml:space="preserve">atceļ visus ieplānotos publiskos pasākumus. </w:t>
      </w:r>
    </w:p>
    <w:p w:rsidR="003A0CFF" w:rsidRPr="000C75A7" w:rsidRDefault="003A0CFF" w:rsidP="003A0CFF">
      <w:pPr>
        <w:spacing w:after="0" w:line="240" w:lineRule="auto"/>
        <w:ind w:firstLine="720"/>
        <w:jc w:val="both"/>
        <w:rPr>
          <w:rFonts w:ascii="Verdana" w:hAnsi="Verdana"/>
          <w:b/>
          <w:bCs/>
          <w:sz w:val="20"/>
          <w:szCs w:val="20"/>
          <w:lang w:val="lv-LV"/>
        </w:rPr>
      </w:pPr>
    </w:p>
    <w:p w:rsidR="00CD278C" w:rsidRDefault="003A0CFF" w:rsidP="00B257A1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 w:rsidRPr="000C75A7">
        <w:rPr>
          <w:rFonts w:ascii="Verdana" w:hAnsi="Verdana"/>
          <w:bCs/>
          <w:sz w:val="20"/>
          <w:szCs w:val="20"/>
          <w:lang w:val="lv-LV"/>
        </w:rPr>
        <w:t>Tas nozīmē, ka</w:t>
      </w:r>
      <w:r w:rsidR="00B257A1">
        <w:rPr>
          <w:rFonts w:ascii="Verdana" w:hAnsi="Verdana"/>
          <w:bCs/>
          <w:sz w:val="20"/>
          <w:szCs w:val="20"/>
          <w:lang w:val="lv-LV"/>
        </w:rPr>
        <w:t>,</w:t>
      </w:r>
      <w:r w:rsidRPr="000C75A7">
        <w:rPr>
          <w:rFonts w:ascii="Verdana" w:hAnsi="Verdana"/>
          <w:bCs/>
          <w:sz w:val="20"/>
          <w:szCs w:val="20"/>
          <w:lang w:val="lv-LV"/>
        </w:rPr>
        <w:t xml:space="preserve"> </w:t>
      </w:r>
      <w:r w:rsidR="00B257A1">
        <w:rPr>
          <w:rFonts w:ascii="Verdana" w:hAnsi="Verdana"/>
          <w:bCs/>
          <w:sz w:val="20"/>
          <w:szCs w:val="20"/>
          <w:lang w:val="lv-LV"/>
        </w:rPr>
        <w:t>sākot no šī gada 13. marta līdz šī 14. aprīlim</w:t>
      </w:r>
      <w:r w:rsidR="00CD278C">
        <w:rPr>
          <w:rFonts w:ascii="Verdana" w:hAnsi="Verdana"/>
          <w:bCs/>
          <w:sz w:val="20"/>
          <w:szCs w:val="20"/>
          <w:lang w:val="lv-LV"/>
        </w:rPr>
        <w:t>,</w:t>
      </w:r>
      <w:r w:rsidR="00B257A1">
        <w:rPr>
          <w:rFonts w:ascii="Verdana" w:hAnsi="Verdana"/>
          <w:bCs/>
          <w:sz w:val="20"/>
          <w:szCs w:val="20"/>
          <w:lang w:val="lv-LV"/>
        </w:rPr>
        <w:t xml:space="preserve"> VID nesniegs klātienes pakalpojumus nedz VID klientu apkalpošanas centros, nedz vienotajos valsts un pašvaldības klientu apkalpošanas centros. </w:t>
      </w:r>
    </w:p>
    <w:p w:rsidR="00B257A1" w:rsidRPr="000C75A7" w:rsidRDefault="00B257A1" w:rsidP="00B257A1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Cs/>
          <w:sz w:val="20"/>
          <w:szCs w:val="20"/>
          <w:lang w:val="lv-LV"/>
        </w:rPr>
        <w:t>I</w:t>
      </w:r>
      <w:r w:rsidRPr="000C75A7">
        <w:rPr>
          <w:rFonts w:ascii="Verdana" w:hAnsi="Verdana"/>
          <w:bCs/>
          <w:sz w:val="20"/>
          <w:szCs w:val="20"/>
          <w:lang w:val="lv-LV"/>
        </w:rPr>
        <w:t>edzīvotāj</w:t>
      </w:r>
      <w:r>
        <w:rPr>
          <w:rFonts w:ascii="Verdana" w:hAnsi="Verdana"/>
          <w:bCs/>
          <w:sz w:val="20"/>
          <w:szCs w:val="20"/>
          <w:lang w:val="lv-LV"/>
        </w:rPr>
        <w:t xml:space="preserve">i visus VID pakalpojumus var saņemt </w:t>
      </w:r>
      <w:r w:rsidRPr="000C75A7">
        <w:rPr>
          <w:rFonts w:ascii="Verdana" w:hAnsi="Verdana"/>
          <w:bCs/>
          <w:sz w:val="20"/>
          <w:szCs w:val="20"/>
          <w:lang w:val="lv-LV"/>
        </w:rPr>
        <w:t xml:space="preserve">elektroniski, </w:t>
      </w:r>
      <w:r>
        <w:rPr>
          <w:rFonts w:ascii="Verdana" w:hAnsi="Verdana"/>
          <w:bCs/>
          <w:sz w:val="20"/>
          <w:szCs w:val="20"/>
          <w:lang w:val="lv-LV"/>
        </w:rPr>
        <w:t xml:space="preserve">VID </w:t>
      </w:r>
      <w:hyperlink r:id="rId8" w:history="1">
        <w:r w:rsidRPr="000C75A7">
          <w:rPr>
            <w:rStyle w:val="a7"/>
            <w:rFonts w:ascii="Verdana" w:hAnsi="Verdana"/>
            <w:bCs/>
            <w:sz w:val="20"/>
            <w:szCs w:val="20"/>
            <w:lang w:val="lv-LV"/>
          </w:rPr>
          <w:t>Elektroniskajā deklarēšanas sistēmā</w:t>
        </w:r>
      </w:hyperlink>
      <w:r w:rsidRPr="000C75A7">
        <w:rPr>
          <w:rFonts w:ascii="Verdana" w:hAnsi="Verdana"/>
          <w:bCs/>
          <w:sz w:val="20"/>
          <w:szCs w:val="20"/>
          <w:lang w:val="lv-LV"/>
        </w:rPr>
        <w:t>, kā arī zvanot uz VID Konsultatīvo tālruni 67120000 vai arī uzdodot savu jautājumu rakstiski VID EDS sadaļ</w:t>
      </w:r>
      <w:bookmarkStart w:id="0" w:name="_GoBack"/>
      <w:bookmarkEnd w:id="0"/>
      <w:r w:rsidRPr="000C75A7">
        <w:rPr>
          <w:rFonts w:ascii="Verdana" w:hAnsi="Verdana"/>
          <w:bCs/>
          <w:sz w:val="20"/>
          <w:szCs w:val="20"/>
          <w:lang w:val="lv-LV"/>
        </w:rPr>
        <w:t xml:space="preserve">ā “Sarakste ar VID”.  </w:t>
      </w:r>
    </w:p>
    <w:p w:rsidR="00B257A1" w:rsidRDefault="00B257A1" w:rsidP="003A0CFF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Cs/>
          <w:sz w:val="20"/>
          <w:szCs w:val="20"/>
          <w:lang w:val="lv-LV"/>
        </w:rPr>
        <w:t xml:space="preserve">Tāpat norādītajā laika periodā nenotiks iepriekš plānotie </w:t>
      </w:r>
      <w:r w:rsidR="003A0CFF" w:rsidRPr="000C75A7">
        <w:rPr>
          <w:rFonts w:ascii="Verdana" w:hAnsi="Verdana"/>
          <w:bCs/>
          <w:sz w:val="20"/>
          <w:szCs w:val="20"/>
          <w:lang w:val="lv-LV"/>
        </w:rPr>
        <w:t xml:space="preserve">VID bezmaksas semināri, dažāda veida plašākā lokā plānotās sanāksmes un tikšanās u.c. publiskās aktivitātes. </w:t>
      </w:r>
    </w:p>
    <w:p w:rsidR="003A0CFF" w:rsidRPr="000C75A7" w:rsidRDefault="003A0CFF" w:rsidP="003A0CFF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 w:rsidRPr="000C75A7">
        <w:rPr>
          <w:rFonts w:ascii="Verdana" w:hAnsi="Verdana"/>
          <w:bCs/>
          <w:sz w:val="20"/>
          <w:szCs w:val="20"/>
          <w:lang w:val="lv-LV"/>
        </w:rPr>
        <w:t xml:space="preserve">Aicinām sekot līdzi aktuālajai informācijai </w:t>
      </w:r>
      <w:r w:rsidR="00CD278C">
        <w:rPr>
          <w:rFonts w:ascii="Verdana" w:hAnsi="Verdana"/>
          <w:bCs/>
          <w:sz w:val="20"/>
          <w:szCs w:val="20"/>
          <w:lang w:val="lv-LV"/>
        </w:rPr>
        <w:t xml:space="preserve">par valstī izsludināto </w:t>
      </w:r>
      <w:r w:rsidR="00CD278C" w:rsidRPr="00CD278C">
        <w:rPr>
          <w:rFonts w:ascii="Verdana" w:hAnsi="Verdana"/>
          <w:bCs/>
          <w:sz w:val="20"/>
          <w:szCs w:val="20"/>
          <w:lang w:val="lv-LV"/>
        </w:rPr>
        <w:t>ārkārtējo situāciju</w:t>
      </w:r>
      <w:r w:rsidR="00CD278C">
        <w:rPr>
          <w:rFonts w:ascii="Verdana" w:hAnsi="Verdana"/>
          <w:bCs/>
          <w:sz w:val="20"/>
          <w:szCs w:val="20"/>
          <w:lang w:val="lv-LV"/>
        </w:rPr>
        <w:t xml:space="preserve"> un noteiktajiem piesardzības pasākumiem. Savukārt par aktuālo informāciju par </w:t>
      </w:r>
      <w:r w:rsidRPr="000C75A7">
        <w:rPr>
          <w:rFonts w:ascii="Verdana" w:hAnsi="Verdana"/>
          <w:bCs/>
          <w:sz w:val="20"/>
          <w:szCs w:val="20"/>
          <w:lang w:val="lv-LV"/>
        </w:rPr>
        <w:t xml:space="preserve">VID pakalpojumu pieejamību </w:t>
      </w:r>
      <w:r w:rsidR="00CD278C">
        <w:rPr>
          <w:rFonts w:ascii="Verdana" w:hAnsi="Verdana"/>
          <w:bCs/>
          <w:sz w:val="20"/>
          <w:szCs w:val="20"/>
          <w:lang w:val="lv-LV"/>
        </w:rPr>
        <w:t xml:space="preserve">informēsim </w:t>
      </w:r>
      <w:r w:rsidRPr="000C75A7">
        <w:rPr>
          <w:rFonts w:ascii="Verdana" w:hAnsi="Verdana"/>
          <w:bCs/>
          <w:sz w:val="20"/>
          <w:szCs w:val="20"/>
          <w:lang w:val="lv-LV"/>
        </w:rPr>
        <w:t xml:space="preserve">VID tīmekļvietnē </w:t>
      </w:r>
      <w:hyperlink r:id="rId9" w:history="1">
        <w:r w:rsidRPr="000C75A7">
          <w:rPr>
            <w:rStyle w:val="a7"/>
            <w:rFonts w:ascii="Verdana" w:hAnsi="Verdana"/>
            <w:bCs/>
            <w:sz w:val="20"/>
            <w:szCs w:val="20"/>
            <w:lang w:val="lv-LV"/>
          </w:rPr>
          <w:t>www.vid.gov.lv</w:t>
        </w:r>
      </w:hyperlink>
      <w:r w:rsidRPr="000C75A7">
        <w:rPr>
          <w:rFonts w:ascii="Verdana" w:hAnsi="Verdana"/>
          <w:bCs/>
          <w:sz w:val="20"/>
          <w:szCs w:val="20"/>
          <w:lang w:val="lv-LV"/>
        </w:rPr>
        <w:t xml:space="preserve"> un sociālajās platformās. </w:t>
      </w:r>
    </w:p>
    <w:p w:rsidR="003A0CFF" w:rsidRDefault="003A0CFF" w:rsidP="003A0CFF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 w:rsidRPr="000C75A7">
        <w:rPr>
          <w:rFonts w:ascii="Verdana" w:hAnsi="Verdana"/>
          <w:bCs/>
          <w:sz w:val="20"/>
          <w:szCs w:val="20"/>
          <w:lang w:val="lv-LV"/>
        </w:rPr>
        <w:t>Jau iepriekš pateicamies iedzīvotājiem par izpratni</w:t>
      </w:r>
      <w:r w:rsidR="00CD278C">
        <w:rPr>
          <w:rFonts w:ascii="Verdana" w:hAnsi="Verdana"/>
          <w:bCs/>
          <w:sz w:val="20"/>
          <w:szCs w:val="20"/>
          <w:lang w:val="lv-LV"/>
        </w:rPr>
        <w:t xml:space="preserve">! </w:t>
      </w:r>
    </w:p>
    <w:p w:rsidR="003A0CFF" w:rsidRDefault="003A0CFF" w:rsidP="003A0CFF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</w:p>
    <w:p w:rsidR="00FE0E1A" w:rsidRPr="00A04292" w:rsidRDefault="00FE0E1A" w:rsidP="00FE0E1A">
      <w:pPr>
        <w:tabs>
          <w:tab w:val="left" w:pos="4536"/>
          <w:tab w:val="left" w:pos="4678"/>
          <w:tab w:val="left" w:pos="8931"/>
        </w:tabs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val="lv-LV"/>
        </w:rPr>
      </w:pPr>
    </w:p>
    <w:p w:rsidR="006C0521" w:rsidRPr="00906A1F" w:rsidRDefault="007470B3" w:rsidP="006C0521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u w:val="single"/>
          <w:lang w:val="lv-LV"/>
        </w:rPr>
      </w:pPr>
      <w:r w:rsidRPr="00906A1F">
        <w:rPr>
          <w:rFonts w:ascii="Verdana" w:eastAsia="Times New Roman" w:hAnsi="Verdana"/>
          <w:sz w:val="18"/>
          <w:szCs w:val="18"/>
          <w:u w:val="single"/>
          <w:lang w:val="lv-LV"/>
        </w:rPr>
        <w:t xml:space="preserve">Informāciju sagatavoja: </w:t>
      </w:r>
    </w:p>
    <w:p w:rsidR="007470B3" w:rsidRPr="00906A1F" w:rsidRDefault="006C0521" w:rsidP="00147C4B">
      <w:pPr>
        <w:spacing w:after="0" w:line="240" w:lineRule="auto"/>
        <w:rPr>
          <w:rFonts w:ascii="Verdana" w:eastAsiaTheme="minorEastAsia" w:hAnsi="Verdana"/>
          <w:bCs/>
          <w:sz w:val="18"/>
          <w:szCs w:val="18"/>
          <w:lang w:val="lv-LV" w:eastAsia="lv-LV"/>
        </w:rPr>
      </w:pPr>
      <w:r w:rsidRPr="00906A1F">
        <w:rPr>
          <w:rFonts w:ascii="Verdana" w:eastAsiaTheme="minorEastAsia" w:hAnsi="Verdana"/>
          <w:bCs/>
          <w:sz w:val="18"/>
          <w:szCs w:val="18"/>
          <w:lang w:val="lv-LV" w:eastAsia="lv-LV"/>
        </w:rPr>
        <w:t xml:space="preserve">VID </w:t>
      </w:r>
      <w:r w:rsidR="007470B3" w:rsidRPr="00906A1F">
        <w:rPr>
          <w:rFonts w:ascii="Verdana" w:eastAsiaTheme="minorEastAsia" w:hAnsi="Verdana"/>
          <w:bCs/>
          <w:sz w:val="18"/>
          <w:szCs w:val="18"/>
          <w:lang w:val="lv-LV" w:eastAsia="lv-LV"/>
        </w:rPr>
        <w:t>Sabiedrisko attiecību daļa</w:t>
      </w:r>
    </w:p>
    <w:p w:rsidR="007470B3" w:rsidRPr="00906A1F" w:rsidRDefault="007470B3" w:rsidP="00147C4B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 w:rsidRPr="00906A1F">
        <w:rPr>
          <w:rFonts w:ascii="Verdana" w:eastAsiaTheme="minorEastAsia" w:hAnsi="Verdana"/>
          <w:sz w:val="18"/>
          <w:szCs w:val="18"/>
          <w:lang w:val="lv-LV" w:eastAsia="lv-LV"/>
        </w:rPr>
        <w:t xml:space="preserve">Tālr. 67122668, </w:t>
      </w:r>
      <w:r w:rsidR="007D19DD">
        <w:rPr>
          <w:rFonts w:ascii="Verdana" w:eastAsiaTheme="minorEastAsia" w:hAnsi="Verdana"/>
          <w:sz w:val="18"/>
          <w:szCs w:val="18"/>
          <w:lang w:val="lv-LV" w:eastAsia="lv-LV"/>
        </w:rPr>
        <w:t>67122670</w:t>
      </w:r>
      <w:r w:rsidRPr="00906A1F">
        <w:rPr>
          <w:rFonts w:ascii="Verdana" w:eastAsiaTheme="minorEastAsia" w:hAnsi="Verdana"/>
          <w:sz w:val="18"/>
          <w:szCs w:val="18"/>
          <w:lang w:val="lv-LV" w:eastAsia="lv-LV"/>
        </w:rPr>
        <w:t xml:space="preserve">     </w:t>
      </w:r>
    </w:p>
    <w:p w:rsidR="007470B3" w:rsidRPr="00906A1F" w:rsidRDefault="007470B3" w:rsidP="00147C4B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 w:rsidRPr="00906A1F">
        <w:rPr>
          <w:rFonts w:ascii="Verdana" w:eastAsiaTheme="minorEastAsia" w:hAnsi="Verdana"/>
          <w:sz w:val="18"/>
          <w:szCs w:val="18"/>
          <w:lang w:val="lv-LV" w:eastAsia="lv-LV"/>
        </w:rPr>
        <w:t>Talejas iela 1, Rīga, LV-1978</w:t>
      </w:r>
    </w:p>
    <w:p w:rsidR="007470B3" w:rsidRPr="00906A1F" w:rsidRDefault="00F04F73" w:rsidP="00147C4B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hyperlink r:id="rId10" w:history="1">
        <w:r w:rsidR="007470B3" w:rsidRPr="00906A1F">
          <w:rPr>
            <w:rStyle w:val="a7"/>
            <w:rFonts w:ascii="Verdana" w:eastAsiaTheme="minorEastAsia" w:hAnsi="Verdana"/>
            <w:color w:val="auto"/>
            <w:sz w:val="18"/>
            <w:szCs w:val="18"/>
            <w:lang w:val="lv-LV" w:eastAsia="lv-LV"/>
          </w:rPr>
          <w:t>www.vid.gov.lv</w:t>
        </w:r>
      </w:hyperlink>
    </w:p>
    <w:p w:rsidR="00374DC9" w:rsidRPr="00906A1F" w:rsidRDefault="007470B3" w:rsidP="00906A1F">
      <w:pPr>
        <w:spacing w:after="0" w:line="240" w:lineRule="auto"/>
        <w:rPr>
          <w:rFonts w:ascii="Verdana" w:hAnsi="Verdana"/>
          <w:b/>
          <w:sz w:val="18"/>
          <w:szCs w:val="18"/>
          <w:lang w:val="lv-LV"/>
        </w:rPr>
      </w:pPr>
      <w:r w:rsidRPr="00906A1F">
        <w:rPr>
          <w:rFonts w:ascii="Verdana" w:eastAsiaTheme="minorEastAsia" w:hAnsi="Verdana"/>
          <w:noProof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4" name="Picture 4" descr="cid:image001.jpg@01D2D49D.32D1A6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2D49D.32D1A6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F">
        <w:rPr>
          <w:rFonts w:ascii="Verdana" w:eastAsiaTheme="minorEastAsia" w:hAnsi="Verdana"/>
          <w:noProof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3" name="Picture 3" descr="cid:image002.jpg@01D2D49D.32D1A6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2D49D.32D1A6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F">
        <w:rPr>
          <w:rFonts w:ascii="Verdana" w:eastAsiaTheme="minorEastAsia" w:hAnsi="Verdana"/>
          <w:noProof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1" name="Picture 1" descr="cid:image003.jpg@01D2D49D.32D1A6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3.jpg@01D2D49D.32D1A6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F">
        <w:rPr>
          <w:rFonts w:ascii="Verdana" w:eastAsiaTheme="minorEastAsia" w:hAnsi="Verdana"/>
          <w:sz w:val="18"/>
          <w:szCs w:val="18"/>
          <w:lang w:val="lv-LV" w:eastAsia="lv-LV"/>
        </w:rPr>
        <w:t>    </w:t>
      </w:r>
    </w:p>
    <w:sectPr w:rsidR="00374DC9" w:rsidRPr="00906A1F" w:rsidSect="00906A1F">
      <w:headerReference w:type="default" r:id="rId17"/>
      <w:headerReference w:type="first" r:id="rId18"/>
      <w:type w:val="continuous"/>
      <w:pgSz w:w="11907" w:h="16840" w:code="9"/>
      <w:pgMar w:top="1134" w:right="1134" w:bottom="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F9" w:rsidRDefault="00D233F9">
      <w:pPr>
        <w:spacing w:after="0" w:line="240" w:lineRule="auto"/>
      </w:pPr>
      <w:r>
        <w:separator/>
      </w:r>
    </w:p>
  </w:endnote>
  <w:endnote w:type="continuationSeparator" w:id="0">
    <w:p w:rsidR="00D233F9" w:rsidRDefault="00D2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F9" w:rsidRDefault="00D233F9">
      <w:pPr>
        <w:spacing w:after="0" w:line="240" w:lineRule="auto"/>
      </w:pPr>
      <w:r>
        <w:separator/>
      </w:r>
    </w:p>
  </w:footnote>
  <w:footnote w:type="continuationSeparator" w:id="0">
    <w:p w:rsidR="00D233F9" w:rsidRDefault="00D2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4" w:rsidRPr="00031E34" w:rsidRDefault="00F04F73" w:rsidP="00031E34">
    <w:pPr>
      <w:pStyle w:val="a3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="00031E34"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A94ADB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83" w:rsidRDefault="00F04F73" w:rsidP="009D4B83">
    <w:pPr>
      <w:pStyle w:val="a3"/>
      <w:rPr>
        <w:rFonts w:ascii="Times New Roman" w:hAnsi="Times New Roman"/>
      </w:rPr>
    </w:pPr>
    <w:r w:rsidRPr="00F04F73"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3732" type="#_x0000_t202" style="position:absolute;margin-left:316.95pt;margin-top:-12.2pt;width:169.2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<v:textbox style="mso-fit-shape-to-text:t">
            <w:txbxContent>
              <w:p w:rsidR="00F8188D" w:rsidRPr="00F8188D" w:rsidRDefault="00F8188D" w:rsidP="00F8188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lv-LV"/>
                  </w:rPr>
                </w:pPr>
              </w:p>
            </w:txbxContent>
          </v:textbox>
        </v:shape>
      </w:pict>
    </w: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Default="009D4B83" w:rsidP="009D4B83">
    <w:pPr>
      <w:pStyle w:val="a3"/>
      <w:rPr>
        <w:rFonts w:ascii="Times New Roman" w:hAnsi="Times New Roman"/>
      </w:rPr>
    </w:pPr>
  </w:p>
  <w:p w:rsidR="009D4B83" w:rsidRPr="00815277" w:rsidRDefault="001F094F" w:rsidP="009D4B83">
    <w:pPr>
      <w:pStyle w:val="a3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F73" w:rsidRPr="00F04F73">
      <w:rPr>
        <w:noProof/>
        <w:lang w:val="lv-LV" w:eastAsia="lv-LV"/>
      </w:rPr>
      <w:pict>
        <v:shape id="Text Box 43" o:spid="_x0000_s73731" type="#_x0000_t202" style="position:absolute;margin-left:92.25pt;margin-top:159.9pt;width:459.75pt;height:24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<v:textbox inset="0,0,0,0">
            <w:txbxContent>
              <w:p w:rsidR="009D4B83" w:rsidRPr="009D4B83" w:rsidRDefault="009D4B83" w:rsidP="009D4B83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pt-BR"/>
                  </w:rPr>
                </w:pPr>
                <w:r w:rsidRPr="009D4B8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Talejas iela 1, Rīga, LV-1978, tālr. 67122</w:t>
                </w:r>
                <w:r w:rsidR="001F094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668</w:t>
                </w:r>
                <w:r w:rsidRPr="009D4B8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, </w:t>
                </w:r>
                <w:r w:rsidR="001F094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67122670, </w:t>
                </w:r>
                <w:r w:rsidRPr="009D4B8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e-pasts </w:t>
                </w:r>
                <w:r w:rsidR="001F094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komunikacija</w:t>
                </w:r>
                <w:r w:rsidRPr="009D4B8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@vid.gov.lv, www.vid.gov.lv</w:t>
                </w:r>
              </w:p>
            </w:txbxContent>
          </v:textbox>
          <w10:wrap anchorx="page" anchory="page"/>
        </v:shape>
      </w:pict>
    </w:r>
    <w:r w:rsidR="00F04F73" w:rsidRPr="00F04F73">
      <w:rPr>
        <w:noProof/>
        <w:lang w:val="lv-LV" w:eastAsia="lv-LV"/>
      </w:rPr>
      <w:pict>
        <v:group id="Group 41" o:spid="_x0000_s73729" style="position:absolute;margin-left:145.7pt;margin-top:149.85pt;width:346.25pt;height:.1pt;z-index:-25166028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<v:shape id="Freeform 42" o:spid="_x0000_s73730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9D4B83" w:rsidRDefault="009D4B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400CF6"/>
    <w:multiLevelType w:val="hybridMultilevel"/>
    <w:tmpl w:val="EDDE0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465DD"/>
    <w:multiLevelType w:val="hybridMultilevel"/>
    <w:tmpl w:val="260AD8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7A42"/>
    <w:multiLevelType w:val="hybridMultilevel"/>
    <w:tmpl w:val="2828D708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1C001CE"/>
    <w:multiLevelType w:val="hybridMultilevel"/>
    <w:tmpl w:val="EE4A1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13039"/>
    <w:multiLevelType w:val="hybridMultilevel"/>
    <w:tmpl w:val="20CEF4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79CB"/>
    <w:multiLevelType w:val="hybridMultilevel"/>
    <w:tmpl w:val="9BD6F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2349C"/>
    <w:multiLevelType w:val="hybridMultilevel"/>
    <w:tmpl w:val="73A4E50A"/>
    <w:lvl w:ilvl="0" w:tplc="06AEA6F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F6544"/>
    <w:multiLevelType w:val="hybridMultilevel"/>
    <w:tmpl w:val="2842B7A0"/>
    <w:lvl w:ilvl="0" w:tplc="5E9ABD64">
      <w:start w:val="1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93E2C7C"/>
    <w:multiLevelType w:val="hybridMultilevel"/>
    <w:tmpl w:val="A44691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9C3A8F"/>
    <w:multiLevelType w:val="hybridMultilevel"/>
    <w:tmpl w:val="9DBEF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30CD5"/>
    <w:multiLevelType w:val="hybridMultilevel"/>
    <w:tmpl w:val="8140FA66"/>
    <w:lvl w:ilvl="0" w:tplc="DF8E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3F2F"/>
    <w:multiLevelType w:val="hybridMultilevel"/>
    <w:tmpl w:val="D550D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C1C1E"/>
    <w:multiLevelType w:val="hybridMultilevel"/>
    <w:tmpl w:val="18164F2E"/>
    <w:lvl w:ilvl="0" w:tplc="F72C0D1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D67391C"/>
    <w:multiLevelType w:val="hybridMultilevel"/>
    <w:tmpl w:val="5CF0BF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2347F4"/>
    <w:multiLevelType w:val="hybridMultilevel"/>
    <w:tmpl w:val="5C1E6E64"/>
    <w:lvl w:ilvl="0" w:tplc="042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0F87D9D"/>
    <w:multiLevelType w:val="hybridMultilevel"/>
    <w:tmpl w:val="A33EF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339AC"/>
    <w:multiLevelType w:val="hybridMultilevel"/>
    <w:tmpl w:val="8DE62A92"/>
    <w:lvl w:ilvl="0" w:tplc="ADA8932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auto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F3C9A"/>
    <w:multiLevelType w:val="hybridMultilevel"/>
    <w:tmpl w:val="4EE2CE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86605"/>
    <w:multiLevelType w:val="hybridMultilevel"/>
    <w:tmpl w:val="0A14FDB8"/>
    <w:lvl w:ilvl="0" w:tplc="57F852A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A60FD4"/>
    <w:multiLevelType w:val="multilevel"/>
    <w:tmpl w:val="DD9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3"/>
  </w:num>
  <w:num w:numId="17">
    <w:abstractNumId w:val="28"/>
  </w:num>
  <w:num w:numId="18">
    <w:abstractNumId w:val="21"/>
  </w:num>
  <w:num w:numId="19">
    <w:abstractNumId w:val="24"/>
  </w:num>
  <w:num w:numId="20">
    <w:abstractNumId w:val="11"/>
  </w:num>
  <w:num w:numId="21">
    <w:abstractNumId w:val="26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2141"/>
    <w:rsid w:val="00004A79"/>
    <w:rsid w:val="00006384"/>
    <w:rsid w:val="00020519"/>
    <w:rsid w:val="00030349"/>
    <w:rsid w:val="00031E34"/>
    <w:rsid w:val="0004045B"/>
    <w:rsid w:val="00055679"/>
    <w:rsid w:val="000818B6"/>
    <w:rsid w:val="000A3C21"/>
    <w:rsid w:val="000B7EA2"/>
    <w:rsid w:val="000C75A7"/>
    <w:rsid w:val="00124173"/>
    <w:rsid w:val="00127040"/>
    <w:rsid w:val="00147C4B"/>
    <w:rsid w:val="00160F33"/>
    <w:rsid w:val="001A27E0"/>
    <w:rsid w:val="001B7B8A"/>
    <w:rsid w:val="001C64A7"/>
    <w:rsid w:val="001D5785"/>
    <w:rsid w:val="001F0926"/>
    <w:rsid w:val="001F094F"/>
    <w:rsid w:val="001F4EDB"/>
    <w:rsid w:val="002029FF"/>
    <w:rsid w:val="00205913"/>
    <w:rsid w:val="002157E7"/>
    <w:rsid w:val="00220D55"/>
    <w:rsid w:val="002573D7"/>
    <w:rsid w:val="00264443"/>
    <w:rsid w:val="00275B9E"/>
    <w:rsid w:val="002A5FA3"/>
    <w:rsid w:val="002B2195"/>
    <w:rsid w:val="002E1474"/>
    <w:rsid w:val="003426AB"/>
    <w:rsid w:val="0034467F"/>
    <w:rsid w:val="003461B0"/>
    <w:rsid w:val="00374DC9"/>
    <w:rsid w:val="0039784B"/>
    <w:rsid w:val="003A0CFF"/>
    <w:rsid w:val="003A35FC"/>
    <w:rsid w:val="003A6806"/>
    <w:rsid w:val="003C488E"/>
    <w:rsid w:val="003C6DFA"/>
    <w:rsid w:val="003E2FD7"/>
    <w:rsid w:val="003F224F"/>
    <w:rsid w:val="003F25AF"/>
    <w:rsid w:val="004331A7"/>
    <w:rsid w:val="00450996"/>
    <w:rsid w:val="004520EA"/>
    <w:rsid w:val="00485FB6"/>
    <w:rsid w:val="004877A2"/>
    <w:rsid w:val="004B68E1"/>
    <w:rsid w:val="004D0124"/>
    <w:rsid w:val="004D0FE3"/>
    <w:rsid w:val="004D5AE0"/>
    <w:rsid w:val="005033A3"/>
    <w:rsid w:val="005316D0"/>
    <w:rsid w:val="00535564"/>
    <w:rsid w:val="0054752A"/>
    <w:rsid w:val="00550177"/>
    <w:rsid w:val="005739E0"/>
    <w:rsid w:val="00596A2D"/>
    <w:rsid w:val="005B2B8C"/>
    <w:rsid w:val="005E7A3E"/>
    <w:rsid w:val="005F0C21"/>
    <w:rsid w:val="00633C43"/>
    <w:rsid w:val="006575FF"/>
    <w:rsid w:val="00662E90"/>
    <w:rsid w:val="00663C3A"/>
    <w:rsid w:val="00665499"/>
    <w:rsid w:val="00677766"/>
    <w:rsid w:val="00687D98"/>
    <w:rsid w:val="006A16F1"/>
    <w:rsid w:val="006B164C"/>
    <w:rsid w:val="006C0521"/>
    <w:rsid w:val="006C1861"/>
    <w:rsid w:val="0071632D"/>
    <w:rsid w:val="007200C1"/>
    <w:rsid w:val="007470B3"/>
    <w:rsid w:val="00751E35"/>
    <w:rsid w:val="00752328"/>
    <w:rsid w:val="00765602"/>
    <w:rsid w:val="007B3BA5"/>
    <w:rsid w:val="007D19DD"/>
    <w:rsid w:val="007D3637"/>
    <w:rsid w:val="007E0237"/>
    <w:rsid w:val="007E4D1F"/>
    <w:rsid w:val="00806019"/>
    <w:rsid w:val="00813035"/>
    <w:rsid w:val="00815277"/>
    <w:rsid w:val="00833659"/>
    <w:rsid w:val="00872812"/>
    <w:rsid w:val="00876C21"/>
    <w:rsid w:val="00882322"/>
    <w:rsid w:val="0088690F"/>
    <w:rsid w:val="008D5628"/>
    <w:rsid w:val="008E65CE"/>
    <w:rsid w:val="008F69E1"/>
    <w:rsid w:val="00906A1F"/>
    <w:rsid w:val="009509F3"/>
    <w:rsid w:val="00960C5E"/>
    <w:rsid w:val="009D4B83"/>
    <w:rsid w:val="00A01237"/>
    <w:rsid w:val="00A04292"/>
    <w:rsid w:val="00A66E69"/>
    <w:rsid w:val="00A94ADB"/>
    <w:rsid w:val="00A95BEA"/>
    <w:rsid w:val="00A97BA2"/>
    <w:rsid w:val="00AA2F91"/>
    <w:rsid w:val="00AC25DA"/>
    <w:rsid w:val="00AD76F6"/>
    <w:rsid w:val="00AD7D47"/>
    <w:rsid w:val="00AE2ACB"/>
    <w:rsid w:val="00B12C26"/>
    <w:rsid w:val="00B257A1"/>
    <w:rsid w:val="00B433EF"/>
    <w:rsid w:val="00B434FD"/>
    <w:rsid w:val="00B45730"/>
    <w:rsid w:val="00B54A72"/>
    <w:rsid w:val="00B54C8C"/>
    <w:rsid w:val="00B707C5"/>
    <w:rsid w:val="00B7177D"/>
    <w:rsid w:val="00B86A77"/>
    <w:rsid w:val="00BB1944"/>
    <w:rsid w:val="00BC3269"/>
    <w:rsid w:val="00BE520F"/>
    <w:rsid w:val="00BE64C3"/>
    <w:rsid w:val="00C20847"/>
    <w:rsid w:val="00C47F57"/>
    <w:rsid w:val="00C72E84"/>
    <w:rsid w:val="00CC0A4D"/>
    <w:rsid w:val="00CD278C"/>
    <w:rsid w:val="00D05062"/>
    <w:rsid w:val="00D13A35"/>
    <w:rsid w:val="00D21FA6"/>
    <w:rsid w:val="00D233F9"/>
    <w:rsid w:val="00D528DC"/>
    <w:rsid w:val="00D55E7C"/>
    <w:rsid w:val="00D56867"/>
    <w:rsid w:val="00D6038E"/>
    <w:rsid w:val="00D65280"/>
    <w:rsid w:val="00D733FC"/>
    <w:rsid w:val="00DA1243"/>
    <w:rsid w:val="00DB4F20"/>
    <w:rsid w:val="00DD1D0C"/>
    <w:rsid w:val="00DE3E31"/>
    <w:rsid w:val="00E11757"/>
    <w:rsid w:val="00E118CF"/>
    <w:rsid w:val="00E22754"/>
    <w:rsid w:val="00E31AA8"/>
    <w:rsid w:val="00E320B7"/>
    <w:rsid w:val="00E365CE"/>
    <w:rsid w:val="00E630CF"/>
    <w:rsid w:val="00E7353C"/>
    <w:rsid w:val="00E81B96"/>
    <w:rsid w:val="00E871E9"/>
    <w:rsid w:val="00E87706"/>
    <w:rsid w:val="00EB042D"/>
    <w:rsid w:val="00ED6BCB"/>
    <w:rsid w:val="00F04F73"/>
    <w:rsid w:val="00F146B6"/>
    <w:rsid w:val="00F53072"/>
    <w:rsid w:val="00F8188D"/>
    <w:rsid w:val="00F8200A"/>
    <w:rsid w:val="00F90821"/>
    <w:rsid w:val="00FA2116"/>
    <w:rsid w:val="00FB5F98"/>
    <w:rsid w:val="00FD7920"/>
    <w:rsid w:val="00FE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6C186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77"/>
  </w:style>
  <w:style w:type="paragraph" w:styleId="a5">
    <w:name w:val="footer"/>
    <w:basedOn w:val="a"/>
    <w:link w:val="a6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a7">
    <w:name w:val="Hyperlink"/>
    <w:unhideWhenUsed/>
    <w:rsid w:val="00D21FA6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a9">
    <w:name w:val="Текст Знак"/>
    <w:link w:val="a8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6867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ad">
    <w:name w:val="FollowedHyperlink"/>
    <w:basedOn w:val="a0"/>
    <w:uiPriority w:val="99"/>
    <w:semiHidden/>
    <w:unhideWhenUsed/>
    <w:rsid w:val="00F9082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77766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D01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D0124"/>
    <w:rPr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4D0124"/>
    <w:rPr>
      <w:vertAlign w:val="superscript"/>
    </w:rPr>
  </w:style>
  <w:style w:type="paragraph" w:customStyle="1" w:styleId="c7">
    <w:name w:val="c7"/>
    <w:basedOn w:val="a"/>
    <w:rsid w:val="004331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4331A7"/>
  </w:style>
  <w:style w:type="character" w:customStyle="1" w:styleId="c6">
    <w:name w:val="c6"/>
    <w:basedOn w:val="a0"/>
    <w:rsid w:val="004331A7"/>
  </w:style>
  <w:style w:type="character" w:customStyle="1" w:styleId="apple-converted-space">
    <w:name w:val="apple-converted-space"/>
    <w:basedOn w:val="a0"/>
    <w:rsid w:val="004331A7"/>
  </w:style>
  <w:style w:type="character" w:styleId="af2">
    <w:name w:val="annotation reference"/>
    <w:basedOn w:val="a0"/>
    <w:uiPriority w:val="99"/>
    <w:semiHidden/>
    <w:unhideWhenUsed/>
    <w:rsid w:val="00E32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0B7"/>
    <w:pPr>
      <w:widowControl/>
      <w:spacing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0B7"/>
    <w:rPr>
      <w:rFonts w:asciiTheme="minorHAnsi" w:eastAsiaTheme="minorHAnsi" w:hAnsiTheme="minorHAnsi" w:cstheme="minorBidi"/>
      <w:lang w:eastAsia="en-US"/>
    </w:rPr>
  </w:style>
  <w:style w:type="character" w:styleId="af5">
    <w:name w:val="Emphasis"/>
    <w:basedOn w:val="a0"/>
    <w:uiPriority w:val="20"/>
    <w:qFormat/>
    <w:rsid w:val="0071632D"/>
    <w:rPr>
      <w:b/>
      <w:bCs/>
      <w:i w:val="0"/>
      <w:iCs w:val="0"/>
    </w:rPr>
  </w:style>
  <w:style w:type="character" w:customStyle="1" w:styleId="st1">
    <w:name w:val="st1"/>
    <w:basedOn w:val="a0"/>
    <w:rsid w:val="0071632D"/>
  </w:style>
  <w:style w:type="paragraph" w:styleId="af6">
    <w:name w:val="Normal (Web)"/>
    <w:basedOn w:val="a"/>
    <w:uiPriority w:val="99"/>
    <w:unhideWhenUsed/>
    <w:rsid w:val="005033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10">
    <w:name w:val="Заголовок 1 Знак"/>
    <w:basedOn w:val="a0"/>
    <w:link w:val="1"/>
    <w:uiPriority w:val="9"/>
    <w:rsid w:val="006C18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abeznumura">
    <w:name w:val="Daļa bez numura"/>
    <w:basedOn w:val="a"/>
    <w:qFormat/>
    <w:rsid w:val="006C1861"/>
    <w:pPr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val="lv-LV" w:eastAsia="lv-LV"/>
    </w:rPr>
  </w:style>
  <w:style w:type="character" w:styleId="af7">
    <w:name w:val="Strong"/>
    <w:basedOn w:val="a0"/>
    <w:uiPriority w:val="22"/>
    <w:qFormat/>
    <w:rsid w:val="006C18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4C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1F0926"/>
    <w:pPr>
      <w:widowControl w:val="0"/>
    </w:pPr>
    <w:rPr>
      <w:rFonts w:ascii="Calibri" w:eastAsia="Calibri" w:hAnsi="Calibri" w:cs="Times New Roman"/>
      <w:b/>
      <w:bCs/>
      <w:lang w:val="en-US"/>
    </w:rPr>
  </w:style>
  <w:style w:type="character" w:customStyle="1" w:styleId="af9">
    <w:name w:val="Тема примечания Знак"/>
    <w:basedOn w:val="af4"/>
    <w:link w:val="af8"/>
    <w:uiPriority w:val="99"/>
    <w:semiHidden/>
    <w:rsid w:val="001F0926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afa">
    <w:name w:val="Revision"/>
    <w:hidden/>
    <w:uiPriority w:val="99"/>
    <w:semiHidden/>
    <w:rsid w:val="001F0926"/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54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0C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login/" TargetMode="External"/><Relationship Id="rId13" Type="http://schemas.openxmlformats.org/officeDocument/2006/relationships/hyperlink" Target="https://twitter.com/vid_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dgov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vidkomunikacija" TargetMode="External"/><Relationship Id="rId10" Type="http://schemas.openxmlformats.org/officeDocument/2006/relationships/hyperlink" Target="http://www.vid.gov.l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.gov.lv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9A7D-C579-465E-8BFA-4CD6997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oleg</cp:lastModifiedBy>
  <cp:revision>2</cp:revision>
  <dcterms:created xsi:type="dcterms:W3CDTF">2020-03-18T12:46:00Z</dcterms:created>
  <dcterms:modified xsi:type="dcterms:W3CDTF">2020-03-18T12:46:00Z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