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4F168" w14:textId="77777777" w:rsidR="00C96116" w:rsidRPr="001D0394" w:rsidRDefault="00C96116" w:rsidP="00C96116">
      <w:pPr>
        <w:spacing w:after="0"/>
        <w:ind w:right="-765"/>
        <w:jc w:val="center"/>
        <w:rPr>
          <w:rFonts w:ascii="Times New Roman" w:hAnsi="Times New Roman" w:cs="Times New Roman"/>
          <w:sz w:val="24"/>
          <w:szCs w:val="24"/>
        </w:rPr>
      </w:pPr>
      <w:r w:rsidRPr="001D0394">
        <w:rPr>
          <w:rFonts w:ascii="Times New Roman" w:hAnsi="Times New Roman" w:cs="Times New Roman"/>
          <w:sz w:val="24"/>
          <w:szCs w:val="24"/>
        </w:rPr>
        <w:t>Olainē</w:t>
      </w:r>
    </w:p>
    <w:p w14:paraId="741E19D7" w14:textId="77777777" w:rsidR="00C96116" w:rsidRPr="001D0394" w:rsidRDefault="00C96116" w:rsidP="00C96116">
      <w:pPr>
        <w:spacing w:after="0"/>
        <w:ind w:right="-765"/>
        <w:jc w:val="center"/>
        <w:rPr>
          <w:rFonts w:ascii="Times New Roman" w:hAnsi="Times New Roman" w:cs="Times New Roman"/>
          <w:sz w:val="24"/>
          <w:szCs w:val="24"/>
        </w:rPr>
      </w:pPr>
      <w:r w:rsidRPr="001D0394">
        <w:rPr>
          <w:rFonts w:ascii="Times New Roman" w:hAnsi="Times New Roman" w:cs="Times New Roman"/>
          <w:sz w:val="24"/>
          <w:szCs w:val="24"/>
        </w:rPr>
        <w:t>Lēmuma projekts</w:t>
      </w:r>
    </w:p>
    <w:p w14:paraId="41D23F12" w14:textId="77777777" w:rsidR="00C96116" w:rsidRPr="001D0394" w:rsidRDefault="00C96116" w:rsidP="00C96116">
      <w:pPr>
        <w:spacing w:after="0"/>
        <w:ind w:right="-765"/>
        <w:jc w:val="center"/>
        <w:rPr>
          <w:rFonts w:ascii="Times New Roman" w:hAnsi="Times New Roman" w:cs="Times New Roman"/>
          <w:sz w:val="24"/>
          <w:szCs w:val="24"/>
        </w:rPr>
      </w:pPr>
    </w:p>
    <w:p w14:paraId="39CA7A05" w14:textId="239E8329" w:rsidR="00C96116" w:rsidRPr="001D0394" w:rsidRDefault="00C96116" w:rsidP="00C96116">
      <w:pPr>
        <w:spacing w:after="0"/>
        <w:ind w:right="-765"/>
        <w:jc w:val="both"/>
        <w:rPr>
          <w:rFonts w:ascii="Times New Roman" w:hAnsi="Times New Roman" w:cs="Times New Roman"/>
          <w:sz w:val="24"/>
          <w:szCs w:val="24"/>
        </w:rPr>
      </w:pPr>
      <w:r w:rsidRPr="001D0394">
        <w:rPr>
          <w:rFonts w:ascii="Times New Roman" w:hAnsi="Times New Roman" w:cs="Times New Roman"/>
          <w:sz w:val="24"/>
          <w:szCs w:val="24"/>
        </w:rPr>
        <w:t xml:space="preserve">2025.gada 29.decembrī </w:t>
      </w:r>
      <w:r w:rsidRPr="001D0394">
        <w:rPr>
          <w:rFonts w:ascii="Times New Roman" w:hAnsi="Times New Roman" w:cs="Times New Roman"/>
          <w:sz w:val="24"/>
          <w:szCs w:val="24"/>
        </w:rPr>
        <w:tab/>
      </w:r>
      <w:r w:rsidRPr="001D0394">
        <w:rPr>
          <w:rFonts w:ascii="Times New Roman" w:hAnsi="Times New Roman" w:cs="Times New Roman"/>
          <w:sz w:val="24"/>
          <w:szCs w:val="24"/>
        </w:rPr>
        <w:tab/>
      </w:r>
      <w:r w:rsidRPr="001D0394">
        <w:rPr>
          <w:rFonts w:ascii="Times New Roman" w:hAnsi="Times New Roman" w:cs="Times New Roman"/>
          <w:sz w:val="24"/>
          <w:szCs w:val="24"/>
        </w:rPr>
        <w:tab/>
      </w:r>
      <w:r w:rsidRPr="001D0394">
        <w:rPr>
          <w:rFonts w:ascii="Times New Roman" w:hAnsi="Times New Roman" w:cs="Times New Roman"/>
          <w:sz w:val="24"/>
          <w:szCs w:val="24"/>
        </w:rPr>
        <w:tab/>
      </w:r>
      <w:r w:rsidRPr="001D0394">
        <w:rPr>
          <w:rFonts w:ascii="Times New Roman" w:hAnsi="Times New Roman" w:cs="Times New Roman"/>
          <w:sz w:val="24"/>
          <w:szCs w:val="24"/>
        </w:rPr>
        <w:tab/>
      </w:r>
      <w:r w:rsidRPr="001D0394">
        <w:rPr>
          <w:rFonts w:ascii="Times New Roman" w:hAnsi="Times New Roman" w:cs="Times New Roman"/>
          <w:sz w:val="24"/>
          <w:szCs w:val="24"/>
        </w:rPr>
        <w:tab/>
      </w:r>
      <w:r w:rsidRPr="001D0394">
        <w:rPr>
          <w:rFonts w:ascii="Times New Roman" w:hAnsi="Times New Roman" w:cs="Times New Roman"/>
          <w:sz w:val="24"/>
          <w:szCs w:val="24"/>
        </w:rPr>
        <w:tab/>
      </w:r>
      <w:r w:rsidRPr="001D0394">
        <w:rPr>
          <w:rFonts w:ascii="Times New Roman" w:hAnsi="Times New Roman" w:cs="Times New Roman"/>
          <w:sz w:val="24"/>
          <w:szCs w:val="24"/>
        </w:rPr>
        <w:tab/>
        <w:t>Nr.</w:t>
      </w:r>
      <w:r w:rsidR="00C73E29">
        <w:rPr>
          <w:rFonts w:ascii="Times New Roman" w:hAnsi="Times New Roman" w:cs="Times New Roman"/>
          <w:sz w:val="24"/>
          <w:szCs w:val="24"/>
        </w:rPr>
        <w:t>17</w:t>
      </w:r>
    </w:p>
    <w:p w14:paraId="27B7DB8C" w14:textId="77777777" w:rsidR="00C96116" w:rsidRPr="001D0394" w:rsidRDefault="00C96116" w:rsidP="00C96116">
      <w:pPr>
        <w:spacing w:after="0"/>
        <w:ind w:right="-765"/>
        <w:jc w:val="both"/>
        <w:rPr>
          <w:rFonts w:ascii="Times New Roman" w:hAnsi="Times New Roman" w:cs="Times New Roman"/>
          <w:sz w:val="24"/>
          <w:szCs w:val="24"/>
        </w:rPr>
      </w:pPr>
    </w:p>
    <w:p w14:paraId="536E5982" w14:textId="77777777" w:rsidR="00C96116" w:rsidRDefault="00C96116" w:rsidP="00C96116">
      <w:pPr>
        <w:spacing w:after="0"/>
        <w:ind w:right="-765"/>
        <w:jc w:val="both"/>
        <w:rPr>
          <w:rFonts w:ascii="Times New Roman" w:hAnsi="Times New Roman" w:cs="Times New Roman"/>
          <w:b/>
          <w:bCs/>
          <w:sz w:val="24"/>
          <w:szCs w:val="24"/>
        </w:rPr>
      </w:pPr>
      <w:r w:rsidRPr="001D0394">
        <w:rPr>
          <w:rFonts w:ascii="Times New Roman" w:hAnsi="Times New Roman" w:cs="Times New Roman"/>
          <w:b/>
          <w:bCs/>
          <w:sz w:val="24"/>
          <w:szCs w:val="24"/>
        </w:rPr>
        <w:t>Par 2023.gada 21.jūnija sēdes lēmuma “Par darba tiesisko attiecību turpināšanu ar Olaines novada pašvaldības izpilddirektora vietnieku Kristīni Matuzoni”</w:t>
      </w:r>
      <w:r>
        <w:rPr>
          <w:rFonts w:ascii="Times New Roman" w:hAnsi="Times New Roman" w:cs="Times New Roman"/>
          <w:b/>
          <w:bCs/>
          <w:sz w:val="24"/>
          <w:szCs w:val="24"/>
        </w:rPr>
        <w:t xml:space="preserve"> </w:t>
      </w:r>
      <w:r w:rsidRPr="001D0394">
        <w:rPr>
          <w:rFonts w:ascii="Times New Roman" w:hAnsi="Times New Roman" w:cs="Times New Roman"/>
          <w:b/>
          <w:bCs/>
          <w:sz w:val="24"/>
          <w:szCs w:val="24"/>
        </w:rPr>
        <w:t xml:space="preserve">(6.prot., 3.p.) grozījumiem </w:t>
      </w:r>
    </w:p>
    <w:p w14:paraId="4B6CAD4A" w14:textId="77777777" w:rsidR="00C96116" w:rsidRPr="001D0394" w:rsidRDefault="00C96116" w:rsidP="00C96116">
      <w:pPr>
        <w:spacing w:after="0"/>
        <w:ind w:right="-765"/>
        <w:jc w:val="both"/>
        <w:rPr>
          <w:rFonts w:ascii="Times New Roman" w:hAnsi="Times New Roman" w:cs="Times New Roman"/>
          <w:b/>
          <w:bCs/>
          <w:sz w:val="24"/>
          <w:szCs w:val="24"/>
        </w:rPr>
      </w:pPr>
    </w:p>
    <w:p w14:paraId="2340BA4A" w14:textId="77777777" w:rsidR="00C96116" w:rsidRDefault="00C96116" w:rsidP="00C96116">
      <w:pPr>
        <w:spacing w:after="0"/>
        <w:ind w:right="-765" w:firstLine="567"/>
        <w:jc w:val="both"/>
        <w:rPr>
          <w:rFonts w:ascii="Times New Roman" w:hAnsi="Times New Roman" w:cs="Times New Roman"/>
          <w:sz w:val="24"/>
          <w:szCs w:val="24"/>
        </w:rPr>
      </w:pPr>
      <w:r w:rsidRPr="001D0394">
        <w:rPr>
          <w:rFonts w:ascii="Times New Roman" w:hAnsi="Times New Roman" w:cs="Times New Roman"/>
          <w:sz w:val="24"/>
          <w:szCs w:val="24"/>
        </w:rPr>
        <w:t>Ņemot vērā Viedās administrācijas un reģionālās ministrijas (turpmāk – Ministrija) 2025.gada  3.decembra rakstu 1-13/5788  “Par pašvaldības izpilddirektora vietnieka iecelšanu amatā uz nenoteiktu laiku” (reģ.</w:t>
      </w:r>
      <w:r>
        <w:rPr>
          <w:rFonts w:ascii="Times New Roman" w:hAnsi="Times New Roman" w:cs="Times New Roman"/>
          <w:sz w:val="24"/>
          <w:szCs w:val="24"/>
        </w:rPr>
        <w:t xml:space="preserve"> </w:t>
      </w:r>
      <w:r w:rsidRPr="001D0394">
        <w:rPr>
          <w:rFonts w:ascii="Times New Roman" w:hAnsi="Times New Roman" w:cs="Times New Roman"/>
          <w:sz w:val="24"/>
          <w:szCs w:val="24"/>
        </w:rPr>
        <w:t>Nr.</w:t>
      </w:r>
      <w:r w:rsidRPr="001D0394">
        <w:rPr>
          <w:sz w:val="24"/>
          <w:szCs w:val="24"/>
        </w:rPr>
        <w:t xml:space="preserve"> </w:t>
      </w:r>
      <w:r w:rsidRPr="001D0394">
        <w:rPr>
          <w:rFonts w:ascii="Times New Roman" w:hAnsi="Times New Roman" w:cs="Times New Roman"/>
          <w:sz w:val="24"/>
          <w:szCs w:val="24"/>
        </w:rPr>
        <w:t>ONP/1.11./25/9347-SD)</w:t>
      </w:r>
      <w:r>
        <w:rPr>
          <w:rFonts w:ascii="Times New Roman" w:hAnsi="Times New Roman" w:cs="Times New Roman"/>
          <w:sz w:val="24"/>
          <w:szCs w:val="24"/>
        </w:rPr>
        <w:t>,</w:t>
      </w:r>
      <w:r w:rsidRPr="001D0394">
        <w:rPr>
          <w:rFonts w:ascii="Times New Roman" w:hAnsi="Times New Roman" w:cs="Times New Roman"/>
          <w:sz w:val="24"/>
          <w:szCs w:val="24"/>
        </w:rPr>
        <w:t xml:space="preserve"> ar kuru Ministrija sniedz pašvaldībā skaidrojumu par pašvaldības izpilddirektora vietniekiem, izdarāmi grozījumi pašvaldības domes 2023.gada 21.jūnija sēdes lēmumā “Par darba tiesisko attiecību turpināšanu ar Olaines novada pašvaldības izpilddirektora vietnieku Kristīni Matuzoni” (6.prot., 3.p.).</w:t>
      </w:r>
    </w:p>
    <w:p w14:paraId="05376A86" w14:textId="77777777" w:rsidR="00C96116" w:rsidRDefault="00C96116" w:rsidP="00C96116">
      <w:pPr>
        <w:spacing w:after="0"/>
        <w:ind w:right="-765" w:firstLine="567"/>
        <w:jc w:val="both"/>
        <w:rPr>
          <w:rFonts w:ascii="Times New Roman" w:hAnsi="Times New Roman" w:cs="Times New Roman"/>
          <w:sz w:val="24"/>
          <w:szCs w:val="24"/>
        </w:rPr>
      </w:pPr>
      <w:r w:rsidRPr="001D0394">
        <w:rPr>
          <w:rFonts w:ascii="Times New Roman" w:hAnsi="Times New Roman" w:cs="Times New Roman"/>
          <w:sz w:val="24"/>
          <w:szCs w:val="24"/>
        </w:rPr>
        <w:t>Pamatojoties uz Pašvaldību likuma:</w:t>
      </w:r>
    </w:p>
    <w:p w14:paraId="39FE4EA7" w14:textId="77777777" w:rsidR="00C96116" w:rsidRDefault="00C96116" w:rsidP="00C96116">
      <w:pPr>
        <w:spacing w:after="0"/>
        <w:ind w:right="-765" w:firstLine="567"/>
        <w:jc w:val="both"/>
        <w:rPr>
          <w:rFonts w:ascii="Times New Roman" w:hAnsi="Times New Roman" w:cs="Times New Roman"/>
          <w:sz w:val="24"/>
          <w:szCs w:val="24"/>
        </w:rPr>
      </w:pPr>
      <w:r w:rsidRPr="001D0394">
        <w:rPr>
          <w:rFonts w:ascii="Times New Roman" w:hAnsi="Times New Roman" w:cs="Times New Roman"/>
          <w:sz w:val="24"/>
          <w:szCs w:val="24"/>
        </w:rPr>
        <w:t xml:space="preserve">10.panta pirmās daļas 12.punktu, dome ir tiesīga </w:t>
      </w:r>
      <w:r w:rsidRPr="001D0394">
        <w:rPr>
          <w:rFonts w:ascii="Times New Roman" w:hAnsi="Times New Roman" w:cs="Times New Roman"/>
          <w:sz w:val="24"/>
          <w:szCs w:val="24"/>
          <w:u w:val="single"/>
        </w:rPr>
        <w:t>izlemt ikvienu pašvaldības kompetences jautājumu</w:t>
      </w:r>
      <w:r w:rsidRPr="001D0394">
        <w:rPr>
          <w:rFonts w:ascii="Times New Roman" w:hAnsi="Times New Roman" w:cs="Times New Roman"/>
          <w:sz w:val="24"/>
          <w:szCs w:val="24"/>
        </w:rPr>
        <w:t>. Tikai domes kompetencē ir  iecelt amatā un atbrīvot no tā pašvaldības izpilddirektoru un izpilddirektora vietnieku.</w:t>
      </w:r>
    </w:p>
    <w:p w14:paraId="6C1C2A71" w14:textId="77777777" w:rsidR="00C96116" w:rsidRDefault="00C96116" w:rsidP="00C96116">
      <w:pPr>
        <w:spacing w:after="0"/>
        <w:ind w:right="-765" w:firstLine="567"/>
        <w:jc w:val="both"/>
        <w:rPr>
          <w:rFonts w:ascii="Times New Roman" w:hAnsi="Times New Roman" w:cs="Times New Roman"/>
          <w:sz w:val="24"/>
          <w:szCs w:val="24"/>
        </w:rPr>
      </w:pPr>
    </w:p>
    <w:p w14:paraId="0F951FB9" w14:textId="77777777" w:rsidR="00C96116" w:rsidRPr="001D0394" w:rsidRDefault="00C96116" w:rsidP="00C96116">
      <w:pPr>
        <w:spacing w:after="0"/>
        <w:ind w:right="-765" w:firstLine="567"/>
        <w:jc w:val="both"/>
        <w:rPr>
          <w:rFonts w:ascii="Times New Roman" w:hAnsi="Times New Roman" w:cs="Times New Roman"/>
          <w:sz w:val="24"/>
          <w:szCs w:val="24"/>
        </w:rPr>
      </w:pPr>
      <w:r w:rsidRPr="001D0394">
        <w:rPr>
          <w:rFonts w:ascii="Times New Roman" w:hAnsi="Times New Roman" w:cs="Times New Roman"/>
          <w:sz w:val="24"/>
          <w:szCs w:val="24"/>
        </w:rPr>
        <w:t xml:space="preserve">Ņemot vērā iepriekš minēto, Finanšu komitejas 2025.gada 17.decembra sēdes protokolu Nr.13 un, pamatojoties uz Pašvaldību likuma 10.panta pirmās daļas 12.punktu, </w:t>
      </w:r>
      <w:r w:rsidRPr="001D0394">
        <w:rPr>
          <w:rFonts w:ascii="Times New Roman" w:hAnsi="Times New Roman" w:cs="Times New Roman"/>
          <w:b/>
          <w:bCs/>
          <w:sz w:val="24"/>
          <w:szCs w:val="24"/>
        </w:rPr>
        <w:t>dome nolemj:</w:t>
      </w:r>
    </w:p>
    <w:p w14:paraId="66EEBA9F" w14:textId="77777777" w:rsidR="00C96116" w:rsidRPr="001D0394" w:rsidRDefault="00C96116" w:rsidP="00C96116">
      <w:pPr>
        <w:spacing w:after="0"/>
        <w:ind w:right="-765" w:firstLine="720"/>
        <w:jc w:val="both"/>
        <w:rPr>
          <w:rFonts w:ascii="Times New Roman" w:hAnsi="Times New Roman" w:cs="Times New Roman"/>
          <w:b/>
          <w:bCs/>
          <w:sz w:val="24"/>
          <w:szCs w:val="24"/>
        </w:rPr>
      </w:pPr>
    </w:p>
    <w:p w14:paraId="6F7A4B5D" w14:textId="77777777" w:rsidR="00C96116" w:rsidRPr="001D0394" w:rsidRDefault="00C96116" w:rsidP="00C96116">
      <w:pPr>
        <w:pStyle w:val="Sarakstarindkopa"/>
        <w:numPr>
          <w:ilvl w:val="0"/>
          <w:numId w:val="1"/>
        </w:numPr>
        <w:spacing w:after="0"/>
        <w:ind w:right="-765"/>
        <w:jc w:val="both"/>
        <w:rPr>
          <w:rFonts w:ascii="Times New Roman" w:hAnsi="Times New Roman" w:cs="Times New Roman"/>
          <w:sz w:val="24"/>
          <w:szCs w:val="24"/>
        </w:rPr>
      </w:pPr>
      <w:r w:rsidRPr="001D0394">
        <w:rPr>
          <w:rFonts w:ascii="Times New Roman" w:hAnsi="Times New Roman" w:cs="Times New Roman"/>
          <w:sz w:val="24"/>
          <w:szCs w:val="24"/>
        </w:rPr>
        <w:t>Izdarīt 2023.gada 21.jūnija sēdes lēmumā “Par darba tiesisko attiecību turpināšanu ar Olaines novada pašvaldības izpilddirektora vietnieku Kristīni Matuzoni</w:t>
      </w:r>
      <w:r w:rsidRPr="00C248E8">
        <w:rPr>
          <w:rFonts w:ascii="Times New Roman" w:hAnsi="Times New Roman" w:cs="Times New Roman"/>
          <w:sz w:val="24"/>
          <w:szCs w:val="24"/>
        </w:rPr>
        <w:t>” (</w:t>
      </w:r>
      <w:r w:rsidRPr="001D0394">
        <w:rPr>
          <w:rFonts w:ascii="Times New Roman" w:hAnsi="Times New Roman" w:cs="Times New Roman"/>
          <w:sz w:val="24"/>
          <w:szCs w:val="24"/>
        </w:rPr>
        <w:t>6.prot., 3.p.) šādus grozījumus:</w:t>
      </w:r>
    </w:p>
    <w:p w14:paraId="41AA1450" w14:textId="77777777" w:rsidR="00C96116" w:rsidRPr="001D0394" w:rsidRDefault="00C96116" w:rsidP="00C96116">
      <w:pPr>
        <w:pStyle w:val="Sarakstarindkopa"/>
        <w:numPr>
          <w:ilvl w:val="1"/>
          <w:numId w:val="1"/>
        </w:numPr>
        <w:spacing w:after="0"/>
        <w:ind w:right="-765"/>
        <w:jc w:val="both"/>
        <w:rPr>
          <w:rFonts w:ascii="Times New Roman" w:hAnsi="Times New Roman" w:cs="Times New Roman"/>
          <w:sz w:val="24"/>
          <w:szCs w:val="24"/>
        </w:rPr>
      </w:pPr>
      <w:r w:rsidRPr="001D0394">
        <w:rPr>
          <w:rFonts w:ascii="Times New Roman" w:hAnsi="Times New Roman" w:cs="Times New Roman"/>
          <w:sz w:val="24"/>
          <w:szCs w:val="24"/>
        </w:rPr>
        <w:t>dzēst lēmuma:</w:t>
      </w:r>
    </w:p>
    <w:p w14:paraId="34DA1FB3" w14:textId="77777777" w:rsidR="00C96116" w:rsidRPr="001D0394" w:rsidRDefault="00C96116" w:rsidP="00C96116">
      <w:pPr>
        <w:pStyle w:val="Sarakstarindkopa"/>
        <w:numPr>
          <w:ilvl w:val="2"/>
          <w:numId w:val="1"/>
        </w:numPr>
        <w:spacing w:after="0"/>
        <w:ind w:right="-765"/>
        <w:jc w:val="both"/>
        <w:rPr>
          <w:rFonts w:ascii="Times New Roman" w:hAnsi="Times New Roman" w:cs="Times New Roman"/>
          <w:sz w:val="24"/>
          <w:szCs w:val="24"/>
        </w:rPr>
      </w:pPr>
      <w:r w:rsidRPr="001D0394">
        <w:rPr>
          <w:rFonts w:ascii="Times New Roman" w:hAnsi="Times New Roman" w:cs="Times New Roman"/>
          <w:sz w:val="24"/>
          <w:szCs w:val="24"/>
        </w:rPr>
        <w:t>1.punktā vārdus “uz 5 (pieciem) gadiem”;</w:t>
      </w:r>
    </w:p>
    <w:p w14:paraId="2EFED950" w14:textId="77777777" w:rsidR="00C96116" w:rsidRPr="001D0394" w:rsidRDefault="00C96116" w:rsidP="00C96116">
      <w:pPr>
        <w:pStyle w:val="Sarakstarindkopa"/>
        <w:numPr>
          <w:ilvl w:val="2"/>
          <w:numId w:val="1"/>
        </w:numPr>
        <w:spacing w:after="0"/>
        <w:ind w:right="-765"/>
        <w:jc w:val="both"/>
        <w:rPr>
          <w:rFonts w:ascii="Times New Roman" w:hAnsi="Times New Roman" w:cs="Times New Roman"/>
          <w:sz w:val="24"/>
          <w:szCs w:val="24"/>
        </w:rPr>
      </w:pPr>
      <w:r w:rsidRPr="001D0394">
        <w:rPr>
          <w:rFonts w:ascii="Times New Roman" w:hAnsi="Times New Roman" w:cs="Times New Roman"/>
          <w:sz w:val="24"/>
          <w:szCs w:val="24"/>
        </w:rPr>
        <w:t>2.punktu.</w:t>
      </w:r>
    </w:p>
    <w:p w14:paraId="01E3B040" w14:textId="77777777" w:rsidR="00C96116" w:rsidRPr="001D0394" w:rsidRDefault="00C96116" w:rsidP="00C96116">
      <w:pPr>
        <w:pStyle w:val="Sarakstarindkopa"/>
        <w:numPr>
          <w:ilvl w:val="0"/>
          <w:numId w:val="1"/>
        </w:numPr>
        <w:spacing w:after="0"/>
        <w:ind w:right="-765"/>
        <w:jc w:val="both"/>
        <w:rPr>
          <w:rFonts w:ascii="Times New Roman" w:hAnsi="Times New Roman" w:cs="Times New Roman"/>
          <w:sz w:val="24"/>
          <w:szCs w:val="24"/>
        </w:rPr>
      </w:pPr>
      <w:r w:rsidRPr="001D0394">
        <w:rPr>
          <w:rFonts w:ascii="Times New Roman" w:hAnsi="Times New Roman" w:cs="Times New Roman"/>
          <w:sz w:val="24"/>
          <w:szCs w:val="24"/>
        </w:rPr>
        <w:t>Noteikt, ka ar lēmuma pieņemšanu:</w:t>
      </w:r>
    </w:p>
    <w:p w14:paraId="16ED4717" w14:textId="77777777" w:rsidR="00C96116" w:rsidRPr="001D0394" w:rsidRDefault="00C96116" w:rsidP="00C96116">
      <w:pPr>
        <w:pStyle w:val="Sarakstarindkopa"/>
        <w:numPr>
          <w:ilvl w:val="1"/>
          <w:numId w:val="1"/>
        </w:numPr>
        <w:spacing w:after="0"/>
        <w:ind w:right="-765"/>
        <w:jc w:val="both"/>
        <w:rPr>
          <w:rFonts w:ascii="Times New Roman" w:hAnsi="Times New Roman" w:cs="Times New Roman"/>
          <w:sz w:val="24"/>
          <w:szCs w:val="24"/>
        </w:rPr>
      </w:pPr>
      <w:r w:rsidRPr="001D0394">
        <w:rPr>
          <w:rFonts w:ascii="Times New Roman" w:hAnsi="Times New Roman" w:cs="Times New Roman"/>
          <w:sz w:val="24"/>
          <w:szCs w:val="24"/>
        </w:rPr>
        <w:t xml:space="preserve">  zaudē spēku 2023.gada 3.jūlija Vienošanās par grozījumiem pie darba līguma (</w:t>
      </w:r>
      <w:r w:rsidRPr="001D0394">
        <w:rPr>
          <w:rFonts w:ascii="Times New Roman" w:hAnsi="Times New Roman" w:cs="Times New Roman"/>
          <w:i/>
          <w:iCs/>
          <w:sz w:val="24"/>
          <w:szCs w:val="24"/>
        </w:rPr>
        <w:t>noslēgta starp pašvaldības domes priekšsēdētāju Andri Bergu un Kristīni Matuzoni</w:t>
      </w:r>
      <w:r w:rsidRPr="001D0394">
        <w:rPr>
          <w:rFonts w:ascii="Times New Roman" w:hAnsi="Times New Roman" w:cs="Times New Roman"/>
          <w:sz w:val="24"/>
          <w:szCs w:val="24"/>
        </w:rPr>
        <w:t>);</w:t>
      </w:r>
    </w:p>
    <w:p w14:paraId="27CD0DE8" w14:textId="77777777" w:rsidR="00C96116" w:rsidRPr="001D0394" w:rsidRDefault="00C96116" w:rsidP="00C96116">
      <w:pPr>
        <w:pStyle w:val="Sarakstarindkopa"/>
        <w:numPr>
          <w:ilvl w:val="1"/>
          <w:numId w:val="1"/>
        </w:numPr>
        <w:spacing w:after="0"/>
        <w:ind w:right="-765"/>
        <w:jc w:val="both"/>
        <w:rPr>
          <w:rFonts w:ascii="Times New Roman" w:hAnsi="Times New Roman" w:cs="Times New Roman"/>
          <w:sz w:val="24"/>
          <w:szCs w:val="24"/>
        </w:rPr>
      </w:pPr>
      <w:r>
        <w:rPr>
          <w:rFonts w:ascii="Times New Roman" w:hAnsi="Times New Roman" w:cs="Times New Roman"/>
          <w:sz w:val="24"/>
          <w:szCs w:val="24"/>
        </w:rPr>
        <w:t xml:space="preserve"> </w:t>
      </w:r>
      <w:r w:rsidRPr="001D0394">
        <w:rPr>
          <w:rFonts w:ascii="Times New Roman" w:hAnsi="Times New Roman" w:cs="Times New Roman"/>
          <w:sz w:val="24"/>
          <w:szCs w:val="24"/>
        </w:rPr>
        <w:t>stājas spēkā 2002.gada 1.oktobra darba līguma Nr.65 redakcija.</w:t>
      </w:r>
    </w:p>
    <w:p w14:paraId="009B51E1" w14:textId="77777777" w:rsidR="00C96116" w:rsidRPr="001D0394" w:rsidRDefault="00C96116" w:rsidP="00C96116">
      <w:pPr>
        <w:pStyle w:val="Sarakstarindkopa"/>
        <w:spacing w:after="0"/>
        <w:ind w:right="-765"/>
        <w:jc w:val="both"/>
        <w:rPr>
          <w:rFonts w:ascii="Times New Roman" w:hAnsi="Times New Roman" w:cs="Times New Roman"/>
          <w:sz w:val="24"/>
          <w:szCs w:val="24"/>
        </w:rPr>
      </w:pPr>
    </w:p>
    <w:p w14:paraId="61A0DAFC" w14:textId="77777777" w:rsidR="00C96116" w:rsidRPr="001D0394" w:rsidRDefault="00C96116" w:rsidP="00C96116">
      <w:pPr>
        <w:spacing w:after="0"/>
        <w:ind w:right="-765"/>
        <w:jc w:val="both"/>
        <w:rPr>
          <w:rFonts w:ascii="Times New Roman" w:hAnsi="Times New Roman" w:cs="Times New Roman"/>
          <w:sz w:val="20"/>
          <w:szCs w:val="20"/>
        </w:rPr>
      </w:pPr>
      <w:r w:rsidRPr="001D0394">
        <w:rPr>
          <w:rFonts w:ascii="Times New Roman" w:hAnsi="Times New Roman" w:cs="Times New Roman"/>
          <w:sz w:val="20"/>
          <w:szCs w:val="20"/>
        </w:rPr>
        <w:t xml:space="preserve">Saskaņā ar Informācijas atklātības likuma 5.panta otrās daļas 4.punktu, šajā lēmumā norādītie personas dati ir ierobežotas pieejamības informācija. </w:t>
      </w:r>
    </w:p>
    <w:p w14:paraId="72FDE2DE" w14:textId="77777777" w:rsidR="00C96116" w:rsidRPr="001D0394" w:rsidRDefault="00C96116" w:rsidP="00C96116">
      <w:pPr>
        <w:shd w:val="clear" w:color="auto" w:fill="FFFFFF"/>
        <w:spacing w:after="0" w:line="293" w:lineRule="atLeast"/>
        <w:ind w:right="-765"/>
        <w:jc w:val="both"/>
        <w:rPr>
          <w:rFonts w:ascii="Times New Roman" w:eastAsia="Times New Roman" w:hAnsi="Times New Roman" w:cs="Times New Roman"/>
          <w:color w:val="414142"/>
          <w:kern w:val="0"/>
          <w:sz w:val="24"/>
          <w:szCs w:val="24"/>
          <w:lang w:eastAsia="lv-LV"/>
          <w14:ligatures w14:val="none"/>
        </w:rPr>
      </w:pPr>
      <w:bookmarkStart w:id="0" w:name="pn5"/>
      <w:bookmarkStart w:id="1" w:name="p-1148921"/>
      <w:bookmarkEnd w:id="0"/>
      <w:bookmarkEnd w:id="1"/>
    </w:p>
    <w:p w14:paraId="10F5447B" w14:textId="77777777" w:rsidR="00C96116" w:rsidRPr="001D0394" w:rsidRDefault="00C96116" w:rsidP="00C96116">
      <w:pPr>
        <w:spacing w:after="0"/>
        <w:ind w:right="-765"/>
        <w:jc w:val="both"/>
        <w:rPr>
          <w:rFonts w:ascii="Times New Roman" w:hAnsi="Times New Roman" w:cs="Times New Roman"/>
          <w:bCs/>
          <w:sz w:val="24"/>
          <w:szCs w:val="24"/>
        </w:rPr>
      </w:pPr>
      <w:r w:rsidRPr="001D0394">
        <w:rPr>
          <w:rFonts w:ascii="Times New Roman" w:hAnsi="Times New Roman" w:cs="Times New Roman"/>
          <w:bCs/>
          <w:sz w:val="24"/>
          <w:szCs w:val="24"/>
        </w:rPr>
        <w:t xml:space="preserve">Priekšsēdētājs </w:t>
      </w:r>
      <w:r w:rsidRPr="001D0394">
        <w:rPr>
          <w:rFonts w:ascii="Times New Roman" w:hAnsi="Times New Roman" w:cs="Times New Roman"/>
          <w:bCs/>
          <w:sz w:val="24"/>
          <w:szCs w:val="24"/>
        </w:rPr>
        <w:tab/>
      </w:r>
      <w:r w:rsidRPr="001D0394">
        <w:rPr>
          <w:rFonts w:ascii="Times New Roman" w:hAnsi="Times New Roman" w:cs="Times New Roman"/>
          <w:bCs/>
          <w:sz w:val="24"/>
          <w:szCs w:val="24"/>
        </w:rPr>
        <w:tab/>
      </w:r>
      <w:r w:rsidRPr="001D0394">
        <w:rPr>
          <w:rFonts w:ascii="Times New Roman" w:hAnsi="Times New Roman" w:cs="Times New Roman"/>
          <w:bCs/>
          <w:sz w:val="24"/>
          <w:szCs w:val="24"/>
        </w:rPr>
        <w:tab/>
      </w:r>
      <w:r w:rsidRPr="001D0394">
        <w:rPr>
          <w:rFonts w:ascii="Times New Roman" w:hAnsi="Times New Roman" w:cs="Times New Roman"/>
          <w:bCs/>
          <w:sz w:val="24"/>
          <w:szCs w:val="24"/>
        </w:rPr>
        <w:tab/>
      </w:r>
      <w:r w:rsidRPr="001D0394">
        <w:rPr>
          <w:rFonts w:ascii="Times New Roman" w:hAnsi="Times New Roman" w:cs="Times New Roman"/>
          <w:bCs/>
          <w:sz w:val="24"/>
          <w:szCs w:val="24"/>
        </w:rPr>
        <w:tab/>
      </w:r>
      <w:r w:rsidRPr="001D0394">
        <w:rPr>
          <w:rFonts w:ascii="Times New Roman" w:hAnsi="Times New Roman" w:cs="Times New Roman"/>
          <w:bCs/>
          <w:sz w:val="24"/>
          <w:szCs w:val="24"/>
        </w:rPr>
        <w:tab/>
      </w:r>
      <w:r w:rsidRPr="001D0394">
        <w:rPr>
          <w:rFonts w:ascii="Times New Roman" w:hAnsi="Times New Roman" w:cs="Times New Roman"/>
          <w:bCs/>
          <w:sz w:val="24"/>
          <w:szCs w:val="24"/>
        </w:rPr>
        <w:tab/>
      </w:r>
      <w:r w:rsidRPr="001D0394">
        <w:rPr>
          <w:rFonts w:ascii="Times New Roman" w:hAnsi="Times New Roman" w:cs="Times New Roman"/>
          <w:bCs/>
          <w:sz w:val="24"/>
          <w:szCs w:val="24"/>
        </w:rPr>
        <w:tab/>
      </w:r>
      <w:r w:rsidRPr="001D0394">
        <w:rPr>
          <w:rFonts w:ascii="Times New Roman" w:hAnsi="Times New Roman" w:cs="Times New Roman"/>
          <w:bCs/>
          <w:sz w:val="24"/>
          <w:szCs w:val="24"/>
        </w:rPr>
        <w:tab/>
        <w:t>A.Bergs</w:t>
      </w:r>
    </w:p>
    <w:p w14:paraId="2C50D077" w14:textId="77777777" w:rsidR="00C96116" w:rsidRPr="001D0394" w:rsidRDefault="00C96116" w:rsidP="00C96116">
      <w:pPr>
        <w:spacing w:after="0"/>
        <w:ind w:right="-765"/>
        <w:jc w:val="both"/>
        <w:rPr>
          <w:rFonts w:ascii="Times New Roman" w:hAnsi="Times New Roman" w:cs="Times New Roman"/>
          <w:bCs/>
          <w:sz w:val="24"/>
          <w:szCs w:val="24"/>
        </w:rPr>
      </w:pPr>
    </w:p>
    <w:p w14:paraId="335A3E65" w14:textId="6AB63B72" w:rsidR="00C96116" w:rsidRPr="001D0394" w:rsidRDefault="00C96116" w:rsidP="00C96116">
      <w:pPr>
        <w:spacing w:after="0"/>
        <w:ind w:right="-765"/>
        <w:jc w:val="both"/>
        <w:rPr>
          <w:rFonts w:ascii="Times New Roman" w:hAnsi="Times New Roman" w:cs="Times New Roman"/>
          <w:bCs/>
          <w:sz w:val="24"/>
          <w:szCs w:val="24"/>
        </w:rPr>
      </w:pPr>
      <w:r w:rsidRPr="001D0394">
        <w:rPr>
          <w:rFonts w:ascii="Times New Roman" w:hAnsi="Times New Roman" w:cs="Times New Roman"/>
          <w:bCs/>
          <w:sz w:val="24"/>
          <w:szCs w:val="24"/>
        </w:rPr>
        <w:t xml:space="preserve">Iesniedz: </w:t>
      </w:r>
      <w:r w:rsidR="005A563C">
        <w:rPr>
          <w:rFonts w:ascii="Times New Roman" w:hAnsi="Times New Roman" w:cs="Times New Roman"/>
          <w:bCs/>
          <w:sz w:val="24"/>
          <w:szCs w:val="24"/>
        </w:rPr>
        <w:t>Finanšu komiteja</w:t>
      </w:r>
    </w:p>
    <w:p w14:paraId="28188860" w14:textId="77777777" w:rsidR="00C96116" w:rsidRPr="001D0394" w:rsidRDefault="00C96116" w:rsidP="00C96116">
      <w:pPr>
        <w:spacing w:after="0"/>
        <w:ind w:right="-765"/>
        <w:jc w:val="both"/>
        <w:rPr>
          <w:rFonts w:ascii="Times New Roman" w:hAnsi="Times New Roman" w:cs="Times New Roman"/>
          <w:bCs/>
          <w:sz w:val="24"/>
          <w:szCs w:val="24"/>
        </w:rPr>
      </w:pPr>
    </w:p>
    <w:p w14:paraId="5034A2FD" w14:textId="77777777" w:rsidR="00C96116" w:rsidRPr="001D0394" w:rsidRDefault="00C96116" w:rsidP="00C96116">
      <w:pPr>
        <w:spacing w:after="0"/>
        <w:ind w:right="-765"/>
        <w:jc w:val="both"/>
        <w:rPr>
          <w:rFonts w:ascii="Times New Roman" w:hAnsi="Times New Roman" w:cs="Times New Roman"/>
          <w:bCs/>
          <w:sz w:val="24"/>
          <w:szCs w:val="24"/>
        </w:rPr>
      </w:pPr>
      <w:r w:rsidRPr="001D0394">
        <w:rPr>
          <w:rFonts w:ascii="Times New Roman" w:hAnsi="Times New Roman" w:cs="Times New Roman"/>
          <w:bCs/>
          <w:sz w:val="24"/>
          <w:szCs w:val="24"/>
        </w:rPr>
        <w:t>Sagatavoja: Īpašuma un juridiskās nodaļas vadītāja I.Čepule</w:t>
      </w:r>
    </w:p>
    <w:p w14:paraId="0E5DB521" w14:textId="77777777" w:rsidR="00C96116" w:rsidRPr="001D0394" w:rsidRDefault="00C96116" w:rsidP="00C96116">
      <w:pPr>
        <w:spacing w:after="0"/>
        <w:ind w:right="-765"/>
        <w:jc w:val="both"/>
        <w:rPr>
          <w:rFonts w:ascii="Times New Roman" w:hAnsi="Times New Roman" w:cs="Times New Roman"/>
          <w:bCs/>
          <w:sz w:val="24"/>
          <w:szCs w:val="24"/>
        </w:rPr>
      </w:pPr>
    </w:p>
    <w:p w14:paraId="3BFA7813" w14:textId="77777777" w:rsidR="00C96116" w:rsidRPr="001D0394" w:rsidRDefault="00C96116" w:rsidP="00C96116">
      <w:pPr>
        <w:spacing w:after="0"/>
        <w:ind w:right="-765"/>
        <w:rPr>
          <w:rFonts w:ascii="Times New Roman" w:hAnsi="Times New Roman" w:cs="Times New Roman"/>
          <w:bCs/>
          <w:sz w:val="24"/>
          <w:szCs w:val="24"/>
        </w:rPr>
      </w:pPr>
      <w:r w:rsidRPr="001D0394">
        <w:rPr>
          <w:rFonts w:ascii="Times New Roman" w:hAnsi="Times New Roman" w:cs="Times New Roman"/>
          <w:bCs/>
          <w:sz w:val="24"/>
          <w:szCs w:val="24"/>
        </w:rPr>
        <w:t>Lēmumu izsniegt:</w:t>
      </w:r>
    </w:p>
    <w:p w14:paraId="12DD3684" w14:textId="77777777" w:rsidR="00C96116" w:rsidRPr="001D0394" w:rsidRDefault="00C96116" w:rsidP="00C96116">
      <w:pPr>
        <w:spacing w:after="0"/>
        <w:ind w:right="-765"/>
        <w:rPr>
          <w:rFonts w:ascii="Times New Roman" w:hAnsi="Times New Roman" w:cs="Times New Roman"/>
          <w:bCs/>
          <w:sz w:val="24"/>
          <w:szCs w:val="24"/>
        </w:rPr>
      </w:pPr>
      <w:r w:rsidRPr="001D0394">
        <w:rPr>
          <w:rFonts w:ascii="Times New Roman" w:hAnsi="Times New Roman" w:cs="Times New Roman"/>
          <w:bCs/>
          <w:sz w:val="24"/>
          <w:szCs w:val="24"/>
        </w:rPr>
        <w:t>Īpašuma un juridisk</w:t>
      </w:r>
      <w:r>
        <w:rPr>
          <w:rFonts w:ascii="Times New Roman" w:hAnsi="Times New Roman" w:cs="Times New Roman"/>
          <w:bCs/>
          <w:sz w:val="24"/>
          <w:szCs w:val="24"/>
        </w:rPr>
        <w:t>aj</w:t>
      </w:r>
      <w:r w:rsidRPr="001D0394">
        <w:rPr>
          <w:rFonts w:ascii="Times New Roman" w:hAnsi="Times New Roman" w:cs="Times New Roman"/>
          <w:bCs/>
          <w:sz w:val="24"/>
          <w:szCs w:val="24"/>
        </w:rPr>
        <w:t xml:space="preserve">ai nodaļai </w:t>
      </w:r>
    </w:p>
    <w:p w14:paraId="4B810F9D" w14:textId="77777777" w:rsidR="00C96116" w:rsidRPr="001D0394" w:rsidRDefault="00C96116" w:rsidP="00C96116">
      <w:pPr>
        <w:spacing w:after="0"/>
        <w:ind w:right="-765"/>
        <w:rPr>
          <w:rFonts w:ascii="Times New Roman" w:hAnsi="Times New Roman" w:cs="Times New Roman"/>
          <w:bCs/>
          <w:sz w:val="24"/>
          <w:szCs w:val="24"/>
        </w:rPr>
      </w:pPr>
      <w:r w:rsidRPr="001D0394">
        <w:rPr>
          <w:rFonts w:ascii="Times New Roman" w:hAnsi="Times New Roman" w:cs="Times New Roman"/>
          <w:bCs/>
          <w:sz w:val="24"/>
          <w:szCs w:val="24"/>
        </w:rPr>
        <w:t xml:space="preserve">Kancelejai </w:t>
      </w:r>
    </w:p>
    <w:p w14:paraId="3140D393" w14:textId="77777777" w:rsidR="00C96116" w:rsidRPr="001D0394" w:rsidRDefault="00C96116" w:rsidP="00C96116">
      <w:pPr>
        <w:spacing w:after="0"/>
        <w:ind w:right="-765"/>
        <w:rPr>
          <w:rFonts w:ascii="Times New Roman" w:hAnsi="Times New Roman" w:cs="Times New Roman"/>
          <w:sz w:val="24"/>
          <w:szCs w:val="24"/>
        </w:rPr>
      </w:pPr>
      <w:r w:rsidRPr="001D0394">
        <w:rPr>
          <w:rFonts w:ascii="Times New Roman" w:hAnsi="Times New Roman" w:cs="Times New Roman"/>
          <w:bCs/>
          <w:sz w:val="24"/>
          <w:szCs w:val="24"/>
        </w:rPr>
        <w:t>K.Matuzonei</w:t>
      </w:r>
    </w:p>
    <w:p w14:paraId="1E4D4701" w14:textId="77777777" w:rsidR="00C96116" w:rsidRPr="00E4521E" w:rsidRDefault="00C96116" w:rsidP="00E4521E">
      <w:pPr>
        <w:spacing w:after="0" w:line="240" w:lineRule="auto"/>
        <w:ind w:right="-766"/>
        <w:jc w:val="center"/>
        <w:rPr>
          <w:rFonts w:ascii="Times New Roman" w:hAnsi="Times New Roman"/>
          <w:bCs/>
          <w:sz w:val="24"/>
          <w:szCs w:val="24"/>
        </w:rPr>
      </w:pPr>
      <w:r w:rsidRPr="00E4521E">
        <w:rPr>
          <w:rFonts w:ascii="Times New Roman" w:hAnsi="Times New Roman"/>
          <w:bCs/>
          <w:sz w:val="24"/>
          <w:szCs w:val="24"/>
        </w:rPr>
        <w:lastRenderedPageBreak/>
        <w:t>Lēmuma projekts</w:t>
      </w:r>
    </w:p>
    <w:p w14:paraId="15A9A91D" w14:textId="77777777" w:rsidR="00C96116" w:rsidRPr="00E4521E" w:rsidRDefault="00C96116" w:rsidP="00E4521E">
      <w:pPr>
        <w:spacing w:after="0" w:line="240" w:lineRule="auto"/>
        <w:ind w:right="-766"/>
        <w:jc w:val="center"/>
        <w:rPr>
          <w:rFonts w:ascii="Times New Roman" w:hAnsi="Times New Roman"/>
          <w:bCs/>
          <w:sz w:val="24"/>
          <w:szCs w:val="24"/>
        </w:rPr>
      </w:pPr>
      <w:r w:rsidRPr="00E4521E">
        <w:rPr>
          <w:rFonts w:ascii="Times New Roman" w:hAnsi="Times New Roman"/>
          <w:bCs/>
          <w:sz w:val="24"/>
          <w:szCs w:val="24"/>
        </w:rPr>
        <w:t>Olainē</w:t>
      </w:r>
    </w:p>
    <w:tbl>
      <w:tblPr>
        <w:tblW w:w="4565" w:type="dxa"/>
        <w:tblInd w:w="-154" w:type="dxa"/>
        <w:tblLook w:val="04A0" w:firstRow="1" w:lastRow="0" w:firstColumn="1" w:lastColumn="0" w:noHBand="0" w:noVBand="1"/>
      </w:tblPr>
      <w:tblGrid>
        <w:gridCol w:w="3809"/>
        <w:gridCol w:w="756"/>
      </w:tblGrid>
      <w:tr w:rsidR="00C96116" w:rsidRPr="00E4521E" w14:paraId="7878475B" w14:textId="77777777" w:rsidTr="00E4521E">
        <w:tc>
          <w:tcPr>
            <w:tcW w:w="4329" w:type="dxa"/>
          </w:tcPr>
          <w:p w14:paraId="28C97668" w14:textId="77777777" w:rsidR="00C96116" w:rsidRPr="00E4521E" w:rsidRDefault="00C96116" w:rsidP="00E4521E">
            <w:pPr>
              <w:spacing w:after="0" w:line="240" w:lineRule="auto"/>
              <w:ind w:right="-766"/>
              <w:rPr>
                <w:rFonts w:ascii="Times New Roman" w:hAnsi="Times New Roman"/>
                <w:sz w:val="24"/>
                <w:szCs w:val="24"/>
              </w:rPr>
            </w:pPr>
            <w:r w:rsidRPr="00E4521E">
              <w:rPr>
                <w:rFonts w:ascii="Times New Roman" w:hAnsi="Times New Roman"/>
                <w:sz w:val="24"/>
                <w:szCs w:val="24"/>
              </w:rPr>
              <w:t>2025. gada 29</w:t>
            </w:r>
            <w:r w:rsidRPr="00E4521E">
              <w:rPr>
                <w:rFonts w:ascii="Times New Roman" w:hAnsi="Times New Roman"/>
                <w:bCs/>
                <w:sz w:val="24"/>
                <w:szCs w:val="24"/>
              </w:rPr>
              <w:t>. decembrī</w:t>
            </w:r>
          </w:p>
        </w:tc>
        <w:tc>
          <w:tcPr>
            <w:tcW w:w="236" w:type="dxa"/>
          </w:tcPr>
          <w:p w14:paraId="53D04873" w14:textId="77777777" w:rsidR="00C96116" w:rsidRPr="00E4521E" w:rsidRDefault="00C96116" w:rsidP="00E4521E">
            <w:pPr>
              <w:spacing w:after="0" w:line="240" w:lineRule="auto"/>
              <w:ind w:right="-766"/>
              <w:jc w:val="right"/>
              <w:rPr>
                <w:rFonts w:ascii="Times New Roman" w:hAnsi="Times New Roman"/>
                <w:sz w:val="24"/>
                <w:szCs w:val="24"/>
              </w:rPr>
            </w:pPr>
            <w:r w:rsidRPr="00E4521E">
              <w:rPr>
                <w:rFonts w:ascii="Times New Roman" w:hAnsi="Times New Roman"/>
                <w:sz w:val="24"/>
                <w:szCs w:val="24"/>
              </w:rPr>
              <w:t>Nr.17</w:t>
            </w:r>
          </w:p>
        </w:tc>
      </w:tr>
    </w:tbl>
    <w:p w14:paraId="39565742" w14:textId="53EA94F6" w:rsidR="00C96116" w:rsidRDefault="00E4521E" w:rsidP="00E4521E">
      <w:pPr>
        <w:spacing w:after="0" w:line="240" w:lineRule="auto"/>
        <w:ind w:right="-766"/>
        <w:jc w:val="both"/>
        <w:rPr>
          <w:rFonts w:ascii="Times New Roman" w:hAnsi="Times New Roman"/>
          <w:bCs/>
          <w:sz w:val="24"/>
          <w:szCs w:val="24"/>
        </w:rPr>
      </w:pPr>
      <w:r>
        <w:rPr>
          <w:rFonts w:ascii="Times New Roman" w:hAnsi="Times New Roman"/>
          <w:bCs/>
          <w:sz w:val="24"/>
          <w:szCs w:val="24"/>
        </w:rPr>
        <w:t>Nr.17</w:t>
      </w:r>
    </w:p>
    <w:p w14:paraId="23AB5745" w14:textId="77777777" w:rsidR="00E4521E" w:rsidRPr="00E4521E" w:rsidRDefault="00E4521E" w:rsidP="00E4521E">
      <w:pPr>
        <w:spacing w:after="0" w:line="240" w:lineRule="auto"/>
        <w:ind w:right="-766"/>
        <w:jc w:val="right"/>
        <w:rPr>
          <w:rFonts w:ascii="Times New Roman" w:hAnsi="Times New Roman"/>
          <w:bCs/>
          <w:sz w:val="24"/>
          <w:szCs w:val="24"/>
        </w:rPr>
      </w:pPr>
    </w:p>
    <w:p w14:paraId="405E59B7" w14:textId="77777777" w:rsidR="00C96116" w:rsidRPr="00E4521E" w:rsidRDefault="00C96116" w:rsidP="00E4521E">
      <w:pPr>
        <w:spacing w:after="0" w:line="240" w:lineRule="auto"/>
        <w:ind w:right="-766"/>
        <w:rPr>
          <w:rFonts w:ascii="Times New Roman" w:hAnsi="Times New Roman"/>
          <w:b/>
          <w:sz w:val="24"/>
          <w:szCs w:val="24"/>
        </w:rPr>
      </w:pPr>
      <w:r w:rsidRPr="00E4521E">
        <w:rPr>
          <w:rFonts w:ascii="Times New Roman" w:hAnsi="Times New Roman"/>
          <w:b/>
          <w:sz w:val="24"/>
          <w:szCs w:val="24"/>
        </w:rPr>
        <w:t>Par Olaines novada pašvaldības apbalvojuma piešķiršanu Olaines pirmsskolas izgl</w:t>
      </w:r>
      <w:r w:rsidRPr="00E4521E">
        <w:rPr>
          <w:rFonts w:ascii="Times New Roman" w:hAnsi="Times New Roman" w:hint="eastAsia"/>
          <w:b/>
          <w:sz w:val="24"/>
          <w:szCs w:val="24"/>
        </w:rPr>
        <w:t>ī</w:t>
      </w:r>
      <w:r w:rsidRPr="00E4521E">
        <w:rPr>
          <w:rFonts w:ascii="Times New Roman" w:hAnsi="Times New Roman"/>
          <w:b/>
          <w:sz w:val="24"/>
          <w:szCs w:val="24"/>
        </w:rPr>
        <w:t>t</w:t>
      </w:r>
      <w:r w:rsidRPr="00E4521E">
        <w:rPr>
          <w:rFonts w:ascii="Times New Roman" w:hAnsi="Times New Roman" w:hint="eastAsia"/>
          <w:b/>
          <w:sz w:val="24"/>
          <w:szCs w:val="24"/>
        </w:rPr>
        <w:t>ī</w:t>
      </w:r>
      <w:r w:rsidRPr="00E4521E">
        <w:rPr>
          <w:rFonts w:ascii="Times New Roman" w:hAnsi="Times New Roman"/>
          <w:b/>
          <w:sz w:val="24"/>
          <w:szCs w:val="24"/>
        </w:rPr>
        <w:t>bas iest</w:t>
      </w:r>
      <w:r w:rsidRPr="00E4521E">
        <w:rPr>
          <w:rFonts w:ascii="Times New Roman" w:hAnsi="Times New Roman" w:hint="eastAsia"/>
          <w:b/>
          <w:sz w:val="24"/>
          <w:szCs w:val="24"/>
        </w:rPr>
        <w:t>ā</w:t>
      </w:r>
      <w:r w:rsidRPr="00E4521E">
        <w:rPr>
          <w:rFonts w:ascii="Times New Roman" w:hAnsi="Times New Roman"/>
          <w:b/>
          <w:sz w:val="24"/>
          <w:szCs w:val="24"/>
        </w:rPr>
        <w:t>des "Magon</w:t>
      </w:r>
      <w:r w:rsidRPr="00E4521E">
        <w:rPr>
          <w:rFonts w:ascii="Times New Roman" w:hAnsi="Times New Roman" w:hint="eastAsia"/>
          <w:b/>
          <w:sz w:val="24"/>
          <w:szCs w:val="24"/>
        </w:rPr>
        <w:t>ī</w:t>
      </w:r>
      <w:r w:rsidRPr="00E4521E">
        <w:rPr>
          <w:rFonts w:ascii="Times New Roman" w:hAnsi="Times New Roman"/>
          <w:b/>
          <w:sz w:val="24"/>
          <w:szCs w:val="24"/>
        </w:rPr>
        <w:t>te" pirmsskolas izgl</w:t>
      </w:r>
      <w:r w:rsidRPr="00E4521E">
        <w:rPr>
          <w:rFonts w:ascii="Times New Roman" w:hAnsi="Times New Roman" w:hint="eastAsia"/>
          <w:b/>
          <w:sz w:val="24"/>
          <w:szCs w:val="24"/>
        </w:rPr>
        <w:t>ī</w:t>
      </w:r>
      <w:r w:rsidRPr="00E4521E">
        <w:rPr>
          <w:rFonts w:ascii="Times New Roman" w:hAnsi="Times New Roman"/>
          <w:b/>
          <w:sz w:val="24"/>
          <w:szCs w:val="24"/>
        </w:rPr>
        <w:t>t</w:t>
      </w:r>
      <w:r w:rsidRPr="00E4521E">
        <w:rPr>
          <w:rFonts w:ascii="Times New Roman" w:hAnsi="Times New Roman" w:hint="eastAsia"/>
          <w:b/>
          <w:sz w:val="24"/>
          <w:szCs w:val="24"/>
        </w:rPr>
        <w:t>ī</w:t>
      </w:r>
      <w:r w:rsidRPr="00E4521E">
        <w:rPr>
          <w:rFonts w:ascii="Times New Roman" w:hAnsi="Times New Roman"/>
          <w:b/>
          <w:sz w:val="24"/>
          <w:szCs w:val="24"/>
        </w:rPr>
        <w:t>bas m</w:t>
      </w:r>
      <w:r w:rsidRPr="00E4521E">
        <w:rPr>
          <w:rFonts w:ascii="Times New Roman" w:hAnsi="Times New Roman" w:hint="eastAsia"/>
          <w:b/>
          <w:sz w:val="24"/>
          <w:szCs w:val="24"/>
        </w:rPr>
        <w:t>ū</w:t>
      </w:r>
      <w:r w:rsidRPr="00E4521E">
        <w:rPr>
          <w:rFonts w:ascii="Times New Roman" w:hAnsi="Times New Roman"/>
          <w:b/>
          <w:sz w:val="24"/>
          <w:szCs w:val="24"/>
        </w:rPr>
        <w:t>zikas skolot</w:t>
      </w:r>
      <w:r w:rsidRPr="00E4521E">
        <w:rPr>
          <w:rFonts w:ascii="Times New Roman" w:hAnsi="Times New Roman" w:hint="eastAsia"/>
          <w:b/>
          <w:sz w:val="24"/>
          <w:szCs w:val="24"/>
        </w:rPr>
        <w:t>ā</w:t>
      </w:r>
      <w:r w:rsidRPr="00E4521E">
        <w:rPr>
          <w:rFonts w:ascii="Times New Roman" w:hAnsi="Times New Roman"/>
          <w:b/>
          <w:sz w:val="24"/>
          <w:szCs w:val="24"/>
        </w:rPr>
        <w:t>jai</w:t>
      </w:r>
    </w:p>
    <w:p w14:paraId="7EA49A0B" w14:textId="77777777" w:rsidR="00C96116" w:rsidRPr="00E4521E" w:rsidRDefault="00C96116" w:rsidP="00E4521E">
      <w:pPr>
        <w:spacing w:after="0" w:line="240" w:lineRule="auto"/>
        <w:ind w:right="-766"/>
        <w:rPr>
          <w:rFonts w:ascii="Times New Roman" w:hAnsi="Times New Roman"/>
          <w:bCs/>
          <w:sz w:val="24"/>
          <w:szCs w:val="24"/>
        </w:rPr>
      </w:pPr>
    </w:p>
    <w:p w14:paraId="0BB68CAA" w14:textId="5D448077" w:rsidR="00C96116" w:rsidRPr="00E4521E" w:rsidRDefault="00C96116" w:rsidP="00E4521E">
      <w:pPr>
        <w:spacing w:after="0" w:line="240" w:lineRule="auto"/>
        <w:ind w:right="-766" w:firstLine="567"/>
        <w:jc w:val="both"/>
        <w:rPr>
          <w:rFonts w:ascii="Times New Roman" w:hAnsi="Times New Roman"/>
          <w:sz w:val="24"/>
          <w:szCs w:val="24"/>
        </w:rPr>
      </w:pPr>
      <w:r w:rsidRPr="00E4521E">
        <w:rPr>
          <w:rFonts w:ascii="Times New Roman" w:hAnsi="Times New Roman"/>
          <w:sz w:val="24"/>
          <w:szCs w:val="24"/>
        </w:rPr>
        <w:t xml:space="preserve">Olaines novada pašvaldībā saņemta </w:t>
      </w:r>
      <w:r w:rsidRPr="00E4521E">
        <w:rPr>
          <w:rFonts w:ascii="Times New Roman" w:hAnsi="Times New Roman"/>
          <w:bCs/>
          <w:sz w:val="24"/>
          <w:szCs w:val="24"/>
        </w:rPr>
        <w:t>Olaines pirmsskolas izgl</w:t>
      </w:r>
      <w:r w:rsidRPr="00E4521E">
        <w:rPr>
          <w:rFonts w:ascii="Times New Roman" w:hAnsi="Times New Roman" w:hint="eastAsia"/>
          <w:bCs/>
          <w:sz w:val="24"/>
          <w:szCs w:val="24"/>
        </w:rPr>
        <w:t>ī</w:t>
      </w:r>
      <w:r w:rsidRPr="00E4521E">
        <w:rPr>
          <w:rFonts w:ascii="Times New Roman" w:hAnsi="Times New Roman"/>
          <w:bCs/>
          <w:sz w:val="24"/>
          <w:szCs w:val="24"/>
        </w:rPr>
        <w:t>t</w:t>
      </w:r>
      <w:r w:rsidRPr="00E4521E">
        <w:rPr>
          <w:rFonts w:ascii="Times New Roman" w:hAnsi="Times New Roman" w:hint="eastAsia"/>
          <w:bCs/>
          <w:sz w:val="24"/>
          <w:szCs w:val="24"/>
        </w:rPr>
        <w:t>ī</w:t>
      </w:r>
      <w:r w:rsidRPr="00E4521E">
        <w:rPr>
          <w:rFonts w:ascii="Times New Roman" w:hAnsi="Times New Roman"/>
          <w:bCs/>
          <w:sz w:val="24"/>
          <w:szCs w:val="24"/>
        </w:rPr>
        <w:t>bas iest</w:t>
      </w:r>
      <w:r w:rsidRPr="00E4521E">
        <w:rPr>
          <w:rFonts w:ascii="Times New Roman" w:hAnsi="Times New Roman" w:hint="eastAsia"/>
          <w:bCs/>
          <w:sz w:val="24"/>
          <w:szCs w:val="24"/>
        </w:rPr>
        <w:t>ā</w:t>
      </w:r>
      <w:r w:rsidRPr="00E4521E">
        <w:rPr>
          <w:rFonts w:ascii="Times New Roman" w:hAnsi="Times New Roman"/>
          <w:bCs/>
          <w:sz w:val="24"/>
          <w:szCs w:val="24"/>
        </w:rPr>
        <w:t>des "Magon</w:t>
      </w:r>
      <w:r w:rsidRPr="00E4521E">
        <w:rPr>
          <w:rFonts w:ascii="Times New Roman" w:hAnsi="Times New Roman" w:hint="eastAsia"/>
          <w:bCs/>
          <w:sz w:val="24"/>
          <w:szCs w:val="24"/>
        </w:rPr>
        <w:t>ī</w:t>
      </w:r>
      <w:r w:rsidRPr="00E4521E">
        <w:rPr>
          <w:rFonts w:ascii="Times New Roman" w:hAnsi="Times New Roman"/>
          <w:bCs/>
          <w:sz w:val="24"/>
          <w:szCs w:val="24"/>
        </w:rPr>
        <w:t xml:space="preserve">te" </w:t>
      </w:r>
      <w:r w:rsidRPr="00E4521E">
        <w:rPr>
          <w:rFonts w:ascii="Times New Roman" w:hAnsi="Times New Roman"/>
          <w:sz w:val="24"/>
          <w:szCs w:val="24"/>
        </w:rPr>
        <w:t>2025.gada 2.decembra vēstule Nr.PIIM/1.-7/25/191-ND “Par Olaines pirmsskolas izgl</w:t>
      </w:r>
      <w:r w:rsidRPr="00E4521E">
        <w:rPr>
          <w:rFonts w:ascii="Times New Roman" w:hAnsi="Times New Roman" w:hint="eastAsia"/>
          <w:sz w:val="24"/>
          <w:szCs w:val="24"/>
        </w:rPr>
        <w:t>ī</w:t>
      </w:r>
      <w:r w:rsidRPr="00E4521E">
        <w:rPr>
          <w:rFonts w:ascii="Times New Roman" w:hAnsi="Times New Roman"/>
          <w:sz w:val="24"/>
          <w:szCs w:val="24"/>
        </w:rPr>
        <w:t>t</w:t>
      </w:r>
      <w:r w:rsidRPr="00E4521E">
        <w:rPr>
          <w:rFonts w:ascii="Times New Roman" w:hAnsi="Times New Roman" w:hint="eastAsia"/>
          <w:sz w:val="24"/>
          <w:szCs w:val="24"/>
        </w:rPr>
        <w:t>ī</w:t>
      </w:r>
      <w:r w:rsidRPr="00E4521E">
        <w:rPr>
          <w:rFonts w:ascii="Times New Roman" w:hAnsi="Times New Roman"/>
          <w:sz w:val="24"/>
          <w:szCs w:val="24"/>
        </w:rPr>
        <w:t>bas iest</w:t>
      </w:r>
      <w:r w:rsidRPr="00E4521E">
        <w:rPr>
          <w:rFonts w:ascii="Times New Roman" w:hAnsi="Times New Roman" w:hint="eastAsia"/>
          <w:sz w:val="24"/>
          <w:szCs w:val="24"/>
        </w:rPr>
        <w:t>ā</w:t>
      </w:r>
      <w:r w:rsidRPr="00E4521E">
        <w:rPr>
          <w:rFonts w:ascii="Times New Roman" w:hAnsi="Times New Roman"/>
          <w:sz w:val="24"/>
          <w:szCs w:val="24"/>
        </w:rPr>
        <w:t>des "Magon</w:t>
      </w:r>
      <w:r w:rsidRPr="00E4521E">
        <w:rPr>
          <w:rFonts w:ascii="Times New Roman" w:hAnsi="Times New Roman" w:hint="eastAsia"/>
          <w:sz w:val="24"/>
          <w:szCs w:val="24"/>
        </w:rPr>
        <w:t>ī</w:t>
      </w:r>
      <w:r w:rsidRPr="00E4521E">
        <w:rPr>
          <w:rFonts w:ascii="Times New Roman" w:hAnsi="Times New Roman"/>
          <w:sz w:val="24"/>
          <w:szCs w:val="24"/>
        </w:rPr>
        <w:t>te" pirmsskolas izgl</w:t>
      </w:r>
      <w:r w:rsidRPr="00E4521E">
        <w:rPr>
          <w:rFonts w:ascii="Times New Roman" w:hAnsi="Times New Roman" w:hint="eastAsia"/>
          <w:sz w:val="24"/>
          <w:szCs w:val="24"/>
        </w:rPr>
        <w:t>ī</w:t>
      </w:r>
      <w:r w:rsidRPr="00E4521E">
        <w:rPr>
          <w:rFonts w:ascii="Times New Roman" w:hAnsi="Times New Roman"/>
          <w:sz w:val="24"/>
          <w:szCs w:val="24"/>
        </w:rPr>
        <w:t>t</w:t>
      </w:r>
      <w:r w:rsidRPr="00E4521E">
        <w:rPr>
          <w:rFonts w:ascii="Times New Roman" w:hAnsi="Times New Roman" w:hint="eastAsia"/>
          <w:sz w:val="24"/>
          <w:szCs w:val="24"/>
        </w:rPr>
        <w:t>ī</w:t>
      </w:r>
      <w:r w:rsidRPr="00E4521E">
        <w:rPr>
          <w:rFonts w:ascii="Times New Roman" w:hAnsi="Times New Roman"/>
          <w:sz w:val="24"/>
          <w:szCs w:val="24"/>
        </w:rPr>
        <w:t>bas m</w:t>
      </w:r>
      <w:r w:rsidRPr="00E4521E">
        <w:rPr>
          <w:rFonts w:ascii="Times New Roman" w:hAnsi="Times New Roman" w:hint="eastAsia"/>
          <w:sz w:val="24"/>
          <w:szCs w:val="24"/>
        </w:rPr>
        <w:t>ū</w:t>
      </w:r>
      <w:r w:rsidRPr="00E4521E">
        <w:rPr>
          <w:rFonts w:ascii="Times New Roman" w:hAnsi="Times New Roman"/>
          <w:sz w:val="24"/>
          <w:szCs w:val="24"/>
        </w:rPr>
        <w:t>zikas skolot</w:t>
      </w:r>
      <w:r w:rsidRPr="00E4521E">
        <w:rPr>
          <w:rFonts w:ascii="Times New Roman" w:hAnsi="Times New Roman" w:hint="eastAsia"/>
          <w:sz w:val="24"/>
          <w:szCs w:val="24"/>
        </w:rPr>
        <w:t>ā</w:t>
      </w:r>
      <w:r w:rsidRPr="00E4521E">
        <w:rPr>
          <w:rFonts w:ascii="Times New Roman" w:hAnsi="Times New Roman"/>
          <w:sz w:val="24"/>
          <w:szCs w:val="24"/>
        </w:rPr>
        <w:t xml:space="preserve">jas Lolitas Saulietes apbalvošanu” </w:t>
      </w:r>
      <w:r w:rsidRPr="00E4521E">
        <w:rPr>
          <w:rFonts w:ascii="Times New Roman" w:hAnsi="Times New Roman"/>
          <w:bCs/>
          <w:sz w:val="24"/>
          <w:szCs w:val="24"/>
        </w:rPr>
        <w:t>ar lūgumu apbalvot Olaines pirmsskolas izgl</w:t>
      </w:r>
      <w:r w:rsidRPr="00E4521E">
        <w:rPr>
          <w:rFonts w:ascii="Times New Roman" w:hAnsi="Times New Roman" w:hint="eastAsia"/>
          <w:bCs/>
          <w:sz w:val="24"/>
          <w:szCs w:val="24"/>
        </w:rPr>
        <w:t>ī</w:t>
      </w:r>
      <w:r w:rsidRPr="00E4521E">
        <w:rPr>
          <w:rFonts w:ascii="Times New Roman" w:hAnsi="Times New Roman"/>
          <w:bCs/>
          <w:sz w:val="24"/>
          <w:szCs w:val="24"/>
        </w:rPr>
        <w:t>t</w:t>
      </w:r>
      <w:r w:rsidRPr="00E4521E">
        <w:rPr>
          <w:rFonts w:ascii="Times New Roman" w:hAnsi="Times New Roman" w:hint="eastAsia"/>
          <w:bCs/>
          <w:sz w:val="24"/>
          <w:szCs w:val="24"/>
        </w:rPr>
        <w:t>ī</w:t>
      </w:r>
      <w:r w:rsidRPr="00E4521E">
        <w:rPr>
          <w:rFonts w:ascii="Times New Roman" w:hAnsi="Times New Roman"/>
          <w:bCs/>
          <w:sz w:val="24"/>
          <w:szCs w:val="24"/>
        </w:rPr>
        <w:t>bas iest</w:t>
      </w:r>
      <w:r w:rsidRPr="00E4521E">
        <w:rPr>
          <w:rFonts w:ascii="Times New Roman" w:hAnsi="Times New Roman" w:hint="eastAsia"/>
          <w:bCs/>
          <w:sz w:val="24"/>
          <w:szCs w:val="24"/>
        </w:rPr>
        <w:t>ā</w:t>
      </w:r>
      <w:r w:rsidRPr="00E4521E">
        <w:rPr>
          <w:rFonts w:ascii="Times New Roman" w:hAnsi="Times New Roman"/>
          <w:bCs/>
          <w:sz w:val="24"/>
          <w:szCs w:val="24"/>
        </w:rPr>
        <w:t>des "Magon</w:t>
      </w:r>
      <w:r w:rsidRPr="00E4521E">
        <w:rPr>
          <w:rFonts w:ascii="Times New Roman" w:hAnsi="Times New Roman" w:hint="eastAsia"/>
          <w:bCs/>
          <w:sz w:val="24"/>
          <w:szCs w:val="24"/>
        </w:rPr>
        <w:t>ī</w:t>
      </w:r>
      <w:r w:rsidRPr="00E4521E">
        <w:rPr>
          <w:rFonts w:ascii="Times New Roman" w:hAnsi="Times New Roman"/>
          <w:bCs/>
          <w:sz w:val="24"/>
          <w:szCs w:val="24"/>
        </w:rPr>
        <w:t xml:space="preserve">te" </w:t>
      </w:r>
      <w:r w:rsidRPr="00E4521E">
        <w:rPr>
          <w:rFonts w:ascii="Times New Roman" w:hAnsi="Times New Roman"/>
          <w:sz w:val="24"/>
          <w:szCs w:val="24"/>
        </w:rPr>
        <w:t>pirmsskolas izgl</w:t>
      </w:r>
      <w:r w:rsidRPr="00E4521E">
        <w:rPr>
          <w:rFonts w:ascii="Times New Roman" w:hAnsi="Times New Roman" w:hint="eastAsia"/>
          <w:sz w:val="24"/>
          <w:szCs w:val="24"/>
        </w:rPr>
        <w:t>ī</w:t>
      </w:r>
      <w:r w:rsidRPr="00E4521E">
        <w:rPr>
          <w:rFonts w:ascii="Times New Roman" w:hAnsi="Times New Roman"/>
          <w:sz w:val="24"/>
          <w:szCs w:val="24"/>
        </w:rPr>
        <w:t>t</w:t>
      </w:r>
      <w:r w:rsidRPr="00E4521E">
        <w:rPr>
          <w:rFonts w:ascii="Times New Roman" w:hAnsi="Times New Roman" w:hint="eastAsia"/>
          <w:sz w:val="24"/>
          <w:szCs w:val="24"/>
        </w:rPr>
        <w:t>ī</w:t>
      </w:r>
      <w:r w:rsidRPr="00E4521E">
        <w:rPr>
          <w:rFonts w:ascii="Times New Roman" w:hAnsi="Times New Roman"/>
          <w:sz w:val="24"/>
          <w:szCs w:val="24"/>
        </w:rPr>
        <w:t xml:space="preserve">bas </w:t>
      </w:r>
      <w:r w:rsidRPr="00E4521E">
        <w:rPr>
          <w:rFonts w:ascii="Times New Roman" w:hAnsi="Times New Roman"/>
          <w:bCs/>
          <w:sz w:val="24"/>
          <w:szCs w:val="24"/>
        </w:rPr>
        <w:t>mūzikas skolotāju Lolitu Saulieti, personas kods</w:t>
      </w:r>
      <w:r w:rsidR="00E4521E">
        <w:rPr>
          <w:rFonts w:ascii="Times New Roman" w:hAnsi="Times New Roman"/>
          <w:bCs/>
          <w:sz w:val="24"/>
          <w:szCs w:val="24"/>
        </w:rPr>
        <w:t>_</w:t>
      </w:r>
      <w:r w:rsidRPr="00E4521E">
        <w:rPr>
          <w:rFonts w:ascii="Times New Roman" w:hAnsi="Times New Roman"/>
          <w:sz w:val="24"/>
          <w:szCs w:val="24"/>
        </w:rPr>
        <w:t>, ar Atzin</w:t>
      </w:r>
      <w:r w:rsidRPr="00E4521E">
        <w:rPr>
          <w:rFonts w:ascii="Times New Roman" w:hAnsi="Times New Roman" w:hint="eastAsia"/>
          <w:sz w:val="24"/>
          <w:szCs w:val="24"/>
        </w:rPr>
        <w:t>ī</w:t>
      </w:r>
      <w:r w:rsidRPr="00E4521E">
        <w:rPr>
          <w:rFonts w:ascii="Times New Roman" w:hAnsi="Times New Roman"/>
          <w:sz w:val="24"/>
          <w:szCs w:val="24"/>
        </w:rPr>
        <w:t>bas rakstu par ilggad</w:t>
      </w:r>
      <w:r w:rsidRPr="00E4521E">
        <w:rPr>
          <w:rFonts w:ascii="Times New Roman" w:hAnsi="Times New Roman" w:hint="eastAsia"/>
          <w:sz w:val="24"/>
          <w:szCs w:val="24"/>
        </w:rPr>
        <w:t>ē</w:t>
      </w:r>
      <w:r w:rsidRPr="00E4521E">
        <w:rPr>
          <w:rFonts w:ascii="Times New Roman" w:hAnsi="Times New Roman"/>
          <w:sz w:val="24"/>
          <w:szCs w:val="24"/>
        </w:rPr>
        <w:t>ju, profesion</w:t>
      </w:r>
      <w:r w:rsidRPr="00E4521E">
        <w:rPr>
          <w:rFonts w:ascii="Times New Roman" w:hAnsi="Times New Roman" w:hint="eastAsia"/>
          <w:sz w:val="24"/>
          <w:szCs w:val="24"/>
        </w:rPr>
        <w:t>ā</w:t>
      </w:r>
      <w:r w:rsidRPr="00E4521E">
        <w:rPr>
          <w:rFonts w:ascii="Times New Roman" w:hAnsi="Times New Roman"/>
          <w:sz w:val="24"/>
          <w:szCs w:val="24"/>
        </w:rPr>
        <w:t>lu un godpr</w:t>
      </w:r>
      <w:r w:rsidRPr="00E4521E">
        <w:rPr>
          <w:rFonts w:ascii="Times New Roman" w:hAnsi="Times New Roman" w:hint="eastAsia"/>
          <w:sz w:val="24"/>
          <w:szCs w:val="24"/>
        </w:rPr>
        <w:t>ā</w:t>
      </w:r>
      <w:r w:rsidRPr="00E4521E">
        <w:rPr>
          <w:rFonts w:ascii="Times New Roman" w:hAnsi="Times New Roman"/>
          <w:sz w:val="24"/>
          <w:szCs w:val="24"/>
        </w:rPr>
        <w:t>t</w:t>
      </w:r>
      <w:r w:rsidRPr="00E4521E">
        <w:rPr>
          <w:rFonts w:ascii="Times New Roman" w:hAnsi="Times New Roman" w:hint="eastAsia"/>
          <w:sz w:val="24"/>
          <w:szCs w:val="24"/>
        </w:rPr>
        <w:t>ī</w:t>
      </w:r>
      <w:r w:rsidRPr="00E4521E">
        <w:rPr>
          <w:rFonts w:ascii="Times New Roman" w:hAnsi="Times New Roman"/>
          <w:sz w:val="24"/>
          <w:szCs w:val="24"/>
        </w:rPr>
        <w:t>gu darbu, ieguld</w:t>
      </w:r>
      <w:r w:rsidRPr="00E4521E">
        <w:rPr>
          <w:rFonts w:ascii="Times New Roman" w:hAnsi="Times New Roman" w:hint="eastAsia"/>
          <w:sz w:val="24"/>
          <w:szCs w:val="24"/>
        </w:rPr>
        <w:t>ī</w:t>
      </w:r>
      <w:r w:rsidRPr="00E4521E">
        <w:rPr>
          <w:rFonts w:ascii="Times New Roman" w:hAnsi="Times New Roman"/>
          <w:sz w:val="24"/>
          <w:szCs w:val="24"/>
        </w:rPr>
        <w:t>jumu pirmsskolas izgl</w:t>
      </w:r>
      <w:r w:rsidRPr="00E4521E">
        <w:rPr>
          <w:rFonts w:ascii="Times New Roman" w:hAnsi="Times New Roman" w:hint="eastAsia"/>
          <w:sz w:val="24"/>
          <w:szCs w:val="24"/>
        </w:rPr>
        <w:t>ī</w:t>
      </w:r>
      <w:r w:rsidRPr="00E4521E">
        <w:rPr>
          <w:rFonts w:ascii="Times New Roman" w:hAnsi="Times New Roman"/>
          <w:sz w:val="24"/>
          <w:szCs w:val="24"/>
        </w:rPr>
        <w:t>t</w:t>
      </w:r>
      <w:r w:rsidRPr="00E4521E">
        <w:rPr>
          <w:rFonts w:ascii="Times New Roman" w:hAnsi="Times New Roman" w:hint="eastAsia"/>
          <w:sz w:val="24"/>
          <w:szCs w:val="24"/>
        </w:rPr>
        <w:t>ī</w:t>
      </w:r>
      <w:r w:rsidRPr="00E4521E">
        <w:rPr>
          <w:rFonts w:ascii="Times New Roman" w:hAnsi="Times New Roman"/>
          <w:sz w:val="24"/>
          <w:szCs w:val="24"/>
        </w:rPr>
        <w:t>bas darb</w:t>
      </w:r>
      <w:r w:rsidRPr="00E4521E">
        <w:rPr>
          <w:rFonts w:ascii="Times New Roman" w:hAnsi="Times New Roman" w:hint="eastAsia"/>
          <w:sz w:val="24"/>
          <w:szCs w:val="24"/>
        </w:rPr>
        <w:t>ā</w:t>
      </w:r>
      <w:r w:rsidRPr="00E4521E">
        <w:rPr>
          <w:rFonts w:ascii="Times New Roman" w:hAnsi="Times New Roman"/>
          <w:sz w:val="24"/>
          <w:szCs w:val="24"/>
        </w:rPr>
        <w:t>, b</w:t>
      </w:r>
      <w:r w:rsidRPr="00E4521E">
        <w:rPr>
          <w:rFonts w:ascii="Times New Roman" w:hAnsi="Times New Roman" w:hint="eastAsia"/>
          <w:sz w:val="24"/>
          <w:szCs w:val="24"/>
        </w:rPr>
        <w:t>ē</w:t>
      </w:r>
      <w:r w:rsidRPr="00E4521E">
        <w:rPr>
          <w:rFonts w:ascii="Times New Roman" w:hAnsi="Times New Roman"/>
          <w:sz w:val="24"/>
          <w:szCs w:val="24"/>
        </w:rPr>
        <w:t>rnu izgl</w:t>
      </w:r>
      <w:r w:rsidRPr="00E4521E">
        <w:rPr>
          <w:rFonts w:ascii="Times New Roman" w:hAnsi="Times New Roman" w:hint="eastAsia"/>
          <w:sz w:val="24"/>
          <w:szCs w:val="24"/>
        </w:rPr>
        <w:t>ī</w:t>
      </w:r>
      <w:r w:rsidRPr="00E4521E">
        <w:rPr>
          <w:rFonts w:ascii="Times New Roman" w:hAnsi="Times New Roman"/>
          <w:sz w:val="24"/>
          <w:szCs w:val="24"/>
        </w:rPr>
        <w:t>tošan</w:t>
      </w:r>
      <w:r w:rsidRPr="00E4521E">
        <w:rPr>
          <w:rFonts w:ascii="Times New Roman" w:hAnsi="Times New Roman" w:hint="eastAsia"/>
          <w:sz w:val="24"/>
          <w:szCs w:val="24"/>
        </w:rPr>
        <w:t>ā</w:t>
      </w:r>
      <w:r w:rsidRPr="00E4521E">
        <w:rPr>
          <w:rFonts w:ascii="Times New Roman" w:hAnsi="Times New Roman"/>
          <w:sz w:val="24"/>
          <w:szCs w:val="24"/>
        </w:rPr>
        <w:t xml:space="preserve"> un iest</w:t>
      </w:r>
      <w:r w:rsidRPr="00E4521E">
        <w:rPr>
          <w:rFonts w:ascii="Times New Roman" w:hAnsi="Times New Roman" w:hint="eastAsia"/>
          <w:sz w:val="24"/>
          <w:szCs w:val="24"/>
        </w:rPr>
        <w:t>ā</w:t>
      </w:r>
      <w:r w:rsidRPr="00E4521E">
        <w:rPr>
          <w:rFonts w:ascii="Times New Roman" w:hAnsi="Times New Roman"/>
          <w:sz w:val="24"/>
          <w:szCs w:val="24"/>
        </w:rPr>
        <w:t>des strat</w:t>
      </w:r>
      <w:r w:rsidRPr="00E4521E">
        <w:rPr>
          <w:rFonts w:ascii="Times New Roman" w:hAnsi="Times New Roman" w:hint="eastAsia"/>
          <w:sz w:val="24"/>
          <w:szCs w:val="24"/>
        </w:rPr>
        <w:t>ēģ</w:t>
      </w:r>
      <w:r w:rsidRPr="00E4521E">
        <w:rPr>
          <w:rFonts w:ascii="Times New Roman" w:hAnsi="Times New Roman"/>
          <w:sz w:val="24"/>
          <w:szCs w:val="24"/>
        </w:rPr>
        <w:t>isko m</w:t>
      </w:r>
      <w:r w:rsidRPr="00E4521E">
        <w:rPr>
          <w:rFonts w:ascii="Times New Roman" w:hAnsi="Times New Roman" w:hint="eastAsia"/>
          <w:sz w:val="24"/>
          <w:szCs w:val="24"/>
        </w:rPr>
        <w:t>ē</w:t>
      </w:r>
      <w:r w:rsidRPr="00E4521E">
        <w:rPr>
          <w:rFonts w:ascii="Times New Roman" w:hAnsi="Times New Roman"/>
          <w:sz w:val="24"/>
          <w:szCs w:val="24"/>
        </w:rPr>
        <w:t>r</w:t>
      </w:r>
      <w:r w:rsidRPr="00E4521E">
        <w:rPr>
          <w:rFonts w:ascii="Times New Roman" w:hAnsi="Times New Roman" w:hint="eastAsia"/>
          <w:sz w:val="24"/>
          <w:szCs w:val="24"/>
        </w:rPr>
        <w:t>ķ</w:t>
      </w:r>
      <w:r w:rsidRPr="00E4521E">
        <w:rPr>
          <w:rFonts w:ascii="Times New Roman" w:hAnsi="Times New Roman"/>
          <w:sz w:val="24"/>
          <w:szCs w:val="24"/>
        </w:rPr>
        <w:t>u sasniegšan</w:t>
      </w:r>
      <w:r w:rsidRPr="00E4521E">
        <w:rPr>
          <w:rFonts w:ascii="Times New Roman" w:hAnsi="Times New Roman" w:hint="eastAsia"/>
          <w:sz w:val="24"/>
          <w:szCs w:val="24"/>
        </w:rPr>
        <w:t>ā</w:t>
      </w:r>
      <w:r w:rsidRPr="00E4521E">
        <w:rPr>
          <w:rFonts w:ascii="Times New Roman" w:hAnsi="Times New Roman"/>
          <w:sz w:val="24"/>
          <w:szCs w:val="24"/>
        </w:rPr>
        <w:t>.</w:t>
      </w:r>
    </w:p>
    <w:p w14:paraId="753F0230" w14:textId="77777777" w:rsidR="00C96116" w:rsidRPr="00E4521E" w:rsidRDefault="00C96116" w:rsidP="00E4521E">
      <w:pPr>
        <w:spacing w:after="0" w:line="240" w:lineRule="auto"/>
        <w:ind w:right="-766" w:firstLine="567"/>
        <w:jc w:val="both"/>
        <w:rPr>
          <w:rFonts w:ascii="Times New Roman" w:hAnsi="Times New Roman"/>
          <w:sz w:val="24"/>
          <w:szCs w:val="24"/>
        </w:rPr>
      </w:pPr>
      <w:r w:rsidRPr="00E4521E">
        <w:rPr>
          <w:rFonts w:ascii="Times New Roman" w:hAnsi="Times New Roman"/>
          <w:sz w:val="24"/>
          <w:szCs w:val="24"/>
        </w:rPr>
        <w:t>Pirmsskolas izgl</w:t>
      </w:r>
      <w:r w:rsidRPr="00E4521E">
        <w:rPr>
          <w:rFonts w:ascii="Times New Roman" w:hAnsi="Times New Roman" w:hint="eastAsia"/>
          <w:sz w:val="24"/>
          <w:szCs w:val="24"/>
        </w:rPr>
        <w:t>ī</w:t>
      </w:r>
      <w:r w:rsidRPr="00E4521E">
        <w:rPr>
          <w:rFonts w:ascii="Times New Roman" w:hAnsi="Times New Roman"/>
          <w:sz w:val="24"/>
          <w:szCs w:val="24"/>
        </w:rPr>
        <w:t>t</w:t>
      </w:r>
      <w:r w:rsidRPr="00E4521E">
        <w:rPr>
          <w:rFonts w:ascii="Times New Roman" w:hAnsi="Times New Roman" w:hint="eastAsia"/>
          <w:sz w:val="24"/>
          <w:szCs w:val="24"/>
        </w:rPr>
        <w:t>ī</w:t>
      </w:r>
      <w:r w:rsidRPr="00E4521E">
        <w:rPr>
          <w:rFonts w:ascii="Times New Roman" w:hAnsi="Times New Roman"/>
          <w:sz w:val="24"/>
          <w:szCs w:val="24"/>
        </w:rPr>
        <w:t>bas m</w:t>
      </w:r>
      <w:r w:rsidRPr="00E4521E">
        <w:rPr>
          <w:rFonts w:ascii="Times New Roman" w:hAnsi="Times New Roman" w:hint="eastAsia"/>
          <w:sz w:val="24"/>
          <w:szCs w:val="24"/>
        </w:rPr>
        <w:t>ū</w:t>
      </w:r>
      <w:r w:rsidRPr="00E4521E">
        <w:rPr>
          <w:rFonts w:ascii="Times New Roman" w:hAnsi="Times New Roman"/>
          <w:sz w:val="24"/>
          <w:szCs w:val="24"/>
        </w:rPr>
        <w:t>zikas skolot</w:t>
      </w:r>
      <w:r w:rsidRPr="00E4521E">
        <w:rPr>
          <w:rFonts w:ascii="Times New Roman" w:hAnsi="Times New Roman" w:hint="eastAsia"/>
          <w:sz w:val="24"/>
          <w:szCs w:val="24"/>
        </w:rPr>
        <w:t>ā</w:t>
      </w:r>
      <w:r w:rsidRPr="00E4521E">
        <w:rPr>
          <w:rFonts w:ascii="Times New Roman" w:hAnsi="Times New Roman"/>
          <w:sz w:val="24"/>
          <w:szCs w:val="24"/>
        </w:rPr>
        <w:t>ja Lolita Sauliete str</w:t>
      </w:r>
      <w:r w:rsidRPr="00E4521E">
        <w:rPr>
          <w:rFonts w:ascii="Times New Roman" w:hAnsi="Times New Roman" w:hint="eastAsia"/>
          <w:sz w:val="24"/>
          <w:szCs w:val="24"/>
        </w:rPr>
        <w:t>ā</w:t>
      </w:r>
      <w:r w:rsidRPr="00E4521E">
        <w:rPr>
          <w:rFonts w:ascii="Times New Roman" w:hAnsi="Times New Roman"/>
          <w:sz w:val="24"/>
          <w:szCs w:val="24"/>
        </w:rPr>
        <w:t>d</w:t>
      </w:r>
      <w:r w:rsidRPr="00E4521E">
        <w:rPr>
          <w:rFonts w:ascii="Times New Roman" w:hAnsi="Times New Roman" w:hint="eastAsia"/>
          <w:sz w:val="24"/>
          <w:szCs w:val="24"/>
        </w:rPr>
        <w:t>ā</w:t>
      </w:r>
      <w:r w:rsidRPr="00E4521E">
        <w:rPr>
          <w:rFonts w:ascii="Times New Roman" w:hAnsi="Times New Roman"/>
          <w:sz w:val="24"/>
          <w:szCs w:val="24"/>
        </w:rPr>
        <w:t xml:space="preserve"> Olaines pirmsskolas izgl</w:t>
      </w:r>
      <w:r w:rsidRPr="00E4521E">
        <w:rPr>
          <w:rFonts w:ascii="Times New Roman" w:hAnsi="Times New Roman" w:hint="eastAsia"/>
          <w:sz w:val="24"/>
          <w:szCs w:val="24"/>
        </w:rPr>
        <w:t>ī</w:t>
      </w:r>
      <w:r w:rsidRPr="00E4521E">
        <w:rPr>
          <w:rFonts w:ascii="Times New Roman" w:hAnsi="Times New Roman"/>
          <w:sz w:val="24"/>
          <w:szCs w:val="24"/>
        </w:rPr>
        <w:t>t</w:t>
      </w:r>
      <w:r w:rsidRPr="00E4521E">
        <w:rPr>
          <w:rFonts w:ascii="Times New Roman" w:hAnsi="Times New Roman" w:hint="eastAsia"/>
          <w:sz w:val="24"/>
          <w:szCs w:val="24"/>
        </w:rPr>
        <w:t>ī</w:t>
      </w:r>
      <w:r w:rsidRPr="00E4521E">
        <w:rPr>
          <w:rFonts w:ascii="Times New Roman" w:hAnsi="Times New Roman"/>
          <w:sz w:val="24"/>
          <w:szCs w:val="24"/>
        </w:rPr>
        <w:t>bas iest</w:t>
      </w:r>
      <w:r w:rsidRPr="00E4521E">
        <w:rPr>
          <w:rFonts w:ascii="Times New Roman" w:hAnsi="Times New Roman" w:hint="eastAsia"/>
          <w:sz w:val="24"/>
          <w:szCs w:val="24"/>
        </w:rPr>
        <w:t>ā</w:t>
      </w:r>
      <w:r w:rsidRPr="00E4521E">
        <w:rPr>
          <w:rFonts w:ascii="Times New Roman" w:hAnsi="Times New Roman"/>
          <w:sz w:val="24"/>
          <w:szCs w:val="24"/>
        </w:rPr>
        <w:t>d</w:t>
      </w:r>
      <w:r w:rsidRPr="00E4521E">
        <w:rPr>
          <w:rFonts w:ascii="Times New Roman" w:hAnsi="Times New Roman" w:hint="eastAsia"/>
          <w:sz w:val="24"/>
          <w:szCs w:val="24"/>
        </w:rPr>
        <w:t>ē</w:t>
      </w:r>
      <w:r w:rsidRPr="00E4521E">
        <w:rPr>
          <w:rFonts w:ascii="Times New Roman" w:hAnsi="Times New Roman"/>
          <w:sz w:val="24"/>
          <w:szCs w:val="24"/>
        </w:rPr>
        <w:t xml:space="preserve"> “Magon</w:t>
      </w:r>
      <w:r w:rsidRPr="00E4521E">
        <w:rPr>
          <w:rFonts w:ascii="Times New Roman" w:hAnsi="Times New Roman" w:hint="eastAsia"/>
          <w:sz w:val="24"/>
          <w:szCs w:val="24"/>
        </w:rPr>
        <w:t>ī</w:t>
      </w:r>
      <w:r w:rsidRPr="00E4521E">
        <w:rPr>
          <w:rFonts w:ascii="Times New Roman" w:hAnsi="Times New Roman"/>
          <w:sz w:val="24"/>
          <w:szCs w:val="24"/>
        </w:rPr>
        <w:t>te” no 2010.gada 1.septembra. Darbiniekam ir augsta profesion</w:t>
      </w:r>
      <w:r w:rsidRPr="00E4521E">
        <w:rPr>
          <w:rFonts w:ascii="Times New Roman" w:hAnsi="Times New Roman" w:hint="eastAsia"/>
          <w:sz w:val="24"/>
          <w:szCs w:val="24"/>
        </w:rPr>
        <w:t>ā</w:t>
      </w:r>
      <w:r w:rsidRPr="00E4521E">
        <w:rPr>
          <w:rFonts w:ascii="Times New Roman" w:hAnsi="Times New Roman"/>
          <w:sz w:val="24"/>
          <w:szCs w:val="24"/>
        </w:rPr>
        <w:t>l</w:t>
      </w:r>
      <w:r w:rsidRPr="00E4521E">
        <w:rPr>
          <w:rFonts w:ascii="Times New Roman" w:hAnsi="Times New Roman" w:hint="eastAsia"/>
          <w:sz w:val="24"/>
          <w:szCs w:val="24"/>
        </w:rPr>
        <w:t>ā</w:t>
      </w:r>
      <w:r w:rsidRPr="00E4521E">
        <w:rPr>
          <w:rFonts w:ascii="Times New Roman" w:hAnsi="Times New Roman"/>
          <w:sz w:val="24"/>
          <w:szCs w:val="24"/>
        </w:rPr>
        <w:t xml:space="preserve"> kompetence, vienm</w:t>
      </w:r>
      <w:r w:rsidRPr="00E4521E">
        <w:rPr>
          <w:rFonts w:ascii="Times New Roman" w:hAnsi="Times New Roman" w:hint="eastAsia"/>
          <w:sz w:val="24"/>
          <w:szCs w:val="24"/>
        </w:rPr>
        <w:t>ē</w:t>
      </w:r>
      <w:r w:rsidRPr="00E4521E">
        <w:rPr>
          <w:rFonts w:ascii="Times New Roman" w:hAnsi="Times New Roman"/>
          <w:sz w:val="24"/>
          <w:szCs w:val="24"/>
        </w:rPr>
        <w:t>r ir darba izpildes precizit</w:t>
      </w:r>
      <w:r w:rsidRPr="00E4521E">
        <w:rPr>
          <w:rFonts w:ascii="Times New Roman" w:hAnsi="Times New Roman" w:hint="eastAsia"/>
          <w:sz w:val="24"/>
          <w:szCs w:val="24"/>
        </w:rPr>
        <w:t>ā</w:t>
      </w:r>
      <w:r w:rsidRPr="00E4521E">
        <w:rPr>
          <w:rFonts w:ascii="Times New Roman" w:hAnsi="Times New Roman"/>
          <w:sz w:val="24"/>
          <w:szCs w:val="24"/>
        </w:rPr>
        <w:t>te un kvalit</w:t>
      </w:r>
      <w:r w:rsidRPr="00E4521E">
        <w:rPr>
          <w:rFonts w:ascii="Times New Roman" w:hAnsi="Times New Roman" w:hint="eastAsia"/>
          <w:sz w:val="24"/>
          <w:szCs w:val="24"/>
        </w:rPr>
        <w:t>ā</w:t>
      </w:r>
      <w:r w:rsidRPr="00E4521E">
        <w:rPr>
          <w:rFonts w:ascii="Times New Roman" w:hAnsi="Times New Roman"/>
          <w:sz w:val="24"/>
          <w:szCs w:val="24"/>
        </w:rPr>
        <w:t>te, augsta atbild</w:t>
      </w:r>
      <w:r w:rsidRPr="00E4521E">
        <w:rPr>
          <w:rFonts w:ascii="Times New Roman" w:hAnsi="Times New Roman" w:hint="eastAsia"/>
          <w:sz w:val="24"/>
          <w:szCs w:val="24"/>
        </w:rPr>
        <w:t>ī</w:t>
      </w:r>
      <w:r w:rsidRPr="00E4521E">
        <w:rPr>
          <w:rFonts w:ascii="Times New Roman" w:hAnsi="Times New Roman"/>
          <w:sz w:val="24"/>
          <w:szCs w:val="24"/>
        </w:rPr>
        <w:t>bas saj</w:t>
      </w:r>
      <w:r w:rsidRPr="00E4521E">
        <w:rPr>
          <w:rFonts w:ascii="Times New Roman" w:hAnsi="Times New Roman" w:hint="eastAsia"/>
          <w:sz w:val="24"/>
          <w:szCs w:val="24"/>
        </w:rPr>
        <w:t>ū</w:t>
      </w:r>
      <w:r w:rsidRPr="00E4521E">
        <w:rPr>
          <w:rFonts w:ascii="Times New Roman" w:hAnsi="Times New Roman"/>
          <w:sz w:val="24"/>
          <w:szCs w:val="24"/>
        </w:rPr>
        <w:t>ta, iniciat</w:t>
      </w:r>
      <w:r w:rsidRPr="00E4521E">
        <w:rPr>
          <w:rFonts w:ascii="Times New Roman" w:hAnsi="Times New Roman" w:hint="eastAsia"/>
          <w:sz w:val="24"/>
          <w:szCs w:val="24"/>
        </w:rPr>
        <w:t>ī</w:t>
      </w:r>
      <w:r w:rsidRPr="00E4521E">
        <w:rPr>
          <w:rFonts w:ascii="Times New Roman" w:hAnsi="Times New Roman"/>
          <w:sz w:val="24"/>
          <w:szCs w:val="24"/>
        </w:rPr>
        <w:t>va darba izpildes pilnveidošan</w:t>
      </w:r>
      <w:r w:rsidRPr="00E4521E">
        <w:rPr>
          <w:rFonts w:ascii="Times New Roman" w:hAnsi="Times New Roman" w:hint="eastAsia"/>
          <w:sz w:val="24"/>
          <w:szCs w:val="24"/>
        </w:rPr>
        <w:t>ā</w:t>
      </w:r>
      <w:r w:rsidRPr="00E4521E">
        <w:rPr>
          <w:rFonts w:ascii="Times New Roman" w:hAnsi="Times New Roman"/>
          <w:sz w:val="24"/>
          <w:szCs w:val="24"/>
        </w:rPr>
        <w:t>. Atbild</w:t>
      </w:r>
      <w:r w:rsidRPr="00E4521E">
        <w:rPr>
          <w:rFonts w:ascii="Times New Roman" w:hAnsi="Times New Roman" w:hint="eastAsia"/>
          <w:sz w:val="24"/>
          <w:szCs w:val="24"/>
        </w:rPr>
        <w:t>ī</w:t>
      </w:r>
      <w:r w:rsidRPr="00E4521E">
        <w:rPr>
          <w:rFonts w:ascii="Times New Roman" w:hAnsi="Times New Roman"/>
          <w:sz w:val="24"/>
          <w:szCs w:val="24"/>
        </w:rPr>
        <w:t>gi pl</w:t>
      </w:r>
      <w:r w:rsidRPr="00E4521E">
        <w:rPr>
          <w:rFonts w:ascii="Times New Roman" w:hAnsi="Times New Roman" w:hint="eastAsia"/>
          <w:sz w:val="24"/>
          <w:szCs w:val="24"/>
        </w:rPr>
        <w:t>ā</w:t>
      </w:r>
      <w:r w:rsidRPr="00E4521E">
        <w:rPr>
          <w:rFonts w:ascii="Times New Roman" w:hAnsi="Times New Roman"/>
          <w:sz w:val="24"/>
          <w:szCs w:val="24"/>
        </w:rPr>
        <w:t>no un kvalitat</w:t>
      </w:r>
      <w:r w:rsidRPr="00E4521E">
        <w:rPr>
          <w:rFonts w:ascii="Times New Roman" w:hAnsi="Times New Roman" w:hint="eastAsia"/>
          <w:sz w:val="24"/>
          <w:szCs w:val="24"/>
        </w:rPr>
        <w:t>ī</w:t>
      </w:r>
      <w:r w:rsidRPr="00E4521E">
        <w:rPr>
          <w:rFonts w:ascii="Times New Roman" w:hAnsi="Times New Roman"/>
          <w:sz w:val="24"/>
          <w:szCs w:val="24"/>
        </w:rPr>
        <w:t>vi veic pedago</w:t>
      </w:r>
      <w:r w:rsidRPr="00E4521E">
        <w:rPr>
          <w:rFonts w:ascii="Times New Roman" w:hAnsi="Times New Roman" w:hint="eastAsia"/>
          <w:sz w:val="24"/>
          <w:szCs w:val="24"/>
        </w:rPr>
        <w:t>ģ</w:t>
      </w:r>
      <w:r w:rsidRPr="00E4521E">
        <w:rPr>
          <w:rFonts w:ascii="Times New Roman" w:hAnsi="Times New Roman"/>
          <w:sz w:val="24"/>
          <w:szCs w:val="24"/>
        </w:rPr>
        <w:t>isko procesu, organiz</w:t>
      </w:r>
      <w:r w:rsidRPr="00E4521E">
        <w:rPr>
          <w:rFonts w:ascii="Times New Roman" w:hAnsi="Times New Roman" w:hint="eastAsia"/>
          <w:sz w:val="24"/>
          <w:szCs w:val="24"/>
        </w:rPr>
        <w:t>ē</w:t>
      </w:r>
      <w:r w:rsidRPr="00E4521E">
        <w:rPr>
          <w:rFonts w:ascii="Times New Roman" w:hAnsi="Times New Roman"/>
          <w:sz w:val="24"/>
          <w:szCs w:val="24"/>
        </w:rPr>
        <w:t xml:space="preserve"> un vada iest</w:t>
      </w:r>
      <w:r w:rsidRPr="00E4521E">
        <w:rPr>
          <w:rFonts w:ascii="Times New Roman" w:hAnsi="Times New Roman" w:hint="eastAsia"/>
          <w:sz w:val="24"/>
          <w:szCs w:val="24"/>
        </w:rPr>
        <w:t>ā</w:t>
      </w:r>
      <w:r w:rsidRPr="00E4521E">
        <w:rPr>
          <w:rFonts w:ascii="Times New Roman" w:hAnsi="Times New Roman"/>
          <w:sz w:val="24"/>
          <w:szCs w:val="24"/>
        </w:rPr>
        <w:t>des pas</w:t>
      </w:r>
      <w:r w:rsidRPr="00E4521E">
        <w:rPr>
          <w:rFonts w:ascii="Times New Roman" w:hAnsi="Times New Roman" w:hint="eastAsia"/>
          <w:sz w:val="24"/>
          <w:szCs w:val="24"/>
        </w:rPr>
        <w:t>ā</w:t>
      </w:r>
      <w:r w:rsidRPr="00E4521E">
        <w:rPr>
          <w:rFonts w:ascii="Times New Roman" w:hAnsi="Times New Roman"/>
          <w:sz w:val="24"/>
          <w:szCs w:val="24"/>
        </w:rPr>
        <w:t>kumus, gadsk</w:t>
      </w:r>
      <w:r w:rsidRPr="00E4521E">
        <w:rPr>
          <w:rFonts w:ascii="Times New Roman" w:hAnsi="Times New Roman" w:hint="eastAsia"/>
          <w:sz w:val="24"/>
          <w:szCs w:val="24"/>
        </w:rPr>
        <w:t>ā</w:t>
      </w:r>
      <w:r w:rsidRPr="00E4521E">
        <w:rPr>
          <w:rFonts w:ascii="Times New Roman" w:hAnsi="Times New Roman"/>
          <w:sz w:val="24"/>
          <w:szCs w:val="24"/>
        </w:rPr>
        <w:t>rtu sv</w:t>
      </w:r>
      <w:r w:rsidRPr="00E4521E">
        <w:rPr>
          <w:rFonts w:ascii="Times New Roman" w:hAnsi="Times New Roman" w:hint="eastAsia"/>
          <w:sz w:val="24"/>
          <w:szCs w:val="24"/>
        </w:rPr>
        <w:t>ē</w:t>
      </w:r>
      <w:r w:rsidRPr="00E4521E">
        <w:rPr>
          <w:rFonts w:ascii="Times New Roman" w:hAnsi="Times New Roman"/>
          <w:sz w:val="24"/>
          <w:szCs w:val="24"/>
        </w:rPr>
        <w:t>tkus. Akt</w:t>
      </w:r>
      <w:r w:rsidRPr="00E4521E">
        <w:rPr>
          <w:rFonts w:ascii="Times New Roman" w:hAnsi="Times New Roman" w:hint="eastAsia"/>
          <w:sz w:val="24"/>
          <w:szCs w:val="24"/>
        </w:rPr>
        <w:t>ī</w:t>
      </w:r>
      <w:r w:rsidRPr="00E4521E">
        <w:rPr>
          <w:rFonts w:ascii="Times New Roman" w:hAnsi="Times New Roman"/>
          <w:sz w:val="24"/>
          <w:szCs w:val="24"/>
        </w:rPr>
        <w:t>vi darbojas pedago</w:t>
      </w:r>
      <w:r w:rsidRPr="00E4521E">
        <w:rPr>
          <w:rFonts w:ascii="Times New Roman" w:hAnsi="Times New Roman" w:hint="eastAsia"/>
          <w:sz w:val="24"/>
          <w:szCs w:val="24"/>
        </w:rPr>
        <w:t>ģ</w:t>
      </w:r>
      <w:r w:rsidRPr="00E4521E">
        <w:rPr>
          <w:rFonts w:ascii="Times New Roman" w:hAnsi="Times New Roman"/>
          <w:sz w:val="24"/>
          <w:szCs w:val="24"/>
        </w:rPr>
        <w:t>isk</w:t>
      </w:r>
      <w:r w:rsidRPr="00E4521E">
        <w:rPr>
          <w:rFonts w:ascii="Times New Roman" w:hAnsi="Times New Roman" w:hint="eastAsia"/>
          <w:sz w:val="24"/>
          <w:szCs w:val="24"/>
        </w:rPr>
        <w:t>ā</w:t>
      </w:r>
      <w:r w:rsidRPr="00E4521E">
        <w:rPr>
          <w:rFonts w:ascii="Times New Roman" w:hAnsi="Times New Roman"/>
          <w:sz w:val="24"/>
          <w:szCs w:val="24"/>
        </w:rPr>
        <w:t>s padomes, ekoskolas padomes darb</w:t>
      </w:r>
      <w:r w:rsidRPr="00E4521E">
        <w:rPr>
          <w:rFonts w:ascii="Times New Roman" w:hAnsi="Times New Roman" w:hint="eastAsia"/>
          <w:sz w:val="24"/>
          <w:szCs w:val="24"/>
        </w:rPr>
        <w:t>ā</w:t>
      </w:r>
      <w:r w:rsidRPr="00E4521E">
        <w:rPr>
          <w:rFonts w:ascii="Times New Roman" w:hAnsi="Times New Roman"/>
          <w:sz w:val="24"/>
          <w:szCs w:val="24"/>
        </w:rPr>
        <w:t>, l</w:t>
      </w:r>
      <w:r w:rsidRPr="00E4521E">
        <w:rPr>
          <w:rFonts w:ascii="Times New Roman" w:hAnsi="Times New Roman" w:hint="eastAsia"/>
          <w:sz w:val="24"/>
          <w:szCs w:val="24"/>
        </w:rPr>
        <w:t>ī</w:t>
      </w:r>
      <w:r w:rsidRPr="00E4521E">
        <w:rPr>
          <w:rFonts w:ascii="Times New Roman" w:hAnsi="Times New Roman"/>
          <w:sz w:val="24"/>
          <w:szCs w:val="24"/>
        </w:rPr>
        <w:t>dzdarbojas izgl</w:t>
      </w:r>
      <w:r w:rsidRPr="00E4521E">
        <w:rPr>
          <w:rFonts w:ascii="Times New Roman" w:hAnsi="Times New Roman" w:hint="eastAsia"/>
          <w:sz w:val="24"/>
          <w:szCs w:val="24"/>
        </w:rPr>
        <w:t>ī</w:t>
      </w:r>
      <w:r w:rsidRPr="00E4521E">
        <w:rPr>
          <w:rFonts w:ascii="Times New Roman" w:hAnsi="Times New Roman"/>
          <w:sz w:val="24"/>
          <w:szCs w:val="24"/>
        </w:rPr>
        <w:t>t</w:t>
      </w:r>
      <w:r w:rsidRPr="00E4521E">
        <w:rPr>
          <w:rFonts w:ascii="Times New Roman" w:hAnsi="Times New Roman" w:hint="eastAsia"/>
          <w:sz w:val="24"/>
          <w:szCs w:val="24"/>
        </w:rPr>
        <w:t>ī</w:t>
      </w:r>
      <w:r w:rsidRPr="00E4521E">
        <w:rPr>
          <w:rFonts w:ascii="Times New Roman" w:hAnsi="Times New Roman"/>
          <w:sz w:val="24"/>
          <w:szCs w:val="24"/>
        </w:rPr>
        <w:t>bas iest</w:t>
      </w:r>
      <w:r w:rsidRPr="00E4521E">
        <w:rPr>
          <w:rFonts w:ascii="Times New Roman" w:hAnsi="Times New Roman" w:hint="eastAsia"/>
          <w:sz w:val="24"/>
          <w:szCs w:val="24"/>
        </w:rPr>
        <w:t>ā</w:t>
      </w:r>
      <w:r w:rsidRPr="00E4521E">
        <w:rPr>
          <w:rFonts w:ascii="Times New Roman" w:hAnsi="Times New Roman"/>
          <w:sz w:val="24"/>
          <w:szCs w:val="24"/>
        </w:rPr>
        <w:t>des darb</w:t>
      </w:r>
      <w:r w:rsidRPr="00E4521E">
        <w:rPr>
          <w:rFonts w:ascii="Times New Roman" w:hAnsi="Times New Roman" w:hint="eastAsia"/>
          <w:sz w:val="24"/>
          <w:szCs w:val="24"/>
        </w:rPr>
        <w:t>ī</w:t>
      </w:r>
      <w:r w:rsidRPr="00E4521E">
        <w:rPr>
          <w:rFonts w:ascii="Times New Roman" w:hAnsi="Times New Roman"/>
          <w:sz w:val="24"/>
          <w:szCs w:val="24"/>
        </w:rPr>
        <w:t>bas pl</w:t>
      </w:r>
      <w:r w:rsidRPr="00E4521E">
        <w:rPr>
          <w:rFonts w:ascii="Times New Roman" w:hAnsi="Times New Roman" w:hint="eastAsia"/>
          <w:sz w:val="24"/>
          <w:szCs w:val="24"/>
        </w:rPr>
        <w:t>ā</w:t>
      </w:r>
      <w:r w:rsidRPr="00E4521E">
        <w:rPr>
          <w:rFonts w:ascii="Times New Roman" w:hAnsi="Times New Roman"/>
          <w:sz w:val="24"/>
          <w:szCs w:val="24"/>
        </w:rPr>
        <w:t>nošan</w:t>
      </w:r>
      <w:r w:rsidRPr="00E4521E">
        <w:rPr>
          <w:rFonts w:ascii="Times New Roman" w:hAnsi="Times New Roman" w:hint="eastAsia"/>
          <w:sz w:val="24"/>
          <w:szCs w:val="24"/>
        </w:rPr>
        <w:t>ā</w:t>
      </w:r>
      <w:r w:rsidRPr="00E4521E">
        <w:rPr>
          <w:rFonts w:ascii="Times New Roman" w:hAnsi="Times New Roman"/>
          <w:sz w:val="24"/>
          <w:szCs w:val="24"/>
        </w:rPr>
        <w:t xml:space="preserve"> un rezult</w:t>
      </w:r>
      <w:r w:rsidRPr="00E4521E">
        <w:rPr>
          <w:rFonts w:ascii="Times New Roman" w:hAnsi="Times New Roman" w:hint="eastAsia"/>
          <w:sz w:val="24"/>
          <w:szCs w:val="24"/>
        </w:rPr>
        <w:t>ā</w:t>
      </w:r>
      <w:r w:rsidRPr="00E4521E">
        <w:rPr>
          <w:rFonts w:ascii="Times New Roman" w:hAnsi="Times New Roman"/>
          <w:sz w:val="24"/>
          <w:szCs w:val="24"/>
        </w:rPr>
        <w:t>tu izv</w:t>
      </w:r>
      <w:r w:rsidRPr="00E4521E">
        <w:rPr>
          <w:rFonts w:ascii="Times New Roman" w:hAnsi="Times New Roman" w:hint="eastAsia"/>
          <w:sz w:val="24"/>
          <w:szCs w:val="24"/>
        </w:rPr>
        <w:t>ē</w:t>
      </w:r>
      <w:r w:rsidRPr="00E4521E">
        <w:rPr>
          <w:rFonts w:ascii="Times New Roman" w:hAnsi="Times New Roman"/>
          <w:sz w:val="24"/>
          <w:szCs w:val="24"/>
        </w:rPr>
        <w:t>rt</w:t>
      </w:r>
      <w:r w:rsidRPr="00E4521E">
        <w:rPr>
          <w:rFonts w:ascii="Times New Roman" w:hAnsi="Times New Roman" w:hint="eastAsia"/>
          <w:sz w:val="24"/>
          <w:szCs w:val="24"/>
        </w:rPr>
        <w:t>ēš</w:t>
      </w:r>
      <w:r w:rsidRPr="00E4521E">
        <w:rPr>
          <w:rFonts w:ascii="Times New Roman" w:hAnsi="Times New Roman"/>
          <w:sz w:val="24"/>
          <w:szCs w:val="24"/>
        </w:rPr>
        <w:t>an</w:t>
      </w:r>
      <w:r w:rsidRPr="00E4521E">
        <w:rPr>
          <w:rFonts w:ascii="Times New Roman" w:hAnsi="Times New Roman" w:hint="eastAsia"/>
          <w:sz w:val="24"/>
          <w:szCs w:val="24"/>
        </w:rPr>
        <w:t>ā</w:t>
      </w:r>
      <w:r w:rsidRPr="00E4521E">
        <w:rPr>
          <w:rFonts w:ascii="Times New Roman" w:hAnsi="Times New Roman"/>
          <w:sz w:val="24"/>
          <w:szCs w:val="24"/>
        </w:rPr>
        <w:t>. Regul</w:t>
      </w:r>
      <w:r w:rsidRPr="00E4521E">
        <w:rPr>
          <w:rFonts w:ascii="Times New Roman" w:hAnsi="Times New Roman" w:hint="eastAsia"/>
          <w:sz w:val="24"/>
          <w:szCs w:val="24"/>
        </w:rPr>
        <w:t>ā</w:t>
      </w:r>
      <w:r w:rsidRPr="00E4521E">
        <w:rPr>
          <w:rFonts w:ascii="Times New Roman" w:hAnsi="Times New Roman"/>
          <w:sz w:val="24"/>
          <w:szCs w:val="24"/>
        </w:rPr>
        <w:t>ri pilnveido un prasm</w:t>
      </w:r>
      <w:r w:rsidRPr="00E4521E">
        <w:rPr>
          <w:rFonts w:ascii="Times New Roman" w:hAnsi="Times New Roman" w:hint="eastAsia"/>
          <w:sz w:val="24"/>
          <w:szCs w:val="24"/>
        </w:rPr>
        <w:t>ī</w:t>
      </w:r>
      <w:r w:rsidRPr="00E4521E">
        <w:rPr>
          <w:rFonts w:ascii="Times New Roman" w:hAnsi="Times New Roman"/>
          <w:sz w:val="24"/>
          <w:szCs w:val="24"/>
        </w:rPr>
        <w:t>gi pielieto ieg</w:t>
      </w:r>
      <w:r w:rsidRPr="00E4521E">
        <w:rPr>
          <w:rFonts w:ascii="Times New Roman" w:hAnsi="Times New Roman" w:hint="eastAsia"/>
          <w:sz w:val="24"/>
          <w:szCs w:val="24"/>
        </w:rPr>
        <w:t>ū</w:t>
      </w:r>
      <w:r w:rsidRPr="00E4521E">
        <w:rPr>
          <w:rFonts w:ascii="Times New Roman" w:hAnsi="Times New Roman"/>
          <w:sz w:val="24"/>
          <w:szCs w:val="24"/>
        </w:rPr>
        <w:t>t</w:t>
      </w:r>
      <w:r w:rsidRPr="00E4521E">
        <w:rPr>
          <w:rFonts w:ascii="Times New Roman" w:hAnsi="Times New Roman" w:hint="eastAsia"/>
          <w:sz w:val="24"/>
          <w:szCs w:val="24"/>
        </w:rPr>
        <w:t>ā</w:t>
      </w:r>
      <w:r w:rsidRPr="00E4521E">
        <w:rPr>
          <w:rFonts w:ascii="Times New Roman" w:hAnsi="Times New Roman"/>
          <w:sz w:val="24"/>
          <w:szCs w:val="24"/>
        </w:rPr>
        <w:t>s zin</w:t>
      </w:r>
      <w:r w:rsidRPr="00E4521E">
        <w:rPr>
          <w:rFonts w:ascii="Times New Roman" w:hAnsi="Times New Roman" w:hint="eastAsia"/>
          <w:sz w:val="24"/>
          <w:szCs w:val="24"/>
        </w:rPr>
        <w:t>āš</w:t>
      </w:r>
      <w:r w:rsidRPr="00E4521E">
        <w:rPr>
          <w:rFonts w:ascii="Times New Roman" w:hAnsi="Times New Roman"/>
          <w:sz w:val="24"/>
          <w:szCs w:val="24"/>
        </w:rPr>
        <w:t>anas un prasmes sav</w:t>
      </w:r>
      <w:r w:rsidRPr="00E4521E">
        <w:rPr>
          <w:rFonts w:ascii="Times New Roman" w:hAnsi="Times New Roman" w:hint="eastAsia"/>
          <w:sz w:val="24"/>
          <w:szCs w:val="24"/>
        </w:rPr>
        <w:t>ā</w:t>
      </w:r>
      <w:r w:rsidRPr="00E4521E">
        <w:rPr>
          <w:rFonts w:ascii="Times New Roman" w:hAnsi="Times New Roman"/>
          <w:sz w:val="24"/>
          <w:szCs w:val="24"/>
        </w:rPr>
        <w:t xml:space="preserve"> praktiskaj</w:t>
      </w:r>
      <w:r w:rsidRPr="00E4521E">
        <w:rPr>
          <w:rFonts w:ascii="Times New Roman" w:hAnsi="Times New Roman" w:hint="eastAsia"/>
          <w:sz w:val="24"/>
          <w:szCs w:val="24"/>
        </w:rPr>
        <w:t>ā</w:t>
      </w:r>
      <w:r w:rsidRPr="00E4521E">
        <w:rPr>
          <w:rFonts w:ascii="Times New Roman" w:hAnsi="Times New Roman"/>
          <w:sz w:val="24"/>
          <w:szCs w:val="24"/>
        </w:rPr>
        <w:t xml:space="preserve"> darb</w:t>
      </w:r>
      <w:r w:rsidRPr="00E4521E">
        <w:rPr>
          <w:rFonts w:ascii="Times New Roman" w:hAnsi="Times New Roman" w:hint="eastAsia"/>
          <w:sz w:val="24"/>
          <w:szCs w:val="24"/>
        </w:rPr>
        <w:t>ā</w:t>
      </w:r>
      <w:r w:rsidRPr="00E4521E">
        <w:rPr>
          <w:rFonts w:ascii="Times New Roman" w:hAnsi="Times New Roman"/>
          <w:sz w:val="24"/>
          <w:szCs w:val="24"/>
        </w:rPr>
        <w:t>, dal</w:t>
      </w:r>
      <w:r w:rsidRPr="00E4521E">
        <w:rPr>
          <w:rFonts w:ascii="Times New Roman" w:hAnsi="Times New Roman" w:hint="eastAsia"/>
          <w:sz w:val="24"/>
          <w:szCs w:val="24"/>
        </w:rPr>
        <w:t>ā</w:t>
      </w:r>
      <w:r w:rsidRPr="00E4521E">
        <w:rPr>
          <w:rFonts w:ascii="Times New Roman" w:hAnsi="Times New Roman"/>
          <w:sz w:val="24"/>
          <w:szCs w:val="24"/>
        </w:rPr>
        <w:t>s pieredz</w:t>
      </w:r>
      <w:r w:rsidRPr="00E4521E">
        <w:rPr>
          <w:rFonts w:ascii="Times New Roman" w:hAnsi="Times New Roman" w:hint="eastAsia"/>
          <w:sz w:val="24"/>
          <w:szCs w:val="24"/>
        </w:rPr>
        <w:t>ē</w:t>
      </w:r>
      <w:r w:rsidRPr="00E4521E">
        <w:rPr>
          <w:rFonts w:ascii="Times New Roman" w:hAnsi="Times New Roman"/>
          <w:sz w:val="24"/>
          <w:szCs w:val="24"/>
        </w:rPr>
        <w:t xml:space="preserve"> ar kol</w:t>
      </w:r>
      <w:r w:rsidRPr="00E4521E">
        <w:rPr>
          <w:rFonts w:ascii="Times New Roman" w:hAnsi="Times New Roman" w:hint="eastAsia"/>
          <w:sz w:val="24"/>
          <w:szCs w:val="24"/>
        </w:rPr>
        <w:t>ēģ</w:t>
      </w:r>
      <w:r w:rsidRPr="00E4521E">
        <w:rPr>
          <w:rFonts w:ascii="Times New Roman" w:hAnsi="Times New Roman"/>
          <w:sz w:val="24"/>
          <w:szCs w:val="24"/>
        </w:rPr>
        <w:t xml:space="preserve">iem. </w:t>
      </w:r>
    </w:p>
    <w:p w14:paraId="0D43E0A1" w14:textId="77777777" w:rsidR="00C96116" w:rsidRPr="00E4521E" w:rsidRDefault="00C96116" w:rsidP="00E4521E">
      <w:pPr>
        <w:spacing w:after="0" w:line="240" w:lineRule="auto"/>
        <w:ind w:right="-766" w:firstLine="567"/>
        <w:jc w:val="both"/>
        <w:rPr>
          <w:rFonts w:ascii="Times New Roman" w:hAnsi="Times New Roman"/>
          <w:sz w:val="24"/>
          <w:szCs w:val="24"/>
        </w:rPr>
      </w:pPr>
      <w:r w:rsidRPr="00E4521E">
        <w:rPr>
          <w:rFonts w:ascii="Times New Roman" w:hAnsi="Times New Roman"/>
          <w:sz w:val="24"/>
          <w:szCs w:val="24"/>
        </w:rPr>
        <w:t>Veido pozit</w:t>
      </w:r>
      <w:r w:rsidRPr="00E4521E">
        <w:rPr>
          <w:rFonts w:ascii="Times New Roman" w:hAnsi="Times New Roman" w:hint="eastAsia"/>
          <w:sz w:val="24"/>
          <w:szCs w:val="24"/>
        </w:rPr>
        <w:t>ī</w:t>
      </w:r>
      <w:r w:rsidRPr="00E4521E">
        <w:rPr>
          <w:rFonts w:ascii="Times New Roman" w:hAnsi="Times New Roman"/>
          <w:sz w:val="24"/>
          <w:szCs w:val="24"/>
        </w:rPr>
        <w:t>vas, sadarb</w:t>
      </w:r>
      <w:r w:rsidRPr="00E4521E">
        <w:rPr>
          <w:rFonts w:ascii="Times New Roman" w:hAnsi="Times New Roman" w:hint="eastAsia"/>
          <w:sz w:val="24"/>
          <w:szCs w:val="24"/>
        </w:rPr>
        <w:t>ī</w:t>
      </w:r>
      <w:r w:rsidRPr="00E4521E">
        <w:rPr>
          <w:rFonts w:ascii="Times New Roman" w:hAnsi="Times New Roman"/>
          <w:sz w:val="24"/>
          <w:szCs w:val="24"/>
        </w:rPr>
        <w:t>b</w:t>
      </w:r>
      <w:r w:rsidRPr="00E4521E">
        <w:rPr>
          <w:rFonts w:ascii="Times New Roman" w:hAnsi="Times New Roman" w:hint="eastAsia"/>
          <w:sz w:val="24"/>
          <w:szCs w:val="24"/>
        </w:rPr>
        <w:t>ā</w:t>
      </w:r>
      <w:r w:rsidRPr="00E4521E">
        <w:rPr>
          <w:rFonts w:ascii="Times New Roman" w:hAnsi="Times New Roman"/>
          <w:sz w:val="24"/>
          <w:szCs w:val="24"/>
        </w:rPr>
        <w:t xml:space="preserve"> balst</w:t>
      </w:r>
      <w:r w:rsidRPr="00E4521E">
        <w:rPr>
          <w:rFonts w:ascii="Times New Roman" w:hAnsi="Times New Roman" w:hint="eastAsia"/>
          <w:sz w:val="24"/>
          <w:szCs w:val="24"/>
        </w:rPr>
        <w:t>ī</w:t>
      </w:r>
      <w:r w:rsidRPr="00E4521E">
        <w:rPr>
          <w:rFonts w:ascii="Times New Roman" w:hAnsi="Times New Roman"/>
          <w:sz w:val="24"/>
          <w:szCs w:val="24"/>
        </w:rPr>
        <w:t>tas attiec</w:t>
      </w:r>
      <w:r w:rsidRPr="00E4521E">
        <w:rPr>
          <w:rFonts w:ascii="Times New Roman" w:hAnsi="Times New Roman" w:hint="eastAsia"/>
          <w:sz w:val="24"/>
          <w:szCs w:val="24"/>
        </w:rPr>
        <w:t>ī</w:t>
      </w:r>
      <w:r w:rsidRPr="00E4521E">
        <w:rPr>
          <w:rFonts w:ascii="Times New Roman" w:hAnsi="Times New Roman"/>
          <w:sz w:val="24"/>
          <w:szCs w:val="24"/>
        </w:rPr>
        <w:t>bas ar kol</w:t>
      </w:r>
      <w:r w:rsidRPr="00E4521E">
        <w:rPr>
          <w:rFonts w:ascii="Times New Roman" w:hAnsi="Times New Roman" w:hint="eastAsia"/>
          <w:sz w:val="24"/>
          <w:szCs w:val="24"/>
        </w:rPr>
        <w:t>ēģ</w:t>
      </w:r>
      <w:r w:rsidRPr="00E4521E">
        <w:rPr>
          <w:rFonts w:ascii="Times New Roman" w:hAnsi="Times New Roman"/>
          <w:sz w:val="24"/>
          <w:szCs w:val="24"/>
        </w:rPr>
        <w:t>iem un izgl</w:t>
      </w:r>
      <w:r w:rsidRPr="00E4521E">
        <w:rPr>
          <w:rFonts w:ascii="Times New Roman" w:hAnsi="Times New Roman" w:hint="eastAsia"/>
          <w:sz w:val="24"/>
          <w:szCs w:val="24"/>
        </w:rPr>
        <w:t>ī</w:t>
      </w:r>
      <w:r w:rsidRPr="00E4521E">
        <w:rPr>
          <w:rFonts w:ascii="Times New Roman" w:hAnsi="Times New Roman"/>
          <w:sz w:val="24"/>
          <w:szCs w:val="24"/>
        </w:rPr>
        <w:t>tojamo vec</w:t>
      </w:r>
      <w:r w:rsidRPr="00E4521E">
        <w:rPr>
          <w:rFonts w:ascii="Times New Roman" w:hAnsi="Times New Roman" w:hint="eastAsia"/>
          <w:sz w:val="24"/>
          <w:szCs w:val="24"/>
        </w:rPr>
        <w:t>ā</w:t>
      </w:r>
      <w:r w:rsidRPr="00E4521E">
        <w:rPr>
          <w:rFonts w:ascii="Times New Roman" w:hAnsi="Times New Roman"/>
          <w:sz w:val="24"/>
          <w:szCs w:val="24"/>
        </w:rPr>
        <w:t>kiem.</w:t>
      </w:r>
    </w:p>
    <w:p w14:paraId="000D3744" w14:textId="77777777" w:rsidR="00C96116" w:rsidRPr="00E4521E" w:rsidRDefault="00C96116" w:rsidP="00E4521E">
      <w:pPr>
        <w:spacing w:after="0" w:line="240" w:lineRule="auto"/>
        <w:ind w:right="-766" w:firstLine="567"/>
        <w:jc w:val="both"/>
        <w:rPr>
          <w:rFonts w:ascii="Times New Roman" w:hAnsi="Times New Roman"/>
          <w:sz w:val="24"/>
          <w:szCs w:val="24"/>
        </w:rPr>
      </w:pPr>
      <w:r w:rsidRPr="00E4521E">
        <w:rPr>
          <w:rFonts w:ascii="Times New Roman" w:hAnsi="Times New Roman"/>
          <w:sz w:val="24"/>
          <w:szCs w:val="24"/>
        </w:rPr>
        <w:t>Veiksm</w:t>
      </w:r>
      <w:r w:rsidRPr="00E4521E">
        <w:rPr>
          <w:rFonts w:ascii="Times New Roman" w:hAnsi="Times New Roman" w:hint="eastAsia"/>
          <w:sz w:val="24"/>
          <w:szCs w:val="24"/>
        </w:rPr>
        <w:t>ī</w:t>
      </w:r>
      <w:r w:rsidRPr="00E4521E">
        <w:rPr>
          <w:rFonts w:ascii="Times New Roman" w:hAnsi="Times New Roman"/>
          <w:sz w:val="24"/>
          <w:szCs w:val="24"/>
        </w:rPr>
        <w:t xml:space="preserve">gi </w:t>
      </w:r>
      <w:r w:rsidRPr="00E4521E">
        <w:rPr>
          <w:rFonts w:ascii="Times New Roman" w:hAnsi="Times New Roman" w:hint="eastAsia"/>
          <w:sz w:val="24"/>
          <w:szCs w:val="24"/>
        </w:rPr>
        <w:t>ī</w:t>
      </w:r>
      <w:r w:rsidRPr="00E4521E">
        <w:rPr>
          <w:rFonts w:ascii="Times New Roman" w:hAnsi="Times New Roman"/>
          <w:sz w:val="24"/>
          <w:szCs w:val="24"/>
        </w:rPr>
        <w:t>steno pirmsskolas izgl</w:t>
      </w:r>
      <w:r w:rsidRPr="00E4521E">
        <w:rPr>
          <w:rFonts w:ascii="Times New Roman" w:hAnsi="Times New Roman" w:hint="eastAsia"/>
          <w:sz w:val="24"/>
          <w:szCs w:val="24"/>
        </w:rPr>
        <w:t>ī</w:t>
      </w:r>
      <w:r w:rsidRPr="00E4521E">
        <w:rPr>
          <w:rFonts w:ascii="Times New Roman" w:hAnsi="Times New Roman"/>
          <w:sz w:val="24"/>
          <w:szCs w:val="24"/>
        </w:rPr>
        <w:t>t</w:t>
      </w:r>
      <w:r w:rsidRPr="00E4521E">
        <w:rPr>
          <w:rFonts w:ascii="Times New Roman" w:hAnsi="Times New Roman" w:hint="eastAsia"/>
          <w:sz w:val="24"/>
          <w:szCs w:val="24"/>
        </w:rPr>
        <w:t>ī</w:t>
      </w:r>
      <w:r w:rsidRPr="00E4521E">
        <w:rPr>
          <w:rFonts w:ascii="Times New Roman" w:hAnsi="Times New Roman"/>
          <w:sz w:val="24"/>
          <w:szCs w:val="24"/>
        </w:rPr>
        <w:t>bas programmu, m</w:t>
      </w:r>
      <w:r w:rsidRPr="00E4521E">
        <w:rPr>
          <w:rFonts w:ascii="Times New Roman" w:hAnsi="Times New Roman" w:hint="eastAsia"/>
          <w:sz w:val="24"/>
          <w:szCs w:val="24"/>
        </w:rPr>
        <w:t>ē</w:t>
      </w:r>
      <w:r w:rsidRPr="00E4521E">
        <w:rPr>
          <w:rFonts w:ascii="Times New Roman" w:hAnsi="Times New Roman"/>
          <w:sz w:val="24"/>
          <w:szCs w:val="24"/>
        </w:rPr>
        <w:t>r</w:t>
      </w:r>
      <w:r w:rsidRPr="00E4521E">
        <w:rPr>
          <w:rFonts w:ascii="Times New Roman" w:hAnsi="Times New Roman" w:hint="eastAsia"/>
          <w:sz w:val="24"/>
          <w:szCs w:val="24"/>
        </w:rPr>
        <w:t>ķ</w:t>
      </w:r>
      <w:r w:rsidRPr="00E4521E">
        <w:rPr>
          <w:rFonts w:ascii="Times New Roman" w:hAnsi="Times New Roman"/>
          <w:sz w:val="24"/>
          <w:szCs w:val="24"/>
        </w:rPr>
        <w:t>tiec</w:t>
      </w:r>
      <w:r w:rsidRPr="00E4521E">
        <w:rPr>
          <w:rFonts w:ascii="Times New Roman" w:hAnsi="Times New Roman" w:hint="eastAsia"/>
          <w:sz w:val="24"/>
          <w:szCs w:val="24"/>
        </w:rPr>
        <w:t>ī</w:t>
      </w:r>
      <w:r w:rsidRPr="00E4521E">
        <w:rPr>
          <w:rFonts w:ascii="Times New Roman" w:hAnsi="Times New Roman"/>
          <w:sz w:val="24"/>
          <w:szCs w:val="24"/>
        </w:rPr>
        <w:t>gi un efekt</w:t>
      </w:r>
      <w:r w:rsidRPr="00E4521E">
        <w:rPr>
          <w:rFonts w:ascii="Times New Roman" w:hAnsi="Times New Roman" w:hint="eastAsia"/>
          <w:sz w:val="24"/>
          <w:szCs w:val="24"/>
        </w:rPr>
        <w:t>ī</w:t>
      </w:r>
      <w:r w:rsidRPr="00E4521E">
        <w:rPr>
          <w:rFonts w:ascii="Times New Roman" w:hAnsi="Times New Roman"/>
          <w:sz w:val="24"/>
          <w:szCs w:val="24"/>
        </w:rPr>
        <w:t>vi izmanto daž</w:t>
      </w:r>
      <w:r w:rsidRPr="00E4521E">
        <w:rPr>
          <w:rFonts w:ascii="Times New Roman" w:hAnsi="Times New Roman" w:hint="eastAsia"/>
          <w:sz w:val="24"/>
          <w:szCs w:val="24"/>
        </w:rPr>
        <w:t>ā</w:t>
      </w:r>
      <w:r w:rsidRPr="00E4521E">
        <w:rPr>
          <w:rFonts w:ascii="Times New Roman" w:hAnsi="Times New Roman"/>
          <w:sz w:val="24"/>
          <w:szCs w:val="24"/>
        </w:rPr>
        <w:t>das metodes un pieejas izgl</w:t>
      </w:r>
      <w:r w:rsidRPr="00E4521E">
        <w:rPr>
          <w:rFonts w:ascii="Times New Roman" w:hAnsi="Times New Roman" w:hint="eastAsia"/>
          <w:sz w:val="24"/>
          <w:szCs w:val="24"/>
        </w:rPr>
        <w:t>ī</w:t>
      </w:r>
      <w:r w:rsidRPr="00E4521E">
        <w:rPr>
          <w:rFonts w:ascii="Times New Roman" w:hAnsi="Times New Roman"/>
          <w:sz w:val="24"/>
          <w:szCs w:val="24"/>
        </w:rPr>
        <w:t>tojamo muzik</w:t>
      </w:r>
      <w:r w:rsidRPr="00E4521E">
        <w:rPr>
          <w:rFonts w:ascii="Times New Roman" w:hAnsi="Times New Roman" w:hint="eastAsia"/>
          <w:sz w:val="24"/>
          <w:szCs w:val="24"/>
        </w:rPr>
        <w:t>ā</w:t>
      </w:r>
      <w:r w:rsidRPr="00E4521E">
        <w:rPr>
          <w:rFonts w:ascii="Times New Roman" w:hAnsi="Times New Roman"/>
          <w:sz w:val="24"/>
          <w:szCs w:val="24"/>
        </w:rPr>
        <w:t>lo sp</w:t>
      </w:r>
      <w:r w:rsidRPr="00E4521E">
        <w:rPr>
          <w:rFonts w:ascii="Times New Roman" w:hAnsi="Times New Roman" w:hint="eastAsia"/>
          <w:sz w:val="24"/>
          <w:szCs w:val="24"/>
        </w:rPr>
        <w:t>ē</w:t>
      </w:r>
      <w:r w:rsidRPr="00E4521E">
        <w:rPr>
          <w:rFonts w:ascii="Times New Roman" w:hAnsi="Times New Roman"/>
          <w:sz w:val="24"/>
          <w:szCs w:val="24"/>
        </w:rPr>
        <w:t>ju att</w:t>
      </w:r>
      <w:r w:rsidRPr="00E4521E">
        <w:rPr>
          <w:rFonts w:ascii="Times New Roman" w:hAnsi="Times New Roman" w:hint="eastAsia"/>
          <w:sz w:val="24"/>
          <w:szCs w:val="24"/>
        </w:rPr>
        <w:t>ī</w:t>
      </w:r>
      <w:r w:rsidRPr="00E4521E">
        <w:rPr>
          <w:rFonts w:ascii="Times New Roman" w:hAnsi="Times New Roman"/>
          <w:sz w:val="24"/>
          <w:szCs w:val="24"/>
        </w:rPr>
        <w:t>st</w:t>
      </w:r>
      <w:r w:rsidRPr="00E4521E">
        <w:rPr>
          <w:rFonts w:ascii="Times New Roman" w:hAnsi="Times New Roman" w:hint="eastAsia"/>
          <w:sz w:val="24"/>
          <w:szCs w:val="24"/>
        </w:rPr>
        <w:t>īš</w:t>
      </w:r>
      <w:r w:rsidRPr="00E4521E">
        <w:rPr>
          <w:rFonts w:ascii="Times New Roman" w:hAnsi="Times New Roman"/>
          <w:sz w:val="24"/>
          <w:szCs w:val="24"/>
        </w:rPr>
        <w:t>an</w:t>
      </w:r>
      <w:r w:rsidRPr="00E4521E">
        <w:rPr>
          <w:rFonts w:ascii="Times New Roman" w:hAnsi="Times New Roman" w:hint="eastAsia"/>
          <w:sz w:val="24"/>
          <w:szCs w:val="24"/>
        </w:rPr>
        <w:t>ā</w:t>
      </w:r>
      <w:r w:rsidRPr="00E4521E">
        <w:rPr>
          <w:rFonts w:ascii="Times New Roman" w:hAnsi="Times New Roman"/>
          <w:sz w:val="24"/>
          <w:szCs w:val="24"/>
        </w:rPr>
        <w:t>, nodrošina m</w:t>
      </w:r>
      <w:r w:rsidRPr="00E4521E">
        <w:rPr>
          <w:rFonts w:ascii="Times New Roman" w:hAnsi="Times New Roman" w:hint="eastAsia"/>
          <w:sz w:val="24"/>
          <w:szCs w:val="24"/>
        </w:rPr>
        <w:t>ā</w:t>
      </w:r>
      <w:r w:rsidRPr="00E4521E">
        <w:rPr>
          <w:rFonts w:ascii="Times New Roman" w:hAnsi="Times New Roman"/>
          <w:sz w:val="24"/>
          <w:szCs w:val="24"/>
        </w:rPr>
        <w:t>c</w:t>
      </w:r>
      <w:r w:rsidRPr="00E4521E">
        <w:rPr>
          <w:rFonts w:ascii="Times New Roman" w:hAnsi="Times New Roman" w:hint="eastAsia"/>
          <w:sz w:val="24"/>
          <w:szCs w:val="24"/>
        </w:rPr>
        <w:t>ī</w:t>
      </w:r>
      <w:r w:rsidRPr="00E4521E">
        <w:rPr>
          <w:rFonts w:ascii="Times New Roman" w:hAnsi="Times New Roman"/>
          <w:sz w:val="24"/>
          <w:szCs w:val="24"/>
        </w:rPr>
        <w:t>bu sasniegumu izaugsmi visiem izgl</w:t>
      </w:r>
      <w:r w:rsidRPr="00E4521E">
        <w:rPr>
          <w:rFonts w:ascii="Times New Roman" w:hAnsi="Times New Roman" w:hint="eastAsia"/>
          <w:sz w:val="24"/>
          <w:szCs w:val="24"/>
        </w:rPr>
        <w:t>ī</w:t>
      </w:r>
      <w:r w:rsidRPr="00E4521E">
        <w:rPr>
          <w:rFonts w:ascii="Times New Roman" w:hAnsi="Times New Roman"/>
          <w:sz w:val="24"/>
          <w:szCs w:val="24"/>
        </w:rPr>
        <w:t>tojamajiem.</w:t>
      </w:r>
    </w:p>
    <w:p w14:paraId="160DD6B7" w14:textId="77777777" w:rsidR="00C96116" w:rsidRPr="00E4521E" w:rsidRDefault="00C96116" w:rsidP="00E4521E">
      <w:pPr>
        <w:spacing w:after="0" w:line="240" w:lineRule="auto"/>
        <w:ind w:right="-766" w:firstLine="567"/>
        <w:jc w:val="both"/>
        <w:rPr>
          <w:rFonts w:ascii="Times New Roman" w:hAnsi="Times New Roman"/>
          <w:bCs/>
          <w:sz w:val="24"/>
          <w:szCs w:val="24"/>
        </w:rPr>
      </w:pPr>
      <w:r w:rsidRPr="00E4521E">
        <w:rPr>
          <w:rFonts w:ascii="Times New Roman" w:hAnsi="Times New Roman"/>
          <w:sz w:val="24"/>
          <w:szCs w:val="24"/>
        </w:rPr>
        <w:t>Lolita Sauliete ar savu profesion</w:t>
      </w:r>
      <w:r w:rsidRPr="00E4521E">
        <w:rPr>
          <w:rFonts w:ascii="Times New Roman" w:hAnsi="Times New Roman" w:hint="eastAsia"/>
          <w:sz w:val="24"/>
          <w:szCs w:val="24"/>
        </w:rPr>
        <w:t>ā</w:t>
      </w:r>
      <w:r w:rsidRPr="00E4521E">
        <w:rPr>
          <w:rFonts w:ascii="Times New Roman" w:hAnsi="Times New Roman"/>
          <w:sz w:val="24"/>
          <w:szCs w:val="24"/>
        </w:rPr>
        <w:t>lo meistar</w:t>
      </w:r>
      <w:r w:rsidRPr="00E4521E">
        <w:rPr>
          <w:rFonts w:ascii="Times New Roman" w:hAnsi="Times New Roman" w:hint="eastAsia"/>
          <w:sz w:val="24"/>
          <w:szCs w:val="24"/>
        </w:rPr>
        <w:t>ī</w:t>
      </w:r>
      <w:r w:rsidRPr="00E4521E">
        <w:rPr>
          <w:rFonts w:ascii="Times New Roman" w:hAnsi="Times New Roman"/>
          <w:sz w:val="24"/>
          <w:szCs w:val="24"/>
        </w:rPr>
        <w:t>bu ir devusi noz</w:t>
      </w:r>
      <w:r w:rsidRPr="00E4521E">
        <w:rPr>
          <w:rFonts w:ascii="Times New Roman" w:hAnsi="Times New Roman" w:hint="eastAsia"/>
          <w:sz w:val="24"/>
          <w:szCs w:val="24"/>
        </w:rPr>
        <w:t>ī</w:t>
      </w:r>
      <w:r w:rsidRPr="00E4521E">
        <w:rPr>
          <w:rFonts w:ascii="Times New Roman" w:hAnsi="Times New Roman"/>
          <w:sz w:val="24"/>
          <w:szCs w:val="24"/>
        </w:rPr>
        <w:t>m</w:t>
      </w:r>
      <w:r w:rsidRPr="00E4521E">
        <w:rPr>
          <w:rFonts w:ascii="Times New Roman" w:hAnsi="Times New Roman" w:hint="eastAsia"/>
          <w:sz w:val="24"/>
          <w:szCs w:val="24"/>
        </w:rPr>
        <w:t>ī</w:t>
      </w:r>
      <w:r w:rsidRPr="00E4521E">
        <w:rPr>
          <w:rFonts w:ascii="Times New Roman" w:hAnsi="Times New Roman"/>
          <w:sz w:val="24"/>
          <w:szCs w:val="24"/>
        </w:rPr>
        <w:t>gu ieguld</w:t>
      </w:r>
      <w:r w:rsidRPr="00E4521E">
        <w:rPr>
          <w:rFonts w:ascii="Times New Roman" w:hAnsi="Times New Roman" w:hint="eastAsia"/>
          <w:sz w:val="24"/>
          <w:szCs w:val="24"/>
        </w:rPr>
        <w:t>ī</w:t>
      </w:r>
      <w:r w:rsidRPr="00E4521E">
        <w:rPr>
          <w:rFonts w:ascii="Times New Roman" w:hAnsi="Times New Roman"/>
          <w:sz w:val="24"/>
          <w:szCs w:val="24"/>
        </w:rPr>
        <w:t>jumu iest</w:t>
      </w:r>
      <w:r w:rsidRPr="00E4521E">
        <w:rPr>
          <w:rFonts w:ascii="Times New Roman" w:hAnsi="Times New Roman" w:hint="eastAsia"/>
          <w:sz w:val="24"/>
          <w:szCs w:val="24"/>
        </w:rPr>
        <w:t>ā</w:t>
      </w:r>
      <w:r w:rsidRPr="00E4521E">
        <w:rPr>
          <w:rFonts w:ascii="Times New Roman" w:hAnsi="Times New Roman"/>
          <w:sz w:val="24"/>
          <w:szCs w:val="24"/>
        </w:rPr>
        <w:t>des att</w:t>
      </w:r>
      <w:r w:rsidRPr="00E4521E">
        <w:rPr>
          <w:rFonts w:ascii="Times New Roman" w:hAnsi="Times New Roman" w:hint="eastAsia"/>
          <w:sz w:val="24"/>
          <w:szCs w:val="24"/>
        </w:rPr>
        <w:t>ī</w:t>
      </w:r>
      <w:r w:rsidRPr="00E4521E">
        <w:rPr>
          <w:rFonts w:ascii="Times New Roman" w:hAnsi="Times New Roman"/>
          <w:sz w:val="24"/>
          <w:szCs w:val="24"/>
        </w:rPr>
        <w:t>st</w:t>
      </w:r>
      <w:r w:rsidRPr="00E4521E">
        <w:rPr>
          <w:rFonts w:ascii="Times New Roman" w:hAnsi="Times New Roman" w:hint="eastAsia"/>
          <w:sz w:val="24"/>
          <w:szCs w:val="24"/>
        </w:rPr>
        <w:t>ī</w:t>
      </w:r>
      <w:r w:rsidRPr="00E4521E">
        <w:rPr>
          <w:rFonts w:ascii="Times New Roman" w:hAnsi="Times New Roman"/>
          <w:sz w:val="24"/>
          <w:szCs w:val="24"/>
        </w:rPr>
        <w:t>b</w:t>
      </w:r>
      <w:r w:rsidRPr="00E4521E">
        <w:rPr>
          <w:rFonts w:ascii="Times New Roman" w:hAnsi="Times New Roman" w:hint="eastAsia"/>
          <w:sz w:val="24"/>
          <w:szCs w:val="24"/>
        </w:rPr>
        <w:t>ā</w:t>
      </w:r>
      <w:r w:rsidRPr="00E4521E">
        <w:rPr>
          <w:rFonts w:ascii="Times New Roman" w:hAnsi="Times New Roman"/>
          <w:sz w:val="24"/>
          <w:szCs w:val="24"/>
        </w:rPr>
        <w:t>.</w:t>
      </w:r>
    </w:p>
    <w:p w14:paraId="2BF2E800" w14:textId="77777777" w:rsidR="00C96116" w:rsidRPr="00E4521E" w:rsidRDefault="00C96116" w:rsidP="00E4521E">
      <w:pPr>
        <w:spacing w:after="0" w:line="240" w:lineRule="auto"/>
        <w:ind w:right="-766" w:firstLine="567"/>
        <w:jc w:val="both"/>
        <w:rPr>
          <w:rFonts w:ascii="Times New Roman" w:hAnsi="Times New Roman"/>
          <w:bCs/>
          <w:sz w:val="24"/>
          <w:szCs w:val="24"/>
        </w:rPr>
      </w:pPr>
      <w:r w:rsidRPr="00E4521E">
        <w:rPr>
          <w:rFonts w:ascii="Times New Roman" w:hAnsi="Times New Roman"/>
          <w:sz w:val="24"/>
          <w:szCs w:val="24"/>
        </w:rPr>
        <w:t>Ņemot vērā iepriekš minēto, Sociālo, izglītības un kultūras jautājumu komitejas 2025. gada 10.decembra sēdes protokolu Nr.11, Olaines novada domes 2015.gada 20.maija nolikuma Nr. 7 “Olaines novada pašvaldības apbalvojumu nolikums” 2.2., 4., 8. un 16.1.punktu un, pamatojoties uz Pašvaldību likuma 10.panta pirmās daļas 21.punktu</w:t>
      </w:r>
      <w:r w:rsidRPr="00E4521E">
        <w:rPr>
          <w:rFonts w:ascii="Times New Roman" w:hAnsi="Times New Roman"/>
          <w:i/>
          <w:sz w:val="24"/>
          <w:szCs w:val="24"/>
        </w:rPr>
        <w:t>,</w:t>
      </w:r>
      <w:r w:rsidRPr="00E4521E">
        <w:rPr>
          <w:rFonts w:ascii="Times New Roman" w:hAnsi="Times New Roman"/>
          <w:sz w:val="24"/>
          <w:szCs w:val="24"/>
        </w:rPr>
        <w:t xml:space="preserve"> </w:t>
      </w:r>
      <w:r w:rsidRPr="00E4521E">
        <w:rPr>
          <w:rFonts w:ascii="Times New Roman" w:hAnsi="Times New Roman"/>
          <w:b/>
          <w:sz w:val="24"/>
          <w:szCs w:val="24"/>
        </w:rPr>
        <w:t>dome nolemj:</w:t>
      </w:r>
      <w:r w:rsidRPr="00E4521E">
        <w:rPr>
          <w:rFonts w:ascii="Times New Roman" w:hAnsi="Times New Roman"/>
          <w:sz w:val="24"/>
          <w:szCs w:val="24"/>
        </w:rPr>
        <w:t xml:space="preserve"> </w:t>
      </w:r>
    </w:p>
    <w:p w14:paraId="20BB0E01" w14:textId="77777777" w:rsidR="00C96116" w:rsidRPr="00E4521E" w:rsidRDefault="00C96116" w:rsidP="00E4521E">
      <w:pPr>
        <w:spacing w:after="0" w:line="240" w:lineRule="auto"/>
        <w:ind w:right="-766" w:firstLine="720"/>
        <w:jc w:val="both"/>
        <w:rPr>
          <w:rFonts w:ascii="Times New Roman" w:hAnsi="Times New Roman"/>
          <w:sz w:val="24"/>
          <w:szCs w:val="24"/>
          <w:highlight w:val="yellow"/>
        </w:rPr>
      </w:pPr>
    </w:p>
    <w:p w14:paraId="431500FF" w14:textId="77777777" w:rsidR="00C96116" w:rsidRPr="00E4521E" w:rsidRDefault="00C96116" w:rsidP="00E4521E">
      <w:pPr>
        <w:numPr>
          <w:ilvl w:val="0"/>
          <w:numId w:val="2"/>
        </w:numPr>
        <w:spacing w:after="0" w:line="240" w:lineRule="auto"/>
        <w:ind w:right="-766"/>
        <w:contextualSpacing/>
        <w:jc w:val="both"/>
        <w:rPr>
          <w:rFonts w:ascii="Times New Roman" w:hAnsi="Times New Roman"/>
          <w:sz w:val="24"/>
          <w:szCs w:val="24"/>
        </w:rPr>
      </w:pPr>
      <w:r w:rsidRPr="00E4521E">
        <w:rPr>
          <w:rFonts w:ascii="Times New Roman" w:hAnsi="Times New Roman"/>
          <w:sz w:val="24"/>
          <w:szCs w:val="24"/>
        </w:rPr>
        <w:t xml:space="preserve">Piešķirt Olaines novada pašvaldības apbalvojumu – Atzinības rakstu </w:t>
      </w:r>
      <w:r w:rsidRPr="00E4521E">
        <w:rPr>
          <w:rFonts w:ascii="Times New Roman" w:hAnsi="Times New Roman"/>
          <w:bCs/>
          <w:sz w:val="24"/>
          <w:szCs w:val="24"/>
        </w:rPr>
        <w:t>Olaines pirmsskolas izgl</w:t>
      </w:r>
      <w:r w:rsidRPr="00E4521E">
        <w:rPr>
          <w:rFonts w:ascii="Times New Roman" w:hAnsi="Times New Roman" w:hint="eastAsia"/>
          <w:bCs/>
          <w:sz w:val="24"/>
          <w:szCs w:val="24"/>
        </w:rPr>
        <w:t>ī</w:t>
      </w:r>
      <w:r w:rsidRPr="00E4521E">
        <w:rPr>
          <w:rFonts w:ascii="Times New Roman" w:hAnsi="Times New Roman"/>
          <w:bCs/>
          <w:sz w:val="24"/>
          <w:szCs w:val="24"/>
        </w:rPr>
        <w:t>t</w:t>
      </w:r>
      <w:r w:rsidRPr="00E4521E">
        <w:rPr>
          <w:rFonts w:ascii="Times New Roman" w:hAnsi="Times New Roman" w:hint="eastAsia"/>
          <w:bCs/>
          <w:sz w:val="24"/>
          <w:szCs w:val="24"/>
        </w:rPr>
        <w:t>ī</w:t>
      </w:r>
      <w:r w:rsidRPr="00E4521E">
        <w:rPr>
          <w:rFonts w:ascii="Times New Roman" w:hAnsi="Times New Roman"/>
          <w:bCs/>
          <w:sz w:val="24"/>
          <w:szCs w:val="24"/>
        </w:rPr>
        <w:t>bas iest</w:t>
      </w:r>
      <w:r w:rsidRPr="00E4521E">
        <w:rPr>
          <w:rFonts w:ascii="Times New Roman" w:hAnsi="Times New Roman" w:hint="eastAsia"/>
          <w:bCs/>
          <w:sz w:val="24"/>
          <w:szCs w:val="24"/>
        </w:rPr>
        <w:t>ā</w:t>
      </w:r>
      <w:r w:rsidRPr="00E4521E">
        <w:rPr>
          <w:rFonts w:ascii="Times New Roman" w:hAnsi="Times New Roman"/>
          <w:bCs/>
          <w:sz w:val="24"/>
          <w:szCs w:val="24"/>
        </w:rPr>
        <w:t>des "Magon</w:t>
      </w:r>
      <w:r w:rsidRPr="00E4521E">
        <w:rPr>
          <w:rFonts w:ascii="Times New Roman" w:hAnsi="Times New Roman" w:hint="eastAsia"/>
          <w:bCs/>
          <w:sz w:val="24"/>
          <w:szCs w:val="24"/>
        </w:rPr>
        <w:t>ī</w:t>
      </w:r>
      <w:r w:rsidRPr="00E4521E">
        <w:rPr>
          <w:rFonts w:ascii="Times New Roman" w:hAnsi="Times New Roman"/>
          <w:bCs/>
          <w:sz w:val="24"/>
          <w:szCs w:val="24"/>
        </w:rPr>
        <w:t xml:space="preserve">te" </w:t>
      </w:r>
      <w:r w:rsidRPr="00E4521E">
        <w:rPr>
          <w:rFonts w:ascii="Times New Roman" w:hAnsi="Times New Roman"/>
          <w:sz w:val="24"/>
          <w:szCs w:val="24"/>
        </w:rPr>
        <w:t>pirmsskolas izgl</w:t>
      </w:r>
      <w:r w:rsidRPr="00E4521E">
        <w:rPr>
          <w:rFonts w:ascii="Times New Roman" w:hAnsi="Times New Roman" w:hint="eastAsia"/>
          <w:sz w:val="24"/>
          <w:szCs w:val="24"/>
        </w:rPr>
        <w:t>ī</w:t>
      </w:r>
      <w:r w:rsidRPr="00E4521E">
        <w:rPr>
          <w:rFonts w:ascii="Times New Roman" w:hAnsi="Times New Roman"/>
          <w:sz w:val="24"/>
          <w:szCs w:val="24"/>
        </w:rPr>
        <w:t>t</w:t>
      </w:r>
      <w:r w:rsidRPr="00E4521E">
        <w:rPr>
          <w:rFonts w:ascii="Times New Roman" w:hAnsi="Times New Roman" w:hint="eastAsia"/>
          <w:sz w:val="24"/>
          <w:szCs w:val="24"/>
        </w:rPr>
        <w:t>ī</w:t>
      </w:r>
      <w:r w:rsidRPr="00E4521E">
        <w:rPr>
          <w:rFonts w:ascii="Times New Roman" w:hAnsi="Times New Roman"/>
          <w:sz w:val="24"/>
          <w:szCs w:val="24"/>
        </w:rPr>
        <w:t xml:space="preserve">bas </w:t>
      </w:r>
      <w:r w:rsidRPr="00E4521E">
        <w:rPr>
          <w:rFonts w:ascii="Times New Roman" w:hAnsi="Times New Roman"/>
          <w:bCs/>
          <w:sz w:val="24"/>
          <w:szCs w:val="24"/>
        </w:rPr>
        <w:t xml:space="preserve">mūzikas skolotājai Lolitai Saulietei par </w:t>
      </w:r>
      <w:r w:rsidRPr="00E4521E">
        <w:rPr>
          <w:rFonts w:ascii="Times New Roman" w:hAnsi="Times New Roman"/>
          <w:sz w:val="24"/>
          <w:szCs w:val="24"/>
        </w:rPr>
        <w:t>ilggad</w:t>
      </w:r>
      <w:r w:rsidRPr="00E4521E">
        <w:rPr>
          <w:rFonts w:ascii="Times New Roman" w:hAnsi="Times New Roman" w:hint="eastAsia"/>
          <w:sz w:val="24"/>
          <w:szCs w:val="24"/>
        </w:rPr>
        <w:t>ē</w:t>
      </w:r>
      <w:r w:rsidRPr="00E4521E">
        <w:rPr>
          <w:rFonts w:ascii="Times New Roman" w:hAnsi="Times New Roman"/>
          <w:sz w:val="24"/>
          <w:szCs w:val="24"/>
        </w:rPr>
        <w:t>ju, profesion</w:t>
      </w:r>
      <w:r w:rsidRPr="00E4521E">
        <w:rPr>
          <w:rFonts w:ascii="Times New Roman" w:hAnsi="Times New Roman" w:hint="eastAsia"/>
          <w:sz w:val="24"/>
          <w:szCs w:val="24"/>
        </w:rPr>
        <w:t>ā</w:t>
      </w:r>
      <w:r w:rsidRPr="00E4521E">
        <w:rPr>
          <w:rFonts w:ascii="Times New Roman" w:hAnsi="Times New Roman"/>
          <w:sz w:val="24"/>
          <w:szCs w:val="24"/>
        </w:rPr>
        <w:t>lu un godpr</w:t>
      </w:r>
      <w:r w:rsidRPr="00E4521E">
        <w:rPr>
          <w:rFonts w:ascii="Times New Roman" w:hAnsi="Times New Roman" w:hint="eastAsia"/>
          <w:sz w:val="24"/>
          <w:szCs w:val="24"/>
        </w:rPr>
        <w:t>ā</w:t>
      </w:r>
      <w:r w:rsidRPr="00E4521E">
        <w:rPr>
          <w:rFonts w:ascii="Times New Roman" w:hAnsi="Times New Roman"/>
          <w:sz w:val="24"/>
          <w:szCs w:val="24"/>
        </w:rPr>
        <w:t>t</w:t>
      </w:r>
      <w:r w:rsidRPr="00E4521E">
        <w:rPr>
          <w:rFonts w:ascii="Times New Roman" w:hAnsi="Times New Roman" w:hint="eastAsia"/>
          <w:sz w:val="24"/>
          <w:szCs w:val="24"/>
        </w:rPr>
        <w:t>ī</w:t>
      </w:r>
      <w:r w:rsidRPr="00E4521E">
        <w:rPr>
          <w:rFonts w:ascii="Times New Roman" w:hAnsi="Times New Roman"/>
          <w:sz w:val="24"/>
          <w:szCs w:val="24"/>
        </w:rPr>
        <w:t>gu darbu, ieguld</w:t>
      </w:r>
      <w:r w:rsidRPr="00E4521E">
        <w:rPr>
          <w:rFonts w:ascii="Times New Roman" w:hAnsi="Times New Roman" w:hint="eastAsia"/>
          <w:sz w:val="24"/>
          <w:szCs w:val="24"/>
        </w:rPr>
        <w:t>ī</w:t>
      </w:r>
      <w:r w:rsidRPr="00E4521E">
        <w:rPr>
          <w:rFonts w:ascii="Times New Roman" w:hAnsi="Times New Roman"/>
          <w:sz w:val="24"/>
          <w:szCs w:val="24"/>
        </w:rPr>
        <w:t>jumu pirmsskolas izgl</w:t>
      </w:r>
      <w:r w:rsidRPr="00E4521E">
        <w:rPr>
          <w:rFonts w:ascii="Times New Roman" w:hAnsi="Times New Roman" w:hint="eastAsia"/>
          <w:sz w:val="24"/>
          <w:szCs w:val="24"/>
        </w:rPr>
        <w:t>ī</w:t>
      </w:r>
      <w:r w:rsidRPr="00E4521E">
        <w:rPr>
          <w:rFonts w:ascii="Times New Roman" w:hAnsi="Times New Roman"/>
          <w:sz w:val="24"/>
          <w:szCs w:val="24"/>
        </w:rPr>
        <w:t>t</w:t>
      </w:r>
      <w:r w:rsidRPr="00E4521E">
        <w:rPr>
          <w:rFonts w:ascii="Times New Roman" w:hAnsi="Times New Roman" w:hint="eastAsia"/>
          <w:sz w:val="24"/>
          <w:szCs w:val="24"/>
        </w:rPr>
        <w:t>ī</w:t>
      </w:r>
      <w:r w:rsidRPr="00E4521E">
        <w:rPr>
          <w:rFonts w:ascii="Times New Roman" w:hAnsi="Times New Roman"/>
          <w:sz w:val="24"/>
          <w:szCs w:val="24"/>
        </w:rPr>
        <w:t>bas darb</w:t>
      </w:r>
      <w:r w:rsidRPr="00E4521E">
        <w:rPr>
          <w:rFonts w:ascii="Times New Roman" w:hAnsi="Times New Roman" w:hint="eastAsia"/>
          <w:sz w:val="24"/>
          <w:szCs w:val="24"/>
        </w:rPr>
        <w:t>ā</w:t>
      </w:r>
      <w:r w:rsidRPr="00E4521E">
        <w:rPr>
          <w:rFonts w:ascii="Times New Roman" w:hAnsi="Times New Roman"/>
          <w:sz w:val="24"/>
          <w:szCs w:val="24"/>
        </w:rPr>
        <w:t>, b</w:t>
      </w:r>
      <w:r w:rsidRPr="00E4521E">
        <w:rPr>
          <w:rFonts w:ascii="Times New Roman" w:hAnsi="Times New Roman" w:hint="eastAsia"/>
          <w:sz w:val="24"/>
          <w:szCs w:val="24"/>
        </w:rPr>
        <w:t>ē</w:t>
      </w:r>
      <w:r w:rsidRPr="00E4521E">
        <w:rPr>
          <w:rFonts w:ascii="Times New Roman" w:hAnsi="Times New Roman"/>
          <w:sz w:val="24"/>
          <w:szCs w:val="24"/>
        </w:rPr>
        <w:t>rnu izgl</w:t>
      </w:r>
      <w:r w:rsidRPr="00E4521E">
        <w:rPr>
          <w:rFonts w:ascii="Times New Roman" w:hAnsi="Times New Roman" w:hint="eastAsia"/>
          <w:sz w:val="24"/>
          <w:szCs w:val="24"/>
        </w:rPr>
        <w:t>ī</w:t>
      </w:r>
      <w:r w:rsidRPr="00E4521E">
        <w:rPr>
          <w:rFonts w:ascii="Times New Roman" w:hAnsi="Times New Roman"/>
          <w:sz w:val="24"/>
          <w:szCs w:val="24"/>
        </w:rPr>
        <w:t>tošan</w:t>
      </w:r>
      <w:r w:rsidRPr="00E4521E">
        <w:rPr>
          <w:rFonts w:ascii="Times New Roman" w:hAnsi="Times New Roman" w:hint="eastAsia"/>
          <w:sz w:val="24"/>
          <w:szCs w:val="24"/>
        </w:rPr>
        <w:t>ā</w:t>
      </w:r>
      <w:r w:rsidRPr="00E4521E">
        <w:rPr>
          <w:rFonts w:ascii="Times New Roman" w:hAnsi="Times New Roman"/>
          <w:sz w:val="24"/>
          <w:szCs w:val="24"/>
        </w:rPr>
        <w:t xml:space="preserve"> un iest</w:t>
      </w:r>
      <w:r w:rsidRPr="00E4521E">
        <w:rPr>
          <w:rFonts w:ascii="Times New Roman" w:hAnsi="Times New Roman" w:hint="eastAsia"/>
          <w:sz w:val="24"/>
          <w:szCs w:val="24"/>
        </w:rPr>
        <w:t>ā</w:t>
      </w:r>
      <w:r w:rsidRPr="00E4521E">
        <w:rPr>
          <w:rFonts w:ascii="Times New Roman" w:hAnsi="Times New Roman"/>
          <w:sz w:val="24"/>
          <w:szCs w:val="24"/>
        </w:rPr>
        <w:t>des strat</w:t>
      </w:r>
      <w:r w:rsidRPr="00E4521E">
        <w:rPr>
          <w:rFonts w:ascii="Times New Roman" w:hAnsi="Times New Roman" w:hint="eastAsia"/>
          <w:sz w:val="24"/>
          <w:szCs w:val="24"/>
        </w:rPr>
        <w:t>ēģ</w:t>
      </w:r>
      <w:r w:rsidRPr="00E4521E">
        <w:rPr>
          <w:rFonts w:ascii="Times New Roman" w:hAnsi="Times New Roman"/>
          <w:sz w:val="24"/>
          <w:szCs w:val="24"/>
        </w:rPr>
        <w:t>isko m</w:t>
      </w:r>
      <w:r w:rsidRPr="00E4521E">
        <w:rPr>
          <w:rFonts w:ascii="Times New Roman" w:hAnsi="Times New Roman" w:hint="eastAsia"/>
          <w:sz w:val="24"/>
          <w:szCs w:val="24"/>
        </w:rPr>
        <w:t>ē</w:t>
      </w:r>
      <w:r w:rsidRPr="00E4521E">
        <w:rPr>
          <w:rFonts w:ascii="Times New Roman" w:hAnsi="Times New Roman"/>
          <w:sz w:val="24"/>
          <w:szCs w:val="24"/>
        </w:rPr>
        <w:t>r</w:t>
      </w:r>
      <w:r w:rsidRPr="00E4521E">
        <w:rPr>
          <w:rFonts w:ascii="Times New Roman" w:hAnsi="Times New Roman" w:hint="eastAsia"/>
          <w:sz w:val="24"/>
          <w:szCs w:val="24"/>
        </w:rPr>
        <w:t>ķ</w:t>
      </w:r>
      <w:r w:rsidRPr="00E4521E">
        <w:rPr>
          <w:rFonts w:ascii="Times New Roman" w:hAnsi="Times New Roman"/>
          <w:sz w:val="24"/>
          <w:szCs w:val="24"/>
        </w:rPr>
        <w:t>u sasniegšan</w:t>
      </w:r>
      <w:r w:rsidRPr="00E4521E">
        <w:rPr>
          <w:rFonts w:ascii="Times New Roman" w:hAnsi="Times New Roman" w:hint="eastAsia"/>
          <w:sz w:val="24"/>
          <w:szCs w:val="24"/>
        </w:rPr>
        <w:t>ā</w:t>
      </w:r>
      <w:r w:rsidRPr="00E4521E">
        <w:rPr>
          <w:rFonts w:ascii="Times New Roman" w:hAnsi="Times New Roman"/>
          <w:sz w:val="24"/>
          <w:szCs w:val="24"/>
        </w:rPr>
        <w:t>.</w:t>
      </w:r>
    </w:p>
    <w:p w14:paraId="17D41F2A" w14:textId="77777777" w:rsidR="00C96116" w:rsidRPr="00E4521E" w:rsidRDefault="00C96116" w:rsidP="00E4521E">
      <w:pPr>
        <w:numPr>
          <w:ilvl w:val="0"/>
          <w:numId w:val="2"/>
        </w:numPr>
        <w:spacing w:after="0" w:line="240" w:lineRule="auto"/>
        <w:ind w:right="-766"/>
        <w:jc w:val="both"/>
        <w:rPr>
          <w:rFonts w:ascii="Times New Roman" w:hAnsi="Times New Roman"/>
          <w:sz w:val="24"/>
          <w:szCs w:val="24"/>
        </w:rPr>
      </w:pPr>
      <w:r w:rsidRPr="00E4521E">
        <w:rPr>
          <w:rFonts w:ascii="Times New Roman" w:hAnsi="Times New Roman"/>
          <w:sz w:val="24"/>
          <w:szCs w:val="24"/>
        </w:rPr>
        <w:t xml:space="preserve">Pilnvarot Olaines novada pašvaldības domes priekšsēdētāju Andri Bergu pasniegt </w:t>
      </w:r>
      <w:r w:rsidRPr="00E4521E">
        <w:rPr>
          <w:rFonts w:ascii="Times New Roman" w:hAnsi="Times New Roman"/>
          <w:bCs/>
          <w:sz w:val="24"/>
          <w:szCs w:val="24"/>
        </w:rPr>
        <w:t>Olaines pirmsskolas izgl</w:t>
      </w:r>
      <w:r w:rsidRPr="00E4521E">
        <w:rPr>
          <w:rFonts w:ascii="Times New Roman" w:hAnsi="Times New Roman" w:hint="eastAsia"/>
          <w:bCs/>
          <w:sz w:val="24"/>
          <w:szCs w:val="24"/>
        </w:rPr>
        <w:t>ī</w:t>
      </w:r>
      <w:r w:rsidRPr="00E4521E">
        <w:rPr>
          <w:rFonts w:ascii="Times New Roman" w:hAnsi="Times New Roman"/>
          <w:bCs/>
          <w:sz w:val="24"/>
          <w:szCs w:val="24"/>
        </w:rPr>
        <w:t>t</w:t>
      </w:r>
      <w:r w:rsidRPr="00E4521E">
        <w:rPr>
          <w:rFonts w:ascii="Times New Roman" w:hAnsi="Times New Roman" w:hint="eastAsia"/>
          <w:bCs/>
          <w:sz w:val="24"/>
          <w:szCs w:val="24"/>
        </w:rPr>
        <w:t>ī</w:t>
      </w:r>
      <w:r w:rsidRPr="00E4521E">
        <w:rPr>
          <w:rFonts w:ascii="Times New Roman" w:hAnsi="Times New Roman"/>
          <w:bCs/>
          <w:sz w:val="24"/>
          <w:szCs w:val="24"/>
        </w:rPr>
        <w:t>bas iest</w:t>
      </w:r>
      <w:r w:rsidRPr="00E4521E">
        <w:rPr>
          <w:rFonts w:ascii="Times New Roman" w:hAnsi="Times New Roman" w:hint="eastAsia"/>
          <w:bCs/>
          <w:sz w:val="24"/>
          <w:szCs w:val="24"/>
        </w:rPr>
        <w:t>ā</w:t>
      </w:r>
      <w:r w:rsidRPr="00E4521E">
        <w:rPr>
          <w:rFonts w:ascii="Times New Roman" w:hAnsi="Times New Roman"/>
          <w:bCs/>
          <w:sz w:val="24"/>
          <w:szCs w:val="24"/>
        </w:rPr>
        <w:t>des "Magon</w:t>
      </w:r>
      <w:r w:rsidRPr="00E4521E">
        <w:rPr>
          <w:rFonts w:ascii="Times New Roman" w:hAnsi="Times New Roman" w:hint="eastAsia"/>
          <w:bCs/>
          <w:sz w:val="24"/>
          <w:szCs w:val="24"/>
        </w:rPr>
        <w:t>ī</w:t>
      </w:r>
      <w:r w:rsidRPr="00E4521E">
        <w:rPr>
          <w:rFonts w:ascii="Times New Roman" w:hAnsi="Times New Roman"/>
          <w:bCs/>
          <w:sz w:val="24"/>
          <w:szCs w:val="24"/>
        </w:rPr>
        <w:t xml:space="preserve">te" </w:t>
      </w:r>
      <w:r w:rsidRPr="00E4521E">
        <w:rPr>
          <w:rFonts w:ascii="Times New Roman" w:hAnsi="Times New Roman"/>
          <w:sz w:val="24"/>
          <w:szCs w:val="24"/>
        </w:rPr>
        <w:t>pirmsskolas izgl</w:t>
      </w:r>
      <w:r w:rsidRPr="00E4521E">
        <w:rPr>
          <w:rFonts w:ascii="Times New Roman" w:hAnsi="Times New Roman" w:hint="eastAsia"/>
          <w:sz w:val="24"/>
          <w:szCs w:val="24"/>
        </w:rPr>
        <w:t>ī</w:t>
      </w:r>
      <w:r w:rsidRPr="00E4521E">
        <w:rPr>
          <w:rFonts w:ascii="Times New Roman" w:hAnsi="Times New Roman"/>
          <w:sz w:val="24"/>
          <w:szCs w:val="24"/>
        </w:rPr>
        <w:t>t</w:t>
      </w:r>
      <w:r w:rsidRPr="00E4521E">
        <w:rPr>
          <w:rFonts w:ascii="Times New Roman" w:hAnsi="Times New Roman" w:hint="eastAsia"/>
          <w:sz w:val="24"/>
          <w:szCs w:val="24"/>
        </w:rPr>
        <w:t>ī</w:t>
      </w:r>
      <w:r w:rsidRPr="00E4521E">
        <w:rPr>
          <w:rFonts w:ascii="Times New Roman" w:hAnsi="Times New Roman"/>
          <w:sz w:val="24"/>
          <w:szCs w:val="24"/>
        </w:rPr>
        <w:t xml:space="preserve">bas </w:t>
      </w:r>
      <w:r w:rsidRPr="00E4521E">
        <w:rPr>
          <w:rFonts w:ascii="Times New Roman" w:hAnsi="Times New Roman"/>
          <w:bCs/>
          <w:sz w:val="24"/>
          <w:szCs w:val="24"/>
        </w:rPr>
        <w:t xml:space="preserve">mūzikas skolotājai Lolitai Saulietei </w:t>
      </w:r>
      <w:r w:rsidRPr="00E4521E">
        <w:rPr>
          <w:rFonts w:ascii="Times New Roman" w:hAnsi="Times New Roman"/>
          <w:sz w:val="24"/>
          <w:szCs w:val="24"/>
        </w:rPr>
        <w:t>Atzinības rakstu.</w:t>
      </w:r>
    </w:p>
    <w:p w14:paraId="366EA13C" w14:textId="77777777" w:rsidR="00C96116" w:rsidRPr="00E4521E" w:rsidRDefault="00C96116" w:rsidP="00E4521E">
      <w:pPr>
        <w:spacing w:after="0" w:line="240" w:lineRule="auto"/>
        <w:ind w:right="-766"/>
        <w:jc w:val="both"/>
        <w:rPr>
          <w:rFonts w:ascii="Times New Roman" w:hAnsi="Times New Roman"/>
          <w:sz w:val="24"/>
          <w:szCs w:val="24"/>
        </w:rPr>
      </w:pPr>
    </w:p>
    <w:tbl>
      <w:tblPr>
        <w:tblW w:w="0" w:type="auto"/>
        <w:tblInd w:w="-126" w:type="dxa"/>
        <w:tblLook w:val="04A0" w:firstRow="1" w:lastRow="0" w:firstColumn="1" w:lastColumn="0" w:noHBand="0" w:noVBand="1"/>
      </w:tblPr>
      <w:tblGrid>
        <w:gridCol w:w="4340"/>
        <w:gridCol w:w="4092"/>
      </w:tblGrid>
      <w:tr w:rsidR="00C96116" w:rsidRPr="00E4521E" w14:paraId="4400079D" w14:textId="77777777" w:rsidTr="00CD0B31">
        <w:tc>
          <w:tcPr>
            <w:tcW w:w="4772" w:type="dxa"/>
          </w:tcPr>
          <w:p w14:paraId="4D2C45BA" w14:textId="77777777" w:rsidR="00C96116" w:rsidRPr="00E4521E" w:rsidRDefault="00C96116" w:rsidP="00E4521E">
            <w:pPr>
              <w:spacing w:after="0" w:line="240" w:lineRule="auto"/>
              <w:ind w:right="-766"/>
              <w:rPr>
                <w:rFonts w:ascii="Times New Roman" w:hAnsi="Times New Roman"/>
                <w:sz w:val="24"/>
                <w:szCs w:val="24"/>
              </w:rPr>
            </w:pPr>
            <w:r w:rsidRPr="00E4521E">
              <w:rPr>
                <w:rFonts w:ascii="Times New Roman" w:hAnsi="Times New Roman"/>
                <w:iCs/>
                <w:sz w:val="24"/>
                <w:szCs w:val="24"/>
              </w:rPr>
              <w:t>Priekšsēdētājs</w:t>
            </w:r>
          </w:p>
        </w:tc>
        <w:tc>
          <w:tcPr>
            <w:tcW w:w="4612" w:type="dxa"/>
          </w:tcPr>
          <w:p w14:paraId="367BBCA0" w14:textId="77777777" w:rsidR="00C96116" w:rsidRPr="00E4521E" w:rsidRDefault="00C96116" w:rsidP="00E4521E">
            <w:pPr>
              <w:spacing w:after="0" w:line="240" w:lineRule="auto"/>
              <w:ind w:right="-766"/>
              <w:jc w:val="center"/>
              <w:rPr>
                <w:rFonts w:ascii="Times New Roman" w:hAnsi="Times New Roman"/>
                <w:sz w:val="24"/>
                <w:szCs w:val="24"/>
              </w:rPr>
            </w:pPr>
            <w:r w:rsidRPr="00E4521E">
              <w:rPr>
                <w:rFonts w:ascii="Times New Roman" w:hAnsi="Times New Roman"/>
                <w:iCs/>
                <w:sz w:val="24"/>
                <w:szCs w:val="24"/>
              </w:rPr>
              <w:t>A. Bergs</w:t>
            </w:r>
          </w:p>
        </w:tc>
      </w:tr>
    </w:tbl>
    <w:p w14:paraId="5030E26F" w14:textId="77777777" w:rsidR="00C96116" w:rsidRPr="00E4521E" w:rsidRDefault="00C96116" w:rsidP="00E4521E">
      <w:pPr>
        <w:spacing w:after="0" w:line="240" w:lineRule="auto"/>
        <w:ind w:right="-766"/>
        <w:jc w:val="both"/>
        <w:rPr>
          <w:rFonts w:ascii="Times New Roman" w:hAnsi="Times New Roman"/>
          <w:sz w:val="24"/>
          <w:szCs w:val="24"/>
        </w:rPr>
      </w:pPr>
    </w:p>
    <w:p w14:paraId="7E6B9257" w14:textId="77777777" w:rsidR="00C96116" w:rsidRPr="00E4521E" w:rsidRDefault="00C96116" w:rsidP="00E4521E">
      <w:pPr>
        <w:spacing w:after="0" w:line="240" w:lineRule="auto"/>
        <w:ind w:right="-766"/>
        <w:jc w:val="both"/>
        <w:rPr>
          <w:rFonts w:ascii="Times New Roman" w:hAnsi="Times New Roman"/>
          <w:sz w:val="24"/>
          <w:szCs w:val="24"/>
        </w:rPr>
      </w:pPr>
      <w:r w:rsidRPr="00E4521E">
        <w:rPr>
          <w:rFonts w:ascii="Times New Roman" w:hAnsi="Times New Roman"/>
          <w:sz w:val="24"/>
          <w:szCs w:val="24"/>
        </w:rPr>
        <w:t>Iesniedz: Sociālo, izglītības un kultūras jautājumu komiteja</w:t>
      </w:r>
    </w:p>
    <w:p w14:paraId="69795D80" w14:textId="280141BA" w:rsidR="00C96116" w:rsidRPr="00E4521E" w:rsidRDefault="00C96116" w:rsidP="00E4521E">
      <w:pPr>
        <w:spacing w:after="0" w:line="240" w:lineRule="auto"/>
        <w:ind w:right="-766"/>
        <w:rPr>
          <w:rFonts w:ascii="Times New Roman" w:hAnsi="Times New Roman"/>
          <w:sz w:val="24"/>
          <w:szCs w:val="24"/>
          <w:lang w:eastAsia="lv-LV"/>
        </w:rPr>
      </w:pPr>
      <w:r w:rsidRPr="00E4521E">
        <w:rPr>
          <w:rFonts w:ascii="Times New Roman" w:hAnsi="Times New Roman"/>
          <w:sz w:val="24"/>
          <w:szCs w:val="24"/>
        </w:rPr>
        <w:t xml:space="preserve">Sagatavoja: Izglītības un kultūras nodaļas vadītājs A.Joksts </w:t>
      </w:r>
      <w:r w:rsidRPr="00E4521E">
        <w:rPr>
          <w:rFonts w:ascii="Times New Roman" w:hAnsi="Times New Roman"/>
          <w:sz w:val="24"/>
          <w:szCs w:val="24"/>
        </w:rPr>
        <w:tab/>
      </w:r>
    </w:p>
    <w:p w14:paraId="7004E006" w14:textId="77777777" w:rsidR="00C96116" w:rsidRPr="00E4521E" w:rsidRDefault="00C96116" w:rsidP="00E4521E">
      <w:pPr>
        <w:spacing w:after="0" w:line="240" w:lineRule="auto"/>
        <w:ind w:right="-766"/>
        <w:jc w:val="both"/>
        <w:rPr>
          <w:rFonts w:ascii="Times New Roman" w:hAnsi="Times New Roman"/>
          <w:sz w:val="24"/>
          <w:szCs w:val="24"/>
          <w:lang w:eastAsia="lv-LV"/>
        </w:rPr>
      </w:pPr>
      <w:r w:rsidRPr="00E4521E">
        <w:rPr>
          <w:rFonts w:ascii="Times New Roman" w:hAnsi="Times New Roman"/>
          <w:sz w:val="24"/>
          <w:szCs w:val="24"/>
          <w:lang w:eastAsia="lv-LV"/>
        </w:rPr>
        <w:t xml:space="preserve">Lēmumu izsniegt: </w:t>
      </w:r>
    </w:p>
    <w:p w14:paraId="06132EEF" w14:textId="77777777" w:rsidR="00C96116" w:rsidRPr="00E4521E" w:rsidRDefault="00C96116" w:rsidP="00E4521E">
      <w:pPr>
        <w:spacing w:after="0" w:line="240" w:lineRule="auto"/>
        <w:ind w:right="-766"/>
        <w:jc w:val="both"/>
        <w:rPr>
          <w:rFonts w:ascii="Times New Roman" w:hAnsi="Times New Roman"/>
          <w:bCs/>
          <w:sz w:val="24"/>
          <w:szCs w:val="24"/>
        </w:rPr>
      </w:pPr>
      <w:r w:rsidRPr="00E4521E">
        <w:rPr>
          <w:rFonts w:ascii="Times New Roman" w:hAnsi="Times New Roman"/>
          <w:sz w:val="24"/>
          <w:szCs w:val="24"/>
        </w:rPr>
        <w:t xml:space="preserve">OPII </w:t>
      </w:r>
      <w:r w:rsidRPr="00E4521E">
        <w:rPr>
          <w:rFonts w:ascii="Times New Roman" w:hAnsi="Times New Roman"/>
          <w:bCs/>
          <w:sz w:val="24"/>
          <w:szCs w:val="24"/>
        </w:rPr>
        <w:t xml:space="preserve"> "Magon</w:t>
      </w:r>
      <w:r w:rsidRPr="00E4521E">
        <w:rPr>
          <w:rFonts w:ascii="Times New Roman" w:hAnsi="Times New Roman" w:hint="eastAsia"/>
          <w:bCs/>
          <w:sz w:val="24"/>
          <w:szCs w:val="24"/>
        </w:rPr>
        <w:t>ī</w:t>
      </w:r>
      <w:r w:rsidRPr="00E4521E">
        <w:rPr>
          <w:rFonts w:ascii="Times New Roman" w:hAnsi="Times New Roman"/>
          <w:bCs/>
          <w:sz w:val="24"/>
          <w:szCs w:val="24"/>
        </w:rPr>
        <w:t xml:space="preserve">te" </w:t>
      </w:r>
    </w:p>
    <w:p w14:paraId="28FC37E7" w14:textId="77777777" w:rsidR="00C96116" w:rsidRPr="00E4521E" w:rsidRDefault="00C96116" w:rsidP="00E4521E">
      <w:pPr>
        <w:spacing w:after="0" w:line="240" w:lineRule="auto"/>
        <w:ind w:right="-766"/>
        <w:jc w:val="both"/>
        <w:rPr>
          <w:rFonts w:ascii="Times New Roman" w:hAnsi="Times New Roman"/>
          <w:sz w:val="24"/>
          <w:szCs w:val="24"/>
          <w:lang w:eastAsia="lv-LV"/>
        </w:rPr>
      </w:pPr>
      <w:r w:rsidRPr="00E4521E">
        <w:rPr>
          <w:rFonts w:ascii="Times New Roman" w:hAnsi="Times New Roman"/>
          <w:sz w:val="24"/>
          <w:szCs w:val="24"/>
          <w:lang w:eastAsia="lv-LV"/>
        </w:rPr>
        <w:t>Kancelejai</w:t>
      </w:r>
    </w:p>
    <w:p w14:paraId="6C246252" w14:textId="596DCAC8" w:rsidR="00C96116" w:rsidRPr="00E4521E" w:rsidRDefault="00C96116" w:rsidP="00E4521E">
      <w:pPr>
        <w:spacing w:after="0" w:line="240" w:lineRule="auto"/>
        <w:ind w:right="-766"/>
        <w:jc w:val="both"/>
        <w:rPr>
          <w:sz w:val="24"/>
          <w:szCs w:val="24"/>
        </w:rPr>
      </w:pPr>
      <w:r w:rsidRPr="00E4521E">
        <w:rPr>
          <w:rFonts w:ascii="Times New Roman" w:hAnsi="Times New Roman"/>
          <w:sz w:val="24"/>
          <w:szCs w:val="24"/>
          <w:lang w:eastAsia="lv-LV"/>
        </w:rPr>
        <w:t>sabiedrisko attiecību speciālistēm</w:t>
      </w:r>
    </w:p>
    <w:p w14:paraId="65154E96" w14:textId="77777777" w:rsidR="00C96116" w:rsidRPr="00E4521E" w:rsidRDefault="00C96116" w:rsidP="00E4521E">
      <w:pPr>
        <w:spacing w:after="0" w:line="240" w:lineRule="auto"/>
        <w:ind w:right="-2"/>
        <w:jc w:val="center"/>
        <w:rPr>
          <w:rFonts w:ascii="Times New Roman" w:hAnsi="Times New Roman" w:cs="Times New Roman"/>
          <w:bCs/>
          <w:sz w:val="24"/>
          <w:szCs w:val="24"/>
        </w:rPr>
      </w:pPr>
      <w:r w:rsidRPr="00E4521E">
        <w:rPr>
          <w:rFonts w:ascii="Times New Roman" w:hAnsi="Times New Roman" w:cs="Times New Roman"/>
          <w:bCs/>
          <w:sz w:val="24"/>
          <w:szCs w:val="24"/>
        </w:rPr>
        <w:lastRenderedPageBreak/>
        <w:t>Lēmuma projekts</w:t>
      </w:r>
    </w:p>
    <w:p w14:paraId="7D74C24E" w14:textId="77777777" w:rsidR="00C96116" w:rsidRPr="00E4521E" w:rsidRDefault="00C96116" w:rsidP="00E4521E">
      <w:pPr>
        <w:spacing w:after="0" w:line="240" w:lineRule="auto"/>
        <w:ind w:right="-2"/>
        <w:jc w:val="center"/>
        <w:rPr>
          <w:rFonts w:ascii="Times New Roman" w:hAnsi="Times New Roman" w:cs="Times New Roman"/>
          <w:bCs/>
          <w:sz w:val="24"/>
          <w:szCs w:val="24"/>
        </w:rPr>
      </w:pPr>
      <w:r w:rsidRPr="00E4521E">
        <w:rPr>
          <w:rFonts w:ascii="Times New Roman" w:hAnsi="Times New Roman" w:cs="Times New Roman"/>
          <w:bCs/>
          <w:sz w:val="24"/>
          <w:szCs w:val="24"/>
        </w:rPr>
        <w:t>Olainē</w:t>
      </w:r>
    </w:p>
    <w:tbl>
      <w:tblPr>
        <w:tblW w:w="0" w:type="auto"/>
        <w:tblInd w:w="-154" w:type="dxa"/>
        <w:tblLook w:val="04A0" w:firstRow="1" w:lastRow="0" w:firstColumn="1" w:lastColumn="0" w:noHBand="0" w:noVBand="1"/>
      </w:tblPr>
      <w:tblGrid>
        <w:gridCol w:w="4330"/>
        <w:gridCol w:w="4130"/>
      </w:tblGrid>
      <w:tr w:rsidR="00C96116" w:rsidRPr="00E4521E" w14:paraId="6DFFF7E3" w14:textId="77777777" w:rsidTr="00CD0B31">
        <w:tc>
          <w:tcPr>
            <w:tcW w:w="4774" w:type="dxa"/>
          </w:tcPr>
          <w:p w14:paraId="034F272C" w14:textId="77777777" w:rsidR="00C96116" w:rsidRPr="00E4521E" w:rsidRDefault="00C96116" w:rsidP="00E4521E">
            <w:pPr>
              <w:spacing w:after="0" w:line="240" w:lineRule="auto"/>
              <w:rPr>
                <w:rFonts w:ascii="Times New Roman" w:hAnsi="Times New Roman" w:cs="Times New Roman"/>
                <w:sz w:val="24"/>
                <w:szCs w:val="24"/>
              </w:rPr>
            </w:pPr>
            <w:r w:rsidRPr="00E4521E">
              <w:rPr>
                <w:rFonts w:ascii="Times New Roman" w:hAnsi="Times New Roman" w:cs="Times New Roman"/>
                <w:sz w:val="24"/>
                <w:szCs w:val="24"/>
              </w:rPr>
              <w:t>2025. gada 29</w:t>
            </w:r>
            <w:r w:rsidRPr="00E4521E">
              <w:rPr>
                <w:rFonts w:ascii="Times New Roman" w:hAnsi="Times New Roman" w:cs="Times New Roman"/>
                <w:bCs/>
                <w:sz w:val="24"/>
                <w:szCs w:val="24"/>
              </w:rPr>
              <w:t>. decembrī</w:t>
            </w:r>
          </w:p>
        </w:tc>
        <w:tc>
          <w:tcPr>
            <w:tcW w:w="4594" w:type="dxa"/>
          </w:tcPr>
          <w:p w14:paraId="0E9E67C7" w14:textId="77777777" w:rsidR="00C96116" w:rsidRPr="00E4521E" w:rsidRDefault="00C96116" w:rsidP="00E4521E">
            <w:pPr>
              <w:spacing w:after="0" w:line="240" w:lineRule="auto"/>
              <w:jc w:val="right"/>
              <w:rPr>
                <w:rFonts w:ascii="Times New Roman" w:hAnsi="Times New Roman" w:cs="Times New Roman"/>
                <w:sz w:val="24"/>
                <w:szCs w:val="24"/>
              </w:rPr>
            </w:pPr>
            <w:r w:rsidRPr="00E4521E">
              <w:rPr>
                <w:rFonts w:ascii="Times New Roman" w:hAnsi="Times New Roman" w:cs="Times New Roman"/>
                <w:sz w:val="24"/>
                <w:szCs w:val="24"/>
              </w:rPr>
              <w:t>Nr.17</w:t>
            </w:r>
          </w:p>
        </w:tc>
      </w:tr>
    </w:tbl>
    <w:p w14:paraId="0FD5B1F5" w14:textId="77777777" w:rsidR="00C96116" w:rsidRPr="00E4521E" w:rsidRDefault="00C96116" w:rsidP="00E4521E">
      <w:pPr>
        <w:spacing w:after="0" w:line="240" w:lineRule="auto"/>
        <w:jc w:val="both"/>
        <w:rPr>
          <w:rFonts w:ascii="Times New Roman" w:hAnsi="Times New Roman" w:cs="Times New Roman"/>
          <w:bCs/>
          <w:sz w:val="24"/>
          <w:szCs w:val="24"/>
        </w:rPr>
      </w:pPr>
    </w:p>
    <w:p w14:paraId="1418CC76" w14:textId="77777777" w:rsidR="00C96116" w:rsidRPr="00E4521E" w:rsidRDefault="00C96116" w:rsidP="00E4521E">
      <w:pPr>
        <w:spacing w:after="0" w:line="240" w:lineRule="auto"/>
        <w:ind w:right="-766"/>
        <w:rPr>
          <w:rFonts w:ascii="Times New Roman" w:hAnsi="Times New Roman" w:cs="Times New Roman"/>
          <w:b/>
          <w:sz w:val="24"/>
          <w:szCs w:val="24"/>
        </w:rPr>
      </w:pPr>
      <w:r w:rsidRPr="00E4521E">
        <w:rPr>
          <w:rFonts w:ascii="Times New Roman" w:hAnsi="Times New Roman" w:cs="Times New Roman"/>
          <w:b/>
          <w:sz w:val="24"/>
          <w:szCs w:val="24"/>
        </w:rPr>
        <w:t>Par Olaines 2. vidusskolas nosaukuma maiņu</w:t>
      </w:r>
    </w:p>
    <w:p w14:paraId="16689726" w14:textId="77777777" w:rsidR="00C96116" w:rsidRPr="00E4521E" w:rsidRDefault="00C96116" w:rsidP="00E4521E">
      <w:pPr>
        <w:spacing w:after="0" w:line="240" w:lineRule="auto"/>
        <w:ind w:right="-766"/>
        <w:rPr>
          <w:rFonts w:ascii="Times New Roman" w:hAnsi="Times New Roman" w:cs="Times New Roman"/>
          <w:bCs/>
          <w:sz w:val="24"/>
          <w:szCs w:val="24"/>
        </w:rPr>
      </w:pPr>
    </w:p>
    <w:p w14:paraId="457B3CD5" w14:textId="77777777" w:rsidR="00C96116" w:rsidRPr="00E4521E" w:rsidRDefault="00C96116" w:rsidP="00E4521E">
      <w:pPr>
        <w:spacing w:after="0" w:line="240" w:lineRule="auto"/>
        <w:ind w:right="-766" w:firstLine="567"/>
        <w:jc w:val="both"/>
        <w:rPr>
          <w:rFonts w:ascii="Times New Roman" w:hAnsi="Times New Roman" w:cs="Times New Roman"/>
          <w:sz w:val="24"/>
          <w:szCs w:val="24"/>
        </w:rPr>
      </w:pPr>
      <w:r w:rsidRPr="00E4521E">
        <w:rPr>
          <w:rFonts w:ascii="Times New Roman" w:hAnsi="Times New Roman" w:cs="Times New Roman"/>
          <w:sz w:val="24"/>
          <w:szCs w:val="24"/>
        </w:rPr>
        <w:t>Olaines novada pašvaldībā ir saņemta Olaines 2.vidusskolas 2025.gada 1.decembra vēstule Nr.O2V/1-29/25/298-ND “Par Olaines 2. vidusskolas nosaukumu”, kurā sniegta informācija par veiktās aptaujas rezultātiem. Aptauja organizēta skolēnu, viņu vecāku un skolas darbinieku vidū ar mērķi noskaidrot izglītības iestādes jauno nosaukumu pēc 2026.gada 31.augusta. Saskaņā ar aptaujas datiem lielākais respondentu skaits atbalstījis nosaukumu “Olaines pamatskola”.</w:t>
      </w:r>
    </w:p>
    <w:p w14:paraId="23D9A1C7" w14:textId="77777777" w:rsidR="00C96116" w:rsidRPr="00E4521E" w:rsidRDefault="00C96116" w:rsidP="00E4521E">
      <w:pPr>
        <w:spacing w:after="0" w:line="240" w:lineRule="auto"/>
        <w:ind w:right="-766" w:firstLine="567"/>
        <w:jc w:val="both"/>
        <w:rPr>
          <w:rFonts w:ascii="Times New Roman" w:hAnsi="Times New Roman" w:cs="Times New Roman"/>
          <w:sz w:val="24"/>
          <w:szCs w:val="24"/>
        </w:rPr>
      </w:pPr>
      <w:r w:rsidRPr="00E4521E">
        <w:rPr>
          <w:rFonts w:ascii="Times New Roman" w:hAnsi="Times New Roman" w:cs="Times New Roman"/>
          <w:sz w:val="24"/>
          <w:szCs w:val="24"/>
        </w:rPr>
        <w:t xml:space="preserve">2024.gada 28. februārī Olaines novada pašvaldības dome pieņēma lēmumu “Par Olaines 2. vidusskolas iekšējo reorganizāciju” (2.prot., 4.1.p.). Lēmums ir saskaņots ar Izglītības un zinātnes ministriju </w:t>
      </w:r>
      <w:hyperlink r:id="rId7" w:history="1">
        <w:r w:rsidRPr="00E4521E">
          <w:rPr>
            <w:rStyle w:val="Hipersaite"/>
            <w:rFonts w:ascii="Times New Roman" w:hAnsi="Times New Roman" w:cs="Times New Roman"/>
            <w:sz w:val="24"/>
            <w:szCs w:val="24"/>
          </w:rPr>
          <w:t>https://www.izm.gov.lv/lv/izm-saskanotie-pasvaldibu-lemumi-20232024-macibu-gada</w:t>
        </w:r>
      </w:hyperlink>
      <w:r w:rsidRPr="00E4521E">
        <w:rPr>
          <w:rFonts w:ascii="Times New Roman" w:hAnsi="Times New Roman" w:cs="Times New Roman"/>
          <w:sz w:val="24"/>
          <w:szCs w:val="24"/>
        </w:rPr>
        <w:t>. Minētā lēmuma 1.2. punkts paredz, ka no 2026.gada 1.septembra Olaines 2.vidusskola īstenos pamatizglītības programmu, tādējādi nerealizējot vidējās izglītības programmas. Vienlaikus lēmums par izglītības iestādes jauno nosaukumu, kas būtu piemērojams no 2026.gada 1.septembra, netika pieņemts.</w:t>
      </w:r>
    </w:p>
    <w:p w14:paraId="6F20266F" w14:textId="77777777" w:rsidR="00C96116" w:rsidRPr="00E4521E" w:rsidRDefault="00C96116" w:rsidP="00E4521E">
      <w:pPr>
        <w:spacing w:after="0" w:line="240" w:lineRule="auto"/>
        <w:ind w:right="-766" w:firstLine="567"/>
        <w:jc w:val="both"/>
        <w:rPr>
          <w:rFonts w:ascii="Times New Roman" w:hAnsi="Times New Roman" w:cs="Times New Roman"/>
          <w:bCs/>
          <w:sz w:val="24"/>
          <w:szCs w:val="24"/>
        </w:rPr>
      </w:pPr>
      <w:r w:rsidRPr="00E4521E">
        <w:rPr>
          <w:rFonts w:ascii="Times New Roman" w:hAnsi="Times New Roman" w:cs="Times New Roman"/>
          <w:sz w:val="24"/>
          <w:szCs w:val="24"/>
        </w:rPr>
        <w:t xml:space="preserve">Ņemot vērā iepriekš minēto, Sociālo, izglītības un kultūras jautājumu komitejas 2025.gada 10.decembra sēdes protokolu Nr.11 un, pamatojoties uz Pašvaldību likuma 4. panta pirmās daļas 4. punktu un 10.panta pirmās daļas 8. un 21. punktu, Izglītības likuma 17. panta pirmo daļu un 26. pantu, </w:t>
      </w:r>
      <w:r w:rsidRPr="00E4521E">
        <w:rPr>
          <w:rFonts w:ascii="Times New Roman" w:hAnsi="Times New Roman" w:cs="Times New Roman"/>
          <w:b/>
          <w:sz w:val="24"/>
          <w:szCs w:val="24"/>
        </w:rPr>
        <w:t>dome nolemj:</w:t>
      </w:r>
      <w:r w:rsidRPr="00E4521E">
        <w:rPr>
          <w:rFonts w:ascii="Times New Roman" w:hAnsi="Times New Roman" w:cs="Times New Roman"/>
          <w:sz w:val="24"/>
          <w:szCs w:val="24"/>
        </w:rPr>
        <w:t xml:space="preserve"> </w:t>
      </w:r>
    </w:p>
    <w:p w14:paraId="3F6F53AE" w14:textId="77777777" w:rsidR="00C96116" w:rsidRPr="00E4521E" w:rsidRDefault="00C96116" w:rsidP="00E4521E">
      <w:pPr>
        <w:spacing w:after="0" w:line="240" w:lineRule="auto"/>
        <w:ind w:right="-766" w:firstLine="720"/>
        <w:jc w:val="both"/>
        <w:rPr>
          <w:rFonts w:ascii="Times New Roman" w:hAnsi="Times New Roman" w:cs="Times New Roman"/>
          <w:sz w:val="24"/>
          <w:szCs w:val="24"/>
          <w:highlight w:val="yellow"/>
        </w:rPr>
      </w:pPr>
    </w:p>
    <w:p w14:paraId="2CEA0EA8" w14:textId="77777777" w:rsidR="00C96116" w:rsidRPr="00E4521E" w:rsidRDefault="00C96116" w:rsidP="00E4521E">
      <w:pPr>
        <w:numPr>
          <w:ilvl w:val="0"/>
          <w:numId w:val="2"/>
        </w:numPr>
        <w:spacing w:after="0" w:line="240" w:lineRule="auto"/>
        <w:ind w:right="-766"/>
        <w:contextualSpacing/>
        <w:jc w:val="both"/>
        <w:rPr>
          <w:rFonts w:ascii="Times New Roman" w:hAnsi="Times New Roman" w:cs="Times New Roman"/>
          <w:sz w:val="24"/>
          <w:szCs w:val="24"/>
        </w:rPr>
      </w:pPr>
      <w:r w:rsidRPr="00E4521E">
        <w:rPr>
          <w:rFonts w:ascii="Times New Roman" w:hAnsi="Times New Roman" w:cs="Times New Roman"/>
          <w:sz w:val="24"/>
          <w:szCs w:val="24"/>
        </w:rPr>
        <w:t>Mainīt izglītības iestādes nosaukumu:</w:t>
      </w:r>
    </w:p>
    <w:p w14:paraId="2A4111B5" w14:textId="77777777" w:rsidR="00C96116" w:rsidRPr="00E4521E" w:rsidRDefault="00C96116" w:rsidP="00E4521E">
      <w:pPr>
        <w:spacing w:after="0" w:line="240" w:lineRule="auto"/>
        <w:ind w:left="720" w:right="-766" w:firstLine="720"/>
        <w:contextualSpacing/>
        <w:jc w:val="both"/>
        <w:rPr>
          <w:rFonts w:ascii="Times New Roman" w:hAnsi="Times New Roman" w:cs="Times New Roman"/>
          <w:sz w:val="24"/>
          <w:szCs w:val="24"/>
        </w:rPr>
      </w:pPr>
      <w:r w:rsidRPr="00E4521E">
        <w:rPr>
          <w:rFonts w:ascii="Times New Roman" w:hAnsi="Times New Roman" w:cs="Times New Roman"/>
          <w:sz w:val="24"/>
          <w:szCs w:val="24"/>
        </w:rPr>
        <w:t xml:space="preserve">No: </w:t>
      </w:r>
      <w:r w:rsidRPr="00E4521E">
        <w:rPr>
          <w:rFonts w:ascii="Times New Roman" w:hAnsi="Times New Roman" w:cs="Times New Roman"/>
          <w:b/>
          <w:bCs/>
          <w:sz w:val="24"/>
          <w:szCs w:val="24"/>
        </w:rPr>
        <w:t>Olaines 2. vidusskola</w:t>
      </w:r>
      <w:r w:rsidRPr="00E4521E">
        <w:rPr>
          <w:rFonts w:ascii="Times New Roman" w:hAnsi="Times New Roman" w:cs="Times New Roman"/>
          <w:sz w:val="24"/>
          <w:szCs w:val="24"/>
        </w:rPr>
        <w:t>;</w:t>
      </w:r>
    </w:p>
    <w:p w14:paraId="1D511BF5" w14:textId="77777777" w:rsidR="00C96116" w:rsidRPr="00E4521E" w:rsidRDefault="00C96116" w:rsidP="00E4521E">
      <w:pPr>
        <w:spacing w:after="0" w:line="240" w:lineRule="auto"/>
        <w:ind w:left="720" w:right="-766" w:firstLine="720"/>
        <w:contextualSpacing/>
        <w:jc w:val="both"/>
        <w:rPr>
          <w:rFonts w:ascii="Times New Roman" w:hAnsi="Times New Roman" w:cs="Times New Roman"/>
          <w:sz w:val="24"/>
          <w:szCs w:val="24"/>
        </w:rPr>
      </w:pPr>
      <w:r w:rsidRPr="00E4521E">
        <w:rPr>
          <w:rFonts w:ascii="Times New Roman" w:hAnsi="Times New Roman" w:cs="Times New Roman"/>
          <w:sz w:val="24"/>
          <w:szCs w:val="24"/>
        </w:rPr>
        <w:t xml:space="preserve">Uz: </w:t>
      </w:r>
      <w:r w:rsidRPr="00E4521E">
        <w:rPr>
          <w:rFonts w:ascii="Times New Roman" w:hAnsi="Times New Roman" w:cs="Times New Roman"/>
          <w:b/>
          <w:bCs/>
          <w:sz w:val="24"/>
          <w:szCs w:val="24"/>
        </w:rPr>
        <w:t>Olaines pamatskola</w:t>
      </w:r>
      <w:r w:rsidRPr="00E4521E">
        <w:rPr>
          <w:rFonts w:ascii="Times New Roman" w:hAnsi="Times New Roman" w:cs="Times New Roman"/>
          <w:sz w:val="24"/>
          <w:szCs w:val="24"/>
        </w:rPr>
        <w:t>.</w:t>
      </w:r>
    </w:p>
    <w:p w14:paraId="4BAA3941" w14:textId="77777777" w:rsidR="00C96116" w:rsidRPr="00E4521E" w:rsidRDefault="00C96116" w:rsidP="00E4521E">
      <w:pPr>
        <w:numPr>
          <w:ilvl w:val="0"/>
          <w:numId w:val="2"/>
        </w:numPr>
        <w:spacing w:after="0" w:line="240" w:lineRule="auto"/>
        <w:ind w:right="-766"/>
        <w:jc w:val="both"/>
        <w:rPr>
          <w:rFonts w:ascii="Times New Roman" w:hAnsi="Times New Roman" w:cs="Times New Roman"/>
          <w:sz w:val="24"/>
          <w:szCs w:val="24"/>
        </w:rPr>
      </w:pPr>
      <w:r w:rsidRPr="00E4521E">
        <w:rPr>
          <w:rFonts w:ascii="Times New Roman" w:hAnsi="Times New Roman" w:cs="Times New Roman"/>
          <w:sz w:val="24"/>
          <w:szCs w:val="24"/>
        </w:rPr>
        <w:t xml:space="preserve">Lēmums stājas spēkā </w:t>
      </w:r>
      <w:r w:rsidRPr="00E4521E">
        <w:rPr>
          <w:rFonts w:ascii="Times New Roman" w:hAnsi="Times New Roman" w:cs="Times New Roman"/>
          <w:b/>
          <w:bCs/>
          <w:sz w:val="24"/>
          <w:szCs w:val="24"/>
        </w:rPr>
        <w:t>2026. gada 1. septembrī</w:t>
      </w:r>
      <w:r w:rsidRPr="00E4521E">
        <w:rPr>
          <w:rFonts w:ascii="Times New Roman" w:hAnsi="Times New Roman" w:cs="Times New Roman"/>
          <w:sz w:val="24"/>
          <w:szCs w:val="24"/>
        </w:rPr>
        <w:t>.</w:t>
      </w:r>
    </w:p>
    <w:p w14:paraId="5C6355BE" w14:textId="77777777" w:rsidR="00C96116" w:rsidRPr="00E4521E" w:rsidRDefault="00C96116" w:rsidP="00E4521E">
      <w:pPr>
        <w:spacing w:after="0" w:line="240" w:lineRule="auto"/>
        <w:ind w:left="1418" w:right="-766" w:hanging="425"/>
        <w:jc w:val="both"/>
        <w:rPr>
          <w:rFonts w:ascii="Times New Roman" w:hAnsi="Times New Roman" w:cs="Times New Roman"/>
          <w:sz w:val="24"/>
          <w:szCs w:val="24"/>
        </w:rPr>
      </w:pPr>
    </w:p>
    <w:p w14:paraId="69DD3FC6" w14:textId="77777777" w:rsidR="00C96116" w:rsidRPr="00E4521E" w:rsidRDefault="00C96116" w:rsidP="00E4521E">
      <w:pPr>
        <w:spacing w:after="0" w:line="240" w:lineRule="auto"/>
        <w:ind w:left="1418" w:right="-766" w:hanging="425"/>
        <w:jc w:val="both"/>
        <w:rPr>
          <w:rFonts w:ascii="Times New Roman" w:hAnsi="Times New Roman" w:cs="Times New Roman"/>
          <w:sz w:val="24"/>
          <w:szCs w:val="24"/>
        </w:rPr>
      </w:pPr>
    </w:p>
    <w:tbl>
      <w:tblPr>
        <w:tblW w:w="0" w:type="auto"/>
        <w:tblInd w:w="-126" w:type="dxa"/>
        <w:tblLook w:val="04A0" w:firstRow="1" w:lastRow="0" w:firstColumn="1" w:lastColumn="0" w:noHBand="0" w:noVBand="1"/>
      </w:tblPr>
      <w:tblGrid>
        <w:gridCol w:w="4340"/>
        <w:gridCol w:w="4092"/>
      </w:tblGrid>
      <w:tr w:rsidR="00C96116" w:rsidRPr="00E4521E" w14:paraId="5F90B728" w14:textId="77777777" w:rsidTr="00CD0B31">
        <w:tc>
          <w:tcPr>
            <w:tcW w:w="4772" w:type="dxa"/>
          </w:tcPr>
          <w:p w14:paraId="67E48264" w14:textId="77777777" w:rsidR="00C96116" w:rsidRPr="00E4521E" w:rsidRDefault="00C96116" w:rsidP="00E4521E">
            <w:pPr>
              <w:spacing w:after="0" w:line="240" w:lineRule="auto"/>
              <w:ind w:right="-766"/>
              <w:rPr>
                <w:rFonts w:ascii="Times New Roman" w:hAnsi="Times New Roman" w:cs="Times New Roman"/>
                <w:sz w:val="24"/>
                <w:szCs w:val="24"/>
              </w:rPr>
            </w:pPr>
            <w:r w:rsidRPr="00E4521E">
              <w:rPr>
                <w:rFonts w:ascii="Times New Roman" w:hAnsi="Times New Roman" w:cs="Times New Roman"/>
                <w:iCs/>
                <w:sz w:val="24"/>
                <w:szCs w:val="24"/>
              </w:rPr>
              <w:t>Priekšsēdētājs</w:t>
            </w:r>
          </w:p>
        </w:tc>
        <w:tc>
          <w:tcPr>
            <w:tcW w:w="4612" w:type="dxa"/>
          </w:tcPr>
          <w:p w14:paraId="446B3302" w14:textId="77777777" w:rsidR="00C96116" w:rsidRPr="00E4521E" w:rsidRDefault="00C96116" w:rsidP="00E4521E">
            <w:pPr>
              <w:spacing w:after="0" w:line="240" w:lineRule="auto"/>
              <w:ind w:right="-766"/>
              <w:jc w:val="center"/>
              <w:rPr>
                <w:rFonts w:ascii="Times New Roman" w:hAnsi="Times New Roman" w:cs="Times New Roman"/>
                <w:sz w:val="24"/>
                <w:szCs w:val="24"/>
              </w:rPr>
            </w:pPr>
            <w:r w:rsidRPr="00E4521E">
              <w:rPr>
                <w:rFonts w:ascii="Times New Roman" w:hAnsi="Times New Roman" w:cs="Times New Roman"/>
                <w:iCs/>
                <w:sz w:val="24"/>
                <w:szCs w:val="24"/>
              </w:rPr>
              <w:t>A. Bergs</w:t>
            </w:r>
          </w:p>
        </w:tc>
      </w:tr>
    </w:tbl>
    <w:p w14:paraId="4DCF54CB" w14:textId="77777777" w:rsidR="00C96116" w:rsidRPr="00E4521E" w:rsidRDefault="00C96116" w:rsidP="00E4521E">
      <w:pPr>
        <w:spacing w:after="0" w:line="240" w:lineRule="auto"/>
        <w:ind w:right="-766"/>
        <w:jc w:val="both"/>
        <w:rPr>
          <w:rFonts w:ascii="Times New Roman" w:hAnsi="Times New Roman" w:cs="Times New Roman"/>
          <w:sz w:val="24"/>
          <w:szCs w:val="24"/>
        </w:rPr>
      </w:pPr>
    </w:p>
    <w:p w14:paraId="25F4D2BA" w14:textId="77777777" w:rsidR="00C96116" w:rsidRPr="00E4521E" w:rsidRDefault="00C96116" w:rsidP="00E4521E">
      <w:pPr>
        <w:spacing w:after="0" w:line="240" w:lineRule="auto"/>
        <w:ind w:right="-766"/>
        <w:jc w:val="both"/>
        <w:rPr>
          <w:rFonts w:ascii="Times New Roman" w:hAnsi="Times New Roman" w:cs="Times New Roman"/>
          <w:sz w:val="24"/>
          <w:szCs w:val="24"/>
        </w:rPr>
      </w:pPr>
      <w:r w:rsidRPr="00E4521E">
        <w:rPr>
          <w:rFonts w:ascii="Times New Roman" w:hAnsi="Times New Roman" w:cs="Times New Roman"/>
          <w:sz w:val="24"/>
          <w:szCs w:val="24"/>
        </w:rPr>
        <w:t>Iesniedz: Sociālo, izglītības un kultūras jautājumu komiteja</w:t>
      </w:r>
    </w:p>
    <w:p w14:paraId="3C450163" w14:textId="77777777" w:rsidR="00C96116" w:rsidRPr="00E4521E" w:rsidRDefault="00C96116" w:rsidP="00E4521E">
      <w:pPr>
        <w:spacing w:after="0" w:line="240" w:lineRule="auto"/>
        <w:ind w:right="-766"/>
        <w:rPr>
          <w:rFonts w:ascii="Times New Roman" w:hAnsi="Times New Roman" w:cs="Times New Roman"/>
          <w:sz w:val="24"/>
          <w:szCs w:val="24"/>
          <w:lang w:eastAsia="lv-LV"/>
        </w:rPr>
      </w:pPr>
      <w:r w:rsidRPr="00E4521E">
        <w:rPr>
          <w:rFonts w:ascii="Times New Roman" w:hAnsi="Times New Roman" w:cs="Times New Roman"/>
          <w:sz w:val="24"/>
          <w:szCs w:val="24"/>
        </w:rPr>
        <w:t xml:space="preserve">Sagatavoja: Izglītības un kultūras nodaļas vadītājs A.Joksts </w:t>
      </w:r>
      <w:r w:rsidRPr="00E4521E">
        <w:rPr>
          <w:rFonts w:ascii="Times New Roman" w:hAnsi="Times New Roman" w:cs="Times New Roman"/>
          <w:sz w:val="24"/>
          <w:szCs w:val="24"/>
        </w:rPr>
        <w:tab/>
      </w:r>
    </w:p>
    <w:p w14:paraId="3E53084F" w14:textId="77777777" w:rsidR="00C96116" w:rsidRPr="00E4521E" w:rsidRDefault="00C96116" w:rsidP="00E4521E">
      <w:pPr>
        <w:spacing w:after="0" w:line="240" w:lineRule="auto"/>
        <w:ind w:right="-766"/>
        <w:jc w:val="both"/>
        <w:rPr>
          <w:rFonts w:ascii="Times New Roman" w:hAnsi="Times New Roman" w:cs="Times New Roman"/>
          <w:sz w:val="24"/>
          <w:szCs w:val="24"/>
          <w:lang w:eastAsia="lv-LV"/>
        </w:rPr>
      </w:pPr>
    </w:p>
    <w:p w14:paraId="12729445" w14:textId="77777777" w:rsidR="00C96116" w:rsidRPr="00E4521E" w:rsidRDefault="00C96116" w:rsidP="00E4521E">
      <w:pPr>
        <w:spacing w:after="0" w:line="240" w:lineRule="auto"/>
        <w:ind w:right="-766"/>
        <w:jc w:val="both"/>
        <w:rPr>
          <w:rFonts w:ascii="Times New Roman" w:hAnsi="Times New Roman" w:cs="Times New Roman"/>
          <w:sz w:val="24"/>
          <w:szCs w:val="24"/>
          <w:lang w:eastAsia="lv-LV"/>
        </w:rPr>
      </w:pPr>
      <w:r w:rsidRPr="00E4521E">
        <w:rPr>
          <w:rFonts w:ascii="Times New Roman" w:hAnsi="Times New Roman" w:cs="Times New Roman"/>
          <w:sz w:val="24"/>
          <w:szCs w:val="24"/>
          <w:lang w:eastAsia="lv-LV"/>
        </w:rPr>
        <w:t xml:space="preserve">Lēmumu izsniegt: </w:t>
      </w:r>
    </w:p>
    <w:p w14:paraId="50AEDF2D" w14:textId="77777777" w:rsidR="00C96116" w:rsidRPr="00E4521E" w:rsidRDefault="00C96116" w:rsidP="00E4521E">
      <w:pPr>
        <w:spacing w:after="0" w:line="240" w:lineRule="auto"/>
        <w:ind w:right="-766"/>
        <w:jc w:val="both"/>
        <w:rPr>
          <w:rFonts w:ascii="Times New Roman" w:hAnsi="Times New Roman" w:cs="Times New Roman"/>
          <w:sz w:val="24"/>
          <w:szCs w:val="24"/>
        </w:rPr>
      </w:pPr>
      <w:r w:rsidRPr="00E4521E">
        <w:rPr>
          <w:rFonts w:ascii="Times New Roman" w:hAnsi="Times New Roman" w:cs="Times New Roman"/>
          <w:sz w:val="24"/>
          <w:szCs w:val="24"/>
        </w:rPr>
        <w:t>Olaines 2. vidusskolai</w:t>
      </w:r>
    </w:p>
    <w:p w14:paraId="5FB49F75" w14:textId="77777777" w:rsidR="00C96116" w:rsidRPr="00E4521E" w:rsidRDefault="00C96116" w:rsidP="00E4521E">
      <w:pPr>
        <w:spacing w:after="0" w:line="240" w:lineRule="auto"/>
        <w:ind w:right="-766"/>
        <w:jc w:val="both"/>
        <w:rPr>
          <w:rFonts w:ascii="Times New Roman" w:hAnsi="Times New Roman" w:cs="Times New Roman"/>
          <w:bCs/>
          <w:sz w:val="24"/>
          <w:szCs w:val="24"/>
        </w:rPr>
      </w:pPr>
      <w:r w:rsidRPr="00E4521E">
        <w:rPr>
          <w:rFonts w:ascii="Times New Roman" w:hAnsi="Times New Roman" w:cs="Times New Roman"/>
          <w:sz w:val="24"/>
          <w:szCs w:val="24"/>
        </w:rPr>
        <w:t>Izglītības un kultūras nodaļai</w:t>
      </w:r>
      <w:r w:rsidRPr="00E4521E">
        <w:rPr>
          <w:rFonts w:ascii="Times New Roman" w:hAnsi="Times New Roman" w:cs="Times New Roman"/>
          <w:bCs/>
          <w:sz w:val="24"/>
          <w:szCs w:val="24"/>
        </w:rPr>
        <w:t xml:space="preserve"> </w:t>
      </w:r>
    </w:p>
    <w:p w14:paraId="2F562ABD" w14:textId="77777777" w:rsidR="00C96116" w:rsidRPr="00E4521E" w:rsidRDefault="00C96116" w:rsidP="00E4521E">
      <w:pPr>
        <w:spacing w:after="0" w:line="240" w:lineRule="auto"/>
        <w:ind w:right="-766"/>
        <w:jc w:val="both"/>
        <w:rPr>
          <w:rFonts w:ascii="Times New Roman" w:hAnsi="Times New Roman" w:cs="Times New Roman"/>
          <w:sz w:val="24"/>
          <w:szCs w:val="24"/>
        </w:rPr>
      </w:pPr>
      <w:r w:rsidRPr="00E4521E">
        <w:rPr>
          <w:rFonts w:ascii="Times New Roman" w:hAnsi="Times New Roman" w:cs="Times New Roman"/>
          <w:sz w:val="24"/>
          <w:szCs w:val="24"/>
          <w:lang w:eastAsia="lv-LV"/>
        </w:rPr>
        <w:t>Kancelejai</w:t>
      </w:r>
    </w:p>
    <w:p w14:paraId="6901804B" w14:textId="77777777" w:rsidR="00E4521E" w:rsidRDefault="00E4521E" w:rsidP="00B41DF1">
      <w:pPr>
        <w:jc w:val="center"/>
        <w:rPr>
          <w:rFonts w:ascii="Times New Roman" w:hAnsi="Times New Roman"/>
          <w:szCs w:val="24"/>
        </w:rPr>
      </w:pPr>
    </w:p>
    <w:p w14:paraId="19882357" w14:textId="77777777" w:rsidR="00E4521E" w:rsidRDefault="00E4521E" w:rsidP="00B41DF1">
      <w:pPr>
        <w:jc w:val="center"/>
        <w:rPr>
          <w:rFonts w:ascii="Times New Roman" w:hAnsi="Times New Roman"/>
          <w:szCs w:val="24"/>
        </w:rPr>
      </w:pPr>
    </w:p>
    <w:p w14:paraId="6FF89DE2" w14:textId="77777777" w:rsidR="00E4521E" w:rsidRDefault="00E4521E" w:rsidP="00B41DF1">
      <w:pPr>
        <w:jc w:val="center"/>
        <w:rPr>
          <w:rFonts w:ascii="Times New Roman" w:hAnsi="Times New Roman"/>
          <w:szCs w:val="24"/>
        </w:rPr>
      </w:pPr>
    </w:p>
    <w:p w14:paraId="09F8A409" w14:textId="77777777" w:rsidR="00E4521E" w:rsidRDefault="00E4521E" w:rsidP="00B41DF1">
      <w:pPr>
        <w:jc w:val="center"/>
        <w:rPr>
          <w:rFonts w:ascii="Times New Roman" w:hAnsi="Times New Roman"/>
          <w:szCs w:val="24"/>
        </w:rPr>
      </w:pPr>
    </w:p>
    <w:p w14:paraId="44560835" w14:textId="77777777" w:rsidR="00E4521E" w:rsidRDefault="00E4521E" w:rsidP="00B41DF1">
      <w:pPr>
        <w:jc w:val="center"/>
        <w:rPr>
          <w:rFonts w:ascii="Times New Roman" w:hAnsi="Times New Roman"/>
          <w:szCs w:val="24"/>
        </w:rPr>
      </w:pPr>
    </w:p>
    <w:p w14:paraId="2C738309" w14:textId="77777777" w:rsidR="00E4521E" w:rsidRDefault="00E4521E" w:rsidP="00B41DF1">
      <w:pPr>
        <w:jc w:val="center"/>
        <w:rPr>
          <w:rFonts w:ascii="Times New Roman" w:hAnsi="Times New Roman"/>
          <w:szCs w:val="24"/>
        </w:rPr>
      </w:pPr>
    </w:p>
    <w:p w14:paraId="76934193" w14:textId="77777777" w:rsidR="00E4521E" w:rsidRDefault="00E4521E" w:rsidP="00B41DF1">
      <w:pPr>
        <w:jc w:val="center"/>
        <w:rPr>
          <w:rFonts w:ascii="Times New Roman" w:hAnsi="Times New Roman"/>
          <w:szCs w:val="24"/>
        </w:rPr>
      </w:pPr>
    </w:p>
    <w:p w14:paraId="764F64FC" w14:textId="77777777" w:rsidR="00E4521E" w:rsidRDefault="00E4521E" w:rsidP="00B41DF1">
      <w:pPr>
        <w:jc w:val="center"/>
        <w:rPr>
          <w:rFonts w:ascii="Times New Roman" w:hAnsi="Times New Roman"/>
          <w:szCs w:val="24"/>
        </w:rPr>
      </w:pPr>
    </w:p>
    <w:p w14:paraId="3CD9234F" w14:textId="0A478F41" w:rsidR="00B41DF1" w:rsidRPr="00A26B22" w:rsidRDefault="00B41DF1" w:rsidP="00B41DF1">
      <w:pPr>
        <w:jc w:val="center"/>
        <w:rPr>
          <w:rFonts w:ascii="Times New Roman" w:hAnsi="Times New Roman"/>
          <w:szCs w:val="24"/>
        </w:rPr>
      </w:pPr>
      <w:r w:rsidRPr="00A26B22">
        <w:rPr>
          <w:rFonts w:ascii="Times New Roman" w:hAnsi="Times New Roman"/>
          <w:szCs w:val="24"/>
        </w:rPr>
        <w:lastRenderedPageBreak/>
        <w:t>Lēmuma projekts</w:t>
      </w:r>
    </w:p>
    <w:p w14:paraId="712C703A" w14:textId="77777777" w:rsidR="00B41DF1" w:rsidRPr="00A26B22" w:rsidRDefault="00B41DF1" w:rsidP="00B41DF1">
      <w:pPr>
        <w:jc w:val="center"/>
        <w:rPr>
          <w:rFonts w:ascii="Times New Roman" w:hAnsi="Times New Roman"/>
          <w:bCs/>
          <w:szCs w:val="24"/>
        </w:rPr>
      </w:pPr>
      <w:r w:rsidRPr="00A26B22">
        <w:rPr>
          <w:rFonts w:ascii="Times New Roman" w:hAnsi="Times New Roman"/>
          <w:bCs/>
          <w:szCs w:val="24"/>
        </w:rPr>
        <w:t>Olainē</w:t>
      </w:r>
    </w:p>
    <w:p w14:paraId="50DA5BCD" w14:textId="77777777" w:rsidR="00B41DF1" w:rsidRPr="00A26B22" w:rsidRDefault="00B41DF1" w:rsidP="00B41DF1">
      <w:pPr>
        <w:ind w:firstLine="748"/>
        <w:jc w:val="center"/>
        <w:rPr>
          <w:rFonts w:ascii="Times New Roman" w:hAnsi="Times New Roman"/>
          <w:bCs/>
          <w:szCs w:val="24"/>
        </w:rPr>
      </w:pPr>
    </w:p>
    <w:tbl>
      <w:tblPr>
        <w:tblW w:w="8527" w:type="dxa"/>
        <w:tblInd w:w="-142" w:type="dxa"/>
        <w:tblLook w:val="04A0" w:firstRow="1" w:lastRow="0" w:firstColumn="1" w:lastColumn="0" w:noHBand="0" w:noVBand="1"/>
      </w:tblPr>
      <w:tblGrid>
        <w:gridCol w:w="4428"/>
        <w:gridCol w:w="4099"/>
      </w:tblGrid>
      <w:tr w:rsidR="00B41DF1" w:rsidRPr="00CC2989" w14:paraId="66EBC6F2" w14:textId="77777777" w:rsidTr="00CD0B31">
        <w:tc>
          <w:tcPr>
            <w:tcW w:w="4428" w:type="dxa"/>
          </w:tcPr>
          <w:p w14:paraId="6400B5B1" w14:textId="77777777" w:rsidR="00B41DF1" w:rsidRPr="00CC2989" w:rsidRDefault="00B41DF1" w:rsidP="00CD0B31">
            <w:pPr>
              <w:rPr>
                <w:rFonts w:ascii="Times New Roman" w:hAnsi="Times New Roman"/>
                <w:szCs w:val="24"/>
              </w:rPr>
            </w:pPr>
            <w:r w:rsidRPr="00CC2989">
              <w:rPr>
                <w:rFonts w:ascii="Times New Roman" w:hAnsi="Times New Roman"/>
                <w:szCs w:val="24"/>
              </w:rPr>
              <w:t>202</w:t>
            </w:r>
            <w:r>
              <w:rPr>
                <w:rFonts w:ascii="Times New Roman" w:hAnsi="Times New Roman"/>
                <w:szCs w:val="24"/>
              </w:rPr>
              <w:t>5</w:t>
            </w:r>
            <w:r w:rsidRPr="00CC2989">
              <w:rPr>
                <w:rFonts w:ascii="Times New Roman" w:hAnsi="Times New Roman"/>
                <w:szCs w:val="24"/>
              </w:rPr>
              <w:t xml:space="preserve">.gada </w:t>
            </w:r>
            <w:r>
              <w:rPr>
                <w:rFonts w:ascii="Times New Roman" w:hAnsi="Times New Roman"/>
                <w:szCs w:val="24"/>
              </w:rPr>
              <w:t>29</w:t>
            </w:r>
            <w:r w:rsidRPr="00CC2989">
              <w:rPr>
                <w:rFonts w:ascii="Times New Roman" w:hAnsi="Times New Roman"/>
                <w:szCs w:val="24"/>
              </w:rPr>
              <w:t>.</w:t>
            </w:r>
            <w:r>
              <w:rPr>
                <w:rFonts w:ascii="Times New Roman" w:hAnsi="Times New Roman"/>
                <w:szCs w:val="24"/>
              </w:rPr>
              <w:t xml:space="preserve"> decembrī</w:t>
            </w:r>
          </w:p>
        </w:tc>
        <w:tc>
          <w:tcPr>
            <w:tcW w:w="4099" w:type="dxa"/>
          </w:tcPr>
          <w:p w14:paraId="0A472890" w14:textId="77777777" w:rsidR="00B41DF1" w:rsidRPr="00CC2989" w:rsidRDefault="00B41DF1" w:rsidP="00CD0B31">
            <w:pPr>
              <w:jc w:val="right"/>
              <w:rPr>
                <w:rFonts w:ascii="Times New Roman" w:hAnsi="Times New Roman"/>
                <w:szCs w:val="24"/>
              </w:rPr>
            </w:pPr>
            <w:r w:rsidRPr="00CC2989">
              <w:rPr>
                <w:rFonts w:ascii="Times New Roman" w:hAnsi="Times New Roman"/>
                <w:szCs w:val="24"/>
              </w:rPr>
              <w:t>Nr.</w:t>
            </w:r>
            <w:r>
              <w:rPr>
                <w:rFonts w:ascii="Times New Roman" w:hAnsi="Times New Roman"/>
                <w:szCs w:val="24"/>
              </w:rPr>
              <w:t>17</w:t>
            </w:r>
          </w:p>
        </w:tc>
      </w:tr>
    </w:tbl>
    <w:p w14:paraId="7E3C1950" w14:textId="77777777" w:rsidR="00B41DF1" w:rsidRPr="00A26B22" w:rsidRDefault="00B41DF1" w:rsidP="00B41DF1">
      <w:pPr>
        <w:jc w:val="center"/>
        <w:rPr>
          <w:rFonts w:ascii="Times New Roman" w:hAnsi="Times New Roman"/>
          <w:szCs w:val="24"/>
          <w:lang w:eastAsia="lv-LV"/>
        </w:rPr>
      </w:pPr>
    </w:p>
    <w:p w14:paraId="62A40560" w14:textId="77777777" w:rsidR="00B41DF1" w:rsidRDefault="00B41DF1" w:rsidP="00B41DF1">
      <w:pPr>
        <w:ind w:right="-766"/>
        <w:jc w:val="both"/>
        <w:rPr>
          <w:rFonts w:ascii="Times New Roman" w:eastAsia="Calibri" w:hAnsi="Times New Roman"/>
          <w:b/>
          <w:bCs/>
          <w:color w:val="000000"/>
          <w:szCs w:val="24"/>
        </w:rPr>
      </w:pPr>
      <w:r>
        <w:rPr>
          <w:rFonts w:ascii="Times New Roman" w:eastAsia="Calibri" w:hAnsi="Times New Roman"/>
          <w:b/>
          <w:bCs/>
          <w:color w:val="000000"/>
          <w:szCs w:val="24"/>
        </w:rPr>
        <w:t xml:space="preserve">Par grozījumiem </w:t>
      </w:r>
      <w:r w:rsidRPr="007D5EC7">
        <w:rPr>
          <w:rFonts w:ascii="Times New Roman" w:eastAsia="Calibri" w:hAnsi="Times New Roman"/>
          <w:b/>
          <w:bCs/>
          <w:color w:val="000000"/>
          <w:szCs w:val="24"/>
        </w:rPr>
        <w:t>Olaines novada domes</w:t>
      </w:r>
      <w:r>
        <w:rPr>
          <w:rFonts w:ascii="Times New Roman" w:eastAsia="Calibri" w:hAnsi="Times New Roman"/>
          <w:b/>
          <w:bCs/>
          <w:color w:val="000000"/>
          <w:szCs w:val="24"/>
        </w:rPr>
        <w:t xml:space="preserve"> </w:t>
      </w:r>
      <w:r w:rsidRPr="00E76D92">
        <w:rPr>
          <w:rFonts w:ascii="Times New Roman" w:eastAsia="Calibri" w:hAnsi="Times New Roman"/>
          <w:b/>
          <w:bCs/>
          <w:color w:val="000000"/>
          <w:szCs w:val="24"/>
        </w:rPr>
        <w:t>2022.gada 21.decembra noteikum</w:t>
      </w:r>
      <w:r>
        <w:rPr>
          <w:rFonts w:ascii="Times New Roman" w:eastAsia="Calibri" w:hAnsi="Times New Roman"/>
          <w:b/>
          <w:bCs/>
          <w:color w:val="000000"/>
          <w:szCs w:val="24"/>
        </w:rPr>
        <w:t xml:space="preserve">os </w:t>
      </w:r>
      <w:r w:rsidRPr="00E76D92">
        <w:rPr>
          <w:rFonts w:ascii="Times New Roman" w:eastAsia="Calibri" w:hAnsi="Times New Roman"/>
          <w:b/>
          <w:bCs/>
          <w:color w:val="000000"/>
          <w:szCs w:val="24"/>
        </w:rPr>
        <w:t>Nr.NOT3/2022</w:t>
      </w:r>
      <w:r>
        <w:rPr>
          <w:rFonts w:ascii="Times New Roman" w:eastAsia="Calibri" w:hAnsi="Times New Roman"/>
          <w:b/>
          <w:bCs/>
          <w:color w:val="000000"/>
          <w:szCs w:val="24"/>
        </w:rPr>
        <w:t xml:space="preserve"> “</w:t>
      </w:r>
      <w:r w:rsidRPr="00E76D92">
        <w:rPr>
          <w:rFonts w:ascii="Times New Roman" w:eastAsia="Calibri" w:hAnsi="Times New Roman"/>
          <w:b/>
          <w:bCs/>
          <w:color w:val="000000"/>
          <w:szCs w:val="24"/>
        </w:rPr>
        <w:t>Par b</w:t>
      </w:r>
      <w:r w:rsidRPr="00E76D92">
        <w:rPr>
          <w:rFonts w:ascii="Times New Roman" w:eastAsia="Calibri" w:hAnsi="Times New Roman" w:hint="eastAsia"/>
          <w:b/>
          <w:bCs/>
          <w:color w:val="000000"/>
          <w:szCs w:val="24"/>
        </w:rPr>
        <w:t>ē</w:t>
      </w:r>
      <w:r w:rsidRPr="00E76D92">
        <w:rPr>
          <w:rFonts w:ascii="Times New Roman" w:eastAsia="Calibri" w:hAnsi="Times New Roman"/>
          <w:b/>
          <w:bCs/>
          <w:color w:val="000000"/>
          <w:szCs w:val="24"/>
        </w:rPr>
        <w:t>rnu re</w:t>
      </w:r>
      <w:r w:rsidRPr="00E76D92">
        <w:rPr>
          <w:rFonts w:ascii="Times New Roman" w:eastAsia="Calibri" w:hAnsi="Times New Roman" w:hint="eastAsia"/>
          <w:b/>
          <w:bCs/>
          <w:color w:val="000000"/>
          <w:szCs w:val="24"/>
        </w:rPr>
        <w:t>ģ</w:t>
      </w:r>
      <w:r w:rsidRPr="00E76D92">
        <w:rPr>
          <w:rFonts w:ascii="Times New Roman" w:eastAsia="Calibri" w:hAnsi="Times New Roman"/>
          <w:b/>
          <w:bCs/>
          <w:color w:val="000000"/>
          <w:szCs w:val="24"/>
        </w:rPr>
        <w:t>istr</w:t>
      </w:r>
      <w:r w:rsidRPr="00E76D92">
        <w:rPr>
          <w:rFonts w:ascii="Times New Roman" w:eastAsia="Calibri" w:hAnsi="Times New Roman" w:hint="eastAsia"/>
          <w:b/>
          <w:bCs/>
          <w:color w:val="000000"/>
          <w:szCs w:val="24"/>
        </w:rPr>
        <w:t>ā</w:t>
      </w:r>
      <w:r w:rsidRPr="00E76D92">
        <w:rPr>
          <w:rFonts w:ascii="Times New Roman" w:eastAsia="Calibri" w:hAnsi="Times New Roman"/>
          <w:b/>
          <w:bCs/>
          <w:color w:val="000000"/>
          <w:szCs w:val="24"/>
        </w:rPr>
        <w:t>cijas k</w:t>
      </w:r>
      <w:r w:rsidRPr="00E76D92">
        <w:rPr>
          <w:rFonts w:ascii="Times New Roman" w:eastAsia="Calibri" w:hAnsi="Times New Roman" w:hint="eastAsia"/>
          <w:b/>
          <w:bCs/>
          <w:color w:val="000000"/>
          <w:szCs w:val="24"/>
        </w:rPr>
        <w:t>ā</w:t>
      </w:r>
      <w:r w:rsidRPr="00E76D92">
        <w:rPr>
          <w:rFonts w:ascii="Times New Roman" w:eastAsia="Calibri" w:hAnsi="Times New Roman"/>
          <w:b/>
          <w:bCs/>
          <w:color w:val="000000"/>
          <w:szCs w:val="24"/>
        </w:rPr>
        <w:t>rt</w:t>
      </w:r>
      <w:r w:rsidRPr="00E76D92">
        <w:rPr>
          <w:rFonts w:ascii="Times New Roman" w:eastAsia="Calibri" w:hAnsi="Times New Roman" w:hint="eastAsia"/>
          <w:b/>
          <w:bCs/>
          <w:color w:val="000000"/>
          <w:szCs w:val="24"/>
        </w:rPr>
        <w:t>ī</w:t>
      </w:r>
      <w:r w:rsidRPr="00E76D92">
        <w:rPr>
          <w:rFonts w:ascii="Times New Roman" w:eastAsia="Calibri" w:hAnsi="Times New Roman"/>
          <w:b/>
          <w:bCs/>
          <w:color w:val="000000"/>
          <w:szCs w:val="24"/>
        </w:rPr>
        <w:t>bu 1.klas</w:t>
      </w:r>
      <w:r w:rsidRPr="00E76D92">
        <w:rPr>
          <w:rFonts w:ascii="Times New Roman" w:eastAsia="Calibri" w:hAnsi="Times New Roman" w:hint="eastAsia"/>
          <w:b/>
          <w:bCs/>
          <w:color w:val="000000"/>
          <w:szCs w:val="24"/>
        </w:rPr>
        <w:t>ē</w:t>
      </w:r>
      <w:r w:rsidRPr="00E76D92">
        <w:rPr>
          <w:rFonts w:ascii="Times New Roman" w:eastAsia="Calibri" w:hAnsi="Times New Roman"/>
          <w:b/>
          <w:bCs/>
          <w:color w:val="000000"/>
          <w:szCs w:val="24"/>
        </w:rPr>
        <w:t xml:space="preserve"> Olaines novada pa</w:t>
      </w:r>
      <w:r w:rsidRPr="00E76D92">
        <w:rPr>
          <w:rFonts w:ascii="Times New Roman" w:eastAsia="Calibri" w:hAnsi="Times New Roman" w:hint="eastAsia"/>
          <w:b/>
          <w:bCs/>
          <w:color w:val="000000"/>
          <w:szCs w:val="24"/>
        </w:rPr>
        <w:t>š</w:t>
      </w:r>
      <w:r w:rsidRPr="00E76D92">
        <w:rPr>
          <w:rFonts w:ascii="Times New Roman" w:eastAsia="Calibri" w:hAnsi="Times New Roman"/>
          <w:b/>
          <w:bCs/>
          <w:color w:val="000000"/>
          <w:szCs w:val="24"/>
        </w:rPr>
        <w:t>vald</w:t>
      </w:r>
      <w:r w:rsidRPr="00E76D92">
        <w:rPr>
          <w:rFonts w:ascii="Times New Roman" w:eastAsia="Calibri" w:hAnsi="Times New Roman" w:hint="eastAsia"/>
          <w:b/>
          <w:bCs/>
          <w:color w:val="000000"/>
          <w:szCs w:val="24"/>
        </w:rPr>
        <w:t>ī</w:t>
      </w:r>
      <w:r w:rsidRPr="00E76D92">
        <w:rPr>
          <w:rFonts w:ascii="Times New Roman" w:eastAsia="Calibri" w:hAnsi="Times New Roman"/>
          <w:b/>
          <w:bCs/>
          <w:color w:val="000000"/>
          <w:szCs w:val="24"/>
        </w:rPr>
        <w:t>bas izgl</w:t>
      </w:r>
      <w:r w:rsidRPr="00E76D92">
        <w:rPr>
          <w:rFonts w:ascii="Times New Roman" w:eastAsia="Calibri" w:hAnsi="Times New Roman" w:hint="eastAsia"/>
          <w:b/>
          <w:bCs/>
          <w:color w:val="000000"/>
          <w:szCs w:val="24"/>
        </w:rPr>
        <w:t>ī</w:t>
      </w:r>
      <w:r w:rsidRPr="00E76D92">
        <w:rPr>
          <w:rFonts w:ascii="Times New Roman" w:eastAsia="Calibri" w:hAnsi="Times New Roman"/>
          <w:b/>
          <w:bCs/>
          <w:color w:val="000000"/>
          <w:szCs w:val="24"/>
        </w:rPr>
        <w:t>t</w:t>
      </w:r>
      <w:r w:rsidRPr="00E76D92">
        <w:rPr>
          <w:rFonts w:ascii="Times New Roman" w:eastAsia="Calibri" w:hAnsi="Times New Roman" w:hint="eastAsia"/>
          <w:b/>
          <w:bCs/>
          <w:color w:val="000000"/>
          <w:szCs w:val="24"/>
        </w:rPr>
        <w:t>ī</w:t>
      </w:r>
      <w:r w:rsidRPr="00E76D92">
        <w:rPr>
          <w:rFonts w:ascii="Times New Roman" w:eastAsia="Calibri" w:hAnsi="Times New Roman"/>
          <w:b/>
          <w:bCs/>
          <w:color w:val="000000"/>
          <w:szCs w:val="24"/>
        </w:rPr>
        <w:t>bas iest</w:t>
      </w:r>
      <w:r w:rsidRPr="00E76D92">
        <w:rPr>
          <w:rFonts w:ascii="Times New Roman" w:eastAsia="Calibri" w:hAnsi="Times New Roman" w:hint="eastAsia"/>
          <w:b/>
          <w:bCs/>
          <w:color w:val="000000"/>
          <w:szCs w:val="24"/>
        </w:rPr>
        <w:t>ā</w:t>
      </w:r>
      <w:r w:rsidRPr="00E76D92">
        <w:rPr>
          <w:rFonts w:ascii="Times New Roman" w:eastAsia="Calibri" w:hAnsi="Times New Roman"/>
          <w:b/>
          <w:bCs/>
          <w:color w:val="000000"/>
          <w:szCs w:val="24"/>
        </w:rPr>
        <w:t>d</w:t>
      </w:r>
      <w:r w:rsidRPr="00E76D92">
        <w:rPr>
          <w:rFonts w:ascii="Times New Roman" w:eastAsia="Calibri" w:hAnsi="Times New Roman" w:hint="eastAsia"/>
          <w:b/>
          <w:bCs/>
          <w:color w:val="000000"/>
          <w:szCs w:val="24"/>
        </w:rPr>
        <w:t>ē</w:t>
      </w:r>
      <w:r w:rsidRPr="00E76D92">
        <w:rPr>
          <w:rFonts w:ascii="Times New Roman" w:eastAsia="Calibri" w:hAnsi="Times New Roman"/>
          <w:b/>
          <w:bCs/>
          <w:color w:val="000000"/>
          <w:szCs w:val="24"/>
        </w:rPr>
        <w:t>s</w:t>
      </w:r>
      <w:r>
        <w:rPr>
          <w:rFonts w:ascii="Times New Roman" w:eastAsia="Calibri" w:hAnsi="Times New Roman"/>
          <w:b/>
          <w:bCs/>
          <w:color w:val="000000"/>
          <w:szCs w:val="24"/>
        </w:rPr>
        <w:t xml:space="preserve">” </w:t>
      </w:r>
    </w:p>
    <w:p w14:paraId="496F22B2" w14:textId="77777777" w:rsidR="00B41DF1" w:rsidRPr="00A26B22" w:rsidRDefault="00B41DF1" w:rsidP="00B41DF1">
      <w:pPr>
        <w:ind w:right="-766"/>
        <w:rPr>
          <w:rFonts w:ascii="Times New Roman" w:hAnsi="Times New Roman"/>
          <w:szCs w:val="24"/>
          <w:lang w:eastAsia="lv-LV"/>
        </w:rPr>
      </w:pPr>
    </w:p>
    <w:p w14:paraId="4792D2F1" w14:textId="77777777" w:rsidR="00B41DF1" w:rsidRPr="00DC4358" w:rsidRDefault="00B41DF1" w:rsidP="00B41DF1">
      <w:pPr>
        <w:ind w:right="-766" w:firstLine="567"/>
        <w:jc w:val="both"/>
        <w:rPr>
          <w:szCs w:val="24"/>
        </w:rPr>
      </w:pPr>
      <w:r>
        <w:rPr>
          <w:rFonts w:ascii="Times New Roman" w:hAnsi="Times New Roman"/>
          <w:szCs w:val="24"/>
          <w:lang w:eastAsia="lv-LV"/>
        </w:rPr>
        <w:t>Izvērtējot</w:t>
      </w:r>
      <w:r w:rsidRPr="00A26B22">
        <w:rPr>
          <w:rFonts w:ascii="Times New Roman" w:hAnsi="Times New Roman"/>
          <w:szCs w:val="24"/>
          <w:lang w:eastAsia="lv-LV"/>
        </w:rPr>
        <w:t xml:space="preserve"> Olaines novadā deklarēto sešgadīgo bērnu skaitu un Olaines novada pirmsskolas izglītības iestādēs esošo sešgadīgo bērnu skaitu, </w:t>
      </w:r>
      <w:r>
        <w:rPr>
          <w:rFonts w:ascii="Times New Roman" w:hAnsi="Times New Roman"/>
          <w:szCs w:val="24"/>
          <w:lang w:eastAsia="lv-LV"/>
        </w:rPr>
        <w:t xml:space="preserve">kā arī ņemot vērā </w:t>
      </w:r>
      <w:r w:rsidRPr="00A26B22">
        <w:rPr>
          <w:rFonts w:ascii="Times New Roman" w:hAnsi="Times New Roman"/>
          <w:szCs w:val="24"/>
          <w:lang w:eastAsia="lv-LV"/>
        </w:rPr>
        <w:t>novada vispārizglītojošo skolu telpu resursus</w:t>
      </w:r>
      <w:r>
        <w:rPr>
          <w:rFonts w:ascii="Times New Roman" w:hAnsi="Times New Roman"/>
          <w:szCs w:val="24"/>
          <w:lang w:eastAsia="lv-LV"/>
        </w:rPr>
        <w:t xml:space="preserve">, saskaņā ar </w:t>
      </w:r>
      <w:r w:rsidRPr="00A26B22">
        <w:rPr>
          <w:rFonts w:ascii="Times New Roman" w:hAnsi="Times New Roman"/>
          <w:szCs w:val="24"/>
          <w:lang w:eastAsia="lv-LV"/>
        </w:rPr>
        <w:t xml:space="preserve">Sociālo, izglītības un kultūras jautājumu komitejas </w:t>
      </w:r>
      <w:r w:rsidRPr="00E3105A">
        <w:rPr>
          <w:rFonts w:ascii="Times New Roman" w:hAnsi="Times New Roman"/>
          <w:szCs w:val="24"/>
          <w:lang w:eastAsia="lv-LV"/>
        </w:rPr>
        <w:t>202</w:t>
      </w:r>
      <w:r>
        <w:rPr>
          <w:rFonts w:ascii="Times New Roman" w:hAnsi="Times New Roman"/>
          <w:szCs w:val="24"/>
          <w:lang w:eastAsia="lv-LV"/>
        </w:rPr>
        <w:t>5</w:t>
      </w:r>
      <w:r w:rsidRPr="00E3105A">
        <w:rPr>
          <w:rFonts w:ascii="Times New Roman" w:hAnsi="Times New Roman"/>
          <w:szCs w:val="24"/>
          <w:lang w:eastAsia="lv-LV"/>
        </w:rPr>
        <w:t xml:space="preserve">.gada </w:t>
      </w:r>
      <w:r>
        <w:rPr>
          <w:rFonts w:ascii="Times New Roman" w:hAnsi="Times New Roman"/>
          <w:szCs w:val="24"/>
          <w:lang w:eastAsia="lv-LV"/>
        </w:rPr>
        <w:t>10</w:t>
      </w:r>
      <w:r w:rsidRPr="00E3105A">
        <w:rPr>
          <w:rFonts w:ascii="Times New Roman" w:hAnsi="Times New Roman"/>
          <w:szCs w:val="24"/>
          <w:lang w:eastAsia="lv-LV"/>
        </w:rPr>
        <w:t>.decembra s</w:t>
      </w:r>
      <w:r w:rsidRPr="00E3105A">
        <w:rPr>
          <w:rFonts w:ascii="Times New Roman" w:hAnsi="Times New Roman" w:hint="eastAsia"/>
          <w:szCs w:val="24"/>
          <w:lang w:eastAsia="lv-LV"/>
        </w:rPr>
        <w:t>ē</w:t>
      </w:r>
      <w:r w:rsidRPr="00E3105A">
        <w:rPr>
          <w:rFonts w:ascii="Times New Roman" w:hAnsi="Times New Roman"/>
          <w:szCs w:val="24"/>
          <w:lang w:eastAsia="lv-LV"/>
        </w:rPr>
        <w:t>des protokolu Nr.</w:t>
      </w:r>
      <w:r>
        <w:rPr>
          <w:rFonts w:ascii="Times New Roman" w:hAnsi="Times New Roman"/>
          <w:szCs w:val="24"/>
          <w:lang w:eastAsia="lv-LV"/>
        </w:rPr>
        <w:t xml:space="preserve">11, </w:t>
      </w:r>
      <w:r w:rsidRPr="003C4509">
        <w:rPr>
          <w:rFonts w:ascii="Times New Roman" w:hAnsi="Times New Roman"/>
          <w:szCs w:val="24"/>
        </w:rPr>
        <w:t>Olaines novada pašvald</w:t>
      </w:r>
      <w:r w:rsidRPr="003C4509">
        <w:rPr>
          <w:rFonts w:ascii="Times New Roman" w:hAnsi="Times New Roman" w:hint="eastAsia"/>
          <w:szCs w:val="24"/>
        </w:rPr>
        <w:t>ī</w:t>
      </w:r>
      <w:r w:rsidRPr="003C4509">
        <w:rPr>
          <w:rFonts w:ascii="Times New Roman" w:hAnsi="Times New Roman"/>
          <w:szCs w:val="24"/>
        </w:rPr>
        <w:t>bas domes 2024.gada 28.febru</w:t>
      </w:r>
      <w:r w:rsidRPr="003C4509">
        <w:rPr>
          <w:rFonts w:ascii="Times New Roman" w:hAnsi="Times New Roman" w:hint="eastAsia"/>
          <w:szCs w:val="24"/>
        </w:rPr>
        <w:t>ā</w:t>
      </w:r>
      <w:r w:rsidRPr="003C4509">
        <w:rPr>
          <w:rFonts w:ascii="Times New Roman" w:hAnsi="Times New Roman"/>
          <w:szCs w:val="24"/>
        </w:rPr>
        <w:t>ra s</w:t>
      </w:r>
      <w:r w:rsidRPr="003C4509">
        <w:rPr>
          <w:rFonts w:ascii="Times New Roman" w:hAnsi="Times New Roman" w:hint="eastAsia"/>
          <w:szCs w:val="24"/>
        </w:rPr>
        <w:t>ē</w:t>
      </w:r>
      <w:r w:rsidRPr="003C4509">
        <w:rPr>
          <w:rFonts w:ascii="Times New Roman" w:hAnsi="Times New Roman"/>
          <w:szCs w:val="24"/>
        </w:rPr>
        <w:t>des l</w:t>
      </w:r>
      <w:r w:rsidRPr="003C4509">
        <w:rPr>
          <w:rFonts w:ascii="Times New Roman" w:hAnsi="Times New Roman" w:hint="eastAsia"/>
          <w:szCs w:val="24"/>
        </w:rPr>
        <w:t>ē</w:t>
      </w:r>
      <w:r w:rsidRPr="003C4509">
        <w:rPr>
          <w:rFonts w:ascii="Times New Roman" w:hAnsi="Times New Roman"/>
          <w:szCs w:val="24"/>
        </w:rPr>
        <w:t>mumu “</w:t>
      </w:r>
      <w:r w:rsidRPr="003C4509">
        <w:rPr>
          <w:rFonts w:ascii="Times New Roman" w:eastAsia="Calibri" w:hAnsi="Times New Roman"/>
        </w:rPr>
        <w:t xml:space="preserve">Par Olaines 1. vidusskolas reorganizāciju, likvidējot Olaines 1.vidusskolas struktūrvienību Olaines sākumskola un pievienojot reorganizēto struktūrvienību Jaunolaines sākumskola Olaines 2.vidusskolai” </w:t>
      </w:r>
      <w:r w:rsidRPr="003C4509">
        <w:rPr>
          <w:rFonts w:ascii="Times New Roman" w:hAnsi="Times New Roman"/>
          <w:szCs w:val="24"/>
        </w:rPr>
        <w:t>(2.prot., 4.2.p.) un 2025.gada  29.decembra sēdes lēmumu “</w:t>
      </w:r>
      <w:r w:rsidRPr="003C4509">
        <w:rPr>
          <w:rFonts w:ascii="Times New Roman" w:hAnsi="Times New Roman"/>
        </w:rPr>
        <w:t>Par Olaines 2.vidusskolas nosaukuma maiņu” (16.prot., ___.p.)</w:t>
      </w:r>
      <w:r w:rsidRPr="003C4509">
        <w:rPr>
          <w:rFonts w:ascii="Times New Roman" w:hAnsi="Times New Roman"/>
          <w:szCs w:val="24"/>
        </w:rPr>
        <w:t>,</w:t>
      </w:r>
      <w:r w:rsidRPr="00A26B22">
        <w:rPr>
          <w:rFonts w:ascii="Times New Roman" w:hAnsi="Times New Roman"/>
          <w:szCs w:val="24"/>
          <w:lang w:eastAsia="lv-LV"/>
        </w:rPr>
        <w:t xml:space="preserve"> un pamatojoties uz</w:t>
      </w:r>
      <w:r>
        <w:rPr>
          <w:rFonts w:ascii="Times New Roman" w:hAnsi="Times New Roman"/>
          <w:szCs w:val="24"/>
        </w:rPr>
        <w:t xml:space="preserve"> </w:t>
      </w:r>
      <w:r w:rsidRPr="0044519F">
        <w:rPr>
          <w:rFonts w:ascii="Times New Roman" w:hAnsi="Times New Roman"/>
          <w:szCs w:val="24"/>
          <w:lang w:eastAsia="lv-LV"/>
        </w:rPr>
        <w:t>Valsts p</w:t>
      </w:r>
      <w:r w:rsidRPr="0044519F">
        <w:rPr>
          <w:rFonts w:ascii="Times New Roman" w:hAnsi="Times New Roman" w:hint="eastAsia"/>
          <w:szCs w:val="24"/>
          <w:lang w:eastAsia="lv-LV"/>
        </w:rPr>
        <w:t>ā</w:t>
      </w:r>
      <w:r w:rsidRPr="0044519F">
        <w:rPr>
          <w:rFonts w:ascii="Times New Roman" w:hAnsi="Times New Roman"/>
          <w:szCs w:val="24"/>
          <w:lang w:eastAsia="lv-LV"/>
        </w:rPr>
        <w:t>rvaldes iek</w:t>
      </w:r>
      <w:r w:rsidRPr="0044519F">
        <w:rPr>
          <w:rFonts w:ascii="Times New Roman" w:hAnsi="Times New Roman" w:hint="eastAsia"/>
          <w:szCs w:val="24"/>
          <w:lang w:eastAsia="lv-LV"/>
        </w:rPr>
        <w:t>ā</w:t>
      </w:r>
      <w:r w:rsidRPr="0044519F">
        <w:rPr>
          <w:rFonts w:ascii="Times New Roman" w:hAnsi="Times New Roman"/>
          <w:szCs w:val="24"/>
          <w:lang w:eastAsia="lv-LV"/>
        </w:rPr>
        <w:t>rtas likuma 72.panta pirm</w:t>
      </w:r>
      <w:r w:rsidRPr="0044519F">
        <w:rPr>
          <w:rFonts w:ascii="Times New Roman" w:hAnsi="Times New Roman" w:hint="eastAsia"/>
          <w:szCs w:val="24"/>
          <w:lang w:eastAsia="lv-LV"/>
        </w:rPr>
        <w:t>ā</w:t>
      </w:r>
      <w:r w:rsidRPr="0044519F">
        <w:rPr>
          <w:rFonts w:ascii="Times New Roman" w:hAnsi="Times New Roman"/>
          <w:szCs w:val="24"/>
          <w:lang w:eastAsia="lv-LV"/>
        </w:rPr>
        <w:t>s da</w:t>
      </w:r>
      <w:r w:rsidRPr="0044519F">
        <w:rPr>
          <w:rFonts w:ascii="Times New Roman" w:hAnsi="Times New Roman" w:hint="eastAsia"/>
          <w:szCs w:val="24"/>
          <w:lang w:eastAsia="lv-LV"/>
        </w:rPr>
        <w:t>ļ</w:t>
      </w:r>
      <w:r w:rsidRPr="0044519F">
        <w:rPr>
          <w:rFonts w:ascii="Times New Roman" w:hAnsi="Times New Roman"/>
          <w:szCs w:val="24"/>
          <w:lang w:eastAsia="lv-LV"/>
        </w:rPr>
        <w:t>as 2.punktu, Izgl</w:t>
      </w:r>
      <w:r w:rsidRPr="0044519F">
        <w:rPr>
          <w:rFonts w:ascii="Times New Roman" w:hAnsi="Times New Roman" w:hint="eastAsia"/>
          <w:szCs w:val="24"/>
          <w:lang w:eastAsia="lv-LV"/>
        </w:rPr>
        <w:t>ī</w:t>
      </w:r>
      <w:r w:rsidRPr="0044519F">
        <w:rPr>
          <w:rFonts w:ascii="Times New Roman" w:hAnsi="Times New Roman"/>
          <w:szCs w:val="24"/>
          <w:lang w:eastAsia="lv-LV"/>
        </w:rPr>
        <w:t>t</w:t>
      </w:r>
      <w:r w:rsidRPr="0044519F">
        <w:rPr>
          <w:rFonts w:ascii="Times New Roman" w:hAnsi="Times New Roman" w:hint="eastAsia"/>
          <w:szCs w:val="24"/>
          <w:lang w:eastAsia="lv-LV"/>
        </w:rPr>
        <w:t>ī</w:t>
      </w:r>
      <w:r w:rsidRPr="0044519F">
        <w:rPr>
          <w:rFonts w:ascii="Times New Roman" w:hAnsi="Times New Roman"/>
          <w:szCs w:val="24"/>
          <w:lang w:eastAsia="lv-LV"/>
        </w:rPr>
        <w:t>bas likuma 17.panta pirmo da</w:t>
      </w:r>
      <w:r w:rsidRPr="0044519F">
        <w:rPr>
          <w:rFonts w:ascii="Times New Roman" w:hAnsi="Times New Roman" w:hint="eastAsia"/>
          <w:szCs w:val="24"/>
          <w:lang w:eastAsia="lv-LV"/>
        </w:rPr>
        <w:t>ļ</w:t>
      </w:r>
      <w:r w:rsidRPr="0044519F">
        <w:rPr>
          <w:rFonts w:ascii="Times New Roman" w:hAnsi="Times New Roman"/>
          <w:szCs w:val="24"/>
          <w:lang w:eastAsia="lv-LV"/>
        </w:rPr>
        <w:t xml:space="preserve">u, </w:t>
      </w:r>
      <w:r w:rsidRPr="00A65FC6">
        <w:rPr>
          <w:rFonts w:ascii="Times New Roman" w:hAnsi="Times New Roman"/>
          <w:szCs w:val="24"/>
          <w:lang w:eastAsia="lv-LV"/>
        </w:rPr>
        <w:t>Pa</w:t>
      </w:r>
      <w:r w:rsidRPr="00A65FC6">
        <w:rPr>
          <w:rFonts w:ascii="Times New Roman" w:hAnsi="Times New Roman" w:hint="eastAsia"/>
          <w:szCs w:val="24"/>
          <w:lang w:eastAsia="lv-LV"/>
        </w:rPr>
        <w:t>š</w:t>
      </w:r>
      <w:r w:rsidRPr="00A65FC6">
        <w:rPr>
          <w:rFonts w:ascii="Times New Roman" w:hAnsi="Times New Roman"/>
          <w:szCs w:val="24"/>
          <w:lang w:eastAsia="lv-LV"/>
        </w:rPr>
        <w:t>vald</w:t>
      </w:r>
      <w:r w:rsidRPr="00A65FC6">
        <w:rPr>
          <w:rFonts w:ascii="Times New Roman" w:hAnsi="Times New Roman" w:hint="eastAsia"/>
          <w:szCs w:val="24"/>
          <w:lang w:eastAsia="lv-LV"/>
        </w:rPr>
        <w:t>ī</w:t>
      </w:r>
      <w:r w:rsidRPr="00A65FC6">
        <w:rPr>
          <w:rFonts w:ascii="Times New Roman" w:hAnsi="Times New Roman"/>
          <w:szCs w:val="24"/>
          <w:lang w:eastAsia="lv-LV"/>
        </w:rPr>
        <w:t>bu likuma 4. panta pirm</w:t>
      </w:r>
      <w:r w:rsidRPr="00A65FC6">
        <w:rPr>
          <w:rFonts w:ascii="Times New Roman" w:hAnsi="Times New Roman" w:hint="eastAsia"/>
          <w:szCs w:val="24"/>
          <w:lang w:eastAsia="lv-LV"/>
        </w:rPr>
        <w:t>ā</w:t>
      </w:r>
      <w:r w:rsidRPr="00A65FC6">
        <w:rPr>
          <w:rFonts w:ascii="Times New Roman" w:hAnsi="Times New Roman"/>
          <w:szCs w:val="24"/>
          <w:lang w:eastAsia="lv-LV"/>
        </w:rPr>
        <w:t>s da</w:t>
      </w:r>
      <w:r w:rsidRPr="00A65FC6">
        <w:rPr>
          <w:rFonts w:ascii="Times New Roman" w:hAnsi="Times New Roman" w:hint="eastAsia"/>
          <w:szCs w:val="24"/>
          <w:lang w:eastAsia="lv-LV"/>
        </w:rPr>
        <w:t>ļ</w:t>
      </w:r>
      <w:r w:rsidRPr="00A65FC6">
        <w:rPr>
          <w:rFonts w:ascii="Times New Roman" w:hAnsi="Times New Roman"/>
          <w:szCs w:val="24"/>
          <w:lang w:eastAsia="lv-LV"/>
        </w:rPr>
        <w:t>as 4. punktu un 50. panta 1. punktu</w:t>
      </w:r>
      <w:r w:rsidRPr="00A26B22">
        <w:rPr>
          <w:rFonts w:ascii="Times New Roman" w:hAnsi="Times New Roman"/>
          <w:szCs w:val="24"/>
          <w:lang w:eastAsia="lv-LV"/>
        </w:rPr>
        <w:t>,</w:t>
      </w:r>
      <w:r w:rsidRPr="00A26B22">
        <w:rPr>
          <w:rFonts w:ascii="Times New Roman" w:hAnsi="Times New Roman"/>
          <w:b/>
          <w:bCs/>
          <w:szCs w:val="24"/>
          <w:lang w:eastAsia="lv-LV"/>
        </w:rPr>
        <w:t xml:space="preserve"> dome nolemj:</w:t>
      </w:r>
    </w:p>
    <w:p w14:paraId="66B33DF1" w14:textId="77777777" w:rsidR="00B41DF1" w:rsidRPr="00A26B22" w:rsidRDefault="00B41DF1" w:rsidP="00B41DF1">
      <w:pPr>
        <w:ind w:right="-766" w:firstLine="426"/>
        <w:jc w:val="both"/>
        <w:rPr>
          <w:rFonts w:ascii="Times New Roman" w:hAnsi="Times New Roman"/>
          <w:b/>
          <w:bCs/>
          <w:szCs w:val="24"/>
          <w:lang w:eastAsia="lv-LV"/>
        </w:rPr>
      </w:pPr>
    </w:p>
    <w:p w14:paraId="055C30F4" w14:textId="77777777" w:rsidR="00B41DF1" w:rsidRPr="0011205C" w:rsidRDefault="00B41DF1" w:rsidP="00B41DF1">
      <w:pPr>
        <w:ind w:right="-766" w:firstLine="567"/>
        <w:jc w:val="both"/>
        <w:rPr>
          <w:rFonts w:ascii="Times New Roman" w:hAnsi="Times New Roman"/>
          <w:szCs w:val="24"/>
        </w:rPr>
      </w:pPr>
      <w:r w:rsidRPr="0011205C">
        <w:rPr>
          <w:rFonts w:ascii="Times New Roman" w:hAnsi="Times New Roman"/>
          <w:szCs w:val="24"/>
        </w:rPr>
        <w:t xml:space="preserve">Izdarīt Olaines novada domes 2022.gada 21.decembra noteikumos Nr.NOT3/2022 </w:t>
      </w:r>
      <w:r w:rsidRPr="0011205C">
        <w:rPr>
          <w:rFonts w:ascii="Times New Roman" w:hAnsi="Times New Roman" w:hint="eastAsia"/>
          <w:szCs w:val="24"/>
        </w:rPr>
        <w:t>“</w:t>
      </w:r>
      <w:r w:rsidRPr="0011205C">
        <w:rPr>
          <w:rFonts w:ascii="Times New Roman" w:hAnsi="Times New Roman"/>
          <w:szCs w:val="24"/>
        </w:rPr>
        <w:t>Par b</w:t>
      </w:r>
      <w:r w:rsidRPr="0011205C">
        <w:rPr>
          <w:rFonts w:ascii="Times New Roman" w:hAnsi="Times New Roman" w:hint="eastAsia"/>
          <w:szCs w:val="24"/>
        </w:rPr>
        <w:t>ē</w:t>
      </w:r>
      <w:r w:rsidRPr="0011205C">
        <w:rPr>
          <w:rFonts w:ascii="Times New Roman" w:hAnsi="Times New Roman"/>
          <w:szCs w:val="24"/>
        </w:rPr>
        <w:t>rnu re</w:t>
      </w:r>
      <w:r w:rsidRPr="0011205C">
        <w:rPr>
          <w:rFonts w:ascii="Times New Roman" w:hAnsi="Times New Roman" w:hint="eastAsia"/>
          <w:szCs w:val="24"/>
        </w:rPr>
        <w:t>ģ</w:t>
      </w:r>
      <w:r w:rsidRPr="0011205C">
        <w:rPr>
          <w:rFonts w:ascii="Times New Roman" w:hAnsi="Times New Roman"/>
          <w:szCs w:val="24"/>
        </w:rPr>
        <w:t>istr</w:t>
      </w:r>
      <w:r w:rsidRPr="0011205C">
        <w:rPr>
          <w:rFonts w:ascii="Times New Roman" w:hAnsi="Times New Roman" w:hint="eastAsia"/>
          <w:szCs w:val="24"/>
        </w:rPr>
        <w:t>ā</w:t>
      </w:r>
      <w:r w:rsidRPr="0011205C">
        <w:rPr>
          <w:rFonts w:ascii="Times New Roman" w:hAnsi="Times New Roman"/>
          <w:szCs w:val="24"/>
        </w:rPr>
        <w:t>cijas k</w:t>
      </w:r>
      <w:r w:rsidRPr="0011205C">
        <w:rPr>
          <w:rFonts w:ascii="Times New Roman" w:hAnsi="Times New Roman" w:hint="eastAsia"/>
          <w:szCs w:val="24"/>
        </w:rPr>
        <w:t>ā</w:t>
      </w:r>
      <w:r w:rsidRPr="0011205C">
        <w:rPr>
          <w:rFonts w:ascii="Times New Roman" w:hAnsi="Times New Roman"/>
          <w:szCs w:val="24"/>
        </w:rPr>
        <w:t>rt</w:t>
      </w:r>
      <w:r w:rsidRPr="0011205C">
        <w:rPr>
          <w:rFonts w:ascii="Times New Roman" w:hAnsi="Times New Roman" w:hint="eastAsia"/>
          <w:szCs w:val="24"/>
        </w:rPr>
        <w:t>ī</w:t>
      </w:r>
      <w:r w:rsidRPr="0011205C">
        <w:rPr>
          <w:rFonts w:ascii="Times New Roman" w:hAnsi="Times New Roman"/>
          <w:szCs w:val="24"/>
        </w:rPr>
        <w:t>bu 1. klas</w:t>
      </w:r>
      <w:r w:rsidRPr="0011205C">
        <w:rPr>
          <w:rFonts w:ascii="Times New Roman" w:hAnsi="Times New Roman" w:hint="eastAsia"/>
          <w:szCs w:val="24"/>
        </w:rPr>
        <w:t>ē</w:t>
      </w:r>
      <w:r w:rsidRPr="0011205C">
        <w:rPr>
          <w:rFonts w:ascii="Times New Roman" w:hAnsi="Times New Roman"/>
          <w:szCs w:val="24"/>
        </w:rPr>
        <w:t xml:space="preserve"> Olaines novada pa</w:t>
      </w:r>
      <w:r w:rsidRPr="0011205C">
        <w:rPr>
          <w:rFonts w:ascii="Times New Roman" w:hAnsi="Times New Roman" w:hint="eastAsia"/>
          <w:szCs w:val="24"/>
        </w:rPr>
        <w:t>š</w:t>
      </w:r>
      <w:r w:rsidRPr="0011205C">
        <w:rPr>
          <w:rFonts w:ascii="Times New Roman" w:hAnsi="Times New Roman"/>
          <w:szCs w:val="24"/>
        </w:rPr>
        <w:t>vald</w:t>
      </w:r>
      <w:r w:rsidRPr="0011205C">
        <w:rPr>
          <w:rFonts w:ascii="Times New Roman" w:hAnsi="Times New Roman" w:hint="eastAsia"/>
          <w:szCs w:val="24"/>
        </w:rPr>
        <w:t>ī</w:t>
      </w:r>
      <w:r w:rsidRPr="0011205C">
        <w:rPr>
          <w:rFonts w:ascii="Times New Roman" w:hAnsi="Times New Roman"/>
          <w:szCs w:val="24"/>
        </w:rPr>
        <w:t>bas  izgl</w:t>
      </w:r>
      <w:r w:rsidRPr="0011205C">
        <w:rPr>
          <w:rFonts w:ascii="Times New Roman" w:hAnsi="Times New Roman" w:hint="eastAsia"/>
          <w:szCs w:val="24"/>
        </w:rPr>
        <w:t>ī</w:t>
      </w:r>
      <w:r w:rsidRPr="0011205C">
        <w:rPr>
          <w:rFonts w:ascii="Times New Roman" w:hAnsi="Times New Roman"/>
          <w:szCs w:val="24"/>
        </w:rPr>
        <w:t>t</w:t>
      </w:r>
      <w:r w:rsidRPr="0011205C">
        <w:rPr>
          <w:rFonts w:ascii="Times New Roman" w:hAnsi="Times New Roman" w:hint="eastAsia"/>
          <w:szCs w:val="24"/>
        </w:rPr>
        <w:t>ī</w:t>
      </w:r>
      <w:r w:rsidRPr="0011205C">
        <w:rPr>
          <w:rFonts w:ascii="Times New Roman" w:hAnsi="Times New Roman"/>
          <w:szCs w:val="24"/>
        </w:rPr>
        <w:t>bas iest</w:t>
      </w:r>
      <w:r w:rsidRPr="0011205C">
        <w:rPr>
          <w:rFonts w:ascii="Times New Roman" w:hAnsi="Times New Roman" w:hint="eastAsia"/>
          <w:szCs w:val="24"/>
        </w:rPr>
        <w:t>ā</w:t>
      </w:r>
      <w:r w:rsidRPr="0011205C">
        <w:rPr>
          <w:rFonts w:ascii="Times New Roman" w:hAnsi="Times New Roman"/>
          <w:szCs w:val="24"/>
        </w:rPr>
        <w:t>d</w:t>
      </w:r>
      <w:r w:rsidRPr="0011205C">
        <w:rPr>
          <w:rFonts w:ascii="Times New Roman" w:hAnsi="Times New Roman" w:hint="eastAsia"/>
          <w:szCs w:val="24"/>
        </w:rPr>
        <w:t>ē</w:t>
      </w:r>
      <w:r w:rsidRPr="0011205C">
        <w:rPr>
          <w:rFonts w:ascii="Times New Roman" w:hAnsi="Times New Roman"/>
          <w:szCs w:val="24"/>
        </w:rPr>
        <w:t>s</w:t>
      </w:r>
      <w:r w:rsidRPr="0011205C">
        <w:rPr>
          <w:rFonts w:ascii="Times New Roman" w:hAnsi="Times New Roman" w:hint="eastAsia"/>
          <w:szCs w:val="24"/>
        </w:rPr>
        <w:t>”</w:t>
      </w:r>
      <w:r w:rsidRPr="0011205C">
        <w:rPr>
          <w:rFonts w:ascii="Times New Roman" w:hAnsi="Times New Roman"/>
          <w:szCs w:val="24"/>
        </w:rPr>
        <w:t xml:space="preserve"> šādus grozījumus:</w:t>
      </w:r>
    </w:p>
    <w:p w14:paraId="3CCEB16B" w14:textId="77777777" w:rsidR="00B41DF1" w:rsidRPr="00743F25" w:rsidRDefault="00B41DF1" w:rsidP="00B41DF1">
      <w:pPr>
        <w:pStyle w:val="Sarakstarindkopa"/>
        <w:numPr>
          <w:ilvl w:val="0"/>
          <w:numId w:val="3"/>
        </w:numPr>
        <w:spacing w:after="0" w:line="240" w:lineRule="auto"/>
        <w:ind w:right="-766"/>
        <w:jc w:val="both"/>
        <w:rPr>
          <w:rFonts w:ascii="Times New Roman" w:hAnsi="Times New Roman"/>
          <w:szCs w:val="24"/>
        </w:rPr>
      </w:pPr>
      <w:r w:rsidRPr="00743F25">
        <w:rPr>
          <w:rFonts w:ascii="Times New Roman" w:hAnsi="Times New Roman"/>
          <w:szCs w:val="24"/>
        </w:rPr>
        <w:t>aizstāt 8.1.punktā vārdus “</w:t>
      </w:r>
      <w:r w:rsidRPr="00743F25">
        <w:rPr>
          <w:rFonts w:ascii="Times New Roman" w:hAnsi="Times New Roman"/>
          <w:lang w:eastAsia="lv-LV"/>
        </w:rPr>
        <w:t>Meža iela 2, Jaunolaine, Olaines pag., Olaines nov.” ar vārdiem “Zeiferta iela 4, Olaine, Olaines nov.”’;</w:t>
      </w:r>
    </w:p>
    <w:p w14:paraId="60793939" w14:textId="77777777" w:rsidR="00B41DF1" w:rsidRPr="00743F25" w:rsidRDefault="00B41DF1" w:rsidP="00B41DF1">
      <w:pPr>
        <w:pStyle w:val="Sarakstarindkopa"/>
        <w:numPr>
          <w:ilvl w:val="0"/>
          <w:numId w:val="3"/>
        </w:numPr>
        <w:spacing w:after="0" w:line="240" w:lineRule="auto"/>
        <w:ind w:right="-766"/>
        <w:jc w:val="both"/>
        <w:rPr>
          <w:rFonts w:ascii="Times New Roman" w:hAnsi="Times New Roman"/>
          <w:szCs w:val="24"/>
        </w:rPr>
      </w:pPr>
      <w:r w:rsidRPr="00743F25">
        <w:rPr>
          <w:rFonts w:ascii="Times New Roman" w:hAnsi="Times New Roman"/>
          <w:szCs w:val="24"/>
        </w:rPr>
        <w:t>papildināt noteikumus ar:</w:t>
      </w:r>
    </w:p>
    <w:p w14:paraId="25953A5E" w14:textId="77777777" w:rsidR="00B41DF1" w:rsidRPr="00743F25" w:rsidRDefault="00B41DF1" w:rsidP="00B41DF1">
      <w:pPr>
        <w:pStyle w:val="Sarakstarindkopa"/>
        <w:numPr>
          <w:ilvl w:val="1"/>
          <w:numId w:val="4"/>
        </w:numPr>
        <w:spacing w:after="0" w:line="240" w:lineRule="auto"/>
        <w:ind w:left="709" w:right="-766" w:hanging="425"/>
        <w:jc w:val="both"/>
        <w:rPr>
          <w:rFonts w:ascii="Times New Roman" w:hAnsi="Times New Roman"/>
          <w:szCs w:val="24"/>
        </w:rPr>
      </w:pPr>
      <w:r w:rsidRPr="00743F25">
        <w:rPr>
          <w:rFonts w:ascii="Times New Roman" w:hAnsi="Times New Roman"/>
          <w:szCs w:val="24"/>
        </w:rPr>
        <w:t>8.1.</w:t>
      </w:r>
      <w:r w:rsidRPr="00743F25">
        <w:rPr>
          <w:rFonts w:ascii="Times New Roman" w:hAnsi="Times New Roman"/>
          <w:szCs w:val="24"/>
          <w:vertAlign w:val="superscript"/>
        </w:rPr>
        <w:t>1</w:t>
      </w:r>
      <w:r w:rsidRPr="00743F25">
        <w:rPr>
          <w:rFonts w:ascii="Times New Roman" w:hAnsi="Times New Roman"/>
          <w:szCs w:val="24"/>
        </w:rPr>
        <w:t xml:space="preserve"> punktu šādā redakcijā:</w:t>
      </w:r>
    </w:p>
    <w:p w14:paraId="68ECE8E2" w14:textId="77777777" w:rsidR="00B41DF1" w:rsidRPr="0011205C" w:rsidRDefault="00B41DF1" w:rsidP="00B41DF1">
      <w:pPr>
        <w:ind w:left="709" w:right="-766" w:hanging="142"/>
        <w:jc w:val="both"/>
        <w:rPr>
          <w:rFonts w:ascii="Times New Roman" w:hAnsi="Times New Roman"/>
          <w:szCs w:val="24"/>
        </w:rPr>
      </w:pPr>
      <w:bookmarkStart w:id="2" w:name="_Hlk215488486"/>
      <w:r w:rsidRPr="00743F25">
        <w:rPr>
          <w:rFonts w:ascii="Times New Roman" w:hAnsi="Times New Roman"/>
          <w:szCs w:val="24"/>
        </w:rPr>
        <w:t>“</w:t>
      </w:r>
      <w:bookmarkStart w:id="3" w:name="_Hlk215760385"/>
      <w:r w:rsidRPr="00743F25">
        <w:rPr>
          <w:rFonts w:ascii="Times New Roman" w:hAnsi="Times New Roman"/>
          <w:szCs w:val="24"/>
        </w:rPr>
        <w:t>8.1.</w:t>
      </w:r>
      <w:r w:rsidRPr="00743F25">
        <w:rPr>
          <w:rFonts w:ascii="Times New Roman" w:hAnsi="Times New Roman"/>
          <w:szCs w:val="24"/>
          <w:vertAlign w:val="superscript"/>
        </w:rPr>
        <w:t>1</w:t>
      </w:r>
      <w:r w:rsidRPr="00743F25">
        <w:rPr>
          <w:rFonts w:ascii="Times New Roman" w:hAnsi="Times New Roman"/>
          <w:szCs w:val="24"/>
        </w:rPr>
        <w:t xml:space="preserve"> Olaines pamatskolas strukt</w:t>
      </w:r>
      <w:r w:rsidRPr="00743F25">
        <w:rPr>
          <w:rFonts w:ascii="Times New Roman" w:hAnsi="Times New Roman" w:hint="eastAsia"/>
          <w:szCs w:val="24"/>
        </w:rPr>
        <w:t>ū</w:t>
      </w:r>
      <w:r w:rsidRPr="00743F25">
        <w:rPr>
          <w:rFonts w:ascii="Times New Roman" w:hAnsi="Times New Roman"/>
          <w:szCs w:val="24"/>
        </w:rPr>
        <w:t>rvien</w:t>
      </w:r>
      <w:r w:rsidRPr="00743F25">
        <w:rPr>
          <w:rFonts w:ascii="Times New Roman" w:hAnsi="Times New Roman" w:hint="eastAsia"/>
          <w:szCs w:val="24"/>
        </w:rPr>
        <w:t>ī</w:t>
      </w:r>
      <w:r w:rsidRPr="00743F25">
        <w:rPr>
          <w:rFonts w:ascii="Times New Roman" w:hAnsi="Times New Roman"/>
          <w:szCs w:val="24"/>
        </w:rPr>
        <w:t>b</w:t>
      </w:r>
      <w:r w:rsidRPr="00743F25">
        <w:rPr>
          <w:rFonts w:ascii="Times New Roman" w:hAnsi="Times New Roman" w:hint="eastAsia"/>
          <w:szCs w:val="24"/>
        </w:rPr>
        <w:t>ā</w:t>
      </w:r>
      <w:r w:rsidRPr="00743F25">
        <w:rPr>
          <w:rFonts w:ascii="Times New Roman" w:hAnsi="Times New Roman"/>
          <w:szCs w:val="24"/>
        </w:rPr>
        <w:t xml:space="preserve"> Jaunolaines s</w:t>
      </w:r>
      <w:r w:rsidRPr="00743F25">
        <w:rPr>
          <w:rFonts w:ascii="Times New Roman" w:hAnsi="Times New Roman" w:hint="eastAsia"/>
          <w:szCs w:val="24"/>
        </w:rPr>
        <w:t>ā</w:t>
      </w:r>
      <w:r w:rsidRPr="00743F25">
        <w:rPr>
          <w:rFonts w:ascii="Times New Roman" w:hAnsi="Times New Roman"/>
          <w:szCs w:val="24"/>
        </w:rPr>
        <w:t xml:space="preserve">kumskolā </w:t>
      </w:r>
      <w:bookmarkStart w:id="4" w:name="_Hlk215489422"/>
      <w:r w:rsidRPr="00743F25">
        <w:rPr>
          <w:rFonts w:ascii="Times New Roman" w:hAnsi="Times New Roman"/>
          <w:szCs w:val="24"/>
        </w:rPr>
        <w:t xml:space="preserve">– Skolas iela 1, </w:t>
      </w:r>
      <w:r w:rsidRPr="0011205C">
        <w:rPr>
          <w:rFonts w:ascii="Times New Roman" w:hAnsi="Times New Roman"/>
          <w:szCs w:val="24"/>
        </w:rPr>
        <w:t>Olaine, Olaines nov</w:t>
      </w:r>
      <w:bookmarkEnd w:id="4"/>
      <w:r w:rsidRPr="0011205C">
        <w:rPr>
          <w:rFonts w:ascii="Times New Roman" w:hAnsi="Times New Roman"/>
          <w:szCs w:val="24"/>
        </w:rPr>
        <w:t>.;</w:t>
      </w:r>
      <w:bookmarkEnd w:id="3"/>
      <w:r w:rsidRPr="0011205C">
        <w:rPr>
          <w:rFonts w:ascii="Times New Roman" w:hAnsi="Times New Roman"/>
          <w:szCs w:val="24"/>
        </w:rPr>
        <w:t>”;</w:t>
      </w:r>
    </w:p>
    <w:p w14:paraId="63AF23E8" w14:textId="77777777" w:rsidR="00B41DF1" w:rsidRPr="0011205C" w:rsidRDefault="00B41DF1" w:rsidP="00B41DF1">
      <w:pPr>
        <w:pStyle w:val="Sarakstarindkopa"/>
        <w:numPr>
          <w:ilvl w:val="1"/>
          <w:numId w:val="4"/>
        </w:numPr>
        <w:spacing w:after="0" w:line="240" w:lineRule="auto"/>
        <w:ind w:left="709" w:right="-766" w:hanging="425"/>
        <w:jc w:val="both"/>
        <w:rPr>
          <w:rFonts w:ascii="Times New Roman" w:hAnsi="Times New Roman"/>
          <w:szCs w:val="24"/>
        </w:rPr>
      </w:pPr>
      <w:r w:rsidRPr="0011205C">
        <w:rPr>
          <w:rFonts w:ascii="Times New Roman" w:hAnsi="Times New Roman"/>
          <w:szCs w:val="24"/>
        </w:rPr>
        <w:t>8.3.</w:t>
      </w:r>
      <w:r w:rsidRPr="0011205C">
        <w:rPr>
          <w:rFonts w:ascii="Times New Roman" w:hAnsi="Times New Roman"/>
          <w:szCs w:val="24"/>
          <w:vertAlign w:val="superscript"/>
        </w:rPr>
        <w:t>1</w:t>
      </w:r>
      <w:r w:rsidRPr="0011205C">
        <w:rPr>
          <w:rFonts w:ascii="Times New Roman" w:hAnsi="Times New Roman"/>
          <w:szCs w:val="24"/>
        </w:rPr>
        <w:t xml:space="preserve"> punktu šādā redakcijā:</w:t>
      </w:r>
    </w:p>
    <w:p w14:paraId="51015425" w14:textId="77777777" w:rsidR="00B41DF1" w:rsidRPr="0011205C" w:rsidRDefault="00B41DF1" w:rsidP="00B41DF1">
      <w:pPr>
        <w:pStyle w:val="Default"/>
        <w:ind w:left="709" w:right="-766" w:hanging="142"/>
        <w:jc w:val="both"/>
        <w:rPr>
          <w:color w:val="auto"/>
        </w:rPr>
      </w:pPr>
      <w:r w:rsidRPr="0011205C">
        <w:rPr>
          <w:color w:val="auto"/>
        </w:rPr>
        <w:t>“</w:t>
      </w:r>
      <w:bookmarkStart w:id="5" w:name="_Hlk215760442"/>
      <w:r w:rsidRPr="0011205C">
        <w:rPr>
          <w:color w:val="auto"/>
        </w:rPr>
        <w:t>8.3.</w:t>
      </w:r>
      <w:r w:rsidRPr="0011205C">
        <w:rPr>
          <w:color w:val="auto"/>
          <w:vertAlign w:val="superscript"/>
        </w:rPr>
        <w:t>1</w:t>
      </w:r>
      <w:r w:rsidRPr="0011205C">
        <w:rPr>
          <w:color w:val="auto"/>
        </w:rPr>
        <w:t xml:space="preserve"> Olaines pamatskolā – </w:t>
      </w:r>
      <w:r w:rsidRPr="0011205C">
        <w:rPr>
          <w:color w:val="auto"/>
          <w:lang w:eastAsia="lv-LV"/>
        </w:rPr>
        <w:t>Skolas iela 1, Olaine, Olaines nov.</w:t>
      </w:r>
      <w:r>
        <w:rPr>
          <w:color w:val="auto"/>
          <w:lang w:eastAsia="lv-LV"/>
        </w:rPr>
        <w:t>.</w:t>
      </w:r>
      <w:r w:rsidRPr="0011205C">
        <w:rPr>
          <w:color w:val="auto"/>
          <w:lang w:eastAsia="lv-LV"/>
        </w:rPr>
        <w:t xml:space="preserve">”; </w:t>
      </w:r>
      <w:bookmarkEnd w:id="5"/>
    </w:p>
    <w:bookmarkEnd w:id="2"/>
    <w:p w14:paraId="3B05F99E" w14:textId="77777777" w:rsidR="00B41DF1" w:rsidRPr="0011205C" w:rsidRDefault="00B41DF1" w:rsidP="00B41DF1">
      <w:pPr>
        <w:pStyle w:val="Sarakstarindkopa"/>
        <w:numPr>
          <w:ilvl w:val="1"/>
          <w:numId w:val="4"/>
        </w:numPr>
        <w:spacing w:after="0" w:line="240" w:lineRule="auto"/>
        <w:ind w:left="709" w:right="-766" w:hanging="425"/>
        <w:jc w:val="both"/>
        <w:rPr>
          <w:rFonts w:ascii="Times New Roman" w:hAnsi="Times New Roman"/>
          <w:szCs w:val="24"/>
        </w:rPr>
      </w:pPr>
      <w:r w:rsidRPr="0011205C">
        <w:rPr>
          <w:rFonts w:ascii="Times New Roman" w:hAnsi="Times New Roman"/>
          <w:szCs w:val="24"/>
        </w:rPr>
        <w:t>10.1.</w:t>
      </w:r>
      <w:r w:rsidRPr="0011205C">
        <w:rPr>
          <w:rFonts w:ascii="Times New Roman" w:hAnsi="Times New Roman"/>
          <w:szCs w:val="24"/>
          <w:vertAlign w:val="superscript"/>
        </w:rPr>
        <w:t>1</w:t>
      </w:r>
      <w:r w:rsidRPr="0011205C">
        <w:rPr>
          <w:rFonts w:ascii="Times New Roman" w:hAnsi="Times New Roman"/>
          <w:szCs w:val="24"/>
        </w:rPr>
        <w:t xml:space="preserve"> punktu šādā redakcijā:</w:t>
      </w:r>
    </w:p>
    <w:p w14:paraId="6F45E4A2" w14:textId="77777777" w:rsidR="00B41DF1" w:rsidRPr="0011205C" w:rsidRDefault="00B41DF1" w:rsidP="00B41DF1">
      <w:pPr>
        <w:pStyle w:val="Sarakstarindkopa"/>
        <w:ind w:left="709" w:right="-766" w:hanging="142"/>
        <w:jc w:val="both"/>
        <w:rPr>
          <w:rFonts w:ascii="Times New Roman" w:hAnsi="Times New Roman"/>
          <w:szCs w:val="24"/>
        </w:rPr>
      </w:pPr>
      <w:r w:rsidRPr="0011205C">
        <w:rPr>
          <w:rFonts w:ascii="Times New Roman" w:hAnsi="Times New Roman"/>
          <w:szCs w:val="24"/>
        </w:rPr>
        <w:t>“</w:t>
      </w:r>
      <w:bookmarkStart w:id="6" w:name="_Hlk215760520"/>
      <w:r w:rsidRPr="0011205C">
        <w:rPr>
          <w:rFonts w:ascii="Times New Roman" w:hAnsi="Times New Roman"/>
          <w:szCs w:val="24"/>
        </w:rPr>
        <w:t>10.1.</w:t>
      </w:r>
      <w:r w:rsidRPr="0011205C">
        <w:rPr>
          <w:rFonts w:ascii="Times New Roman" w:hAnsi="Times New Roman"/>
          <w:szCs w:val="24"/>
          <w:vertAlign w:val="superscript"/>
        </w:rPr>
        <w:t>1</w:t>
      </w:r>
      <w:r w:rsidRPr="0011205C">
        <w:rPr>
          <w:rFonts w:ascii="Times New Roman" w:hAnsi="Times New Roman"/>
          <w:szCs w:val="24"/>
        </w:rPr>
        <w:t xml:space="preserve"> </w:t>
      </w:r>
      <w:bookmarkStart w:id="7" w:name="_Hlk215489371"/>
      <w:bookmarkStart w:id="8" w:name="_Hlk215754198"/>
      <w:r w:rsidRPr="0011205C">
        <w:rPr>
          <w:rFonts w:ascii="Times New Roman" w:hAnsi="Times New Roman"/>
          <w:szCs w:val="24"/>
        </w:rPr>
        <w:t>Olaines pamatskolas strukt</w:t>
      </w:r>
      <w:r w:rsidRPr="0011205C">
        <w:rPr>
          <w:rFonts w:ascii="Times New Roman" w:hAnsi="Times New Roman" w:hint="eastAsia"/>
          <w:szCs w:val="24"/>
        </w:rPr>
        <w:t>ū</w:t>
      </w:r>
      <w:r w:rsidRPr="0011205C">
        <w:rPr>
          <w:rFonts w:ascii="Times New Roman" w:hAnsi="Times New Roman"/>
          <w:szCs w:val="24"/>
        </w:rPr>
        <w:t>rvien</w:t>
      </w:r>
      <w:r w:rsidRPr="0011205C">
        <w:rPr>
          <w:rFonts w:ascii="Times New Roman" w:hAnsi="Times New Roman" w:hint="eastAsia"/>
          <w:szCs w:val="24"/>
        </w:rPr>
        <w:t>ī</w:t>
      </w:r>
      <w:r w:rsidRPr="0011205C">
        <w:rPr>
          <w:rFonts w:ascii="Times New Roman" w:hAnsi="Times New Roman"/>
          <w:szCs w:val="24"/>
        </w:rPr>
        <w:t>ba Jaunolaines sākumskola</w:t>
      </w:r>
      <w:bookmarkEnd w:id="7"/>
      <w:bookmarkEnd w:id="8"/>
      <w:r w:rsidRPr="0011205C">
        <w:rPr>
          <w:rFonts w:ascii="Times New Roman" w:hAnsi="Times New Roman"/>
          <w:szCs w:val="24"/>
        </w:rPr>
        <w:t xml:space="preserve"> – olaines2vsk@olaine.lv;”</w:t>
      </w:r>
      <w:bookmarkEnd w:id="6"/>
      <w:r w:rsidRPr="0011205C">
        <w:rPr>
          <w:rFonts w:ascii="Times New Roman" w:hAnsi="Times New Roman"/>
          <w:szCs w:val="24"/>
        </w:rPr>
        <w:t>;</w:t>
      </w:r>
    </w:p>
    <w:p w14:paraId="67610A91" w14:textId="77777777" w:rsidR="00B41DF1" w:rsidRPr="0011205C" w:rsidRDefault="00B41DF1" w:rsidP="00B41DF1">
      <w:pPr>
        <w:pStyle w:val="Default"/>
        <w:numPr>
          <w:ilvl w:val="1"/>
          <w:numId w:val="4"/>
        </w:numPr>
        <w:ind w:left="709" w:right="-766" w:hanging="425"/>
        <w:jc w:val="both"/>
        <w:rPr>
          <w:color w:val="auto"/>
        </w:rPr>
      </w:pPr>
      <w:bookmarkStart w:id="9" w:name="_Hlk215754073"/>
      <w:r w:rsidRPr="0011205C">
        <w:rPr>
          <w:color w:val="auto"/>
        </w:rPr>
        <w:t>10.3.</w:t>
      </w:r>
      <w:r w:rsidRPr="0011205C">
        <w:rPr>
          <w:color w:val="auto"/>
          <w:vertAlign w:val="superscript"/>
        </w:rPr>
        <w:t>1</w:t>
      </w:r>
      <w:r w:rsidRPr="0011205C">
        <w:rPr>
          <w:color w:val="auto"/>
        </w:rPr>
        <w:t xml:space="preserve"> punktu šādā redakcijā:</w:t>
      </w:r>
    </w:p>
    <w:p w14:paraId="10DF564A" w14:textId="77777777" w:rsidR="00B41DF1" w:rsidRPr="0011205C" w:rsidRDefault="00B41DF1" w:rsidP="00B41DF1">
      <w:pPr>
        <w:pStyle w:val="Default"/>
        <w:ind w:left="851" w:right="-766" w:hanging="142"/>
        <w:jc w:val="both"/>
        <w:rPr>
          <w:color w:val="auto"/>
          <w:lang w:eastAsia="lv-LV"/>
        </w:rPr>
      </w:pPr>
      <w:r w:rsidRPr="0011205C">
        <w:rPr>
          <w:color w:val="auto"/>
        </w:rPr>
        <w:t>“</w:t>
      </w:r>
      <w:bookmarkStart w:id="10" w:name="_Hlk215760578"/>
      <w:r w:rsidRPr="0011205C">
        <w:rPr>
          <w:color w:val="auto"/>
        </w:rPr>
        <w:t>10.3.</w:t>
      </w:r>
      <w:r w:rsidRPr="004A4017">
        <w:rPr>
          <w:color w:val="000000" w:themeColor="text1"/>
          <w:vertAlign w:val="superscript"/>
        </w:rPr>
        <w:t>1</w:t>
      </w:r>
      <w:r w:rsidRPr="004A4017">
        <w:rPr>
          <w:color w:val="000000" w:themeColor="text1"/>
        </w:rPr>
        <w:t xml:space="preserve"> </w:t>
      </w:r>
      <w:bookmarkEnd w:id="10"/>
      <w:r w:rsidRPr="004A4017">
        <w:rPr>
          <w:color w:val="000000" w:themeColor="text1"/>
        </w:rPr>
        <w:t xml:space="preserve">Olaines pamatskola </w:t>
      </w:r>
      <w:r w:rsidRPr="004A4017">
        <w:rPr>
          <w:color w:val="000000" w:themeColor="text1"/>
          <w:lang w:eastAsia="lv-LV"/>
        </w:rPr>
        <w:t xml:space="preserve">– </w:t>
      </w:r>
      <w:hyperlink r:id="rId8" w:history="1">
        <w:r w:rsidRPr="004A4017">
          <w:rPr>
            <w:rStyle w:val="Hipersaite"/>
            <w:color w:val="000000" w:themeColor="text1"/>
            <w:lang w:eastAsia="lv-LV"/>
          </w:rPr>
          <w:t>olaines2vsk@olaine.lv</w:t>
        </w:r>
      </w:hyperlink>
      <w:r>
        <w:t>.</w:t>
      </w:r>
      <w:r w:rsidRPr="0011205C">
        <w:rPr>
          <w:color w:val="auto"/>
          <w:lang w:eastAsia="lv-LV"/>
        </w:rPr>
        <w:t>”;</w:t>
      </w:r>
    </w:p>
    <w:p w14:paraId="62FE00CA" w14:textId="77777777" w:rsidR="00B41DF1" w:rsidRPr="0011205C" w:rsidRDefault="00B41DF1" w:rsidP="00B41DF1">
      <w:pPr>
        <w:pStyle w:val="Default"/>
        <w:numPr>
          <w:ilvl w:val="1"/>
          <w:numId w:val="4"/>
        </w:numPr>
        <w:ind w:right="-766" w:hanging="76"/>
        <w:jc w:val="both"/>
        <w:rPr>
          <w:color w:val="auto"/>
        </w:rPr>
      </w:pPr>
      <w:r w:rsidRPr="0011205C">
        <w:rPr>
          <w:color w:val="auto"/>
        </w:rPr>
        <w:t>sadaļu “IV. Noslēguma jautājumi” šādā redakcijā:</w:t>
      </w:r>
    </w:p>
    <w:p w14:paraId="45713028" w14:textId="77777777" w:rsidR="00B41DF1" w:rsidRPr="0011205C" w:rsidRDefault="00B41DF1" w:rsidP="00B41DF1">
      <w:pPr>
        <w:pStyle w:val="Default"/>
        <w:ind w:left="284" w:right="-766"/>
        <w:jc w:val="center"/>
        <w:rPr>
          <w:color w:val="auto"/>
        </w:rPr>
      </w:pPr>
      <w:bookmarkStart w:id="11" w:name="_Hlk215760740"/>
      <w:r w:rsidRPr="0011205C">
        <w:rPr>
          <w:color w:val="auto"/>
        </w:rPr>
        <w:t>“IV. Noslēguma jautājumi</w:t>
      </w:r>
    </w:p>
    <w:p w14:paraId="22514227" w14:textId="77777777" w:rsidR="00B41DF1" w:rsidRPr="0011205C" w:rsidRDefault="00B41DF1" w:rsidP="00B41DF1">
      <w:pPr>
        <w:pStyle w:val="Default"/>
        <w:ind w:left="284" w:right="-766"/>
        <w:jc w:val="both"/>
        <w:rPr>
          <w:color w:val="auto"/>
        </w:rPr>
      </w:pPr>
      <w:r w:rsidRPr="0011205C">
        <w:rPr>
          <w:color w:val="auto"/>
        </w:rPr>
        <w:t>21.   Noteikumu 8.1., 8.3., 10.1. un 10.3.punkti zaudē spēku 2026.gada 31.augustā.</w:t>
      </w:r>
    </w:p>
    <w:p w14:paraId="2263A0EB" w14:textId="77777777" w:rsidR="00B41DF1" w:rsidRPr="0011205C" w:rsidRDefault="00B41DF1" w:rsidP="00B41DF1">
      <w:pPr>
        <w:pStyle w:val="Default"/>
        <w:ind w:left="284" w:right="-766"/>
        <w:jc w:val="both"/>
        <w:rPr>
          <w:color w:val="auto"/>
        </w:rPr>
      </w:pPr>
      <w:r w:rsidRPr="0011205C">
        <w:rPr>
          <w:color w:val="auto"/>
        </w:rPr>
        <w:t xml:space="preserve">22. </w:t>
      </w:r>
      <w:r>
        <w:rPr>
          <w:color w:val="auto"/>
        </w:rPr>
        <w:t xml:space="preserve">  </w:t>
      </w:r>
      <w:r w:rsidRPr="0011205C">
        <w:rPr>
          <w:color w:val="auto"/>
        </w:rPr>
        <w:t>Noteikumu 8.1.</w:t>
      </w:r>
      <w:r w:rsidRPr="0011205C">
        <w:rPr>
          <w:color w:val="auto"/>
          <w:vertAlign w:val="superscript"/>
        </w:rPr>
        <w:t>1</w:t>
      </w:r>
      <w:r w:rsidRPr="0011205C">
        <w:rPr>
          <w:color w:val="auto"/>
        </w:rPr>
        <w:t>, 8.3.</w:t>
      </w:r>
      <w:r w:rsidRPr="0011205C">
        <w:rPr>
          <w:color w:val="auto"/>
          <w:vertAlign w:val="superscript"/>
        </w:rPr>
        <w:t>1</w:t>
      </w:r>
      <w:r w:rsidRPr="0011205C">
        <w:rPr>
          <w:color w:val="auto"/>
        </w:rPr>
        <w:t>, 10.1.</w:t>
      </w:r>
      <w:r w:rsidRPr="0011205C">
        <w:rPr>
          <w:color w:val="auto"/>
          <w:vertAlign w:val="superscript"/>
        </w:rPr>
        <w:t>1</w:t>
      </w:r>
      <w:r w:rsidRPr="0011205C">
        <w:rPr>
          <w:color w:val="auto"/>
        </w:rPr>
        <w:t xml:space="preserve"> un 10.3.</w:t>
      </w:r>
      <w:r w:rsidRPr="0011205C">
        <w:rPr>
          <w:color w:val="auto"/>
          <w:vertAlign w:val="superscript"/>
        </w:rPr>
        <w:t>1</w:t>
      </w:r>
      <w:r w:rsidRPr="0011205C">
        <w:rPr>
          <w:color w:val="auto"/>
        </w:rPr>
        <w:t>punkti stā</w:t>
      </w:r>
      <w:r>
        <w:rPr>
          <w:color w:val="auto"/>
        </w:rPr>
        <w:t>ja</w:t>
      </w:r>
      <w:r w:rsidRPr="0011205C">
        <w:rPr>
          <w:color w:val="auto"/>
        </w:rPr>
        <w:t>s spēkā 2026.gada 1.septembrī.”</w:t>
      </w:r>
    </w:p>
    <w:bookmarkEnd w:id="9"/>
    <w:bookmarkEnd w:id="11"/>
    <w:p w14:paraId="63212D89" w14:textId="77777777" w:rsidR="00B41DF1" w:rsidRPr="0011205C" w:rsidRDefault="00B41DF1" w:rsidP="00B41DF1">
      <w:pPr>
        <w:pStyle w:val="Sarakstarindkopa"/>
        <w:numPr>
          <w:ilvl w:val="0"/>
          <w:numId w:val="4"/>
        </w:numPr>
        <w:spacing w:after="0" w:line="240" w:lineRule="auto"/>
        <w:ind w:right="-766" w:firstLine="66"/>
        <w:jc w:val="both"/>
        <w:rPr>
          <w:rFonts w:ascii="Times New Roman" w:hAnsi="Times New Roman"/>
          <w:szCs w:val="24"/>
        </w:rPr>
      </w:pPr>
      <w:r w:rsidRPr="0011205C">
        <w:rPr>
          <w:rFonts w:ascii="Times New Roman" w:hAnsi="Times New Roman"/>
          <w:szCs w:val="24"/>
        </w:rPr>
        <w:t>izteikt Pielikumu Nr.1 jaunā redakcijā:</w:t>
      </w:r>
    </w:p>
    <w:p w14:paraId="228514C6" w14:textId="77777777" w:rsidR="00E4521E" w:rsidRDefault="00E4521E" w:rsidP="00B41DF1">
      <w:pPr>
        <w:pStyle w:val="Default"/>
        <w:ind w:left="5040" w:right="-765" w:firstLine="720"/>
        <w:rPr>
          <w:color w:val="auto"/>
          <w:sz w:val="20"/>
          <w:szCs w:val="20"/>
        </w:rPr>
      </w:pPr>
    </w:p>
    <w:p w14:paraId="0AE132B0" w14:textId="77777777" w:rsidR="00E4521E" w:rsidRDefault="00E4521E" w:rsidP="00B41DF1">
      <w:pPr>
        <w:pStyle w:val="Default"/>
        <w:ind w:left="5040" w:right="-765" w:firstLine="720"/>
        <w:rPr>
          <w:color w:val="auto"/>
          <w:sz w:val="20"/>
          <w:szCs w:val="20"/>
        </w:rPr>
      </w:pPr>
    </w:p>
    <w:p w14:paraId="61142F15" w14:textId="77777777" w:rsidR="00E4521E" w:rsidRDefault="00E4521E" w:rsidP="00B41DF1">
      <w:pPr>
        <w:pStyle w:val="Default"/>
        <w:ind w:left="5040" w:right="-765" w:firstLine="720"/>
        <w:rPr>
          <w:color w:val="auto"/>
          <w:sz w:val="20"/>
          <w:szCs w:val="20"/>
        </w:rPr>
      </w:pPr>
    </w:p>
    <w:p w14:paraId="01F244A6" w14:textId="77777777" w:rsidR="00E4521E" w:rsidRDefault="00E4521E" w:rsidP="00B41DF1">
      <w:pPr>
        <w:pStyle w:val="Default"/>
        <w:ind w:left="5040" w:right="-765" w:firstLine="720"/>
        <w:rPr>
          <w:color w:val="auto"/>
          <w:sz w:val="20"/>
          <w:szCs w:val="20"/>
        </w:rPr>
      </w:pPr>
    </w:p>
    <w:p w14:paraId="284B7525" w14:textId="77777777" w:rsidR="00E4521E" w:rsidRDefault="00E4521E" w:rsidP="00B41DF1">
      <w:pPr>
        <w:pStyle w:val="Default"/>
        <w:ind w:left="5040" w:right="-765" w:firstLine="720"/>
        <w:rPr>
          <w:color w:val="auto"/>
          <w:sz w:val="20"/>
          <w:szCs w:val="20"/>
        </w:rPr>
      </w:pPr>
    </w:p>
    <w:p w14:paraId="4F7848EC" w14:textId="77777777" w:rsidR="00E4521E" w:rsidRDefault="00E4521E" w:rsidP="00B41DF1">
      <w:pPr>
        <w:pStyle w:val="Default"/>
        <w:ind w:left="5040" w:right="-765" w:firstLine="720"/>
        <w:rPr>
          <w:color w:val="auto"/>
          <w:sz w:val="20"/>
          <w:szCs w:val="20"/>
        </w:rPr>
      </w:pPr>
    </w:p>
    <w:p w14:paraId="0FC80C4D" w14:textId="77777777" w:rsidR="00E4521E" w:rsidRDefault="00E4521E" w:rsidP="00B41DF1">
      <w:pPr>
        <w:pStyle w:val="Default"/>
        <w:ind w:left="5040" w:right="-765" w:firstLine="720"/>
        <w:rPr>
          <w:color w:val="auto"/>
          <w:sz w:val="20"/>
          <w:szCs w:val="20"/>
        </w:rPr>
      </w:pPr>
    </w:p>
    <w:p w14:paraId="143B2A36" w14:textId="77777777" w:rsidR="00E4521E" w:rsidRDefault="00E4521E" w:rsidP="00B41DF1">
      <w:pPr>
        <w:pStyle w:val="Default"/>
        <w:ind w:left="5040" w:right="-765" w:firstLine="720"/>
        <w:rPr>
          <w:color w:val="auto"/>
          <w:sz w:val="20"/>
          <w:szCs w:val="20"/>
        </w:rPr>
      </w:pPr>
    </w:p>
    <w:p w14:paraId="0ADCDCA1" w14:textId="088C94F5" w:rsidR="00B41DF1" w:rsidRDefault="00B41DF1" w:rsidP="00B41DF1">
      <w:pPr>
        <w:pStyle w:val="Default"/>
        <w:ind w:left="5040" w:right="-765" w:firstLine="720"/>
        <w:rPr>
          <w:color w:val="auto"/>
          <w:sz w:val="20"/>
          <w:szCs w:val="20"/>
        </w:rPr>
      </w:pPr>
      <w:r>
        <w:rPr>
          <w:color w:val="auto"/>
          <w:sz w:val="20"/>
          <w:szCs w:val="20"/>
        </w:rPr>
        <w:lastRenderedPageBreak/>
        <w:t>“</w:t>
      </w:r>
      <w:r w:rsidRPr="00971760">
        <w:rPr>
          <w:color w:val="auto"/>
          <w:sz w:val="20"/>
          <w:szCs w:val="20"/>
        </w:rPr>
        <w:t xml:space="preserve">Pielikums Nr. 1 </w:t>
      </w:r>
    </w:p>
    <w:p w14:paraId="5608C9A1" w14:textId="77777777" w:rsidR="00B41DF1" w:rsidRPr="008E2F6B" w:rsidRDefault="00B41DF1" w:rsidP="00B41DF1">
      <w:pPr>
        <w:pStyle w:val="Default"/>
        <w:ind w:left="5040" w:right="-765" w:firstLine="720"/>
        <w:rPr>
          <w:color w:val="auto"/>
          <w:sz w:val="20"/>
          <w:szCs w:val="20"/>
        </w:rPr>
      </w:pPr>
      <w:r w:rsidRPr="00971760">
        <w:rPr>
          <w:rFonts w:eastAsia="Times New Roman"/>
          <w:color w:val="auto"/>
          <w:sz w:val="20"/>
          <w:szCs w:val="20"/>
        </w:rPr>
        <w:t>Noteikumiem Nr.NOT3/2022</w:t>
      </w:r>
    </w:p>
    <w:p w14:paraId="2A2C07B9" w14:textId="77777777" w:rsidR="00B41DF1" w:rsidRPr="00971760" w:rsidRDefault="00B41DF1" w:rsidP="00B41DF1">
      <w:pPr>
        <w:pStyle w:val="Default"/>
        <w:ind w:left="5812" w:right="-765" w:firstLine="668"/>
        <w:rPr>
          <w:rFonts w:eastAsia="Times New Roman"/>
          <w:color w:val="auto"/>
          <w:sz w:val="20"/>
          <w:szCs w:val="20"/>
        </w:rPr>
      </w:pPr>
    </w:p>
    <w:p w14:paraId="7630FCB3" w14:textId="77777777" w:rsidR="00B41DF1" w:rsidRPr="008E2F6B" w:rsidRDefault="00B41DF1" w:rsidP="00B41DF1">
      <w:pPr>
        <w:autoSpaceDE w:val="0"/>
        <w:autoSpaceDN w:val="0"/>
        <w:adjustRightInd w:val="0"/>
        <w:rPr>
          <w:rFonts w:ascii="Times New Roman" w:hAnsi="Times New Roman"/>
          <w:szCs w:val="24"/>
        </w:rPr>
      </w:pPr>
      <w:r w:rsidRPr="008E2F6B">
        <w:rPr>
          <w:rFonts w:ascii="Times New Roman" w:hAnsi="Times New Roman"/>
          <w:szCs w:val="24"/>
        </w:rPr>
        <w:t xml:space="preserve">___________________________________________________________ direktoram </w:t>
      </w:r>
    </w:p>
    <w:p w14:paraId="505B5D95" w14:textId="77777777" w:rsidR="00B41DF1" w:rsidRPr="008E2F6B" w:rsidRDefault="00B41DF1" w:rsidP="00B41DF1">
      <w:pPr>
        <w:autoSpaceDE w:val="0"/>
        <w:autoSpaceDN w:val="0"/>
        <w:adjustRightInd w:val="0"/>
        <w:jc w:val="center"/>
        <w:rPr>
          <w:rFonts w:ascii="Times New Roman" w:hAnsi="Times New Roman"/>
          <w:sz w:val="20"/>
        </w:rPr>
      </w:pPr>
      <w:r w:rsidRPr="008E2F6B">
        <w:rPr>
          <w:rFonts w:ascii="Times New Roman" w:hAnsi="Times New Roman"/>
          <w:sz w:val="20"/>
        </w:rPr>
        <w:t>(izglītības iestādes nosaukums)</w:t>
      </w:r>
    </w:p>
    <w:p w14:paraId="5C21EF06" w14:textId="77777777" w:rsidR="00B41DF1" w:rsidRPr="008E2F6B" w:rsidRDefault="00B41DF1" w:rsidP="00B41DF1">
      <w:pPr>
        <w:autoSpaceDE w:val="0"/>
        <w:autoSpaceDN w:val="0"/>
        <w:adjustRightInd w:val="0"/>
        <w:rPr>
          <w:rFonts w:ascii="Times New Roman" w:hAnsi="Times New Roman"/>
          <w:sz w:val="8"/>
          <w:szCs w:val="8"/>
        </w:rPr>
      </w:pPr>
    </w:p>
    <w:p w14:paraId="1CDBA77A" w14:textId="77777777" w:rsidR="00B41DF1" w:rsidRPr="008E2F6B" w:rsidRDefault="00B41DF1" w:rsidP="00B41DF1">
      <w:pPr>
        <w:autoSpaceDE w:val="0"/>
        <w:autoSpaceDN w:val="0"/>
        <w:adjustRightInd w:val="0"/>
        <w:rPr>
          <w:rFonts w:ascii="Times New Roman" w:hAnsi="Times New Roman"/>
          <w:szCs w:val="24"/>
        </w:rPr>
      </w:pPr>
      <w:r w:rsidRPr="008E2F6B">
        <w:rPr>
          <w:rFonts w:ascii="Times New Roman" w:hAnsi="Times New Roman"/>
          <w:szCs w:val="24"/>
        </w:rPr>
        <w:t xml:space="preserve">Vecāka vārds, uzvārds __________________________________________________ </w:t>
      </w:r>
    </w:p>
    <w:p w14:paraId="31B4B52F" w14:textId="77777777" w:rsidR="00B41DF1" w:rsidRPr="008E2F6B" w:rsidRDefault="00B41DF1" w:rsidP="00B41DF1">
      <w:pPr>
        <w:autoSpaceDE w:val="0"/>
        <w:autoSpaceDN w:val="0"/>
        <w:adjustRightInd w:val="0"/>
        <w:rPr>
          <w:rFonts w:ascii="Times New Roman" w:hAnsi="Times New Roman"/>
          <w:szCs w:val="24"/>
        </w:rPr>
      </w:pPr>
      <w:r w:rsidRPr="008E2F6B">
        <w:rPr>
          <w:rFonts w:ascii="Times New Roman" w:hAnsi="Times New Roman"/>
          <w:szCs w:val="24"/>
        </w:rPr>
        <w:t xml:space="preserve">Vecāka </w:t>
      </w:r>
    </w:p>
    <w:p w14:paraId="7C9798F3" w14:textId="77777777" w:rsidR="00B41DF1" w:rsidRPr="008E2F6B" w:rsidRDefault="00B41DF1" w:rsidP="00B41DF1">
      <w:pPr>
        <w:autoSpaceDE w:val="0"/>
        <w:autoSpaceDN w:val="0"/>
        <w:adjustRightInd w:val="0"/>
        <w:rPr>
          <w:rFonts w:ascii="Times New Roman" w:hAnsi="Times New Roman"/>
          <w:szCs w:val="24"/>
        </w:rPr>
      </w:pPr>
      <w:r w:rsidRPr="008E2F6B">
        <w:rPr>
          <w:rFonts w:ascii="Times New Roman" w:hAnsi="Times New Roman"/>
          <w:szCs w:val="24"/>
        </w:rPr>
        <w:t xml:space="preserve">deklarētā dzīvesvietas adrese_____________________________________, LV-____ </w:t>
      </w:r>
    </w:p>
    <w:p w14:paraId="5ED38A0D" w14:textId="77777777" w:rsidR="00B41DF1" w:rsidRPr="008E2F6B" w:rsidRDefault="00B41DF1" w:rsidP="00B41DF1">
      <w:pPr>
        <w:autoSpaceDE w:val="0"/>
        <w:autoSpaceDN w:val="0"/>
        <w:adjustRightInd w:val="0"/>
        <w:rPr>
          <w:rFonts w:ascii="Times New Roman" w:hAnsi="Times New Roman"/>
          <w:szCs w:val="24"/>
        </w:rPr>
      </w:pPr>
      <w:r w:rsidRPr="008E2F6B">
        <w:rPr>
          <w:rFonts w:ascii="Times New Roman" w:hAnsi="Times New Roman"/>
          <w:szCs w:val="24"/>
        </w:rPr>
        <w:t xml:space="preserve">un faktiskā dzīvesvietas adrese ___________________________________, LV-____ </w:t>
      </w:r>
    </w:p>
    <w:p w14:paraId="74640496" w14:textId="77777777" w:rsidR="00B41DF1" w:rsidRPr="008E2F6B" w:rsidRDefault="00B41DF1" w:rsidP="00B41DF1">
      <w:pPr>
        <w:autoSpaceDE w:val="0"/>
        <w:autoSpaceDN w:val="0"/>
        <w:adjustRightInd w:val="0"/>
        <w:rPr>
          <w:rFonts w:ascii="Times New Roman" w:hAnsi="Times New Roman"/>
          <w:sz w:val="8"/>
          <w:szCs w:val="8"/>
        </w:rPr>
      </w:pPr>
    </w:p>
    <w:p w14:paraId="3C10F5F7" w14:textId="77777777" w:rsidR="00B41DF1" w:rsidRPr="008E2F6B" w:rsidRDefault="00B41DF1" w:rsidP="00B41DF1">
      <w:pPr>
        <w:autoSpaceDE w:val="0"/>
        <w:autoSpaceDN w:val="0"/>
        <w:adjustRightInd w:val="0"/>
        <w:rPr>
          <w:rFonts w:ascii="Times New Roman" w:hAnsi="Times New Roman"/>
          <w:szCs w:val="24"/>
        </w:rPr>
      </w:pPr>
      <w:r w:rsidRPr="008E2F6B">
        <w:rPr>
          <w:rFonts w:ascii="Times New Roman" w:hAnsi="Times New Roman"/>
          <w:szCs w:val="24"/>
        </w:rPr>
        <w:t>Kontakttālrunis ________________ elektroniskā pasta adrese___________________</w:t>
      </w:r>
    </w:p>
    <w:p w14:paraId="71B8C7CA" w14:textId="77777777" w:rsidR="00B41DF1" w:rsidRPr="008E2F6B" w:rsidRDefault="00B41DF1" w:rsidP="00B41DF1">
      <w:pPr>
        <w:autoSpaceDE w:val="0"/>
        <w:autoSpaceDN w:val="0"/>
        <w:adjustRightInd w:val="0"/>
        <w:rPr>
          <w:rFonts w:ascii="Times New Roman" w:hAnsi="Times New Roman"/>
          <w:sz w:val="8"/>
          <w:szCs w:val="8"/>
        </w:rPr>
      </w:pPr>
    </w:p>
    <w:p w14:paraId="58D58006" w14:textId="77777777" w:rsidR="00B41DF1" w:rsidRPr="008E2F6B" w:rsidRDefault="00B41DF1" w:rsidP="00B41DF1">
      <w:pPr>
        <w:autoSpaceDE w:val="0"/>
        <w:autoSpaceDN w:val="0"/>
        <w:adjustRightInd w:val="0"/>
        <w:jc w:val="center"/>
        <w:rPr>
          <w:rFonts w:ascii="Times New Roman" w:hAnsi="Times New Roman"/>
          <w:szCs w:val="24"/>
        </w:rPr>
      </w:pPr>
      <w:r w:rsidRPr="008E2F6B">
        <w:rPr>
          <w:rFonts w:ascii="Times New Roman" w:hAnsi="Times New Roman"/>
          <w:b/>
          <w:bCs/>
          <w:szCs w:val="24"/>
        </w:rPr>
        <w:t>IESNIEGUMS</w:t>
      </w:r>
    </w:p>
    <w:p w14:paraId="119D58E6" w14:textId="77777777" w:rsidR="00B41DF1" w:rsidRPr="008E2F6B" w:rsidRDefault="00B41DF1" w:rsidP="00B41DF1">
      <w:pPr>
        <w:autoSpaceDE w:val="0"/>
        <w:autoSpaceDN w:val="0"/>
        <w:adjustRightInd w:val="0"/>
        <w:rPr>
          <w:rFonts w:ascii="Times New Roman" w:hAnsi="Times New Roman"/>
          <w:sz w:val="8"/>
          <w:szCs w:val="8"/>
        </w:rPr>
      </w:pPr>
    </w:p>
    <w:p w14:paraId="5C68268D" w14:textId="77777777" w:rsidR="00B41DF1" w:rsidRPr="00E4521E" w:rsidRDefault="00B41DF1" w:rsidP="00B41DF1">
      <w:pPr>
        <w:autoSpaceDE w:val="0"/>
        <w:autoSpaceDN w:val="0"/>
        <w:adjustRightInd w:val="0"/>
        <w:rPr>
          <w:rFonts w:ascii="Times New Roman" w:hAnsi="Times New Roman"/>
          <w:sz w:val="23"/>
          <w:szCs w:val="23"/>
        </w:rPr>
      </w:pPr>
      <w:r w:rsidRPr="008E2F6B">
        <w:rPr>
          <w:rFonts w:ascii="Times New Roman" w:hAnsi="Times New Roman"/>
          <w:sz w:val="23"/>
          <w:szCs w:val="23"/>
        </w:rPr>
        <w:t xml:space="preserve">Lūdzu reģistrēt </w:t>
      </w:r>
      <w:r w:rsidRPr="00E4521E">
        <w:rPr>
          <w:rFonts w:ascii="Times New Roman" w:hAnsi="Times New Roman"/>
          <w:sz w:val="23"/>
          <w:szCs w:val="23"/>
        </w:rPr>
        <w:t>manu meitu/dēlu______________________________________________</w:t>
      </w:r>
    </w:p>
    <w:p w14:paraId="229BD580" w14:textId="77777777" w:rsidR="00B41DF1" w:rsidRPr="00E4521E" w:rsidRDefault="00B41DF1" w:rsidP="00B41DF1">
      <w:pPr>
        <w:autoSpaceDE w:val="0"/>
        <w:autoSpaceDN w:val="0"/>
        <w:adjustRightInd w:val="0"/>
        <w:jc w:val="center"/>
        <w:rPr>
          <w:rFonts w:ascii="Times New Roman" w:hAnsi="Times New Roman"/>
          <w:sz w:val="20"/>
        </w:rPr>
      </w:pPr>
      <w:r w:rsidRPr="00E4521E">
        <w:rPr>
          <w:rFonts w:ascii="Times New Roman" w:hAnsi="Times New Roman"/>
          <w:sz w:val="20"/>
        </w:rPr>
        <w:t>(vārds, uzvārds)</w:t>
      </w:r>
    </w:p>
    <w:tbl>
      <w:tblPr>
        <w:tblStyle w:val="Reatabula"/>
        <w:tblW w:w="6577" w:type="dxa"/>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3"/>
        <w:gridCol w:w="397"/>
        <w:gridCol w:w="397"/>
        <w:gridCol w:w="397"/>
        <w:gridCol w:w="397"/>
        <w:gridCol w:w="397"/>
        <w:gridCol w:w="397"/>
        <w:gridCol w:w="397"/>
        <w:gridCol w:w="397"/>
        <w:gridCol w:w="397"/>
        <w:gridCol w:w="397"/>
        <w:gridCol w:w="397"/>
        <w:gridCol w:w="397"/>
      </w:tblGrid>
      <w:tr w:rsidR="00E4521E" w:rsidRPr="00E4521E" w14:paraId="3C5FFE5C" w14:textId="77777777" w:rsidTr="00CD0B31">
        <w:tc>
          <w:tcPr>
            <w:tcW w:w="1813" w:type="dxa"/>
            <w:tcBorders>
              <w:right w:val="single" w:sz="4" w:space="0" w:color="auto"/>
            </w:tcBorders>
          </w:tcPr>
          <w:p w14:paraId="4F5A6704" w14:textId="77777777" w:rsidR="00B41DF1" w:rsidRPr="00E4521E" w:rsidRDefault="00B41DF1" w:rsidP="00CD0B31">
            <w:pPr>
              <w:autoSpaceDE w:val="0"/>
              <w:autoSpaceDN w:val="0"/>
              <w:adjustRightInd w:val="0"/>
              <w:rPr>
                <w:rFonts w:ascii="Times New Roman" w:hAnsi="Times New Roman"/>
                <w:szCs w:val="24"/>
              </w:rPr>
            </w:pPr>
            <w:r w:rsidRPr="00E4521E">
              <w:rPr>
                <w:rFonts w:ascii="Times New Roman" w:hAnsi="Times New Roman"/>
                <w:szCs w:val="24"/>
              </w:rPr>
              <w:t>personas kods:</w:t>
            </w:r>
          </w:p>
        </w:tc>
        <w:tc>
          <w:tcPr>
            <w:tcW w:w="397" w:type="dxa"/>
            <w:tcBorders>
              <w:top w:val="single" w:sz="4" w:space="0" w:color="auto"/>
              <w:left w:val="single" w:sz="4" w:space="0" w:color="auto"/>
              <w:bottom w:val="single" w:sz="4" w:space="0" w:color="auto"/>
              <w:right w:val="single" w:sz="4" w:space="0" w:color="auto"/>
            </w:tcBorders>
          </w:tcPr>
          <w:p w14:paraId="5A2EE449" w14:textId="77777777" w:rsidR="00B41DF1" w:rsidRPr="00E4521E" w:rsidRDefault="00B41DF1" w:rsidP="00CD0B31">
            <w:pPr>
              <w:autoSpaceDE w:val="0"/>
              <w:autoSpaceDN w:val="0"/>
              <w:adjustRightInd w:val="0"/>
              <w:rPr>
                <w:rFonts w:ascii="Times New Roman" w:hAnsi="Times New Roman"/>
                <w:szCs w:val="24"/>
              </w:rPr>
            </w:pPr>
          </w:p>
        </w:tc>
        <w:tc>
          <w:tcPr>
            <w:tcW w:w="397" w:type="dxa"/>
            <w:tcBorders>
              <w:top w:val="single" w:sz="4" w:space="0" w:color="auto"/>
              <w:left w:val="single" w:sz="4" w:space="0" w:color="auto"/>
              <w:bottom w:val="single" w:sz="4" w:space="0" w:color="auto"/>
              <w:right w:val="single" w:sz="4" w:space="0" w:color="auto"/>
            </w:tcBorders>
          </w:tcPr>
          <w:p w14:paraId="53F8AA92" w14:textId="77777777" w:rsidR="00B41DF1" w:rsidRPr="00E4521E" w:rsidRDefault="00B41DF1" w:rsidP="00CD0B31">
            <w:pPr>
              <w:autoSpaceDE w:val="0"/>
              <w:autoSpaceDN w:val="0"/>
              <w:adjustRightInd w:val="0"/>
              <w:rPr>
                <w:rFonts w:ascii="Times New Roman" w:hAnsi="Times New Roman"/>
                <w:szCs w:val="24"/>
              </w:rPr>
            </w:pPr>
          </w:p>
        </w:tc>
        <w:tc>
          <w:tcPr>
            <w:tcW w:w="397" w:type="dxa"/>
            <w:tcBorders>
              <w:top w:val="single" w:sz="4" w:space="0" w:color="auto"/>
              <w:left w:val="single" w:sz="4" w:space="0" w:color="auto"/>
              <w:bottom w:val="single" w:sz="4" w:space="0" w:color="auto"/>
              <w:right w:val="single" w:sz="4" w:space="0" w:color="auto"/>
            </w:tcBorders>
          </w:tcPr>
          <w:p w14:paraId="05B48C04" w14:textId="77777777" w:rsidR="00B41DF1" w:rsidRPr="00E4521E" w:rsidRDefault="00B41DF1" w:rsidP="00CD0B31">
            <w:pPr>
              <w:autoSpaceDE w:val="0"/>
              <w:autoSpaceDN w:val="0"/>
              <w:adjustRightInd w:val="0"/>
              <w:rPr>
                <w:rFonts w:ascii="Times New Roman" w:hAnsi="Times New Roman"/>
                <w:szCs w:val="24"/>
              </w:rPr>
            </w:pPr>
          </w:p>
        </w:tc>
        <w:tc>
          <w:tcPr>
            <w:tcW w:w="397" w:type="dxa"/>
            <w:tcBorders>
              <w:top w:val="single" w:sz="4" w:space="0" w:color="auto"/>
              <w:left w:val="single" w:sz="4" w:space="0" w:color="auto"/>
              <w:bottom w:val="single" w:sz="4" w:space="0" w:color="auto"/>
              <w:right w:val="single" w:sz="4" w:space="0" w:color="auto"/>
            </w:tcBorders>
          </w:tcPr>
          <w:p w14:paraId="7A6C3B48" w14:textId="77777777" w:rsidR="00B41DF1" w:rsidRPr="00E4521E" w:rsidRDefault="00B41DF1" w:rsidP="00CD0B31">
            <w:pPr>
              <w:autoSpaceDE w:val="0"/>
              <w:autoSpaceDN w:val="0"/>
              <w:adjustRightInd w:val="0"/>
              <w:rPr>
                <w:rFonts w:ascii="Times New Roman" w:hAnsi="Times New Roman"/>
                <w:szCs w:val="24"/>
              </w:rPr>
            </w:pPr>
          </w:p>
        </w:tc>
        <w:tc>
          <w:tcPr>
            <w:tcW w:w="397" w:type="dxa"/>
            <w:tcBorders>
              <w:top w:val="single" w:sz="4" w:space="0" w:color="auto"/>
              <w:left w:val="single" w:sz="4" w:space="0" w:color="auto"/>
              <w:bottom w:val="single" w:sz="4" w:space="0" w:color="auto"/>
              <w:right w:val="single" w:sz="4" w:space="0" w:color="auto"/>
            </w:tcBorders>
          </w:tcPr>
          <w:p w14:paraId="252B4473" w14:textId="77777777" w:rsidR="00B41DF1" w:rsidRPr="00E4521E" w:rsidRDefault="00B41DF1" w:rsidP="00CD0B31">
            <w:pPr>
              <w:autoSpaceDE w:val="0"/>
              <w:autoSpaceDN w:val="0"/>
              <w:adjustRightInd w:val="0"/>
              <w:rPr>
                <w:rFonts w:ascii="Times New Roman" w:hAnsi="Times New Roman"/>
                <w:szCs w:val="24"/>
              </w:rPr>
            </w:pPr>
          </w:p>
        </w:tc>
        <w:tc>
          <w:tcPr>
            <w:tcW w:w="397" w:type="dxa"/>
            <w:tcBorders>
              <w:top w:val="single" w:sz="4" w:space="0" w:color="auto"/>
              <w:left w:val="single" w:sz="4" w:space="0" w:color="auto"/>
              <w:bottom w:val="single" w:sz="4" w:space="0" w:color="auto"/>
              <w:right w:val="single" w:sz="4" w:space="0" w:color="auto"/>
            </w:tcBorders>
          </w:tcPr>
          <w:p w14:paraId="07EDBD08" w14:textId="77777777" w:rsidR="00B41DF1" w:rsidRPr="00E4521E" w:rsidRDefault="00B41DF1" w:rsidP="00CD0B31">
            <w:pPr>
              <w:autoSpaceDE w:val="0"/>
              <w:autoSpaceDN w:val="0"/>
              <w:adjustRightInd w:val="0"/>
              <w:rPr>
                <w:rFonts w:ascii="Times New Roman" w:hAnsi="Times New Roman"/>
                <w:szCs w:val="24"/>
              </w:rPr>
            </w:pPr>
          </w:p>
        </w:tc>
        <w:tc>
          <w:tcPr>
            <w:tcW w:w="397" w:type="dxa"/>
            <w:tcBorders>
              <w:left w:val="single" w:sz="4" w:space="0" w:color="auto"/>
              <w:right w:val="single" w:sz="4" w:space="0" w:color="auto"/>
            </w:tcBorders>
          </w:tcPr>
          <w:p w14:paraId="467999CC" w14:textId="77777777" w:rsidR="00B41DF1" w:rsidRPr="00E4521E" w:rsidRDefault="00B41DF1" w:rsidP="00CD0B31">
            <w:pPr>
              <w:autoSpaceDE w:val="0"/>
              <w:autoSpaceDN w:val="0"/>
              <w:adjustRightInd w:val="0"/>
              <w:rPr>
                <w:rFonts w:ascii="Times New Roman" w:hAnsi="Times New Roman"/>
                <w:szCs w:val="24"/>
              </w:rPr>
            </w:pPr>
          </w:p>
        </w:tc>
        <w:tc>
          <w:tcPr>
            <w:tcW w:w="397" w:type="dxa"/>
            <w:tcBorders>
              <w:top w:val="single" w:sz="4" w:space="0" w:color="auto"/>
              <w:left w:val="single" w:sz="4" w:space="0" w:color="auto"/>
              <w:bottom w:val="single" w:sz="4" w:space="0" w:color="auto"/>
              <w:right w:val="single" w:sz="4" w:space="0" w:color="auto"/>
            </w:tcBorders>
          </w:tcPr>
          <w:p w14:paraId="420E024C" w14:textId="77777777" w:rsidR="00B41DF1" w:rsidRPr="00E4521E" w:rsidRDefault="00B41DF1" w:rsidP="00CD0B31">
            <w:pPr>
              <w:autoSpaceDE w:val="0"/>
              <w:autoSpaceDN w:val="0"/>
              <w:adjustRightInd w:val="0"/>
              <w:rPr>
                <w:rFonts w:ascii="Times New Roman" w:hAnsi="Times New Roman"/>
                <w:szCs w:val="24"/>
              </w:rPr>
            </w:pPr>
          </w:p>
        </w:tc>
        <w:tc>
          <w:tcPr>
            <w:tcW w:w="397" w:type="dxa"/>
            <w:tcBorders>
              <w:top w:val="single" w:sz="4" w:space="0" w:color="auto"/>
              <w:left w:val="single" w:sz="4" w:space="0" w:color="auto"/>
              <w:bottom w:val="single" w:sz="4" w:space="0" w:color="auto"/>
              <w:right w:val="single" w:sz="4" w:space="0" w:color="auto"/>
            </w:tcBorders>
          </w:tcPr>
          <w:p w14:paraId="2E7AF99F" w14:textId="77777777" w:rsidR="00B41DF1" w:rsidRPr="00E4521E" w:rsidRDefault="00B41DF1" w:rsidP="00CD0B31">
            <w:pPr>
              <w:autoSpaceDE w:val="0"/>
              <w:autoSpaceDN w:val="0"/>
              <w:adjustRightInd w:val="0"/>
              <w:rPr>
                <w:rFonts w:ascii="Times New Roman" w:hAnsi="Times New Roman"/>
                <w:szCs w:val="24"/>
              </w:rPr>
            </w:pPr>
          </w:p>
        </w:tc>
        <w:tc>
          <w:tcPr>
            <w:tcW w:w="397" w:type="dxa"/>
            <w:tcBorders>
              <w:top w:val="single" w:sz="4" w:space="0" w:color="auto"/>
              <w:left w:val="single" w:sz="4" w:space="0" w:color="auto"/>
              <w:bottom w:val="single" w:sz="4" w:space="0" w:color="auto"/>
              <w:right w:val="single" w:sz="4" w:space="0" w:color="auto"/>
            </w:tcBorders>
          </w:tcPr>
          <w:p w14:paraId="3EC724B3" w14:textId="77777777" w:rsidR="00B41DF1" w:rsidRPr="00E4521E" w:rsidRDefault="00B41DF1" w:rsidP="00CD0B31">
            <w:pPr>
              <w:autoSpaceDE w:val="0"/>
              <w:autoSpaceDN w:val="0"/>
              <w:adjustRightInd w:val="0"/>
              <w:rPr>
                <w:rFonts w:ascii="Times New Roman" w:hAnsi="Times New Roman"/>
                <w:szCs w:val="24"/>
              </w:rPr>
            </w:pPr>
          </w:p>
        </w:tc>
        <w:tc>
          <w:tcPr>
            <w:tcW w:w="397" w:type="dxa"/>
            <w:tcBorders>
              <w:top w:val="single" w:sz="4" w:space="0" w:color="auto"/>
              <w:left w:val="single" w:sz="4" w:space="0" w:color="auto"/>
              <w:bottom w:val="single" w:sz="4" w:space="0" w:color="auto"/>
              <w:right w:val="single" w:sz="4" w:space="0" w:color="auto"/>
            </w:tcBorders>
          </w:tcPr>
          <w:p w14:paraId="78D7BBFE" w14:textId="77777777" w:rsidR="00B41DF1" w:rsidRPr="00E4521E" w:rsidRDefault="00B41DF1" w:rsidP="00CD0B31">
            <w:pPr>
              <w:autoSpaceDE w:val="0"/>
              <w:autoSpaceDN w:val="0"/>
              <w:adjustRightInd w:val="0"/>
              <w:rPr>
                <w:rFonts w:ascii="Times New Roman" w:hAnsi="Times New Roman"/>
                <w:szCs w:val="24"/>
              </w:rPr>
            </w:pPr>
          </w:p>
        </w:tc>
        <w:tc>
          <w:tcPr>
            <w:tcW w:w="397" w:type="dxa"/>
            <w:tcBorders>
              <w:top w:val="single" w:sz="4" w:space="0" w:color="auto"/>
              <w:left w:val="single" w:sz="4" w:space="0" w:color="auto"/>
              <w:bottom w:val="single" w:sz="4" w:space="0" w:color="auto"/>
              <w:right w:val="single" w:sz="4" w:space="0" w:color="auto"/>
            </w:tcBorders>
          </w:tcPr>
          <w:p w14:paraId="0753FEBB" w14:textId="77777777" w:rsidR="00B41DF1" w:rsidRPr="00E4521E" w:rsidRDefault="00B41DF1" w:rsidP="00CD0B31">
            <w:pPr>
              <w:autoSpaceDE w:val="0"/>
              <w:autoSpaceDN w:val="0"/>
              <w:adjustRightInd w:val="0"/>
              <w:rPr>
                <w:rFonts w:ascii="Times New Roman" w:hAnsi="Times New Roman"/>
                <w:szCs w:val="24"/>
              </w:rPr>
            </w:pPr>
          </w:p>
        </w:tc>
      </w:tr>
      <w:tr w:rsidR="00E4521E" w:rsidRPr="00E4521E" w14:paraId="35AD9DD3" w14:textId="77777777" w:rsidTr="00CD0B31">
        <w:tc>
          <w:tcPr>
            <w:tcW w:w="1813" w:type="dxa"/>
          </w:tcPr>
          <w:p w14:paraId="49ADF2A0" w14:textId="77777777" w:rsidR="00B41DF1" w:rsidRPr="00E4521E" w:rsidRDefault="00B41DF1" w:rsidP="00CD0B31">
            <w:pPr>
              <w:autoSpaceDE w:val="0"/>
              <w:autoSpaceDN w:val="0"/>
              <w:adjustRightInd w:val="0"/>
              <w:rPr>
                <w:rFonts w:ascii="Times New Roman" w:hAnsi="Times New Roman"/>
                <w:sz w:val="4"/>
                <w:szCs w:val="4"/>
              </w:rPr>
            </w:pPr>
          </w:p>
        </w:tc>
        <w:tc>
          <w:tcPr>
            <w:tcW w:w="397" w:type="dxa"/>
            <w:tcBorders>
              <w:top w:val="single" w:sz="4" w:space="0" w:color="auto"/>
              <w:bottom w:val="single" w:sz="4" w:space="0" w:color="auto"/>
            </w:tcBorders>
          </w:tcPr>
          <w:p w14:paraId="3141D0D9" w14:textId="77777777" w:rsidR="00B41DF1" w:rsidRPr="00E4521E" w:rsidRDefault="00B41DF1" w:rsidP="00CD0B31">
            <w:pPr>
              <w:autoSpaceDE w:val="0"/>
              <w:autoSpaceDN w:val="0"/>
              <w:adjustRightInd w:val="0"/>
              <w:rPr>
                <w:rFonts w:ascii="Times New Roman" w:hAnsi="Times New Roman"/>
                <w:sz w:val="4"/>
                <w:szCs w:val="4"/>
              </w:rPr>
            </w:pPr>
          </w:p>
        </w:tc>
        <w:tc>
          <w:tcPr>
            <w:tcW w:w="397" w:type="dxa"/>
            <w:tcBorders>
              <w:top w:val="single" w:sz="4" w:space="0" w:color="auto"/>
              <w:bottom w:val="single" w:sz="4" w:space="0" w:color="auto"/>
            </w:tcBorders>
          </w:tcPr>
          <w:p w14:paraId="44F5DDD0" w14:textId="77777777" w:rsidR="00B41DF1" w:rsidRPr="00E4521E" w:rsidRDefault="00B41DF1" w:rsidP="00CD0B31">
            <w:pPr>
              <w:autoSpaceDE w:val="0"/>
              <w:autoSpaceDN w:val="0"/>
              <w:adjustRightInd w:val="0"/>
              <w:rPr>
                <w:rFonts w:ascii="Times New Roman" w:hAnsi="Times New Roman"/>
                <w:sz w:val="4"/>
                <w:szCs w:val="4"/>
              </w:rPr>
            </w:pPr>
          </w:p>
        </w:tc>
        <w:tc>
          <w:tcPr>
            <w:tcW w:w="397" w:type="dxa"/>
            <w:tcBorders>
              <w:top w:val="single" w:sz="4" w:space="0" w:color="auto"/>
            </w:tcBorders>
          </w:tcPr>
          <w:p w14:paraId="274B4B42" w14:textId="77777777" w:rsidR="00B41DF1" w:rsidRPr="00E4521E" w:rsidRDefault="00B41DF1" w:rsidP="00CD0B31">
            <w:pPr>
              <w:autoSpaceDE w:val="0"/>
              <w:autoSpaceDN w:val="0"/>
              <w:adjustRightInd w:val="0"/>
              <w:rPr>
                <w:rFonts w:ascii="Times New Roman" w:hAnsi="Times New Roman"/>
                <w:sz w:val="4"/>
                <w:szCs w:val="4"/>
              </w:rPr>
            </w:pPr>
          </w:p>
        </w:tc>
        <w:tc>
          <w:tcPr>
            <w:tcW w:w="397" w:type="dxa"/>
            <w:tcBorders>
              <w:top w:val="single" w:sz="4" w:space="0" w:color="auto"/>
              <w:bottom w:val="single" w:sz="4" w:space="0" w:color="auto"/>
            </w:tcBorders>
          </w:tcPr>
          <w:p w14:paraId="0E92DC86" w14:textId="77777777" w:rsidR="00B41DF1" w:rsidRPr="00E4521E" w:rsidRDefault="00B41DF1" w:rsidP="00CD0B31">
            <w:pPr>
              <w:autoSpaceDE w:val="0"/>
              <w:autoSpaceDN w:val="0"/>
              <w:adjustRightInd w:val="0"/>
              <w:rPr>
                <w:rFonts w:ascii="Times New Roman" w:hAnsi="Times New Roman"/>
                <w:sz w:val="4"/>
                <w:szCs w:val="4"/>
              </w:rPr>
            </w:pPr>
          </w:p>
        </w:tc>
        <w:tc>
          <w:tcPr>
            <w:tcW w:w="397" w:type="dxa"/>
            <w:tcBorders>
              <w:top w:val="single" w:sz="4" w:space="0" w:color="auto"/>
              <w:bottom w:val="single" w:sz="4" w:space="0" w:color="auto"/>
            </w:tcBorders>
          </w:tcPr>
          <w:p w14:paraId="3322C757" w14:textId="77777777" w:rsidR="00B41DF1" w:rsidRPr="00E4521E" w:rsidRDefault="00B41DF1" w:rsidP="00CD0B31">
            <w:pPr>
              <w:autoSpaceDE w:val="0"/>
              <w:autoSpaceDN w:val="0"/>
              <w:adjustRightInd w:val="0"/>
              <w:rPr>
                <w:rFonts w:ascii="Times New Roman" w:hAnsi="Times New Roman"/>
                <w:sz w:val="4"/>
                <w:szCs w:val="4"/>
              </w:rPr>
            </w:pPr>
          </w:p>
        </w:tc>
        <w:tc>
          <w:tcPr>
            <w:tcW w:w="397" w:type="dxa"/>
            <w:tcBorders>
              <w:top w:val="single" w:sz="4" w:space="0" w:color="auto"/>
            </w:tcBorders>
          </w:tcPr>
          <w:p w14:paraId="58461318" w14:textId="77777777" w:rsidR="00B41DF1" w:rsidRPr="00E4521E" w:rsidRDefault="00B41DF1" w:rsidP="00CD0B31">
            <w:pPr>
              <w:autoSpaceDE w:val="0"/>
              <w:autoSpaceDN w:val="0"/>
              <w:adjustRightInd w:val="0"/>
              <w:rPr>
                <w:rFonts w:ascii="Times New Roman" w:hAnsi="Times New Roman"/>
                <w:sz w:val="4"/>
                <w:szCs w:val="4"/>
              </w:rPr>
            </w:pPr>
          </w:p>
        </w:tc>
        <w:tc>
          <w:tcPr>
            <w:tcW w:w="397" w:type="dxa"/>
            <w:tcBorders>
              <w:bottom w:val="single" w:sz="4" w:space="0" w:color="auto"/>
            </w:tcBorders>
          </w:tcPr>
          <w:p w14:paraId="13576C4B" w14:textId="77777777" w:rsidR="00B41DF1" w:rsidRPr="00E4521E" w:rsidRDefault="00B41DF1" w:rsidP="00CD0B31">
            <w:pPr>
              <w:autoSpaceDE w:val="0"/>
              <w:autoSpaceDN w:val="0"/>
              <w:adjustRightInd w:val="0"/>
              <w:rPr>
                <w:rFonts w:ascii="Times New Roman" w:hAnsi="Times New Roman"/>
                <w:sz w:val="4"/>
                <w:szCs w:val="4"/>
              </w:rPr>
            </w:pPr>
          </w:p>
        </w:tc>
        <w:tc>
          <w:tcPr>
            <w:tcW w:w="397" w:type="dxa"/>
            <w:tcBorders>
              <w:top w:val="single" w:sz="4" w:space="0" w:color="auto"/>
              <w:bottom w:val="single" w:sz="4" w:space="0" w:color="auto"/>
            </w:tcBorders>
          </w:tcPr>
          <w:p w14:paraId="1BE2344B" w14:textId="77777777" w:rsidR="00B41DF1" w:rsidRPr="00E4521E" w:rsidRDefault="00B41DF1" w:rsidP="00CD0B31">
            <w:pPr>
              <w:autoSpaceDE w:val="0"/>
              <w:autoSpaceDN w:val="0"/>
              <w:adjustRightInd w:val="0"/>
              <w:rPr>
                <w:rFonts w:ascii="Times New Roman" w:hAnsi="Times New Roman"/>
                <w:sz w:val="4"/>
                <w:szCs w:val="4"/>
              </w:rPr>
            </w:pPr>
          </w:p>
        </w:tc>
        <w:tc>
          <w:tcPr>
            <w:tcW w:w="397" w:type="dxa"/>
            <w:tcBorders>
              <w:top w:val="single" w:sz="4" w:space="0" w:color="auto"/>
              <w:bottom w:val="single" w:sz="4" w:space="0" w:color="auto"/>
            </w:tcBorders>
          </w:tcPr>
          <w:p w14:paraId="4FFCD9D1" w14:textId="77777777" w:rsidR="00B41DF1" w:rsidRPr="00E4521E" w:rsidRDefault="00B41DF1" w:rsidP="00CD0B31">
            <w:pPr>
              <w:autoSpaceDE w:val="0"/>
              <w:autoSpaceDN w:val="0"/>
              <w:adjustRightInd w:val="0"/>
              <w:rPr>
                <w:rFonts w:ascii="Times New Roman" w:hAnsi="Times New Roman"/>
                <w:sz w:val="4"/>
                <w:szCs w:val="4"/>
              </w:rPr>
            </w:pPr>
          </w:p>
        </w:tc>
        <w:tc>
          <w:tcPr>
            <w:tcW w:w="397" w:type="dxa"/>
            <w:tcBorders>
              <w:top w:val="single" w:sz="4" w:space="0" w:color="auto"/>
              <w:bottom w:val="single" w:sz="4" w:space="0" w:color="auto"/>
            </w:tcBorders>
          </w:tcPr>
          <w:p w14:paraId="323D0616" w14:textId="77777777" w:rsidR="00B41DF1" w:rsidRPr="00E4521E" w:rsidRDefault="00B41DF1" w:rsidP="00CD0B31">
            <w:pPr>
              <w:autoSpaceDE w:val="0"/>
              <w:autoSpaceDN w:val="0"/>
              <w:adjustRightInd w:val="0"/>
              <w:rPr>
                <w:rFonts w:ascii="Times New Roman" w:hAnsi="Times New Roman"/>
                <w:sz w:val="4"/>
                <w:szCs w:val="4"/>
              </w:rPr>
            </w:pPr>
          </w:p>
        </w:tc>
        <w:tc>
          <w:tcPr>
            <w:tcW w:w="397" w:type="dxa"/>
            <w:tcBorders>
              <w:top w:val="single" w:sz="4" w:space="0" w:color="auto"/>
            </w:tcBorders>
          </w:tcPr>
          <w:p w14:paraId="6A1F47B1" w14:textId="77777777" w:rsidR="00B41DF1" w:rsidRPr="00E4521E" w:rsidRDefault="00B41DF1" w:rsidP="00CD0B31">
            <w:pPr>
              <w:autoSpaceDE w:val="0"/>
              <w:autoSpaceDN w:val="0"/>
              <w:adjustRightInd w:val="0"/>
              <w:rPr>
                <w:rFonts w:ascii="Times New Roman" w:hAnsi="Times New Roman"/>
                <w:sz w:val="4"/>
                <w:szCs w:val="4"/>
              </w:rPr>
            </w:pPr>
          </w:p>
        </w:tc>
        <w:tc>
          <w:tcPr>
            <w:tcW w:w="397" w:type="dxa"/>
            <w:tcBorders>
              <w:top w:val="single" w:sz="4" w:space="0" w:color="auto"/>
            </w:tcBorders>
          </w:tcPr>
          <w:p w14:paraId="4D0E3900" w14:textId="77777777" w:rsidR="00B41DF1" w:rsidRPr="00E4521E" w:rsidRDefault="00B41DF1" w:rsidP="00CD0B31">
            <w:pPr>
              <w:autoSpaceDE w:val="0"/>
              <w:autoSpaceDN w:val="0"/>
              <w:adjustRightInd w:val="0"/>
              <w:rPr>
                <w:rFonts w:ascii="Times New Roman" w:hAnsi="Times New Roman"/>
                <w:sz w:val="4"/>
                <w:szCs w:val="4"/>
              </w:rPr>
            </w:pPr>
          </w:p>
        </w:tc>
      </w:tr>
      <w:tr w:rsidR="00E4521E" w:rsidRPr="00E4521E" w14:paraId="0D777EE4" w14:textId="77777777" w:rsidTr="00CD0B31">
        <w:tc>
          <w:tcPr>
            <w:tcW w:w="1813" w:type="dxa"/>
            <w:tcBorders>
              <w:right w:val="single" w:sz="4" w:space="0" w:color="auto"/>
            </w:tcBorders>
          </w:tcPr>
          <w:p w14:paraId="608C85E9" w14:textId="77777777" w:rsidR="00B41DF1" w:rsidRPr="00E4521E" w:rsidRDefault="00B41DF1" w:rsidP="00CD0B31">
            <w:pPr>
              <w:autoSpaceDE w:val="0"/>
              <w:autoSpaceDN w:val="0"/>
              <w:adjustRightInd w:val="0"/>
              <w:ind w:right="-766"/>
              <w:rPr>
                <w:rFonts w:ascii="Times New Roman" w:hAnsi="Times New Roman"/>
                <w:szCs w:val="24"/>
              </w:rPr>
            </w:pPr>
            <w:r w:rsidRPr="00E4521E">
              <w:rPr>
                <w:rFonts w:ascii="Times New Roman" w:hAnsi="Times New Roman"/>
                <w:szCs w:val="24"/>
              </w:rPr>
              <w:t>dzimšanas dati:</w:t>
            </w:r>
          </w:p>
        </w:tc>
        <w:tc>
          <w:tcPr>
            <w:tcW w:w="397" w:type="dxa"/>
            <w:tcBorders>
              <w:top w:val="single" w:sz="4" w:space="0" w:color="auto"/>
              <w:left w:val="single" w:sz="4" w:space="0" w:color="auto"/>
              <w:bottom w:val="single" w:sz="4" w:space="0" w:color="auto"/>
              <w:right w:val="single" w:sz="4" w:space="0" w:color="auto"/>
            </w:tcBorders>
          </w:tcPr>
          <w:p w14:paraId="09FA28D2" w14:textId="77777777" w:rsidR="00B41DF1" w:rsidRPr="00E4521E" w:rsidRDefault="00B41DF1" w:rsidP="00CD0B31">
            <w:pPr>
              <w:autoSpaceDE w:val="0"/>
              <w:autoSpaceDN w:val="0"/>
              <w:adjustRightInd w:val="0"/>
              <w:ind w:right="-766"/>
              <w:rPr>
                <w:rFonts w:ascii="Times New Roman" w:hAnsi="Times New Roman"/>
                <w:szCs w:val="24"/>
              </w:rPr>
            </w:pPr>
          </w:p>
        </w:tc>
        <w:tc>
          <w:tcPr>
            <w:tcW w:w="397" w:type="dxa"/>
            <w:tcBorders>
              <w:top w:val="single" w:sz="4" w:space="0" w:color="auto"/>
              <w:left w:val="single" w:sz="4" w:space="0" w:color="auto"/>
              <w:bottom w:val="single" w:sz="4" w:space="0" w:color="auto"/>
              <w:right w:val="single" w:sz="4" w:space="0" w:color="auto"/>
            </w:tcBorders>
          </w:tcPr>
          <w:p w14:paraId="5CFCA65A" w14:textId="77777777" w:rsidR="00B41DF1" w:rsidRPr="00E4521E" w:rsidRDefault="00B41DF1" w:rsidP="00CD0B31">
            <w:pPr>
              <w:autoSpaceDE w:val="0"/>
              <w:autoSpaceDN w:val="0"/>
              <w:adjustRightInd w:val="0"/>
              <w:ind w:right="-766"/>
              <w:rPr>
                <w:rFonts w:ascii="Times New Roman" w:hAnsi="Times New Roman"/>
                <w:szCs w:val="24"/>
              </w:rPr>
            </w:pPr>
          </w:p>
        </w:tc>
        <w:tc>
          <w:tcPr>
            <w:tcW w:w="397" w:type="dxa"/>
            <w:tcBorders>
              <w:left w:val="single" w:sz="4" w:space="0" w:color="auto"/>
              <w:right w:val="single" w:sz="4" w:space="0" w:color="auto"/>
            </w:tcBorders>
          </w:tcPr>
          <w:p w14:paraId="6386AF06" w14:textId="77777777" w:rsidR="00B41DF1" w:rsidRPr="00E4521E" w:rsidRDefault="00B41DF1" w:rsidP="00CD0B31">
            <w:pPr>
              <w:autoSpaceDE w:val="0"/>
              <w:autoSpaceDN w:val="0"/>
              <w:adjustRightInd w:val="0"/>
              <w:ind w:right="-766"/>
              <w:rPr>
                <w:rFonts w:ascii="Times New Roman" w:hAnsi="Times New Roman"/>
                <w:szCs w:val="24"/>
              </w:rPr>
            </w:pPr>
          </w:p>
        </w:tc>
        <w:tc>
          <w:tcPr>
            <w:tcW w:w="397" w:type="dxa"/>
            <w:tcBorders>
              <w:top w:val="single" w:sz="4" w:space="0" w:color="auto"/>
              <w:left w:val="single" w:sz="4" w:space="0" w:color="auto"/>
              <w:bottom w:val="single" w:sz="4" w:space="0" w:color="auto"/>
              <w:right w:val="single" w:sz="4" w:space="0" w:color="auto"/>
            </w:tcBorders>
          </w:tcPr>
          <w:p w14:paraId="40F55B56" w14:textId="77777777" w:rsidR="00B41DF1" w:rsidRPr="00E4521E" w:rsidRDefault="00B41DF1" w:rsidP="00CD0B31">
            <w:pPr>
              <w:autoSpaceDE w:val="0"/>
              <w:autoSpaceDN w:val="0"/>
              <w:adjustRightInd w:val="0"/>
              <w:ind w:right="-766"/>
              <w:rPr>
                <w:rFonts w:ascii="Times New Roman" w:hAnsi="Times New Roman"/>
                <w:szCs w:val="24"/>
              </w:rPr>
            </w:pPr>
          </w:p>
        </w:tc>
        <w:tc>
          <w:tcPr>
            <w:tcW w:w="397" w:type="dxa"/>
            <w:tcBorders>
              <w:top w:val="single" w:sz="4" w:space="0" w:color="auto"/>
              <w:left w:val="single" w:sz="4" w:space="0" w:color="auto"/>
              <w:bottom w:val="single" w:sz="4" w:space="0" w:color="auto"/>
              <w:right w:val="single" w:sz="4" w:space="0" w:color="auto"/>
            </w:tcBorders>
          </w:tcPr>
          <w:p w14:paraId="1FBDCA23" w14:textId="77777777" w:rsidR="00B41DF1" w:rsidRPr="00E4521E" w:rsidRDefault="00B41DF1" w:rsidP="00CD0B31">
            <w:pPr>
              <w:autoSpaceDE w:val="0"/>
              <w:autoSpaceDN w:val="0"/>
              <w:adjustRightInd w:val="0"/>
              <w:ind w:right="-766"/>
              <w:rPr>
                <w:rFonts w:ascii="Times New Roman" w:hAnsi="Times New Roman"/>
                <w:szCs w:val="24"/>
              </w:rPr>
            </w:pPr>
          </w:p>
        </w:tc>
        <w:tc>
          <w:tcPr>
            <w:tcW w:w="397" w:type="dxa"/>
            <w:tcBorders>
              <w:left w:val="single" w:sz="4" w:space="0" w:color="auto"/>
              <w:right w:val="single" w:sz="4" w:space="0" w:color="auto"/>
            </w:tcBorders>
          </w:tcPr>
          <w:p w14:paraId="4F0056AA" w14:textId="77777777" w:rsidR="00B41DF1" w:rsidRPr="00E4521E" w:rsidRDefault="00B41DF1" w:rsidP="00CD0B31">
            <w:pPr>
              <w:autoSpaceDE w:val="0"/>
              <w:autoSpaceDN w:val="0"/>
              <w:adjustRightInd w:val="0"/>
              <w:ind w:right="-766"/>
              <w:rPr>
                <w:rFonts w:ascii="Times New Roman" w:hAnsi="Times New Roman"/>
                <w:szCs w:val="24"/>
              </w:rPr>
            </w:pPr>
          </w:p>
        </w:tc>
        <w:tc>
          <w:tcPr>
            <w:tcW w:w="397" w:type="dxa"/>
            <w:tcBorders>
              <w:top w:val="single" w:sz="4" w:space="0" w:color="auto"/>
              <w:left w:val="single" w:sz="4" w:space="0" w:color="auto"/>
              <w:bottom w:val="single" w:sz="4" w:space="0" w:color="auto"/>
              <w:right w:val="single" w:sz="4" w:space="0" w:color="auto"/>
            </w:tcBorders>
          </w:tcPr>
          <w:p w14:paraId="5B098934" w14:textId="77777777" w:rsidR="00B41DF1" w:rsidRPr="00E4521E" w:rsidRDefault="00B41DF1" w:rsidP="00CD0B31">
            <w:pPr>
              <w:autoSpaceDE w:val="0"/>
              <w:autoSpaceDN w:val="0"/>
              <w:adjustRightInd w:val="0"/>
              <w:ind w:right="-766"/>
              <w:rPr>
                <w:rFonts w:ascii="Times New Roman" w:hAnsi="Times New Roman"/>
                <w:szCs w:val="24"/>
              </w:rPr>
            </w:pPr>
          </w:p>
        </w:tc>
        <w:tc>
          <w:tcPr>
            <w:tcW w:w="397" w:type="dxa"/>
            <w:tcBorders>
              <w:top w:val="single" w:sz="4" w:space="0" w:color="auto"/>
              <w:left w:val="single" w:sz="4" w:space="0" w:color="auto"/>
              <w:bottom w:val="single" w:sz="4" w:space="0" w:color="auto"/>
              <w:right w:val="single" w:sz="4" w:space="0" w:color="auto"/>
            </w:tcBorders>
          </w:tcPr>
          <w:p w14:paraId="17E17ABE" w14:textId="77777777" w:rsidR="00B41DF1" w:rsidRPr="00E4521E" w:rsidRDefault="00B41DF1" w:rsidP="00CD0B31">
            <w:pPr>
              <w:autoSpaceDE w:val="0"/>
              <w:autoSpaceDN w:val="0"/>
              <w:adjustRightInd w:val="0"/>
              <w:ind w:right="-766"/>
              <w:rPr>
                <w:rFonts w:ascii="Times New Roman" w:hAnsi="Times New Roman"/>
                <w:szCs w:val="24"/>
              </w:rPr>
            </w:pPr>
          </w:p>
        </w:tc>
        <w:tc>
          <w:tcPr>
            <w:tcW w:w="397" w:type="dxa"/>
            <w:tcBorders>
              <w:top w:val="single" w:sz="4" w:space="0" w:color="auto"/>
              <w:left w:val="single" w:sz="4" w:space="0" w:color="auto"/>
              <w:bottom w:val="single" w:sz="4" w:space="0" w:color="auto"/>
              <w:right w:val="single" w:sz="4" w:space="0" w:color="auto"/>
            </w:tcBorders>
          </w:tcPr>
          <w:p w14:paraId="402E7F40" w14:textId="77777777" w:rsidR="00B41DF1" w:rsidRPr="00E4521E" w:rsidRDefault="00B41DF1" w:rsidP="00CD0B31">
            <w:pPr>
              <w:autoSpaceDE w:val="0"/>
              <w:autoSpaceDN w:val="0"/>
              <w:adjustRightInd w:val="0"/>
              <w:ind w:right="-766"/>
              <w:rPr>
                <w:rFonts w:ascii="Times New Roman" w:hAnsi="Times New Roman"/>
                <w:szCs w:val="24"/>
              </w:rPr>
            </w:pPr>
          </w:p>
        </w:tc>
        <w:tc>
          <w:tcPr>
            <w:tcW w:w="397" w:type="dxa"/>
            <w:tcBorders>
              <w:top w:val="single" w:sz="4" w:space="0" w:color="auto"/>
              <w:left w:val="single" w:sz="4" w:space="0" w:color="auto"/>
              <w:bottom w:val="single" w:sz="4" w:space="0" w:color="auto"/>
              <w:right w:val="single" w:sz="4" w:space="0" w:color="auto"/>
            </w:tcBorders>
          </w:tcPr>
          <w:p w14:paraId="52D484E1" w14:textId="77777777" w:rsidR="00B41DF1" w:rsidRPr="00E4521E" w:rsidRDefault="00B41DF1" w:rsidP="00CD0B31">
            <w:pPr>
              <w:autoSpaceDE w:val="0"/>
              <w:autoSpaceDN w:val="0"/>
              <w:adjustRightInd w:val="0"/>
              <w:ind w:right="-766"/>
              <w:rPr>
                <w:rFonts w:ascii="Times New Roman" w:hAnsi="Times New Roman"/>
                <w:szCs w:val="24"/>
              </w:rPr>
            </w:pPr>
          </w:p>
        </w:tc>
        <w:tc>
          <w:tcPr>
            <w:tcW w:w="397" w:type="dxa"/>
            <w:tcBorders>
              <w:left w:val="single" w:sz="4" w:space="0" w:color="auto"/>
            </w:tcBorders>
          </w:tcPr>
          <w:p w14:paraId="3DFA8248" w14:textId="77777777" w:rsidR="00B41DF1" w:rsidRPr="00E4521E" w:rsidRDefault="00B41DF1" w:rsidP="00CD0B31">
            <w:pPr>
              <w:autoSpaceDE w:val="0"/>
              <w:autoSpaceDN w:val="0"/>
              <w:adjustRightInd w:val="0"/>
              <w:ind w:right="-766"/>
              <w:rPr>
                <w:rFonts w:ascii="Times New Roman" w:hAnsi="Times New Roman"/>
                <w:szCs w:val="24"/>
              </w:rPr>
            </w:pPr>
          </w:p>
        </w:tc>
        <w:tc>
          <w:tcPr>
            <w:tcW w:w="397" w:type="dxa"/>
          </w:tcPr>
          <w:p w14:paraId="4E64D621" w14:textId="77777777" w:rsidR="00B41DF1" w:rsidRPr="00E4521E" w:rsidRDefault="00B41DF1" w:rsidP="00CD0B31">
            <w:pPr>
              <w:autoSpaceDE w:val="0"/>
              <w:autoSpaceDN w:val="0"/>
              <w:adjustRightInd w:val="0"/>
              <w:ind w:right="-766"/>
              <w:rPr>
                <w:rFonts w:ascii="Times New Roman" w:hAnsi="Times New Roman"/>
                <w:szCs w:val="24"/>
              </w:rPr>
            </w:pPr>
          </w:p>
        </w:tc>
      </w:tr>
    </w:tbl>
    <w:p w14:paraId="3C4BAE92" w14:textId="77777777" w:rsidR="00B41DF1" w:rsidRPr="00E4521E" w:rsidRDefault="00B41DF1" w:rsidP="00B41DF1">
      <w:pPr>
        <w:autoSpaceDE w:val="0"/>
        <w:autoSpaceDN w:val="0"/>
        <w:adjustRightInd w:val="0"/>
        <w:rPr>
          <w:rFonts w:ascii="Times New Roman" w:hAnsi="Times New Roman"/>
          <w:szCs w:val="24"/>
        </w:rPr>
      </w:pPr>
    </w:p>
    <w:tbl>
      <w:tblPr>
        <w:tblStyle w:val="Reatabula"/>
        <w:tblW w:w="0" w:type="auto"/>
        <w:tblLook w:val="04A0" w:firstRow="1" w:lastRow="0" w:firstColumn="1" w:lastColumn="0" w:noHBand="0" w:noVBand="1"/>
      </w:tblPr>
      <w:tblGrid>
        <w:gridCol w:w="414"/>
        <w:gridCol w:w="415"/>
        <w:gridCol w:w="415"/>
        <w:gridCol w:w="415"/>
        <w:gridCol w:w="415"/>
        <w:gridCol w:w="6222"/>
      </w:tblGrid>
      <w:tr w:rsidR="00E4521E" w:rsidRPr="00E4521E" w14:paraId="743C446B" w14:textId="77777777" w:rsidTr="00CD0B31">
        <w:tc>
          <w:tcPr>
            <w:tcW w:w="414" w:type="dxa"/>
            <w:tcBorders>
              <w:top w:val="nil"/>
              <w:left w:val="nil"/>
              <w:bottom w:val="nil"/>
              <w:right w:val="nil"/>
            </w:tcBorders>
          </w:tcPr>
          <w:p w14:paraId="3E74E44A" w14:textId="77777777" w:rsidR="00B41DF1" w:rsidRPr="00E4521E" w:rsidRDefault="00B41DF1" w:rsidP="00CD0B31">
            <w:pPr>
              <w:autoSpaceDE w:val="0"/>
              <w:autoSpaceDN w:val="0"/>
              <w:adjustRightInd w:val="0"/>
              <w:rPr>
                <w:rFonts w:ascii="Times New Roman" w:hAnsi="Times New Roman"/>
                <w:sz w:val="20"/>
              </w:rPr>
            </w:pPr>
          </w:p>
        </w:tc>
        <w:tc>
          <w:tcPr>
            <w:tcW w:w="415" w:type="dxa"/>
            <w:tcBorders>
              <w:top w:val="nil"/>
              <w:left w:val="nil"/>
              <w:bottom w:val="nil"/>
              <w:right w:val="nil"/>
            </w:tcBorders>
          </w:tcPr>
          <w:p w14:paraId="2566CF24" w14:textId="77777777" w:rsidR="00B41DF1" w:rsidRPr="00E4521E" w:rsidRDefault="00B41DF1" w:rsidP="00CD0B31">
            <w:pPr>
              <w:autoSpaceDE w:val="0"/>
              <w:autoSpaceDN w:val="0"/>
              <w:adjustRightInd w:val="0"/>
              <w:rPr>
                <w:rFonts w:ascii="Times New Roman" w:hAnsi="Times New Roman"/>
                <w:sz w:val="20"/>
              </w:rPr>
            </w:pPr>
          </w:p>
        </w:tc>
        <w:tc>
          <w:tcPr>
            <w:tcW w:w="415" w:type="dxa"/>
            <w:tcBorders>
              <w:top w:val="nil"/>
              <w:left w:val="nil"/>
              <w:bottom w:val="nil"/>
              <w:right w:val="single" w:sz="4" w:space="0" w:color="auto"/>
            </w:tcBorders>
          </w:tcPr>
          <w:p w14:paraId="74254CE6" w14:textId="77777777" w:rsidR="00B41DF1" w:rsidRPr="00E4521E" w:rsidRDefault="00B41DF1" w:rsidP="00CD0B31">
            <w:pPr>
              <w:autoSpaceDE w:val="0"/>
              <w:autoSpaceDN w:val="0"/>
              <w:adjustRightInd w:val="0"/>
              <w:rPr>
                <w:rFonts w:ascii="Times New Roman" w:hAnsi="Times New Roman"/>
                <w:sz w:val="20"/>
              </w:rPr>
            </w:pPr>
          </w:p>
        </w:tc>
        <w:tc>
          <w:tcPr>
            <w:tcW w:w="415" w:type="dxa"/>
            <w:tcBorders>
              <w:top w:val="single" w:sz="4" w:space="0" w:color="auto"/>
              <w:left w:val="single" w:sz="4" w:space="0" w:color="auto"/>
              <w:bottom w:val="single" w:sz="4" w:space="0" w:color="auto"/>
              <w:right w:val="single" w:sz="4" w:space="0" w:color="auto"/>
            </w:tcBorders>
          </w:tcPr>
          <w:p w14:paraId="560415EE" w14:textId="77777777" w:rsidR="00B41DF1" w:rsidRPr="00E4521E" w:rsidRDefault="00B41DF1" w:rsidP="00CD0B31">
            <w:pPr>
              <w:autoSpaceDE w:val="0"/>
              <w:autoSpaceDN w:val="0"/>
              <w:adjustRightInd w:val="0"/>
              <w:rPr>
                <w:rFonts w:ascii="Times New Roman" w:hAnsi="Times New Roman"/>
                <w:sz w:val="20"/>
              </w:rPr>
            </w:pPr>
          </w:p>
        </w:tc>
        <w:tc>
          <w:tcPr>
            <w:tcW w:w="415" w:type="dxa"/>
            <w:tcBorders>
              <w:top w:val="nil"/>
              <w:left w:val="single" w:sz="4" w:space="0" w:color="auto"/>
              <w:bottom w:val="nil"/>
              <w:right w:val="nil"/>
            </w:tcBorders>
          </w:tcPr>
          <w:p w14:paraId="75CA2765" w14:textId="77777777" w:rsidR="00B41DF1" w:rsidRPr="00E4521E" w:rsidRDefault="00B41DF1" w:rsidP="00CD0B31">
            <w:pPr>
              <w:autoSpaceDE w:val="0"/>
              <w:autoSpaceDN w:val="0"/>
              <w:adjustRightInd w:val="0"/>
              <w:rPr>
                <w:rFonts w:ascii="Times New Roman" w:hAnsi="Times New Roman"/>
                <w:sz w:val="20"/>
              </w:rPr>
            </w:pPr>
          </w:p>
        </w:tc>
        <w:tc>
          <w:tcPr>
            <w:tcW w:w="6222" w:type="dxa"/>
            <w:tcBorders>
              <w:top w:val="nil"/>
              <w:left w:val="nil"/>
              <w:bottom w:val="nil"/>
              <w:right w:val="nil"/>
            </w:tcBorders>
          </w:tcPr>
          <w:p w14:paraId="67564905" w14:textId="77777777" w:rsidR="00B41DF1" w:rsidRPr="00E4521E" w:rsidRDefault="00B41DF1" w:rsidP="00CD0B31">
            <w:pPr>
              <w:autoSpaceDE w:val="0"/>
              <w:autoSpaceDN w:val="0"/>
              <w:adjustRightInd w:val="0"/>
              <w:rPr>
                <w:rFonts w:ascii="Times New Roman" w:hAnsi="Times New Roman"/>
                <w:sz w:val="20"/>
              </w:rPr>
            </w:pPr>
            <w:r w:rsidRPr="00E4521E">
              <w:rPr>
                <w:rFonts w:ascii="Times New Roman" w:hAnsi="Times New Roman"/>
                <w:sz w:val="20"/>
              </w:rPr>
              <w:t xml:space="preserve">Olaines 1. vidusskolas struktūrvienība Olaines sākumskola, </w:t>
            </w:r>
          </w:p>
        </w:tc>
      </w:tr>
      <w:tr w:rsidR="00E4521E" w:rsidRPr="00E4521E" w14:paraId="03FD803F" w14:textId="77777777" w:rsidTr="00CD0B31">
        <w:tc>
          <w:tcPr>
            <w:tcW w:w="414" w:type="dxa"/>
            <w:tcBorders>
              <w:top w:val="nil"/>
              <w:left w:val="nil"/>
              <w:bottom w:val="nil"/>
              <w:right w:val="nil"/>
            </w:tcBorders>
          </w:tcPr>
          <w:p w14:paraId="4719A386" w14:textId="77777777" w:rsidR="00B41DF1" w:rsidRPr="00E4521E" w:rsidRDefault="00B41DF1" w:rsidP="00CD0B31">
            <w:pPr>
              <w:autoSpaceDE w:val="0"/>
              <w:autoSpaceDN w:val="0"/>
              <w:adjustRightInd w:val="0"/>
              <w:rPr>
                <w:rFonts w:ascii="Times New Roman" w:hAnsi="Times New Roman"/>
                <w:sz w:val="20"/>
              </w:rPr>
            </w:pPr>
          </w:p>
        </w:tc>
        <w:tc>
          <w:tcPr>
            <w:tcW w:w="415" w:type="dxa"/>
            <w:tcBorders>
              <w:top w:val="nil"/>
              <w:left w:val="nil"/>
              <w:bottom w:val="nil"/>
              <w:right w:val="nil"/>
            </w:tcBorders>
          </w:tcPr>
          <w:p w14:paraId="3DA31FD3" w14:textId="77777777" w:rsidR="00B41DF1" w:rsidRPr="00E4521E" w:rsidRDefault="00B41DF1" w:rsidP="00CD0B31">
            <w:pPr>
              <w:autoSpaceDE w:val="0"/>
              <w:autoSpaceDN w:val="0"/>
              <w:adjustRightInd w:val="0"/>
              <w:rPr>
                <w:rFonts w:ascii="Times New Roman" w:hAnsi="Times New Roman"/>
                <w:sz w:val="20"/>
              </w:rPr>
            </w:pPr>
          </w:p>
        </w:tc>
        <w:tc>
          <w:tcPr>
            <w:tcW w:w="415" w:type="dxa"/>
            <w:tcBorders>
              <w:top w:val="nil"/>
              <w:left w:val="nil"/>
              <w:bottom w:val="nil"/>
              <w:right w:val="nil"/>
            </w:tcBorders>
          </w:tcPr>
          <w:p w14:paraId="3608BAD1" w14:textId="77777777" w:rsidR="00B41DF1" w:rsidRPr="00E4521E" w:rsidRDefault="00B41DF1" w:rsidP="00CD0B31">
            <w:pPr>
              <w:autoSpaceDE w:val="0"/>
              <w:autoSpaceDN w:val="0"/>
              <w:adjustRightInd w:val="0"/>
              <w:rPr>
                <w:rFonts w:ascii="Times New Roman" w:hAnsi="Times New Roman"/>
                <w:sz w:val="20"/>
              </w:rPr>
            </w:pPr>
          </w:p>
        </w:tc>
        <w:tc>
          <w:tcPr>
            <w:tcW w:w="415" w:type="dxa"/>
            <w:tcBorders>
              <w:top w:val="single" w:sz="4" w:space="0" w:color="auto"/>
              <w:left w:val="nil"/>
              <w:bottom w:val="nil"/>
              <w:right w:val="nil"/>
            </w:tcBorders>
          </w:tcPr>
          <w:p w14:paraId="07F3C39D" w14:textId="77777777" w:rsidR="00B41DF1" w:rsidRPr="00E4521E" w:rsidRDefault="00B41DF1" w:rsidP="00CD0B31">
            <w:pPr>
              <w:autoSpaceDE w:val="0"/>
              <w:autoSpaceDN w:val="0"/>
              <w:adjustRightInd w:val="0"/>
              <w:rPr>
                <w:rFonts w:ascii="Times New Roman" w:hAnsi="Times New Roman"/>
                <w:sz w:val="20"/>
              </w:rPr>
            </w:pPr>
          </w:p>
        </w:tc>
        <w:tc>
          <w:tcPr>
            <w:tcW w:w="415" w:type="dxa"/>
            <w:tcBorders>
              <w:top w:val="nil"/>
              <w:left w:val="nil"/>
              <w:bottom w:val="nil"/>
              <w:right w:val="nil"/>
            </w:tcBorders>
          </w:tcPr>
          <w:p w14:paraId="2DA40FCA" w14:textId="77777777" w:rsidR="00B41DF1" w:rsidRPr="00E4521E" w:rsidRDefault="00B41DF1" w:rsidP="00CD0B31">
            <w:pPr>
              <w:autoSpaceDE w:val="0"/>
              <w:autoSpaceDN w:val="0"/>
              <w:adjustRightInd w:val="0"/>
              <w:rPr>
                <w:rFonts w:ascii="Times New Roman" w:hAnsi="Times New Roman"/>
                <w:sz w:val="20"/>
              </w:rPr>
            </w:pPr>
          </w:p>
        </w:tc>
        <w:tc>
          <w:tcPr>
            <w:tcW w:w="6222" w:type="dxa"/>
            <w:tcBorders>
              <w:top w:val="nil"/>
              <w:left w:val="nil"/>
              <w:bottom w:val="nil"/>
              <w:right w:val="nil"/>
            </w:tcBorders>
          </w:tcPr>
          <w:p w14:paraId="09FE833D" w14:textId="77777777" w:rsidR="00B41DF1" w:rsidRPr="00E4521E" w:rsidRDefault="00B41DF1" w:rsidP="00CD0B31">
            <w:pPr>
              <w:autoSpaceDE w:val="0"/>
              <w:autoSpaceDN w:val="0"/>
              <w:adjustRightInd w:val="0"/>
              <w:rPr>
                <w:rFonts w:ascii="Times New Roman" w:hAnsi="Times New Roman"/>
                <w:sz w:val="20"/>
              </w:rPr>
            </w:pPr>
            <w:r w:rsidRPr="00E4521E">
              <w:rPr>
                <w:rFonts w:ascii="Times New Roman" w:hAnsi="Times New Roman"/>
                <w:sz w:val="20"/>
              </w:rPr>
              <w:t>(no 01.09.2026. Olaines pamatskolas struktūrvienība Jaunolaines sākumskola</w:t>
            </w:r>
            <w:r w:rsidRPr="00E4521E">
              <w:rPr>
                <w:rFonts w:ascii="Times New Roman" w:hAnsi="Times New Roman"/>
                <w:sz w:val="20"/>
                <w:szCs w:val="20"/>
              </w:rPr>
              <w:t>)</w:t>
            </w:r>
          </w:p>
        </w:tc>
      </w:tr>
      <w:tr w:rsidR="00E4521E" w:rsidRPr="00E4521E" w14:paraId="36C24AB5" w14:textId="77777777" w:rsidTr="00CD0B31">
        <w:trPr>
          <w:trHeight w:val="57"/>
        </w:trPr>
        <w:tc>
          <w:tcPr>
            <w:tcW w:w="414" w:type="dxa"/>
            <w:tcBorders>
              <w:top w:val="nil"/>
              <w:left w:val="nil"/>
              <w:bottom w:val="nil"/>
              <w:right w:val="nil"/>
            </w:tcBorders>
          </w:tcPr>
          <w:p w14:paraId="2F2DB67F" w14:textId="77777777" w:rsidR="00B41DF1" w:rsidRPr="00E4521E" w:rsidRDefault="00B41DF1" w:rsidP="00CD0B31">
            <w:pPr>
              <w:autoSpaceDE w:val="0"/>
              <w:autoSpaceDN w:val="0"/>
              <w:adjustRightInd w:val="0"/>
              <w:rPr>
                <w:rFonts w:ascii="Times New Roman" w:hAnsi="Times New Roman"/>
                <w:sz w:val="6"/>
                <w:szCs w:val="6"/>
              </w:rPr>
            </w:pPr>
          </w:p>
        </w:tc>
        <w:tc>
          <w:tcPr>
            <w:tcW w:w="415" w:type="dxa"/>
            <w:tcBorders>
              <w:top w:val="nil"/>
              <w:left w:val="nil"/>
              <w:bottom w:val="nil"/>
              <w:right w:val="nil"/>
            </w:tcBorders>
          </w:tcPr>
          <w:p w14:paraId="07BEF62A" w14:textId="77777777" w:rsidR="00B41DF1" w:rsidRPr="00E4521E" w:rsidRDefault="00B41DF1" w:rsidP="00CD0B31">
            <w:pPr>
              <w:autoSpaceDE w:val="0"/>
              <w:autoSpaceDN w:val="0"/>
              <w:adjustRightInd w:val="0"/>
              <w:rPr>
                <w:rFonts w:ascii="Times New Roman" w:hAnsi="Times New Roman"/>
                <w:sz w:val="6"/>
                <w:szCs w:val="6"/>
              </w:rPr>
            </w:pPr>
          </w:p>
        </w:tc>
        <w:tc>
          <w:tcPr>
            <w:tcW w:w="415" w:type="dxa"/>
            <w:tcBorders>
              <w:top w:val="nil"/>
              <w:left w:val="nil"/>
              <w:bottom w:val="nil"/>
              <w:right w:val="nil"/>
            </w:tcBorders>
          </w:tcPr>
          <w:p w14:paraId="43F65C6F" w14:textId="77777777" w:rsidR="00B41DF1" w:rsidRPr="00E4521E" w:rsidRDefault="00B41DF1" w:rsidP="00CD0B31">
            <w:pPr>
              <w:autoSpaceDE w:val="0"/>
              <w:autoSpaceDN w:val="0"/>
              <w:adjustRightInd w:val="0"/>
              <w:rPr>
                <w:rFonts w:ascii="Times New Roman" w:hAnsi="Times New Roman"/>
                <w:sz w:val="6"/>
                <w:szCs w:val="6"/>
              </w:rPr>
            </w:pPr>
          </w:p>
        </w:tc>
        <w:tc>
          <w:tcPr>
            <w:tcW w:w="415" w:type="dxa"/>
            <w:tcBorders>
              <w:top w:val="nil"/>
              <w:left w:val="nil"/>
              <w:bottom w:val="single" w:sz="4" w:space="0" w:color="auto"/>
              <w:right w:val="nil"/>
            </w:tcBorders>
          </w:tcPr>
          <w:p w14:paraId="5D44EA7C" w14:textId="77777777" w:rsidR="00B41DF1" w:rsidRPr="00E4521E" w:rsidRDefault="00B41DF1" w:rsidP="00CD0B31">
            <w:pPr>
              <w:autoSpaceDE w:val="0"/>
              <w:autoSpaceDN w:val="0"/>
              <w:adjustRightInd w:val="0"/>
              <w:rPr>
                <w:rFonts w:ascii="Times New Roman" w:hAnsi="Times New Roman"/>
                <w:sz w:val="6"/>
                <w:szCs w:val="6"/>
              </w:rPr>
            </w:pPr>
          </w:p>
        </w:tc>
        <w:tc>
          <w:tcPr>
            <w:tcW w:w="415" w:type="dxa"/>
            <w:tcBorders>
              <w:top w:val="nil"/>
              <w:left w:val="nil"/>
              <w:bottom w:val="nil"/>
              <w:right w:val="nil"/>
            </w:tcBorders>
          </w:tcPr>
          <w:p w14:paraId="37E480EC" w14:textId="77777777" w:rsidR="00B41DF1" w:rsidRPr="00E4521E" w:rsidRDefault="00B41DF1" w:rsidP="00CD0B31">
            <w:pPr>
              <w:autoSpaceDE w:val="0"/>
              <w:autoSpaceDN w:val="0"/>
              <w:adjustRightInd w:val="0"/>
              <w:rPr>
                <w:rFonts w:ascii="Times New Roman" w:hAnsi="Times New Roman"/>
                <w:sz w:val="6"/>
                <w:szCs w:val="6"/>
              </w:rPr>
            </w:pPr>
          </w:p>
        </w:tc>
        <w:tc>
          <w:tcPr>
            <w:tcW w:w="6222" w:type="dxa"/>
            <w:tcBorders>
              <w:top w:val="nil"/>
              <w:left w:val="nil"/>
              <w:bottom w:val="nil"/>
              <w:right w:val="nil"/>
            </w:tcBorders>
          </w:tcPr>
          <w:p w14:paraId="5432AA76" w14:textId="77777777" w:rsidR="00B41DF1" w:rsidRPr="00E4521E" w:rsidRDefault="00B41DF1" w:rsidP="00CD0B31">
            <w:pPr>
              <w:autoSpaceDE w:val="0"/>
              <w:autoSpaceDN w:val="0"/>
              <w:adjustRightInd w:val="0"/>
              <w:rPr>
                <w:rFonts w:ascii="Times New Roman" w:hAnsi="Times New Roman"/>
                <w:sz w:val="6"/>
                <w:szCs w:val="6"/>
              </w:rPr>
            </w:pPr>
          </w:p>
        </w:tc>
      </w:tr>
      <w:tr w:rsidR="00E4521E" w:rsidRPr="00E4521E" w14:paraId="246E2955" w14:textId="77777777" w:rsidTr="00CD0B31">
        <w:tc>
          <w:tcPr>
            <w:tcW w:w="414" w:type="dxa"/>
            <w:tcBorders>
              <w:top w:val="nil"/>
              <w:left w:val="nil"/>
              <w:bottom w:val="nil"/>
              <w:right w:val="nil"/>
            </w:tcBorders>
          </w:tcPr>
          <w:p w14:paraId="56B8D36D" w14:textId="77777777" w:rsidR="00B41DF1" w:rsidRPr="00E4521E" w:rsidRDefault="00B41DF1" w:rsidP="00CD0B31">
            <w:pPr>
              <w:autoSpaceDE w:val="0"/>
              <w:autoSpaceDN w:val="0"/>
              <w:adjustRightInd w:val="0"/>
              <w:rPr>
                <w:rFonts w:ascii="Times New Roman" w:hAnsi="Times New Roman"/>
                <w:sz w:val="20"/>
              </w:rPr>
            </w:pPr>
          </w:p>
        </w:tc>
        <w:tc>
          <w:tcPr>
            <w:tcW w:w="415" w:type="dxa"/>
            <w:tcBorders>
              <w:top w:val="nil"/>
              <w:left w:val="nil"/>
              <w:bottom w:val="nil"/>
              <w:right w:val="nil"/>
            </w:tcBorders>
          </w:tcPr>
          <w:p w14:paraId="0B93D5FE" w14:textId="77777777" w:rsidR="00B41DF1" w:rsidRPr="00E4521E" w:rsidRDefault="00B41DF1" w:rsidP="00CD0B31">
            <w:pPr>
              <w:autoSpaceDE w:val="0"/>
              <w:autoSpaceDN w:val="0"/>
              <w:adjustRightInd w:val="0"/>
              <w:rPr>
                <w:rFonts w:ascii="Times New Roman" w:hAnsi="Times New Roman"/>
                <w:sz w:val="20"/>
              </w:rPr>
            </w:pPr>
          </w:p>
        </w:tc>
        <w:tc>
          <w:tcPr>
            <w:tcW w:w="415" w:type="dxa"/>
            <w:tcBorders>
              <w:top w:val="nil"/>
              <w:left w:val="nil"/>
              <w:bottom w:val="nil"/>
              <w:right w:val="single" w:sz="4" w:space="0" w:color="auto"/>
            </w:tcBorders>
          </w:tcPr>
          <w:p w14:paraId="41851923" w14:textId="77777777" w:rsidR="00B41DF1" w:rsidRPr="00E4521E" w:rsidRDefault="00B41DF1" w:rsidP="00CD0B31">
            <w:pPr>
              <w:autoSpaceDE w:val="0"/>
              <w:autoSpaceDN w:val="0"/>
              <w:adjustRightInd w:val="0"/>
              <w:rPr>
                <w:rFonts w:ascii="Times New Roman" w:hAnsi="Times New Roman"/>
                <w:sz w:val="20"/>
              </w:rPr>
            </w:pPr>
          </w:p>
        </w:tc>
        <w:tc>
          <w:tcPr>
            <w:tcW w:w="415" w:type="dxa"/>
            <w:tcBorders>
              <w:top w:val="single" w:sz="4" w:space="0" w:color="auto"/>
              <w:left w:val="single" w:sz="4" w:space="0" w:color="auto"/>
              <w:bottom w:val="single" w:sz="4" w:space="0" w:color="auto"/>
              <w:right w:val="single" w:sz="4" w:space="0" w:color="auto"/>
            </w:tcBorders>
          </w:tcPr>
          <w:p w14:paraId="2A221F78" w14:textId="77777777" w:rsidR="00B41DF1" w:rsidRPr="00E4521E" w:rsidRDefault="00B41DF1" w:rsidP="00CD0B31">
            <w:pPr>
              <w:autoSpaceDE w:val="0"/>
              <w:autoSpaceDN w:val="0"/>
              <w:adjustRightInd w:val="0"/>
              <w:rPr>
                <w:rFonts w:ascii="Times New Roman" w:hAnsi="Times New Roman"/>
                <w:sz w:val="20"/>
              </w:rPr>
            </w:pPr>
          </w:p>
        </w:tc>
        <w:tc>
          <w:tcPr>
            <w:tcW w:w="415" w:type="dxa"/>
            <w:tcBorders>
              <w:top w:val="nil"/>
              <w:left w:val="single" w:sz="4" w:space="0" w:color="auto"/>
              <w:bottom w:val="nil"/>
              <w:right w:val="nil"/>
            </w:tcBorders>
          </w:tcPr>
          <w:p w14:paraId="7A1E0A91" w14:textId="77777777" w:rsidR="00B41DF1" w:rsidRPr="00E4521E" w:rsidRDefault="00B41DF1" w:rsidP="00CD0B31">
            <w:pPr>
              <w:autoSpaceDE w:val="0"/>
              <w:autoSpaceDN w:val="0"/>
              <w:adjustRightInd w:val="0"/>
              <w:rPr>
                <w:rFonts w:ascii="Times New Roman" w:hAnsi="Times New Roman"/>
                <w:sz w:val="20"/>
              </w:rPr>
            </w:pPr>
          </w:p>
        </w:tc>
        <w:tc>
          <w:tcPr>
            <w:tcW w:w="6222" w:type="dxa"/>
            <w:tcBorders>
              <w:top w:val="nil"/>
              <w:left w:val="nil"/>
              <w:bottom w:val="nil"/>
              <w:right w:val="nil"/>
            </w:tcBorders>
          </w:tcPr>
          <w:p w14:paraId="6D8863EB" w14:textId="77777777" w:rsidR="00B41DF1" w:rsidRPr="00E4521E" w:rsidRDefault="00B41DF1" w:rsidP="00CD0B31">
            <w:pPr>
              <w:autoSpaceDE w:val="0"/>
              <w:autoSpaceDN w:val="0"/>
              <w:adjustRightInd w:val="0"/>
              <w:rPr>
                <w:rFonts w:ascii="Times New Roman" w:hAnsi="Times New Roman"/>
                <w:sz w:val="20"/>
              </w:rPr>
            </w:pPr>
            <w:r w:rsidRPr="00E4521E">
              <w:rPr>
                <w:rFonts w:ascii="Times New Roman" w:hAnsi="Times New Roman"/>
                <w:sz w:val="20"/>
              </w:rPr>
              <w:t>Olaines 1. vidusskola</w:t>
            </w:r>
          </w:p>
        </w:tc>
      </w:tr>
      <w:tr w:rsidR="00E4521E" w:rsidRPr="00E4521E" w14:paraId="7D31A7C8" w14:textId="77777777" w:rsidTr="00CD0B31">
        <w:trPr>
          <w:trHeight w:val="87"/>
        </w:trPr>
        <w:tc>
          <w:tcPr>
            <w:tcW w:w="414" w:type="dxa"/>
            <w:tcBorders>
              <w:top w:val="nil"/>
              <w:left w:val="nil"/>
              <w:bottom w:val="nil"/>
              <w:right w:val="nil"/>
            </w:tcBorders>
          </w:tcPr>
          <w:p w14:paraId="31345834" w14:textId="77777777" w:rsidR="00B41DF1" w:rsidRPr="00E4521E" w:rsidRDefault="00B41DF1" w:rsidP="00CD0B31">
            <w:pPr>
              <w:autoSpaceDE w:val="0"/>
              <w:autoSpaceDN w:val="0"/>
              <w:adjustRightInd w:val="0"/>
              <w:rPr>
                <w:rFonts w:ascii="Times New Roman" w:hAnsi="Times New Roman"/>
                <w:sz w:val="6"/>
                <w:szCs w:val="6"/>
              </w:rPr>
            </w:pPr>
          </w:p>
        </w:tc>
        <w:tc>
          <w:tcPr>
            <w:tcW w:w="415" w:type="dxa"/>
            <w:tcBorders>
              <w:top w:val="nil"/>
              <w:left w:val="nil"/>
              <w:bottom w:val="nil"/>
              <w:right w:val="nil"/>
            </w:tcBorders>
          </w:tcPr>
          <w:p w14:paraId="402890D1" w14:textId="77777777" w:rsidR="00B41DF1" w:rsidRPr="00E4521E" w:rsidRDefault="00B41DF1" w:rsidP="00CD0B31">
            <w:pPr>
              <w:autoSpaceDE w:val="0"/>
              <w:autoSpaceDN w:val="0"/>
              <w:adjustRightInd w:val="0"/>
              <w:rPr>
                <w:rFonts w:ascii="Times New Roman" w:hAnsi="Times New Roman"/>
                <w:sz w:val="6"/>
                <w:szCs w:val="6"/>
              </w:rPr>
            </w:pPr>
          </w:p>
        </w:tc>
        <w:tc>
          <w:tcPr>
            <w:tcW w:w="415" w:type="dxa"/>
            <w:tcBorders>
              <w:top w:val="nil"/>
              <w:left w:val="nil"/>
              <w:bottom w:val="nil"/>
              <w:right w:val="nil"/>
            </w:tcBorders>
          </w:tcPr>
          <w:p w14:paraId="6F48782A" w14:textId="77777777" w:rsidR="00B41DF1" w:rsidRPr="00E4521E" w:rsidRDefault="00B41DF1" w:rsidP="00CD0B31">
            <w:pPr>
              <w:autoSpaceDE w:val="0"/>
              <w:autoSpaceDN w:val="0"/>
              <w:adjustRightInd w:val="0"/>
              <w:rPr>
                <w:rFonts w:ascii="Times New Roman" w:hAnsi="Times New Roman"/>
                <w:sz w:val="6"/>
                <w:szCs w:val="6"/>
              </w:rPr>
            </w:pPr>
          </w:p>
        </w:tc>
        <w:tc>
          <w:tcPr>
            <w:tcW w:w="415" w:type="dxa"/>
            <w:tcBorders>
              <w:top w:val="single" w:sz="4" w:space="0" w:color="auto"/>
              <w:left w:val="nil"/>
              <w:bottom w:val="single" w:sz="4" w:space="0" w:color="auto"/>
              <w:right w:val="nil"/>
            </w:tcBorders>
          </w:tcPr>
          <w:p w14:paraId="4A36E615" w14:textId="77777777" w:rsidR="00B41DF1" w:rsidRPr="00E4521E" w:rsidRDefault="00B41DF1" w:rsidP="00CD0B31">
            <w:pPr>
              <w:autoSpaceDE w:val="0"/>
              <w:autoSpaceDN w:val="0"/>
              <w:adjustRightInd w:val="0"/>
              <w:rPr>
                <w:rFonts w:ascii="Times New Roman" w:hAnsi="Times New Roman"/>
                <w:sz w:val="6"/>
                <w:szCs w:val="6"/>
              </w:rPr>
            </w:pPr>
          </w:p>
        </w:tc>
        <w:tc>
          <w:tcPr>
            <w:tcW w:w="415" w:type="dxa"/>
            <w:tcBorders>
              <w:top w:val="nil"/>
              <w:left w:val="nil"/>
              <w:bottom w:val="nil"/>
              <w:right w:val="nil"/>
            </w:tcBorders>
          </w:tcPr>
          <w:p w14:paraId="3725932A" w14:textId="77777777" w:rsidR="00B41DF1" w:rsidRPr="00E4521E" w:rsidRDefault="00B41DF1" w:rsidP="00CD0B31">
            <w:pPr>
              <w:autoSpaceDE w:val="0"/>
              <w:autoSpaceDN w:val="0"/>
              <w:adjustRightInd w:val="0"/>
              <w:rPr>
                <w:rFonts w:ascii="Times New Roman" w:hAnsi="Times New Roman"/>
                <w:sz w:val="6"/>
                <w:szCs w:val="6"/>
              </w:rPr>
            </w:pPr>
          </w:p>
        </w:tc>
        <w:tc>
          <w:tcPr>
            <w:tcW w:w="6222" w:type="dxa"/>
            <w:tcBorders>
              <w:top w:val="nil"/>
              <w:left w:val="nil"/>
              <w:bottom w:val="nil"/>
              <w:right w:val="nil"/>
            </w:tcBorders>
          </w:tcPr>
          <w:p w14:paraId="378B7C70" w14:textId="77777777" w:rsidR="00B41DF1" w:rsidRPr="00E4521E" w:rsidRDefault="00B41DF1" w:rsidP="00CD0B31">
            <w:pPr>
              <w:autoSpaceDE w:val="0"/>
              <w:autoSpaceDN w:val="0"/>
              <w:adjustRightInd w:val="0"/>
              <w:rPr>
                <w:rFonts w:ascii="Times New Roman" w:hAnsi="Times New Roman"/>
                <w:sz w:val="6"/>
                <w:szCs w:val="6"/>
              </w:rPr>
            </w:pPr>
          </w:p>
        </w:tc>
      </w:tr>
      <w:tr w:rsidR="00E4521E" w:rsidRPr="00E4521E" w14:paraId="797D33C4" w14:textId="77777777" w:rsidTr="00CD0B31">
        <w:tc>
          <w:tcPr>
            <w:tcW w:w="414" w:type="dxa"/>
            <w:tcBorders>
              <w:top w:val="nil"/>
              <w:left w:val="nil"/>
              <w:bottom w:val="nil"/>
              <w:right w:val="nil"/>
            </w:tcBorders>
          </w:tcPr>
          <w:p w14:paraId="74FE8E5A" w14:textId="77777777" w:rsidR="00B41DF1" w:rsidRPr="00E4521E" w:rsidRDefault="00B41DF1" w:rsidP="00CD0B31">
            <w:pPr>
              <w:autoSpaceDE w:val="0"/>
              <w:autoSpaceDN w:val="0"/>
              <w:adjustRightInd w:val="0"/>
              <w:rPr>
                <w:rFonts w:ascii="Times New Roman" w:hAnsi="Times New Roman"/>
                <w:sz w:val="20"/>
              </w:rPr>
            </w:pPr>
          </w:p>
        </w:tc>
        <w:tc>
          <w:tcPr>
            <w:tcW w:w="415" w:type="dxa"/>
            <w:tcBorders>
              <w:top w:val="nil"/>
              <w:left w:val="nil"/>
              <w:bottom w:val="nil"/>
              <w:right w:val="nil"/>
            </w:tcBorders>
          </w:tcPr>
          <w:p w14:paraId="64A805B5" w14:textId="77777777" w:rsidR="00B41DF1" w:rsidRPr="00E4521E" w:rsidRDefault="00B41DF1" w:rsidP="00CD0B31">
            <w:pPr>
              <w:autoSpaceDE w:val="0"/>
              <w:autoSpaceDN w:val="0"/>
              <w:adjustRightInd w:val="0"/>
              <w:rPr>
                <w:rFonts w:ascii="Times New Roman" w:hAnsi="Times New Roman"/>
                <w:sz w:val="20"/>
              </w:rPr>
            </w:pPr>
          </w:p>
        </w:tc>
        <w:tc>
          <w:tcPr>
            <w:tcW w:w="415" w:type="dxa"/>
            <w:tcBorders>
              <w:top w:val="nil"/>
              <w:left w:val="nil"/>
              <w:bottom w:val="nil"/>
              <w:right w:val="single" w:sz="4" w:space="0" w:color="auto"/>
            </w:tcBorders>
          </w:tcPr>
          <w:p w14:paraId="1CEFEA11" w14:textId="77777777" w:rsidR="00B41DF1" w:rsidRPr="00E4521E" w:rsidRDefault="00B41DF1" w:rsidP="00CD0B31">
            <w:pPr>
              <w:autoSpaceDE w:val="0"/>
              <w:autoSpaceDN w:val="0"/>
              <w:adjustRightInd w:val="0"/>
              <w:rPr>
                <w:rFonts w:ascii="Times New Roman" w:hAnsi="Times New Roman"/>
                <w:sz w:val="20"/>
              </w:rPr>
            </w:pPr>
          </w:p>
        </w:tc>
        <w:tc>
          <w:tcPr>
            <w:tcW w:w="415" w:type="dxa"/>
            <w:tcBorders>
              <w:top w:val="single" w:sz="4" w:space="0" w:color="auto"/>
              <w:left w:val="single" w:sz="4" w:space="0" w:color="auto"/>
              <w:bottom w:val="single" w:sz="4" w:space="0" w:color="auto"/>
              <w:right w:val="single" w:sz="4" w:space="0" w:color="auto"/>
            </w:tcBorders>
          </w:tcPr>
          <w:p w14:paraId="3AF34493" w14:textId="77777777" w:rsidR="00B41DF1" w:rsidRPr="00E4521E" w:rsidRDefault="00B41DF1" w:rsidP="00CD0B31">
            <w:pPr>
              <w:autoSpaceDE w:val="0"/>
              <w:autoSpaceDN w:val="0"/>
              <w:adjustRightInd w:val="0"/>
              <w:rPr>
                <w:rFonts w:ascii="Times New Roman" w:hAnsi="Times New Roman"/>
                <w:sz w:val="20"/>
              </w:rPr>
            </w:pPr>
          </w:p>
        </w:tc>
        <w:tc>
          <w:tcPr>
            <w:tcW w:w="415" w:type="dxa"/>
            <w:tcBorders>
              <w:top w:val="nil"/>
              <w:left w:val="single" w:sz="4" w:space="0" w:color="auto"/>
              <w:bottom w:val="nil"/>
              <w:right w:val="nil"/>
            </w:tcBorders>
          </w:tcPr>
          <w:p w14:paraId="219A904C" w14:textId="77777777" w:rsidR="00B41DF1" w:rsidRPr="00E4521E" w:rsidRDefault="00B41DF1" w:rsidP="00CD0B31">
            <w:pPr>
              <w:autoSpaceDE w:val="0"/>
              <w:autoSpaceDN w:val="0"/>
              <w:adjustRightInd w:val="0"/>
              <w:rPr>
                <w:rFonts w:ascii="Times New Roman" w:hAnsi="Times New Roman"/>
                <w:sz w:val="20"/>
              </w:rPr>
            </w:pPr>
          </w:p>
        </w:tc>
        <w:tc>
          <w:tcPr>
            <w:tcW w:w="6222" w:type="dxa"/>
            <w:tcBorders>
              <w:top w:val="nil"/>
              <w:left w:val="nil"/>
              <w:bottom w:val="nil"/>
              <w:right w:val="nil"/>
            </w:tcBorders>
          </w:tcPr>
          <w:p w14:paraId="419E85BB" w14:textId="77777777" w:rsidR="00B41DF1" w:rsidRPr="00E4521E" w:rsidRDefault="00B41DF1" w:rsidP="00CD0B31">
            <w:pPr>
              <w:autoSpaceDE w:val="0"/>
              <w:autoSpaceDN w:val="0"/>
              <w:adjustRightInd w:val="0"/>
              <w:rPr>
                <w:rFonts w:ascii="Times New Roman" w:hAnsi="Times New Roman"/>
                <w:sz w:val="20"/>
                <w:szCs w:val="20"/>
              </w:rPr>
            </w:pPr>
            <w:r w:rsidRPr="00E4521E">
              <w:rPr>
                <w:rFonts w:ascii="Times New Roman" w:hAnsi="Times New Roman"/>
                <w:sz w:val="20"/>
              </w:rPr>
              <w:t xml:space="preserve">Olaines 2. vidusskola </w:t>
            </w:r>
          </w:p>
        </w:tc>
      </w:tr>
      <w:tr w:rsidR="00E4521E" w:rsidRPr="00E4521E" w14:paraId="5AF44AAE" w14:textId="77777777" w:rsidTr="00CD0B31">
        <w:tc>
          <w:tcPr>
            <w:tcW w:w="414" w:type="dxa"/>
            <w:tcBorders>
              <w:top w:val="nil"/>
              <w:left w:val="nil"/>
              <w:bottom w:val="nil"/>
              <w:right w:val="nil"/>
            </w:tcBorders>
          </w:tcPr>
          <w:p w14:paraId="5337E86D" w14:textId="77777777" w:rsidR="00B41DF1" w:rsidRPr="00E4521E" w:rsidRDefault="00B41DF1" w:rsidP="00CD0B31">
            <w:pPr>
              <w:autoSpaceDE w:val="0"/>
              <w:autoSpaceDN w:val="0"/>
              <w:adjustRightInd w:val="0"/>
              <w:rPr>
                <w:rFonts w:ascii="Times New Roman" w:hAnsi="Times New Roman"/>
                <w:sz w:val="20"/>
              </w:rPr>
            </w:pPr>
          </w:p>
        </w:tc>
        <w:tc>
          <w:tcPr>
            <w:tcW w:w="415" w:type="dxa"/>
            <w:tcBorders>
              <w:top w:val="nil"/>
              <w:left w:val="nil"/>
              <w:bottom w:val="nil"/>
              <w:right w:val="nil"/>
            </w:tcBorders>
          </w:tcPr>
          <w:p w14:paraId="22DC921D" w14:textId="77777777" w:rsidR="00B41DF1" w:rsidRPr="00E4521E" w:rsidRDefault="00B41DF1" w:rsidP="00CD0B31">
            <w:pPr>
              <w:autoSpaceDE w:val="0"/>
              <w:autoSpaceDN w:val="0"/>
              <w:adjustRightInd w:val="0"/>
              <w:rPr>
                <w:rFonts w:ascii="Times New Roman" w:hAnsi="Times New Roman"/>
                <w:sz w:val="20"/>
              </w:rPr>
            </w:pPr>
          </w:p>
        </w:tc>
        <w:tc>
          <w:tcPr>
            <w:tcW w:w="415" w:type="dxa"/>
            <w:tcBorders>
              <w:top w:val="nil"/>
              <w:left w:val="nil"/>
              <w:bottom w:val="nil"/>
              <w:right w:val="nil"/>
            </w:tcBorders>
          </w:tcPr>
          <w:p w14:paraId="02DE2753" w14:textId="77777777" w:rsidR="00B41DF1" w:rsidRPr="00E4521E" w:rsidRDefault="00B41DF1" w:rsidP="00CD0B31">
            <w:pPr>
              <w:autoSpaceDE w:val="0"/>
              <w:autoSpaceDN w:val="0"/>
              <w:adjustRightInd w:val="0"/>
              <w:rPr>
                <w:rFonts w:ascii="Times New Roman" w:hAnsi="Times New Roman"/>
                <w:sz w:val="20"/>
              </w:rPr>
            </w:pPr>
          </w:p>
        </w:tc>
        <w:tc>
          <w:tcPr>
            <w:tcW w:w="415" w:type="dxa"/>
            <w:tcBorders>
              <w:top w:val="single" w:sz="4" w:space="0" w:color="auto"/>
              <w:left w:val="nil"/>
              <w:bottom w:val="nil"/>
              <w:right w:val="nil"/>
            </w:tcBorders>
          </w:tcPr>
          <w:p w14:paraId="1F9744E4" w14:textId="77777777" w:rsidR="00B41DF1" w:rsidRPr="00E4521E" w:rsidRDefault="00B41DF1" w:rsidP="00CD0B31">
            <w:pPr>
              <w:autoSpaceDE w:val="0"/>
              <w:autoSpaceDN w:val="0"/>
              <w:adjustRightInd w:val="0"/>
              <w:rPr>
                <w:rFonts w:ascii="Times New Roman" w:hAnsi="Times New Roman"/>
                <w:sz w:val="20"/>
              </w:rPr>
            </w:pPr>
          </w:p>
        </w:tc>
        <w:tc>
          <w:tcPr>
            <w:tcW w:w="415" w:type="dxa"/>
            <w:tcBorders>
              <w:top w:val="nil"/>
              <w:left w:val="nil"/>
              <w:bottom w:val="nil"/>
              <w:right w:val="nil"/>
            </w:tcBorders>
          </w:tcPr>
          <w:p w14:paraId="093A98FA" w14:textId="77777777" w:rsidR="00B41DF1" w:rsidRPr="00E4521E" w:rsidRDefault="00B41DF1" w:rsidP="00CD0B31">
            <w:pPr>
              <w:autoSpaceDE w:val="0"/>
              <w:autoSpaceDN w:val="0"/>
              <w:adjustRightInd w:val="0"/>
              <w:rPr>
                <w:rFonts w:ascii="Times New Roman" w:hAnsi="Times New Roman"/>
                <w:sz w:val="20"/>
              </w:rPr>
            </w:pPr>
          </w:p>
        </w:tc>
        <w:tc>
          <w:tcPr>
            <w:tcW w:w="6222" w:type="dxa"/>
            <w:tcBorders>
              <w:top w:val="nil"/>
              <w:left w:val="nil"/>
              <w:bottom w:val="nil"/>
              <w:right w:val="nil"/>
            </w:tcBorders>
          </w:tcPr>
          <w:p w14:paraId="280B7781" w14:textId="77777777" w:rsidR="00B41DF1" w:rsidRPr="00E4521E" w:rsidRDefault="00B41DF1" w:rsidP="00CD0B31">
            <w:pPr>
              <w:autoSpaceDE w:val="0"/>
              <w:autoSpaceDN w:val="0"/>
              <w:adjustRightInd w:val="0"/>
              <w:rPr>
                <w:rFonts w:ascii="Times New Roman" w:hAnsi="Times New Roman"/>
                <w:sz w:val="20"/>
              </w:rPr>
            </w:pPr>
            <w:r w:rsidRPr="00E4521E">
              <w:rPr>
                <w:rFonts w:ascii="Times New Roman" w:hAnsi="Times New Roman"/>
                <w:sz w:val="20"/>
              </w:rPr>
              <w:t>(no 01.09.2026. Olaines pamatskola</w:t>
            </w:r>
            <w:r w:rsidRPr="00E4521E">
              <w:rPr>
                <w:rFonts w:ascii="Times New Roman" w:hAnsi="Times New Roman"/>
                <w:sz w:val="20"/>
                <w:szCs w:val="20"/>
              </w:rPr>
              <w:t>)</w:t>
            </w:r>
          </w:p>
        </w:tc>
      </w:tr>
      <w:tr w:rsidR="00E4521E" w:rsidRPr="00E4521E" w14:paraId="0741BF03" w14:textId="77777777" w:rsidTr="00CD0B31">
        <w:tc>
          <w:tcPr>
            <w:tcW w:w="414" w:type="dxa"/>
            <w:tcBorders>
              <w:top w:val="nil"/>
              <w:left w:val="nil"/>
              <w:bottom w:val="nil"/>
              <w:right w:val="nil"/>
            </w:tcBorders>
          </w:tcPr>
          <w:p w14:paraId="68E1E59A" w14:textId="77777777" w:rsidR="00B41DF1" w:rsidRPr="00E4521E" w:rsidRDefault="00B41DF1" w:rsidP="00CD0B31">
            <w:pPr>
              <w:autoSpaceDE w:val="0"/>
              <w:autoSpaceDN w:val="0"/>
              <w:adjustRightInd w:val="0"/>
              <w:rPr>
                <w:rFonts w:ascii="Times New Roman" w:hAnsi="Times New Roman"/>
                <w:sz w:val="6"/>
                <w:szCs w:val="6"/>
              </w:rPr>
            </w:pPr>
          </w:p>
        </w:tc>
        <w:tc>
          <w:tcPr>
            <w:tcW w:w="415" w:type="dxa"/>
            <w:tcBorders>
              <w:top w:val="nil"/>
              <w:left w:val="nil"/>
              <w:bottom w:val="nil"/>
              <w:right w:val="nil"/>
            </w:tcBorders>
          </w:tcPr>
          <w:p w14:paraId="3D323078" w14:textId="77777777" w:rsidR="00B41DF1" w:rsidRPr="00E4521E" w:rsidRDefault="00B41DF1" w:rsidP="00CD0B31">
            <w:pPr>
              <w:autoSpaceDE w:val="0"/>
              <w:autoSpaceDN w:val="0"/>
              <w:adjustRightInd w:val="0"/>
              <w:rPr>
                <w:rFonts w:ascii="Times New Roman" w:hAnsi="Times New Roman"/>
                <w:sz w:val="6"/>
                <w:szCs w:val="6"/>
              </w:rPr>
            </w:pPr>
          </w:p>
        </w:tc>
        <w:tc>
          <w:tcPr>
            <w:tcW w:w="415" w:type="dxa"/>
            <w:tcBorders>
              <w:top w:val="nil"/>
              <w:left w:val="nil"/>
              <w:bottom w:val="nil"/>
              <w:right w:val="nil"/>
            </w:tcBorders>
          </w:tcPr>
          <w:p w14:paraId="497A382C" w14:textId="77777777" w:rsidR="00B41DF1" w:rsidRPr="00E4521E" w:rsidRDefault="00B41DF1" w:rsidP="00CD0B31">
            <w:pPr>
              <w:autoSpaceDE w:val="0"/>
              <w:autoSpaceDN w:val="0"/>
              <w:adjustRightInd w:val="0"/>
              <w:rPr>
                <w:rFonts w:ascii="Times New Roman" w:hAnsi="Times New Roman"/>
                <w:sz w:val="6"/>
                <w:szCs w:val="6"/>
              </w:rPr>
            </w:pPr>
          </w:p>
        </w:tc>
        <w:tc>
          <w:tcPr>
            <w:tcW w:w="415" w:type="dxa"/>
            <w:tcBorders>
              <w:top w:val="single" w:sz="4" w:space="0" w:color="auto"/>
              <w:left w:val="nil"/>
              <w:bottom w:val="nil"/>
              <w:right w:val="nil"/>
            </w:tcBorders>
          </w:tcPr>
          <w:p w14:paraId="70C9BBE2" w14:textId="77777777" w:rsidR="00B41DF1" w:rsidRPr="00E4521E" w:rsidRDefault="00B41DF1" w:rsidP="00CD0B31">
            <w:pPr>
              <w:autoSpaceDE w:val="0"/>
              <w:autoSpaceDN w:val="0"/>
              <w:adjustRightInd w:val="0"/>
              <w:rPr>
                <w:rFonts w:ascii="Times New Roman" w:hAnsi="Times New Roman"/>
                <w:sz w:val="6"/>
                <w:szCs w:val="6"/>
              </w:rPr>
            </w:pPr>
          </w:p>
        </w:tc>
        <w:tc>
          <w:tcPr>
            <w:tcW w:w="415" w:type="dxa"/>
            <w:tcBorders>
              <w:top w:val="nil"/>
              <w:left w:val="nil"/>
              <w:bottom w:val="nil"/>
              <w:right w:val="nil"/>
            </w:tcBorders>
          </w:tcPr>
          <w:p w14:paraId="0639CD62" w14:textId="77777777" w:rsidR="00B41DF1" w:rsidRPr="00E4521E" w:rsidRDefault="00B41DF1" w:rsidP="00CD0B31">
            <w:pPr>
              <w:autoSpaceDE w:val="0"/>
              <w:autoSpaceDN w:val="0"/>
              <w:adjustRightInd w:val="0"/>
              <w:rPr>
                <w:rFonts w:ascii="Times New Roman" w:hAnsi="Times New Roman"/>
                <w:sz w:val="6"/>
                <w:szCs w:val="6"/>
              </w:rPr>
            </w:pPr>
          </w:p>
        </w:tc>
        <w:tc>
          <w:tcPr>
            <w:tcW w:w="6222" w:type="dxa"/>
            <w:tcBorders>
              <w:top w:val="nil"/>
              <w:left w:val="nil"/>
              <w:bottom w:val="nil"/>
              <w:right w:val="nil"/>
            </w:tcBorders>
          </w:tcPr>
          <w:p w14:paraId="7288DAE0" w14:textId="77777777" w:rsidR="00B41DF1" w:rsidRPr="00E4521E" w:rsidRDefault="00B41DF1" w:rsidP="00CD0B31">
            <w:pPr>
              <w:autoSpaceDE w:val="0"/>
              <w:autoSpaceDN w:val="0"/>
              <w:adjustRightInd w:val="0"/>
              <w:rPr>
                <w:rFonts w:ascii="Times New Roman" w:hAnsi="Times New Roman"/>
                <w:sz w:val="6"/>
                <w:szCs w:val="6"/>
              </w:rPr>
            </w:pPr>
          </w:p>
        </w:tc>
      </w:tr>
    </w:tbl>
    <w:p w14:paraId="00497E7B" w14:textId="77777777" w:rsidR="00B41DF1" w:rsidRPr="00E4521E" w:rsidRDefault="00B41DF1" w:rsidP="00B41DF1">
      <w:pPr>
        <w:pBdr>
          <w:top w:val="single" w:sz="4" w:space="1" w:color="auto"/>
        </w:pBdr>
        <w:autoSpaceDE w:val="0"/>
        <w:autoSpaceDN w:val="0"/>
        <w:adjustRightInd w:val="0"/>
        <w:jc w:val="center"/>
        <w:rPr>
          <w:rFonts w:ascii="Times New Roman" w:hAnsi="Times New Roman"/>
          <w:sz w:val="16"/>
          <w:szCs w:val="16"/>
        </w:rPr>
      </w:pPr>
      <w:r w:rsidRPr="00E4521E">
        <w:rPr>
          <w:rFonts w:ascii="Times New Roman" w:hAnsi="Times New Roman"/>
          <w:sz w:val="16"/>
          <w:szCs w:val="16"/>
        </w:rPr>
        <w:t>(atzīmēt tikai vienu)</w:t>
      </w:r>
    </w:p>
    <w:p w14:paraId="1E85E47D" w14:textId="77777777" w:rsidR="00B41DF1" w:rsidRPr="00E4521E" w:rsidRDefault="00B41DF1" w:rsidP="00B41DF1">
      <w:pPr>
        <w:autoSpaceDE w:val="0"/>
        <w:autoSpaceDN w:val="0"/>
        <w:adjustRightInd w:val="0"/>
        <w:rPr>
          <w:rFonts w:ascii="Times New Roman" w:hAnsi="Times New Roman"/>
          <w:szCs w:val="24"/>
        </w:rPr>
      </w:pPr>
      <w:r w:rsidRPr="00E4521E">
        <w:rPr>
          <w:rFonts w:ascii="Times New Roman" w:hAnsi="Times New Roman"/>
          <w:b/>
          <w:bCs/>
          <w:szCs w:val="24"/>
        </w:rPr>
        <w:t>1. klases</w:t>
      </w:r>
      <w:r w:rsidRPr="00E4521E">
        <w:rPr>
          <w:rFonts w:ascii="Times New Roman" w:hAnsi="Times New Roman"/>
          <w:szCs w:val="24"/>
        </w:rPr>
        <w:t xml:space="preserve"> pretendentu sarakstā.</w:t>
      </w:r>
    </w:p>
    <w:p w14:paraId="119B64E8" w14:textId="77777777" w:rsidR="00B41DF1" w:rsidRPr="00E4521E" w:rsidRDefault="00B41DF1" w:rsidP="00B41DF1">
      <w:pPr>
        <w:autoSpaceDE w:val="0"/>
        <w:autoSpaceDN w:val="0"/>
        <w:adjustRightInd w:val="0"/>
        <w:rPr>
          <w:rFonts w:ascii="Times New Roman" w:hAnsi="Times New Roman"/>
        </w:rPr>
      </w:pPr>
    </w:p>
    <w:p w14:paraId="117AE3D0" w14:textId="77777777" w:rsidR="00B41DF1" w:rsidRPr="008E2F6B" w:rsidRDefault="00B41DF1" w:rsidP="00B41DF1">
      <w:pPr>
        <w:autoSpaceDE w:val="0"/>
        <w:autoSpaceDN w:val="0"/>
        <w:adjustRightInd w:val="0"/>
        <w:rPr>
          <w:rFonts w:ascii="Times New Roman" w:hAnsi="Times New Roman"/>
          <w:szCs w:val="24"/>
        </w:rPr>
      </w:pPr>
      <w:r w:rsidRPr="008E2F6B">
        <w:rPr>
          <w:rFonts w:ascii="Times New Roman" w:hAnsi="Times New Roman"/>
          <w:szCs w:val="24"/>
        </w:rPr>
        <w:t xml:space="preserve">Bērna </w:t>
      </w:r>
    </w:p>
    <w:p w14:paraId="328259A3" w14:textId="77777777" w:rsidR="00B41DF1" w:rsidRPr="008E2F6B" w:rsidRDefault="00B41DF1" w:rsidP="00B41DF1">
      <w:pPr>
        <w:autoSpaceDE w:val="0"/>
        <w:autoSpaceDN w:val="0"/>
        <w:adjustRightInd w:val="0"/>
        <w:rPr>
          <w:rFonts w:ascii="Times New Roman" w:hAnsi="Times New Roman"/>
          <w:szCs w:val="24"/>
        </w:rPr>
      </w:pPr>
      <w:r w:rsidRPr="008E2F6B">
        <w:rPr>
          <w:rFonts w:ascii="Times New Roman" w:hAnsi="Times New Roman"/>
          <w:szCs w:val="24"/>
        </w:rPr>
        <w:t xml:space="preserve">deklarētās dzīvesvietas adrese___________________________________, LV-_____ </w:t>
      </w:r>
    </w:p>
    <w:p w14:paraId="4DB58919" w14:textId="77777777" w:rsidR="00B41DF1" w:rsidRPr="008E2F6B" w:rsidRDefault="00B41DF1" w:rsidP="00B41DF1">
      <w:pPr>
        <w:autoSpaceDE w:val="0"/>
        <w:autoSpaceDN w:val="0"/>
        <w:adjustRightInd w:val="0"/>
        <w:rPr>
          <w:rFonts w:ascii="Times New Roman" w:hAnsi="Times New Roman"/>
          <w:szCs w:val="24"/>
        </w:rPr>
      </w:pPr>
      <w:r w:rsidRPr="008E2F6B">
        <w:rPr>
          <w:rFonts w:ascii="Times New Roman" w:hAnsi="Times New Roman"/>
          <w:szCs w:val="24"/>
        </w:rPr>
        <w:t>un faktiskās dzīvesvietas adrese _________________________________, LV-_____</w:t>
      </w:r>
    </w:p>
    <w:p w14:paraId="4859577A" w14:textId="77777777" w:rsidR="00B41DF1" w:rsidRPr="008E2F6B" w:rsidRDefault="00B41DF1" w:rsidP="00B41DF1">
      <w:pPr>
        <w:autoSpaceDE w:val="0"/>
        <w:autoSpaceDN w:val="0"/>
        <w:adjustRightInd w:val="0"/>
        <w:rPr>
          <w:rFonts w:ascii="Times New Roman" w:hAnsi="Times New Roman"/>
          <w:sz w:val="8"/>
          <w:szCs w:val="8"/>
        </w:rPr>
      </w:pPr>
    </w:p>
    <w:p w14:paraId="267DC388" w14:textId="77777777" w:rsidR="00B41DF1" w:rsidRPr="008E2F6B" w:rsidRDefault="00B41DF1" w:rsidP="00B41DF1">
      <w:pPr>
        <w:autoSpaceDE w:val="0"/>
        <w:autoSpaceDN w:val="0"/>
        <w:adjustRightInd w:val="0"/>
        <w:rPr>
          <w:rFonts w:ascii="Times New Roman" w:hAnsi="Times New Roman"/>
          <w:szCs w:val="24"/>
        </w:rPr>
      </w:pPr>
      <w:r w:rsidRPr="008E2F6B">
        <w:rPr>
          <w:rFonts w:ascii="Times New Roman" w:hAnsi="Times New Roman"/>
          <w:szCs w:val="24"/>
        </w:rPr>
        <w:t>Priekšrocības:</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
        <w:gridCol w:w="247"/>
        <w:gridCol w:w="247"/>
        <w:gridCol w:w="7308"/>
      </w:tblGrid>
      <w:tr w:rsidR="00B41DF1" w:rsidRPr="008E2F6B" w14:paraId="5B8346E1" w14:textId="77777777" w:rsidTr="00CD0B31">
        <w:trPr>
          <w:trHeight w:val="104"/>
        </w:trPr>
        <w:tc>
          <w:tcPr>
            <w:tcW w:w="494" w:type="dxa"/>
            <w:vMerge w:val="restart"/>
            <w:tcBorders>
              <w:right w:val="single" w:sz="4" w:space="0" w:color="auto"/>
            </w:tcBorders>
          </w:tcPr>
          <w:p w14:paraId="41C2F493" w14:textId="77777777" w:rsidR="00B41DF1" w:rsidRPr="008E2F6B" w:rsidRDefault="00B41DF1" w:rsidP="00CD0B31">
            <w:pPr>
              <w:autoSpaceDE w:val="0"/>
              <w:autoSpaceDN w:val="0"/>
              <w:adjustRightInd w:val="0"/>
              <w:rPr>
                <w:rFonts w:ascii="Times New Roman" w:hAnsi="Times New Roman"/>
                <w:sz w:val="16"/>
                <w:szCs w:val="16"/>
              </w:rPr>
            </w:pPr>
          </w:p>
        </w:tc>
        <w:tc>
          <w:tcPr>
            <w:tcW w:w="247" w:type="dxa"/>
            <w:tcBorders>
              <w:top w:val="single" w:sz="4" w:space="0" w:color="auto"/>
              <w:left w:val="single" w:sz="4" w:space="0" w:color="auto"/>
              <w:bottom w:val="single" w:sz="4" w:space="0" w:color="auto"/>
              <w:right w:val="single" w:sz="4" w:space="0" w:color="auto"/>
            </w:tcBorders>
          </w:tcPr>
          <w:p w14:paraId="6F2D7FC5" w14:textId="77777777" w:rsidR="00B41DF1" w:rsidRPr="008E2F6B" w:rsidRDefault="00B41DF1" w:rsidP="00CD0B31">
            <w:pPr>
              <w:autoSpaceDE w:val="0"/>
              <w:autoSpaceDN w:val="0"/>
              <w:adjustRightInd w:val="0"/>
              <w:rPr>
                <w:rFonts w:ascii="Times New Roman" w:hAnsi="Times New Roman"/>
                <w:sz w:val="16"/>
                <w:szCs w:val="16"/>
              </w:rPr>
            </w:pPr>
          </w:p>
        </w:tc>
        <w:tc>
          <w:tcPr>
            <w:tcW w:w="247" w:type="dxa"/>
            <w:vMerge w:val="restart"/>
            <w:tcBorders>
              <w:left w:val="single" w:sz="4" w:space="0" w:color="auto"/>
            </w:tcBorders>
          </w:tcPr>
          <w:p w14:paraId="3F8B96A3" w14:textId="77777777" w:rsidR="00B41DF1" w:rsidRPr="008E2F6B" w:rsidRDefault="00B41DF1" w:rsidP="00CD0B31">
            <w:pPr>
              <w:autoSpaceDE w:val="0"/>
              <w:autoSpaceDN w:val="0"/>
              <w:adjustRightInd w:val="0"/>
              <w:rPr>
                <w:rFonts w:ascii="Times New Roman" w:hAnsi="Times New Roman"/>
                <w:sz w:val="16"/>
                <w:szCs w:val="16"/>
              </w:rPr>
            </w:pPr>
          </w:p>
        </w:tc>
        <w:tc>
          <w:tcPr>
            <w:tcW w:w="7308" w:type="dxa"/>
            <w:vMerge w:val="restart"/>
          </w:tcPr>
          <w:p w14:paraId="691EBE9C" w14:textId="77777777" w:rsidR="00B41DF1" w:rsidRPr="008E2F6B" w:rsidRDefault="00B41DF1" w:rsidP="00CD0B31">
            <w:pPr>
              <w:autoSpaceDE w:val="0"/>
              <w:autoSpaceDN w:val="0"/>
              <w:adjustRightInd w:val="0"/>
              <w:rPr>
                <w:rFonts w:ascii="Times New Roman" w:hAnsi="Times New Roman"/>
                <w:sz w:val="16"/>
                <w:szCs w:val="16"/>
              </w:rPr>
            </w:pPr>
            <w:r w:rsidRPr="008E2F6B">
              <w:rPr>
                <w:rFonts w:ascii="Times New Roman" w:hAnsi="Times New Roman"/>
                <w:sz w:val="16"/>
                <w:szCs w:val="16"/>
              </w:rPr>
              <w:t>bērns konkrētajā Iestādē apgūst obligāto pirmsskolas izglītības programmu, ja bērna un vismaz viena likumiskā pārstāvja dzīvesvieta deklarēta Pašvaldības administratīvajā teritorijā</w:t>
            </w:r>
            <w:r>
              <w:rPr>
                <w:rFonts w:ascii="Times New Roman" w:hAnsi="Times New Roman"/>
                <w:sz w:val="16"/>
                <w:szCs w:val="16"/>
              </w:rPr>
              <w:t>;</w:t>
            </w:r>
          </w:p>
        </w:tc>
      </w:tr>
      <w:tr w:rsidR="00B41DF1" w:rsidRPr="008E2F6B" w14:paraId="1F3D1955" w14:textId="77777777" w:rsidTr="00CD0B31">
        <w:trPr>
          <w:trHeight w:val="104"/>
        </w:trPr>
        <w:tc>
          <w:tcPr>
            <w:tcW w:w="494" w:type="dxa"/>
            <w:vMerge/>
          </w:tcPr>
          <w:p w14:paraId="56430845" w14:textId="77777777" w:rsidR="00B41DF1" w:rsidRPr="008E2F6B" w:rsidRDefault="00B41DF1" w:rsidP="00CD0B31">
            <w:pPr>
              <w:autoSpaceDE w:val="0"/>
              <w:autoSpaceDN w:val="0"/>
              <w:adjustRightInd w:val="0"/>
              <w:rPr>
                <w:rFonts w:ascii="Times New Roman" w:hAnsi="Times New Roman"/>
                <w:sz w:val="16"/>
                <w:szCs w:val="16"/>
              </w:rPr>
            </w:pPr>
          </w:p>
        </w:tc>
        <w:tc>
          <w:tcPr>
            <w:tcW w:w="247" w:type="dxa"/>
            <w:tcBorders>
              <w:top w:val="single" w:sz="4" w:space="0" w:color="auto"/>
              <w:bottom w:val="single" w:sz="4" w:space="0" w:color="auto"/>
            </w:tcBorders>
          </w:tcPr>
          <w:p w14:paraId="64A1136F" w14:textId="77777777" w:rsidR="00B41DF1" w:rsidRPr="008E2F6B" w:rsidRDefault="00B41DF1" w:rsidP="00CD0B31">
            <w:pPr>
              <w:autoSpaceDE w:val="0"/>
              <w:autoSpaceDN w:val="0"/>
              <w:adjustRightInd w:val="0"/>
              <w:rPr>
                <w:rFonts w:ascii="Times New Roman" w:hAnsi="Times New Roman"/>
                <w:sz w:val="16"/>
                <w:szCs w:val="16"/>
              </w:rPr>
            </w:pPr>
          </w:p>
        </w:tc>
        <w:tc>
          <w:tcPr>
            <w:tcW w:w="247" w:type="dxa"/>
            <w:vMerge/>
            <w:tcBorders>
              <w:left w:val="nil"/>
            </w:tcBorders>
          </w:tcPr>
          <w:p w14:paraId="12737766" w14:textId="77777777" w:rsidR="00B41DF1" w:rsidRPr="008E2F6B" w:rsidRDefault="00B41DF1" w:rsidP="00CD0B31">
            <w:pPr>
              <w:autoSpaceDE w:val="0"/>
              <w:autoSpaceDN w:val="0"/>
              <w:adjustRightInd w:val="0"/>
              <w:rPr>
                <w:rFonts w:ascii="Times New Roman" w:hAnsi="Times New Roman"/>
                <w:sz w:val="16"/>
                <w:szCs w:val="16"/>
              </w:rPr>
            </w:pPr>
          </w:p>
        </w:tc>
        <w:tc>
          <w:tcPr>
            <w:tcW w:w="7308" w:type="dxa"/>
            <w:vMerge/>
          </w:tcPr>
          <w:p w14:paraId="72B83102" w14:textId="77777777" w:rsidR="00B41DF1" w:rsidRPr="008E2F6B" w:rsidRDefault="00B41DF1" w:rsidP="00CD0B31">
            <w:pPr>
              <w:autoSpaceDE w:val="0"/>
              <w:autoSpaceDN w:val="0"/>
              <w:adjustRightInd w:val="0"/>
              <w:rPr>
                <w:rFonts w:ascii="Times New Roman" w:hAnsi="Times New Roman"/>
                <w:sz w:val="16"/>
                <w:szCs w:val="16"/>
              </w:rPr>
            </w:pPr>
          </w:p>
        </w:tc>
      </w:tr>
      <w:tr w:rsidR="00B41DF1" w:rsidRPr="008E2F6B" w14:paraId="792A7E74" w14:textId="77777777" w:rsidTr="00CD0B31">
        <w:trPr>
          <w:trHeight w:val="104"/>
        </w:trPr>
        <w:tc>
          <w:tcPr>
            <w:tcW w:w="494" w:type="dxa"/>
            <w:tcBorders>
              <w:right w:val="single" w:sz="4" w:space="0" w:color="auto"/>
            </w:tcBorders>
          </w:tcPr>
          <w:p w14:paraId="0601923F" w14:textId="77777777" w:rsidR="00B41DF1" w:rsidRPr="008E2F6B" w:rsidRDefault="00B41DF1" w:rsidP="00CD0B31">
            <w:pPr>
              <w:autoSpaceDE w:val="0"/>
              <w:autoSpaceDN w:val="0"/>
              <w:adjustRightInd w:val="0"/>
              <w:rPr>
                <w:rFonts w:ascii="Times New Roman" w:hAnsi="Times New Roman"/>
                <w:sz w:val="16"/>
                <w:szCs w:val="16"/>
              </w:rPr>
            </w:pPr>
          </w:p>
        </w:tc>
        <w:tc>
          <w:tcPr>
            <w:tcW w:w="247" w:type="dxa"/>
            <w:tcBorders>
              <w:top w:val="single" w:sz="4" w:space="0" w:color="auto"/>
              <w:left w:val="single" w:sz="4" w:space="0" w:color="auto"/>
              <w:bottom w:val="single" w:sz="4" w:space="0" w:color="auto"/>
              <w:right w:val="single" w:sz="4" w:space="0" w:color="auto"/>
            </w:tcBorders>
          </w:tcPr>
          <w:p w14:paraId="05542F7E" w14:textId="77777777" w:rsidR="00B41DF1" w:rsidRPr="008E2F6B" w:rsidRDefault="00B41DF1" w:rsidP="00CD0B31">
            <w:pPr>
              <w:autoSpaceDE w:val="0"/>
              <w:autoSpaceDN w:val="0"/>
              <w:adjustRightInd w:val="0"/>
              <w:rPr>
                <w:rFonts w:ascii="Times New Roman" w:hAnsi="Times New Roman"/>
                <w:sz w:val="16"/>
                <w:szCs w:val="16"/>
              </w:rPr>
            </w:pPr>
          </w:p>
        </w:tc>
        <w:tc>
          <w:tcPr>
            <w:tcW w:w="247" w:type="dxa"/>
            <w:tcBorders>
              <w:left w:val="single" w:sz="4" w:space="0" w:color="auto"/>
            </w:tcBorders>
          </w:tcPr>
          <w:p w14:paraId="09AE9585" w14:textId="77777777" w:rsidR="00B41DF1" w:rsidRPr="008E2F6B" w:rsidRDefault="00B41DF1" w:rsidP="00CD0B31">
            <w:pPr>
              <w:autoSpaceDE w:val="0"/>
              <w:autoSpaceDN w:val="0"/>
              <w:adjustRightInd w:val="0"/>
              <w:rPr>
                <w:rFonts w:ascii="Times New Roman" w:hAnsi="Times New Roman"/>
                <w:sz w:val="16"/>
                <w:szCs w:val="16"/>
              </w:rPr>
            </w:pPr>
          </w:p>
        </w:tc>
        <w:tc>
          <w:tcPr>
            <w:tcW w:w="7308" w:type="dxa"/>
          </w:tcPr>
          <w:p w14:paraId="09AAD142" w14:textId="77777777" w:rsidR="00B41DF1" w:rsidRPr="008E2F6B" w:rsidRDefault="00B41DF1" w:rsidP="00CD0B31">
            <w:pPr>
              <w:autoSpaceDE w:val="0"/>
              <w:autoSpaceDN w:val="0"/>
              <w:adjustRightInd w:val="0"/>
              <w:rPr>
                <w:rFonts w:ascii="Times New Roman" w:hAnsi="Times New Roman"/>
                <w:sz w:val="16"/>
                <w:szCs w:val="16"/>
              </w:rPr>
            </w:pPr>
            <w:r w:rsidRPr="008E2F6B">
              <w:rPr>
                <w:rFonts w:ascii="Times New Roman" w:hAnsi="Times New Roman"/>
                <w:sz w:val="16"/>
                <w:szCs w:val="16"/>
              </w:rPr>
              <w:t xml:space="preserve">bārenis un bez vecāku gādības palicis bērns, </w:t>
            </w:r>
            <w:r w:rsidRPr="008E2F6B">
              <w:rPr>
                <w:rFonts w:ascii="Times New Roman" w:hAnsi="Times New Roman"/>
                <w:sz w:val="16"/>
                <w:szCs w:val="16"/>
                <w:lang w:eastAsia="lv-LV"/>
              </w:rPr>
              <w:t>ja b</w:t>
            </w:r>
            <w:r w:rsidRPr="008E2F6B">
              <w:rPr>
                <w:rFonts w:ascii="Times New Roman" w:hAnsi="Times New Roman" w:hint="eastAsia"/>
                <w:sz w:val="16"/>
                <w:szCs w:val="16"/>
                <w:lang w:eastAsia="lv-LV"/>
              </w:rPr>
              <w:t>ē</w:t>
            </w:r>
            <w:r w:rsidRPr="008E2F6B">
              <w:rPr>
                <w:rFonts w:ascii="Times New Roman" w:hAnsi="Times New Roman"/>
                <w:sz w:val="16"/>
                <w:szCs w:val="16"/>
                <w:lang w:eastAsia="lv-LV"/>
              </w:rPr>
              <w:t xml:space="preserve">rna un vismaz viena </w:t>
            </w:r>
            <w:r w:rsidRPr="008E2F6B">
              <w:rPr>
                <w:rFonts w:ascii="Times New Roman" w:hAnsi="Times New Roman"/>
                <w:sz w:val="16"/>
                <w:szCs w:val="16"/>
              </w:rPr>
              <w:t>likumiskā pārstāvja</w:t>
            </w:r>
            <w:r w:rsidRPr="008E2F6B">
              <w:rPr>
                <w:rFonts w:ascii="Times New Roman" w:hAnsi="Times New Roman"/>
                <w:sz w:val="16"/>
                <w:szCs w:val="16"/>
                <w:lang w:eastAsia="lv-LV"/>
              </w:rPr>
              <w:t xml:space="preserve"> dz</w:t>
            </w:r>
            <w:r w:rsidRPr="008E2F6B">
              <w:rPr>
                <w:rFonts w:ascii="Times New Roman" w:hAnsi="Times New Roman" w:hint="eastAsia"/>
                <w:sz w:val="16"/>
                <w:szCs w:val="16"/>
                <w:lang w:eastAsia="lv-LV"/>
              </w:rPr>
              <w:t>ī</w:t>
            </w:r>
            <w:r w:rsidRPr="008E2F6B">
              <w:rPr>
                <w:rFonts w:ascii="Times New Roman" w:hAnsi="Times New Roman"/>
                <w:sz w:val="16"/>
                <w:szCs w:val="16"/>
                <w:lang w:eastAsia="lv-LV"/>
              </w:rPr>
              <w:t xml:space="preserve">vesvieta </w:t>
            </w:r>
          </w:p>
        </w:tc>
      </w:tr>
      <w:tr w:rsidR="00B41DF1" w:rsidRPr="008E2F6B" w14:paraId="12C2C620" w14:textId="77777777" w:rsidTr="00CD0B31">
        <w:trPr>
          <w:trHeight w:val="104"/>
        </w:trPr>
        <w:tc>
          <w:tcPr>
            <w:tcW w:w="494" w:type="dxa"/>
          </w:tcPr>
          <w:p w14:paraId="6E423228" w14:textId="77777777" w:rsidR="00B41DF1" w:rsidRPr="008E2F6B" w:rsidRDefault="00B41DF1" w:rsidP="00CD0B31">
            <w:pPr>
              <w:autoSpaceDE w:val="0"/>
              <w:autoSpaceDN w:val="0"/>
              <w:adjustRightInd w:val="0"/>
              <w:rPr>
                <w:rFonts w:ascii="Times New Roman" w:hAnsi="Times New Roman"/>
                <w:sz w:val="16"/>
                <w:szCs w:val="16"/>
              </w:rPr>
            </w:pPr>
          </w:p>
        </w:tc>
        <w:tc>
          <w:tcPr>
            <w:tcW w:w="247" w:type="dxa"/>
            <w:tcBorders>
              <w:top w:val="single" w:sz="4" w:space="0" w:color="auto"/>
            </w:tcBorders>
          </w:tcPr>
          <w:p w14:paraId="7C8B18D8" w14:textId="77777777" w:rsidR="00B41DF1" w:rsidRPr="008E2F6B" w:rsidRDefault="00B41DF1" w:rsidP="00CD0B31">
            <w:pPr>
              <w:autoSpaceDE w:val="0"/>
              <w:autoSpaceDN w:val="0"/>
              <w:adjustRightInd w:val="0"/>
              <w:rPr>
                <w:rFonts w:ascii="Times New Roman" w:hAnsi="Times New Roman"/>
                <w:sz w:val="16"/>
                <w:szCs w:val="16"/>
              </w:rPr>
            </w:pPr>
          </w:p>
        </w:tc>
        <w:tc>
          <w:tcPr>
            <w:tcW w:w="247" w:type="dxa"/>
            <w:tcBorders>
              <w:left w:val="nil"/>
            </w:tcBorders>
          </w:tcPr>
          <w:p w14:paraId="7F452175" w14:textId="77777777" w:rsidR="00B41DF1" w:rsidRPr="008E2F6B" w:rsidRDefault="00B41DF1" w:rsidP="00CD0B31">
            <w:pPr>
              <w:autoSpaceDE w:val="0"/>
              <w:autoSpaceDN w:val="0"/>
              <w:adjustRightInd w:val="0"/>
              <w:rPr>
                <w:rFonts w:ascii="Times New Roman" w:hAnsi="Times New Roman"/>
                <w:sz w:val="16"/>
                <w:szCs w:val="16"/>
              </w:rPr>
            </w:pPr>
          </w:p>
        </w:tc>
        <w:tc>
          <w:tcPr>
            <w:tcW w:w="7308" w:type="dxa"/>
          </w:tcPr>
          <w:p w14:paraId="1A21839C" w14:textId="77777777" w:rsidR="00B41DF1" w:rsidRPr="008E2F6B" w:rsidRDefault="00B41DF1" w:rsidP="00CD0B31">
            <w:pPr>
              <w:autoSpaceDE w:val="0"/>
              <w:autoSpaceDN w:val="0"/>
              <w:adjustRightInd w:val="0"/>
              <w:rPr>
                <w:rFonts w:ascii="Times New Roman" w:hAnsi="Times New Roman"/>
                <w:sz w:val="16"/>
                <w:szCs w:val="16"/>
              </w:rPr>
            </w:pPr>
            <w:r w:rsidRPr="008E2F6B">
              <w:rPr>
                <w:rFonts w:ascii="Times New Roman" w:hAnsi="Times New Roman"/>
                <w:sz w:val="16"/>
                <w:szCs w:val="16"/>
                <w:lang w:eastAsia="lv-LV"/>
              </w:rPr>
              <w:t>deklar</w:t>
            </w:r>
            <w:r w:rsidRPr="008E2F6B">
              <w:rPr>
                <w:rFonts w:ascii="Times New Roman" w:hAnsi="Times New Roman" w:hint="eastAsia"/>
                <w:sz w:val="16"/>
                <w:szCs w:val="16"/>
                <w:lang w:eastAsia="lv-LV"/>
              </w:rPr>
              <w:t>ē</w:t>
            </w:r>
            <w:r w:rsidRPr="008E2F6B">
              <w:rPr>
                <w:rFonts w:ascii="Times New Roman" w:hAnsi="Times New Roman"/>
                <w:sz w:val="16"/>
                <w:szCs w:val="16"/>
                <w:lang w:eastAsia="lv-LV"/>
              </w:rPr>
              <w:t>ta Pašvaldības administrat</w:t>
            </w:r>
            <w:r w:rsidRPr="008E2F6B">
              <w:rPr>
                <w:rFonts w:ascii="Times New Roman" w:hAnsi="Times New Roman" w:hint="eastAsia"/>
                <w:sz w:val="16"/>
                <w:szCs w:val="16"/>
                <w:lang w:eastAsia="lv-LV"/>
              </w:rPr>
              <w:t>ī</w:t>
            </w:r>
            <w:r w:rsidRPr="008E2F6B">
              <w:rPr>
                <w:rFonts w:ascii="Times New Roman" w:hAnsi="Times New Roman"/>
                <w:sz w:val="16"/>
                <w:szCs w:val="16"/>
                <w:lang w:eastAsia="lv-LV"/>
              </w:rPr>
              <w:t>vaj</w:t>
            </w:r>
            <w:r w:rsidRPr="008E2F6B">
              <w:rPr>
                <w:rFonts w:ascii="Times New Roman" w:hAnsi="Times New Roman" w:hint="eastAsia"/>
                <w:sz w:val="16"/>
                <w:szCs w:val="16"/>
                <w:lang w:eastAsia="lv-LV"/>
              </w:rPr>
              <w:t>ā</w:t>
            </w:r>
            <w:r w:rsidRPr="008E2F6B">
              <w:rPr>
                <w:rFonts w:ascii="Times New Roman" w:hAnsi="Times New Roman"/>
                <w:sz w:val="16"/>
                <w:szCs w:val="16"/>
                <w:lang w:eastAsia="lv-LV"/>
              </w:rPr>
              <w:t xml:space="preserve"> teritorij</w:t>
            </w:r>
            <w:r w:rsidRPr="008E2F6B">
              <w:rPr>
                <w:rFonts w:ascii="Times New Roman" w:hAnsi="Times New Roman" w:hint="eastAsia"/>
                <w:sz w:val="16"/>
                <w:szCs w:val="16"/>
                <w:lang w:eastAsia="lv-LV"/>
              </w:rPr>
              <w:t>ā</w:t>
            </w:r>
            <w:r>
              <w:rPr>
                <w:rFonts w:ascii="Times New Roman" w:hAnsi="Times New Roman"/>
                <w:sz w:val="16"/>
                <w:szCs w:val="16"/>
                <w:lang w:eastAsia="lv-LV"/>
              </w:rPr>
              <w:t>;</w:t>
            </w:r>
          </w:p>
        </w:tc>
      </w:tr>
      <w:tr w:rsidR="00B41DF1" w:rsidRPr="008E2F6B" w14:paraId="7AE66580" w14:textId="77777777" w:rsidTr="00CD0B31">
        <w:tc>
          <w:tcPr>
            <w:tcW w:w="494" w:type="dxa"/>
          </w:tcPr>
          <w:p w14:paraId="553773EB" w14:textId="77777777" w:rsidR="00B41DF1" w:rsidRPr="008E2F6B" w:rsidRDefault="00B41DF1" w:rsidP="00CD0B31">
            <w:pPr>
              <w:autoSpaceDE w:val="0"/>
              <w:autoSpaceDN w:val="0"/>
              <w:adjustRightInd w:val="0"/>
              <w:rPr>
                <w:rFonts w:ascii="Times New Roman" w:hAnsi="Times New Roman"/>
                <w:sz w:val="6"/>
                <w:szCs w:val="6"/>
              </w:rPr>
            </w:pPr>
          </w:p>
        </w:tc>
        <w:tc>
          <w:tcPr>
            <w:tcW w:w="247" w:type="dxa"/>
            <w:tcBorders>
              <w:bottom w:val="single" w:sz="4" w:space="0" w:color="auto"/>
            </w:tcBorders>
          </w:tcPr>
          <w:p w14:paraId="4B66E459" w14:textId="77777777" w:rsidR="00B41DF1" w:rsidRPr="008E2F6B" w:rsidRDefault="00B41DF1" w:rsidP="00CD0B31">
            <w:pPr>
              <w:autoSpaceDE w:val="0"/>
              <w:autoSpaceDN w:val="0"/>
              <w:adjustRightInd w:val="0"/>
              <w:rPr>
                <w:rFonts w:ascii="Times New Roman" w:hAnsi="Times New Roman"/>
                <w:sz w:val="6"/>
                <w:szCs w:val="6"/>
              </w:rPr>
            </w:pPr>
          </w:p>
        </w:tc>
        <w:tc>
          <w:tcPr>
            <w:tcW w:w="247" w:type="dxa"/>
          </w:tcPr>
          <w:p w14:paraId="45530C57" w14:textId="77777777" w:rsidR="00B41DF1" w:rsidRPr="008E2F6B" w:rsidRDefault="00B41DF1" w:rsidP="00CD0B31">
            <w:pPr>
              <w:autoSpaceDE w:val="0"/>
              <w:autoSpaceDN w:val="0"/>
              <w:adjustRightInd w:val="0"/>
              <w:rPr>
                <w:rFonts w:ascii="Times New Roman" w:hAnsi="Times New Roman"/>
                <w:sz w:val="6"/>
                <w:szCs w:val="6"/>
              </w:rPr>
            </w:pPr>
          </w:p>
        </w:tc>
        <w:tc>
          <w:tcPr>
            <w:tcW w:w="7308" w:type="dxa"/>
          </w:tcPr>
          <w:p w14:paraId="1E0D2F90" w14:textId="77777777" w:rsidR="00B41DF1" w:rsidRPr="008E2F6B" w:rsidRDefault="00B41DF1" w:rsidP="00CD0B31">
            <w:pPr>
              <w:autoSpaceDE w:val="0"/>
              <w:autoSpaceDN w:val="0"/>
              <w:adjustRightInd w:val="0"/>
              <w:rPr>
                <w:rFonts w:ascii="Times New Roman" w:hAnsi="Times New Roman"/>
                <w:sz w:val="6"/>
                <w:szCs w:val="6"/>
              </w:rPr>
            </w:pPr>
          </w:p>
        </w:tc>
      </w:tr>
      <w:tr w:rsidR="00B41DF1" w:rsidRPr="008E2F6B" w14:paraId="314873BA" w14:textId="77777777" w:rsidTr="00CD0B31">
        <w:trPr>
          <w:trHeight w:val="104"/>
        </w:trPr>
        <w:tc>
          <w:tcPr>
            <w:tcW w:w="494" w:type="dxa"/>
            <w:vMerge w:val="restart"/>
            <w:tcBorders>
              <w:right w:val="single" w:sz="4" w:space="0" w:color="auto"/>
            </w:tcBorders>
          </w:tcPr>
          <w:p w14:paraId="73D0D68F" w14:textId="77777777" w:rsidR="00B41DF1" w:rsidRPr="008E2F6B" w:rsidRDefault="00B41DF1" w:rsidP="00CD0B31">
            <w:pPr>
              <w:autoSpaceDE w:val="0"/>
              <w:autoSpaceDN w:val="0"/>
              <w:adjustRightInd w:val="0"/>
              <w:rPr>
                <w:rFonts w:ascii="Times New Roman" w:hAnsi="Times New Roman"/>
                <w:sz w:val="16"/>
                <w:szCs w:val="16"/>
              </w:rPr>
            </w:pPr>
          </w:p>
        </w:tc>
        <w:tc>
          <w:tcPr>
            <w:tcW w:w="247" w:type="dxa"/>
            <w:tcBorders>
              <w:top w:val="single" w:sz="4" w:space="0" w:color="auto"/>
              <w:left w:val="single" w:sz="4" w:space="0" w:color="auto"/>
              <w:bottom w:val="single" w:sz="4" w:space="0" w:color="auto"/>
              <w:right w:val="single" w:sz="4" w:space="0" w:color="auto"/>
            </w:tcBorders>
          </w:tcPr>
          <w:p w14:paraId="2DC41DEB" w14:textId="77777777" w:rsidR="00B41DF1" w:rsidRPr="008E2F6B" w:rsidRDefault="00B41DF1" w:rsidP="00CD0B31">
            <w:pPr>
              <w:autoSpaceDE w:val="0"/>
              <w:autoSpaceDN w:val="0"/>
              <w:adjustRightInd w:val="0"/>
              <w:rPr>
                <w:rFonts w:ascii="Times New Roman" w:hAnsi="Times New Roman"/>
                <w:sz w:val="16"/>
                <w:szCs w:val="16"/>
              </w:rPr>
            </w:pPr>
          </w:p>
        </w:tc>
        <w:tc>
          <w:tcPr>
            <w:tcW w:w="247" w:type="dxa"/>
            <w:vMerge w:val="restart"/>
            <w:tcBorders>
              <w:left w:val="single" w:sz="4" w:space="0" w:color="auto"/>
            </w:tcBorders>
          </w:tcPr>
          <w:p w14:paraId="57BC7E7C" w14:textId="77777777" w:rsidR="00B41DF1" w:rsidRPr="008E2F6B" w:rsidRDefault="00B41DF1" w:rsidP="00CD0B31">
            <w:pPr>
              <w:autoSpaceDE w:val="0"/>
              <w:autoSpaceDN w:val="0"/>
              <w:adjustRightInd w:val="0"/>
              <w:rPr>
                <w:rFonts w:ascii="Times New Roman" w:hAnsi="Times New Roman"/>
                <w:sz w:val="16"/>
                <w:szCs w:val="16"/>
              </w:rPr>
            </w:pPr>
          </w:p>
        </w:tc>
        <w:tc>
          <w:tcPr>
            <w:tcW w:w="7308" w:type="dxa"/>
            <w:vMerge w:val="restart"/>
          </w:tcPr>
          <w:p w14:paraId="754D4B23" w14:textId="77777777" w:rsidR="00B41DF1" w:rsidRPr="008E2F6B" w:rsidRDefault="00B41DF1" w:rsidP="00CD0B31">
            <w:pPr>
              <w:autoSpaceDE w:val="0"/>
              <w:autoSpaceDN w:val="0"/>
              <w:adjustRightInd w:val="0"/>
              <w:rPr>
                <w:rFonts w:ascii="Times New Roman" w:hAnsi="Times New Roman"/>
                <w:sz w:val="16"/>
                <w:szCs w:val="16"/>
              </w:rPr>
            </w:pPr>
            <w:r w:rsidRPr="008E2F6B">
              <w:rPr>
                <w:rFonts w:ascii="Times New Roman" w:hAnsi="Times New Roman"/>
                <w:sz w:val="16"/>
                <w:szCs w:val="16"/>
              </w:rPr>
              <w:t xml:space="preserve">konkrētajā Iestādē mācās bērna brālis(-ļi), māsa(-as), izņemot ja brālis(-ļi), māsa(-as) mācās 12. klasē, </w:t>
            </w:r>
            <w:r w:rsidRPr="008E2F6B">
              <w:rPr>
                <w:rFonts w:ascii="Times New Roman" w:hAnsi="Times New Roman"/>
                <w:sz w:val="16"/>
                <w:szCs w:val="16"/>
                <w:lang w:eastAsia="lv-LV"/>
              </w:rPr>
              <w:t>ja b</w:t>
            </w:r>
            <w:r w:rsidRPr="008E2F6B">
              <w:rPr>
                <w:rFonts w:ascii="Times New Roman" w:hAnsi="Times New Roman" w:hint="eastAsia"/>
                <w:sz w:val="16"/>
                <w:szCs w:val="16"/>
                <w:lang w:eastAsia="lv-LV"/>
              </w:rPr>
              <w:t>ē</w:t>
            </w:r>
            <w:r w:rsidRPr="008E2F6B">
              <w:rPr>
                <w:rFonts w:ascii="Times New Roman" w:hAnsi="Times New Roman"/>
                <w:sz w:val="16"/>
                <w:szCs w:val="16"/>
                <w:lang w:eastAsia="lv-LV"/>
              </w:rPr>
              <w:t xml:space="preserve">rna un vismaz viena </w:t>
            </w:r>
            <w:r w:rsidRPr="008E2F6B">
              <w:rPr>
                <w:rFonts w:ascii="Times New Roman" w:hAnsi="Times New Roman"/>
                <w:sz w:val="16"/>
                <w:szCs w:val="16"/>
              </w:rPr>
              <w:t>likumiskā pārstāvja</w:t>
            </w:r>
            <w:r w:rsidRPr="008E2F6B">
              <w:rPr>
                <w:rFonts w:ascii="Times New Roman" w:hAnsi="Times New Roman"/>
                <w:sz w:val="16"/>
                <w:szCs w:val="16"/>
                <w:lang w:eastAsia="lv-LV"/>
              </w:rPr>
              <w:t xml:space="preserve"> dz</w:t>
            </w:r>
            <w:r w:rsidRPr="008E2F6B">
              <w:rPr>
                <w:rFonts w:ascii="Times New Roman" w:hAnsi="Times New Roman" w:hint="eastAsia"/>
                <w:sz w:val="16"/>
                <w:szCs w:val="16"/>
                <w:lang w:eastAsia="lv-LV"/>
              </w:rPr>
              <w:t>ī</w:t>
            </w:r>
            <w:r w:rsidRPr="008E2F6B">
              <w:rPr>
                <w:rFonts w:ascii="Times New Roman" w:hAnsi="Times New Roman"/>
                <w:sz w:val="16"/>
                <w:szCs w:val="16"/>
                <w:lang w:eastAsia="lv-LV"/>
              </w:rPr>
              <w:t>vesvieta deklar</w:t>
            </w:r>
            <w:r w:rsidRPr="008E2F6B">
              <w:rPr>
                <w:rFonts w:ascii="Times New Roman" w:hAnsi="Times New Roman" w:hint="eastAsia"/>
                <w:sz w:val="16"/>
                <w:szCs w:val="16"/>
                <w:lang w:eastAsia="lv-LV"/>
              </w:rPr>
              <w:t>ē</w:t>
            </w:r>
            <w:r w:rsidRPr="008E2F6B">
              <w:rPr>
                <w:rFonts w:ascii="Times New Roman" w:hAnsi="Times New Roman"/>
                <w:sz w:val="16"/>
                <w:szCs w:val="16"/>
                <w:lang w:eastAsia="lv-LV"/>
              </w:rPr>
              <w:t>ta Pašvaldības administrat</w:t>
            </w:r>
            <w:r w:rsidRPr="008E2F6B">
              <w:rPr>
                <w:rFonts w:ascii="Times New Roman" w:hAnsi="Times New Roman" w:hint="eastAsia"/>
                <w:sz w:val="16"/>
                <w:szCs w:val="16"/>
                <w:lang w:eastAsia="lv-LV"/>
              </w:rPr>
              <w:t>ī</w:t>
            </w:r>
            <w:r w:rsidRPr="008E2F6B">
              <w:rPr>
                <w:rFonts w:ascii="Times New Roman" w:hAnsi="Times New Roman"/>
                <w:sz w:val="16"/>
                <w:szCs w:val="16"/>
                <w:lang w:eastAsia="lv-LV"/>
              </w:rPr>
              <w:t>vaj</w:t>
            </w:r>
            <w:r w:rsidRPr="008E2F6B">
              <w:rPr>
                <w:rFonts w:ascii="Times New Roman" w:hAnsi="Times New Roman" w:hint="eastAsia"/>
                <w:sz w:val="16"/>
                <w:szCs w:val="16"/>
                <w:lang w:eastAsia="lv-LV"/>
              </w:rPr>
              <w:t>ā</w:t>
            </w:r>
            <w:r w:rsidRPr="008E2F6B">
              <w:rPr>
                <w:rFonts w:ascii="Times New Roman" w:hAnsi="Times New Roman"/>
                <w:sz w:val="16"/>
                <w:szCs w:val="16"/>
                <w:lang w:eastAsia="lv-LV"/>
              </w:rPr>
              <w:t xml:space="preserve"> teritorij</w:t>
            </w:r>
            <w:r w:rsidRPr="008E2F6B">
              <w:rPr>
                <w:rFonts w:ascii="Times New Roman" w:hAnsi="Times New Roman" w:hint="eastAsia"/>
                <w:sz w:val="16"/>
                <w:szCs w:val="16"/>
                <w:lang w:eastAsia="lv-LV"/>
              </w:rPr>
              <w:t>ā</w:t>
            </w:r>
            <w:r>
              <w:rPr>
                <w:rFonts w:ascii="Times New Roman" w:hAnsi="Times New Roman"/>
                <w:sz w:val="16"/>
                <w:szCs w:val="16"/>
                <w:lang w:eastAsia="lv-LV"/>
              </w:rPr>
              <w:t>;</w:t>
            </w:r>
          </w:p>
        </w:tc>
      </w:tr>
      <w:tr w:rsidR="00B41DF1" w:rsidRPr="008E2F6B" w14:paraId="0AF87320" w14:textId="77777777" w:rsidTr="00CD0B31">
        <w:trPr>
          <w:trHeight w:val="104"/>
        </w:trPr>
        <w:tc>
          <w:tcPr>
            <w:tcW w:w="494" w:type="dxa"/>
            <w:vMerge/>
          </w:tcPr>
          <w:p w14:paraId="438C83B5" w14:textId="77777777" w:rsidR="00B41DF1" w:rsidRPr="008E2F6B" w:rsidRDefault="00B41DF1" w:rsidP="00CD0B31">
            <w:pPr>
              <w:autoSpaceDE w:val="0"/>
              <w:autoSpaceDN w:val="0"/>
              <w:adjustRightInd w:val="0"/>
              <w:rPr>
                <w:rFonts w:ascii="Times New Roman" w:hAnsi="Times New Roman"/>
                <w:sz w:val="16"/>
                <w:szCs w:val="16"/>
              </w:rPr>
            </w:pPr>
          </w:p>
        </w:tc>
        <w:tc>
          <w:tcPr>
            <w:tcW w:w="247" w:type="dxa"/>
            <w:tcBorders>
              <w:top w:val="single" w:sz="4" w:space="0" w:color="auto"/>
            </w:tcBorders>
          </w:tcPr>
          <w:p w14:paraId="00A58821" w14:textId="77777777" w:rsidR="00B41DF1" w:rsidRPr="008E2F6B" w:rsidRDefault="00B41DF1" w:rsidP="00CD0B31">
            <w:pPr>
              <w:autoSpaceDE w:val="0"/>
              <w:autoSpaceDN w:val="0"/>
              <w:adjustRightInd w:val="0"/>
              <w:rPr>
                <w:rFonts w:ascii="Times New Roman" w:hAnsi="Times New Roman"/>
                <w:sz w:val="16"/>
                <w:szCs w:val="16"/>
              </w:rPr>
            </w:pPr>
          </w:p>
        </w:tc>
        <w:tc>
          <w:tcPr>
            <w:tcW w:w="247" w:type="dxa"/>
            <w:vMerge/>
            <w:tcBorders>
              <w:left w:val="nil"/>
            </w:tcBorders>
          </w:tcPr>
          <w:p w14:paraId="69641781" w14:textId="77777777" w:rsidR="00B41DF1" w:rsidRPr="008E2F6B" w:rsidRDefault="00B41DF1" w:rsidP="00CD0B31">
            <w:pPr>
              <w:autoSpaceDE w:val="0"/>
              <w:autoSpaceDN w:val="0"/>
              <w:adjustRightInd w:val="0"/>
              <w:rPr>
                <w:rFonts w:ascii="Times New Roman" w:hAnsi="Times New Roman"/>
                <w:sz w:val="16"/>
                <w:szCs w:val="16"/>
              </w:rPr>
            </w:pPr>
          </w:p>
        </w:tc>
        <w:tc>
          <w:tcPr>
            <w:tcW w:w="7308" w:type="dxa"/>
            <w:vMerge/>
          </w:tcPr>
          <w:p w14:paraId="3FE68E93" w14:textId="77777777" w:rsidR="00B41DF1" w:rsidRPr="008E2F6B" w:rsidRDefault="00B41DF1" w:rsidP="00CD0B31">
            <w:pPr>
              <w:autoSpaceDE w:val="0"/>
              <w:autoSpaceDN w:val="0"/>
              <w:adjustRightInd w:val="0"/>
              <w:rPr>
                <w:rFonts w:ascii="Times New Roman" w:hAnsi="Times New Roman"/>
                <w:sz w:val="16"/>
                <w:szCs w:val="16"/>
              </w:rPr>
            </w:pPr>
          </w:p>
        </w:tc>
      </w:tr>
      <w:tr w:rsidR="00B41DF1" w:rsidRPr="008E2F6B" w14:paraId="15AC5555" w14:textId="77777777" w:rsidTr="00CD0B31">
        <w:tc>
          <w:tcPr>
            <w:tcW w:w="494" w:type="dxa"/>
          </w:tcPr>
          <w:p w14:paraId="78653E4E" w14:textId="77777777" w:rsidR="00B41DF1" w:rsidRPr="008E2F6B" w:rsidRDefault="00B41DF1" w:rsidP="00CD0B31">
            <w:pPr>
              <w:autoSpaceDE w:val="0"/>
              <w:autoSpaceDN w:val="0"/>
              <w:adjustRightInd w:val="0"/>
              <w:rPr>
                <w:rFonts w:ascii="Times New Roman" w:hAnsi="Times New Roman"/>
                <w:sz w:val="6"/>
                <w:szCs w:val="6"/>
              </w:rPr>
            </w:pPr>
          </w:p>
        </w:tc>
        <w:tc>
          <w:tcPr>
            <w:tcW w:w="247" w:type="dxa"/>
            <w:tcBorders>
              <w:bottom w:val="single" w:sz="4" w:space="0" w:color="auto"/>
            </w:tcBorders>
          </w:tcPr>
          <w:p w14:paraId="5F143291" w14:textId="77777777" w:rsidR="00B41DF1" w:rsidRPr="008E2F6B" w:rsidRDefault="00B41DF1" w:rsidP="00CD0B31">
            <w:pPr>
              <w:autoSpaceDE w:val="0"/>
              <w:autoSpaceDN w:val="0"/>
              <w:adjustRightInd w:val="0"/>
              <w:rPr>
                <w:rFonts w:ascii="Times New Roman" w:hAnsi="Times New Roman"/>
                <w:sz w:val="6"/>
                <w:szCs w:val="6"/>
              </w:rPr>
            </w:pPr>
          </w:p>
        </w:tc>
        <w:tc>
          <w:tcPr>
            <w:tcW w:w="247" w:type="dxa"/>
          </w:tcPr>
          <w:p w14:paraId="24E4C4D0" w14:textId="77777777" w:rsidR="00B41DF1" w:rsidRPr="008E2F6B" w:rsidRDefault="00B41DF1" w:rsidP="00CD0B31">
            <w:pPr>
              <w:autoSpaceDE w:val="0"/>
              <w:autoSpaceDN w:val="0"/>
              <w:adjustRightInd w:val="0"/>
              <w:rPr>
                <w:rFonts w:ascii="Times New Roman" w:hAnsi="Times New Roman"/>
                <w:sz w:val="6"/>
                <w:szCs w:val="6"/>
              </w:rPr>
            </w:pPr>
          </w:p>
        </w:tc>
        <w:tc>
          <w:tcPr>
            <w:tcW w:w="7308" w:type="dxa"/>
          </w:tcPr>
          <w:p w14:paraId="775F14C2" w14:textId="77777777" w:rsidR="00B41DF1" w:rsidRPr="008E2F6B" w:rsidRDefault="00B41DF1" w:rsidP="00CD0B31">
            <w:pPr>
              <w:autoSpaceDE w:val="0"/>
              <w:autoSpaceDN w:val="0"/>
              <w:adjustRightInd w:val="0"/>
              <w:rPr>
                <w:rFonts w:ascii="Times New Roman" w:hAnsi="Times New Roman"/>
                <w:sz w:val="6"/>
                <w:szCs w:val="6"/>
              </w:rPr>
            </w:pPr>
          </w:p>
        </w:tc>
      </w:tr>
      <w:tr w:rsidR="00B41DF1" w:rsidRPr="008E2F6B" w14:paraId="05441F26" w14:textId="77777777" w:rsidTr="00CD0B31">
        <w:tc>
          <w:tcPr>
            <w:tcW w:w="494" w:type="dxa"/>
            <w:tcBorders>
              <w:right w:val="single" w:sz="4" w:space="0" w:color="auto"/>
            </w:tcBorders>
          </w:tcPr>
          <w:p w14:paraId="0F52654A" w14:textId="77777777" w:rsidR="00B41DF1" w:rsidRPr="008E2F6B" w:rsidRDefault="00B41DF1" w:rsidP="00CD0B31">
            <w:pPr>
              <w:autoSpaceDE w:val="0"/>
              <w:autoSpaceDN w:val="0"/>
              <w:adjustRightInd w:val="0"/>
              <w:rPr>
                <w:rFonts w:ascii="Times New Roman" w:hAnsi="Times New Roman"/>
                <w:sz w:val="16"/>
                <w:szCs w:val="16"/>
              </w:rPr>
            </w:pPr>
          </w:p>
        </w:tc>
        <w:tc>
          <w:tcPr>
            <w:tcW w:w="247" w:type="dxa"/>
            <w:tcBorders>
              <w:top w:val="single" w:sz="4" w:space="0" w:color="auto"/>
              <w:left w:val="single" w:sz="4" w:space="0" w:color="auto"/>
              <w:bottom w:val="single" w:sz="4" w:space="0" w:color="auto"/>
              <w:right w:val="single" w:sz="4" w:space="0" w:color="auto"/>
            </w:tcBorders>
          </w:tcPr>
          <w:p w14:paraId="67047F54" w14:textId="77777777" w:rsidR="00B41DF1" w:rsidRPr="008E2F6B" w:rsidRDefault="00B41DF1" w:rsidP="00CD0B31">
            <w:pPr>
              <w:autoSpaceDE w:val="0"/>
              <w:autoSpaceDN w:val="0"/>
              <w:adjustRightInd w:val="0"/>
              <w:rPr>
                <w:rFonts w:ascii="Times New Roman" w:hAnsi="Times New Roman"/>
                <w:sz w:val="16"/>
                <w:szCs w:val="16"/>
              </w:rPr>
            </w:pPr>
          </w:p>
        </w:tc>
        <w:tc>
          <w:tcPr>
            <w:tcW w:w="247" w:type="dxa"/>
            <w:tcBorders>
              <w:left w:val="single" w:sz="4" w:space="0" w:color="auto"/>
            </w:tcBorders>
          </w:tcPr>
          <w:p w14:paraId="3295A33E" w14:textId="77777777" w:rsidR="00B41DF1" w:rsidRPr="008E2F6B" w:rsidRDefault="00B41DF1" w:rsidP="00CD0B31">
            <w:pPr>
              <w:autoSpaceDE w:val="0"/>
              <w:autoSpaceDN w:val="0"/>
              <w:adjustRightInd w:val="0"/>
              <w:rPr>
                <w:rFonts w:ascii="Times New Roman" w:hAnsi="Times New Roman"/>
                <w:sz w:val="16"/>
                <w:szCs w:val="16"/>
              </w:rPr>
            </w:pPr>
          </w:p>
        </w:tc>
        <w:tc>
          <w:tcPr>
            <w:tcW w:w="7308" w:type="dxa"/>
          </w:tcPr>
          <w:p w14:paraId="31A44051" w14:textId="77777777" w:rsidR="00B41DF1" w:rsidRPr="008E2F6B" w:rsidRDefault="00B41DF1" w:rsidP="00CD0B31">
            <w:pPr>
              <w:autoSpaceDE w:val="0"/>
              <w:autoSpaceDN w:val="0"/>
              <w:adjustRightInd w:val="0"/>
              <w:rPr>
                <w:rFonts w:ascii="Times New Roman" w:hAnsi="Times New Roman"/>
                <w:sz w:val="16"/>
                <w:szCs w:val="16"/>
              </w:rPr>
            </w:pPr>
            <w:r w:rsidRPr="008E2F6B">
              <w:rPr>
                <w:rFonts w:ascii="Times New Roman" w:hAnsi="Times New Roman"/>
                <w:sz w:val="16"/>
                <w:szCs w:val="16"/>
              </w:rPr>
              <w:t>likumiskais pārstāvis ir konkrētās iestādes pedagogs</w:t>
            </w:r>
            <w:r>
              <w:rPr>
                <w:rFonts w:ascii="Times New Roman" w:hAnsi="Times New Roman"/>
                <w:sz w:val="16"/>
                <w:szCs w:val="16"/>
              </w:rPr>
              <w:t>;</w:t>
            </w:r>
          </w:p>
        </w:tc>
      </w:tr>
      <w:tr w:rsidR="00B41DF1" w:rsidRPr="008E2F6B" w14:paraId="12298C92" w14:textId="77777777" w:rsidTr="00CD0B31">
        <w:tc>
          <w:tcPr>
            <w:tcW w:w="494" w:type="dxa"/>
          </w:tcPr>
          <w:p w14:paraId="216B9F5E" w14:textId="77777777" w:rsidR="00B41DF1" w:rsidRPr="008E2F6B" w:rsidRDefault="00B41DF1" w:rsidP="00CD0B31">
            <w:pPr>
              <w:autoSpaceDE w:val="0"/>
              <w:autoSpaceDN w:val="0"/>
              <w:adjustRightInd w:val="0"/>
              <w:rPr>
                <w:rFonts w:ascii="Times New Roman" w:hAnsi="Times New Roman"/>
                <w:sz w:val="6"/>
                <w:szCs w:val="6"/>
              </w:rPr>
            </w:pPr>
          </w:p>
        </w:tc>
        <w:tc>
          <w:tcPr>
            <w:tcW w:w="247" w:type="dxa"/>
            <w:tcBorders>
              <w:top w:val="single" w:sz="4" w:space="0" w:color="auto"/>
              <w:bottom w:val="single" w:sz="4" w:space="0" w:color="auto"/>
            </w:tcBorders>
          </w:tcPr>
          <w:p w14:paraId="38CD9338" w14:textId="77777777" w:rsidR="00B41DF1" w:rsidRPr="008E2F6B" w:rsidRDefault="00B41DF1" w:rsidP="00CD0B31">
            <w:pPr>
              <w:autoSpaceDE w:val="0"/>
              <w:autoSpaceDN w:val="0"/>
              <w:adjustRightInd w:val="0"/>
              <w:rPr>
                <w:rFonts w:ascii="Times New Roman" w:hAnsi="Times New Roman"/>
                <w:sz w:val="6"/>
                <w:szCs w:val="6"/>
              </w:rPr>
            </w:pPr>
          </w:p>
        </w:tc>
        <w:tc>
          <w:tcPr>
            <w:tcW w:w="247" w:type="dxa"/>
          </w:tcPr>
          <w:p w14:paraId="41959C6B" w14:textId="77777777" w:rsidR="00B41DF1" w:rsidRPr="008E2F6B" w:rsidRDefault="00B41DF1" w:rsidP="00CD0B31">
            <w:pPr>
              <w:autoSpaceDE w:val="0"/>
              <w:autoSpaceDN w:val="0"/>
              <w:adjustRightInd w:val="0"/>
              <w:rPr>
                <w:rFonts w:ascii="Times New Roman" w:hAnsi="Times New Roman"/>
                <w:sz w:val="6"/>
                <w:szCs w:val="6"/>
              </w:rPr>
            </w:pPr>
          </w:p>
        </w:tc>
        <w:tc>
          <w:tcPr>
            <w:tcW w:w="7308" w:type="dxa"/>
          </w:tcPr>
          <w:p w14:paraId="239E7CE1" w14:textId="77777777" w:rsidR="00B41DF1" w:rsidRPr="008E2F6B" w:rsidRDefault="00B41DF1" w:rsidP="00CD0B31">
            <w:pPr>
              <w:autoSpaceDE w:val="0"/>
              <w:autoSpaceDN w:val="0"/>
              <w:adjustRightInd w:val="0"/>
              <w:rPr>
                <w:rFonts w:ascii="Times New Roman" w:hAnsi="Times New Roman"/>
                <w:sz w:val="6"/>
                <w:szCs w:val="6"/>
              </w:rPr>
            </w:pPr>
          </w:p>
        </w:tc>
      </w:tr>
      <w:tr w:rsidR="00B41DF1" w:rsidRPr="008E2F6B" w14:paraId="39891321" w14:textId="77777777" w:rsidTr="00CD0B31">
        <w:tc>
          <w:tcPr>
            <w:tcW w:w="494" w:type="dxa"/>
            <w:tcBorders>
              <w:right w:val="single" w:sz="4" w:space="0" w:color="auto"/>
            </w:tcBorders>
          </w:tcPr>
          <w:p w14:paraId="5F0285CB" w14:textId="77777777" w:rsidR="00B41DF1" w:rsidRPr="008E2F6B" w:rsidRDefault="00B41DF1" w:rsidP="00CD0B31">
            <w:pPr>
              <w:autoSpaceDE w:val="0"/>
              <w:autoSpaceDN w:val="0"/>
              <w:adjustRightInd w:val="0"/>
              <w:rPr>
                <w:rFonts w:ascii="Times New Roman" w:hAnsi="Times New Roman"/>
                <w:sz w:val="16"/>
                <w:szCs w:val="16"/>
              </w:rPr>
            </w:pPr>
          </w:p>
        </w:tc>
        <w:tc>
          <w:tcPr>
            <w:tcW w:w="247" w:type="dxa"/>
            <w:tcBorders>
              <w:top w:val="single" w:sz="4" w:space="0" w:color="auto"/>
              <w:left w:val="single" w:sz="4" w:space="0" w:color="auto"/>
              <w:bottom w:val="single" w:sz="4" w:space="0" w:color="auto"/>
              <w:right w:val="single" w:sz="4" w:space="0" w:color="auto"/>
            </w:tcBorders>
          </w:tcPr>
          <w:p w14:paraId="7ED3A4E5" w14:textId="77777777" w:rsidR="00B41DF1" w:rsidRPr="008E2F6B" w:rsidRDefault="00B41DF1" w:rsidP="00CD0B31">
            <w:pPr>
              <w:autoSpaceDE w:val="0"/>
              <w:autoSpaceDN w:val="0"/>
              <w:adjustRightInd w:val="0"/>
              <w:rPr>
                <w:rFonts w:ascii="Times New Roman" w:hAnsi="Times New Roman"/>
                <w:sz w:val="16"/>
                <w:szCs w:val="16"/>
              </w:rPr>
            </w:pPr>
          </w:p>
        </w:tc>
        <w:tc>
          <w:tcPr>
            <w:tcW w:w="247" w:type="dxa"/>
            <w:tcBorders>
              <w:left w:val="single" w:sz="4" w:space="0" w:color="auto"/>
            </w:tcBorders>
          </w:tcPr>
          <w:p w14:paraId="1869D177" w14:textId="77777777" w:rsidR="00B41DF1" w:rsidRPr="008E2F6B" w:rsidRDefault="00B41DF1" w:rsidP="00CD0B31">
            <w:pPr>
              <w:autoSpaceDE w:val="0"/>
              <w:autoSpaceDN w:val="0"/>
              <w:adjustRightInd w:val="0"/>
              <w:rPr>
                <w:rFonts w:ascii="Times New Roman" w:hAnsi="Times New Roman"/>
                <w:sz w:val="16"/>
                <w:szCs w:val="16"/>
              </w:rPr>
            </w:pPr>
          </w:p>
        </w:tc>
        <w:tc>
          <w:tcPr>
            <w:tcW w:w="7308" w:type="dxa"/>
          </w:tcPr>
          <w:p w14:paraId="2E9587D7" w14:textId="77777777" w:rsidR="00B41DF1" w:rsidRPr="008E2F6B" w:rsidRDefault="00B41DF1" w:rsidP="00CD0B31">
            <w:pPr>
              <w:tabs>
                <w:tab w:val="left" w:pos="1505"/>
              </w:tabs>
              <w:autoSpaceDE w:val="0"/>
              <w:autoSpaceDN w:val="0"/>
              <w:adjustRightInd w:val="0"/>
              <w:rPr>
                <w:rFonts w:ascii="Times New Roman" w:hAnsi="Times New Roman"/>
                <w:sz w:val="16"/>
                <w:szCs w:val="16"/>
              </w:rPr>
            </w:pPr>
            <w:r w:rsidRPr="008E2F6B">
              <w:rPr>
                <w:rFonts w:ascii="Times New Roman" w:hAnsi="Times New Roman"/>
                <w:sz w:val="16"/>
                <w:szCs w:val="16"/>
              </w:rPr>
              <w:t>bērna dzīvesvieta ir deklarēta Pašvaldības administratīvajā teritorijā</w:t>
            </w:r>
            <w:r>
              <w:rPr>
                <w:rFonts w:ascii="Times New Roman" w:hAnsi="Times New Roman"/>
                <w:sz w:val="16"/>
                <w:szCs w:val="16"/>
              </w:rPr>
              <w:t>.</w:t>
            </w:r>
          </w:p>
        </w:tc>
      </w:tr>
    </w:tbl>
    <w:p w14:paraId="5AAFB287" w14:textId="77777777" w:rsidR="00B41DF1" w:rsidRPr="008E2F6B" w:rsidRDefault="00B41DF1" w:rsidP="00B41DF1">
      <w:pPr>
        <w:autoSpaceDE w:val="0"/>
        <w:autoSpaceDN w:val="0"/>
        <w:adjustRightInd w:val="0"/>
        <w:rPr>
          <w:rFonts w:ascii="Times New Roman" w:hAnsi="Times New Roman"/>
          <w:sz w:val="14"/>
          <w:szCs w:val="14"/>
        </w:rPr>
      </w:pPr>
    </w:p>
    <w:p w14:paraId="2160C135" w14:textId="77777777" w:rsidR="00B41DF1" w:rsidRPr="008E2F6B" w:rsidRDefault="00B41DF1" w:rsidP="00B41DF1">
      <w:pPr>
        <w:autoSpaceDE w:val="0"/>
        <w:autoSpaceDN w:val="0"/>
        <w:adjustRightInd w:val="0"/>
        <w:rPr>
          <w:rFonts w:ascii="Times New Roman" w:hAnsi="Times New Roman"/>
          <w:szCs w:val="24"/>
        </w:rPr>
      </w:pPr>
      <w:r w:rsidRPr="008E2F6B">
        <w:rPr>
          <w:rFonts w:ascii="Times New Roman" w:hAnsi="Times New Roman"/>
        </w:rPr>
        <w:lastRenderedPageBreak/>
        <w:t xml:space="preserve">Bērns obligātās pirmsskolas izglītības programmu apguvis </w:t>
      </w:r>
      <w:r w:rsidRPr="008E2F6B">
        <w:rPr>
          <w:rFonts w:ascii="Times New Roman" w:hAnsi="Times New Roman"/>
        </w:rPr>
        <w:t xml:space="preserve"> ģimenē </w:t>
      </w:r>
      <w:r w:rsidRPr="008E2F6B">
        <w:rPr>
          <w:rFonts w:ascii="Times New Roman" w:hAnsi="Times New Roman"/>
        </w:rPr>
        <w:t xml:space="preserve"> izglītības iestādē </w:t>
      </w:r>
      <w:r w:rsidRPr="008E2F6B">
        <w:rPr>
          <w:rFonts w:ascii="Times New Roman" w:hAnsi="Times New Roman"/>
          <w:szCs w:val="24"/>
        </w:rPr>
        <w:t xml:space="preserve">___________________________________________. </w:t>
      </w:r>
    </w:p>
    <w:p w14:paraId="17E0D1C4" w14:textId="77777777" w:rsidR="00B41DF1" w:rsidRPr="008E2F6B" w:rsidRDefault="00B41DF1" w:rsidP="00B41DF1">
      <w:pPr>
        <w:autoSpaceDE w:val="0"/>
        <w:autoSpaceDN w:val="0"/>
        <w:adjustRightInd w:val="0"/>
        <w:ind w:firstLine="720"/>
        <w:rPr>
          <w:rFonts w:ascii="Times New Roman" w:hAnsi="Times New Roman"/>
          <w:i/>
          <w:iCs/>
          <w:sz w:val="20"/>
        </w:rPr>
      </w:pPr>
      <w:r w:rsidRPr="008E2F6B">
        <w:rPr>
          <w:rFonts w:ascii="Times New Roman" w:hAnsi="Times New Roman"/>
          <w:i/>
          <w:iCs/>
          <w:sz w:val="20"/>
        </w:rPr>
        <w:t xml:space="preserve">(izglītības iestādes nosaukums) </w:t>
      </w:r>
    </w:p>
    <w:p w14:paraId="26DC18EE" w14:textId="77777777" w:rsidR="00B41DF1" w:rsidRPr="008E2F6B" w:rsidRDefault="00B41DF1" w:rsidP="00B41DF1">
      <w:pPr>
        <w:autoSpaceDE w:val="0"/>
        <w:autoSpaceDN w:val="0"/>
        <w:adjustRightInd w:val="0"/>
        <w:ind w:firstLine="720"/>
        <w:rPr>
          <w:rFonts w:ascii="Times New Roman" w:hAnsi="Times New Roman"/>
          <w:sz w:val="12"/>
          <w:szCs w:val="12"/>
        </w:rPr>
      </w:pPr>
    </w:p>
    <w:p w14:paraId="64B53C4C" w14:textId="77777777" w:rsidR="00B41DF1" w:rsidRPr="008E2F6B" w:rsidRDefault="00B41DF1" w:rsidP="00B41DF1">
      <w:pPr>
        <w:autoSpaceDE w:val="0"/>
        <w:autoSpaceDN w:val="0"/>
        <w:adjustRightInd w:val="0"/>
        <w:jc w:val="both"/>
        <w:rPr>
          <w:rFonts w:ascii="Times New Roman" w:hAnsi="Times New Roman"/>
        </w:rPr>
      </w:pPr>
      <w:r w:rsidRPr="008E2F6B">
        <w:rPr>
          <w:rFonts w:ascii="Times New Roman" w:hAnsi="Times New Roman"/>
        </w:rPr>
        <w:t xml:space="preserve">Esmu informēts(a), ka rakstisku atbildi par bērna uzņemšanu skolā vai atteikumu saņemšu pēc klašu komplektācijas pabeigšanas līdz marta ceturtajai piektdienai. </w:t>
      </w:r>
    </w:p>
    <w:p w14:paraId="17D727A6" w14:textId="77777777" w:rsidR="00B41DF1" w:rsidRPr="008E2F6B" w:rsidRDefault="00B41DF1" w:rsidP="00B41DF1">
      <w:pPr>
        <w:autoSpaceDE w:val="0"/>
        <w:autoSpaceDN w:val="0"/>
        <w:adjustRightInd w:val="0"/>
        <w:jc w:val="both"/>
        <w:rPr>
          <w:rFonts w:ascii="Times New Roman" w:hAnsi="Times New Roman"/>
        </w:rPr>
      </w:pPr>
      <w:r w:rsidRPr="008E2F6B">
        <w:rPr>
          <w:rFonts w:ascii="Times New Roman" w:hAnsi="Times New Roman"/>
        </w:rPr>
        <w:t xml:space="preserve">Esmu informēts(a), ka iesniegumā minētā informācija tiks izmantota tikai normatīvajos aktos noteiktajā apjomā. </w:t>
      </w:r>
    </w:p>
    <w:p w14:paraId="3418BE55" w14:textId="77777777" w:rsidR="00B41DF1" w:rsidRPr="008E2F6B" w:rsidRDefault="00B41DF1" w:rsidP="00B41DF1">
      <w:pPr>
        <w:autoSpaceDE w:val="0"/>
        <w:autoSpaceDN w:val="0"/>
        <w:adjustRightInd w:val="0"/>
        <w:jc w:val="both"/>
        <w:rPr>
          <w:rFonts w:ascii="Times New Roman" w:hAnsi="Times New Roman"/>
        </w:rPr>
      </w:pPr>
      <w:r w:rsidRPr="008E2F6B">
        <w:rPr>
          <w:rFonts w:ascii="Times New Roman" w:hAnsi="Times New Roman"/>
        </w:rPr>
        <w:t xml:space="preserve">Ar Olaines novada domes 2022. gada 21.decembra noteikumiem Nr. NOT3/2022 “Par bērnu reģistrācijas kārtību 1. klasē Olaines novada pašvaldības izglītības iestādēs” saturu esmu iepazinies(usies). </w:t>
      </w:r>
    </w:p>
    <w:p w14:paraId="344A911B" w14:textId="77777777" w:rsidR="00B41DF1" w:rsidRPr="008E2F6B" w:rsidRDefault="00B41DF1" w:rsidP="00B41DF1">
      <w:pPr>
        <w:autoSpaceDE w:val="0"/>
        <w:autoSpaceDN w:val="0"/>
        <w:adjustRightInd w:val="0"/>
        <w:rPr>
          <w:rFonts w:ascii="Times New Roman" w:hAnsi="Times New Roman"/>
          <w:sz w:val="12"/>
          <w:szCs w:val="12"/>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3019"/>
        <w:gridCol w:w="1092"/>
        <w:gridCol w:w="3056"/>
      </w:tblGrid>
      <w:tr w:rsidR="00B41DF1" w:rsidRPr="008E2F6B" w14:paraId="78ABA8D9" w14:textId="77777777" w:rsidTr="00CD0B31">
        <w:tc>
          <w:tcPr>
            <w:tcW w:w="1129" w:type="dxa"/>
          </w:tcPr>
          <w:p w14:paraId="2BAD8490" w14:textId="77777777" w:rsidR="00B41DF1" w:rsidRPr="008E2F6B" w:rsidRDefault="00B41DF1" w:rsidP="00CD0B31">
            <w:pPr>
              <w:autoSpaceDE w:val="0"/>
              <w:autoSpaceDN w:val="0"/>
              <w:adjustRightInd w:val="0"/>
              <w:rPr>
                <w:rFonts w:ascii="Times New Roman" w:hAnsi="Times New Roman"/>
                <w:sz w:val="23"/>
                <w:szCs w:val="23"/>
              </w:rPr>
            </w:pPr>
            <w:r w:rsidRPr="008E2F6B">
              <w:rPr>
                <w:rFonts w:ascii="Times New Roman" w:hAnsi="Times New Roman"/>
                <w:sz w:val="23"/>
                <w:szCs w:val="23"/>
              </w:rPr>
              <w:t>Datums</w:t>
            </w:r>
          </w:p>
        </w:tc>
        <w:tc>
          <w:tcPr>
            <w:tcW w:w="3019" w:type="dxa"/>
            <w:tcBorders>
              <w:bottom w:val="single" w:sz="4" w:space="0" w:color="auto"/>
            </w:tcBorders>
          </w:tcPr>
          <w:p w14:paraId="3AC3544A" w14:textId="77777777" w:rsidR="00B41DF1" w:rsidRPr="008E2F6B" w:rsidRDefault="00B41DF1" w:rsidP="00CD0B31">
            <w:pPr>
              <w:autoSpaceDE w:val="0"/>
              <w:autoSpaceDN w:val="0"/>
              <w:adjustRightInd w:val="0"/>
              <w:rPr>
                <w:rFonts w:ascii="Times New Roman" w:hAnsi="Times New Roman"/>
                <w:sz w:val="23"/>
                <w:szCs w:val="23"/>
              </w:rPr>
            </w:pPr>
          </w:p>
        </w:tc>
        <w:tc>
          <w:tcPr>
            <w:tcW w:w="1092" w:type="dxa"/>
          </w:tcPr>
          <w:p w14:paraId="72857BC3" w14:textId="77777777" w:rsidR="00B41DF1" w:rsidRPr="008E2F6B" w:rsidRDefault="00B41DF1" w:rsidP="00CD0B31">
            <w:pPr>
              <w:autoSpaceDE w:val="0"/>
              <w:autoSpaceDN w:val="0"/>
              <w:adjustRightInd w:val="0"/>
              <w:jc w:val="right"/>
              <w:rPr>
                <w:rFonts w:ascii="Times New Roman" w:hAnsi="Times New Roman"/>
                <w:sz w:val="23"/>
                <w:szCs w:val="23"/>
              </w:rPr>
            </w:pPr>
            <w:r w:rsidRPr="008E2F6B">
              <w:rPr>
                <w:rFonts w:ascii="Times New Roman" w:hAnsi="Times New Roman"/>
                <w:sz w:val="23"/>
                <w:szCs w:val="23"/>
              </w:rPr>
              <w:t>Paraksts</w:t>
            </w:r>
          </w:p>
        </w:tc>
        <w:tc>
          <w:tcPr>
            <w:tcW w:w="3056" w:type="dxa"/>
            <w:tcBorders>
              <w:bottom w:val="single" w:sz="4" w:space="0" w:color="auto"/>
            </w:tcBorders>
          </w:tcPr>
          <w:p w14:paraId="05E9E2BA" w14:textId="77777777" w:rsidR="00B41DF1" w:rsidRPr="008E2F6B" w:rsidRDefault="00B41DF1" w:rsidP="00CD0B31">
            <w:pPr>
              <w:autoSpaceDE w:val="0"/>
              <w:autoSpaceDN w:val="0"/>
              <w:adjustRightInd w:val="0"/>
              <w:rPr>
                <w:rFonts w:ascii="Times New Roman" w:hAnsi="Times New Roman"/>
                <w:sz w:val="23"/>
                <w:szCs w:val="23"/>
              </w:rPr>
            </w:pPr>
          </w:p>
        </w:tc>
      </w:tr>
    </w:tbl>
    <w:p w14:paraId="6C797E45" w14:textId="77777777" w:rsidR="00B41DF1" w:rsidRPr="008E2F6B" w:rsidRDefault="00B41DF1" w:rsidP="00B41DF1">
      <w:pPr>
        <w:pBdr>
          <w:bottom w:val="single" w:sz="12" w:space="1" w:color="auto"/>
        </w:pBdr>
        <w:autoSpaceDE w:val="0"/>
        <w:autoSpaceDN w:val="0"/>
        <w:adjustRightInd w:val="0"/>
        <w:rPr>
          <w:rFonts w:ascii="Times New Roman" w:hAnsi="Times New Roman"/>
          <w:sz w:val="8"/>
          <w:szCs w:val="8"/>
        </w:rPr>
      </w:pPr>
    </w:p>
    <w:p w14:paraId="0BEE1D92" w14:textId="77777777" w:rsidR="00B41DF1" w:rsidRPr="008E2F6B" w:rsidRDefault="00B41DF1" w:rsidP="00B41DF1">
      <w:pPr>
        <w:autoSpaceDE w:val="0"/>
        <w:autoSpaceDN w:val="0"/>
        <w:adjustRightInd w:val="0"/>
        <w:rPr>
          <w:rFonts w:ascii="Times New Roman" w:hAnsi="Times New Roman"/>
          <w:b/>
          <w:bCs/>
          <w:sz w:val="23"/>
          <w:szCs w:val="23"/>
        </w:rPr>
      </w:pPr>
      <w:r w:rsidRPr="008E2F6B">
        <w:rPr>
          <w:rFonts w:ascii="Times New Roman" w:hAnsi="Times New Roman"/>
          <w:b/>
          <w:bCs/>
          <w:sz w:val="23"/>
          <w:szCs w:val="23"/>
        </w:rPr>
        <w:t xml:space="preserve">Aizpilda iesnieguma saņēmējs </w:t>
      </w:r>
    </w:p>
    <w:p w14:paraId="48F1314C" w14:textId="77777777" w:rsidR="00B41DF1" w:rsidRDefault="00B41DF1" w:rsidP="00B41DF1">
      <w:pPr>
        <w:autoSpaceDE w:val="0"/>
        <w:autoSpaceDN w:val="0"/>
        <w:adjustRightInd w:val="0"/>
        <w:rPr>
          <w:rFonts w:ascii="Times New Roman" w:hAnsi="Times New Roman"/>
        </w:rPr>
      </w:pPr>
      <w:r w:rsidRPr="008E2F6B">
        <w:rPr>
          <w:rFonts w:ascii="Times New Roman" w:hAnsi="Times New Roman"/>
        </w:rPr>
        <w:t>Iesnieguma saņemšanas datums __________________ un laiks plkst. ___________</w:t>
      </w:r>
      <w:r>
        <w:rPr>
          <w:rFonts w:ascii="Times New Roman" w:hAnsi="Times New Roman"/>
        </w:rPr>
        <w:t>”</w:t>
      </w:r>
    </w:p>
    <w:p w14:paraId="67FD007B" w14:textId="77777777" w:rsidR="00B41DF1" w:rsidRDefault="00B41DF1" w:rsidP="00B41DF1">
      <w:pPr>
        <w:autoSpaceDE w:val="0"/>
        <w:autoSpaceDN w:val="0"/>
        <w:adjustRightInd w:val="0"/>
        <w:rPr>
          <w:rFonts w:ascii="Times New Roman" w:hAnsi="Times New Roman"/>
        </w:rPr>
      </w:pPr>
    </w:p>
    <w:p w14:paraId="700860A6" w14:textId="77777777" w:rsidR="00B41DF1" w:rsidRDefault="00B41DF1" w:rsidP="00B41DF1">
      <w:pPr>
        <w:ind w:right="-766"/>
        <w:rPr>
          <w:rFonts w:ascii="Times New Roman" w:hAnsi="Times New Roman"/>
          <w:szCs w:val="24"/>
          <w:lang w:eastAsia="lv-LV"/>
        </w:rPr>
      </w:pPr>
    </w:p>
    <w:p w14:paraId="0C70A4B6" w14:textId="77777777" w:rsidR="00B41DF1" w:rsidRPr="00A26B22" w:rsidRDefault="00B41DF1" w:rsidP="00B41DF1">
      <w:pPr>
        <w:ind w:right="-766"/>
        <w:rPr>
          <w:rFonts w:ascii="Times New Roman" w:hAnsi="Times New Roman"/>
          <w:szCs w:val="24"/>
          <w:lang w:eastAsia="lv-LV"/>
        </w:rPr>
      </w:pPr>
    </w:p>
    <w:p w14:paraId="586B9CE1" w14:textId="77777777" w:rsidR="00B41DF1" w:rsidRPr="00A26B22" w:rsidRDefault="00B41DF1" w:rsidP="00B41DF1">
      <w:pPr>
        <w:ind w:right="-766"/>
        <w:rPr>
          <w:rFonts w:ascii="Times New Roman" w:hAnsi="Times New Roman"/>
          <w:szCs w:val="24"/>
        </w:rPr>
      </w:pPr>
      <w:r w:rsidRPr="00A26B22">
        <w:rPr>
          <w:rFonts w:ascii="Times New Roman" w:hAnsi="Times New Roman"/>
          <w:szCs w:val="24"/>
        </w:rPr>
        <w:t xml:space="preserve">Domes priekšsēdētājs </w:t>
      </w:r>
      <w:r w:rsidRPr="00A26B22">
        <w:rPr>
          <w:rFonts w:ascii="Times New Roman" w:hAnsi="Times New Roman"/>
          <w:szCs w:val="24"/>
        </w:rPr>
        <w:tab/>
      </w:r>
      <w:r w:rsidRPr="00A26B22">
        <w:rPr>
          <w:rFonts w:ascii="Times New Roman" w:hAnsi="Times New Roman"/>
          <w:szCs w:val="24"/>
        </w:rPr>
        <w:tab/>
      </w:r>
      <w:r w:rsidRPr="00A26B22">
        <w:rPr>
          <w:rFonts w:ascii="Times New Roman" w:hAnsi="Times New Roman"/>
          <w:szCs w:val="24"/>
        </w:rPr>
        <w:tab/>
      </w:r>
      <w:r w:rsidRPr="00A26B22">
        <w:rPr>
          <w:rFonts w:ascii="Times New Roman" w:hAnsi="Times New Roman"/>
          <w:szCs w:val="24"/>
        </w:rPr>
        <w:tab/>
      </w:r>
      <w:r w:rsidRPr="00A26B22">
        <w:rPr>
          <w:rFonts w:ascii="Times New Roman" w:hAnsi="Times New Roman"/>
          <w:szCs w:val="24"/>
        </w:rPr>
        <w:tab/>
      </w:r>
      <w:r w:rsidRPr="00A26B22">
        <w:rPr>
          <w:rFonts w:ascii="Times New Roman" w:hAnsi="Times New Roman"/>
          <w:szCs w:val="24"/>
        </w:rPr>
        <w:tab/>
      </w:r>
      <w:r w:rsidRPr="00A26B22">
        <w:rPr>
          <w:rFonts w:ascii="Times New Roman" w:hAnsi="Times New Roman"/>
          <w:szCs w:val="24"/>
        </w:rPr>
        <w:tab/>
      </w:r>
      <w:r w:rsidRPr="00A26B22">
        <w:rPr>
          <w:rFonts w:ascii="Times New Roman" w:hAnsi="Times New Roman"/>
          <w:szCs w:val="24"/>
        </w:rPr>
        <w:tab/>
        <w:t>A.Bergs</w:t>
      </w:r>
    </w:p>
    <w:p w14:paraId="336E3782" w14:textId="77777777" w:rsidR="00B41DF1" w:rsidRPr="00A26B22" w:rsidRDefault="00B41DF1" w:rsidP="00B41DF1">
      <w:pPr>
        <w:rPr>
          <w:rFonts w:ascii="Times New Roman" w:hAnsi="Times New Roman"/>
          <w:szCs w:val="24"/>
        </w:rPr>
      </w:pPr>
    </w:p>
    <w:p w14:paraId="265452EA" w14:textId="77777777" w:rsidR="00B41DF1" w:rsidRPr="00A26B22" w:rsidRDefault="00B41DF1" w:rsidP="00B41DF1">
      <w:pPr>
        <w:rPr>
          <w:rFonts w:ascii="Times New Roman" w:hAnsi="Times New Roman"/>
          <w:szCs w:val="24"/>
        </w:rPr>
      </w:pPr>
      <w:r w:rsidRPr="00A26B22">
        <w:rPr>
          <w:rFonts w:ascii="Times New Roman" w:hAnsi="Times New Roman"/>
          <w:szCs w:val="24"/>
        </w:rPr>
        <w:t xml:space="preserve">Iesniedz: Sociālo, izglītības un kultūras jautājumu komiteja </w:t>
      </w:r>
    </w:p>
    <w:p w14:paraId="0BFDA8F0" w14:textId="77777777" w:rsidR="00B41DF1" w:rsidRPr="00A26B22" w:rsidRDefault="00B41DF1" w:rsidP="00B41DF1">
      <w:pPr>
        <w:rPr>
          <w:rFonts w:ascii="Times New Roman" w:hAnsi="Times New Roman"/>
          <w:szCs w:val="24"/>
        </w:rPr>
      </w:pPr>
      <w:r w:rsidRPr="00A26B22">
        <w:rPr>
          <w:rFonts w:ascii="Times New Roman" w:hAnsi="Times New Roman"/>
          <w:szCs w:val="24"/>
        </w:rPr>
        <w:t>Sagatavoja: izglītības un kultūras nodaļas vadītāj</w:t>
      </w:r>
      <w:r>
        <w:rPr>
          <w:rFonts w:ascii="Times New Roman" w:hAnsi="Times New Roman"/>
          <w:szCs w:val="24"/>
        </w:rPr>
        <w:t>s</w:t>
      </w:r>
      <w:r w:rsidRPr="00A26B22">
        <w:rPr>
          <w:rFonts w:ascii="Times New Roman" w:hAnsi="Times New Roman"/>
          <w:szCs w:val="24"/>
        </w:rPr>
        <w:t xml:space="preserve"> </w:t>
      </w:r>
      <w:r>
        <w:rPr>
          <w:rFonts w:ascii="Times New Roman" w:hAnsi="Times New Roman"/>
          <w:szCs w:val="24"/>
        </w:rPr>
        <w:t>A.Joksts</w:t>
      </w:r>
    </w:p>
    <w:p w14:paraId="1D46AF12" w14:textId="77777777" w:rsidR="00B41DF1" w:rsidRPr="00A26B22" w:rsidRDefault="00B41DF1" w:rsidP="00B41DF1">
      <w:pPr>
        <w:rPr>
          <w:rFonts w:ascii="Times New Roman" w:hAnsi="Times New Roman"/>
          <w:szCs w:val="24"/>
        </w:rPr>
      </w:pPr>
    </w:p>
    <w:p w14:paraId="3BB6FBA3" w14:textId="77777777" w:rsidR="00B41DF1" w:rsidRPr="00A26B22" w:rsidRDefault="00B41DF1" w:rsidP="00B41DF1">
      <w:pPr>
        <w:rPr>
          <w:rFonts w:ascii="Times New Roman" w:hAnsi="Times New Roman"/>
          <w:szCs w:val="24"/>
        </w:rPr>
      </w:pPr>
      <w:r w:rsidRPr="00A26B22">
        <w:rPr>
          <w:rFonts w:ascii="Times New Roman" w:hAnsi="Times New Roman"/>
          <w:szCs w:val="24"/>
        </w:rPr>
        <w:t>Lēmumu izsniegt:</w:t>
      </w:r>
    </w:p>
    <w:p w14:paraId="75E07B98" w14:textId="77777777" w:rsidR="00B41DF1" w:rsidRPr="00A26B22" w:rsidRDefault="00B41DF1" w:rsidP="00B41DF1">
      <w:pPr>
        <w:rPr>
          <w:rFonts w:ascii="Times New Roman" w:hAnsi="Times New Roman"/>
          <w:szCs w:val="24"/>
        </w:rPr>
      </w:pPr>
      <w:r w:rsidRPr="00A26B22">
        <w:rPr>
          <w:rFonts w:ascii="Times New Roman" w:hAnsi="Times New Roman"/>
          <w:szCs w:val="24"/>
        </w:rPr>
        <w:t>Olaines 1.vidusskolai</w:t>
      </w:r>
    </w:p>
    <w:p w14:paraId="3FF27F30" w14:textId="77777777" w:rsidR="00B41DF1" w:rsidRPr="00A26B22" w:rsidRDefault="00B41DF1" w:rsidP="00B41DF1">
      <w:pPr>
        <w:rPr>
          <w:rFonts w:ascii="Times New Roman" w:hAnsi="Times New Roman"/>
          <w:szCs w:val="24"/>
        </w:rPr>
      </w:pPr>
      <w:r w:rsidRPr="00A26B22">
        <w:rPr>
          <w:rFonts w:ascii="Times New Roman" w:hAnsi="Times New Roman"/>
          <w:szCs w:val="24"/>
        </w:rPr>
        <w:t>Olaines 2.vidusskolai</w:t>
      </w:r>
    </w:p>
    <w:p w14:paraId="55062FC6" w14:textId="77777777" w:rsidR="00B41DF1" w:rsidRDefault="00B41DF1" w:rsidP="00B41DF1">
      <w:pPr>
        <w:rPr>
          <w:rFonts w:ascii="Times New Roman" w:hAnsi="Times New Roman"/>
          <w:szCs w:val="24"/>
        </w:rPr>
      </w:pPr>
      <w:r w:rsidRPr="00A26B22">
        <w:rPr>
          <w:rFonts w:ascii="Times New Roman" w:hAnsi="Times New Roman"/>
          <w:szCs w:val="24"/>
        </w:rPr>
        <w:t>Izglītības un kultūras nodaļai</w:t>
      </w:r>
    </w:p>
    <w:p w14:paraId="6963A8E0" w14:textId="77777777" w:rsidR="00B41DF1" w:rsidRDefault="00B41DF1" w:rsidP="00B41DF1">
      <w:pPr>
        <w:rPr>
          <w:rFonts w:ascii="Times New Roman" w:hAnsi="Times New Roman"/>
          <w:szCs w:val="24"/>
        </w:rPr>
      </w:pPr>
      <w:r>
        <w:rPr>
          <w:rFonts w:ascii="Times New Roman" w:hAnsi="Times New Roman"/>
          <w:szCs w:val="24"/>
        </w:rPr>
        <w:t>Kancelejai</w:t>
      </w:r>
    </w:p>
    <w:p w14:paraId="2F52936F" w14:textId="77777777" w:rsidR="00B41DF1" w:rsidRPr="00A26B22" w:rsidRDefault="00B41DF1" w:rsidP="00B41DF1">
      <w:pPr>
        <w:rPr>
          <w:rFonts w:ascii="Times New Roman" w:hAnsi="Times New Roman"/>
          <w:szCs w:val="24"/>
        </w:rPr>
      </w:pPr>
      <w:r>
        <w:rPr>
          <w:rFonts w:ascii="Times New Roman" w:hAnsi="Times New Roman"/>
          <w:szCs w:val="24"/>
        </w:rPr>
        <w:t>sabiedrisko attiecību speciālistēm</w:t>
      </w:r>
    </w:p>
    <w:p w14:paraId="347A2059" w14:textId="77777777" w:rsidR="00C96116" w:rsidRDefault="00C96116" w:rsidP="00C96116">
      <w:pPr>
        <w:ind w:right="-766"/>
      </w:pPr>
    </w:p>
    <w:p w14:paraId="103BF3FE" w14:textId="77777777" w:rsidR="00B41DF1" w:rsidRDefault="00B41DF1" w:rsidP="00C96116">
      <w:pPr>
        <w:ind w:right="-766"/>
      </w:pPr>
    </w:p>
    <w:p w14:paraId="562760D9" w14:textId="77777777" w:rsidR="00B41DF1" w:rsidRDefault="00B41DF1" w:rsidP="00C96116">
      <w:pPr>
        <w:ind w:right="-766"/>
      </w:pPr>
    </w:p>
    <w:p w14:paraId="10B2F7E1" w14:textId="77777777" w:rsidR="00B41DF1" w:rsidRDefault="00B41DF1" w:rsidP="00C96116">
      <w:pPr>
        <w:ind w:right="-766"/>
      </w:pPr>
    </w:p>
    <w:p w14:paraId="7A741269" w14:textId="77777777" w:rsidR="00B41DF1" w:rsidRDefault="00B41DF1" w:rsidP="00C96116">
      <w:pPr>
        <w:ind w:right="-766"/>
      </w:pPr>
    </w:p>
    <w:p w14:paraId="7E00E8F0" w14:textId="77777777" w:rsidR="00B41DF1" w:rsidRDefault="00B41DF1" w:rsidP="00C96116">
      <w:pPr>
        <w:ind w:right="-766"/>
      </w:pPr>
    </w:p>
    <w:p w14:paraId="338CEBF5" w14:textId="77777777" w:rsidR="00B41DF1" w:rsidRPr="00A26B22" w:rsidRDefault="00B41DF1" w:rsidP="00B41DF1">
      <w:pPr>
        <w:jc w:val="center"/>
        <w:rPr>
          <w:rFonts w:ascii="Times New Roman" w:hAnsi="Times New Roman"/>
          <w:szCs w:val="24"/>
        </w:rPr>
      </w:pPr>
      <w:r w:rsidRPr="00A26B22">
        <w:rPr>
          <w:rFonts w:ascii="Times New Roman" w:hAnsi="Times New Roman"/>
          <w:szCs w:val="24"/>
        </w:rPr>
        <w:lastRenderedPageBreak/>
        <w:t>Lēmuma projekts</w:t>
      </w:r>
    </w:p>
    <w:p w14:paraId="4044DFBC" w14:textId="77777777" w:rsidR="00B41DF1" w:rsidRPr="00A26B22" w:rsidRDefault="00B41DF1" w:rsidP="00B41DF1">
      <w:pPr>
        <w:jc w:val="center"/>
        <w:rPr>
          <w:rFonts w:ascii="Times New Roman" w:hAnsi="Times New Roman"/>
          <w:bCs/>
          <w:szCs w:val="24"/>
        </w:rPr>
      </w:pPr>
      <w:r w:rsidRPr="00A26B22">
        <w:rPr>
          <w:rFonts w:ascii="Times New Roman" w:hAnsi="Times New Roman"/>
          <w:bCs/>
          <w:szCs w:val="24"/>
        </w:rPr>
        <w:t>Olainē</w:t>
      </w:r>
    </w:p>
    <w:p w14:paraId="2D47FEF2" w14:textId="77777777" w:rsidR="00B41DF1" w:rsidRDefault="00B41DF1" w:rsidP="00B41DF1">
      <w:pPr>
        <w:ind w:firstLine="748"/>
        <w:jc w:val="center"/>
        <w:rPr>
          <w:rFonts w:ascii="Times New Roman" w:hAnsi="Times New Roman"/>
          <w:bCs/>
          <w:szCs w:val="24"/>
        </w:rPr>
      </w:pPr>
    </w:p>
    <w:tbl>
      <w:tblPr>
        <w:tblW w:w="8722" w:type="dxa"/>
        <w:tblInd w:w="-89" w:type="dxa"/>
        <w:tblLook w:val="04A0" w:firstRow="1" w:lastRow="0" w:firstColumn="1" w:lastColumn="0" w:noHBand="0" w:noVBand="1"/>
      </w:tblPr>
      <w:tblGrid>
        <w:gridCol w:w="4375"/>
        <w:gridCol w:w="4347"/>
      </w:tblGrid>
      <w:tr w:rsidR="00B41DF1" w:rsidRPr="00CC2989" w14:paraId="6B0725B5" w14:textId="77777777" w:rsidTr="00CD0B31">
        <w:tc>
          <w:tcPr>
            <w:tcW w:w="4375" w:type="dxa"/>
          </w:tcPr>
          <w:p w14:paraId="3E0C66FA" w14:textId="77777777" w:rsidR="00B41DF1" w:rsidRPr="00CC2989" w:rsidRDefault="00B41DF1" w:rsidP="00CD0B31">
            <w:pPr>
              <w:rPr>
                <w:rFonts w:ascii="Times New Roman" w:hAnsi="Times New Roman"/>
                <w:szCs w:val="24"/>
              </w:rPr>
            </w:pPr>
            <w:r w:rsidRPr="00CC2989">
              <w:rPr>
                <w:rFonts w:ascii="Times New Roman" w:hAnsi="Times New Roman"/>
                <w:szCs w:val="24"/>
              </w:rPr>
              <w:t>202</w:t>
            </w:r>
            <w:r>
              <w:rPr>
                <w:rFonts w:ascii="Times New Roman" w:hAnsi="Times New Roman"/>
                <w:szCs w:val="24"/>
              </w:rPr>
              <w:t>5</w:t>
            </w:r>
            <w:r w:rsidRPr="00CC2989">
              <w:rPr>
                <w:rFonts w:ascii="Times New Roman" w:hAnsi="Times New Roman"/>
                <w:szCs w:val="24"/>
              </w:rPr>
              <w:t xml:space="preserve">.gada </w:t>
            </w:r>
            <w:r>
              <w:rPr>
                <w:rFonts w:ascii="Times New Roman" w:hAnsi="Times New Roman"/>
                <w:szCs w:val="24"/>
              </w:rPr>
              <w:t>29</w:t>
            </w:r>
            <w:r w:rsidRPr="00CC2989">
              <w:rPr>
                <w:rFonts w:ascii="Times New Roman" w:hAnsi="Times New Roman"/>
                <w:szCs w:val="24"/>
              </w:rPr>
              <w:t>.</w:t>
            </w:r>
            <w:r>
              <w:rPr>
                <w:rFonts w:ascii="Times New Roman" w:hAnsi="Times New Roman"/>
                <w:szCs w:val="24"/>
              </w:rPr>
              <w:t>decembrī</w:t>
            </w:r>
          </w:p>
        </w:tc>
        <w:tc>
          <w:tcPr>
            <w:tcW w:w="4347" w:type="dxa"/>
          </w:tcPr>
          <w:p w14:paraId="7CD74F39" w14:textId="77777777" w:rsidR="00B41DF1" w:rsidRPr="00CC2989" w:rsidRDefault="00B41DF1" w:rsidP="00CD0B31">
            <w:pPr>
              <w:jc w:val="right"/>
              <w:rPr>
                <w:rFonts w:ascii="Times New Roman" w:hAnsi="Times New Roman"/>
                <w:szCs w:val="24"/>
              </w:rPr>
            </w:pPr>
            <w:r w:rsidRPr="00CC2989">
              <w:rPr>
                <w:rFonts w:ascii="Times New Roman" w:hAnsi="Times New Roman"/>
                <w:szCs w:val="24"/>
              </w:rPr>
              <w:t>Nr.</w:t>
            </w:r>
            <w:r>
              <w:rPr>
                <w:rFonts w:ascii="Times New Roman" w:hAnsi="Times New Roman"/>
                <w:szCs w:val="24"/>
              </w:rPr>
              <w:t>17</w:t>
            </w:r>
          </w:p>
        </w:tc>
      </w:tr>
    </w:tbl>
    <w:p w14:paraId="52389335" w14:textId="77777777" w:rsidR="00B41DF1" w:rsidRPr="00A26B22" w:rsidRDefault="00B41DF1" w:rsidP="00B41DF1">
      <w:pPr>
        <w:rPr>
          <w:rFonts w:ascii="Times New Roman" w:hAnsi="Times New Roman"/>
          <w:szCs w:val="24"/>
          <w:lang w:eastAsia="lv-LV"/>
        </w:rPr>
      </w:pPr>
    </w:p>
    <w:p w14:paraId="2C2B4723" w14:textId="422077EE" w:rsidR="00B41DF1" w:rsidRPr="00B41DF1" w:rsidRDefault="00B41DF1" w:rsidP="00B41DF1">
      <w:pPr>
        <w:ind w:right="-766"/>
        <w:rPr>
          <w:rFonts w:ascii="Times New Roman" w:hAnsi="Times New Roman"/>
          <w:b/>
          <w:bCs/>
          <w:szCs w:val="24"/>
          <w:lang w:eastAsia="lv-LV"/>
        </w:rPr>
      </w:pPr>
      <w:r w:rsidRPr="00A26B22">
        <w:rPr>
          <w:rFonts w:ascii="Times New Roman" w:hAnsi="Times New Roman"/>
          <w:b/>
          <w:bCs/>
          <w:szCs w:val="24"/>
          <w:lang w:eastAsia="lv-LV"/>
        </w:rPr>
        <w:t>Par 202</w:t>
      </w:r>
      <w:r>
        <w:rPr>
          <w:rFonts w:ascii="Times New Roman" w:hAnsi="Times New Roman"/>
          <w:b/>
          <w:bCs/>
          <w:szCs w:val="24"/>
          <w:lang w:eastAsia="lv-LV"/>
        </w:rPr>
        <w:t>6</w:t>
      </w:r>
      <w:r w:rsidRPr="00A26B22">
        <w:rPr>
          <w:rFonts w:ascii="Times New Roman" w:hAnsi="Times New Roman"/>
          <w:b/>
          <w:bCs/>
          <w:szCs w:val="24"/>
          <w:lang w:eastAsia="lv-LV"/>
        </w:rPr>
        <w:t>./202</w:t>
      </w:r>
      <w:r>
        <w:rPr>
          <w:rFonts w:ascii="Times New Roman" w:hAnsi="Times New Roman"/>
          <w:b/>
          <w:bCs/>
          <w:szCs w:val="24"/>
          <w:lang w:eastAsia="lv-LV"/>
        </w:rPr>
        <w:t>7</w:t>
      </w:r>
      <w:r w:rsidRPr="00A26B22">
        <w:rPr>
          <w:rFonts w:ascii="Times New Roman" w:hAnsi="Times New Roman"/>
          <w:b/>
          <w:bCs/>
          <w:szCs w:val="24"/>
          <w:lang w:eastAsia="lv-LV"/>
        </w:rPr>
        <w:t>.</w:t>
      </w:r>
      <w:r>
        <w:rPr>
          <w:rFonts w:ascii="Times New Roman" w:hAnsi="Times New Roman"/>
          <w:b/>
          <w:bCs/>
          <w:szCs w:val="24"/>
          <w:lang w:eastAsia="lv-LV"/>
        </w:rPr>
        <w:t xml:space="preserve"> </w:t>
      </w:r>
      <w:r w:rsidRPr="00A26B22">
        <w:rPr>
          <w:rFonts w:ascii="Times New Roman" w:hAnsi="Times New Roman"/>
          <w:b/>
          <w:bCs/>
          <w:szCs w:val="24"/>
          <w:lang w:eastAsia="lv-LV"/>
        </w:rPr>
        <w:t>mācību gad</w:t>
      </w:r>
      <w:r>
        <w:rPr>
          <w:rFonts w:ascii="Times New Roman" w:hAnsi="Times New Roman"/>
          <w:b/>
          <w:bCs/>
          <w:szCs w:val="24"/>
          <w:lang w:eastAsia="lv-LV"/>
        </w:rPr>
        <w:t>a</w:t>
      </w:r>
      <w:r w:rsidRPr="00A26B22">
        <w:rPr>
          <w:rFonts w:ascii="Times New Roman" w:hAnsi="Times New Roman"/>
          <w:b/>
          <w:bCs/>
          <w:szCs w:val="24"/>
          <w:lang w:eastAsia="lv-LV"/>
        </w:rPr>
        <w:t xml:space="preserve"> </w:t>
      </w:r>
      <w:r>
        <w:rPr>
          <w:rFonts w:ascii="Times New Roman" w:hAnsi="Times New Roman"/>
          <w:b/>
          <w:bCs/>
          <w:szCs w:val="24"/>
          <w:lang w:eastAsia="lv-LV"/>
        </w:rPr>
        <w:t>1.</w:t>
      </w:r>
      <w:r w:rsidRPr="00A26B22">
        <w:rPr>
          <w:rFonts w:ascii="Times New Roman" w:hAnsi="Times New Roman"/>
          <w:b/>
          <w:bCs/>
          <w:szCs w:val="24"/>
          <w:lang w:eastAsia="lv-LV"/>
        </w:rPr>
        <w:t>kl</w:t>
      </w:r>
      <w:r>
        <w:rPr>
          <w:rFonts w:ascii="Times New Roman" w:hAnsi="Times New Roman"/>
          <w:b/>
          <w:bCs/>
          <w:szCs w:val="24"/>
          <w:lang w:eastAsia="lv-LV"/>
        </w:rPr>
        <w:t>a</w:t>
      </w:r>
      <w:r w:rsidRPr="00A26B22">
        <w:rPr>
          <w:rFonts w:ascii="Times New Roman" w:hAnsi="Times New Roman"/>
          <w:b/>
          <w:bCs/>
          <w:szCs w:val="24"/>
          <w:lang w:eastAsia="lv-LV"/>
        </w:rPr>
        <w:t>šu</w:t>
      </w:r>
      <w:r>
        <w:rPr>
          <w:rFonts w:ascii="Times New Roman" w:hAnsi="Times New Roman"/>
          <w:b/>
          <w:bCs/>
          <w:szCs w:val="24"/>
          <w:lang w:eastAsia="lv-LV"/>
        </w:rPr>
        <w:t xml:space="preserve"> </w:t>
      </w:r>
      <w:r w:rsidRPr="00A26B22">
        <w:rPr>
          <w:rFonts w:ascii="Times New Roman" w:hAnsi="Times New Roman"/>
          <w:b/>
          <w:bCs/>
          <w:szCs w:val="24"/>
          <w:lang w:eastAsia="lv-LV"/>
        </w:rPr>
        <w:t>komplektēšanu</w:t>
      </w:r>
      <w:r>
        <w:rPr>
          <w:rFonts w:ascii="Times New Roman" w:hAnsi="Times New Roman"/>
          <w:b/>
          <w:bCs/>
          <w:szCs w:val="24"/>
          <w:lang w:eastAsia="lv-LV"/>
        </w:rPr>
        <w:t xml:space="preserve"> </w:t>
      </w:r>
    </w:p>
    <w:p w14:paraId="1354C97B" w14:textId="77777777" w:rsidR="00B41DF1" w:rsidRPr="006A6470" w:rsidRDefault="00B41DF1" w:rsidP="00B41DF1">
      <w:pPr>
        <w:ind w:right="-766" w:firstLine="567"/>
        <w:jc w:val="both"/>
        <w:rPr>
          <w:rFonts w:ascii="Times New Roman" w:eastAsia="Calibri" w:hAnsi="Times New Roman"/>
          <w:b/>
          <w:bCs/>
          <w:color w:val="000000"/>
        </w:rPr>
      </w:pPr>
      <w:r w:rsidRPr="00A26B22">
        <w:rPr>
          <w:rFonts w:ascii="Times New Roman" w:hAnsi="Times New Roman"/>
          <w:szCs w:val="24"/>
          <w:lang w:eastAsia="lv-LV"/>
        </w:rPr>
        <w:t>Analizējot Olaines novadā deklarēto sešgadīgo bērnu skaitu un Olaines novada pirmsskolas izglītības iestādēs esošo sešgadīgo bērnu skaitu, izvērtējot novada vispārizglītojošo skolu telpu resursus</w:t>
      </w:r>
      <w:r>
        <w:rPr>
          <w:rFonts w:ascii="Times New Roman" w:hAnsi="Times New Roman"/>
          <w:szCs w:val="24"/>
          <w:lang w:eastAsia="lv-LV"/>
        </w:rPr>
        <w:t xml:space="preserve">, ņemot vērā </w:t>
      </w:r>
      <w:r w:rsidRPr="00B10B2C">
        <w:rPr>
          <w:rFonts w:ascii="Times New Roman" w:hAnsi="Times New Roman"/>
          <w:szCs w:val="24"/>
        </w:rPr>
        <w:t>Olaines novada pašvald</w:t>
      </w:r>
      <w:r w:rsidRPr="00B10B2C">
        <w:rPr>
          <w:rFonts w:ascii="Times New Roman" w:hAnsi="Times New Roman" w:hint="eastAsia"/>
          <w:szCs w:val="24"/>
        </w:rPr>
        <w:t>ī</w:t>
      </w:r>
      <w:r w:rsidRPr="00B10B2C">
        <w:rPr>
          <w:rFonts w:ascii="Times New Roman" w:hAnsi="Times New Roman"/>
          <w:szCs w:val="24"/>
        </w:rPr>
        <w:t>bas domes 2024.gada 28.febru</w:t>
      </w:r>
      <w:r w:rsidRPr="00B10B2C">
        <w:rPr>
          <w:rFonts w:ascii="Times New Roman" w:hAnsi="Times New Roman" w:hint="eastAsia"/>
          <w:szCs w:val="24"/>
        </w:rPr>
        <w:t>ā</w:t>
      </w:r>
      <w:r w:rsidRPr="00B10B2C">
        <w:rPr>
          <w:rFonts w:ascii="Times New Roman" w:hAnsi="Times New Roman"/>
          <w:szCs w:val="24"/>
        </w:rPr>
        <w:t>ra s</w:t>
      </w:r>
      <w:r w:rsidRPr="00B10B2C">
        <w:rPr>
          <w:rFonts w:ascii="Times New Roman" w:hAnsi="Times New Roman" w:hint="eastAsia"/>
          <w:szCs w:val="24"/>
        </w:rPr>
        <w:t>ē</w:t>
      </w:r>
      <w:r w:rsidRPr="00B10B2C">
        <w:rPr>
          <w:rFonts w:ascii="Times New Roman" w:hAnsi="Times New Roman"/>
          <w:szCs w:val="24"/>
        </w:rPr>
        <w:t>des l</w:t>
      </w:r>
      <w:r w:rsidRPr="00B10B2C">
        <w:rPr>
          <w:rFonts w:ascii="Times New Roman" w:hAnsi="Times New Roman" w:hint="eastAsia"/>
          <w:szCs w:val="24"/>
        </w:rPr>
        <w:t>ē</w:t>
      </w:r>
      <w:r w:rsidRPr="00B10B2C">
        <w:rPr>
          <w:rFonts w:ascii="Times New Roman" w:hAnsi="Times New Roman"/>
          <w:szCs w:val="24"/>
        </w:rPr>
        <w:t>mumu “</w:t>
      </w:r>
      <w:r w:rsidRPr="00B10B2C">
        <w:rPr>
          <w:rFonts w:ascii="Times New Roman" w:eastAsia="Calibri" w:hAnsi="Times New Roman"/>
        </w:rPr>
        <w:t xml:space="preserve">Par Olaines 1. vidusskolas reorganizāciju, likvidējot Olaines 1.vidusskolas struktūrvienību Olaines sākumskola un pievienojot reorganizēto struktūrvienību Jaunolaines sākumskola Olaines 2.vidusskolai” </w:t>
      </w:r>
      <w:r w:rsidRPr="00B10B2C">
        <w:rPr>
          <w:rFonts w:ascii="Times New Roman" w:hAnsi="Times New Roman"/>
          <w:szCs w:val="24"/>
        </w:rPr>
        <w:t>(2.prot., 4.2.p.) un 2025.gada  29.decembra sēdes lēmumu “</w:t>
      </w:r>
      <w:r w:rsidRPr="00B10B2C">
        <w:rPr>
          <w:rFonts w:ascii="Times New Roman" w:hAnsi="Times New Roman"/>
        </w:rPr>
        <w:t>Par Olaines 2. vidusskolas nosaukuma maiņu” (16.prot., ___.p.)</w:t>
      </w:r>
      <w:r w:rsidRPr="00B10B2C">
        <w:rPr>
          <w:rFonts w:ascii="Times New Roman" w:hAnsi="Times New Roman"/>
          <w:szCs w:val="24"/>
        </w:rPr>
        <w:t xml:space="preserve">, </w:t>
      </w:r>
      <w:r w:rsidRPr="00E3105A">
        <w:rPr>
          <w:rFonts w:ascii="Times New Roman" w:hAnsi="Times New Roman"/>
          <w:szCs w:val="24"/>
          <w:lang w:eastAsia="lv-LV"/>
        </w:rPr>
        <w:t>Soci</w:t>
      </w:r>
      <w:r w:rsidRPr="00E3105A">
        <w:rPr>
          <w:rFonts w:ascii="Times New Roman" w:hAnsi="Times New Roman" w:hint="eastAsia"/>
          <w:szCs w:val="24"/>
          <w:lang w:eastAsia="lv-LV"/>
        </w:rPr>
        <w:t>ā</w:t>
      </w:r>
      <w:r w:rsidRPr="00E3105A">
        <w:rPr>
          <w:rFonts w:ascii="Times New Roman" w:hAnsi="Times New Roman"/>
          <w:szCs w:val="24"/>
          <w:lang w:eastAsia="lv-LV"/>
        </w:rPr>
        <w:t>lo, izgl</w:t>
      </w:r>
      <w:r w:rsidRPr="00E3105A">
        <w:rPr>
          <w:rFonts w:ascii="Times New Roman" w:hAnsi="Times New Roman" w:hint="eastAsia"/>
          <w:szCs w:val="24"/>
          <w:lang w:eastAsia="lv-LV"/>
        </w:rPr>
        <w:t>ī</w:t>
      </w:r>
      <w:r w:rsidRPr="00E3105A">
        <w:rPr>
          <w:rFonts w:ascii="Times New Roman" w:hAnsi="Times New Roman"/>
          <w:szCs w:val="24"/>
          <w:lang w:eastAsia="lv-LV"/>
        </w:rPr>
        <w:t>t</w:t>
      </w:r>
      <w:r w:rsidRPr="00E3105A">
        <w:rPr>
          <w:rFonts w:ascii="Times New Roman" w:hAnsi="Times New Roman" w:hint="eastAsia"/>
          <w:szCs w:val="24"/>
          <w:lang w:eastAsia="lv-LV"/>
        </w:rPr>
        <w:t>ī</w:t>
      </w:r>
      <w:r w:rsidRPr="00E3105A">
        <w:rPr>
          <w:rFonts w:ascii="Times New Roman" w:hAnsi="Times New Roman"/>
          <w:szCs w:val="24"/>
          <w:lang w:eastAsia="lv-LV"/>
        </w:rPr>
        <w:t>bas un kult</w:t>
      </w:r>
      <w:r w:rsidRPr="00E3105A">
        <w:rPr>
          <w:rFonts w:ascii="Times New Roman" w:hAnsi="Times New Roman" w:hint="eastAsia"/>
          <w:szCs w:val="24"/>
          <w:lang w:eastAsia="lv-LV"/>
        </w:rPr>
        <w:t>ū</w:t>
      </w:r>
      <w:r w:rsidRPr="00E3105A">
        <w:rPr>
          <w:rFonts w:ascii="Times New Roman" w:hAnsi="Times New Roman"/>
          <w:szCs w:val="24"/>
          <w:lang w:eastAsia="lv-LV"/>
        </w:rPr>
        <w:t>ras jaut</w:t>
      </w:r>
      <w:r w:rsidRPr="00E3105A">
        <w:rPr>
          <w:rFonts w:ascii="Times New Roman" w:hAnsi="Times New Roman" w:hint="eastAsia"/>
          <w:szCs w:val="24"/>
          <w:lang w:eastAsia="lv-LV"/>
        </w:rPr>
        <w:t>ā</w:t>
      </w:r>
      <w:r w:rsidRPr="00E3105A">
        <w:rPr>
          <w:rFonts w:ascii="Times New Roman" w:hAnsi="Times New Roman"/>
          <w:szCs w:val="24"/>
          <w:lang w:eastAsia="lv-LV"/>
        </w:rPr>
        <w:t>jumu komitejas 202</w:t>
      </w:r>
      <w:r>
        <w:rPr>
          <w:rFonts w:ascii="Times New Roman" w:hAnsi="Times New Roman"/>
          <w:szCs w:val="24"/>
          <w:lang w:eastAsia="lv-LV"/>
        </w:rPr>
        <w:t>5</w:t>
      </w:r>
      <w:r w:rsidRPr="00E3105A">
        <w:rPr>
          <w:rFonts w:ascii="Times New Roman" w:hAnsi="Times New Roman"/>
          <w:szCs w:val="24"/>
          <w:lang w:eastAsia="lv-LV"/>
        </w:rPr>
        <w:t xml:space="preserve">.gada </w:t>
      </w:r>
      <w:r>
        <w:rPr>
          <w:rFonts w:ascii="Times New Roman" w:hAnsi="Times New Roman"/>
          <w:szCs w:val="24"/>
          <w:lang w:eastAsia="lv-LV"/>
        </w:rPr>
        <w:t xml:space="preserve">10. </w:t>
      </w:r>
      <w:r w:rsidRPr="00E3105A">
        <w:rPr>
          <w:rFonts w:ascii="Times New Roman" w:hAnsi="Times New Roman"/>
          <w:szCs w:val="24"/>
          <w:lang w:eastAsia="lv-LV"/>
        </w:rPr>
        <w:t>decembra s</w:t>
      </w:r>
      <w:r w:rsidRPr="00E3105A">
        <w:rPr>
          <w:rFonts w:ascii="Times New Roman" w:hAnsi="Times New Roman" w:hint="eastAsia"/>
          <w:szCs w:val="24"/>
          <w:lang w:eastAsia="lv-LV"/>
        </w:rPr>
        <w:t>ē</w:t>
      </w:r>
      <w:r w:rsidRPr="00E3105A">
        <w:rPr>
          <w:rFonts w:ascii="Times New Roman" w:hAnsi="Times New Roman"/>
          <w:szCs w:val="24"/>
          <w:lang w:eastAsia="lv-LV"/>
        </w:rPr>
        <w:t>des protokolu Nr.</w:t>
      </w:r>
      <w:r>
        <w:rPr>
          <w:rFonts w:ascii="Times New Roman" w:hAnsi="Times New Roman"/>
          <w:szCs w:val="24"/>
          <w:lang w:eastAsia="lv-LV"/>
        </w:rPr>
        <w:t>11</w:t>
      </w:r>
      <w:r w:rsidRPr="00A26B22">
        <w:rPr>
          <w:rFonts w:ascii="Times New Roman" w:hAnsi="Times New Roman"/>
          <w:szCs w:val="24"/>
          <w:lang w:eastAsia="lv-LV"/>
        </w:rPr>
        <w:t xml:space="preserve"> un</w:t>
      </w:r>
      <w:r>
        <w:rPr>
          <w:rFonts w:ascii="Times New Roman" w:hAnsi="Times New Roman"/>
          <w:szCs w:val="24"/>
          <w:lang w:eastAsia="lv-LV"/>
        </w:rPr>
        <w:t>,</w:t>
      </w:r>
      <w:r w:rsidRPr="00A26B22">
        <w:rPr>
          <w:rFonts w:ascii="Times New Roman" w:hAnsi="Times New Roman"/>
          <w:szCs w:val="24"/>
          <w:lang w:eastAsia="lv-LV"/>
        </w:rPr>
        <w:t xml:space="preserve"> pamatojoties uz Izglītības likuma 17.panta trešās daļas </w:t>
      </w:r>
      <w:r w:rsidRPr="00A26B22">
        <w:rPr>
          <w:rFonts w:ascii="Times New Roman" w:hAnsi="Times New Roman"/>
          <w:color w:val="414142"/>
          <w:szCs w:val="24"/>
          <w:shd w:val="clear" w:color="auto" w:fill="FFFFFF"/>
        </w:rPr>
        <w:t>1</w:t>
      </w:r>
      <w:r>
        <w:rPr>
          <w:rFonts w:ascii="Times New Roman" w:hAnsi="Times New Roman"/>
          <w:color w:val="414142"/>
          <w:szCs w:val="24"/>
          <w:shd w:val="clear" w:color="auto" w:fill="FFFFFF"/>
        </w:rPr>
        <w:t>.</w:t>
      </w:r>
      <w:r w:rsidRPr="00A26B22">
        <w:rPr>
          <w:rFonts w:ascii="Times New Roman" w:hAnsi="Times New Roman"/>
          <w:color w:val="414142"/>
          <w:szCs w:val="24"/>
          <w:shd w:val="clear" w:color="auto" w:fill="FFFFFF"/>
          <w:vertAlign w:val="superscript"/>
        </w:rPr>
        <w:t>2</w:t>
      </w:r>
      <w:r>
        <w:rPr>
          <w:rFonts w:ascii="Times New Roman" w:hAnsi="Times New Roman"/>
          <w:color w:val="414142"/>
          <w:szCs w:val="24"/>
          <w:shd w:val="clear" w:color="auto" w:fill="FFFFFF"/>
        </w:rPr>
        <w:t xml:space="preserve"> </w:t>
      </w:r>
      <w:r w:rsidRPr="00A26B22">
        <w:rPr>
          <w:rFonts w:ascii="Times New Roman" w:hAnsi="Times New Roman"/>
          <w:szCs w:val="24"/>
          <w:lang w:eastAsia="lv-LV"/>
        </w:rPr>
        <w:t>punktu</w:t>
      </w:r>
      <w:r>
        <w:rPr>
          <w:rFonts w:ascii="Times New Roman" w:hAnsi="Times New Roman"/>
          <w:szCs w:val="24"/>
          <w:lang w:eastAsia="lv-LV"/>
        </w:rPr>
        <w:t xml:space="preserve"> </w:t>
      </w:r>
      <w:r>
        <w:rPr>
          <w:szCs w:val="24"/>
        </w:rPr>
        <w:t>un</w:t>
      </w:r>
      <w:r w:rsidRPr="00A26B22">
        <w:rPr>
          <w:rFonts w:ascii="Times New Roman" w:hAnsi="Times New Roman"/>
          <w:szCs w:val="24"/>
          <w:lang w:eastAsia="lv-LV"/>
        </w:rPr>
        <w:t xml:space="preserve"> </w:t>
      </w:r>
      <w:r>
        <w:rPr>
          <w:rFonts w:ascii="Times New Roman" w:hAnsi="Times New Roman"/>
          <w:szCs w:val="24"/>
          <w:lang w:eastAsia="lv-LV"/>
        </w:rPr>
        <w:t>Pašvaldību likuma</w:t>
      </w:r>
      <w:r w:rsidRPr="00A26B22">
        <w:rPr>
          <w:rFonts w:ascii="Times New Roman" w:hAnsi="Times New Roman"/>
          <w:szCs w:val="24"/>
          <w:lang w:eastAsia="lv-LV"/>
        </w:rPr>
        <w:t xml:space="preserve"> </w:t>
      </w:r>
      <w:r>
        <w:rPr>
          <w:rFonts w:ascii="Times New Roman" w:hAnsi="Times New Roman"/>
          <w:szCs w:val="24"/>
          <w:lang w:eastAsia="lv-LV"/>
        </w:rPr>
        <w:t>4</w:t>
      </w:r>
      <w:r w:rsidRPr="00A26B22">
        <w:rPr>
          <w:rFonts w:ascii="Times New Roman" w:hAnsi="Times New Roman"/>
          <w:szCs w:val="24"/>
          <w:lang w:eastAsia="lv-LV"/>
        </w:rPr>
        <w:t xml:space="preserve">.panta pirmās daļas 4.punktu, </w:t>
      </w:r>
      <w:r w:rsidRPr="00A26B22">
        <w:rPr>
          <w:rFonts w:ascii="Times New Roman" w:hAnsi="Times New Roman"/>
          <w:b/>
          <w:bCs/>
          <w:szCs w:val="24"/>
          <w:lang w:eastAsia="lv-LV"/>
        </w:rPr>
        <w:t>dome nolemj:</w:t>
      </w:r>
    </w:p>
    <w:p w14:paraId="36C23D44" w14:textId="77777777" w:rsidR="00B41DF1" w:rsidRPr="00A26B22" w:rsidRDefault="00B41DF1" w:rsidP="00B41DF1">
      <w:pPr>
        <w:spacing w:line="276" w:lineRule="auto"/>
        <w:ind w:right="-766" w:firstLine="426"/>
        <w:jc w:val="both"/>
        <w:rPr>
          <w:rFonts w:ascii="Times New Roman" w:hAnsi="Times New Roman"/>
          <w:b/>
          <w:bCs/>
          <w:szCs w:val="24"/>
          <w:lang w:eastAsia="lv-LV"/>
        </w:rPr>
      </w:pPr>
    </w:p>
    <w:p w14:paraId="54B51B6A" w14:textId="77777777" w:rsidR="00B41DF1" w:rsidRPr="002E2821" w:rsidRDefault="00B41DF1" w:rsidP="00B41DF1">
      <w:pPr>
        <w:ind w:right="-766" w:firstLine="567"/>
        <w:jc w:val="both"/>
        <w:rPr>
          <w:rFonts w:ascii="Times New Roman" w:hAnsi="Times New Roman"/>
          <w:szCs w:val="24"/>
          <w:lang w:eastAsia="lv-LV"/>
        </w:rPr>
      </w:pPr>
      <w:r w:rsidRPr="002E2821">
        <w:rPr>
          <w:rFonts w:ascii="Times New Roman" w:hAnsi="Times New Roman"/>
          <w:szCs w:val="24"/>
          <w:lang w:eastAsia="lv-LV"/>
        </w:rPr>
        <w:t>2026./2027. mācību gadā uzņemt pamatizglītības programmas apguvei 1.klasēs:</w:t>
      </w:r>
    </w:p>
    <w:p w14:paraId="42E996D0" w14:textId="77777777" w:rsidR="00B41DF1" w:rsidRPr="002E2821" w:rsidRDefault="00B41DF1" w:rsidP="00B41DF1">
      <w:pPr>
        <w:ind w:right="-766" w:firstLine="567"/>
        <w:jc w:val="both"/>
        <w:rPr>
          <w:rFonts w:ascii="Times New Roman" w:hAnsi="Times New Roman"/>
          <w:szCs w:val="24"/>
          <w:lang w:eastAsia="lv-LV"/>
        </w:rPr>
      </w:pPr>
      <w:r w:rsidRPr="002E2821">
        <w:rPr>
          <w:rFonts w:ascii="Times New Roman" w:hAnsi="Times New Roman"/>
          <w:szCs w:val="24"/>
          <w:lang w:eastAsia="lv-LV"/>
        </w:rPr>
        <w:t xml:space="preserve">1. Olaines 1.vidusskolas struktūrvienībā Olaines sākumskolā </w:t>
      </w:r>
      <w:r w:rsidRPr="002E2821">
        <w:rPr>
          <w:rFonts w:ascii="Times New Roman" w:hAnsi="Times New Roman"/>
          <w:szCs w:val="24"/>
        </w:rPr>
        <w:t xml:space="preserve">(no 01.09.2026. Olaines pamatskolas struktūrvienībā </w:t>
      </w:r>
      <w:bookmarkStart w:id="12" w:name="_Hlk215490082"/>
      <w:r w:rsidRPr="002E2821">
        <w:rPr>
          <w:rFonts w:ascii="Times New Roman" w:hAnsi="Times New Roman"/>
          <w:szCs w:val="24"/>
        </w:rPr>
        <w:t>Jaunolaines sākumskol</w:t>
      </w:r>
      <w:bookmarkEnd w:id="12"/>
      <w:r w:rsidRPr="002E2821">
        <w:rPr>
          <w:rFonts w:ascii="Times New Roman" w:hAnsi="Times New Roman"/>
          <w:szCs w:val="24"/>
        </w:rPr>
        <w:t>ā)</w:t>
      </w:r>
      <w:r w:rsidRPr="002E2821">
        <w:rPr>
          <w:rFonts w:ascii="Times New Roman" w:hAnsi="Times New Roman"/>
          <w:szCs w:val="24"/>
          <w:lang w:eastAsia="lv-LV"/>
        </w:rPr>
        <w:t xml:space="preserve"> līdz 48 izglītojamiem (divas klases);</w:t>
      </w:r>
    </w:p>
    <w:p w14:paraId="164B7338" w14:textId="77777777" w:rsidR="00B41DF1" w:rsidRPr="002E2821" w:rsidRDefault="00B41DF1" w:rsidP="00B41DF1">
      <w:pPr>
        <w:ind w:right="-766" w:firstLine="567"/>
        <w:jc w:val="both"/>
        <w:rPr>
          <w:rFonts w:ascii="Times New Roman" w:hAnsi="Times New Roman"/>
          <w:szCs w:val="24"/>
          <w:lang w:eastAsia="lv-LV"/>
        </w:rPr>
      </w:pPr>
      <w:r w:rsidRPr="002E2821">
        <w:rPr>
          <w:rFonts w:ascii="Times New Roman" w:hAnsi="Times New Roman"/>
          <w:szCs w:val="24"/>
          <w:lang w:eastAsia="lv-LV"/>
        </w:rPr>
        <w:t>2. Olaines 1.vidusskolā (adrese: Zeiferta iela 4, Olaine, Olaines nov.) līdz 96 izglītojamiem (četras klases);</w:t>
      </w:r>
    </w:p>
    <w:p w14:paraId="1DD098D1" w14:textId="6AF53194" w:rsidR="00B41DF1" w:rsidRDefault="00B41DF1" w:rsidP="00B41DF1">
      <w:pPr>
        <w:ind w:right="-766" w:firstLine="567"/>
        <w:jc w:val="both"/>
        <w:rPr>
          <w:rFonts w:ascii="Times New Roman" w:hAnsi="Times New Roman"/>
          <w:szCs w:val="24"/>
          <w:lang w:eastAsia="lv-LV"/>
        </w:rPr>
      </w:pPr>
      <w:r w:rsidRPr="002E2821">
        <w:rPr>
          <w:rFonts w:ascii="Times New Roman" w:hAnsi="Times New Roman"/>
          <w:szCs w:val="24"/>
          <w:lang w:eastAsia="lv-LV"/>
        </w:rPr>
        <w:t xml:space="preserve">3. Olaines 2.vidusskolā (no </w:t>
      </w:r>
      <w:r w:rsidRPr="002E2821">
        <w:rPr>
          <w:rFonts w:ascii="Times New Roman" w:hAnsi="Times New Roman"/>
          <w:szCs w:val="24"/>
        </w:rPr>
        <w:t>01.09.2026. Olaines pamatskolā)</w:t>
      </w:r>
      <w:r w:rsidRPr="002E2821">
        <w:rPr>
          <w:rFonts w:ascii="Times New Roman" w:hAnsi="Times New Roman"/>
          <w:szCs w:val="24"/>
          <w:lang w:eastAsia="lv-LV"/>
        </w:rPr>
        <w:t xml:space="preserve"> (adrese: Skolas iela 1, Olaine, Olaines nov.) līdz 72 izglītojamiem (trīs klases).</w:t>
      </w:r>
    </w:p>
    <w:p w14:paraId="66834F15" w14:textId="77777777" w:rsidR="00B41DF1" w:rsidRDefault="00B41DF1" w:rsidP="00B41DF1">
      <w:pPr>
        <w:spacing w:line="276" w:lineRule="auto"/>
        <w:jc w:val="both"/>
        <w:rPr>
          <w:rFonts w:ascii="Times New Roman" w:hAnsi="Times New Roman"/>
          <w:szCs w:val="24"/>
          <w:lang w:eastAsia="lv-LV"/>
        </w:rPr>
      </w:pPr>
    </w:p>
    <w:tbl>
      <w:tblPr>
        <w:tblW w:w="8722" w:type="dxa"/>
        <w:tblInd w:w="-89" w:type="dxa"/>
        <w:tblLook w:val="04A0" w:firstRow="1" w:lastRow="0" w:firstColumn="1" w:lastColumn="0" w:noHBand="0" w:noVBand="1"/>
      </w:tblPr>
      <w:tblGrid>
        <w:gridCol w:w="4375"/>
        <w:gridCol w:w="4347"/>
      </w:tblGrid>
      <w:tr w:rsidR="00B41DF1" w:rsidRPr="00CC2989" w14:paraId="58F4D677" w14:textId="77777777" w:rsidTr="00CD0B31">
        <w:tc>
          <w:tcPr>
            <w:tcW w:w="4375" w:type="dxa"/>
          </w:tcPr>
          <w:p w14:paraId="567DCB91" w14:textId="77777777" w:rsidR="00B41DF1" w:rsidRPr="00CC2989" w:rsidRDefault="00B41DF1" w:rsidP="00CD0B31">
            <w:pPr>
              <w:rPr>
                <w:rFonts w:ascii="Times New Roman" w:hAnsi="Times New Roman"/>
                <w:szCs w:val="24"/>
              </w:rPr>
            </w:pPr>
            <w:r w:rsidRPr="00A26B22">
              <w:rPr>
                <w:rFonts w:ascii="Times New Roman" w:hAnsi="Times New Roman"/>
                <w:szCs w:val="24"/>
              </w:rPr>
              <w:t>Domes priekšsēdētājs</w:t>
            </w:r>
          </w:p>
        </w:tc>
        <w:tc>
          <w:tcPr>
            <w:tcW w:w="4347" w:type="dxa"/>
          </w:tcPr>
          <w:p w14:paraId="32F76BF1" w14:textId="77777777" w:rsidR="00B41DF1" w:rsidRPr="00CC2989" w:rsidRDefault="00B41DF1" w:rsidP="00CD0B31">
            <w:pPr>
              <w:jc w:val="right"/>
              <w:rPr>
                <w:rFonts w:ascii="Times New Roman" w:hAnsi="Times New Roman"/>
                <w:szCs w:val="24"/>
              </w:rPr>
            </w:pPr>
            <w:r w:rsidRPr="00A26B22">
              <w:rPr>
                <w:rFonts w:ascii="Times New Roman" w:hAnsi="Times New Roman"/>
                <w:szCs w:val="24"/>
              </w:rPr>
              <w:t>A.Bergs</w:t>
            </w:r>
          </w:p>
        </w:tc>
      </w:tr>
    </w:tbl>
    <w:p w14:paraId="422BDBC2" w14:textId="77777777" w:rsidR="00B41DF1" w:rsidRPr="00A26B22" w:rsidRDefault="00B41DF1" w:rsidP="00B41DF1">
      <w:pPr>
        <w:rPr>
          <w:rFonts w:ascii="Times New Roman" w:hAnsi="Times New Roman"/>
          <w:szCs w:val="24"/>
        </w:rPr>
      </w:pPr>
    </w:p>
    <w:p w14:paraId="279A69B6" w14:textId="77777777" w:rsidR="00B41DF1" w:rsidRPr="00A26B22" w:rsidRDefault="00B41DF1" w:rsidP="00B41DF1">
      <w:pPr>
        <w:rPr>
          <w:rFonts w:ascii="Times New Roman" w:hAnsi="Times New Roman"/>
          <w:szCs w:val="24"/>
        </w:rPr>
      </w:pPr>
      <w:r w:rsidRPr="00A26B22">
        <w:rPr>
          <w:rFonts w:ascii="Times New Roman" w:hAnsi="Times New Roman"/>
          <w:szCs w:val="24"/>
        </w:rPr>
        <w:t xml:space="preserve">Iesniedz: Sociālo, izglītības un kultūras jautājumu komiteja </w:t>
      </w:r>
    </w:p>
    <w:p w14:paraId="69D6227D" w14:textId="77777777" w:rsidR="00B41DF1" w:rsidRPr="00A26B22" w:rsidRDefault="00B41DF1" w:rsidP="00B41DF1">
      <w:pPr>
        <w:rPr>
          <w:rFonts w:ascii="Times New Roman" w:hAnsi="Times New Roman"/>
          <w:szCs w:val="24"/>
        </w:rPr>
      </w:pPr>
      <w:r w:rsidRPr="00A26B22">
        <w:rPr>
          <w:rFonts w:ascii="Times New Roman" w:hAnsi="Times New Roman"/>
          <w:szCs w:val="24"/>
        </w:rPr>
        <w:t>Sagatavoja: izglītības un kultūras nodaļas vadītāj</w:t>
      </w:r>
      <w:r>
        <w:rPr>
          <w:rFonts w:ascii="Times New Roman" w:hAnsi="Times New Roman"/>
          <w:szCs w:val="24"/>
        </w:rPr>
        <w:t>s</w:t>
      </w:r>
      <w:r w:rsidRPr="00A26B22">
        <w:rPr>
          <w:rFonts w:ascii="Times New Roman" w:hAnsi="Times New Roman"/>
          <w:szCs w:val="24"/>
        </w:rPr>
        <w:t xml:space="preserve"> </w:t>
      </w:r>
      <w:r>
        <w:rPr>
          <w:rFonts w:ascii="Times New Roman" w:hAnsi="Times New Roman"/>
          <w:szCs w:val="24"/>
        </w:rPr>
        <w:t>A.Joksts</w:t>
      </w:r>
    </w:p>
    <w:p w14:paraId="320ADF1D" w14:textId="77777777" w:rsidR="00B41DF1" w:rsidRPr="00A26B22" w:rsidRDefault="00B41DF1" w:rsidP="00B41DF1">
      <w:pPr>
        <w:rPr>
          <w:rFonts w:ascii="Times New Roman" w:hAnsi="Times New Roman"/>
          <w:szCs w:val="24"/>
        </w:rPr>
      </w:pPr>
    </w:p>
    <w:p w14:paraId="661E2FFA" w14:textId="77777777" w:rsidR="00B41DF1" w:rsidRPr="00A26B22" w:rsidRDefault="00B41DF1" w:rsidP="00B41DF1">
      <w:pPr>
        <w:rPr>
          <w:rFonts w:ascii="Times New Roman" w:hAnsi="Times New Roman"/>
          <w:szCs w:val="24"/>
        </w:rPr>
      </w:pPr>
      <w:r w:rsidRPr="00A26B22">
        <w:rPr>
          <w:rFonts w:ascii="Times New Roman" w:hAnsi="Times New Roman"/>
          <w:szCs w:val="24"/>
        </w:rPr>
        <w:t>Lēmumu izsniegt:</w:t>
      </w:r>
    </w:p>
    <w:p w14:paraId="2F237EDC" w14:textId="77777777" w:rsidR="00B41DF1" w:rsidRPr="00A26B22" w:rsidRDefault="00B41DF1" w:rsidP="00B41DF1">
      <w:pPr>
        <w:rPr>
          <w:rFonts w:ascii="Times New Roman" w:hAnsi="Times New Roman"/>
          <w:szCs w:val="24"/>
        </w:rPr>
      </w:pPr>
      <w:r w:rsidRPr="00A26B22">
        <w:rPr>
          <w:rFonts w:ascii="Times New Roman" w:hAnsi="Times New Roman"/>
          <w:szCs w:val="24"/>
        </w:rPr>
        <w:t>Olaines 1.vidusskolai</w:t>
      </w:r>
    </w:p>
    <w:p w14:paraId="7FC68D1E" w14:textId="77777777" w:rsidR="00B41DF1" w:rsidRPr="00A26B22" w:rsidRDefault="00B41DF1" w:rsidP="00B41DF1">
      <w:pPr>
        <w:rPr>
          <w:rFonts w:ascii="Times New Roman" w:hAnsi="Times New Roman"/>
          <w:szCs w:val="24"/>
        </w:rPr>
      </w:pPr>
      <w:r w:rsidRPr="00A26B22">
        <w:rPr>
          <w:rFonts w:ascii="Times New Roman" w:hAnsi="Times New Roman"/>
          <w:szCs w:val="24"/>
        </w:rPr>
        <w:t>Olaines 2.vidusskolai</w:t>
      </w:r>
    </w:p>
    <w:p w14:paraId="7F20B7DF" w14:textId="77777777" w:rsidR="00B41DF1" w:rsidRDefault="00B41DF1" w:rsidP="00B41DF1">
      <w:pPr>
        <w:rPr>
          <w:rFonts w:ascii="Times New Roman" w:hAnsi="Times New Roman"/>
          <w:szCs w:val="24"/>
        </w:rPr>
      </w:pPr>
      <w:r w:rsidRPr="00A26B22">
        <w:rPr>
          <w:rFonts w:ascii="Times New Roman" w:hAnsi="Times New Roman"/>
          <w:szCs w:val="24"/>
        </w:rPr>
        <w:t>Izglītības un kultūras nodaļai</w:t>
      </w:r>
    </w:p>
    <w:p w14:paraId="253AEF82" w14:textId="77777777" w:rsidR="00B41DF1" w:rsidRDefault="00B41DF1" w:rsidP="00B41DF1">
      <w:pPr>
        <w:rPr>
          <w:rFonts w:ascii="Times New Roman" w:hAnsi="Times New Roman"/>
          <w:szCs w:val="24"/>
        </w:rPr>
      </w:pPr>
      <w:r>
        <w:rPr>
          <w:rFonts w:ascii="Times New Roman" w:hAnsi="Times New Roman"/>
          <w:szCs w:val="24"/>
        </w:rPr>
        <w:t xml:space="preserve">sabiedrisko attiecību speciālistēm </w:t>
      </w:r>
    </w:p>
    <w:p w14:paraId="61030DB0" w14:textId="77777777" w:rsidR="00B41DF1" w:rsidRDefault="00B41DF1" w:rsidP="00B41DF1">
      <w:pPr>
        <w:rPr>
          <w:rFonts w:ascii="Times New Roman" w:hAnsi="Times New Roman"/>
          <w:szCs w:val="24"/>
        </w:rPr>
      </w:pPr>
    </w:p>
    <w:p w14:paraId="70B446AD" w14:textId="77777777" w:rsidR="00E4521E" w:rsidRDefault="00E4521E" w:rsidP="00B41DF1">
      <w:pPr>
        <w:tabs>
          <w:tab w:val="left" w:pos="1701"/>
        </w:tabs>
        <w:ind w:right="423"/>
        <w:jc w:val="center"/>
        <w:rPr>
          <w:rFonts w:ascii="Times New Roman" w:hAnsi="Times New Roman" w:cs="Times New Roman"/>
          <w:szCs w:val="24"/>
        </w:rPr>
      </w:pPr>
    </w:p>
    <w:p w14:paraId="0F68CA29" w14:textId="77777777" w:rsidR="00E4521E" w:rsidRDefault="00E4521E" w:rsidP="00B41DF1">
      <w:pPr>
        <w:tabs>
          <w:tab w:val="left" w:pos="1701"/>
        </w:tabs>
        <w:ind w:right="423"/>
        <w:jc w:val="center"/>
        <w:rPr>
          <w:rFonts w:ascii="Times New Roman" w:hAnsi="Times New Roman" w:cs="Times New Roman"/>
          <w:szCs w:val="24"/>
        </w:rPr>
      </w:pPr>
    </w:p>
    <w:p w14:paraId="6C61FB0B" w14:textId="4F086072" w:rsidR="00B41DF1" w:rsidRPr="00B41DF1" w:rsidRDefault="00B41DF1" w:rsidP="00B41DF1">
      <w:pPr>
        <w:tabs>
          <w:tab w:val="left" w:pos="1701"/>
        </w:tabs>
        <w:ind w:right="423"/>
        <w:jc w:val="center"/>
        <w:rPr>
          <w:rFonts w:ascii="Times New Roman" w:hAnsi="Times New Roman" w:cs="Times New Roman"/>
          <w:szCs w:val="24"/>
        </w:rPr>
      </w:pPr>
      <w:r w:rsidRPr="00B41DF1">
        <w:rPr>
          <w:rFonts w:ascii="Times New Roman" w:hAnsi="Times New Roman" w:cs="Times New Roman"/>
          <w:szCs w:val="24"/>
        </w:rPr>
        <w:lastRenderedPageBreak/>
        <w:t>Lēmuma projekts</w:t>
      </w:r>
    </w:p>
    <w:p w14:paraId="05E8BF19" w14:textId="77777777" w:rsidR="00B41DF1" w:rsidRPr="00B41DF1" w:rsidRDefault="00B41DF1" w:rsidP="00B41DF1">
      <w:pPr>
        <w:tabs>
          <w:tab w:val="left" w:pos="1701"/>
        </w:tabs>
        <w:ind w:right="423"/>
        <w:jc w:val="center"/>
        <w:rPr>
          <w:rFonts w:ascii="Times New Roman" w:hAnsi="Times New Roman" w:cs="Times New Roman"/>
          <w:szCs w:val="24"/>
        </w:rPr>
      </w:pPr>
      <w:r w:rsidRPr="00B41DF1">
        <w:rPr>
          <w:rFonts w:ascii="Times New Roman" w:hAnsi="Times New Roman" w:cs="Times New Roman"/>
          <w:szCs w:val="24"/>
        </w:rPr>
        <w:t>Olainē</w:t>
      </w:r>
    </w:p>
    <w:p w14:paraId="2A61D1C8" w14:textId="67934C42" w:rsidR="00B41DF1" w:rsidRDefault="00B41DF1" w:rsidP="00B41DF1">
      <w:pPr>
        <w:tabs>
          <w:tab w:val="left" w:pos="720"/>
          <w:tab w:val="left" w:pos="1440"/>
          <w:tab w:val="left" w:pos="1701"/>
          <w:tab w:val="left" w:pos="2160"/>
          <w:tab w:val="left" w:pos="2880"/>
          <w:tab w:val="left" w:pos="3600"/>
          <w:tab w:val="left" w:pos="4320"/>
          <w:tab w:val="left" w:pos="5040"/>
          <w:tab w:val="left" w:pos="5760"/>
          <w:tab w:val="left" w:pos="6480"/>
          <w:tab w:val="left" w:pos="7200"/>
          <w:tab w:val="right" w:pos="8407"/>
        </w:tabs>
        <w:ind w:right="423"/>
        <w:rPr>
          <w:rFonts w:ascii="Times New Roman" w:hAnsi="Times New Roman" w:cs="Times New Roman"/>
          <w:szCs w:val="24"/>
        </w:rPr>
      </w:pPr>
      <w:bookmarkStart w:id="13" w:name="OLE_LINK6"/>
      <w:bookmarkStart w:id="14" w:name="OLE_LINK5"/>
      <w:r w:rsidRPr="00B41DF1">
        <w:rPr>
          <w:rFonts w:ascii="Times New Roman" w:hAnsi="Times New Roman" w:cs="Times New Roman"/>
          <w:szCs w:val="24"/>
        </w:rPr>
        <w:t>2025.gada 29.decembrī</w:t>
      </w:r>
      <w:r w:rsidRPr="00B41DF1">
        <w:rPr>
          <w:rFonts w:ascii="Times New Roman" w:hAnsi="Times New Roman" w:cs="Times New Roman"/>
          <w:szCs w:val="24"/>
        </w:rPr>
        <w:tab/>
      </w:r>
      <w:r w:rsidRPr="00B41DF1">
        <w:rPr>
          <w:rFonts w:ascii="Times New Roman" w:hAnsi="Times New Roman" w:cs="Times New Roman"/>
          <w:szCs w:val="24"/>
        </w:rPr>
        <w:tab/>
        <w:t xml:space="preserve">     </w:t>
      </w:r>
      <w:r w:rsidRPr="00B41DF1">
        <w:rPr>
          <w:rFonts w:ascii="Times New Roman" w:hAnsi="Times New Roman" w:cs="Times New Roman"/>
          <w:szCs w:val="24"/>
        </w:rPr>
        <w:tab/>
        <w:t xml:space="preserve">      </w:t>
      </w:r>
      <w:r w:rsidRPr="00B41DF1">
        <w:rPr>
          <w:rFonts w:ascii="Times New Roman" w:hAnsi="Times New Roman" w:cs="Times New Roman"/>
          <w:szCs w:val="24"/>
        </w:rPr>
        <w:tab/>
      </w:r>
      <w:r w:rsidRPr="00B41DF1">
        <w:rPr>
          <w:rFonts w:ascii="Times New Roman" w:hAnsi="Times New Roman" w:cs="Times New Roman"/>
          <w:szCs w:val="24"/>
        </w:rPr>
        <w:tab/>
      </w:r>
      <w:r w:rsidRPr="00B41DF1">
        <w:rPr>
          <w:rFonts w:ascii="Times New Roman" w:hAnsi="Times New Roman" w:cs="Times New Roman"/>
          <w:szCs w:val="24"/>
        </w:rPr>
        <w:tab/>
      </w:r>
      <w:r w:rsidRPr="00B41DF1">
        <w:rPr>
          <w:rFonts w:ascii="Times New Roman" w:hAnsi="Times New Roman" w:cs="Times New Roman"/>
          <w:szCs w:val="24"/>
        </w:rPr>
        <w:tab/>
      </w:r>
      <w:r w:rsidRPr="00B41DF1">
        <w:rPr>
          <w:rFonts w:ascii="Times New Roman" w:hAnsi="Times New Roman" w:cs="Times New Roman"/>
          <w:szCs w:val="24"/>
        </w:rPr>
        <w:tab/>
        <w:t>Nr.1</w:t>
      </w:r>
      <w:bookmarkEnd w:id="13"/>
      <w:bookmarkEnd w:id="14"/>
      <w:r>
        <w:rPr>
          <w:rFonts w:ascii="Times New Roman" w:hAnsi="Times New Roman" w:cs="Times New Roman"/>
          <w:szCs w:val="24"/>
        </w:rPr>
        <w:t>7</w:t>
      </w:r>
    </w:p>
    <w:p w14:paraId="1D725CB9" w14:textId="77777777" w:rsidR="00B41DF1" w:rsidRPr="00B41DF1" w:rsidRDefault="00B41DF1" w:rsidP="00B41DF1">
      <w:pPr>
        <w:tabs>
          <w:tab w:val="left" w:pos="720"/>
          <w:tab w:val="left" w:pos="1440"/>
          <w:tab w:val="left" w:pos="1701"/>
          <w:tab w:val="left" w:pos="2160"/>
          <w:tab w:val="left" w:pos="2880"/>
          <w:tab w:val="left" w:pos="3600"/>
          <w:tab w:val="left" w:pos="4320"/>
          <w:tab w:val="left" w:pos="5040"/>
          <w:tab w:val="left" w:pos="5760"/>
          <w:tab w:val="left" w:pos="6480"/>
          <w:tab w:val="left" w:pos="7200"/>
          <w:tab w:val="right" w:pos="8407"/>
        </w:tabs>
        <w:ind w:right="423"/>
        <w:rPr>
          <w:rFonts w:ascii="Times New Roman" w:hAnsi="Times New Roman" w:cs="Times New Roman"/>
          <w:szCs w:val="24"/>
        </w:rPr>
      </w:pPr>
    </w:p>
    <w:p w14:paraId="7F5EDCA8" w14:textId="36A05AFE" w:rsidR="00B41DF1" w:rsidRPr="00B41DF1" w:rsidRDefault="00B41DF1" w:rsidP="00B41DF1">
      <w:pPr>
        <w:shd w:val="clear" w:color="auto" w:fill="FFFFFF"/>
        <w:spacing w:after="0" w:line="240" w:lineRule="auto"/>
        <w:ind w:right="-766"/>
        <w:jc w:val="both"/>
        <w:rPr>
          <w:rFonts w:ascii="Times New Roman" w:hAnsi="Times New Roman" w:cs="Times New Roman"/>
          <w:b/>
          <w:bCs/>
          <w:szCs w:val="24"/>
          <w:lang w:eastAsia="lv-LV"/>
        </w:rPr>
      </w:pPr>
      <w:bookmarkStart w:id="15" w:name="_Hlk216342638"/>
      <w:r w:rsidRPr="00B41DF1">
        <w:rPr>
          <w:rFonts w:ascii="Times New Roman" w:hAnsi="Times New Roman" w:cs="Times New Roman"/>
          <w:b/>
          <w:szCs w:val="24"/>
        </w:rPr>
        <w:t>Par Olaines novada pašvaldības domes 2025.gada</w:t>
      </w:r>
      <w:r w:rsidRPr="00B41DF1">
        <w:rPr>
          <w:rFonts w:ascii="Times New Roman" w:hAnsi="Times New Roman" w:cs="Times New Roman"/>
          <w:b/>
          <w:color w:val="0070C0"/>
          <w:szCs w:val="24"/>
        </w:rPr>
        <w:t xml:space="preserve"> </w:t>
      </w:r>
      <w:r w:rsidRPr="00B41DF1">
        <w:rPr>
          <w:rFonts w:ascii="Times New Roman" w:hAnsi="Times New Roman" w:cs="Times New Roman"/>
          <w:b/>
          <w:bCs/>
        </w:rPr>
        <w:t>22.oktobra</w:t>
      </w:r>
      <w:r w:rsidRPr="00B41DF1">
        <w:rPr>
          <w:rFonts w:ascii="Times New Roman" w:hAnsi="Times New Roman" w:cs="Times New Roman"/>
          <w:b/>
          <w:szCs w:val="24"/>
        </w:rPr>
        <w:t xml:space="preserve"> sēdē apstiprinātajiem saistošajiem noteikumiem Nr. </w:t>
      </w:r>
      <w:r w:rsidRPr="00B41DF1">
        <w:rPr>
          <w:rFonts w:ascii="Times New Roman" w:hAnsi="Times New Roman" w:cs="Times New Roman"/>
          <w:b/>
          <w:bCs/>
          <w:szCs w:val="24"/>
          <w:lang w:eastAsia="lv-LV"/>
        </w:rPr>
        <w:t>SN15/2025</w:t>
      </w:r>
      <w:r w:rsidRPr="00B41DF1">
        <w:rPr>
          <w:rFonts w:ascii="Times New Roman" w:hAnsi="Times New Roman" w:cs="Times New Roman"/>
          <w:szCs w:val="24"/>
          <w:lang w:eastAsia="lv-LV"/>
        </w:rPr>
        <w:t xml:space="preserve"> </w:t>
      </w:r>
      <w:r w:rsidRPr="00B41DF1">
        <w:rPr>
          <w:rFonts w:ascii="Times New Roman" w:hAnsi="Times New Roman" w:cs="Times New Roman"/>
          <w:b/>
          <w:szCs w:val="24"/>
        </w:rPr>
        <w:t>“</w:t>
      </w:r>
      <w:r w:rsidRPr="00B41DF1">
        <w:rPr>
          <w:rFonts w:ascii="Times New Roman" w:hAnsi="Times New Roman" w:cs="Times New Roman"/>
          <w:b/>
          <w:bCs/>
          <w:szCs w:val="24"/>
          <w:lang w:eastAsia="lv-LV"/>
        </w:rPr>
        <w:t>Par g</w:t>
      </w:r>
      <w:r w:rsidRPr="00B41DF1">
        <w:rPr>
          <w:rFonts w:ascii="Times New Roman" w:hAnsi="Times New Roman" w:cs="Times New Roman"/>
          <w:b/>
          <w:bCs/>
          <w:color w:val="333333"/>
          <w:szCs w:val="24"/>
          <w:bdr w:val="none" w:sz="0" w:space="0" w:color="auto" w:frame="1"/>
          <w:shd w:val="clear" w:color="auto" w:fill="FFFFFF"/>
          <w:lang w:eastAsia="lv-LV"/>
        </w:rPr>
        <w:t xml:space="preserve">rozījumiem </w:t>
      </w:r>
      <w:r w:rsidRPr="00B41DF1">
        <w:rPr>
          <w:rFonts w:ascii="Times New Roman" w:hAnsi="Times New Roman" w:cs="Times New Roman"/>
          <w:b/>
          <w:bCs/>
          <w:szCs w:val="24"/>
          <w:bdr w:val="none" w:sz="0" w:space="0" w:color="auto" w:frame="1"/>
          <w:shd w:val="clear" w:color="auto" w:fill="FFFFFF"/>
          <w:lang w:eastAsia="lv-LV"/>
        </w:rPr>
        <w:t>Olaines novada pašvaldības domes 2023.gada 27.septembra saistošajos noteikumos Nr.SN21/2023 “</w:t>
      </w:r>
      <w:r w:rsidRPr="00B41DF1">
        <w:rPr>
          <w:rFonts w:ascii="Times New Roman" w:hAnsi="Times New Roman" w:cs="Times New Roman"/>
          <w:b/>
          <w:szCs w:val="24"/>
          <w:lang w:eastAsia="lv-LV"/>
        </w:rPr>
        <w:t>Par materiālo palīdzību bārenim un bez vecāku gādības palikušam bērnam Olaines novadā””</w:t>
      </w:r>
      <w:r>
        <w:rPr>
          <w:rFonts w:ascii="Times New Roman" w:hAnsi="Times New Roman" w:cs="Times New Roman"/>
          <w:b/>
          <w:bCs/>
          <w:szCs w:val="24"/>
          <w:lang w:eastAsia="lv-LV"/>
        </w:rPr>
        <w:t xml:space="preserve"> </w:t>
      </w:r>
      <w:r w:rsidRPr="00B41DF1">
        <w:rPr>
          <w:rFonts w:ascii="Times New Roman" w:hAnsi="Times New Roman" w:cs="Times New Roman"/>
          <w:b/>
          <w:color w:val="000000"/>
          <w:szCs w:val="24"/>
        </w:rPr>
        <w:t>(14.prot., 6.3.p.)</w:t>
      </w:r>
      <w:bookmarkEnd w:id="15"/>
    </w:p>
    <w:p w14:paraId="75442345" w14:textId="77777777" w:rsidR="00B41DF1" w:rsidRPr="00B41DF1" w:rsidRDefault="00B41DF1" w:rsidP="00B41DF1">
      <w:pPr>
        <w:ind w:right="-766"/>
        <w:rPr>
          <w:rFonts w:ascii="Times New Roman" w:hAnsi="Times New Roman" w:cs="Times New Roman"/>
          <w:szCs w:val="24"/>
          <w:lang w:eastAsia="lv-LV"/>
        </w:rPr>
      </w:pPr>
    </w:p>
    <w:p w14:paraId="678FF647" w14:textId="4D9346DD" w:rsidR="00B41DF1" w:rsidRPr="00B41DF1" w:rsidRDefault="00B41DF1" w:rsidP="00B41DF1">
      <w:pPr>
        <w:shd w:val="clear" w:color="auto" w:fill="FFFFFF"/>
        <w:tabs>
          <w:tab w:val="left" w:pos="1701"/>
        </w:tabs>
        <w:ind w:right="-766"/>
        <w:jc w:val="both"/>
        <w:rPr>
          <w:rFonts w:ascii="Times New Roman" w:hAnsi="Times New Roman" w:cs="Times New Roman"/>
          <w:szCs w:val="24"/>
        </w:rPr>
      </w:pPr>
      <w:r w:rsidRPr="00B41DF1">
        <w:rPr>
          <w:rFonts w:ascii="Times New Roman" w:hAnsi="Times New Roman" w:cs="Times New Roman"/>
          <w:szCs w:val="24"/>
        </w:rPr>
        <w:t xml:space="preserve">           Olaines novada pašvaldības dome 2025.gada </w:t>
      </w:r>
      <w:r w:rsidRPr="00B41DF1">
        <w:rPr>
          <w:rFonts w:ascii="Times New Roman" w:hAnsi="Times New Roman" w:cs="Times New Roman"/>
          <w:color w:val="000000"/>
          <w:szCs w:val="24"/>
        </w:rPr>
        <w:t>22.oktobra</w:t>
      </w:r>
      <w:r w:rsidRPr="00B41DF1">
        <w:rPr>
          <w:rFonts w:ascii="Times New Roman" w:hAnsi="Times New Roman" w:cs="Times New Roman"/>
          <w:color w:val="0070C0"/>
          <w:szCs w:val="24"/>
        </w:rPr>
        <w:t xml:space="preserve"> </w:t>
      </w:r>
      <w:r w:rsidRPr="00B41DF1">
        <w:rPr>
          <w:rFonts w:ascii="Times New Roman" w:hAnsi="Times New Roman" w:cs="Times New Roman"/>
          <w:szCs w:val="24"/>
        </w:rPr>
        <w:t xml:space="preserve">sēdē </w:t>
      </w:r>
      <w:r w:rsidRPr="00B41DF1">
        <w:rPr>
          <w:rFonts w:ascii="Times New Roman" w:hAnsi="Times New Roman" w:cs="Times New Roman"/>
          <w:szCs w:val="24"/>
          <w:lang w:eastAsia="lv-LV"/>
        </w:rPr>
        <w:t>ar lēmumu</w:t>
      </w:r>
      <w:r w:rsidRPr="00B41DF1">
        <w:rPr>
          <w:rFonts w:ascii="Times New Roman" w:hAnsi="Times New Roman" w:cs="Times New Roman"/>
          <w:szCs w:val="24"/>
        </w:rPr>
        <w:t xml:space="preserve"> “Par Olaines novada pašvaldības domes 2023.gada 27.septembra saistošo noteikumu Nr.SN21/2023 “Par materiālo palīdzību bārenim un bez vecāku gādības palikušam bērnam Olaines novadā”</w:t>
      </w:r>
      <w:r w:rsidRPr="00B41DF1">
        <w:rPr>
          <w:rFonts w:ascii="Times New Roman" w:hAnsi="Times New Roman" w:cs="Times New Roman"/>
          <w:szCs w:val="24"/>
          <w:lang w:eastAsia="lv-LV"/>
        </w:rPr>
        <w:t xml:space="preserve"> grozījumiem” apstiprināja  saistošos noteikumus</w:t>
      </w:r>
      <w:r w:rsidRPr="00B41DF1">
        <w:rPr>
          <w:rFonts w:ascii="Times New Roman" w:hAnsi="Times New Roman" w:cs="Times New Roman"/>
          <w:szCs w:val="24"/>
        </w:rPr>
        <w:t xml:space="preserve"> </w:t>
      </w:r>
      <w:bookmarkStart w:id="16" w:name="_Hlk216257860"/>
      <w:r w:rsidRPr="00B41DF1">
        <w:rPr>
          <w:rFonts w:ascii="Times New Roman" w:hAnsi="Times New Roman" w:cs="Times New Roman"/>
          <w:szCs w:val="24"/>
        </w:rPr>
        <w:t xml:space="preserve">Nr.SN15/2025 “Grozījumi Olaines novada pašvaldības domes 2023.gada 27.septembra saistošajos noteikumos Nr.SN21/2023 “Par materiālo palīdzību bārenim un bez vecāku gādības palikušam bērnam Olaines novadā”” </w:t>
      </w:r>
      <w:bookmarkEnd w:id="16"/>
      <w:r w:rsidRPr="00B41DF1">
        <w:rPr>
          <w:rFonts w:ascii="Times New Roman" w:hAnsi="Times New Roman" w:cs="Times New Roman"/>
          <w:szCs w:val="24"/>
        </w:rPr>
        <w:t xml:space="preserve">(turpmāk – </w:t>
      </w:r>
      <w:r w:rsidRPr="00B41DF1">
        <w:rPr>
          <w:rFonts w:ascii="Times New Roman" w:hAnsi="Times New Roman" w:cs="Times New Roman"/>
          <w:b/>
          <w:bCs/>
          <w:szCs w:val="24"/>
        </w:rPr>
        <w:t>Saistošie noteikumi Nr. SN15/2025</w:t>
      </w:r>
      <w:r w:rsidRPr="00B41DF1">
        <w:rPr>
          <w:rFonts w:ascii="Times New Roman" w:hAnsi="Times New Roman" w:cs="Times New Roman"/>
          <w:szCs w:val="24"/>
        </w:rPr>
        <w:t>) un 2025.gada 29.oktobrī  elektroniskā veidā  Saistošos noteikumus  Nr.SN15/2025 nosūtīja Viedās administrācijas un reģionālās attīstības ministrijai (turpmāk – Ministrija).</w:t>
      </w:r>
    </w:p>
    <w:p w14:paraId="18E7DEB5" w14:textId="77777777" w:rsidR="00B41DF1" w:rsidRPr="00B41DF1" w:rsidRDefault="00B41DF1" w:rsidP="00B41DF1">
      <w:pPr>
        <w:ind w:right="-766" w:firstLine="720"/>
        <w:contextualSpacing/>
        <w:jc w:val="both"/>
        <w:rPr>
          <w:rFonts w:ascii="Times New Roman" w:hAnsi="Times New Roman" w:cs="Times New Roman"/>
          <w:szCs w:val="24"/>
        </w:rPr>
      </w:pPr>
      <w:r w:rsidRPr="00B41DF1">
        <w:rPr>
          <w:rFonts w:ascii="Times New Roman" w:hAnsi="Times New Roman" w:cs="Times New Roman"/>
          <w:szCs w:val="24"/>
          <w:lang w:eastAsia="lv-LV"/>
        </w:rPr>
        <w:t>Olaines novada pašvaldība 2025.gada 5.novembrī saņēma Ministrijas 2025.gada 5.novembra atzinumu Nr.1-18/5275 “Par saistošajiem noteikumiem Nr.SN15/2025” (reģ.Nr.ONP/1.11./21/8606-SD), kurā Ministrija informē, ka</w:t>
      </w:r>
      <w:r w:rsidRPr="00B41DF1">
        <w:rPr>
          <w:rFonts w:ascii="Times New Roman" w:hAnsi="Times New Roman" w:cs="Times New Roman"/>
          <w:szCs w:val="24"/>
        </w:rPr>
        <w:t xml:space="preserve"> ir izvērtējusi </w:t>
      </w:r>
      <w:r w:rsidRPr="00B41DF1">
        <w:rPr>
          <w:rFonts w:ascii="Times New Roman" w:hAnsi="Times New Roman" w:cs="Times New Roman"/>
          <w:szCs w:val="24"/>
          <w:lang w:eastAsia="lv-LV"/>
        </w:rPr>
        <w:t>S</w:t>
      </w:r>
      <w:bookmarkStart w:id="17" w:name="_Hlk216185939"/>
      <w:r w:rsidRPr="00B41DF1">
        <w:rPr>
          <w:rFonts w:ascii="Times New Roman" w:hAnsi="Times New Roman" w:cs="Times New Roman"/>
          <w:szCs w:val="24"/>
          <w:lang w:eastAsia="lv-LV"/>
        </w:rPr>
        <w:t>aistošos noteikumus Nr. SN15/2025</w:t>
      </w:r>
      <w:bookmarkEnd w:id="17"/>
      <w:r w:rsidRPr="00B41DF1">
        <w:rPr>
          <w:rFonts w:ascii="Times New Roman" w:hAnsi="Times New Roman" w:cs="Times New Roman"/>
          <w:szCs w:val="24"/>
          <w:lang w:eastAsia="lv-LV"/>
        </w:rPr>
        <w:t xml:space="preserve"> </w:t>
      </w:r>
      <w:r w:rsidRPr="00B41DF1">
        <w:rPr>
          <w:rFonts w:ascii="Times New Roman" w:hAnsi="Times New Roman" w:cs="Times New Roman"/>
          <w:szCs w:val="24"/>
        </w:rPr>
        <w:t>un izsaka šādus iebildumus.</w:t>
      </w:r>
    </w:p>
    <w:p w14:paraId="12578239" w14:textId="77777777" w:rsidR="00B41DF1" w:rsidRPr="00B41DF1" w:rsidRDefault="00B41DF1" w:rsidP="00B41DF1">
      <w:pPr>
        <w:ind w:right="-766" w:firstLine="720"/>
        <w:contextualSpacing/>
        <w:jc w:val="both"/>
        <w:rPr>
          <w:rFonts w:ascii="Times New Roman" w:hAnsi="Times New Roman" w:cs="Times New Roman"/>
          <w:szCs w:val="24"/>
        </w:rPr>
      </w:pPr>
      <w:r w:rsidRPr="00B41DF1">
        <w:rPr>
          <w:rFonts w:ascii="Times New Roman" w:hAnsi="Times New Roman" w:cs="Times New Roman"/>
          <w:szCs w:val="24"/>
        </w:rPr>
        <w:t>Ministrija lūdz svītrot S</w:t>
      </w:r>
      <w:r w:rsidRPr="00B41DF1">
        <w:rPr>
          <w:rFonts w:ascii="Times New Roman" w:hAnsi="Times New Roman" w:cs="Times New Roman"/>
          <w:szCs w:val="24"/>
          <w:lang w:eastAsia="lv-LV"/>
        </w:rPr>
        <w:t xml:space="preserve">aistošo noteikumu Nr. SN15/2025 </w:t>
      </w:r>
      <w:r w:rsidRPr="00B41DF1">
        <w:rPr>
          <w:rFonts w:ascii="Times New Roman" w:hAnsi="Times New Roman" w:cs="Times New Roman"/>
          <w:szCs w:val="24"/>
        </w:rPr>
        <w:t xml:space="preserve">1.1., 1.4. un 1.7. apakšpunktu, kas nosaka pabalstu par audžuģimenes un aizbildņa pienākumu pildīšanu izmaksas apmēru un samaksas kārtību, vēršot uzmanību, ka </w:t>
      </w:r>
      <w:r w:rsidRPr="00B41DF1">
        <w:rPr>
          <w:rFonts w:ascii="Times New Roman" w:hAnsi="Times New Roman" w:cs="Times New Roman"/>
          <w:szCs w:val="24"/>
          <w:lang w:eastAsia="lv-LV"/>
        </w:rPr>
        <w:t>Ministru kabineta 2018.gada 26.jūnija noteikumu Nr.354 “</w:t>
      </w:r>
      <w:hyperlink r:id="rId9" w:tgtFrame="_blank" w:history="1">
        <w:r w:rsidRPr="00B41DF1">
          <w:rPr>
            <w:rFonts w:ascii="Times New Roman" w:hAnsi="Times New Roman" w:cs="Times New Roman"/>
            <w:szCs w:val="24"/>
            <w:lang w:eastAsia="lv-LV"/>
          </w:rPr>
          <w:t>Audžuģimenes noteikumi</w:t>
        </w:r>
      </w:hyperlink>
      <w:r w:rsidRPr="00B41DF1">
        <w:rPr>
          <w:rFonts w:ascii="Times New Roman" w:hAnsi="Times New Roman" w:cs="Times New Roman"/>
          <w:szCs w:val="24"/>
          <w:lang w:eastAsia="lv-LV"/>
        </w:rPr>
        <w:t xml:space="preserve">” </w:t>
      </w:r>
      <w:hyperlink r:id="rId10" w:anchor="p78" w:tgtFrame="_blank" w:history="1">
        <w:r w:rsidRPr="00B41DF1">
          <w:rPr>
            <w:rFonts w:ascii="Times New Roman" w:hAnsi="Times New Roman" w:cs="Times New Roman"/>
            <w:szCs w:val="24"/>
            <w:lang w:eastAsia="lv-LV"/>
          </w:rPr>
          <w:t>79.</w:t>
        </w:r>
      </w:hyperlink>
      <w:r w:rsidRPr="00B41DF1">
        <w:rPr>
          <w:rFonts w:ascii="Times New Roman" w:hAnsi="Times New Roman" w:cs="Times New Roman"/>
          <w:szCs w:val="24"/>
          <w:lang w:eastAsia="lv-LV"/>
        </w:rPr>
        <w:t xml:space="preserve">punktā noteikts, ka pamats atlīdzības par audžuģimenes pienākumu pildīšanu un attiecīgo pabalstu piešķiršanai ir </w:t>
      </w:r>
      <w:r w:rsidRPr="00B41DF1">
        <w:rPr>
          <w:rFonts w:ascii="Times New Roman" w:hAnsi="Times New Roman" w:cs="Times New Roman"/>
          <w:szCs w:val="24"/>
          <w:u w:val="single"/>
          <w:lang w:eastAsia="lv-LV"/>
        </w:rPr>
        <w:t>pašvaldības un audžuģimenes līgums</w:t>
      </w:r>
      <w:r w:rsidRPr="00B41DF1">
        <w:rPr>
          <w:rFonts w:ascii="Times New Roman" w:hAnsi="Times New Roman" w:cs="Times New Roman"/>
          <w:szCs w:val="24"/>
          <w:lang w:eastAsia="lv-LV"/>
        </w:rPr>
        <w:t xml:space="preserve"> </w:t>
      </w:r>
      <w:r w:rsidRPr="00B41DF1">
        <w:rPr>
          <w:rFonts w:ascii="Times New Roman" w:hAnsi="Times New Roman" w:cs="Times New Roman"/>
          <w:szCs w:val="24"/>
          <w:u w:val="single"/>
          <w:lang w:eastAsia="lv-LV"/>
        </w:rPr>
        <w:t>par bērna ievietošanu audžuģimenē</w:t>
      </w:r>
      <w:r w:rsidRPr="00B41DF1">
        <w:rPr>
          <w:rFonts w:ascii="Times New Roman" w:hAnsi="Times New Roman" w:cs="Times New Roman"/>
          <w:szCs w:val="24"/>
          <w:lang w:eastAsia="lv-LV"/>
        </w:rPr>
        <w:t>.</w:t>
      </w:r>
      <w:r w:rsidRPr="00B41DF1">
        <w:rPr>
          <w:rFonts w:ascii="Times New Roman" w:hAnsi="Times New Roman" w:cs="Times New Roman"/>
          <w:szCs w:val="24"/>
        </w:rPr>
        <w:t xml:space="preserve"> Līdz ar to, Ministrijas ieskatā, pabalstu par audžuģimenes un aizbildņa pienākumu pildīšanu izmaksas apmērs un samaksas kārtība nosakāma pašvaldības un audžuģimenes vai aizbildņa līgumā.</w:t>
      </w:r>
    </w:p>
    <w:p w14:paraId="1C09EE15" w14:textId="64B6A2E0" w:rsidR="00B41DF1" w:rsidRPr="00B41DF1" w:rsidRDefault="00B41DF1" w:rsidP="00B41DF1">
      <w:pPr>
        <w:tabs>
          <w:tab w:val="left" w:pos="0"/>
        </w:tabs>
        <w:ind w:right="-766" w:firstLine="709"/>
        <w:jc w:val="both"/>
        <w:rPr>
          <w:rFonts w:ascii="Times New Roman" w:hAnsi="Times New Roman" w:cs="Times New Roman"/>
          <w:bCs/>
          <w:szCs w:val="24"/>
        </w:rPr>
      </w:pPr>
      <w:r w:rsidRPr="00B41DF1">
        <w:rPr>
          <w:rFonts w:ascii="Times New Roman" w:hAnsi="Times New Roman" w:cs="Times New Roman"/>
          <w:bCs/>
          <w:szCs w:val="24"/>
        </w:rPr>
        <w:t>Papildus Ministrija attiecībā uz savā atzinumā izteiktajiem iebildumiem lūdza nodrošināt pašvaldības saistošo noteikumu atbilstību ārējo normatīvo aktu ar augstāku juridisko spēku prasībām, ievērojot ministrijas sniegto atzinumu.</w:t>
      </w:r>
    </w:p>
    <w:p w14:paraId="43FF4A16" w14:textId="77777777" w:rsidR="00B41DF1" w:rsidRPr="00B41DF1" w:rsidRDefault="00B41DF1" w:rsidP="00B41DF1">
      <w:pPr>
        <w:tabs>
          <w:tab w:val="left" w:pos="0"/>
        </w:tabs>
        <w:ind w:right="-766" w:firstLine="709"/>
        <w:jc w:val="both"/>
        <w:rPr>
          <w:rFonts w:ascii="Times New Roman" w:hAnsi="Times New Roman" w:cs="Times New Roman"/>
          <w:b/>
          <w:szCs w:val="24"/>
        </w:rPr>
      </w:pPr>
      <w:r w:rsidRPr="00B41DF1">
        <w:rPr>
          <w:rFonts w:ascii="Times New Roman" w:hAnsi="Times New Roman" w:cs="Times New Roman"/>
          <w:bCs/>
          <w:szCs w:val="24"/>
        </w:rPr>
        <w:t>Pašvaldību likuma 47.panta piektajā daļā noteikts, ka, j</w:t>
      </w:r>
      <w:r w:rsidRPr="00B41DF1">
        <w:rPr>
          <w:rFonts w:ascii="Times New Roman" w:hAnsi="Times New Roman" w:cs="Times New Roman"/>
          <w:bCs/>
          <w:szCs w:val="24"/>
          <w:shd w:val="clear" w:color="auto" w:fill="FFFFFF"/>
        </w:rPr>
        <w:t>a saņemts</w:t>
      </w:r>
      <w:r w:rsidRPr="00B41DF1">
        <w:rPr>
          <w:rFonts w:ascii="Times New Roman" w:hAnsi="Times New Roman" w:cs="Times New Roman"/>
          <w:szCs w:val="24"/>
          <w:shd w:val="clear" w:color="auto" w:fill="FFFFFF"/>
        </w:rPr>
        <w:t xml:space="preserve"> Ministrijas atzinums, kurā pamatots saistošo noteikumu vai to atsevišķu normu prettiesiskums, pašvaldība </w:t>
      </w:r>
      <w:r w:rsidRPr="00B41DF1">
        <w:rPr>
          <w:rFonts w:ascii="Times New Roman" w:hAnsi="Times New Roman" w:cs="Times New Roman"/>
          <w:b/>
          <w:bCs/>
          <w:szCs w:val="24"/>
          <w:shd w:val="clear" w:color="auto" w:fill="FFFFFF"/>
        </w:rPr>
        <w:t>precizē</w:t>
      </w:r>
      <w:r w:rsidRPr="00B41DF1">
        <w:rPr>
          <w:rFonts w:ascii="Times New Roman" w:hAnsi="Times New Roman" w:cs="Times New Roman"/>
          <w:szCs w:val="24"/>
          <w:shd w:val="clear" w:color="auto" w:fill="FFFFFF"/>
        </w:rPr>
        <w:t xml:space="preserve"> </w:t>
      </w:r>
      <w:r w:rsidRPr="00B41DF1">
        <w:rPr>
          <w:rFonts w:ascii="Times New Roman" w:hAnsi="Times New Roman" w:cs="Times New Roman"/>
          <w:b/>
          <w:bCs/>
          <w:szCs w:val="24"/>
          <w:shd w:val="clear" w:color="auto" w:fill="FFFFFF"/>
        </w:rPr>
        <w:t>saistošos noteikumus</w:t>
      </w:r>
      <w:r w:rsidRPr="00B41DF1">
        <w:rPr>
          <w:rFonts w:ascii="Times New Roman" w:hAnsi="Times New Roman" w:cs="Times New Roman"/>
          <w:szCs w:val="24"/>
          <w:shd w:val="clear" w:color="auto" w:fill="FFFFFF"/>
        </w:rPr>
        <w:t xml:space="preserve"> atbilstoši atzinumam </w:t>
      </w:r>
      <w:r w:rsidRPr="00B41DF1">
        <w:rPr>
          <w:rFonts w:ascii="Times New Roman" w:hAnsi="Times New Roman" w:cs="Times New Roman"/>
          <w:b/>
          <w:bCs/>
          <w:szCs w:val="24"/>
          <w:shd w:val="clear" w:color="auto" w:fill="FFFFFF"/>
        </w:rPr>
        <w:t>un atkārtoti nosūta tos Ministrijai atzinuma sniegšanai</w:t>
      </w:r>
      <w:r w:rsidRPr="00B41DF1">
        <w:rPr>
          <w:rFonts w:ascii="Times New Roman" w:hAnsi="Times New Roman" w:cs="Times New Roman"/>
          <w:szCs w:val="24"/>
          <w:shd w:val="clear" w:color="auto" w:fill="FFFFFF"/>
        </w:rPr>
        <w:t xml:space="preserve"> šā panta otrajā daļā noteiktajā kārtībā.</w:t>
      </w:r>
    </w:p>
    <w:p w14:paraId="33C9F925" w14:textId="77777777" w:rsidR="00B41DF1" w:rsidRPr="00B41DF1" w:rsidRDefault="00B41DF1" w:rsidP="00B41DF1">
      <w:pPr>
        <w:tabs>
          <w:tab w:val="left" w:pos="0"/>
        </w:tabs>
        <w:ind w:right="-766" w:firstLine="709"/>
        <w:jc w:val="both"/>
        <w:rPr>
          <w:rFonts w:ascii="Times New Roman" w:hAnsi="Times New Roman" w:cs="Times New Roman"/>
          <w:szCs w:val="24"/>
          <w:shd w:val="clear" w:color="auto" w:fill="FFFFFF"/>
        </w:rPr>
      </w:pPr>
      <w:r w:rsidRPr="00B41DF1">
        <w:rPr>
          <w:rFonts w:ascii="Times New Roman" w:hAnsi="Times New Roman" w:cs="Times New Roman"/>
          <w:szCs w:val="24"/>
        </w:rPr>
        <w:t xml:space="preserve">Ministrija arī norāda, ja pašvaldības dome </w:t>
      </w:r>
      <w:r w:rsidRPr="00B41DF1">
        <w:rPr>
          <w:rFonts w:ascii="Times New Roman" w:hAnsi="Times New Roman" w:cs="Times New Roman"/>
          <w:b/>
          <w:bCs/>
          <w:szCs w:val="24"/>
        </w:rPr>
        <w:t>nepiekrīt</w:t>
      </w:r>
      <w:r w:rsidRPr="00B41DF1">
        <w:rPr>
          <w:rFonts w:ascii="Times New Roman" w:hAnsi="Times New Roman" w:cs="Times New Roman"/>
          <w:szCs w:val="24"/>
        </w:rPr>
        <w:t xml:space="preserve"> Ministrijas atzinumam pilnībā vai kādā tā daļā, tad atbilstoši Pašvaldību likuma 47.panta sestajai daļai </w:t>
      </w:r>
      <w:r w:rsidRPr="00B41DF1">
        <w:rPr>
          <w:rFonts w:ascii="Times New Roman" w:hAnsi="Times New Roman" w:cs="Times New Roman"/>
          <w:b/>
          <w:bCs/>
          <w:szCs w:val="24"/>
          <w:shd w:val="clear" w:color="auto" w:fill="FFFFFF"/>
        </w:rPr>
        <w:t>dome divu mēnešu laikā pēc atzinuma saņemšanas</w:t>
      </w:r>
      <w:r w:rsidRPr="00B41DF1">
        <w:rPr>
          <w:rFonts w:ascii="Times New Roman" w:hAnsi="Times New Roman" w:cs="Times New Roman"/>
          <w:szCs w:val="24"/>
          <w:shd w:val="clear" w:color="auto" w:fill="FFFFFF"/>
        </w:rPr>
        <w:t xml:space="preserve"> </w:t>
      </w:r>
      <w:r w:rsidRPr="00B41DF1">
        <w:rPr>
          <w:rFonts w:ascii="Times New Roman" w:hAnsi="Times New Roman" w:cs="Times New Roman"/>
          <w:b/>
          <w:bCs/>
          <w:szCs w:val="24"/>
          <w:shd w:val="clear" w:color="auto" w:fill="FFFFFF"/>
        </w:rPr>
        <w:t>pieņem lēmumu</w:t>
      </w:r>
      <w:r w:rsidRPr="00B41DF1">
        <w:rPr>
          <w:rFonts w:ascii="Times New Roman" w:hAnsi="Times New Roman" w:cs="Times New Roman"/>
          <w:szCs w:val="24"/>
          <w:shd w:val="clear" w:color="auto" w:fill="FFFFFF"/>
        </w:rPr>
        <w:t xml:space="preserve">, kurā sniedz pamatojumu, kā arī </w:t>
      </w:r>
      <w:r w:rsidRPr="00B41DF1">
        <w:rPr>
          <w:rFonts w:ascii="Times New Roman" w:hAnsi="Times New Roman" w:cs="Times New Roman"/>
          <w:b/>
          <w:bCs/>
          <w:szCs w:val="24"/>
          <w:shd w:val="clear" w:color="auto" w:fill="FFFFFF"/>
        </w:rPr>
        <w:t>triju darbdienu laikā pēc lēmuma parakstīšanas</w:t>
      </w:r>
      <w:r w:rsidRPr="00B41DF1">
        <w:rPr>
          <w:rFonts w:ascii="Times New Roman" w:hAnsi="Times New Roman" w:cs="Times New Roman"/>
          <w:szCs w:val="24"/>
          <w:shd w:val="clear" w:color="auto" w:fill="FFFFFF"/>
        </w:rPr>
        <w:t xml:space="preserve"> </w:t>
      </w:r>
      <w:r w:rsidRPr="00B41DF1">
        <w:rPr>
          <w:rFonts w:ascii="Times New Roman" w:hAnsi="Times New Roman" w:cs="Times New Roman"/>
          <w:b/>
          <w:bCs/>
          <w:szCs w:val="24"/>
          <w:shd w:val="clear" w:color="auto" w:fill="FFFFFF"/>
        </w:rPr>
        <w:t>nosūta saistošos noteikumus un to paskaidrojuma rakstu ministrijai, izsludināšanai oficiālajā izdevumā</w:t>
      </w:r>
      <w:r w:rsidRPr="00B41DF1">
        <w:rPr>
          <w:rFonts w:ascii="Times New Roman" w:hAnsi="Times New Roman" w:cs="Times New Roman"/>
          <w:szCs w:val="24"/>
          <w:shd w:val="clear" w:color="auto" w:fill="FFFFFF"/>
        </w:rPr>
        <w:t xml:space="preserve"> “Latvijas Vēstnesis”. </w:t>
      </w:r>
      <w:r w:rsidRPr="00B41DF1">
        <w:rPr>
          <w:rFonts w:ascii="Times New Roman" w:hAnsi="Times New Roman" w:cs="Times New Roman"/>
          <w:b/>
          <w:bCs/>
          <w:szCs w:val="24"/>
          <w:shd w:val="clear" w:color="auto" w:fill="FFFFFF"/>
        </w:rPr>
        <w:t>Pašvaldība nosūta ministrijai arī minēto domes lēmumu.</w:t>
      </w:r>
    </w:p>
    <w:p w14:paraId="6667E166" w14:textId="77777777" w:rsidR="00B41DF1" w:rsidRPr="00B41DF1" w:rsidRDefault="00B41DF1" w:rsidP="00B41DF1">
      <w:pPr>
        <w:tabs>
          <w:tab w:val="left" w:pos="0"/>
        </w:tabs>
        <w:ind w:right="-766" w:firstLine="709"/>
        <w:jc w:val="both"/>
        <w:rPr>
          <w:rFonts w:ascii="Times New Roman" w:hAnsi="Times New Roman" w:cs="Times New Roman"/>
          <w:szCs w:val="24"/>
          <w:shd w:val="clear" w:color="auto" w:fill="FFFFFF"/>
        </w:rPr>
      </w:pPr>
    </w:p>
    <w:p w14:paraId="3A3EE18B" w14:textId="77777777" w:rsidR="00B41DF1" w:rsidRPr="00B41DF1" w:rsidRDefault="00B41DF1" w:rsidP="00B41DF1">
      <w:pPr>
        <w:tabs>
          <w:tab w:val="left" w:pos="1701"/>
        </w:tabs>
        <w:ind w:right="-766"/>
        <w:jc w:val="both"/>
        <w:rPr>
          <w:rFonts w:ascii="Times New Roman" w:hAnsi="Times New Roman" w:cs="Times New Roman"/>
          <w:strike/>
          <w:szCs w:val="24"/>
          <w:u w:val="single"/>
        </w:rPr>
      </w:pPr>
      <w:r w:rsidRPr="00B41DF1">
        <w:rPr>
          <w:rFonts w:ascii="Times New Roman" w:eastAsia="Calibri" w:hAnsi="Times New Roman" w:cs="Times New Roman"/>
          <w:szCs w:val="24"/>
        </w:rPr>
        <w:t xml:space="preserve">           Saistošajos noteikumos </w:t>
      </w:r>
      <w:r w:rsidRPr="00B41DF1">
        <w:rPr>
          <w:rFonts w:ascii="Times New Roman" w:hAnsi="Times New Roman" w:cs="Times New Roman"/>
          <w:szCs w:val="24"/>
        </w:rPr>
        <w:t>Nr.SN15/2025</w:t>
      </w:r>
      <w:r w:rsidRPr="00B41DF1">
        <w:rPr>
          <w:rFonts w:ascii="Times New Roman" w:eastAsia="Calibri" w:hAnsi="Times New Roman" w:cs="Times New Roman"/>
          <w:szCs w:val="24"/>
        </w:rPr>
        <w:t xml:space="preserve"> ir iekļauti grozījumi </w:t>
      </w:r>
      <w:r w:rsidRPr="00B41DF1">
        <w:rPr>
          <w:rFonts w:ascii="Times New Roman" w:hAnsi="Times New Roman" w:cs="Times New Roman"/>
          <w:szCs w:val="24"/>
        </w:rPr>
        <w:t>Olaines novada pašvaldības domes 2023.gada 27.septembra saistošajos noteikumos Nr.SN21/2023 “Par materiālo palīdzību bārenim un bez vecāku gādības palikušam bērnam Olaines novadā”</w:t>
      </w:r>
      <w:r w:rsidRPr="00B41DF1">
        <w:rPr>
          <w:rFonts w:ascii="Times New Roman" w:eastAsia="Calibri" w:hAnsi="Times New Roman" w:cs="Times New Roman"/>
          <w:szCs w:val="24"/>
        </w:rPr>
        <w:t xml:space="preserve">, kas paredz izmaksāt ikmēneša pabalstus par aizbildņa un audžuģimenes pienākumu pildīšanu par katru audžuģimenē vai aizbildņa ģimenē ievietotu bērnu un nosaka pabalsta  </w:t>
      </w:r>
      <w:r w:rsidRPr="00B41DF1">
        <w:rPr>
          <w:rFonts w:ascii="Times New Roman" w:hAnsi="Times New Roman" w:cs="Times New Roman"/>
          <w:szCs w:val="24"/>
        </w:rPr>
        <w:t>izmaksas apmēru un samaksas kārtību</w:t>
      </w:r>
      <w:r w:rsidRPr="00B41DF1">
        <w:rPr>
          <w:rFonts w:ascii="Times New Roman" w:hAnsi="Times New Roman" w:cs="Times New Roman"/>
          <w:lang w:eastAsia="lv-LV"/>
        </w:rPr>
        <w:t>.</w:t>
      </w:r>
    </w:p>
    <w:p w14:paraId="195F6305" w14:textId="77777777" w:rsidR="00B41DF1" w:rsidRPr="00B41DF1" w:rsidRDefault="00B41DF1" w:rsidP="00B41DF1">
      <w:pPr>
        <w:tabs>
          <w:tab w:val="left" w:pos="1701"/>
        </w:tabs>
        <w:ind w:right="-766"/>
        <w:jc w:val="both"/>
        <w:rPr>
          <w:rFonts w:ascii="Times New Roman" w:hAnsi="Times New Roman" w:cs="Times New Roman"/>
          <w:szCs w:val="24"/>
        </w:rPr>
      </w:pPr>
      <w:r w:rsidRPr="00B41DF1">
        <w:rPr>
          <w:rFonts w:ascii="Times New Roman" w:hAnsi="Times New Roman" w:cs="Times New Roman"/>
          <w:szCs w:val="24"/>
        </w:rPr>
        <w:lastRenderedPageBreak/>
        <w:t xml:space="preserve">            </w:t>
      </w:r>
      <w:r w:rsidRPr="00B41DF1">
        <w:rPr>
          <w:rFonts w:ascii="Times New Roman" w:hAnsi="Times New Roman" w:cs="Times New Roman"/>
          <w:b/>
          <w:bCs/>
          <w:szCs w:val="24"/>
          <w:u w:val="single"/>
        </w:rPr>
        <w:t>Pašvaldība nepiekrīt</w:t>
      </w:r>
      <w:r w:rsidRPr="00B41DF1">
        <w:rPr>
          <w:rFonts w:ascii="Times New Roman" w:hAnsi="Times New Roman" w:cs="Times New Roman"/>
          <w:szCs w:val="24"/>
          <w:u w:val="single"/>
        </w:rPr>
        <w:t xml:space="preserve"> Ministrijas iebildumam</w:t>
      </w:r>
      <w:r w:rsidRPr="00B41DF1">
        <w:rPr>
          <w:rFonts w:ascii="Times New Roman" w:hAnsi="Times New Roman" w:cs="Times New Roman"/>
          <w:szCs w:val="24"/>
        </w:rPr>
        <w:t>, ka Saistošie noteikumi Nr.SN15/2025</w:t>
      </w:r>
      <w:r w:rsidRPr="00B41DF1">
        <w:rPr>
          <w:rFonts w:ascii="Times New Roman" w:hAnsi="Times New Roman" w:cs="Times New Roman"/>
          <w:szCs w:val="24"/>
          <w:u w:val="single"/>
        </w:rPr>
        <w:t xml:space="preserve"> </w:t>
      </w:r>
      <w:r w:rsidRPr="00B41DF1">
        <w:rPr>
          <w:rFonts w:ascii="Times New Roman" w:hAnsi="Times New Roman" w:cs="Times New Roman"/>
          <w:szCs w:val="24"/>
        </w:rPr>
        <w:t xml:space="preserve">neatbilst ārējo normatīvo aktu ar augstāku juridisko spēku prasībām, jo </w:t>
      </w:r>
      <w:r w:rsidRPr="00B41DF1">
        <w:rPr>
          <w:rFonts w:ascii="Times New Roman" w:hAnsi="Times New Roman" w:cs="Times New Roman"/>
          <w:szCs w:val="24"/>
          <w:lang w:eastAsia="lv-LV"/>
        </w:rPr>
        <w:t>atlīdzības par audžuģimenes vai aizbildņa pienākumu pildīšanu piešķiršana, izmaksas apmērs un samaksas kārtība ir ietverama tikai  pašvaldības un audžuģimenes līgumā par bērna ievietošanu audžuģimenē, nevis saistošajos noteikumos.</w:t>
      </w:r>
    </w:p>
    <w:p w14:paraId="7B668244" w14:textId="77777777" w:rsidR="00B41DF1" w:rsidRPr="00B41DF1" w:rsidRDefault="00B41DF1" w:rsidP="00B41DF1">
      <w:pPr>
        <w:tabs>
          <w:tab w:val="left" w:pos="0"/>
        </w:tabs>
        <w:ind w:right="-766" w:firstLine="709"/>
        <w:jc w:val="both"/>
        <w:rPr>
          <w:rFonts w:ascii="Times New Roman" w:hAnsi="Times New Roman" w:cs="Times New Roman"/>
          <w:b/>
          <w:szCs w:val="24"/>
        </w:rPr>
      </w:pPr>
    </w:p>
    <w:p w14:paraId="26A06789" w14:textId="77777777" w:rsidR="00B41DF1" w:rsidRPr="00B41DF1" w:rsidRDefault="00B41DF1" w:rsidP="00B41DF1">
      <w:pPr>
        <w:tabs>
          <w:tab w:val="left" w:pos="0"/>
        </w:tabs>
        <w:ind w:right="-766" w:firstLine="709"/>
        <w:jc w:val="both"/>
        <w:rPr>
          <w:rFonts w:ascii="Times New Roman" w:hAnsi="Times New Roman" w:cs="Times New Roman"/>
          <w:b/>
          <w:szCs w:val="24"/>
        </w:rPr>
      </w:pPr>
      <w:r w:rsidRPr="00B41DF1">
        <w:rPr>
          <w:rFonts w:ascii="Times New Roman" w:hAnsi="Times New Roman" w:cs="Times New Roman"/>
          <w:b/>
          <w:szCs w:val="24"/>
        </w:rPr>
        <w:t xml:space="preserve">Ņemot vērā augstāk minēto un </w:t>
      </w:r>
      <w:r w:rsidRPr="00B41DF1">
        <w:rPr>
          <w:rFonts w:ascii="Times New Roman" w:eastAsia="Calibri" w:hAnsi="Times New Roman" w:cs="Times New Roman"/>
          <w:b/>
          <w:szCs w:val="24"/>
        </w:rPr>
        <w:t xml:space="preserve">Saistošo noteikumu </w:t>
      </w:r>
      <w:r w:rsidRPr="00B41DF1">
        <w:rPr>
          <w:rFonts w:ascii="Times New Roman" w:hAnsi="Times New Roman" w:cs="Times New Roman"/>
          <w:b/>
          <w:szCs w:val="24"/>
        </w:rPr>
        <w:t>Nr.SN15/2025 mērķi, pašvaldība sniedz sekojošus argumentus:</w:t>
      </w:r>
    </w:p>
    <w:p w14:paraId="72B0BDEB" w14:textId="77777777" w:rsidR="00B41DF1" w:rsidRPr="00B41DF1" w:rsidRDefault="00B41DF1" w:rsidP="00B41DF1">
      <w:pPr>
        <w:tabs>
          <w:tab w:val="left" w:pos="1701"/>
        </w:tabs>
        <w:ind w:right="-766"/>
        <w:jc w:val="both"/>
        <w:rPr>
          <w:rFonts w:ascii="Times New Roman" w:hAnsi="Times New Roman" w:cs="Times New Roman"/>
        </w:rPr>
      </w:pPr>
      <w:r w:rsidRPr="00B41DF1">
        <w:rPr>
          <w:rFonts w:ascii="Times New Roman" w:hAnsi="Times New Roman" w:cs="Times New Roman"/>
        </w:rPr>
        <w:t xml:space="preserve">            Latvijas stratēģiskais mērķis ir </w:t>
      </w:r>
      <w:r w:rsidRPr="00B41DF1">
        <w:rPr>
          <w:rStyle w:val="Izteiksmgs"/>
          <w:rFonts w:ascii="Times New Roman" w:hAnsi="Times New Roman" w:cs="Times New Roman"/>
          <w:b w:val="0"/>
          <w:bCs w:val="0"/>
        </w:rPr>
        <w:t>nodrošināt iespēju ikvienam bērnam uzaugt ģimenē</w:t>
      </w:r>
      <w:r w:rsidRPr="00B41DF1">
        <w:rPr>
          <w:rFonts w:ascii="Times New Roman" w:hAnsi="Times New Roman" w:cs="Times New Roman"/>
        </w:rPr>
        <w:t xml:space="preserve"> (t. i., samazināt institucionālās/ārpusģimenes aprūpes izmantošanu un prioritizēt ģimeniskus risinājumus — radinieku/aizbildņu, audžuģimeņu vai adopciju). Šo principu un mērķi nostiprina pēdējie valsts plānošanas dokumenti un Labklājības ministrijas politika attiecībā uz bērnu un ģimenes attīstību.</w:t>
      </w:r>
      <w:r w:rsidRPr="00B41DF1">
        <w:rPr>
          <w:rStyle w:val="Vresatsauce"/>
          <w:rFonts w:ascii="Times New Roman" w:hAnsi="Times New Roman" w:cs="Times New Roman"/>
        </w:rPr>
        <w:footnoteReference w:id="1"/>
      </w:r>
    </w:p>
    <w:p w14:paraId="0172E7B2" w14:textId="77777777" w:rsidR="00B41DF1" w:rsidRPr="00B41DF1" w:rsidRDefault="00B41DF1" w:rsidP="00B41DF1">
      <w:pPr>
        <w:pStyle w:val="Paraststmeklis"/>
        <w:spacing w:before="0" w:beforeAutospacing="0" w:after="0" w:afterAutospacing="0"/>
        <w:ind w:right="-766"/>
        <w:jc w:val="both"/>
      </w:pPr>
      <w:r w:rsidRPr="00B41DF1">
        <w:rPr>
          <w:rStyle w:val="Izteiksmgs"/>
        </w:rPr>
        <w:t xml:space="preserve">            </w:t>
      </w:r>
      <w:r w:rsidRPr="00B41DF1">
        <w:t>Valdībā apstiprinātas “</w:t>
      </w:r>
      <w:r w:rsidRPr="00B41DF1">
        <w:rPr>
          <w:rStyle w:val="Izteiksmgs"/>
          <w:b w:val="0"/>
          <w:bCs w:val="0"/>
        </w:rPr>
        <w:t>Bērnu, jaunatnes un ģimenes attīstības pamatnostādnes 2022.–2027.gadam”</w:t>
      </w:r>
      <w:r w:rsidRPr="00B41DF1">
        <w:t>, kurās viens no uzdevumiem ir palielināt iespējas bērniem augt ģimenē vai ģimenei pietuvinātā vidē (prioritāte deinstitucionalizācijai, ģimenes atbalstam un pakāpju kārtībai ārpusģimenes aprūpē) un samazināt ārpusģimenes aprūpi:</w:t>
      </w:r>
      <w:r w:rsidRPr="00B41DF1">
        <w:rPr>
          <w:rStyle w:val="Vresatsauce"/>
        </w:rPr>
        <w:footnoteReference w:id="2"/>
      </w:r>
      <w:r w:rsidRPr="00B41DF1">
        <w:t xml:space="preserve"> </w:t>
      </w:r>
    </w:p>
    <w:p w14:paraId="302F4CF0" w14:textId="77777777" w:rsidR="00B41DF1" w:rsidRPr="00B41DF1" w:rsidRDefault="00B41DF1" w:rsidP="00B41DF1">
      <w:pPr>
        <w:pStyle w:val="Paraststmeklis"/>
        <w:numPr>
          <w:ilvl w:val="0"/>
          <w:numId w:val="7"/>
        </w:numPr>
        <w:spacing w:before="0" w:beforeAutospacing="0" w:after="0" w:afterAutospacing="0"/>
        <w:ind w:right="-766"/>
        <w:jc w:val="both"/>
      </w:pPr>
      <w:r w:rsidRPr="00B41DF1">
        <w:t>viens no pamatprincipiem ir: “</w:t>
      </w:r>
      <w:r w:rsidRPr="00B41DF1">
        <w:rPr>
          <w:rStyle w:val="Izteiksmgs"/>
          <w:b w:val="0"/>
          <w:bCs w:val="0"/>
        </w:rPr>
        <w:t>Bērna un ģimenes integritāte un vienotība”</w:t>
      </w:r>
      <w:r w:rsidRPr="00B41DF1">
        <w:t>, norādot, ka “katram bērnam ir nepieciešama ģimene” kā “pirmais un vissvarīgākais cilvēku loks, kurā augt [..] un veidoties personībai.”;</w:t>
      </w:r>
    </w:p>
    <w:p w14:paraId="21A772A6" w14:textId="77777777" w:rsidR="00B41DF1" w:rsidRPr="00B41DF1" w:rsidRDefault="00B41DF1" w:rsidP="00B41DF1">
      <w:pPr>
        <w:pStyle w:val="Paraststmeklis"/>
        <w:numPr>
          <w:ilvl w:val="0"/>
          <w:numId w:val="7"/>
        </w:numPr>
        <w:spacing w:before="0" w:beforeAutospacing="0" w:after="0" w:afterAutospacing="0"/>
        <w:ind w:right="-766"/>
        <w:jc w:val="both"/>
        <w:rPr>
          <w:rStyle w:val="ms-1"/>
        </w:rPr>
      </w:pPr>
      <w:r w:rsidRPr="00B41DF1">
        <w:t>viens no mērķiem ir: “</w:t>
      </w:r>
      <w:r w:rsidRPr="00B41DF1">
        <w:rPr>
          <w:rStyle w:val="Izteiksmgs"/>
          <w:b w:val="0"/>
          <w:bCs w:val="0"/>
        </w:rPr>
        <w:t>Vienlīdzīgas iespējas īpaši atbalstāmo bērnu un jauniešu grupām”</w:t>
      </w:r>
      <w:r w:rsidRPr="00B41DF1">
        <w:t>,</w:t>
      </w:r>
      <w:r w:rsidRPr="00B41DF1">
        <w:rPr>
          <w:b/>
          <w:bCs/>
        </w:rPr>
        <w:t xml:space="preserve"> </w:t>
      </w:r>
      <w:r w:rsidRPr="00B41DF1">
        <w:t>un viens no rīcības virzieniem ir tieši “</w:t>
      </w:r>
      <w:r w:rsidRPr="00B41DF1">
        <w:rPr>
          <w:rStyle w:val="Izteiksmgs"/>
          <w:b w:val="0"/>
          <w:bCs w:val="0"/>
        </w:rPr>
        <w:t>Ģimeniska vide bērniem un jauniešiem ārpusģimenes aprūpē”</w:t>
      </w:r>
      <w:r w:rsidRPr="00B41DF1">
        <w:t xml:space="preserve">; </w:t>
      </w:r>
    </w:p>
    <w:p w14:paraId="2FE61905" w14:textId="77777777" w:rsidR="00B41DF1" w:rsidRPr="00B41DF1" w:rsidRDefault="00B41DF1" w:rsidP="00B41DF1">
      <w:pPr>
        <w:pStyle w:val="Paraststmeklis"/>
        <w:numPr>
          <w:ilvl w:val="0"/>
          <w:numId w:val="7"/>
        </w:numPr>
        <w:spacing w:before="0" w:beforeAutospacing="0" w:after="0" w:afterAutospacing="0"/>
        <w:ind w:right="-766"/>
        <w:jc w:val="both"/>
      </w:pPr>
      <w:r w:rsidRPr="00B41DF1">
        <w:t xml:space="preserve">viens no uzdevumiem ir radīt iespējas, “lai bērni, kuriem nepieciešama palīdzība, aug ģimenē vai ģimenei pietuvinātā vidē” un nodrošināt, ka ārpusģimenes aprūpē esošiem bērniem būtu iespējas dzīvot ģimeniskā vidē, nevis institūcijās; </w:t>
      </w:r>
    </w:p>
    <w:p w14:paraId="295A9452" w14:textId="77777777" w:rsidR="00B41DF1" w:rsidRPr="00B41DF1" w:rsidRDefault="00B41DF1" w:rsidP="00B41DF1">
      <w:pPr>
        <w:pStyle w:val="Paraststmeklis"/>
        <w:numPr>
          <w:ilvl w:val="0"/>
          <w:numId w:val="7"/>
        </w:numPr>
        <w:spacing w:before="0" w:beforeAutospacing="0" w:after="0" w:afterAutospacing="0"/>
        <w:ind w:right="-766"/>
        <w:jc w:val="both"/>
      </w:pPr>
      <w:r w:rsidRPr="00B41DF1">
        <w:t xml:space="preserve">pamatnostādnes paredz rīcības virzienu “Ģimeniska vide bērniem un jauniešiem ārpusģimenes aprūpē”. Pamatnostādnēs tiek skaidrots, ka, ja bērns palicis bez vecāku gādības, valstij ir pienākums “nodrošināt pēc iespējas ātrāku bērna nokļūšanu ģimeniskā vidē”; </w:t>
      </w:r>
    </w:p>
    <w:p w14:paraId="12F8D22A" w14:textId="77777777" w:rsidR="00B41DF1" w:rsidRPr="00B41DF1" w:rsidRDefault="00B41DF1" w:rsidP="00B41DF1">
      <w:pPr>
        <w:pStyle w:val="Paraststmeklis"/>
        <w:numPr>
          <w:ilvl w:val="0"/>
          <w:numId w:val="7"/>
        </w:numPr>
        <w:spacing w:before="0" w:beforeAutospacing="0" w:after="0" w:afterAutospacing="0"/>
        <w:ind w:right="-766"/>
        <w:jc w:val="both"/>
      </w:pPr>
      <w:r w:rsidRPr="00B41DF1">
        <w:t xml:space="preserve">pamatnostādnes uzsver nepieciešamību </w:t>
      </w:r>
      <w:r w:rsidRPr="00B41DF1">
        <w:rPr>
          <w:u w:val="single"/>
        </w:rPr>
        <w:t>attīstīt atbalsta sistēmu — sociālos pakalpojumus ģimenēm</w:t>
      </w:r>
      <w:r w:rsidRPr="00B41DF1">
        <w:t xml:space="preserve">, agrīnu sociālo intervenci, psiholoģisko atbalstu, </w:t>
      </w:r>
      <w:r w:rsidRPr="00B41DF1">
        <w:rPr>
          <w:u w:val="single"/>
        </w:rPr>
        <w:t>audžuģimeņu un aizbildņu atbalsta mehānismus,</w:t>
      </w:r>
      <w:r w:rsidRPr="00B41DF1">
        <w:t xml:space="preserve"> kā arī “ģimeniskai videi pietuvinātu sociālo pakalpojumu” ieviešanu bērnu aprūpes iestādēs, ar mērķi samazināt ilgstošās institucionālās aprūpes izmantošanu.</w:t>
      </w:r>
    </w:p>
    <w:p w14:paraId="6EA35236" w14:textId="77777777" w:rsidR="00B41DF1" w:rsidRPr="00B41DF1" w:rsidRDefault="00B41DF1" w:rsidP="00B41DF1">
      <w:pPr>
        <w:ind w:right="-766" w:firstLine="720"/>
        <w:jc w:val="both"/>
        <w:rPr>
          <w:rFonts w:ascii="Times New Roman" w:eastAsia="Calibri" w:hAnsi="Times New Roman" w:cs="Times New Roman"/>
          <w:szCs w:val="24"/>
          <w:shd w:val="clear" w:color="auto" w:fill="FFFFFF"/>
        </w:rPr>
      </w:pPr>
      <w:r w:rsidRPr="00B41DF1">
        <w:rPr>
          <w:rFonts w:ascii="Times New Roman" w:eastAsia="Calibri" w:hAnsi="Times New Roman" w:cs="Times New Roman"/>
          <w:szCs w:val="24"/>
          <w:shd w:val="clear" w:color="auto" w:fill="FFFFFF"/>
        </w:rPr>
        <w:t xml:space="preserve">Motivācijas veicināšana un ārpusģimenes aprūpes pieejamība,  esošā valsts nodrošinātā atlīdzība nav pietiekama, lai motivētu audžuģimenes un aizbildņus uzņemties rūpes par bērniem, jo īpaši, par bērniem ar smagām veselības, uzvedības vai sociālas dabas problēmām. </w:t>
      </w:r>
    </w:p>
    <w:p w14:paraId="0A95C59D" w14:textId="77777777" w:rsidR="00B41DF1" w:rsidRPr="00B41DF1" w:rsidRDefault="00B41DF1" w:rsidP="00B41DF1">
      <w:pPr>
        <w:ind w:right="-766" w:firstLine="720"/>
        <w:jc w:val="both"/>
        <w:rPr>
          <w:rFonts w:ascii="Times New Roman" w:eastAsia="Calibri" w:hAnsi="Times New Roman" w:cs="Times New Roman"/>
          <w:szCs w:val="24"/>
          <w:shd w:val="clear" w:color="auto" w:fill="FFFFFF"/>
        </w:rPr>
      </w:pPr>
      <w:r w:rsidRPr="00B41DF1">
        <w:rPr>
          <w:rFonts w:ascii="Times New Roman" w:eastAsia="Calibri" w:hAnsi="Times New Roman" w:cs="Times New Roman"/>
          <w:szCs w:val="24"/>
          <w:shd w:val="clear" w:color="auto" w:fill="FFFFFF"/>
        </w:rPr>
        <w:t>Papildu pašvaldības finansiālais  atbalsts audžuģimenēm un aizbildņiem samazinātu risku, ka bērni ilgstoši paliek institūcijās, veicinātu viņu iekļaušanos ģimeniskā vidē,</w:t>
      </w:r>
      <w:r w:rsidRPr="00B41DF1">
        <w:rPr>
          <w:rFonts w:ascii="Times New Roman" w:hAnsi="Times New Roman" w:cs="Times New Roman"/>
        </w:rPr>
        <w:t xml:space="preserve"> </w:t>
      </w:r>
      <w:r w:rsidRPr="00B41DF1">
        <w:rPr>
          <w:rFonts w:ascii="Times New Roman" w:hAnsi="Times New Roman" w:cs="Times New Roman"/>
          <w:u w:val="single"/>
        </w:rPr>
        <w:t xml:space="preserve">daudziem potenciālajiem aizbildņiem vai audžuģimenēm jau sākotnēji (pirms izvēles kļūt par aizbildni vai audžuģimeni) mazinātu bažas par finansiālo vai emocionālo kapacitāti ilgtermiņā, </w:t>
      </w:r>
      <w:r w:rsidRPr="00B41DF1">
        <w:rPr>
          <w:rFonts w:ascii="Times New Roman" w:hAnsi="Times New Roman" w:cs="Times New Roman"/>
        </w:rPr>
        <w:t>valsts politikas mērķu īstenošanā. Finansiālais jautājums nevar būt noteicošais, bet tam ir ne mazāk svarīga nozīme tajos gadījumos, ja ģimenes plāno uzņemt bērnus ar smagām veselības vai uzvedības problēmām.</w:t>
      </w:r>
    </w:p>
    <w:p w14:paraId="2ECAC7C4" w14:textId="77777777" w:rsidR="00B41DF1" w:rsidRPr="00B41DF1" w:rsidRDefault="00B41DF1" w:rsidP="00B41DF1">
      <w:pPr>
        <w:shd w:val="clear" w:color="auto" w:fill="FFFFFF"/>
        <w:ind w:right="-766" w:firstLine="720"/>
        <w:jc w:val="both"/>
        <w:rPr>
          <w:rFonts w:ascii="Times New Roman" w:eastAsia="Calibri" w:hAnsi="Times New Roman" w:cs="Times New Roman"/>
          <w:szCs w:val="24"/>
        </w:rPr>
      </w:pPr>
      <w:r w:rsidRPr="00B41DF1">
        <w:rPr>
          <w:rFonts w:ascii="Times New Roman" w:eastAsia="Calibri" w:hAnsi="Times New Roman" w:cs="Times New Roman"/>
          <w:szCs w:val="24"/>
        </w:rPr>
        <w:lastRenderedPageBreak/>
        <w:t>Olaines novadā arvien biežāk nākas saskarties ar grūtībām ārpusģimenes aprūpes nodrošināšanā, it īpaši, ja bērnam ir smagas veselības problēmas, kā arī nopietni uzvedības traucējumi. Gan potenciālie aizbildņi, gan audžuģimenes, izvērtējot esošos personiskos un finanšu resursus, nav motivēti uzņemt bērnus savās ģimenēs.</w:t>
      </w:r>
    </w:p>
    <w:p w14:paraId="345E78BB" w14:textId="77777777" w:rsidR="00B41DF1" w:rsidRPr="00B41DF1" w:rsidRDefault="00B41DF1" w:rsidP="00B41DF1">
      <w:pPr>
        <w:shd w:val="clear" w:color="auto" w:fill="FFFFFF"/>
        <w:ind w:right="-766" w:firstLine="720"/>
        <w:jc w:val="both"/>
        <w:rPr>
          <w:rFonts w:ascii="Times New Roman" w:eastAsia="Calibri" w:hAnsi="Times New Roman" w:cs="Times New Roman"/>
          <w:szCs w:val="24"/>
        </w:rPr>
      </w:pPr>
      <w:r w:rsidRPr="00B41DF1">
        <w:rPr>
          <w:rFonts w:ascii="Times New Roman" w:eastAsia="Calibri" w:hAnsi="Times New Roman" w:cs="Times New Roman"/>
          <w:szCs w:val="24"/>
        </w:rPr>
        <w:t>Bērniem ar sociālajām un veselības problēmām ir nepieciešama aprūpe, kura iekļauj rehabilitācijas un ārstniecības pasākumus, kā arī 24 stundu uzraudzība, izglītības apguve mājās un citi individuāli šim bērnam nepieciešamie atbalsta pasākumi, piemērota sociālā vide. Tas nozīmē, ka bērna aprūpētājs (aizbildnis, audžuvecāks) nevar veikt pilna  laika algotu darbu vai vispār nevar veikt algotu darbu, ir nepieciešamas specifiskas zināšanas, kā arī vide, lai varētu nodrošināt bērna aprūpi nepieciešamā apmērā, atbilstoši sociālā aprūpētāja pienākumiem.</w:t>
      </w:r>
    </w:p>
    <w:p w14:paraId="6B32E305" w14:textId="40CF8988" w:rsidR="00B41DF1" w:rsidRPr="00B41DF1" w:rsidRDefault="00B41DF1" w:rsidP="00B41DF1">
      <w:pPr>
        <w:tabs>
          <w:tab w:val="left" w:pos="1701"/>
        </w:tabs>
        <w:ind w:right="-766"/>
        <w:jc w:val="both"/>
        <w:rPr>
          <w:rFonts w:ascii="Times New Roman" w:eastAsia="Calibri" w:hAnsi="Times New Roman" w:cs="Times New Roman"/>
          <w:szCs w:val="24"/>
        </w:rPr>
      </w:pPr>
      <w:r w:rsidRPr="00B41DF1">
        <w:rPr>
          <w:rFonts w:ascii="Times New Roman" w:eastAsia="Calibri" w:hAnsi="Times New Roman" w:cs="Times New Roman"/>
          <w:szCs w:val="24"/>
        </w:rPr>
        <w:t xml:space="preserve">           Esošā valsts nodrošinātā atlīdzība nav pietiekama, lai motivētu aizbildņus un audžuģimenes uzņemties rūpes par bērniem, jo īpaši, par bērniem ar sociālajām problēmām alkohola, narkotiku lietošanas, uzvedības un veselības problēmu dēļ, iesaistīties bērna rehabilitācijas un ārstniecības pasākumos, jo tas prasa papildu zināšanas, atdevi un nereti apdraud pašu aprūpētāju veselību, dzīvību, līdz ar to aizbildņa vai audžuģimenes darbam jābūt atbilstoši novērtētam, tādēļ šīs atlīdzības apmēra uz samaksas kārtības nosacījumu iekļaušana ne tikai ministru kabineta noteikumos, bet arī pašvaldības saistošajos noteikumos ir ļoti būtiska, lai sasniegtu Saistošajos noteikumos </w:t>
      </w:r>
      <w:r w:rsidRPr="00B41DF1">
        <w:rPr>
          <w:rFonts w:ascii="Times New Roman" w:hAnsi="Times New Roman" w:cs="Times New Roman"/>
          <w:szCs w:val="24"/>
        </w:rPr>
        <w:t>Nr.SN15/2025</w:t>
      </w:r>
      <w:r w:rsidRPr="00B41DF1">
        <w:rPr>
          <w:rFonts w:ascii="Times New Roman" w:eastAsia="Calibri" w:hAnsi="Times New Roman" w:cs="Times New Roman"/>
          <w:szCs w:val="24"/>
        </w:rPr>
        <w:t xml:space="preserve"> definēto mērķi.</w:t>
      </w:r>
    </w:p>
    <w:p w14:paraId="1A3C1933" w14:textId="77777777" w:rsidR="00B41DF1" w:rsidRPr="00B41DF1" w:rsidRDefault="00B41DF1" w:rsidP="00B41DF1">
      <w:pPr>
        <w:pStyle w:val="Paraststmeklis"/>
        <w:spacing w:before="0" w:beforeAutospacing="0" w:after="0" w:afterAutospacing="0"/>
        <w:ind w:right="-766"/>
        <w:jc w:val="both"/>
        <w:rPr>
          <w:b/>
          <w:bCs/>
          <w:szCs w:val="20"/>
        </w:rPr>
      </w:pPr>
      <w:r w:rsidRPr="00B41DF1">
        <w:rPr>
          <w:rFonts w:eastAsia="Calibri"/>
        </w:rPr>
        <w:t xml:space="preserve">          </w:t>
      </w:r>
      <w:r w:rsidRPr="00B41DF1">
        <w:rPr>
          <w:b/>
          <w:bCs/>
          <w:szCs w:val="20"/>
        </w:rPr>
        <w:t>Bērnu tiesību aizsardzības likumā</w:t>
      </w:r>
      <w:r w:rsidRPr="00B41DF1">
        <w:rPr>
          <w:szCs w:val="20"/>
        </w:rPr>
        <w:t xml:space="preserve"> ietverts bērna vislabāko interešu princips, kas uzdod pienākumu sadarboties visām institūcijām, kuru darbība skar bērnu. Arī saskaņā ar </w:t>
      </w:r>
      <w:r w:rsidRPr="00B41DF1">
        <w:rPr>
          <w:b/>
          <w:bCs/>
          <w:szCs w:val="20"/>
        </w:rPr>
        <w:t>Bāriņtiesu likumu</w:t>
      </w:r>
      <w:r w:rsidRPr="00B41DF1">
        <w:rPr>
          <w:szCs w:val="20"/>
        </w:rPr>
        <w:t xml:space="preserve"> bāriņtiesas uzdevumos ietilpst pieprasīt informāciju, sadarboties ar citām institūcijām un sasaukt nepieciešamās sanāksmes. </w:t>
      </w:r>
      <w:r w:rsidRPr="00B41DF1">
        <w:rPr>
          <w:b/>
          <w:bCs/>
          <w:szCs w:val="20"/>
        </w:rPr>
        <w:t xml:space="preserve">Sociālo pakalpojumu un sociālās palīdzības likumā </w:t>
      </w:r>
      <w:r w:rsidRPr="00B41DF1">
        <w:rPr>
          <w:szCs w:val="20"/>
        </w:rPr>
        <w:t xml:space="preserve">noteikts sociālā dienesta pienākums sadarboties starpprofesionālās komandās. Savukārt, saskaņā ar </w:t>
      </w:r>
      <w:r w:rsidRPr="00B41DF1">
        <w:rPr>
          <w:b/>
          <w:bCs/>
          <w:szCs w:val="20"/>
        </w:rPr>
        <w:t>Pašvaldību likumu</w:t>
      </w:r>
      <w:r w:rsidRPr="00B41DF1">
        <w:rPr>
          <w:szCs w:val="20"/>
        </w:rPr>
        <w:t xml:space="preserve"> pašvaldības pienākums ir organizēt bērnu tiesību aizsardzību, tādēļ pašvaldība saistošajos noteikumos ietver informāciju, kas palīdzētu piesaistīt aizbildņus un audžuģimenes, lai īstenotu bērna vislabāko interešu principu</w:t>
      </w:r>
      <w:r w:rsidRPr="00B41DF1">
        <w:rPr>
          <w:b/>
          <w:bCs/>
          <w:szCs w:val="20"/>
        </w:rPr>
        <w:t xml:space="preserve">. </w:t>
      </w:r>
    </w:p>
    <w:p w14:paraId="0E9F800A" w14:textId="77777777" w:rsidR="00B41DF1" w:rsidRPr="00B41DF1" w:rsidRDefault="00B41DF1" w:rsidP="00B41DF1">
      <w:pPr>
        <w:pStyle w:val="Paraststmeklis"/>
        <w:spacing w:before="0" w:beforeAutospacing="0" w:after="0" w:afterAutospacing="0"/>
        <w:ind w:right="-766"/>
        <w:jc w:val="both"/>
      </w:pPr>
      <w:r w:rsidRPr="00B41DF1">
        <w:rPr>
          <w:b/>
          <w:bCs/>
        </w:rPr>
        <w:t xml:space="preserve">          Starpprofesionālās sadarbības grupas</w:t>
      </w:r>
      <w:r w:rsidRPr="00B41DF1">
        <w:t xml:space="preserve"> ir viens no instrumentiem, kas palīdz novērst bērna izņemšanu no ģimenes, savlaicīgi sniegt palīdzību, izvērtēt riskus, pieņemt kopīgus lēmumus, izvērtēt iespējas bērnu atbalstīt ģimenē, pie aizbildņa vai audžuģimenē. Tas tieši veicina bērnu skaita </w:t>
      </w:r>
      <w:r w:rsidRPr="00B41DF1">
        <w:rPr>
          <w:rStyle w:val="Izteiksmgs"/>
        </w:rPr>
        <w:t>samazināšanu institucionālajā aprūpē</w:t>
      </w:r>
      <w:r w:rsidRPr="00B41DF1">
        <w:t>, kas ir valsts stratēģiskais mērķis</w:t>
      </w:r>
      <w:r w:rsidRPr="00B41DF1">
        <w:rPr>
          <w:rStyle w:val="Izteiksmgs"/>
          <w:b w:val="0"/>
          <w:bCs w:val="0"/>
        </w:rPr>
        <w:t>.</w:t>
      </w:r>
      <w:r w:rsidRPr="00B41DF1">
        <w:rPr>
          <w:b/>
          <w:bCs/>
        </w:rPr>
        <w:t xml:space="preserve"> </w:t>
      </w:r>
      <w:r w:rsidRPr="00B41DF1">
        <w:t>Starpprofesionālo sadarbības grupu sasauc Olaines novada bāriņtiesa,</w:t>
      </w:r>
      <w:r w:rsidRPr="00B41DF1">
        <w:rPr>
          <w:b/>
          <w:bCs/>
        </w:rPr>
        <w:t xml:space="preserve"> lai kopīgi</w:t>
      </w:r>
      <w:r w:rsidRPr="00B41DF1">
        <w:t xml:space="preserve"> </w:t>
      </w:r>
      <w:r w:rsidRPr="00B41DF1">
        <w:rPr>
          <w:b/>
          <w:bCs/>
        </w:rPr>
        <w:t xml:space="preserve">izvērtētu sarežģītas un komplicētas situācijas, </w:t>
      </w:r>
      <w:r w:rsidRPr="00B41DF1">
        <w:t>kas skar bērnu.</w:t>
      </w:r>
      <w:r w:rsidRPr="00B41DF1">
        <w:rPr>
          <w:b/>
          <w:bCs/>
        </w:rPr>
        <w:t xml:space="preserve"> </w:t>
      </w:r>
      <w:r w:rsidRPr="00B41DF1">
        <w:rPr>
          <w:rStyle w:val="Izteiksmgs"/>
          <w:b w:val="0"/>
          <w:bCs w:val="0"/>
        </w:rPr>
        <w:t>Starpprofesionālās sadarbības grupas</w:t>
      </w:r>
      <w:r w:rsidRPr="00B41DF1">
        <w:rPr>
          <w:rStyle w:val="Izteiksmgs"/>
        </w:rPr>
        <w:t xml:space="preserve"> mērķis</w:t>
      </w:r>
      <w:r w:rsidRPr="00B41DF1">
        <w:rPr>
          <w:rStyle w:val="Izteiksmgs"/>
          <w:b w:val="0"/>
          <w:bCs w:val="0"/>
        </w:rPr>
        <w:t xml:space="preserve"> ir objektīvi izvērtēt bērna situāciju un pieņemt labāko iespējamo lēmumu bērna interesēs</w:t>
      </w:r>
      <w:r w:rsidRPr="00B41DF1">
        <w:rPr>
          <w:b/>
          <w:bCs/>
        </w:rPr>
        <w:t>.</w:t>
      </w:r>
      <w:r w:rsidRPr="00B41DF1">
        <w:t xml:space="preserve"> Grupā piedalās </w:t>
      </w:r>
      <w:r w:rsidRPr="00B41DF1">
        <w:rPr>
          <w:rStyle w:val="Izteiksmgs"/>
          <w:b w:val="0"/>
          <w:bCs w:val="0"/>
        </w:rPr>
        <w:t>Bāriņtiesa, Sociālais dienests un Sociālā dienesta bērnu tiesību speciālists</w:t>
      </w:r>
      <w:r w:rsidRPr="00B41DF1">
        <w:rPr>
          <w:rStyle w:val="Izteiksmgs"/>
        </w:rPr>
        <w:t xml:space="preserve"> </w:t>
      </w:r>
      <w:r w:rsidRPr="00B41DF1">
        <w:rPr>
          <w:rStyle w:val="Izteiksmgs"/>
          <w:b w:val="0"/>
          <w:bCs w:val="0"/>
        </w:rPr>
        <w:t>un pēc</w:t>
      </w:r>
      <w:r w:rsidRPr="00B41DF1">
        <w:rPr>
          <w:rStyle w:val="Izteiksmgs"/>
        </w:rPr>
        <w:t xml:space="preserve"> </w:t>
      </w:r>
      <w:r w:rsidRPr="00B41DF1">
        <w:t>nepieciešamības tiek pieaicināti policijas, izglītības iestādes pārstāvji, psihologs, ārsts vai cita bērna dzīvē iesaistītas personas.</w:t>
      </w:r>
    </w:p>
    <w:p w14:paraId="17FFB030" w14:textId="77777777" w:rsidR="00B41DF1" w:rsidRPr="00B41DF1" w:rsidRDefault="00B41DF1" w:rsidP="00B41DF1">
      <w:pPr>
        <w:pStyle w:val="Virsraksts3"/>
        <w:spacing w:before="0" w:after="0"/>
        <w:ind w:right="-766"/>
        <w:jc w:val="both"/>
        <w:rPr>
          <w:rFonts w:ascii="Times New Roman" w:hAnsi="Times New Roman" w:cs="Times New Roman"/>
          <w:sz w:val="27"/>
          <w:szCs w:val="27"/>
          <w:lang w:eastAsia="lv-LV"/>
        </w:rPr>
      </w:pPr>
      <w:r w:rsidRPr="00B41DF1">
        <w:rPr>
          <w:rFonts w:ascii="Times New Roman" w:hAnsi="Times New Roman" w:cs="Times New Roman"/>
        </w:rPr>
        <w:t xml:space="preserve">          </w:t>
      </w:r>
    </w:p>
    <w:p w14:paraId="4716EFE3" w14:textId="77777777" w:rsidR="00B41DF1" w:rsidRPr="00B41DF1" w:rsidRDefault="00B41DF1" w:rsidP="00B41DF1">
      <w:pPr>
        <w:shd w:val="clear" w:color="auto" w:fill="FFFFFF"/>
        <w:spacing w:line="293" w:lineRule="atLeast"/>
        <w:ind w:right="-766"/>
        <w:jc w:val="both"/>
        <w:rPr>
          <w:rFonts w:ascii="Times New Roman" w:hAnsi="Times New Roman" w:cs="Times New Roman"/>
          <w:b/>
          <w:bCs/>
        </w:rPr>
      </w:pPr>
      <w:r w:rsidRPr="00B41DF1">
        <w:rPr>
          <w:rFonts w:ascii="Times New Roman" w:hAnsi="Times New Roman" w:cs="Times New Roman"/>
          <w:b/>
          <w:bCs/>
        </w:rPr>
        <w:t>Saskaņā ar:</w:t>
      </w:r>
    </w:p>
    <w:p w14:paraId="55FDB81F" w14:textId="77777777" w:rsidR="00B41DF1" w:rsidRPr="00B41DF1" w:rsidRDefault="00B41DF1" w:rsidP="00B41DF1">
      <w:pPr>
        <w:pStyle w:val="tv213"/>
        <w:shd w:val="clear" w:color="auto" w:fill="FFFFFF"/>
        <w:spacing w:before="0" w:beforeAutospacing="0" w:after="0" w:afterAutospacing="0" w:line="293" w:lineRule="atLeast"/>
        <w:ind w:right="-766"/>
        <w:jc w:val="both"/>
        <w:rPr>
          <w:lang w:eastAsia="en-US"/>
        </w:rPr>
      </w:pPr>
      <w:r w:rsidRPr="00B41DF1">
        <w:rPr>
          <w:b/>
          <w:bCs/>
          <w:lang w:eastAsia="en-US"/>
        </w:rPr>
        <w:t>Administratīvā procesa likuma</w:t>
      </w:r>
      <w:r w:rsidRPr="00B41DF1">
        <w:rPr>
          <w:lang w:eastAsia="en-US"/>
        </w:rPr>
        <w:t xml:space="preserve"> </w:t>
      </w:r>
    </w:p>
    <w:p w14:paraId="018D633E" w14:textId="77777777" w:rsidR="00B41DF1" w:rsidRPr="00B41DF1" w:rsidRDefault="00B41DF1" w:rsidP="00B41DF1">
      <w:pPr>
        <w:pStyle w:val="tv213"/>
        <w:shd w:val="clear" w:color="auto" w:fill="FFFFFF"/>
        <w:spacing w:before="0" w:beforeAutospacing="0" w:after="0" w:afterAutospacing="0" w:line="293" w:lineRule="atLeast"/>
        <w:ind w:right="-766"/>
        <w:jc w:val="both"/>
        <w:rPr>
          <w:lang w:eastAsia="en-US"/>
        </w:rPr>
      </w:pPr>
      <w:r w:rsidRPr="00B41DF1">
        <w:rPr>
          <w:u w:val="single"/>
          <w:lang w:eastAsia="en-US"/>
        </w:rPr>
        <w:t>17.panta</w:t>
      </w:r>
      <w:r w:rsidRPr="00B41DF1">
        <w:rPr>
          <w:lang w:eastAsia="en-US"/>
        </w:rPr>
        <w:t xml:space="preserve"> </w:t>
      </w:r>
      <w:r w:rsidRPr="00B41DF1">
        <w:rPr>
          <w:u w:val="single"/>
          <w:lang w:eastAsia="en-US"/>
        </w:rPr>
        <w:t>pirmo daļu</w:t>
      </w:r>
      <w:r w:rsidRPr="00B41DF1">
        <w:rPr>
          <w:lang w:eastAsia="en-US"/>
        </w:rPr>
        <w:t>, iestāde un tiesa, interpretējot (tulkojot) tiesību normu, lieto šādas interpretācijas pamatmetodes:</w:t>
      </w:r>
    </w:p>
    <w:p w14:paraId="2824FD2B" w14:textId="77777777" w:rsidR="00B41DF1" w:rsidRPr="00B41DF1" w:rsidRDefault="00B41DF1" w:rsidP="00B41DF1">
      <w:pPr>
        <w:pStyle w:val="tv213"/>
        <w:shd w:val="clear" w:color="auto" w:fill="FFFFFF"/>
        <w:spacing w:before="0" w:beforeAutospacing="0" w:after="0" w:afterAutospacing="0" w:line="293" w:lineRule="atLeast"/>
        <w:ind w:right="-766"/>
        <w:jc w:val="both"/>
        <w:rPr>
          <w:lang w:eastAsia="en-US"/>
        </w:rPr>
      </w:pPr>
      <w:r w:rsidRPr="00B41DF1">
        <w:rPr>
          <w:lang w:eastAsia="en-US"/>
        </w:rPr>
        <w:t>- gramatisko (filoloģisko) interpretācijas metodi, tas ir, noskaidro tiesību normas jēgu no valodnieciskā viedokļa;</w:t>
      </w:r>
    </w:p>
    <w:p w14:paraId="2E112494" w14:textId="77777777" w:rsidR="00B41DF1" w:rsidRPr="00B41DF1" w:rsidRDefault="00B41DF1" w:rsidP="00B41DF1">
      <w:pPr>
        <w:pStyle w:val="tv213"/>
        <w:shd w:val="clear" w:color="auto" w:fill="FFFFFF"/>
        <w:spacing w:before="0" w:beforeAutospacing="0" w:after="0" w:afterAutospacing="0" w:line="293" w:lineRule="atLeast"/>
        <w:ind w:right="-766"/>
        <w:jc w:val="both"/>
        <w:rPr>
          <w:lang w:eastAsia="en-US"/>
        </w:rPr>
      </w:pPr>
      <w:r w:rsidRPr="00B41DF1">
        <w:rPr>
          <w:lang w:eastAsia="en-US"/>
        </w:rPr>
        <w:t>- vēsturisko interpretācijas metodi, tas ir, noskaidro tiesību normas jēgu, ņemot vērā apstākļus, uz kuriem pamatojoties tā radīta;</w:t>
      </w:r>
    </w:p>
    <w:p w14:paraId="62B50B75" w14:textId="77777777" w:rsidR="00B41DF1" w:rsidRPr="00B41DF1" w:rsidRDefault="00B41DF1" w:rsidP="00B41DF1">
      <w:pPr>
        <w:pStyle w:val="tv213"/>
        <w:shd w:val="clear" w:color="auto" w:fill="FFFFFF"/>
        <w:spacing w:before="0" w:beforeAutospacing="0" w:after="0" w:afterAutospacing="0" w:line="293" w:lineRule="atLeast"/>
        <w:ind w:right="-766"/>
        <w:jc w:val="both"/>
        <w:rPr>
          <w:lang w:eastAsia="en-US"/>
        </w:rPr>
      </w:pPr>
      <w:r w:rsidRPr="00B41DF1">
        <w:rPr>
          <w:lang w:eastAsia="en-US"/>
        </w:rPr>
        <w:t>- sistēmisko interpretācijas metodi, tas ir, noskaidro tiesību normas jēgu saistībā ar citām tiesību normām;</w:t>
      </w:r>
    </w:p>
    <w:p w14:paraId="568566D9" w14:textId="77777777" w:rsidR="00B41DF1" w:rsidRPr="00B41DF1" w:rsidRDefault="00B41DF1" w:rsidP="00B41DF1">
      <w:pPr>
        <w:pStyle w:val="tv213"/>
        <w:shd w:val="clear" w:color="auto" w:fill="FFFFFF"/>
        <w:spacing w:before="0" w:beforeAutospacing="0" w:after="0" w:afterAutospacing="0" w:line="293" w:lineRule="atLeast"/>
        <w:ind w:right="-766"/>
        <w:jc w:val="both"/>
        <w:rPr>
          <w:lang w:eastAsia="en-US"/>
        </w:rPr>
      </w:pPr>
      <w:r w:rsidRPr="00B41DF1">
        <w:rPr>
          <w:lang w:eastAsia="en-US"/>
        </w:rPr>
        <w:lastRenderedPageBreak/>
        <w:t>- teleoloģisko (jēgas un mērķa) interpretācijas metodi, tas ir, noskaidro tiesību normas jēgu, pamatojoties uz lietderīgu un taisnīgu mērķi, kas ar attiecīgo tiesību normu jāsasniedz.</w:t>
      </w:r>
    </w:p>
    <w:p w14:paraId="56C7852C" w14:textId="77777777" w:rsidR="00B41DF1" w:rsidRPr="00B41DF1" w:rsidRDefault="00B41DF1" w:rsidP="00B41DF1">
      <w:pPr>
        <w:ind w:right="-766"/>
        <w:outlineLvl w:val="2"/>
        <w:rPr>
          <w:rFonts w:ascii="Times New Roman" w:hAnsi="Times New Roman" w:cs="Times New Roman"/>
          <w:b/>
          <w:bCs/>
        </w:rPr>
      </w:pPr>
      <w:r w:rsidRPr="00B41DF1">
        <w:rPr>
          <w:rFonts w:ascii="Times New Roman" w:hAnsi="Times New Roman" w:cs="Times New Roman"/>
          <w:b/>
          <w:bCs/>
        </w:rPr>
        <w:t>Pašvaldību likuma</w:t>
      </w:r>
    </w:p>
    <w:p w14:paraId="3F4CC9DE" w14:textId="77777777" w:rsidR="00B41DF1" w:rsidRPr="00B41DF1" w:rsidRDefault="00B41DF1" w:rsidP="00B41DF1">
      <w:pPr>
        <w:ind w:right="-766"/>
        <w:jc w:val="both"/>
        <w:outlineLvl w:val="2"/>
        <w:rPr>
          <w:rFonts w:ascii="Times New Roman" w:hAnsi="Times New Roman" w:cs="Times New Roman"/>
          <w:szCs w:val="24"/>
          <w:u w:val="single"/>
          <w:lang w:eastAsia="lv-LV"/>
        </w:rPr>
      </w:pPr>
      <w:r w:rsidRPr="00B41DF1">
        <w:rPr>
          <w:rFonts w:ascii="Times New Roman" w:hAnsi="Times New Roman" w:cs="Times New Roman"/>
          <w:szCs w:val="24"/>
          <w:u w:val="single"/>
          <w:lang w:eastAsia="lv-LV"/>
        </w:rPr>
        <w:t xml:space="preserve">4.panta pirmās daļas: </w:t>
      </w:r>
    </w:p>
    <w:p w14:paraId="7FE91E2A" w14:textId="77777777" w:rsidR="00B41DF1" w:rsidRPr="00B41DF1" w:rsidRDefault="00B41DF1" w:rsidP="00B41DF1">
      <w:pPr>
        <w:ind w:right="-766"/>
        <w:jc w:val="both"/>
        <w:outlineLvl w:val="2"/>
        <w:rPr>
          <w:rFonts w:ascii="Times New Roman" w:hAnsi="Times New Roman" w:cs="Times New Roman"/>
          <w:szCs w:val="24"/>
          <w:lang w:eastAsia="lv-LV"/>
        </w:rPr>
      </w:pPr>
      <w:r w:rsidRPr="00B41DF1">
        <w:rPr>
          <w:rFonts w:ascii="Times New Roman" w:hAnsi="Times New Roman" w:cs="Times New Roman"/>
          <w:szCs w:val="24"/>
          <w:u w:val="single"/>
          <w:lang w:eastAsia="lv-LV"/>
        </w:rPr>
        <w:t>9.punktu</w:t>
      </w:r>
      <w:r w:rsidRPr="00B41DF1">
        <w:rPr>
          <w:rFonts w:ascii="Times New Roman" w:hAnsi="Times New Roman" w:cs="Times New Roman"/>
          <w:szCs w:val="24"/>
          <w:lang w:eastAsia="lv-LV"/>
        </w:rPr>
        <w:t>, pašvaldības autonomā funkcija ir nodrošināt iedzīvotājiem atbalstu sociālo problēmu risināšanā, kā arī iespēju saņemt sociālo palīdzību un sociālos pakalpojumus;</w:t>
      </w:r>
    </w:p>
    <w:p w14:paraId="2D372D44" w14:textId="77777777" w:rsidR="00B41DF1" w:rsidRPr="00B41DF1" w:rsidRDefault="00B41DF1" w:rsidP="00B41DF1">
      <w:pPr>
        <w:ind w:right="-766"/>
        <w:jc w:val="both"/>
        <w:outlineLvl w:val="2"/>
        <w:rPr>
          <w:rFonts w:ascii="Times New Roman" w:hAnsi="Times New Roman" w:cs="Times New Roman"/>
          <w:szCs w:val="24"/>
          <w:lang w:eastAsia="lv-LV"/>
        </w:rPr>
      </w:pPr>
      <w:r w:rsidRPr="00B41DF1">
        <w:rPr>
          <w:rFonts w:ascii="Times New Roman" w:hAnsi="Times New Roman" w:cs="Times New Roman"/>
          <w:szCs w:val="24"/>
          <w:u w:val="single"/>
          <w:lang w:eastAsia="lv-LV"/>
        </w:rPr>
        <w:t>11.punktu</w:t>
      </w:r>
      <w:r w:rsidRPr="00B41DF1">
        <w:rPr>
          <w:rFonts w:ascii="Times New Roman" w:hAnsi="Times New Roman" w:cs="Times New Roman"/>
          <w:szCs w:val="24"/>
          <w:lang w:eastAsia="lv-LV"/>
        </w:rPr>
        <w:t>, pašvaldības autonomā funkcija ir  īstenot bērnu [..] tiesību un interešu aizsardzību</w:t>
      </w:r>
      <w:r w:rsidRPr="00B41DF1">
        <w:rPr>
          <w:rFonts w:ascii="Times New Roman" w:hAnsi="Times New Roman" w:cs="Times New Roman"/>
        </w:rPr>
        <w:t>;</w:t>
      </w:r>
    </w:p>
    <w:p w14:paraId="38D054DB" w14:textId="77777777" w:rsidR="00B41DF1" w:rsidRPr="00B41DF1" w:rsidRDefault="00B41DF1" w:rsidP="00B41DF1">
      <w:pPr>
        <w:ind w:right="-766"/>
        <w:jc w:val="both"/>
        <w:outlineLvl w:val="2"/>
        <w:rPr>
          <w:rFonts w:ascii="Times New Roman" w:hAnsi="Times New Roman" w:cs="Times New Roman"/>
          <w:szCs w:val="24"/>
          <w:u w:val="single"/>
          <w:lang w:eastAsia="lv-LV"/>
        </w:rPr>
      </w:pPr>
      <w:r w:rsidRPr="00B41DF1">
        <w:rPr>
          <w:rFonts w:ascii="Times New Roman" w:hAnsi="Times New Roman" w:cs="Times New Roman"/>
          <w:szCs w:val="24"/>
          <w:u w:val="single"/>
          <w:lang w:eastAsia="lv-LV"/>
        </w:rPr>
        <w:t>4.panta:</w:t>
      </w:r>
    </w:p>
    <w:p w14:paraId="2B543684" w14:textId="77777777" w:rsidR="00B41DF1" w:rsidRPr="00B41DF1" w:rsidRDefault="00B41DF1" w:rsidP="00B41DF1">
      <w:pPr>
        <w:ind w:right="-766"/>
        <w:jc w:val="both"/>
        <w:outlineLvl w:val="2"/>
        <w:rPr>
          <w:rFonts w:ascii="Times New Roman" w:hAnsi="Times New Roman" w:cs="Times New Roman"/>
          <w:szCs w:val="24"/>
          <w:lang w:eastAsia="lv-LV"/>
        </w:rPr>
      </w:pPr>
      <w:r w:rsidRPr="00B41DF1">
        <w:rPr>
          <w:rFonts w:ascii="Times New Roman" w:hAnsi="Times New Roman" w:cs="Times New Roman"/>
          <w:szCs w:val="24"/>
          <w:u w:val="single"/>
          <w:lang w:eastAsia="lv-LV"/>
        </w:rPr>
        <w:t xml:space="preserve"> trešo daļu</w:t>
      </w:r>
      <w:r w:rsidRPr="00B41DF1">
        <w:rPr>
          <w:rFonts w:ascii="Times New Roman" w:hAnsi="Times New Roman" w:cs="Times New Roman"/>
          <w:szCs w:val="24"/>
          <w:lang w:eastAsia="lv-LV"/>
        </w:rPr>
        <w:t>, autonomo funkciju izpildi atbilstoši savai kompetencei organizē un par to atbild pašvaldība</w:t>
      </w:r>
      <w:r w:rsidRPr="00B41DF1">
        <w:rPr>
          <w:rFonts w:ascii="Times New Roman" w:hAnsi="Times New Roman" w:cs="Times New Roman"/>
        </w:rPr>
        <w:t>;</w:t>
      </w:r>
    </w:p>
    <w:p w14:paraId="58BC4170" w14:textId="77777777" w:rsidR="00B41DF1" w:rsidRPr="00B41DF1" w:rsidRDefault="00B41DF1" w:rsidP="00B41DF1">
      <w:pPr>
        <w:ind w:right="-766"/>
        <w:jc w:val="both"/>
        <w:outlineLvl w:val="2"/>
        <w:rPr>
          <w:rFonts w:ascii="Times New Roman" w:hAnsi="Times New Roman" w:cs="Times New Roman"/>
          <w:szCs w:val="24"/>
          <w:lang w:eastAsia="lv-LV"/>
        </w:rPr>
      </w:pPr>
      <w:r w:rsidRPr="00B41DF1">
        <w:rPr>
          <w:rFonts w:ascii="Times New Roman" w:hAnsi="Times New Roman" w:cs="Times New Roman"/>
          <w:szCs w:val="24"/>
          <w:u w:val="single"/>
          <w:lang w:eastAsia="lv-LV"/>
        </w:rPr>
        <w:t>ceturto daļu,</w:t>
      </w:r>
      <w:r w:rsidRPr="00B41DF1">
        <w:rPr>
          <w:rFonts w:ascii="Times New Roman" w:hAnsi="Times New Roman" w:cs="Times New Roman"/>
          <w:sz w:val="20"/>
          <w:shd w:val="clear" w:color="auto" w:fill="FFFFFF"/>
        </w:rPr>
        <w:t xml:space="preserve"> </w:t>
      </w:r>
      <w:r w:rsidRPr="00B41DF1">
        <w:rPr>
          <w:rFonts w:ascii="Times New Roman" w:hAnsi="Times New Roman" w:cs="Times New Roman"/>
          <w:szCs w:val="24"/>
          <w:lang w:eastAsia="lv-LV"/>
        </w:rPr>
        <w:t>autonomo funkciju izpildi finansē no pašvaldības budžeta, ja likumā nav noteikts citādi [..]</w:t>
      </w:r>
      <w:r w:rsidRPr="00B41DF1">
        <w:rPr>
          <w:rFonts w:ascii="Times New Roman" w:hAnsi="Times New Roman" w:cs="Times New Roman"/>
        </w:rPr>
        <w:t>;</w:t>
      </w:r>
    </w:p>
    <w:p w14:paraId="49275D93" w14:textId="77777777" w:rsidR="00B41DF1" w:rsidRPr="00B41DF1" w:rsidRDefault="00B41DF1" w:rsidP="00B41DF1">
      <w:pPr>
        <w:pStyle w:val="tv213"/>
        <w:shd w:val="clear" w:color="auto" w:fill="FFFFFF"/>
        <w:spacing w:before="0" w:beforeAutospacing="0" w:after="0" w:afterAutospacing="0" w:line="293" w:lineRule="atLeast"/>
        <w:ind w:right="-766"/>
        <w:jc w:val="both"/>
        <w:rPr>
          <w:u w:val="single"/>
        </w:rPr>
      </w:pPr>
      <w:r w:rsidRPr="00B41DF1">
        <w:rPr>
          <w:u w:val="single"/>
        </w:rPr>
        <w:t xml:space="preserve">5.panta: </w:t>
      </w:r>
    </w:p>
    <w:p w14:paraId="063D9BDC" w14:textId="77777777" w:rsidR="00B41DF1" w:rsidRPr="00B41DF1" w:rsidRDefault="00B41DF1" w:rsidP="00B41DF1">
      <w:pPr>
        <w:pStyle w:val="tv213"/>
        <w:shd w:val="clear" w:color="auto" w:fill="FFFFFF"/>
        <w:spacing w:before="0" w:beforeAutospacing="0" w:after="0" w:afterAutospacing="0" w:line="293" w:lineRule="atLeast"/>
        <w:ind w:right="-766"/>
        <w:jc w:val="both"/>
      </w:pPr>
      <w:r w:rsidRPr="00B41DF1">
        <w:rPr>
          <w:u w:val="single"/>
        </w:rPr>
        <w:t>pirmo daļu</w:t>
      </w:r>
      <w:r w:rsidRPr="00B41DF1">
        <w:t>, pašvaldība savas administratīvās teritorijas iedzīvotāju interesēs var brīvprātīgi īstenot iniciatīvas ikvienā jautājumā, ja tās nav citu institūciju kompetencē un šādu darbību neierobežo citi likumi;</w:t>
      </w:r>
    </w:p>
    <w:p w14:paraId="0490F708" w14:textId="77777777" w:rsidR="00B41DF1" w:rsidRPr="00B41DF1" w:rsidRDefault="00B41DF1" w:rsidP="00B41DF1">
      <w:pPr>
        <w:pStyle w:val="tv213"/>
        <w:shd w:val="clear" w:color="auto" w:fill="FFFFFF"/>
        <w:spacing w:before="0" w:beforeAutospacing="0" w:after="0" w:afterAutospacing="0" w:line="293" w:lineRule="atLeast"/>
        <w:ind w:right="-766"/>
        <w:jc w:val="both"/>
      </w:pPr>
      <w:r w:rsidRPr="00B41DF1">
        <w:rPr>
          <w:u w:val="single"/>
        </w:rPr>
        <w:t>otro daļu</w:t>
      </w:r>
      <w:r w:rsidRPr="00B41DF1">
        <w:t>, brīvprātīgo iniciatīvu izpildes kārtību nosaka un finansējumu nodrošina pašvaldība.</w:t>
      </w:r>
    </w:p>
    <w:p w14:paraId="4861928C" w14:textId="77777777" w:rsidR="00B41DF1" w:rsidRPr="00B41DF1" w:rsidRDefault="00B41DF1" w:rsidP="00B41DF1">
      <w:pPr>
        <w:pStyle w:val="tv213"/>
        <w:shd w:val="clear" w:color="auto" w:fill="FFFFFF"/>
        <w:spacing w:before="0" w:beforeAutospacing="0" w:after="0" w:afterAutospacing="0" w:line="293" w:lineRule="atLeast"/>
        <w:ind w:right="-766"/>
        <w:jc w:val="both"/>
      </w:pPr>
      <w:r w:rsidRPr="00B41DF1">
        <w:rPr>
          <w:u w:val="single"/>
        </w:rPr>
        <w:t>trešo daļu</w:t>
      </w:r>
      <w:r w:rsidRPr="00B41DF1">
        <w:t>, brīvprātīgās iniciatīvas plāno un finansējumu to izpildei nodrošina, ja tas netraucē pašvaldības kompetencē esošo autonomo funkciju un deleģēto pārvaldes uzdevumu izpildei</w:t>
      </w:r>
      <w:r w:rsidRPr="00B41DF1">
        <w:rPr>
          <w:color w:val="EE0000"/>
        </w:rPr>
        <w:t>;</w:t>
      </w:r>
    </w:p>
    <w:p w14:paraId="623FD7E1" w14:textId="77777777" w:rsidR="00B41DF1" w:rsidRPr="00B41DF1" w:rsidRDefault="00B41DF1" w:rsidP="00B41DF1">
      <w:pPr>
        <w:ind w:right="-766"/>
        <w:outlineLvl w:val="2"/>
        <w:rPr>
          <w:rFonts w:ascii="Times New Roman" w:hAnsi="Times New Roman" w:cs="Times New Roman"/>
          <w:szCs w:val="24"/>
          <w:lang w:eastAsia="lv-LV"/>
        </w:rPr>
      </w:pPr>
      <w:r w:rsidRPr="00B41DF1">
        <w:rPr>
          <w:rFonts w:ascii="Times New Roman" w:hAnsi="Times New Roman" w:cs="Times New Roman"/>
          <w:szCs w:val="24"/>
          <w:u w:val="single"/>
          <w:lang w:eastAsia="lv-LV"/>
        </w:rPr>
        <w:t>44.panta</w:t>
      </w:r>
      <w:r w:rsidRPr="00B41DF1">
        <w:rPr>
          <w:rFonts w:ascii="Times New Roman" w:hAnsi="Times New Roman" w:cs="Times New Roman"/>
          <w:color w:val="EE0000"/>
          <w:szCs w:val="24"/>
          <w:u w:val="single"/>
          <w:lang w:eastAsia="lv-LV"/>
        </w:rPr>
        <w:t>:</w:t>
      </w:r>
    </w:p>
    <w:p w14:paraId="4649B678" w14:textId="77777777" w:rsidR="00B41DF1" w:rsidRPr="00B41DF1" w:rsidRDefault="00B41DF1" w:rsidP="00B41DF1">
      <w:pPr>
        <w:pStyle w:val="tv213"/>
        <w:shd w:val="clear" w:color="auto" w:fill="FFFFFF"/>
        <w:spacing w:before="0" w:beforeAutospacing="0" w:after="0" w:afterAutospacing="0" w:line="293" w:lineRule="atLeast"/>
        <w:ind w:right="-766"/>
        <w:jc w:val="both"/>
      </w:pPr>
      <w:r w:rsidRPr="00B41DF1">
        <w:rPr>
          <w:u w:val="single"/>
        </w:rPr>
        <w:t>pirmo daļu</w:t>
      </w:r>
      <w:r w:rsidRPr="00B41DF1">
        <w:t>, dome atbilstoši likumā vai Ministru kabineta noteikumos ietvertam pilnvarojumam izdod saistošos noteikumus;</w:t>
      </w:r>
    </w:p>
    <w:p w14:paraId="14E9EA5F" w14:textId="77777777" w:rsidR="00B41DF1" w:rsidRPr="00B41DF1" w:rsidRDefault="00B41DF1" w:rsidP="00B41DF1">
      <w:pPr>
        <w:pStyle w:val="tv213"/>
        <w:shd w:val="clear" w:color="auto" w:fill="FFFFFF"/>
        <w:spacing w:before="0" w:beforeAutospacing="0" w:after="0" w:afterAutospacing="0" w:line="293" w:lineRule="atLeast"/>
        <w:ind w:right="-766"/>
        <w:jc w:val="both"/>
      </w:pPr>
      <w:r w:rsidRPr="00B41DF1">
        <w:rPr>
          <w:u w:val="single"/>
        </w:rPr>
        <w:t>otro daļu,</w:t>
      </w:r>
      <w:r w:rsidRPr="00B41DF1">
        <w:t xml:space="preserve"> dome var izdot saistošos noteikumus, lai nodrošinātu pašvaldības autonomo funkciju un brīvprātīgo iniciatīvu izpildi, ievērojot likumos vai Ministru kabineta noteikumos paredzēto funkciju izpildes kārtību.</w:t>
      </w:r>
    </w:p>
    <w:p w14:paraId="6CD0EAA4" w14:textId="77777777" w:rsidR="00B41DF1" w:rsidRPr="00B41DF1" w:rsidRDefault="00B41DF1" w:rsidP="00B41DF1">
      <w:pPr>
        <w:pStyle w:val="Paraststmeklis"/>
        <w:spacing w:before="0" w:beforeAutospacing="0" w:after="0" w:afterAutospacing="0"/>
        <w:ind w:right="-766"/>
        <w:jc w:val="both"/>
        <w:rPr>
          <w:b/>
          <w:bCs/>
        </w:rPr>
      </w:pPr>
      <w:r w:rsidRPr="00B41DF1">
        <w:rPr>
          <w:b/>
          <w:bCs/>
        </w:rPr>
        <w:t>Ministru kabineta 2018. gada 26. jūnija noteikumu Nr. 354 “</w:t>
      </w:r>
      <w:hyperlink r:id="rId11" w:tgtFrame="_blank" w:history="1">
        <w:r w:rsidRPr="00B41DF1">
          <w:rPr>
            <w:b/>
            <w:bCs/>
          </w:rPr>
          <w:t>Audžuģimenes noteikumi</w:t>
        </w:r>
      </w:hyperlink>
      <w:r w:rsidRPr="00B41DF1">
        <w:rPr>
          <w:b/>
          <w:bCs/>
        </w:rPr>
        <w:t>”</w:t>
      </w:r>
    </w:p>
    <w:p w14:paraId="25C69542" w14:textId="77777777" w:rsidR="00B41DF1" w:rsidRPr="00B41DF1" w:rsidRDefault="00B41DF1" w:rsidP="00B41DF1">
      <w:pPr>
        <w:pStyle w:val="Paraststmeklis"/>
        <w:spacing w:before="0" w:beforeAutospacing="0" w:after="0" w:afterAutospacing="0"/>
        <w:ind w:right="-766"/>
        <w:jc w:val="both"/>
        <w:rPr>
          <w:color w:val="FF0000"/>
          <w:lang w:eastAsia="en-US"/>
        </w:rPr>
      </w:pPr>
      <w:hyperlink r:id="rId12" w:anchor="p78" w:tgtFrame="_blank" w:history="1">
        <w:r w:rsidRPr="00B41DF1">
          <w:rPr>
            <w:u w:val="single"/>
          </w:rPr>
          <w:t>79.</w:t>
        </w:r>
      </w:hyperlink>
      <w:r w:rsidRPr="00B41DF1">
        <w:rPr>
          <w:u w:val="single"/>
        </w:rPr>
        <w:t> punktu,</w:t>
      </w:r>
      <w:r w:rsidRPr="00B41DF1">
        <w:t xml:space="preserve"> pamats atlīdzības par audžuģimenes pienākumu pildīšanu un attiecīgo pabalstu piešķiršanai ir pašvaldības un audžuģimenes līgums par bērna ievietošanu audžuģimenē.</w:t>
      </w:r>
    </w:p>
    <w:p w14:paraId="4E58CC3C" w14:textId="77777777" w:rsidR="00B41DF1" w:rsidRPr="00B41DF1" w:rsidRDefault="00B41DF1" w:rsidP="00B41DF1">
      <w:pPr>
        <w:pStyle w:val="Paraststmeklis"/>
        <w:spacing w:before="0" w:beforeAutospacing="0" w:after="0" w:afterAutospacing="0"/>
        <w:ind w:right="-766"/>
        <w:jc w:val="both"/>
      </w:pPr>
    </w:p>
    <w:p w14:paraId="3F9FE9AC" w14:textId="77777777" w:rsidR="00B41DF1" w:rsidRPr="00B41DF1" w:rsidRDefault="00B41DF1" w:rsidP="00B41DF1">
      <w:pPr>
        <w:pStyle w:val="Paraststmeklis"/>
        <w:spacing w:before="0" w:beforeAutospacing="0" w:after="0" w:afterAutospacing="0"/>
        <w:ind w:right="-766" w:firstLine="720"/>
        <w:jc w:val="both"/>
      </w:pPr>
      <w:r w:rsidRPr="00B41DF1">
        <w:t>Saskaņā ar minēto, pašvaldībai ir tiesisks pamats saistošajos noteikumos ietvert atlīdzības par audžuģimenes vai aizbildņa pienākumu pildīšanu piešķiršanas kārtību, izmaksas apmērus un samaksas kārtību, jo:</w:t>
      </w:r>
    </w:p>
    <w:p w14:paraId="74D43716" w14:textId="77777777" w:rsidR="00B41DF1" w:rsidRPr="00B41DF1" w:rsidRDefault="00B41DF1" w:rsidP="00B41DF1">
      <w:pPr>
        <w:pStyle w:val="Paraststmeklis"/>
        <w:numPr>
          <w:ilvl w:val="0"/>
          <w:numId w:val="7"/>
        </w:numPr>
        <w:spacing w:before="0" w:beforeAutospacing="0" w:after="0" w:afterAutospacing="0"/>
        <w:ind w:right="-766"/>
        <w:jc w:val="both"/>
      </w:pPr>
      <w:r w:rsidRPr="00B41DF1">
        <w:rPr>
          <w:rStyle w:val="Izteiksmgs"/>
        </w:rPr>
        <w:t xml:space="preserve">saskaņā ar Pašvaldību likumu </w:t>
      </w:r>
      <w:r w:rsidRPr="00B41DF1">
        <w:t>sociālie pakalpojumi un sociālā palīdzība ir pašvaldības autonomā funkcija;</w:t>
      </w:r>
    </w:p>
    <w:p w14:paraId="0C522B66" w14:textId="77777777" w:rsidR="00B41DF1" w:rsidRPr="00B41DF1" w:rsidRDefault="00B41DF1" w:rsidP="00B41DF1">
      <w:pPr>
        <w:pStyle w:val="Paraststmeklis"/>
        <w:numPr>
          <w:ilvl w:val="0"/>
          <w:numId w:val="7"/>
        </w:numPr>
        <w:spacing w:before="0" w:beforeAutospacing="0" w:after="0" w:afterAutospacing="0"/>
        <w:ind w:right="-766"/>
        <w:jc w:val="both"/>
        <w:rPr>
          <w:lang w:eastAsia="en-US"/>
        </w:rPr>
      </w:pPr>
      <w:r w:rsidRPr="00B41DF1">
        <w:rPr>
          <w:b/>
          <w:bCs/>
        </w:rPr>
        <w:t>Ministru kabineta 2018. gada 26. jūnija noteikumi Nr. 354 “</w:t>
      </w:r>
      <w:hyperlink r:id="rId13" w:tgtFrame="_blank" w:history="1">
        <w:r w:rsidRPr="00B41DF1">
          <w:rPr>
            <w:b/>
            <w:bCs/>
          </w:rPr>
          <w:t>Audžuģimenes noteikumi</w:t>
        </w:r>
      </w:hyperlink>
      <w:r w:rsidRPr="00B41DF1">
        <w:rPr>
          <w:b/>
          <w:bCs/>
        </w:rPr>
        <w:t xml:space="preserve">” </w:t>
      </w:r>
      <w:r w:rsidRPr="00B41DF1">
        <w:rPr>
          <w:lang w:eastAsia="en-US"/>
        </w:rPr>
        <w:t>atsaucas uz to, ka atlīdzība tiek detalizēta pašvaldības un audžuģimenes līgumā, bet nenosaka konkrētu atlīdzības apmēru, deleģējot to pašvaldībām, tātad, Ministru kabineta noteikumi decentralizē atlīdzības noteikšanu;</w:t>
      </w:r>
    </w:p>
    <w:p w14:paraId="4757AAD1" w14:textId="77777777" w:rsidR="00B41DF1" w:rsidRPr="00B41DF1" w:rsidRDefault="00B41DF1" w:rsidP="00B41DF1">
      <w:pPr>
        <w:numPr>
          <w:ilvl w:val="0"/>
          <w:numId w:val="7"/>
        </w:numPr>
        <w:spacing w:after="0" w:line="240" w:lineRule="auto"/>
        <w:ind w:right="-766"/>
        <w:jc w:val="both"/>
        <w:outlineLvl w:val="2"/>
        <w:rPr>
          <w:rFonts w:ascii="Times New Roman" w:hAnsi="Times New Roman" w:cs="Times New Roman"/>
          <w:b/>
          <w:bCs/>
        </w:rPr>
      </w:pPr>
      <w:r w:rsidRPr="00B41DF1">
        <w:rPr>
          <w:rStyle w:val="Izteiksmgs"/>
          <w:rFonts w:ascii="Times New Roman" w:hAnsi="Times New Roman" w:cs="Times New Roman"/>
          <w:b w:val="0"/>
          <w:bCs w:val="0"/>
        </w:rPr>
        <w:t>saistošie noteikumi</w:t>
      </w:r>
      <w:r w:rsidRPr="00B41DF1">
        <w:rPr>
          <w:rStyle w:val="Izteiksmgs"/>
          <w:rFonts w:ascii="Times New Roman" w:hAnsi="Times New Roman" w:cs="Times New Roman"/>
        </w:rPr>
        <w:t xml:space="preserve"> </w:t>
      </w:r>
      <w:r w:rsidRPr="00B41DF1">
        <w:rPr>
          <w:rStyle w:val="Izteiksmgs"/>
          <w:rFonts w:ascii="Times New Roman" w:hAnsi="Times New Roman" w:cs="Times New Roman"/>
          <w:b w:val="0"/>
          <w:bCs w:val="0"/>
        </w:rPr>
        <w:t>ir ārējais normatīvais akts</w:t>
      </w:r>
      <w:r w:rsidRPr="00B41DF1">
        <w:rPr>
          <w:rFonts w:ascii="Times New Roman" w:hAnsi="Times New Roman" w:cs="Times New Roman"/>
        </w:rPr>
        <w:t>, kas nepieciešams, lai noteiktu atlīdzības kārtību, apmēru, pašvaldības līmenī nodrošinātu informāciju aizbildņiem un audžuģimenēm un vienlīdzīgu pieeju visiem aizbildņu un audžuģimeņu kandidātiem. Pašvaldība uzskata, ka  saistošie noteikumi ir normatīvas instruments, kas juridiski korekti regulē atlīdzības jautājumu pašvaldībā.</w:t>
      </w:r>
    </w:p>
    <w:p w14:paraId="0940E7B3" w14:textId="77777777" w:rsidR="00B41DF1" w:rsidRPr="00B41DF1" w:rsidRDefault="00B41DF1" w:rsidP="00B41DF1">
      <w:pPr>
        <w:ind w:left="360" w:right="-766"/>
        <w:jc w:val="both"/>
        <w:outlineLvl w:val="2"/>
        <w:rPr>
          <w:rFonts w:ascii="Times New Roman" w:hAnsi="Times New Roman" w:cs="Times New Roman"/>
        </w:rPr>
      </w:pPr>
    </w:p>
    <w:p w14:paraId="1A05745A" w14:textId="77777777" w:rsidR="00B41DF1" w:rsidRPr="00B41DF1" w:rsidRDefault="00B41DF1" w:rsidP="00B41DF1">
      <w:pPr>
        <w:ind w:right="-766" w:firstLine="720"/>
        <w:jc w:val="both"/>
        <w:outlineLvl w:val="2"/>
        <w:rPr>
          <w:rFonts w:ascii="Times New Roman" w:hAnsi="Times New Roman" w:cs="Times New Roman"/>
        </w:rPr>
      </w:pPr>
      <w:r w:rsidRPr="00B41DF1">
        <w:rPr>
          <w:rFonts w:ascii="Times New Roman" w:hAnsi="Times New Roman" w:cs="Times New Roman"/>
        </w:rPr>
        <w:t xml:space="preserve">Saistošie noteikumi </w:t>
      </w:r>
      <w:r w:rsidRPr="00B41DF1">
        <w:rPr>
          <w:rFonts w:ascii="Times New Roman" w:hAnsi="Times New Roman" w:cs="Times New Roman"/>
          <w:szCs w:val="24"/>
        </w:rPr>
        <w:t>Nr.SN15/2025</w:t>
      </w:r>
      <w:r w:rsidRPr="00B41DF1">
        <w:rPr>
          <w:rFonts w:ascii="Times New Roman" w:eastAsia="Calibri" w:hAnsi="Times New Roman" w:cs="Times New Roman"/>
          <w:szCs w:val="24"/>
        </w:rPr>
        <w:t xml:space="preserve"> </w:t>
      </w:r>
      <w:r w:rsidRPr="00B41DF1">
        <w:rPr>
          <w:rFonts w:ascii="Times New Roman" w:hAnsi="Times New Roman" w:cs="Times New Roman"/>
        </w:rPr>
        <w:t>nav pretrunā Administratīvā procesa likuma principiem, Pašvaldību likumam un Ministru kabineta 2018. gada 26. jūnija noteikumiem Nr. 354 “</w:t>
      </w:r>
      <w:hyperlink r:id="rId14" w:tgtFrame="_blank" w:history="1">
        <w:r w:rsidRPr="00B41DF1">
          <w:rPr>
            <w:rFonts w:ascii="Times New Roman" w:hAnsi="Times New Roman" w:cs="Times New Roman"/>
          </w:rPr>
          <w:t>Audžuģimenes noteikumi</w:t>
        </w:r>
      </w:hyperlink>
      <w:r w:rsidRPr="00B41DF1">
        <w:rPr>
          <w:rFonts w:ascii="Times New Roman" w:hAnsi="Times New Roman" w:cs="Times New Roman"/>
        </w:rPr>
        <w:t>”, jo tie:</w:t>
      </w:r>
    </w:p>
    <w:p w14:paraId="5E4D6E9F" w14:textId="77777777" w:rsidR="00B41DF1" w:rsidRPr="00B41DF1" w:rsidRDefault="00B41DF1" w:rsidP="00B41DF1">
      <w:pPr>
        <w:numPr>
          <w:ilvl w:val="0"/>
          <w:numId w:val="7"/>
        </w:numPr>
        <w:spacing w:after="0" w:line="240" w:lineRule="auto"/>
        <w:ind w:right="-766"/>
        <w:outlineLvl w:val="2"/>
        <w:rPr>
          <w:rFonts w:ascii="Times New Roman" w:hAnsi="Times New Roman" w:cs="Times New Roman"/>
        </w:rPr>
      </w:pPr>
      <w:r w:rsidRPr="00B41DF1">
        <w:rPr>
          <w:rFonts w:ascii="Times New Roman" w:hAnsi="Times New Roman" w:cs="Times New Roman"/>
          <w:szCs w:val="24"/>
          <w:lang w:eastAsia="lv-LV"/>
        </w:rPr>
        <w:lastRenderedPageBreak/>
        <w:t>neierobežo to, ko citi normatīvie akti garantē,</w:t>
      </w:r>
    </w:p>
    <w:p w14:paraId="5B99A001" w14:textId="77777777" w:rsidR="00B41DF1" w:rsidRPr="00B41DF1" w:rsidRDefault="00B41DF1" w:rsidP="00B41DF1">
      <w:pPr>
        <w:numPr>
          <w:ilvl w:val="0"/>
          <w:numId w:val="7"/>
        </w:numPr>
        <w:spacing w:after="0" w:line="240" w:lineRule="auto"/>
        <w:ind w:right="-766"/>
        <w:outlineLvl w:val="2"/>
        <w:rPr>
          <w:rFonts w:ascii="Times New Roman" w:hAnsi="Times New Roman" w:cs="Times New Roman"/>
        </w:rPr>
      </w:pPr>
      <w:r w:rsidRPr="00B41DF1">
        <w:rPr>
          <w:rFonts w:ascii="Times New Roman" w:hAnsi="Times New Roman" w:cs="Times New Roman"/>
        </w:rPr>
        <w:t xml:space="preserve">neparedz </w:t>
      </w:r>
      <w:r w:rsidRPr="00B41DF1">
        <w:rPr>
          <w:rStyle w:val="Izteiksmgs"/>
          <w:rFonts w:ascii="Times New Roman" w:hAnsi="Times New Roman" w:cs="Times New Roman"/>
          <w:b w:val="0"/>
          <w:bCs w:val="0"/>
        </w:rPr>
        <w:t>zemāku atlīdzību</w:t>
      </w:r>
      <w:r w:rsidRPr="00B41DF1">
        <w:rPr>
          <w:rFonts w:ascii="Times New Roman" w:hAnsi="Times New Roman" w:cs="Times New Roman"/>
        </w:rPr>
        <w:t>, nekā nosaka augstāki normatīvie akti,</w:t>
      </w:r>
    </w:p>
    <w:p w14:paraId="2F9C22D3" w14:textId="77777777" w:rsidR="00B41DF1" w:rsidRPr="00B41DF1" w:rsidRDefault="00B41DF1" w:rsidP="00B41DF1">
      <w:pPr>
        <w:numPr>
          <w:ilvl w:val="0"/>
          <w:numId w:val="7"/>
        </w:numPr>
        <w:spacing w:after="0" w:line="240" w:lineRule="auto"/>
        <w:ind w:right="-766"/>
        <w:outlineLvl w:val="2"/>
        <w:rPr>
          <w:rFonts w:ascii="Times New Roman" w:hAnsi="Times New Roman" w:cs="Times New Roman"/>
        </w:rPr>
      </w:pPr>
      <w:r w:rsidRPr="00B41DF1">
        <w:rPr>
          <w:rFonts w:ascii="Times New Roman" w:hAnsi="Times New Roman" w:cs="Times New Roman"/>
        </w:rPr>
        <w:t>neierobežo tiesības, kas izriet no citiem normatīvajiem aktiem,</w:t>
      </w:r>
    </w:p>
    <w:p w14:paraId="13F0D80A" w14:textId="77777777" w:rsidR="00B41DF1" w:rsidRPr="00B41DF1" w:rsidRDefault="00B41DF1" w:rsidP="00B41DF1">
      <w:pPr>
        <w:numPr>
          <w:ilvl w:val="0"/>
          <w:numId w:val="7"/>
        </w:numPr>
        <w:spacing w:after="0" w:line="240" w:lineRule="auto"/>
        <w:ind w:right="-766"/>
        <w:outlineLvl w:val="2"/>
        <w:rPr>
          <w:rFonts w:ascii="Times New Roman" w:hAnsi="Times New Roman" w:cs="Times New Roman"/>
          <w:b/>
          <w:bCs/>
        </w:rPr>
      </w:pPr>
      <w:r w:rsidRPr="00B41DF1">
        <w:rPr>
          <w:rFonts w:ascii="Times New Roman" w:hAnsi="Times New Roman" w:cs="Times New Roman"/>
        </w:rPr>
        <w:t>nepaplašina pašvaldības kompetenci ārpus tai deleģētās kompetences.</w:t>
      </w:r>
    </w:p>
    <w:p w14:paraId="199CB3E1" w14:textId="77777777" w:rsidR="00B41DF1" w:rsidRPr="00B41DF1" w:rsidRDefault="00B41DF1" w:rsidP="00B41DF1">
      <w:pPr>
        <w:pStyle w:val="Paraststmeklis"/>
        <w:spacing w:before="0" w:beforeAutospacing="0" w:after="0" w:afterAutospacing="0"/>
        <w:ind w:right="-766" w:firstLine="720"/>
        <w:jc w:val="both"/>
      </w:pPr>
      <w:r w:rsidRPr="00B41DF1">
        <w:t xml:space="preserve">Pašvaldības noteiktā atlīdzības sistēma </w:t>
      </w:r>
      <w:r w:rsidRPr="00B41DF1">
        <w:rPr>
          <w:rStyle w:val="Izteiksmgs"/>
          <w:b w:val="0"/>
          <w:bCs w:val="0"/>
        </w:rPr>
        <w:t>tieši palīdz valstij sasniegt izvirzīto stratēģisko mērķi ārpusģimenes aprūpē</w:t>
      </w:r>
      <w:r w:rsidRPr="00B41DF1">
        <w:t>, jo:</w:t>
      </w:r>
    </w:p>
    <w:p w14:paraId="2BAD73B7" w14:textId="77777777" w:rsidR="00B41DF1" w:rsidRPr="00B41DF1" w:rsidRDefault="00B41DF1" w:rsidP="00B41DF1">
      <w:pPr>
        <w:pStyle w:val="Paraststmeklis"/>
        <w:numPr>
          <w:ilvl w:val="0"/>
          <w:numId w:val="7"/>
        </w:numPr>
        <w:spacing w:before="0" w:beforeAutospacing="0" w:after="0" w:afterAutospacing="0"/>
        <w:ind w:right="-766"/>
        <w:jc w:val="both"/>
      </w:pPr>
      <w:r w:rsidRPr="00B41DF1">
        <w:rPr>
          <w:rStyle w:val="Izteiksmgs"/>
          <w:b w:val="0"/>
          <w:bCs w:val="0"/>
        </w:rPr>
        <w:t>aizbildņu un audžuģimeņu skaits ir kritisks faktors</w:t>
      </w:r>
      <w:r w:rsidRPr="00B41DF1">
        <w:t xml:space="preserve"> — ja nav pietiekami daudz aizbildņu un audžuģimeņu, valsts mērķis nav sasniedzams;</w:t>
      </w:r>
    </w:p>
    <w:p w14:paraId="383CF711" w14:textId="77777777" w:rsidR="00B41DF1" w:rsidRPr="00B41DF1" w:rsidRDefault="00B41DF1" w:rsidP="00B41DF1">
      <w:pPr>
        <w:pStyle w:val="Paraststmeklis"/>
        <w:numPr>
          <w:ilvl w:val="0"/>
          <w:numId w:val="7"/>
        </w:numPr>
        <w:spacing w:before="0" w:beforeAutospacing="0" w:after="0" w:afterAutospacing="0"/>
        <w:ind w:right="-766"/>
        <w:jc w:val="both"/>
      </w:pPr>
      <w:r w:rsidRPr="00B41DF1">
        <w:rPr>
          <w:rStyle w:val="Izteiksmgs"/>
          <w:b w:val="0"/>
          <w:bCs w:val="0"/>
        </w:rPr>
        <w:t>atlīdzības apmērs nav viens no galvenajiem motivācijas faktoriem</w:t>
      </w:r>
      <w:r w:rsidRPr="00B41DF1">
        <w:t xml:space="preserve"> ģimenēm kļūt par aizbildņiem un audžuģimenēm, bet ir ļoti nozīmīgs faktors. Pašvaldību iniciatīvas ir ļoti būtiskas tieši tiem aizbildņiem un audžuģimenēm, kuru aprūpē ir bērni ar smagām veselības un uzvedības problēmām, lai mazinātu potenciālo ģimeņu finansiālās un emocionālās bažas.</w:t>
      </w:r>
    </w:p>
    <w:p w14:paraId="15DF1AE0" w14:textId="77777777" w:rsidR="00B41DF1" w:rsidRPr="00B41DF1" w:rsidRDefault="00B41DF1" w:rsidP="00B41DF1">
      <w:pPr>
        <w:tabs>
          <w:tab w:val="left" w:pos="1701"/>
        </w:tabs>
        <w:ind w:right="-766"/>
        <w:jc w:val="both"/>
        <w:rPr>
          <w:rFonts w:ascii="Times New Roman" w:hAnsi="Times New Roman" w:cs="Times New Roman"/>
          <w:szCs w:val="24"/>
        </w:rPr>
      </w:pPr>
    </w:p>
    <w:p w14:paraId="20D381FB" w14:textId="0DF934C0" w:rsidR="00B41DF1" w:rsidRPr="00B41DF1" w:rsidRDefault="00B41DF1" w:rsidP="00B41DF1">
      <w:pPr>
        <w:tabs>
          <w:tab w:val="left" w:pos="1701"/>
        </w:tabs>
        <w:ind w:right="-766"/>
        <w:jc w:val="both"/>
        <w:rPr>
          <w:rFonts w:ascii="Times New Roman" w:hAnsi="Times New Roman" w:cs="Times New Roman"/>
          <w:b/>
          <w:bCs/>
          <w:szCs w:val="24"/>
        </w:rPr>
      </w:pPr>
      <w:r w:rsidRPr="00B41DF1">
        <w:rPr>
          <w:rFonts w:ascii="Times New Roman" w:hAnsi="Times New Roman" w:cs="Times New Roman"/>
          <w:b/>
          <w:bCs/>
          <w:szCs w:val="24"/>
        </w:rPr>
        <w:t>Ņemot vērā iepriekš minēto, Olaines novada pašvaldības dome secina, ka:</w:t>
      </w:r>
    </w:p>
    <w:p w14:paraId="6D2E500D" w14:textId="77777777" w:rsidR="00B41DF1" w:rsidRPr="00B41DF1" w:rsidRDefault="00B41DF1" w:rsidP="00B41DF1">
      <w:pPr>
        <w:pStyle w:val="Sarakstarindkopa"/>
        <w:numPr>
          <w:ilvl w:val="0"/>
          <w:numId w:val="5"/>
        </w:numPr>
        <w:tabs>
          <w:tab w:val="left" w:pos="426"/>
        </w:tabs>
        <w:spacing w:after="0" w:line="240" w:lineRule="auto"/>
        <w:ind w:left="426" w:right="-766" w:hanging="426"/>
        <w:jc w:val="both"/>
        <w:rPr>
          <w:rFonts w:ascii="Times New Roman" w:hAnsi="Times New Roman" w:cs="Times New Roman"/>
          <w:lang w:eastAsia="lv-LV"/>
        </w:rPr>
      </w:pPr>
      <w:r w:rsidRPr="00B41DF1">
        <w:rPr>
          <w:rFonts w:ascii="Times New Roman" w:hAnsi="Times New Roman" w:cs="Times New Roman"/>
        </w:rPr>
        <w:t xml:space="preserve">Ministrija ar </w:t>
      </w:r>
      <w:r w:rsidRPr="00B41DF1">
        <w:rPr>
          <w:rFonts w:ascii="Times New Roman" w:hAnsi="Times New Roman" w:cs="Times New Roman"/>
          <w:lang w:eastAsia="lv-LV"/>
        </w:rPr>
        <w:t>2025.gada 5.novembra atzinumu Nr.1-18/5275 “Par saistošajiem noteikumiem Nr.</w:t>
      </w:r>
      <w:bookmarkStart w:id="18" w:name="_Hlk216255870"/>
      <w:r w:rsidRPr="00B41DF1">
        <w:rPr>
          <w:rFonts w:ascii="Times New Roman" w:hAnsi="Times New Roman" w:cs="Times New Roman"/>
          <w:lang w:eastAsia="lv-LV"/>
        </w:rPr>
        <w:t>SN15/2025</w:t>
      </w:r>
      <w:bookmarkEnd w:id="18"/>
      <w:r w:rsidRPr="00B41DF1">
        <w:rPr>
          <w:rFonts w:ascii="Times New Roman" w:hAnsi="Times New Roman" w:cs="Times New Roman"/>
          <w:lang w:eastAsia="lv-LV"/>
        </w:rPr>
        <w:t xml:space="preserve">” nav atzinusi Saistošos noteikumus Nr.SN15/2025 par prettiesiskiem, bet </w:t>
      </w:r>
      <w:r w:rsidRPr="00B41DF1">
        <w:rPr>
          <w:rFonts w:ascii="Times New Roman" w:hAnsi="Times New Roman" w:cs="Times New Roman"/>
          <w:bCs/>
        </w:rPr>
        <w:t>lūdz nodrošināt pašvaldības saistošo noteikumu atbilstību ārējo normatīvo aktu ar augstāku juridisko spēku prasībām</w:t>
      </w:r>
      <w:r w:rsidRPr="00B41DF1">
        <w:rPr>
          <w:rFonts w:ascii="Times New Roman" w:hAnsi="Times New Roman" w:cs="Times New Roman"/>
          <w:lang w:eastAsia="lv-LV"/>
        </w:rPr>
        <w:t xml:space="preserve"> un svītrot </w:t>
      </w:r>
      <w:r w:rsidRPr="00B41DF1">
        <w:rPr>
          <w:rFonts w:ascii="Times New Roman" w:hAnsi="Times New Roman" w:cs="Times New Roman"/>
        </w:rPr>
        <w:t>S</w:t>
      </w:r>
      <w:r w:rsidRPr="00B41DF1">
        <w:rPr>
          <w:rFonts w:ascii="Times New Roman" w:hAnsi="Times New Roman" w:cs="Times New Roman"/>
          <w:lang w:eastAsia="lv-LV"/>
        </w:rPr>
        <w:t xml:space="preserve">aistošo noteikumu Nr.SN15/2025 </w:t>
      </w:r>
      <w:r w:rsidRPr="00B41DF1">
        <w:rPr>
          <w:rFonts w:ascii="Times New Roman" w:hAnsi="Times New Roman" w:cs="Times New Roman"/>
        </w:rPr>
        <w:t>1.1., 1.4. un 1.7. apakšpunktu, kas nosaka pabalsta apmēru par audžuģimenes un aizbildņa pienākumu pildīšanu un samaksas kārtību</w:t>
      </w:r>
      <w:r w:rsidRPr="00B41DF1">
        <w:rPr>
          <w:rFonts w:ascii="Times New Roman" w:hAnsi="Times New Roman" w:cs="Times New Roman"/>
          <w:lang w:eastAsia="lv-LV"/>
        </w:rPr>
        <w:t>.</w:t>
      </w:r>
    </w:p>
    <w:p w14:paraId="24C1E2B5" w14:textId="77777777" w:rsidR="00B41DF1" w:rsidRPr="00B41DF1" w:rsidRDefault="00B41DF1" w:rsidP="00B41DF1">
      <w:pPr>
        <w:pStyle w:val="Sarakstarindkopa"/>
        <w:numPr>
          <w:ilvl w:val="0"/>
          <w:numId w:val="5"/>
        </w:numPr>
        <w:tabs>
          <w:tab w:val="left" w:pos="426"/>
        </w:tabs>
        <w:spacing w:after="0" w:line="240" w:lineRule="auto"/>
        <w:ind w:left="426" w:right="-766" w:hanging="426"/>
        <w:jc w:val="both"/>
        <w:rPr>
          <w:rFonts w:ascii="Times New Roman" w:hAnsi="Times New Roman" w:cs="Times New Roman"/>
          <w:lang w:eastAsia="lv-LV"/>
        </w:rPr>
      </w:pPr>
      <w:r w:rsidRPr="00B41DF1">
        <w:rPr>
          <w:rFonts w:ascii="Times New Roman" w:hAnsi="Times New Roman" w:cs="Times New Roman"/>
        </w:rPr>
        <w:t xml:space="preserve">izvērtējot </w:t>
      </w:r>
      <w:r w:rsidRPr="00B41DF1">
        <w:rPr>
          <w:rFonts w:ascii="Times New Roman" w:hAnsi="Times New Roman" w:cs="Times New Roman"/>
          <w:lang w:eastAsia="lv-LV"/>
        </w:rPr>
        <w:t xml:space="preserve">Saistošo noteikumu Nr. SN15/2025 </w:t>
      </w:r>
      <w:r w:rsidRPr="00B41DF1">
        <w:rPr>
          <w:rFonts w:ascii="Times New Roman" w:hAnsi="Times New Roman" w:cs="Times New Roman"/>
        </w:rPr>
        <w:t xml:space="preserve">mērķi un 1.1., 1.4. un 1.7. apakšpunktu saturisko būtību, tie </w:t>
      </w:r>
      <w:r w:rsidRPr="00B41DF1">
        <w:rPr>
          <w:rFonts w:ascii="Times New Roman" w:hAnsi="Times New Roman" w:cs="Times New Roman"/>
          <w:lang w:eastAsia="lv-LV"/>
        </w:rPr>
        <w:t>neierobežo to, ko citi normatīvie akti garantē,</w:t>
      </w:r>
      <w:r w:rsidRPr="00B41DF1">
        <w:rPr>
          <w:rFonts w:ascii="Times New Roman" w:hAnsi="Times New Roman" w:cs="Times New Roman"/>
        </w:rPr>
        <w:t xml:space="preserve"> neparedz </w:t>
      </w:r>
      <w:r w:rsidRPr="00B41DF1">
        <w:rPr>
          <w:rStyle w:val="Izteiksmgs"/>
          <w:rFonts w:ascii="Times New Roman" w:hAnsi="Times New Roman" w:cs="Times New Roman"/>
          <w:b w:val="0"/>
          <w:bCs w:val="0"/>
        </w:rPr>
        <w:t>zemāku atlīdzību</w:t>
      </w:r>
      <w:r w:rsidRPr="00B41DF1">
        <w:rPr>
          <w:rFonts w:ascii="Times New Roman" w:hAnsi="Times New Roman" w:cs="Times New Roman"/>
          <w:b/>
          <w:bCs/>
        </w:rPr>
        <w:t>,</w:t>
      </w:r>
      <w:r w:rsidRPr="00B41DF1">
        <w:rPr>
          <w:rFonts w:ascii="Times New Roman" w:hAnsi="Times New Roman" w:cs="Times New Roman"/>
        </w:rPr>
        <w:t xml:space="preserve"> nekā nosaka augstāki normatīvie akti, neierobežo tiesības, kas izriet no citiem normatīvajiem aktiem, kā arī nepaplašina pašvaldības kompetenci ārpus tai deleģētās kompetences.</w:t>
      </w:r>
    </w:p>
    <w:p w14:paraId="3D230774" w14:textId="77777777" w:rsidR="00B41DF1" w:rsidRPr="00B41DF1" w:rsidRDefault="00B41DF1" w:rsidP="00B41DF1">
      <w:pPr>
        <w:pStyle w:val="Sarakstarindkopa"/>
        <w:numPr>
          <w:ilvl w:val="0"/>
          <w:numId w:val="5"/>
        </w:numPr>
        <w:tabs>
          <w:tab w:val="left" w:pos="426"/>
        </w:tabs>
        <w:spacing w:after="0" w:line="240" w:lineRule="auto"/>
        <w:ind w:left="426" w:right="-766" w:hanging="426"/>
        <w:jc w:val="both"/>
        <w:rPr>
          <w:rFonts w:ascii="Times New Roman" w:hAnsi="Times New Roman" w:cs="Times New Roman"/>
          <w:lang w:eastAsia="lv-LV"/>
        </w:rPr>
      </w:pPr>
      <w:r w:rsidRPr="00B41DF1">
        <w:rPr>
          <w:rFonts w:ascii="Times New Roman" w:hAnsi="Times New Roman" w:cs="Times New Roman"/>
        </w:rPr>
        <w:t>Tukuma novada pašvaldībā ir spēkā līdzīga saistošo noteikumu redakcija, ar kuru noteikts pabalsta par audžuģimenes pienākumu pildīšanu izmaksas apmērs un samaksas kārtība,</w:t>
      </w:r>
      <w:r w:rsidRPr="00B41DF1">
        <w:rPr>
          <w:rStyle w:val="Vresatsauce"/>
          <w:rFonts w:ascii="Times New Roman" w:hAnsi="Times New Roman" w:cs="Times New Roman"/>
        </w:rPr>
        <w:footnoteReference w:id="3"/>
      </w:r>
      <w:r w:rsidRPr="00B41DF1">
        <w:rPr>
          <w:rFonts w:ascii="Times New Roman" w:hAnsi="Times New Roman" w:cs="Times New Roman"/>
        </w:rPr>
        <w:t xml:space="preserve"> kura, atbilstoši saistošo noteikumu mērķim un būtībai, tiek piemērota praksē.</w:t>
      </w:r>
    </w:p>
    <w:p w14:paraId="03E1D4D8" w14:textId="77777777" w:rsidR="00B41DF1" w:rsidRPr="00B41DF1" w:rsidRDefault="00B41DF1" w:rsidP="00B41DF1">
      <w:pPr>
        <w:tabs>
          <w:tab w:val="left" w:pos="1701"/>
        </w:tabs>
        <w:ind w:right="-766"/>
        <w:jc w:val="both"/>
        <w:rPr>
          <w:rFonts w:ascii="Times New Roman" w:hAnsi="Times New Roman" w:cs="Times New Roman"/>
          <w:szCs w:val="24"/>
          <w:lang w:eastAsia="lv-LV"/>
        </w:rPr>
      </w:pPr>
    </w:p>
    <w:p w14:paraId="1F289CB9" w14:textId="2C6974E8" w:rsidR="00B41DF1" w:rsidRPr="00B41DF1" w:rsidRDefault="00B41DF1" w:rsidP="00B41DF1">
      <w:pPr>
        <w:tabs>
          <w:tab w:val="left" w:pos="1701"/>
        </w:tabs>
        <w:ind w:right="-766"/>
        <w:jc w:val="both"/>
        <w:rPr>
          <w:rFonts w:ascii="Times New Roman" w:hAnsi="Times New Roman" w:cs="Times New Roman"/>
          <w:szCs w:val="24"/>
        </w:rPr>
      </w:pPr>
      <w:r w:rsidRPr="00B41DF1">
        <w:rPr>
          <w:rFonts w:ascii="Times New Roman" w:hAnsi="Times New Roman" w:cs="Times New Roman"/>
          <w:szCs w:val="24"/>
          <w:lang w:eastAsia="lv-LV"/>
        </w:rPr>
        <w:t xml:space="preserve">          Ievērojot iepriekš norādīto, Finanšu komitejas 2025.gada 17.decembra sēdes protokolu Nr.13 un, pamatojoties uz Pašvaldību likuma 47.panta piekto un sesto daļu</w:t>
      </w:r>
      <w:r w:rsidRPr="00B41DF1">
        <w:rPr>
          <w:rFonts w:ascii="Times New Roman" w:hAnsi="Times New Roman" w:cs="Times New Roman"/>
          <w:szCs w:val="24"/>
        </w:rPr>
        <w:t xml:space="preserve">, </w:t>
      </w:r>
      <w:r w:rsidRPr="00B41DF1">
        <w:rPr>
          <w:rFonts w:ascii="Times New Roman" w:hAnsi="Times New Roman" w:cs="Times New Roman"/>
          <w:b/>
          <w:szCs w:val="24"/>
        </w:rPr>
        <w:t>dome nolemj</w:t>
      </w:r>
      <w:r w:rsidRPr="00B41DF1">
        <w:rPr>
          <w:rFonts w:ascii="Times New Roman" w:hAnsi="Times New Roman" w:cs="Times New Roman"/>
          <w:szCs w:val="24"/>
        </w:rPr>
        <w:t>:</w:t>
      </w:r>
    </w:p>
    <w:p w14:paraId="74112C03" w14:textId="77777777" w:rsidR="00B41DF1" w:rsidRPr="00B41DF1" w:rsidRDefault="00B41DF1" w:rsidP="00B41DF1">
      <w:pPr>
        <w:numPr>
          <w:ilvl w:val="0"/>
          <w:numId w:val="6"/>
        </w:numPr>
        <w:shd w:val="clear" w:color="auto" w:fill="FFFFFF"/>
        <w:spacing w:after="0" w:line="240" w:lineRule="auto"/>
        <w:ind w:right="-766"/>
        <w:jc w:val="both"/>
        <w:rPr>
          <w:rFonts w:ascii="Times New Roman" w:hAnsi="Times New Roman" w:cs="Times New Roman"/>
          <w:szCs w:val="24"/>
          <w:lang w:eastAsia="lv-LV"/>
        </w:rPr>
      </w:pPr>
      <w:r w:rsidRPr="00B41DF1">
        <w:rPr>
          <w:rFonts w:ascii="Times New Roman" w:hAnsi="Times New Roman" w:cs="Times New Roman"/>
          <w:szCs w:val="24"/>
          <w:lang w:eastAsia="lv-LV"/>
        </w:rPr>
        <w:t>Nosūtīt Olaines novada pašvaldības domes lēmumu “</w:t>
      </w:r>
      <w:r w:rsidRPr="00B41DF1">
        <w:rPr>
          <w:rFonts w:ascii="Times New Roman" w:hAnsi="Times New Roman" w:cs="Times New Roman"/>
          <w:szCs w:val="24"/>
        </w:rPr>
        <w:t>Par Olaines novada pašvaldības domes 2025.gada</w:t>
      </w:r>
      <w:r w:rsidRPr="00B41DF1">
        <w:rPr>
          <w:rFonts w:ascii="Times New Roman" w:hAnsi="Times New Roman" w:cs="Times New Roman"/>
          <w:color w:val="0070C0"/>
          <w:szCs w:val="24"/>
        </w:rPr>
        <w:t xml:space="preserve"> </w:t>
      </w:r>
      <w:r w:rsidRPr="00B41DF1">
        <w:rPr>
          <w:rFonts w:ascii="Times New Roman" w:hAnsi="Times New Roman" w:cs="Times New Roman"/>
        </w:rPr>
        <w:t>22.oktobra</w:t>
      </w:r>
      <w:r w:rsidRPr="00B41DF1">
        <w:rPr>
          <w:rFonts w:ascii="Times New Roman" w:hAnsi="Times New Roman" w:cs="Times New Roman"/>
          <w:szCs w:val="24"/>
        </w:rPr>
        <w:t xml:space="preserve"> sēdē apstiprinātajiem saistošajiem noteikumiem Nr.</w:t>
      </w:r>
      <w:r w:rsidRPr="00B41DF1">
        <w:rPr>
          <w:rFonts w:ascii="Times New Roman" w:hAnsi="Times New Roman" w:cs="Times New Roman"/>
          <w:szCs w:val="24"/>
          <w:lang w:eastAsia="lv-LV"/>
        </w:rPr>
        <w:t xml:space="preserve">SN15/2025 </w:t>
      </w:r>
      <w:r w:rsidRPr="00B41DF1">
        <w:rPr>
          <w:rFonts w:ascii="Times New Roman" w:hAnsi="Times New Roman" w:cs="Times New Roman"/>
          <w:szCs w:val="24"/>
        </w:rPr>
        <w:t>“</w:t>
      </w:r>
      <w:r w:rsidRPr="00B41DF1">
        <w:rPr>
          <w:rFonts w:ascii="Times New Roman" w:hAnsi="Times New Roman" w:cs="Times New Roman"/>
          <w:szCs w:val="24"/>
          <w:lang w:eastAsia="lv-LV"/>
        </w:rPr>
        <w:t>Par g</w:t>
      </w:r>
      <w:r w:rsidRPr="00B41DF1">
        <w:rPr>
          <w:rFonts w:ascii="Times New Roman" w:hAnsi="Times New Roman" w:cs="Times New Roman"/>
          <w:color w:val="333333"/>
          <w:szCs w:val="24"/>
          <w:bdr w:val="none" w:sz="0" w:space="0" w:color="auto" w:frame="1"/>
          <w:shd w:val="clear" w:color="auto" w:fill="FFFFFF"/>
          <w:lang w:eastAsia="lv-LV"/>
        </w:rPr>
        <w:t xml:space="preserve">rozījumiem </w:t>
      </w:r>
      <w:r w:rsidRPr="00B41DF1">
        <w:rPr>
          <w:rFonts w:ascii="Times New Roman" w:hAnsi="Times New Roman" w:cs="Times New Roman"/>
          <w:szCs w:val="24"/>
          <w:bdr w:val="none" w:sz="0" w:space="0" w:color="auto" w:frame="1"/>
          <w:shd w:val="clear" w:color="auto" w:fill="FFFFFF"/>
          <w:lang w:eastAsia="lv-LV"/>
        </w:rPr>
        <w:t>Olaines novada pašvaldības domes 2023.gada 27.septembra saistošajos noteikumos Nr.SN21/2023 “</w:t>
      </w:r>
      <w:r w:rsidRPr="00B41DF1">
        <w:rPr>
          <w:rFonts w:ascii="Times New Roman" w:hAnsi="Times New Roman" w:cs="Times New Roman"/>
          <w:szCs w:val="24"/>
          <w:lang w:eastAsia="lv-LV"/>
        </w:rPr>
        <w:t xml:space="preserve">Par materiālo palīdzību bārenim un bez vecāku gādības palikušam bērnam Olaines novadā”” </w:t>
      </w:r>
      <w:r w:rsidRPr="00B41DF1">
        <w:rPr>
          <w:rFonts w:ascii="Times New Roman" w:hAnsi="Times New Roman" w:cs="Times New Roman"/>
          <w:color w:val="000000"/>
          <w:szCs w:val="24"/>
        </w:rPr>
        <w:t>(14.prot., 6.3.p.)”</w:t>
      </w:r>
      <w:r w:rsidRPr="00B41DF1">
        <w:rPr>
          <w:rFonts w:ascii="Times New Roman" w:hAnsi="Times New Roman" w:cs="Times New Roman"/>
          <w:szCs w:val="24"/>
          <w:lang w:eastAsia="lv-LV"/>
        </w:rPr>
        <w:t xml:space="preserve"> </w:t>
      </w:r>
      <w:r w:rsidRPr="00B41DF1">
        <w:rPr>
          <w:rFonts w:ascii="Times New Roman" w:hAnsi="Times New Roman" w:cs="Times New Roman"/>
          <w:szCs w:val="24"/>
        </w:rPr>
        <w:t>Viedās administrācijas un reģionālās attīstības ministrijai.</w:t>
      </w:r>
      <w:r w:rsidRPr="00B41DF1">
        <w:rPr>
          <w:rFonts w:ascii="Times New Roman" w:hAnsi="Times New Roman" w:cs="Times New Roman"/>
          <w:szCs w:val="24"/>
          <w:lang w:eastAsia="lv-LV"/>
        </w:rPr>
        <w:t xml:space="preserve"> </w:t>
      </w:r>
    </w:p>
    <w:p w14:paraId="51D261E1" w14:textId="77777777" w:rsidR="00B41DF1" w:rsidRPr="00B41DF1" w:rsidRDefault="00B41DF1" w:rsidP="00B41DF1">
      <w:pPr>
        <w:numPr>
          <w:ilvl w:val="0"/>
          <w:numId w:val="6"/>
        </w:numPr>
        <w:spacing w:after="0" w:line="240" w:lineRule="auto"/>
        <w:ind w:right="-766"/>
        <w:contextualSpacing/>
        <w:jc w:val="both"/>
        <w:rPr>
          <w:rFonts w:ascii="Times New Roman" w:hAnsi="Times New Roman" w:cs="Times New Roman"/>
          <w:szCs w:val="24"/>
        </w:rPr>
      </w:pPr>
      <w:r w:rsidRPr="00B41DF1">
        <w:rPr>
          <w:rFonts w:ascii="Times New Roman" w:hAnsi="Times New Roman" w:cs="Times New Roman"/>
          <w:szCs w:val="24"/>
          <w:lang w:eastAsia="lv-LV"/>
        </w:rPr>
        <w:t xml:space="preserve">Publicēt izsludināšanai Latvijas Republikas oficiālajā izdevumā “Latvijas Vēstnesis” Olaines novada domes 2025.gada </w:t>
      </w:r>
      <w:r w:rsidRPr="00B41DF1">
        <w:rPr>
          <w:rFonts w:ascii="Times New Roman" w:hAnsi="Times New Roman" w:cs="Times New Roman"/>
          <w:szCs w:val="24"/>
        </w:rPr>
        <w:t xml:space="preserve">22.oktobra </w:t>
      </w:r>
      <w:r w:rsidRPr="00B41DF1">
        <w:rPr>
          <w:rFonts w:ascii="Times New Roman" w:hAnsi="Times New Roman" w:cs="Times New Roman"/>
          <w:szCs w:val="24"/>
          <w:lang w:eastAsia="lv-LV"/>
        </w:rPr>
        <w:t xml:space="preserve">sēdē apstiprinātos saistošos noteikumus </w:t>
      </w:r>
      <w:r w:rsidRPr="00B41DF1">
        <w:rPr>
          <w:rFonts w:ascii="Times New Roman" w:hAnsi="Times New Roman" w:cs="Times New Roman"/>
          <w:szCs w:val="24"/>
        </w:rPr>
        <w:t xml:space="preserve">Nr.SN15/2025 “Grozījumi Olaines novada pašvaldības domes 2023.gada 27.septembra saistošajos noteikumos Nr.SN21/2023 “Par materiālo palīdzību bārenim un bez vecāku gādības palikušam bērnam Olaines novadā”” </w:t>
      </w:r>
      <w:r w:rsidRPr="00B41DF1">
        <w:rPr>
          <w:rFonts w:ascii="Times New Roman" w:hAnsi="Times New Roman" w:cs="Times New Roman"/>
          <w:szCs w:val="24"/>
          <w:lang w:eastAsia="lv-LV"/>
        </w:rPr>
        <w:t>esošajā redakcijā</w:t>
      </w:r>
      <w:r w:rsidRPr="00B41DF1">
        <w:rPr>
          <w:rFonts w:ascii="Times New Roman" w:hAnsi="Times New Roman" w:cs="Times New Roman"/>
          <w:szCs w:val="24"/>
        </w:rPr>
        <w:t xml:space="preserve">. </w:t>
      </w:r>
    </w:p>
    <w:p w14:paraId="0F01D912" w14:textId="77777777" w:rsidR="00B41DF1" w:rsidRPr="00B41DF1" w:rsidRDefault="00B41DF1" w:rsidP="00B41DF1">
      <w:pPr>
        <w:ind w:right="-766"/>
        <w:contextualSpacing/>
        <w:jc w:val="both"/>
        <w:rPr>
          <w:rFonts w:ascii="Times New Roman" w:hAnsi="Times New Roman" w:cs="Times New Roman"/>
          <w:szCs w:val="24"/>
        </w:rPr>
      </w:pPr>
      <w:r w:rsidRPr="00B41DF1">
        <w:rPr>
          <w:rFonts w:ascii="Times New Roman" w:hAnsi="Times New Roman" w:cs="Times New Roman"/>
          <w:szCs w:val="24"/>
        </w:rPr>
        <w:t xml:space="preserve"> </w:t>
      </w:r>
    </w:p>
    <w:p w14:paraId="54F14355" w14:textId="77777777" w:rsidR="00B41DF1" w:rsidRPr="00B41DF1" w:rsidRDefault="00B41DF1" w:rsidP="00B41DF1">
      <w:pPr>
        <w:ind w:right="-2"/>
        <w:contextualSpacing/>
        <w:jc w:val="both"/>
        <w:rPr>
          <w:rFonts w:ascii="Times New Roman" w:hAnsi="Times New Roman" w:cs="Times New Roman"/>
          <w:szCs w:val="24"/>
        </w:rPr>
      </w:pPr>
    </w:p>
    <w:p w14:paraId="46B0EBC5" w14:textId="77777777" w:rsidR="00B41DF1" w:rsidRPr="00B41DF1" w:rsidRDefault="00B41DF1" w:rsidP="00B41DF1">
      <w:pPr>
        <w:ind w:right="-2"/>
        <w:jc w:val="both"/>
        <w:rPr>
          <w:rFonts w:ascii="Times New Roman" w:hAnsi="Times New Roman" w:cs="Times New Roman"/>
          <w:szCs w:val="24"/>
        </w:rPr>
      </w:pPr>
      <w:r w:rsidRPr="00B41DF1">
        <w:rPr>
          <w:rFonts w:ascii="Times New Roman" w:hAnsi="Times New Roman" w:cs="Times New Roman"/>
          <w:szCs w:val="24"/>
        </w:rPr>
        <w:t>Priekšsēdētājs</w:t>
      </w:r>
      <w:r w:rsidRPr="00B41DF1">
        <w:rPr>
          <w:rFonts w:ascii="Times New Roman" w:hAnsi="Times New Roman" w:cs="Times New Roman"/>
          <w:szCs w:val="24"/>
        </w:rPr>
        <w:tab/>
      </w:r>
      <w:r w:rsidRPr="00B41DF1">
        <w:rPr>
          <w:rFonts w:ascii="Times New Roman" w:hAnsi="Times New Roman" w:cs="Times New Roman"/>
          <w:szCs w:val="24"/>
        </w:rPr>
        <w:tab/>
      </w:r>
      <w:r w:rsidRPr="00B41DF1">
        <w:rPr>
          <w:rFonts w:ascii="Times New Roman" w:hAnsi="Times New Roman" w:cs="Times New Roman"/>
          <w:szCs w:val="24"/>
        </w:rPr>
        <w:tab/>
      </w:r>
      <w:r w:rsidRPr="00B41DF1">
        <w:rPr>
          <w:rFonts w:ascii="Times New Roman" w:hAnsi="Times New Roman" w:cs="Times New Roman"/>
          <w:szCs w:val="24"/>
        </w:rPr>
        <w:tab/>
      </w:r>
      <w:r w:rsidRPr="00B41DF1">
        <w:rPr>
          <w:rFonts w:ascii="Times New Roman" w:hAnsi="Times New Roman" w:cs="Times New Roman"/>
          <w:szCs w:val="24"/>
        </w:rPr>
        <w:tab/>
      </w:r>
      <w:r w:rsidRPr="00B41DF1">
        <w:rPr>
          <w:rFonts w:ascii="Times New Roman" w:hAnsi="Times New Roman" w:cs="Times New Roman"/>
          <w:szCs w:val="24"/>
        </w:rPr>
        <w:tab/>
      </w:r>
      <w:r w:rsidRPr="00B41DF1">
        <w:rPr>
          <w:rFonts w:ascii="Times New Roman" w:hAnsi="Times New Roman" w:cs="Times New Roman"/>
          <w:szCs w:val="24"/>
        </w:rPr>
        <w:tab/>
      </w:r>
      <w:r w:rsidRPr="00B41DF1">
        <w:rPr>
          <w:rFonts w:ascii="Times New Roman" w:hAnsi="Times New Roman" w:cs="Times New Roman"/>
          <w:szCs w:val="24"/>
        </w:rPr>
        <w:tab/>
      </w:r>
      <w:r w:rsidRPr="00B41DF1">
        <w:rPr>
          <w:rFonts w:ascii="Times New Roman" w:hAnsi="Times New Roman" w:cs="Times New Roman"/>
          <w:szCs w:val="24"/>
        </w:rPr>
        <w:tab/>
        <w:t>A.Bergs</w:t>
      </w:r>
    </w:p>
    <w:p w14:paraId="37614930" w14:textId="77777777" w:rsidR="00B41DF1" w:rsidRPr="00B41DF1" w:rsidRDefault="00B41DF1" w:rsidP="00B41DF1">
      <w:pPr>
        <w:ind w:right="-2"/>
        <w:jc w:val="both"/>
        <w:rPr>
          <w:rFonts w:ascii="Times New Roman" w:hAnsi="Times New Roman" w:cs="Times New Roman"/>
          <w:szCs w:val="24"/>
        </w:rPr>
      </w:pPr>
    </w:p>
    <w:p w14:paraId="2A417AEC" w14:textId="77777777" w:rsidR="00B41DF1" w:rsidRPr="00B41DF1" w:rsidRDefault="00B41DF1" w:rsidP="00B41DF1">
      <w:pPr>
        <w:ind w:right="-2"/>
        <w:jc w:val="both"/>
        <w:rPr>
          <w:rFonts w:ascii="Times New Roman" w:hAnsi="Times New Roman" w:cs="Times New Roman"/>
          <w:szCs w:val="24"/>
        </w:rPr>
      </w:pPr>
      <w:r w:rsidRPr="00B41DF1">
        <w:rPr>
          <w:rFonts w:ascii="Times New Roman" w:hAnsi="Times New Roman" w:cs="Times New Roman"/>
          <w:szCs w:val="24"/>
        </w:rPr>
        <w:t>Iesniedz: Finanšu komiteja</w:t>
      </w:r>
      <w:r w:rsidRPr="00B41DF1">
        <w:rPr>
          <w:rFonts w:ascii="Times New Roman" w:hAnsi="Times New Roman" w:cs="Times New Roman"/>
          <w:szCs w:val="24"/>
        </w:rPr>
        <w:tab/>
        <w:t xml:space="preserve">     </w:t>
      </w:r>
    </w:p>
    <w:p w14:paraId="2D158A53" w14:textId="77777777" w:rsidR="00B41DF1" w:rsidRPr="00B41DF1" w:rsidRDefault="00B41DF1" w:rsidP="00B41DF1">
      <w:pPr>
        <w:ind w:right="-2"/>
        <w:jc w:val="both"/>
        <w:rPr>
          <w:rFonts w:ascii="Times New Roman" w:hAnsi="Times New Roman" w:cs="Times New Roman"/>
          <w:szCs w:val="24"/>
        </w:rPr>
      </w:pPr>
      <w:r w:rsidRPr="00B41DF1">
        <w:rPr>
          <w:rFonts w:ascii="Times New Roman" w:hAnsi="Times New Roman" w:cs="Times New Roman"/>
          <w:szCs w:val="24"/>
        </w:rPr>
        <w:t>Sagatavoja: p/a “Olaines sociālais dienests” vadītāja A.Liepiņa</w:t>
      </w:r>
    </w:p>
    <w:p w14:paraId="2E685CC8" w14:textId="77777777" w:rsidR="00B41DF1" w:rsidRPr="00B41DF1" w:rsidRDefault="00B41DF1" w:rsidP="00B41DF1">
      <w:pPr>
        <w:ind w:right="-2"/>
        <w:jc w:val="both"/>
        <w:rPr>
          <w:rFonts w:ascii="Times New Roman" w:hAnsi="Times New Roman" w:cs="Times New Roman"/>
          <w:szCs w:val="24"/>
        </w:rPr>
      </w:pPr>
    </w:p>
    <w:p w14:paraId="74BC3B32" w14:textId="77777777" w:rsidR="00B41DF1" w:rsidRPr="00B41DF1" w:rsidRDefault="00B41DF1" w:rsidP="00B41DF1">
      <w:pPr>
        <w:ind w:right="-2"/>
        <w:jc w:val="both"/>
        <w:rPr>
          <w:rFonts w:ascii="Times New Roman" w:hAnsi="Times New Roman" w:cs="Times New Roman"/>
          <w:szCs w:val="24"/>
        </w:rPr>
      </w:pPr>
      <w:r w:rsidRPr="00B41DF1">
        <w:rPr>
          <w:rFonts w:ascii="Times New Roman" w:hAnsi="Times New Roman" w:cs="Times New Roman"/>
          <w:szCs w:val="24"/>
        </w:rPr>
        <w:t>Lēmumu  izsniegt:</w:t>
      </w:r>
    </w:p>
    <w:p w14:paraId="7437E57F" w14:textId="77777777" w:rsidR="00B41DF1" w:rsidRPr="00B41DF1" w:rsidRDefault="00B41DF1" w:rsidP="00B41DF1">
      <w:pPr>
        <w:tabs>
          <w:tab w:val="left" w:pos="1701"/>
        </w:tabs>
        <w:ind w:right="423"/>
        <w:rPr>
          <w:rFonts w:ascii="Times New Roman" w:hAnsi="Times New Roman" w:cs="Times New Roman"/>
          <w:szCs w:val="24"/>
        </w:rPr>
      </w:pPr>
      <w:r w:rsidRPr="00B41DF1">
        <w:rPr>
          <w:rFonts w:ascii="Times New Roman" w:hAnsi="Times New Roman" w:cs="Times New Roman"/>
          <w:szCs w:val="24"/>
        </w:rPr>
        <w:t>Viedās administrācijas un reģionālās attīstības ministrijai</w:t>
      </w:r>
    </w:p>
    <w:p w14:paraId="1F6C2E8D" w14:textId="77777777" w:rsidR="00B41DF1" w:rsidRPr="00B41DF1" w:rsidRDefault="00B41DF1" w:rsidP="00B41DF1">
      <w:pPr>
        <w:tabs>
          <w:tab w:val="left" w:pos="1701"/>
        </w:tabs>
        <w:ind w:right="423"/>
        <w:rPr>
          <w:rFonts w:ascii="Times New Roman" w:hAnsi="Times New Roman" w:cs="Times New Roman"/>
          <w:szCs w:val="24"/>
        </w:rPr>
      </w:pPr>
      <w:r w:rsidRPr="00B41DF1">
        <w:rPr>
          <w:rFonts w:ascii="Times New Roman" w:hAnsi="Times New Roman" w:cs="Times New Roman"/>
          <w:szCs w:val="24"/>
        </w:rPr>
        <w:t>sabiedrisko attiecību speciālistēm</w:t>
      </w:r>
    </w:p>
    <w:p w14:paraId="1442A2FA" w14:textId="77777777" w:rsidR="00B41DF1" w:rsidRPr="00B41DF1" w:rsidRDefault="00B41DF1" w:rsidP="00B41DF1">
      <w:pPr>
        <w:tabs>
          <w:tab w:val="left" w:pos="1701"/>
        </w:tabs>
        <w:ind w:right="423"/>
        <w:rPr>
          <w:rFonts w:ascii="Times New Roman" w:hAnsi="Times New Roman" w:cs="Times New Roman"/>
          <w:szCs w:val="24"/>
        </w:rPr>
      </w:pPr>
      <w:r w:rsidRPr="00B41DF1">
        <w:rPr>
          <w:rFonts w:ascii="Times New Roman" w:hAnsi="Times New Roman" w:cs="Times New Roman"/>
          <w:szCs w:val="24"/>
        </w:rPr>
        <w:t>p/a “Olaines sociālais dienests”</w:t>
      </w:r>
    </w:p>
    <w:p w14:paraId="5B731CCC" w14:textId="77777777" w:rsidR="00B41DF1" w:rsidRPr="00B41DF1" w:rsidRDefault="00B41DF1" w:rsidP="00B41DF1">
      <w:pPr>
        <w:tabs>
          <w:tab w:val="left" w:pos="1701"/>
        </w:tabs>
        <w:ind w:right="423"/>
        <w:rPr>
          <w:rFonts w:ascii="Times New Roman" w:hAnsi="Times New Roman" w:cs="Times New Roman"/>
          <w:szCs w:val="24"/>
        </w:rPr>
      </w:pPr>
      <w:r w:rsidRPr="00B41DF1">
        <w:rPr>
          <w:rFonts w:ascii="Times New Roman" w:hAnsi="Times New Roman" w:cs="Times New Roman"/>
          <w:szCs w:val="24"/>
        </w:rPr>
        <w:t>Kancelejai</w:t>
      </w:r>
    </w:p>
    <w:p w14:paraId="6FF4A9BB" w14:textId="77777777" w:rsidR="00B41DF1" w:rsidRDefault="00B41DF1" w:rsidP="00B41DF1">
      <w:pPr>
        <w:ind w:right="-766"/>
        <w:rPr>
          <w:szCs w:val="24"/>
        </w:rPr>
      </w:pPr>
    </w:p>
    <w:p w14:paraId="2D34010D" w14:textId="77777777" w:rsidR="00B41DF1" w:rsidRDefault="00B41DF1" w:rsidP="00B41DF1">
      <w:pPr>
        <w:ind w:right="-766"/>
        <w:rPr>
          <w:szCs w:val="24"/>
        </w:rPr>
      </w:pPr>
    </w:p>
    <w:p w14:paraId="42177999" w14:textId="77777777" w:rsidR="00B41DF1" w:rsidRDefault="00B41DF1" w:rsidP="00B41DF1">
      <w:pPr>
        <w:ind w:right="-766"/>
        <w:rPr>
          <w:szCs w:val="24"/>
        </w:rPr>
      </w:pPr>
    </w:p>
    <w:p w14:paraId="47242480" w14:textId="77777777" w:rsidR="00B41DF1" w:rsidRDefault="00B41DF1" w:rsidP="00B41DF1">
      <w:pPr>
        <w:ind w:right="-766"/>
        <w:rPr>
          <w:szCs w:val="24"/>
        </w:rPr>
      </w:pPr>
    </w:p>
    <w:p w14:paraId="1CE9A6E4" w14:textId="77777777" w:rsidR="00B41DF1" w:rsidRDefault="00B41DF1" w:rsidP="00B41DF1">
      <w:pPr>
        <w:ind w:right="-766"/>
        <w:rPr>
          <w:szCs w:val="24"/>
        </w:rPr>
      </w:pPr>
    </w:p>
    <w:p w14:paraId="00E8B1E9" w14:textId="77777777" w:rsidR="00B41DF1" w:rsidRDefault="00B41DF1" w:rsidP="00B41DF1">
      <w:pPr>
        <w:ind w:right="-766"/>
        <w:rPr>
          <w:szCs w:val="24"/>
        </w:rPr>
      </w:pPr>
    </w:p>
    <w:p w14:paraId="1F3FDE45" w14:textId="77777777" w:rsidR="00B41DF1" w:rsidRDefault="00B41DF1" w:rsidP="00B41DF1">
      <w:pPr>
        <w:ind w:right="-766"/>
        <w:rPr>
          <w:szCs w:val="24"/>
        </w:rPr>
      </w:pPr>
    </w:p>
    <w:p w14:paraId="33AAEC44" w14:textId="77777777" w:rsidR="00B41DF1" w:rsidRDefault="00B41DF1" w:rsidP="00B41DF1">
      <w:pPr>
        <w:ind w:right="-766"/>
        <w:rPr>
          <w:szCs w:val="24"/>
        </w:rPr>
      </w:pPr>
    </w:p>
    <w:p w14:paraId="347F87C1" w14:textId="77777777" w:rsidR="00B41DF1" w:rsidRDefault="00B41DF1" w:rsidP="00B41DF1">
      <w:pPr>
        <w:ind w:right="-766"/>
        <w:rPr>
          <w:szCs w:val="24"/>
        </w:rPr>
      </w:pPr>
    </w:p>
    <w:p w14:paraId="428AC7C8" w14:textId="77777777" w:rsidR="00B41DF1" w:rsidRDefault="00B41DF1" w:rsidP="00B41DF1">
      <w:pPr>
        <w:ind w:right="-766"/>
        <w:rPr>
          <w:szCs w:val="24"/>
        </w:rPr>
      </w:pPr>
    </w:p>
    <w:p w14:paraId="00B2EEB6" w14:textId="77777777" w:rsidR="00B41DF1" w:rsidRDefault="00B41DF1" w:rsidP="00B41DF1">
      <w:pPr>
        <w:ind w:right="-766"/>
        <w:rPr>
          <w:szCs w:val="24"/>
        </w:rPr>
      </w:pPr>
    </w:p>
    <w:p w14:paraId="1F14346E" w14:textId="77777777" w:rsidR="00B41DF1" w:rsidRDefault="00B41DF1" w:rsidP="00B41DF1">
      <w:pPr>
        <w:ind w:right="-766"/>
        <w:rPr>
          <w:szCs w:val="24"/>
        </w:rPr>
      </w:pPr>
    </w:p>
    <w:p w14:paraId="69202845" w14:textId="77777777" w:rsidR="00B41DF1" w:rsidRDefault="00B41DF1" w:rsidP="00B41DF1">
      <w:pPr>
        <w:ind w:right="-766"/>
        <w:rPr>
          <w:szCs w:val="24"/>
        </w:rPr>
      </w:pPr>
    </w:p>
    <w:p w14:paraId="045DE421" w14:textId="77777777" w:rsidR="00B41DF1" w:rsidRDefault="00B41DF1" w:rsidP="00B41DF1">
      <w:pPr>
        <w:ind w:right="-766"/>
        <w:rPr>
          <w:szCs w:val="24"/>
        </w:rPr>
      </w:pPr>
    </w:p>
    <w:p w14:paraId="690EE78A" w14:textId="77777777" w:rsidR="00B41DF1" w:rsidRDefault="00B41DF1" w:rsidP="00B41DF1">
      <w:pPr>
        <w:ind w:right="-766"/>
        <w:rPr>
          <w:szCs w:val="24"/>
        </w:rPr>
      </w:pPr>
    </w:p>
    <w:p w14:paraId="4A6E60AD" w14:textId="77777777" w:rsidR="00B41DF1" w:rsidRDefault="00B41DF1" w:rsidP="00B41DF1">
      <w:pPr>
        <w:ind w:right="-766"/>
        <w:rPr>
          <w:szCs w:val="24"/>
        </w:rPr>
      </w:pPr>
    </w:p>
    <w:p w14:paraId="46950656" w14:textId="77777777" w:rsidR="00B41DF1" w:rsidRDefault="00B41DF1" w:rsidP="00B41DF1">
      <w:pPr>
        <w:ind w:right="-766"/>
        <w:rPr>
          <w:szCs w:val="24"/>
        </w:rPr>
      </w:pPr>
    </w:p>
    <w:p w14:paraId="2D74B27F" w14:textId="77777777" w:rsidR="00B41DF1" w:rsidRDefault="00B41DF1" w:rsidP="00B41DF1">
      <w:pPr>
        <w:ind w:right="-766"/>
        <w:rPr>
          <w:szCs w:val="24"/>
        </w:rPr>
      </w:pPr>
    </w:p>
    <w:p w14:paraId="53CCEECE" w14:textId="77777777" w:rsidR="00B41DF1" w:rsidRDefault="00B41DF1" w:rsidP="00B41DF1">
      <w:pPr>
        <w:ind w:right="-766"/>
        <w:rPr>
          <w:szCs w:val="24"/>
        </w:rPr>
      </w:pPr>
    </w:p>
    <w:p w14:paraId="24AFC996" w14:textId="77777777" w:rsidR="00B41DF1" w:rsidRDefault="00B41DF1" w:rsidP="00B41DF1">
      <w:pPr>
        <w:ind w:right="-766"/>
        <w:rPr>
          <w:szCs w:val="24"/>
        </w:rPr>
      </w:pPr>
    </w:p>
    <w:p w14:paraId="3DF4100A" w14:textId="77777777" w:rsidR="00B41DF1" w:rsidRDefault="00B41DF1" w:rsidP="00B41DF1">
      <w:pPr>
        <w:ind w:right="-766"/>
        <w:rPr>
          <w:szCs w:val="24"/>
        </w:rPr>
      </w:pPr>
    </w:p>
    <w:p w14:paraId="54A59C82" w14:textId="77777777" w:rsidR="00B41DF1" w:rsidRDefault="00B41DF1" w:rsidP="00B41DF1">
      <w:pPr>
        <w:ind w:right="-766"/>
        <w:rPr>
          <w:szCs w:val="24"/>
        </w:rPr>
      </w:pPr>
    </w:p>
    <w:p w14:paraId="61D62CE1" w14:textId="77777777" w:rsidR="00B41DF1" w:rsidRDefault="00B41DF1" w:rsidP="00B41DF1">
      <w:pPr>
        <w:ind w:right="-766"/>
        <w:rPr>
          <w:szCs w:val="24"/>
        </w:rPr>
      </w:pPr>
    </w:p>
    <w:p w14:paraId="7253767F" w14:textId="77777777" w:rsidR="00B41DF1" w:rsidRPr="00E3610D" w:rsidRDefault="00B41DF1" w:rsidP="00B41DF1">
      <w:pPr>
        <w:ind w:right="-694"/>
        <w:jc w:val="center"/>
        <w:rPr>
          <w:rFonts w:ascii="Times New Roman" w:hAnsi="Times New Roman"/>
        </w:rPr>
      </w:pPr>
      <w:r w:rsidRPr="00E3610D">
        <w:rPr>
          <w:rFonts w:ascii="Times New Roman" w:hAnsi="Times New Roman"/>
        </w:rPr>
        <w:lastRenderedPageBreak/>
        <w:t>Lēmuma projekts</w:t>
      </w:r>
    </w:p>
    <w:p w14:paraId="06F5E272" w14:textId="77777777" w:rsidR="00B41DF1" w:rsidRPr="00E3610D" w:rsidRDefault="00B41DF1" w:rsidP="00B41DF1">
      <w:pPr>
        <w:ind w:right="-694"/>
        <w:jc w:val="center"/>
        <w:rPr>
          <w:rFonts w:ascii="Times New Roman" w:hAnsi="Times New Roman"/>
        </w:rPr>
      </w:pPr>
      <w:r w:rsidRPr="00E3610D">
        <w:rPr>
          <w:rFonts w:ascii="Times New Roman" w:hAnsi="Times New Roman"/>
        </w:rPr>
        <w:t>Olainē</w:t>
      </w:r>
    </w:p>
    <w:p w14:paraId="7F92FFBC" w14:textId="77777777" w:rsidR="00B41DF1" w:rsidRPr="00E3610D" w:rsidRDefault="00B41DF1" w:rsidP="00B41DF1">
      <w:pPr>
        <w:ind w:right="-694"/>
        <w:rPr>
          <w:rFonts w:ascii="Times New Roman" w:hAnsi="Times New Roman"/>
        </w:rPr>
      </w:pPr>
    </w:p>
    <w:p w14:paraId="4569D2A5" w14:textId="652B7F25" w:rsidR="00B41DF1" w:rsidRPr="00E3610D" w:rsidRDefault="00B41DF1" w:rsidP="00B41DF1">
      <w:pPr>
        <w:ind w:right="-694"/>
        <w:rPr>
          <w:rFonts w:ascii="Times New Roman" w:hAnsi="Times New Roman"/>
        </w:rPr>
      </w:pPr>
      <w:r w:rsidRPr="00E3610D">
        <w:rPr>
          <w:rFonts w:ascii="Times New Roman" w:hAnsi="Times New Roman"/>
        </w:rPr>
        <w:t>202</w:t>
      </w:r>
      <w:r>
        <w:rPr>
          <w:rFonts w:ascii="Times New Roman" w:hAnsi="Times New Roman"/>
        </w:rPr>
        <w:t>5</w:t>
      </w:r>
      <w:r w:rsidRPr="00E3610D">
        <w:rPr>
          <w:rFonts w:ascii="Times New Roman" w:hAnsi="Times New Roman"/>
        </w:rPr>
        <w:t xml:space="preserve">.gada  </w:t>
      </w:r>
      <w:r>
        <w:rPr>
          <w:rFonts w:ascii="Times New Roman" w:hAnsi="Times New Roman"/>
        </w:rPr>
        <w:t xml:space="preserve">29.decembrī </w:t>
      </w:r>
      <w:r>
        <w:rPr>
          <w:rFonts w:ascii="Times New Roman" w:hAnsi="Times New Roman"/>
        </w:rPr>
        <w:tab/>
      </w:r>
      <w:r>
        <w:rPr>
          <w:rFonts w:ascii="Times New Roman" w:hAnsi="Times New Roman"/>
        </w:rPr>
        <w:tab/>
      </w:r>
      <w:r w:rsidRPr="00E3610D">
        <w:rPr>
          <w:rFonts w:ascii="Times New Roman" w:hAnsi="Times New Roman"/>
        </w:rPr>
        <w:tab/>
      </w:r>
      <w:r w:rsidRPr="00E3610D">
        <w:rPr>
          <w:rFonts w:ascii="Times New Roman" w:hAnsi="Times New Roman"/>
        </w:rPr>
        <w:tab/>
      </w:r>
      <w:r w:rsidRPr="00E3610D">
        <w:rPr>
          <w:rFonts w:ascii="Times New Roman" w:hAnsi="Times New Roman"/>
        </w:rPr>
        <w:tab/>
      </w:r>
      <w:r w:rsidRPr="00E3610D">
        <w:rPr>
          <w:rFonts w:ascii="Times New Roman" w:hAnsi="Times New Roman"/>
        </w:rPr>
        <w:tab/>
      </w:r>
      <w:r w:rsidRPr="00E3610D">
        <w:rPr>
          <w:rFonts w:ascii="Times New Roman" w:hAnsi="Times New Roman"/>
        </w:rPr>
        <w:tab/>
        <w:t>prot.Nr.</w:t>
      </w:r>
      <w:r>
        <w:rPr>
          <w:rFonts w:ascii="Times New Roman" w:hAnsi="Times New Roman"/>
        </w:rPr>
        <w:t>17</w:t>
      </w:r>
    </w:p>
    <w:p w14:paraId="5C2A37A7" w14:textId="77777777" w:rsidR="00B41DF1" w:rsidRPr="00E3610D" w:rsidRDefault="00B41DF1" w:rsidP="00E4521E">
      <w:pPr>
        <w:ind w:right="-694"/>
        <w:rPr>
          <w:rFonts w:ascii="Times New Roman" w:hAnsi="Times New Roman"/>
        </w:rPr>
      </w:pPr>
    </w:p>
    <w:p w14:paraId="451ADFF2" w14:textId="5BC6BB0F" w:rsidR="00B41DF1" w:rsidRPr="00B41DF1" w:rsidRDefault="00B41DF1" w:rsidP="00B41DF1">
      <w:pPr>
        <w:ind w:right="-625"/>
        <w:jc w:val="both"/>
        <w:rPr>
          <w:rFonts w:ascii="Times New Roman" w:hAnsi="Times New Roman"/>
          <w:b/>
          <w:bCs/>
        </w:rPr>
      </w:pPr>
      <w:r w:rsidRPr="008C6E50">
        <w:rPr>
          <w:rFonts w:ascii="Times New Roman" w:hAnsi="Times New Roman"/>
          <w:b/>
          <w:bCs/>
        </w:rPr>
        <w:t>Par grozījumiem Olaines novada pašvaldības domes 202</w:t>
      </w:r>
      <w:r>
        <w:rPr>
          <w:rFonts w:ascii="Times New Roman" w:hAnsi="Times New Roman"/>
          <w:b/>
          <w:bCs/>
        </w:rPr>
        <w:t>5</w:t>
      </w:r>
      <w:r w:rsidRPr="008C6E50">
        <w:rPr>
          <w:rFonts w:ascii="Times New Roman" w:hAnsi="Times New Roman"/>
          <w:b/>
          <w:bCs/>
        </w:rPr>
        <w:t>.</w:t>
      </w:r>
      <w:r>
        <w:rPr>
          <w:rFonts w:ascii="Times New Roman" w:hAnsi="Times New Roman"/>
          <w:b/>
          <w:bCs/>
        </w:rPr>
        <w:t xml:space="preserve"> </w:t>
      </w:r>
      <w:r w:rsidRPr="008C6E50">
        <w:rPr>
          <w:rFonts w:ascii="Times New Roman" w:hAnsi="Times New Roman"/>
          <w:b/>
          <w:bCs/>
        </w:rPr>
        <w:t xml:space="preserve">gada </w:t>
      </w:r>
      <w:r>
        <w:rPr>
          <w:rFonts w:ascii="Times New Roman" w:hAnsi="Times New Roman"/>
          <w:b/>
          <w:bCs/>
        </w:rPr>
        <w:t>29</w:t>
      </w:r>
      <w:r w:rsidRPr="008C6E50">
        <w:rPr>
          <w:rFonts w:ascii="Times New Roman" w:hAnsi="Times New Roman"/>
          <w:b/>
          <w:bCs/>
        </w:rPr>
        <w:t>.</w:t>
      </w:r>
      <w:r>
        <w:rPr>
          <w:rFonts w:ascii="Times New Roman" w:hAnsi="Times New Roman"/>
          <w:b/>
          <w:bCs/>
        </w:rPr>
        <w:t xml:space="preserve"> </w:t>
      </w:r>
      <w:r w:rsidRPr="008C6E50">
        <w:rPr>
          <w:rFonts w:ascii="Times New Roman" w:hAnsi="Times New Roman"/>
          <w:b/>
          <w:bCs/>
        </w:rPr>
        <w:t>janvāra saistošajos noteikumos Nr.</w:t>
      </w:r>
      <w:r>
        <w:rPr>
          <w:rFonts w:ascii="Times New Roman" w:hAnsi="Times New Roman"/>
          <w:b/>
          <w:bCs/>
        </w:rPr>
        <w:t xml:space="preserve"> </w:t>
      </w:r>
      <w:r w:rsidRPr="008C6E50">
        <w:rPr>
          <w:rFonts w:ascii="Times New Roman" w:hAnsi="Times New Roman"/>
          <w:b/>
          <w:bCs/>
        </w:rPr>
        <w:t>SN1/202</w:t>
      </w:r>
      <w:r>
        <w:rPr>
          <w:rFonts w:ascii="Times New Roman" w:hAnsi="Times New Roman"/>
          <w:b/>
          <w:bCs/>
        </w:rPr>
        <w:t>5</w:t>
      </w:r>
      <w:r w:rsidRPr="008C6E50">
        <w:rPr>
          <w:rFonts w:ascii="Times New Roman" w:hAnsi="Times New Roman"/>
          <w:b/>
          <w:bCs/>
        </w:rPr>
        <w:t xml:space="preserve"> „Par Olaines novada pašvaldības budžetu 202</w:t>
      </w:r>
      <w:r>
        <w:rPr>
          <w:rFonts w:ascii="Times New Roman" w:hAnsi="Times New Roman"/>
          <w:b/>
          <w:bCs/>
        </w:rPr>
        <w:t>5</w:t>
      </w:r>
      <w:r w:rsidRPr="008C6E50">
        <w:rPr>
          <w:rFonts w:ascii="Times New Roman" w:hAnsi="Times New Roman"/>
          <w:b/>
          <w:bCs/>
        </w:rPr>
        <w:t>.</w:t>
      </w:r>
      <w:r>
        <w:rPr>
          <w:rFonts w:ascii="Times New Roman" w:hAnsi="Times New Roman"/>
          <w:b/>
          <w:bCs/>
        </w:rPr>
        <w:t xml:space="preserve"> </w:t>
      </w:r>
      <w:r w:rsidRPr="008C6E50">
        <w:rPr>
          <w:rFonts w:ascii="Times New Roman" w:hAnsi="Times New Roman"/>
          <w:b/>
          <w:bCs/>
        </w:rPr>
        <w:t>gadam”</w:t>
      </w:r>
    </w:p>
    <w:p w14:paraId="330E1524" w14:textId="77777777" w:rsidR="00B41DF1" w:rsidRDefault="00B41DF1" w:rsidP="00B41DF1">
      <w:pPr>
        <w:ind w:right="-694" w:firstLine="567"/>
        <w:jc w:val="both"/>
        <w:rPr>
          <w:rFonts w:ascii="Times New Roman" w:hAnsi="Times New Roman"/>
          <w:szCs w:val="24"/>
        </w:rPr>
      </w:pPr>
    </w:p>
    <w:p w14:paraId="3E4DD1D5" w14:textId="77777777" w:rsidR="00B41DF1" w:rsidRPr="005A5694" w:rsidRDefault="00B41DF1" w:rsidP="00B41DF1">
      <w:pPr>
        <w:ind w:right="-694" w:firstLine="567"/>
        <w:jc w:val="both"/>
        <w:rPr>
          <w:rFonts w:ascii="Times New Roman" w:hAnsi="Times New Roman"/>
          <w:b/>
          <w:bCs/>
          <w:szCs w:val="24"/>
        </w:rPr>
      </w:pPr>
      <w:r w:rsidRPr="005A5694">
        <w:rPr>
          <w:rFonts w:ascii="Times New Roman" w:hAnsi="Times New Roman"/>
          <w:szCs w:val="24"/>
        </w:rPr>
        <w:t>Saskaņā ar Finanšu komitejas 2025.gada 1</w:t>
      </w:r>
      <w:r>
        <w:rPr>
          <w:rFonts w:ascii="Times New Roman" w:hAnsi="Times New Roman"/>
          <w:szCs w:val="24"/>
        </w:rPr>
        <w:t>7</w:t>
      </w:r>
      <w:r w:rsidRPr="005A5694">
        <w:rPr>
          <w:rFonts w:ascii="Times New Roman" w:hAnsi="Times New Roman"/>
          <w:szCs w:val="24"/>
        </w:rPr>
        <w:t>.</w:t>
      </w:r>
      <w:r>
        <w:rPr>
          <w:rFonts w:ascii="Times New Roman" w:hAnsi="Times New Roman"/>
          <w:szCs w:val="24"/>
        </w:rPr>
        <w:t>decembra</w:t>
      </w:r>
      <w:r w:rsidRPr="005A5694">
        <w:rPr>
          <w:rFonts w:ascii="Times New Roman" w:hAnsi="Times New Roman"/>
          <w:szCs w:val="24"/>
        </w:rPr>
        <w:t xml:space="preserve"> sēdes protokolu Nr.</w:t>
      </w:r>
      <w:r>
        <w:rPr>
          <w:rFonts w:ascii="Times New Roman" w:hAnsi="Times New Roman"/>
          <w:szCs w:val="24"/>
        </w:rPr>
        <w:t>13</w:t>
      </w:r>
      <w:r w:rsidRPr="005A5694">
        <w:rPr>
          <w:rFonts w:ascii="Times New Roman" w:hAnsi="Times New Roman"/>
          <w:szCs w:val="24"/>
        </w:rPr>
        <w:t xml:space="preserve"> un, pamatojoties uz Pašvaldību likuma 10.panta pirmās daļas 1.punktu un 48.panta pirmo un otro daļu un, </w:t>
      </w:r>
      <w:r w:rsidRPr="005A5694">
        <w:rPr>
          <w:rFonts w:ascii="Times New Roman" w:hAnsi="Times New Roman"/>
          <w:b/>
          <w:bCs/>
          <w:szCs w:val="24"/>
        </w:rPr>
        <w:t>dome nolemj:</w:t>
      </w:r>
    </w:p>
    <w:p w14:paraId="4A77A45B" w14:textId="77777777" w:rsidR="00B41DF1" w:rsidRPr="005A5694" w:rsidRDefault="00B41DF1" w:rsidP="00B41DF1">
      <w:pPr>
        <w:ind w:right="-694" w:firstLine="567"/>
        <w:jc w:val="both"/>
        <w:rPr>
          <w:rFonts w:ascii="Times New Roman" w:hAnsi="Times New Roman"/>
          <w:szCs w:val="24"/>
        </w:rPr>
      </w:pPr>
    </w:p>
    <w:p w14:paraId="6AE917F0" w14:textId="77777777" w:rsidR="00B41DF1" w:rsidRPr="00415F95" w:rsidRDefault="00B41DF1" w:rsidP="00B41DF1">
      <w:pPr>
        <w:ind w:right="-625"/>
        <w:jc w:val="both"/>
        <w:rPr>
          <w:rFonts w:ascii="Times New Roman" w:hAnsi="Times New Roman"/>
          <w:b/>
          <w:bCs/>
        </w:rPr>
      </w:pPr>
      <w:r>
        <w:rPr>
          <w:rFonts w:ascii="Times New Roman" w:hAnsi="Times New Roman"/>
          <w:szCs w:val="24"/>
        </w:rPr>
        <w:t>Apstiprināt</w:t>
      </w:r>
      <w:r w:rsidRPr="008C6E50">
        <w:rPr>
          <w:rFonts w:ascii="Times New Roman" w:hAnsi="Times New Roman"/>
          <w:szCs w:val="24"/>
        </w:rPr>
        <w:t xml:space="preserve"> saistošos noteikumus Nr.</w:t>
      </w:r>
      <w:r>
        <w:rPr>
          <w:rFonts w:ascii="Times New Roman" w:hAnsi="Times New Roman"/>
          <w:szCs w:val="24"/>
        </w:rPr>
        <w:t xml:space="preserve"> </w:t>
      </w:r>
      <w:r w:rsidRPr="008C6E50">
        <w:rPr>
          <w:rFonts w:ascii="Times New Roman" w:hAnsi="Times New Roman"/>
          <w:szCs w:val="24"/>
        </w:rPr>
        <w:t>SN</w:t>
      </w:r>
      <w:r>
        <w:rPr>
          <w:rFonts w:ascii="Times New Roman" w:hAnsi="Times New Roman"/>
          <w:szCs w:val="24"/>
        </w:rPr>
        <w:t>__</w:t>
      </w:r>
      <w:r w:rsidRPr="008C6E50">
        <w:rPr>
          <w:rFonts w:ascii="Times New Roman" w:hAnsi="Times New Roman"/>
          <w:szCs w:val="24"/>
        </w:rPr>
        <w:t>/202</w:t>
      </w:r>
      <w:r>
        <w:rPr>
          <w:rFonts w:ascii="Times New Roman" w:hAnsi="Times New Roman"/>
          <w:szCs w:val="24"/>
        </w:rPr>
        <w:t>5</w:t>
      </w:r>
      <w:r w:rsidRPr="008C6E50">
        <w:rPr>
          <w:rFonts w:ascii="Times New Roman" w:hAnsi="Times New Roman"/>
          <w:szCs w:val="24"/>
        </w:rPr>
        <w:t xml:space="preserve"> „</w:t>
      </w:r>
      <w:r>
        <w:rPr>
          <w:rFonts w:ascii="Times New Roman" w:hAnsi="Times New Roman"/>
          <w:szCs w:val="24"/>
        </w:rPr>
        <w:t>G</w:t>
      </w:r>
      <w:r w:rsidRPr="008C6E50">
        <w:rPr>
          <w:rFonts w:ascii="Times New Roman" w:hAnsi="Times New Roman"/>
          <w:szCs w:val="24"/>
        </w:rPr>
        <w:t xml:space="preserve">rozījumi </w:t>
      </w:r>
      <w:r w:rsidRPr="00415F95">
        <w:rPr>
          <w:rFonts w:ascii="Times New Roman" w:hAnsi="Times New Roman"/>
        </w:rPr>
        <w:t>Olaines novada pašvaldības domes 2025.</w:t>
      </w:r>
      <w:r>
        <w:rPr>
          <w:rFonts w:ascii="Times New Roman" w:hAnsi="Times New Roman"/>
        </w:rPr>
        <w:t xml:space="preserve"> </w:t>
      </w:r>
      <w:r w:rsidRPr="00415F95">
        <w:rPr>
          <w:rFonts w:ascii="Times New Roman" w:hAnsi="Times New Roman"/>
        </w:rPr>
        <w:t>gada 29.</w:t>
      </w:r>
      <w:r>
        <w:rPr>
          <w:rFonts w:ascii="Times New Roman" w:hAnsi="Times New Roman"/>
        </w:rPr>
        <w:t xml:space="preserve"> </w:t>
      </w:r>
      <w:r w:rsidRPr="00415F95">
        <w:rPr>
          <w:rFonts w:ascii="Times New Roman" w:hAnsi="Times New Roman"/>
        </w:rPr>
        <w:t>janvāra saistošajos noteikumos Nr. SN1/2025 „Par Olaines novada pašvaldības budžetu 2025. gadam”</w:t>
      </w:r>
      <w:r w:rsidRPr="008C6E50">
        <w:rPr>
          <w:rFonts w:ascii="Times New Roman" w:hAnsi="Times New Roman"/>
          <w:szCs w:val="24"/>
        </w:rPr>
        <w:t>” (pielikumā).</w:t>
      </w:r>
    </w:p>
    <w:p w14:paraId="6D85B326" w14:textId="77777777" w:rsidR="00B41DF1" w:rsidRPr="00572A09" w:rsidRDefault="00B41DF1" w:rsidP="00B41DF1">
      <w:pPr>
        <w:ind w:right="426"/>
      </w:pPr>
    </w:p>
    <w:p w14:paraId="3D36B94F" w14:textId="77777777" w:rsidR="00B41DF1" w:rsidRPr="0046288D" w:rsidRDefault="00B41DF1" w:rsidP="00B41DF1">
      <w:pPr>
        <w:rPr>
          <w:rFonts w:ascii="Times New Roman" w:hAnsi="Times New Roman"/>
          <w:szCs w:val="24"/>
        </w:rPr>
      </w:pPr>
    </w:p>
    <w:p w14:paraId="776FD2F4" w14:textId="77777777" w:rsidR="00B41DF1" w:rsidRPr="0046288D" w:rsidRDefault="00B41DF1" w:rsidP="00B41DF1">
      <w:pPr>
        <w:rPr>
          <w:rFonts w:ascii="Times New Roman" w:hAnsi="Times New Roman"/>
          <w:szCs w:val="24"/>
        </w:rPr>
      </w:pPr>
      <w:r w:rsidRPr="0046288D">
        <w:rPr>
          <w:rFonts w:ascii="Times New Roman" w:hAnsi="Times New Roman"/>
          <w:szCs w:val="24"/>
        </w:rPr>
        <w:t>Priekšsēdētājs</w:t>
      </w:r>
      <w:r w:rsidRPr="0046288D">
        <w:rPr>
          <w:rFonts w:ascii="Times New Roman" w:hAnsi="Times New Roman"/>
          <w:szCs w:val="24"/>
        </w:rPr>
        <w:tab/>
      </w:r>
      <w:r w:rsidRPr="0046288D">
        <w:rPr>
          <w:rFonts w:ascii="Times New Roman" w:hAnsi="Times New Roman"/>
          <w:szCs w:val="24"/>
        </w:rPr>
        <w:tab/>
      </w:r>
      <w:r w:rsidRPr="0046288D">
        <w:rPr>
          <w:rFonts w:ascii="Times New Roman" w:hAnsi="Times New Roman"/>
          <w:szCs w:val="24"/>
        </w:rPr>
        <w:tab/>
      </w:r>
      <w:r w:rsidRPr="0046288D">
        <w:rPr>
          <w:rFonts w:ascii="Times New Roman" w:hAnsi="Times New Roman"/>
          <w:szCs w:val="24"/>
        </w:rPr>
        <w:tab/>
      </w:r>
      <w:r w:rsidRPr="0046288D">
        <w:rPr>
          <w:rFonts w:ascii="Times New Roman" w:hAnsi="Times New Roman"/>
          <w:szCs w:val="24"/>
        </w:rPr>
        <w:tab/>
      </w:r>
      <w:r w:rsidRPr="0046288D">
        <w:rPr>
          <w:rFonts w:ascii="Times New Roman" w:hAnsi="Times New Roman"/>
          <w:szCs w:val="24"/>
        </w:rPr>
        <w:tab/>
      </w:r>
      <w:r w:rsidRPr="0046288D">
        <w:rPr>
          <w:rFonts w:ascii="Times New Roman" w:hAnsi="Times New Roman"/>
          <w:szCs w:val="24"/>
        </w:rPr>
        <w:tab/>
      </w:r>
      <w:r w:rsidRPr="0046288D">
        <w:rPr>
          <w:rFonts w:ascii="Times New Roman" w:hAnsi="Times New Roman"/>
          <w:szCs w:val="24"/>
        </w:rPr>
        <w:tab/>
        <w:t xml:space="preserve">A.Bergs </w:t>
      </w:r>
    </w:p>
    <w:p w14:paraId="17FCD0E1" w14:textId="77777777" w:rsidR="00B41DF1" w:rsidRDefault="00B41DF1" w:rsidP="00B41DF1">
      <w:pPr>
        <w:rPr>
          <w:rFonts w:ascii="Times New Roman" w:hAnsi="Times New Roman"/>
          <w:szCs w:val="24"/>
        </w:rPr>
      </w:pPr>
    </w:p>
    <w:p w14:paraId="0D8694C1" w14:textId="77777777" w:rsidR="00B41DF1" w:rsidRPr="0046288D" w:rsidRDefault="00B41DF1" w:rsidP="00B41DF1">
      <w:pPr>
        <w:rPr>
          <w:rFonts w:ascii="Times New Roman" w:hAnsi="Times New Roman"/>
          <w:szCs w:val="24"/>
        </w:rPr>
      </w:pPr>
    </w:p>
    <w:p w14:paraId="7F056AA1" w14:textId="77777777" w:rsidR="00B41DF1" w:rsidRPr="0046288D" w:rsidRDefault="00B41DF1" w:rsidP="00B41DF1">
      <w:pPr>
        <w:rPr>
          <w:rFonts w:ascii="Times New Roman" w:hAnsi="Times New Roman"/>
          <w:szCs w:val="24"/>
        </w:rPr>
      </w:pPr>
    </w:p>
    <w:p w14:paraId="0DD89D60" w14:textId="77777777" w:rsidR="00B41DF1" w:rsidRPr="0046288D" w:rsidRDefault="00B41DF1" w:rsidP="00B41DF1">
      <w:pPr>
        <w:rPr>
          <w:rFonts w:ascii="Times New Roman" w:hAnsi="Times New Roman"/>
          <w:szCs w:val="24"/>
        </w:rPr>
      </w:pPr>
      <w:r w:rsidRPr="0046288D">
        <w:rPr>
          <w:rFonts w:ascii="Times New Roman" w:hAnsi="Times New Roman"/>
          <w:szCs w:val="24"/>
        </w:rPr>
        <w:t xml:space="preserve">Iesniedz: Finanšu komiteja </w:t>
      </w:r>
    </w:p>
    <w:p w14:paraId="4A1A1B28" w14:textId="77777777" w:rsidR="00B41DF1" w:rsidRPr="0046288D" w:rsidRDefault="00B41DF1" w:rsidP="00B41DF1">
      <w:pPr>
        <w:rPr>
          <w:rFonts w:ascii="Times New Roman" w:hAnsi="Times New Roman"/>
          <w:szCs w:val="24"/>
        </w:rPr>
      </w:pPr>
      <w:r w:rsidRPr="0046288D">
        <w:rPr>
          <w:rFonts w:ascii="Times New Roman" w:hAnsi="Times New Roman"/>
          <w:szCs w:val="24"/>
        </w:rPr>
        <w:t xml:space="preserve">Sagatavoja: finanšu un grāmatvedības nodaļas vadītāja I.Balode  </w:t>
      </w:r>
    </w:p>
    <w:p w14:paraId="6690989B" w14:textId="77777777" w:rsidR="00B41DF1" w:rsidRPr="0046288D" w:rsidRDefault="00B41DF1" w:rsidP="00B41DF1">
      <w:pPr>
        <w:rPr>
          <w:rFonts w:ascii="Times New Roman" w:hAnsi="Times New Roman"/>
          <w:szCs w:val="24"/>
        </w:rPr>
      </w:pPr>
    </w:p>
    <w:p w14:paraId="543B72A9" w14:textId="77777777" w:rsidR="00B41DF1" w:rsidRPr="0046288D" w:rsidRDefault="00B41DF1" w:rsidP="00B41DF1">
      <w:pPr>
        <w:rPr>
          <w:rFonts w:ascii="Times New Roman" w:hAnsi="Times New Roman"/>
          <w:szCs w:val="24"/>
        </w:rPr>
      </w:pPr>
    </w:p>
    <w:p w14:paraId="07AA9D02" w14:textId="77777777" w:rsidR="00B41DF1" w:rsidRPr="0046288D" w:rsidRDefault="00B41DF1" w:rsidP="00B41DF1">
      <w:pPr>
        <w:rPr>
          <w:rFonts w:ascii="Times New Roman" w:hAnsi="Times New Roman"/>
          <w:szCs w:val="24"/>
        </w:rPr>
      </w:pPr>
      <w:r w:rsidRPr="0046288D">
        <w:rPr>
          <w:rFonts w:ascii="Times New Roman" w:hAnsi="Times New Roman"/>
          <w:szCs w:val="24"/>
        </w:rPr>
        <w:t>Lēmumu izsniegt:</w:t>
      </w:r>
    </w:p>
    <w:p w14:paraId="37560083" w14:textId="77777777" w:rsidR="00B41DF1" w:rsidRPr="0046288D" w:rsidRDefault="00B41DF1" w:rsidP="00B41DF1">
      <w:pPr>
        <w:rPr>
          <w:rFonts w:ascii="Times New Roman" w:hAnsi="Times New Roman"/>
          <w:szCs w:val="24"/>
        </w:rPr>
      </w:pPr>
      <w:r w:rsidRPr="0046288D">
        <w:rPr>
          <w:rFonts w:ascii="Times New Roman" w:hAnsi="Times New Roman"/>
          <w:szCs w:val="24"/>
        </w:rPr>
        <w:t>Finanšu un grāmatvedības nodaļai</w:t>
      </w:r>
    </w:p>
    <w:p w14:paraId="795E7090" w14:textId="77777777" w:rsidR="00B41DF1" w:rsidRDefault="00B41DF1" w:rsidP="00B41DF1">
      <w:pPr>
        <w:rPr>
          <w:rFonts w:ascii="Times New Roman" w:hAnsi="Times New Roman"/>
          <w:szCs w:val="24"/>
        </w:rPr>
      </w:pPr>
      <w:r w:rsidRPr="0046288D">
        <w:rPr>
          <w:rFonts w:ascii="Times New Roman" w:hAnsi="Times New Roman"/>
          <w:szCs w:val="24"/>
        </w:rPr>
        <w:t>V</w:t>
      </w:r>
      <w:r>
        <w:rPr>
          <w:rFonts w:ascii="Times New Roman" w:hAnsi="Times New Roman"/>
          <w:szCs w:val="24"/>
        </w:rPr>
        <w:t xml:space="preserve">iedās administrācijas un </w:t>
      </w:r>
      <w:r w:rsidRPr="0046288D">
        <w:rPr>
          <w:rFonts w:ascii="Times New Roman" w:hAnsi="Times New Roman"/>
          <w:szCs w:val="24"/>
        </w:rPr>
        <w:t>reģionālās attīstības ministrijai</w:t>
      </w:r>
    </w:p>
    <w:p w14:paraId="39A0AAE2" w14:textId="1AAEF2F9" w:rsidR="00B41DF1" w:rsidRDefault="00B41DF1" w:rsidP="00B41DF1">
      <w:pPr>
        <w:rPr>
          <w:rFonts w:ascii="Times New Roman" w:hAnsi="Times New Roman"/>
          <w:szCs w:val="24"/>
        </w:rPr>
      </w:pPr>
      <w:r>
        <w:rPr>
          <w:rFonts w:ascii="Times New Roman" w:hAnsi="Times New Roman"/>
          <w:szCs w:val="24"/>
        </w:rPr>
        <w:t>Īpašuma un juridiskās nodaļas vadītājas vietniecei</w:t>
      </w:r>
      <w:r w:rsidRPr="0046288D">
        <w:rPr>
          <w:rFonts w:ascii="Times New Roman" w:hAnsi="Times New Roman"/>
          <w:szCs w:val="24"/>
        </w:rPr>
        <w:t xml:space="preserve"> </w:t>
      </w:r>
    </w:p>
    <w:p w14:paraId="12F639F2" w14:textId="77777777" w:rsidR="00B41DF1" w:rsidRDefault="00B41DF1" w:rsidP="00B41DF1">
      <w:pPr>
        <w:rPr>
          <w:rFonts w:ascii="Times New Roman" w:hAnsi="Times New Roman"/>
          <w:szCs w:val="24"/>
        </w:rPr>
      </w:pPr>
    </w:p>
    <w:p w14:paraId="76FC5BB3" w14:textId="77777777" w:rsidR="00B41DF1" w:rsidRDefault="00B41DF1" w:rsidP="00B41DF1">
      <w:pPr>
        <w:rPr>
          <w:rFonts w:ascii="Times New Roman" w:hAnsi="Times New Roman"/>
          <w:szCs w:val="24"/>
        </w:rPr>
      </w:pPr>
    </w:p>
    <w:p w14:paraId="7F7FE237" w14:textId="77777777" w:rsidR="00B41DF1" w:rsidRDefault="00B41DF1" w:rsidP="00B41DF1">
      <w:pPr>
        <w:rPr>
          <w:rFonts w:ascii="Times New Roman" w:hAnsi="Times New Roman"/>
          <w:szCs w:val="24"/>
        </w:rPr>
      </w:pPr>
    </w:p>
    <w:p w14:paraId="3BF9F821" w14:textId="77777777" w:rsidR="00B41DF1" w:rsidRDefault="00B41DF1" w:rsidP="00B41DF1">
      <w:pPr>
        <w:rPr>
          <w:rFonts w:ascii="Times New Roman" w:hAnsi="Times New Roman"/>
          <w:szCs w:val="24"/>
        </w:rPr>
      </w:pPr>
    </w:p>
    <w:p w14:paraId="4057AB3B" w14:textId="77777777" w:rsidR="00B41DF1" w:rsidRDefault="00B41DF1" w:rsidP="00B41DF1">
      <w:pPr>
        <w:rPr>
          <w:rFonts w:ascii="Times New Roman" w:hAnsi="Times New Roman"/>
          <w:szCs w:val="24"/>
        </w:rPr>
      </w:pPr>
    </w:p>
    <w:p w14:paraId="6BED2357" w14:textId="77777777" w:rsidR="00E4521E" w:rsidRDefault="00E4521E" w:rsidP="00B41DF1">
      <w:pPr>
        <w:rPr>
          <w:rFonts w:ascii="Times New Roman" w:hAnsi="Times New Roman"/>
          <w:szCs w:val="24"/>
        </w:rPr>
      </w:pPr>
    </w:p>
    <w:p w14:paraId="7B572993" w14:textId="77777777" w:rsidR="00B41DF1" w:rsidRPr="009A09BF" w:rsidRDefault="00B41DF1" w:rsidP="00B41DF1">
      <w:pPr>
        <w:jc w:val="center"/>
        <w:rPr>
          <w:rFonts w:ascii="Times New Roman" w:hAnsi="Times New Roman"/>
          <w:szCs w:val="24"/>
        </w:rPr>
      </w:pPr>
      <w:r>
        <w:rPr>
          <w:rFonts w:ascii="Times New Roman" w:hAnsi="Times New Roman"/>
          <w:szCs w:val="24"/>
        </w:rPr>
        <w:lastRenderedPageBreak/>
        <w:t>L</w:t>
      </w:r>
      <w:r w:rsidRPr="009A09BF">
        <w:rPr>
          <w:rFonts w:ascii="Times New Roman" w:hAnsi="Times New Roman"/>
          <w:szCs w:val="24"/>
        </w:rPr>
        <w:t>ēmuma projekts</w:t>
      </w:r>
    </w:p>
    <w:p w14:paraId="59E2F31F" w14:textId="77777777" w:rsidR="00B41DF1" w:rsidRPr="009A09BF" w:rsidRDefault="00B41DF1" w:rsidP="00B41DF1">
      <w:pPr>
        <w:jc w:val="center"/>
        <w:rPr>
          <w:rFonts w:ascii="Times New Roman" w:hAnsi="Times New Roman"/>
          <w:szCs w:val="24"/>
        </w:rPr>
      </w:pPr>
      <w:r w:rsidRPr="009A09BF">
        <w:rPr>
          <w:rFonts w:ascii="Times New Roman" w:hAnsi="Times New Roman"/>
          <w:szCs w:val="24"/>
        </w:rPr>
        <w:t>Olain</w:t>
      </w:r>
      <w:r>
        <w:rPr>
          <w:rFonts w:ascii="Times New Roman" w:hAnsi="Times New Roman"/>
          <w:szCs w:val="24"/>
        </w:rPr>
        <w:t>ē</w:t>
      </w:r>
    </w:p>
    <w:p w14:paraId="7295DCE0" w14:textId="77777777" w:rsidR="00B41DF1" w:rsidRPr="009A09BF" w:rsidRDefault="00B41DF1" w:rsidP="00B41DF1">
      <w:pPr>
        <w:jc w:val="center"/>
        <w:rPr>
          <w:rFonts w:ascii="Times New Roman" w:hAnsi="Times New Roman"/>
          <w:szCs w:val="24"/>
        </w:rPr>
      </w:pPr>
    </w:p>
    <w:p w14:paraId="7A477DCD" w14:textId="77777777" w:rsidR="00B41DF1" w:rsidRPr="009A09BF" w:rsidRDefault="00B41DF1" w:rsidP="00B41DF1">
      <w:pPr>
        <w:jc w:val="both"/>
        <w:rPr>
          <w:rFonts w:ascii="Times New Roman" w:hAnsi="Times New Roman"/>
          <w:szCs w:val="24"/>
        </w:rPr>
      </w:pPr>
      <w:r>
        <w:rPr>
          <w:rFonts w:ascii="Times New Roman" w:hAnsi="Times New Roman"/>
          <w:szCs w:val="24"/>
        </w:rPr>
        <w:t>2025</w:t>
      </w:r>
      <w:r w:rsidRPr="007C3370">
        <w:rPr>
          <w:rFonts w:ascii="Times New Roman" w:hAnsi="Times New Roman"/>
          <w:szCs w:val="24"/>
        </w:rPr>
        <w:t xml:space="preserve">.gada </w:t>
      </w:r>
      <w:r>
        <w:rPr>
          <w:rFonts w:ascii="Times New Roman" w:hAnsi="Times New Roman"/>
          <w:szCs w:val="24"/>
        </w:rPr>
        <w:t>29.decembrī</w:t>
      </w:r>
      <w:r w:rsidRPr="009A09BF">
        <w:rPr>
          <w:rFonts w:ascii="Times New Roman" w:hAnsi="Times New Roman"/>
          <w:szCs w:val="24"/>
        </w:rPr>
        <w:tab/>
      </w:r>
      <w:r w:rsidRPr="009A09BF">
        <w:rPr>
          <w:rFonts w:ascii="Times New Roman" w:hAnsi="Times New Roman"/>
          <w:szCs w:val="24"/>
        </w:rPr>
        <w:tab/>
      </w:r>
      <w:r w:rsidRPr="009A09BF">
        <w:rPr>
          <w:rFonts w:ascii="Times New Roman" w:hAnsi="Times New Roman"/>
          <w:szCs w:val="24"/>
        </w:rPr>
        <w:tab/>
      </w:r>
      <w:r w:rsidRPr="009A09BF">
        <w:rPr>
          <w:rFonts w:ascii="Times New Roman" w:hAnsi="Times New Roman"/>
          <w:szCs w:val="24"/>
        </w:rPr>
        <w:tab/>
      </w:r>
      <w:r w:rsidRPr="009A09BF">
        <w:rPr>
          <w:rFonts w:ascii="Times New Roman" w:hAnsi="Times New Roman"/>
          <w:szCs w:val="24"/>
        </w:rPr>
        <w:tab/>
      </w:r>
      <w:r w:rsidRPr="009A09BF">
        <w:rPr>
          <w:rFonts w:ascii="Times New Roman" w:hAnsi="Times New Roman"/>
          <w:szCs w:val="24"/>
        </w:rPr>
        <w:tab/>
      </w:r>
      <w:r>
        <w:rPr>
          <w:rFonts w:ascii="Times New Roman" w:hAnsi="Times New Roman"/>
          <w:szCs w:val="24"/>
        </w:rPr>
        <w:tab/>
      </w:r>
      <w:r>
        <w:rPr>
          <w:rFonts w:ascii="Times New Roman" w:hAnsi="Times New Roman"/>
          <w:szCs w:val="24"/>
        </w:rPr>
        <w:tab/>
      </w:r>
      <w:r w:rsidRPr="009A09BF">
        <w:rPr>
          <w:rFonts w:ascii="Times New Roman" w:hAnsi="Times New Roman"/>
          <w:szCs w:val="24"/>
        </w:rPr>
        <w:t>Nr.</w:t>
      </w:r>
      <w:r>
        <w:rPr>
          <w:rFonts w:ascii="Times New Roman" w:hAnsi="Times New Roman"/>
          <w:szCs w:val="24"/>
        </w:rPr>
        <w:t>17</w:t>
      </w:r>
    </w:p>
    <w:p w14:paraId="23B20834" w14:textId="77777777" w:rsidR="00B41DF1" w:rsidRPr="009A09BF" w:rsidRDefault="00B41DF1" w:rsidP="00B41DF1">
      <w:pPr>
        <w:jc w:val="both"/>
        <w:rPr>
          <w:rFonts w:ascii="Times New Roman" w:hAnsi="Times New Roman"/>
          <w:szCs w:val="24"/>
        </w:rPr>
      </w:pPr>
    </w:p>
    <w:p w14:paraId="7FF16790" w14:textId="77777777" w:rsidR="00B41DF1" w:rsidRDefault="00B41DF1" w:rsidP="00B41DF1">
      <w:pPr>
        <w:jc w:val="both"/>
        <w:rPr>
          <w:rFonts w:ascii="Times New Roman" w:hAnsi="Times New Roman"/>
          <w:b/>
          <w:szCs w:val="24"/>
        </w:rPr>
      </w:pPr>
      <w:r w:rsidRPr="009A09BF">
        <w:rPr>
          <w:rFonts w:ascii="Times New Roman" w:hAnsi="Times New Roman"/>
          <w:b/>
          <w:szCs w:val="24"/>
        </w:rPr>
        <w:t xml:space="preserve">Par Olaines novada </w:t>
      </w:r>
      <w:r>
        <w:rPr>
          <w:rFonts w:ascii="Times New Roman" w:hAnsi="Times New Roman"/>
          <w:b/>
          <w:szCs w:val="24"/>
        </w:rPr>
        <w:t xml:space="preserve">pašvaldības </w:t>
      </w:r>
      <w:r w:rsidRPr="009A09BF">
        <w:rPr>
          <w:rFonts w:ascii="Times New Roman" w:hAnsi="Times New Roman"/>
          <w:b/>
          <w:szCs w:val="24"/>
        </w:rPr>
        <w:t xml:space="preserve">domes </w:t>
      </w:r>
      <w:r w:rsidRPr="00212191">
        <w:rPr>
          <w:rFonts w:ascii="Times New Roman" w:hAnsi="Times New Roman"/>
          <w:b/>
          <w:szCs w:val="24"/>
        </w:rPr>
        <w:t>2024.gada 27.decembr</w:t>
      </w:r>
      <w:r>
        <w:rPr>
          <w:rFonts w:ascii="Times New Roman" w:hAnsi="Times New Roman"/>
          <w:b/>
          <w:szCs w:val="24"/>
        </w:rPr>
        <w:t>a</w:t>
      </w:r>
      <w:r w:rsidRPr="00212191">
        <w:rPr>
          <w:rFonts w:ascii="Times New Roman" w:hAnsi="Times New Roman"/>
          <w:b/>
          <w:szCs w:val="24"/>
        </w:rPr>
        <w:t xml:space="preserve"> </w:t>
      </w:r>
      <w:r w:rsidRPr="009A09BF">
        <w:rPr>
          <w:rFonts w:ascii="Times New Roman" w:hAnsi="Times New Roman"/>
          <w:b/>
          <w:szCs w:val="24"/>
        </w:rPr>
        <w:t xml:space="preserve">saistošo noteikumu </w:t>
      </w:r>
      <w:r>
        <w:rPr>
          <w:rFonts w:ascii="Times New Roman" w:hAnsi="Times New Roman"/>
          <w:b/>
          <w:szCs w:val="24"/>
        </w:rPr>
        <w:t xml:space="preserve">                </w:t>
      </w:r>
      <w:r w:rsidRPr="009A09BF">
        <w:rPr>
          <w:rFonts w:ascii="Times New Roman" w:hAnsi="Times New Roman"/>
          <w:b/>
          <w:szCs w:val="24"/>
        </w:rPr>
        <w:t>Nr.</w:t>
      </w:r>
      <w:r w:rsidRPr="00212191">
        <w:t xml:space="preserve"> </w:t>
      </w:r>
      <w:r w:rsidRPr="00212191">
        <w:rPr>
          <w:rFonts w:ascii="Times New Roman" w:hAnsi="Times New Roman"/>
          <w:b/>
          <w:szCs w:val="24"/>
        </w:rPr>
        <w:t xml:space="preserve">SN23/2024 </w:t>
      </w:r>
      <w:r w:rsidRPr="009A09BF">
        <w:rPr>
          <w:rFonts w:ascii="Times New Roman" w:hAnsi="Times New Roman"/>
          <w:b/>
          <w:szCs w:val="24"/>
        </w:rPr>
        <w:t>„</w:t>
      </w:r>
      <w:r w:rsidRPr="00212191">
        <w:rPr>
          <w:rFonts w:ascii="Times New Roman" w:hAnsi="Times New Roman"/>
          <w:b/>
          <w:szCs w:val="24"/>
        </w:rPr>
        <w:t>Par pa</w:t>
      </w:r>
      <w:r w:rsidRPr="00212191">
        <w:rPr>
          <w:rFonts w:ascii="Times New Roman" w:hAnsi="Times New Roman" w:hint="eastAsia"/>
          <w:b/>
          <w:szCs w:val="24"/>
        </w:rPr>
        <w:t>š</w:t>
      </w:r>
      <w:r w:rsidRPr="00212191">
        <w:rPr>
          <w:rFonts w:ascii="Times New Roman" w:hAnsi="Times New Roman"/>
          <w:b/>
          <w:szCs w:val="24"/>
        </w:rPr>
        <w:t>vald</w:t>
      </w:r>
      <w:r w:rsidRPr="00212191">
        <w:rPr>
          <w:rFonts w:ascii="Times New Roman" w:hAnsi="Times New Roman" w:hint="eastAsia"/>
          <w:b/>
          <w:szCs w:val="24"/>
        </w:rPr>
        <w:t>ī</w:t>
      </w:r>
      <w:r w:rsidRPr="00212191">
        <w:rPr>
          <w:rFonts w:ascii="Times New Roman" w:hAnsi="Times New Roman"/>
          <w:b/>
          <w:szCs w:val="24"/>
        </w:rPr>
        <w:t>bas atbalstu sporta veicin</w:t>
      </w:r>
      <w:r w:rsidRPr="00212191">
        <w:rPr>
          <w:rFonts w:ascii="Times New Roman" w:hAnsi="Times New Roman" w:hint="eastAsia"/>
          <w:b/>
          <w:szCs w:val="24"/>
        </w:rPr>
        <w:t>āš</w:t>
      </w:r>
      <w:r w:rsidRPr="00212191">
        <w:rPr>
          <w:rFonts w:ascii="Times New Roman" w:hAnsi="Times New Roman"/>
          <w:b/>
          <w:szCs w:val="24"/>
        </w:rPr>
        <w:t>anai Olaines novad</w:t>
      </w:r>
      <w:r w:rsidRPr="00212191">
        <w:rPr>
          <w:rFonts w:ascii="Times New Roman" w:hAnsi="Times New Roman" w:hint="eastAsia"/>
          <w:b/>
          <w:szCs w:val="24"/>
        </w:rPr>
        <w:t>ā</w:t>
      </w:r>
      <w:r w:rsidRPr="009A09BF">
        <w:rPr>
          <w:rFonts w:ascii="Times New Roman" w:hAnsi="Times New Roman"/>
          <w:b/>
          <w:szCs w:val="24"/>
        </w:rPr>
        <w:t>” grozījum</w:t>
      </w:r>
      <w:r>
        <w:rPr>
          <w:rFonts w:ascii="Times New Roman" w:hAnsi="Times New Roman"/>
          <w:b/>
          <w:szCs w:val="24"/>
        </w:rPr>
        <w:t>u</w:t>
      </w:r>
      <w:r w:rsidRPr="009A09BF">
        <w:rPr>
          <w:rFonts w:ascii="Times New Roman" w:hAnsi="Times New Roman"/>
          <w:b/>
          <w:szCs w:val="24"/>
        </w:rPr>
        <w:t xml:space="preserve"> </w:t>
      </w:r>
    </w:p>
    <w:p w14:paraId="1D79F115" w14:textId="77777777" w:rsidR="00B41DF1" w:rsidRPr="009A09BF" w:rsidRDefault="00B41DF1" w:rsidP="00B41DF1">
      <w:pPr>
        <w:rPr>
          <w:rFonts w:ascii="Times New Roman" w:hAnsi="Times New Roman"/>
          <w:szCs w:val="24"/>
        </w:rPr>
      </w:pPr>
    </w:p>
    <w:p w14:paraId="6A226E7F" w14:textId="77777777" w:rsidR="00B41DF1" w:rsidRDefault="00B41DF1" w:rsidP="00B41DF1">
      <w:pPr>
        <w:ind w:right="-99" w:firstLine="567"/>
        <w:jc w:val="both"/>
        <w:rPr>
          <w:rFonts w:ascii="Times New Roman" w:hAnsi="Times New Roman"/>
          <w:szCs w:val="24"/>
        </w:rPr>
      </w:pPr>
      <w:r>
        <w:rPr>
          <w:rFonts w:ascii="Times New Roman" w:hAnsi="Times New Roman"/>
          <w:szCs w:val="24"/>
        </w:rPr>
        <w:t>Saskaņā ar</w:t>
      </w:r>
      <w:r w:rsidRPr="00D07320">
        <w:rPr>
          <w:rFonts w:ascii="Times New Roman" w:hAnsi="Times New Roman"/>
          <w:szCs w:val="24"/>
        </w:rPr>
        <w:t xml:space="preserve"> </w:t>
      </w:r>
      <w:r>
        <w:rPr>
          <w:rFonts w:ascii="Times New Roman" w:hAnsi="Times New Roman"/>
          <w:szCs w:val="24"/>
        </w:rPr>
        <w:t>Finanšu</w:t>
      </w:r>
      <w:r w:rsidRPr="009A09BF">
        <w:rPr>
          <w:rFonts w:ascii="Times New Roman" w:hAnsi="Times New Roman"/>
          <w:szCs w:val="24"/>
        </w:rPr>
        <w:t xml:space="preserve"> komitejas </w:t>
      </w:r>
      <w:r>
        <w:rPr>
          <w:rFonts w:ascii="Times New Roman" w:hAnsi="Times New Roman"/>
          <w:szCs w:val="24"/>
        </w:rPr>
        <w:t>2025.gada 12.novembra sēdes protokolu Nr.12</w:t>
      </w:r>
      <w:r w:rsidRPr="009A09BF">
        <w:rPr>
          <w:rFonts w:ascii="Times New Roman" w:hAnsi="Times New Roman"/>
          <w:szCs w:val="24"/>
        </w:rPr>
        <w:t xml:space="preserve"> un</w:t>
      </w:r>
      <w:r>
        <w:rPr>
          <w:rFonts w:ascii="Times New Roman" w:hAnsi="Times New Roman"/>
          <w:szCs w:val="24"/>
        </w:rPr>
        <w:t xml:space="preserve"> 2025.gada 17.decembra sēdes protokolu Nr.13,</w:t>
      </w:r>
      <w:r w:rsidRPr="009A09BF">
        <w:rPr>
          <w:rFonts w:ascii="Times New Roman" w:hAnsi="Times New Roman"/>
          <w:szCs w:val="24"/>
        </w:rPr>
        <w:t xml:space="preserve"> pamatojoties uz </w:t>
      </w:r>
      <w:r>
        <w:rPr>
          <w:rFonts w:ascii="Times New Roman" w:hAnsi="Times New Roman"/>
          <w:szCs w:val="24"/>
          <w:lang w:eastAsia="lv-LV"/>
        </w:rPr>
        <w:t>Pašvaldību likuma 44.panta otro daļu</w:t>
      </w:r>
      <w:r w:rsidRPr="009A09BF">
        <w:rPr>
          <w:rFonts w:ascii="Times New Roman" w:hAnsi="Times New Roman"/>
          <w:szCs w:val="24"/>
        </w:rPr>
        <w:t xml:space="preserve">, </w:t>
      </w:r>
      <w:r w:rsidRPr="009A09BF">
        <w:rPr>
          <w:rFonts w:ascii="Times New Roman" w:hAnsi="Times New Roman"/>
          <w:b/>
          <w:szCs w:val="24"/>
        </w:rPr>
        <w:t>dome nolemj</w:t>
      </w:r>
      <w:r w:rsidRPr="009A09BF">
        <w:rPr>
          <w:rFonts w:ascii="Times New Roman" w:hAnsi="Times New Roman"/>
          <w:szCs w:val="24"/>
        </w:rPr>
        <w:t>:</w:t>
      </w:r>
    </w:p>
    <w:p w14:paraId="45F5DCFF" w14:textId="77777777" w:rsidR="00B41DF1" w:rsidRPr="009A09BF" w:rsidRDefault="00B41DF1" w:rsidP="00B41DF1">
      <w:pPr>
        <w:ind w:right="-99" w:firstLine="720"/>
        <w:jc w:val="both"/>
        <w:rPr>
          <w:rFonts w:ascii="Times New Roman" w:hAnsi="Times New Roman"/>
          <w:szCs w:val="24"/>
          <w:lang w:eastAsia="lv-LV"/>
        </w:rPr>
      </w:pPr>
    </w:p>
    <w:p w14:paraId="042BFAD5" w14:textId="77777777" w:rsidR="00B41DF1" w:rsidRPr="00B41DF1" w:rsidRDefault="00B41DF1" w:rsidP="00B41DF1">
      <w:pPr>
        <w:pStyle w:val="Sarakstarindkopa"/>
        <w:tabs>
          <w:tab w:val="left" w:pos="993"/>
        </w:tabs>
        <w:ind w:left="0" w:right="-99" w:firstLine="567"/>
        <w:jc w:val="both"/>
        <w:rPr>
          <w:rFonts w:ascii="Times New Roman" w:hAnsi="Times New Roman" w:cs="Times New Roman"/>
          <w:sz w:val="24"/>
          <w:szCs w:val="24"/>
        </w:rPr>
      </w:pPr>
      <w:r w:rsidRPr="00B41DF1">
        <w:rPr>
          <w:rFonts w:ascii="Times New Roman" w:hAnsi="Times New Roman" w:cs="Times New Roman"/>
          <w:sz w:val="24"/>
          <w:szCs w:val="24"/>
        </w:rPr>
        <w:t>Apstiprināt saistošos noteikumus Nr.SN___/2025 „Grozījumi Olaines novada domes 2024.gada 27.decembra saistošajos noteikumos Nr. SN23/2024 „Par pašvaldības atbalstu sporta veicināšanai Olaines novadā”” (pielikumā).</w:t>
      </w:r>
    </w:p>
    <w:p w14:paraId="6540022E" w14:textId="77777777" w:rsidR="00B41DF1" w:rsidRPr="009A09BF" w:rsidRDefault="00B41DF1" w:rsidP="00B41DF1">
      <w:pPr>
        <w:jc w:val="both"/>
        <w:rPr>
          <w:rFonts w:ascii="Times New Roman" w:hAnsi="Times New Roman"/>
          <w:szCs w:val="24"/>
        </w:rPr>
      </w:pPr>
    </w:p>
    <w:p w14:paraId="63A08A02" w14:textId="2461A5F8" w:rsidR="00B41DF1" w:rsidRPr="009A09BF" w:rsidRDefault="00B41DF1" w:rsidP="00B41DF1">
      <w:pPr>
        <w:jc w:val="both"/>
        <w:rPr>
          <w:rFonts w:ascii="Times New Roman" w:hAnsi="Times New Roman"/>
          <w:szCs w:val="24"/>
        </w:rPr>
      </w:pPr>
      <w:r w:rsidRPr="009A09BF">
        <w:rPr>
          <w:rFonts w:ascii="Times New Roman" w:hAnsi="Times New Roman"/>
          <w:szCs w:val="24"/>
        </w:rPr>
        <w:t>Priekšsēdētājs</w:t>
      </w:r>
      <w:r w:rsidRPr="009A09BF">
        <w:rPr>
          <w:rFonts w:ascii="Times New Roman" w:hAnsi="Times New Roman"/>
          <w:szCs w:val="24"/>
        </w:rPr>
        <w:tab/>
      </w:r>
      <w:r w:rsidRPr="009A09BF">
        <w:rPr>
          <w:rFonts w:ascii="Times New Roman" w:hAnsi="Times New Roman"/>
          <w:szCs w:val="24"/>
        </w:rPr>
        <w:tab/>
      </w:r>
      <w:r w:rsidRPr="009A09BF">
        <w:rPr>
          <w:rFonts w:ascii="Times New Roman" w:hAnsi="Times New Roman"/>
          <w:szCs w:val="24"/>
        </w:rPr>
        <w:tab/>
      </w:r>
      <w:r w:rsidRPr="009A09BF">
        <w:rPr>
          <w:rFonts w:ascii="Times New Roman" w:hAnsi="Times New Roman"/>
          <w:szCs w:val="24"/>
        </w:rPr>
        <w:tab/>
      </w:r>
      <w:r w:rsidRPr="009A09BF">
        <w:rPr>
          <w:rFonts w:ascii="Times New Roman" w:hAnsi="Times New Roman"/>
          <w:szCs w:val="24"/>
        </w:rPr>
        <w:tab/>
      </w:r>
      <w:r w:rsidRPr="009A09BF">
        <w:rPr>
          <w:rFonts w:ascii="Times New Roman" w:hAnsi="Times New Roman"/>
          <w:szCs w:val="24"/>
        </w:rPr>
        <w:tab/>
      </w:r>
      <w:r w:rsidRPr="009A09BF">
        <w:rPr>
          <w:rFonts w:ascii="Times New Roman" w:hAnsi="Times New Roman"/>
          <w:szCs w:val="24"/>
        </w:rPr>
        <w:tab/>
      </w:r>
      <w:r w:rsidRPr="009A09BF">
        <w:rPr>
          <w:rFonts w:ascii="Times New Roman" w:hAnsi="Times New Roman"/>
          <w:szCs w:val="24"/>
        </w:rPr>
        <w:tab/>
        <w:t>A.Bergs</w:t>
      </w:r>
    </w:p>
    <w:p w14:paraId="181CAD1C" w14:textId="77777777" w:rsidR="00B41DF1" w:rsidRPr="009A09BF" w:rsidRDefault="00B41DF1" w:rsidP="00B41DF1">
      <w:pPr>
        <w:jc w:val="both"/>
        <w:rPr>
          <w:rFonts w:ascii="Times New Roman" w:hAnsi="Times New Roman"/>
          <w:szCs w:val="24"/>
        </w:rPr>
      </w:pPr>
    </w:p>
    <w:p w14:paraId="1F29BD9A" w14:textId="77777777" w:rsidR="00B41DF1" w:rsidRPr="009A09BF" w:rsidRDefault="00B41DF1" w:rsidP="00B41DF1">
      <w:pPr>
        <w:jc w:val="both"/>
        <w:rPr>
          <w:rFonts w:ascii="Times New Roman" w:hAnsi="Times New Roman"/>
          <w:szCs w:val="24"/>
        </w:rPr>
      </w:pPr>
    </w:p>
    <w:p w14:paraId="1F5B79CA" w14:textId="77777777" w:rsidR="00B41DF1" w:rsidRPr="00821711" w:rsidRDefault="00B41DF1" w:rsidP="00B41DF1">
      <w:pPr>
        <w:jc w:val="both"/>
        <w:rPr>
          <w:rFonts w:ascii="Times New Roman" w:hAnsi="Times New Roman"/>
          <w:szCs w:val="24"/>
        </w:rPr>
      </w:pPr>
      <w:r w:rsidRPr="00821711">
        <w:rPr>
          <w:rFonts w:ascii="Times New Roman" w:hAnsi="Times New Roman"/>
          <w:szCs w:val="24"/>
        </w:rPr>
        <w:t>Iesniedz: Finanšu komiteja</w:t>
      </w:r>
      <w:r w:rsidRPr="00821711">
        <w:rPr>
          <w:rFonts w:ascii="Times New Roman" w:hAnsi="Times New Roman"/>
          <w:szCs w:val="24"/>
        </w:rPr>
        <w:tab/>
        <w:t xml:space="preserve">   </w:t>
      </w:r>
    </w:p>
    <w:p w14:paraId="135C00BE" w14:textId="77777777" w:rsidR="00B41DF1" w:rsidRPr="00821711" w:rsidRDefault="00B41DF1" w:rsidP="00B41DF1">
      <w:pPr>
        <w:jc w:val="both"/>
        <w:rPr>
          <w:rFonts w:ascii="Times New Roman" w:hAnsi="Times New Roman"/>
          <w:color w:val="EE0000"/>
          <w:szCs w:val="24"/>
        </w:rPr>
      </w:pPr>
      <w:r w:rsidRPr="00821711">
        <w:rPr>
          <w:rFonts w:ascii="Times New Roman" w:hAnsi="Times New Roman"/>
          <w:szCs w:val="24"/>
        </w:rPr>
        <w:t>Sagatavoja: Olaines Sporta centra direktors E.Antonišķis</w:t>
      </w:r>
    </w:p>
    <w:p w14:paraId="4B954201" w14:textId="77777777" w:rsidR="00B41DF1" w:rsidRPr="009A09BF" w:rsidRDefault="00B41DF1" w:rsidP="00B41DF1">
      <w:pPr>
        <w:jc w:val="both"/>
        <w:rPr>
          <w:rFonts w:ascii="Times New Roman" w:hAnsi="Times New Roman"/>
          <w:szCs w:val="24"/>
        </w:rPr>
      </w:pPr>
    </w:p>
    <w:p w14:paraId="3811F70E" w14:textId="77777777" w:rsidR="00B41DF1" w:rsidRPr="009A09BF" w:rsidRDefault="00B41DF1" w:rsidP="00B41DF1">
      <w:pPr>
        <w:jc w:val="both"/>
        <w:rPr>
          <w:rFonts w:ascii="Times New Roman" w:hAnsi="Times New Roman"/>
          <w:szCs w:val="24"/>
        </w:rPr>
      </w:pPr>
    </w:p>
    <w:p w14:paraId="243FB3FF" w14:textId="77777777" w:rsidR="00B41DF1" w:rsidRPr="009A09BF" w:rsidRDefault="00B41DF1" w:rsidP="00B41DF1">
      <w:pPr>
        <w:jc w:val="both"/>
        <w:rPr>
          <w:rFonts w:ascii="Times New Roman" w:hAnsi="Times New Roman"/>
          <w:szCs w:val="24"/>
        </w:rPr>
      </w:pPr>
    </w:p>
    <w:p w14:paraId="3AE9044B" w14:textId="77777777" w:rsidR="00B41DF1" w:rsidRPr="009A09BF" w:rsidRDefault="00B41DF1" w:rsidP="00B41DF1">
      <w:pPr>
        <w:jc w:val="both"/>
        <w:rPr>
          <w:rFonts w:ascii="Times New Roman" w:hAnsi="Times New Roman"/>
          <w:szCs w:val="24"/>
        </w:rPr>
      </w:pPr>
      <w:r>
        <w:rPr>
          <w:rFonts w:ascii="Times New Roman" w:hAnsi="Times New Roman"/>
          <w:szCs w:val="24"/>
        </w:rPr>
        <w:t>Lēmumu</w:t>
      </w:r>
      <w:r w:rsidRPr="009A09BF">
        <w:rPr>
          <w:rFonts w:ascii="Times New Roman" w:hAnsi="Times New Roman"/>
          <w:szCs w:val="24"/>
        </w:rPr>
        <w:t xml:space="preserve"> iesniegt:</w:t>
      </w:r>
    </w:p>
    <w:p w14:paraId="1856961A" w14:textId="77777777" w:rsidR="00B41DF1" w:rsidRDefault="00B41DF1" w:rsidP="00B41DF1">
      <w:pPr>
        <w:jc w:val="both"/>
        <w:rPr>
          <w:rFonts w:ascii="Times New Roman" w:hAnsi="Times New Roman"/>
          <w:szCs w:val="24"/>
        </w:rPr>
      </w:pPr>
      <w:r>
        <w:rPr>
          <w:rFonts w:ascii="Times New Roman" w:hAnsi="Times New Roman"/>
          <w:szCs w:val="24"/>
        </w:rPr>
        <w:t>Olaines Sporta centram</w:t>
      </w:r>
    </w:p>
    <w:p w14:paraId="4CC929A7" w14:textId="77777777" w:rsidR="00B41DF1" w:rsidRPr="009A09BF" w:rsidRDefault="00B41DF1" w:rsidP="00B41DF1">
      <w:pPr>
        <w:jc w:val="both"/>
        <w:rPr>
          <w:rFonts w:ascii="Times New Roman" w:hAnsi="Times New Roman"/>
          <w:szCs w:val="24"/>
        </w:rPr>
      </w:pPr>
      <w:r w:rsidRPr="009A09BF">
        <w:rPr>
          <w:rFonts w:ascii="Times New Roman" w:hAnsi="Times New Roman"/>
          <w:szCs w:val="24"/>
        </w:rPr>
        <w:t>Īpašuma un juridiska</w:t>
      </w:r>
      <w:r>
        <w:rPr>
          <w:rFonts w:ascii="Times New Roman" w:hAnsi="Times New Roman"/>
          <w:szCs w:val="24"/>
        </w:rPr>
        <w:t>ja</w:t>
      </w:r>
      <w:r w:rsidRPr="009A09BF">
        <w:rPr>
          <w:rFonts w:ascii="Times New Roman" w:hAnsi="Times New Roman"/>
          <w:szCs w:val="24"/>
        </w:rPr>
        <w:t>i nodaļai</w:t>
      </w:r>
    </w:p>
    <w:p w14:paraId="5C4FCD13" w14:textId="77777777" w:rsidR="00B41DF1" w:rsidRPr="009A09BF" w:rsidRDefault="00B41DF1" w:rsidP="00B41DF1">
      <w:pPr>
        <w:jc w:val="both"/>
        <w:rPr>
          <w:rFonts w:ascii="Times New Roman" w:hAnsi="Times New Roman"/>
          <w:szCs w:val="24"/>
        </w:rPr>
      </w:pPr>
      <w:r>
        <w:rPr>
          <w:rFonts w:ascii="Times New Roman" w:hAnsi="Times New Roman"/>
          <w:szCs w:val="24"/>
        </w:rPr>
        <w:t>Kancelejai</w:t>
      </w:r>
    </w:p>
    <w:p w14:paraId="7C7B30D5" w14:textId="77777777" w:rsidR="00B41DF1" w:rsidRPr="009A09BF" w:rsidRDefault="00B41DF1" w:rsidP="00B41DF1">
      <w:pPr>
        <w:jc w:val="both"/>
        <w:rPr>
          <w:rFonts w:ascii="Times New Roman" w:hAnsi="Times New Roman"/>
          <w:szCs w:val="24"/>
        </w:rPr>
      </w:pPr>
      <w:r>
        <w:rPr>
          <w:rFonts w:ascii="Times New Roman" w:hAnsi="Times New Roman"/>
          <w:szCs w:val="24"/>
        </w:rPr>
        <w:t>s</w:t>
      </w:r>
      <w:r w:rsidRPr="009A09BF">
        <w:rPr>
          <w:rFonts w:ascii="Times New Roman" w:hAnsi="Times New Roman"/>
          <w:szCs w:val="24"/>
        </w:rPr>
        <w:t>abiedrisko attiecību speciālist</w:t>
      </w:r>
      <w:r>
        <w:rPr>
          <w:rFonts w:ascii="Times New Roman" w:hAnsi="Times New Roman"/>
          <w:szCs w:val="24"/>
        </w:rPr>
        <w:t>ēm</w:t>
      </w:r>
      <w:r w:rsidRPr="009A09BF">
        <w:rPr>
          <w:rFonts w:ascii="Times New Roman" w:hAnsi="Times New Roman"/>
          <w:szCs w:val="24"/>
        </w:rPr>
        <w:t xml:space="preserve"> </w:t>
      </w:r>
    </w:p>
    <w:p w14:paraId="1D0D60E7" w14:textId="271C9007" w:rsidR="00B41DF1" w:rsidRDefault="00B41DF1" w:rsidP="00B41DF1">
      <w:pPr>
        <w:ind w:right="-199"/>
        <w:jc w:val="both"/>
        <w:rPr>
          <w:rFonts w:ascii="Times New Roman" w:hAnsi="Times New Roman"/>
          <w:szCs w:val="24"/>
        </w:rPr>
      </w:pPr>
      <w:r w:rsidRPr="00A96900">
        <w:rPr>
          <w:rFonts w:ascii="Times New Roman" w:hAnsi="Times New Roman"/>
          <w:szCs w:val="24"/>
        </w:rPr>
        <w:t>Viedās administrācijas un reģionālās attīstības ministrija</w:t>
      </w:r>
      <w:r>
        <w:rPr>
          <w:rFonts w:ascii="Times New Roman" w:hAnsi="Times New Roman"/>
          <w:szCs w:val="24"/>
        </w:rPr>
        <w:t>i</w:t>
      </w:r>
      <w:r w:rsidRPr="00A96900">
        <w:rPr>
          <w:rFonts w:ascii="Times New Roman" w:hAnsi="Times New Roman"/>
          <w:szCs w:val="24"/>
        </w:rPr>
        <w:t> </w:t>
      </w:r>
      <w:r>
        <w:rPr>
          <w:rFonts w:ascii="Times New Roman" w:hAnsi="Times New Roman"/>
          <w:szCs w:val="24"/>
        </w:rPr>
        <w:t>– informācijai</w:t>
      </w:r>
    </w:p>
    <w:p w14:paraId="743E080C" w14:textId="77777777" w:rsidR="00B41DF1" w:rsidRDefault="00B41DF1" w:rsidP="00B41DF1">
      <w:pPr>
        <w:ind w:right="-199"/>
        <w:jc w:val="both"/>
        <w:rPr>
          <w:rFonts w:ascii="Times New Roman" w:hAnsi="Times New Roman"/>
          <w:szCs w:val="24"/>
        </w:rPr>
      </w:pPr>
    </w:p>
    <w:p w14:paraId="3A094AC9" w14:textId="77777777" w:rsidR="00B41DF1" w:rsidRDefault="00B41DF1" w:rsidP="00B41DF1">
      <w:pPr>
        <w:ind w:right="-199"/>
        <w:jc w:val="both"/>
        <w:rPr>
          <w:rFonts w:ascii="Times New Roman" w:hAnsi="Times New Roman"/>
          <w:szCs w:val="24"/>
        </w:rPr>
      </w:pPr>
    </w:p>
    <w:p w14:paraId="7AEEF977" w14:textId="77777777" w:rsidR="00B41DF1" w:rsidRDefault="00B41DF1" w:rsidP="00B41DF1">
      <w:pPr>
        <w:ind w:right="-199"/>
        <w:jc w:val="both"/>
        <w:rPr>
          <w:rFonts w:ascii="Times New Roman" w:hAnsi="Times New Roman"/>
          <w:szCs w:val="24"/>
        </w:rPr>
      </w:pPr>
    </w:p>
    <w:p w14:paraId="42430335" w14:textId="77777777" w:rsidR="00B41DF1" w:rsidRDefault="00B41DF1" w:rsidP="00B41DF1">
      <w:pPr>
        <w:ind w:right="-199"/>
        <w:jc w:val="both"/>
        <w:rPr>
          <w:rFonts w:ascii="Times New Roman" w:hAnsi="Times New Roman"/>
          <w:szCs w:val="24"/>
        </w:rPr>
      </w:pPr>
    </w:p>
    <w:p w14:paraId="45BC9712" w14:textId="77777777" w:rsidR="00B41DF1" w:rsidRDefault="00B41DF1" w:rsidP="00B41DF1">
      <w:pPr>
        <w:ind w:right="-199"/>
        <w:jc w:val="both"/>
        <w:rPr>
          <w:rFonts w:ascii="Times New Roman" w:hAnsi="Times New Roman"/>
          <w:szCs w:val="24"/>
        </w:rPr>
      </w:pPr>
    </w:p>
    <w:p w14:paraId="7283A9AE" w14:textId="77777777" w:rsidR="00BA7A93" w:rsidRPr="00BA7A93" w:rsidRDefault="00BA7A93" w:rsidP="00BA7A93">
      <w:pPr>
        <w:jc w:val="center"/>
        <w:rPr>
          <w:rFonts w:ascii="Times New Roman" w:hAnsi="Times New Roman" w:cs="Times New Roman"/>
          <w:sz w:val="24"/>
          <w:szCs w:val="24"/>
        </w:rPr>
      </w:pPr>
      <w:bookmarkStart w:id="19" w:name="_Hlk121043246"/>
      <w:r w:rsidRPr="00BA7A93">
        <w:rPr>
          <w:rFonts w:ascii="Times New Roman" w:hAnsi="Times New Roman" w:cs="Times New Roman"/>
          <w:sz w:val="24"/>
          <w:szCs w:val="24"/>
        </w:rPr>
        <w:lastRenderedPageBreak/>
        <w:t>Lēmuma projekts</w:t>
      </w:r>
    </w:p>
    <w:p w14:paraId="40117F4F" w14:textId="77777777" w:rsidR="00BA7A93" w:rsidRPr="00BA7A93" w:rsidRDefault="00BA7A93" w:rsidP="00BA7A93">
      <w:pPr>
        <w:jc w:val="center"/>
        <w:rPr>
          <w:rFonts w:ascii="Times New Roman" w:hAnsi="Times New Roman" w:cs="Times New Roman"/>
          <w:bCs/>
          <w:sz w:val="24"/>
          <w:szCs w:val="24"/>
        </w:rPr>
      </w:pPr>
      <w:r w:rsidRPr="00BA7A93">
        <w:rPr>
          <w:rFonts w:ascii="Times New Roman" w:hAnsi="Times New Roman" w:cs="Times New Roman"/>
          <w:bCs/>
          <w:sz w:val="24"/>
          <w:szCs w:val="24"/>
        </w:rPr>
        <w:t>Olainē</w:t>
      </w:r>
    </w:p>
    <w:p w14:paraId="7A4DC05A" w14:textId="77777777" w:rsidR="00BA7A93" w:rsidRPr="00BA7A93" w:rsidRDefault="00BA7A93" w:rsidP="00BA7A93">
      <w:pPr>
        <w:ind w:firstLine="748"/>
        <w:jc w:val="center"/>
        <w:rPr>
          <w:rFonts w:ascii="Times New Roman" w:hAnsi="Times New Roman" w:cs="Times New Roman"/>
          <w:bCs/>
          <w:sz w:val="24"/>
          <w:szCs w:val="24"/>
        </w:rPr>
      </w:pPr>
    </w:p>
    <w:p w14:paraId="13D947EA" w14:textId="77777777" w:rsidR="00BA7A93" w:rsidRPr="00BA7A93" w:rsidRDefault="00BA7A93" w:rsidP="00BA7A93">
      <w:pPr>
        <w:jc w:val="both"/>
        <w:rPr>
          <w:rFonts w:ascii="Times New Roman" w:hAnsi="Times New Roman" w:cs="Times New Roman"/>
          <w:bCs/>
          <w:sz w:val="24"/>
          <w:szCs w:val="24"/>
        </w:rPr>
      </w:pPr>
      <w:r w:rsidRPr="00BA7A93">
        <w:rPr>
          <w:rFonts w:ascii="Times New Roman" w:hAnsi="Times New Roman" w:cs="Times New Roman"/>
          <w:bCs/>
          <w:sz w:val="24"/>
          <w:szCs w:val="24"/>
        </w:rPr>
        <w:t>2025.gada 29.decembrī</w:t>
      </w:r>
      <w:r w:rsidRPr="00BA7A93">
        <w:rPr>
          <w:rFonts w:ascii="Times New Roman" w:hAnsi="Times New Roman" w:cs="Times New Roman"/>
          <w:bCs/>
          <w:sz w:val="24"/>
          <w:szCs w:val="24"/>
        </w:rPr>
        <w:tab/>
        <w:t xml:space="preserve">                       </w:t>
      </w:r>
      <w:r w:rsidRPr="00BA7A93">
        <w:rPr>
          <w:rFonts w:ascii="Times New Roman" w:hAnsi="Times New Roman" w:cs="Times New Roman"/>
          <w:bCs/>
          <w:sz w:val="24"/>
          <w:szCs w:val="24"/>
        </w:rPr>
        <w:tab/>
      </w:r>
      <w:r w:rsidRPr="00BA7A93">
        <w:rPr>
          <w:rFonts w:ascii="Times New Roman" w:hAnsi="Times New Roman" w:cs="Times New Roman"/>
          <w:bCs/>
          <w:sz w:val="24"/>
          <w:szCs w:val="24"/>
        </w:rPr>
        <w:tab/>
      </w:r>
      <w:r w:rsidRPr="00BA7A93">
        <w:rPr>
          <w:rFonts w:ascii="Times New Roman" w:hAnsi="Times New Roman" w:cs="Times New Roman"/>
          <w:bCs/>
          <w:sz w:val="24"/>
          <w:szCs w:val="24"/>
        </w:rPr>
        <w:tab/>
      </w:r>
      <w:r w:rsidRPr="00BA7A93">
        <w:rPr>
          <w:rFonts w:ascii="Times New Roman" w:hAnsi="Times New Roman" w:cs="Times New Roman"/>
          <w:bCs/>
          <w:sz w:val="24"/>
          <w:szCs w:val="24"/>
        </w:rPr>
        <w:tab/>
      </w:r>
      <w:r w:rsidRPr="00BA7A93">
        <w:rPr>
          <w:rFonts w:ascii="Times New Roman" w:hAnsi="Times New Roman" w:cs="Times New Roman"/>
          <w:bCs/>
          <w:sz w:val="24"/>
          <w:szCs w:val="24"/>
        </w:rPr>
        <w:tab/>
        <w:t>Nr.17</w:t>
      </w:r>
    </w:p>
    <w:p w14:paraId="11A8A25E" w14:textId="77777777" w:rsidR="00BA7A93" w:rsidRPr="00BA7A93" w:rsidRDefault="00BA7A93" w:rsidP="00BA7A93">
      <w:pPr>
        <w:suppressAutoHyphens/>
        <w:autoSpaceDN w:val="0"/>
        <w:jc w:val="both"/>
        <w:textAlignment w:val="baseline"/>
        <w:rPr>
          <w:rFonts w:ascii="Times New Roman" w:hAnsi="Times New Roman" w:cs="Times New Roman"/>
          <w:sz w:val="24"/>
          <w:szCs w:val="24"/>
        </w:rPr>
      </w:pPr>
    </w:p>
    <w:bookmarkEnd w:id="19"/>
    <w:p w14:paraId="0D69B922" w14:textId="77777777" w:rsidR="00BA7A93" w:rsidRPr="00BA7A93" w:rsidRDefault="00BA7A93" w:rsidP="00BA7A93">
      <w:pPr>
        <w:spacing w:before="100" w:beforeAutospacing="1" w:after="100" w:afterAutospacing="1"/>
        <w:ind w:right="-625"/>
        <w:jc w:val="both"/>
        <w:outlineLvl w:val="2"/>
        <w:rPr>
          <w:rFonts w:ascii="Times New Roman" w:hAnsi="Times New Roman" w:cs="Times New Roman"/>
          <w:b/>
          <w:bCs/>
          <w:color w:val="414142"/>
          <w:sz w:val="24"/>
          <w:szCs w:val="24"/>
          <w:lang w:bidi="bn-IN"/>
        </w:rPr>
      </w:pPr>
      <w:r w:rsidRPr="00BA7A93">
        <w:rPr>
          <w:rFonts w:ascii="Times New Roman" w:hAnsi="Times New Roman" w:cs="Times New Roman"/>
          <w:b/>
          <w:bCs/>
          <w:sz w:val="24"/>
          <w:szCs w:val="24"/>
        </w:rPr>
        <w:t>Par g</w:t>
      </w:r>
      <w:r w:rsidRPr="00BA7A93">
        <w:rPr>
          <w:rFonts w:ascii="Times New Roman" w:hAnsi="Times New Roman" w:cs="Times New Roman"/>
          <w:b/>
          <w:bCs/>
          <w:color w:val="333333"/>
          <w:sz w:val="24"/>
          <w:szCs w:val="24"/>
          <w:bdr w:val="none" w:sz="0" w:space="0" w:color="auto" w:frame="1"/>
          <w:shd w:val="clear" w:color="auto" w:fill="FFFFFF"/>
        </w:rPr>
        <w:t xml:space="preserve">rozījumiem </w:t>
      </w:r>
      <w:r w:rsidRPr="00BA7A93">
        <w:rPr>
          <w:rFonts w:ascii="Times New Roman" w:hAnsi="Times New Roman" w:cs="Times New Roman"/>
          <w:b/>
          <w:bCs/>
          <w:color w:val="414142"/>
          <w:sz w:val="24"/>
          <w:szCs w:val="24"/>
          <w:lang w:bidi="bn-IN"/>
        </w:rPr>
        <w:t>Olaines novada pašvaldības domes 2023.gada 22.februāra saistošajos noteikumos Nr.SN3/2023 "Par Olaines novada pašvaldības aģentūras "Olaines sociālais dienests" maksas pakalpojumiem”</w:t>
      </w:r>
    </w:p>
    <w:p w14:paraId="2BEFFDAF" w14:textId="77777777" w:rsidR="00BA7A93" w:rsidRPr="00BA7A93" w:rsidRDefault="00BA7A93" w:rsidP="00BA7A93">
      <w:pPr>
        <w:ind w:right="-625" w:firstLine="567"/>
        <w:jc w:val="both"/>
        <w:rPr>
          <w:rStyle w:val="WW-CommentReference"/>
          <w:rFonts w:ascii="Times New Roman" w:hAnsi="Times New Roman" w:cs="Times New Roman"/>
          <w:sz w:val="24"/>
          <w:szCs w:val="24"/>
        </w:rPr>
      </w:pPr>
      <w:r w:rsidRPr="00BA7A93">
        <w:rPr>
          <w:rStyle w:val="WW-CommentReference"/>
          <w:rFonts w:ascii="Times New Roman" w:hAnsi="Times New Roman" w:cs="Times New Roman"/>
          <w:bCs/>
          <w:sz w:val="24"/>
          <w:szCs w:val="24"/>
        </w:rPr>
        <w:t xml:space="preserve">Saskaņā ar Sociālo, izglītības un kultūras jautājumu komitejas 2025.gada 5.novembra sēdes protokolu Nr.10 un 2025.gada 10.decembra sēdes protokolu Nr.11, Finanšu komitejas 2025.gada 12.novembra sēdes protokolu Nr.12 un, pamatojoties uz </w:t>
      </w:r>
      <w:r w:rsidRPr="00BA7A93">
        <w:rPr>
          <w:rFonts w:ascii="Times New Roman" w:hAnsi="Times New Roman" w:cs="Times New Roman"/>
          <w:sz w:val="24"/>
          <w:szCs w:val="24"/>
        </w:rPr>
        <w:t>Publisko aģentūru likuma 17.panta ceturto daļu, Pašvaldību likuma 10.panta pirmās daļas 1.punktu,</w:t>
      </w:r>
      <w:r w:rsidRPr="00BA7A93">
        <w:rPr>
          <w:rFonts w:ascii="Times New Roman" w:eastAsia="Calibri" w:hAnsi="Times New Roman" w:cs="Times New Roman"/>
          <w:sz w:val="24"/>
          <w:szCs w:val="24"/>
        </w:rPr>
        <w:t xml:space="preserve"> </w:t>
      </w:r>
      <w:r w:rsidRPr="00BA7A93">
        <w:rPr>
          <w:rStyle w:val="WW-CommentReference"/>
          <w:rFonts w:ascii="Times New Roman" w:hAnsi="Times New Roman" w:cs="Times New Roman"/>
          <w:b/>
          <w:sz w:val="24"/>
          <w:szCs w:val="24"/>
        </w:rPr>
        <w:t xml:space="preserve">dome nolemj: </w:t>
      </w:r>
    </w:p>
    <w:p w14:paraId="30E3DC1F" w14:textId="77777777" w:rsidR="00BA7A93" w:rsidRPr="00BA7A93" w:rsidRDefault="00BA7A93" w:rsidP="00BA7A93">
      <w:pPr>
        <w:numPr>
          <w:ilvl w:val="0"/>
          <w:numId w:val="8"/>
        </w:numPr>
        <w:spacing w:before="100" w:beforeAutospacing="1" w:after="100" w:afterAutospacing="1" w:line="240" w:lineRule="auto"/>
        <w:ind w:right="-625"/>
        <w:jc w:val="both"/>
        <w:outlineLvl w:val="2"/>
        <w:rPr>
          <w:rFonts w:ascii="Times New Roman" w:hAnsi="Times New Roman" w:cs="Times New Roman"/>
          <w:sz w:val="24"/>
          <w:szCs w:val="24"/>
        </w:rPr>
      </w:pPr>
      <w:r w:rsidRPr="00BA7A93">
        <w:rPr>
          <w:rFonts w:ascii="Times New Roman" w:hAnsi="Times New Roman" w:cs="Times New Roman"/>
          <w:sz w:val="24"/>
          <w:szCs w:val="24"/>
        </w:rPr>
        <w:t>Apstiprināt saistošos noteikumus Nr.SN____/2025 “Grozījumi Olaines novada pašvaldības domes 2023.gada 22.februāra saistošajos noteikumos Nr.SN3/2023 "Par Olaines novada pašvaldības aģentūras “Olaines sociālais dienests” maksas pakalpojumiem””.</w:t>
      </w:r>
    </w:p>
    <w:p w14:paraId="308057EC" w14:textId="77777777" w:rsidR="00BA7A93" w:rsidRPr="00BA7A93" w:rsidRDefault="00BA7A93" w:rsidP="00BA7A93">
      <w:pPr>
        <w:numPr>
          <w:ilvl w:val="0"/>
          <w:numId w:val="8"/>
        </w:numPr>
        <w:suppressAutoHyphens/>
        <w:autoSpaceDN w:val="0"/>
        <w:spacing w:after="0" w:line="240" w:lineRule="auto"/>
        <w:ind w:right="-625"/>
        <w:jc w:val="both"/>
        <w:textAlignment w:val="baseline"/>
        <w:rPr>
          <w:rFonts w:ascii="Times New Roman" w:hAnsi="Times New Roman" w:cs="Times New Roman"/>
          <w:sz w:val="24"/>
          <w:szCs w:val="24"/>
        </w:rPr>
      </w:pPr>
      <w:r w:rsidRPr="00BA7A93">
        <w:rPr>
          <w:rFonts w:ascii="Times New Roman" w:hAnsi="Times New Roman" w:cs="Times New Roman"/>
          <w:bCs/>
          <w:sz w:val="24"/>
          <w:szCs w:val="24"/>
        </w:rPr>
        <w:t xml:space="preserve">Saistošie noteikumi Nr.SN____/2025 </w:t>
      </w:r>
      <w:r w:rsidRPr="00BA7A93">
        <w:rPr>
          <w:rFonts w:ascii="Times New Roman" w:hAnsi="Times New Roman" w:cs="Times New Roman"/>
          <w:sz w:val="24"/>
          <w:szCs w:val="24"/>
        </w:rPr>
        <w:t>“Grozījumi Olaines novada pašvaldības domes 2023. gada 22. februāra saistošajos noteikumos Nr.SN3/2023 "Par Olaines novada pašvaldības aģentūras "Olaines sociālais dienests" maksas pakalpojumiem”” stājas spēkā 2026.gada 1.februārī.</w:t>
      </w:r>
    </w:p>
    <w:p w14:paraId="46B9B739" w14:textId="77777777" w:rsidR="00BA7A93" w:rsidRPr="00BA7A93" w:rsidRDefault="00BA7A93" w:rsidP="00BA7A93">
      <w:pPr>
        <w:jc w:val="both"/>
        <w:rPr>
          <w:rFonts w:ascii="Times New Roman" w:hAnsi="Times New Roman" w:cs="Times New Roman"/>
          <w:sz w:val="24"/>
          <w:szCs w:val="24"/>
        </w:rPr>
      </w:pPr>
    </w:p>
    <w:p w14:paraId="5DB6F247" w14:textId="77777777" w:rsidR="00BA7A93" w:rsidRPr="00BA7A93" w:rsidRDefault="00BA7A93" w:rsidP="00BA7A93">
      <w:pPr>
        <w:jc w:val="both"/>
        <w:rPr>
          <w:rFonts w:ascii="Times New Roman" w:hAnsi="Times New Roman" w:cs="Times New Roman"/>
          <w:sz w:val="24"/>
          <w:szCs w:val="24"/>
        </w:rPr>
      </w:pPr>
      <w:bookmarkStart w:id="20" w:name="_Hlk121043307"/>
    </w:p>
    <w:p w14:paraId="4E796F33" w14:textId="20EFA856" w:rsidR="00BA7A93" w:rsidRPr="00BA7A93" w:rsidRDefault="00BA7A93" w:rsidP="00E4521E">
      <w:pPr>
        <w:spacing w:after="0" w:line="240" w:lineRule="auto"/>
        <w:jc w:val="both"/>
        <w:rPr>
          <w:rFonts w:ascii="Times New Roman" w:hAnsi="Times New Roman" w:cs="Times New Roman"/>
          <w:sz w:val="24"/>
          <w:szCs w:val="24"/>
        </w:rPr>
      </w:pPr>
      <w:r w:rsidRPr="00BA7A93">
        <w:rPr>
          <w:rFonts w:ascii="Times New Roman" w:hAnsi="Times New Roman" w:cs="Times New Roman"/>
          <w:sz w:val="24"/>
          <w:szCs w:val="24"/>
        </w:rPr>
        <w:t>Priekšsēdētājs</w:t>
      </w:r>
      <w:r w:rsidRPr="00BA7A93">
        <w:rPr>
          <w:rFonts w:ascii="Times New Roman" w:hAnsi="Times New Roman" w:cs="Times New Roman"/>
          <w:sz w:val="24"/>
          <w:szCs w:val="24"/>
        </w:rPr>
        <w:tab/>
      </w:r>
      <w:r w:rsidRPr="00BA7A93">
        <w:rPr>
          <w:rFonts w:ascii="Times New Roman" w:hAnsi="Times New Roman" w:cs="Times New Roman"/>
          <w:sz w:val="24"/>
          <w:szCs w:val="24"/>
        </w:rPr>
        <w:tab/>
      </w:r>
      <w:r w:rsidRPr="00BA7A93">
        <w:rPr>
          <w:rFonts w:ascii="Times New Roman" w:hAnsi="Times New Roman" w:cs="Times New Roman"/>
          <w:sz w:val="24"/>
          <w:szCs w:val="24"/>
        </w:rPr>
        <w:tab/>
      </w:r>
      <w:r w:rsidRPr="00BA7A93">
        <w:rPr>
          <w:rFonts w:ascii="Times New Roman" w:hAnsi="Times New Roman" w:cs="Times New Roman"/>
          <w:sz w:val="24"/>
          <w:szCs w:val="24"/>
        </w:rPr>
        <w:tab/>
      </w:r>
      <w:r w:rsidRPr="00BA7A93">
        <w:rPr>
          <w:rFonts w:ascii="Times New Roman" w:hAnsi="Times New Roman" w:cs="Times New Roman"/>
          <w:sz w:val="24"/>
          <w:szCs w:val="24"/>
        </w:rPr>
        <w:tab/>
      </w:r>
      <w:r w:rsidRPr="00BA7A93">
        <w:rPr>
          <w:rFonts w:ascii="Times New Roman" w:hAnsi="Times New Roman" w:cs="Times New Roman"/>
          <w:sz w:val="24"/>
          <w:szCs w:val="24"/>
        </w:rPr>
        <w:tab/>
      </w:r>
      <w:r w:rsidRPr="00BA7A93">
        <w:rPr>
          <w:rFonts w:ascii="Times New Roman" w:hAnsi="Times New Roman" w:cs="Times New Roman"/>
          <w:sz w:val="24"/>
          <w:szCs w:val="24"/>
        </w:rPr>
        <w:tab/>
      </w:r>
      <w:r w:rsidRPr="00BA7A93">
        <w:rPr>
          <w:rFonts w:ascii="Times New Roman" w:hAnsi="Times New Roman" w:cs="Times New Roman"/>
          <w:sz w:val="24"/>
          <w:szCs w:val="24"/>
        </w:rPr>
        <w:tab/>
      </w:r>
      <w:r w:rsidRPr="00BA7A93">
        <w:rPr>
          <w:rFonts w:ascii="Times New Roman" w:hAnsi="Times New Roman" w:cs="Times New Roman"/>
          <w:sz w:val="24"/>
          <w:szCs w:val="24"/>
        </w:rPr>
        <w:tab/>
        <w:t xml:space="preserve">A.Bergs </w:t>
      </w:r>
    </w:p>
    <w:p w14:paraId="23ABD677" w14:textId="77777777" w:rsidR="00BA7A93" w:rsidRPr="00BA7A93" w:rsidRDefault="00BA7A93" w:rsidP="00E4521E">
      <w:pPr>
        <w:spacing w:after="0" w:line="240" w:lineRule="auto"/>
        <w:jc w:val="both"/>
        <w:rPr>
          <w:rFonts w:ascii="Times New Roman" w:hAnsi="Times New Roman" w:cs="Times New Roman"/>
          <w:sz w:val="24"/>
          <w:szCs w:val="24"/>
        </w:rPr>
      </w:pPr>
    </w:p>
    <w:p w14:paraId="124F4C07" w14:textId="77777777" w:rsidR="00BA7A93" w:rsidRPr="00BA7A93" w:rsidRDefault="00BA7A93" w:rsidP="00E4521E">
      <w:pPr>
        <w:spacing w:after="0" w:line="240" w:lineRule="auto"/>
        <w:jc w:val="both"/>
        <w:rPr>
          <w:rFonts w:ascii="Times New Roman" w:hAnsi="Times New Roman" w:cs="Times New Roman"/>
          <w:sz w:val="24"/>
          <w:szCs w:val="24"/>
        </w:rPr>
      </w:pPr>
    </w:p>
    <w:p w14:paraId="0724763F" w14:textId="77777777" w:rsidR="00BA7A93" w:rsidRPr="00BA7A93" w:rsidRDefault="00BA7A93" w:rsidP="00E4521E">
      <w:pPr>
        <w:spacing w:after="0" w:line="240" w:lineRule="auto"/>
        <w:jc w:val="both"/>
        <w:rPr>
          <w:rStyle w:val="WW-CommentReference"/>
          <w:rFonts w:ascii="Times New Roman" w:hAnsi="Times New Roman" w:cs="Times New Roman"/>
          <w:bCs/>
          <w:sz w:val="24"/>
          <w:szCs w:val="24"/>
        </w:rPr>
      </w:pPr>
      <w:r w:rsidRPr="00BA7A93">
        <w:rPr>
          <w:rFonts w:ascii="Times New Roman" w:hAnsi="Times New Roman" w:cs="Times New Roman"/>
          <w:sz w:val="24"/>
          <w:szCs w:val="24"/>
        </w:rPr>
        <w:t xml:space="preserve">Iesniedz: </w:t>
      </w:r>
      <w:r w:rsidRPr="00BA7A93">
        <w:rPr>
          <w:rStyle w:val="WW-CommentReference"/>
          <w:rFonts w:ascii="Times New Roman" w:hAnsi="Times New Roman" w:cs="Times New Roman"/>
          <w:bCs/>
          <w:sz w:val="24"/>
          <w:szCs w:val="24"/>
        </w:rPr>
        <w:t xml:space="preserve">Sociālo, izglītības un kultūras jautājumu komiteja </w:t>
      </w:r>
    </w:p>
    <w:p w14:paraId="1CD9103A" w14:textId="77777777" w:rsidR="00BA7A93" w:rsidRPr="00BA7A93" w:rsidRDefault="00BA7A93" w:rsidP="00E4521E">
      <w:pPr>
        <w:spacing w:after="0" w:line="240" w:lineRule="auto"/>
        <w:jc w:val="both"/>
        <w:rPr>
          <w:rStyle w:val="WW-CommentReference"/>
          <w:rFonts w:ascii="Times New Roman" w:hAnsi="Times New Roman" w:cs="Times New Roman"/>
          <w:bCs/>
          <w:sz w:val="24"/>
          <w:szCs w:val="24"/>
        </w:rPr>
      </w:pPr>
      <w:r w:rsidRPr="00BA7A93">
        <w:rPr>
          <w:rStyle w:val="WW-CommentReference"/>
          <w:rFonts w:ascii="Times New Roman" w:hAnsi="Times New Roman" w:cs="Times New Roman"/>
          <w:bCs/>
          <w:sz w:val="24"/>
          <w:szCs w:val="24"/>
        </w:rPr>
        <w:t xml:space="preserve">               Finanšu komiteja</w:t>
      </w:r>
    </w:p>
    <w:p w14:paraId="4E504388" w14:textId="77777777" w:rsidR="00BA7A93" w:rsidRPr="00BA7A93" w:rsidRDefault="00BA7A93" w:rsidP="00E4521E">
      <w:pPr>
        <w:spacing w:after="0" w:line="240" w:lineRule="auto"/>
        <w:jc w:val="both"/>
        <w:rPr>
          <w:rFonts w:ascii="Times New Roman" w:hAnsi="Times New Roman" w:cs="Times New Roman"/>
          <w:sz w:val="24"/>
          <w:szCs w:val="24"/>
        </w:rPr>
      </w:pPr>
      <w:r w:rsidRPr="00BA7A93">
        <w:rPr>
          <w:rFonts w:ascii="Times New Roman" w:hAnsi="Times New Roman" w:cs="Times New Roman"/>
          <w:sz w:val="24"/>
          <w:szCs w:val="24"/>
        </w:rPr>
        <w:t>Sagatavoja: p/a “Olaines sociālais dienests” direktore A.Liepiņa</w:t>
      </w:r>
    </w:p>
    <w:p w14:paraId="79CE4AF6" w14:textId="77777777" w:rsidR="00BA7A93" w:rsidRPr="00BA7A93" w:rsidRDefault="00BA7A93" w:rsidP="00E4521E">
      <w:pPr>
        <w:spacing w:after="0" w:line="240" w:lineRule="auto"/>
        <w:jc w:val="both"/>
        <w:rPr>
          <w:rFonts w:ascii="Times New Roman" w:hAnsi="Times New Roman" w:cs="Times New Roman"/>
          <w:sz w:val="24"/>
          <w:szCs w:val="24"/>
        </w:rPr>
      </w:pPr>
    </w:p>
    <w:p w14:paraId="7A1EAAA9" w14:textId="77777777" w:rsidR="00BA7A93" w:rsidRPr="00BA7A93" w:rsidRDefault="00BA7A93" w:rsidP="00E4521E">
      <w:pPr>
        <w:spacing w:after="0" w:line="240" w:lineRule="auto"/>
        <w:jc w:val="both"/>
        <w:rPr>
          <w:rFonts w:ascii="Times New Roman" w:hAnsi="Times New Roman" w:cs="Times New Roman"/>
          <w:sz w:val="24"/>
          <w:szCs w:val="24"/>
        </w:rPr>
      </w:pPr>
      <w:r w:rsidRPr="00BA7A93">
        <w:rPr>
          <w:rFonts w:ascii="Times New Roman" w:hAnsi="Times New Roman" w:cs="Times New Roman"/>
          <w:sz w:val="24"/>
          <w:szCs w:val="24"/>
        </w:rPr>
        <w:t>Lēmumu izsniegt:</w:t>
      </w:r>
    </w:p>
    <w:p w14:paraId="058619CC" w14:textId="77777777" w:rsidR="00BA7A93" w:rsidRPr="00BA7A93" w:rsidRDefault="00BA7A93" w:rsidP="00E4521E">
      <w:pPr>
        <w:spacing w:after="0" w:line="240" w:lineRule="auto"/>
        <w:jc w:val="both"/>
        <w:rPr>
          <w:rFonts w:ascii="Times New Roman" w:hAnsi="Times New Roman" w:cs="Times New Roman"/>
          <w:sz w:val="24"/>
          <w:szCs w:val="24"/>
        </w:rPr>
      </w:pPr>
      <w:r w:rsidRPr="00BA7A93">
        <w:rPr>
          <w:rFonts w:ascii="Times New Roman" w:hAnsi="Times New Roman" w:cs="Times New Roman"/>
          <w:sz w:val="24"/>
          <w:szCs w:val="24"/>
        </w:rPr>
        <w:t>p/a “</w:t>
      </w:r>
      <w:r w:rsidRPr="00BA7A93">
        <w:rPr>
          <w:rFonts w:ascii="Times New Roman" w:hAnsi="Times New Roman" w:cs="Times New Roman"/>
          <w:color w:val="000000"/>
          <w:sz w:val="24"/>
          <w:szCs w:val="24"/>
        </w:rPr>
        <w:t>Olaines sociālais dienests”</w:t>
      </w:r>
    </w:p>
    <w:p w14:paraId="04985917" w14:textId="77777777" w:rsidR="00BA7A93" w:rsidRPr="00BA7A93" w:rsidRDefault="00BA7A93" w:rsidP="00E4521E">
      <w:pPr>
        <w:spacing w:after="0" w:line="240" w:lineRule="auto"/>
        <w:rPr>
          <w:rFonts w:ascii="Times New Roman" w:hAnsi="Times New Roman" w:cs="Times New Roman"/>
          <w:sz w:val="24"/>
          <w:szCs w:val="24"/>
        </w:rPr>
      </w:pPr>
      <w:r w:rsidRPr="00BA7A93">
        <w:rPr>
          <w:rFonts w:ascii="Times New Roman" w:hAnsi="Times New Roman" w:cs="Times New Roman"/>
          <w:sz w:val="24"/>
          <w:szCs w:val="24"/>
        </w:rPr>
        <w:t>sabiedrisko attiecību speciālistēm</w:t>
      </w:r>
    </w:p>
    <w:p w14:paraId="639E80C0" w14:textId="77777777" w:rsidR="00BA7A93" w:rsidRPr="00BA7A93" w:rsidRDefault="00BA7A93" w:rsidP="00E4521E">
      <w:pPr>
        <w:spacing w:after="0" w:line="240" w:lineRule="auto"/>
        <w:rPr>
          <w:rFonts w:ascii="Times New Roman" w:hAnsi="Times New Roman" w:cs="Times New Roman"/>
          <w:sz w:val="24"/>
          <w:szCs w:val="24"/>
        </w:rPr>
      </w:pPr>
      <w:r w:rsidRPr="00BA7A93">
        <w:rPr>
          <w:rFonts w:ascii="Times New Roman" w:hAnsi="Times New Roman" w:cs="Times New Roman"/>
          <w:sz w:val="24"/>
          <w:szCs w:val="24"/>
        </w:rPr>
        <w:t>Kancelejai</w:t>
      </w:r>
      <w:bookmarkEnd w:id="20"/>
    </w:p>
    <w:p w14:paraId="52BE24D5" w14:textId="77777777" w:rsidR="00BA7A93" w:rsidRPr="00BA7A93" w:rsidRDefault="00BA7A93" w:rsidP="00E4521E">
      <w:pPr>
        <w:spacing w:after="0" w:line="240" w:lineRule="auto"/>
        <w:rPr>
          <w:rFonts w:ascii="Times New Roman" w:hAnsi="Times New Roman" w:cs="Times New Roman"/>
          <w:sz w:val="24"/>
          <w:szCs w:val="24"/>
        </w:rPr>
      </w:pPr>
      <w:r w:rsidRPr="00BA7A93">
        <w:rPr>
          <w:rFonts w:ascii="Times New Roman" w:hAnsi="Times New Roman" w:cs="Times New Roman"/>
          <w:sz w:val="24"/>
          <w:szCs w:val="24"/>
        </w:rPr>
        <w:t>Viedās administrācijas un reģionālās attīstības ministrijai</w:t>
      </w:r>
    </w:p>
    <w:p w14:paraId="6397EC79" w14:textId="77777777" w:rsidR="00BA7A93" w:rsidRPr="00BA7A93" w:rsidRDefault="00BA7A93" w:rsidP="00E4521E">
      <w:pPr>
        <w:spacing w:after="0" w:line="240" w:lineRule="auto"/>
        <w:rPr>
          <w:rFonts w:ascii="Times New Roman" w:hAnsi="Times New Roman" w:cs="Times New Roman"/>
          <w:sz w:val="24"/>
          <w:szCs w:val="24"/>
        </w:rPr>
      </w:pPr>
      <w:r w:rsidRPr="00BA7A93">
        <w:rPr>
          <w:rFonts w:ascii="Times New Roman" w:hAnsi="Times New Roman" w:cs="Times New Roman"/>
          <w:sz w:val="24"/>
          <w:szCs w:val="24"/>
        </w:rPr>
        <w:t>Īpašuma un juridiskajai nodaļai</w:t>
      </w:r>
    </w:p>
    <w:p w14:paraId="13AE4FC1" w14:textId="77777777" w:rsidR="00E4521E" w:rsidRDefault="00E4521E" w:rsidP="00BB1776">
      <w:pPr>
        <w:jc w:val="center"/>
        <w:rPr>
          <w:rFonts w:ascii="Times New Roman" w:hAnsi="Times New Roman" w:cs="Times New Roman"/>
          <w:sz w:val="24"/>
          <w:szCs w:val="24"/>
        </w:rPr>
      </w:pPr>
    </w:p>
    <w:p w14:paraId="3E66E15F" w14:textId="77777777" w:rsidR="00E4521E" w:rsidRDefault="00E4521E" w:rsidP="00BB1776">
      <w:pPr>
        <w:jc w:val="center"/>
        <w:rPr>
          <w:rFonts w:ascii="Times New Roman" w:hAnsi="Times New Roman" w:cs="Times New Roman"/>
          <w:sz w:val="24"/>
          <w:szCs w:val="24"/>
        </w:rPr>
      </w:pPr>
    </w:p>
    <w:p w14:paraId="47D19B21" w14:textId="77777777" w:rsidR="00E4521E" w:rsidRDefault="00E4521E" w:rsidP="00BB1776">
      <w:pPr>
        <w:jc w:val="center"/>
        <w:rPr>
          <w:rFonts w:ascii="Times New Roman" w:hAnsi="Times New Roman" w:cs="Times New Roman"/>
          <w:sz w:val="24"/>
          <w:szCs w:val="24"/>
        </w:rPr>
      </w:pPr>
    </w:p>
    <w:p w14:paraId="5ED23126" w14:textId="77777777" w:rsidR="00E4521E" w:rsidRDefault="00E4521E" w:rsidP="00BB1776">
      <w:pPr>
        <w:jc w:val="center"/>
        <w:rPr>
          <w:rFonts w:ascii="Times New Roman" w:hAnsi="Times New Roman" w:cs="Times New Roman"/>
          <w:sz w:val="24"/>
          <w:szCs w:val="24"/>
        </w:rPr>
      </w:pPr>
    </w:p>
    <w:p w14:paraId="643D66A4" w14:textId="77777777" w:rsidR="00E4521E" w:rsidRDefault="00E4521E" w:rsidP="00BB1776">
      <w:pPr>
        <w:jc w:val="center"/>
        <w:rPr>
          <w:rFonts w:ascii="Times New Roman" w:hAnsi="Times New Roman" w:cs="Times New Roman"/>
          <w:sz w:val="24"/>
          <w:szCs w:val="24"/>
        </w:rPr>
      </w:pPr>
    </w:p>
    <w:p w14:paraId="03D7F454" w14:textId="40B4696E" w:rsidR="00BB1776" w:rsidRPr="00BB1776" w:rsidRDefault="00BB1776" w:rsidP="00BB1776">
      <w:pPr>
        <w:jc w:val="center"/>
        <w:rPr>
          <w:rFonts w:ascii="Times New Roman" w:hAnsi="Times New Roman" w:cs="Times New Roman"/>
          <w:sz w:val="24"/>
          <w:szCs w:val="24"/>
        </w:rPr>
      </w:pPr>
      <w:r w:rsidRPr="00BB1776">
        <w:rPr>
          <w:rFonts w:ascii="Times New Roman" w:hAnsi="Times New Roman" w:cs="Times New Roman"/>
          <w:sz w:val="24"/>
          <w:szCs w:val="24"/>
        </w:rPr>
        <w:lastRenderedPageBreak/>
        <w:t>Lēmuma projekts</w:t>
      </w:r>
    </w:p>
    <w:p w14:paraId="0EC4FC88" w14:textId="77777777" w:rsidR="00BB1776" w:rsidRPr="00BB1776" w:rsidRDefault="00BB1776" w:rsidP="00BB1776">
      <w:pPr>
        <w:jc w:val="center"/>
        <w:rPr>
          <w:rFonts w:ascii="Times New Roman" w:hAnsi="Times New Roman" w:cs="Times New Roman"/>
          <w:bCs/>
          <w:sz w:val="24"/>
          <w:szCs w:val="24"/>
        </w:rPr>
      </w:pPr>
      <w:r w:rsidRPr="00BB1776">
        <w:rPr>
          <w:rFonts w:ascii="Times New Roman" w:hAnsi="Times New Roman" w:cs="Times New Roman"/>
          <w:bCs/>
          <w:sz w:val="24"/>
          <w:szCs w:val="24"/>
        </w:rPr>
        <w:t>Olainē</w:t>
      </w:r>
    </w:p>
    <w:p w14:paraId="3618A1DB" w14:textId="77777777" w:rsidR="00BB1776" w:rsidRPr="00BB1776" w:rsidRDefault="00BB1776" w:rsidP="00BB1776">
      <w:pPr>
        <w:ind w:firstLine="748"/>
        <w:jc w:val="center"/>
        <w:rPr>
          <w:rFonts w:ascii="Times New Roman" w:hAnsi="Times New Roman" w:cs="Times New Roman"/>
          <w:bCs/>
          <w:sz w:val="24"/>
          <w:szCs w:val="24"/>
        </w:rPr>
      </w:pPr>
    </w:p>
    <w:p w14:paraId="6A062E17" w14:textId="77777777" w:rsidR="00BB1776" w:rsidRPr="00BB1776" w:rsidRDefault="00BB1776" w:rsidP="00BB1776">
      <w:pPr>
        <w:jc w:val="both"/>
        <w:rPr>
          <w:rFonts w:ascii="Times New Roman" w:hAnsi="Times New Roman" w:cs="Times New Roman"/>
          <w:bCs/>
          <w:sz w:val="24"/>
          <w:szCs w:val="24"/>
        </w:rPr>
      </w:pPr>
      <w:r w:rsidRPr="00BB1776">
        <w:rPr>
          <w:rFonts w:ascii="Times New Roman" w:hAnsi="Times New Roman" w:cs="Times New Roman"/>
          <w:bCs/>
          <w:sz w:val="24"/>
          <w:szCs w:val="24"/>
        </w:rPr>
        <w:t>2025.gada 29.decembrī</w:t>
      </w:r>
      <w:r w:rsidRPr="00BB1776">
        <w:rPr>
          <w:rFonts w:ascii="Times New Roman" w:hAnsi="Times New Roman" w:cs="Times New Roman"/>
          <w:bCs/>
          <w:sz w:val="24"/>
          <w:szCs w:val="24"/>
        </w:rPr>
        <w:tab/>
        <w:t xml:space="preserve">                       </w:t>
      </w:r>
      <w:r w:rsidRPr="00BB1776">
        <w:rPr>
          <w:rFonts w:ascii="Times New Roman" w:hAnsi="Times New Roman" w:cs="Times New Roman"/>
          <w:bCs/>
          <w:sz w:val="24"/>
          <w:szCs w:val="24"/>
        </w:rPr>
        <w:tab/>
      </w:r>
      <w:r w:rsidRPr="00BB1776">
        <w:rPr>
          <w:rFonts w:ascii="Times New Roman" w:hAnsi="Times New Roman" w:cs="Times New Roman"/>
          <w:bCs/>
          <w:sz w:val="24"/>
          <w:szCs w:val="24"/>
        </w:rPr>
        <w:tab/>
      </w:r>
      <w:r w:rsidRPr="00BB1776">
        <w:rPr>
          <w:rFonts w:ascii="Times New Roman" w:hAnsi="Times New Roman" w:cs="Times New Roman"/>
          <w:bCs/>
          <w:sz w:val="24"/>
          <w:szCs w:val="24"/>
        </w:rPr>
        <w:tab/>
      </w:r>
      <w:r w:rsidRPr="00BB1776">
        <w:rPr>
          <w:rFonts w:ascii="Times New Roman" w:hAnsi="Times New Roman" w:cs="Times New Roman"/>
          <w:bCs/>
          <w:sz w:val="24"/>
          <w:szCs w:val="24"/>
        </w:rPr>
        <w:tab/>
      </w:r>
      <w:r w:rsidRPr="00BB1776">
        <w:rPr>
          <w:rFonts w:ascii="Times New Roman" w:hAnsi="Times New Roman" w:cs="Times New Roman"/>
          <w:bCs/>
          <w:sz w:val="24"/>
          <w:szCs w:val="24"/>
        </w:rPr>
        <w:tab/>
        <w:t>Nr.17</w:t>
      </w:r>
    </w:p>
    <w:p w14:paraId="0A2318E7" w14:textId="77777777" w:rsidR="00BB1776" w:rsidRPr="00BB1776" w:rsidRDefault="00BB1776" w:rsidP="00BB1776">
      <w:pPr>
        <w:suppressAutoHyphens/>
        <w:autoSpaceDN w:val="0"/>
        <w:jc w:val="both"/>
        <w:textAlignment w:val="baseline"/>
        <w:rPr>
          <w:rFonts w:ascii="Times New Roman" w:hAnsi="Times New Roman" w:cs="Times New Roman"/>
          <w:sz w:val="24"/>
          <w:szCs w:val="24"/>
        </w:rPr>
      </w:pPr>
    </w:p>
    <w:p w14:paraId="7F7F02A6" w14:textId="77777777" w:rsidR="00BB1776" w:rsidRPr="00BB1776" w:rsidRDefault="00BB1776" w:rsidP="00BB1776">
      <w:pPr>
        <w:pStyle w:val="Virsraksts3"/>
        <w:ind w:right="-766"/>
        <w:rPr>
          <w:rFonts w:ascii="Times New Roman" w:hAnsi="Times New Roman" w:cs="Times New Roman"/>
          <w:b/>
          <w:color w:val="414142"/>
          <w:sz w:val="24"/>
          <w:szCs w:val="24"/>
        </w:rPr>
      </w:pPr>
      <w:r w:rsidRPr="00BB1776">
        <w:rPr>
          <w:rFonts w:ascii="Times New Roman" w:hAnsi="Times New Roman" w:cs="Times New Roman"/>
          <w:b/>
          <w:color w:val="414142"/>
          <w:sz w:val="24"/>
          <w:szCs w:val="24"/>
        </w:rPr>
        <w:t>Par grozījumiem Olaines novada pašvaldības domes 2023.gada 29.novembra saistošajos noteikumos Nr.SN24/2023 "Par materiālās palīdzības pabalstiem Olaines novadā"</w:t>
      </w:r>
    </w:p>
    <w:p w14:paraId="46958501" w14:textId="77777777" w:rsidR="00BB1776" w:rsidRPr="00BB1776" w:rsidRDefault="00BB1776" w:rsidP="00BB1776">
      <w:pPr>
        <w:ind w:right="-766"/>
        <w:rPr>
          <w:rFonts w:ascii="Times New Roman" w:hAnsi="Times New Roman" w:cs="Times New Roman"/>
          <w:sz w:val="24"/>
          <w:szCs w:val="24"/>
          <w:lang w:val="es-ES"/>
        </w:rPr>
      </w:pPr>
    </w:p>
    <w:p w14:paraId="711C4403" w14:textId="77777777" w:rsidR="00BB1776" w:rsidRPr="00BB1776" w:rsidRDefault="00BB1776" w:rsidP="00BB1776">
      <w:pPr>
        <w:ind w:right="-766" w:firstLine="567"/>
        <w:jc w:val="both"/>
        <w:rPr>
          <w:rStyle w:val="WW-CommentReference"/>
          <w:rFonts w:ascii="Times New Roman" w:hAnsi="Times New Roman" w:cs="Times New Roman"/>
          <w:sz w:val="24"/>
          <w:szCs w:val="24"/>
        </w:rPr>
      </w:pPr>
      <w:r w:rsidRPr="00BB1776">
        <w:rPr>
          <w:rStyle w:val="WW-CommentReference"/>
          <w:rFonts w:ascii="Times New Roman" w:hAnsi="Times New Roman" w:cs="Times New Roman"/>
          <w:bCs/>
          <w:sz w:val="24"/>
          <w:szCs w:val="24"/>
        </w:rPr>
        <w:t xml:space="preserve">Saskaņā ar Sociālo, izglītības un kultūras jautājumu komitejas 2025.gada 5.novembra sēdes protokolu Nr.10 un 2025.gada 10.decembra sēdes protokolu Nr.11, Finanšu komitejas 2025.gada 12.novembra sēdes protokolu Nr.12 un, pamatojoties uz </w:t>
      </w:r>
      <w:r w:rsidRPr="00BB1776">
        <w:rPr>
          <w:rFonts w:ascii="Times New Roman" w:hAnsi="Times New Roman" w:cs="Times New Roman"/>
          <w:sz w:val="24"/>
          <w:szCs w:val="24"/>
        </w:rPr>
        <w:t>Pašvaldību likuma 10.panta pirmās daļas 1.punktu un 44.panta otro daļu,</w:t>
      </w:r>
      <w:r w:rsidRPr="00BB1776">
        <w:rPr>
          <w:rFonts w:ascii="Times New Roman" w:eastAsia="Calibri" w:hAnsi="Times New Roman" w:cs="Times New Roman"/>
          <w:sz w:val="24"/>
          <w:szCs w:val="24"/>
        </w:rPr>
        <w:t xml:space="preserve"> </w:t>
      </w:r>
      <w:r w:rsidRPr="00BB1776">
        <w:rPr>
          <w:rStyle w:val="WW-CommentReference"/>
          <w:rFonts w:ascii="Times New Roman" w:hAnsi="Times New Roman" w:cs="Times New Roman"/>
          <w:b/>
          <w:sz w:val="24"/>
          <w:szCs w:val="24"/>
        </w:rPr>
        <w:t xml:space="preserve">dome nolemj: </w:t>
      </w:r>
    </w:p>
    <w:p w14:paraId="646A2052" w14:textId="77777777" w:rsidR="00BB1776" w:rsidRPr="00BB1776" w:rsidRDefault="00BB1776" w:rsidP="00BB1776">
      <w:pPr>
        <w:numPr>
          <w:ilvl w:val="0"/>
          <w:numId w:val="8"/>
        </w:numPr>
        <w:suppressAutoHyphens/>
        <w:autoSpaceDN w:val="0"/>
        <w:spacing w:before="100" w:beforeAutospacing="1" w:after="100" w:afterAutospacing="1" w:line="240" w:lineRule="auto"/>
        <w:ind w:right="-766"/>
        <w:jc w:val="both"/>
        <w:textAlignment w:val="baseline"/>
        <w:outlineLvl w:val="2"/>
        <w:rPr>
          <w:rFonts w:ascii="Times New Roman" w:hAnsi="Times New Roman" w:cs="Times New Roman"/>
          <w:sz w:val="24"/>
          <w:szCs w:val="24"/>
        </w:rPr>
      </w:pPr>
      <w:r w:rsidRPr="00BB1776">
        <w:rPr>
          <w:rFonts w:ascii="Times New Roman" w:hAnsi="Times New Roman" w:cs="Times New Roman"/>
          <w:sz w:val="24"/>
          <w:szCs w:val="24"/>
        </w:rPr>
        <w:t>Apstiprināt saistošos noteikumus Nr.SN____/2025 “Grozījumi Olaines novada pašvaldības domes 2023.gada 29.novembra saistošajos noteikumos Nr.SN24/2023 "Par materiālās palīdzības pabalstiem Olaines novadā".</w:t>
      </w:r>
    </w:p>
    <w:p w14:paraId="5666E618" w14:textId="77777777" w:rsidR="00BB1776" w:rsidRPr="00BB1776" w:rsidRDefault="00BB1776" w:rsidP="00BB1776">
      <w:pPr>
        <w:numPr>
          <w:ilvl w:val="0"/>
          <w:numId w:val="8"/>
        </w:numPr>
        <w:suppressAutoHyphens/>
        <w:autoSpaceDN w:val="0"/>
        <w:spacing w:before="100" w:beforeAutospacing="1" w:after="100" w:afterAutospacing="1" w:line="240" w:lineRule="auto"/>
        <w:ind w:right="-766"/>
        <w:jc w:val="both"/>
        <w:textAlignment w:val="baseline"/>
        <w:outlineLvl w:val="2"/>
        <w:rPr>
          <w:rFonts w:ascii="Times New Roman" w:hAnsi="Times New Roman" w:cs="Times New Roman"/>
          <w:sz w:val="24"/>
          <w:szCs w:val="24"/>
        </w:rPr>
      </w:pPr>
      <w:r w:rsidRPr="00BB1776">
        <w:rPr>
          <w:rFonts w:ascii="Times New Roman" w:hAnsi="Times New Roman" w:cs="Times New Roman"/>
          <w:color w:val="414142"/>
          <w:sz w:val="24"/>
          <w:szCs w:val="24"/>
        </w:rPr>
        <w:t xml:space="preserve"> </w:t>
      </w:r>
      <w:r w:rsidRPr="00BB1776">
        <w:rPr>
          <w:rFonts w:ascii="Times New Roman" w:hAnsi="Times New Roman" w:cs="Times New Roman"/>
          <w:bCs/>
          <w:sz w:val="24"/>
          <w:szCs w:val="24"/>
        </w:rPr>
        <w:t xml:space="preserve">Saistošie noteikumi Nr.SN____/2025 </w:t>
      </w:r>
      <w:r w:rsidRPr="00BB1776">
        <w:rPr>
          <w:rFonts w:ascii="Times New Roman" w:hAnsi="Times New Roman" w:cs="Times New Roman"/>
          <w:sz w:val="24"/>
          <w:szCs w:val="24"/>
        </w:rPr>
        <w:t xml:space="preserve">“Grozījumi Olaines novada pašvaldības domes 2023.gada 29.novembra saistošajos noteikumos Nr. SN24/2023 "Par materiālās palīdzības pabalstiem Olaines novadā" stājas spēkā </w:t>
      </w:r>
      <w:r w:rsidRPr="00BB1776">
        <w:rPr>
          <w:rFonts w:ascii="Times New Roman" w:hAnsi="Times New Roman" w:cs="Times New Roman"/>
          <w:color w:val="000000"/>
          <w:sz w:val="24"/>
          <w:szCs w:val="24"/>
        </w:rPr>
        <w:t>2026.gada 1.februārī.</w:t>
      </w:r>
    </w:p>
    <w:p w14:paraId="44960DAC" w14:textId="77777777" w:rsidR="00BB1776" w:rsidRPr="00BB1776" w:rsidRDefault="00BB1776" w:rsidP="00BB1776">
      <w:pPr>
        <w:jc w:val="both"/>
        <w:rPr>
          <w:rFonts w:ascii="Times New Roman" w:hAnsi="Times New Roman" w:cs="Times New Roman"/>
          <w:sz w:val="24"/>
          <w:szCs w:val="24"/>
        </w:rPr>
      </w:pPr>
    </w:p>
    <w:p w14:paraId="4B9748FD" w14:textId="77777777" w:rsidR="00BB1776" w:rsidRPr="00BB1776" w:rsidRDefault="00BB1776" w:rsidP="00BB1776">
      <w:pPr>
        <w:jc w:val="both"/>
        <w:rPr>
          <w:rFonts w:ascii="Times New Roman" w:hAnsi="Times New Roman" w:cs="Times New Roman"/>
          <w:sz w:val="24"/>
          <w:szCs w:val="24"/>
        </w:rPr>
      </w:pPr>
    </w:p>
    <w:p w14:paraId="05D7F305" w14:textId="1FD5E335" w:rsidR="00BB1776" w:rsidRPr="00BB1776" w:rsidRDefault="00BB1776" w:rsidP="00BB1776">
      <w:pPr>
        <w:jc w:val="both"/>
        <w:rPr>
          <w:rFonts w:ascii="Times New Roman" w:hAnsi="Times New Roman" w:cs="Times New Roman"/>
          <w:sz w:val="24"/>
          <w:szCs w:val="24"/>
        </w:rPr>
      </w:pPr>
      <w:r w:rsidRPr="00BB1776">
        <w:rPr>
          <w:rFonts w:ascii="Times New Roman" w:hAnsi="Times New Roman" w:cs="Times New Roman"/>
          <w:sz w:val="24"/>
          <w:szCs w:val="24"/>
        </w:rPr>
        <w:t>Priekšsēdētājs</w:t>
      </w:r>
      <w:r w:rsidRPr="00BB1776">
        <w:rPr>
          <w:rFonts w:ascii="Times New Roman" w:hAnsi="Times New Roman" w:cs="Times New Roman"/>
          <w:sz w:val="24"/>
          <w:szCs w:val="24"/>
        </w:rPr>
        <w:tab/>
      </w:r>
      <w:r w:rsidRPr="00BB1776">
        <w:rPr>
          <w:rFonts w:ascii="Times New Roman" w:hAnsi="Times New Roman" w:cs="Times New Roman"/>
          <w:sz w:val="24"/>
          <w:szCs w:val="24"/>
        </w:rPr>
        <w:tab/>
      </w:r>
      <w:r w:rsidRPr="00BB1776">
        <w:rPr>
          <w:rFonts w:ascii="Times New Roman" w:hAnsi="Times New Roman" w:cs="Times New Roman"/>
          <w:sz w:val="24"/>
          <w:szCs w:val="24"/>
        </w:rPr>
        <w:tab/>
      </w:r>
      <w:r w:rsidRPr="00BB1776">
        <w:rPr>
          <w:rFonts w:ascii="Times New Roman" w:hAnsi="Times New Roman" w:cs="Times New Roman"/>
          <w:sz w:val="24"/>
          <w:szCs w:val="24"/>
        </w:rPr>
        <w:tab/>
      </w:r>
      <w:r w:rsidRPr="00BB1776">
        <w:rPr>
          <w:rFonts w:ascii="Times New Roman" w:hAnsi="Times New Roman" w:cs="Times New Roman"/>
          <w:sz w:val="24"/>
          <w:szCs w:val="24"/>
        </w:rPr>
        <w:tab/>
      </w:r>
      <w:r w:rsidRPr="00BB1776">
        <w:rPr>
          <w:rFonts w:ascii="Times New Roman" w:hAnsi="Times New Roman" w:cs="Times New Roman"/>
          <w:sz w:val="24"/>
          <w:szCs w:val="24"/>
        </w:rPr>
        <w:tab/>
      </w:r>
      <w:r w:rsidRPr="00BB1776">
        <w:rPr>
          <w:rFonts w:ascii="Times New Roman" w:hAnsi="Times New Roman" w:cs="Times New Roman"/>
          <w:sz w:val="24"/>
          <w:szCs w:val="24"/>
        </w:rPr>
        <w:tab/>
      </w:r>
      <w:r w:rsidRPr="00BB1776">
        <w:rPr>
          <w:rFonts w:ascii="Times New Roman" w:hAnsi="Times New Roman" w:cs="Times New Roman"/>
          <w:sz w:val="24"/>
          <w:szCs w:val="24"/>
        </w:rPr>
        <w:tab/>
      </w:r>
      <w:r w:rsidRPr="00BB1776">
        <w:rPr>
          <w:rFonts w:ascii="Times New Roman" w:hAnsi="Times New Roman" w:cs="Times New Roman"/>
          <w:sz w:val="24"/>
          <w:szCs w:val="24"/>
        </w:rPr>
        <w:tab/>
        <w:t xml:space="preserve">A.Bergs </w:t>
      </w:r>
    </w:p>
    <w:p w14:paraId="4892C9E1" w14:textId="77777777" w:rsidR="00BB1776" w:rsidRPr="00BB1776" w:rsidRDefault="00BB1776" w:rsidP="00BB1776">
      <w:pPr>
        <w:jc w:val="both"/>
        <w:rPr>
          <w:rFonts w:ascii="Times New Roman" w:hAnsi="Times New Roman" w:cs="Times New Roman"/>
          <w:sz w:val="24"/>
          <w:szCs w:val="24"/>
        </w:rPr>
      </w:pPr>
    </w:p>
    <w:p w14:paraId="42578605" w14:textId="77777777" w:rsidR="00BB1776" w:rsidRPr="00BB1776" w:rsidRDefault="00BB1776" w:rsidP="00BB1776">
      <w:pPr>
        <w:jc w:val="both"/>
        <w:rPr>
          <w:rFonts w:ascii="Times New Roman" w:hAnsi="Times New Roman" w:cs="Times New Roman"/>
          <w:sz w:val="24"/>
          <w:szCs w:val="24"/>
        </w:rPr>
      </w:pPr>
    </w:p>
    <w:p w14:paraId="32BD3A05" w14:textId="77777777" w:rsidR="00BB1776" w:rsidRPr="00BB1776" w:rsidRDefault="00BB1776" w:rsidP="00BB1776">
      <w:pPr>
        <w:jc w:val="both"/>
        <w:rPr>
          <w:rFonts w:ascii="Times New Roman" w:hAnsi="Times New Roman" w:cs="Times New Roman"/>
          <w:sz w:val="24"/>
          <w:szCs w:val="24"/>
        </w:rPr>
      </w:pPr>
      <w:r w:rsidRPr="00BB1776">
        <w:rPr>
          <w:rFonts w:ascii="Times New Roman" w:hAnsi="Times New Roman" w:cs="Times New Roman"/>
          <w:sz w:val="24"/>
          <w:szCs w:val="24"/>
        </w:rPr>
        <w:t xml:space="preserve">Iesniedz: </w:t>
      </w:r>
      <w:r w:rsidRPr="00BB1776">
        <w:rPr>
          <w:rStyle w:val="WW-CommentReference"/>
          <w:rFonts w:ascii="Times New Roman" w:hAnsi="Times New Roman" w:cs="Times New Roman"/>
          <w:bCs/>
          <w:sz w:val="24"/>
          <w:szCs w:val="24"/>
        </w:rPr>
        <w:t>Finanšu komiteja</w:t>
      </w:r>
    </w:p>
    <w:p w14:paraId="2067A13E" w14:textId="77777777" w:rsidR="00BB1776" w:rsidRPr="00BB1776" w:rsidRDefault="00BB1776" w:rsidP="00BB1776">
      <w:pPr>
        <w:jc w:val="both"/>
        <w:rPr>
          <w:rFonts w:ascii="Times New Roman" w:hAnsi="Times New Roman" w:cs="Times New Roman"/>
          <w:bCs/>
          <w:sz w:val="24"/>
          <w:szCs w:val="24"/>
        </w:rPr>
      </w:pPr>
      <w:r w:rsidRPr="00BB1776">
        <w:rPr>
          <w:rFonts w:ascii="Times New Roman" w:hAnsi="Times New Roman" w:cs="Times New Roman"/>
          <w:sz w:val="24"/>
          <w:szCs w:val="24"/>
        </w:rPr>
        <w:t xml:space="preserve">               </w:t>
      </w:r>
      <w:r w:rsidRPr="00BB1776">
        <w:rPr>
          <w:rStyle w:val="WW-CommentReference"/>
          <w:rFonts w:ascii="Times New Roman" w:hAnsi="Times New Roman" w:cs="Times New Roman"/>
          <w:bCs/>
          <w:sz w:val="24"/>
          <w:szCs w:val="24"/>
        </w:rPr>
        <w:t xml:space="preserve">Sociālo, izglītības un kultūras jautājumu komiteja </w:t>
      </w:r>
    </w:p>
    <w:p w14:paraId="42A18FAE" w14:textId="77777777" w:rsidR="00BB1776" w:rsidRPr="00BB1776" w:rsidRDefault="00BB1776" w:rsidP="00BB1776">
      <w:pPr>
        <w:jc w:val="both"/>
        <w:rPr>
          <w:rFonts w:ascii="Times New Roman" w:hAnsi="Times New Roman" w:cs="Times New Roman"/>
          <w:sz w:val="24"/>
          <w:szCs w:val="24"/>
        </w:rPr>
      </w:pPr>
      <w:r w:rsidRPr="00BB1776">
        <w:rPr>
          <w:rFonts w:ascii="Times New Roman" w:hAnsi="Times New Roman" w:cs="Times New Roman"/>
          <w:sz w:val="24"/>
          <w:szCs w:val="24"/>
        </w:rPr>
        <w:t>Sagatavoja: p/a “Olaines sociālais dienests” direktore A.Liepiņa</w:t>
      </w:r>
    </w:p>
    <w:p w14:paraId="4B11DCFA" w14:textId="77777777" w:rsidR="00BB1776" w:rsidRPr="00BB1776" w:rsidRDefault="00BB1776" w:rsidP="00BB1776">
      <w:pPr>
        <w:jc w:val="both"/>
        <w:rPr>
          <w:rFonts w:ascii="Times New Roman" w:hAnsi="Times New Roman" w:cs="Times New Roman"/>
          <w:sz w:val="24"/>
          <w:szCs w:val="24"/>
        </w:rPr>
      </w:pPr>
    </w:p>
    <w:p w14:paraId="3AB31A90" w14:textId="77777777" w:rsidR="00BB1776" w:rsidRPr="00BB1776" w:rsidRDefault="00BB1776" w:rsidP="00BB1776">
      <w:pPr>
        <w:jc w:val="both"/>
        <w:rPr>
          <w:rFonts w:ascii="Times New Roman" w:hAnsi="Times New Roman" w:cs="Times New Roman"/>
          <w:sz w:val="24"/>
          <w:szCs w:val="24"/>
        </w:rPr>
      </w:pPr>
    </w:p>
    <w:p w14:paraId="040EEB8B" w14:textId="77777777" w:rsidR="00BB1776" w:rsidRPr="00BB1776" w:rsidRDefault="00BB1776" w:rsidP="00BB1776">
      <w:pPr>
        <w:jc w:val="both"/>
        <w:rPr>
          <w:rFonts w:ascii="Times New Roman" w:hAnsi="Times New Roman" w:cs="Times New Roman"/>
          <w:sz w:val="24"/>
          <w:szCs w:val="24"/>
        </w:rPr>
      </w:pPr>
      <w:r w:rsidRPr="00BB1776">
        <w:rPr>
          <w:rFonts w:ascii="Times New Roman" w:hAnsi="Times New Roman" w:cs="Times New Roman"/>
          <w:sz w:val="24"/>
          <w:szCs w:val="24"/>
        </w:rPr>
        <w:t>Lēmumu izsniegt:</w:t>
      </w:r>
    </w:p>
    <w:p w14:paraId="4B6EF62F" w14:textId="77777777" w:rsidR="00BB1776" w:rsidRPr="00BB1776" w:rsidRDefault="00BB1776" w:rsidP="00BB1776">
      <w:pPr>
        <w:jc w:val="both"/>
        <w:rPr>
          <w:rFonts w:ascii="Times New Roman" w:hAnsi="Times New Roman" w:cs="Times New Roman"/>
          <w:sz w:val="24"/>
          <w:szCs w:val="24"/>
        </w:rPr>
      </w:pPr>
      <w:r w:rsidRPr="00BB1776">
        <w:rPr>
          <w:rFonts w:ascii="Times New Roman" w:hAnsi="Times New Roman" w:cs="Times New Roman"/>
          <w:sz w:val="24"/>
          <w:szCs w:val="24"/>
        </w:rPr>
        <w:t>p/a “</w:t>
      </w:r>
      <w:r w:rsidRPr="00BB1776">
        <w:rPr>
          <w:rFonts w:ascii="Times New Roman" w:hAnsi="Times New Roman" w:cs="Times New Roman"/>
          <w:color w:val="000000"/>
          <w:sz w:val="24"/>
          <w:szCs w:val="24"/>
        </w:rPr>
        <w:t>Olaines sociālais dienests”</w:t>
      </w:r>
    </w:p>
    <w:p w14:paraId="7AE735DF" w14:textId="77777777" w:rsidR="00BB1776" w:rsidRPr="00BB1776" w:rsidRDefault="00BB1776" w:rsidP="00BB1776">
      <w:pPr>
        <w:rPr>
          <w:rFonts w:ascii="Times New Roman" w:hAnsi="Times New Roman" w:cs="Times New Roman"/>
          <w:sz w:val="24"/>
          <w:szCs w:val="24"/>
        </w:rPr>
      </w:pPr>
      <w:r w:rsidRPr="00BB1776">
        <w:rPr>
          <w:rFonts w:ascii="Times New Roman" w:hAnsi="Times New Roman" w:cs="Times New Roman"/>
          <w:sz w:val="24"/>
          <w:szCs w:val="24"/>
        </w:rPr>
        <w:t>sabiedrisko attiecību speciālistēm</w:t>
      </w:r>
    </w:p>
    <w:p w14:paraId="130AB32F" w14:textId="77777777" w:rsidR="00BB1776" w:rsidRPr="00BB1776" w:rsidRDefault="00BB1776" w:rsidP="00BB1776">
      <w:pPr>
        <w:rPr>
          <w:rFonts w:ascii="Times New Roman" w:hAnsi="Times New Roman" w:cs="Times New Roman"/>
          <w:sz w:val="24"/>
          <w:szCs w:val="24"/>
        </w:rPr>
      </w:pPr>
      <w:r w:rsidRPr="00BB1776">
        <w:rPr>
          <w:rFonts w:ascii="Times New Roman" w:hAnsi="Times New Roman" w:cs="Times New Roman"/>
          <w:sz w:val="24"/>
          <w:szCs w:val="24"/>
        </w:rPr>
        <w:t>Kancelejai</w:t>
      </w:r>
    </w:p>
    <w:p w14:paraId="1C88DFA1" w14:textId="77777777" w:rsidR="00BB1776" w:rsidRPr="00BB1776" w:rsidRDefault="00BB1776" w:rsidP="00BB1776">
      <w:pPr>
        <w:rPr>
          <w:rFonts w:ascii="Times New Roman" w:hAnsi="Times New Roman" w:cs="Times New Roman"/>
          <w:sz w:val="24"/>
          <w:szCs w:val="24"/>
        </w:rPr>
      </w:pPr>
      <w:r w:rsidRPr="00BB1776">
        <w:rPr>
          <w:rFonts w:ascii="Times New Roman" w:hAnsi="Times New Roman" w:cs="Times New Roman"/>
          <w:sz w:val="24"/>
          <w:szCs w:val="24"/>
        </w:rPr>
        <w:t>Viedās administrācijas un reģionālās attīstības ministrijai</w:t>
      </w:r>
    </w:p>
    <w:p w14:paraId="5657C9C7" w14:textId="77777777" w:rsidR="00BA7A93" w:rsidRPr="00BB1776" w:rsidRDefault="00BA7A93" w:rsidP="00BA7A93">
      <w:pPr>
        <w:rPr>
          <w:rFonts w:ascii="Times New Roman" w:hAnsi="Times New Roman" w:cs="Times New Roman"/>
          <w:sz w:val="24"/>
          <w:szCs w:val="24"/>
        </w:rPr>
      </w:pPr>
    </w:p>
    <w:p w14:paraId="264055B3" w14:textId="77777777" w:rsidR="00BB1776" w:rsidRPr="00BB1776" w:rsidRDefault="00BB1776" w:rsidP="00BB1776">
      <w:pPr>
        <w:ind w:right="185"/>
        <w:jc w:val="center"/>
        <w:rPr>
          <w:rFonts w:ascii="Times New Roman" w:hAnsi="Times New Roman" w:cs="Times New Roman"/>
          <w:sz w:val="24"/>
          <w:szCs w:val="24"/>
        </w:rPr>
      </w:pPr>
      <w:r w:rsidRPr="00BB1776">
        <w:rPr>
          <w:rFonts w:ascii="Times New Roman" w:hAnsi="Times New Roman" w:cs="Times New Roman"/>
          <w:b/>
          <w:sz w:val="24"/>
          <w:szCs w:val="24"/>
        </w:rPr>
        <w:lastRenderedPageBreak/>
        <w:t xml:space="preserve">   </w:t>
      </w:r>
      <w:r w:rsidRPr="00BB1776">
        <w:rPr>
          <w:rFonts w:ascii="Times New Roman" w:hAnsi="Times New Roman" w:cs="Times New Roman"/>
          <w:sz w:val="24"/>
          <w:szCs w:val="24"/>
        </w:rPr>
        <w:t>Lēmuma projekts</w:t>
      </w:r>
    </w:p>
    <w:p w14:paraId="0D2489AC" w14:textId="77777777" w:rsidR="00BB1776" w:rsidRPr="00BB1776" w:rsidRDefault="00BB1776" w:rsidP="00BB1776">
      <w:pPr>
        <w:ind w:right="185"/>
        <w:jc w:val="center"/>
        <w:rPr>
          <w:rFonts w:ascii="Times New Roman" w:hAnsi="Times New Roman" w:cs="Times New Roman"/>
          <w:sz w:val="24"/>
          <w:szCs w:val="24"/>
        </w:rPr>
      </w:pPr>
      <w:r w:rsidRPr="00BB1776">
        <w:rPr>
          <w:rFonts w:ascii="Times New Roman" w:hAnsi="Times New Roman" w:cs="Times New Roman"/>
          <w:sz w:val="24"/>
          <w:szCs w:val="24"/>
        </w:rPr>
        <w:t>Olainē</w:t>
      </w:r>
    </w:p>
    <w:p w14:paraId="4DC25690" w14:textId="0CB8CBC6" w:rsidR="00BB1776" w:rsidRPr="00BB1776" w:rsidRDefault="00BB1776" w:rsidP="00BB1776">
      <w:pPr>
        <w:ind w:right="185"/>
        <w:jc w:val="both"/>
        <w:rPr>
          <w:rFonts w:ascii="Times New Roman" w:hAnsi="Times New Roman" w:cs="Times New Roman"/>
          <w:sz w:val="24"/>
          <w:szCs w:val="24"/>
        </w:rPr>
      </w:pPr>
      <w:r w:rsidRPr="00BB1776">
        <w:rPr>
          <w:rFonts w:ascii="Times New Roman" w:hAnsi="Times New Roman" w:cs="Times New Roman"/>
          <w:sz w:val="24"/>
          <w:szCs w:val="24"/>
        </w:rPr>
        <w:t>2025.gada 29.decembrī</w:t>
      </w:r>
      <w:r w:rsidRPr="00BB1776">
        <w:rPr>
          <w:rFonts w:ascii="Times New Roman" w:hAnsi="Times New Roman" w:cs="Times New Roman"/>
          <w:sz w:val="24"/>
          <w:szCs w:val="24"/>
        </w:rPr>
        <w:tab/>
      </w:r>
      <w:r w:rsidRPr="00BB1776">
        <w:rPr>
          <w:rFonts w:ascii="Times New Roman" w:hAnsi="Times New Roman" w:cs="Times New Roman"/>
          <w:sz w:val="24"/>
          <w:szCs w:val="24"/>
        </w:rPr>
        <w:tab/>
      </w:r>
      <w:r w:rsidRPr="00BB1776">
        <w:rPr>
          <w:rFonts w:ascii="Times New Roman" w:hAnsi="Times New Roman" w:cs="Times New Roman"/>
          <w:sz w:val="24"/>
          <w:szCs w:val="24"/>
        </w:rPr>
        <w:tab/>
      </w:r>
      <w:r w:rsidRPr="00BB1776">
        <w:rPr>
          <w:rFonts w:ascii="Times New Roman" w:hAnsi="Times New Roman" w:cs="Times New Roman"/>
          <w:sz w:val="24"/>
          <w:szCs w:val="24"/>
        </w:rPr>
        <w:tab/>
      </w:r>
      <w:r w:rsidRPr="00BB1776">
        <w:rPr>
          <w:rFonts w:ascii="Times New Roman" w:hAnsi="Times New Roman" w:cs="Times New Roman"/>
          <w:sz w:val="24"/>
          <w:szCs w:val="24"/>
        </w:rPr>
        <w:tab/>
      </w:r>
      <w:r w:rsidRPr="00BB1776">
        <w:rPr>
          <w:rFonts w:ascii="Times New Roman" w:hAnsi="Times New Roman" w:cs="Times New Roman"/>
          <w:sz w:val="24"/>
          <w:szCs w:val="24"/>
        </w:rPr>
        <w:tab/>
      </w:r>
      <w:r w:rsidRPr="00BB1776">
        <w:rPr>
          <w:rFonts w:ascii="Times New Roman" w:hAnsi="Times New Roman" w:cs="Times New Roman"/>
          <w:sz w:val="24"/>
          <w:szCs w:val="24"/>
        </w:rPr>
        <w:tab/>
        <w:t>Nr.17</w:t>
      </w:r>
    </w:p>
    <w:p w14:paraId="337FAC4D" w14:textId="77777777" w:rsidR="00BB1776" w:rsidRPr="00BB1776" w:rsidRDefault="00BB1776" w:rsidP="00BB1776">
      <w:pPr>
        <w:ind w:right="185"/>
        <w:rPr>
          <w:rFonts w:ascii="Times New Roman" w:hAnsi="Times New Roman" w:cs="Times New Roman"/>
          <w:sz w:val="24"/>
          <w:szCs w:val="24"/>
        </w:rPr>
      </w:pPr>
    </w:p>
    <w:p w14:paraId="4401E595" w14:textId="77777777" w:rsidR="00BB1776" w:rsidRPr="00BB1776" w:rsidRDefault="00BB1776" w:rsidP="00BB1776">
      <w:pPr>
        <w:ind w:right="-766"/>
        <w:jc w:val="center"/>
        <w:rPr>
          <w:rFonts w:ascii="Times New Roman" w:hAnsi="Times New Roman" w:cs="Times New Roman"/>
          <w:b/>
          <w:bCs/>
          <w:sz w:val="24"/>
          <w:szCs w:val="24"/>
        </w:rPr>
      </w:pPr>
      <w:r w:rsidRPr="00BB1776">
        <w:rPr>
          <w:rFonts w:ascii="Times New Roman" w:hAnsi="Times New Roman" w:cs="Times New Roman"/>
          <w:b/>
          <w:bCs/>
          <w:sz w:val="24"/>
          <w:szCs w:val="24"/>
        </w:rPr>
        <w:t>Par maksas pakalpojuma noteikšanu Olaines peldbaseinā</w:t>
      </w:r>
    </w:p>
    <w:p w14:paraId="17D15647" w14:textId="77777777" w:rsidR="00BB1776" w:rsidRPr="00BB1776" w:rsidRDefault="00BB1776" w:rsidP="00BB1776">
      <w:pPr>
        <w:ind w:right="-766"/>
        <w:rPr>
          <w:rFonts w:ascii="Times New Roman" w:hAnsi="Times New Roman" w:cs="Times New Roman"/>
          <w:b/>
          <w:bCs/>
          <w:sz w:val="24"/>
          <w:szCs w:val="24"/>
        </w:rPr>
      </w:pPr>
    </w:p>
    <w:p w14:paraId="54E7B0C4" w14:textId="77777777" w:rsidR="00BB1776" w:rsidRPr="00BB1776" w:rsidRDefault="00BB1776" w:rsidP="00BB1776">
      <w:pPr>
        <w:pStyle w:val="Paraststmeklis"/>
        <w:spacing w:before="0" w:beforeAutospacing="0" w:after="0" w:afterAutospacing="0"/>
        <w:ind w:right="-766" w:firstLine="567"/>
        <w:jc w:val="both"/>
      </w:pPr>
      <w:r w:rsidRPr="00BB1776">
        <w:t>Olaines novada pašvaldībā 2025.gada 6.novembrī saņemts Olaines Sporta centra lūgums aktualizēt 2015.gada 25.februāra noteikto maksas pakalpojumu izcenojumu Olaines Sporta centrā. Maksas pakalpojumi paredzēti Olaines novada iedzīvotājiem un citiem sporta objektu apmeklētājiem.</w:t>
      </w:r>
    </w:p>
    <w:p w14:paraId="57753A46" w14:textId="77777777" w:rsidR="00BB1776" w:rsidRPr="00BB1776" w:rsidRDefault="00BB1776" w:rsidP="00BB1776">
      <w:pPr>
        <w:pStyle w:val="Paraststmeklis"/>
        <w:spacing w:before="0" w:beforeAutospacing="0" w:after="0" w:afterAutospacing="0"/>
        <w:ind w:right="-766" w:firstLine="567"/>
        <w:jc w:val="both"/>
      </w:pPr>
      <w:r w:rsidRPr="00BB1776">
        <w:rPr>
          <w:lang w:eastAsia="en-US"/>
        </w:rPr>
        <w:t>Maksas pakalpojuma izcenojuma aprēķini (pielikumā) veikti saskaņā ar Ministru kabineta 2018.gada 20.februāra noteikumiem Nr.97 “Publiskas personas mantas iznomāšanas noteikumi”</w:t>
      </w:r>
      <w:r w:rsidRPr="00BB1776">
        <w:t>.</w:t>
      </w:r>
    </w:p>
    <w:p w14:paraId="47497EEC" w14:textId="77777777" w:rsidR="00BB1776" w:rsidRPr="00BB1776" w:rsidRDefault="00BB1776" w:rsidP="00BB1776">
      <w:pPr>
        <w:pStyle w:val="Paraststmeklis"/>
        <w:spacing w:before="0" w:beforeAutospacing="0" w:after="0" w:afterAutospacing="0"/>
        <w:ind w:right="-766" w:firstLine="567"/>
        <w:jc w:val="both"/>
      </w:pPr>
      <w:r w:rsidRPr="00BB1776">
        <w:rPr>
          <w:lang w:eastAsia="en-US"/>
        </w:rPr>
        <w:t>Ievērojot iepriekš minēto, Finanšu komitejas 2025.gada 12.novembra sēdes protokolu Nr.12 un Finanšu komitejas 2025.gada 17.decembra sēdes protokolu Nr.13,  pamatojoties uz Pašvaldību likuma 2.panta pirmo daļu un 4.panta pirmās daļas 6.punktu, 10.panta pirmās daļas 21.punktu</w:t>
      </w:r>
      <w:r w:rsidRPr="00BB1776">
        <w:t xml:space="preserve"> un otrās daļas 2.punkta </w:t>
      </w:r>
      <w:r w:rsidRPr="00BB1776">
        <w:rPr>
          <w:lang w:eastAsia="en-US"/>
        </w:rPr>
        <w:t xml:space="preserve">a) un d) apakšpunktu, Ministru kabineta 2018.gada 20.februāra noteikumu Nr.97 “Publiskas personas mantas iznomāšanas noteikumi” 4.1.apakšpunktu un 5.punktu, 73. un 76.punktu, </w:t>
      </w:r>
      <w:r w:rsidRPr="00BB1776">
        <w:rPr>
          <w:b/>
          <w:bCs/>
          <w:lang w:eastAsia="en-US"/>
        </w:rPr>
        <w:t>dome nolemj:</w:t>
      </w:r>
    </w:p>
    <w:p w14:paraId="6997085C" w14:textId="77777777" w:rsidR="00BB1776" w:rsidRPr="00BB1776" w:rsidRDefault="00BB1776" w:rsidP="00BB1776">
      <w:pPr>
        <w:autoSpaceDN w:val="0"/>
        <w:ind w:right="-766" w:firstLine="720"/>
        <w:jc w:val="both"/>
        <w:rPr>
          <w:rFonts w:ascii="Times New Roman" w:hAnsi="Times New Roman" w:cs="Times New Roman"/>
          <w:sz w:val="24"/>
          <w:szCs w:val="24"/>
        </w:rPr>
      </w:pPr>
      <w:r w:rsidRPr="00BB1776">
        <w:rPr>
          <w:rFonts w:ascii="Times New Roman" w:hAnsi="Times New Roman" w:cs="Times New Roman"/>
          <w:sz w:val="24"/>
          <w:szCs w:val="24"/>
        </w:rPr>
        <w:t xml:space="preserve"> </w:t>
      </w:r>
    </w:p>
    <w:p w14:paraId="6228AF73" w14:textId="77777777" w:rsidR="00BB1776" w:rsidRPr="00BB1776" w:rsidRDefault="00BB1776" w:rsidP="00BB1776">
      <w:pPr>
        <w:numPr>
          <w:ilvl w:val="0"/>
          <w:numId w:val="9"/>
        </w:numPr>
        <w:autoSpaceDN w:val="0"/>
        <w:spacing w:after="0" w:line="240" w:lineRule="auto"/>
        <w:ind w:left="567" w:right="-766" w:hanging="425"/>
        <w:jc w:val="both"/>
        <w:rPr>
          <w:rFonts w:ascii="Times New Roman" w:hAnsi="Times New Roman" w:cs="Times New Roman"/>
          <w:sz w:val="24"/>
          <w:szCs w:val="24"/>
        </w:rPr>
      </w:pPr>
      <w:r w:rsidRPr="00BB1776">
        <w:rPr>
          <w:rFonts w:ascii="Times New Roman" w:hAnsi="Times New Roman" w:cs="Times New Roman"/>
          <w:sz w:val="24"/>
          <w:szCs w:val="24"/>
        </w:rPr>
        <w:t>Noteikt Olaines peldbaseina (Stadiona ielā 2, Olainē) šādas pakalpojuma  (</w:t>
      </w:r>
      <w:r w:rsidRPr="00BB1776">
        <w:rPr>
          <w:rFonts w:ascii="Times New Roman" w:hAnsi="Times New Roman" w:cs="Times New Roman"/>
          <w:i/>
          <w:iCs/>
          <w:sz w:val="24"/>
          <w:szCs w:val="24"/>
        </w:rPr>
        <w:t>Apmeklējuma kopējais ilgums t.sk. pārģērbšanās 90 minūtes</w:t>
      </w:r>
      <w:r w:rsidRPr="00BB1776">
        <w:rPr>
          <w:rFonts w:ascii="Times New Roman" w:hAnsi="Times New Roman" w:cs="Times New Roman"/>
          <w:sz w:val="24"/>
          <w:szCs w:val="24"/>
        </w:rPr>
        <w:t>) maksas (</w:t>
      </w:r>
      <w:r w:rsidRPr="00BB1776">
        <w:rPr>
          <w:rFonts w:ascii="Times New Roman" w:hAnsi="Times New Roman" w:cs="Times New Roman"/>
          <w:i/>
          <w:iCs/>
          <w:sz w:val="24"/>
          <w:szCs w:val="24"/>
        </w:rPr>
        <w:t>iekļaujot normatīvajā aktā noteikto pievienotās vērtības nodokli)</w:t>
      </w:r>
      <w:r w:rsidRPr="00BB1776">
        <w:rPr>
          <w:rFonts w:ascii="Times New Roman" w:hAnsi="Times New Roman" w:cs="Times New Roman"/>
          <w:sz w:val="24"/>
          <w:szCs w:val="24"/>
        </w:rPr>
        <w:t>:</w:t>
      </w:r>
    </w:p>
    <w:p w14:paraId="4DDFBC8C" w14:textId="77777777" w:rsidR="00BB1776" w:rsidRPr="00BB1776" w:rsidRDefault="00BB1776" w:rsidP="00BB1776">
      <w:pPr>
        <w:pStyle w:val="Sarakstarindkopa"/>
        <w:numPr>
          <w:ilvl w:val="1"/>
          <w:numId w:val="9"/>
        </w:numPr>
        <w:autoSpaceDN w:val="0"/>
        <w:spacing w:after="0" w:line="240" w:lineRule="auto"/>
        <w:ind w:left="993" w:right="-766" w:hanging="426"/>
        <w:jc w:val="both"/>
        <w:rPr>
          <w:rFonts w:ascii="Times New Roman" w:hAnsi="Times New Roman" w:cs="Times New Roman"/>
          <w:sz w:val="24"/>
          <w:szCs w:val="24"/>
        </w:rPr>
      </w:pPr>
      <w:r w:rsidRPr="00BB1776">
        <w:rPr>
          <w:rFonts w:ascii="Times New Roman" w:hAnsi="Times New Roman" w:cs="Times New Roman"/>
          <w:sz w:val="24"/>
          <w:szCs w:val="24"/>
        </w:rPr>
        <w:t>peldbaseina viena apmeklējuma reize pieaugušajam – EUR 6,00;</w:t>
      </w:r>
    </w:p>
    <w:p w14:paraId="1B5124AC" w14:textId="77777777" w:rsidR="00BB1776" w:rsidRPr="00BB1776" w:rsidRDefault="00BB1776" w:rsidP="00BB1776">
      <w:pPr>
        <w:pStyle w:val="Sarakstarindkopa"/>
        <w:numPr>
          <w:ilvl w:val="1"/>
          <w:numId w:val="9"/>
        </w:numPr>
        <w:autoSpaceDN w:val="0"/>
        <w:spacing w:after="0" w:line="240" w:lineRule="auto"/>
        <w:ind w:left="993" w:right="-766" w:hanging="426"/>
        <w:jc w:val="both"/>
        <w:rPr>
          <w:rFonts w:ascii="Times New Roman" w:hAnsi="Times New Roman" w:cs="Times New Roman"/>
          <w:sz w:val="24"/>
          <w:szCs w:val="24"/>
        </w:rPr>
      </w:pPr>
      <w:r w:rsidRPr="00BB1776">
        <w:rPr>
          <w:rFonts w:ascii="Times New Roman" w:hAnsi="Times New Roman" w:cs="Times New Roman"/>
          <w:sz w:val="24"/>
          <w:szCs w:val="24"/>
        </w:rPr>
        <w:t>peldbaseina viena apmeklējuma reize skolēnam un studentam līdz 24 gadu vecumam, uzrādot apliecību – EUR 2,00;</w:t>
      </w:r>
    </w:p>
    <w:p w14:paraId="12F89DD9" w14:textId="77777777" w:rsidR="00BB1776" w:rsidRPr="00BB1776" w:rsidRDefault="00BB1776" w:rsidP="00BB1776">
      <w:pPr>
        <w:pStyle w:val="Sarakstarindkopa"/>
        <w:numPr>
          <w:ilvl w:val="1"/>
          <w:numId w:val="9"/>
        </w:numPr>
        <w:autoSpaceDN w:val="0"/>
        <w:spacing w:after="0" w:line="240" w:lineRule="auto"/>
        <w:ind w:left="993" w:right="-766" w:hanging="426"/>
        <w:jc w:val="both"/>
        <w:rPr>
          <w:rFonts w:ascii="Times New Roman" w:hAnsi="Times New Roman" w:cs="Times New Roman"/>
          <w:sz w:val="24"/>
          <w:szCs w:val="24"/>
        </w:rPr>
      </w:pPr>
      <w:r w:rsidRPr="00BB1776">
        <w:rPr>
          <w:rFonts w:ascii="Times New Roman" w:hAnsi="Times New Roman" w:cs="Times New Roman"/>
          <w:sz w:val="24"/>
          <w:szCs w:val="24"/>
        </w:rPr>
        <w:t>peldbaseina viena apmeklējuma reize pensionāram, represētai personai, trūcīgai vai maznodrošinātai ģimenei, personai ar pirmās un otrās grupas invaliditāti, bārenim (uzrādot attiecīgu dokumentu) pirmdienās un otrdienās – EUR 2,00.</w:t>
      </w:r>
    </w:p>
    <w:p w14:paraId="66CC4C9F" w14:textId="77777777" w:rsidR="00BB1776" w:rsidRPr="00BB1776" w:rsidRDefault="00BB1776" w:rsidP="00BB1776">
      <w:pPr>
        <w:pStyle w:val="Sarakstarindkopa"/>
        <w:numPr>
          <w:ilvl w:val="0"/>
          <w:numId w:val="9"/>
        </w:numPr>
        <w:autoSpaceDN w:val="0"/>
        <w:spacing w:after="0" w:line="240" w:lineRule="auto"/>
        <w:ind w:left="567" w:right="-766" w:hanging="283"/>
        <w:jc w:val="both"/>
        <w:rPr>
          <w:rFonts w:ascii="Times New Roman" w:hAnsi="Times New Roman" w:cs="Times New Roman"/>
          <w:sz w:val="24"/>
          <w:szCs w:val="24"/>
        </w:rPr>
      </w:pPr>
      <w:r w:rsidRPr="00BB1776">
        <w:rPr>
          <w:rFonts w:ascii="Times New Roman" w:hAnsi="Times New Roman" w:cs="Times New Roman"/>
          <w:sz w:val="24"/>
          <w:szCs w:val="24"/>
        </w:rPr>
        <w:t>Noteikt, ka bez maksas peldbaseinu (uzrādot attiecīgu dokumentu) apmeklē:</w:t>
      </w:r>
    </w:p>
    <w:p w14:paraId="46A451D8" w14:textId="77777777" w:rsidR="00BB1776" w:rsidRPr="00BB1776" w:rsidRDefault="00BB1776" w:rsidP="00BB1776">
      <w:pPr>
        <w:pStyle w:val="Sarakstarindkopa"/>
        <w:numPr>
          <w:ilvl w:val="1"/>
          <w:numId w:val="9"/>
        </w:numPr>
        <w:autoSpaceDN w:val="0"/>
        <w:spacing w:after="0" w:line="240" w:lineRule="auto"/>
        <w:ind w:left="993" w:right="-766" w:hanging="426"/>
        <w:jc w:val="both"/>
        <w:rPr>
          <w:rFonts w:ascii="Times New Roman" w:hAnsi="Times New Roman" w:cs="Times New Roman"/>
          <w:sz w:val="24"/>
          <w:szCs w:val="24"/>
        </w:rPr>
      </w:pPr>
      <w:r w:rsidRPr="00BB1776">
        <w:rPr>
          <w:rFonts w:ascii="Times New Roman" w:hAnsi="Times New Roman" w:cs="Times New Roman"/>
          <w:sz w:val="24"/>
          <w:szCs w:val="24"/>
        </w:rPr>
        <w:t xml:space="preserve"> bērns līdz 7 gadu vecumam;</w:t>
      </w:r>
    </w:p>
    <w:p w14:paraId="28E49C65" w14:textId="77777777" w:rsidR="00BB1776" w:rsidRPr="00BB1776" w:rsidRDefault="00BB1776" w:rsidP="00BB1776">
      <w:pPr>
        <w:pStyle w:val="Sarakstarindkopa"/>
        <w:numPr>
          <w:ilvl w:val="1"/>
          <w:numId w:val="9"/>
        </w:numPr>
        <w:autoSpaceDN w:val="0"/>
        <w:spacing w:after="0" w:line="240" w:lineRule="auto"/>
        <w:ind w:left="993" w:right="-766" w:hanging="426"/>
        <w:jc w:val="both"/>
        <w:rPr>
          <w:rFonts w:ascii="Times New Roman" w:hAnsi="Times New Roman" w:cs="Times New Roman"/>
          <w:sz w:val="24"/>
          <w:szCs w:val="24"/>
        </w:rPr>
      </w:pPr>
      <w:r w:rsidRPr="00BB1776">
        <w:rPr>
          <w:rFonts w:ascii="Times New Roman" w:hAnsi="Times New Roman" w:cs="Times New Roman"/>
          <w:sz w:val="24"/>
          <w:szCs w:val="24"/>
        </w:rPr>
        <w:t xml:space="preserve"> Goda ģimenes kartes īpašnieks;</w:t>
      </w:r>
    </w:p>
    <w:p w14:paraId="655088C2" w14:textId="77777777" w:rsidR="00BB1776" w:rsidRPr="00BB1776" w:rsidRDefault="00BB1776" w:rsidP="00BB1776">
      <w:pPr>
        <w:pStyle w:val="Sarakstarindkopa"/>
        <w:numPr>
          <w:ilvl w:val="1"/>
          <w:numId w:val="9"/>
        </w:numPr>
        <w:autoSpaceDN w:val="0"/>
        <w:spacing w:after="0" w:line="240" w:lineRule="auto"/>
        <w:ind w:left="993" w:right="-766" w:hanging="426"/>
        <w:jc w:val="both"/>
        <w:rPr>
          <w:rFonts w:ascii="Times New Roman" w:hAnsi="Times New Roman" w:cs="Times New Roman"/>
          <w:sz w:val="24"/>
          <w:szCs w:val="24"/>
        </w:rPr>
      </w:pPr>
      <w:r w:rsidRPr="00BB1776">
        <w:rPr>
          <w:rFonts w:ascii="Times New Roman" w:hAnsi="Times New Roman" w:cs="Times New Roman"/>
          <w:sz w:val="24"/>
          <w:szCs w:val="24"/>
        </w:rPr>
        <w:t xml:space="preserve"> bērns ar invaliditāti un tā pavadonis.</w:t>
      </w:r>
    </w:p>
    <w:p w14:paraId="5D9B71E9" w14:textId="77777777" w:rsidR="00BB1776" w:rsidRPr="00BB1776" w:rsidRDefault="00BB1776" w:rsidP="00BB1776">
      <w:pPr>
        <w:pStyle w:val="Sarakstarindkopa"/>
        <w:numPr>
          <w:ilvl w:val="0"/>
          <w:numId w:val="9"/>
        </w:numPr>
        <w:autoSpaceDN w:val="0"/>
        <w:spacing w:after="0" w:line="240" w:lineRule="auto"/>
        <w:ind w:left="567" w:right="-766" w:hanging="283"/>
        <w:jc w:val="both"/>
        <w:rPr>
          <w:rFonts w:ascii="Times New Roman" w:hAnsi="Times New Roman" w:cs="Times New Roman"/>
          <w:sz w:val="24"/>
          <w:szCs w:val="24"/>
        </w:rPr>
      </w:pPr>
      <w:r w:rsidRPr="00BB1776">
        <w:rPr>
          <w:rFonts w:ascii="Times New Roman" w:hAnsi="Times New Roman" w:cs="Times New Roman"/>
          <w:sz w:val="24"/>
          <w:szCs w:val="24"/>
        </w:rPr>
        <w:t>Noteikt peldbaseina:</w:t>
      </w:r>
    </w:p>
    <w:p w14:paraId="2F6DE604" w14:textId="77777777" w:rsidR="00BB1776" w:rsidRPr="00BB1776" w:rsidRDefault="00BB1776" w:rsidP="00BB1776">
      <w:pPr>
        <w:pStyle w:val="Sarakstarindkopa"/>
        <w:numPr>
          <w:ilvl w:val="1"/>
          <w:numId w:val="9"/>
        </w:numPr>
        <w:autoSpaceDN w:val="0"/>
        <w:spacing w:after="0" w:line="240" w:lineRule="auto"/>
        <w:ind w:left="993" w:right="-766" w:hanging="426"/>
        <w:jc w:val="both"/>
        <w:rPr>
          <w:rFonts w:ascii="Times New Roman" w:hAnsi="Times New Roman" w:cs="Times New Roman"/>
          <w:sz w:val="24"/>
          <w:szCs w:val="24"/>
        </w:rPr>
      </w:pPr>
      <w:r w:rsidRPr="00BB1776">
        <w:rPr>
          <w:rFonts w:ascii="Times New Roman" w:hAnsi="Times New Roman" w:cs="Times New Roman"/>
          <w:sz w:val="24"/>
          <w:szCs w:val="24"/>
        </w:rPr>
        <w:t xml:space="preserve"> abonementa maksu:</w:t>
      </w:r>
    </w:p>
    <w:p w14:paraId="261DF049" w14:textId="77777777" w:rsidR="00BB1776" w:rsidRPr="00BB1776" w:rsidRDefault="00BB1776" w:rsidP="00BB1776">
      <w:pPr>
        <w:pStyle w:val="Sarakstarindkopa"/>
        <w:numPr>
          <w:ilvl w:val="2"/>
          <w:numId w:val="9"/>
        </w:numPr>
        <w:autoSpaceDN w:val="0"/>
        <w:spacing w:after="0" w:line="240" w:lineRule="auto"/>
        <w:ind w:left="1701" w:right="-766" w:hanging="567"/>
        <w:jc w:val="both"/>
        <w:rPr>
          <w:rFonts w:ascii="Times New Roman" w:hAnsi="Times New Roman" w:cs="Times New Roman"/>
          <w:sz w:val="24"/>
          <w:szCs w:val="24"/>
        </w:rPr>
      </w:pPr>
      <w:r w:rsidRPr="00BB1776">
        <w:rPr>
          <w:rFonts w:ascii="Times New Roman" w:hAnsi="Times New Roman" w:cs="Times New Roman"/>
          <w:sz w:val="24"/>
          <w:szCs w:val="24"/>
        </w:rPr>
        <w:t xml:space="preserve"> pieaugušajam – 5 apmeklējumi – EUR 25,00;</w:t>
      </w:r>
    </w:p>
    <w:p w14:paraId="6597E946" w14:textId="77777777" w:rsidR="00BB1776" w:rsidRPr="00BB1776" w:rsidRDefault="00BB1776" w:rsidP="00BB1776">
      <w:pPr>
        <w:pStyle w:val="Sarakstarindkopa"/>
        <w:numPr>
          <w:ilvl w:val="2"/>
          <w:numId w:val="9"/>
        </w:numPr>
        <w:autoSpaceDN w:val="0"/>
        <w:spacing w:after="0" w:line="240" w:lineRule="auto"/>
        <w:ind w:left="1701" w:right="-766" w:hanging="567"/>
        <w:jc w:val="both"/>
        <w:rPr>
          <w:rFonts w:ascii="Times New Roman" w:hAnsi="Times New Roman" w:cs="Times New Roman"/>
          <w:sz w:val="24"/>
          <w:szCs w:val="24"/>
        </w:rPr>
      </w:pPr>
      <w:r w:rsidRPr="00BB1776">
        <w:rPr>
          <w:rFonts w:ascii="Times New Roman" w:hAnsi="Times New Roman" w:cs="Times New Roman"/>
          <w:sz w:val="24"/>
          <w:szCs w:val="24"/>
        </w:rPr>
        <w:t xml:space="preserve"> pieaugušajam – 10 apmeklējumi – EUR 50,00;</w:t>
      </w:r>
    </w:p>
    <w:p w14:paraId="0FDD0A95" w14:textId="77777777" w:rsidR="00BB1776" w:rsidRPr="00BB1776" w:rsidRDefault="00BB1776" w:rsidP="00BB1776">
      <w:pPr>
        <w:pStyle w:val="Sarakstarindkopa"/>
        <w:numPr>
          <w:ilvl w:val="2"/>
          <w:numId w:val="9"/>
        </w:numPr>
        <w:autoSpaceDN w:val="0"/>
        <w:spacing w:after="0" w:line="240" w:lineRule="auto"/>
        <w:ind w:left="1701" w:right="-766" w:hanging="567"/>
        <w:jc w:val="both"/>
        <w:rPr>
          <w:rFonts w:ascii="Times New Roman" w:hAnsi="Times New Roman" w:cs="Times New Roman"/>
          <w:sz w:val="24"/>
          <w:szCs w:val="24"/>
        </w:rPr>
      </w:pPr>
      <w:r w:rsidRPr="00BB1776">
        <w:rPr>
          <w:rFonts w:ascii="Times New Roman" w:hAnsi="Times New Roman" w:cs="Times New Roman"/>
          <w:sz w:val="24"/>
          <w:szCs w:val="24"/>
        </w:rPr>
        <w:t xml:space="preserve"> skolēnam, studentam līdz 24 gadu vecumam – 5 apmeklējumi – EUR 8,00;</w:t>
      </w:r>
    </w:p>
    <w:p w14:paraId="2DEBBC0A" w14:textId="77777777" w:rsidR="00BB1776" w:rsidRPr="00BB1776" w:rsidRDefault="00BB1776" w:rsidP="00BB1776">
      <w:pPr>
        <w:pStyle w:val="Sarakstarindkopa"/>
        <w:numPr>
          <w:ilvl w:val="2"/>
          <w:numId w:val="9"/>
        </w:numPr>
        <w:autoSpaceDN w:val="0"/>
        <w:spacing w:after="0" w:line="240" w:lineRule="auto"/>
        <w:ind w:left="1701" w:right="-766" w:hanging="567"/>
        <w:jc w:val="both"/>
        <w:rPr>
          <w:rFonts w:ascii="Times New Roman" w:hAnsi="Times New Roman" w:cs="Times New Roman"/>
          <w:sz w:val="24"/>
          <w:szCs w:val="24"/>
        </w:rPr>
      </w:pPr>
      <w:r w:rsidRPr="00BB1776">
        <w:rPr>
          <w:rFonts w:ascii="Times New Roman" w:hAnsi="Times New Roman" w:cs="Times New Roman"/>
          <w:sz w:val="24"/>
          <w:szCs w:val="24"/>
        </w:rPr>
        <w:t xml:space="preserve"> skolēnam, studentam līdz 24 gadu vecumam – 10 apmeklējumi – EUR 16,00;</w:t>
      </w:r>
    </w:p>
    <w:p w14:paraId="4799912B" w14:textId="77777777" w:rsidR="00BB1776" w:rsidRPr="00BB1776" w:rsidRDefault="00BB1776" w:rsidP="00BB1776">
      <w:pPr>
        <w:pStyle w:val="Sarakstarindkopa"/>
        <w:autoSpaceDN w:val="0"/>
        <w:ind w:left="1080" w:right="-766"/>
        <w:jc w:val="both"/>
        <w:rPr>
          <w:rFonts w:ascii="Times New Roman" w:hAnsi="Times New Roman" w:cs="Times New Roman"/>
          <w:sz w:val="24"/>
          <w:szCs w:val="24"/>
        </w:rPr>
      </w:pPr>
      <w:r w:rsidRPr="00BB1776">
        <w:rPr>
          <w:rFonts w:ascii="Times New Roman" w:hAnsi="Times New Roman" w:cs="Times New Roman"/>
          <w:sz w:val="24"/>
          <w:szCs w:val="24"/>
        </w:rPr>
        <w:t>*</w:t>
      </w:r>
      <w:r w:rsidRPr="00BB1776">
        <w:rPr>
          <w:rFonts w:ascii="Times New Roman" w:hAnsi="Times New Roman" w:cs="Times New Roman"/>
          <w:i/>
          <w:iCs/>
          <w:sz w:val="24"/>
          <w:szCs w:val="24"/>
        </w:rPr>
        <w:t>skolēns, students uzrāda attiecīgu dokumentu.</w:t>
      </w:r>
    </w:p>
    <w:p w14:paraId="6962E7AD" w14:textId="77777777" w:rsidR="00BB1776" w:rsidRPr="00BB1776" w:rsidRDefault="00BB1776" w:rsidP="00BB1776">
      <w:pPr>
        <w:pStyle w:val="Sarakstarindkopa"/>
        <w:numPr>
          <w:ilvl w:val="1"/>
          <w:numId w:val="9"/>
        </w:numPr>
        <w:autoSpaceDN w:val="0"/>
        <w:spacing w:after="0" w:line="240" w:lineRule="auto"/>
        <w:ind w:left="993" w:right="-766" w:hanging="426"/>
        <w:jc w:val="both"/>
        <w:rPr>
          <w:rFonts w:ascii="Times New Roman" w:hAnsi="Times New Roman" w:cs="Times New Roman"/>
          <w:sz w:val="24"/>
          <w:szCs w:val="24"/>
        </w:rPr>
      </w:pPr>
      <w:r w:rsidRPr="00BB1776">
        <w:rPr>
          <w:rFonts w:ascii="Times New Roman" w:hAnsi="Times New Roman" w:cs="Times New Roman"/>
          <w:sz w:val="24"/>
          <w:szCs w:val="24"/>
        </w:rPr>
        <w:t xml:space="preserve"> ģimenes biļetes maksu:</w:t>
      </w:r>
    </w:p>
    <w:p w14:paraId="125EB583" w14:textId="77777777" w:rsidR="00BB1776" w:rsidRPr="00BB1776" w:rsidRDefault="00BB1776" w:rsidP="00BB1776">
      <w:pPr>
        <w:pStyle w:val="Sarakstarindkopa"/>
        <w:numPr>
          <w:ilvl w:val="2"/>
          <w:numId w:val="9"/>
        </w:numPr>
        <w:autoSpaceDN w:val="0"/>
        <w:spacing w:after="0" w:line="240" w:lineRule="auto"/>
        <w:ind w:left="1843" w:right="-766" w:hanging="709"/>
        <w:jc w:val="both"/>
        <w:rPr>
          <w:rFonts w:ascii="Times New Roman" w:hAnsi="Times New Roman" w:cs="Times New Roman"/>
          <w:sz w:val="24"/>
          <w:szCs w:val="24"/>
        </w:rPr>
      </w:pPr>
      <w:r w:rsidRPr="00BB1776">
        <w:rPr>
          <w:rFonts w:ascii="Times New Roman" w:hAnsi="Times New Roman" w:cs="Times New Roman"/>
          <w:sz w:val="24"/>
          <w:szCs w:val="24"/>
        </w:rPr>
        <w:t>2 pieaugušie un viens bērns – EUR 11,00;</w:t>
      </w:r>
    </w:p>
    <w:p w14:paraId="56661803" w14:textId="77777777" w:rsidR="00BB1776" w:rsidRPr="00BB1776" w:rsidRDefault="00BB1776" w:rsidP="00BB1776">
      <w:pPr>
        <w:pStyle w:val="Sarakstarindkopa"/>
        <w:numPr>
          <w:ilvl w:val="2"/>
          <w:numId w:val="9"/>
        </w:numPr>
        <w:autoSpaceDN w:val="0"/>
        <w:spacing w:after="0" w:line="240" w:lineRule="auto"/>
        <w:ind w:left="1843" w:right="-766" w:hanging="709"/>
        <w:jc w:val="both"/>
        <w:rPr>
          <w:rFonts w:ascii="Times New Roman" w:hAnsi="Times New Roman" w:cs="Times New Roman"/>
          <w:sz w:val="24"/>
          <w:szCs w:val="24"/>
        </w:rPr>
      </w:pPr>
      <w:r w:rsidRPr="00BB1776">
        <w:rPr>
          <w:rFonts w:ascii="Times New Roman" w:hAnsi="Times New Roman" w:cs="Times New Roman"/>
          <w:sz w:val="24"/>
          <w:szCs w:val="24"/>
        </w:rPr>
        <w:t>2 pieaugušie un 2 bērni – EUR 12,00;</w:t>
      </w:r>
    </w:p>
    <w:p w14:paraId="25B4187D" w14:textId="77777777" w:rsidR="00BB1776" w:rsidRPr="00BB1776" w:rsidRDefault="00BB1776" w:rsidP="00BB1776">
      <w:pPr>
        <w:pStyle w:val="Sarakstarindkopa"/>
        <w:numPr>
          <w:ilvl w:val="2"/>
          <w:numId w:val="9"/>
        </w:numPr>
        <w:autoSpaceDN w:val="0"/>
        <w:spacing w:after="0" w:line="240" w:lineRule="auto"/>
        <w:ind w:left="1843" w:right="-766" w:hanging="709"/>
        <w:jc w:val="both"/>
        <w:rPr>
          <w:rFonts w:ascii="Times New Roman" w:hAnsi="Times New Roman" w:cs="Times New Roman"/>
          <w:sz w:val="24"/>
          <w:szCs w:val="24"/>
        </w:rPr>
      </w:pPr>
      <w:r w:rsidRPr="00BB1776">
        <w:rPr>
          <w:rFonts w:ascii="Times New Roman" w:hAnsi="Times New Roman" w:cs="Times New Roman"/>
          <w:sz w:val="24"/>
          <w:szCs w:val="24"/>
        </w:rPr>
        <w:t>1 pieaugušais un 2 bērni – EUR 7,00;</w:t>
      </w:r>
    </w:p>
    <w:p w14:paraId="091C2E62" w14:textId="77777777" w:rsidR="00BB1776" w:rsidRPr="00BB1776" w:rsidRDefault="00BB1776" w:rsidP="00BB1776">
      <w:pPr>
        <w:pStyle w:val="Sarakstarindkopa"/>
        <w:numPr>
          <w:ilvl w:val="1"/>
          <w:numId w:val="9"/>
        </w:numPr>
        <w:autoSpaceDN w:val="0"/>
        <w:spacing w:after="0" w:line="240" w:lineRule="auto"/>
        <w:ind w:left="993" w:right="-766" w:hanging="426"/>
        <w:jc w:val="both"/>
        <w:rPr>
          <w:rFonts w:ascii="Times New Roman" w:hAnsi="Times New Roman" w:cs="Times New Roman"/>
          <w:sz w:val="24"/>
          <w:szCs w:val="24"/>
        </w:rPr>
      </w:pPr>
      <w:r w:rsidRPr="00BB1776">
        <w:rPr>
          <w:rFonts w:ascii="Times New Roman" w:hAnsi="Times New Roman" w:cs="Times New Roman"/>
          <w:sz w:val="24"/>
          <w:szCs w:val="24"/>
        </w:rPr>
        <w:t xml:space="preserve">kompleksa izmantošanas maksu par vienu stundu (60 minūtes) – EUR 200,00; </w:t>
      </w:r>
    </w:p>
    <w:p w14:paraId="192C1735" w14:textId="77777777" w:rsidR="00BB1776" w:rsidRPr="00BB1776" w:rsidRDefault="00BB1776" w:rsidP="00BB1776">
      <w:pPr>
        <w:pStyle w:val="Sarakstarindkopa"/>
        <w:numPr>
          <w:ilvl w:val="1"/>
          <w:numId w:val="9"/>
        </w:numPr>
        <w:autoSpaceDN w:val="0"/>
        <w:spacing w:after="0" w:line="240" w:lineRule="auto"/>
        <w:ind w:left="993" w:right="-766" w:hanging="426"/>
        <w:jc w:val="both"/>
        <w:rPr>
          <w:rFonts w:ascii="Times New Roman" w:hAnsi="Times New Roman" w:cs="Times New Roman"/>
          <w:sz w:val="24"/>
          <w:szCs w:val="24"/>
        </w:rPr>
      </w:pPr>
      <w:r w:rsidRPr="00BB1776">
        <w:rPr>
          <w:rFonts w:ascii="Times New Roman" w:hAnsi="Times New Roman" w:cs="Times New Roman"/>
          <w:sz w:val="24"/>
          <w:szCs w:val="24"/>
        </w:rPr>
        <w:t>viena celiņa izmantošanas maksu par vienu stundu (60 minūtes) – EUR 50,00;</w:t>
      </w:r>
    </w:p>
    <w:p w14:paraId="4B83092C" w14:textId="77777777" w:rsidR="00BB1776" w:rsidRPr="00BB1776" w:rsidRDefault="00BB1776" w:rsidP="00BB1776">
      <w:pPr>
        <w:pStyle w:val="Sarakstarindkopa"/>
        <w:numPr>
          <w:ilvl w:val="1"/>
          <w:numId w:val="9"/>
        </w:numPr>
        <w:autoSpaceDN w:val="0"/>
        <w:spacing w:after="0" w:line="240" w:lineRule="auto"/>
        <w:ind w:left="993" w:right="-766" w:hanging="426"/>
        <w:jc w:val="both"/>
        <w:rPr>
          <w:rFonts w:ascii="Times New Roman" w:hAnsi="Times New Roman" w:cs="Times New Roman"/>
          <w:sz w:val="24"/>
          <w:szCs w:val="24"/>
        </w:rPr>
      </w:pPr>
      <w:r w:rsidRPr="00BB1776">
        <w:rPr>
          <w:rFonts w:ascii="Times New Roman" w:hAnsi="Times New Roman" w:cs="Times New Roman"/>
          <w:sz w:val="24"/>
          <w:szCs w:val="24"/>
        </w:rPr>
        <w:lastRenderedPageBreak/>
        <w:t>vingrošanas zāles nomas maksu par vienu stundu (60 minūtes) – EUR 14,00.</w:t>
      </w:r>
    </w:p>
    <w:p w14:paraId="7D03AA4F" w14:textId="77777777" w:rsidR="00BB1776" w:rsidRPr="00BB1776" w:rsidRDefault="00BB1776" w:rsidP="00BB1776">
      <w:pPr>
        <w:pStyle w:val="Sarakstarindkopa"/>
        <w:numPr>
          <w:ilvl w:val="0"/>
          <w:numId w:val="9"/>
        </w:numPr>
        <w:autoSpaceDN w:val="0"/>
        <w:spacing w:after="0" w:line="240" w:lineRule="auto"/>
        <w:ind w:left="567" w:right="-766" w:hanging="283"/>
        <w:jc w:val="both"/>
        <w:rPr>
          <w:rFonts w:ascii="Times New Roman" w:hAnsi="Times New Roman" w:cs="Times New Roman"/>
          <w:sz w:val="24"/>
          <w:szCs w:val="24"/>
        </w:rPr>
      </w:pPr>
      <w:r w:rsidRPr="00BB1776">
        <w:rPr>
          <w:rFonts w:ascii="Times New Roman" w:hAnsi="Times New Roman" w:cs="Times New Roman"/>
          <w:sz w:val="24"/>
          <w:szCs w:val="24"/>
        </w:rPr>
        <w:t>Noteikt maksas pakalpojumu par peldētapmācības nodarbībām mēnesī (</w:t>
      </w:r>
      <w:r w:rsidRPr="00BB1776">
        <w:rPr>
          <w:rFonts w:ascii="Times New Roman" w:hAnsi="Times New Roman" w:cs="Times New Roman"/>
          <w:i/>
          <w:iCs/>
          <w:sz w:val="24"/>
          <w:szCs w:val="24"/>
        </w:rPr>
        <w:t>2 nodarbības nedēļā no viena dalībnieka neatkarīgi no nodarbību apmeklējuma skaita</w:t>
      </w:r>
      <w:r w:rsidRPr="00BB1776">
        <w:rPr>
          <w:rFonts w:ascii="Times New Roman" w:hAnsi="Times New Roman" w:cs="Times New Roman"/>
          <w:sz w:val="24"/>
          <w:szCs w:val="24"/>
        </w:rPr>
        <w:t>) – EUR 15,00.</w:t>
      </w:r>
    </w:p>
    <w:p w14:paraId="10A983ED" w14:textId="77777777" w:rsidR="00BB1776" w:rsidRPr="00BB1776" w:rsidRDefault="00BB1776" w:rsidP="00BB1776">
      <w:pPr>
        <w:pStyle w:val="Sarakstarindkopa"/>
        <w:numPr>
          <w:ilvl w:val="0"/>
          <w:numId w:val="9"/>
        </w:numPr>
        <w:autoSpaceDN w:val="0"/>
        <w:spacing w:after="0" w:line="240" w:lineRule="auto"/>
        <w:ind w:left="567" w:right="-766" w:hanging="283"/>
        <w:jc w:val="both"/>
        <w:rPr>
          <w:rFonts w:ascii="Times New Roman" w:hAnsi="Times New Roman" w:cs="Times New Roman"/>
          <w:sz w:val="24"/>
          <w:szCs w:val="24"/>
        </w:rPr>
      </w:pPr>
      <w:r w:rsidRPr="00BB1776">
        <w:rPr>
          <w:rFonts w:ascii="Times New Roman" w:hAnsi="Times New Roman" w:cs="Times New Roman"/>
          <w:sz w:val="24"/>
          <w:szCs w:val="24"/>
        </w:rPr>
        <w:t>Noteikt, ka bez maksas peldētapmācības nodarbības apmeklē: Goda ģimenes kartes īpašnieki, trūcīgās, maznodrošinātās personas un bāreņi, uzrādot attiecīgo dokumentu.</w:t>
      </w:r>
    </w:p>
    <w:p w14:paraId="5236CBE0" w14:textId="77777777" w:rsidR="00BB1776" w:rsidRPr="00BB1776" w:rsidRDefault="00BB1776" w:rsidP="00BB1776">
      <w:pPr>
        <w:pStyle w:val="Paraststmeklis"/>
        <w:numPr>
          <w:ilvl w:val="0"/>
          <w:numId w:val="9"/>
        </w:numPr>
        <w:ind w:left="567" w:right="-766" w:hanging="283"/>
        <w:jc w:val="both"/>
      </w:pPr>
      <w:r w:rsidRPr="00BB1776">
        <w:t>Noteikt, ka Olaines novada pašvaldības izglītības iestādes, izmanto peldbaseinu sporta nodarbību organizēšanai bez maksas, iepriekš saskaņojot ar iestādes vadītāju.</w:t>
      </w:r>
    </w:p>
    <w:p w14:paraId="1B3833BC" w14:textId="77777777" w:rsidR="00BB1776" w:rsidRPr="00BB1776" w:rsidRDefault="00BB1776" w:rsidP="00BB1776">
      <w:pPr>
        <w:pStyle w:val="Paraststmeklis"/>
        <w:numPr>
          <w:ilvl w:val="0"/>
          <w:numId w:val="9"/>
        </w:numPr>
        <w:ind w:left="567" w:right="-766" w:hanging="283"/>
        <w:jc w:val="both"/>
      </w:pPr>
      <w:r w:rsidRPr="00BB1776">
        <w:t xml:space="preserve">Atzīt par spēku zaudējušu Olaines novada domes 2015.gada 25.februāra sēdes lēmumu „Par telpu nomas maksas un maksas pakalpojumu noteikšanu Olaines Sporta centrā </w:t>
      </w:r>
      <w:bookmarkStart w:id="21" w:name="_Hlk213269018"/>
      <w:r w:rsidRPr="00BB1776">
        <w:t>(2.prot., 4.p.).</w:t>
      </w:r>
    </w:p>
    <w:bookmarkEnd w:id="21"/>
    <w:p w14:paraId="5625613A" w14:textId="77777777" w:rsidR="00BB1776" w:rsidRPr="00BB1776" w:rsidRDefault="00BB1776" w:rsidP="00BB1776">
      <w:pPr>
        <w:pStyle w:val="Paraststmeklis"/>
        <w:numPr>
          <w:ilvl w:val="0"/>
          <w:numId w:val="9"/>
        </w:numPr>
        <w:ind w:left="567" w:right="-766" w:hanging="283"/>
        <w:jc w:val="both"/>
      </w:pPr>
      <w:r w:rsidRPr="00BB1776">
        <w:t>Lēmums stājas spēkā 2026.gada 1.janvārī.</w:t>
      </w:r>
    </w:p>
    <w:p w14:paraId="730FD52B" w14:textId="77777777" w:rsidR="00BB1776" w:rsidRPr="00BB1776" w:rsidRDefault="00BB1776" w:rsidP="00BB1776">
      <w:pPr>
        <w:ind w:right="185"/>
        <w:jc w:val="both"/>
        <w:rPr>
          <w:rFonts w:ascii="Times New Roman" w:hAnsi="Times New Roman" w:cs="Times New Roman"/>
          <w:sz w:val="24"/>
          <w:szCs w:val="24"/>
          <w:lang w:val="en-GB"/>
        </w:rPr>
      </w:pPr>
    </w:p>
    <w:p w14:paraId="4171D06D" w14:textId="3F927885" w:rsidR="00BB1776" w:rsidRPr="00BB1776" w:rsidRDefault="00BB1776" w:rsidP="00BB1776">
      <w:pPr>
        <w:ind w:right="185"/>
        <w:rPr>
          <w:rFonts w:ascii="Times New Roman" w:hAnsi="Times New Roman" w:cs="Times New Roman"/>
          <w:sz w:val="24"/>
          <w:szCs w:val="24"/>
        </w:rPr>
      </w:pPr>
      <w:r w:rsidRPr="00BB1776">
        <w:rPr>
          <w:rFonts w:ascii="Times New Roman" w:hAnsi="Times New Roman" w:cs="Times New Roman"/>
          <w:sz w:val="24"/>
          <w:szCs w:val="24"/>
        </w:rPr>
        <w:t>Domes priekšsēdētājs</w:t>
      </w:r>
      <w:r w:rsidRPr="00BB1776">
        <w:rPr>
          <w:rFonts w:ascii="Times New Roman" w:hAnsi="Times New Roman" w:cs="Times New Roman"/>
          <w:sz w:val="24"/>
          <w:szCs w:val="24"/>
        </w:rPr>
        <w:tab/>
      </w:r>
      <w:r w:rsidRPr="00BB1776">
        <w:rPr>
          <w:rFonts w:ascii="Times New Roman" w:hAnsi="Times New Roman" w:cs="Times New Roman"/>
          <w:sz w:val="24"/>
          <w:szCs w:val="24"/>
        </w:rPr>
        <w:tab/>
      </w:r>
      <w:r w:rsidRPr="00BB1776">
        <w:rPr>
          <w:rFonts w:ascii="Times New Roman" w:hAnsi="Times New Roman" w:cs="Times New Roman"/>
          <w:sz w:val="24"/>
          <w:szCs w:val="24"/>
        </w:rPr>
        <w:tab/>
      </w:r>
      <w:r w:rsidRPr="00BB1776">
        <w:rPr>
          <w:rFonts w:ascii="Times New Roman" w:hAnsi="Times New Roman" w:cs="Times New Roman"/>
          <w:sz w:val="24"/>
          <w:szCs w:val="24"/>
        </w:rPr>
        <w:tab/>
      </w:r>
      <w:r w:rsidRPr="00BB1776">
        <w:rPr>
          <w:rFonts w:ascii="Times New Roman" w:hAnsi="Times New Roman" w:cs="Times New Roman"/>
          <w:sz w:val="24"/>
          <w:szCs w:val="24"/>
        </w:rPr>
        <w:tab/>
      </w:r>
      <w:r w:rsidRPr="00BB1776">
        <w:rPr>
          <w:rFonts w:ascii="Times New Roman" w:hAnsi="Times New Roman" w:cs="Times New Roman"/>
          <w:sz w:val="24"/>
          <w:szCs w:val="24"/>
        </w:rPr>
        <w:tab/>
      </w:r>
      <w:r w:rsidRPr="00BB1776">
        <w:rPr>
          <w:rFonts w:ascii="Times New Roman" w:hAnsi="Times New Roman" w:cs="Times New Roman"/>
          <w:sz w:val="24"/>
          <w:szCs w:val="24"/>
        </w:rPr>
        <w:tab/>
      </w:r>
      <w:r w:rsidRPr="00BB1776">
        <w:rPr>
          <w:rFonts w:ascii="Times New Roman" w:hAnsi="Times New Roman" w:cs="Times New Roman"/>
          <w:sz w:val="24"/>
          <w:szCs w:val="24"/>
        </w:rPr>
        <w:tab/>
        <w:t xml:space="preserve"> A.Bergs </w:t>
      </w:r>
    </w:p>
    <w:p w14:paraId="4655BE8A" w14:textId="77777777" w:rsidR="00BB1776" w:rsidRPr="00BB1776" w:rsidRDefault="00BB1776" w:rsidP="00BB1776">
      <w:pPr>
        <w:ind w:right="185"/>
        <w:rPr>
          <w:rFonts w:ascii="Times New Roman" w:hAnsi="Times New Roman" w:cs="Times New Roman"/>
          <w:sz w:val="24"/>
          <w:szCs w:val="24"/>
        </w:rPr>
      </w:pPr>
    </w:p>
    <w:p w14:paraId="627B7EE9" w14:textId="77777777" w:rsidR="00BB1776" w:rsidRPr="00BB1776" w:rsidRDefault="00BB1776" w:rsidP="00BB1776">
      <w:pPr>
        <w:ind w:right="185"/>
        <w:jc w:val="both"/>
        <w:rPr>
          <w:rFonts w:ascii="Times New Roman" w:hAnsi="Times New Roman" w:cs="Times New Roman"/>
          <w:sz w:val="24"/>
          <w:szCs w:val="24"/>
        </w:rPr>
      </w:pPr>
      <w:r w:rsidRPr="00BB1776">
        <w:rPr>
          <w:rFonts w:ascii="Times New Roman" w:hAnsi="Times New Roman" w:cs="Times New Roman"/>
          <w:sz w:val="24"/>
          <w:szCs w:val="24"/>
        </w:rPr>
        <w:t>Iesniedz: Finanšu komiteja</w:t>
      </w:r>
    </w:p>
    <w:p w14:paraId="36C09520" w14:textId="77777777" w:rsidR="00BB1776" w:rsidRPr="00BB1776" w:rsidRDefault="00BB1776" w:rsidP="00BB1776">
      <w:pPr>
        <w:ind w:right="185"/>
        <w:jc w:val="both"/>
        <w:rPr>
          <w:rFonts w:ascii="Times New Roman" w:hAnsi="Times New Roman" w:cs="Times New Roman"/>
          <w:sz w:val="24"/>
          <w:szCs w:val="24"/>
        </w:rPr>
      </w:pPr>
      <w:r w:rsidRPr="00BB1776">
        <w:rPr>
          <w:rFonts w:ascii="Times New Roman" w:hAnsi="Times New Roman" w:cs="Times New Roman"/>
          <w:sz w:val="24"/>
          <w:szCs w:val="24"/>
        </w:rPr>
        <w:t>Sagatavoja: Olaines Sporta centra direktors Elvijs Antonišķis</w:t>
      </w:r>
    </w:p>
    <w:p w14:paraId="1525B65B" w14:textId="77777777" w:rsidR="00BB1776" w:rsidRPr="00BB1776" w:rsidRDefault="00BB1776" w:rsidP="00BB1776">
      <w:pPr>
        <w:ind w:right="185"/>
        <w:jc w:val="both"/>
        <w:rPr>
          <w:rFonts w:ascii="Times New Roman" w:hAnsi="Times New Roman" w:cs="Times New Roman"/>
          <w:sz w:val="24"/>
          <w:szCs w:val="24"/>
        </w:rPr>
      </w:pPr>
    </w:p>
    <w:p w14:paraId="62D190B5" w14:textId="77777777" w:rsidR="00BB1776" w:rsidRPr="00BB1776" w:rsidRDefault="00BB1776" w:rsidP="00BB1776">
      <w:pPr>
        <w:ind w:right="185"/>
        <w:jc w:val="both"/>
        <w:rPr>
          <w:rFonts w:ascii="Times New Roman" w:hAnsi="Times New Roman" w:cs="Times New Roman"/>
          <w:sz w:val="24"/>
          <w:szCs w:val="24"/>
        </w:rPr>
      </w:pPr>
      <w:r w:rsidRPr="00BB1776">
        <w:rPr>
          <w:rFonts w:ascii="Times New Roman" w:hAnsi="Times New Roman" w:cs="Times New Roman"/>
          <w:sz w:val="24"/>
          <w:szCs w:val="24"/>
        </w:rPr>
        <w:t>Lēmumu izsniegt:</w:t>
      </w:r>
    </w:p>
    <w:p w14:paraId="1CA94CD1" w14:textId="77777777" w:rsidR="00BB1776" w:rsidRPr="00BB1776" w:rsidRDefault="00BB1776" w:rsidP="00BB1776">
      <w:pPr>
        <w:ind w:right="185"/>
        <w:jc w:val="both"/>
        <w:rPr>
          <w:rFonts w:ascii="Times New Roman" w:hAnsi="Times New Roman" w:cs="Times New Roman"/>
          <w:sz w:val="24"/>
          <w:szCs w:val="24"/>
        </w:rPr>
      </w:pPr>
      <w:r w:rsidRPr="00BB1776">
        <w:rPr>
          <w:rFonts w:ascii="Times New Roman" w:hAnsi="Times New Roman" w:cs="Times New Roman"/>
          <w:sz w:val="24"/>
          <w:szCs w:val="24"/>
        </w:rPr>
        <w:t>Kancelejai</w:t>
      </w:r>
    </w:p>
    <w:p w14:paraId="25F4B855" w14:textId="77777777" w:rsidR="00BB1776" w:rsidRPr="00BB1776" w:rsidRDefault="00BB1776" w:rsidP="00BB1776">
      <w:pPr>
        <w:ind w:right="185"/>
        <w:rPr>
          <w:rFonts w:ascii="Times New Roman" w:hAnsi="Times New Roman" w:cs="Times New Roman"/>
          <w:bCs/>
          <w:sz w:val="24"/>
          <w:szCs w:val="24"/>
        </w:rPr>
      </w:pPr>
      <w:r w:rsidRPr="00BB1776">
        <w:rPr>
          <w:rFonts w:ascii="Times New Roman" w:hAnsi="Times New Roman" w:cs="Times New Roman"/>
          <w:bCs/>
          <w:sz w:val="24"/>
          <w:szCs w:val="24"/>
        </w:rPr>
        <w:t>Finanšu un grāmatvedības nodaļai</w:t>
      </w:r>
    </w:p>
    <w:p w14:paraId="38505684" w14:textId="77777777" w:rsidR="00BB1776" w:rsidRPr="00BB1776" w:rsidRDefault="00BB1776" w:rsidP="00BB1776">
      <w:pPr>
        <w:ind w:right="185"/>
        <w:rPr>
          <w:rFonts w:ascii="Times New Roman" w:hAnsi="Times New Roman" w:cs="Times New Roman"/>
          <w:bCs/>
          <w:sz w:val="24"/>
          <w:szCs w:val="24"/>
        </w:rPr>
      </w:pPr>
      <w:r w:rsidRPr="00BB1776">
        <w:rPr>
          <w:rFonts w:ascii="Times New Roman" w:hAnsi="Times New Roman" w:cs="Times New Roman"/>
          <w:bCs/>
          <w:sz w:val="24"/>
          <w:szCs w:val="24"/>
        </w:rPr>
        <w:t>sabiedrisko attiecību speciālistēm</w:t>
      </w:r>
    </w:p>
    <w:p w14:paraId="7D13E449" w14:textId="77777777" w:rsidR="00BB1776" w:rsidRPr="00BB1776" w:rsidRDefault="00BB1776" w:rsidP="00BB1776">
      <w:pPr>
        <w:ind w:right="185"/>
        <w:rPr>
          <w:rFonts w:ascii="Times New Roman" w:hAnsi="Times New Roman" w:cs="Times New Roman"/>
          <w:sz w:val="24"/>
          <w:szCs w:val="24"/>
        </w:rPr>
      </w:pPr>
      <w:r w:rsidRPr="00BB1776">
        <w:rPr>
          <w:rFonts w:ascii="Times New Roman" w:hAnsi="Times New Roman" w:cs="Times New Roman"/>
          <w:bCs/>
          <w:sz w:val="24"/>
          <w:szCs w:val="24"/>
        </w:rPr>
        <w:t>Olaines Sporta centram</w:t>
      </w:r>
    </w:p>
    <w:p w14:paraId="63A6AAF4" w14:textId="77777777" w:rsidR="00B41DF1" w:rsidRDefault="00B41DF1" w:rsidP="00B41DF1">
      <w:pPr>
        <w:ind w:right="-199"/>
        <w:jc w:val="both"/>
        <w:rPr>
          <w:rFonts w:ascii="Times New Roman" w:hAnsi="Times New Roman" w:cs="Times New Roman"/>
          <w:sz w:val="24"/>
          <w:szCs w:val="24"/>
        </w:rPr>
      </w:pPr>
    </w:p>
    <w:p w14:paraId="672CDCBF" w14:textId="77777777" w:rsidR="00BB1776" w:rsidRDefault="00BB1776" w:rsidP="00B41DF1">
      <w:pPr>
        <w:ind w:right="-199"/>
        <w:jc w:val="both"/>
        <w:rPr>
          <w:rFonts w:ascii="Times New Roman" w:hAnsi="Times New Roman" w:cs="Times New Roman"/>
          <w:sz w:val="24"/>
          <w:szCs w:val="24"/>
        </w:rPr>
      </w:pPr>
    </w:p>
    <w:p w14:paraId="681CD895" w14:textId="77777777" w:rsidR="00BB1776" w:rsidRDefault="00BB1776" w:rsidP="00B41DF1">
      <w:pPr>
        <w:ind w:right="-199"/>
        <w:jc w:val="both"/>
        <w:rPr>
          <w:rFonts w:ascii="Times New Roman" w:hAnsi="Times New Roman" w:cs="Times New Roman"/>
          <w:sz w:val="24"/>
          <w:szCs w:val="24"/>
        </w:rPr>
      </w:pPr>
    </w:p>
    <w:p w14:paraId="643D5050" w14:textId="77777777" w:rsidR="00BB1776" w:rsidRDefault="00BB1776" w:rsidP="00B41DF1">
      <w:pPr>
        <w:ind w:right="-199"/>
        <w:jc w:val="both"/>
        <w:rPr>
          <w:rFonts w:ascii="Times New Roman" w:hAnsi="Times New Roman" w:cs="Times New Roman"/>
          <w:sz w:val="24"/>
          <w:szCs w:val="24"/>
        </w:rPr>
      </w:pPr>
    </w:p>
    <w:p w14:paraId="4D38260D" w14:textId="77777777" w:rsidR="00BB1776" w:rsidRDefault="00BB1776" w:rsidP="00B41DF1">
      <w:pPr>
        <w:ind w:right="-199"/>
        <w:jc w:val="both"/>
        <w:rPr>
          <w:rFonts w:ascii="Times New Roman" w:hAnsi="Times New Roman" w:cs="Times New Roman"/>
          <w:sz w:val="24"/>
          <w:szCs w:val="24"/>
        </w:rPr>
      </w:pPr>
    </w:p>
    <w:p w14:paraId="13723B05" w14:textId="77777777" w:rsidR="00BB1776" w:rsidRDefault="00BB1776" w:rsidP="00B41DF1">
      <w:pPr>
        <w:ind w:right="-199"/>
        <w:jc w:val="both"/>
        <w:rPr>
          <w:rFonts w:ascii="Times New Roman" w:hAnsi="Times New Roman" w:cs="Times New Roman"/>
          <w:sz w:val="24"/>
          <w:szCs w:val="24"/>
        </w:rPr>
      </w:pPr>
    </w:p>
    <w:p w14:paraId="0CE4AD94" w14:textId="77777777" w:rsidR="00BB1776" w:rsidRDefault="00BB1776" w:rsidP="00B41DF1">
      <w:pPr>
        <w:ind w:right="-199"/>
        <w:jc w:val="both"/>
        <w:rPr>
          <w:rFonts w:ascii="Times New Roman" w:hAnsi="Times New Roman" w:cs="Times New Roman"/>
          <w:sz w:val="24"/>
          <w:szCs w:val="24"/>
        </w:rPr>
      </w:pPr>
    </w:p>
    <w:p w14:paraId="2997F7C4" w14:textId="77777777" w:rsidR="00BB1776" w:rsidRDefault="00BB1776" w:rsidP="00B41DF1">
      <w:pPr>
        <w:ind w:right="-199"/>
        <w:jc w:val="both"/>
        <w:rPr>
          <w:rFonts w:ascii="Times New Roman" w:hAnsi="Times New Roman" w:cs="Times New Roman"/>
          <w:sz w:val="24"/>
          <w:szCs w:val="24"/>
        </w:rPr>
      </w:pPr>
    </w:p>
    <w:p w14:paraId="602B1FCE" w14:textId="77777777" w:rsidR="00BB1776" w:rsidRDefault="00BB1776" w:rsidP="00B41DF1">
      <w:pPr>
        <w:ind w:right="-199"/>
        <w:jc w:val="both"/>
        <w:rPr>
          <w:rFonts w:ascii="Times New Roman" w:hAnsi="Times New Roman" w:cs="Times New Roman"/>
          <w:sz w:val="24"/>
          <w:szCs w:val="24"/>
        </w:rPr>
      </w:pPr>
    </w:p>
    <w:p w14:paraId="72899153" w14:textId="77777777" w:rsidR="00BB1776" w:rsidRDefault="00BB1776" w:rsidP="00B41DF1">
      <w:pPr>
        <w:ind w:right="-199"/>
        <w:jc w:val="both"/>
        <w:rPr>
          <w:rFonts w:ascii="Times New Roman" w:hAnsi="Times New Roman" w:cs="Times New Roman"/>
          <w:sz w:val="24"/>
          <w:szCs w:val="24"/>
        </w:rPr>
      </w:pPr>
    </w:p>
    <w:p w14:paraId="648F9A41" w14:textId="77777777" w:rsidR="00BB1776" w:rsidRDefault="00BB1776" w:rsidP="00B41DF1">
      <w:pPr>
        <w:ind w:right="-199"/>
        <w:jc w:val="both"/>
        <w:rPr>
          <w:rFonts w:ascii="Times New Roman" w:hAnsi="Times New Roman" w:cs="Times New Roman"/>
          <w:sz w:val="24"/>
          <w:szCs w:val="24"/>
        </w:rPr>
      </w:pPr>
    </w:p>
    <w:p w14:paraId="30CC63A9" w14:textId="77777777" w:rsidR="00BB1776" w:rsidRDefault="00BB1776" w:rsidP="00B41DF1">
      <w:pPr>
        <w:ind w:right="-199"/>
        <w:jc w:val="both"/>
        <w:rPr>
          <w:rFonts w:ascii="Times New Roman" w:hAnsi="Times New Roman" w:cs="Times New Roman"/>
          <w:sz w:val="24"/>
          <w:szCs w:val="24"/>
        </w:rPr>
      </w:pPr>
    </w:p>
    <w:p w14:paraId="34472E13" w14:textId="77777777" w:rsidR="00BB1776" w:rsidRDefault="00BB1776" w:rsidP="00B41DF1">
      <w:pPr>
        <w:ind w:right="-199"/>
        <w:jc w:val="both"/>
        <w:rPr>
          <w:rFonts w:ascii="Times New Roman" w:hAnsi="Times New Roman" w:cs="Times New Roman"/>
          <w:sz w:val="24"/>
          <w:szCs w:val="24"/>
        </w:rPr>
      </w:pPr>
    </w:p>
    <w:p w14:paraId="60F46716" w14:textId="77777777" w:rsidR="00F648AD" w:rsidRPr="00CF3085" w:rsidRDefault="00F648AD" w:rsidP="00F648AD">
      <w:pPr>
        <w:spacing w:after="0" w:line="240" w:lineRule="auto"/>
        <w:ind w:right="-1293"/>
        <w:jc w:val="center"/>
        <w:rPr>
          <w:rFonts w:ascii="Times New Roman" w:eastAsia="Times New Roman" w:hAnsi="Times New Roman"/>
        </w:rPr>
      </w:pPr>
      <w:r w:rsidRPr="00CF3085">
        <w:rPr>
          <w:rFonts w:ascii="Times New Roman" w:eastAsia="Times New Roman" w:hAnsi="Times New Roman"/>
        </w:rPr>
        <w:lastRenderedPageBreak/>
        <w:t>Lēmuma projekts</w:t>
      </w:r>
    </w:p>
    <w:p w14:paraId="1B239960" w14:textId="77777777" w:rsidR="00F648AD" w:rsidRPr="00CF3085" w:rsidRDefault="00F648AD" w:rsidP="00F648AD">
      <w:pPr>
        <w:spacing w:after="0" w:line="240" w:lineRule="auto"/>
        <w:ind w:right="-1293"/>
        <w:jc w:val="center"/>
        <w:rPr>
          <w:rFonts w:ascii="Times New Roman" w:eastAsia="Times New Roman" w:hAnsi="Times New Roman"/>
        </w:rPr>
      </w:pPr>
      <w:r w:rsidRPr="00CF3085">
        <w:rPr>
          <w:rFonts w:ascii="Times New Roman" w:eastAsia="Times New Roman" w:hAnsi="Times New Roman"/>
        </w:rPr>
        <w:t xml:space="preserve">Olainē </w:t>
      </w:r>
    </w:p>
    <w:p w14:paraId="3FBFBE4F" w14:textId="77777777" w:rsidR="00F648AD" w:rsidRPr="00CF3085" w:rsidRDefault="00F648AD" w:rsidP="00F648AD">
      <w:pPr>
        <w:spacing w:after="0" w:line="240" w:lineRule="auto"/>
        <w:ind w:right="-1293"/>
        <w:rPr>
          <w:rFonts w:ascii="Times New Roman" w:eastAsia="Times New Roman" w:hAnsi="Times New Roman"/>
        </w:rPr>
      </w:pPr>
    </w:p>
    <w:p w14:paraId="39F4ACA6" w14:textId="77777777" w:rsidR="00F648AD" w:rsidRDefault="00F648AD" w:rsidP="00F648AD">
      <w:pPr>
        <w:spacing w:after="0" w:line="240" w:lineRule="auto"/>
        <w:ind w:right="-766"/>
        <w:jc w:val="both"/>
        <w:rPr>
          <w:rFonts w:ascii="Times New Roman" w:eastAsia="Times New Roman" w:hAnsi="Times New Roman"/>
        </w:rPr>
      </w:pPr>
      <w:r>
        <w:rPr>
          <w:rFonts w:ascii="Times New Roman" w:eastAsia="Times New Roman" w:hAnsi="Times New Roman"/>
        </w:rPr>
        <w:t>2025.</w:t>
      </w:r>
      <w:r w:rsidRPr="00CF3085">
        <w:rPr>
          <w:rFonts w:ascii="Times New Roman" w:eastAsia="Times New Roman" w:hAnsi="Times New Roman"/>
        </w:rPr>
        <w:t xml:space="preserve">gada </w:t>
      </w:r>
      <w:r>
        <w:rPr>
          <w:rFonts w:ascii="Times New Roman" w:eastAsia="Times New Roman" w:hAnsi="Times New Roman"/>
        </w:rPr>
        <w:t>29.decembrī</w:t>
      </w:r>
      <w:r w:rsidRPr="00CF3085">
        <w:rPr>
          <w:rFonts w:ascii="Times New Roman" w:eastAsia="Times New Roman" w:hAnsi="Times New Roman"/>
        </w:rPr>
        <w:tab/>
      </w:r>
      <w:r w:rsidRPr="00CF3085">
        <w:rPr>
          <w:rFonts w:ascii="Times New Roman" w:eastAsia="Times New Roman" w:hAnsi="Times New Roman"/>
        </w:rPr>
        <w:tab/>
      </w:r>
      <w:r w:rsidRPr="00CF3085">
        <w:rPr>
          <w:rFonts w:ascii="Times New Roman" w:eastAsia="Times New Roman" w:hAnsi="Times New Roman"/>
        </w:rPr>
        <w:tab/>
      </w:r>
      <w:r w:rsidRPr="00CF3085">
        <w:rPr>
          <w:rFonts w:ascii="Times New Roman" w:eastAsia="Times New Roman" w:hAnsi="Times New Roman"/>
        </w:rPr>
        <w:tab/>
        <w:t xml:space="preserve">        </w:t>
      </w:r>
      <w:r w:rsidRPr="00CF3085">
        <w:rPr>
          <w:rFonts w:ascii="Times New Roman" w:eastAsia="Times New Roman" w:hAnsi="Times New Roman"/>
        </w:rPr>
        <w:tab/>
        <w:t xml:space="preserve"> </w:t>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sidRPr="00CF3085">
        <w:rPr>
          <w:rFonts w:ascii="Times New Roman" w:eastAsia="Times New Roman" w:hAnsi="Times New Roman"/>
        </w:rPr>
        <w:t>Nr.</w:t>
      </w:r>
      <w:r>
        <w:rPr>
          <w:rFonts w:ascii="Times New Roman" w:eastAsia="Times New Roman" w:hAnsi="Times New Roman"/>
        </w:rPr>
        <w:t>17</w:t>
      </w:r>
    </w:p>
    <w:p w14:paraId="7A902EDF" w14:textId="77777777" w:rsidR="00F648AD" w:rsidRPr="00CF3085" w:rsidRDefault="00F648AD" w:rsidP="00F648AD">
      <w:pPr>
        <w:spacing w:after="0" w:line="240" w:lineRule="auto"/>
        <w:ind w:right="-766"/>
        <w:jc w:val="both"/>
        <w:rPr>
          <w:rFonts w:ascii="Times New Roman" w:eastAsia="Times New Roman" w:hAnsi="Times New Roman"/>
        </w:rPr>
      </w:pPr>
    </w:p>
    <w:p w14:paraId="086327A9" w14:textId="77777777" w:rsidR="00F648AD" w:rsidRDefault="00F648AD" w:rsidP="00F648AD">
      <w:pPr>
        <w:pStyle w:val="Galvene"/>
        <w:spacing w:after="240"/>
        <w:ind w:right="-766"/>
        <w:rPr>
          <w:rFonts w:ascii="Times New Roman" w:hAnsi="Times New Roman"/>
          <w:b/>
          <w:bCs/>
          <w:noProof/>
          <w:sz w:val="24"/>
          <w:szCs w:val="26"/>
          <w:lang w:val="lv-LV"/>
        </w:rPr>
      </w:pPr>
      <w:r w:rsidRPr="00AE7899">
        <w:rPr>
          <w:rFonts w:ascii="Times New Roman" w:hAnsi="Times New Roman"/>
          <w:b/>
          <w:bCs/>
          <w:noProof/>
          <w:sz w:val="24"/>
          <w:szCs w:val="26"/>
          <w:lang w:val="lv-LV"/>
        </w:rPr>
        <w:t>Par vienota siltumenerģijas apgādes gala tarifa noteikšanu visā Olaines novadā</w:t>
      </w:r>
    </w:p>
    <w:p w14:paraId="5EF5419B" w14:textId="77777777" w:rsidR="00F648AD" w:rsidRPr="00583445" w:rsidRDefault="00F648AD" w:rsidP="00F648AD">
      <w:pPr>
        <w:pStyle w:val="Galvene"/>
        <w:spacing w:after="240"/>
        <w:ind w:right="-766" w:firstLine="567"/>
        <w:jc w:val="both"/>
        <w:rPr>
          <w:rFonts w:ascii="Times New Roman" w:hAnsi="Times New Roman"/>
          <w:noProof/>
          <w:sz w:val="24"/>
          <w:szCs w:val="26"/>
          <w:lang w:val="lv-LV"/>
        </w:rPr>
      </w:pPr>
      <w:r w:rsidRPr="00583445">
        <w:rPr>
          <w:rFonts w:ascii="Times New Roman" w:hAnsi="Times New Roman"/>
          <w:noProof/>
          <w:sz w:val="24"/>
          <w:szCs w:val="26"/>
          <w:lang w:val="lv-LV"/>
        </w:rPr>
        <w:t xml:space="preserve">Pašvaldība saņēma akciju sabiedrības </w:t>
      </w:r>
      <w:r>
        <w:rPr>
          <w:rFonts w:ascii="Times New Roman" w:hAnsi="Times New Roman"/>
          <w:noProof/>
          <w:sz w:val="24"/>
          <w:szCs w:val="26"/>
          <w:lang w:val="lv-LV"/>
        </w:rPr>
        <w:t>“</w:t>
      </w:r>
      <w:r w:rsidRPr="00583445">
        <w:rPr>
          <w:rFonts w:ascii="Times New Roman" w:hAnsi="Times New Roman"/>
          <w:noProof/>
          <w:sz w:val="24"/>
          <w:szCs w:val="26"/>
          <w:lang w:val="lv-LV"/>
        </w:rPr>
        <w:t xml:space="preserve">Olaines ūdens un siltums” (turpmāk - AS “Olaines ūdens un siltums”) 2025.gada </w:t>
      </w:r>
      <w:r>
        <w:rPr>
          <w:rFonts w:ascii="Times New Roman" w:hAnsi="Times New Roman"/>
          <w:noProof/>
          <w:sz w:val="24"/>
          <w:szCs w:val="26"/>
          <w:lang w:val="lv-LV"/>
        </w:rPr>
        <w:t>10</w:t>
      </w:r>
      <w:r w:rsidRPr="00583445">
        <w:rPr>
          <w:rFonts w:ascii="Times New Roman" w:hAnsi="Times New Roman"/>
          <w:noProof/>
          <w:sz w:val="24"/>
          <w:szCs w:val="26"/>
          <w:lang w:val="lv-LV"/>
        </w:rPr>
        <w:t>.decembr</w:t>
      </w:r>
      <w:r>
        <w:rPr>
          <w:rFonts w:ascii="Times New Roman" w:hAnsi="Times New Roman"/>
          <w:noProof/>
          <w:sz w:val="24"/>
          <w:szCs w:val="26"/>
          <w:lang w:val="lv-LV"/>
        </w:rPr>
        <w:t>a</w:t>
      </w:r>
      <w:r w:rsidRPr="00583445">
        <w:rPr>
          <w:rFonts w:ascii="Times New Roman" w:hAnsi="Times New Roman"/>
          <w:noProof/>
          <w:sz w:val="24"/>
          <w:szCs w:val="26"/>
          <w:lang w:val="lv-LV"/>
        </w:rPr>
        <w:t xml:space="preserve"> rakstu Nr. 1-3/1398 “Par vienota siltumenerģijas apgādes gala tarifa noteikšanu visā Olaines novadā</w:t>
      </w:r>
      <w:r>
        <w:rPr>
          <w:rFonts w:ascii="Times New Roman" w:hAnsi="Times New Roman"/>
          <w:noProof/>
          <w:sz w:val="24"/>
          <w:szCs w:val="26"/>
          <w:lang w:val="lv-LV"/>
        </w:rPr>
        <w:t>”</w:t>
      </w:r>
      <w:r w:rsidRPr="00583445">
        <w:rPr>
          <w:rFonts w:ascii="Times New Roman" w:hAnsi="Times New Roman"/>
          <w:noProof/>
          <w:sz w:val="24"/>
          <w:szCs w:val="26"/>
          <w:lang w:val="lv-LV"/>
        </w:rPr>
        <w:t xml:space="preserve"> (reģ.Nr. </w:t>
      </w:r>
      <w:r w:rsidRPr="008C0A1D">
        <w:rPr>
          <w:rFonts w:ascii="Times New Roman" w:hAnsi="Times New Roman"/>
          <w:noProof/>
          <w:sz w:val="24"/>
          <w:szCs w:val="26"/>
          <w:lang w:val="lv-LV"/>
        </w:rPr>
        <w:t>ONP/1.34/25/9504-SD</w:t>
      </w:r>
      <w:r w:rsidRPr="00583445">
        <w:rPr>
          <w:rFonts w:ascii="Times New Roman" w:hAnsi="Times New Roman"/>
          <w:noProof/>
          <w:sz w:val="24"/>
          <w:szCs w:val="26"/>
          <w:lang w:val="lv-LV"/>
        </w:rPr>
        <w:t xml:space="preserve">), ar kuru AS “Olaines ūdens un siltums” valde  informē pašvaldību par to, ka valdes sēdē  ir izskatīts jautājums par  siltumenerģijas apgādes tarifu sagaidāmajām izmaiņām 2026.gadā. Ņemot vērā Olaines novada Jaunolaines un Stūnīšu ciema siltumapgādes nozares saimnieciskās darbības izmaksu izvērtējumu ir secināts, ka ir </w:t>
      </w:r>
      <w:r w:rsidRPr="00583445">
        <w:rPr>
          <w:rFonts w:ascii="Times New Roman" w:hAnsi="Times New Roman"/>
          <w:noProof/>
          <w:sz w:val="24"/>
          <w:szCs w:val="26"/>
          <w:u w:val="single"/>
          <w:lang w:val="lv-LV"/>
        </w:rPr>
        <w:t>nepieciešams pārskatīt un pārrēķināt siltumenerģijas apgādes gala tarifu Jaunolaines un Stūnīšu ciemiem</w:t>
      </w:r>
      <w:r w:rsidRPr="00583445">
        <w:rPr>
          <w:rFonts w:ascii="Times New Roman" w:hAnsi="Times New Roman"/>
          <w:noProof/>
          <w:sz w:val="24"/>
          <w:szCs w:val="26"/>
          <w:lang w:val="lv-LV"/>
        </w:rPr>
        <w:t xml:space="preserve">. Provizoriski ir veikts jauns siltumenerģijas apgādes gala tarifa projekta aprēķins Jaunolaines un Stūnīšu ciemiem un tas ir </w:t>
      </w:r>
      <w:r w:rsidRPr="00583445">
        <w:rPr>
          <w:rFonts w:ascii="Times New Roman" w:hAnsi="Times New Roman"/>
          <w:noProof/>
          <w:sz w:val="24"/>
          <w:szCs w:val="26"/>
          <w:u w:val="single"/>
          <w:lang w:val="lv-LV"/>
        </w:rPr>
        <w:t>aprēķināts 99.95 EUR/Mwh apmērā</w:t>
      </w:r>
      <w:r>
        <w:rPr>
          <w:rFonts w:ascii="Times New Roman" w:hAnsi="Times New Roman"/>
          <w:noProof/>
          <w:sz w:val="24"/>
          <w:szCs w:val="26"/>
          <w:u w:val="single"/>
          <w:lang w:val="lv-LV"/>
        </w:rPr>
        <w:t>,</w:t>
      </w:r>
      <w:r w:rsidRPr="00583445">
        <w:rPr>
          <w:rFonts w:ascii="Times New Roman" w:hAnsi="Times New Roman"/>
          <w:noProof/>
          <w:sz w:val="24"/>
          <w:szCs w:val="26"/>
          <w:u w:val="single"/>
          <w:lang w:val="lv-LV"/>
        </w:rPr>
        <w:t xml:space="preserve"> iekļaujot tarifā neparedzēto izdevumu komponenti</w:t>
      </w:r>
      <w:r>
        <w:rPr>
          <w:rFonts w:ascii="Times New Roman" w:hAnsi="Times New Roman"/>
          <w:noProof/>
          <w:sz w:val="24"/>
          <w:szCs w:val="26"/>
          <w:u w:val="single"/>
          <w:lang w:val="lv-LV"/>
        </w:rPr>
        <w:t>,</w:t>
      </w:r>
      <w:r w:rsidRPr="00583445">
        <w:rPr>
          <w:rFonts w:ascii="Times New Roman" w:hAnsi="Times New Roman"/>
          <w:noProof/>
          <w:sz w:val="24"/>
          <w:szCs w:val="26"/>
          <w:u w:val="single"/>
          <w:lang w:val="lv-LV"/>
        </w:rPr>
        <w:t xml:space="preserve"> un 94.75 EUR/Mwh apmērā bez neparedzēto izdevumu komponentes</w:t>
      </w:r>
      <w:r w:rsidRPr="00583445">
        <w:rPr>
          <w:rFonts w:ascii="Times New Roman" w:hAnsi="Times New Roman"/>
          <w:noProof/>
          <w:sz w:val="24"/>
          <w:szCs w:val="26"/>
          <w:lang w:val="lv-LV"/>
        </w:rPr>
        <w:t>.</w:t>
      </w:r>
    </w:p>
    <w:tbl>
      <w:tblPr>
        <w:tblStyle w:val="Reatabula"/>
        <w:tblW w:w="9072" w:type="dxa"/>
        <w:tblInd w:w="108" w:type="dxa"/>
        <w:tblLook w:val="04A0" w:firstRow="1" w:lastRow="0" w:firstColumn="1" w:lastColumn="0" w:noHBand="0" w:noVBand="1"/>
      </w:tblPr>
      <w:tblGrid>
        <w:gridCol w:w="2127"/>
        <w:gridCol w:w="2409"/>
        <w:gridCol w:w="2008"/>
        <w:gridCol w:w="2528"/>
      </w:tblGrid>
      <w:tr w:rsidR="00F648AD" w14:paraId="3B3F5E59" w14:textId="77777777" w:rsidTr="00CD0B31">
        <w:trPr>
          <w:trHeight w:val="1689"/>
        </w:trPr>
        <w:tc>
          <w:tcPr>
            <w:tcW w:w="2127" w:type="dxa"/>
          </w:tcPr>
          <w:p w14:paraId="01E2AE87" w14:textId="77777777" w:rsidR="00F648AD" w:rsidRPr="00F648AD" w:rsidRDefault="00F648AD" w:rsidP="00CD0B31">
            <w:pPr>
              <w:jc w:val="center"/>
              <w:rPr>
                <w:rFonts w:ascii="Times New Roman" w:hAnsi="Times New Roman" w:cs="Times New Roman"/>
                <w:b/>
                <w:sz w:val="18"/>
                <w:szCs w:val="18"/>
              </w:rPr>
            </w:pPr>
            <w:bookmarkStart w:id="22" w:name="_Hlk216165435"/>
            <w:r w:rsidRPr="00F648AD">
              <w:rPr>
                <w:rFonts w:ascii="Times New Roman" w:hAnsi="Times New Roman" w:cs="Times New Roman"/>
                <w:bCs/>
                <w:sz w:val="18"/>
                <w:szCs w:val="18"/>
              </w:rPr>
              <w:t xml:space="preserve">Siltumenerģijas apgādes  tarifs </w:t>
            </w:r>
            <w:r w:rsidRPr="00F648AD">
              <w:rPr>
                <w:rFonts w:ascii="Times New Roman" w:hAnsi="Times New Roman" w:cs="Times New Roman"/>
                <w:b/>
                <w:sz w:val="18"/>
                <w:szCs w:val="18"/>
              </w:rPr>
              <w:t>Olaines pilsētā un Pārolaines ciemā.</w:t>
            </w:r>
          </w:p>
          <w:p w14:paraId="704E3500" w14:textId="77777777" w:rsidR="00F648AD" w:rsidRPr="00F648AD" w:rsidRDefault="00F648AD" w:rsidP="00CD0B31">
            <w:pPr>
              <w:jc w:val="center"/>
              <w:rPr>
                <w:rFonts w:ascii="Times New Roman" w:hAnsi="Times New Roman" w:cs="Times New Roman"/>
                <w:bCs/>
                <w:sz w:val="18"/>
                <w:szCs w:val="18"/>
              </w:rPr>
            </w:pPr>
            <w:r w:rsidRPr="00F648AD">
              <w:rPr>
                <w:rFonts w:ascii="Times New Roman" w:hAnsi="Times New Roman" w:cs="Times New Roman"/>
                <w:b/>
                <w:sz w:val="18"/>
                <w:szCs w:val="18"/>
              </w:rPr>
              <w:t>(ar nepar. ieņēmumiem)</w:t>
            </w:r>
            <w:r w:rsidRPr="00F648AD">
              <w:rPr>
                <w:rFonts w:ascii="Times New Roman" w:hAnsi="Times New Roman" w:cs="Times New Roman"/>
                <w:bCs/>
                <w:sz w:val="18"/>
                <w:szCs w:val="18"/>
              </w:rPr>
              <w:t xml:space="preserve">   (EUR/MWh)</w:t>
            </w:r>
          </w:p>
          <w:p w14:paraId="0354378B" w14:textId="77777777" w:rsidR="00F648AD" w:rsidRPr="00F648AD" w:rsidRDefault="00F648AD" w:rsidP="00CD0B31">
            <w:pPr>
              <w:jc w:val="center"/>
              <w:rPr>
                <w:rFonts w:ascii="Times New Roman" w:hAnsi="Times New Roman" w:cs="Times New Roman"/>
                <w:bCs/>
                <w:sz w:val="18"/>
                <w:szCs w:val="18"/>
              </w:rPr>
            </w:pPr>
            <w:r w:rsidRPr="00F648AD">
              <w:rPr>
                <w:rFonts w:ascii="Times New Roman" w:hAnsi="Times New Roman" w:cs="Times New Roman"/>
                <w:b/>
                <w:sz w:val="18"/>
                <w:szCs w:val="18"/>
              </w:rPr>
              <w:t>01.12.2025.-30.09.2026</w:t>
            </w:r>
            <w:r w:rsidRPr="00F648AD">
              <w:rPr>
                <w:rFonts w:ascii="Times New Roman" w:hAnsi="Times New Roman" w:cs="Times New Roman"/>
                <w:bCs/>
                <w:sz w:val="18"/>
                <w:szCs w:val="18"/>
              </w:rPr>
              <w:t>.</w:t>
            </w:r>
          </w:p>
        </w:tc>
        <w:tc>
          <w:tcPr>
            <w:tcW w:w="2409" w:type="dxa"/>
          </w:tcPr>
          <w:p w14:paraId="50E38153" w14:textId="77777777" w:rsidR="00F648AD" w:rsidRPr="00F648AD" w:rsidRDefault="00F648AD" w:rsidP="00CD0B31">
            <w:pPr>
              <w:jc w:val="center"/>
              <w:rPr>
                <w:rFonts w:ascii="Times New Roman" w:hAnsi="Times New Roman" w:cs="Times New Roman"/>
                <w:b/>
                <w:sz w:val="18"/>
                <w:szCs w:val="18"/>
              </w:rPr>
            </w:pPr>
            <w:r w:rsidRPr="00F648AD">
              <w:rPr>
                <w:rFonts w:ascii="Times New Roman" w:hAnsi="Times New Roman" w:cs="Times New Roman"/>
                <w:bCs/>
                <w:sz w:val="18"/>
                <w:szCs w:val="18"/>
              </w:rPr>
              <w:t>Siltumenerģijas apgādes gala tarifs</w:t>
            </w:r>
            <w:r w:rsidRPr="00F648AD">
              <w:rPr>
                <w:rFonts w:ascii="Times New Roman" w:hAnsi="Times New Roman" w:cs="Times New Roman"/>
                <w:b/>
                <w:sz w:val="18"/>
                <w:szCs w:val="18"/>
              </w:rPr>
              <w:t xml:space="preserve"> Olaines pilsētā un Pārolaines ciemā.</w:t>
            </w:r>
          </w:p>
          <w:p w14:paraId="42E51EFA" w14:textId="77777777" w:rsidR="00F648AD" w:rsidRPr="00F648AD" w:rsidRDefault="00F648AD" w:rsidP="00CD0B31">
            <w:pPr>
              <w:jc w:val="center"/>
              <w:rPr>
                <w:rFonts w:ascii="Times New Roman" w:hAnsi="Times New Roman" w:cs="Times New Roman"/>
                <w:bCs/>
                <w:sz w:val="18"/>
                <w:szCs w:val="18"/>
              </w:rPr>
            </w:pPr>
            <w:r w:rsidRPr="00F648AD">
              <w:rPr>
                <w:rFonts w:ascii="Times New Roman" w:hAnsi="Times New Roman" w:cs="Times New Roman"/>
                <w:b/>
                <w:sz w:val="18"/>
                <w:szCs w:val="18"/>
              </w:rPr>
              <w:t>(bez nepar. ieņēmumiem</w:t>
            </w:r>
            <w:r w:rsidRPr="00F648AD">
              <w:rPr>
                <w:rFonts w:ascii="Times New Roman" w:hAnsi="Times New Roman" w:cs="Times New Roman"/>
                <w:bCs/>
                <w:sz w:val="18"/>
                <w:szCs w:val="18"/>
              </w:rPr>
              <w:t xml:space="preserve">)   (EUR/MWh)                            </w:t>
            </w:r>
            <w:r w:rsidRPr="00F648AD">
              <w:rPr>
                <w:rFonts w:ascii="Times New Roman" w:hAnsi="Times New Roman" w:cs="Times New Roman"/>
                <w:b/>
                <w:sz w:val="18"/>
                <w:szCs w:val="18"/>
              </w:rPr>
              <w:t>no 01.10.2026.</w:t>
            </w:r>
          </w:p>
        </w:tc>
        <w:tc>
          <w:tcPr>
            <w:tcW w:w="2008" w:type="dxa"/>
          </w:tcPr>
          <w:p w14:paraId="6AE234C9" w14:textId="77777777" w:rsidR="00F648AD" w:rsidRPr="00F648AD" w:rsidRDefault="00F648AD" w:rsidP="00CD0B31">
            <w:pPr>
              <w:jc w:val="center"/>
              <w:rPr>
                <w:rFonts w:ascii="Times New Roman" w:hAnsi="Times New Roman" w:cs="Times New Roman"/>
                <w:bCs/>
                <w:sz w:val="18"/>
                <w:szCs w:val="18"/>
              </w:rPr>
            </w:pPr>
            <w:r w:rsidRPr="00F648AD">
              <w:rPr>
                <w:rFonts w:ascii="Times New Roman" w:hAnsi="Times New Roman" w:cs="Times New Roman"/>
                <w:bCs/>
                <w:sz w:val="18"/>
                <w:szCs w:val="18"/>
              </w:rPr>
              <w:t>Siltumenerģijas apgādes gala tarifs</w:t>
            </w:r>
            <w:r w:rsidRPr="00F648AD">
              <w:rPr>
                <w:rFonts w:ascii="Times New Roman" w:hAnsi="Times New Roman" w:cs="Times New Roman"/>
                <w:b/>
                <w:sz w:val="18"/>
                <w:szCs w:val="18"/>
              </w:rPr>
              <w:t xml:space="preserve"> Jaunolaines un Stūnīšu ciemā.</w:t>
            </w:r>
          </w:p>
          <w:p w14:paraId="030FE64E" w14:textId="77777777" w:rsidR="00F648AD" w:rsidRPr="00F648AD" w:rsidRDefault="00F648AD" w:rsidP="00CD0B31">
            <w:pPr>
              <w:jc w:val="center"/>
              <w:rPr>
                <w:rFonts w:ascii="Times New Roman" w:hAnsi="Times New Roman" w:cs="Times New Roman"/>
                <w:bCs/>
                <w:sz w:val="18"/>
                <w:szCs w:val="18"/>
              </w:rPr>
            </w:pPr>
            <w:r w:rsidRPr="00F648AD">
              <w:rPr>
                <w:rFonts w:ascii="Times New Roman" w:hAnsi="Times New Roman" w:cs="Times New Roman"/>
                <w:bCs/>
                <w:sz w:val="18"/>
                <w:szCs w:val="18"/>
              </w:rPr>
              <w:t xml:space="preserve">(EUR/MWh)                            </w:t>
            </w:r>
            <w:r w:rsidRPr="00F648AD">
              <w:rPr>
                <w:rFonts w:ascii="Times New Roman" w:hAnsi="Times New Roman" w:cs="Times New Roman"/>
                <w:b/>
                <w:sz w:val="18"/>
                <w:szCs w:val="18"/>
              </w:rPr>
              <w:t>uz 01.12.2025.</w:t>
            </w:r>
          </w:p>
        </w:tc>
        <w:tc>
          <w:tcPr>
            <w:tcW w:w="2528" w:type="dxa"/>
          </w:tcPr>
          <w:p w14:paraId="1402E560" w14:textId="77777777" w:rsidR="00F648AD" w:rsidRPr="00F648AD" w:rsidRDefault="00F648AD" w:rsidP="00CD0B31">
            <w:pPr>
              <w:jc w:val="center"/>
              <w:rPr>
                <w:rFonts w:ascii="Times New Roman" w:hAnsi="Times New Roman" w:cs="Times New Roman"/>
                <w:bCs/>
                <w:sz w:val="18"/>
                <w:szCs w:val="18"/>
              </w:rPr>
            </w:pPr>
            <w:r w:rsidRPr="00F648AD">
              <w:rPr>
                <w:rFonts w:ascii="Times New Roman" w:hAnsi="Times New Roman" w:cs="Times New Roman"/>
                <w:bCs/>
                <w:sz w:val="18"/>
                <w:szCs w:val="18"/>
              </w:rPr>
              <w:t>Siltumenerģijas apgādes gala tarifa</w:t>
            </w:r>
          </w:p>
          <w:p w14:paraId="4E265FB4" w14:textId="77777777" w:rsidR="00F648AD" w:rsidRPr="00F648AD" w:rsidRDefault="00F648AD" w:rsidP="00CD0B31">
            <w:pPr>
              <w:jc w:val="center"/>
              <w:rPr>
                <w:rFonts w:ascii="Times New Roman" w:hAnsi="Times New Roman" w:cs="Times New Roman"/>
                <w:b/>
                <w:color w:val="000000" w:themeColor="text1"/>
                <w:sz w:val="18"/>
                <w:szCs w:val="18"/>
              </w:rPr>
            </w:pPr>
            <w:r w:rsidRPr="00F648AD">
              <w:rPr>
                <w:rFonts w:ascii="Times New Roman" w:hAnsi="Times New Roman" w:cs="Times New Roman"/>
                <w:b/>
                <w:color w:val="000000" w:themeColor="text1"/>
                <w:sz w:val="18"/>
                <w:szCs w:val="18"/>
              </w:rPr>
              <w:t xml:space="preserve"> PROGNOZE</w:t>
            </w:r>
          </w:p>
          <w:p w14:paraId="31326657" w14:textId="77777777" w:rsidR="00F648AD" w:rsidRPr="00F648AD" w:rsidRDefault="00F648AD" w:rsidP="00CD0B31">
            <w:pPr>
              <w:jc w:val="center"/>
              <w:rPr>
                <w:rFonts w:ascii="Times New Roman" w:hAnsi="Times New Roman" w:cs="Times New Roman"/>
                <w:bCs/>
                <w:sz w:val="18"/>
                <w:szCs w:val="18"/>
              </w:rPr>
            </w:pPr>
            <w:r w:rsidRPr="00F648AD">
              <w:rPr>
                <w:rFonts w:ascii="Times New Roman" w:hAnsi="Times New Roman" w:cs="Times New Roman"/>
                <w:b/>
                <w:sz w:val="18"/>
                <w:szCs w:val="18"/>
              </w:rPr>
              <w:t>Jaunolaines un Stūnīšu ciemā.</w:t>
            </w:r>
          </w:p>
          <w:p w14:paraId="758CEB4C" w14:textId="77777777" w:rsidR="00F648AD" w:rsidRPr="00F648AD" w:rsidRDefault="00F648AD" w:rsidP="00CD0B31">
            <w:pPr>
              <w:jc w:val="center"/>
              <w:rPr>
                <w:rFonts w:ascii="Times New Roman" w:hAnsi="Times New Roman" w:cs="Times New Roman"/>
                <w:bCs/>
                <w:sz w:val="18"/>
                <w:szCs w:val="18"/>
              </w:rPr>
            </w:pPr>
            <w:r w:rsidRPr="00F648AD">
              <w:rPr>
                <w:rFonts w:ascii="Times New Roman" w:hAnsi="Times New Roman" w:cs="Times New Roman"/>
                <w:bCs/>
                <w:sz w:val="18"/>
                <w:szCs w:val="18"/>
              </w:rPr>
              <w:t>(EUR/MWh)</w:t>
            </w:r>
          </w:p>
          <w:p w14:paraId="3A2BBEB1" w14:textId="77777777" w:rsidR="00F648AD" w:rsidRPr="00F648AD" w:rsidRDefault="00F648AD" w:rsidP="00CD0B31">
            <w:pPr>
              <w:jc w:val="center"/>
              <w:rPr>
                <w:rFonts w:ascii="Times New Roman" w:hAnsi="Times New Roman" w:cs="Times New Roman"/>
                <w:bCs/>
                <w:sz w:val="18"/>
                <w:szCs w:val="18"/>
              </w:rPr>
            </w:pPr>
            <w:r w:rsidRPr="00F648AD">
              <w:rPr>
                <w:rFonts w:ascii="Times New Roman" w:hAnsi="Times New Roman" w:cs="Times New Roman"/>
                <w:b/>
                <w:sz w:val="18"/>
                <w:szCs w:val="18"/>
              </w:rPr>
              <w:t>Prognozēts no  01.10.2026.-30.09.2027</w:t>
            </w:r>
            <w:r w:rsidRPr="00F648AD">
              <w:rPr>
                <w:rFonts w:ascii="Times New Roman" w:hAnsi="Times New Roman" w:cs="Times New Roman"/>
                <w:bCs/>
                <w:sz w:val="18"/>
                <w:szCs w:val="18"/>
              </w:rPr>
              <w:t xml:space="preserve">.                           </w:t>
            </w:r>
          </w:p>
        </w:tc>
      </w:tr>
      <w:tr w:rsidR="00F648AD" w14:paraId="203FECB4" w14:textId="77777777" w:rsidTr="00CD0B31">
        <w:trPr>
          <w:trHeight w:val="455"/>
        </w:trPr>
        <w:tc>
          <w:tcPr>
            <w:tcW w:w="2127" w:type="dxa"/>
          </w:tcPr>
          <w:p w14:paraId="09135234" w14:textId="77777777" w:rsidR="00F648AD" w:rsidRPr="00F648AD" w:rsidRDefault="00F648AD" w:rsidP="00CD0B31">
            <w:pPr>
              <w:jc w:val="center"/>
              <w:rPr>
                <w:rFonts w:ascii="Times New Roman" w:hAnsi="Times New Roman" w:cs="Times New Roman"/>
                <w:bCs/>
                <w:sz w:val="18"/>
                <w:szCs w:val="18"/>
              </w:rPr>
            </w:pPr>
          </w:p>
          <w:p w14:paraId="45454E83" w14:textId="77777777" w:rsidR="00F648AD" w:rsidRPr="00F648AD" w:rsidRDefault="00F648AD" w:rsidP="00CD0B31">
            <w:pPr>
              <w:jc w:val="center"/>
              <w:rPr>
                <w:rFonts w:ascii="Times New Roman" w:hAnsi="Times New Roman" w:cs="Times New Roman"/>
                <w:bCs/>
                <w:sz w:val="18"/>
                <w:szCs w:val="18"/>
              </w:rPr>
            </w:pPr>
            <w:r w:rsidRPr="00F648AD">
              <w:rPr>
                <w:rFonts w:ascii="Times New Roman" w:hAnsi="Times New Roman" w:cs="Times New Roman"/>
                <w:bCs/>
                <w:sz w:val="18"/>
                <w:szCs w:val="18"/>
              </w:rPr>
              <w:t>67.96</w:t>
            </w:r>
          </w:p>
        </w:tc>
        <w:tc>
          <w:tcPr>
            <w:tcW w:w="2409" w:type="dxa"/>
          </w:tcPr>
          <w:p w14:paraId="0EE1C538" w14:textId="77777777" w:rsidR="00F648AD" w:rsidRPr="00F648AD" w:rsidRDefault="00F648AD" w:rsidP="00CD0B31">
            <w:pPr>
              <w:jc w:val="center"/>
              <w:rPr>
                <w:rFonts w:ascii="Times New Roman" w:hAnsi="Times New Roman" w:cs="Times New Roman"/>
                <w:bCs/>
                <w:sz w:val="18"/>
                <w:szCs w:val="18"/>
              </w:rPr>
            </w:pPr>
          </w:p>
          <w:p w14:paraId="0657AFB7" w14:textId="77777777" w:rsidR="00F648AD" w:rsidRPr="00F648AD" w:rsidRDefault="00F648AD" w:rsidP="00CD0B31">
            <w:pPr>
              <w:jc w:val="center"/>
              <w:rPr>
                <w:rFonts w:ascii="Times New Roman" w:hAnsi="Times New Roman" w:cs="Times New Roman"/>
                <w:bCs/>
                <w:sz w:val="18"/>
                <w:szCs w:val="18"/>
              </w:rPr>
            </w:pPr>
            <w:r w:rsidRPr="00F648AD">
              <w:rPr>
                <w:rFonts w:ascii="Times New Roman" w:hAnsi="Times New Roman" w:cs="Times New Roman"/>
                <w:bCs/>
                <w:sz w:val="18"/>
                <w:szCs w:val="18"/>
              </w:rPr>
              <w:t>80.64</w:t>
            </w:r>
          </w:p>
        </w:tc>
        <w:tc>
          <w:tcPr>
            <w:tcW w:w="2008" w:type="dxa"/>
          </w:tcPr>
          <w:p w14:paraId="6CFCC60F" w14:textId="77777777" w:rsidR="00F648AD" w:rsidRPr="00F648AD" w:rsidRDefault="00F648AD" w:rsidP="00CD0B31">
            <w:pPr>
              <w:jc w:val="center"/>
              <w:rPr>
                <w:rFonts w:ascii="Times New Roman" w:hAnsi="Times New Roman" w:cs="Times New Roman"/>
                <w:bCs/>
                <w:sz w:val="18"/>
                <w:szCs w:val="18"/>
              </w:rPr>
            </w:pPr>
          </w:p>
          <w:p w14:paraId="384731B3" w14:textId="77777777" w:rsidR="00F648AD" w:rsidRPr="00F648AD" w:rsidRDefault="00F648AD" w:rsidP="00CD0B31">
            <w:pPr>
              <w:jc w:val="center"/>
              <w:rPr>
                <w:rFonts w:ascii="Times New Roman" w:hAnsi="Times New Roman" w:cs="Times New Roman"/>
                <w:bCs/>
                <w:sz w:val="18"/>
                <w:szCs w:val="18"/>
              </w:rPr>
            </w:pPr>
            <w:r w:rsidRPr="00F648AD">
              <w:rPr>
                <w:rFonts w:ascii="Times New Roman" w:hAnsi="Times New Roman" w:cs="Times New Roman"/>
                <w:bCs/>
                <w:sz w:val="18"/>
                <w:szCs w:val="18"/>
              </w:rPr>
              <w:t>79.04</w:t>
            </w:r>
          </w:p>
        </w:tc>
        <w:tc>
          <w:tcPr>
            <w:tcW w:w="2528" w:type="dxa"/>
          </w:tcPr>
          <w:p w14:paraId="1E4A6A6F" w14:textId="77777777" w:rsidR="00F648AD" w:rsidRPr="00F648AD" w:rsidRDefault="00F648AD" w:rsidP="00CD0B31">
            <w:pPr>
              <w:jc w:val="center"/>
              <w:rPr>
                <w:rFonts w:ascii="Times New Roman" w:hAnsi="Times New Roman" w:cs="Times New Roman"/>
                <w:bCs/>
                <w:sz w:val="18"/>
                <w:szCs w:val="18"/>
              </w:rPr>
            </w:pPr>
          </w:p>
          <w:p w14:paraId="27E1E5F7" w14:textId="77777777" w:rsidR="00F648AD" w:rsidRPr="00F648AD" w:rsidRDefault="00F648AD" w:rsidP="00CD0B31">
            <w:pPr>
              <w:jc w:val="center"/>
              <w:rPr>
                <w:rFonts w:ascii="Times New Roman" w:hAnsi="Times New Roman" w:cs="Times New Roman"/>
                <w:bCs/>
                <w:sz w:val="18"/>
                <w:szCs w:val="18"/>
              </w:rPr>
            </w:pPr>
            <w:r w:rsidRPr="00F648AD">
              <w:rPr>
                <w:rFonts w:ascii="Times New Roman" w:hAnsi="Times New Roman" w:cs="Times New Roman"/>
                <w:bCs/>
                <w:sz w:val="18"/>
                <w:szCs w:val="18"/>
              </w:rPr>
              <w:t>99.95</w:t>
            </w:r>
          </w:p>
        </w:tc>
      </w:tr>
    </w:tbl>
    <w:bookmarkEnd w:id="22"/>
    <w:p w14:paraId="4F68832A" w14:textId="77777777" w:rsidR="00F648AD" w:rsidRPr="00583445" w:rsidRDefault="00F648AD" w:rsidP="00F648AD">
      <w:pPr>
        <w:spacing w:after="0" w:line="240" w:lineRule="auto"/>
        <w:ind w:right="-766" w:firstLine="284"/>
        <w:jc w:val="both"/>
        <w:rPr>
          <w:rFonts w:ascii="Times New Roman" w:hAnsi="Times New Roman" w:cs="Times New Roman"/>
          <w:bCs/>
          <w:sz w:val="24"/>
          <w:szCs w:val="24"/>
        </w:rPr>
      </w:pPr>
      <w:r w:rsidRPr="00583445">
        <w:rPr>
          <w:rFonts w:ascii="Times New Roman" w:hAnsi="Times New Roman" w:cs="Times New Roman"/>
          <w:bCs/>
          <w:sz w:val="24"/>
          <w:szCs w:val="24"/>
        </w:rPr>
        <w:t>S</w:t>
      </w:r>
      <w:r w:rsidRPr="00583445">
        <w:rPr>
          <w:rFonts w:ascii="Times New Roman" w:hAnsi="Times New Roman" w:cs="Times New Roman"/>
          <w:bCs/>
          <w:sz w:val="24"/>
        </w:rPr>
        <w:t>iltumenerģijas apgādes gala tarifa pieaugums 2026.gadā, Jaunolaines un Stūnīšu</w:t>
      </w:r>
      <w:r>
        <w:rPr>
          <w:rFonts w:ascii="Times New Roman" w:hAnsi="Times New Roman" w:cs="Times New Roman"/>
          <w:bCs/>
          <w:sz w:val="24"/>
        </w:rPr>
        <w:t xml:space="preserve"> </w:t>
      </w:r>
      <w:r w:rsidRPr="00583445">
        <w:rPr>
          <w:rFonts w:ascii="Times New Roman" w:hAnsi="Times New Roman" w:cs="Times New Roman"/>
          <w:bCs/>
          <w:sz w:val="24"/>
        </w:rPr>
        <w:t xml:space="preserve">ciemā, prognozējās 26.4% apmērā. </w:t>
      </w:r>
    </w:p>
    <w:p w14:paraId="777CD0ED" w14:textId="77777777" w:rsidR="00F648AD" w:rsidRPr="00583445" w:rsidRDefault="00F648AD" w:rsidP="00F648AD">
      <w:pPr>
        <w:spacing w:after="0" w:line="240" w:lineRule="auto"/>
        <w:ind w:right="-765" w:firstLine="284"/>
        <w:jc w:val="both"/>
        <w:rPr>
          <w:rFonts w:ascii="Times New Roman" w:hAnsi="Times New Roman" w:cs="Times New Roman"/>
          <w:bCs/>
          <w:sz w:val="24"/>
          <w:szCs w:val="24"/>
        </w:rPr>
      </w:pPr>
      <w:r w:rsidRPr="00583445">
        <w:rPr>
          <w:rFonts w:ascii="Times New Roman" w:hAnsi="Times New Roman" w:cs="Times New Roman"/>
          <w:bCs/>
          <w:sz w:val="24"/>
          <w:szCs w:val="24"/>
        </w:rPr>
        <w:t>Vienlaikus, lai izvairītos no būtiskām pakalpojuma tarifu atšķirībām Olaines novada teritorijā ir veikts vienotā siltumenerģijas apgādes gala tarifa projekta aprēķins visam Olaines novadam un tas ir aprēķināts 71.80 EUR/Mwh apmērā</w:t>
      </w:r>
      <w:r>
        <w:rPr>
          <w:rFonts w:ascii="Times New Roman" w:hAnsi="Times New Roman" w:cs="Times New Roman"/>
          <w:bCs/>
          <w:sz w:val="24"/>
          <w:szCs w:val="24"/>
        </w:rPr>
        <w:t>,</w:t>
      </w:r>
      <w:r w:rsidRPr="00583445">
        <w:rPr>
          <w:rFonts w:ascii="Times New Roman" w:hAnsi="Times New Roman" w:cs="Times New Roman"/>
          <w:bCs/>
          <w:sz w:val="24"/>
          <w:szCs w:val="24"/>
        </w:rPr>
        <w:t xml:space="preserve"> iekļaujot tarifā neparedzēto ieņēmumu komponenti</w:t>
      </w:r>
      <w:r>
        <w:rPr>
          <w:rFonts w:ascii="Times New Roman" w:hAnsi="Times New Roman" w:cs="Times New Roman"/>
          <w:bCs/>
          <w:sz w:val="24"/>
          <w:szCs w:val="24"/>
        </w:rPr>
        <w:t>,</w:t>
      </w:r>
      <w:r w:rsidRPr="00583445">
        <w:rPr>
          <w:rFonts w:ascii="Times New Roman" w:hAnsi="Times New Roman" w:cs="Times New Roman"/>
          <w:bCs/>
          <w:sz w:val="24"/>
          <w:szCs w:val="24"/>
        </w:rPr>
        <w:t xml:space="preserve"> un 80.81 EUR/Mwh apmērā bez neparedzēto ieņēmumu komponentes.</w:t>
      </w:r>
    </w:p>
    <w:p w14:paraId="0A67F8CE" w14:textId="77777777" w:rsidR="00F648AD" w:rsidRPr="00583445" w:rsidRDefault="00F648AD" w:rsidP="00F648AD">
      <w:pPr>
        <w:spacing w:after="0" w:line="240" w:lineRule="auto"/>
        <w:ind w:right="-765"/>
        <w:jc w:val="both"/>
        <w:rPr>
          <w:rFonts w:ascii="Times New Roman" w:hAnsi="Times New Roman" w:cs="Times New Roman"/>
          <w:bCs/>
          <w:sz w:val="24"/>
          <w:szCs w:val="24"/>
        </w:rPr>
      </w:pPr>
    </w:p>
    <w:tbl>
      <w:tblPr>
        <w:tblStyle w:val="Reatabula"/>
        <w:tblW w:w="9072" w:type="dxa"/>
        <w:tblInd w:w="108" w:type="dxa"/>
        <w:tblLook w:val="04A0" w:firstRow="1" w:lastRow="0" w:firstColumn="1" w:lastColumn="0" w:noHBand="0" w:noVBand="1"/>
      </w:tblPr>
      <w:tblGrid>
        <w:gridCol w:w="2127"/>
        <w:gridCol w:w="2409"/>
        <w:gridCol w:w="1985"/>
        <w:gridCol w:w="2551"/>
      </w:tblGrid>
      <w:tr w:rsidR="00F648AD" w:rsidRPr="00583445" w14:paraId="523332B8" w14:textId="77777777" w:rsidTr="00CD0B31">
        <w:tc>
          <w:tcPr>
            <w:tcW w:w="2127" w:type="dxa"/>
          </w:tcPr>
          <w:p w14:paraId="51C0AF1B" w14:textId="77777777" w:rsidR="00F648AD" w:rsidRPr="00F648AD" w:rsidRDefault="00F648AD" w:rsidP="00CD0B31">
            <w:pPr>
              <w:ind w:right="34"/>
              <w:jc w:val="center"/>
              <w:rPr>
                <w:rFonts w:ascii="Times New Roman" w:hAnsi="Times New Roman" w:cs="Times New Roman"/>
                <w:bCs/>
                <w:sz w:val="18"/>
                <w:szCs w:val="18"/>
              </w:rPr>
            </w:pPr>
            <w:r w:rsidRPr="00F648AD">
              <w:rPr>
                <w:rFonts w:ascii="Times New Roman" w:hAnsi="Times New Roman" w:cs="Times New Roman"/>
                <w:bCs/>
                <w:sz w:val="18"/>
                <w:szCs w:val="18"/>
              </w:rPr>
              <w:t xml:space="preserve">Siltumenerģijas apgādes </w:t>
            </w:r>
          </w:p>
          <w:p w14:paraId="680A8875" w14:textId="77777777" w:rsidR="00F648AD" w:rsidRPr="00F648AD" w:rsidRDefault="00F648AD" w:rsidP="00CD0B31">
            <w:pPr>
              <w:ind w:right="57"/>
              <w:jc w:val="center"/>
              <w:rPr>
                <w:rFonts w:ascii="Times New Roman" w:hAnsi="Times New Roman" w:cs="Times New Roman"/>
                <w:bCs/>
                <w:sz w:val="18"/>
                <w:szCs w:val="18"/>
              </w:rPr>
            </w:pPr>
            <w:r w:rsidRPr="00F648AD">
              <w:rPr>
                <w:rFonts w:ascii="Times New Roman" w:hAnsi="Times New Roman" w:cs="Times New Roman"/>
                <w:bCs/>
                <w:sz w:val="18"/>
                <w:szCs w:val="18"/>
              </w:rPr>
              <w:t>gala tarifs</w:t>
            </w:r>
            <w:r w:rsidRPr="00F648AD">
              <w:rPr>
                <w:rFonts w:ascii="Times New Roman" w:hAnsi="Times New Roman" w:cs="Times New Roman"/>
                <w:b/>
                <w:sz w:val="18"/>
                <w:szCs w:val="18"/>
              </w:rPr>
              <w:t xml:space="preserve"> Olaines pilsētā un Pārolaines ciemā.</w:t>
            </w:r>
          </w:p>
          <w:p w14:paraId="7721CEB0" w14:textId="77777777" w:rsidR="00F648AD" w:rsidRPr="00F648AD" w:rsidRDefault="00F648AD" w:rsidP="00CD0B31">
            <w:pPr>
              <w:jc w:val="center"/>
              <w:rPr>
                <w:rFonts w:ascii="Times New Roman" w:hAnsi="Times New Roman" w:cs="Times New Roman"/>
                <w:bCs/>
                <w:sz w:val="18"/>
                <w:szCs w:val="18"/>
              </w:rPr>
            </w:pPr>
            <w:r w:rsidRPr="00F648AD">
              <w:rPr>
                <w:rFonts w:ascii="Times New Roman" w:hAnsi="Times New Roman" w:cs="Times New Roman"/>
                <w:b/>
                <w:sz w:val="18"/>
                <w:szCs w:val="18"/>
              </w:rPr>
              <w:t>(bez nepar. ieņēmumiem)</w:t>
            </w:r>
            <w:r w:rsidRPr="00F648AD">
              <w:rPr>
                <w:rFonts w:ascii="Times New Roman" w:hAnsi="Times New Roman" w:cs="Times New Roman"/>
                <w:bCs/>
                <w:sz w:val="18"/>
                <w:szCs w:val="18"/>
              </w:rPr>
              <w:t xml:space="preserve">   (EUR/MWh)                            </w:t>
            </w:r>
            <w:r w:rsidRPr="00F648AD">
              <w:rPr>
                <w:rFonts w:ascii="Times New Roman" w:hAnsi="Times New Roman" w:cs="Times New Roman"/>
                <w:b/>
                <w:sz w:val="18"/>
                <w:szCs w:val="18"/>
              </w:rPr>
              <w:t>no 01.10.2026.</w:t>
            </w:r>
          </w:p>
        </w:tc>
        <w:tc>
          <w:tcPr>
            <w:tcW w:w="2409" w:type="dxa"/>
          </w:tcPr>
          <w:p w14:paraId="67031C23" w14:textId="77777777" w:rsidR="00F648AD" w:rsidRPr="00F648AD" w:rsidRDefault="00F648AD" w:rsidP="00CD0B31">
            <w:pPr>
              <w:ind w:right="-671"/>
              <w:jc w:val="center"/>
              <w:rPr>
                <w:rFonts w:ascii="Times New Roman" w:hAnsi="Times New Roman" w:cs="Times New Roman"/>
                <w:bCs/>
                <w:sz w:val="18"/>
                <w:szCs w:val="18"/>
              </w:rPr>
            </w:pPr>
            <w:r w:rsidRPr="00F648AD">
              <w:rPr>
                <w:rFonts w:ascii="Times New Roman" w:hAnsi="Times New Roman" w:cs="Times New Roman"/>
                <w:bCs/>
                <w:sz w:val="18"/>
                <w:szCs w:val="18"/>
              </w:rPr>
              <w:t>Siltumenerģijas apgādes gala tarifa</w:t>
            </w:r>
          </w:p>
          <w:p w14:paraId="7D5B619F" w14:textId="77777777" w:rsidR="00F648AD" w:rsidRPr="00F648AD" w:rsidRDefault="00F648AD" w:rsidP="00CD0B31">
            <w:pPr>
              <w:ind w:right="37"/>
              <w:jc w:val="center"/>
              <w:rPr>
                <w:rFonts w:ascii="Times New Roman" w:hAnsi="Times New Roman" w:cs="Times New Roman"/>
                <w:b/>
                <w:color w:val="000000" w:themeColor="text1"/>
                <w:sz w:val="18"/>
                <w:szCs w:val="18"/>
              </w:rPr>
            </w:pPr>
            <w:r w:rsidRPr="00F648AD">
              <w:rPr>
                <w:rFonts w:ascii="Times New Roman" w:hAnsi="Times New Roman" w:cs="Times New Roman"/>
                <w:b/>
                <w:color w:val="000000" w:themeColor="text1"/>
                <w:sz w:val="18"/>
                <w:szCs w:val="18"/>
              </w:rPr>
              <w:t>PROGNOZE</w:t>
            </w:r>
          </w:p>
          <w:p w14:paraId="35BD1B15" w14:textId="77777777" w:rsidR="00F648AD" w:rsidRPr="00F648AD" w:rsidRDefault="00F648AD" w:rsidP="00CD0B31">
            <w:pPr>
              <w:ind w:right="37"/>
              <w:jc w:val="center"/>
              <w:rPr>
                <w:rFonts w:ascii="Times New Roman" w:hAnsi="Times New Roman" w:cs="Times New Roman"/>
                <w:bCs/>
                <w:sz w:val="18"/>
                <w:szCs w:val="18"/>
              </w:rPr>
            </w:pPr>
            <w:r w:rsidRPr="00F648AD">
              <w:rPr>
                <w:rFonts w:ascii="Times New Roman" w:hAnsi="Times New Roman" w:cs="Times New Roman"/>
                <w:b/>
                <w:sz w:val="18"/>
                <w:szCs w:val="18"/>
              </w:rPr>
              <w:t>Jaunolaines un Stūnīšu ciemā.</w:t>
            </w:r>
          </w:p>
          <w:p w14:paraId="32C4B418" w14:textId="77777777" w:rsidR="00F648AD" w:rsidRPr="00F648AD" w:rsidRDefault="00F648AD" w:rsidP="00CD0B31">
            <w:pPr>
              <w:ind w:right="37"/>
              <w:jc w:val="center"/>
              <w:rPr>
                <w:rFonts w:ascii="Times New Roman" w:hAnsi="Times New Roman" w:cs="Times New Roman"/>
                <w:bCs/>
                <w:sz w:val="18"/>
                <w:szCs w:val="18"/>
              </w:rPr>
            </w:pPr>
            <w:r w:rsidRPr="00F648AD">
              <w:rPr>
                <w:rFonts w:ascii="Times New Roman" w:hAnsi="Times New Roman" w:cs="Times New Roman"/>
                <w:bCs/>
                <w:sz w:val="18"/>
                <w:szCs w:val="18"/>
              </w:rPr>
              <w:t>(EUR/MWh)</w:t>
            </w:r>
          </w:p>
          <w:p w14:paraId="3F3DD0CA" w14:textId="77777777" w:rsidR="00F648AD" w:rsidRPr="00F648AD" w:rsidRDefault="00F648AD" w:rsidP="00CD0B31">
            <w:pPr>
              <w:ind w:right="37"/>
              <w:jc w:val="center"/>
              <w:rPr>
                <w:rFonts w:ascii="Times New Roman" w:hAnsi="Times New Roman" w:cs="Times New Roman"/>
                <w:bCs/>
                <w:sz w:val="18"/>
                <w:szCs w:val="18"/>
              </w:rPr>
            </w:pPr>
            <w:r w:rsidRPr="00F648AD">
              <w:rPr>
                <w:rFonts w:ascii="Times New Roman" w:hAnsi="Times New Roman" w:cs="Times New Roman"/>
                <w:b/>
                <w:sz w:val="18"/>
                <w:szCs w:val="18"/>
              </w:rPr>
              <w:t>Prognozēts no  01.10.2026.-30.09.2027</w:t>
            </w:r>
            <w:r w:rsidRPr="00F648AD">
              <w:rPr>
                <w:rFonts w:ascii="Times New Roman" w:hAnsi="Times New Roman" w:cs="Times New Roman"/>
                <w:bCs/>
                <w:sz w:val="18"/>
                <w:szCs w:val="18"/>
              </w:rPr>
              <w:t>.</w:t>
            </w:r>
          </w:p>
        </w:tc>
        <w:tc>
          <w:tcPr>
            <w:tcW w:w="1985" w:type="dxa"/>
          </w:tcPr>
          <w:p w14:paraId="417FA794" w14:textId="77777777" w:rsidR="00F648AD" w:rsidRPr="00F648AD" w:rsidRDefault="00F648AD" w:rsidP="00CD0B31">
            <w:pPr>
              <w:ind w:right="150"/>
              <w:jc w:val="center"/>
              <w:rPr>
                <w:rFonts w:ascii="Times New Roman" w:hAnsi="Times New Roman" w:cs="Times New Roman"/>
                <w:bCs/>
                <w:sz w:val="18"/>
                <w:szCs w:val="18"/>
              </w:rPr>
            </w:pPr>
            <w:r w:rsidRPr="00F648AD">
              <w:rPr>
                <w:rFonts w:ascii="Times New Roman" w:hAnsi="Times New Roman" w:cs="Times New Roman"/>
                <w:bCs/>
                <w:sz w:val="18"/>
                <w:szCs w:val="18"/>
              </w:rPr>
              <w:t>Vienota Siltumenerģijas apgādes gala tarifa</w:t>
            </w:r>
          </w:p>
          <w:p w14:paraId="594CBC92" w14:textId="77777777" w:rsidR="00F648AD" w:rsidRPr="00F648AD" w:rsidRDefault="00F648AD" w:rsidP="00CD0B31">
            <w:pPr>
              <w:ind w:right="177"/>
              <w:jc w:val="center"/>
              <w:rPr>
                <w:rFonts w:ascii="Times New Roman" w:hAnsi="Times New Roman" w:cs="Times New Roman"/>
                <w:b/>
                <w:sz w:val="18"/>
                <w:szCs w:val="18"/>
              </w:rPr>
            </w:pPr>
            <w:r w:rsidRPr="00F648AD">
              <w:rPr>
                <w:rFonts w:ascii="Times New Roman" w:hAnsi="Times New Roman" w:cs="Times New Roman"/>
                <w:b/>
                <w:sz w:val="18"/>
                <w:szCs w:val="18"/>
              </w:rPr>
              <w:t>PROGNOZE</w:t>
            </w:r>
          </w:p>
          <w:p w14:paraId="6FEB04C7" w14:textId="77777777" w:rsidR="00F648AD" w:rsidRPr="00F648AD" w:rsidRDefault="00F648AD" w:rsidP="00CD0B31">
            <w:pPr>
              <w:ind w:right="35"/>
              <w:jc w:val="center"/>
              <w:rPr>
                <w:rFonts w:ascii="Times New Roman" w:hAnsi="Times New Roman" w:cs="Times New Roman"/>
                <w:bCs/>
                <w:sz w:val="18"/>
                <w:szCs w:val="18"/>
              </w:rPr>
            </w:pPr>
            <w:r w:rsidRPr="00F648AD">
              <w:rPr>
                <w:rFonts w:ascii="Times New Roman" w:hAnsi="Times New Roman" w:cs="Times New Roman"/>
                <w:b/>
                <w:sz w:val="18"/>
                <w:szCs w:val="18"/>
              </w:rPr>
              <w:t>Olaines novadā</w:t>
            </w:r>
            <w:r w:rsidRPr="00F648AD">
              <w:rPr>
                <w:rFonts w:ascii="Times New Roman" w:hAnsi="Times New Roman" w:cs="Times New Roman"/>
                <w:bCs/>
                <w:sz w:val="18"/>
                <w:szCs w:val="18"/>
              </w:rPr>
              <w:t xml:space="preserve">                                         </w:t>
            </w:r>
            <w:r w:rsidRPr="00F648AD">
              <w:rPr>
                <w:rFonts w:ascii="Times New Roman" w:hAnsi="Times New Roman" w:cs="Times New Roman"/>
                <w:b/>
                <w:sz w:val="18"/>
                <w:szCs w:val="18"/>
              </w:rPr>
              <w:t>(ar nepar. ieņēmumiem)</w:t>
            </w:r>
            <w:r w:rsidRPr="00F648AD">
              <w:rPr>
                <w:rFonts w:ascii="Times New Roman" w:hAnsi="Times New Roman" w:cs="Times New Roman"/>
                <w:bCs/>
                <w:sz w:val="18"/>
                <w:szCs w:val="18"/>
              </w:rPr>
              <w:t xml:space="preserve">   (EUR/MWh)</w:t>
            </w:r>
          </w:p>
          <w:p w14:paraId="26233B08" w14:textId="77777777" w:rsidR="00F648AD" w:rsidRPr="00F648AD" w:rsidRDefault="00F648AD" w:rsidP="00CD0B31">
            <w:pPr>
              <w:ind w:right="35"/>
              <w:jc w:val="center"/>
              <w:rPr>
                <w:rFonts w:ascii="Times New Roman" w:hAnsi="Times New Roman" w:cs="Times New Roman"/>
                <w:bCs/>
                <w:sz w:val="18"/>
                <w:szCs w:val="18"/>
              </w:rPr>
            </w:pPr>
            <w:r w:rsidRPr="00F648AD">
              <w:rPr>
                <w:rFonts w:ascii="Times New Roman" w:hAnsi="Times New Roman" w:cs="Times New Roman"/>
                <w:b/>
                <w:sz w:val="18"/>
                <w:szCs w:val="18"/>
              </w:rPr>
              <w:t>Prognozēts no  01.10.2026.-30.09.2027</w:t>
            </w:r>
            <w:r w:rsidRPr="00F648AD">
              <w:rPr>
                <w:rFonts w:ascii="Times New Roman" w:hAnsi="Times New Roman" w:cs="Times New Roman"/>
                <w:bCs/>
                <w:sz w:val="18"/>
                <w:szCs w:val="18"/>
              </w:rPr>
              <w:t>.</w:t>
            </w:r>
          </w:p>
        </w:tc>
        <w:tc>
          <w:tcPr>
            <w:tcW w:w="2551" w:type="dxa"/>
          </w:tcPr>
          <w:p w14:paraId="309C7BBF" w14:textId="77777777" w:rsidR="00F648AD" w:rsidRPr="00F648AD" w:rsidRDefault="00F648AD" w:rsidP="00CD0B31">
            <w:pPr>
              <w:ind w:right="179"/>
              <w:jc w:val="center"/>
              <w:rPr>
                <w:rFonts w:ascii="Times New Roman" w:hAnsi="Times New Roman" w:cs="Times New Roman"/>
                <w:bCs/>
                <w:sz w:val="18"/>
                <w:szCs w:val="18"/>
              </w:rPr>
            </w:pPr>
            <w:r w:rsidRPr="00F648AD">
              <w:rPr>
                <w:rFonts w:ascii="Times New Roman" w:hAnsi="Times New Roman" w:cs="Times New Roman"/>
                <w:bCs/>
                <w:sz w:val="18"/>
                <w:szCs w:val="18"/>
              </w:rPr>
              <w:t xml:space="preserve">Vienota Siltumenerģijas </w:t>
            </w:r>
          </w:p>
          <w:p w14:paraId="7E44200E" w14:textId="77777777" w:rsidR="00F648AD" w:rsidRPr="00F648AD" w:rsidRDefault="00F648AD" w:rsidP="00CD0B31">
            <w:pPr>
              <w:ind w:right="179"/>
              <w:jc w:val="center"/>
              <w:rPr>
                <w:rFonts w:ascii="Times New Roman" w:hAnsi="Times New Roman" w:cs="Times New Roman"/>
                <w:bCs/>
                <w:sz w:val="18"/>
                <w:szCs w:val="18"/>
              </w:rPr>
            </w:pPr>
            <w:r w:rsidRPr="00F648AD">
              <w:rPr>
                <w:rFonts w:ascii="Times New Roman" w:hAnsi="Times New Roman" w:cs="Times New Roman"/>
                <w:bCs/>
                <w:sz w:val="18"/>
                <w:szCs w:val="18"/>
              </w:rPr>
              <w:t>apgādes gala tarifa</w:t>
            </w:r>
          </w:p>
          <w:p w14:paraId="168EB8D7" w14:textId="77777777" w:rsidR="00F648AD" w:rsidRPr="00F648AD" w:rsidRDefault="00F648AD" w:rsidP="00CD0B31">
            <w:pPr>
              <w:ind w:right="179"/>
              <w:jc w:val="center"/>
              <w:rPr>
                <w:rFonts w:ascii="Times New Roman" w:hAnsi="Times New Roman" w:cs="Times New Roman"/>
                <w:b/>
                <w:sz w:val="18"/>
                <w:szCs w:val="18"/>
              </w:rPr>
            </w:pPr>
            <w:r w:rsidRPr="00F648AD">
              <w:rPr>
                <w:rFonts w:ascii="Times New Roman" w:hAnsi="Times New Roman" w:cs="Times New Roman"/>
                <w:b/>
                <w:sz w:val="18"/>
                <w:szCs w:val="18"/>
              </w:rPr>
              <w:t>PROGNOZE</w:t>
            </w:r>
          </w:p>
          <w:p w14:paraId="7C55DE67" w14:textId="77777777" w:rsidR="00F648AD" w:rsidRPr="00F648AD" w:rsidRDefault="00F648AD" w:rsidP="00CD0B31">
            <w:pPr>
              <w:ind w:right="179"/>
              <w:jc w:val="center"/>
              <w:rPr>
                <w:rFonts w:ascii="Times New Roman" w:hAnsi="Times New Roman" w:cs="Times New Roman"/>
                <w:bCs/>
                <w:sz w:val="18"/>
                <w:szCs w:val="18"/>
              </w:rPr>
            </w:pPr>
            <w:r w:rsidRPr="00F648AD">
              <w:rPr>
                <w:rFonts w:ascii="Times New Roman" w:hAnsi="Times New Roman" w:cs="Times New Roman"/>
                <w:b/>
                <w:sz w:val="18"/>
                <w:szCs w:val="18"/>
              </w:rPr>
              <w:t>Olaines novadā</w:t>
            </w:r>
            <w:r w:rsidRPr="00F648AD">
              <w:rPr>
                <w:rFonts w:ascii="Times New Roman" w:hAnsi="Times New Roman" w:cs="Times New Roman"/>
                <w:bCs/>
                <w:sz w:val="18"/>
                <w:szCs w:val="18"/>
              </w:rPr>
              <w:t xml:space="preserve">                                         </w:t>
            </w:r>
            <w:r w:rsidRPr="00F648AD">
              <w:rPr>
                <w:rFonts w:ascii="Times New Roman" w:hAnsi="Times New Roman" w:cs="Times New Roman"/>
                <w:b/>
                <w:sz w:val="18"/>
                <w:szCs w:val="18"/>
              </w:rPr>
              <w:t>(bez nepar. ieņēmumiem)</w:t>
            </w:r>
            <w:r w:rsidRPr="00F648AD">
              <w:rPr>
                <w:rFonts w:ascii="Times New Roman" w:hAnsi="Times New Roman" w:cs="Times New Roman"/>
                <w:bCs/>
                <w:sz w:val="18"/>
                <w:szCs w:val="18"/>
              </w:rPr>
              <w:t xml:space="preserve">   (EUR/MWh)</w:t>
            </w:r>
          </w:p>
          <w:p w14:paraId="05420E82" w14:textId="77777777" w:rsidR="00F648AD" w:rsidRPr="00F648AD" w:rsidRDefault="00F648AD" w:rsidP="00CD0B31">
            <w:pPr>
              <w:ind w:right="179"/>
              <w:jc w:val="center"/>
              <w:rPr>
                <w:rFonts w:ascii="Times New Roman" w:hAnsi="Times New Roman" w:cs="Times New Roman"/>
                <w:bCs/>
                <w:sz w:val="18"/>
                <w:szCs w:val="18"/>
              </w:rPr>
            </w:pPr>
            <w:r w:rsidRPr="00F648AD">
              <w:rPr>
                <w:rFonts w:ascii="Times New Roman" w:hAnsi="Times New Roman" w:cs="Times New Roman"/>
                <w:b/>
                <w:sz w:val="18"/>
                <w:szCs w:val="18"/>
              </w:rPr>
              <w:t>Prognozēts no  01.10.2027</w:t>
            </w:r>
            <w:r w:rsidRPr="00F648AD">
              <w:rPr>
                <w:rFonts w:ascii="Times New Roman" w:hAnsi="Times New Roman" w:cs="Times New Roman"/>
                <w:bCs/>
                <w:sz w:val="18"/>
                <w:szCs w:val="18"/>
              </w:rPr>
              <w:t>.</w:t>
            </w:r>
          </w:p>
        </w:tc>
      </w:tr>
      <w:tr w:rsidR="00F648AD" w:rsidRPr="00583445" w14:paraId="3C8B360A" w14:textId="77777777" w:rsidTr="00CD0B31">
        <w:trPr>
          <w:trHeight w:val="436"/>
        </w:trPr>
        <w:tc>
          <w:tcPr>
            <w:tcW w:w="2127" w:type="dxa"/>
          </w:tcPr>
          <w:p w14:paraId="112D9E1B" w14:textId="77777777" w:rsidR="00F648AD" w:rsidRPr="00F648AD" w:rsidRDefault="00F648AD" w:rsidP="00CD0B31">
            <w:pPr>
              <w:ind w:right="-765"/>
              <w:jc w:val="center"/>
              <w:rPr>
                <w:rFonts w:ascii="Times New Roman" w:hAnsi="Times New Roman" w:cs="Times New Roman"/>
                <w:bCs/>
                <w:sz w:val="18"/>
                <w:szCs w:val="18"/>
              </w:rPr>
            </w:pPr>
          </w:p>
          <w:p w14:paraId="1E171C72" w14:textId="77777777" w:rsidR="00F648AD" w:rsidRPr="00F648AD" w:rsidRDefault="00F648AD" w:rsidP="00CD0B31">
            <w:pPr>
              <w:ind w:right="-765"/>
              <w:jc w:val="center"/>
              <w:rPr>
                <w:rFonts w:ascii="Times New Roman" w:hAnsi="Times New Roman" w:cs="Times New Roman"/>
                <w:bCs/>
                <w:sz w:val="18"/>
                <w:szCs w:val="18"/>
              </w:rPr>
            </w:pPr>
            <w:r w:rsidRPr="00F648AD">
              <w:rPr>
                <w:rFonts w:ascii="Times New Roman" w:hAnsi="Times New Roman" w:cs="Times New Roman"/>
                <w:bCs/>
                <w:sz w:val="18"/>
                <w:szCs w:val="18"/>
              </w:rPr>
              <w:t>80.64</w:t>
            </w:r>
          </w:p>
        </w:tc>
        <w:tc>
          <w:tcPr>
            <w:tcW w:w="2409" w:type="dxa"/>
          </w:tcPr>
          <w:p w14:paraId="77AB0273" w14:textId="77777777" w:rsidR="00F648AD" w:rsidRPr="00F648AD" w:rsidRDefault="00F648AD" w:rsidP="00CD0B31">
            <w:pPr>
              <w:ind w:right="-765"/>
              <w:jc w:val="center"/>
              <w:rPr>
                <w:rFonts w:ascii="Times New Roman" w:hAnsi="Times New Roman" w:cs="Times New Roman"/>
                <w:bCs/>
                <w:sz w:val="18"/>
                <w:szCs w:val="18"/>
              </w:rPr>
            </w:pPr>
          </w:p>
          <w:p w14:paraId="7689E917" w14:textId="77777777" w:rsidR="00F648AD" w:rsidRPr="00F648AD" w:rsidRDefault="00F648AD" w:rsidP="00CD0B31">
            <w:pPr>
              <w:ind w:right="37"/>
              <w:jc w:val="center"/>
              <w:rPr>
                <w:rFonts w:ascii="Times New Roman" w:hAnsi="Times New Roman" w:cs="Times New Roman"/>
                <w:bCs/>
                <w:sz w:val="18"/>
                <w:szCs w:val="18"/>
              </w:rPr>
            </w:pPr>
            <w:r w:rsidRPr="00F648AD">
              <w:rPr>
                <w:rFonts w:ascii="Times New Roman" w:hAnsi="Times New Roman" w:cs="Times New Roman"/>
                <w:bCs/>
                <w:sz w:val="18"/>
                <w:szCs w:val="18"/>
              </w:rPr>
              <w:t>99.95</w:t>
            </w:r>
          </w:p>
        </w:tc>
        <w:tc>
          <w:tcPr>
            <w:tcW w:w="1985" w:type="dxa"/>
          </w:tcPr>
          <w:p w14:paraId="23C0062D" w14:textId="77777777" w:rsidR="00F648AD" w:rsidRPr="00F648AD" w:rsidRDefault="00F648AD" w:rsidP="00CD0B31">
            <w:pPr>
              <w:ind w:right="-765"/>
              <w:jc w:val="center"/>
              <w:rPr>
                <w:rFonts w:ascii="Times New Roman" w:hAnsi="Times New Roman" w:cs="Times New Roman"/>
                <w:bCs/>
                <w:sz w:val="18"/>
                <w:szCs w:val="18"/>
                <w:highlight w:val="yellow"/>
              </w:rPr>
            </w:pPr>
          </w:p>
          <w:p w14:paraId="18B9B8B4" w14:textId="77777777" w:rsidR="00F648AD" w:rsidRPr="00F648AD" w:rsidRDefault="00F648AD" w:rsidP="00CD0B31">
            <w:pPr>
              <w:ind w:right="177"/>
              <w:jc w:val="center"/>
              <w:rPr>
                <w:rFonts w:ascii="Times New Roman" w:hAnsi="Times New Roman" w:cs="Times New Roman"/>
                <w:bCs/>
                <w:sz w:val="18"/>
                <w:szCs w:val="18"/>
              </w:rPr>
            </w:pPr>
            <w:r w:rsidRPr="00F648AD">
              <w:rPr>
                <w:rFonts w:ascii="Times New Roman" w:hAnsi="Times New Roman" w:cs="Times New Roman"/>
                <w:bCs/>
                <w:sz w:val="18"/>
                <w:szCs w:val="18"/>
              </w:rPr>
              <w:t>71.80</w:t>
            </w:r>
          </w:p>
        </w:tc>
        <w:tc>
          <w:tcPr>
            <w:tcW w:w="2551" w:type="dxa"/>
          </w:tcPr>
          <w:p w14:paraId="27EF8864" w14:textId="77777777" w:rsidR="00F648AD" w:rsidRPr="00F648AD" w:rsidRDefault="00F648AD" w:rsidP="00CD0B31">
            <w:pPr>
              <w:ind w:right="-765"/>
              <w:jc w:val="center"/>
              <w:rPr>
                <w:rFonts w:ascii="Times New Roman" w:hAnsi="Times New Roman" w:cs="Times New Roman"/>
                <w:bCs/>
                <w:sz w:val="18"/>
                <w:szCs w:val="18"/>
              </w:rPr>
            </w:pPr>
          </w:p>
          <w:p w14:paraId="2B50243E" w14:textId="77777777" w:rsidR="00F648AD" w:rsidRPr="00F648AD" w:rsidRDefault="00F648AD" w:rsidP="00CD0B31">
            <w:pPr>
              <w:ind w:right="37"/>
              <w:jc w:val="center"/>
              <w:rPr>
                <w:rFonts w:ascii="Times New Roman" w:hAnsi="Times New Roman" w:cs="Times New Roman"/>
                <w:bCs/>
                <w:sz w:val="18"/>
                <w:szCs w:val="18"/>
              </w:rPr>
            </w:pPr>
            <w:r w:rsidRPr="00F648AD">
              <w:rPr>
                <w:rFonts w:ascii="Times New Roman" w:hAnsi="Times New Roman" w:cs="Times New Roman"/>
                <w:bCs/>
                <w:sz w:val="18"/>
                <w:szCs w:val="18"/>
              </w:rPr>
              <w:t>80.81</w:t>
            </w:r>
          </w:p>
        </w:tc>
      </w:tr>
    </w:tbl>
    <w:p w14:paraId="43A4FD77" w14:textId="77777777" w:rsidR="00F648AD" w:rsidRPr="00583445" w:rsidRDefault="00F648AD" w:rsidP="00F648AD">
      <w:pPr>
        <w:spacing w:after="0" w:line="240" w:lineRule="auto"/>
        <w:ind w:right="-765"/>
        <w:jc w:val="both"/>
        <w:rPr>
          <w:rFonts w:ascii="Times New Roman" w:hAnsi="Times New Roman" w:cs="Times New Roman"/>
          <w:bCs/>
          <w:sz w:val="24"/>
          <w:szCs w:val="24"/>
        </w:rPr>
      </w:pPr>
    </w:p>
    <w:p w14:paraId="2B9CA449" w14:textId="77777777" w:rsidR="00F648AD" w:rsidRPr="00583445" w:rsidRDefault="00F648AD" w:rsidP="00F648AD">
      <w:pPr>
        <w:spacing w:after="0" w:line="240" w:lineRule="auto"/>
        <w:ind w:right="-765" w:firstLine="720"/>
        <w:jc w:val="both"/>
        <w:rPr>
          <w:rFonts w:ascii="Times New Roman" w:hAnsi="Times New Roman" w:cs="Times New Roman"/>
          <w:bCs/>
          <w:sz w:val="24"/>
          <w:szCs w:val="24"/>
        </w:rPr>
      </w:pPr>
      <w:r w:rsidRPr="00583445">
        <w:rPr>
          <w:rFonts w:ascii="Times New Roman" w:hAnsi="Times New Roman" w:cs="Times New Roman"/>
          <w:bCs/>
          <w:sz w:val="24"/>
          <w:szCs w:val="24"/>
        </w:rPr>
        <w:t>Ņemot vērā minēto</w:t>
      </w:r>
      <w:r>
        <w:rPr>
          <w:rFonts w:ascii="Times New Roman" w:hAnsi="Times New Roman" w:cs="Times New Roman"/>
          <w:bCs/>
          <w:sz w:val="24"/>
          <w:szCs w:val="24"/>
        </w:rPr>
        <w:t>,</w:t>
      </w:r>
      <w:r w:rsidRPr="00583445">
        <w:rPr>
          <w:rFonts w:ascii="Times New Roman" w:hAnsi="Times New Roman" w:cs="Times New Roman"/>
          <w:bCs/>
          <w:sz w:val="24"/>
          <w:szCs w:val="24"/>
        </w:rPr>
        <w:t xml:space="preserve"> siltumenerģijas apgādes gala tarifa prognozes un faktu</w:t>
      </w:r>
      <w:r>
        <w:rPr>
          <w:rFonts w:ascii="Times New Roman" w:hAnsi="Times New Roman" w:cs="Times New Roman"/>
          <w:bCs/>
          <w:sz w:val="24"/>
          <w:szCs w:val="24"/>
        </w:rPr>
        <w:t>,</w:t>
      </w:r>
      <w:r w:rsidRPr="00583445">
        <w:rPr>
          <w:rFonts w:ascii="Times New Roman" w:hAnsi="Times New Roman" w:cs="Times New Roman"/>
          <w:bCs/>
          <w:sz w:val="24"/>
          <w:szCs w:val="24"/>
        </w:rPr>
        <w:t xml:space="preserve"> ka Olaines pilsētā un Olaines novada Jaunolaines un Stūnīšu ciemā tiek izmantoti līdzvērtīgas siltumenerģijas ražošanas tehnoloģijas un energoresursi siltumenerģijas iegūšanai (šķelda un dabasgāze), daļa no uzņēmuma struktūrvienību darbiniekiem apkalpo visus siltuma ražošanas objektus un</w:t>
      </w:r>
      <w:r>
        <w:rPr>
          <w:rFonts w:ascii="Times New Roman" w:hAnsi="Times New Roman" w:cs="Times New Roman"/>
          <w:bCs/>
          <w:sz w:val="24"/>
          <w:szCs w:val="24"/>
        </w:rPr>
        <w:t>,</w:t>
      </w:r>
      <w:r w:rsidRPr="00583445">
        <w:rPr>
          <w:rFonts w:ascii="Times New Roman" w:hAnsi="Times New Roman" w:cs="Times New Roman"/>
          <w:bCs/>
          <w:sz w:val="24"/>
          <w:szCs w:val="24"/>
        </w:rPr>
        <w:t xml:space="preserve"> lai nodrošinātu konkurētspējīgu un optimālu siltumenerģijas apgādes gala tarifu Olaines novada teritorijā un izvairītos no būtiskām pakalpojuma tarifu atšķirībām Olaines novada teritorijā,  kā arī lai nodrošinātu ilgtermiņa siltumapgādes nozares attīstību, </w:t>
      </w:r>
      <w:r>
        <w:rPr>
          <w:rFonts w:ascii="Times New Roman" w:hAnsi="Times New Roman" w:cs="Times New Roman"/>
          <w:bCs/>
          <w:sz w:val="24"/>
          <w:szCs w:val="24"/>
        </w:rPr>
        <w:t xml:space="preserve">AS “Olaines </w:t>
      </w:r>
      <w:r>
        <w:rPr>
          <w:rFonts w:ascii="Times New Roman" w:hAnsi="Times New Roman" w:cs="Times New Roman"/>
          <w:bCs/>
          <w:sz w:val="24"/>
          <w:szCs w:val="24"/>
        </w:rPr>
        <w:lastRenderedPageBreak/>
        <w:t xml:space="preserve">ūdens un siltums” </w:t>
      </w:r>
      <w:r w:rsidRPr="00583445">
        <w:rPr>
          <w:rFonts w:ascii="Times New Roman" w:hAnsi="Times New Roman" w:cs="Times New Roman"/>
          <w:bCs/>
          <w:sz w:val="24"/>
          <w:szCs w:val="24"/>
        </w:rPr>
        <w:t xml:space="preserve">lūdz nodot izskatīšanai Olaines novada </w:t>
      </w:r>
      <w:r>
        <w:rPr>
          <w:rFonts w:ascii="Times New Roman" w:hAnsi="Times New Roman" w:cs="Times New Roman"/>
          <w:bCs/>
          <w:sz w:val="24"/>
          <w:szCs w:val="24"/>
        </w:rPr>
        <w:t xml:space="preserve">pašvaldības </w:t>
      </w:r>
      <w:r w:rsidRPr="00583445">
        <w:rPr>
          <w:rFonts w:ascii="Times New Roman" w:hAnsi="Times New Roman" w:cs="Times New Roman"/>
          <w:bCs/>
          <w:sz w:val="24"/>
          <w:szCs w:val="24"/>
        </w:rPr>
        <w:t xml:space="preserve">domei jautājumu lēmuma pieņemšanai par vienota siltumenerģijas apgādes tarifa noteikšanu visā Olaines novadā. </w:t>
      </w:r>
    </w:p>
    <w:p w14:paraId="33574722" w14:textId="77777777" w:rsidR="00F648AD" w:rsidRPr="00583445" w:rsidRDefault="00F648AD" w:rsidP="00F648AD">
      <w:pPr>
        <w:spacing w:after="0" w:line="240" w:lineRule="auto"/>
        <w:ind w:right="-765" w:firstLine="720"/>
        <w:jc w:val="both"/>
        <w:rPr>
          <w:rFonts w:ascii="Times New Roman" w:hAnsi="Times New Roman" w:cs="Times New Roman"/>
          <w:bCs/>
          <w:sz w:val="24"/>
          <w:szCs w:val="24"/>
        </w:rPr>
      </w:pPr>
      <w:r w:rsidRPr="00583445">
        <w:rPr>
          <w:rFonts w:ascii="Times New Roman" w:hAnsi="Times New Roman" w:cs="Times New Roman"/>
          <w:bCs/>
          <w:sz w:val="24"/>
          <w:szCs w:val="24"/>
          <w:u w:val="single"/>
        </w:rPr>
        <w:t>Pēc lēmuma pieņemšanas</w:t>
      </w:r>
      <w:r w:rsidRPr="00583445">
        <w:rPr>
          <w:rFonts w:ascii="Times New Roman" w:hAnsi="Times New Roman" w:cs="Times New Roman"/>
          <w:bCs/>
          <w:sz w:val="24"/>
          <w:szCs w:val="24"/>
        </w:rPr>
        <w:t xml:space="preserve"> par vienota siltumenerģijas apgādes tarifa noteikšanu visā Olaines novadā, </w:t>
      </w:r>
      <w:r w:rsidRPr="00A62AC5">
        <w:rPr>
          <w:rFonts w:ascii="Times New Roman" w:hAnsi="Times New Roman" w:cs="Times New Roman"/>
          <w:bCs/>
          <w:sz w:val="24"/>
          <w:szCs w:val="24"/>
          <w:u w:val="single"/>
        </w:rPr>
        <w:t>AS “Olaines ūdens un siltums”</w:t>
      </w:r>
      <w:r w:rsidRPr="00583445">
        <w:rPr>
          <w:rFonts w:ascii="Times New Roman" w:hAnsi="Times New Roman" w:cs="Times New Roman"/>
          <w:bCs/>
          <w:sz w:val="24"/>
          <w:szCs w:val="24"/>
          <w:u w:val="single"/>
        </w:rPr>
        <w:t xml:space="preserve"> uzsāks vienota siltumenerģijas apgādes gala tarifa aprēķina saskaņošanas procedūru ar SPRK (Sabiedrisko pakalpojumu regulēšanas komisija)</w:t>
      </w:r>
      <w:r w:rsidRPr="00583445">
        <w:rPr>
          <w:rFonts w:ascii="Times New Roman" w:hAnsi="Times New Roman" w:cs="Times New Roman"/>
          <w:bCs/>
          <w:sz w:val="24"/>
          <w:szCs w:val="24"/>
        </w:rPr>
        <w:t>.</w:t>
      </w:r>
    </w:p>
    <w:p w14:paraId="3650A930" w14:textId="77777777" w:rsidR="00F648AD" w:rsidRPr="00583445" w:rsidRDefault="00F648AD" w:rsidP="00F648AD">
      <w:pPr>
        <w:spacing w:after="0" w:line="240" w:lineRule="auto"/>
        <w:ind w:right="-765" w:firstLine="360"/>
        <w:jc w:val="both"/>
        <w:rPr>
          <w:rFonts w:ascii="Times New Roman" w:hAnsi="Times New Roman" w:cs="Times New Roman"/>
          <w:sz w:val="24"/>
          <w:szCs w:val="24"/>
        </w:rPr>
      </w:pPr>
      <w:r w:rsidRPr="00583445">
        <w:rPr>
          <w:rFonts w:ascii="Times New Roman" w:hAnsi="Times New Roman" w:cs="Times New Roman"/>
          <w:sz w:val="24"/>
          <w:szCs w:val="24"/>
        </w:rPr>
        <w:t>Siltumenerģijas apgādes tarifu prognozes aprēķinos ir pielietoti sekojoši izejas dati un pieņēmumi;</w:t>
      </w:r>
    </w:p>
    <w:p w14:paraId="4F775501" w14:textId="77777777" w:rsidR="00F648AD" w:rsidRPr="00583445" w:rsidRDefault="00F648AD" w:rsidP="00F648AD">
      <w:pPr>
        <w:pStyle w:val="Sarakstarindkopa"/>
        <w:numPr>
          <w:ilvl w:val="0"/>
          <w:numId w:val="10"/>
        </w:numPr>
        <w:spacing w:after="0" w:line="240" w:lineRule="auto"/>
        <w:ind w:right="-765"/>
        <w:jc w:val="both"/>
        <w:rPr>
          <w:rFonts w:ascii="Times New Roman" w:hAnsi="Times New Roman" w:cs="Times New Roman"/>
          <w:sz w:val="24"/>
          <w:szCs w:val="24"/>
        </w:rPr>
      </w:pPr>
      <w:r w:rsidRPr="00583445">
        <w:rPr>
          <w:rFonts w:ascii="Times New Roman" w:hAnsi="Times New Roman" w:cs="Times New Roman"/>
          <w:sz w:val="24"/>
          <w:szCs w:val="24"/>
        </w:rPr>
        <w:t>Siltumtīklos nodotais siltumenerģijas apjoms un lietotājiem nodotais siltumenerģijas daudzums atbilst iepriekšējo 3 gadu vid. apjomam.</w:t>
      </w:r>
    </w:p>
    <w:p w14:paraId="3004D48A" w14:textId="77777777" w:rsidR="00F648AD" w:rsidRPr="00583445" w:rsidRDefault="00F648AD" w:rsidP="00F648AD">
      <w:pPr>
        <w:pStyle w:val="Sarakstarindkopa"/>
        <w:numPr>
          <w:ilvl w:val="0"/>
          <w:numId w:val="10"/>
        </w:numPr>
        <w:spacing w:after="0" w:line="240" w:lineRule="auto"/>
        <w:ind w:right="-765"/>
        <w:jc w:val="both"/>
        <w:rPr>
          <w:rFonts w:ascii="Times New Roman" w:hAnsi="Times New Roman" w:cs="Times New Roman"/>
          <w:sz w:val="24"/>
          <w:szCs w:val="24"/>
        </w:rPr>
      </w:pPr>
      <w:r w:rsidRPr="00583445">
        <w:rPr>
          <w:rFonts w:ascii="Times New Roman" w:hAnsi="Times New Roman" w:cs="Times New Roman"/>
          <w:sz w:val="24"/>
          <w:szCs w:val="24"/>
        </w:rPr>
        <w:t xml:space="preserve"> Mainīgo un patstāvīgo izmaksu struktūra un apjoms atbilsts 2024.g. rādītājiem.</w:t>
      </w:r>
    </w:p>
    <w:p w14:paraId="445A8F6B" w14:textId="77777777" w:rsidR="00F648AD" w:rsidRPr="00583445" w:rsidRDefault="00F648AD" w:rsidP="00F648AD">
      <w:pPr>
        <w:pStyle w:val="Sarakstarindkopa"/>
        <w:numPr>
          <w:ilvl w:val="0"/>
          <w:numId w:val="10"/>
        </w:numPr>
        <w:spacing w:after="0" w:line="240" w:lineRule="auto"/>
        <w:ind w:right="-765"/>
        <w:jc w:val="both"/>
        <w:rPr>
          <w:rFonts w:ascii="Times New Roman" w:hAnsi="Times New Roman" w:cs="Times New Roman"/>
          <w:sz w:val="24"/>
          <w:szCs w:val="24"/>
        </w:rPr>
      </w:pPr>
      <w:r w:rsidRPr="00583445">
        <w:rPr>
          <w:rFonts w:ascii="Times New Roman" w:hAnsi="Times New Roman" w:cs="Times New Roman"/>
          <w:sz w:val="24"/>
          <w:szCs w:val="24"/>
        </w:rPr>
        <w:t xml:space="preserve"> Energoresursu cenas (elektroenerģija) un kurināmā cenas (šķelda, dabasgāze) atbilsts 2025. gada cenu līmenim.</w:t>
      </w:r>
      <w:r w:rsidRPr="00583445">
        <w:rPr>
          <w:rFonts w:ascii="Times New Roman" w:hAnsi="Times New Roman" w:cs="Times New Roman"/>
          <w:sz w:val="24"/>
          <w:szCs w:val="24"/>
        </w:rPr>
        <w:tab/>
      </w:r>
      <w:r w:rsidRPr="00583445">
        <w:rPr>
          <w:rFonts w:ascii="Times New Roman" w:hAnsi="Times New Roman" w:cs="Times New Roman"/>
          <w:sz w:val="24"/>
          <w:szCs w:val="24"/>
        </w:rPr>
        <w:tab/>
      </w:r>
      <w:r w:rsidRPr="00583445">
        <w:rPr>
          <w:rFonts w:ascii="Times New Roman" w:hAnsi="Times New Roman" w:cs="Times New Roman"/>
          <w:sz w:val="24"/>
          <w:szCs w:val="24"/>
        </w:rPr>
        <w:tab/>
      </w:r>
      <w:r w:rsidRPr="00583445">
        <w:rPr>
          <w:rFonts w:ascii="Times New Roman" w:hAnsi="Times New Roman" w:cs="Times New Roman"/>
          <w:sz w:val="24"/>
          <w:szCs w:val="24"/>
        </w:rPr>
        <w:tab/>
      </w:r>
      <w:r w:rsidRPr="00583445">
        <w:rPr>
          <w:rFonts w:ascii="Times New Roman" w:hAnsi="Times New Roman" w:cs="Times New Roman"/>
          <w:sz w:val="24"/>
          <w:szCs w:val="24"/>
        </w:rPr>
        <w:tab/>
      </w:r>
    </w:p>
    <w:p w14:paraId="613CDB2E" w14:textId="77777777" w:rsidR="00F648AD" w:rsidRPr="00A92CEB" w:rsidRDefault="00F648AD" w:rsidP="00F648AD">
      <w:pPr>
        <w:spacing w:after="0" w:line="240" w:lineRule="auto"/>
        <w:ind w:right="-765"/>
        <w:jc w:val="both"/>
        <w:rPr>
          <w:rFonts w:ascii="Times New Roman" w:hAnsi="Times New Roman" w:cs="Times New Roman"/>
          <w:sz w:val="24"/>
          <w:szCs w:val="24"/>
        </w:rPr>
      </w:pPr>
      <w:r>
        <w:rPr>
          <w:rFonts w:ascii="Times New Roman" w:hAnsi="Times New Roman" w:cs="Times New Roman"/>
          <w:sz w:val="24"/>
          <w:szCs w:val="24"/>
        </w:rPr>
        <w:t>(</w:t>
      </w:r>
      <w:r w:rsidRPr="00A92CEB">
        <w:rPr>
          <w:rFonts w:ascii="Times New Roman" w:hAnsi="Times New Roman" w:cs="Times New Roman"/>
          <w:sz w:val="24"/>
          <w:szCs w:val="24"/>
        </w:rPr>
        <w:t>Pielikumā</w:t>
      </w:r>
      <w:r>
        <w:rPr>
          <w:rFonts w:ascii="Times New Roman" w:hAnsi="Times New Roman" w:cs="Times New Roman"/>
          <w:sz w:val="24"/>
          <w:szCs w:val="24"/>
        </w:rPr>
        <w:t xml:space="preserve"> - </w:t>
      </w:r>
      <w:r w:rsidRPr="00693B64">
        <w:rPr>
          <w:rFonts w:ascii="Times New Roman" w:hAnsi="Times New Roman" w:cs="Times New Roman"/>
          <w:sz w:val="24"/>
          <w:szCs w:val="24"/>
        </w:rPr>
        <w:t>Siltumenerģijas apgādes gala tarifu prognozes aprēķins</w:t>
      </w:r>
      <w:r>
        <w:rPr>
          <w:rFonts w:ascii="Times New Roman" w:hAnsi="Times New Roman" w:cs="Times New Roman"/>
          <w:sz w:val="24"/>
          <w:szCs w:val="24"/>
        </w:rPr>
        <w:t xml:space="preserve"> un </w:t>
      </w:r>
      <w:r w:rsidRPr="00A92CEB">
        <w:rPr>
          <w:rFonts w:ascii="Times New Roman" w:hAnsi="Times New Roman" w:cs="Times New Roman"/>
          <w:sz w:val="24"/>
          <w:szCs w:val="24"/>
        </w:rPr>
        <w:t>Latvijas</w:t>
      </w:r>
      <w:r>
        <w:rPr>
          <w:rFonts w:ascii="Times New Roman" w:hAnsi="Times New Roman" w:cs="Times New Roman"/>
          <w:sz w:val="24"/>
          <w:szCs w:val="24"/>
        </w:rPr>
        <w:t xml:space="preserve"> </w:t>
      </w:r>
      <w:r w:rsidRPr="00A92CEB">
        <w:rPr>
          <w:rFonts w:ascii="Times New Roman" w:hAnsi="Times New Roman" w:cs="Times New Roman"/>
          <w:sz w:val="24"/>
          <w:szCs w:val="24"/>
        </w:rPr>
        <w:t>siltumražotāju piemērotie siltumenerģijas apgādes tarifu apkopojums par 2025.g. decembra mēnesi</w:t>
      </w:r>
      <w:r>
        <w:rPr>
          <w:rFonts w:ascii="Times New Roman" w:hAnsi="Times New Roman" w:cs="Times New Roman"/>
          <w:sz w:val="24"/>
          <w:szCs w:val="24"/>
        </w:rPr>
        <w:t>).</w:t>
      </w:r>
    </w:p>
    <w:p w14:paraId="76B14F58" w14:textId="77777777" w:rsidR="00F648AD" w:rsidRPr="00D346A8" w:rsidRDefault="00F648AD" w:rsidP="00F648AD">
      <w:pPr>
        <w:pStyle w:val="Galvene"/>
        <w:ind w:right="-765"/>
        <w:jc w:val="both"/>
        <w:rPr>
          <w:rFonts w:ascii="Times New Roman" w:hAnsi="Times New Roman"/>
          <w:noProof/>
          <w:sz w:val="24"/>
          <w:szCs w:val="24"/>
          <w:lang w:val="lv-LV"/>
        </w:rPr>
      </w:pPr>
      <w:r>
        <w:rPr>
          <w:rFonts w:ascii="Times New Roman" w:hAnsi="Times New Roman"/>
          <w:noProof/>
          <w:sz w:val="24"/>
          <w:szCs w:val="24"/>
          <w:lang w:val="lv-LV"/>
        </w:rPr>
        <w:t xml:space="preserve">        Saskaņā ar </w:t>
      </w:r>
      <w:r w:rsidRPr="003973F1">
        <w:rPr>
          <w:rFonts w:ascii="Times New Roman" w:hAnsi="Times New Roman"/>
          <w:noProof/>
          <w:sz w:val="24"/>
          <w:szCs w:val="24"/>
          <w:lang w:val="lv-LV"/>
        </w:rPr>
        <w:t>2017.gada  1.decembr</w:t>
      </w:r>
      <w:r>
        <w:rPr>
          <w:rFonts w:ascii="Times New Roman" w:hAnsi="Times New Roman"/>
          <w:noProof/>
          <w:sz w:val="24"/>
          <w:szCs w:val="24"/>
          <w:lang w:val="lv-LV"/>
        </w:rPr>
        <w:t>a</w:t>
      </w:r>
      <w:r w:rsidRPr="003973F1">
        <w:rPr>
          <w:rFonts w:ascii="Times New Roman" w:hAnsi="Times New Roman"/>
          <w:noProof/>
          <w:sz w:val="24"/>
          <w:szCs w:val="24"/>
          <w:lang w:val="lv-LV"/>
        </w:rPr>
        <w:t xml:space="preserve"> līgum</w:t>
      </w:r>
      <w:r>
        <w:rPr>
          <w:rFonts w:ascii="Times New Roman" w:hAnsi="Times New Roman"/>
          <w:noProof/>
          <w:sz w:val="24"/>
          <w:szCs w:val="24"/>
          <w:lang w:val="lv-LV"/>
        </w:rPr>
        <w:t>a</w:t>
      </w:r>
      <w:r w:rsidRPr="003973F1">
        <w:rPr>
          <w:rFonts w:ascii="Times New Roman" w:hAnsi="Times New Roman"/>
          <w:noProof/>
          <w:sz w:val="24"/>
          <w:szCs w:val="24"/>
          <w:lang w:val="lv-LV"/>
        </w:rPr>
        <w:t xml:space="preserve"> Nr.17/156/2.-18</w:t>
      </w:r>
      <w:r>
        <w:rPr>
          <w:rFonts w:ascii="Times New Roman" w:hAnsi="Times New Roman"/>
          <w:noProof/>
          <w:sz w:val="24"/>
          <w:szCs w:val="24"/>
          <w:lang w:val="lv-LV"/>
        </w:rPr>
        <w:t xml:space="preserve">, </w:t>
      </w:r>
      <w:r w:rsidRPr="003973F1">
        <w:rPr>
          <w:rFonts w:ascii="Times New Roman" w:hAnsi="Times New Roman"/>
          <w:noProof/>
          <w:sz w:val="24"/>
          <w:szCs w:val="24"/>
          <w:lang w:val="lv-LV"/>
        </w:rPr>
        <w:t>1.2.punktu</w:t>
      </w:r>
      <w:r>
        <w:rPr>
          <w:rFonts w:ascii="Times New Roman" w:hAnsi="Times New Roman"/>
          <w:noProof/>
          <w:sz w:val="24"/>
          <w:szCs w:val="24"/>
          <w:lang w:val="lv-LV"/>
        </w:rPr>
        <w:t>, p</w:t>
      </w:r>
      <w:r w:rsidRPr="003973F1">
        <w:rPr>
          <w:rFonts w:ascii="Times New Roman" w:hAnsi="Times New Roman"/>
          <w:noProof/>
          <w:sz w:val="24"/>
          <w:szCs w:val="24"/>
          <w:lang w:val="lv-LV"/>
        </w:rPr>
        <w:t>ašvaldība piešķ</w:t>
      </w:r>
      <w:r>
        <w:rPr>
          <w:rFonts w:ascii="Times New Roman" w:hAnsi="Times New Roman"/>
          <w:noProof/>
          <w:sz w:val="24"/>
          <w:szCs w:val="24"/>
          <w:lang w:val="lv-LV"/>
        </w:rPr>
        <w:t xml:space="preserve">īra </w:t>
      </w:r>
      <w:r w:rsidRPr="003973F1">
        <w:rPr>
          <w:rFonts w:ascii="Times New Roman" w:hAnsi="Times New Roman"/>
          <w:noProof/>
          <w:sz w:val="24"/>
          <w:szCs w:val="24"/>
          <w:lang w:val="lv-LV"/>
        </w:rPr>
        <w:t xml:space="preserve">Uzņēmējam </w:t>
      </w:r>
      <w:r>
        <w:rPr>
          <w:rFonts w:ascii="Times New Roman" w:hAnsi="Times New Roman"/>
          <w:noProof/>
          <w:sz w:val="24"/>
          <w:szCs w:val="24"/>
          <w:lang w:val="lv-LV"/>
        </w:rPr>
        <w:t xml:space="preserve">(AS “Olaines ūdens un siltums”) </w:t>
      </w:r>
      <w:r w:rsidRPr="003973F1">
        <w:rPr>
          <w:rFonts w:ascii="Times New Roman" w:hAnsi="Times New Roman"/>
          <w:noProof/>
          <w:sz w:val="24"/>
          <w:szCs w:val="24"/>
          <w:lang w:val="lv-LV"/>
        </w:rPr>
        <w:t>īpašās tiesības sniegt līgum</w:t>
      </w:r>
      <w:r>
        <w:rPr>
          <w:rFonts w:ascii="Times New Roman" w:hAnsi="Times New Roman"/>
          <w:noProof/>
          <w:sz w:val="24"/>
          <w:szCs w:val="24"/>
          <w:lang w:val="lv-LV"/>
        </w:rPr>
        <w:t>a</w:t>
      </w:r>
      <w:r w:rsidRPr="003973F1">
        <w:rPr>
          <w:rFonts w:ascii="Times New Roman" w:hAnsi="Times New Roman"/>
          <w:noProof/>
          <w:sz w:val="24"/>
          <w:szCs w:val="24"/>
          <w:lang w:val="lv-LV"/>
        </w:rPr>
        <w:t xml:space="preserve"> 1.1.punktā minētos sabiedriskos pakalpojumus, ar vispārēju tautsaimniecisku nozīmi, sekojošās </w:t>
      </w:r>
      <w:r w:rsidRPr="00761D69">
        <w:rPr>
          <w:rFonts w:ascii="Times New Roman" w:hAnsi="Times New Roman"/>
          <w:noProof/>
          <w:sz w:val="24"/>
          <w:szCs w:val="24"/>
          <w:u w:val="single"/>
          <w:lang w:val="lv-LV"/>
        </w:rPr>
        <w:t>Olaines novada teritorijās - Olaines pilsētā, Pārolaines  ciemā, Jaunolainē, Stūnīšu  ciema Gaismās</w:t>
      </w:r>
      <w:r>
        <w:rPr>
          <w:rFonts w:ascii="Times New Roman" w:hAnsi="Times New Roman"/>
          <w:noProof/>
          <w:sz w:val="24"/>
          <w:szCs w:val="24"/>
          <w:lang w:val="lv-LV"/>
        </w:rPr>
        <w:t>.</w:t>
      </w:r>
      <w:r w:rsidRPr="00D346A8">
        <w:rPr>
          <w:rFonts w:ascii="Times New Roman" w:hAnsi="Times New Roman"/>
          <w:noProof/>
          <w:sz w:val="24"/>
          <w:szCs w:val="24"/>
          <w:lang w:val="lv-LV"/>
        </w:rPr>
        <w:t xml:space="preserve"> </w:t>
      </w:r>
    </w:p>
    <w:p w14:paraId="0B3DE8CB" w14:textId="77777777" w:rsidR="00F648AD" w:rsidRPr="00D346A8" w:rsidRDefault="00F648AD" w:rsidP="00F648AD">
      <w:pPr>
        <w:pStyle w:val="Galvene"/>
        <w:ind w:right="-765"/>
        <w:jc w:val="both"/>
        <w:rPr>
          <w:rFonts w:ascii="Times New Roman" w:hAnsi="Times New Roman"/>
          <w:noProof/>
          <w:sz w:val="24"/>
          <w:szCs w:val="24"/>
          <w:lang w:val="lv-LV"/>
        </w:rPr>
      </w:pPr>
      <w:r>
        <w:rPr>
          <w:rFonts w:ascii="Times New Roman" w:hAnsi="Times New Roman"/>
          <w:noProof/>
          <w:sz w:val="24"/>
          <w:szCs w:val="24"/>
          <w:lang w:val="lv-LV"/>
        </w:rPr>
        <w:tab/>
        <w:t xml:space="preserve">         </w:t>
      </w:r>
      <w:r w:rsidRPr="00D346A8">
        <w:rPr>
          <w:rFonts w:ascii="Times New Roman" w:hAnsi="Times New Roman"/>
          <w:noProof/>
          <w:sz w:val="24"/>
          <w:szCs w:val="24"/>
          <w:lang w:val="lv-LV"/>
        </w:rPr>
        <w:t>Saskaņā ar Enerģētikas likuma 6.panta 3.</w:t>
      </w:r>
      <w:r w:rsidRPr="00D346A8">
        <w:rPr>
          <w:rFonts w:ascii="Times New Roman" w:hAnsi="Times New Roman"/>
          <w:noProof/>
          <w:sz w:val="24"/>
          <w:szCs w:val="24"/>
          <w:vertAlign w:val="superscript"/>
          <w:lang w:val="lv-LV"/>
        </w:rPr>
        <w:t>1</w:t>
      </w:r>
      <w:r w:rsidRPr="00D346A8">
        <w:rPr>
          <w:rFonts w:ascii="Times New Roman" w:hAnsi="Times New Roman"/>
          <w:noProof/>
          <w:sz w:val="24"/>
          <w:szCs w:val="24"/>
          <w:lang w:val="lv-LV"/>
        </w:rPr>
        <w:t>daļu, energoapgādes komersants, kas piegādā siltumenerģiju enerģijas lietotājiem, pārdod siltumenerģiju tiem nepieciešamajā vai noteiktajā kvalitātē un pieprasītajā daudzumā par Regulatora noteiktajiem tarifiem vai par tarifiem, ko noteicis attiecīgais pakalpojumu sniedzējs saskaņā ar Regulatora noteikto tarifu aprēķināšanas metodiku, ja ir saņemta Regulatora atļauja, izņemot Enerģētikas likuma 48.panta ceturtajā un 49.panta pirmajā daļā minētos gadījumus. Savukārt atbilstoši Regulatora 2010.gada 14.aprīļa lēmumumam Nr.1/7 “Siltumenerģijas apgādes pakalpojumu tarifu aprēķināšanas metodika”</w:t>
      </w:r>
      <w:r w:rsidRPr="00984672">
        <w:rPr>
          <w:lang w:val="lv-LV"/>
        </w:rPr>
        <w:t xml:space="preserve"> </w:t>
      </w:r>
      <w:r w:rsidRPr="00D346A8">
        <w:rPr>
          <w:rFonts w:ascii="Times New Roman" w:hAnsi="Times New Roman"/>
          <w:noProof/>
          <w:sz w:val="24"/>
          <w:szCs w:val="24"/>
          <w:lang w:val="lv-LV"/>
        </w:rPr>
        <w:t>komersants aprēķina tarifu regulējamiem siltumenerģijas apgādes pakalpojumiem.</w:t>
      </w:r>
    </w:p>
    <w:p w14:paraId="6118771B" w14:textId="77777777" w:rsidR="00F648AD" w:rsidRPr="00F648AD" w:rsidRDefault="00F648AD" w:rsidP="00F648AD">
      <w:pPr>
        <w:pStyle w:val="Galvene"/>
        <w:ind w:right="-765"/>
        <w:jc w:val="both"/>
        <w:rPr>
          <w:rFonts w:ascii="Times New Roman" w:hAnsi="Times New Roman"/>
          <w:noProof/>
          <w:sz w:val="10"/>
          <w:szCs w:val="10"/>
          <w:lang w:val="lv-LV"/>
        </w:rPr>
      </w:pPr>
    </w:p>
    <w:p w14:paraId="029E2BF7" w14:textId="77777777" w:rsidR="00F648AD" w:rsidRPr="00CA4DAE" w:rsidRDefault="00F648AD" w:rsidP="00F648AD">
      <w:pPr>
        <w:pStyle w:val="Galvene"/>
        <w:ind w:right="-765"/>
        <w:jc w:val="both"/>
        <w:rPr>
          <w:rFonts w:ascii="Times New Roman" w:hAnsi="Times New Roman"/>
          <w:noProof/>
          <w:sz w:val="24"/>
          <w:szCs w:val="24"/>
          <w:lang w:val="lv-LV"/>
        </w:rPr>
      </w:pPr>
      <w:r>
        <w:rPr>
          <w:rFonts w:ascii="Times New Roman" w:hAnsi="Times New Roman"/>
          <w:noProof/>
          <w:sz w:val="24"/>
          <w:szCs w:val="24"/>
          <w:lang w:val="lv-LV"/>
        </w:rPr>
        <w:t xml:space="preserve">         Ņemot vērā iepriekš minēto, Attīstības un komunālo jautājumu</w:t>
      </w:r>
      <w:r w:rsidRPr="00CA4DAE">
        <w:rPr>
          <w:rFonts w:ascii="Times New Roman" w:hAnsi="Times New Roman"/>
          <w:noProof/>
          <w:sz w:val="24"/>
          <w:szCs w:val="24"/>
          <w:lang w:val="lv-LV"/>
        </w:rPr>
        <w:t xml:space="preserve"> komitejas 2025.gada 1</w:t>
      </w:r>
      <w:r>
        <w:rPr>
          <w:rFonts w:ascii="Times New Roman" w:hAnsi="Times New Roman"/>
          <w:noProof/>
          <w:sz w:val="24"/>
          <w:szCs w:val="24"/>
          <w:lang w:val="lv-LV"/>
        </w:rPr>
        <w:t>6</w:t>
      </w:r>
      <w:r w:rsidRPr="00CA4DAE">
        <w:rPr>
          <w:rFonts w:ascii="Times New Roman" w:hAnsi="Times New Roman"/>
          <w:noProof/>
          <w:sz w:val="24"/>
          <w:szCs w:val="24"/>
          <w:lang w:val="lv-LV"/>
        </w:rPr>
        <w:t>.decembra sēdes protokolu Nr.1</w:t>
      </w:r>
      <w:r>
        <w:rPr>
          <w:rFonts w:ascii="Times New Roman" w:hAnsi="Times New Roman"/>
          <w:noProof/>
          <w:sz w:val="24"/>
          <w:szCs w:val="24"/>
          <w:lang w:val="lv-LV"/>
        </w:rPr>
        <w:t>1</w:t>
      </w:r>
      <w:r w:rsidRPr="00CA4DAE">
        <w:rPr>
          <w:rFonts w:ascii="Times New Roman" w:hAnsi="Times New Roman"/>
          <w:noProof/>
          <w:sz w:val="24"/>
          <w:szCs w:val="24"/>
          <w:lang w:val="lv-LV"/>
        </w:rPr>
        <w:t xml:space="preserve"> un, pamatojoties uz</w:t>
      </w:r>
      <w:r>
        <w:rPr>
          <w:rFonts w:ascii="Times New Roman" w:hAnsi="Times New Roman"/>
          <w:noProof/>
          <w:sz w:val="24"/>
          <w:szCs w:val="24"/>
          <w:lang w:val="lv-LV"/>
        </w:rPr>
        <w:t xml:space="preserve"> Pašvaldību likuma </w:t>
      </w:r>
      <w:r w:rsidRPr="00CA4DAE">
        <w:rPr>
          <w:rFonts w:ascii="Times New Roman" w:hAnsi="Times New Roman"/>
          <w:noProof/>
          <w:sz w:val="24"/>
          <w:szCs w:val="24"/>
          <w:lang w:val="lv-LV"/>
        </w:rPr>
        <w:t>2.pantu, 4. panta pirmās daļas</w:t>
      </w:r>
      <w:r>
        <w:rPr>
          <w:rFonts w:ascii="Times New Roman" w:hAnsi="Times New Roman"/>
          <w:noProof/>
          <w:sz w:val="24"/>
          <w:szCs w:val="24"/>
          <w:lang w:val="lv-LV"/>
        </w:rPr>
        <w:t xml:space="preserve"> </w:t>
      </w:r>
      <w:r w:rsidRPr="00CA4DAE">
        <w:rPr>
          <w:rFonts w:ascii="Times New Roman" w:hAnsi="Times New Roman"/>
          <w:noProof/>
          <w:sz w:val="24"/>
          <w:szCs w:val="24"/>
          <w:lang w:val="lv-LV"/>
        </w:rPr>
        <w:t>1.punktu un trešo daļu</w:t>
      </w:r>
      <w:r>
        <w:rPr>
          <w:rFonts w:ascii="Times New Roman" w:hAnsi="Times New Roman"/>
          <w:noProof/>
          <w:sz w:val="24"/>
          <w:szCs w:val="24"/>
          <w:lang w:val="lv-LV"/>
        </w:rPr>
        <w:t xml:space="preserve">, 10.panta pirmās daļas 19.punktu, </w:t>
      </w:r>
      <w:r w:rsidRPr="00761D69">
        <w:rPr>
          <w:rFonts w:ascii="Times New Roman" w:hAnsi="Times New Roman"/>
          <w:noProof/>
          <w:sz w:val="24"/>
          <w:szCs w:val="24"/>
          <w:lang w:val="lv-LV"/>
        </w:rPr>
        <w:t>Enerģētikas likuma 6.panta 3.</w:t>
      </w:r>
      <w:r w:rsidRPr="00761D69">
        <w:rPr>
          <w:rFonts w:ascii="Times New Roman" w:hAnsi="Times New Roman"/>
          <w:noProof/>
          <w:sz w:val="24"/>
          <w:szCs w:val="24"/>
          <w:vertAlign w:val="superscript"/>
          <w:lang w:val="lv-LV"/>
        </w:rPr>
        <w:t>1</w:t>
      </w:r>
      <w:r w:rsidRPr="00761D69">
        <w:rPr>
          <w:rFonts w:ascii="Times New Roman" w:hAnsi="Times New Roman"/>
          <w:noProof/>
          <w:sz w:val="24"/>
          <w:szCs w:val="24"/>
          <w:lang w:val="lv-LV"/>
        </w:rPr>
        <w:t>daļu</w:t>
      </w:r>
      <w:r>
        <w:rPr>
          <w:rFonts w:ascii="Times New Roman" w:hAnsi="Times New Roman"/>
          <w:noProof/>
          <w:sz w:val="24"/>
          <w:szCs w:val="24"/>
          <w:lang w:val="lv-LV"/>
        </w:rPr>
        <w:t>,</w:t>
      </w:r>
      <w:r w:rsidRPr="00761D69">
        <w:rPr>
          <w:rFonts w:ascii="Times New Roman" w:hAnsi="Times New Roman"/>
          <w:noProof/>
          <w:sz w:val="24"/>
          <w:szCs w:val="24"/>
          <w:lang w:val="lv-LV"/>
        </w:rPr>
        <w:t xml:space="preserve"> </w:t>
      </w:r>
      <w:r w:rsidRPr="00CA4DAE">
        <w:rPr>
          <w:rFonts w:ascii="Times New Roman" w:hAnsi="Times New Roman"/>
          <w:b/>
          <w:bCs/>
          <w:noProof/>
          <w:sz w:val="24"/>
          <w:szCs w:val="24"/>
          <w:lang w:val="lv-LV"/>
        </w:rPr>
        <w:t>dome nolemj:</w:t>
      </w:r>
    </w:p>
    <w:p w14:paraId="09095E74" w14:textId="77777777" w:rsidR="00F648AD" w:rsidRDefault="00F648AD" w:rsidP="00F648AD">
      <w:pPr>
        <w:pStyle w:val="Galvene"/>
        <w:ind w:right="-765"/>
        <w:jc w:val="both"/>
        <w:rPr>
          <w:rFonts w:ascii="Times New Roman" w:hAnsi="Times New Roman"/>
          <w:b/>
          <w:bCs/>
          <w:noProof/>
          <w:sz w:val="24"/>
          <w:szCs w:val="24"/>
          <w:lang w:val="lv-LV"/>
        </w:rPr>
      </w:pPr>
    </w:p>
    <w:p w14:paraId="477932B4" w14:textId="77777777" w:rsidR="00F648AD" w:rsidRDefault="00F648AD" w:rsidP="00F648AD">
      <w:pPr>
        <w:pStyle w:val="Galvene"/>
        <w:numPr>
          <w:ilvl w:val="0"/>
          <w:numId w:val="11"/>
        </w:numPr>
        <w:ind w:right="-765"/>
        <w:jc w:val="both"/>
        <w:rPr>
          <w:rFonts w:ascii="Times New Roman" w:hAnsi="Times New Roman"/>
          <w:noProof/>
          <w:sz w:val="24"/>
          <w:szCs w:val="24"/>
          <w:lang w:val="lv-LV"/>
        </w:rPr>
      </w:pPr>
      <w:r w:rsidRPr="00CA4DAE">
        <w:rPr>
          <w:rFonts w:ascii="Times New Roman" w:hAnsi="Times New Roman"/>
          <w:noProof/>
          <w:sz w:val="24"/>
          <w:szCs w:val="24"/>
          <w:lang w:val="lv-LV"/>
        </w:rPr>
        <w:t xml:space="preserve">Noteikt, ka </w:t>
      </w:r>
      <w:r>
        <w:rPr>
          <w:rFonts w:ascii="Times New Roman" w:hAnsi="Times New Roman"/>
          <w:noProof/>
          <w:sz w:val="24"/>
          <w:szCs w:val="24"/>
          <w:lang w:val="lv-LV"/>
        </w:rPr>
        <w:t>pašvaldības kapitālsabiedrības  - akciju sabiedrības “Olaines ūdens un siltums” (reģistrācijas numurs</w:t>
      </w:r>
      <w:r w:rsidRPr="003973F1">
        <w:rPr>
          <w:rFonts w:ascii="Times New Roman" w:hAnsi="Times New Roman"/>
          <w:noProof/>
          <w:sz w:val="24"/>
          <w:szCs w:val="24"/>
          <w:lang w:val="lv-LV"/>
        </w:rPr>
        <w:t>. 50003182001</w:t>
      </w:r>
      <w:r>
        <w:rPr>
          <w:rFonts w:ascii="Times New Roman" w:hAnsi="Times New Roman"/>
          <w:noProof/>
          <w:sz w:val="24"/>
          <w:szCs w:val="24"/>
          <w:lang w:val="lv-LV"/>
        </w:rPr>
        <w:t xml:space="preserve">) </w:t>
      </w:r>
      <w:r w:rsidRPr="003973F1">
        <w:rPr>
          <w:rFonts w:ascii="Times New Roman" w:hAnsi="Times New Roman"/>
          <w:noProof/>
          <w:sz w:val="24"/>
          <w:szCs w:val="24"/>
          <w:lang w:val="lv-LV"/>
        </w:rPr>
        <w:t>darbības teritorijā</w:t>
      </w:r>
      <w:r>
        <w:rPr>
          <w:rFonts w:ascii="Times New Roman" w:hAnsi="Times New Roman"/>
          <w:noProof/>
          <w:sz w:val="24"/>
          <w:szCs w:val="24"/>
          <w:lang w:val="lv-LV"/>
        </w:rPr>
        <w:t xml:space="preserve"> – Olaines novadā (</w:t>
      </w:r>
      <w:r w:rsidRPr="00761D69">
        <w:rPr>
          <w:rFonts w:ascii="Times New Roman" w:hAnsi="Times New Roman"/>
          <w:noProof/>
          <w:sz w:val="24"/>
          <w:szCs w:val="24"/>
          <w:lang w:val="lv-LV"/>
        </w:rPr>
        <w:t>Olaines pilsētā</w:t>
      </w:r>
      <w:r>
        <w:rPr>
          <w:rFonts w:ascii="Times New Roman" w:hAnsi="Times New Roman"/>
          <w:noProof/>
          <w:sz w:val="24"/>
          <w:szCs w:val="24"/>
          <w:lang w:val="lv-LV"/>
        </w:rPr>
        <w:t>,</w:t>
      </w:r>
      <w:r w:rsidRPr="00761D69">
        <w:rPr>
          <w:rFonts w:ascii="Times New Roman" w:hAnsi="Times New Roman"/>
          <w:noProof/>
          <w:sz w:val="24"/>
          <w:szCs w:val="24"/>
          <w:lang w:val="lv-LV"/>
        </w:rPr>
        <w:t xml:space="preserve"> Pārolaines  ciemā</w:t>
      </w:r>
      <w:r>
        <w:rPr>
          <w:rFonts w:ascii="Times New Roman" w:hAnsi="Times New Roman"/>
          <w:noProof/>
          <w:sz w:val="24"/>
          <w:szCs w:val="24"/>
          <w:lang w:val="lv-LV"/>
        </w:rPr>
        <w:t>,</w:t>
      </w:r>
      <w:r w:rsidRPr="00761D69">
        <w:rPr>
          <w:rFonts w:ascii="Times New Roman" w:hAnsi="Times New Roman"/>
          <w:noProof/>
          <w:sz w:val="24"/>
          <w:szCs w:val="24"/>
          <w:lang w:val="lv-LV"/>
        </w:rPr>
        <w:t xml:space="preserve"> Jaunolainē</w:t>
      </w:r>
      <w:r>
        <w:rPr>
          <w:rFonts w:ascii="Times New Roman" w:hAnsi="Times New Roman"/>
          <w:noProof/>
          <w:sz w:val="24"/>
          <w:szCs w:val="24"/>
          <w:lang w:val="lv-LV"/>
        </w:rPr>
        <w:t>,</w:t>
      </w:r>
      <w:r w:rsidRPr="00761D69">
        <w:rPr>
          <w:rFonts w:ascii="Times New Roman" w:hAnsi="Times New Roman"/>
          <w:noProof/>
          <w:sz w:val="24"/>
          <w:szCs w:val="24"/>
          <w:lang w:val="lv-LV"/>
        </w:rPr>
        <w:t xml:space="preserve"> Stūnīšu ciema Gaismās</w:t>
      </w:r>
      <w:r>
        <w:rPr>
          <w:rFonts w:ascii="Times New Roman" w:hAnsi="Times New Roman"/>
          <w:noProof/>
          <w:sz w:val="24"/>
          <w:szCs w:val="24"/>
          <w:lang w:val="lv-LV"/>
        </w:rPr>
        <w:t>)</w:t>
      </w:r>
      <w:r w:rsidRPr="00761D69">
        <w:rPr>
          <w:rFonts w:ascii="Times New Roman" w:hAnsi="Times New Roman"/>
          <w:noProof/>
          <w:sz w:val="24"/>
          <w:szCs w:val="24"/>
          <w:lang w:val="lv-LV"/>
        </w:rPr>
        <w:t xml:space="preserve"> </w:t>
      </w:r>
      <w:r w:rsidRPr="003973F1">
        <w:rPr>
          <w:rFonts w:ascii="Times New Roman" w:hAnsi="Times New Roman"/>
          <w:noProof/>
          <w:sz w:val="24"/>
          <w:szCs w:val="24"/>
          <w:lang w:val="lv-LV"/>
        </w:rPr>
        <w:t>tiek piemērots vienots siltumenerģijas apgādes pakalpojuma tarifs.</w:t>
      </w:r>
    </w:p>
    <w:p w14:paraId="0F9AF475" w14:textId="77777777" w:rsidR="00F648AD" w:rsidRDefault="00F648AD" w:rsidP="00F648AD">
      <w:pPr>
        <w:pStyle w:val="Galvene"/>
        <w:numPr>
          <w:ilvl w:val="0"/>
          <w:numId w:val="11"/>
        </w:numPr>
        <w:ind w:right="-765"/>
        <w:jc w:val="both"/>
        <w:rPr>
          <w:rFonts w:ascii="Times New Roman" w:hAnsi="Times New Roman"/>
          <w:noProof/>
          <w:sz w:val="24"/>
          <w:szCs w:val="24"/>
          <w:lang w:val="lv-LV"/>
        </w:rPr>
      </w:pPr>
      <w:r>
        <w:rPr>
          <w:rFonts w:ascii="Times New Roman" w:hAnsi="Times New Roman"/>
          <w:noProof/>
          <w:sz w:val="24"/>
          <w:szCs w:val="24"/>
          <w:lang w:val="lv-LV"/>
        </w:rPr>
        <w:t>Uzdot</w:t>
      </w:r>
      <w:r w:rsidRPr="00984672">
        <w:rPr>
          <w:lang w:val="lv-LV"/>
        </w:rPr>
        <w:t xml:space="preserve"> </w:t>
      </w:r>
      <w:r w:rsidRPr="00D346A8">
        <w:rPr>
          <w:rFonts w:ascii="Times New Roman" w:hAnsi="Times New Roman"/>
          <w:noProof/>
          <w:sz w:val="24"/>
          <w:szCs w:val="24"/>
          <w:lang w:val="lv-LV"/>
        </w:rPr>
        <w:t>akciju sabiedrība</w:t>
      </w:r>
      <w:r>
        <w:rPr>
          <w:rFonts w:ascii="Times New Roman" w:hAnsi="Times New Roman"/>
          <w:noProof/>
          <w:sz w:val="24"/>
          <w:szCs w:val="24"/>
          <w:lang w:val="lv-LV"/>
        </w:rPr>
        <w:t>i</w:t>
      </w:r>
      <w:r w:rsidRPr="00D346A8">
        <w:rPr>
          <w:rFonts w:ascii="Times New Roman" w:hAnsi="Times New Roman"/>
          <w:noProof/>
          <w:sz w:val="24"/>
          <w:szCs w:val="24"/>
          <w:lang w:val="lv-LV"/>
        </w:rPr>
        <w:t xml:space="preserve"> “Olaines ūdens un siltums” (reģistrācijas numurs 50003182001) </w:t>
      </w:r>
      <w:r>
        <w:rPr>
          <w:rFonts w:ascii="Times New Roman" w:hAnsi="Times New Roman"/>
          <w:noProof/>
          <w:sz w:val="24"/>
          <w:szCs w:val="24"/>
          <w:lang w:val="lv-LV"/>
        </w:rPr>
        <w:t>sagatavot</w:t>
      </w:r>
      <w:r w:rsidRPr="00D346A8">
        <w:rPr>
          <w:rFonts w:ascii="Times New Roman" w:hAnsi="Times New Roman"/>
          <w:noProof/>
          <w:sz w:val="24"/>
          <w:szCs w:val="24"/>
          <w:lang w:val="lv-LV"/>
        </w:rPr>
        <w:t xml:space="preserve"> vienota siltumenerģijas apgādes gala tarifa aprēķin</w:t>
      </w:r>
      <w:r>
        <w:rPr>
          <w:rFonts w:ascii="Times New Roman" w:hAnsi="Times New Roman"/>
          <w:noProof/>
          <w:sz w:val="24"/>
          <w:szCs w:val="24"/>
          <w:lang w:val="lv-LV"/>
        </w:rPr>
        <w:t>u un iesniegt</w:t>
      </w:r>
      <w:r w:rsidRPr="00D346A8">
        <w:rPr>
          <w:rFonts w:ascii="Times New Roman" w:hAnsi="Times New Roman"/>
          <w:noProof/>
          <w:sz w:val="24"/>
          <w:szCs w:val="24"/>
          <w:lang w:val="lv-LV"/>
        </w:rPr>
        <w:t xml:space="preserve"> saskaņošana</w:t>
      </w:r>
      <w:r>
        <w:rPr>
          <w:rFonts w:ascii="Times New Roman" w:hAnsi="Times New Roman"/>
          <w:noProof/>
          <w:sz w:val="24"/>
          <w:szCs w:val="24"/>
          <w:lang w:val="lv-LV"/>
        </w:rPr>
        <w:t>i</w:t>
      </w:r>
      <w:r w:rsidRPr="00D346A8">
        <w:rPr>
          <w:rFonts w:ascii="Times New Roman" w:hAnsi="Times New Roman"/>
          <w:noProof/>
          <w:sz w:val="24"/>
          <w:szCs w:val="24"/>
          <w:lang w:val="lv-LV"/>
        </w:rPr>
        <w:t xml:space="preserve"> Sabiedrisko pakalpojumu regulēšanas komisij</w:t>
      </w:r>
      <w:r>
        <w:rPr>
          <w:rFonts w:ascii="Times New Roman" w:hAnsi="Times New Roman"/>
          <w:noProof/>
          <w:sz w:val="24"/>
          <w:szCs w:val="24"/>
          <w:lang w:val="lv-LV"/>
        </w:rPr>
        <w:t>ā.</w:t>
      </w:r>
    </w:p>
    <w:p w14:paraId="46A0E539" w14:textId="77777777" w:rsidR="00F648AD" w:rsidRDefault="00F648AD" w:rsidP="00F648AD">
      <w:pPr>
        <w:pStyle w:val="Galvene"/>
        <w:numPr>
          <w:ilvl w:val="0"/>
          <w:numId w:val="11"/>
        </w:numPr>
        <w:ind w:right="-765"/>
        <w:jc w:val="both"/>
        <w:rPr>
          <w:rFonts w:ascii="Times New Roman" w:hAnsi="Times New Roman"/>
          <w:noProof/>
          <w:sz w:val="24"/>
          <w:szCs w:val="24"/>
          <w:lang w:val="lv-LV"/>
        </w:rPr>
      </w:pPr>
      <w:r w:rsidRPr="003973F1">
        <w:rPr>
          <w:rFonts w:ascii="Times New Roman" w:hAnsi="Times New Roman"/>
          <w:noProof/>
          <w:sz w:val="24"/>
          <w:szCs w:val="24"/>
          <w:lang w:val="lv-LV"/>
        </w:rPr>
        <w:t xml:space="preserve">Kontroli par lēmuma izpildi veikt kapitāla daļu turētājam </w:t>
      </w:r>
      <w:r>
        <w:rPr>
          <w:rFonts w:ascii="Times New Roman" w:hAnsi="Times New Roman"/>
          <w:noProof/>
          <w:sz w:val="24"/>
          <w:szCs w:val="24"/>
          <w:lang w:val="lv-LV"/>
        </w:rPr>
        <w:t xml:space="preserve">- </w:t>
      </w:r>
      <w:r w:rsidRPr="003973F1">
        <w:rPr>
          <w:rFonts w:ascii="Times New Roman" w:hAnsi="Times New Roman"/>
          <w:noProof/>
          <w:sz w:val="24"/>
          <w:szCs w:val="24"/>
          <w:lang w:val="lv-LV"/>
        </w:rPr>
        <w:t>pašvaldības izpilddirektoram.</w:t>
      </w:r>
    </w:p>
    <w:p w14:paraId="3A06AC4C" w14:textId="77777777" w:rsidR="00F648AD" w:rsidRDefault="00F648AD" w:rsidP="00F648AD">
      <w:pPr>
        <w:pStyle w:val="Galvene"/>
        <w:ind w:right="-765"/>
        <w:jc w:val="both"/>
        <w:rPr>
          <w:rFonts w:ascii="Times New Roman" w:hAnsi="Times New Roman"/>
          <w:noProof/>
          <w:sz w:val="24"/>
          <w:szCs w:val="24"/>
          <w:lang w:val="lv-LV"/>
        </w:rPr>
      </w:pPr>
    </w:p>
    <w:p w14:paraId="2D0CA1B3" w14:textId="77777777" w:rsidR="00F648AD" w:rsidRPr="003973F1" w:rsidRDefault="00F648AD" w:rsidP="00F648AD">
      <w:pPr>
        <w:spacing w:after="0" w:line="240" w:lineRule="auto"/>
        <w:ind w:right="-1050"/>
        <w:jc w:val="both"/>
        <w:rPr>
          <w:rFonts w:ascii="Times New Roman" w:eastAsia="Times New Roman" w:hAnsi="Times New Roman"/>
          <w:sz w:val="24"/>
          <w:szCs w:val="24"/>
        </w:rPr>
      </w:pPr>
      <w:r w:rsidRPr="003973F1">
        <w:rPr>
          <w:rFonts w:ascii="Times New Roman" w:eastAsia="Times New Roman" w:hAnsi="Times New Roman"/>
          <w:sz w:val="24"/>
          <w:szCs w:val="24"/>
        </w:rPr>
        <w:t xml:space="preserve">Priekšsēdētājs  </w:t>
      </w:r>
      <w:r w:rsidRPr="003973F1">
        <w:rPr>
          <w:rFonts w:ascii="Times New Roman" w:eastAsia="Times New Roman" w:hAnsi="Times New Roman"/>
          <w:sz w:val="24"/>
          <w:szCs w:val="24"/>
        </w:rPr>
        <w:tab/>
      </w:r>
      <w:r w:rsidRPr="003973F1">
        <w:rPr>
          <w:rFonts w:ascii="Times New Roman" w:eastAsia="Times New Roman" w:hAnsi="Times New Roman"/>
          <w:sz w:val="24"/>
          <w:szCs w:val="24"/>
        </w:rPr>
        <w:tab/>
      </w:r>
      <w:r w:rsidRPr="003973F1">
        <w:rPr>
          <w:rFonts w:ascii="Times New Roman" w:eastAsia="Times New Roman" w:hAnsi="Times New Roman"/>
          <w:sz w:val="24"/>
          <w:szCs w:val="24"/>
        </w:rPr>
        <w:tab/>
      </w:r>
      <w:r w:rsidRPr="003973F1">
        <w:rPr>
          <w:rFonts w:ascii="Times New Roman" w:eastAsia="Times New Roman" w:hAnsi="Times New Roman"/>
          <w:sz w:val="24"/>
          <w:szCs w:val="24"/>
        </w:rPr>
        <w:tab/>
      </w:r>
      <w:r w:rsidRPr="003973F1">
        <w:rPr>
          <w:rFonts w:ascii="Times New Roman" w:eastAsia="Times New Roman" w:hAnsi="Times New Roman"/>
          <w:sz w:val="24"/>
          <w:szCs w:val="24"/>
        </w:rPr>
        <w:tab/>
      </w:r>
      <w:r w:rsidRPr="003973F1">
        <w:rPr>
          <w:rFonts w:ascii="Times New Roman" w:eastAsia="Times New Roman" w:hAnsi="Times New Roman"/>
          <w:sz w:val="24"/>
          <w:szCs w:val="24"/>
        </w:rPr>
        <w:tab/>
      </w:r>
      <w:r w:rsidRPr="003973F1">
        <w:rPr>
          <w:rFonts w:ascii="Times New Roman" w:eastAsia="Times New Roman" w:hAnsi="Times New Roman"/>
          <w:sz w:val="24"/>
          <w:szCs w:val="24"/>
        </w:rPr>
        <w:tab/>
      </w:r>
      <w:r w:rsidRPr="003973F1">
        <w:rPr>
          <w:rFonts w:ascii="Times New Roman" w:eastAsia="Times New Roman" w:hAnsi="Times New Roman"/>
          <w:sz w:val="24"/>
          <w:szCs w:val="24"/>
        </w:rPr>
        <w:tab/>
      </w:r>
      <w:r w:rsidRPr="003973F1">
        <w:rPr>
          <w:rFonts w:ascii="Times New Roman" w:eastAsia="Times New Roman" w:hAnsi="Times New Roman"/>
          <w:sz w:val="24"/>
          <w:szCs w:val="24"/>
        </w:rPr>
        <w:tab/>
        <w:t>A.Bergs</w:t>
      </w:r>
    </w:p>
    <w:p w14:paraId="58A40B72" w14:textId="77777777" w:rsidR="00F648AD" w:rsidRPr="003973F1" w:rsidRDefault="00F648AD" w:rsidP="00F648AD">
      <w:pPr>
        <w:spacing w:after="0" w:line="240" w:lineRule="auto"/>
        <w:ind w:right="-1050"/>
        <w:jc w:val="both"/>
        <w:rPr>
          <w:rFonts w:ascii="Times New Roman" w:eastAsia="Times New Roman" w:hAnsi="Times New Roman"/>
          <w:sz w:val="24"/>
          <w:szCs w:val="24"/>
        </w:rPr>
      </w:pPr>
    </w:p>
    <w:p w14:paraId="2857EFD4" w14:textId="77777777" w:rsidR="00F648AD" w:rsidRPr="00A62AC5" w:rsidRDefault="00F648AD" w:rsidP="00F648AD">
      <w:pPr>
        <w:spacing w:after="0" w:line="240" w:lineRule="auto"/>
        <w:ind w:right="-1050"/>
        <w:jc w:val="both"/>
        <w:rPr>
          <w:rFonts w:ascii="Times New Roman" w:eastAsia="Times New Roman" w:hAnsi="Times New Roman"/>
          <w:sz w:val="24"/>
          <w:szCs w:val="24"/>
        </w:rPr>
      </w:pPr>
      <w:r w:rsidRPr="00A62AC5">
        <w:rPr>
          <w:rFonts w:ascii="Times New Roman" w:eastAsia="Times New Roman" w:hAnsi="Times New Roman"/>
          <w:sz w:val="24"/>
          <w:szCs w:val="24"/>
        </w:rPr>
        <w:t xml:space="preserve">Iesniedz:  </w:t>
      </w:r>
      <w:r w:rsidRPr="00A62AC5">
        <w:rPr>
          <w:rFonts w:ascii="Times New Roman" w:hAnsi="Times New Roman"/>
          <w:noProof/>
          <w:sz w:val="24"/>
          <w:szCs w:val="24"/>
        </w:rPr>
        <w:t>Attīstības un komunālo jautājumu</w:t>
      </w:r>
      <w:r w:rsidRPr="00A62AC5">
        <w:rPr>
          <w:rFonts w:ascii="Times New Roman" w:eastAsia="Times New Roman" w:hAnsi="Times New Roman"/>
          <w:sz w:val="24"/>
          <w:szCs w:val="24"/>
        </w:rPr>
        <w:t xml:space="preserve"> komiteja                                </w:t>
      </w:r>
    </w:p>
    <w:p w14:paraId="010A4A9E" w14:textId="5C2E7A44" w:rsidR="00F648AD" w:rsidRPr="00A62AC5" w:rsidRDefault="00F648AD" w:rsidP="00F648AD">
      <w:pPr>
        <w:spacing w:after="0" w:line="240" w:lineRule="auto"/>
        <w:ind w:right="-1050"/>
        <w:jc w:val="both"/>
        <w:rPr>
          <w:rFonts w:ascii="Times New Roman" w:eastAsia="Times New Roman" w:hAnsi="Times New Roman"/>
          <w:sz w:val="24"/>
          <w:szCs w:val="24"/>
        </w:rPr>
      </w:pPr>
      <w:r w:rsidRPr="00A62AC5">
        <w:rPr>
          <w:rFonts w:ascii="Times New Roman" w:eastAsia="Times New Roman" w:hAnsi="Times New Roman"/>
          <w:sz w:val="24"/>
          <w:szCs w:val="24"/>
        </w:rPr>
        <w:t>Sagatavoja: Īpašuma un juridiskās nodaļas vadītāja I.Čepule</w:t>
      </w:r>
    </w:p>
    <w:p w14:paraId="02DD3F22" w14:textId="77777777" w:rsidR="00F648AD" w:rsidRPr="00A62AC5" w:rsidRDefault="00F648AD" w:rsidP="00F648AD">
      <w:pPr>
        <w:spacing w:after="0" w:line="240" w:lineRule="auto"/>
        <w:ind w:right="-1050"/>
        <w:rPr>
          <w:rFonts w:ascii="Times New Roman" w:eastAsia="Times New Roman" w:hAnsi="Times New Roman"/>
          <w:sz w:val="24"/>
          <w:szCs w:val="24"/>
        </w:rPr>
      </w:pPr>
      <w:r w:rsidRPr="00A62AC5">
        <w:rPr>
          <w:rFonts w:ascii="Times New Roman" w:eastAsia="Times New Roman" w:hAnsi="Times New Roman"/>
          <w:sz w:val="24"/>
          <w:szCs w:val="24"/>
        </w:rPr>
        <w:t>Lēmumu  izsniegt:</w:t>
      </w:r>
    </w:p>
    <w:p w14:paraId="7CCBA383" w14:textId="77777777" w:rsidR="00F648AD" w:rsidRPr="00A62AC5" w:rsidRDefault="00F648AD" w:rsidP="00F648AD">
      <w:pPr>
        <w:spacing w:after="0" w:line="240" w:lineRule="auto"/>
        <w:ind w:right="-1050"/>
        <w:rPr>
          <w:rFonts w:ascii="Times New Roman" w:eastAsia="Times New Roman" w:hAnsi="Times New Roman"/>
          <w:sz w:val="24"/>
          <w:szCs w:val="24"/>
        </w:rPr>
      </w:pPr>
      <w:r w:rsidRPr="00A62AC5">
        <w:rPr>
          <w:rFonts w:ascii="Times New Roman" w:eastAsia="Times New Roman" w:hAnsi="Times New Roman"/>
          <w:sz w:val="24"/>
          <w:szCs w:val="24"/>
        </w:rPr>
        <w:t>Izpilddirektoram</w:t>
      </w:r>
    </w:p>
    <w:p w14:paraId="2B4CCBB7" w14:textId="77777777" w:rsidR="00F648AD" w:rsidRPr="00A62AC5" w:rsidRDefault="00F648AD" w:rsidP="00F648AD">
      <w:pPr>
        <w:spacing w:after="0" w:line="240" w:lineRule="auto"/>
        <w:ind w:right="-1050"/>
        <w:rPr>
          <w:rFonts w:ascii="Times New Roman" w:eastAsia="Times New Roman" w:hAnsi="Times New Roman"/>
          <w:sz w:val="24"/>
          <w:szCs w:val="24"/>
        </w:rPr>
      </w:pPr>
      <w:r w:rsidRPr="00A62AC5">
        <w:rPr>
          <w:rFonts w:ascii="Times New Roman" w:eastAsia="Times New Roman" w:hAnsi="Times New Roman"/>
          <w:sz w:val="24"/>
          <w:szCs w:val="24"/>
        </w:rPr>
        <w:t xml:space="preserve">Īpašuma un juridiskajai nodaļai </w:t>
      </w:r>
    </w:p>
    <w:p w14:paraId="3C300505" w14:textId="35F70A1B" w:rsidR="00F648AD" w:rsidRPr="00A62AC5" w:rsidRDefault="00F648AD" w:rsidP="00F648AD">
      <w:pPr>
        <w:spacing w:after="0" w:line="240" w:lineRule="auto"/>
        <w:ind w:right="-1054"/>
        <w:rPr>
          <w:rFonts w:ascii="Times New Roman" w:eastAsia="Times New Roman" w:hAnsi="Times New Roman"/>
          <w:bCs/>
          <w:sz w:val="24"/>
          <w:szCs w:val="24"/>
        </w:rPr>
      </w:pPr>
      <w:r w:rsidRPr="00A62AC5">
        <w:rPr>
          <w:rFonts w:ascii="Times New Roman" w:eastAsia="Times New Roman" w:hAnsi="Times New Roman"/>
          <w:sz w:val="24"/>
          <w:szCs w:val="24"/>
          <w:lang w:val="es-ES"/>
        </w:rPr>
        <w:t xml:space="preserve">AS “Olaines </w:t>
      </w:r>
      <w:proofErr w:type="spellStart"/>
      <w:r w:rsidRPr="00A62AC5">
        <w:rPr>
          <w:rFonts w:ascii="Times New Roman" w:eastAsia="Times New Roman" w:hAnsi="Times New Roman"/>
          <w:sz w:val="24"/>
          <w:szCs w:val="24"/>
          <w:lang w:val="es-ES"/>
        </w:rPr>
        <w:t>ūdens</w:t>
      </w:r>
      <w:proofErr w:type="spellEnd"/>
      <w:r w:rsidRPr="00A62AC5">
        <w:rPr>
          <w:rFonts w:ascii="Times New Roman" w:eastAsia="Times New Roman" w:hAnsi="Times New Roman"/>
          <w:sz w:val="24"/>
          <w:szCs w:val="24"/>
          <w:lang w:val="es-ES"/>
        </w:rPr>
        <w:t xml:space="preserve"> un </w:t>
      </w:r>
      <w:proofErr w:type="spellStart"/>
      <w:r w:rsidRPr="00A62AC5">
        <w:rPr>
          <w:rFonts w:ascii="Times New Roman" w:eastAsia="Times New Roman" w:hAnsi="Times New Roman"/>
          <w:sz w:val="24"/>
          <w:szCs w:val="24"/>
          <w:lang w:val="es-ES"/>
        </w:rPr>
        <w:t>siltums</w:t>
      </w:r>
      <w:proofErr w:type="spellEnd"/>
      <w:r w:rsidRPr="00A62AC5">
        <w:rPr>
          <w:rFonts w:ascii="Times New Roman" w:eastAsia="Times New Roman" w:hAnsi="Times New Roman"/>
          <w:sz w:val="24"/>
          <w:szCs w:val="24"/>
          <w:lang w:val="es-ES"/>
        </w:rPr>
        <w:t>”</w:t>
      </w:r>
      <w:r w:rsidRPr="00A62AC5">
        <w:rPr>
          <w:rFonts w:ascii="Times New Roman" w:hAnsi="Times New Roman"/>
          <w:noProof/>
          <w:sz w:val="24"/>
          <w:szCs w:val="24"/>
        </w:rPr>
        <w:cr/>
      </w:r>
    </w:p>
    <w:p w14:paraId="659B16C7" w14:textId="77777777" w:rsidR="00F648AD" w:rsidRPr="00B87A44" w:rsidRDefault="00F648AD" w:rsidP="00F648AD">
      <w:pPr>
        <w:spacing w:after="0" w:line="240" w:lineRule="auto"/>
        <w:ind w:right="-766"/>
        <w:jc w:val="center"/>
        <w:rPr>
          <w:rFonts w:ascii="Times New Roman" w:hAnsi="Times New Roman" w:cs="Times New Roman"/>
          <w:sz w:val="24"/>
          <w:szCs w:val="24"/>
        </w:rPr>
      </w:pPr>
      <w:r w:rsidRPr="00B87A44">
        <w:rPr>
          <w:rFonts w:ascii="Times New Roman" w:hAnsi="Times New Roman" w:cs="Times New Roman"/>
          <w:sz w:val="24"/>
          <w:szCs w:val="24"/>
        </w:rPr>
        <w:lastRenderedPageBreak/>
        <w:t>Lēmuma projekts</w:t>
      </w:r>
    </w:p>
    <w:p w14:paraId="09C5C9FB" w14:textId="77777777" w:rsidR="00F648AD" w:rsidRPr="00B87A44" w:rsidRDefault="00F648AD" w:rsidP="00F648AD">
      <w:pPr>
        <w:spacing w:after="0" w:line="240" w:lineRule="auto"/>
        <w:ind w:right="-766"/>
        <w:jc w:val="center"/>
        <w:rPr>
          <w:rFonts w:ascii="Times New Roman" w:hAnsi="Times New Roman" w:cs="Times New Roman"/>
          <w:sz w:val="24"/>
          <w:szCs w:val="24"/>
        </w:rPr>
      </w:pPr>
      <w:r w:rsidRPr="00B87A44">
        <w:rPr>
          <w:rFonts w:ascii="Times New Roman" w:hAnsi="Times New Roman" w:cs="Times New Roman"/>
          <w:sz w:val="24"/>
          <w:szCs w:val="24"/>
        </w:rPr>
        <w:t>Olainē</w:t>
      </w:r>
    </w:p>
    <w:p w14:paraId="03E25510" w14:textId="77777777" w:rsidR="00F648AD" w:rsidRDefault="00F648AD" w:rsidP="00F648AD">
      <w:pPr>
        <w:spacing w:after="0" w:line="240" w:lineRule="auto"/>
        <w:ind w:right="-766"/>
      </w:pPr>
    </w:p>
    <w:p w14:paraId="1CE6071A" w14:textId="7DF058BC" w:rsidR="00F648AD" w:rsidRPr="00F16CD3" w:rsidRDefault="00F648AD" w:rsidP="00F648AD">
      <w:pPr>
        <w:spacing w:after="0" w:line="240" w:lineRule="auto"/>
        <w:ind w:right="-766"/>
        <w:rPr>
          <w:rFonts w:ascii="Times New Roman" w:hAnsi="Times New Roman" w:cs="Times New Roman"/>
          <w:sz w:val="24"/>
          <w:szCs w:val="24"/>
        </w:rPr>
      </w:pPr>
      <w:r>
        <w:rPr>
          <w:rFonts w:ascii="Times New Roman" w:hAnsi="Times New Roman" w:cs="Times New Roman"/>
          <w:sz w:val="24"/>
          <w:szCs w:val="24"/>
        </w:rPr>
        <w:t>2025.gada 29.decembrī</w:t>
      </w:r>
      <w:r>
        <w:rPr>
          <w:rFonts w:ascii="Times New Roman" w:hAnsi="Times New Roman" w:cs="Times New Roman"/>
          <w:sz w:val="24"/>
          <w:szCs w:val="24"/>
        </w:rPr>
        <w:tab/>
      </w:r>
      <w:r w:rsidRPr="00F16CD3">
        <w:rPr>
          <w:rFonts w:ascii="Times New Roman" w:hAnsi="Times New Roman" w:cs="Times New Roman"/>
          <w:sz w:val="24"/>
          <w:szCs w:val="24"/>
        </w:rPr>
        <w:tab/>
      </w:r>
      <w:r w:rsidRPr="00F16CD3">
        <w:rPr>
          <w:rFonts w:ascii="Times New Roman" w:hAnsi="Times New Roman" w:cs="Times New Roman"/>
          <w:sz w:val="24"/>
          <w:szCs w:val="24"/>
        </w:rPr>
        <w:tab/>
      </w:r>
      <w:r w:rsidRPr="00F16CD3">
        <w:rPr>
          <w:rFonts w:ascii="Times New Roman" w:hAnsi="Times New Roman" w:cs="Times New Roman"/>
          <w:sz w:val="24"/>
          <w:szCs w:val="24"/>
        </w:rPr>
        <w:tab/>
      </w:r>
      <w:r w:rsidRPr="00F16CD3">
        <w:rPr>
          <w:rFonts w:ascii="Times New Roman" w:hAnsi="Times New Roman" w:cs="Times New Roman"/>
          <w:sz w:val="24"/>
          <w:szCs w:val="24"/>
        </w:rPr>
        <w:tab/>
      </w:r>
      <w:r w:rsidRPr="00F16CD3">
        <w:rPr>
          <w:rFonts w:ascii="Times New Roman" w:hAnsi="Times New Roman" w:cs="Times New Roman"/>
          <w:sz w:val="24"/>
          <w:szCs w:val="24"/>
        </w:rPr>
        <w:tab/>
      </w:r>
      <w:r w:rsidRPr="00F16CD3">
        <w:rPr>
          <w:rFonts w:ascii="Times New Roman" w:hAnsi="Times New Roman" w:cs="Times New Roman"/>
          <w:sz w:val="24"/>
          <w:szCs w:val="24"/>
        </w:rPr>
        <w:tab/>
      </w:r>
      <w:r w:rsidRPr="00F16CD3">
        <w:rPr>
          <w:rFonts w:ascii="Times New Roman" w:hAnsi="Times New Roman" w:cs="Times New Roman"/>
          <w:sz w:val="24"/>
          <w:szCs w:val="24"/>
        </w:rPr>
        <w:tab/>
        <w:t>prot. Nr.1</w:t>
      </w:r>
      <w:r>
        <w:rPr>
          <w:rFonts w:ascii="Times New Roman" w:hAnsi="Times New Roman" w:cs="Times New Roman"/>
          <w:sz w:val="24"/>
          <w:szCs w:val="24"/>
        </w:rPr>
        <w:t>7</w:t>
      </w:r>
    </w:p>
    <w:p w14:paraId="3FAB4471" w14:textId="77777777" w:rsidR="00F648AD" w:rsidRDefault="00F648AD" w:rsidP="00F648AD">
      <w:pPr>
        <w:spacing w:after="0" w:line="240" w:lineRule="auto"/>
        <w:ind w:right="-766"/>
        <w:rPr>
          <w:rFonts w:ascii="Times New Roman" w:hAnsi="Times New Roman" w:cs="Times New Roman"/>
          <w:b/>
          <w:bCs/>
          <w:sz w:val="24"/>
          <w:szCs w:val="24"/>
        </w:rPr>
      </w:pPr>
      <w:bookmarkStart w:id="23" w:name="_Hlk152699426"/>
    </w:p>
    <w:p w14:paraId="286D6E48" w14:textId="77777777" w:rsidR="00F648AD" w:rsidRDefault="00F648AD" w:rsidP="00F648AD">
      <w:pPr>
        <w:spacing w:after="0" w:line="240" w:lineRule="auto"/>
        <w:ind w:right="-766"/>
        <w:jc w:val="center"/>
        <w:rPr>
          <w:rFonts w:ascii="Times New Roman" w:hAnsi="Times New Roman" w:cs="Times New Roman"/>
          <w:b/>
          <w:bCs/>
          <w:sz w:val="24"/>
          <w:szCs w:val="24"/>
        </w:rPr>
      </w:pPr>
      <w:r w:rsidRPr="00F16CD3">
        <w:rPr>
          <w:rFonts w:ascii="Times New Roman" w:hAnsi="Times New Roman" w:cs="Times New Roman"/>
          <w:b/>
          <w:bCs/>
          <w:sz w:val="24"/>
          <w:szCs w:val="24"/>
        </w:rPr>
        <w:t xml:space="preserve">Par vēlēšanu iecirkņu saraksta apstiprināšanu </w:t>
      </w:r>
      <w:r>
        <w:rPr>
          <w:rFonts w:ascii="Times New Roman" w:hAnsi="Times New Roman" w:cs="Times New Roman"/>
          <w:b/>
          <w:bCs/>
          <w:sz w:val="24"/>
          <w:szCs w:val="24"/>
        </w:rPr>
        <w:t>2026</w:t>
      </w:r>
      <w:r w:rsidRPr="00F16CD3">
        <w:rPr>
          <w:rFonts w:ascii="Times New Roman" w:hAnsi="Times New Roman" w:cs="Times New Roman"/>
          <w:b/>
          <w:bCs/>
          <w:sz w:val="24"/>
          <w:szCs w:val="24"/>
        </w:rPr>
        <w:t xml:space="preserve">.gada </w:t>
      </w:r>
      <w:r>
        <w:rPr>
          <w:rFonts w:ascii="Times New Roman" w:hAnsi="Times New Roman" w:cs="Times New Roman"/>
          <w:b/>
          <w:bCs/>
          <w:sz w:val="24"/>
          <w:szCs w:val="24"/>
        </w:rPr>
        <w:t>Saeimas</w:t>
      </w:r>
      <w:r w:rsidRPr="00F16CD3">
        <w:rPr>
          <w:rFonts w:ascii="Times New Roman" w:hAnsi="Times New Roman" w:cs="Times New Roman"/>
          <w:b/>
          <w:bCs/>
          <w:sz w:val="24"/>
          <w:szCs w:val="24"/>
        </w:rPr>
        <w:t xml:space="preserve"> vēlēšanām</w:t>
      </w:r>
    </w:p>
    <w:p w14:paraId="092C81B9" w14:textId="77777777" w:rsidR="00F648AD" w:rsidRDefault="00F648AD" w:rsidP="00F648AD">
      <w:pPr>
        <w:spacing w:after="0" w:line="240" w:lineRule="auto"/>
        <w:ind w:left="-142" w:right="-766" w:firstLine="502"/>
        <w:jc w:val="both"/>
        <w:rPr>
          <w:rFonts w:ascii="Times New Roman" w:hAnsi="Times New Roman" w:cs="Times New Roman"/>
          <w:sz w:val="24"/>
          <w:szCs w:val="24"/>
        </w:rPr>
      </w:pPr>
    </w:p>
    <w:p w14:paraId="0B794737" w14:textId="77777777" w:rsidR="00F648AD" w:rsidRPr="00592CA2" w:rsidRDefault="00F648AD" w:rsidP="00F648AD">
      <w:pPr>
        <w:spacing w:after="0" w:line="240" w:lineRule="auto"/>
        <w:ind w:right="-766" w:firstLine="567"/>
        <w:jc w:val="both"/>
        <w:rPr>
          <w:rFonts w:ascii="Times New Roman" w:hAnsi="Times New Roman" w:cs="Times New Roman"/>
          <w:sz w:val="24"/>
          <w:szCs w:val="24"/>
        </w:rPr>
      </w:pPr>
      <w:r w:rsidRPr="007910DD">
        <w:rPr>
          <w:rFonts w:ascii="Times New Roman" w:hAnsi="Times New Roman" w:cs="Times New Roman"/>
          <w:sz w:val="24"/>
          <w:szCs w:val="24"/>
        </w:rPr>
        <w:t>Olaines novada pašvaldīb</w:t>
      </w:r>
      <w:r>
        <w:rPr>
          <w:rFonts w:ascii="Times New Roman" w:hAnsi="Times New Roman" w:cs="Times New Roman"/>
          <w:sz w:val="24"/>
          <w:szCs w:val="24"/>
        </w:rPr>
        <w:t>ā</w:t>
      </w:r>
      <w:r w:rsidRPr="007910DD">
        <w:rPr>
          <w:rFonts w:ascii="Times New Roman" w:hAnsi="Times New Roman" w:cs="Times New Roman"/>
          <w:sz w:val="24"/>
          <w:szCs w:val="24"/>
        </w:rPr>
        <w:t xml:space="preserve"> </w:t>
      </w:r>
      <w:r>
        <w:rPr>
          <w:rFonts w:ascii="Times New Roman" w:hAnsi="Times New Roman" w:cs="Times New Roman"/>
          <w:sz w:val="24"/>
          <w:szCs w:val="24"/>
        </w:rPr>
        <w:t>2025.gada 5.novembrī</w:t>
      </w:r>
      <w:r w:rsidRPr="002B386E">
        <w:rPr>
          <w:rFonts w:ascii="Times New Roman" w:hAnsi="Times New Roman" w:cs="Times New Roman"/>
          <w:sz w:val="24"/>
          <w:szCs w:val="24"/>
        </w:rPr>
        <w:t xml:space="preserve"> saņemts</w:t>
      </w:r>
      <w:r w:rsidRPr="007910DD">
        <w:rPr>
          <w:rFonts w:ascii="Times New Roman" w:hAnsi="Times New Roman" w:cs="Times New Roman"/>
          <w:sz w:val="24"/>
          <w:szCs w:val="24"/>
        </w:rPr>
        <w:t xml:space="preserve"> Centrālās vēlēšanu komisijas 202</w:t>
      </w:r>
      <w:r>
        <w:rPr>
          <w:rFonts w:ascii="Times New Roman" w:hAnsi="Times New Roman" w:cs="Times New Roman"/>
          <w:sz w:val="24"/>
          <w:szCs w:val="24"/>
        </w:rPr>
        <w:t>5</w:t>
      </w:r>
      <w:r w:rsidRPr="007910DD">
        <w:rPr>
          <w:rFonts w:ascii="Times New Roman" w:hAnsi="Times New Roman" w:cs="Times New Roman"/>
          <w:sz w:val="24"/>
          <w:szCs w:val="24"/>
        </w:rPr>
        <w:t xml:space="preserve">.gada </w:t>
      </w:r>
      <w:r>
        <w:rPr>
          <w:rFonts w:ascii="Times New Roman" w:hAnsi="Times New Roman" w:cs="Times New Roman"/>
          <w:sz w:val="24"/>
          <w:szCs w:val="24"/>
        </w:rPr>
        <w:t>4.novembra</w:t>
      </w:r>
      <w:r w:rsidRPr="007910DD">
        <w:rPr>
          <w:rFonts w:ascii="Times New Roman" w:hAnsi="Times New Roman" w:cs="Times New Roman"/>
          <w:sz w:val="24"/>
          <w:szCs w:val="24"/>
        </w:rPr>
        <w:t xml:space="preserve"> raksts </w:t>
      </w:r>
      <w:r w:rsidRPr="00C243E5">
        <w:rPr>
          <w:rFonts w:ascii="Times New Roman" w:hAnsi="Times New Roman" w:cs="Times New Roman"/>
          <w:sz w:val="24"/>
          <w:szCs w:val="24"/>
        </w:rPr>
        <w:t>Nr. 02</w:t>
      </w:r>
      <w:r>
        <w:rPr>
          <w:rFonts w:ascii="Times New Roman" w:hAnsi="Times New Roman" w:cs="Times New Roman"/>
          <w:sz w:val="24"/>
          <w:szCs w:val="24"/>
        </w:rPr>
        <w:t>.</w:t>
      </w:r>
      <w:r w:rsidRPr="00C243E5">
        <w:rPr>
          <w:rFonts w:ascii="Times New Roman" w:hAnsi="Times New Roman" w:cs="Times New Roman"/>
          <w:sz w:val="24"/>
          <w:szCs w:val="24"/>
        </w:rPr>
        <w:t>-01</w:t>
      </w:r>
      <w:r>
        <w:rPr>
          <w:rFonts w:ascii="Times New Roman" w:hAnsi="Times New Roman" w:cs="Times New Roman"/>
          <w:sz w:val="24"/>
          <w:szCs w:val="24"/>
        </w:rPr>
        <w:t>.6/563-N “</w:t>
      </w:r>
      <w:r w:rsidRPr="003D64D8">
        <w:rPr>
          <w:rFonts w:ascii="Times New Roman" w:hAnsi="Times New Roman" w:cs="Times New Roman"/>
          <w:sz w:val="24"/>
          <w:szCs w:val="24"/>
        </w:rPr>
        <w:t xml:space="preserve">Par </w:t>
      </w:r>
      <w:r>
        <w:rPr>
          <w:rFonts w:ascii="Times New Roman" w:hAnsi="Times New Roman" w:cs="Times New Roman"/>
          <w:sz w:val="24"/>
          <w:szCs w:val="24"/>
        </w:rPr>
        <w:t xml:space="preserve">vēlēšanu iecirkņu saraksta apstiprināšanu 2026.gada Saeimas vēlēšanām” </w:t>
      </w:r>
      <w:r w:rsidRPr="00774C09">
        <w:rPr>
          <w:rFonts w:ascii="Times New Roman" w:hAnsi="Times New Roman" w:cs="Times New Roman"/>
          <w:sz w:val="24"/>
          <w:szCs w:val="24"/>
        </w:rPr>
        <w:t>(</w:t>
      </w:r>
      <w:r w:rsidRPr="00592CA2">
        <w:rPr>
          <w:rFonts w:ascii="Times New Roman" w:hAnsi="Times New Roman" w:cs="Times New Roman"/>
          <w:sz w:val="24"/>
          <w:szCs w:val="24"/>
        </w:rPr>
        <w:t>reģ. Nr. ONP/1.12./25/8567-SD)</w:t>
      </w:r>
      <w:r w:rsidRPr="002B386E">
        <w:rPr>
          <w:rFonts w:ascii="Times New Roman" w:hAnsi="Times New Roman" w:cs="Times New Roman"/>
          <w:sz w:val="24"/>
          <w:szCs w:val="24"/>
        </w:rPr>
        <w:t>,</w:t>
      </w:r>
      <w:r>
        <w:rPr>
          <w:rFonts w:ascii="Times New Roman" w:hAnsi="Times New Roman" w:cs="Times New Roman"/>
          <w:sz w:val="24"/>
          <w:szCs w:val="24"/>
        </w:rPr>
        <w:t xml:space="preserve"> kurā </w:t>
      </w:r>
      <w:r w:rsidRPr="00153C6C">
        <w:rPr>
          <w:rFonts w:ascii="Times New Roman" w:hAnsi="Times New Roman" w:cs="Times New Roman"/>
          <w:sz w:val="24"/>
          <w:szCs w:val="24"/>
        </w:rPr>
        <w:t>Centrālā vēlēšanu komisija</w:t>
      </w:r>
      <w:r>
        <w:rPr>
          <w:rFonts w:ascii="Times New Roman" w:hAnsi="Times New Roman" w:cs="Times New Roman"/>
          <w:sz w:val="24"/>
          <w:szCs w:val="24"/>
        </w:rPr>
        <w:t xml:space="preserve"> </w:t>
      </w:r>
      <w:r w:rsidRPr="00491F46">
        <w:rPr>
          <w:rFonts w:ascii="Times New Roman" w:hAnsi="Times New Roman" w:cs="Times New Roman"/>
          <w:sz w:val="24"/>
          <w:szCs w:val="24"/>
        </w:rPr>
        <w:t>informē</w:t>
      </w:r>
      <w:r>
        <w:rPr>
          <w:rFonts w:ascii="Times New Roman" w:hAnsi="Times New Roman" w:cs="Times New Roman"/>
          <w:sz w:val="24"/>
          <w:szCs w:val="24"/>
        </w:rPr>
        <w:t xml:space="preserve"> </w:t>
      </w:r>
      <w:r w:rsidRPr="00153C6C">
        <w:rPr>
          <w:rFonts w:ascii="Times New Roman" w:hAnsi="Times New Roman" w:cs="Times New Roman"/>
          <w:sz w:val="24"/>
          <w:szCs w:val="24"/>
        </w:rPr>
        <w:t>Olaines novada pašvaldību</w:t>
      </w:r>
      <w:r>
        <w:rPr>
          <w:rFonts w:ascii="Times New Roman" w:hAnsi="Times New Roman" w:cs="Times New Roman"/>
          <w:sz w:val="24"/>
          <w:szCs w:val="24"/>
        </w:rPr>
        <w:t xml:space="preserve">, ka </w:t>
      </w:r>
      <w:r w:rsidRPr="00592CA2">
        <w:rPr>
          <w:rFonts w:ascii="Times New Roman" w:hAnsi="Times New Roman" w:cs="Times New Roman"/>
          <w:sz w:val="24"/>
          <w:szCs w:val="24"/>
        </w:rPr>
        <w:t>2026.gada 3.oktobrī notiks 15.Saeimas vēlēšanas</w:t>
      </w:r>
      <w:r>
        <w:rPr>
          <w:rFonts w:ascii="Times New Roman" w:hAnsi="Times New Roman" w:cs="Times New Roman"/>
          <w:sz w:val="24"/>
          <w:szCs w:val="24"/>
        </w:rPr>
        <w:t xml:space="preserve"> un</w:t>
      </w:r>
      <w:r w:rsidRPr="00592CA2">
        <w:rPr>
          <w:rFonts w:ascii="Times New Roman" w:hAnsi="Times New Roman" w:cs="Times New Roman"/>
          <w:sz w:val="24"/>
          <w:szCs w:val="24"/>
        </w:rPr>
        <w:t>, saskaņā</w:t>
      </w:r>
      <w:r>
        <w:rPr>
          <w:rFonts w:ascii="Times New Roman" w:hAnsi="Times New Roman" w:cs="Times New Roman"/>
          <w:sz w:val="24"/>
          <w:szCs w:val="24"/>
        </w:rPr>
        <w:t xml:space="preserve"> </w:t>
      </w:r>
      <w:r w:rsidRPr="00592CA2">
        <w:rPr>
          <w:rFonts w:ascii="Times New Roman" w:hAnsi="Times New Roman" w:cs="Times New Roman"/>
          <w:sz w:val="24"/>
          <w:szCs w:val="24"/>
        </w:rPr>
        <w:t>ar jaunākajiem Saeimas vēlēšanu grozījumiem vēlētāji varēs nodot savu balsi glabāšanā no</w:t>
      </w:r>
      <w:r>
        <w:rPr>
          <w:rFonts w:ascii="Times New Roman" w:hAnsi="Times New Roman" w:cs="Times New Roman"/>
          <w:sz w:val="24"/>
          <w:szCs w:val="24"/>
        </w:rPr>
        <w:t xml:space="preserve"> </w:t>
      </w:r>
      <w:r w:rsidRPr="00592CA2">
        <w:rPr>
          <w:rFonts w:ascii="Times New Roman" w:hAnsi="Times New Roman" w:cs="Times New Roman"/>
          <w:sz w:val="24"/>
          <w:szCs w:val="24"/>
        </w:rPr>
        <w:t>28.septembra līdz 2.oktobrim</w:t>
      </w:r>
      <w:r>
        <w:rPr>
          <w:rFonts w:ascii="Times New Roman" w:hAnsi="Times New Roman" w:cs="Times New Roman"/>
          <w:sz w:val="24"/>
          <w:szCs w:val="24"/>
        </w:rPr>
        <w:t xml:space="preserve">. Lai laikus tam sagatavotos, Centrālā vēlēšanu komisija </w:t>
      </w:r>
      <w:r w:rsidRPr="00592CA2">
        <w:rPr>
          <w:rFonts w:ascii="Times New Roman" w:hAnsi="Times New Roman" w:cs="Times New Roman"/>
          <w:sz w:val="24"/>
          <w:szCs w:val="24"/>
        </w:rPr>
        <w:t>lūdz pašvaldību domēm</w:t>
      </w:r>
      <w:r>
        <w:rPr>
          <w:rFonts w:ascii="Times New Roman" w:hAnsi="Times New Roman" w:cs="Times New Roman"/>
          <w:sz w:val="24"/>
          <w:szCs w:val="24"/>
        </w:rPr>
        <w:t xml:space="preserve"> </w:t>
      </w:r>
      <w:r w:rsidRPr="00592CA2">
        <w:rPr>
          <w:rFonts w:ascii="Times New Roman" w:hAnsi="Times New Roman" w:cs="Times New Roman"/>
          <w:sz w:val="24"/>
          <w:szCs w:val="24"/>
        </w:rPr>
        <w:t>saskaņā ar “Pašvaldības vēlēšanu komisiju un vēlēšanu iecirkņu komisiju likuma” 1.panta</w:t>
      </w:r>
      <w:r>
        <w:rPr>
          <w:rFonts w:ascii="Times New Roman" w:hAnsi="Times New Roman" w:cs="Times New Roman"/>
          <w:sz w:val="24"/>
          <w:szCs w:val="24"/>
        </w:rPr>
        <w:t xml:space="preserve">  trešo </w:t>
      </w:r>
      <w:r w:rsidRPr="00592CA2">
        <w:rPr>
          <w:rFonts w:ascii="Times New Roman" w:hAnsi="Times New Roman" w:cs="Times New Roman"/>
          <w:sz w:val="24"/>
          <w:szCs w:val="24"/>
        </w:rPr>
        <w:t xml:space="preserve">daļu sagatavot un līdz 2026.gada 28.februārim iesniegt </w:t>
      </w:r>
      <w:r>
        <w:rPr>
          <w:rFonts w:ascii="Times New Roman" w:hAnsi="Times New Roman" w:cs="Times New Roman"/>
          <w:sz w:val="24"/>
          <w:szCs w:val="24"/>
        </w:rPr>
        <w:t>Centrālajā vēlēšanu komisijā</w:t>
      </w:r>
      <w:r w:rsidRPr="00592CA2">
        <w:rPr>
          <w:rFonts w:ascii="Times New Roman" w:hAnsi="Times New Roman" w:cs="Times New Roman"/>
          <w:sz w:val="24"/>
          <w:szCs w:val="24"/>
        </w:rPr>
        <w:t xml:space="preserve"> apstiprināšanai</w:t>
      </w:r>
      <w:r>
        <w:rPr>
          <w:rFonts w:ascii="Times New Roman" w:hAnsi="Times New Roman" w:cs="Times New Roman"/>
          <w:sz w:val="24"/>
          <w:szCs w:val="24"/>
        </w:rPr>
        <w:t xml:space="preserve"> </w:t>
      </w:r>
      <w:r w:rsidRPr="00592CA2">
        <w:rPr>
          <w:rFonts w:ascii="Times New Roman" w:hAnsi="Times New Roman" w:cs="Times New Roman"/>
          <w:sz w:val="24"/>
          <w:szCs w:val="24"/>
        </w:rPr>
        <w:t>priekšlikumu (domes lēmumu) par vēlēšanu iecirkņu skaitu un to atrašanās vietu pašvaldībā</w:t>
      </w:r>
      <w:r>
        <w:rPr>
          <w:rFonts w:ascii="Times New Roman" w:hAnsi="Times New Roman" w:cs="Times New Roman"/>
          <w:sz w:val="24"/>
          <w:szCs w:val="24"/>
        </w:rPr>
        <w:t>.</w:t>
      </w:r>
    </w:p>
    <w:p w14:paraId="46ADB484" w14:textId="77777777" w:rsidR="00F648AD" w:rsidRDefault="00F648AD" w:rsidP="00F648AD">
      <w:pPr>
        <w:spacing w:after="0" w:line="240" w:lineRule="auto"/>
        <w:ind w:right="-766" w:firstLine="567"/>
        <w:jc w:val="both"/>
        <w:rPr>
          <w:rFonts w:ascii="Times New Roman" w:hAnsi="Times New Roman" w:cs="Times New Roman"/>
          <w:sz w:val="24"/>
          <w:szCs w:val="24"/>
        </w:rPr>
      </w:pPr>
      <w:r>
        <w:rPr>
          <w:rFonts w:ascii="Times New Roman" w:hAnsi="Times New Roman" w:cs="Times New Roman"/>
          <w:sz w:val="24"/>
          <w:szCs w:val="24"/>
        </w:rPr>
        <w:t>Pašvaldību likuma 10.panta pirmās daļas 20.punkts nosaka, ka dome ir tiesīga izlemt ikvienu pašvaldības kompetences jautājumu. Tikai domes kompetencē ir Centrālās vēlēšanas komisijas noteiktajā kārtībā pieņemt lēmumus, kas saistīti ar vēlēšanu un tautas nobalsošanas organizēšanu.</w:t>
      </w:r>
    </w:p>
    <w:p w14:paraId="10F2F3E3" w14:textId="77777777" w:rsidR="00F648AD" w:rsidRDefault="00F648AD" w:rsidP="00F648AD">
      <w:pPr>
        <w:spacing w:after="0" w:line="240" w:lineRule="auto"/>
        <w:ind w:right="-766" w:firstLine="567"/>
        <w:jc w:val="both"/>
        <w:rPr>
          <w:rFonts w:ascii="Times New Roman" w:hAnsi="Times New Roman" w:cs="Times New Roman"/>
          <w:sz w:val="24"/>
          <w:szCs w:val="24"/>
        </w:rPr>
      </w:pPr>
      <w:r>
        <w:rPr>
          <w:rFonts w:ascii="Times New Roman" w:hAnsi="Times New Roman" w:cs="Times New Roman"/>
          <w:sz w:val="24"/>
          <w:szCs w:val="24"/>
        </w:rPr>
        <w:t xml:space="preserve">Sagatavojot pašvaldības vēlēšanu iecirkņu sarakstu </w:t>
      </w:r>
      <w:r w:rsidRPr="00153C6C">
        <w:rPr>
          <w:rFonts w:ascii="Times New Roman" w:hAnsi="Times New Roman" w:cs="Times New Roman"/>
          <w:sz w:val="24"/>
          <w:szCs w:val="24"/>
        </w:rPr>
        <w:t xml:space="preserve">Centrālajai vēlēšanu komisijai </w:t>
      </w:r>
      <w:r>
        <w:rPr>
          <w:rFonts w:ascii="Times New Roman" w:hAnsi="Times New Roman" w:cs="Times New Roman"/>
          <w:sz w:val="24"/>
          <w:szCs w:val="24"/>
        </w:rPr>
        <w:t xml:space="preserve">apstiprināšanai, </w:t>
      </w:r>
      <w:r w:rsidRPr="00153C6C">
        <w:rPr>
          <w:rFonts w:ascii="Times New Roman" w:hAnsi="Times New Roman" w:cs="Times New Roman"/>
          <w:sz w:val="24"/>
          <w:szCs w:val="24"/>
        </w:rPr>
        <w:t>Centrālā vēlēšanu komisija</w:t>
      </w:r>
      <w:r>
        <w:rPr>
          <w:rFonts w:ascii="Times New Roman" w:hAnsi="Times New Roman" w:cs="Times New Roman"/>
          <w:sz w:val="24"/>
          <w:szCs w:val="24"/>
        </w:rPr>
        <w:t xml:space="preserve"> lūdz tajā iekļaut visus pašvaldības iecirkņus – gan tos, kas tikuši apstiprināti jau iepriekš un kurus nav plānots mainīt, gan iecirkņus, kas tika izveidoti no jauna, norādot ziņas: vēlēšanu iecirkņa numurs (ja ir jau iepriekš piešķirts), vēlēšanu iecirkņa precīzs nosaukums un adrese, pieejams vai nav pieejams vēlētājiem ar kustību traucējumiem.</w:t>
      </w:r>
    </w:p>
    <w:p w14:paraId="53830D53" w14:textId="77777777" w:rsidR="00F648AD" w:rsidRDefault="00F648AD" w:rsidP="00F648AD">
      <w:pPr>
        <w:spacing w:after="0" w:line="240" w:lineRule="auto"/>
        <w:ind w:right="-766" w:firstLine="567"/>
        <w:jc w:val="both"/>
        <w:rPr>
          <w:rFonts w:ascii="Times New Roman" w:hAnsi="Times New Roman" w:cs="Times New Roman"/>
          <w:sz w:val="24"/>
          <w:szCs w:val="24"/>
        </w:rPr>
      </w:pPr>
      <w:r>
        <w:rPr>
          <w:rFonts w:ascii="Times New Roman" w:hAnsi="Times New Roman" w:cs="Times New Roman"/>
          <w:sz w:val="24"/>
          <w:szCs w:val="24"/>
        </w:rPr>
        <w:t xml:space="preserve">Ņemot vērā iepriekš minēto, Finanšu komitejas 2025.gada 17.decembra sēdes protokolu Nr.13 un, pamatojoties uz Pašvaldību likuma 10.panta pirmās daļas 20.punktu un Pašvaldības vēlēšanu komisiju un vēlēšanu iecirkņu komisiju likuma 1.panta trešo daļu, </w:t>
      </w:r>
      <w:r w:rsidRPr="004509DE">
        <w:rPr>
          <w:rFonts w:ascii="Times New Roman" w:hAnsi="Times New Roman" w:cs="Times New Roman"/>
          <w:b/>
          <w:bCs/>
          <w:sz w:val="24"/>
          <w:szCs w:val="24"/>
        </w:rPr>
        <w:t>dome nolemj</w:t>
      </w:r>
      <w:r>
        <w:rPr>
          <w:rFonts w:ascii="Times New Roman" w:hAnsi="Times New Roman" w:cs="Times New Roman"/>
          <w:sz w:val="24"/>
          <w:szCs w:val="24"/>
        </w:rPr>
        <w:t>:</w:t>
      </w:r>
    </w:p>
    <w:p w14:paraId="65A31C64" w14:textId="77777777" w:rsidR="00F648AD" w:rsidRDefault="00F648AD" w:rsidP="00F648AD">
      <w:pPr>
        <w:spacing w:after="0" w:line="240" w:lineRule="auto"/>
        <w:ind w:right="-766" w:firstLine="567"/>
        <w:jc w:val="both"/>
        <w:rPr>
          <w:rFonts w:ascii="Times New Roman" w:hAnsi="Times New Roman" w:cs="Times New Roman"/>
          <w:sz w:val="24"/>
          <w:szCs w:val="24"/>
        </w:rPr>
      </w:pPr>
    </w:p>
    <w:p w14:paraId="3D85101B" w14:textId="77777777" w:rsidR="00F648AD" w:rsidRPr="00153C6C" w:rsidRDefault="00F648AD" w:rsidP="00F648AD">
      <w:pPr>
        <w:pStyle w:val="Sarakstarindkopa"/>
        <w:numPr>
          <w:ilvl w:val="0"/>
          <w:numId w:val="12"/>
        </w:numPr>
        <w:spacing w:after="0" w:line="240" w:lineRule="auto"/>
        <w:ind w:right="-766"/>
        <w:jc w:val="both"/>
        <w:rPr>
          <w:rFonts w:ascii="Times New Roman" w:hAnsi="Times New Roman" w:cs="Times New Roman"/>
          <w:sz w:val="24"/>
          <w:szCs w:val="24"/>
        </w:rPr>
      </w:pPr>
      <w:r w:rsidRPr="00153C6C">
        <w:rPr>
          <w:rFonts w:ascii="Times New Roman" w:hAnsi="Times New Roman" w:cs="Times New Roman"/>
          <w:sz w:val="24"/>
          <w:szCs w:val="24"/>
        </w:rPr>
        <w:t>Apstiprināt šādus vēlēšanu iecirkņus Olaines novadā:</w:t>
      </w:r>
    </w:p>
    <w:p w14:paraId="34C7A53D" w14:textId="77777777" w:rsidR="00F648AD" w:rsidRDefault="00F648AD" w:rsidP="00F648AD">
      <w:pPr>
        <w:spacing w:after="0" w:line="240" w:lineRule="auto"/>
        <w:ind w:right="284" w:firstLine="720"/>
        <w:jc w:val="both"/>
        <w:rPr>
          <w:rFonts w:ascii="Times New Roman" w:hAnsi="Times New Roman" w:cs="Times New Roman"/>
          <w:sz w:val="24"/>
          <w:szCs w:val="24"/>
        </w:rPr>
      </w:pPr>
    </w:p>
    <w:tbl>
      <w:tblPr>
        <w:tblW w:w="9493" w:type="dxa"/>
        <w:tblLook w:val="04A0" w:firstRow="1" w:lastRow="0" w:firstColumn="1" w:lastColumn="0" w:noHBand="0" w:noVBand="1"/>
      </w:tblPr>
      <w:tblGrid>
        <w:gridCol w:w="942"/>
        <w:gridCol w:w="1033"/>
        <w:gridCol w:w="3155"/>
        <w:gridCol w:w="2634"/>
        <w:gridCol w:w="1729"/>
      </w:tblGrid>
      <w:tr w:rsidR="00F648AD" w:rsidRPr="00CB0DF6" w14:paraId="01FA3FBD" w14:textId="77777777" w:rsidTr="00F648AD">
        <w:trPr>
          <w:trHeight w:val="600"/>
        </w:trPr>
        <w:tc>
          <w:tcPr>
            <w:tcW w:w="942" w:type="dxa"/>
            <w:tcBorders>
              <w:top w:val="single" w:sz="4" w:space="0" w:color="auto"/>
              <w:left w:val="single" w:sz="4" w:space="0" w:color="auto"/>
              <w:bottom w:val="single" w:sz="4" w:space="0" w:color="auto"/>
              <w:right w:val="single" w:sz="4" w:space="0" w:color="auto"/>
            </w:tcBorders>
            <w:noWrap/>
            <w:vAlign w:val="bottom"/>
            <w:hideMark/>
          </w:tcPr>
          <w:p w14:paraId="6A1AEF4C" w14:textId="77777777" w:rsidR="00F648AD" w:rsidRPr="00CB0DF6" w:rsidRDefault="00F648AD" w:rsidP="00CD0B31">
            <w:pPr>
              <w:spacing w:after="0" w:line="240" w:lineRule="auto"/>
              <w:jc w:val="center"/>
              <w:rPr>
                <w:rFonts w:ascii="Times New Roman" w:eastAsia="Times New Roman" w:hAnsi="Times New Roman" w:cs="Times New Roman"/>
                <w:color w:val="000000"/>
                <w:sz w:val="24"/>
                <w:szCs w:val="24"/>
                <w:lang w:eastAsia="lv-LV"/>
              </w:rPr>
            </w:pPr>
            <w:r w:rsidRPr="00CB0DF6">
              <w:rPr>
                <w:rFonts w:ascii="Times New Roman" w:eastAsia="Times New Roman" w:hAnsi="Times New Roman" w:cs="Times New Roman"/>
                <w:color w:val="000000"/>
                <w:sz w:val="24"/>
                <w:szCs w:val="24"/>
                <w:lang w:eastAsia="lv-LV"/>
              </w:rPr>
              <w:t>Nr.p.k.</w:t>
            </w:r>
          </w:p>
        </w:tc>
        <w:tc>
          <w:tcPr>
            <w:tcW w:w="1033" w:type="dxa"/>
            <w:tcBorders>
              <w:top w:val="single" w:sz="4" w:space="0" w:color="auto"/>
              <w:left w:val="nil"/>
              <w:bottom w:val="single" w:sz="4" w:space="0" w:color="auto"/>
              <w:right w:val="single" w:sz="4" w:space="0" w:color="auto"/>
            </w:tcBorders>
            <w:vAlign w:val="bottom"/>
            <w:hideMark/>
          </w:tcPr>
          <w:p w14:paraId="265B2428" w14:textId="77777777" w:rsidR="00F648AD" w:rsidRPr="00CB0DF6" w:rsidRDefault="00F648AD" w:rsidP="00CD0B31">
            <w:pPr>
              <w:spacing w:after="0" w:line="240" w:lineRule="auto"/>
              <w:jc w:val="center"/>
              <w:rPr>
                <w:rFonts w:ascii="Times New Roman" w:eastAsia="Times New Roman" w:hAnsi="Times New Roman" w:cs="Times New Roman"/>
                <w:color w:val="000000"/>
                <w:sz w:val="24"/>
                <w:szCs w:val="24"/>
                <w:lang w:eastAsia="lv-LV"/>
              </w:rPr>
            </w:pPr>
            <w:r w:rsidRPr="00CB0DF6">
              <w:rPr>
                <w:rFonts w:ascii="Times New Roman" w:eastAsia="Times New Roman" w:hAnsi="Times New Roman" w:cs="Times New Roman"/>
                <w:color w:val="000000"/>
                <w:sz w:val="24"/>
                <w:szCs w:val="24"/>
                <w:lang w:eastAsia="lv-LV"/>
              </w:rPr>
              <w:t>Iecirkņa numurs</w:t>
            </w:r>
          </w:p>
        </w:tc>
        <w:tc>
          <w:tcPr>
            <w:tcW w:w="3155" w:type="dxa"/>
            <w:tcBorders>
              <w:top w:val="single" w:sz="4" w:space="0" w:color="auto"/>
              <w:left w:val="nil"/>
              <w:bottom w:val="single" w:sz="4" w:space="0" w:color="auto"/>
              <w:right w:val="single" w:sz="4" w:space="0" w:color="auto"/>
            </w:tcBorders>
            <w:noWrap/>
            <w:vAlign w:val="bottom"/>
            <w:hideMark/>
          </w:tcPr>
          <w:p w14:paraId="1186DB71" w14:textId="77777777" w:rsidR="00F648AD" w:rsidRPr="00CB0DF6" w:rsidRDefault="00F648AD" w:rsidP="00CD0B31">
            <w:pPr>
              <w:spacing w:after="0" w:line="240" w:lineRule="auto"/>
              <w:jc w:val="center"/>
              <w:rPr>
                <w:rFonts w:ascii="Times New Roman" w:eastAsia="Times New Roman" w:hAnsi="Times New Roman" w:cs="Times New Roman"/>
                <w:color w:val="000000"/>
                <w:sz w:val="24"/>
                <w:szCs w:val="24"/>
                <w:lang w:eastAsia="lv-LV"/>
              </w:rPr>
            </w:pPr>
            <w:r w:rsidRPr="00CB0DF6">
              <w:rPr>
                <w:rFonts w:ascii="Times New Roman" w:eastAsia="Times New Roman" w:hAnsi="Times New Roman" w:cs="Times New Roman"/>
                <w:color w:val="000000"/>
                <w:sz w:val="24"/>
                <w:szCs w:val="24"/>
                <w:lang w:eastAsia="lv-LV"/>
              </w:rPr>
              <w:t>Iecirkņa nosaukums</w:t>
            </w:r>
          </w:p>
        </w:tc>
        <w:tc>
          <w:tcPr>
            <w:tcW w:w="2634" w:type="dxa"/>
            <w:tcBorders>
              <w:top w:val="single" w:sz="4" w:space="0" w:color="auto"/>
              <w:left w:val="nil"/>
              <w:bottom w:val="single" w:sz="4" w:space="0" w:color="auto"/>
              <w:right w:val="single" w:sz="4" w:space="0" w:color="auto"/>
            </w:tcBorders>
            <w:noWrap/>
            <w:vAlign w:val="bottom"/>
            <w:hideMark/>
          </w:tcPr>
          <w:p w14:paraId="7D9D2768" w14:textId="77777777" w:rsidR="00F648AD" w:rsidRPr="00CB0DF6" w:rsidRDefault="00F648AD" w:rsidP="00CD0B31">
            <w:pPr>
              <w:spacing w:after="0" w:line="240" w:lineRule="auto"/>
              <w:jc w:val="center"/>
              <w:rPr>
                <w:rFonts w:ascii="Times New Roman" w:eastAsia="Times New Roman" w:hAnsi="Times New Roman" w:cs="Times New Roman"/>
                <w:color w:val="000000"/>
                <w:sz w:val="24"/>
                <w:szCs w:val="24"/>
                <w:lang w:eastAsia="lv-LV"/>
              </w:rPr>
            </w:pPr>
            <w:r w:rsidRPr="00CB0DF6">
              <w:rPr>
                <w:rFonts w:ascii="Times New Roman" w:eastAsia="Times New Roman" w:hAnsi="Times New Roman" w:cs="Times New Roman"/>
                <w:color w:val="000000"/>
                <w:sz w:val="24"/>
                <w:szCs w:val="24"/>
                <w:lang w:eastAsia="lv-LV"/>
              </w:rPr>
              <w:t>Adrese</w:t>
            </w:r>
          </w:p>
        </w:tc>
        <w:tc>
          <w:tcPr>
            <w:tcW w:w="1729" w:type="dxa"/>
            <w:tcBorders>
              <w:top w:val="single" w:sz="4" w:space="0" w:color="auto"/>
              <w:left w:val="nil"/>
              <w:bottom w:val="single" w:sz="4" w:space="0" w:color="auto"/>
              <w:right w:val="single" w:sz="4" w:space="0" w:color="auto"/>
            </w:tcBorders>
          </w:tcPr>
          <w:p w14:paraId="10FDCB2D" w14:textId="77777777" w:rsidR="00F648AD" w:rsidRPr="00CB0DF6" w:rsidRDefault="00F648AD" w:rsidP="00CD0B31">
            <w:pPr>
              <w:spacing w:after="0" w:line="240" w:lineRule="auto"/>
              <w:jc w:val="center"/>
              <w:rPr>
                <w:rFonts w:ascii="Times New Roman" w:eastAsia="Times New Roman" w:hAnsi="Times New Roman" w:cs="Times New Roman"/>
                <w:color w:val="000000"/>
                <w:sz w:val="24"/>
                <w:szCs w:val="24"/>
                <w:lang w:eastAsia="lv-LV"/>
              </w:rPr>
            </w:pPr>
            <w:r w:rsidRPr="00CB0DF6">
              <w:rPr>
                <w:rFonts w:ascii="Times New Roman" w:eastAsia="Times New Roman" w:hAnsi="Times New Roman" w:cs="Times New Roman"/>
                <w:color w:val="000000"/>
                <w:sz w:val="24"/>
                <w:szCs w:val="24"/>
                <w:lang w:eastAsia="lv-LV"/>
              </w:rPr>
              <w:t>Pieejams vēlētājiem ar</w:t>
            </w:r>
          </w:p>
          <w:p w14:paraId="736843B4" w14:textId="77777777" w:rsidR="00F648AD" w:rsidRPr="00CB0DF6" w:rsidRDefault="00F648AD" w:rsidP="00CD0B31">
            <w:pPr>
              <w:spacing w:after="0" w:line="240" w:lineRule="auto"/>
              <w:jc w:val="center"/>
              <w:rPr>
                <w:rFonts w:ascii="Times New Roman" w:eastAsia="Times New Roman" w:hAnsi="Times New Roman" w:cs="Times New Roman"/>
                <w:color w:val="000000"/>
                <w:sz w:val="24"/>
                <w:szCs w:val="24"/>
                <w:lang w:eastAsia="lv-LV"/>
              </w:rPr>
            </w:pPr>
            <w:r w:rsidRPr="00CB0DF6">
              <w:rPr>
                <w:rFonts w:ascii="Times New Roman" w:eastAsia="Times New Roman" w:hAnsi="Times New Roman" w:cs="Times New Roman"/>
                <w:color w:val="000000"/>
                <w:sz w:val="24"/>
                <w:szCs w:val="24"/>
                <w:lang w:eastAsia="lv-LV"/>
              </w:rPr>
              <w:t>kustību traucējumiem</w:t>
            </w:r>
          </w:p>
        </w:tc>
      </w:tr>
      <w:tr w:rsidR="00F648AD" w:rsidRPr="00CB0DF6" w14:paraId="1918889B" w14:textId="77777777" w:rsidTr="00F648AD">
        <w:trPr>
          <w:trHeight w:val="300"/>
        </w:trPr>
        <w:tc>
          <w:tcPr>
            <w:tcW w:w="942" w:type="dxa"/>
            <w:tcBorders>
              <w:top w:val="nil"/>
              <w:left w:val="single" w:sz="4" w:space="0" w:color="auto"/>
              <w:bottom w:val="single" w:sz="4" w:space="0" w:color="auto"/>
              <w:right w:val="single" w:sz="4" w:space="0" w:color="auto"/>
            </w:tcBorders>
            <w:noWrap/>
            <w:vAlign w:val="bottom"/>
            <w:hideMark/>
          </w:tcPr>
          <w:p w14:paraId="786BE623" w14:textId="77777777" w:rsidR="00F648AD" w:rsidRPr="00CB0DF6" w:rsidRDefault="00F648AD" w:rsidP="00CD0B31">
            <w:pPr>
              <w:spacing w:after="0" w:line="240" w:lineRule="auto"/>
              <w:jc w:val="center"/>
              <w:rPr>
                <w:rFonts w:ascii="Times New Roman" w:eastAsia="Times New Roman" w:hAnsi="Times New Roman" w:cs="Times New Roman"/>
                <w:color w:val="000000"/>
                <w:sz w:val="24"/>
                <w:szCs w:val="24"/>
                <w:lang w:eastAsia="lv-LV"/>
              </w:rPr>
            </w:pPr>
            <w:r w:rsidRPr="00CB0DF6">
              <w:rPr>
                <w:rFonts w:ascii="Times New Roman" w:eastAsia="Times New Roman" w:hAnsi="Times New Roman" w:cs="Times New Roman"/>
                <w:color w:val="000000"/>
                <w:sz w:val="24"/>
                <w:szCs w:val="24"/>
                <w:lang w:eastAsia="lv-LV"/>
              </w:rPr>
              <w:t>1</w:t>
            </w:r>
            <w:r>
              <w:rPr>
                <w:rFonts w:ascii="Times New Roman" w:eastAsia="Times New Roman" w:hAnsi="Times New Roman" w:cs="Times New Roman"/>
                <w:color w:val="000000"/>
                <w:sz w:val="24"/>
                <w:szCs w:val="24"/>
                <w:lang w:eastAsia="lv-LV"/>
              </w:rPr>
              <w:t>.</w:t>
            </w:r>
          </w:p>
        </w:tc>
        <w:tc>
          <w:tcPr>
            <w:tcW w:w="1033" w:type="dxa"/>
            <w:tcBorders>
              <w:top w:val="nil"/>
              <w:left w:val="nil"/>
              <w:bottom w:val="single" w:sz="4" w:space="0" w:color="auto"/>
              <w:right w:val="single" w:sz="4" w:space="0" w:color="auto"/>
            </w:tcBorders>
            <w:noWrap/>
            <w:vAlign w:val="bottom"/>
            <w:hideMark/>
          </w:tcPr>
          <w:p w14:paraId="5E68BA8F" w14:textId="77777777" w:rsidR="00F648AD" w:rsidRPr="00CB0DF6" w:rsidRDefault="00F648AD" w:rsidP="00CD0B31">
            <w:pPr>
              <w:spacing w:after="0" w:line="240" w:lineRule="auto"/>
              <w:jc w:val="center"/>
              <w:rPr>
                <w:rFonts w:ascii="Times New Roman" w:eastAsia="Times New Roman" w:hAnsi="Times New Roman" w:cs="Times New Roman"/>
                <w:color w:val="000000"/>
                <w:sz w:val="24"/>
                <w:szCs w:val="24"/>
                <w:lang w:eastAsia="lv-LV"/>
              </w:rPr>
            </w:pPr>
            <w:r w:rsidRPr="00CB0DF6">
              <w:rPr>
                <w:rFonts w:ascii="Times New Roman" w:eastAsia="Times New Roman" w:hAnsi="Times New Roman" w:cs="Times New Roman"/>
                <w:color w:val="000000"/>
                <w:sz w:val="24"/>
                <w:szCs w:val="24"/>
                <w:lang w:eastAsia="lv-LV"/>
              </w:rPr>
              <w:t>763</w:t>
            </w:r>
          </w:p>
        </w:tc>
        <w:tc>
          <w:tcPr>
            <w:tcW w:w="3155" w:type="dxa"/>
            <w:tcBorders>
              <w:top w:val="nil"/>
              <w:left w:val="nil"/>
              <w:bottom w:val="single" w:sz="4" w:space="0" w:color="auto"/>
              <w:right w:val="single" w:sz="4" w:space="0" w:color="auto"/>
            </w:tcBorders>
            <w:noWrap/>
            <w:vAlign w:val="bottom"/>
            <w:hideMark/>
          </w:tcPr>
          <w:p w14:paraId="72C9FBCE" w14:textId="77777777" w:rsidR="00F648AD" w:rsidRPr="00CB0DF6" w:rsidRDefault="00F648AD" w:rsidP="00CD0B31">
            <w:pPr>
              <w:spacing w:after="0" w:line="240" w:lineRule="auto"/>
              <w:rPr>
                <w:rFonts w:ascii="Times New Roman" w:eastAsia="Times New Roman" w:hAnsi="Times New Roman" w:cs="Times New Roman"/>
                <w:color w:val="000000"/>
                <w:sz w:val="24"/>
                <w:szCs w:val="24"/>
                <w:lang w:eastAsia="lv-LV"/>
              </w:rPr>
            </w:pPr>
            <w:r w:rsidRPr="00CB0DF6">
              <w:rPr>
                <w:rFonts w:ascii="Times New Roman" w:eastAsia="Times New Roman" w:hAnsi="Times New Roman" w:cs="Times New Roman"/>
                <w:color w:val="000000"/>
                <w:sz w:val="24"/>
                <w:szCs w:val="24"/>
                <w:lang w:eastAsia="lv-LV"/>
              </w:rPr>
              <w:t xml:space="preserve"> Olaines Kultūras </w:t>
            </w:r>
            <w:r w:rsidRPr="00CB0DF6">
              <w:rPr>
                <w:rFonts w:ascii="Times New Roman" w:hAnsi="Times New Roman" w:cs="Times New Roman"/>
                <w:color w:val="000000"/>
                <w:sz w:val="24"/>
                <w:szCs w:val="24"/>
                <w:lang w:eastAsia="lv-LV"/>
              </w:rPr>
              <w:t>nams</w:t>
            </w:r>
          </w:p>
        </w:tc>
        <w:tc>
          <w:tcPr>
            <w:tcW w:w="2634" w:type="dxa"/>
            <w:tcBorders>
              <w:top w:val="nil"/>
              <w:left w:val="nil"/>
              <w:bottom w:val="single" w:sz="4" w:space="0" w:color="auto"/>
              <w:right w:val="single" w:sz="4" w:space="0" w:color="auto"/>
            </w:tcBorders>
            <w:noWrap/>
            <w:vAlign w:val="bottom"/>
            <w:hideMark/>
          </w:tcPr>
          <w:p w14:paraId="49CDF157" w14:textId="77777777" w:rsidR="00F648AD" w:rsidRPr="00CB0DF6" w:rsidRDefault="00F648AD" w:rsidP="00CD0B31">
            <w:pPr>
              <w:spacing w:after="0" w:line="240" w:lineRule="auto"/>
              <w:rPr>
                <w:rFonts w:ascii="Times New Roman" w:eastAsia="Times New Roman" w:hAnsi="Times New Roman" w:cs="Times New Roman"/>
                <w:color w:val="000000"/>
                <w:sz w:val="24"/>
                <w:szCs w:val="24"/>
                <w:lang w:eastAsia="lv-LV"/>
              </w:rPr>
            </w:pPr>
            <w:r w:rsidRPr="00CB0DF6">
              <w:rPr>
                <w:rFonts w:ascii="Times New Roman" w:eastAsia="Times New Roman" w:hAnsi="Times New Roman" w:cs="Times New Roman"/>
                <w:color w:val="000000"/>
                <w:sz w:val="24"/>
                <w:szCs w:val="24"/>
                <w:lang w:eastAsia="lv-LV"/>
              </w:rPr>
              <w:t>Zeiferta iela 11, Olaine, Olaines nov.</w:t>
            </w:r>
          </w:p>
        </w:tc>
        <w:tc>
          <w:tcPr>
            <w:tcW w:w="1729" w:type="dxa"/>
            <w:tcBorders>
              <w:top w:val="nil"/>
              <w:left w:val="nil"/>
              <w:bottom w:val="single" w:sz="4" w:space="0" w:color="auto"/>
              <w:right w:val="single" w:sz="4" w:space="0" w:color="auto"/>
            </w:tcBorders>
          </w:tcPr>
          <w:p w14:paraId="7CB078D5" w14:textId="77777777" w:rsidR="00F648AD" w:rsidRPr="00CB0DF6" w:rsidRDefault="00F648AD" w:rsidP="00CD0B31">
            <w:pPr>
              <w:spacing w:after="0" w:line="240" w:lineRule="auto"/>
              <w:jc w:val="center"/>
              <w:rPr>
                <w:rFonts w:ascii="Times New Roman" w:eastAsia="Times New Roman" w:hAnsi="Times New Roman" w:cs="Times New Roman"/>
                <w:color w:val="000000"/>
                <w:sz w:val="24"/>
                <w:szCs w:val="24"/>
                <w:lang w:eastAsia="lv-LV"/>
              </w:rPr>
            </w:pPr>
            <w:r w:rsidRPr="00CB0DF6">
              <w:rPr>
                <w:rFonts w:ascii="Times New Roman" w:eastAsia="Times New Roman" w:hAnsi="Times New Roman" w:cs="Times New Roman"/>
                <w:color w:val="000000"/>
                <w:sz w:val="24"/>
                <w:szCs w:val="24"/>
                <w:lang w:eastAsia="lv-LV"/>
              </w:rPr>
              <w:t>Jā</w:t>
            </w:r>
          </w:p>
        </w:tc>
      </w:tr>
      <w:tr w:rsidR="00F648AD" w:rsidRPr="00CB0DF6" w14:paraId="69C4C208" w14:textId="77777777" w:rsidTr="00F648AD">
        <w:trPr>
          <w:trHeight w:val="300"/>
        </w:trPr>
        <w:tc>
          <w:tcPr>
            <w:tcW w:w="942" w:type="dxa"/>
            <w:tcBorders>
              <w:top w:val="nil"/>
              <w:left w:val="single" w:sz="4" w:space="0" w:color="auto"/>
              <w:bottom w:val="single" w:sz="4" w:space="0" w:color="auto"/>
              <w:right w:val="single" w:sz="4" w:space="0" w:color="auto"/>
            </w:tcBorders>
            <w:noWrap/>
            <w:vAlign w:val="bottom"/>
            <w:hideMark/>
          </w:tcPr>
          <w:p w14:paraId="5D3D5449" w14:textId="77777777" w:rsidR="00F648AD" w:rsidRPr="00CB0DF6" w:rsidRDefault="00F648AD" w:rsidP="00CD0B31">
            <w:pPr>
              <w:spacing w:after="0" w:line="240" w:lineRule="auto"/>
              <w:jc w:val="center"/>
              <w:rPr>
                <w:rFonts w:ascii="Times New Roman" w:eastAsia="Times New Roman" w:hAnsi="Times New Roman" w:cs="Times New Roman"/>
                <w:color w:val="000000"/>
                <w:sz w:val="24"/>
                <w:szCs w:val="24"/>
                <w:lang w:eastAsia="lv-LV"/>
              </w:rPr>
            </w:pPr>
            <w:r w:rsidRPr="00CB0DF6">
              <w:rPr>
                <w:rFonts w:ascii="Times New Roman" w:eastAsia="Times New Roman" w:hAnsi="Times New Roman" w:cs="Times New Roman"/>
                <w:color w:val="000000"/>
                <w:sz w:val="24"/>
                <w:szCs w:val="24"/>
                <w:lang w:eastAsia="lv-LV"/>
              </w:rPr>
              <w:t>2</w:t>
            </w:r>
            <w:r>
              <w:rPr>
                <w:rFonts w:ascii="Times New Roman" w:eastAsia="Times New Roman" w:hAnsi="Times New Roman" w:cs="Times New Roman"/>
                <w:color w:val="000000"/>
                <w:sz w:val="24"/>
                <w:szCs w:val="24"/>
                <w:lang w:eastAsia="lv-LV"/>
              </w:rPr>
              <w:t>.</w:t>
            </w:r>
          </w:p>
        </w:tc>
        <w:tc>
          <w:tcPr>
            <w:tcW w:w="1033" w:type="dxa"/>
            <w:tcBorders>
              <w:top w:val="nil"/>
              <w:left w:val="nil"/>
              <w:bottom w:val="single" w:sz="4" w:space="0" w:color="auto"/>
              <w:right w:val="single" w:sz="4" w:space="0" w:color="auto"/>
            </w:tcBorders>
            <w:noWrap/>
            <w:vAlign w:val="bottom"/>
            <w:hideMark/>
          </w:tcPr>
          <w:p w14:paraId="14D75448" w14:textId="77777777" w:rsidR="00F648AD" w:rsidRPr="00CB0DF6" w:rsidRDefault="00F648AD" w:rsidP="00CD0B31">
            <w:pPr>
              <w:spacing w:after="0" w:line="240" w:lineRule="auto"/>
              <w:jc w:val="center"/>
              <w:rPr>
                <w:rFonts w:ascii="Times New Roman" w:eastAsia="Times New Roman" w:hAnsi="Times New Roman" w:cs="Times New Roman"/>
                <w:color w:val="000000"/>
                <w:sz w:val="24"/>
                <w:szCs w:val="24"/>
                <w:lang w:eastAsia="lv-LV"/>
              </w:rPr>
            </w:pPr>
            <w:r w:rsidRPr="00CB0DF6">
              <w:rPr>
                <w:rFonts w:ascii="Times New Roman" w:eastAsia="Times New Roman" w:hAnsi="Times New Roman" w:cs="Times New Roman"/>
                <w:color w:val="000000"/>
                <w:sz w:val="24"/>
                <w:szCs w:val="24"/>
                <w:lang w:eastAsia="lv-LV"/>
              </w:rPr>
              <w:t>764</w:t>
            </w:r>
          </w:p>
        </w:tc>
        <w:tc>
          <w:tcPr>
            <w:tcW w:w="3155" w:type="dxa"/>
            <w:tcBorders>
              <w:top w:val="nil"/>
              <w:left w:val="nil"/>
              <w:bottom w:val="single" w:sz="4" w:space="0" w:color="auto"/>
              <w:right w:val="single" w:sz="4" w:space="0" w:color="auto"/>
            </w:tcBorders>
            <w:noWrap/>
            <w:vAlign w:val="bottom"/>
            <w:hideMark/>
          </w:tcPr>
          <w:p w14:paraId="23C906E1" w14:textId="77777777" w:rsidR="00F648AD" w:rsidRPr="00CB0DF6" w:rsidRDefault="00F648AD" w:rsidP="00CD0B31">
            <w:pPr>
              <w:spacing w:after="0" w:line="240" w:lineRule="auto"/>
              <w:rPr>
                <w:rFonts w:ascii="Times New Roman" w:eastAsia="Times New Roman" w:hAnsi="Times New Roman" w:cs="Times New Roman"/>
                <w:color w:val="000000"/>
                <w:sz w:val="24"/>
                <w:szCs w:val="24"/>
                <w:lang w:eastAsia="lv-LV"/>
              </w:rPr>
            </w:pPr>
            <w:r w:rsidRPr="00CB0DF6">
              <w:rPr>
                <w:rFonts w:ascii="Times New Roman" w:eastAsia="Times New Roman" w:hAnsi="Times New Roman" w:cs="Times New Roman"/>
                <w:color w:val="000000"/>
                <w:sz w:val="24"/>
                <w:szCs w:val="24"/>
                <w:lang w:eastAsia="lv-LV"/>
              </w:rPr>
              <w:t xml:space="preserve">Olaines Sporta </w:t>
            </w:r>
            <w:r w:rsidRPr="00CB0DF6">
              <w:rPr>
                <w:rFonts w:ascii="Times New Roman" w:hAnsi="Times New Roman" w:cs="Times New Roman"/>
                <w:color w:val="000000"/>
                <w:sz w:val="24"/>
                <w:szCs w:val="24"/>
                <w:lang w:eastAsia="lv-LV"/>
              </w:rPr>
              <w:t>nams</w:t>
            </w:r>
          </w:p>
        </w:tc>
        <w:tc>
          <w:tcPr>
            <w:tcW w:w="2634" w:type="dxa"/>
            <w:tcBorders>
              <w:top w:val="nil"/>
              <w:left w:val="nil"/>
              <w:bottom w:val="single" w:sz="4" w:space="0" w:color="auto"/>
              <w:right w:val="single" w:sz="4" w:space="0" w:color="auto"/>
            </w:tcBorders>
            <w:noWrap/>
            <w:vAlign w:val="bottom"/>
            <w:hideMark/>
          </w:tcPr>
          <w:p w14:paraId="7219AC78" w14:textId="77777777" w:rsidR="00F648AD" w:rsidRPr="00CB0DF6" w:rsidRDefault="00F648AD" w:rsidP="00CD0B31">
            <w:pPr>
              <w:spacing w:after="0" w:line="240" w:lineRule="auto"/>
              <w:rPr>
                <w:rFonts w:ascii="Times New Roman" w:eastAsia="Times New Roman" w:hAnsi="Times New Roman" w:cs="Times New Roman"/>
                <w:color w:val="000000"/>
                <w:sz w:val="24"/>
                <w:szCs w:val="24"/>
                <w:lang w:eastAsia="lv-LV"/>
              </w:rPr>
            </w:pPr>
            <w:r w:rsidRPr="00CB0DF6">
              <w:rPr>
                <w:rFonts w:ascii="Times New Roman" w:eastAsia="Times New Roman" w:hAnsi="Times New Roman" w:cs="Times New Roman"/>
                <w:color w:val="000000"/>
                <w:sz w:val="24"/>
                <w:szCs w:val="24"/>
                <w:lang w:eastAsia="lv-LV"/>
              </w:rPr>
              <w:t>Zemgales iela 33A, Olaine, Olaines nov.</w:t>
            </w:r>
          </w:p>
        </w:tc>
        <w:tc>
          <w:tcPr>
            <w:tcW w:w="1729" w:type="dxa"/>
            <w:tcBorders>
              <w:top w:val="nil"/>
              <w:left w:val="nil"/>
              <w:bottom w:val="single" w:sz="4" w:space="0" w:color="auto"/>
              <w:right w:val="single" w:sz="4" w:space="0" w:color="auto"/>
            </w:tcBorders>
          </w:tcPr>
          <w:p w14:paraId="5DFA636A" w14:textId="77777777" w:rsidR="00F648AD" w:rsidRPr="00CB0DF6" w:rsidRDefault="00F648AD" w:rsidP="00CD0B31">
            <w:pPr>
              <w:spacing w:after="0" w:line="240" w:lineRule="auto"/>
              <w:jc w:val="center"/>
              <w:rPr>
                <w:rFonts w:ascii="Times New Roman" w:eastAsia="Times New Roman" w:hAnsi="Times New Roman" w:cs="Times New Roman"/>
                <w:color w:val="000000"/>
                <w:sz w:val="24"/>
                <w:szCs w:val="24"/>
                <w:lang w:eastAsia="lv-LV"/>
              </w:rPr>
            </w:pPr>
            <w:r w:rsidRPr="00CB0DF6">
              <w:rPr>
                <w:rFonts w:ascii="Times New Roman" w:eastAsia="Times New Roman" w:hAnsi="Times New Roman" w:cs="Times New Roman"/>
                <w:color w:val="000000"/>
                <w:sz w:val="24"/>
                <w:szCs w:val="24"/>
                <w:lang w:eastAsia="lv-LV"/>
              </w:rPr>
              <w:t>Jā</w:t>
            </w:r>
          </w:p>
        </w:tc>
      </w:tr>
      <w:tr w:rsidR="00F648AD" w:rsidRPr="00CB0DF6" w14:paraId="26E0FA36" w14:textId="77777777" w:rsidTr="00F648AD">
        <w:trPr>
          <w:trHeight w:val="900"/>
        </w:trPr>
        <w:tc>
          <w:tcPr>
            <w:tcW w:w="942" w:type="dxa"/>
            <w:tcBorders>
              <w:top w:val="nil"/>
              <w:left w:val="single" w:sz="4" w:space="0" w:color="auto"/>
              <w:bottom w:val="single" w:sz="4" w:space="0" w:color="auto"/>
              <w:right w:val="single" w:sz="4" w:space="0" w:color="auto"/>
            </w:tcBorders>
            <w:noWrap/>
            <w:vAlign w:val="bottom"/>
            <w:hideMark/>
          </w:tcPr>
          <w:p w14:paraId="3C5495A8" w14:textId="77777777" w:rsidR="00F648AD" w:rsidRPr="00CB0DF6" w:rsidRDefault="00F648AD" w:rsidP="00CD0B31">
            <w:pPr>
              <w:spacing w:after="0" w:line="240" w:lineRule="auto"/>
              <w:jc w:val="center"/>
              <w:rPr>
                <w:rFonts w:ascii="Times New Roman" w:eastAsia="Times New Roman" w:hAnsi="Times New Roman" w:cs="Times New Roman"/>
                <w:color w:val="000000"/>
                <w:sz w:val="24"/>
                <w:szCs w:val="24"/>
                <w:lang w:eastAsia="lv-LV"/>
              </w:rPr>
            </w:pPr>
            <w:r w:rsidRPr="00CB0DF6">
              <w:rPr>
                <w:rFonts w:ascii="Times New Roman" w:eastAsia="Times New Roman" w:hAnsi="Times New Roman" w:cs="Times New Roman"/>
                <w:color w:val="000000"/>
                <w:sz w:val="24"/>
                <w:szCs w:val="24"/>
                <w:lang w:eastAsia="lv-LV"/>
              </w:rPr>
              <w:t>3</w:t>
            </w:r>
            <w:r>
              <w:rPr>
                <w:rFonts w:ascii="Times New Roman" w:eastAsia="Times New Roman" w:hAnsi="Times New Roman" w:cs="Times New Roman"/>
                <w:color w:val="000000"/>
                <w:sz w:val="24"/>
                <w:szCs w:val="24"/>
                <w:lang w:eastAsia="lv-LV"/>
              </w:rPr>
              <w:t>.</w:t>
            </w:r>
          </w:p>
        </w:tc>
        <w:tc>
          <w:tcPr>
            <w:tcW w:w="1033" w:type="dxa"/>
            <w:tcBorders>
              <w:top w:val="nil"/>
              <w:left w:val="nil"/>
              <w:bottom w:val="single" w:sz="4" w:space="0" w:color="auto"/>
              <w:right w:val="single" w:sz="4" w:space="0" w:color="auto"/>
            </w:tcBorders>
            <w:noWrap/>
            <w:vAlign w:val="bottom"/>
            <w:hideMark/>
          </w:tcPr>
          <w:p w14:paraId="13FE2553" w14:textId="77777777" w:rsidR="00F648AD" w:rsidRPr="00CB0DF6" w:rsidRDefault="00F648AD" w:rsidP="00CD0B31">
            <w:pPr>
              <w:spacing w:after="0" w:line="240" w:lineRule="auto"/>
              <w:jc w:val="center"/>
              <w:rPr>
                <w:rFonts w:ascii="Times New Roman" w:eastAsia="Times New Roman" w:hAnsi="Times New Roman" w:cs="Times New Roman"/>
                <w:color w:val="000000"/>
                <w:sz w:val="24"/>
                <w:szCs w:val="24"/>
                <w:lang w:eastAsia="lv-LV"/>
              </w:rPr>
            </w:pPr>
            <w:r w:rsidRPr="00CB0DF6">
              <w:rPr>
                <w:rFonts w:ascii="Times New Roman" w:eastAsia="Times New Roman" w:hAnsi="Times New Roman" w:cs="Times New Roman"/>
                <w:color w:val="000000"/>
                <w:sz w:val="24"/>
                <w:szCs w:val="24"/>
                <w:lang w:eastAsia="lv-LV"/>
              </w:rPr>
              <w:t>789</w:t>
            </w:r>
          </w:p>
        </w:tc>
        <w:tc>
          <w:tcPr>
            <w:tcW w:w="3155" w:type="dxa"/>
            <w:tcBorders>
              <w:top w:val="nil"/>
              <w:left w:val="nil"/>
              <w:bottom w:val="single" w:sz="4" w:space="0" w:color="auto"/>
              <w:right w:val="single" w:sz="4" w:space="0" w:color="auto"/>
            </w:tcBorders>
            <w:vAlign w:val="bottom"/>
            <w:hideMark/>
          </w:tcPr>
          <w:p w14:paraId="17EAAC15" w14:textId="77777777" w:rsidR="00F648AD" w:rsidRPr="00CB0DF6" w:rsidRDefault="00F648AD" w:rsidP="00CD0B31">
            <w:pPr>
              <w:spacing w:after="0" w:line="240" w:lineRule="auto"/>
              <w:rPr>
                <w:rFonts w:ascii="Times New Roman" w:eastAsia="Times New Roman" w:hAnsi="Times New Roman" w:cs="Times New Roman"/>
                <w:color w:val="000000"/>
                <w:sz w:val="24"/>
                <w:szCs w:val="24"/>
                <w:lang w:eastAsia="lv-LV"/>
              </w:rPr>
            </w:pPr>
            <w:r w:rsidRPr="00CB0DF6">
              <w:rPr>
                <w:rFonts w:ascii="Times New Roman" w:eastAsia="Times New Roman" w:hAnsi="Times New Roman" w:cs="Times New Roman"/>
                <w:color w:val="000000"/>
                <w:sz w:val="24"/>
                <w:szCs w:val="24"/>
                <w:lang w:eastAsia="lv-LV"/>
              </w:rPr>
              <w:t xml:space="preserve">Olaines novada pašvaldības aģentūras </w:t>
            </w:r>
            <w:r>
              <w:rPr>
                <w:rFonts w:ascii="Times New Roman" w:eastAsia="Times New Roman" w:hAnsi="Times New Roman" w:cs="Times New Roman"/>
                <w:color w:val="000000"/>
                <w:sz w:val="24"/>
                <w:szCs w:val="24"/>
                <w:lang w:eastAsia="lv-LV"/>
              </w:rPr>
              <w:t>“</w:t>
            </w:r>
            <w:r w:rsidRPr="00CB0DF6">
              <w:rPr>
                <w:rFonts w:ascii="Times New Roman" w:eastAsia="Times New Roman" w:hAnsi="Times New Roman" w:cs="Times New Roman"/>
                <w:color w:val="000000"/>
                <w:sz w:val="24"/>
                <w:szCs w:val="24"/>
                <w:lang w:eastAsia="lv-LV"/>
              </w:rPr>
              <w:t>Olaines sociālais dienests</w:t>
            </w:r>
            <w:r>
              <w:rPr>
                <w:rFonts w:ascii="Times New Roman" w:eastAsia="Times New Roman" w:hAnsi="Times New Roman" w:cs="Times New Roman"/>
                <w:color w:val="000000"/>
                <w:sz w:val="24"/>
                <w:szCs w:val="24"/>
                <w:lang w:eastAsia="lv-LV"/>
              </w:rPr>
              <w:t>”</w:t>
            </w:r>
            <w:r w:rsidRPr="00CB0DF6">
              <w:rPr>
                <w:rFonts w:ascii="Times New Roman" w:eastAsia="Times New Roman" w:hAnsi="Times New Roman" w:cs="Times New Roman"/>
                <w:color w:val="000000"/>
                <w:sz w:val="24"/>
                <w:szCs w:val="24"/>
                <w:lang w:eastAsia="lv-LV"/>
              </w:rPr>
              <w:t xml:space="preserve"> klientu </w:t>
            </w:r>
            <w:r w:rsidRPr="00F648AD">
              <w:rPr>
                <w:rFonts w:ascii="Times New Roman" w:eastAsia="Times New Roman" w:hAnsi="Times New Roman" w:cs="Times New Roman"/>
                <w:sz w:val="24"/>
                <w:szCs w:val="24"/>
                <w:lang w:eastAsia="lv-LV"/>
              </w:rPr>
              <w:t>apkalpošanas centrs “Gaismas” (t.sk. izbraukuma balsošana)</w:t>
            </w:r>
          </w:p>
        </w:tc>
        <w:tc>
          <w:tcPr>
            <w:tcW w:w="2634" w:type="dxa"/>
            <w:tcBorders>
              <w:top w:val="nil"/>
              <w:left w:val="nil"/>
              <w:bottom w:val="single" w:sz="4" w:space="0" w:color="auto"/>
              <w:right w:val="single" w:sz="4" w:space="0" w:color="auto"/>
            </w:tcBorders>
            <w:noWrap/>
            <w:vAlign w:val="bottom"/>
            <w:hideMark/>
          </w:tcPr>
          <w:p w14:paraId="20D86DAF" w14:textId="77777777" w:rsidR="00F648AD" w:rsidRPr="00CB0DF6" w:rsidRDefault="00F648AD" w:rsidP="00CD0B31">
            <w:pPr>
              <w:spacing w:after="0" w:line="240" w:lineRule="auto"/>
              <w:rPr>
                <w:rFonts w:ascii="Times New Roman" w:eastAsia="Times New Roman" w:hAnsi="Times New Roman" w:cs="Times New Roman"/>
                <w:color w:val="000000"/>
                <w:sz w:val="24"/>
                <w:szCs w:val="24"/>
                <w:lang w:eastAsia="lv-LV"/>
              </w:rPr>
            </w:pPr>
            <w:r w:rsidRPr="00CB0DF6">
              <w:rPr>
                <w:rFonts w:ascii="Times New Roman" w:eastAsia="Times New Roman" w:hAnsi="Times New Roman" w:cs="Times New Roman"/>
                <w:color w:val="000000"/>
                <w:sz w:val="24"/>
                <w:szCs w:val="24"/>
                <w:lang w:eastAsia="lv-LV"/>
              </w:rPr>
              <w:t>Gaismas iela 6, Stūnīši, Olaines pag., Olaines nov.</w:t>
            </w:r>
          </w:p>
        </w:tc>
        <w:tc>
          <w:tcPr>
            <w:tcW w:w="1729" w:type="dxa"/>
            <w:tcBorders>
              <w:top w:val="nil"/>
              <w:left w:val="nil"/>
              <w:bottom w:val="single" w:sz="4" w:space="0" w:color="auto"/>
              <w:right w:val="single" w:sz="4" w:space="0" w:color="auto"/>
            </w:tcBorders>
          </w:tcPr>
          <w:p w14:paraId="29F49410" w14:textId="77777777" w:rsidR="00F648AD" w:rsidRPr="00CB0DF6" w:rsidRDefault="00F648AD" w:rsidP="00CD0B31">
            <w:pPr>
              <w:spacing w:after="0" w:line="240" w:lineRule="auto"/>
              <w:jc w:val="center"/>
              <w:rPr>
                <w:rFonts w:ascii="Times New Roman" w:eastAsia="Times New Roman" w:hAnsi="Times New Roman" w:cs="Times New Roman"/>
                <w:color w:val="000000"/>
                <w:sz w:val="24"/>
                <w:szCs w:val="24"/>
                <w:lang w:eastAsia="lv-LV"/>
              </w:rPr>
            </w:pPr>
            <w:r w:rsidRPr="00CB0DF6">
              <w:rPr>
                <w:rFonts w:ascii="Times New Roman" w:eastAsia="Times New Roman" w:hAnsi="Times New Roman" w:cs="Times New Roman"/>
                <w:color w:val="000000"/>
                <w:sz w:val="24"/>
                <w:szCs w:val="24"/>
                <w:lang w:eastAsia="lv-LV"/>
              </w:rPr>
              <w:t>Jā</w:t>
            </w:r>
          </w:p>
        </w:tc>
      </w:tr>
      <w:tr w:rsidR="00F648AD" w:rsidRPr="00CB0DF6" w14:paraId="30508018" w14:textId="77777777" w:rsidTr="00F648AD">
        <w:trPr>
          <w:trHeight w:val="300"/>
        </w:trPr>
        <w:tc>
          <w:tcPr>
            <w:tcW w:w="942" w:type="dxa"/>
            <w:tcBorders>
              <w:top w:val="nil"/>
              <w:left w:val="single" w:sz="4" w:space="0" w:color="auto"/>
              <w:bottom w:val="single" w:sz="4" w:space="0" w:color="auto"/>
              <w:right w:val="single" w:sz="4" w:space="0" w:color="auto"/>
            </w:tcBorders>
            <w:noWrap/>
            <w:vAlign w:val="bottom"/>
            <w:hideMark/>
          </w:tcPr>
          <w:p w14:paraId="1FEBBFA3" w14:textId="77777777" w:rsidR="00F648AD" w:rsidRPr="00CB0DF6" w:rsidRDefault="00F648AD" w:rsidP="00CD0B31">
            <w:pPr>
              <w:spacing w:after="0" w:line="240" w:lineRule="auto"/>
              <w:jc w:val="center"/>
              <w:rPr>
                <w:rFonts w:ascii="Times New Roman" w:eastAsia="Times New Roman" w:hAnsi="Times New Roman" w:cs="Times New Roman"/>
                <w:color w:val="000000"/>
                <w:sz w:val="24"/>
                <w:szCs w:val="24"/>
                <w:lang w:eastAsia="lv-LV"/>
              </w:rPr>
            </w:pPr>
            <w:r w:rsidRPr="00CB0DF6">
              <w:rPr>
                <w:rFonts w:ascii="Times New Roman" w:eastAsia="Times New Roman" w:hAnsi="Times New Roman" w:cs="Times New Roman"/>
                <w:color w:val="000000"/>
                <w:sz w:val="24"/>
                <w:szCs w:val="24"/>
                <w:lang w:eastAsia="lv-LV"/>
              </w:rPr>
              <w:t>4</w:t>
            </w:r>
            <w:r>
              <w:rPr>
                <w:rFonts w:ascii="Times New Roman" w:eastAsia="Times New Roman" w:hAnsi="Times New Roman" w:cs="Times New Roman"/>
                <w:color w:val="000000"/>
                <w:sz w:val="24"/>
                <w:szCs w:val="24"/>
                <w:lang w:eastAsia="lv-LV"/>
              </w:rPr>
              <w:t>.</w:t>
            </w:r>
          </w:p>
        </w:tc>
        <w:tc>
          <w:tcPr>
            <w:tcW w:w="1033" w:type="dxa"/>
            <w:tcBorders>
              <w:top w:val="nil"/>
              <w:left w:val="nil"/>
              <w:bottom w:val="single" w:sz="4" w:space="0" w:color="auto"/>
              <w:right w:val="single" w:sz="4" w:space="0" w:color="auto"/>
            </w:tcBorders>
            <w:noWrap/>
            <w:vAlign w:val="bottom"/>
            <w:hideMark/>
          </w:tcPr>
          <w:p w14:paraId="322397C6" w14:textId="77777777" w:rsidR="00F648AD" w:rsidRPr="00CB0DF6" w:rsidRDefault="00F648AD" w:rsidP="00CD0B31">
            <w:pPr>
              <w:spacing w:after="0" w:line="240" w:lineRule="auto"/>
              <w:jc w:val="center"/>
              <w:rPr>
                <w:rFonts w:ascii="Times New Roman" w:eastAsia="Times New Roman" w:hAnsi="Times New Roman" w:cs="Times New Roman"/>
                <w:color w:val="000000"/>
                <w:sz w:val="24"/>
                <w:szCs w:val="24"/>
                <w:lang w:eastAsia="lv-LV"/>
              </w:rPr>
            </w:pPr>
            <w:r w:rsidRPr="00CB0DF6">
              <w:rPr>
                <w:rFonts w:ascii="Times New Roman" w:eastAsia="Times New Roman" w:hAnsi="Times New Roman" w:cs="Times New Roman"/>
                <w:color w:val="000000"/>
                <w:sz w:val="24"/>
                <w:szCs w:val="24"/>
                <w:lang w:eastAsia="lv-LV"/>
              </w:rPr>
              <w:t>792</w:t>
            </w:r>
          </w:p>
        </w:tc>
        <w:tc>
          <w:tcPr>
            <w:tcW w:w="3155" w:type="dxa"/>
            <w:tcBorders>
              <w:top w:val="nil"/>
              <w:left w:val="nil"/>
              <w:bottom w:val="single" w:sz="4" w:space="0" w:color="auto"/>
              <w:right w:val="single" w:sz="4" w:space="0" w:color="auto"/>
            </w:tcBorders>
            <w:noWrap/>
            <w:vAlign w:val="bottom"/>
            <w:hideMark/>
          </w:tcPr>
          <w:p w14:paraId="1A824C51" w14:textId="77777777" w:rsidR="00F648AD" w:rsidRPr="00CB0DF6" w:rsidRDefault="00F648AD" w:rsidP="00CD0B31">
            <w:pPr>
              <w:spacing w:after="0" w:line="240" w:lineRule="auto"/>
              <w:rPr>
                <w:rFonts w:ascii="Times New Roman" w:eastAsia="Times New Roman" w:hAnsi="Times New Roman" w:cs="Times New Roman"/>
                <w:color w:val="000000"/>
                <w:sz w:val="24"/>
                <w:szCs w:val="24"/>
                <w:lang w:eastAsia="lv-LV"/>
              </w:rPr>
            </w:pPr>
            <w:r w:rsidRPr="00CB0DF6">
              <w:rPr>
                <w:rFonts w:ascii="Times New Roman" w:eastAsia="Times New Roman" w:hAnsi="Times New Roman" w:cs="Times New Roman"/>
                <w:color w:val="000000"/>
                <w:sz w:val="24"/>
                <w:szCs w:val="24"/>
                <w:lang w:eastAsia="lv-LV"/>
              </w:rPr>
              <w:t>Jaunolaines Kultūras nams</w:t>
            </w:r>
          </w:p>
        </w:tc>
        <w:tc>
          <w:tcPr>
            <w:tcW w:w="2634" w:type="dxa"/>
            <w:tcBorders>
              <w:top w:val="nil"/>
              <w:left w:val="nil"/>
              <w:bottom w:val="single" w:sz="4" w:space="0" w:color="auto"/>
              <w:right w:val="single" w:sz="4" w:space="0" w:color="auto"/>
            </w:tcBorders>
            <w:noWrap/>
            <w:vAlign w:val="bottom"/>
            <w:hideMark/>
          </w:tcPr>
          <w:p w14:paraId="13B67A8C" w14:textId="77777777" w:rsidR="00F648AD" w:rsidRPr="00CB0DF6" w:rsidRDefault="00F648AD" w:rsidP="00CD0B31">
            <w:pPr>
              <w:spacing w:after="0" w:line="240" w:lineRule="auto"/>
              <w:rPr>
                <w:rFonts w:ascii="Times New Roman" w:eastAsia="Times New Roman" w:hAnsi="Times New Roman" w:cs="Times New Roman"/>
                <w:color w:val="000000"/>
                <w:sz w:val="24"/>
                <w:szCs w:val="24"/>
                <w:lang w:eastAsia="lv-LV"/>
              </w:rPr>
            </w:pPr>
            <w:r w:rsidRPr="00CB0DF6">
              <w:rPr>
                <w:rFonts w:ascii="Times New Roman" w:eastAsia="Times New Roman" w:hAnsi="Times New Roman" w:cs="Times New Roman"/>
                <w:color w:val="000000"/>
                <w:sz w:val="24"/>
                <w:szCs w:val="24"/>
                <w:lang w:eastAsia="lv-LV"/>
              </w:rPr>
              <w:t>Meža iela 2, Jaunolaine, Olaines pag., Olaines nov.</w:t>
            </w:r>
          </w:p>
        </w:tc>
        <w:tc>
          <w:tcPr>
            <w:tcW w:w="1729" w:type="dxa"/>
            <w:tcBorders>
              <w:top w:val="nil"/>
              <w:left w:val="nil"/>
              <w:bottom w:val="single" w:sz="4" w:space="0" w:color="auto"/>
              <w:right w:val="single" w:sz="4" w:space="0" w:color="auto"/>
            </w:tcBorders>
          </w:tcPr>
          <w:p w14:paraId="5A880C66" w14:textId="77777777" w:rsidR="00F648AD" w:rsidRPr="00CB0DF6" w:rsidRDefault="00F648AD" w:rsidP="00CD0B31">
            <w:pPr>
              <w:spacing w:after="0" w:line="240" w:lineRule="auto"/>
              <w:jc w:val="center"/>
              <w:rPr>
                <w:rFonts w:ascii="Times New Roman" w:eastAsia="Times New Roman" w:hAnsi="Times New Roman" w:cs="Times New Roman"/>
                <w:color w:val="000000"/>
                <w:sz w:val="24"/>
                <w:szCs w:val="24"/>
                <w:lang w:eastAsia="lv-LV"/>
              </w:rPr>
            </w:pPr>
            <w:r w:rsidRPr="00CB0DF6">
              <w:rPr>
                <w:rFonts w:ascii="Times New Roman" w:eastAsia="Times New Roman" w:hAnsi="Times New Roman" w:cs="Times New Roman"/>
                <w:color w:val="000000"/>
                <w:sz w:val="24"/>
                <w:szCs w:val="24"/>
                <w:lang w:eastAsia="lv-LV"/>
              </w:rPr>
              <w:t>Jā</w:t>
            </w:r>
          </w:p>
        </w:tc>
      </w:tr>
    </w:tbl>
    <w:p w14:paraId="1B4EE6CC" w14:textId="77777777" w:rsidR="00F648AD" w:rsidRDefault="00F648AD" w:rsidP="00F648AD">
      <w:pPr>
        <w:spacing w:after="0" w:line="240" w:lineRule="auto"/>
        <w:rPr>
          <w:rFonts w:ascii="Times New Roman" w:hAnsi="Times New Roman" w:cs="Times New Roman"/>
          <w:sz w:val="24"/>
          <w:szCs w:val="24"/>
        </w:rPr>
      </w:pPr>
    </w:p>
    <w:p w14:paraId="3CF8DDED" w14:textId="77777777" w:rsidR="00F648AD" w:rsidRPr="00055E41" w:rsidRDefault="00F648AD" w:rsidP="00F648AD">
      <w:pPr>
        <w:pStyle w:val="Sarakstarindkopa"/>
        <w:numPr>
          <w:ilvl w:val="0"/>
          <w:numId w:val="12"/>
        </w:numPr>
        <w:spacing w:after="0" w:line="240" w:lineRule="auto"/>
        <w:jc w:val="both"/>
        <w:rPr>
          <w:rFonts w:ascii="Times New Roman" w:hAnsi="Times New Roman" w:cs="Times New Roman"/>
          <w:sz w:val="24"/>
          <w:szCs w:val="24"/>
        </w:rPr>
      </w:pPr>
      <w:r w:rsidRPr="00153C6C">
        <w:rPr>
          <w:rFonts w:ascii="Times New Roman" w:hAnsi="Times New Roman" w:cs="Times New Roman"/>
          <w:sz w:val="24"/>
          <w:szCs w:val="24"/>
        </w:rPr>
        <w:lastRenderedPageBreak/>
        <w:t>Iesniegt Centrālajai vēlēšanu komisijai apstiprināšanai Olaines novada vēlēšanu iecirkņu sarakstu.</w:t>
      </w:r>
    </w:p>
    <w:p w14:paraId="3266A151" w14:textId="77777777" w:rsidR="00F648AD" w:rsidRDefault="00F648AD" w:rsidP="00F648AD">
      <w:pPr>
        <w:pStyle w:val="Sarakstarindkopa"/>
        <w:spacing w:after="0" w:line="240" w:lineRule="auto"/>
        <w:ind w:left="0"/>
        <w:rPr>
          <w:rFonts w:ascii="Times New Roman" w:hAnsi="Times New Roman" w:cs="Times New Roman"/>
          <w:sz w:val="24"/>
          <w:szCs w:val="24"/>
        </w:rPr>
      </w:pPr>
    </w:p>
    <w:p w14:paraId="26478090" w14:textId="77777777" w:rsidR="00F648AD" w:rsidRDefault="00F648AD" w:rsidP="00F648AD">
      <w:pPr>
        <w:pStyle w:val="Sarakstarindkopa"/>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Priekšsēdētājs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A.Bergs</w:t>
      </w:r>
    </w:p>
    <w:p w14:paraId="201BC984" w14:textId="77777777" w:rsidR="00F648AD" w:rsidRDefault="00F648AD" w:rsidP="00F648AD">
      <w:pPr>
        <w:pStyle w:val="Sarakstarindkopa"/>
        <w:spacing w:after="0" w:line="240" w:lineRule="auto"/>
        <w:ind w:left="0"/>
        <w:rPr>
          <w:rFonts w:ascii="Times New Roman" w:hAnsi="Times New Roman" w:cs="Times New Roman"/>
          <w:sz w:val="24"/>
          <w:szCs w:val="24"/>
        </w:rPr>
      </w:pPr>
    </w:p>
    <w:p w14:paraId="650E7F14" w14:textId="77777777" w:rsidR="00F648AD" w:rsidRDefault="00F648AD" w:rsidP="00F648AD">
      <w:pPr>
        <w:pStyle w:val="Sarakstarindkopa"/>
        <w:spacing w:after="0" w:line="240" w:lineRule="auto"/>
        <w:ind w:left="0"/>
        <w:rPr>
          <w:rFonts w:ascii="Times New Roman" w:hAnsi="Times New Roman" w:cs="Times New Roman"/>
          <w:sz w:val="24"/>
          <w:szCs w:val="24"/>
        </w:rPr>
      </w:pPr>
      <w:r>
        <w:rPr>
          <w:rFonts w:ascii="Times New Roman" w:hAnsi="Times New Roman" w:cs="Times New Roman"/>
          <w:sz w:val="24"/>
          <w:szCs w:val="24"/>
        </w:rPr>
        <w:t>Iesniedz: Finanšu komiteja</w:t>
      </w:r>
    </w:p>
    <w:p w14:paraId="782E0FF5" w14:textId="77777777" w:rsidR="00F648AD" w:rsidRDefault="00F648AD" w:rsidP="00F648AD">
      <w:pPr>
        <w:pStyle w:val="Sarakstarindkopa"/>
        <w:spacing w:after="0" w:line="240" w:lineRule="auto"/>
        <w:ind w:left="0"/>
        <w:rPr>
          <w:rFonts w:ascii="Times New Roman" w:hAnsi="Times New Roman" w:cs="Times New Roman"/>
          <w:sz w:val="24"/>
          <w:szCs w:val="24"/>
        </w:rPr>
      </w:pPr>
      <w:r>
        <w:rPr>
          <w:rFonts w:ascii="Times New Roman" w:hAnsi="Times New Roman" w:cs="Times New Roman"/>
          <w:sz w:val="24"/>
          <w:szCs w:val="24"/>
        </w:rPr>
        <w:t>Sagatavoja: vēlēšanu komisijas sekretāre E. Rolava</w:t>
      </w:r>
    </w:p>
    <w:p w14:paraId="1A272736" w14:textId="77777777" w:rsidR="00F648AD" w:rsidRDefault="00F648AD" w:rsidP="00F648AD">
      <w:pPr>
        <w:pStyle w:val="Sarakstarindkopa"/>
        <w:spacing w:after="0" w:line="240" w:lineRule="auto"/>
        <w:ind w:left="0"/>
        <w:rPr>
          <w:rFonts w:ascii="Times New Roman" w:hAnsi="Times New Roman" w:cs="Times New Roman"/>
          <w:sz w:val="24"/>
          <w:szCs w:val="24"/>
        </w:rPr>
      </w:pPr>
    </w:p>
    <w:p w14:paraId="6B180A2C" w14:textId="77777777" w:rsidR="00F648AD" w:rsidRDefault="00F648AD" w:rsidP="00F648AD">
      <w:pPr>
        <w:pStyle w:val="Sarakstarindkopa"/>
        <w:spacing w:after="0" w:line="240" w:lineRule="auto"/>
        <w:ind w:left="0"/>
        <w:rPr>
          <w:rFonts w:ascii="Times New Roman" w:hAnsi="Times New Roman" w:cs="Times New Roman"/>
          <w:sz w:val="24"/>
          <w:szCs w:val="24"/>
        </w:rPr>
      </w:pPr>
    </w:p>
    <w:p w14:paraId="144B25BC" w14:textId="77777777" w:rsidR="00F648AD" w:rsidRPr="00AA1961" w:rsidRDefault="00F648AD" w:rsidP="00F648AD">
      <w:pPr>
        <w:pStyle w:val="Sarakstarindkopa"/>
        <w:spacing w:after="0" w:line="240" w:lineRule="auto"/>
        <w:ind w:left="0"/>
        <w:rPr>
          <w:rFonts w:ascii="Times New Roman" w:hAnsi="Times New Roman" w:cs="Times New Roman"/>
          <w:sz w:val="24"/>
          <w:szCs w:val="24"/>
        </w:rPr>
      </w:pPr>
      <w:r w:rsidRPr="00AA1961">
        <w:rPr>
          <w:rFonts w:ascii="Times New Roman" w:hAnsi="Times New Roman" w:cs="Times New Roman"/>
          <w:sz w:val="24"/>
          <w:szCs w:val="24"/>
        </w:rPr>
        <w:t>Lēmumu izsniegt:</w:t>
      </w:r>
    </w:p>
    <w:p w14:paraId="21F35891" w14:textId="77777777" w:rsidR="00F648AD" w:rsidRPr="00AA1961" w:rsidRDefault="00F648AD" w:rsidP="00F648AD">
      <w:pPr>
        <w:pStyle w:val="Sarakstarindkopa"/>
        <w:spacing w:after="0" w:line="240" w:lineRule="auto"/>
        <w:ind w:left="0"/>
        <w:rPr>
          <w:rFonts w:ascii="Times New Roman" w:hAnsi="Times New Roman" w:cs="Times New Roman"/>
          <w:sz w:val="24"/>
          <w:szCs w:val="24"/>
        </w:rPr>
      </w:pPr>
      <w:r w:rsidRPr="00AA1961">
        <w:rPr>
          <w:rFonts w:ascii="Times New Roman" w:hAnsi="Times New Roman" w:cs="Times New Roman"/>
          <w:sz w:val="24"/>
          <w:szCs w:val="24"/>
        </w:rPr>
        <w:t>Olaines novada vēlēšanu komisijai</w:t>
      </w:r>
    </w:p>
    <w:p w14:paraId="0F998028" w14:textId="77777777" w:rsidR="00F648AD" w:rsidRPr="00AA1961" w:rsidRDefault="00F648AD" w:rsidP="00F648AD">
      <w:pPr>
        <w:pStyle w:val="Sarakstarindkopa"/>
        <w:spacing w:after="0" w:line="240" w:lineRule="auto"/>
        <w:ind w:left="0"/>
        <w:rPr>
          <w:rFonts w:ascii="Times New Roman" w:hAnsi="Times New Roman" w:cs="Times New Roman"/>
          <w:sz w:val="24"/>
          <w:szCs w:val="24"/>
        </w:rPr>
      </w:pPr>
      <w:r w:rsidRPr="00AA1961">
        <w:rPr>
          <w:rFonts w:ascii="Times New Roman" w:hAnsi="Times New Roman" w:cs="Times New Roman"/>
          <w:sz w:val="24"/>
          <w:szCs w:val="24"/>
        </w:rPr>
        <w:t>Centrālajai vēlēšanu komisijai</w:t>
      </w:r>
    </w:p>
    <w:p w14:paraId="0ED62AF8" w14:textId="77777777" w:rsidR="00F648AD" w:rsidRPr="00AA1961" w:rsidRDefault="00F648AD" w:rsidP="00F648AD">
      <w:pPr>
        <w:pStyle w:val="Sarakstarindkopa"/>
        <w:spacing w:after="0" w:line="240" w:lineRule="auto"/>
        <w:ind w:left="0"/>
        <w:rPr>
          <w:rFonts w:ascii="Times New Roman" w:hAnsi="Times New Roman" w:cs="Times New Roman"/>
          <w:sz w:val="24"/>
          <w:szCs w:val="24"/>
        </w:rPr>
      </w:pPr>
      <w:r w:rsidRPr="00AA1961">
        <w:rPr>
          <w:rFonts w:ascii="Times New Roman" w:hAnsi="Times New Roman" w:cs="Times New Roman"/>
          <w:sz w:val="24"/>
          <w:szCs w:val="24"/>
        </w:rPr>
        <w:t>izpilddirektoram</w:t>
      </w:r>
    </w:p>
    <w:p w14:paraId="493B148E" w14:textId="77777777" w:rsidR="00F648AD" w:rsidRPr="00AA1961" w:rsidRDefault="00F648AD" w:rsidP="00F648AD">
      <w:pPr>
        <w:pStyle w:val="Sarakstarindkopa"/>
        <w:spacing w:after="0" w:line="240" w:lineRule="auto"/>
        <w:ind w:left="0"/>
        <w:rPr>
          <w:rFonts w:ascii="Times New Roman" w:hAnsi="Times New Roman" w:cs="Times New Roman"/>
          <w:sz w:val="24"/>
          <w:szCs w:val="24"/>
        </w:rPr>
      </w:pPr>
      <w:r w:rsidRPr="00AA1961">
        <w:rPr>
          <w:rFonts w:ascii="Times New Roman" w:hAnsi="Times New Roman" w:cs="Times New Roman"/>
          <w:sz w:val="24"/>
          <w:szCs w:val="24"/>
        </w:rPr>
        <w:t>Kancelejai</w:t>
      </w:r>
    </w:p>
    <w:p w14:paraId="7A9068B8" w14:textId="77777777" w:rsidR="00F648AD" w:rsidRPr="00AA1961" w:rsidRDefault="00F648AD" w:rsidP="00F648AD">
      <w:pPr>
        <w:pStyle w:val="Sarakstarindkopa"/>
        <w:spacing w:after="0" w:line="240" w:lineRule="auto"/>
        <w:ind w:left="0"/>
        <w:rPr>
          <w:rFonts w:ascii="Times New Roman" w:hAnsi="Times New Roman" w:cs="Times New Roman"/>
          <w:sz w:val="24"/>
          <w:szCs w:val="24"/>
        </w:rPr>
      </w:pPr>
      <w:r w:rsidRPr="00AA1961">
        <w:rPr>
          <w:rFonts w:ascii="Times New Roman" w:hAnsi="Times New Roman" w:cs="Times New Roman"/>
          <w:sz w:val="24"/>
          <w:szCs w:val="24"/>
        </w:rPr>
        <w:t>Olaines Kultūras centram</w:t>
      </w:r>
    </w:p>
    <w:p w14:paraId="110E5295" w14:textId="77777777" w:rsidR="00F648AD" w:rsidRPr="00AA1961" w:rsidRDefault="00F648AD" w:rsidP="00F648AD">
      <w:pPr>
        <w:pStyle w:val="Sarakstarindkopa"/>
        <w:spacing w:after="0" w:line="240" w:lineRule="auto"/>
        <w:ind w:left="0"/>
        <w:rPr>
          <w:rFonts w:ascii="Times New Roman" w:hAnsi="Times New Roman" w:cs="Times New Roman"/>
          <w:sz w:val="24"/>
          <w:szCs w:val="24"/>
        </w:rPr>
      </w:pPr>
      <w:r w:rsidRPr="00AA1961">
        <w:rPr>
          <w:rFonts w:ascii="Times New Roman" w:hAnsi="Times New Roman" w:cs="Times New Roman"/>
          <w:sz w:val="24"/>
          <w:szCs w:val="24"/>
        </w:rPr>
        <w:t>Olaines Sporta centram</w:t>
      </w:r>
    </w:p>
    <w:p w14:paraId="6D82DBCB" w14:textId="77777777" w:rsidR="00F648AD" w:rsidRPr="00AA1961" w:rsidRDefault="00F648AD" w:rsidP="00F648AD">
      <w:pPr>
        <w:pStyle w:val="Sarakstarindkopa"/>
        <w:spacing w:after="0" w:line="240" w:lineRule="auto"/>
        <w:ind w:left="0"/>
        <w:rPr>
          <w:rFonts w:ascii="Times New Roman" w:hAnsi="Times New Roman" w:cs="Times New Roman"/>
          <w:sz w:val="24"/>
          <w:szCs w:val="24"/>
        </w:rPr>
      </w:pPr>
      <w:r w:rsidRPr="00AA1961">
        <w:rPr>
          <w:rFonts w:ascii="Times New Roman" w:hAnsi="Times New Roman" w:cs="Times New Roman"/>
          <w:sz w:val="24"/>
          <w:szCs w:val="24"/>
        </w:rPr>
        <w:t>Olaines novada pašvaldības aģentūrai “Olaines sociālais dienests”</w:t>
      </w:r>
    </w:p>
    <w:bookmarkEnd w:id="23"/>
    <w:p w14:paraId="5036E764" w14:textId="77777777" w:rsidR="00F648AD" w:rsidRPr="00592CA2" w:rsidRDefault="00F648AD" w:rsidP="00F648AD">
      <w:pPr>
        <w:rPr>
          <w:sz w:val="20"/>
          <w:szCs w:val="20"/>
        </w:rPr>
      </w:pPr>
    </w:p>
    <w:p w14:paraId="2DF72026" w14:textId="77777777" w:rsidR="00BB1776" w:rsidRPr="00BB1776" w:rsidRDefault="00BB1776" w:rsidP="00B41DF1">
      <w:pPr>
        <w:ind w:right="-199"/>
        <w:jc w:val="both"/>
        <w:rPr>
          <w:rFonts w:ascii="Times New Roman" w:hAnsi="Times New Roman" w:cs="Times New Roman"/>
          <w:sz w:val="24"/>
          <w:szCs w:val="24"/>
        </w:rPr>
      </w:pPr>
    </w:p>
    <w:p w14:paraId="254B4BC5" w14:textId="77777777" w:rsidR="00B41DF1" w:rsidRDefault="00B41DF1" w:rsidP="00F648AD">
      <w:pPr>
        <w:rPr>
          <w:rFonts w:ascii="Times New Roman" w:hAnsi="Times New Roman"/>
          <w:b/>
        </w:rPr>
      </w:pPr>
    </w:p>
    <w:p w14:paraId="26532D16" w14:textId="77777777" w:rsidR="00F648AD" w:rsidRDefault="00F648AD" w:rsidP="00F648AD">
      <w:pPr>
        <w:rPr>
          <w:rFonts w:ascii="Times New Roman" w:hAnsi="Times New Roman"/>
          <w:b/>
        </w:rPr>
      </w:pPr>
    </w:p>
    <w:p w14:paraId="660A1A54" w14:textId="77777777" w:rsidR="00F648AD" w:rsidRDefault="00F648AD" w:rsidP="00F648AD">
      <w:pPr>
        <w:rPr>
          <w:rFonts w:ascii="Times New Roman" w:hAnsi="Times New Roman"/>
          <w:b/>
        </w:rPr>
      </w:pPr>
    </w:p>
    <w:p w14:paraId="34F5B943" w14:textId="77777777" w:rsidR="00F648AD" w:rsidRDefault="00F648AD" w:rsidP="00F648AD">
      <w:pPr>
        <w:rPr>
          <w:rFonts w:ascii="Times New Roman" w:hAnsi="Times New Roman"/>
          <w:b/>
        </w:rPr>
      </w:pPr>
    </w:p>
    <w:p w14:paraId="5EA5C109" w14:textId="77777777" w:rsidR="00F648AD" w:rsidRDefault="00F648AD" w:rsidP="00F648AD">
      <w:pPr>
        <w:rPr>
          <w:rFonts w:ascii="Times New Roman" w:hAnsi="Times New Roman"/>
          <w:b/>
        </w:rPr>
      </w:pPr>
    </w:p>
    <w:p w14:paraId="3BB1B9B8" w14:textId="77777777" w:rsidR="00F648AD" w:rsidRDefault="00F648AD" w:rsidP="00F648AD">
      <w:pPr>
        <w:rPr>
          <w:rFonts w:ascii="Times New Roman" w:hAnsi="Times New Roman"/>
          <w:b/>
        </w:rPr>
      </w:pPr>
    </w:p>
    <w:p w14:paraId="15A6F51C" w14:textId="77777777" w:rsidR="00F648AD" w:rsidRDefault="00F648AD" w:rsidP="00F648AD">
      <w:pPr>
        <w:rPr>
          <w:rFonts w:ascii="Times New Roman" w:hAnsi="Times New Roman"/>
          <w:b/>
        </w:rPr>
      </w:pPr>
    </w:p>
    <w:p w14:paraId="00C27A08" w14:textId="77777777" w:rsidR="00F648AD" w:rsidRDefault="00F648AD" w:rsidP="00F648AD">
      <w:pPr>
        <w:rPr>
          <w:rFonts w:ascii="Times New Roman" w:hAnsi="Times New Roman"/>
          <w:b/>
        </w:rPr>
      </w:pPr>
    </w:p>
    <w:p w14:paraId="3254D62C" w14:textId="77777777" w:rsidR="00F648AD" w:rsidRDefault="00F648AD" w:rsidP="00F648AD">
      <w:pPr>
        <w:rPr>
          <w:rFonts w:ascii="Times New Roman" w:hAnsi="Times New Roman"/>
          <w:b/>
        </w:rPr>
      </w:pPr>
    </w:p>
    <w:p w14:paraId="22F03699" w14:textId="77777777" w:rsidR="00F648AD" w:rsidRDefault="00F648AD" w:rsidP="00F648AD">
      <w:pPr>
        <w:rPr>
          <w:rFonts w:ascii="Times New Roman" w:hAnsi="Times New Roman"/>
          <w:b/>
        </w:rPr>
      </w:pPr>
    </w:p>
    <w:p w14:paraId="51593461" w14:textId="77777777" w:rsidR="00F648AD" w:rsidRDefault="00F648AD" w:rsidP="00F648AD">
      <w:pPr>
        <w:rPr>
          <w:rFonts w:ascii="Times New Roman" w:hAnsi="Times New Roman"/>
          <w:b/>
        </w:rPr>
      </w:pPr>
    </w:p>
    <w:p w14:paraId="0C4D8E7E" w14:textId="77777777" w:rsidR="00F648AD" w:rsidRDefault="00F648AD" w:rsidP="00F648AD">
      <w:pPr>
        <w:rPr>
          <w:rFonts w:ascii="Times New Roman" w:hAnsi="Times New Roman"/>
          <w:b/>
        </w:rPr>
      </w:pPr>
    </w:p>
    <w:p w14:paraId="0159D415" w14:textId="77777777" w:rsidR="00F648AD" w:rsidRDefault="00F648AD" w:rsidP="00F648AD">
      <w:pPr>
        <w:rPr>
          <w:rFonts w:ascii="Times New Roman" w:hAnsi="Times New Roman"/>
          <w:b/>
        </w:rPr>
      </w:pPr>
    </w:p>
    <w:p w14:paraId="5792A0CA" w14:textId="77777777" w:rsidR="00F648AD" w:rsidRDefault="00F648AD" w:rsidP="00F648AD">
      <w:pPr>
        <w:rPr>
          <w:rFonts w:ascii="Times New Roman" w:hAnsi="Times New Roman"/>
          <w:b/>
        </w:rPr>
      </w:pPr>
    </w:p>
    <w:p w14:paraId="45D51A22" w14:textId="77777777" w:rsidR="00F648AD" w:rsidRDefault="00F648AD" w:rsidP="00F648AD">
      <w:pPr>
        <w:rPr>
          <w:rFonts w:ascii="Times New Roman" w:hAnsi="Times New Roman"/>
          <w:b/>
        </w:rPr>
      </w:pPr>
    </w:p>
    <w:p w14:paraId="29533A1D" w14:textId="77777777" w:rsidR="00F648AD" w:rsidRDefault="00F648AD" w:rsidP="00F648AD">
      <w:pPr>
        <w:rPr>
          <w:rFonts w:ascii="Times New Roman" w:hAnsi="Times New Roman"/>
          <w:b/>
        </w:rPr>
      </w:pPr>
    </w:p>
    <w:p w14:paraId="23509DD5" w14:textId="77777777" w:rsidR="00F648AD" w:rsidRDefault="00F648AD" w:rsidP="00F648AD">
      <w:pPr>
        <w:rPr>
          <w:rFonts w:ascii="Times New Roman" w:hAnsi="Times New Roman"/>
          <w:b/>
        </w:rPr>
      </w:pPr>
    </w:p>
    <w:p w14:paraId="7C7B3DAC" w14:textId="77777777" w:rsidR="00F648AD" w:rsidRDefault="00F648AD" w:rsidP="00F648AD">
      <w:pPr>
        <w:rPr>
          <w:rFonts w:ascii="Times New Roman" w:hAnsi="Times New Roman"/>
          <w:b/>
        </w:rPr>
      </w:pPr>
    </w:p>
    <w:p w14:paraId="76CBB4E7" w14:textId="77777777" w:rsidR="00F648AD" w:rsidRDefault="00F648AD" w:rsidP="00F648AD">
      <w:pPr>
        <w:rPr>
          <w:rFonts w:ascii="Times New Roman" w:hAnsi="Times New Roman"/>
          <w:b/>
        </w:rPr>
      </w:pPr>
    </w:p>
    <w:p w14:paraId="03050CAB" w14:textId="77777777" w:rsidR="00F648AD" w:rsidRDefault="00F648AD" w:rsidP="00F648AD">
      <w:pPr>
        <w:rPr>
          <w:rFonts w:ascii="Times New Roman" w:hAnsi="Times New Roman"/>
          <w:b/>
        </w:rPr>
      </w:pPr>
    </w:p>
    <w:p w14:paraId="1697EA9A" w14:textId="77777777" w:rsidR="00F648AD" w:rsidRPr="00F648AD" w:rsidRDefault="00F648AD" w:rsidP="00F648AD">
      <w:pPr>
        <w:tabs>
          <w:tab w:val="left" w:pos="3420"/>
        </w:tabs>
        <w:spacing w:after="0" w:line="240" w:lineRule="auto"/>
        <w:ind w:right="-765"/>
        <w:jc w:val="center"/>
        <w:rPr>
          <w:rFonts w:ascii="Times New Roman" w:hAnsi="Times New Roman" w:cs="Times New Roman"/>
          <w:sz w:val="24"/>
          <w:szCs w:val="24"/>
        </w:rPr>
      </w:pPr>
      <w:r w:rsidRPr="00F648AD">
        <w:rPr>
          <w:rFonts w:ascii="Times New Roman" w:hAnsi="Times New Roman" w:cs="Times New Roman"/>
          <w:sz w:val="24"/>
          <w:szCs w:val="24"/>
        </w:rPr>
        <w:lastRenderedPageBreak/>
        <w:t>Lēmuma projekts</w:t>
      </w:r>
    </w:p>
    <w:p w14:paraId="5D0FE18C" w14:textId="77777777" w:rsidR="00F648AD" w:rsidRPr="00F648AD" w:rsidRDefault="00F648AD" w:rsidP="00F648AD">
      <w:pPr>
        <w:spacing w:after="0" w:line="240" w:lineRule="auto"/>
        <w:ind w:right="-765"/>
        <w:jc w:val="center"/>
        <w:rPr>
          <w:rFonts w:ascii="Times New Roman" w:hAnsi="Times New Roman" w:cs="Times New Roman"/>
          <w:sz w:val="24"/>
          <w:szCs w:val="24"/>
        </w:rPr>
      </w:pPr>
      <w:r w:rsidRPr="00F648AD">
        <w:rPr>
          <w:rFonts w:ascii="Times New Roman" w:hAnsi="Times New Roman" w:cs="Times New Roman"/>
          <w:sz w:val="24"/>
          <w:szCs w:val="24"/>
        </w:rPr>
        <w:t>Olainē</w:t>
      </w:r>
    </w:p>
    <w:p w14:paraId="454C9C43" w14:textId="77777777" w:rsidR="00F648AD" w:rsidRPr="00F648AD" w:rsidRDefault="00F648AD" w:rsidP="00F648AD">
      <w:pPr>
        <w:spacing w:after="0" w:line="240" w:lineRule="auto"/>
        <w:ind w:right="-765"/>
        <w:rPr>
          <w:rFonts w:ascii="Times New Roman" w:hAnsi="Times New Roman" w:cs="Times New Roman"/>
          <w:sz w:val="24"/>
          <w:szCs w:val="24"/>
        </w:rPr>
      </w:pPr>
    </w:p>
    <w:p w14:paraId="27139F77" w14:textId="6EF1EB3B" w:rsidR="00F648AD" w:rsidRPr="00F648AD" w:rsidRDefault="00F648AD" w:rsidP="00F648AD">
      <w:pPr>
        <w:spacing w:after="0" w:line="240" w:lineRule="auto"/>
        <w:ind w:right="-765"/>
        <w:rPr>
          <w:rFonts w:ascii="Times New Roman" w:hAnsi="Times New Roman" w:cs="Times New Roman"/>
          <w:sz w:val="24"/>
          <w:szCs w:val="24"/>
        </w:rPr>
      </w:pPr>
      <w:r w:rsidRPr="00F648AD">
        <w:rPr>
          <w:rFonts w:ascii="Times New Roman" w:eastAsia="Calibri" w:hAnsi="Times New Roman" w:cs="Times New Roman"/>
          <w:sz w:val="24"/>
          <w:szCs w:val="24"/>
        </w:rPr>
        <w:t>2025.gada 29.decembrī</w:t>
      </w:r>
      <w:r w:rsidRPr="00F648AD">
        <w:rPr>
          <w:rFonts w:ascii="Times New Roman" w:hAnsi="Times New Roman" w:cs="Times New Roman"/>
          <w:sz w:val="24"/>
          <w:szCs w:val="24"/>
        </w:rPr>
        <w:tab/>
      </w:r>
      <w:r w:rsidRPr="00F648AD">
        <w:rPr>
          <w:rFonts w:ascii="Times New Roman" w:hAnsi="Times New Roman" w:cs="Times New Roman"/>
          <w:sz w:val="24"/>
          <w:szCs w:val="24"/>
        </w:rPr>
        <w:tab/>
      </w:r>
      <w:r w:rsidRPr="00F648AD">
        <w:rPr>
          <w:rFonts w:ascii="Times New Roman" w:hAnsi="Times New Roman" w:cs="Times New Roman"/>
          <w:sz w:val="24"/>
          <w:szCs w:val="24"/>
        </w:rPr>
        <w:tab/>
      </w:r>
      <w:r w:rsidRPr="00F648AD">
        <w:rPr>
          <w:rFonts w:ascii="Times New Roman" w:hAnsi="Times New Roman" w:cs="Times New Roman"/>
          <w:sz w:val="24"/>
          <w:szCs w:val="24"/>
        </w:rPr>
        <w:tab/>
      </w:r>
      <w:r w:rsidRPr="00F648AD">
        <w:rPr>
          <w:rFonts w:ascii="Times New Roman" w:hAnsi="Times New Roman" w:cs="Times New Roman"/>
          <w:sz w:val="24"/>
          <w:szCs w:val="24"/>
        </w:rPr>
        <w:tab/>
      </w:r>
      <w:r w:rsidRPr="00F648AD">
        <w:rPr>
          <w:rFonts w:ascii="Times New Roman" w:hAnsi="Times New Roman" w:cs="Times New Roman"/>
          <w:sz w:val="24"/>
          <w:szCs w:val="24"/>
        </w:rPr>
        <w:tab/>
      </w:r>
      <w:r w:rsidRPr="00F648AD">
        <w:rPr>
          <w:rFonts w:ascii="Times New Roman" w:hAnsi="Times New Roman" w:cs="Times New Roman"/>
          <w:sz w:val="24"/>
          <w:szCs w:val="24"/>
        </w:rPr>
        <w:tab/>
        <w:t xml:space="preserve">                   Nr.17</w:t>
      </w:r>
    </w:p>
    <w:p w14:paraId="36D96C00" w14:textId="77777777" w:rsidR="00F648AD" w:rsidRPr="00F648AD" w:rsidRDefault="00F648AD" w:rsidP="00F648AD">
      <w:pPr>
        <w:spacing w:after="0" w:line="240" w:lineRule="auto"/>
        <w:ind w:right="-765"/>
        <w:rPr>
          <w:rFonts w:ascii="Times New Roman" w:hAnsi="Times New Roman" w:cs="Times New Roman"/>
          <w:b/>
          <w:sz w:val="24"/>
          <w:szCs w:val="24"/>
        </w:rPr>
      </w:pPr>
    </w:p>
    <w:p w14:paraId="4E1118B0" w14:textId="77777777" w:rsidR="00F648AD" w:rsidRPr="00F648AD" w:rsidRDefault="00F648AD" w:rsidP="00F648AD">
      <w:pPr>
        <w:spacing w:after="0" w:line="240" w:lineRule="auto"/>
        <w:ind w:right="-765"/>
        <w:jc w:val="center"/>
        <w:rPr>
          <w:rFonts w:ascii="Times New Roman" w:hAnsi="Times New Roman" w:cs="Times New Roman"/>
          <w:b/>
          <w:sz w:val="24"/>
          <w:szCs w:val="24"/>
        </w:rPr>
      </w:pPr>
      <w:r w:rsidRPr="00F648AD">
        <w:rPr>
          <w:rFonts w:ascii="Times New Roman" w:hAnsi="Times New Roman" w:cs="Times New Roman"/>
          <w:b/>
          <w:sz w:val="24"/>
          <w:szCs w:val="24"/>
        </w:rPr>
        <w:t>Par nekustamā īpašuma Jelgavas ielā 2 (Olainē)</w:t>
      </w:r>
    </w:p>
    <w:p w14:paraId="00ECE5DE" w14:textId="77777777" w:rsidR="00F648AD" w:rsidRPr="00F648AD" w:rsidRDefault="00F648AD" w:rsidP="00F648AD">
      <w:pPr>
        <w:spacing w:after="0" w:line="240" w:lineRule="auto"/>
        <w:ind w:right="-765"/>
        <w:jc w:val="center"/>
        <w:rPr>
          <w:rFonts w:ascii="Times New Roman" w:hAnsi="Times New Roman" w:cs="Times New Roman"/>
          <w:b/>
          <w:sz w:val="24"/>
          <w:szCs w:val="24"/>
        </w:rPr>
      </w:pPr>
      <w:r w:rsidRPr="00F648AD">
        <w:rPr>
          <w:rFonts w:ascii="Times New Roman" w:hAnsi="Times New Roman" w:cs="Times New Roman"/>
          <w:b/>
          <w:sz w:val="24"/>
          <w:szCs w:val="24"/>
        </w:rPr>
        <w:t xml:space="preserve"> atsavināšanas izsoles akta</w:t>
      </w:r>
      <w:r w:rsidRPr="00F648AD">
        <w:rPr>
          <w:rFonts w:ascii="Times New Roman" w:hAnsi="Times New Roman" w:cs="Times New Roman"/>
          <w:bCs/>
          <w:sz w:val="24"/>
          <w:szCs w:val="24"/>
        </w:rPr>
        <w:t xml:space="preserve"> </w:t>
      </w:r>
      <w:r w:rsidRPr="00F648AD">
        <w:rPr>
          <w:rFonts w:ascii="Times New Roman" w:hAnsi="Times New Roman" w:cs="Times New Roman"/>
          <w:b/>
          <w:sz w:val="24"/>
          <w:szCs w:val="24"/>
        </w:rPr>
        <w:t>apstiprināšanu</w:t>
      </w:r>
    </w:p>
    <w:p w14:paraId="1B3B2588" w14:textId="77777777" w:rsidR="00F648AD" w:rsidRPr="00F648AD" w:rsidRDefault="00F648AD" w:rsidP="00F648AD">
      <w:pPr>
        <w:spacing w:after="0" w:line="240" w:lineRule="auto"/>
        <w:ind w:right="-765"/>
        <w:jc w:val="center"/>
        <w:rPr>
          <w:rFonts w:ascii="Times New Roman" w:hAnsi="Times New Roman" w:cs="Times New Roman"/>
          <w:sz w:val="24"/>
          <w:szCs w:val="24"/>
        </w:rPr>
      </w:pPr>
    </w:p>
    <w:p w14:paraId="471B8881" w14:textId="77777777" w:rsidR="00F648AD" w:rsidRPr="00F648AD" w:rsidRDefault="00F648AD" w:rsidP="00F648AD">
      <w:pPr>
        <w:spacing w:after="0" w:line="240" w:lineRule="auto"/>
        <w:ind w:right="-765" w:firstLine="567"/>
        <w:jc w:val="both"/>
        <w:rPr>
          <w:rFonts w:ascii="Times New Roman" w:hAnsi="Times New Roman" w:cs="Times New Roman"/>
          <w:i/>
          <w:iCs/>
          <w:sz w:val="24"/>
          <w:szCs w:val="24"/>
        </w:rPr>
      </w:pPr>
      <w:r w:rsidRPr="00F648AD">
        <w:rPr>
          <w:rFonts w:ascii="Times New Roman" w:hAnsi="Times New Roman" w:cs="Times New Roman"/>
          <w:sz w:val="24"/>
          <w:szCs w:val="24"/>
        </w:rPr>
        <w:t xml:space="preserve">Saskaņā ar Olaines novada pašvaldības domes 2025.gada 22.oktobra sēdes lēmuma </w:t>
      </w:r>
      <w:bookmarkStart w:id="24" w:name="_Hlk182299412"/>
      <w:r w:rsidRPr="00F648AD">
        <w:rPr>
          <w:rFonts w:ascii="Times New Roman" w:hAnsi="Times New Roman" w:cs="Times New Roman"/>
          <w:sz w:val="24"/>
          <w:szCs w:val="24"/>
        </w:rPr>
        <w:t>“Par nekustamā īpašuma Jelgavas ielā 2 (Olainē) atsavināšanu elektroniskā izsolē”</w:t>
      </w:r>
      <w:bookmarkEnd w:id="24"/>
      <w:r w:rsidRPr="00F648AD">
        <w:rPr>
          <w:rFonts w:ascii="Times New Roman" w:hAnsi="Times New Roman" w:cs="Times New Roman"/>
          <w:sz w:val="24"/>
          <w:szCs w:val="24"/>
        </w:rPr>
        <w:t xml:space="preserve"> lemjošās daļas 2.punktā apstiprinātiem izsoles noteikumiem (</w:t>
      </w:r>
      <w:bookmarkStart w:id="25" w:name="_Hlk23430898"/>
      <w:r w:rsidRPr="00F648AD">
        <w:rPr>
          <w:rFonts w:ascii="Times New Roman" w:hAnsi="Times New Roman" w:cs="Times New Roman"/>
          <w:i/>
          <w:iCs/>
          <w:sz w:val="24"/>
          <w:szCs w:val="24"/>
        </w:rPr>
        <w:t xml:space="preserve">1. pielikums - </w:t>
      </w:r>
      <w:r w:rsidRPr="00F648AD">
        <w:rPr>
          <w:rFonts w:ascii="Times New Roman" w:hAnsi="Times New Roman" w:cs="Times New Roman"/>
          <w:i/>
          <w:sz w:val="24"/>
          <w:szCs w:val="24"/>
        </w:rPr>
        <w:t xml:space="preserve">Nekustamā īpašuma </w:t>
      </w:r>
      <w:r w:rsidRPr="00F648AD">
        <w:rPr>
          <w:rFonts w:ascii="Times New Roman" w:hAnsi="Times New Roman" w:cs="Times New Roman"/>
          <w:sz w:val="24"/>
          <w:szCs w:val="24"/>
        </w:rPr>
        <w:t xml:space="preserve">– </w:t>
      </w:r>
      <w:bookmarkStart w:id="26" w:name="_Hlk190245441"/>
      <w:r w:rsidRPr="00F648AD">
        <w:rPr>
          <w:rFonts w:ascii="Times New Roman" w:hAnsi="Times New Roman" w:cs="Times New Roman"/>
          <w:i/>
          <w:sz w:val="24"/>
          <w:szCs w:val="24"/>
        </w:rPr>
        <w:t>Jelgavas ielā 2, Olainē, Olaines novadā,</w:t>
      </w:r>
      <w:r w:rsidRPr="00F648AD">
        <w:rPr>
          <w:rFonts w:ascii="Times New Roman" w:hAnsi="Times New Roman" w:cs="Times New Roman"/>
          <w:sz w:val="24"/>
          <w:szCs w:val="24"/>
        </w:rPr>
        <w:t xml:space="preserve"> </w:t>
      </w:r>
      <w:r w:rsidRPr="00F648AD">
        <w:rPr>
          <w:rFonts w:ascii="Times New Roman" w:hAnsi="Times New Roman" w:cs="Times New Roman"/>
          <w:i/>
          <w:sz w:val="24"/>
          <w:szCs w:val="24"/>
        </w:rPr>
        <w:t xml:space="preserve">kadastra numurs 80090052203, </w:t>
      </w:r>
      <w:bookmarkEnd w:id="26"/>
      <w:r w:rsidRPr="00F648AD">
        <w:rPr>
          <w:rFonts w:ascii="Times New Roman" w:hAnsi="Times New Roman" w:cs="Times New Roman"/>
          <w:i/>
          <w:sz w:val="24"/>
          <w:szCs w:val="24"/>
        </w:rPr>
        <w:t>elektroniskās izsoles atsavināšanas noteikumi)</w:t>
      </w:r>
      <w:r w:rsidRPr="00F648AD">
        <w:rPr>
          <w:rFonts w:ascii="Times New Roman" w:hAnsi="Times New Roman" w:cs="Times New Roman"/>
          <w:sz w:val="24"/>
          <w:szCs w:val="24"/>
        </w:rPr>
        <w:t xml:space="preserve">, </w:t>
      </w:r>
      <w:bookmarkStart w:id="27" w:name="_Hlk182300216"/>
      <w:bookmarkEnd w:id="25"/>
      <w:r w:rsidRPr="00F648AD">
        <w:rPr>
          <w:rFonts w:ascii="Times New Roman" w:hAnsi="Times New Roman" w:cs="Times New Roman"/>
          <w:sz w:val="24"/>
          <w:szCs w:val="24"/>
        </w:rPr>
        <w:t xml:space="preserve">Elektronisko izsoļu vietnē https://izsoles.ta.gov.lv </w:t>
      </w:r>
      <w:bookmarkEnd w:id="27"/>
      <w:r w:rsidRPr="00F648AD">
        <w:rPr>
          <w:rFonts w:ascii="Times New Roman" w:hAnsi="Times New Roman" w:cs="Times New Roman"/>
          <w:sz w:val="24"/>
          <w:szCs w:val="24"/>
        </w:rPr>
        <w:t>no 2025.gada 10.novembra plkst. 13:00 līdz 2025.gada 10.decembrim, plkst.13:05 (izsoles noslēgums) notika atsavināšanas izsole (</w:t>
      </w:r>
      <w:r w:rsidRPr="00F648AD">
        <w:rPr>
          <w:rFonts w:ascii="Times New Roman" w:hAnsi="Times New Roman" w:cs="Times New Roman"/>
          <w:i/>
          <w:iCs/>
          <w:sz w:val="24"/>
          <w:szCs w:val="24"/>
        </w:rPr>
        <w:t>sludinājuma reģ.nr. CITI/7405/2025-EIS).</w:t>
      </w:r>
    </w:p>
    <w:p w14:paraId="0650A7C1" w14:textId="77777777" w:rsidR="00F648AD" w:rsidRPr="00F648AD" w:rsidRDefault="00F648AD" w:rsidP="00F648AD">
      <w:pPr>
        <w:spacing w:after="0" w:line="240" w:lineRule="auto"/>
        <w:ind w:right="-765" w:firstLine="567"/>
        <w:jc w:val="both"/>
        <w:rPr>
          <w:rFonts w:ascii="Times New Roman" w:hAnsi="Times New Roman" w:cs="Times New Roman"/>
          <w:i/>
          <w:sz w:val="24"/>
          <w:szCs w:val="24"/>
        </w:rPr>
      </w:pPr>
      <w:bookmarkStart w:id="28" w:name="_Hlk182304612"/>
      <w:r w:rsidRPr="00F648AD">
        <w:rPr>
          <w:rFonts w:ascii="Times New Roman" w:hAnsi="Times New Roman" w:cs="Times New Roman"/>
          <w:sz w:val="24"/>
          <w:szCs w:val="24"/>
        </w:rPr>
        <w:t>Saskaņā ar 2025.gada 11.decembra Aktu Nr. 4318137/0/2025-AKT “Akts par nekustamā īpašuma pārdošanu izsolē” (</w:t>
      </w:r>
      <w:r w:rsidRPr="00F648AD">
        <w:rPr>
          <w:rFonts w:ascii="Times New Roman" w:hAnsi="Times New Roman" w:cs="Times New Roman"/>
          <w:i/>
          <w:iCs/>
          <w:sz w:val="24"/>
          <w:szCs w:val="24"/>
        </w:rPr>
        <w:t>Akts elektroniski sagatavots elektronisko izsoļu vietnē un ir derīgs bez paraksta):</w:t>
      </w:r>
    </w:p>
    <w:bookmarkEnd w:id="28"/>
    <w:p w14:paraId="5F403BAD" w14:textId="77777777" w:rsidR="00F648AD" w:rsidRPr="00F648AD" w:rsidRDefault="00F648AD" w:rsidP="00F648AD">
      <w:pPr>
        <w:spacing w:after="0" w:line="240" w:lineRule="auto"/>
        <w:ind w:right="-765" w:firstLine="567"/>
        <w:jc w:val="both"/>
        <w:rPr>
          <w:rFonts w:ascii="Times New Roman" w:hAnsi="Times New Roman" w:cs="Times New Roman"/>
          <w:i/>
          <w:sz w:val="24"/>
          <w:szCs w:val="24"/>
        </w:rPr>
      </w:pPr>
      <w:r w:rsidRPr="00F648AD">
        <w:rPr>
          <w:rFonts w:ascii="Times New Roman" w:hAnsi="Times New Roman" w:cs="Times New Roman"/>
          <w:sz w:val="24"/>
          <w:szCs w:val="24"/>
        </w:rPr>
        <w:t>Pašvaldība autorizēja dalībai izsolē 2 (divi) izsoles dalībniekus.</w:t>
      </w:r>
    </w:p>
    <w:p w14:paraId="3E3E4E43" w14:textId="77777777" w:rsidR="00F648AD" w:rsidRPr="00F648AD" w:rsidRDefault="00F648AD" w:rsidP="00F648AD">
      <w:pPr>
        <w:spacing w:after="0" w:line="240" w:lineRule="auto"/>
        <w:ind w:right="-765" w:firstLine="567"/>
        <w:jc w:val="both"/>
        <w:rPr>
          <w:rFonts w:ascii="Times New Roman" w:hAnsi="Times New Roman" w:cs="Times New Roman"/>
          <w:i/>
          <w:sz w:val="24"/>
          <w:szCs w:val="24"/>
        </w:rPr>
      </w:pPr>
      <w:r w:rsidRPr="00F648AD">
        <w:rPr>
          <w:rFonts w:ascii="Times New Roman" w:hAnsi="Times New Roman" w:cs="Times New Roman"/>
          <w:sz w:val="24"/>
          <w:szCs w:val="24"/>
        </w:rPr>
        <w:t xml:space="preserve">Izsolāmā objekta atsavināšanas sākumcena – EUR 21200.00 (divdesmit viens tūkstotis divi simti </w:t>
      </w:r>
      <w:r w:rsidRPr="00F648AD">
        <w:rPr>
          <w:rFonts w:ascii="Times New Roman" w:hAnsi="Times New Roman" w:cs="Times New Roman"/>
          <w:i/>
          <w:iCs/>
          <w:sz w:val="24"/>
          <w:szCs w:val="24"/>
        </w:rPr>
        <w:t>euro</w:t>
      </w:r>
      <w:r w:rsidRPr="00F648AD">
        <w:rPr>
          <w:rFonts w:ascii="Times New Roman" w:hAnsi="Times New Roman" w:cs="Times New Roman"/>
          <w:sz w:val="24"/>
          <w:szCs w:val="24"/>
        </w:rPr>
        <w:t xml:space="preserve"> 00 centi).</w:t>
      </w:r>
    </w:p>
    <w:p w14:paraId="774D4830" w14:textId="77777777" w:rsidR="00F648AD" w:rsidRPr="00F648AD" w:rsidRDefault="00F648AD" w:rsidP="00F648AD">
      <w:pPr>
        <w:spacing w:after="0" w:line="240" w:lineRule="auto"/>
        <w:ind w:right="-765" w:firstLine="567"/>
        <w:jc w:val="both"/>
        <w:rPr>
          <w:rFonts w:ascii="Times New Roman" w:hAnsi="Times New Roman" w:cs="Times New Roman"/>
          <w:i/>
          <w:sz w:val="24"/>
          <w:szCs w:val="24"/>
        </w:rPr>
      </w:pPr>
      <w:r w:rsidRPr="00F648AD">
        <w:rPr>
          <w:rFonts w:ascii="Times New Roman" w:hAnsi="Times New Roman" w:cs="Times New Roman"/>
          <w:sz w:val="24"/>
          <w:szCs w:val="24"/>
        </w:rPr>
        <w:t>Izsolāmā objekta izsoles solis – EUR 1000.00.</w:t>
      </w:r>
    </w:p>
    <w:p w14:paraId="6AD75032" w14:textId="77777777" w:rsidR="00F648AD" w:rsidRPr="00F648AD" w:rsidRDefault="00F648AD" w:rsidP="00F648AD">
      <w:pPr>
        <w:spacing w:after="0" w:line="240" w:lineRule="auto"/>
        <w:ind w:right="-765" w:firstLine="567"/>
        <w:jc w:val="both"/>
        <w:rPr>
          <w:rFonts w:ascii="Times New Roman" w:hAnsi="Times New Roman" w:cs="Times New Roman"/>
          <w:i/>
          <w:sz w:val="24"/>
          <w:szCs w:val="24"/>
        </w:rPr>
      </w:pPr>
      <w:r w:rsidRPr="00F648AD">
        <w:rPr>
          <w:rFonts w:ascii="Times New Roman" w:hAnsi="Times New Roman" w:cs="Times New Roman"/>
          <w:sz w:val="24"/>
          <w:szCs w:val="24"/>
        </w:rPr>
        <w:t>Izsoles gaitā veikti 13 (trīspadsmit) izsoles soļi.</w:t>
      </w:r>
      <w:bookmarkStart w:id="29" w:name="_Hlk45618152"/>
    </w:p>
    <w:p w14:paraId="612C8A9E" w14:textId="77777777" w:rsidR="00F648AD" w:rsidRPr="00F648AD" w:rsidRDefault="00F648AD" w:rsidP="00F648AD">
      <w:pPr>
        <w:spacing w:after="0" w:line="240" w:lineRule="auto"/>
        <w:ind w:right="-765" w:firstLine="567"/>
        <w:jc w:val="both"/>
        <w:rPr>
          <w:rFonts w:ascii="Times New Roman" w:hAnsi="Times New Roman" w:cs="Times New Roman"/>
          <w:i/>
          <w:sz w:val="24"/>
          <w:szCs w:val="24"/>
        </w:rPr>
      </w:pPr>
      <w:r w:rsidRPr="00F648AD">
        <w:rPr>
          <w:rFonts w:ascii="Times New Roman" w:hAnsi="Times New Roman" w:cs="Times New Roman"/>
          <w:sz w:val="24"/>
          <w:szCs w:val="24"/>
        </w:rPr>
        <w:t xml:space="preserve">Izsolē nosolītā augstākā cena – </w:t>
      </w:r>
      <w:bookmarkStart w:id="30" w:name="_Hlk45623258"/>
      <w:bookmarkStart w:id="31" w:name="_Hlk142495363"/>
      <w:bookmarkStart w:id="32" w:name="_Hlk45637840"/>
      <w:r w:rsidRPr="00F648AD">
        <w:rPr>
          <w:rFonts w:ascii="Times New Roman" w:hAnsi="Times New Roman" w:cs="Times New Roman"/>
          <w:b/>
          <w:bCs/>
          <w:sz w:val="24"/>
          <w:szCs w:val="24"/>
        </w:rPr>
        <w:t>EUR 34 200.00</w:t>
      </w:r>
      <w:r w:rsidRPr="00F648AD">
        <w:rPr>
          <w:rFonts w:ascii="Times New Roman" w:hAnsi="Times New Roman" w:cs="Times New Roman"/>
          <w:sz w:val="24"/>
          <w:szCs w:val="24"/>
        </w:rPr>
        <w:t xml:space="preserve"> (trīsdesmit četri tūkstoši divi simti </w:t>
      </w:r>
      <w:r w:rsidRPr="00F648AD">
        <w:rPr>
          <w:rFonts w:ascii="Times New Roman" w:hAnsi="Times New Roman" w:cs="Times New Roman"/>
          <w:i/>
          <w:iCs/>
          <w:sz w:val="24"/>
          <w:szCs w:val="24"/>
        </w:rPr>
        <w:t>euro</w:t>
      </w:r>
      <w:r w:rsidRPr="00F648AD">
        <w:rPr>
          <w:rFonts w:ascii="Times New Roman" w:hAnsi="Times New Roman" w:cs="Times New Roman"/>
          <w:sz w:val="24"/>
          <w:szCs w:val="24"/>
        </w:rPr>
        <w:t xml:space="preserve"> 00 centi)</w:t>
      </w:r>
      <w:bookmarkEnd w:id="30"/>
      <w:r w:rsidRPr="00F648AD">
        <w:rPr>
          <w:rFonts w:ascii="Times New Roman" w:hAnsi="Times New Roman" w:cs="Times New Roman"/>
          <w:sz w:val="24"/>
          <w:szCs w:val="24"/>
        </w:rPr>
        <w:t>.</w:t>
      </w:r>
      <w:bookmarkEnd w:id="29"/>
      <w:bookmarkEnd w:id="31"/>
      <w:bookmarkEnd w:id="32"/>
    </w:p>
    <w:p w14:paraId="04CEC45E" w14:textId="77777777" w:rsidR="00F648AD" w:rsidRPr="00F648AD" w:rsidRDefault="00F648AD" w:rsidP="00F648AD">
      <w:pPr>
        <w:spacing w:after="0" w:line="240" w:lineRule="auto"/>
        <w:ind w:right="-765" w:firstLine="567"/>
        <w:jc w:val="both"/>
        <w:rPr>
          <w:rFonts w:ascii="Times New Roman" w:hAnsi="Times New Roman" w:cs="Times New Roman"/>
          <w:i/>
          <w:sz w:val="24"/>
          <w:szCs w:val="24"/>
        </w:rPr>
      </w:pPr>
      <w:r w:rsidRPr="00F648AD">
        <w:rPr>
          <w:rFonts w:ascii="Times New Roman" w:hAnsi="Times New Roman" w:cs="Times New Roman"/>
          <w:sz w:val="24"/>
          <w:szCs w:val="24"/>
        </w:rPr>
        <w:t xml:space="preserve">Izsoles dalībnieks, kurš nosolījis augstāko cenu – </w:t>
      </w:r>
      <w:bookmarkStart w:id="33" w:name="_Hlk77084070"/>
      <w:bookmarkStart w:id="34" w:name="_Hlk190418938"/>
      <w:r w:rsidRPr="00F648AD">
        <w:rPr>
          <w:rFonts w:ascii="Times New Roman" w:hAnsi="Times New Roman" w:cs="Times New Roman"/>
          <w:sz w:val="24"/>
          <w:szCs w:val="24"/>
        </w:rPr>
        <w:t xml:space="preserve">sabiedrība ar ierobežotu atbildību “PĒTERKOKS”, reģistrācijas numurs 43603030977, juridiskā adrese – </w:t>
      </w:r>
      <w:bookmarkEnd w:id="33"/>
      <w:bookmarkEnd w:id="34"/>
      <w:r w:rsidRPr="00F648AD">
        <w:rPr>
          <w:rFonts w:ascii="Times New Roman" w:hAnsi="Times New Roman" w:cs="Times New Roman"/>
          <w:sz w:val="24"/>
          <w:szCs w:val="24"/>
        </w:rPr>
        <w:t>Stadiona iela 39, Jelgava, LV-3002.</w:t>
      </w:r>
    </w:p>
    <w:p w14:paraId="0B4FEC05" w14:textId="77777777" w:rsidR="00F648AD" w:rsidRPr="00F648AD" w:rsidRDefault="00F648AD" w:rsidP="00F648AD">
      <w:pPr>
        <w:spacing w:after="0" w:line="240" w:lineRule="auto"/>
        <w:ind w:right="-765" w:firstLine="567"/>
        <w:jc w:val="both"/>
        <w:rPr>
          <w:rFonts w:ascii="Times New Roman" w:hAnsi="Times New Roman" w:cs="Times New Roman"/>
          <w:i/>
          <w:sz w:val="24"/>
          <w:szCs w:val="24"/>
        </w:rPr>
      </w:pPr>
      <w:r w:rsidRPr="00F648AD">
        <w:rPr>
          <w:rFonts w:ascii="Times New Roman" w:hAnsi="Times New Roman" w:cs="Times New Roman"/>
          <w:sz w:val="24"/>
          <w:szCs w:val="24"/>
        </w:rPr>
        <w:t xml:space="preserve">Samaksas (pirkuma) summā tiek ieskaitīta samaksātā drošības nauda EUR 2120.00. </w:t>
      </w:r>
    </w:p>
    <w:p w14:paraId="141E3331" w14:textId="77777777" w:rsidR="00F648AD" w:rsidRPr="00F648AD" w:rsidRDefault="00F648AD" w:rsidP="00F648AD">
      <w:pPr>
        <w:spacing w:after="0" w:line="240" w:lineRule="auto"/>
        <w:ind w:right="-765" w:firstLine="567"/>
        <w:jc w:val="both"/>
        <w:rPr>
          <w:rFonts w:ascii="Times New Roman" w:hAnsi="Times New Roman" w:cs="Times New Roman"/>
          <w:i/>
          <w:sz w:val="24"/>
          <w:szCs w:val="24"/>
        </w:rPr>
      </w:pPr>
      <w:r w:rsidRPr="00F648AD">
        <w:rPr>
          <w:rFonts w:ascii="Times New Roman" w:hAnsi="Times New Roman" w:cs="Times New Roman"/>
          <w:sz w:val="24"/>
          <w:szCs w:val="24"/>
        </w:rPr>
        <w:t xml:space="preserve">Sabiedrībai ar ierobežotu atbildību “PĒTERKOKS” līdz 2026.gada </w:t>
      </w:r>
      <w:bookmarkStart w:id="35" w:name="_Hlk45618239"/>
      <w:r w:rsidRPr="00F648AD">
        <w:rPr>
          <w:rFonts w:ascii="Times New Roman" w:hAnsi="Times New Roman" w:cs="Times New Roman"/>
          <w:sz w:val="24"/>
          <w:szCs w:val="24"/>
        </w:rPr>
        <w:t xml:space="preserve">10.janvārim (ieskaitot) jāpārskaita izsoles komisijas norādītajā kontā </w:t>
      </w:r>
      <w:bookmarkStart w:id="36" w:name="_Hlk45623319"/>
      <w:bookmarkEnd w:id="35"/>
      <w:r w:rsidRPr="00F648AD">
        <w:rPr>
          <w:rFonts w:ascii="Times New Roman" w:hAnsi="Times New Roman" w:cs="Times New Roman"/>
          <w:sz w:val="24"/>
          <w:szCs w:val="24"/>
        </w:rPr>
        <w:t xml:space="preserve">EUR </w:t>
      </w:r>
      <w:bookmarkStart w:id="37" w:name="_Hlk134709601"/>
      <w:r w:rsidRPr="00F648AD">
        <w:rPr>
          <w:rFonts w:ascii="Times New Roman" w:hAnsi="Times New Roman" w:cs="Times New Roman"/>
          <w:sz w:val="24"/>
          <w:szCs w:val="24"/>
        </w:rPr>
        <w:t>32 080.00 (</w:t>
      </w:r>
      <w:bookmarkEnd w:id="37"/>
      <w:r w:rsidRPr="00F648AD">
        <w:rPr>
          <w:rFonts w:ascii="Times New Roman" w:hAnsi="Times New Roman" w:cs="Times New Roman"/>
          <w:sz w:val="24"/>
          <w:szCs w:val="24"/>
        </w:rPr>
        <w:t xml:space="preserve">trīsdesmit divi tūkstoši astoņdesmit </w:t>
      </w:r>
      <w:r w:rsidRPr="00F648AD">
        <w:rPr>
          <w:rFonts w:ascii="Times New Roman" w:hAnsi="Times New Roman" w:cs="Times New Roman"/>
          <w:i/>
          <w:sz w:val="24"/>
          <w:szCs w:val="24"/>
        </w:rPr>
        <w:t>euro</w:t>
      </w:r>
      <w:r w:rsidRPr="00F648AD">
        <w:rPr>
          <w:rFonts w:ascii="Times New Roman" w:hAnsi="Times New Roman" w:cs="Times New Roman"/>
          <w:sz w:val="24"/>
          <w:szCs w:val="24"/>
        </w:rPr>
        <w:t xml:space="preserve"> 00 centi).</w:t>
      </w:r>
      <w:bookmarkEnd w:id="36"/>
    </w:p>
    <w:p w14:paraId="659E9B31" w14:textId="77777777" w:rsidR="00F648AD" w:rsidRPr="00F648AD" w:rsidRDefault="00F648AD" w:rsidP="00F648AD">
      <w:pPr>
        <w:spacing w:after="0" w:line="240" w:lineRule="auto"/>
        <w:ind w:right="-765" w:firstLine="567"/>
        <w:jc w:val="both"/>
        <w:rPr>
          <w:rFonts w:ascii="Times New Roman" w:hAnsi="Times New Roman" w:cs="Times New Roman"/>
          <w:i/>
          <w:sz w:val="24"/>
          <w:szCs w:val="24"/>
        </w:rPr>
      </w:pPr>
    </w:p>
    <w:p w14:paraId="10B49014" w14:textId="77777777" w:rsidR="00F648AD" w:rsidRPr="00F648AD" w:rsidRDefault="00F648AD" w:rsidP="00F648AD">
      <w:pPr>
        <w:spacing w:after="0" w:line="240" w:lineRule="auto"/>
        <w:ind w:right="-765" w:firstLine="567"/>
        <w:jc w:val="both"/>
        <w:rPr>
          <w:rFonts w:ascii="Times New Roman" w:hAnsi="Times New Roman" w:cs="Times New Roman"/>
          <w:i/>
          <w:sz w:val="24"/>
          <w:szCs w:val="24"/>
        </w:rPr>
      </w:pPr>
      <w:r w:rsidRPr="00F648AD">
        <w:rPr>
          <w:rFonts w:ascii="Times New Roman" w:hAnsi="Times New Roman" w:cs="Times New Roman"/>
          <w:sz w:val="24"/>
          <w:szCs w:val="24"/>
        </w:rPr>
        <w:t xml:space="preserve">Ievērojot iepriekš minēto, </w:t>
      </w:r>
      <w:bookmarkStart w:id="38" w:name="_Hlk182305384"/>
      <w:r w:rsidRPr="00F648AD">
        <w:rPr>
          <w:rFonts w:ascii="Times New Roman" w:hAnsi="Times New Roman" w:cs="Times New Roman"/>
          <w:sz w:val="24"/>
          <w:szCs w:val="24"/>
        </w:rPr>
        <w:t>2025.gada 11.</w:t>
      </w:r>
      <w:bookmarkEnd w:id="38"/>
      <w:r w:rsidRPr="00F648AD">
        <w:rPr>
          <w:rFonts w:ascii="Times New Roman" w:hAnsi="Times New Roman" w:cs="Times New Roman"/>
          <w:sz w:val="24"/>
          <w:szCs w:val="24"/>
        </w:rPr>
        <w:t xml:space="preserve">decembra Aktu Nr. 4318137/0/2025-AKT “Akts par nekustamā īpašuma pārdošanu izsolē”, Finanšu komitejas 2025.gada </w:t>
      </w:r>
      <w:bookmarkStart w:id="39" w:name="_Hlk182305467"/>
      <w:r w:rsidRPr="00F648AD">
        <w:rPr>
          <w:rFonts w:ascii="Times New Roman" w:hAnsi="Times New Roman" w:cs="Times New Roman"/>
          <w:sz w:val="24"/>
          <w:szCs w:val="24"/>
        </w:rPr>
        <w:t>17.decembra sēdes protokolu Nr.</w:t>
      </w:r>
      <w:bookmarkEnd w:id="39"/>
      <w:r w:rsidRPr="00F648AD">
        <w:rPr>
          <w:rFonts w:ascii="Times New Roman" w:hAnsi="Times New Roman" w:cs="Times New Roman"/>
          <w:sz w:val="24"/>
          <w:szCs w:val="24"/>
        </w:rPr>
        <w:t xml:space="preserve">13 un, pamatojoties uz </w:t>
      </w:r>
      <w:bookmarkStart w:id="40" w:name="_Hlk134699638"/>
      <w:r w:rsidRPr="00F648AD">
        <w:rPr>
          <w:rFonts w:ascii="Times New Roman" w:hAnsi="Times New Roman" w:cs="Times New Roman"/>
          <w:sz w:val="24"/>
          <w:szCs w:val="24"/>
        </w:rPr>
        <w:t>Pašvaldību likuma 10.panta pirmās daļas 16. un 21.punktu</w:t>
      </w:r>
      <w:bookmarkEnd w:id="40"/>
      <w:r w:rsidRPr="00F648AD">
        <w:rPr>
          <w:rFonts w:ascii="Times New Roman" w:hAnsi="Times New Roman" w:cs="Times New Roman"/>
          <w:sz w:val="24"/>
          <w:szCs w:val="24"/>
        </w:rPr>
        <w:t xml:space="preserve">, </w:t>
      </w:r>
      <w:r w:rsidRPr="00F648AD">
        <w:rPr>
          <w:rFonts w:ascii="Times New Roman" w:hAnsi="Times New Roman" w:cs="Times New Roman"/>
          <w:bCs/>
          <w:sz w:val="24"/>
          <w:szCs w:val="24"/>
        </w:rPr>
        <w:t>Publiskas personas mantas atsavināšanas likuma 3.panta pirmās daļas 2.punktu, 10.panta pirmo daļu, 15.panta pirmo daļu, 17.panta pirmo daļu, 19.panta pirmo daļu, 34.pantu, 44.panta pirmo daļu un 47.pantu,</w:t>
      </w:r>
      <w:r w:rsidRPr="00F648AD">
        <w:rPr>
          <w:rFonts w:ascii="Times New Roman" w:hAnsi="Times New Roman" w:cs="Times New Roman"/>
          <w:sz w:val="24"/>
          <w:szCs w:val="24"/>
        </w:rPr>
        <w:t xml:space="preserve"> </w:t>
      </w:r>
      <w:r w:rsidRPr="00F648AD">
        <w:rPr>
          <w:rFonts w:ascii="Times New Roman" w:hAnsi="Times New Roman" w:cs="Times New Roman"/>
          <w:bCs/>
          <w:sz w:val="24"/>
          <w:szCs w:val="24"/>
        </w:rPr>
        <w:t xml:space="preserve">Administratīvā procesa likuma 70.panta pirmo daļu, </w:t>
      </w:r>
      <w:r w:rsidRPr="00F648AD">
        <w:rPr>
          <w:rFonts w:ascii="Times New Roman" w:hAnsi="Times New Roman" w:cs="Times New Roman"/>
          <w:b/>
          <w:bCs/>
          <w:sz w:val="24"/>
          <w:szCs w:val="24"/>
        </w:rPr>
        <w:t>dome nolemj:</w:t>
      </w:r>
    </w:p>
    <w:p w14:paraId="7A080A9B" w14:textId="77777777" w:rsidR="00F648AD" w:rsidRPr="00F648AD" w:rsidRDefault="00F648AD" w:rsidP="00F648AD">
      <w:pPr>
        <w:spacing w:after="0" w:line="240" w:lineRule="auto"/>
        <w:ind w:right="-765"/>
        <w:jc w:val="both"/>
        <w:rPr>
          <w:rFonts w:ascii="Times New Roman" w:hAnsi="Times New Roman" w:cs="Times New Roman"/>
          <w:sz w:val="24"/>
          <w:szCs w:val="24"/>
        </w:rPr>
      </w:pPr>
    </w:p>
    <w:p w14:paraId="218BD71E" w14:textId="77777777" w:rsidR="00F648AD" w:rsidRPr="00F648AD" w:rsidRDefault="00F648AD" w:rsidP="00F648AD">
      <w:pPr>
        <w:numPr>
          <w:ilvl w:val="0"/>
          <w:numId w:val="13"/>
        </w:numPr>
        <w:spacing w:after="0" w:line="240" w:lineRule="auto"/>
        <w:ind w:right="-765"/>
        <w:jc w:val="both"/>
        <w:rPr>
          <w:rFonts w:ascii="Times New Roman" w:hAnsi="Times New Roman" w:cs="Times New Roman"/>
          <w:sz w:val="24"/>
          <w:szCs w:val="24"/>
        </w:rPr>
      </w:pPr>
      <w:r w:rsidRPr="00F648AD">
        <w:rPr>
          <w:rFonts w:ascii="Times New Roman" w:hAnsi="Times New Roman" w:cs="Times New Roman"/>
          <w:bCs/>
          <w:sz w:val="24"/>
          <w:szCs w:val="24"/>
        </w:rPr>
        <w:t xml:space="preserve">Apstiprināt nekustamā īpašuma </w:t>
      </w:r>
      <w:r w:rsidRPr="00F648AD">
        <w:rPr>
          <w:rFonts w:ascii="Times New Roman" w:hAnsi="Times New Roman" w:cs="Times New Roman"/>
          <w:sz w:val="24"/>
          <w:szCs w:val="24"/>
        </w:rPr>
        <w:t xml:space="preserve">– </w:t>
      </w:r>
      <w:bookmarkStart w:id="41" w:name="_Hlk216256388"/>
      <w:r w:rsidRPr="00F648AD">
        <w:rPr>
          <w:rFonts w:ascii="Times New Roman" w:hAnsi="Times New Roman" w:cs="Times New Roman"/>
          <w:bCs/>
          <w:i/>
          <w:iCs/>
          <w:sz w:val="24"/>
          <w:szCs w:val="24"/>
        </w:rPr>
        <w:t>Jelgavas ielā 2, Olainē, Olaines novadā, kadastra numurs 80090052203, sastāvošu no zemes gabala ar kadastra apzīmējumu 80090052203, 3328 kv.m platībā</w:t>
      </w:r>
      <w:bookmarkEnd w:id="41"/>
      <w:r w:rsidRPr="00F648AD">
        <w:rPr>
          <w:rFonts w:ascii="Times New Roman" w:hAnsi="Times New Roman" w:cs="Times New Roman"/>
          <w:i/>
          <w:sz w:val="24"/>
          <w:szCs w:val="24"/>
        </w:rPr>
        <w:t xml:space="preserve"> - </w:t>
      </w:r>
      <w:r w:rsidRPr="00F648AD">
        <w:rPr>
          <w:rFonts w:ascii="Times New Roman" w:hAnsi="Times New Roman" w:cs="Times New Roman"/>
          <w:bCs/>
          <w:sz w:val="24"/>
          <w:szCs w:val="24"/>
        </w:rPr>
        <w:t xml:space="preserve">atsavināšanas izsoles aktu ar pārdošanas cenu        </w:t>
      </w:r>
      <w:r w:rsidRPr="00F648AD">
        <w:rPr>
          <w:rFonts w:ascii="Times New Roman" w:hAnsi="Times New Roman" w:cs="Times New Roman"/>
          <w:b/>
          <w:bCs/>
          <w:sz w:val="24"/>
          <w:szCs w:val="24"/>
        </w:rPr>
        <w:t>EUR 34 200.00</w:t>
      </w:r>
      <w:r w:rsidRPr="00F648AD">
        <w:rPr>
          <w:rFonts w:ascii="Times New Roman" w:hAnsi="Times New Roman" w:cs="Times New Roman"/>
          <w:sz w:val="24"/>
          <w:szCs w:val="24"/>
        </w:rPr>
        <w:t xml:space="preserve"> (trīsdesmit četri tūkstoši divi simti </w:t>
      </w:r>
      <w:r w:rsidRPr="00F648AD">
        <w:rPr>
          <w:rFonts w:ascii="Times New Roman" w:hAnsi="Times New Roman" w:cs="Times New Roman"/>
          <w:i/>
          <w:iCs/>
          <w:sz w:val="24"/>
          <w:szCs w:val="24"/>
        </w:rPr>
        <w:t>euro</w:t>
      </w:r>
      <w:r w:rsidRPr="00F648AD">
        <w:rPr>
          <w:rFonts w:ascii="Times New Roman" w:hAnsi="Times New Roman" w:cs="Times New Roman"/>
          <w:sz w:val="24"/>
          <w:szCs w:val="24"/>
        </w:rPr>
        <w:t xml:space="preserve"> 00 centi).</w:t>
      </w:r>
      <w:r w:rsidRPr="00F648AD">
        <w:rPr>
          <w:rFonts w:ascii="Times New Roman" w:hAnsi="Times New Roman" w:cs="Times New Roman"/>
          <w:bCs/>
          <w:sz w:val="24"/>
          <w:szCs w:val="24"/>
        </w:rPr>
        <w:t xml:space="preserve"> Pielikumā </w:t>
      </w:r>
      <w:r w:rsidRPr="00F648AD">
        <w:rPr>
          <w:rFonts w:ascii="Times New Roman" w:hAnsi="Times New Roman" w:cs="Times New Roman"/>
          <w:sz w:val="24"/>
          <w:szCs w:val="24"/>
        </w:rPr>
        <w:t>2025.gada 11.decembra Akts Nr. 4318137/0/2025-AKT “Akts par nekustamā īpašuma pārdošanu izsolē”.</w:t>
      </w:r>
    </w:p>
    <w:p w14:paraId="0CC868A7" w14:textId="77777777" w:rsidR="00F648AD" w:rsidRPr="00F648AD" w:rsidRDefault="00F648AD" w:rsidP="00F648AD">
      <w:pPr>
        <w:numPr>
          <w:ilvl w:val="0"/>
          <w:numId w:val="13"/>
        </w:numPr>
        <w:spacing w:after="0" w:line="240" w:lineRule="auto"/>
        <w:ind w:right="-765"/>
        <w:jc w:val="both"/>
        <w:rPr>
          <w:rFonts w:ascii="Times New Roman" w:hAnsi="Times New Roman" w:cs="Times New Roman"/>
          <w:bCs/>
          <w:sz w:val="24"/>
          <w:szCs w:val="24"/>
        </w:rPr>
      </w:pPr>
      <w:r w:rsidRPr="00F648AD">
        <w:rPr>
          <w:rFonts w:ascii="Times New Roman" w:hAnsi="Times New Roman" w:cs="Times New Roman"/>
          <w:bCs/>
          <w:sz w:val="24"/>
          <w:szCs w:val="24"/>
        </w:rPr>
        <w:t xml:space="preserve">Noteikt </w:t>
      </w:r>
      <w:r w:rsidRPr="00F648AD">
        <w:rPr>
          <w:rFonts w:ascii="Times New Roman" w:hAnsi="Times New Roman" w:cs="Times New Roman"/>
          <w:sz w:val="24"/>
          <w:szCs w:val="24"/>
        </w:rPr>
        <w:t>sabiedrībai ar ierobežotu atbildību “PĒTERKOKS, reģistrācijas numurs 43603030977,</w:t>
      </w:r>
      <w:r w:rsidRPr="00F648AD">
        <w:rPr>
          <w:rFonts w:ascii="Times New Roman" w:hAnsi="Times New Roman" w:cs="Times New Roman"/>
          <w:bCs/>
          <w:sz w:val="24"/>
          <w:szCs w:val="24"/>
        </w:rPr>
        <w:t xml:space="preserve"> pienākumu ne vēlāk kā līdz 2026.gada 10.janvārim (ieskaitot) samaksāt </w:t>
      </w:r>
      <w:r w:rsidRPr="00F648AD">
        <w:rPr>
          <w:rFonts w:ascii="Times New Roman" w:hAnsi="Times New Roman" w:cs="Times New Roman"/>
          <w:sz w:val="24"/>
          <w:szCs w:val="24"/>
        </w:rPr>
        <w:t>EUR 32 080.00 (trīsdesmit divi tūkstoši astoņdesmit</w:t>
      </w:r>
      <w:r w:rsidRPr="00F648AD">
        <w:rPr>
          <w:rFonts w:ascii="Times New Roman" w:hAnsi="Times New Roman" w:cs="Times New Roman"/>
          <w:i/>
          <w:sz w:val="24"/>
          <w:szCs w:val="24"/>
        </w:rPr>
        <w:t xml:space="preserve"> euro</w:t>
      </w:r>
      <w:r w:rsidRPr="00F648AD">
        <w:rPr>
          <w:rFonts w:ascii="Times New Roman" w:hAnsi="Times New Roman" w:cs="Times New Roman"/>
          <w:sz w:val="24"/>
          <w:szCs w:val="24"/>
        </w:rPr>
        <w:t xml:space="preserve"> 00 centi) </w:t>
      </w:r>
      <w:r w:rsidRPr="00F648AD">
        <w:rPr>
          <w:rFonts w:ascii="Times New Roman" w:hAnsi="Times New Roman" w:cs="Times New Roman"/>
          <w:bCs/>
          <w:sz w:val="24"/>
          <w:szCs w:val="24"/>
        </w:rPr>
        <w:t>izsoles komisijas norādītajā Olaines novada pašvaldības  norēķinu kontā kredītiestādē (</w:t>
      </w:r>
      <w:r w:rsidRPr="00F648AD">
        <w:rPr>
          <w:rFonts w:ascii="Times New Roman" w:hAnsi="Times New Roman" w:cs="Times New Roman"/>
          <w:bCs/>
          <w:i/>
          <w:iCs/>
          <w:sz w:val="24"/>
          <w:szCs w:val="24"/>
        </w:rPr>
        <w:t xml:space="preserve">rekvizīti: Olaines novada pašvaldība, reģ. Nr.90000024332, AS „Swedbank”, konts </w:t>
      </w:r>
      <w:r w:rsidRPr="00F648AD">
        <w:rPr>
          <w:rFonts w:ascii="Times New Roman" w:hAnsi="Times New Roman" w:cs="Times New Roman"/>
          <w:bCs/>
          <w:i/>
          <w:iCs/>
          <w:sz w:val="24"/>
          <w:szCs w:val="24"/>
        </w:rPr>
        <w:lastRenderedPageBreak/>
        <w:t>LV82HABA0551020841125 (mērķis: par nekustamā īpašuma Jelgavas ielā 2 (Olainē)  atsavināšanu</w:t>
      </w:r>
      <w:r w:rsidRPr="00F648AD">
        <w:rPr>
          <w:rFonts w:ascii="Times New Roman" w:hAnsi="Times New Roman" w:cs="Times New Roman"/>
          <w:bCs/>
          <w:sz w:val="24"/>
          <w:szCs w:val="24"/>
        </w:rPr>
        <w:t xml:space="preserve">). </w:t>
      </w:r>
    </w:p>
    <w:p w14:paraId="7F637E78" w14:textId="77777777" w:rsidR="00F648AD" w:rsidRPr="00F648AD" w:rsidRDefault="00F648AD" w:rsidP="00F648AD">
      <w:pPr>
        <w:numPr>
          <w:ilvl w:val="0"/>
          <w:numId w:val="13"/>
        </w:numPr>
        <w:spacing w:after="0" w:line="240" w:lineRule="auto"/>
        <w:ind w:right="-765"/>
        <w:jc w:val="both"/>
        <w:rPr>
          <w:rFonts w:ascii="Times New Roman" w:hAnsi="Times New Roman" w:cs="Times New Roman"/>
          <w:bCs/>
          <w:sz w:val="24"/>
          <w:szCs w:val="24"/>
        </w:rPr>
      </w:pPr>
      <w:bookmarkStart w:id="42" w:name="_Hlk171692482"/>
      <w:r w:rsidRPr="00F648AD">
        <w:rPr>
          <w:rFonts w:ascii="Times New Roman" w:hAnsi="Times New Roman" w:cs="Times New Roman"/>
          <w:bCs/>
          <w:sz w:val="24"/>
          <w:szCs w:val="24"/>
        </w:rPr>
        <w:t xml:space="preserve">Uzdot Īpašuma un juridiskajai nodaļai pēc lēmuma 2.punkta izpildes sagatavot nekustamā īpašuma </w:t>
      </w:r>
      <w:r w:rsidRPr="00F648AD">
        <w:rPr>
          <w:rFonts w:ascii="Times New Roman" w:hAnsi="Times New Roman" w:cs="Times New Roman"/>
          <w:sz w:val="24"/>
          <w:szCs w:val="24"/>
        </w:rPr>
        <w:t>–</w:t>
      </w:r>
      <w:r w:rsidRPr="00F648AD">
        <w:rPr>
          <w:rFonts w:ascii="Times New Roman" w:hAnsi="Times New Roman" w:cs="Times New Roman"/>
          <w:iCs/>
          <w:sz w:val="24"/>
          <w:szCs w:val="24"/>
        </w:rPr>
        <w:t xml:space="preserve"> </w:t>
      </w:r>
      <w:bookmarkStart w:id="43" w:name="_Hlk216256789"/>
      <w:r w:rsidRPr="00F648AD">
        <w:rPr>
          <w:rFonts w:ascii="Times New Roman" w:hAnsi="Times New Roman" w:cs="Times New Roman"/>
          <w:i/>
          <w:sz w:val="24"/>
          <w:szCs w:val="24"/>
        </w:rPr>
        <w:t>Jelgavas ielā 2, Olainē, Olaines novadā, kadastra numurs 80090052203, sastāvoša no zemes gabala ar kadastra apzīmējumu 80090052203, 3328 kv.m platībā</w:t>
      </w:r>
      <w:r w:rsidRPr="00F648AD">
        <w:rPr>
          <w:rFonts w:ascii="Times New Roman" w:hAnsi="Times New Roman" w:cs="Times New Roman"/>
          <w:iCs/>
          <w:sz w:val="24"/>
          <w:szCs w:val="24"/>
        </w:rPr>
        <w:t>,</w:t>
      </w:r>
      <w:bookmarkEnd w:id="43"/>
      <w:r w:rsidRPr="00F648AD">
        <w:rPr>
          <w:rFonts w:ascii="Times New Roman" w:hAnsi="Times New Roman" w:cs="Times New Roman"/>
          <w:iCs/>
          <w:sz w:val="24"/>
          <w:szCs w:val="24"/>
        </w:rPr>
        <w:t xml:space="preserve"> </w:t>
      </w:r>
      <w:r w:rsidRPr="00F648AD">
        <w:rPr>
          <w:rFonts w:ascii="Times New Roman" w:hAnsi="Times New Roman" w:cs="Times New Roman"/>
          <w:bCs/>
          <w:sz w:val="24"/>
          <w:szCs w:val="24"/>
        </w:rPr>
        <w:t xml:space="preserve">pirkuma līgumu, nodošanas aktu un nostiprinājuma lūgumu Rīgas rajona tiesas Zemesgrāmatu nodaļai.  </w:t>
      </w:r>
    </w:p>
    <w:p w14:paraId="26F7BD74" w14:textId="77777777" w:rsidR="00F648AD" w:rsidRPr="00F648AD" w:rsidRDefault="00F648AD" w:rsidP="00F648AD">
      <w:pPr>
        <w:numPr>
          <w:ilvl w:val="0"/>
          <w:numId w:val="13"/>
        </w:numPr>
        <w:spacing w:after="0" w:line="240" w:lineRule="auto"/>
        <w:ind w:right="-765"/>
        <w:jc w:val="both"/>
        <w:rPr>
          <w:rFonts w:ascii="Times New Roman" w:hAnsi="Times New Roman" w:cs="Times New Roman"/>
          <w:bCs/>
          <w:sz w:val="24"/>
          <w:szCs w:val="24"/>
        </w:rPr>
      </w:pPr>
      <w:r w:rsidRPr="00F648AD">
        <w:rPr>
          <w:rFonts w:ascii="Times New Roman" w:hAnsi="Times New Roman" w:cs="Times New Roman"/>
          <w:bCs/>
          <w:sz w:val="24"/>
          <w:szCs w:val="24"/>
        </w:rPr>
        <w:t>Pilnvarot domes priekšsēdētāju vai priekšsēdētāja pirmo vietnieci parakstīt pirkuma līgumu, nodošanas aktu ar s</w:t>
      </w:r>
      <w:r w:rsidRPr="00F648AD">
        <w:rPr>
          <w:rFonts w:ascii="Times New Roman" w:hAnsi="Times New Roman" w:cs="Times New Roman"/>
          <w:sz w:val="24"/>
          <w:szCs w:val="24"/>
        </w:rPr>
        <w:t xml:space="preserve">abiedrību ar ierobežotu atbildību “PĒTERKOKS” </w:t>
      </w:r>
      <w:r w:rsidRPr="00F648AD">
        <w:rPr>
          <w:rFonts w:ascii="Times New Roman" w:hAnsi="Times New Roman" w:cs="Times New Roman"/>
          <w:bCs/>
          <w:sz w:val="24"/>
          <w:szCs w:val="24"/>
        </w:rPr>
        <w:t xml:space="preserve">par nekustamā īpašuma – </w:t>
      </w:r>
      <w:r w:rsidRPr="00F648AD">
        <w:rPr>
          <w:rFonts w:ascii="Times New Roman" w:hAnsi="Times New Roman" w:cs="Times New Roman"/>
          <w:bCs/>
          <w:i/>
          <w:iCs/>
          <w:sz w:val="24"/>
          <w:szCs w:val="24"/>
        </w:rPr>
        <w:t>Jelgavas ielā 2, Olainē, Olaines novadā, kadastra numurs 80090052203, sastāvoša no zemes gabala ar kadastra apzīmējumu 80090052203, 3328 kv.m platībā,</w:t>
      </w:r>
      <w:r w:rsidRPr="00F648AD">
        <w:rPr>
          <w:rFonts w:ascii="Times New Roman" w:hAnsi="Times New Roman" w:cs="Times New Roman"/>
          <w:i/>
          <w:sz w:val="24"/>
          <w:szCs w:val="24"/>
        </w:rPr>
        <w:t xml:space="preserve"> </w:t>
      </w:r>
      <w:r w:rsidRPr="00F648AD">
        <w:rPr>
          <w:rFonts w:ascii="Times New Roman" w:hAnsi="Times New Roman" w:cs="Times New Roman"/>
          <w:bCs/>
          <w:sz w:val="24"/>
          <w:szCs w:val="24"/>
        </w:rPr>
        <w:t xml:space="preserve">atsavināšanu un nostiprinājuma lūgumu Rīgas rajona tiesas Zemesgrāmatu nodaļai.  </w:t>
      </w:r>
    </w:p>
    <w:bookmarkEnd w:id="42"/>
    <w:p w14:paraId="092BC85C" w14:textId="77777777" w:rsidR="00F648AD" w:rsidRPr="00F648AD" w:rsidRDefault="00F648AD" w:rsidP="00F648AD">
      <w:pPr>
        <w:numPr>
          <w:ilvl w:val="0"/>
          <w:numId w:val="13"/>
        </w:numPr>
        <w:spacing w:after="0" w:line="240" w:lineRule="auto"/>
        <w:ind w:right="-765"/>
        <w:jc w:val="both"/>
        <w:rPr>
          <w:rFonts w:ascii="Times New Roman" w:hAnsi="Times New Roman" w:cs="Times New Roman"/>
          <w:bCs/>
          <w:sz w:val="24"/>
          <w:szCs w:val="24"/>
        </w:rPr>
      </w:pPr>
      <w:r w:rsidRPr="00F648AD">
        <w:rPr>
          <w:rFonts w:ascii="Times New Roman" w:hAnsi="Times New Roman" w:cs="Times New Roman"/>
          <w:bCs/>
          <w:sz w:val="24"/>
          <w:szCs w:val="24"/>
        </w:rPr>
        <w:t>Noteikt, ja līdz 2026.gada 10.janvārim (ieskaitot)</w:t>
      </w:r>
      <w:r w:rsidRPr="00F648AD">
        <w:rPr>
          <w:rFonts w:ascii="Times New Roman" w:hAnsi="Times New Roman" w:cs="Times New Roman"/>
          <w:sz w:val="24"/>
          <w:szCs w:val="24"/>
        </w:rPr>
        <w:t xml:space="preserve"> sabiedrība ar ierobežotu atbildību “PĒTERKOKS”</w:t>
      </w:r>
      <w:r w:rsidRPr="00F648AD">
        <w:rPr>
          <w:rFonts w:ascii="Times New Roman" w:hAnsi="Times New Roman" w:cs="Times New Roman"/>
          <w:b/>
          <w:sz w:val="24"/>
          <w:szCs w:val="24"/>
        </w:rPr>
        <w:t xml:space="preserve"> </w:t>
      </w:r>
      <w:r w:rsidRPr="00F648AD">
        <w:rPr>
          <w:rFonts w:ascii="Times New Roman" w:hAnsi="Times New Roman" w:cs="Times New Roman"/>
          <w:bCs/>
          <w:sz w:val="24"/>
          <w:szCs w:val="24"/>
        </w:rPr>
        <w:t>nav samaksājusi Olaines novada pašvaldības norēķinu kontā kredītiestādē lēmuma 2.punktā noteikto maksājumu pilnā apmērā un nav noslēgusi lēmuma 3.punktā noteikto pirkuma līgumu, šis lēmums zaudē spēku.</w:t>
      </w:r>
    </w:p>
    <w:p w14:paraId="6FB23441" w14:textId="77777777" w:rsidR="00F648AD" w:rsidRPr="00F648AD" w:rsidRDefault="00F648AD" w:rsidP="00F648AD">
      <w:pPr>
        <w:numPr>
          <w:ilvl w:val="0"/>
          <w:numId w:val="13"/>
        </w:numPr>
        <w:spacing w:after="0" w:line="240" w:lineRule="auto"/>
        <w:ind w:right="-765"/>
        <w:jc w:val="both"/>
        <w:rPr>
          <w:rFonts w:ascii="Times New Roman" w:hAnsi="Times New Roman" w:cs="Times New Roman"/>
          <w:bCs/>
          <w:sz w:val="24"/>
          <w:szCs w:val="24"/>
        </w:rPr>
      </w:pPr>
      <w:r w:rsidRPr="00F648AD">
        <w:rPr>
          <w:rFonts w:ascii="Times New Roman" w:hAnsi="Times New Roman" w:cs="Times New Roman"/>
          <w:bCs/>
          <w:sz w:val="24"/>
          <w:szCs w:val="24"/>
        </w:rPr>
        <w:t>Lēmumu var pārsūdzēt Administratīvajā rajona tiesā Rīgas tiesu namā Baldones                ielā 1A, Rīgā, LV-1007, viena mēneša laikā no šī lēmuma spēkā stāšanās dienas.</w:t>
      </w:r>
    </w:p>
    <w:p w14:paraId="228BA2B8" w14:textId="77777777" w:rsidR="00F648AD" w:rsidRPr="00F648AD" w:rsidRDefault="00F648AD" w:rsidP="00F648AD">
      <w:pPr>
        <w:spacing w:after="0" w:line="240" w:lineRule="auto"/>
        <w:ind w:right="-765"/>
        <w:jc w:val="both"/>
        <w:rPr>
          <w:rFonts w:ascii="Times New Roman" w:hAnsi="Times New Roman" w:cs="Times New Roman"/>
          <w:bCs/>
          <w:sz w:val="24"/>
          <w:szCs w:val="24"/>
        </w:rPr>
      </w:pPr>
    </w:p>
    <w:p w14:paraId="61EE1F1E" w14:textId="77777777" w:rsidR="00F648AD" w:rsidRPr="00F648AD" w:rsidRDefault="00F648AD" w:rsidP="00F648AD">
      <w:pPr>
        <w:spacing w:after="0" w:line="240" w:lineRule="auto"/>
        <w:ind w:right="-765"/>
        <w:jc w:val="both"/>
        <w:rPr>
          <w:rFonts w:ascii="Times New Roman" w:hAnsi="Times New Roman" w:cs="Times New Roman"/>
          <w:bCs/>
          <w:sz w:val="24"/>
          <w:szCs w:val="24"/>
        </w:rPr>
      </w:pPr>
    </w:p>
    <w:p w14:paraId="072CBD89" w14:textId="77777777" w:rsidR="00F648AD" w:rsidRPr="00F648AD" w:rsidRDefault="00F648AD" w:rsidP="00F648AD">
      <w:pPr>
        <w:spacing w:after="0" w:line="240" w:lineRule="auto"/>
        <w:ind w:right="-765"/>
        <w:jc w:val="both"/>
        <w:rPr>
          <w:rFonts w:ascii="Times New Roman" w:hAnsi="Times New Roman" w:cs="Times New Roman"/>
          <w:bCs/>
          <w:sz w:val="24"/>
          <w:szCs w:val="24"/>
        </w:rPr>
      </w:pPr>
    </w:p>
    <w:p w14:paraId="5A6FD901" w14:textId="77777777" w:rsidR="00F648AD" w:rsidRPr="00F648AD" w:rsidRDefault="00F648AD" w:rsidP="00F648AD">
      <w:pPr>
        <w:spacing w:after="0" w:line="240" w:lineRule="auto"/>
        <w:ind w:right="-765"/>
        <w:jc w:val="both"/>
        <w:rPr>
          <w:rFonts w:ascii="Times New Roman" w:hAnsi="Times New Roman" w:cs="Times New Roman"/>
          <w:bCs/>
          <w:sz w:val="24"/>
          <w:szCs w:val="24"/>
        </w:rPr>
      </w:pPr>
      <w:r w:rsidRPr="00F648AD">
        <w:rPr>
          <w:rFonts w:ascii="Times New Roman" w:hAnsi="Times New Roman" w:cs="Times New Roman"/>
          <w:bCs/>
          <w:sz w:val="24"/>
          <w:szCs w:val="24"/>
        </w:rPr>
        <w:t xml:space="preserve">Priekšsēdētājs       </w:t>
      </w:r>
      <w:r w:rsidRPr="00F648AD">
        <w:rPr>
          <w:rFonts w:ascii="Times New Roman" w:hAnsi="Times New Roman" w:cs="Times New Roman"/>
          <w:bCs/>
          <w:sz w:val="24"/>
          <w:szCs w:val="24"/>
        </w:rPr>
        <w:tab/>
      </w:r>
      <w:r w:rsidRPr="00F648AD">
        <w:rPr>
          <w:rFonts w:ascii="Times New Roman" w:hAnsi="Times New Roman" w:cs="Times New Roman"/>
          <w:bCs/>
          <w:sz w:val="24"/>
          <w:szCs w:val="24"/>
        </w:rPr>
        <w:tab/>
      </w:r>
      <w:r w:rsidRPr="00F648AD">
        <w:rPr>
          <w:rFonts w:ascii="Times New Roman" w:hAnsi="Times New Roman" w:cs="Times New Roman"/>
          <w:bCs/>
          <w:sz w:val="24"/>
          <w:szCs w:val="24"/>
        </w:rPr>
        <w:tab/>
      </w:r>
      <w:r w:rsidRPr="00F648AD">
        <w:rPr>
          <w:rFonts w:ascii="Times New Roman" w:hAnsi="Times New Roman" w:cs="Times New Roman"/>
          <w:bCs/>
          <w:sz w:val="24"/>
          <w:szCs w:val="24"/>
        </w:rPr>
        <w:tab/>
      </w:r>
      <w:r w:rsidRPr="00F648AD">
        <w:rPr>
          <w:rFonts w:ascii="Times New Roman" w:hAnsi="Times New Roman" w:cs="Times New Roman"/>
          <w:bCs/>
          <w:sz w:val="24"/>
          <w:szCs w:val="24"/>
        </w:rPr>
        <w:tab/>
      </w:r>
      <w:r w:rsidRPr="00F648AD">
        <w:rPr>
          <w:rFonts w:ascii="Times New Roman" w:hAnsi="Times New Roman" w:cs="Times New Roman"/>
          <w:bCs/>
          <w:sz w:val="24"/>
          <w:szCs w:val="24"/>
        </w:rPr>
        <w:tab/>
        <w:t xml:space="preserve">                                         A.Bergs</w:t>
      </w:r>
    </w:p>
    <w:p w14:paraId="0FE4E9F6" w14:textId="77777777" w:rsidR="00F648AD" w:rsidRPr="00F648AD" w:rsidRDefault="00F648AD" w:rsidP="00F648AD">
      <w:pPr>
        <w:spacing w:after="0" w:line="240" w:lineRule="auto"/>
        <w:ind w:right="-765"/>
        <w:jc w:val="both"/>
        <w:rPr>
          <w:rFonts w:ascii="Times New Roman" w:hAnsi="Times New Roman" w:cs="Times New Roman"/>
          <w:bCs/>
          <w:sz w:val="24"/>
          <w:szCs w:val="24"/>
        </w:rPr>
      </w:pPr>
    </w:p>
    <w:p w14:paraId="5BF039BD" w14:textId="77777777" w:rsidR="00F648AD" w:rsidRPr="00F648AD" w:rsidRDefault="00F648AD" w:rsidP="00F648AD">
      <w:pPr>
        <w:spacing w:after="0" w:line="240" w:lineRule="auto"/>
        <w:ind w:right="-765"/>
        <w:jc w:val="both"/>
        <w:rPr>
          <w:rFonts w:ascii="Times New Roman" w:hAnsi="Times New Roman" w:cs="Times New Roman"/>
          <w:bCs/>
          <w:sz w:val="24"/>
          <w:szCs w:val="24"/>
        </w:rPr>
      </w:pPr>
      <w:bookmarkStart w:id="44" w:name="_Hlk182305713"/>
      <w:r w:rsidRPr="00F648AD">
        <w:rPr>
          <w:rFonts w:ascii="Times New Roman" w:hAnsi="Times New Roman" w:cs="Times New Roman"/>
          <w:bCs/>
          <w:sz w:val="24"/>
          <w:szCs w:val="24"/>
        </w:rPr>
        <w:t>Iesniedz: Finanšu komiteja</w:t>
      </w:r>
    </w:p>
    <w:p w14:paraId="29E3EA6B" w14:textId="77777777" w:rsidR="00F648AD" w:rsidRPr="00F648AD" w:rsidRDefault="00F648AD" w:rsidP="00F648AD">
      <w:pPr>
        <w:spacing w:after="0" w:line="240" w:lineRule="auto"/>
        <w:ind w:right="-765"/>
        <w:jc w:val="both"/>
        <w:rPr>
          <w:rFonts w:ascii="Times New Roman" w:hAnsi="Times New Roman" w:cs="Times New Roman"/>
          <w:bCs/>
          <w:sz w:val="24"/>
          <w:szCs w:val="24"/>
        </w:rPr>
      </w:pPr>
      <w:r w:rsidRPr="00F648AD">
        <w:rPr>
          <w:rFonts w:ascii="Times New Roman" w:hAnsi="Times New Roman" w:cs="Times New Roman"/>
          <w:bCs/>
          <w:sz w:val="24"/>
          <w:szCs w:val="24"/>
        </w:rPr>
        <w:t xml:space="preserve">Sagatavoja: īpašuma un juridiskās nodaļas </w:t>
      </w:r>
    </w:p>
    <w:p w14:paraId="27A4CDC9" w14:textId="77777777" w:rsidR="00F648AD" w:rsidRPr="00F648AD" w:rsidRDefault="00F648AD" w:rsidP="00F648AD">
      <w:pPr>
        <w:spacing w:after="0" w:line="240" w:lineRule="auto"/>
        <w:ind w:right="-765"/>
        <w:jc w:val="both"/>
        <w:rPr>
          <w:rFonts w:ascii="Times New Roman" w:hAnsi="Times New Roman" w:cs="Times New Roman"/>
          <w:bCs/>
          <w:sz w:val="24"/>
          <w:szCs w:val="24"/>
        </w:rPr>
      </w:pPr>
      <w:r w:rsidRPr="00F648AD">
        <w:rPr>
          <w:rFonts w:ascii="Times New Roman" w:hAnsi="Times New Roman" w:cs="Times New Roman"/>
          <w:bCs/>
          <w:sz w:val="24"/>
          <w:szCs w:val="24"/>
        </w:rPr>
        <w:t>speciāliste nekustamo īpašumu pārvaldīšanā  I.Celma</w:t>
      </w:r>
    </w:p>
    <w:bookmarkEnd w:id="44"/>
    <w:p w14:paraId="7877535C" w14:textId="77777777" w:rsidR="00F648AD" w:rsidRPr="00F648AD" w:rsidRDefault="00F648AD" w:rsidP="00F648AD">
      <w:pPr>
        <w:spacing w:after="0" w:line="240" w:lineRule="auto"/>
        <w:ind w:right="-765"/>
        <w:jc w:val="both"/>
        <w:rPr>
          <w:rFonts w:ascii="Times New Roman" w:hAnsi="Times New Roman" w:cs="Times New Roman"/>
          <w:bCs/>
          <w:sz w:val="24"/>
          <w:szCs w:val="24"/>
        </w:rPr>
      </w:pPr>
    </w:p>
    <w:p w14:paraId="14C5EB3B" w14:textId="77777777" w:rsidR="00F648AD" w:rsidRPr="00F648AD" w:rsidRDefault="00F648AD" w:rsidP="00F648AD">
      <w:pPr>
        <w:spacing w:after="0" w:line="240" w:lineRule="auto"/>
        <w:ind w:right="-765"/>
        <w:rPr>
          <w:rFonts w:ascii="Times New Roman" w:hAnsi="Times New Roman" w:cs="Times New Roman"/>
          <w:bCs/>
          <w:sz w:val="24"/>
          <w:szCs w:val="24"/>
        </w:rPr>
      </w:pPr>
      <w:r w:rsidRPr="00F648AD">
        <w:rPr>
          <w:rFonts w:ascii="Times New Roman" w:hAnsi="Times New Roman" w:cs="Times New Roman"/>
          <w:bCs/>
          <w:sz w:val="24"/>
          <w:szCs w:val="24"/>
        </w:rPr>
        <w:t>Lēmumu izsniegt:</w:t>
      </w:r>
    </w:p>
    <w:p w14:paraId="07DE0530" w14:textId="77777777" w:rsidR="00F648AD" w:rsidRPr="00F648AD" w:rsidRDefault="00F648AD" w:rsidP="00F648AD">
      <w:pPr>
        <w:spacing w:after="0" w:line="240" w:lineRule="auto"/>
        <w:ind w:right="-766"/>
        <w:rPr>
          <w:rFonts w:ascii="Times New Roman" w:hAnsi="Times New Roman" w:cs="Times New Roman"/>
          <w:bCs/>
          <w:sz w:val="24"/>
          <w:szCs w:val="24"/>
        </w:rPr>
      </w:pPr>
      <w:r w:rsidRPr="00F648AD">
        <w:rPr>
          <w:rFonts w:ascii="Times New Roman" w:hAnsi="Times New Roman" w:cs="Times New Roman"/>
          <w:bCs/>
          <w:sz w:val="24"/>
          <w:szCs w:val="24"/>
        </w:rPr>
        <w:t xml:space="preserve">Īpašuma un juridiskajai nodaļai </w:t>
      </w:r>
    </w:p>
    <w:p w14:paraId="6B79B23D" w14:textId="77777777" w:rsidR="00F648AD" w:rsidRPr="00F648AD" w:rsidRDefault="00F648AD" w:rsidP="00F648AD">
      <w:pPr>
        <w:spacing w:after="0" w:line="240" w:lineRule="auto"/>
        <w:ind w:right="-766"/>
        <w:rPr>
          <w:rFonts w:ascii="Times New Roman" w:hAnsi="Times New Roman" w:cs="Times New Roman"/>
          <w:bCs/>
          <w:sz w:val="24"/>
          <w:szCs w:val="24"/>
        </w:rPr>
      </w:pPr>
      <w:r w:rsidRPr="00F648AD">
        <w:rPr>
          <w:rFonts w:ascii="Times New Roman" w:hAnsi="Times New Roman" w:cs="Times New Roman"/>
          <w:bCs/>
          <w:sz w:val="24"/>
          <w:szCs w:val="24"/>
        </w:rPr>
        <w:t>Finanšu un grāmatvedības nodaļai</w:t>
      </w:r>
    </w:p>
    <w:p w14:paraId="36B7CA04" w14:textId="42F97FBC" w:rsidR="00F648AD" w:rsidRPr="00F648AD" w:rsidRDefault="00F648AD" w:rsidP="00F648AD">
      <w:pPr>
        <w:spacing w:after="0" w:line="240" w:lineRule="auto"/>
        <w:ind w:right="-766"/>
        <w:rPr>
          <w:rFonts w:ascii="Times New Roman" w:hAnsi="Times New Roman" w:cs="Times New Roman"/>
          <w:sz w:val="24"/>
          <w:szCs w:val="24"/>
        </w:rPr>
      </w:pPr>
      <w:r w:rsidRPr="00F648AD">
        <w:rPr>
          <w:rFonts w:ascii="Times New Roman" w:hAnsi="Times New Roman" w:cs="Times New Roman"/>
          <w:sz w:val="24"/>
          <w:szCs w:val="24"/>
        </w:rPr>
        <w:t>Sabiedrībai ar ierobežotu atbildību “PĒTERKOKS</w:t>
      </w:r>
      <w:r w:rsidR="00E4521E">
        <w:rPr>
          <w:rFonts w:ascii="Times New Roman" w:hAnsi="Times New Roman" w:cs="Times New Roman"/>
          <w:sz w:val="24"/>
          <w:szCs w:val="24"/>
        </w:rPr>
        <w:t>”</w:t>
      </w:r>
    </w:p>
    <w:p w14:paraId="43CDDF08" w14:textId="77777777" w:rsidR="00F648AD" w:rsidRPr="00F648AD" w:rsidRDefault="00F648AD" w:rsidP="00F648AD">
      <w:pPr>
        <w:ind w:right="-766"/>
        <w:rPr>
          <w:rFonts w:ascii="Times New Roman" w:hAnsi="Times New Roman" w:cs="Times New Roman"/>
          <w:sz w:val="24"/>
          <w:szCs w:val="24"/>
        </w:rPr>
      </w:pPr>
    </w:p>
    <w:p w14:paraId="4BF21F1B" w14:textId="77777777" w:rsidR="00F648AD" w:rsidRDefault="00F648AD" w:rsidP="00F648AD">
      <w:pPr>
        <w:ind w:right="282"/>
      </w:pPr>
    </w:p>
    <w:p w14:paraId="37C3B4C5" w14:textId="77777777" w:rsidR="00F648AD" w:rsidRDefault="00F648AD" w:rsidP="00F648AD">
      <w:pPr>
        <w:rPr>
          <w:rFonts w:ascii="Times New Roman" w:hAnsi="Times New Roman"/>
          <w:b/>
        </w:rPr>
      </w:pPr>
    </w:p>
    <w:p w14:paraId="54A693D7" w14:textId="77777777" w:rsidR="00B41DF1" w:rsidRDefault="00B41DF1" w:rsidP="00B41DF1">
      <w:pPr>
        <w:jc w:val="center"/>
        <w:rPr>
          <w:rFonts w:ascii="Times New Roman" w:hAnsi="Times New Roman"/>
          <w:b/>
        </w:rPr>
      </w:pPr>
    </w:p>
    <w:p w14:paraId="7D082276" w14:textId="77777777" w:rsidR="00B41DF1" w:rsidRDefault="00B41DF1" w:rsidP="00B41DF1">
      <w:pPr>
        <w:rPr>
          <w:rFonts w:ascii="Times New Roman" w:hAnsi="Times New Roman"/>
          <w:szCs w:val="24"/>
        </w:rPr>
      </w:pPr>
    </w:p>
    <w:p w14:paraId="77890259" w14:textId="77777777" w:rsidR="00F648AD" w:rsidRDefault="00F648AD" w:rsidP="00B41DF1">
      <w:pPr>
        <w:rPr>
          <w:rFonts w:ascii="Times New Roman" w:hAnsi="Times New Roman"/>
          <w:szCs w:val="24"/>
        </w:rPr>
      </w:pPr>
    </w:p>
    <w:p w14:paraId="5A83551A" w14:textId="77777777" w:rsidR="00F648AD" w:rsidRDefault="00F648AD" w:rsidP="00B41DF1">
      <w:pPr>
        <w:rPr>
          <w:rFonts w:ascii="Times New Roman" w:hAnsi="Times New Roman"/>
          <w:szCs w:val="24"/>
        </w:rPr>
      </w:pPr>
    </w:p>
    <w:p w14:paraId="5DE48802" w14:textId="77777777" w:rsidR="00F648AD" w:rsidRDefault="00F648AD" w:rsidP="00B41DF1">
      <w:pPr>
        <w:rPr>
          <w:rFonts w:ascii="Times New Roman" w:hAnsi="Times New Roman"/>
          <w:szCs w:val="24"/>
        </w:rPr>
      </w:pPr>
    </w:p>
    <w:p w14:paraId="50212BC5" w14:textId="77777777" w:rsidR="00F648AD" w:rsidRDefault="00F648AD" w:rsidP="00B41DF1">
      <w:pPr>
        <w:rPr>
          <w:rFonts w:ascii="Times New Roman" w:hAnsi="Times New Roman"/>
          <w:szCs w:val="24"/>
        </w:rPr>
      </w:pPr>
    </w:p>
    <w:p w14:paraId="432A8200" w14:textId="77777777" w:rsidR="00F648AD" w:rsidRDefault="00F648AD" w:rsidP="00B41DF1">
      <w:pPr>
        <w:rPr>
          <w:rFonts w:ascii="Times New Roman" w:hAnsi="Times New Roman"/>
          <w:szCs w:val="24"/>
        </w:rPr>
      </w:pPr>
    </w:p>
    <w:p w14:paraId="72CCB7C2" w14:textId="77777777" w:rsidR="00F648AD" w:rsidRDefault="00F648AD" w:rsidP="00B41DF1">
      <w:pPr>
        <w:rPr>
          <w:rFonts w:ascii="Times New Roman" w:hAnsi="Times New Roman"/>
          <w:szCs w:val="24"/>
        </w:rPr>
      </w:pPr>
    </w:p>
    <w:p w14:paraId="05BBABEE" w14:textId="77777777" w:rsidR="00F648AD" w:rsidRDefault="00F648AD" w:rsidP="00B41DF1">
      <w:pPr>
        <w:rPr>
          <w:rFonts w:ascii="Times New Roman" w:hAnsi="Times New Roman"/>
          <w:szCs w:val="24"/>
        </w:rPr>
      </w:pPr>
    </w:p>
    <w:p w14:paraId="583E338D" w14:textId="77777777" w:rsidR="001A399C" w:rsidRPr="001A399C" w:rsidRDefault="001A399C" w:rsidP="001A399C">
      <w:pPr>
        <w:tabs>
          <w:tab w:val="left" w:pos="3420"/>
        </w:tabs>
        <w:ind w:right="-766"/>
        <w:jc w:val="center"/>
        <w:rPr>
          <w:rFonts w:ascii="Times New Roman" w:hAnsi="Times New Roman" w:cs="Times New Roman"/>
          <w:sz w:val="24"/>
          <w:szCs w:val="24"/>
        </w:rPr>
      </w:pPr>
      <w:r w:rsidRPr="001A399C">
        <w:rPr>
          <w:rFonts w:ascii="Times New Roman" w:hAnsi="Times New Roman" w:cs="Times New Roman"/>
          <w:sz w:val="24"/>
          <w:szCs w:val="24"/>
        </w:rPr>
        <w:lastRenderedPageBreak/>
        <w:t>Lēmuma projekts</w:t>
      </w:r>
    </w:p>
    <w:p w14:paraId="42ADB6EB" w14:textId="58A3D08D" w:rsidR="001A399C" w:rsidRPr="001A399C" w:rsidRDefault="001A399C" w:rsidP="001A399C">
      <w:pPr>
        <w:ind w:right="-766"/>
        <w:jc w:val="center"/>
        <w:rPr>
          <w:rFonts w:ascii="Times New Roman" w:hAnsi="Times New Roman" w:cs="Times New Roman"/>
          <w:sz w:val="24"/>
          <w:szCs w:val="24"/>
        </w:rPr>
      </w:pPr>
      <w:r w:rsidRPr="001A399C">
        <w:rPr>
          <w:rFonts w:ascii="Times New Roman" w:hAnsi="Times New Roman" w:cs="Times New Roman"/>
          <w:sz w:val="24"/>
          <w:szCs w:val="24"/>
        </w:rPr>
        <w:t>Olainē</w:t>
      </w:r>
    </w:p>
    <w:p w14:paraId="1D4F1C08" w14:textId="77777777" w:rsidR="001A399C" w:rsidRPr="001A399C" w:rsidRDefault="001A399C" w:rsidP="001A399C">
      <w:pPr>
        <w:ind w:right="-766"/>
        <w:jc w:val="both"/>
        <w:rPr>
          <w:rFonts w:ascii="Times New Roman" w:hAnsi="Times New Roman" w:cs="Times New Roman"/>
          <w:sz w:val="24"/>
          <w:szCs w:val="24"/>
        </w:rPr>
      </w:pPr>
      <w:r w:rsidRPr="001A399C">
        <w:rPr>
          <w:rFonts w:ascii="Times New Roman" w:hAnsi="Times New Roman" w:cs="Times New Roman"/>
          <w:sz w:val="24"/>
          <w:szCs w:val="24"/>
        </w:rPr>
        <w:t>2025.gada 29. decembrī</w:t>
      </w:r>
      <w:r w:rsidRPr="001A399C">
        <w:rPr>
          <w:rFonts w:ascii="Times New Roman" w:hAnsi="Times New Roman" w:cs="Times New Roman"/>
          <w:sz w:val="24"/>
          <w:szCs w:val="24"/>
        </w:rPr>
        <w:tab/>
      </w:r>
      <w:r w:rsidRPr="001A399C">
        <w:rPr>
          <w:rFonts w:ascii="Times New Roman" w:hAnsi="Times New Roman" w:cs="Times New Roman"/>
          <w:sz w:val="24"/>
          <w:szCs w:val="24"/>
        </w:rPr>
        <w:tab/>
      </w:r>
      <w:r w:rsidRPr="001A399C">
        <w:rPr>
          <w:rFonts w:ascii="Times New Roman" w:hAnsi="Times New Roman" w:cs="Times New Roman"/>
          <w:sz w:val="24"/>
          <w:szCs w:val="24"/>
        </w:rPr>
        <w:tab/>
      </w:r>
      <w:r w:rsidRPr="001A399C">
        <w:rPr>
          <w:rFonts w:ascii="Times New Roman" w:hAnsi="Times New Roman" w:cs="Times New Roman"/>
          <w:sz w:val="24"/>
          <w:szCs w:val="24"/>
        </w:rPr>
        <w:tab/>
      </w:r>
      <w:r w:rsidRPr="001A399C">
        <w:rPr>
          <w:rFonts w:ascii="Times New Roman" w:hAnsi="Times New Roman" w:cs="Times New Roman"/>
          <w:sz w:val="24"/>
          <w:szCs w:val="24"/>
        </w:rPr>
        <w:tab/>
      </w:r>
      <w:r w:rsidRPr="001A399C">
        <w:rPr>
          <w:rFonts w:ascii="Times New Roman" w:hAnsi="Times New Roman" w:cs="Times New Roman"/>
          <w:sz w:val="24"/>
          <w:szCs w:val="24"/>
        </w:rPr>
        <w:tab/>
      </w:r>
      <w:r w:rsidRPr="001A399C">
        <w:rPr>
          <w:rFonts w:ascii="Times New Roman" w:hAnsi="Times New Roman" w:cs="Times New Roman"/>
          <w:sz w:val="24"/>
          <w:szCs w:val="24"/>
        </w:rPr>
        <w:tab/>
      </w:r>
      <w:r w:rsidRPr="001A399C">
        <w:rPr>
          <w:rFonts w:ascii="Times New Roman" w:hAnsi="Times New Roman" w:cs="Times New Roman"/>
          <w:sz w:val="24"/>
          <w:szCs w:val="24"/>
        </w:rPr>
        <w:tab/>
        <w:t>Nr.17</w:t>
      </w:r>
    </w:p>
    <w:p w14:paraId="7EF31D65" w14:textId="77777777" w:rsidR="001A399C" w:rsidRPr="001A399C" w:rsidRDefault="001A399C" w:rsidP="001A399C">
      <w:pPr>
        <w:ind w:right="-766"/>
        <w:jc w:val="both"/>
        <w:rPr>
          <w:rFonts w:ascii="Times New Roman" w:hAnsi="Times New Roman" w:cs="Times New Roman"/>
          <w:sz w:val="24"/>
          <w:szCs w:val="24"/>
        </w:rPr>
      </w:pPr>
    </w:p>
    <w:p w14:paraId="6ACD23D2" w14:textId="1F8494F4" w:rsidR="001A399C" w:rsidRPr="001A399C" w:rsidRDefault="001A399C" w:rsidP="001A399C">
      <w:pPr>
        <w:ind w:right="-766"/>
        <w:jc w:val="both"/>
        <w:rPr>
          <w:rFonts w:ascii="Times New Roman" w:hAnsi="Times New Roman" w:cs="Times New Roman"/>
          <w:b/>
          <w:bCs/>
          <w:sz w:val="24"/>
          <w:szCs w:val="24"/>
        </w:rPr>
      </w:pPr>
      <w:r w:rsidRPr="001A399C">
        <w:rPr>
          <w:rFonts w:ascii="Times New Roman" w:hAnsi="Times New Roman" w:cs="Times New Roman"/>
          <w:b/>
          <w:bCs/>
          <w:sz w:val="24"/>
          <w:szCs w:val="24"/>
        </w:rPr>
        <w:t xml:space="preserve">Par medību tiesību nomas izsoli </w:t>
      </w:r>
    </w:p>
    <w:p w14:paraId="7B0DD3D6" w14:textId="2A76FB34" w:rsidR="001A399C" w:rsidRPr="001A399C" w:rsidRDefault="001A399C" w:rsidP="001A399C">
      <w:pPr>
        <w:ind w:right="-766" w:firstLine="720"/>
        <w:jc w:val="both"/>
        <w:rPr>
          <w:rFonts w:ascii="Times New Roman" w:hAnsi="Times New Roman" w:cs="Times New Roman"/>
          <w:sz w:val="24"/>
          <w:szCs w:val="24"/>
        </w:rPr>
      </w:pPr>
      <w:r w:rsidRPr="001A399C">
        <w:rPr>
          <w:rFonts w:ascii="Times New Roman" w:hAnsi="Times New Roman" w:cs="Times New Roman"/>
          <w:sz w:val="24"/>
          <w:szCs w:val="24"/>
        </w:rPr>
        <w:t xml:space="preserve">Izskatot </w:t>
      </w:r>
      <w:r w:rsidR="00E4521E">
        <w:rPr>
          <w:rFonts w:ascii="Times New Roman" w:hAnsi="Times New Roman" w:cs="Times New Roman"/>
          <w:sz w:val="24"/>
          <w:szCs w:val="24"/>
        </w:rPr>
        <w:t>A S</w:t>
      </w:r>
      <w:r w:rsidRPr="001A399C">
        <w:rPr>
          <w:rFonts w:ascii="Times New Roman" w:hAnsi="Times New Roman" w:cs="Times New Roman"/>
          <w:sz w:val="24"/>
          <w:szCs w:val="24"/>
        </w:rPr>
        <w:t xml:space="preserve"> 2025.gada 15.decembra iesniegumu (reģ. Nr. ONP/1.8./25/9623-SD) ar lūgumu pagarināt noslēgto medību tiesību nomas līgumu, kas noslēgts Olainē 2020.gada 3.decembrī par nekustamā īpašuma “Plintes”, kadastra Nr. 8080 010 0040, ar platību 1,59 ha un zemi ar kadastra Nr. 8080 010 0016, ar platību 2,201 ha nodošanu medību tiesību izmantošanai, ņemot vērā Finanšu komitejas 2025.gada 17.decembra sēdes protokolu Nr.13,  Olaines novada pašvaldības 2021.gada 27.oktobra noteikumu Nr.NOT1/2021 “Par medību tiesību nomas piešķiršanas kārtību Olaines novadā” 2. un 7.punktu un, pamatojoties uz Publiskas personas finanšu līdzekļu un mantas izšķērdēšanas novēršanas likuma 2.panta pirmo daļu, 3.panta 2.punktu, 5.panta pirmo daļu, 6.</w:t>
      </w:r>
      <w:r w:rsidRPr="001A399C">
        <w:rPr>
          <w:rFonts w:ascii="Times New Roman" w:hAnsi="Times New Roman" w:cs="Times New Roman"/>
          <w:sz w:val="24"/>
          <w:szCs w:val="24"/>
          <w:vertAlign w:val="superscript"/>
        </w:rPr>
        <w:t>1</w:t>
      </w:r>
      <w:r w:rsidRPr="001A399C">
        <w:rPr>
          <w:rFonts w:ascii="Times New Roman" w:hAnsi="Times New Roman" w:cs="Times New Roman"/>
          <w:sz w:val="24"/>
          <w:szCs w:val="24"/>
        </w:rPr>
        <w:t>panta pirmo daļu, Medību likuma 1.panta 9., 9.</w:t>
      </w:r>
      <w:r w:rsidRPr="001A399C">
        <w:rPr>
          <w:rFonts w:ascii="Times New Roman" w:hAnsi="Times New Roman" w:cs="Times New Roman"/>
          <w:sz w:val="24"/>
          <w:szCs w:val="24"/>
          <w:vertAlign w:val="superscript"/>
        </w:rPr>
        <w:t>1</w:t>
      </w:r>
      <w:r w:rsidRPr="001A399C">
        <w:rPr>
          <w:rFonts w:ascii="Times New Roman" w:hAnsi="Times New Roman" w:cs="Times New Roman"/>
          <w:sz w:val="24"/>
          <w:szCs w:val="24"/>
        </w:rPr>
        <w:t xml:space="preserve">, 10.punktu, 9.panta pirmo daļu, 29.panta otro daļu, Ministru kabineta 2014.gada 22.jūlija noteikumu Nr. 421 “Medību noteikumi” 13., 14. 15. punktu, </w:t>
      </w:r>
      <w:r w:rsidRPr="001A399C">
        <w:rPr>
          <w:rFonts w:ascii="Times New Roman" w:hAnsi="Times New Roman" w:cs="Times New Roman"/>
          <w:b/>
          <w:bCs/>
          <w:sz w:val="24"/>
          <w:szCs w:val="24"/>
        </w:rPr>
        <w:t>dome  nolemj:</w:t>
      </w:r>
    </w:p>
    <w:p w14:paraId="5C84AD2E" w14:textId="77777777" w:rsidR="001A399C" w:rsidRPr="001A399C" w:rsidRDefault="001A399C" w:rsidP="001A399C">
      <w:pPr>
        <w:pStyle w:val="Sarakstarindkopa"/>
        <w:numPr>
          <w:ilvl w:val="0"/>
          <w:numId w:val="14"/>
        </w:numPr>
        <w:spacing w:after="0"/>
        <w:ind w:right="-766"/>
        <w:jc w:val="both"/>
        <w:rPr>
          <w:rFonts w:ascii="Times New Roman" w:hAnsi="Times New Roman" w:cs="Times New Roman"/>
          <w:sz w:val="24"/>
          <w:szCs w:val="24"/>
        </w:rPr>
      </w:pPr>
      <w:r w:rsidRPr="001A399C">
        <w:rPr>
          <w:rFonts w:ascii="Times New Roman" w:hAnsi="Times New Roman" w:cs="Times New Roman"/>
          <w:sz w:val="24"/>
          <w:szCs w:val="24"/>
        </w:rPr>
        <w:t>Rīkot medību tiesību nomas izsoli un apstiprināt medību tiesību nomas izsoles noteikumus  (pielikumā).</w:t>
      </w:r>
    </w:p>
    <w:p w14:paraId="68F4A20A" w14:textId="77777777" w:rsidR="001A399C" w:rsidRPr="001A399C" w:rsidRDefault="001A399C" w:rsidP="001A399C">
      <w:pPr>
        <w:pStyle w:val="Sarakstarindkopa"/>
        <w:numPr>
          <w:ilvl w:val="0"/>
          <w:numId w:val="14"/>
        </w:numPr>
        <w:spacing w:after="0"/>
        <w:ind w:right="-766"/>
        <w:jc w:val="both"/>
        <w:rPr>
          <w:rFonts w:ascii="Times New Roman" w:hAnsi="Times New Roman" w:cs="Times New Roman"/>
          <w:sz w:val="24"/>
          <w:szCs w:val="24"/>
        </w:rPr>
      </w:pPr>
      <w:r w:rsidRPr="001A399C">
        <w:rPr>
          <w:rFonts w:ascii="Times New Roman" w:hAnsi="Times New Roman" w:cs="Times New Roman"/>
          <w:sz w:val="24"/>
          <w:szCs w:val="24"/>
        </w:rPr>
        <w:t>Izveidot lēmuma 1.punktā noteiktās izsoles procesa nodrošināšanai komisiju šādā sastāvā:</w:t>
      </w:r>
    </w:p>
    <w:p w14:paraId="0BF93BCB" w14:textId="77777777" w:rsidR="001A399C" w:rsidRPr="001A399C" w:rsidRDefault="001A399C" w:rsidP="001A399C">
      <w:pPr>
        <w:pStyle w:val="Sarakstarindkopa"/>
        <w:ind w:right="-766"/>
        <w:jc w:val="both"/>
        <w:rPr>
          <w:rFonts w:ascii="Times New Roman" w:hAnsi="Times New Roman" w:cs="Times New Roman"/>
          <w:sz w:val="24"/>
          <w:szCs w:val="24"/>
        </w:rPr>
      </w:pPr>
      <w:r w:rsidRPr="001A399C">
        <w:rPr>
          <w:rFonts w:ascii="Times New Roman" w:hAnsi="Times New Roman" w:cs="Times New Roman"/>
          <w:sz w:val="24"/>
          <w:szCs w:val="24"/>
        </w:rPr>
        <w:t>komisijas priekšsēdētājs: Ģ.Batrags – pašvaldības izpilddirektors;</w:t>
      </w:r>
    </w:p>
    <w:p w14:paraId="73778C45" w14:textId="77777777" w:rsidR="001A399C" w:rsidRPr="001A399C" w:rsidRDefault="001A399C" w:rsidP="001A399C">
      <w:pPr>
        <w:pStyle w:val="Sarakstarindkopa"/>
        <w:ind w:right="-766"/>
        <w:jc w:val="both"/>
        <w:rPr>
          <w:rFonts w:ascii="Times New Roman" w:hAnsi="Times New Roman" w:cs="Times New Roman"/>
          <w:sz w:val="24"/>
          <w:szCs w:val="24"/>
        </w:rPr>
      </w:pPr>
      <w:r w:rsidRPr="001A399C">
        <w:rPr>
          <w:rFonts w:ascii="Times New Roman" w:hAnsi="Times New Roman" w:cs="Times New Roman"/>
          <w:sz w:val="24"/>
          <w:szCs w:val="24"/>
        </w:rPr>
        <w:t xml:space="preserve">komisijas locekļi: </w:t>
      </w:r>
      <w:r w:rsidRPr="001A399C">
        <w:rPr>
          <w:rFonts w:ascii="Times New Roman" w:hAnsi="Times New Roman" w:cs="Times New Roman"/>
          <w:sz w:val="24"/>
          <w:szCs w:val="24"/>
        </w:rPr>
        <w:tab/>
      </w:r>
    </w:p>
    <w:p w14:paraId="4C4D35BE" w14:textId="77777777" w:rsidR="001A399C" w:rsidRPr="001A399C" w:rsidRDefault="001A399C" w:rsidP="001A399C">
      <w:pPr>
        <w:pStyle w:val="Sarakstarindkopa"/>
        <w:ind w:right="-766"/>
        <w:jc w:val="both"/>
        <w:rPr>
          <w:rFonts w:ascii="Times New Roman" w:hAnsi="Times New Roman" w:cs="Times New Roman"/>
          <w:sz w:val="24"/>
          <w:szCs w:val="24"/>
        </w:rPr>
      </w:pPr>
      <w:r w:rsidRPr="001A399C">
        <w:rPr>
          <w:rFonts w:ascii="Times New Roman" w:hAnsi="Times New Roman" w:cs="Times New Roman"/>
          <w:sz w:val="24"/>
          <w:szCs w:val="24"/>
        </w:rPr>
        <w:t>E.Rolava – īpašuma un juridiskās nodaļas vadītājas vietniece;</w:t>
      </w:r>
    </w:p>
    <w:p w14:paraId="49138B78" w14:textId="77777777" w:rsidR="001A399C" w:rsidRPr="001A399C" w:rsidRDefault="001A399C" w:rsidP="001A399C">
      <w:pPr>
        <w:pStyle w:val="Sarakstarindkopa"/>
        <w:ind w:right="-766"/>
        <w:jc w:val="both"/>
        <w:rPr>
          <w:rFonts w:ascii="Times New Roman" w:hAnsi="Times New Roman" w:cs="Times New Roman"/>
          <w:sz w:val="24"/>
          <w:szCs w:val="24"/>
        </w:rPr>
      </w:pPr>
      <w:r w:rsidRPr="001A399C">
        <w:rPr>
          <w:rFonts w:ascii="Times New Roman" w:hAnsi="Times New Roman" w:cs="Times New Roman"/>
          <w:sz w:val="24"/>
          <w:szCs w:val="24"/>
        </w:rPr>
        <w:t>D.Dimanta – īpašuma un juridiskās nodaļas galvenā juriste;</w:t>
      </w:r>
    </w:p>
    <w:p w14:paraId="0DDA6572" w14:textId="77777777" w:rsidR="001A399C" w:rsidRPr="001A399C" w:rsidRDefault="001A399C" w:rsidP="001A399C">
      <w:pPr>
        <w:pStyle w:val="Sarakstarindkopa"/>
        <w:ind w:right="-766"/>
        <w:jc w:val="both"/>
        <w:rPr>
          <w:rFonts w:ascii="Times New Roman" w:hAnsi="Times New Roman" w:cs="Times New Roman"/>
          <w:sz w:val="24"/>
          <w:szCs w:val="24"/>
        </w:rPr>
      </w:pPr>
      <w:r w:rsidRPr="001A399C">
        <w:rPr>
          <w:rFonts w:ascii="Times New Roman" w:hAnsi="Times New Roman" w:cs="Times New Roman"/>
          <w:sz w:val="24"/>
          <w:szCs w:val="24"/>
        </w:rPr>
        <w:t>A.Lagutinska – īpašuma un juridiskās nodaļas speciāliste.</w:t>
      </w:r>
    </w:p>
    <w:p w14:paraId="0E727AA4" w14:textId="77777777" w:rsidR="001A399C" w:rsidRPr="001A399C" w:rsidRDefault="001A399C" w:rsidP="001A399C">
      <w:pPr>
        <w:pStyle w:val="Sarakstarindkopa"/>
        <w:numPr>
          <w:ilvl w:val="0"/>
          <w:numId w:val="14"/>
        </w:numPr>
        <w:spacing w:after="0"/>
        <w:ind w:right="-766"/>
        <w:jc w:val="both"/>
        <w:rPr>
          <w:rFonts w:ascii="Times New Roman" w:hAnsi="Times New Roman" w:cs="Times New Roman"/>
          <w:sz w:val="24"/>
          <w:szCs w:val="24"/>
        </w:rPr>
      </w:pPr>
      <w:r w:rsidRPr="001A399C">
        <w:rPr>
          <w:rFonts w:ascii="Times New Roman" w:hAnsi="Times New Roman" w:cs="Times New Roman"/>
          <w:sz w:val="24"/>
          <w:szCs w:val="24"/>
        </w:rPr>
        <w:t>Uzdot sabiedrisko attiecību speciālistēm ievietot sludinājumu par lēmuma 1.punktā noteikto medību tiesību nomas izsoli Olaines novada pašvaldības oficiālajā tīmekļvietnē un Facebook, pašvaldības informatīvajā izdevumā “Olaines Domes Vēstis” un izvietot uz pašvaldības informācijas stenda (Zemgales iela 33, Olaine).</w:t>
      </w:r>
    </w:p>
    <w:p w14:paraId="58D7B035" w14:textId="77777777" w:rsidR="001A399C" w:rsidRPr="001A399C" w:rsidRDefault="001A399C" w:rsidP="001A399C">
      <w:pPr>
        <w:ind w:right="-766"/>
        <w:jc w:val="both"/>
        <w:rPr>
          <w:rFonts w:ascii="Times New Roman" w:hAnsi="Times New Roman" w:cs="Times New Roman"/>
          <w:sz w:val="24"/>
          <w:szCs w:val="24"/>
        </w:rPr>
      </w:pPr>
    </w:p>
    <w:p w14:paraId="658FB7CB" w14:textId="77777777" w:rsidR="001A399C" w:rsidRPr="001A399C" w:rsidRDefault="001A399C" w:rsidP="00E4521E">
      <w:pPr>
        <w:spacing w:after="0" w:line="240" w:lineRule="auto"/>
        <w:ind w:right="-765"/>
        <w:jc w:val="both"/>
        <w:rPr>
          <w:rFonts w:ascii="Times New Roman" w:hAnsi="Times New Roman" w:cs="Times New Roman"/>
          <w:sz w:val="24"/>
          <w:szCs w:val="24"/>
        </w:rPr>
      </w:pPr>
      <w:r w:rsidRPr="001A399C">
        <w:rPr>
          <w:rFonts w:ascii="Times New Roman" w:hAnsi="Times New Roman" w:cs="Times New Roman"/>
          <w:sz w:val="24"/>
          <w:szCs w:val="24"/>
        </w:rPr>
        <w:t>Priekšsēdētājs</w:t>
      </w:r>
      <w:r w:rsidRPr="001A399C">
        <w:rPr>
          <w:rFonts w:ascii="Times New Roman" w:hAnsi="Times New Roman" w:cs="Times New Roman"/>
          <w:sz w:val="24"/>
          <w:szCs w:val="24"/>
        </w:rPr>
        <w:tab/>
      </w:r>
      <w:r w:rsidRPr="001A399C">
        <w:rPr>
          <w:rFonts w:ascii="Times New Roman" w:hAnsi="Times New Roman" w:cs="Times New Roman"/>
          <w:sz w:val="24"/>
          <w:szCs w:val="24"/>
        </w:rPr>
        <w:tab/>
      </w:r>
      <w:r w:rsidRPr="001A399C">
        <w:rPr>
          <w:rFonts w:ascii="Times New Roman" w:hAnsi="Times New Roman" w:cs="Times New Roman"/>
          <w:sz w:val="24"/>
          <w:szCs w:val="24"/>
        </w:rPr>
        <w:tab/>
      </w:r>
      <w:r w:rsidRPr="001A399C">
        <w:rPr>
          <w:rFonts w:ascii="Times New Roman" w:hAnsi="Times New Roman" w:cs="Times New Roman"/>
          <w:sz w:val="24"/>
          <w:szCs w:val="24"/>
        </w:rPr>
        <w:tab/>
      </w:r>
      <w:r w:rsidRPr="001A399C">
        <w:rPr>
          <w:rFonts w:ascii="Times New Roman" w:hAnsi="Times New Roman" w:cs="Times New Roman"/>
          <w:sz w:val="24"/>
          <w:szCs w:val="24"/>
        </w:rPr>
        <w:tab/>
      </w:r>
      <w:r w:rsidRPr="001A399C">
        <w:rPr>
          <w:rFonts w:ascii="Times New Roman" w:hAnsi="Times New Roman" w:cs="Times New Roman"/>
          <w:sz w:val="24"/>
          <w:szCs w:val="24"/>
        </w:rPr>
        <w:tab/>
      </w:r>
      <w:r w:rsidRPr="001A399C">
        <w:rPr>
          <w:rFonts w:ascii="Times New Roman" w:hAnsi="Times New Roman" w:cs="Times New Roman"/>
          <w:sz w:val="24"/>
          <w:szCs w:val="24"/>
        </w:rPr>
        <w:tab/>
      </w:r>
      <w:r w:rsidRPr="001A399C">
        <w:rPr>
          <w:rFonts w:ascii="Times New Roman" w:hAnsi="Times New Roman" w:cs="Times New Roman"/>
          <w:sz w:val="24"/>
          <w:szCs w:val="24"/>
        </w:rPr>
        <w:tab/>
      </w:r>
      <w:r w:rsidRPr="001A399C">
        <w:rPr>
          <w:rFonts w:ascii="Times New Roman" w:hAnsi="Times New Roman" w:cs="Times New Roman"/>
          <w:sz w:val="24"/>
          <w:szCs w:val="24"/>
        </w:rPr>
        <w:tab/>
        <w:t>A.Bergs</w:t>
      </w:r>
    </w:p>
    <w:p w14:paraId="558ADF14" w14:textId="77777777" w:rsidR="001A399C" w:rsidRPr="001A399C" w:rsidRDefault="001A399C" w:rsidP="00E4521E">
      <w:pPr>
        <w:spacing w:after="0" w:line="240" w:lineRule="auto"/>
        <w:ind w:right="-765"/>
        <w:jc w:val="both"/>
        <w:rPr>
          <w:rFonts w:ascii="Times New Roman" w:hAnsi="Times New Roman" w:cs="Times New Roman"/>
          <w:sz w:val="24"/>
          <w:szCs w:val="24"/>
        </w:rPr>
      </w:pPr>
    </w:p>
    <w:p w14:paraId="5FD0DA25" w14:textId="0EA8CA4A" w:rsidR="001A399C" w:rsidRPr="001A399C" w:rsidRDefault="001A399C" w:rsidP="00E4521E">
      <w:pPr>
        <w:spacing w:after="0" w:line="240" w:lineRule="auto"/>
        <w:ind w:right="-765"/>
        <w:jc w:val="both"/>
        <w:rPr>
          <w:rFonts w:ascii="Times New Roman" w:hAnsi="Times New Roman" w:cs="Times New Roman"/>
          <w:sz w:val="24"/>
          <w:szCs w:val="24"/>
        </w:rPr>
      </w:pPr>
      <w:r w:rsidRPr="001A399C">
        <w:rPr>
          <w:rFonts w:ascii="Times New Roman" w:hAnsi="Times New Roman" w:cs="Times New Roman"/>
          <w:sz w:val="24"/>
          <w:szCs w:val="24"/>
        </w:rPr>
        <w:t>Iesniedz: Finanšu komiteja</w:t>
      </w:r>
    </w:p>
    <w:p w14:paraId="6A4DB10E" w14:textId="77777777" w:rsidR="001A399C" w:rsidRPr="001A399C" w:rsidRDefault="001A399C" w:rsidP="00E4521E">
      <w:pPr>
        <w:spacing w:after="0" w:line="240" w:lineRule="auto"/>
        <w:ind w:right="-765"/>
        <w:jc w:val="both"/>
        <w:rPr>
          <w:rFonts w:ascii="Times New Roman" w:hAnsi="Times New Roman" w:cs="Times New Roman"/>
          <w:sz w:val="24"/>
          <w:szCs w:val="24"/>
        </w:rPr>
      </w:pPr>
      <w:r w:rsidRPr="001A399C">
        <w:rPr>
          <w:rFonts w:ascii="Times New Roman" w:hAnsi="Times New Roman" w:cs="Times New Roman"/>
          <w:sz w:val="24"/>
          <w:szCs w:val="24"/>
        </w:rPr>
        <w:t>Sagatavoja: īpašuma un juridiskās nodaļas galvenā juriste D.Dimanta</w:t>
      </w:r>
    </w:p>
    <w:p w14:paraId="418E4A57" w14:textId="77777777" w:rsidR="001A399C" w:rsidRPr="001A399C" w:rsidRDefault="001A399C" w:rsidP="00E4521E">
      <w:pPr>
        <w:pStyle w:val="Sarakstarindkopa"/>
        <w:spacing w:after="0" w:line="240" w:lineRule="auto"/>
        <w:ind w:right="-765"/>
        <w:jc w:val="both"/>
        <w:rPr>
          <w:rFonts w:ascii="Times New Roman" w:hAnsi="Times New Roman" w:cs="Times New Roman"/>
          <w:sz w:val="24"/>
          <w:szCs w:val="24"/>
        </w:rPr>
      </w:pPr>
    </w:p>
    <w:p w14:paraId="0AC6C6CC" w14:textId="77777777" w:rsidR="001A399C" w:rsidRPr="001A399C" w:rsidRDefault="001A399C" w:rsidP="00E4521E">
      <w:pPr>
        <w:spacing w:after="0" w:line="240" w:lineRule="auto"/>
        <w:ind w:right="-765"/>
        <w:jc w:val="both"/>
        <w:rPr>
          <w:rFonts w:ascii="Times New Roman" w:hAnsi="Times New Roman" w:cs="Times New Roman"/>
          <w:sz w:val="24"/>
          <w:szCs w:val="24"/>
        </w:rPr>
      </w:pPr>
      <w:r w:rsidRPr="001A399C">
        <w:rPr>
          <w:rFonts w:ascii="Times New Roman" w:hAnsi="Times New Roman" w:cs="Times New Roman"/>
          <w:sz w:val="24"/>
          <w:szCs w:val="24"/>
        </w:rPr>
        <w:t>Lēmumu izsniegt:</w:t>
      </w:r>
    </w:p>
    <w:p w14:paraId="06C535C3" w14:textId="77777777" w:rsidR="001A399C" w:rsidRPr="001A399C" w:rsidRDefault="001A399C" w:rsidP="00E4521E">
      <w:pPr>
        <w:spacing w:after="0" w:line="240" w:lineRule="auto"/>
        <w:ind w:right="-765"/>
        <w:jc w:val="both"/>
        <w:rPr>
          <w:rFonts w:ascii="Times New Roman" w:hAnsi="Times New Roman" w:cs="Times New Roman"/>
          <w:sz w:val="24"/>
          <w:szCs w:val="24"/>
        </w:rPr>
      </w:pPr>
      <w:r w:rsidRPr="001A399C">
        <w:rPr>
          <w:rFonts w:ascii="Times New Roman" w:hAnsi="Times New Roman" w:cs="Times New Roman"/>
          <w:sz w:val="24"/>
          <w:szCs w:val="24"/>
        </w:rPr>
        <w:t>izpilddirektoram</w:t>
      </w:r>
    </w:p>
    <w:p w14:paraId="56AC2F6A" w14:textId="77777777" w:rsidR="001A399C" w:rsidRPr="001A399C" w:rsidRDefault="001A399C" w:rsidP="00E4521E">
      <w:pPr>
        <w:spacing w:after="0" w:line="240" w:lineRule="auto"/>
        <w:ind w:right="-765"/>
        <w:jc w:val="both"/>
        <w:rPr>
          <w:rFonts w:ascii="Times New Roman" w:hAnsi="Times New Roman" w:cs="Times New Roman"/>
          <w:sz w:val="24"/>
          <w:szCs w:val="24"/>
        </w:rPr>
      </w:pPr>
      <w:r w:rsidRPr="001A399C">
        <w:rPr>
          <w:rFonts w:ascii="Times New Roman" w:hAnsi="Times New Roman" w:cs="Times New Roman"/>
          <w:sz w:val="24"/>
          <w:szCs w:val="24"/>
        </w:rPr>
        <w:t xml:space="preserve">Īpašuma un juridiskajai nodaļai </w:t>
      </w:r>
    </w:p>
    <w:p w14:paraId="26A3CA7A" w14:textId="77777777" w:rsidR="001A399C" w:rsidRPr="001A399C" w:rsidRDefault="001A399C" w:rsidP="00E4521E">
      <w:pPr>
        <w:spacing w:after="0" w:line="240" w:lineRule="auto"/>
        <w:ind w:right="-765"/>
        <w:jc w:val="both"/>
        <w:rPr>
          <w:rFonts w:ascii="Times New Roman" w:hAnsi="Times New Roman" w:cs="Times New Roman"/>
          <w:sz w:val="24"/>
          <w:szCs w:val="24"/>
        </w:rPr>
      </w:pPr>
      <w:r w:rsidRPr="001A399C">
        <w:rPr>
          <w:rFonts w:ascii="Times New Roman" w:hAnsi="Times New Roman" w:cs="Times New Roman"/>
          <w:sz w:val="24"/>
          <w:szCs w:val="24"/>
        </w:rPr>
        <w:t>Finanšu un grāmatvedības nodaļai</w:t>
      </w:r>
    </w:p>
    <w:p w14:paraId="749B8368" w14:textId="77777777" w:rsidR="001A399C" w:rsidRPr="001A399C" w:rsidRDefault="001A399C" w:rsidP="00E4521E">
      <w:pPr>
        <w:spacing w:after="0" w:line="240" w:lineRule="auto"/>
        <w:ind w:right="-765"/>
        <w:jc w:val="both"/>
        <w:rPr>
          <w:rFonts w:ascii="Times New Roman" w:hAnsi="Times New Roman" w:cs="Times New Roman"/>
          <w:sz w:val="24"/>
          <w:szCs w:val="24"/>
        </w:rPr>
      </w:pPr>
      <w:r w:rsidRPr="001A399C">
        <w:rPr>
          <w:rFonts w:ascii="Times New Roman" w:hAnsi="Times New Roman" w:cs="Times New Roman"/>
          <w:sz w:val="24"/>
          <w:szCs w:val="24"/>
        </w:rPr>
        <w:t xml:space="preserve">Valsts un pašvaldības vienotajam klientu apkalpošanas centram </w:t>
      </w:r>
    </w:p>
    <w:p w14:paraId="0D0D2BDD" w14:textId="77777777" w:rsidR="001A399C" w:rsidRPr="001A399C" w:rsidRDefault="001A399C" w:rsidP="00E4521E">
      <w:pPr>
        <w:spacing w:after="0" w:line="240" w:lineRule="auto"/>
        <w:ind w:right="-765"/>
        <w:jc w:val="both"/>
        <w:rPr>
          <w:rFonts w:ascii="Times New Roman" w:hAnsi="Times New Roman" w:cs="Times New Roman"/>
          <w:sz w:val="24"/>
          <w:szCs w:val="24"/>
        </w:rPr>
      </w:pPr>
      <w:r w:rsidRPr="001A399C">
        <w:rPr>
          <w:rFonts w:ascii="Times New Roman" w:hAnsi="Times New Roman" w:cs="Times New Roman"/>
          <w:sz w:val="24"/>
          <w:szCs w:val="24"/>
        </w:rPr>
        <w:t>sabiedrisko attiecību speciālistēm</w:t>
      </w:r>
    </w:p>
    <w:p w14:paraId="4D587328" w14:textId="77777777" w:rsidR="001A399C" w:rsidRPr="001A399C" w:rsidRDefault="001A399C" w:rsidP="00E4521E">
      <w:pPr>
        <w:spacing w:after="0" w:line="240" w:lineRule="auto"/>
        <w:ind w:right="-765"/>
        <w:jc w:val="both"/>
        <w:rPr>
          <w:rFonts w:ascii="Times New Roman" w:hAnsi="Times New Roman" w:cs="Times New Roman"/>
          <w:sz w:val="24"/>
          <w:szCs w:val="24"/>
        </w:rPr>
      </w:pPr>
      <w:r w:rsidRPr="001A399C">
        <w:rPr>
          <w:rFonts w:ascii="Times New Roman" w:hAnsi="Times New Roman" w:cs="Times New Roman"/>
          <w:sz w:val="24"/>
          <w:szCs w:val="24"/>
        </w:rPr>
        <w:t>Komisijas locekļiem</w:t>
      </w:r>
    </w:p>
    <w:p w14:paraId="5546B65F" w14:textId="66ED16A8" w:rsidR="001A399C" w:rsidRDefault="00E4521E" w:rsidP="00E4521E">
      <w:pPr>
        <w:spacing w:after="0" w:line="240" w:lineRule="auto"/>
        <w:ind w:right="-765"/>
        <w:jc w:val="both"/>
        <w:rPr>
          <w:rFonts w:ascii="Times New Roman" w:hAnsi="Times New Roman" w:cs="Times New Roman"/>
          <w:sz w:val="24"/>
          <w:szCs w:val="24"/>
        </w:rPr>
      </w:pPr>
      <w:r>
        <w:rPr>
          <w:rFonts w:ascii="Times New Roman" w:hAnsi="Times New Roman" w:cs="Times New Roman"/>
          <w:sz w:val="24"/>
          <w:szCs w:val="24"/>
        </w:rPr>
        <w:t>A S</w:t>
      </w:r>
    </w:p>
    <w:p w14:paraId="6E64CFC3" w14:textId="77777777" w:rsidR="001A399C" w:rsidRDefault="001A399C" w:rsidP="001A399C">
      <w:pPr>
        <w:ind w:right="-766"/>
        <w:jc w:val="both"/>
        <w:rPr>
          <w:rFonts w:ascii="Times New Roman" w:hAnsi="Times New Roman" w:cs="Times New Roman"/>
          <w:sz w:val="24"/>
          <w:szCs w:val="24"/>
        </w:rPr>
      </w:pPr>
    </w:p>
    <w:p w14:paraId="61766142" w14:textId="77777777" w:rsidR="00DE5D21" w:rsidRPr="00E4521E" w:rsidRDefault="00DE5D21" w:rsidP="00DE5D21">
      <w:pPr>
        <w:spacing w:after="0" w:line="240" w:lineRule="auto"/>
        <w:ind w:right="-766"/>
        <w:jc w:val="center"/>
        <w:rPr>
          <w:rFonts w:ascii="Times New Roman" w:hAnsi="Times New Roman"/>
          <w:sz w:val="24"/>
          <w:szCs w:val="24"/>
        </w:rPr>
      </w:pPr>
      <w:r w:rsidRPr="00E4521E">
        <w:rPr>
          <w:rFonts w:ascii="Times New Roman" w:hAnsi="Times New Roman"/>
          <w:sz w:val="24"/>
          <w:szCs w:val="24"/>
        </w:rPr>
        <w:lastRenderedPageBreak/>
        <w:t>Lēmuma projekts</w:t>
      </w:r>
    </w:p>
    <w:p w14:paraId="157E035C" w14:textId="77777777" w:rsidR="00DE5D21" w:rsidRPr="00E4521E" w:rsidRDefault="00DE5D21" w:rsidP="00DE5D21">
      <w:pPr>
        <w:spacing w:after="0" w:line="240" w:lineRule="auto"/>
        <w:ind w:right="-766"/>
        <w:jc w:val="center"/>
        <w:rPr>
          <w:rFonts w:ascii="Times New Roman" w:hAnsi="Times New Roman"/>
          <w:sz w:val="24"/>
          <w:szCs w:val="24"/>
        </w:rPr>
      </w:pPr>
      <w:r w:rsidRPr="00E4521E">
        <w:rPr>
          <w:rFonts w:ascii="Times New Roman" w:hAnsi="Times New Roman"/>
          <w:sz w:val="24"/>
          <w:szCs w:val="24"/>
        </w:rPr>
        <w:t>Olainē</w:t>
      </w:r>
    </w:p>
    <w:p w14:paraId="1E53A6DB" w14:textId="77777777" w:rsidR="00DE5D21" w:rsidRPr="00E4521E" w:rsidRDefault="00DE5D21" w:rsidP="00DE5D21">
      <w:pPr>
        <w:spacing w:after="0" w:line="240" w:lineRule="auto"/>
        <w:ind w:right="-766"/>
        <w:jc w:val="both"/>
        <w:rPr>
          <w:rFonts w:ascii="Times New Roman" w:hAnsi="Times New Roman"/>
          <w:sz w:val="24"/>
          <w:szCs w:val="24"/>
        </w:rPr>
      </w:pPr>
      <w:r w:rsidRPr="00E4521E">
        <w:rPr>
          <w:rFonts w:ascii="Times New Roman" w:hAnsi="Times New Roman"/>
          <w:sz w:val="24"/>
          <w:szCs w:val="24"/>
        </w:rPr>
        <w:t>2025.gada 29.decembrī</w:t>
      </w:r>
      <w:r w:rsidRPr="00E4521E">
        <w:rPr>
          <w:rFonts w:ascii="Times New Roman" w:hAnsi="Times New Roman"/>
          <w:sz w:val="24"/>
          <w:szCs w:val="24"/>
        </w:rPr>
        <w:tab/>
      </w:r>
      <w:r w:rsidRPr="00E4521E">
        <w:rPr>
          <w:rFonts w:ascii="Times New Roman" w:hAnsi="Times New Roman"/>
          <w:sz w:val="24"/>
          <w:szCs w:val="24"/>
        </w:rPr>
        <w:tab/>
      </w:r>
      <w:r w:rsidRPr="00E4521E">
        <w:rPr>
          <w:rFonts w:ascii="Times New Roman" w:hAnsi="Times New Roman"/>
          <w:sz w:val="24"/>
          <w:szCs w:val="24"/>
        </w:rPr>
        <w:tab/>
      </w:r>
      <w:r w:rsidRPr="00E4521E">
        <w:rPr>
          <w:rFonts w:ascii="Times New Roman" w:hAnsi="Times New Roman"/>
          <w:sz w:val="24"/>
          <w:szCs w:val="24"/>
        </w:rPr>
        <w:tab/>
        <w:t xml:space="preserve">       </w:t>
      </w:r>
      <w:r w:rsidRPr="00E4521E">
        <w:rPr>
          <w:rFonts w:ascii="Times New Roman" w:hAnsi="Times New Roman"/>
          <w:sz w:val="24"/>
          <w:szCs w:val="24"/>
        </w:rPr>
        <w:tab/>
      </w:r>
      <w:r w:rsidRPr="00E4521E">
        <w:rPr>
          <w:rFonts w:ascii="Times New Roman" w:hAnsi="Times New Roman"/>
          <w:sz w:val="24"/>
          <w:szCs w:val="24"/>
        </w:rPr>
        <w:tab/>
      </w:r>
      <w:r w:rsidRPr="00E4521E">
        <w:rPr>
          <w:rFonts w:ascii="Times New Roman" w:hAnsi="Times New Roman"/>
          <w:sz w:val="24"/>
          <w:szCs w:val="24"/>
        </w:rPr>
        <w:tab/>
      </w:r>
      <w:r w:rsidRPr="00E4521E">
        <w:rPr>
          <w:rFonts w:ascii="Times New Roman" w:hAnsi="Times New Roman"/>
          <w:sz w:val="24"/>
          <w:szCs w:val="24"/>
        </w:rPr>
        <w:tab/>
        <w:t>Nr.17</w:t>
      </w:r>
    </w:p>
    <w:p w14:paraId="0A34EF83" w14:textId="77777777" w:rsidR="00DE5D21" w:rsidRPr="00E4521E" w:rsidRDefault="00DE5D21" w:rsidP="00DE5D21">
      <w:pPr>
        <w:spacing w:after="0" w:line="240" w:lineRule="auto"/>
        <w:ind w:right="-766"/>
        <w:jc w:val="both"/>
        <w:rPr>
          <w:rFonts w:ascii="Times New Roman" w:hAnsi="Times New Roman"/>
          <w:b/>
          <w:bCs/>
          <w:sz w:val="24"/>
          <w:szCs w:val="24"/>
        </w:rPr>
      </w:pPr>
    </w:p>
    <w:p w14:paraId="2BD520CD" w14:textId="77777777" w:rsidR="00DE5D21" w:rsidRPr="00E4521E" w:rsidRDefault="00DE5D21" w:rsidP="00DE5D21">
      <w:pPr>
        <w:spacing w:after="0" w:line="240" w:lineRule="auto"/>
        <w:ind w:right="-766"/>
        <w:jc w:val="center"/>
        <w:rPr>
          <w:rFonts w:ascii="Times New Roman" w:hAnsi="Times New Roman"/>
          <w:b/>
          <w:bCs/>
          <w:sz w:val="24"/>
          <w:szCs w:val="24"/>
        </w:rPr>
      </w:pPr>
      <w:bookmarkStart w:id="45" w:name="_Hlk153349536"/>
      <w:r w:rsidRPr="00E4521E">
        <w:rPr>
          <w:rFonts w:ascii="Times New Roman" w:hAnsi="Times New Roman"/>
          <w:b/>
          <w:bCs/>
          <w:sz w:val="24"/>
          <w:szCs w:val="24"/>
        </w:rPr>
        <w:t>Par zemesgabala dārzkopības sabiedrībā „Tilti</w:t>
      </w:r>
      <w:r w:rsidRPr="00E4521E">
        <w:rPr>
          <w:rFonts w:ascii="Times New Roman" w:hAnsi="Times New Roman" w:hint="eastAsia"/>
          <w:b/>
          <w:bCs/>
          <w:sz w:val="24"/>
          <w:szCs w:val="24"/>
        </w:rPr>
        <w:t>ņ</w:t>
      </w:r>
      <w:r w:rsidRPr="00E4521E">
        <w:rPr>
          <w:rFonts w:ascii="Times New Roman" w:hAnsi="Times New Roman"/>
          <w:b/>
          <w:bCs/>
          <w:sz w:val="24"/>
          <w:szCs w:val="24"/>
        </w:rPr>
        <w:t>i” Nr.113 (St</w:t>
      </w:r>
      <w:r w:rsidRPr="00E4521E">
        <w:rPr>
          <w:rFonts w:ascii="Times New Roman" w:hAnsi="Times New Roman" w:hint="eastAsia"/>
          <w:b/>
          <w:bCs/>
          <w:sz w:val="24"/>
          <w:szCs w:val="24"/>
        </w:rPr>
        <w:t>ī</w:t>
      </w:r>
      <w:r w:rsidRPr="00E4521E">
        <w:rPr>
          <w:rFonts w:ascii="Times New Roman" w:hAnsi="Times New Roman"/>
          <w:b/>
          <w:bCs/>
          <w:sz w:val="24"/>
          <w:szCs w:val="24"/>
        </w:rPr>
        <w:t>pniekos) atsavināšanu, pirkuma maksas apstiprināšanu un pirkuma līguma noslēgšanu ar zemes nomnieku</w:t>
      </w:r>
    </w:p>
    <w:bookmarkEnd w:id="45"/>
    <w:p w14:paraId="2A581265" w14:textId="77777777" w:rsidR="00DE5D21" w:rsidRPr="00E4521E" w:rsidRDefault="00DE5D21" w:rsidP="00DE5D21">
      <w:pPr>
        <w:spacing w:after="0" w:line="240" w:lineRule="auto"/>
        <w:ind w:right="-766"/>
        <w:rPr>
          <w:rFonts w:ascii="Times New Roman" w:hAnsi="Times New Roman"/>
          <w:sz w:val="24"/>
          <w:szCs w:val="24"/>
        </w:rPr>
      </w:pPr>
    </w:p>
    <w:p w14:paraId="4ABCE843" w14:textId="394ED171" w:rsidR="00DE5D21" w:rsidRPr="00E4521E" w:rsidRDefault="00DE5D21" w:rsidP="00DE5D21">
      <w:pPr>
        <w:spacing w:after="0" w:line="240" w:lineRule="auto"/>
        <w:ind w:right="-766" w:firstLine="567"/>
        <w:jc w:val="both"/>
        <w:rPr>
          <w:rFonts w:ascii="Times New Roman" w:eastAsia="Calibri" w:hAnsi="Times New Roman"/>
          <w:sz w:val="24"/>
          <w:szCs w:val="24"/>
        </w:rPr>
      </w:pPr>
      <w:bookmarkStart w:id="46" w:name="_Hlk139986096"/>
      <w:r w:rsidRPr="00E4521E">
        <w:rPr>
          <w:rFonts w:ascii="Times New Roman" w:hAnsi="Times New Roman"/>
          <w:sz w:val="24"/>
          <w:szCs w:val="24"/>
        </w:rPr>
        <w:t xml:space="preserve">Olaines novada pašvaldībā 2025.gada 15.decembrī saņemts </w:t>
      </w:r>
      <w:r w:rsidR="00E4521E">
        <w:rPr>
          <w:rFonts w:ascii="Times New Roman" w:eastAsia="Calibri" w:hAnsi="Times New Roman"/>
          <w:sz w:val="24"/>
          <w:szCs w:val="24"/>
        </w:rPr>
        <w:t>D I</w:t>
      </w:r>
      <w:r w:rsidRPr="00E4521E">
        <w:rPr>
          <w:rFonts w:ascii="Times New Roman" w:eastAsia="Calibri" w:hAnsi="Times New Roman"/>
          <w:sz w:val="24"/>
          <w:szCs w:val="24"/>
        </w:rPr>
        <w:t>, personas kods</w:t>
      </w:r>
      <w:r w:rsidR="00E4521E">
        <w:rPr>
          <w:rFonts w:ascii="Times New Roman" w:eastAsia="Calibri" w:hAnsi="Times New Roman"/>
          <w:sz w:val="24"/>
          <w:szCs w:val="24"/>
        </w:rPr>
        <w:t>_</w:t>
      </w:r>
      <w:r w:rsidRPr="00E4521E">
        <w:rPr>
          <w:rFonts w:ascii="Times New Roman" w:eastAsia="Calibri" w:hAnsi="Times New Roman"/>
          <w:sz w:val="24"/>
          <w:szCs w:val="24"/>
        </w:rPr>
        <w:t>, deklar</w:t>
      </w:r>
      <w:r w:rsidRPr="00E4521E">
        <w:rPr>
          <w:rFonts w:ascii="Times New Roman" w:eastAsia="Calibri" w:hAnsi="Times New Roman" w:hint="eastAsia"/>
          <w:sz w:val="24"/>
          <w:szCs w:val="24"/>
        </w:rPr>
        <w:t>ē</w:t>
      </w:r>
      <w:r w:rsidRPr="00E4521E">
        <w:rPr>
          <w:rFonts w:ascii="Times New Roman" w:eastAsia="Calibri" w:hAnsi="Times New Roman"/>
          <w:sz w:val="24"/>
          <w:szCs w:val="24"/>
        </w:rPr>
        <w:t>t</w:t>
      </w:r>
      <w:r w:rsidRPr="00E4521E">
        <w:rPr>
          <w:rFonts w:ascii="Times New Roman" w:eastAsia="Calibri" w:hAnsi="Times New Roman" w:hint="eastAsia"/>
          <w:sz w:val="24"/>
          <w:szCs w:val="24"/>
        </w:rPr>
        <w:t>ā</w:t>
      </w:r>
      <w:r w:rsidRPr="00E4521E">
        <w:rPr>
          <w:rFonts w:ascii="Times New Roman" w:eastAsia="Calibri" w:hAnsi="Times New Roman"/>
          <w:sz w:val="24"/>
          <w:szCs w:val="24"/>
        </w:rPr>
        <w:t xml:space="preserve"> dz</w:t>
      </w:r>
      <w:r w:rsidRPr="00E4521E">
        <w:rPr>
          <w:rFonts w:ascii="Times New Roman" w:eastAsia="Calibri" w:hAnsi="Times New Roman" w:hint="eastAsia"/>
          <w:sz w:val="24"/>
          <w:szCs w:val="24"/>
        </w:rPr>
        <w:t>ī</w:t>
      </w:r>
      <w:r w:rsidRPr="00E4521E">
        <w:rPr>
          <w:rFonts w:ascii="Times New Roman" w:eastAsia="Calibri" w:hAnsi="Times New Roman"/>
          <w:sz w:val="24"/>
          <w:szCs w:val="24"/>
        </w:rPr>
        <w:t>vesvieta:</w:t>
      </w:r>
      <w:r w:rsidR="00E4521E">
        <w:rPr>
          <w:rFonts w:ascii="Times New Roman" w:eastAsia="Calibri" w:hAnsi="Times New Roman"/>
          <w:sz w:val="24"/>
          <w:szCs w:val="24"/>
        </w:rPr>
        <w:t>_</w:t>
      </w:r>
      <w:r w:rsidRPr="00E4521E">
        <w:rPr>
          <w:rFonts w:ascii="Times New Roman" w:hAnsi="Times New Roman"/>
          <w:sz w:val="24"/>
          <w:szCs w:val="24"/>
        </w:rPr>
        <w:t>, iesniegums (reģ. Nr.</w:t>
      </w:r>
      <w:bookmarkEnd w:id="46"/>
      <w:r w:rsidRPr="00E4521E">
        <w:rPr>
          <w:rFonts w:ascii="Times New Roman" w:hAnsi="Times New Roman"/>
          <w:sz w:val="24"/>
          <w:szCs w:val="24"/>
        </w:rPr>
        <w:t xml:space="preserve"> ONP/1.8./25/9630-SD) ar ierosinājumu </w:t>
      </w:r>
      <w:bookmarkStart w:id="47" w:name="_Hlk147927143"/>
      <w:bookmarkStart w:id="48" w:name="_Hlk147925984"/>
      <w:bookmarkStart w:id="49" w:name="_Hlk169270319"/>
      <w:r w:rsidRPr="00E4521E">
        <w:rPr>
          <w:rFonts w:ascii="Times New Roman" w:hAnsi="Times New Roman"/>
          <w:sz w:val="24"/>
          <w:szCs w:val="24"/>
        </w:rPr>
        <w:t xml:space="preserve">zemesgabala dārzkopības sabiedrībā </w:t>
      </w:r>
      <w:bookmarkStart w:id="50" w:name="_Hlk139983041"/>
      <w:bookmarkEnd w:id="47"/>
      <w:bookmarkEnd w:id="48"/>
      <w:bookmarkEnd w:id="49"/>
      <w:r w:rsidRPr="00E4521E">
        <w:rPr>
          <w:rFonts w:ascii="Times New Roman" w:hAnsi="Times New Roman"/>
          <w:sz w:val="24"/>
          <w:szCs w:val="24"/>
        </w:rPr>
        <w:t>„Tilti</w:t>
      </w:r>
      <w:r w:rsidRPr="00E4521E">
        <w:rPr>
          <w:rFonts w:ascii="Times New Roman" w:hAnsi="Times New Roman" w:hint="eastAsia"/>
          <w:sz w:val="24"/>
          <w:szCs w:val="24"/>
        </w:rPr>
        <w:t>ņ</w:t>
      </w:r>
      <w:r w:rsidRPr="00E4521E">
        <w:rPr>
          <w:rFonts w:ascii="Times New Roman" w:hAnsi="Times New Roman"/>
          <w:sz w:val="24"/>
          <w:szCs w:val="24"/>
        </w:rPr>
        <w:t>i” Nr.113, St</w:t>
      </w:r>
      <w:r w:rsidRPr="00E4521E">
        <w:rPr>
          <w:rFonts w:ascii="Times New Roman" w:hAnsi="Times New Roman" w:hint="eastAsia"/>
          <w:sz w:val="24"/>
          <w:szCs w:val="24"/>
        </w:rPr>
        <w:t>ī</w:t>
      </w:r>
      <w:r w:rsidRPr="00E4521E">
        <w:rPr>
          <w:rFonts w:ascii="Times New Roman" w:hAnsi="Times New Roman"/>
          <w:sz w:val="24"/>
          <w:szCs w:val="24"/>
        </w:rPr>
        <w:t>pniekos, Olaines pagast</w:t>
      </w:r>
      <w:r w:rsidRPr="00E4521E">
        <w:rPr>
          <w:rFonts w:ascii="Times New Roman" w:hAnsi="Times New Roman" w:hint="eastAsia"/>
          <w:sz w:val="24"/>
          <w:szCs w:val="24"/>
        </w:rPr>
        <w:t>ā</w:t>
      </w:r>
      <w:r w:rsidRPr="00E4521E">
        <w:rPr>
          <w:rFonts w:ascii="Times New Roman" w:hAnsi="Times New Roman"/>
          <w:sz w:val="24"/>
          <w:szCs w:val="24"/>
        </w:rPr>
        <w:t>, Olaines novad</w:t>
      </w:r>
      <w:r w:rsidRPr="00E4521E">
        <w:rPr>
          <w:rFonts w:ascii="Times New Roman" w:hAnsi="Times New Roman" w:hint="eastAsia"/>
          <w:sz w:val="24"/>
          <w:szCs w:val="24"/>
        </w:rPr>
        <w:t>ā</w:t>
      </w:r>
      <w:r w:rsidRPr="00E4521E">
        <w:rPr>
          <w:rFonts w:ascii="Times New Roman" w:hAnsi="Times New Roman"/>
          <w:sz w:val="24"/>
          <w:szCs w:val="24"/>
        </w:rPr>
        <w:t>, kadastra apz</w:t>
      </w:r>
      <w:r w:rsidRPr="00E4521E">
        <w:rPr>
          <w:rFonts w:ascii="Times New Roman" w:hAnsi="Times New Roman" w:hint="eastAsia"/>
          <w:sz w:val="24"/>
          <w:szCs w:val="24"/>
        </w:rPr>
        <w:t>ī</w:t>
      </w:r>
      <w:r w:rsidRPr="00E4521E">
        <w:rPr>
          <w:rFonts w:ascii="Times New Roman" w:hAnsi="Times New Roman"/>
          <w:sz w:val="24"/>
          <w:szCs w:val="24"/>
        </w:rPr>
        <w:t>m</w:t>
      </w:r>
      <w:r w:rsidRPr="00E4521E">
        <w:rPr>
          <w:rFonts w:ascii="Times New Roman" w:hAnsi="Times New Roman" w:hint="eastAsia"/>
          <w:sz w:val="24"/>
          <w:szCs w:val="24"/>
        </w:rPr>
        <w:t>ē</w:t>
      </w:r>
      <w:r w:rsidRPr="00E4521E">
        <w:rPr>
          <w:rFonts w:ascii="Times New Roman" w:hAnsi="Times New Roman"/>
          <w:sz w:val="24"/>
          <w:szCs w:val="24"/>
        </w:rPr>
        <w:t>jumus 8080 018 0412, 0.0599 ha plat</w:t>
      </w:r>
      <w:r w:rsidRPr="00E4521E">
        <w:rPr>
          <w:rFonts w:ascii="Times New Roman" w:hAnsi="Times New Roman" w:hint="eastAsia"/>
          <w:sz w:val="24"/>
          <w:szCs w:val="24"/>
        </w:rPr>
        <w:t>ī</w:t>
      </w:r>
      <w:r w:rsidRPr="00E4521E">
        <w:rPr>
          <w:rFonts w:ascii="Times New Roman" w:hAnsi="Times New Roman"/>
          <w:sz w:val="24"/>
          <w:szCs w:val="24"/>
        </w:rPr>
        <w:t>b</w:t>
      </w:r>
      <w:r w:rsidRPr="00E4521E">
        <w:rPr>
          <w:rFonts w:ascii="Times New Roman" w:hAnsi="Times New Roman" w:hint="eastAsia"/>
          <w:sz w:val="24"/>
          <w:szCs w:val="24"/>
        </w:rPr>
        <w:t>ā</w:t>
      </w:r>
      <w:r w:rsidRPr="00E4521E">
        <w:rPr>
          <w:rFonts w:ascii="Times New Roman" w:hAnsi="Times New Roman"/>
          <w:sz w:val="24"/>
          <w:szCs w:val="24"/>
        </w:rPr>
        <w:t>, atsavin</w:t>
      </w:r>
      <w:r w:rsidRPr="00E4521E">
        <w:rPr>
          <w:rFonts w:ascii="Times New Roman" w:hAnsi="Times New Roman" w:hint="eastAsia"/>
          <w:sz w:val="24"/>
          <w:szCs w:val="24"/>
        </w:rPr>
        <w:t>āš</w:t>
      </w:r>
      <w:r w:rsidRPr="00E4521E">
        <w:rPr>
          <w:rFonts w:ascii="Times New Roman" w:hAnsi="Times New Roman"/>
          <w:sz w:val="24"/>
          <w:szCs w:val="24"/>
        </w:rPr>
        <w:t xml:space="preserve">anu par </w:t>
      </w:r>
      <w:r w:rsidRPr="00E4521E">
        <w:rPr>
          <w:rFonts w:ascii="Times New Roman" w:hAnsi="Times New Roman"/>
          <w:i/>
          <w:iCs/>
          <w:sz w:val="24"/>
          <w:szCs w:val="24"/>
        </w:rPr>
        <w:t>euro</w:t>
      </w:r>
      <w:r w:rsidRPr="00E4521E">
        <w:rPr>
          <w:rFonts w:ascii="Times New Roman" w:hAnsi="Times New Roman"/>
          <w:sz w:val="24"/>
          <w:szCs w:val="24"/>
        </w:rPr>
        <w:t>.</w:t>
      </w:r>
    </w:p>
    <w:bookmarkEnd w:id="50"/>
    <w:p w14:paraId="4C2740C9" w14:textId="77777777" w:rsidR="00DE5D21" w:rsidRPr="00E4521E" w:rsidRDefault="00DE5D21" w:rsidP="00DE5D21">
      <w:pPr>
        <w:spacing w:after="0" w:line="240" w:lineRule="auto"/>
        <w:ind w:right="-766" w:firstLine="567"/>
        <w:jc w:val="both"/>
        <w:rPr>
          <w:rFonts w:ascii="Times New Roman" w:hAnsi="Times New Roman"/>
          <w:sz w:val="24"/>
          <w:szCs w:val="24"/>
        </w:rPr>
      </w:pPr>
      <w:r w:rsidRPr="00E4521E">
        <w:rPr>
          <w:rFonts w:ascii="Times New Roman" w:hAnsi="Times New Roman"/>
          <w:sz w:val="24"/>
          <w:szCs w:val="24"/>
        </w:rPr>
        <w:t>Izvērtējot saņemto iesniegumu, pašvaldības rīcībā esošo informāciju un ar lietu saistītos apstākļus, konstatēts:</w:t>
      </w:r>
    </w:p>
    <w:p w14:paraId="18ED2ED2" w14:textId="77777777" w:rsidR="00DE5D21" w:rsidRPr="00E4521E" w:rsidRDefault="00DE5D21" w:rsidP="00DE5D21">
      <w:pPr>
        <w:spacing w:after="0" w:line="240" w:lineRule="auto"/>
        <w:ind w:right="-766" w:firstLine="567"/>
        <w:jc w:val="both"/>
        <w:rPr>
          <w:rFonts w:ascii="Times New Roman" w:hAnsi="Times New Roman"/>
          <w:sz w:val="24"/>
          <w:szCs w:val="24"/>
        </w:rPr>
      </w:pPr>
      <w:r w:rsidRPr="00E4521E">
        <w:rPr>
          <w:rFonts w:ascii="Times New Roman" w:hAnsi="Times New Roman"/>
          <w:sz w:val="24"/>
          <w:szCs w:val="24"/>
        </w:rPr>
        <w:t>Ar Olaines novada domes 2018.gada 28.februāra sēdes lēmumu “Par zemes gabalu nomas tiesību izsoles noteikumu un izsoles komisijas apstiprināšanu” dome apstiprināja izsoles noteikumus (</w:t>
      </w:r>
      <w:r w:rsidRPr="00E4521E">
        <w:rPr>
          <w:rFonts w:ascii="Times New Roman" w:hAnsi="Times New Roman"/>
          <w:i/>
          <w:iCs/>
          <w:sz w:val="24"/>
          <w:szCs w:val="24"/>
        </w:rPr>
        <w:t>izsoles noteikumu 8.p.-</w:t>
      </w:r>
      <w:r w:rsidRPr="00E4521E">
        <w:rPr>
          <w:i/>
          <w:iCs/>
          <w:sz w:val="24"/>
          <w:szCs w:val="24"/>
        </w:rPr>
        <w:t xml:space="preserve"> </w:t>
      </w:r>
      <w:r w:rsidRPr="00E4521E">
        <w:rPr>
          <w:rFonts w:ascii="Times New Roman" w:hAnsi="Times New Roman"/>
          <w:i/>
          <w:iCs/>
          <w:sz w:val="24"/>
          <w:szCs w:val="24"/>
        </w:rPr>
        <w:t>Izsoles protokols stājas spēkā ar tā parakstīšanu (paraksta nomas tiesību ieguvējs un Izsoles komisija. Izsoles protokols nav apstrīdams; 9.p. - Nomas līgumu ar nomas tiesību ieguvēju, noslēdz pēc Izsoles protokola parakstīšanas</w:t>
      </w:r>
      <w:r w:rsidRPr="00E4521E">
        <w:rPr>
          <w:rFonts w:ascii="Times New Roman" w:hAnsi="Times New Roman"/>
          <w:sz w:val="24"/>
          <w:szCs w:val="24"/>
        </w:rPr>
        <w:t xml:space="preserve">).  </w:t>
      </w:r>
    </w:p>
    <w:p w14:paraId="5E29F2EC" w14:textId="7ED710BD" w:rsidR="00DE5D21" w:rsidRPr="00E4521E" w:rsidRDefault="00DE5D21" w:rsidP="00DE5D21">
      <w:pPr>
        <w:spacing w:after="0" w:line="240" w:lineRule="auto"/>
        <w:ind w:right="-766" w:firstLine="567"/>
        <w:jc w:val="both"/>
        <w:rPr>
          <w:rFonts w:ascii="Times New Roman" w:hAnsi="Times New Roman"/>
          <w:sz w:val="24"/>
          <w:szCs w:val="24"/>
        </w:rPr>
      </w:pPr>
      <w:r w:rsidRPr="00E4521E">
        <w:rPr>
          <w:rFonts w:ascii="Times New Roman" w:hAnsi="Times New Roman"/>
          <w:sz w:val="24"/>
          <w:szCs w:val="24"/>
        </w:rPr>
        <w:t>Zemes nomas l</w:t>
      </w:r>
      <w:r w:rsidRPr="00E4521E">
        <w:rPr>
          <w:rFonts w:ascii="Times New Roman" w:hAnsi="Times New Roman" w:hint="eastAsia"/>
          <w:sz w:val="24"/>
          <w:szCs w:val="24"/>
        </w:rPr>
        <w:t>ī</w:t>
      </w:r>
      <w:r w:rsidRPr="00E4521E">
        <w:rPr>
          <w:rFonts w:ascii="Times New Roman" w:hAnsi="Times New Roman"/>
          <w:sz w:val="24"/>
          <w:szCs w:val="24"/>
        </w:rPr>
        <w:t>gums Nr.NRZ-43 nosl</w:t>
      </w:r>
      <w:r w:rsidRPr="00E4521E">
        <w:rPr>
          <w:rFonts w:ascii="Times New Roman" w:hAnsi="Times New Roman" w:hint="eastAsia"/>
          <w:sz w:val="24"/>
          <w:szCs w:val="24"/>
        </w:rPr>
        <w:t>ē</w:t>
      </w:r>
      <w:r w:rsidRPr="00E4521E">
        <w:rPr>
          <w:rFonts w:ascii="Times New Roman" w:hAnsi="Times New Roman"/>
          <w:sz w:val="24"/>
          <w:szCs w:val="24"/>
        </w:rPr>
        <w:t>gts 2018.gada 10.l</w:t>
      </w:r>
      <w:r w:rsidRPr="00E4521E">
        <w:rPr>
          <w:rFonts w:ascii="Times New Roman" w:hAnsi="Times New Roman" w:hint="eastAsia"/>
          <w:sz w:val="24"/>
          <w:szCs w:val="24"/>
        </w:rPr>
        <w:t>ū</w:t>
      </w:r>
      <w:r w:rsidRPr="00E4521E">
        <w:rPr>
          <w:rFonts w:ascii="Times New Roman" w:hAnsi="Times New Roman"/>
          <w:sz w:val="24"/>
          <w:szCs w:val="24"/>
        </w:rPr>
        <w:t>lij</w:t>
      </w:r>
      <w:r w:rsidRPr="00E4521E">
        <w:rPr>
          <w:rFonts w:ascii="Times New Roman" w:hAnsi="Times New Roman" w:hint="eastAsia"/>
          <w:sz w:val="24"/>
          <w:szCs w:val="24"/>
        </w:rPr>
        <w:t>ā</w:t>
      </w:r>
      <w:r w:rsidRPr="00E4521E">
        <w:rPr>
          <w:rFonts w:ascii="Times New Roman" w:hAnsi="Times New Roman"/>
          <w:sz w:val="24"/>
          <w:szCs w:val="24"/>
        </w:rPr>
        <w:t xml:space="preserve"> starp </w:t>
      </w:r>
      <w:r w:rsidR="00E4521E">
        <w:rPr>
          <w:rFonts w:ascii="Times New Roman" w:hAnsi="Times New Roman"/>
          <w:sz w:val="24"/>
          <w:szCs w:val="24"/>
        </w:rPr>
        <w:t>D I</w:t>
      </w:r>
      <w:r w:rsidRPr="00E4521E">
        <w:rPr>
          <w:rFonts w:ascii="Times New Roman" w:hAnsi="Times New Roman"/>
          <w:sz w:val="24"/>
          <w:szCs w:val="24"/>
        </w:rPr>
        <w:t xml:space="preserve"> un Olaines novada pašvald</w:t>
      </w:r>
      <w:r w:rsidRPr="00E4521E">
        <w:rPr>
          <w:rFonts w:ascii="Times New Roman" w:hAnsi="Times New Roman" w:hint="eastAsia"/>
          <w:sz w:val="24"/>
          <w:szCs w:val="24"/>
        </w:rPr>
        <w:t>ī</w:t>
      </w:r>
      <w:r w:rsidRPr="00E4521E">
        <w:rPr>
          <w:rFonts w:ascii="Times New Roman" w:hAnsi="Times New Roman"/>
          <w:sz w:val="24"/>
          <w:szCs w:val="24"/>
        </w:rPr>
        <w:t xml:space="preserve">bu (spēkā līdz 2028.gada 9.jūlijam). </w:t>
      </w:r>
    </w:p>
    <w:p w14:paraId="0A593043" w14:textId="77777777" w:rsidR="00DE5D21" w:rsidRPr="00E4521E" w:rsidRDefault="00DE5D21" w:rsidP="00DE5D21">
      <w:pPr>
        <w:spacing w:after="0" w:line="240" w:lineRule="auto"/>
        <w:ind w:right="-766" w:firstLine="567"/>
        <w:jc w:val="both"/>
        <w:rPr>
          <w:rFonts w:ascii="Times New Roman" w:hAnsi="Times New Roman"/>
          <w:sz w:val="24"/>
          <w:szCs w:val="24"/>
        </w:rPr>
      </w:pPr>
      <w:r w:rsidRPr="00E4521E">
        <w:rPr>
          <w:rFonts w:ascii="Times New Roman" w:hAnsi="Times New Roman"/>
          <w:sz w:val="24"/>
          <w:szCs w:val="24"/>
        </w:rPr>
        <w:t>Atbilstoši 2018.gada 10.jūlija Zemes nomas līguma Nr.NRZ-43 1.10.punktam nomniekam ir tiesības ierosināt zemes gabala atsavināšanu saskaņā ar Publiskas personas mantas atsavināšanas likuma prasībām un izpirkt zemesgabalu.</w:t>
      </w:r>
    </w:p>
    <w:p w14:paraId="1A9D3CBB" w14:textId="77777777" w:rsidR="00DE5D21" w:rsidRPr="00E4521E" w:rsidRDefault="00DE5D21" w:rsidP="00DE5D21">
      <w:pPr>
        <w:spacing w:after="0" w:line="240" w:lineRule="auto"/>
        <w:ind w:right="-766" w:firstLine="567"/>
        <w:jc w:val="both"/>
        <w:rPr>
          <w:rFonts w:ascii="Times New Roman" w:hAnsi="Times New Roman"/>
          <w:sz w:val="24"/>
          <w:szCs w:val="24"/>
        </w:rPr>
      </w:pPr>
      <w:r w:rsidRPr="00E4521E">
        <w:rPr>
          <w:rFonts w:ascii="Times New Roman" w:hAnsi="Times New Roman"/>
          <w:sz w:val="24"/>
          <w:szCs w:val="24"/>
        </w:rPr>
        <w:t>R</w:t>
      </w:r>
      <w:r w:rsidRPr="00E4521E">
        <w:rPr>
          <w:rFonts w:ascii="Times New Roman" w:hAnsi="Times New Roman" w:hint="eastAsia"/>
          <w:sz w:val="24"/>
          <w:szCs w:val="24"/>
        </w:rPr>
        <w:t>ī</w:t>
      </w:r>
      <w:r w:rsidRPr="00E4521E">
        <w:rPr>
          <w:rFonts w:ascii="Times New Roman" w:hAnsi="Times New Roman"/>
          <w:sz w:val="24"/>
          <w:szCs w:val="24"/>
        </w:rPr>
        <w:t>gas rajona tiesas Olaines pagasta zemesgr</w:t>
      </w:r>
      <w:r w:rsidRPr="00E4521E">
        <w:rPr>
          <w:rFonts w:ascii="Times New Roman" w:hAnsi="Times New Roman" w:hint="eastAsia"/>
          <w:sz w:val="24"/>
          <w:szCs w:val="24"/>
        </w:rPr>
        <w:t>ā</w:t>
      </w:r>
      <w:r w:rsidRPr="00E4521E">
        <w:rPr>
          <w:rFonts w:ascii="Times New Roman" w:hAnsi="Times New Roman"/>
          <w:sz w:val="24"/>
          <w:szCs w:val="24"/>
        </w:rPr>
        <w:t>matas nodal</w:t>
      </w:r>
      <w:r w:rsidRPr="00E4521E">
        <w:rPr>
          <w:rFonts w:ascii="Times New Roman" w:hAnsi="Times New Roman" w:hint="eastAsia"/>
          <w:sz w:val="24"/>
          <w:szCs w:val="24"/>
        </w:rPr>
        <w:t>ī</w:t>
      </w:r>
      <w:r w:rsidRPr="00E4521E">
        <w:rPr>
          <w:rFonts w:ascii="Times New Roman" w:hAnsi="Times New Roman"/>
          <w:sz w:val="24"/>
          <w:szCs w:val="24"/>
        </w:rPr>
        <w:t>jumā Nr.</w:t>
      </w:r>
      <w:r w:rsidRPr="00E4521E">
        <w:rPr>
          <w:sz w:val="24"/>
          <w:szCs w:val="24"/>
        </w:rPr>
        <w:t xml:space="preserve"> </w:t>
      </w:r>
      <w:r w:rsidRPr="00E4521E">
        <w:rPr>
          <w:rFonts w:ascii="Times New Roman" w:hAnsi="Times New Roman"/>
          <w:sz w:val="24"/>
          <w:szCs w:val="24"/>
        </w:rPr>
        <w:t>100000590660, kadastra numurs: 80800180412, nosaukums: “Tilti</w:t>
      </w:r>
      <w:r w:rsidRPr="00E4521E">
        <w:rPr>
          <w:rFonts w:ascii="Times New Roman" w:hAnsi="Times New Roman" w:hint="eastAsia"/>
          <w:sz w:val="24"/>
          <w:szCs w:val="24"/>
        </w:rPr>
        <w:t>ņ</w:t>
      </w:r>
      <w:r w:rsidRPr="00E4521E">
        <w:rPr>
          <w:rFonts w:ascii="Times New Roman" w:hAnsi="Times New Roman"/>
          <w:sz w:val="24"/>
          <w:szCs w:val="24"/>
        </w:rPr>
        <w:t>i” Nr.113, adrese/atrašan</w:t>
      </w:r>
      <w:r w:rsidRPr="00E4521E">
        <w:rPr>
          <w:rFonts w:ascii="Times New Roman" w:hAnsi="Times New Roman" w:hint="eastAsia"/>
          <w:sz w:val="24"/>
          <w:szCs w:val="24"/>
        </w:rPr>
        <w:t>ā</w:t>
      </w:r>
      <w:r w:rsidRPr="00E4521E">
        <w:rPr>
          <w:rFonts w:ascii="Times New Roman" w:hAnsi="Times New Roman"/>
          <w:sz w:val="24"/>
          <w:szCs w:val="24"/>
        </w:rPr>
        <w:t>s vieta: St</w:t>
      </w:r>
      <w:r w:rsidRPr="00E4521E">
        <w:rPr>
          <w:rFonts w:ascii="Times New Roman" w:hAnsi="Times New Roman" w:hint="eastAsia"/>
          <w:sz w:val="24"/>
          <w:szCs w:val="24"/>
        </w:rPr>
        <w:t>ī</w:t>
      </w:r>
      <w:r w:rsidRPr="00E4521E">
        <w:rPr>
          <w:rFonts w:ascii="Times New Roman" w:hAnsi="Times New Roman"/>
          <w:sz w:val="24"/>
          <w:szCs w:val="24"/>
        </w:rPr>
        <w:t>pnieki, Olaines pag., Olaines nov., ierakstīta zemes vienība ar kadastra  apz</w:t>
      </w:r>
      <w:r w:rsidRPr="00E4521E">
        <w:rPr>
          <w:rFonts w:ascii="Times New Roman" w:hAnsi="Times New Roman" w:hint="eastAsia"/>
          <w:sz w:val="24"/>
          <w:szCs w:val="24"/>
        </w:rPr>
        <w:t>ī</w:t>
      </w:r>
      <w:r w:rsidRPr="00E4521E">
        <w:rPr>
          <w:rFonts w:ascii="Times New Roman" w:hAnsi="Times New Roman"/>
          <w:sz w:val="24"/>
          <w:szCs w:val="24"/>
        </w:rPr>
        <w:t>m</w:t>
      </w:r>
      <w:r w:rsidRPr="00E4521E">
        <w:rPr>
          <w:rFonts w:ascii="Times New Roman" w:hAnsi="Times New Roman" w:hint="eastAsia"/>
          <w:sz w:val="24"/>
          <w:szCs w:val="24"/>
        </w:rPr>
        <w:t>ē</w:t>
      </w:r>
      <w:r w:rsidRPr="00E4521E">
        <w:rPr>
          <w:rFonts w:ascii="Times New Roman" w:hAnsi="Times New Roman"/>
          <w:sz w:val="24"/>
          <w:szCs w:val="24"/>
        </w:rPr>
        <w:t xml:space="preserve">jumu 80800180412,  0.0599 ha platībā.  </w:t>
      </w:r>
      <w:r w:rsidRPr="00E4521E">
        <w:rPr>
          <w:rFonts w:ascii="Times New Roman" w:hAnsi="Times New Roman" w:hint="eastAsia"/>
          <w:sz w:val="24"/>
          <w:szCs w:val="24"/>
        </w:rPr>
        <w:t>Ī</w:t>
      </w:r>
      <w:r w:rsidRPr="00E4521E">
        <w:rPr>
          <w:rFonts w:ascii="Times New Roman" w:hAnsi="Times New Roman"/>
          <w:sz w:val="24"/>
          <w:szCs w:val="24"/>
        </w:rPr>
        <w:t>pašnieks: Olaines novada pašvald</w:t>
      </w:r>
      <w:r w:rsidRPr="00E4521E">
        <w:rPr>
          <w:rFonts w:ascii="Times New Roman" w:hAnsi="Times New Roman" w:hint="eastAsia"/>
          <w:sz w:val="24"/>
          <w:szCs w:val="24"/>
        </w:rPr>
        <w:t>ī</w:t>
      </w:r>
      <w:r w:rsidRPr="00E4521E">
        <w:rPr>
          <w:rFonts w:ascii="Times New Roman" w:hAnsi="Times New Roman"/>
          <w:sz w:val="24"/>
          <w:szCs w:val="24"/>
        </w:rPr>
        <w:t>ba, re</w:t>
      </w:r>
      <w:r w:rsidRPr="00E4521E">
        <w:rPr>
          <w:rFonts w:ascii="Times New Roman" w:hAnsi="Times New Roman" w:hint="eastAsia"/>
          <w:sz w:val="24"/>
          <w:szCs w:val="24"/>
        </w:rPr>
        <w:t>ģ</w:t>
      </w:r>
      <w:r w:rsidRPr="00E4521E">
        <w:rPr>
          <w:rFonts w:ascii="Times New Roman" w:hAnsi="Times New Roman"/>
          <w:sz w:val="24"/>
          <w:szCs w:val="24"/>
        </w:rPr>
        <w:t>istr</w:t>
      </w:r>
      <w:r w:rsidRPr="00E4521E">
        <w:rPr>
          <w:rFonts w:ascii="Times New Roman" w:hAnsi="Times New Roman" w:hint="eastAsia"/>
          <w:sz w:val="24"/>
          <w:szCs w:val="24"/>
        </w:rPr>
        <w:t>ā</w:t>
      </w:r>
      <w:r w:rsidRPr="00E4521E">
        <w:rPr>
          <w:rFonts w:ascii="Times New Roman" w:hAnsi="Times New Roman"/>
          <w:sz w:val="24"/>
          <w:szCs w:val="24"/>
        </w:rPr>
        <w:t xml:space="preserve">cijas numurs 90000024332. </w:t>
      </w:r>
      <w:r w:rsidRPr="00E4521E">
        <w:rPr>
          <w:rFonts w:ascii="Times New Roman" w:hAnsi="Times New Roman" w:hint="eastAsia"/>
          <w:sz w:val="24"/>
          <w:szCs w:val="24"/>
        </w:rPr>
        <w:t>Ž</w:t>
      </w:r>
      <w:r w:rsidRPr="00E4521E">
        <w:rPr>
          <w:rFonts w:ascii="Times New Roman" w:hAnsi="Times New Roman"/>
          <w:sz w:val="24"/>
          <w:szCs w:val="24"/>
        </w:rPr>
        <w:t>urnāls Nr. 300004902136, l</w:t>
      </w:r>
      <w:r w:rsidRPr="00E4521E">
        <w:rPr>
          <w:rFonts w:ascii="Times New Roman" w:hAnsi="Times New Roman" w:hint="eastAsia"/>
          <w:sz w:val="24"/>
          <w:szCs w:val="24"/>
        </w:rPr>
        <w:t>ē</w:t>
      </w:r>
      <w:r w:rsidRPr="00E4521E">
        <w:rPr>
          <w:rFonts w:ascii="Times New Roman" w:hAnsi="Times New Roman"/>
          <w:sz w:val="24"/>
          <w:szCs w:val="24"/>
        </w:rPr>
        <w:t>mums 02.07.2019.</w:t>
      </w:r>
      <w:r w:rsidRPr="00E4521E">
        <w:rPr>
          <w:sz w:val="24"/>
          <w:szCs w:val="24"/>
        </w:rPr>
        <w:t xml:space="preserve"> </w:t>
      </w:r>
      <w:r w:rsidRPr="00E4521E">
        <w:rPr>
          <w:rFonts w:ascii="Times New Roman" w:hAnsi="Times New Roman"/>
          <w:sz w:val="24"/>
          <w:szCs w:val="24"/>
        </w:rPr>
        <w:t>III da</w:t>
      </w:r>
      <w:r w:rsidRPr="00E4521E">
        <w:rPr>
          <w:rFonts w:ascii="Times New Roman" w:hAnsi="Times New Roman" w:hint="eastAsia"/>
          <w:sz w:val="24"/>
          <w:szCs w:val="24"/>
        </w:rPr>
        <w:t>ļ</w:t>
      </w:r>
      <w:r w:rsidRPr="00E4521E">
        <w:rPr>
          <w:rFonts w:ascii="Times New Roman" w:hAnsi="Times New Roman"/>
          <w:sz w:val="24"/>
          <w:szCs w:val="24"/>
        </w:rPr>
        <w:t>as 1.ieda</w:t>
      </w:r>
      <w:r w:rsidRPr="00E4521E">
        <w:rPr>
          <w:rFonts w:ascii="Times New Roman" w:hAnsi="Times New Roman" w:hint="eastAsia"/>
          <w:sz w:val="24"/>
          <w:szCs w:val="24"/>
        </w:rPr>
        <w:t>ļ</w:t>
      </w:r>
      <w:r w:rsidRPr="00E4521E">
        <w:rPr>
          <w:rFonts w:ascii="Times New Roman" w:hAnsi="Times New Roman"/>
          <w:sz w:val="24"/>
          <w:szCs w:val="24"/>
        </w:rPr>
        <w:t>as “Lietu ties</w:t>
      </w:r>
      <w:r w:rsidRPr="00E4521E">
        <w:rPr>
          <w:rFonts w:ascii="Times New Roman" w:hAnsi="Times New Roman" w:hint="eastAsia"/>
          <w:sz w:val="24"/>
          <w:szCs w:val="24"/>
        </w:rPr>
        <w:t>ī</w:t>
      </w:r>
      <w:r w:rsidRPr="00E4521E">
        <w:rPr>
          <w:rFonts w:ascii="Times New Roman" w:hAnsi="Times New Roman"/>
          <w:sz w:val="24"/>
          <w:szCs w:val="24"/>
        </w:rPr>
        <w:t>bas, kas apgr</w:t>
      </w:r>
      <w:r w:rsidRPr="00E4521E">
        <w:rPr>
          <w:rFonts w:ascii="Times New Roman" w:hAnsi="Times New Roman" w:hint="eastAsia"/>
          <w:sz w:val="24"/>
          <w:szCs w:val="24"/>
        </w:rPr>
        <w:t>ū</w:t>
      </w:r>
      <w:r w:rsidRPr="00E4521E">
        <w:rPr>
          <w:rFonts w:ascii="Times New Roman" w:hAnsi="Times New Roman"/>
          <w:sz w:val="24"/>
          <w:szCs w:val="24"/>
        </w:rPr>
        <w:t xml:space="preserve">tina nekustamu </w:t>
      </w:r>
      <w:r w:rsidRPr="00E4521E">
        <w:rPr>
          <w:rFonts w:ascii="Times New Roman" w:hAnsi="Times New Roman" w:hint="eastAsia"/>
          <w:sz w:val="24"/>
          <w:szCs w:val="24"/>
        </w:rPr>
        <w:t>ī</w:t>
      </w:r>
      <w:r w:rsidRPr="00E4521E">
        <w:rPr>
          <w:rFonts w:ascii="Times New Roman" w:hAnsi="Times New Roman"/>
          <w:sz w:val="24"/>
          <w:szCs w:val="24"/>
        </w:rPr>
        <w:t>pašumu”, ierakstīta atzīme - ekspluat</w:t>
      </w:r>
      <w:r w:rsidRPr="00E4521E">
        <w:rPr>
          <w:rFonts w:ascii="Times New Roman" w:hAnsi="Times New Roman" w:hint="eastAsia"/>
          <w:sz w:val="24"/>
          <w:szCs w:val="24"/>
        </w:rPr>
        <w:t>ā</w:t>
      </w:r>
      <w:r w:rsidRPr="00E4521E">
        <w:rPr>
          <w:rFonts w:ascii="Times New Roman" w:hAnsi="Times New Roman"/>
          <w:sz w:val="24"/>
          <w:szCs w:val="24"/>
        </w:rPr>
        <w:t>cijas aizsargjoslas teritorija gar dren</w:t>
      </w:r>
      <w:r w:rsidRPr="00E4521E">
        <w:rPr>
          <w:rFonts w:ascii="Times New Roman" w:hAnsi="Times New Roman" w:hint="eastAsia"/>
          <w:sz w:val="24"/>
          <w:szCs w:val="24"/>
        </w:rPr>
        <w:t>ā</w:t>
      </w:r>
      <w:r w:rsidRPr="00E4521E">
        <w:rPr>
          <w:rFonts w:ascii="Times New Roman" w:hAnsi="Times New Roman"/>
          <w:sz w:val="24"/>
          <w:szCs w:val="24"/>
        </w:rPr>
        <w:t>m un atkl</w:t>
      </w:r>
      <w:r w:rsidRPr="00E4521E">
        <w:rPr>
          <w:rFonts w:ascii="Times New Roman" w:hAnsi="Times New Roman" w:hint="eastAsia"/>
          <w:sz w:val="24"/>
          <w:szCs w:val="24"/>
        </w:rPr>
        <w:t>ā</w:t>
      </w:r>
      <w:r w:rsidRPr="00E4521E">
        <w:rPr>
          <w:rFonts w:ascii="Times New Roman" w:hAnsi="Times New Roman"/>
          <w:sz w:val="24"/>
          <w:szCs w:val="24"/>
        </w:rPr>
        <w:t>tiem gr</w:t>
      </w:r>
      <w:r w:rsidRPr="00E4521E">
        <w:rPr>
          <w:rFonts w:ascii="Times New Roman" w:hAnsi="Times New Roman" w:hint="eastAsia"/>
          <w:sz w:val="24"/>
          <w:szCs w:val="24"/>
        </w:rPr>
        <w:t>ā</w:t>
      </w:r>
      <w:r w:rsidRPr="00E4521E">
        <w:rPr>
          <w:rFonts w:ascii="Times New Roman" w:hAnsi="Times New Roman"/>
          <w:sz w:val="24"/>
          <w:szCs w:val="24"/>
        </w:rPr>
        <w:t>vjiem, 0.0046 ha.</w:t>
      </w:r>
    </w:p>
    <w:p w14:paraId="1D2F82DD" w14:textId="7C9B1DDB" w:rsidR="00DE5D21" w:rsidRPr="00E4521E" w:rsidRDefault="00DE5D21" w:rsidP="00DE5D21">
      <w:pPr>
        <w:spacing w:after="0" w:line="240" w:lineRule="auto"/>
        <w:ind w:right="-766" w:firstLine="567"/>
        <w:jc w:val="both"/>
        <w:rPr>
          <w:rFonts w:ascii="Times New Roman" w:hAnsi="Times New Roman"/>
          <w:sz w:val="24"/>
          <w:szCs w:val="24"/>
        </w:rPr>
      </w:pPr>
      <w:r w:rsidRPr="00E4521E">
        <w:rPr>
          <w:rFonts w:ascii="Times New Roman" w:hAnsi="Times New Roman"/>
          <w:sz w:val="24"/>
          <w:szCs w:val="24"/>
        </w:rPr>
        <w:t>Zemesgabalam uz 2025.gada 1.janvāri noteikta fiskālā kadastrālā vērtība (nodokļiem)                          EUR 1656.00 un univers</w:t>
      </w:r>
      <w:r w:rsidRPr="00E4521E">
        <w:rPr>
          <w:rFonts w:ascii="Times New Roman" w:hAnsi="Times New Roman" w:hint="eastAsia"/>
          <w:sz w:val="24"/>
          <w:szCs w:val="24"/>
        </w:rPr>
        <w:t>ā</w:t>
      </w:r>
      <w:r w:rsidRPr="00E4521E">
        <w:rPr>
          <w:rFonts w:ascii="Times New Roman" w:hAnsi="Times New Roman"/>
          <w:sz w:val="24"/>
          <w:szCs w:val="24"/>
        </w:rPr>
        <w:t>l</w:t>
      </w:r>
      <w:r w:rsidRPr="00E4521E">
        <w:rPr>
          <w:rFonts w:ascii="Times New Roman" w:hAnsi="Times New Roman" w:hint="eastAsia"/>
          <w:sz w:val="24"/>
          <w:szCs w:val="24"/>
        </w:rPr>
        <w:t>ā</w:t>
      </w:r>
      <w:r w:rsidRPr="00E4521E">
        <w:rPr>
          <w:rFonts w:ascii="Times New Roman" w:hAnsi="Times New Roman"/>
          <w:sz w:val="24"/>
          <w:szCs w:val="24"/>
        </w:rPr>
        <w:t xml:space="preserve"> kadastr</w:t>
      </w:r>
      <w:r w:rsidRPr="00E4521E">
        <w:rPr>
          <w:rFonts w:ascii="Times New Roman" w:hAnsi="Times New Roman" w:hint="eastAsia"/>
          <w:sz w:val="24"/>
          <w:szCs w:val="24"/>
        </w:rPr>
        <w:t>ā</w:t>
      </w:r>
      <w:r w:rsidRPr="00E4521E">
        <w:rPr>
          <w:rFonts w:ascii="Times New Roman" w:hAnsi="Times New Roman"/>
          <w:sz w:val="24"/>
          <w:szCs w:val="24"/>
        </w:rPr>
        <w:t>l</w:t>
      </w:r>
      <w:r w:rsidRPr="00E4521E">
        <w:rPr>
          <w:rFonts w:ascii="Times New Roman" w:hAnsi="Times New Roman" w:hint="eastAsia"/>
          <w:sz w:val="24"/>
          <w:szCs w:val="24"/>
        </w:rPr>
        <w:t>ā</w:t>
      </w:r>
      <w:r w:rsidRPr="00E4521E">
        <w:rPr>
          <w:rFonts w:ascii="Times New Roman" w:hAnsi="Times New Roman"/>
          <w:sz w:val="24"/>
          <w:szCs w:val="24"/>
        </w:rPr>
        <w:t xml:space="preserve"> v</w:t>
      </w:r>
      <w:r w:rsidRPr="00E4521E">
        <w:rPr>
          <w:rFonts w:ascii="Times New Roman" w:hAnsi="Times New Roman" w:hint="eastAsia"/>
          <w:sz w:val="24"/>
          <w:szCs w:val="24"/>
        </w:rPr>
        <w:t>ē</w:t>
      </w:r>
      <w:r w:rsidRPr="00E4521E">
        <w:rPr>
          <w:rFonts w:ascii="Times New Roman" w:hAnsi="Times New Roman"/>
          <w:sz w:val="24"/>
          <w:szCs w:val="24"/>
        </w:rPr>
        <w:t>rt</w:t>
      </w:r>
      <w:r w:rsidRPr="00E4521E">
        <w:rPr>
          <w:rFonts w:ascii="Times New Roman" w:hAnsi="Times New Roman" w:hint="eastAsia"/>
          <w:sz w:val="24"/>
          <w:szCs w:val="24"/>
        </w:rPr>
        <w:t>ī</w:t>
      </w:r>
      <w:r w:rsidRPr="00E4521E">
        <w:rPr>
          <w:rFonts w:ascii="Times New Roman" w:hAnsi="Times New Roman"/>
          <w:sz w:val="24"/>
          <w:szCs w:val="24"/>
        </w:rPr>
        <w:t>ba EUR 1917.00.</w:t>
      </w:r>
    </w:p>
    <w:p w14:paraId="42BC2337" w14:textId="77777777" w:rsidR="00DE5D21" w:rsidRPr="00E4521E" w:rsidRDefault="00DE5D21" w:rsidP="00DE5D21">
      <w:pPr>
        <w:spacing w:after="0" w:line="240" w:lineRule="auto"/>
        <w:ind w:right="-766" w:firstLine="567"/>
        <w:jc w:val="both"/>
        <w:rPr>
          <w:rFonts w:ascii="Times New Roman" w:hAnsi="Times New Roman"/>
          <w:sz w:val="24"/>
          <w:szCs w:val="24"/>
        </w:rPr>
      </w:pPr>
      <w:r w:rsidRPr="00E4521E">
        <w:rPr>
          <w:rFonts w:ascii="Times New Roman" w:hAnsi="Times New Roman"/>
          <w:sz w:val="24"/>
          <w:szCs w:val="24"/>
        </w:rPr>
        <w:t>Nekustam</w:t>
      </w:r>
      <w:r w:rsidRPr="00E4521E">
        <w:rPr>
          <w:rFonts w:ascii="Times New Roman" w:hAnsi="Times New Roman" w:hint="eastAsia"/>
          <w:sz w:val="24"/>
          <w:szCs w:val="24"/>
        </w:rPr>
        <w:t>ā</w:t>
      </w:r>
      <w:r w:rsidRPr="00E4521E">
        <w:rPr>
          <w:rFonts w:ascii="Times New Roman" w:hAnsi="Times New Roman"/>
          <w:sz w:val="24"/>
          <w:szCs w:val="24"/>
        </w:rPr>
        <w:t xml:space="preserve"> </w:t>
      </w:r>
      <w:r w:rsidRPr="00E4521E">
        <w:rPr>
          <w:rFonts w:ascii="Times New Roman" w:hAnsi="Times New Roman" w:hint="eastAsia"/>
          <w:sz w:val="24"/>
          <w:szCs w:val="24"/>
        </w:rPr>
        <w:t>ī</w:t>
      </w:r>
      <w:r w:rsidRPr="00E4521E">
        <w:rPr>
          <w:rFonts w:ascii="Times New Roman" w:hAnsi="Times New Roman"/>
          <w:sz w:val="24"/>
          <w:szCs w:val="24"/>
        </w:rPr>
        <w:t>pašuma nodok</w:t>
      </w:r>
      <w:r w:rsidRPr="00E4521E">
        <w:rPr>
          <w:rFonts w:ascii="Times New Roman" w:hAnsi="Times New Roman" w:hint="eastAsia"/>
          <w:sz w:val="24"/>
          <w:szCs w:val="24"/>
        </w:rPr>
        <w:t>ļ</w:t>
      </w:r>
      <w:r w:rsidRPr="00E4521E">
        <w:rPr>
          <w:rFonts w:ascii="Times New Roman" w:hAnsi="Times New Roman"/>
          <w:sz w:val="24"/>
          <w:szCs w:val="24"/>
        </w:rPr>
        <w:t>a un nomas maksas par</w:t>
      </w:r>
      <w:r w:rsidRPr="00E4521E">
        <w:rPr>
          <w:rFonts w:ascii="Times New Roman" w:hAnsi="Times New Roman" w:hint="eastAsia"/>
          <w:sz w:val="24"/>
          <w:szCs w:val="24"/>
        </w:rPr>
        <w:t>ā</w:t>
      </w:r>
      <w:r w:rsidRPr="00E4521E">
        <w:rPr>
          <w:rFonts w:ascii="Times New Roman" w:hAnsi="Times New Roman"/>
          <w:sz w:val="24"/>
          <w:szCs w:val="24"/>
        </w:rPr>
        <w:t>da nav.</w:t>
      </w:r>
    </w:p>
    <w:p w14:paraId="469FC108" w14:textId="4A662249" w:rsidR="00DE5D21" w:rsidRPr="00E4521E" w:rsidRDefault="00DE5D21" w:rsidP="00DE5D21">
      <w:pPr>
        <w:spacing w:after="0" w:line="240" w:lineRule="auto"/>
        <w:ind w:right="-766" w:firstLine="567"/>
        <w:jc w:val="both"/>
        <w:rPr>
          <w:rFonts w:ascii="Times New Roman" w:hAnsi="Times New Roman"/>
          <w:sz w:val="24"/>
          <w:szCs w:val="24"/>
        </w:rPr>
      </w:pPr>
      <w:r w:rsidRPr="00E4521E">
        <w:rPr>
          <w:rFonts w:ascii="Times New Roman" w:hAnsi="Times New Roman"/>
          <w:sz w:val="24"/>
          <w:szCs w:val="24"/>
        </w:rPr>
        <w:t>Ar Olaines novada pašvaldības domes 2022.gada 27.apr</w:t>
      </w:r>
      <w:r w:rsidRPr="00E4521E">
        <w:rPr>
          <w:rFonts w:ascii="Times New Roman" w:hAnsi="Times New Roman" w:hint="eastAsia"/>
          <w:sz w:val="24"/>
          <w:szCs w:val="24"/>
        </w:rPr>
        <w:t>īļ</w:t>
      </w:r>
      <w:r w:rsidRPr="00E4521E">
        <w:rPr>
          <w:rFonts w:ascii="Times New Roman" w:hAnsi="Times New Roman"/>
          <w:sz w:val="24"/>
          <w:szCs w:val="24"/>
        </w:rPr>
        <w:t>a saisto</w:t>
      </w:r>
      <w:r w:rsidRPr="00E4521E">
        <w:rPr>
          <w:rFonts w:ascii="Times New Roman" w:hAnsi="Times New Roman" w:hint="eastAsia"/>
          <w:sz w:val="24"/>
          <w:szCs w:val="24"/>
        </w:rPr>
        <w:t>š</w:t>
      </w:r>
      <w:r w:rsidRPr="00E4521E">
        <w:rPr>
          <w:rFonts w:ascii="Times New Roman" w:hAnsi="Times New Roman"/>
          <w:sz w:val="24"/>
          <w:szCs w:val="24"/>
        </w:rPr>
        <w:t xml:space="preserve">ajiem noteikumiem                              Nr. SN5/2022 </w:t>
      </w:r>
      <w:r w:rsidRPr="00E4521E">
        <w:rPr>
          <w:rFonts w:ascii="Times New Roman" w:hAnsi="Times New Roman" w:hint="eastAsia"/>
          <w:sz w:val="24"/>
          <w:szCs w:val="24"/>
        </w:rPr>
        <w:t>“</w:t>
      </w:r>
      <w:r w:rsidRPr="00E4521E">
        <w:rPr>
          <w:rFonts w:ascii="Times New Roman" w:hAnsi="Times New Roman"/>
          <w:sz w:val="24"/>
          <w:szCs w:val="24"/>
        </w:rPr>
        <w:t>Olaines novada teritorijas pl</w:t>
      </w:r>
      <w:r w:rsidRPr="00E4521E">
        <w:rPr>
          <w:rFonts w:ascii="Times New Roman" w:hAnsi="Times New Roman" w:hint="eastAsia"/>
          <w:sz w:val="24"/>
          <w:szCs w:val="24"/>
        </w:rPr>
        <w:t>ā</w:t>
      </w:r>
      <w:r w:rsidRPr="00E4521E">
        <w:rPr>
          <w:rFonts w:ascii="Times New Roman" w:hAnsi="Times New Roman"/>
          <w:sz w:val="24"/>
          <w:szCs w:val="24"/>
        </w:rPr>
        <w:t>nojuma teritorijas izmanto</w:t>
      </w:r>
      <w:r w:rsidRPr="00E4521E">
        <w:rPr>
          <w:rFonts w:ascii="Times New Roman" w:hAnsi="Times New Roman" w:hint="eastAsia"/>
          <w:sz w:val="24"/>
          <w:szCs w:val="24"/>
        </w:rPr>
        <w:t>š</w:t>
      </w:r>
      <w:r w:rsidRPr="00E4521E">
        <w:rPr>
          <w:rFonts w:ascii="Times New Roman" w:hAnsi="Times New Roman"/>
          <w:sz w:val="24"/>
          <w:szCs w:val="24"/>
        </w:rPr>
        <w:t>anas un apb</w:t>
      </w:r>
      <w:r w:rsidRPr="00E4521E">
        <w:rPr>
          <w:rFonts w:ascii="Times New Roman" w:hAnsi="Times New Roman" w:hint="eastAsia"/>
          <w:sz w:val="24"/>
          <w:szCs w:val="24"/>
        </w:rPr>
        <w:t>ū</w:t>
      </w:r>
      <w:r w:rsidRPr="00E4521E">
        <w:rPr>
          <w:rFonts w:ascii="Times New Roman" w:hAnsi="Times New Roman"/>
          <w:sz w:val="24"/>
          <w:szCs w:val="24"/>
        </w:rPr>
        <w:t>ves noteikumi un grafisk</w:t>
      </w:r>
      <w:r w:rsidRPr="00E4521E">
        <w:rPr>
          <w:rFonts w:ascii="Times New Roman" w:hAnsi="Times New Roman" w:hint="eastAsia"/>
          <w:sz w:val="24"/>
          <w:szCs w:val="24"/>
        </w:rPr>
        <w:t>ā</w:t>
      </w:r>
      <w:r w:rsidRPr="00E4521E">
        <w:rPr>
          <w:rFonts w:ascii="Times New Roman" w:hAnsi="Times New Roman"/>
          <w:sz w:val="24"/>
          <w:szCs w:val="24"/>
        </w:rPr>
        <w:t xml:space="preserve"> da</w:t>
      </w:r>
      <w:r w:rsidRPr="00E4521E">
        <w:rPr>
          <w:rFonts w:ascii="Times New Roman" w:hAnsi="Times New Roman" w:hint="eastAsia"/>
          <w:sz w:val="24"/>
          <w:szCs w:val="24"/>
        </w:rPr>
        <w:t>ļ</w:t>
      </w:r>
      <w:r w:rsidRPr="00E4521E">
        <w:rPr>
          <w:rFonts w:ascii="Times New Roman" w:hAnsi="Times New Roman"/>
          <w:sz w:val="24"/>
          <w:szCs w:val="24"/>
        </w:rPr>
        <w:t>a</w:t>
      </w:r>
      <w:r w:rsidRPr="00E4521E">
        <w:rPr>
          <w:rFonts w:ascii="Times New Roman" w:hAnsi="Times New Roman" w:hint="eastAsia"/>
          <w:sz w:val="24"/>
          <w:szCs w:val="24"/>
        </w:rPr>
        <w:t>”</w:t>
      </w:r>
      <w:r w:rsidRPr="00E4521E">
        <w:rPr>
          <w:rFonts w:ascii="Times New Roman" w:hAnsi="Times New Roman"/>
          <w:sz w:val="24"/>
          <w:szCs w:val="24"/>
        </w:rPr>
        <w:t xml:space="preserve"> zemesgabalam noteikta </w:t>
      </w:r>
      <w:bookmarkStart w:id="51" w:name="_Hlk191642772"/>
      <w:r w:rsidRPr="00E4521E">
        <w:rPr>
          <w:rFonts w:ascii="Times New Roman" w:hAnsi="Times New Roman"/>
          <w:sz w:val="24"/>
          <w:szCs w:val="24"/>
        </w:rPr>
        <w:t>pl</w:t>
      </w:r>
      <w:r w:rsidRPr="00E4521E">
        <w:rPr>
          <w:rFonts w:ascii="Times New Roman" w:hAnsi="Times New Roman" w:hint="eastAsia"/>
          <w:sz w:val="24"/>
          <w:szCs w:val="24"/>
        </w:rPr>
        <w:t>ā</w:t>
      </w:r>
      <w:r w:rsidRPr="00E4521E">
        <w:rPr>
          <w:rFonts w:ascii="Times New Roman" w:hAnsi="Times New Roman"/>
          <w:sz w:val="24"/>
          <w:szCs w:val="24"/>
        </w:rPr>
        <w:t>not</w:t>
      </w:r>
      <w:r w:rsidRPr="00E4521E">
        <w:rPr>
          <w:rFonts w:ascii="Times New Roman" w:hAnsi="Times New Roman" w:hint="eastAsia"/>
          <w:sz w:val="24"/>
          <w:szCs w:val="24"/>
        </w:rPr>
        <w:t>ā</w:t>
      </w:r>
      <w:r w:rsidRPr="00E4521E">
        <w:rPr>
          <w:rFonts w:ascii="Times New Roman" w:hAnsi="Times New Roman"/>
          <w:sz w:val="24"/>
          <w:szCs w:val="24"/>
        </w:rPr>
        <w:t xml:space="preserve"> (at</w:t>
      </w:r>
      <w:r w:rsidRPr="00E4521E">
        <w:rPr>
          <w:rFonts w:ascii="Times New Roman" w:hAnsi="Times New Roman" w:hint="eastAsia"/>
          <w:sz w:val="24"/>
          <w:szCs w:val="24"/>
        </w:rPr>
        <w:t>ļ</w:t>
      </w:r>
      <w:r w:rsidRPr="00E4521E">
        <w:rPr>
          <w:rFonts w:ascii="Times New Roman" w:hAnsi="Times New Roman"/>
          <w:sz w:val="24"/>
          <w:szCs w:val="24"/>
        </w:rPr>
        <w:t>aut</w:t>
      </w:r>
      <w:r w:rsidRPr="00E4521E">
        <w:rPr>
          <w:rFonts w:ascii="Times New Roman" w:hAnsi="Times New Roman" w:hint="eastAsia"/>
          <w:sz w:val="24"/>
          <w:szCs w:val="24"/>
        </w:rPr>
        <w:t>ā</w:t>
      </w:r>
      <w:r w:rsidRPr="00E4521E">
        <w:rPr>
          <w:rFonts w:ascii="Times New Roman" w:hAnsi="Times New Roman"/>
          <w:sz w:val="24"/>
          <w:szCs w:val="24"/>
        </w:rPr>
        <w:t>) izmanto</w:t>
      </w:r>
      <w:r w:rsidRPr="00E4521E">
        <w:rPr>
          <w:rFonts w:ascii="Times New Roman" w:hAnsi="Times New Roman" w:hint="eastAsia"/>
          <w:sz w:val="24"/>
          <w:szCs w:val="24"/>
        </w:rPr>
        <w:t>š</w:t>
      </w:r>
      <w:r w:rsidRPr="00E4521E">
        <w:rPr>
          <w:rFonts w:ascii="Times New Roman" w:hAnsi="Times New Roman"/>
          <w:sz w:val="24"/>
          <w:szCs w:val="24"/>
        </w:rPr>
        <w:t>ana - Savrupm</w:t>
      </w:r>
      <w:r w:rsidRPr="00E4521E">
        <w:rPr>
          <w:rFonts w:ascii="Times New Roman" w:hAnsi="Times New Roman" w:hint="eastAsia"/>
          <w:sz w:val="24"/>
          <w:szCs w:val="24"/>
        </w:rPr>
        <w:t>ā</w:t>
      </w:r>
      <w:r w:rsidRPr="00E4521E">
        <w:rPr>
          <w:rFonts w:ascii="Times New Roman" w:hAnsi="Times New Roman"/>
          <w:sz w:val="24"/>
          <w:szCs w:val="24"/>
        </w:rPr>
        <w:t>ju apb</w:t>
      </w:r>
      <w:r w:rsidRPr="00E4521E">
        <w:rPr>
          <w:rFonts w:ascii="Times New Roman" w:hAnsi="Times New Roman" w:hint="eastAsia"/>
          <w:sz w:val="24"/>
          <w:szCs w:val="24"/>
        </w:rPr>
        <w:t>ū</w:t>
      </w:r>
      <w:r w:rsidRPr="00E4521E">
        <w:rPr>
          <w:rFonts w:ascii="Times New Roman" w:hAnsi="Times New Roman"/>
          <w:sz w:val="24"/>
          <w:szCs w:val="24"/>
        </w:rPr>
        <w:t>ves teritorijas (DzS1), kas ir funkcion</w:t>
      </w:r>
      <w:r w:rsidRPr="00E4521E">
        <w:rPr>
          <w:rFonts w:ascii="Times New Roman" w:hAnsi="Times New Roman" w:hint="eastAsia"/>
          <w:sz w:val="24"/>
          <w:szCs w:val="24"/>
        </w:rPr>
        <w:t>ā</w:t>
      </w:r>
      <w:r w:rsidRPr="00E4521E">
        <w:rPr>
          <w:rFonts w:ascii="Times New Roman" w:hAnsi="Times New Roman"/>
          <w:sz w:val="24"/>
          <w:szCs w:val="24"/>
        </w:rPr>
        <w:t>l</w:t>
      </w:r>
      <w:r w:rsidRPr="00E4521E">
        <w:rPr>
          <w:rFonts w:ascii="Times New Roman" w:hAnsi="Times New Roman" w:hint="eastAsia"/>
          <w:sz w:val="24"/>
          <w:szCs w:val="24"/>
        </w:rPr>
        <w:t>ā</w:t>
      </w:r>
      <w:r w:rsidRPr="00E4521E">
        <w:rPr>
          <w:rFonts w:ascii="Times New Roman" w:hAnsi="Times New Roman"/>
          <w:sz w:val="24"/>
          <w:szCs w:val="24"/>
        </w:rPr>
        <w:t xml:space="preserve"> zona d</w:t>
      </w:r>
      <w:r w:rsidRPr="00E4521E">
        <w:rPr>
          <w:rFonts w:ascii="Times New Roman" w:hAnsi="Times New Roman" w:hint="eastAsia"/>
          <w:sz w:val="24"/>
          <w:szCs w:val="24"/>
        </w:rPr>
        <w:t>ā</w:t>
      </w:r>
      <w:r w:rsidRPr="00E4521E">
        <w:rPr>
          <w:rFonts w:ascii="Times New Roman" w:hAnsi="Times New Roman"/>
          <w:sz w:val="24"/>
          <w:szCs w:val="24"/>
        </w:rPr>
        <w:t>rzkop</w:t>
      </w:r>
      <w:r w:rsidRPr="00E4521E">
        <w:rPr>
          <w:rFonts w:ascii="Times New Roman" w:hAnsi="Times New Roman" w:hint="eastAsia"/>
          <w:sz w:val="24"/>
          <w:szCs w:val="24"/>
        </w:rPr>
        <w:t>ī</w:t>
      </w:r>
      <w:r w:rsidRPr="00E4521E">
        <w:rPr>
          <w:rFonts w:ascii="Times New Roman" w:hAnsi="Times New Roman"/>
          <w:sz w:val="24"/>
          <w:szCs w:val="24"/>
        </w:rPr>
        <w:t>bas sabiedr</w:t>
      </w:r>
      <w:r w:rsidRPr="00E4521E">
        <w:rPr>
          <w:rFonts w:ascii="Times New Roman" w:hAnsi="Times New Roman" w:hint="eastAsia"/>
          <w:sz w:val="24"/>
          <w:szCs w:val="24"/>
        </w:rPr>
        <w:t>ī</w:t>
      </w:r>
      <w:r w:rsidRPr="00E4521E">
        <w:rPr>
          <w:rFonts w:ascii="Times New Roman" w:hAnsi="Times New Roman"/>
          <w:sz w:val="24"/>
          <w:szCs w:val="24"/>
        </w:rPr>
        <w:t>bu teritorij</w:t>
      </w:r>
      <w:r w:rsidRPr="00E4521E">
        <w:rPr>
          <w:rFonts w:ascii="Times New Roman" w:hAnsi="Times New Roman" w:hint="eastAsia"/>
          <w:sz w:val="24"/>
          <w:szCs w:val="24"/>
        </w:rPr>
        <w:t>ā</w:t>
      </w:r>
      <w:r w:rsidRPr="00E4521E">
        <w:rPr>
          <w:rFonts w:ascii="Times New Roman" w:hAnsi="Times New Roman"/>
          <w:sz w:val="24"/>
          <w:szCs w:val="24"/>
        </w:rPr>
        <w:t>s, kur galven</w:t>
      </w:r>
      <w:r w:rsidRPr="00E4521E">
        <w:rPr>
          <w:rFonts w:ascii="Times New Roman" w:hAnsi="Times New Roman" w:hint="eastAsia"/>
          <w:sz w:val="24"/>
          <w:szCs w:val="24"/>
        </w:rPr>
        <w:t>ā</w:t>
      </w:r>
      <w:r w:rsidRPr="00E4521E">
        <w:rPr>
          <w:rFonts w:ascii="Times New Roman" w:hAnsi="Times New Roman"/>
          <w:sz w:val="24"/>
          <w:szCs w:val="24"/>
        </w:rPr>
        <w:t xml:space="preserve"> izmanto</w:t>
      </w:r>
      <w:r w:rsidRPr="00E4521E">
        <w:rPr>
          <w:rFonts w:ascii="Times New Roman" w:hAnsi="Times New Roman" w:hint="eastAsia"/>
          <w:sz w:val="24"/>
          <w:szCs w:val="24"/>
        </w:rPr>
        <w:t>š</w:t>
      </w:r>
      <w:r w:rsidRPr="00E4521E">
        <w:rPr>
          <w:rFonts w:ascii="Times New Roman" w:hAnsi="Times New Roman"/>
          <w:sz w:val="24"/>
          <w:szCs w:val="24"/>
        </w:rPr>
        <w:t>ana ir savrupm</w:t>
      </w:r>
      <w:r w:rsidRPr="00E4521E">
        <w:rPr>
          <w:rFonts w:ascii="Times New Roman" w:hAnsi="Times New Roman" w:hint="eastAsia"/>
          <w:sz w:val="24"/>
          <w:szCs w:val="24"/>
        </w:rPr>
        <w:t>ā</w:t>
      </w:r>
      <w:r w:rsidRPr="00E4521E">
        <w:rPr>
          <w:rFonts w:ascii="Times New Roman" w:hAnsi="Times New Roman"/>
          <w:sz w:val="24"/>
          <w:szCs w:val="24"/>
        </w:rPr>
        <w:t>ju un vasarn</w:t>
      </w:r>
      <w:r w:rsidRPr="00E4521E">
        <w:rPr>
          <w:rFonts w:ascii="Times New Roman" w:hAnsi="Times New Roman" w:hint="eastAsia"/>
          <w:sz w:val="24"/>
          <w:szCs w:val="24"/>
        </w:rPr>
        <w:t>ī</w:t>
      </w:r>
      <w:r w:rsidRPr="00E4521E">
        <w:rPr>
          <w:rFonts w:ascii="Times New Roman" w:hAnsi="Times New Roman"/>
          <w:sz w:val="24"/>
          <w:szCs w:val="24"/>
        </w:rPr>
        <w:t>cu apb</w:t>
      </w:r>
      <w:r w:rsidRPr="00E4521E">
        <w:rPr>
          <w:rFonts w:ascii="Times New Roman" w:hAnsi="Times New Roman" w:hint="eastAsia"/>
          <w:sz w:val="24"/>
          <w:szCs w:val="24"/>
        </w:rPr>
        <w:t>ū</w:t>
      </w:r>
      <w:r w:rsidRPr="00E4521E">
        <w:rPr>
          <w:rFonts w:ascii="Times New Roman" w:hAnsi="Times New Roman"/>
          <w:sz w:val="24"/>
          <w:szCs w:val="24"/>
        </w:rPr>
        <w:t>ve. Saska</w:t>
      </w:r>
      <w:r w:rsidRPr="00E4521E">
        <w:rPr>
          <w:rFonts w:ascii="Times New Roman" w:hAnsi="Times New Roman" w:hint="eastAsia"/>
          <w:sz w:val="24"/>
          <w:szCs w:val="24"/>
        </w:rPr>
        <w:t>ņā</w:t>
      </w:r>
      <w:r w:rsidRPr="00E4521E">
        <w:rPr>
          <w:rFonts w:ascii="Times New Roman" w:hAnsi="Times New Roman"/>
          <w:sz w:val="24"/>
          <w:szCs w:val="24"/>
        </w:rPr>
        <w:t xml:space="preserve"> ar 2006.gada 20.j</w:t>
      </w:r>
      <w:r w:rsidRPr="00E4521E">
        <w:rPr>
          <w:rFonts w:ascii="Times New Roman" w:hAnsi="Times New Roman" w:hint="eastAsia"/>
          <w:sz w:val="24"/>
          <w:szCs w:val="24"/>
        </w:rPr>
        <w:t>ū</w:t>
      </w:r>
      <w:r w:rsidRPr="00E4521E">
        <w:rPr>
          <w:rFonts w:ascii="Times New Roman" w:hAnsi="Times New Roman"/>
          <w:sz w:val="24"/>
          <w:szCs w:val="24"/>
        </w:rPr>
        <w:t xml:space="preserve">nija Ministru kabineta noteikumiem Nr.496 </w:t>
      </w:r>
      <w:r w:rsidRPr="00E4521E">
        <w:rPr>
          <w:rFonts w:ascii="Times New Roman" w:hAnsi="Times New Roman" w:hint="eastAsia"/>
          <w:sz w:val="24"/>
          <w:szCs w:val="24"/>
        </w:rPr>
        <w:t>„</w:t>
      </w:r>
      <w:r w:rsidRPr="00E4521E">
        <w:rPr>
          <w:rFonts w:ascii="Times New Roman" w:hAnsi="Times New Roman"/>
          <w:sz w:val="24"/>
          <w:szCs w:val="24"/>
        </w:rPr>
        <w:t>Nekustam</w:t>
      </w:r>
      <w:r w:rsidRPr="00E4521E">
        <w:rPr>
          <w:rFonts w:ascii="Times New Roman" w:hAnsi="Times New Roman" w:hint="eastAsia"/>
          <w:sz w:val="24"/>
          <w:szCs w:val="24"/>
        </w:rPr>
        <w:t>ā</w:t>
      </w:r>
      <w:r w:rsidRPr="00E4521E">
        <w:rPr>
          <w:rFonts w:ascii="Times New Roman" w:hAnsi="Times New Roman"/>
          <w:sz w:val="24"/>
          <w:szCs w:val="24"/>
        </w:rPr>
        <w:t xml:space="preserve"> </w:t>
      </w:r>
      <w:r w:rsidRPr="00E4521E">
        <w:rPr>
          <w:rFonts w:ascii="Times New Roman" w:hAnsi="Times New Roman" w:hint="eastAsia"/>
          <w:sz w:val="24"/>
          <w:szCs w:val="24"/>
        </w:rPr>
        <w:t>ī</w:t>
      </w:r>
      <w:r w:rsidRPr="00E4521E">
        <w:rPr>
          <w:rFonts w:ascii="Times New Roman" w:hAnsi="Times New Roman"/>
          <w:sz w:val="24"/>
          <w:szCs w:val="24"/>
        </w:rPr>
        <w:t>pa</w:t>
      </w:r>
      <w:r w:rsidRPr="00E4521E">
        <w:rPr>
          <w:rFonts w:ascii="Times New Roman" w:hAnsi="Times New Roman" w:hint="eastAsia"/>
          <w:sz w:val="24"/>
          <w:szCs w:val="24"/>
        </w:rPr>
        <w:t>š</w:t>
      </w:r>
      <w:r w:rsidRPr="00E4521E">
        <w:rPr>
          <w:rFonts w:ascii="Times New Roman" w:hAnsi="Times New Roman"/>
          <w:sz w:val="24"/>
          <w:szCs w:val="24"/>
        </w:rPr>
        <w:t>uma lieto</w:t>
      </w:r>
      <w:r w:rsidRPr="00E4521E">
        <w:rPr>
          <w:rFonts w:ascii="Times New Roman" w:hAnsi="Times New Roman" w:hint="eastAsia"/>
          <w:sz w:val="24"/>
          <w:szCs w:val="24"/>
        </w:rPr>
        <w:t>š</w:t>
      </w:r>
      <w:r w:rsidRPr="00E4521E">
        <w:rPr>
          <w:rFonts w:ascii="Times New Roman" w:hAnsi="Times New Roman"/>
          <w:sz w:val="24"/>
          <w:szCs w:val="24"/>
        </w:rPr>
        <w:t>anas m</w:t>
      </w:r>
      <w:r w:rsidRPr="00E4521E">
        <w:rPr>
          <w:rFonts w:ascii="Times New Roman" w:hAnsi="Times New Roman" w:hint="eastAsia"/>
          <w:sz w:val="24"/>
          <w:szCs w:val="24"/>
        </w:rPr>
        <w:t>ē</w:t>
      </w:r>
      <w:r w:rsidRPr="00E4521E">
        <w:rPr>
          <w:rFonts w:ascii="Times New Roman" w:hAnsi="Times New Roman"/>
          <w:sz w:val="24"/>
          <w:szCs w:val="24"/>
        </w:rPr>
        <w:t>r</w:t>
      </w:r>
      <w:r w:rsidRPr="00E4521E">
        <w:rPr>
          <w:rFonts w:ascii="Times New Roman" w:hAnsi="Times New Roman" w:hint="eastAsia"/>
          <w:sz w:val="24"/>
          <w:szCs w:val="24"/>
        </w:rPr>
        <w:t>ķ</w:t>
      </w:r>
      <w:r w:rsidRPr="00E4521E">
        <w:rPr>
          <w:rFonts w:ascii="Times New Roman" w:hAnsi="Times New Roman"/>
          <w:sz w:val="24"/>
          <w:szCs w:val="24"/>
        </w:rPr>
        <w:t>u klasifik</w:t>
      </w:r>
      <w:r w:rsidRPr="00E4521E">
        <w:rPr>
          <w:rFonts w:ascii="Times New Roman" w:hAnsi="Times New Roman" w:hint="eastAsia"/>
          <w:sz w:val="24"/>
          <w:szCs w:val="24"/>
        </w:rPr>
        <w:t>ā</w:t>
      </w:r>
      <w:r w:rsidRPr="00E4521E">
        <w:rPr>
          <w:rFonts w:ascii="Times New Roman" w:hAnsi="Times New Roman"/>
          <w:sz w:val="24"/>
          <w:szCs w:val="24"/>
        </w:rPr>
        <w:t>cija un nekustam</w:t>
      </w:r>
      <w:r w:rsidRPr="00E4521E">
        <w:rPr>
          <w:rFonts w:ascii="Times New Roman" w:hAnsi="Times New Roman" w:hint="eastAsia"/>
          <w:sz w:val="24"/>
          <w:szCs w:val="24"/>
        </w:rPr>
        <w:t>ā</w:t>
      </w:r>
      <w:r w:rsidRPr="00E4521E">
        <w:rPr>
          <w:rFonts w:ascii="Times New Roman" w:hAnsi="Times New Roman"/>
          <w:sz w:val="24"/>
          <w:szCs w:val="24"/>
        </w:rPr>
        <w:t xml:space="preserve"> </w:t>
      </w:r>
      <w:r w:rsidRPr="00E4521E">
        <w:rPr>
          <w:rFonts w:ascii="Times New Roman" w:hAnsi="Times New Roman" w:hint="eastAsia"/>
          <w:sz w:val="24"/>
          <w:szCs w:val="24"/>
        </w:rPr>
        <w:t>ī</w:t>
      </w:r>
      <w:r w:rsidRPr="00E4521E">
        <w:rPr>
          <w:rFonts w:ascii="Times New Roman" w:hAnsi="Times New Roman"/>
          <w:sz w:val="24"/>
          <w:szCs w:val="24"/>
        </w:rPr>
        <w:t>pa</w:t>
      </w:r>
      <w:r w:rsidRPr="00E4521E">
        <w:rPr>
          <w:rFonts w:ascii="Times New Roman" w:hAnsi="Times New Roman" w:hint="eastAsia"/>
          <w:sz w:val="24"/>
          <w:szCs w:val="24"/>
        </w:rPr>
        <w:t>š</w:t>
      </w:r>
      <w:r w:rsidRPr="00E4521E">
        <w:rPr>
          <w:rFonts w:ascii="Times New Roman" w:hAnsi="Times New Roman"/>
          <w:sz w:val="24"/>
          <w:szCs w:val="24"/>
        </w:rPr>
        <w:t>uma lieto</w:t>
      </w:r>
      <w:r w:rsidRPr="00E4521E">
        <w:rPr>
          <w:rFonts w:ascii="Times New Roman" w:hAnsi="Times New Roman" w:hint="eastAsia"/>
          <w:sz w:val="24"/>
          <w:szCs w:val="24"/>
        </w:rPr>
        <w:t>š</w:t>
      </w:r>
      <w:r w:rsidRPr="00E4521E">
        <w:rPr>
          <w:rFonts w:ascii="Times New Roman" w:hAnsi="Times New Roman"/>
          <w:sz w:val="24"/>
          <w:szCs w:val="24"/>
        </w:rPr>
        <w:t>anas m</w:t>
      </w:r>
      <w:r w:rsidRPr="00E4521E">
        <w:rPr>
          <w:rFonts w:ascii="Times New Roman" w:hAnsi="Times New Roman" w:hint="eastAsia"/>
          <w:sz w:val="24"/>
          <w:szCs w:val="24"/>
        </w:rPr>
        <w:t>ē</w:t>
      </w:r>
      <w:r w:rsidRPr="00E4521E">
        <w:rPr>
          <w:rFonts w:ascii="Times New Roman" w:hAnsi="Times New Roman"/>
          <w:sz w:val="24"/>
          <w:szCs w:val="24"/>
        </w:rPr>
        <w:t>r</w:t>
      </w:r>
      <w:r w:rsidRPr="00E4521E">
        <w:rPr>
          <w:rFonts w:ascii="Times New Roman" w:hAnsi="Times New Roman" w:hint="eastAsia"/>
          <w:sz w:val="24"/>
          <w:szCs w:val="24"/>
        </w:rPr>
        <w:t>ķ</w:t>
      </w:r>
      <w:r w:rsidRPr="00E4521E">
        <w:rPr>
          <w:rFonts w:ascii="Times New Roman" w:hAnsi="Times New Roman"/>
          <w:sz w:val="24"/>
          <w:szCs w:val="24"/>
        </w:rPr>
        <w:t>u noteik</w:t>
      </w:r>
      <w:r w:rsidRPr="00E4521E">
        <w:rPr>
          <w:rFonts w:ascii="Times New Roman" w:hAnsi="Times New Roman" w:hint="eastAsia"/>
          <w:sz w:val="24"/>
          <w:szCs w:val="24"/>
        </w:rPr>
        <w:t>š</w:t>
      </w:r>
      <w:r w:rsidRPr="00E4521E">
        <w:rPr>
          <w:rFonts w:ascii="Times New Roman" w:hAnsi="Times New Roman"/>
          <w:sz w:val="24"/>
          <w:szCs w:val="24"/>
        </w:rPr>
        <w:t>anas un mai</w:t>
      </w:r>
      <w:r w:rsidRPr="00E4521E">
        <w:rPr>
          <w:rFonts w:ascii="Times New Roman" w:hAnsi="Times New Roman" w:hint="eastAsia"/>
          <w:sz w:val="24"/>
          <w:szCs w:val="24"/>
        </w:rPr>
        <w:t>ņ</w:t>
      </w:r>
      <w:r w:rsidRPr="00E4521E">
        <w:rPr>
          <w:rFonts w:ascii="Times New Roman" w:hAnsi="Times New Roman"/>
          <w:sz w:val="24"/>
          <w:szCs w:val="24"/>
        </w:rPr>
        <w:t>as k</w:t>
      </w:r>
      <w:r w:rsidRPr="00E4521E">
        <w:rPr>
          <w:rFonts w:ascii="Times New Roman" w:hAnsi="Times New Roman" w:hint="eastAsia"/>
          <w:sz w:val="24"/>
          <w:szCs w:val="24"/>
        </w:rPr>
        <w:t>ā</w:t>
      </w:r>
      <w:r w:rsidRPr="00E4521E">
        <w:rPr>
          <w:rFonts w:ascii="Times New Roman" w:hAnsi="Times New Roman"/>
          <w:sz w:val="24"/>
          <w:szCs w:val="24"/>
        </w:rPr>
        <w:t>rt</w:t>
      </w:r>
      <w:r w:rsidRPr="00E4521E">
        <w:rPr>
          <w:rFonts w:ascii="Times New Roman" w:hAnsi="Times New Roman" w:hint="eastAsia"/>
          <w:sz w:val="24"/>
          <w:szCs w:val="24"/>
        </w:rPr>
        <w:t>ī</w:t>
      </w:r>
      <w:r w:rsidRPr="00E4521E">
        <w:rPr>
          <w:rFonts w:ascii="Times New Roman" w:hAnsi="Times New Roman"/>
          <w:sz w:val="24"/>
          <w:szCs w:val="24"/>
        </w:rPr>
        <w:t>ba</w:t>
      </w:r>
      <w:r w:rsidRPr="00E4521E">
        <w:rPr>
          <w:rFonts w:ascii="Times New Roman" w:hAnsi="Times New Roman" w:hint="eastAsia"/>
          <w:sz w:val="24"/>
          <w:szCs w:val="24"/>
        </w:rPr>
        <w:t>”</w:t>
      </w:r>
      <w:r w:rsidRPr="00E4521E">
        <w:rPr>
          <w:rFonts w:ascii="Times New Roman" w:hAnsi="Times New Roman"/>
          <w:sz w:val="24"/>
          <w:szCs w:val="24"/>
        </w:rPr>
        <w:t xml:space="preserve"> nekustam</w:t>
      </w:r>
      <w:r w:rsidRPr="00E4521E">
        <w:rPr>
          <w:rFonts w:ascii="Times New Roman" w:hAnsi="Times New Roman" w:hint="eastAsia"/>
          <w:sz w:val="24"/>
          <w:szCs w:val="24"/>
        </w:rPr>
        <w:t>ā</w:t>
      </w:r>
      <w:r w:rsidRPr="00E4521E">
        <w:rPr>
          <w:rFonts w:ascii="Times New Roman" w:hAnsi="Times New Roman"/>
          <w:sz w:val="24"/>
          <w:szCs w:val="24"/>
        </w:rPr>
        <w:t xml:space="preserve"> </w:t>
      </w:r>
      <w:r w:rsidRPr="00E4521E">
        <w:rPr>
          <w:rFonts w:ascii="Times New Roman" w:hAnsi="Times New Roman" w:hint="eastAsia"/>
          <w:sz w:val="24"/>
          <w:szCs w:val="24"/>
        </w:rPr>
        <w:t>ī</w:t>
      </w:r>
      <w:r w:rsidRPr="00E4521E">
        <w:rPr>
          <w:rFonts w:ascii="Times New Roman" w:hAnsi="Times New Roman"/>
          <w:sz w:val="24"/>
          <w:szCs w:val="24"/>
        </w:rPr>
        <w:t>pa</w:t>
      </w:r>
      <w:r w:rsidRPr="00E4521E">
        <w:rPr>
          <w:rFonts w:ascii="Times New Roman" w:hAnsi="Times New Roman" w:hint="eastAsia"/>
          <w:sz w:val="24"/>
          <w:szCs w:val="24"/>
        </w:rPr>
        <w:t>š</w:t>
      </w:r>
      <w:r w:rsidRPr="00E4521E">
        <w:rPr>
          <w:rFonts w:ascii="Times New Roman" w:hAnsi="Times New Roman"/>
          <w:sz w:val="24"/>
          <w:szCs w:val="24"/>
        </w:rPr>
        <w:t>uma lieto</w:t>
      </w:r>
      <w:r w:rsidRPr="00E4521E">
        <w:rPr>
          <w:rFonts w:ascii="Times New Roman" w:hAnsi="Times New Roman" w:hint="eastAsia"/>
          <w:sz w:val="24"/>
          <w:szCs w:val="24"/>
        </w:rPr>
        <w:t>š</w:t>
      </w:r>
      <w:r w:rsidRPr="00E4521E">
        <w:rPr>
          <w:rFonts w:ascii="Times New Roman" w:hAnsi="Times New Roman"/>
          <w:sz w:val="24"/>
          <w:szCs w:val="24"/>
        </w:rPr>
        <w:t>anas m</w:t>
      </w:r>
      <w:r w:rsidRPr="00E4521E">
        <w:rPr>
          <w:rFonts w:ascii="Times New Roman" w:hAnsi="Times New Roman" w:hint="eastAsia"/>
          <w:sz w:val="24"/>
          <w:szCs w:val="24"/>
        </w:rPr>
        <w:t>ē</w:t>
      </w:r>
      <w:r w:rsidRPr="00E4521E">
        <w:rPr>
          <w:rFonts w:ascii="Times New Roman" w:hAnsi="Times New Roman"/>
          <w:sz w:val="24"/>
          <w:szCs w:val="24"/>
        </w:rPr>
        <w:t>r</w:t>
      </w:r>
      <w:r w:rsidRPr="00E4521E">
        <w:rPr>
          <w:rFonts w:ascii="Times New Roman" w:hAnsi="Times New Roman" w:hint="eastAsia"/>
          <w:sz w:val="24"/>
          <w:szCs w:val="24"/>
        </w:rPr>
        <w:t>ķ</w:t>
      </w:r>
      <w:r w:rsidRPr="00E4521E">
        <w:rPr>
          <w:rFonts w:ascii="Times New Roman" w:hAnsi="Times New Roman"/>
          <w:sz w:val="24"/>
          <w:szCs w:val="24"/>
        </w:rPr>
        <w:t xml:space="preserve">is noteikts, kods 0601 </w:t>
      </w:r>
      <w:r w:rsidRPr="00E4521E">
        <w:rPr>
          <w:rFonts w:ascii="Times New Roman" w:hAnsi="Times New Roman" w:hint="eastAsia"/>
          <w:sz w:val="24"/>
          <w:szCs w:val="24"/>
        </w:rPr>
        <w:t>–</w:t>
      </w:r>
      <w:r w:rsidRPr="00E4521E">
        <w:rPr>
          <w:rFonts w:ascii="Times New Roman" w:hAnsi="Times New Roman"/>
          <w:sz w:val="24"/>
          <w:szCs w:val="24"/>
        </w:rPr>
        <w:t xml:space="preserve"> “Individu</w:t>
      </w:r>
      <w:r w:rsidRPr="00E4521E">
        <w:rPr>
          <w:rFonts w:ascii="Times New Roman" w:hAnsi="Times New Roman" w:hint="eastAsia"/>
          <w:sz w:val="24"/>
          <w:szCs w:val="24"/>
        </w:rPr>
        <w:t>ā</w:t>
      </w:r>
      <w:r w:rsidRPr="00E4521E">
        <w:rPr>
          <w:rFonts w:ascii="Times New Roman" w:hAnsi="Times New Roman"/>
          <w:sz w:val="24"/>
          <w:szCs w:val="24"/>
        </w:rPr>
        <w:t>lo dz</w:t>
      </w:r>
      <w:r w:rsidRPr="00E4521E">
        <w:rPr>
          <w:rFonts w:ascii="Times New Roman" w:hAnsi="Times New Roman" w:hint="eastAsia"/>
          <w:sz w:val="24"/>
          <w:szCs w:val="24"/>
        </w:rPr>
        <w:t>ī</w:t>
      </w:r>
      <w:r w:rsidRPr="00E4521E">
        <w:rPr>
          <w:rFonts w:ascii="Times New Roman" w:hAnsi="Times New Roman"/>
          <w:sz w:val="24"/>
          <w:szCs w:val="24"/>
        </w:rPr>
        <w:t>vojamo m</w:t>
      </w:r>
      <w:r w:rsidRPr="00E4521E">
        <w:rPr>
          <w:rFonts w:ascii="Times New Roman" w:hAnsi="Times New Roman" w:hint="eastAsia"/>
          <w:sz w:val="24"/>
          <w:szCs w:val="24"/>
        </w:rPr>
        <w:t>ā</w:t>
      </w:r>
      <w:r w:rsidRPr="00E4521E">
        <w:rPr>
          <w:rFonts w:ascii="Times New Roman" w:hAnsi="Times New Roman"/>
          <w:sz w:val="24"/>
          <w:szCs w:val="24"/>
        </w:rPr>
        <w:t>ju apb</w:t>
      </w:r>
      <w:r w:rsidRPr="00E4521E">
        <w:rPr>
          <w:rFonts w:ascii="Times New Roman" w:hAnsi="Times New Roman" w:hint="eastAsia"/>
          <w:sz w:val="24"/>
          <w:szCs w:val="24"/>
        </w:rPr>
        <w:t>ū</w:t>
      </w:r>
      <w:r w:rsidRPr="00E4521E">
        <w:rPr>
          <w:rFonts w:ascii="Times New Roman" w:hAnsi="Times New Roman"/>
          <w:sz w:val="24"/>
          <w:szCs w:val="24"/>
        </w:rPr>
        <w:t>ve</w:t>
      </w:r>
      <w:r w:rsidRPr="00E4521E">
        <w:rPr>
          <w:rFonts w:ascii="Times New Roman" w:hAnsi="Times New Roman" w:hint="eastAsia"/>
          <w:sz w:val="24"/>
          <w:szCs w:val="24"/>
        </w:rPr>
        <w:t>”</w:t>
      </w:r>
      <w:r w:rsidRPr="00E4521E">
        <w:rPr>
          <w:rFonts w:ascii="Times New Roman" w:hAnsi="Times New Roman"/>
          <w:sz w:val="24"/>
          <w:szCs w:val="24"/>
        </w:rPr>
        <w:t>.</w:t>
      </w:r>
    </w:p>
    <w:bookmarkEnd w:id="51"/>
    <w:p w14:paraId="79BD37C1" w14:textId="5978889C" w:rsidR="00DE5D21" w:rsidRPr="00E4521E" w:rsidRDefault="00DE5D21" w:rsidP="00DE5D21">
      <w:pPr>
        <w:spacing w:after="0" w:line="240" w:lineRule="auto"/>
        <w:ind w:right="-766" w:firstLine="567"/>
        <w:jc w:val="both"/>
        <w:rPr>
          <w:rFonts w:ascii="Times New Roman" w:hAnsi="Times New Roman"/>
          <w:sz w:val="24"/>
          <w:szCs w:val="24"/>
        </w:rPr>
      </w:pPr>
      <w:r w:rsidRPr="00E4521E">
        <w:rPr>
          <w:rFonts w:ascii="Times New Roman" w:hAnsi="Times New Roman"/>
          <w:sz w:val="24"/>
          <w:szCs w:val="24"/>
        </w:rPr>
        <w:t>SIA „INTERBALTIJA” (re</w:t>
      </w:r>
      <w:r w:rsidRPr="00E4521E">
        <w:rPr>
          <w:rFonts w:ascii="Times New Roman" w:hAnsi="Times New Roman" w:hint="eastAsia"/>
          <w:sz w:val="24"/>
          <w:szCs w:val="24"/>
        </w:rPr>
        <w:t>ģ</w:t>
      </w:r>
      <w:r w:rsidRPr="00E4521E">
        <w:rPr>
          <w:rFonts w:ascii="Times New Roman" w:hAnsi="Times New Roman"/>
          <w:sz w:val="24"/>
          <w:szCs w:val="24"/>
        </w:rPr>
        <w:t>. Nr.40003518352, juridisk</w:t>
      </w:r>
      <w:r w:rsidRPr="00E4521E">
        <w:rPr>
          <w:rFonts w:ascii="Times New Roman" w:hAnsi="Times New Roman" w:hint="eastAsia"/>
          <w:sz w:val="24"/>
          <w:szCs w:val="24"/>
        </w:rPr>
        <w:t>ā</w:t>
      </w:r>
      <w:r w:rsidRPr="00E4521E">
        <w:rPr>
          <w:rFonts w:ascii="Times New Roman" w:hAnsi="Times New Roman"/>
          <w:sz w:val="24"/>
          <w:szCs w:val="24"/>
        </w:rPr>
        <w:t xml:space="preserve"> adrese: Martas iel</w:t>
      </w:r>
      <w:r w:rsidRPr="00E4521E">
        <w:rPr>
          <w:rFonts w:ascii="Times New Roman" w:hAnsi="Times New Roman" w:hint="eastAsia"/>
          <w:sz w:val="24"/>
          <w:szCs w:val="24"/>
        </w:rPr>
        <w:t>ā</w:t>
      </w:r>
      <w:r w:rsidRPr="00E4521E">
        <w:rPr>
          <w:rFonts w:ascii="Times New Roman" w:hAnsi="Times New Roman"/>
          <w:sz w:val="24"/>
          <w:szCs w:val="24"/>
        </w:rPr>
        <w:t xml:space="preserve"> 5, R</w:t>
      </w:r>
      <w:r w:rsidRPr="00E4521E">
        <w:rPr>
          <w:rFonts w:ascii="Times New Roman" w:hAnsi="Times New Roman" w:hint="eastAsia"/>
          <w:sz w:val="24"/>
          <w:szCs w:val="24"/>
        </w:rPr>
        <w:t>ī</w:t>
      </w:r>
      <w:r w:rsidRPr="00E4521E">
        <w:rPr>
          <w:rFonts w:ascii="Times New Roman" w:hAnsi="Times New Roman"/>
          <w:sz w:val="24"/>
          <w:szCs w:val="24"/>
        </w:rPr>
        <w:t>g</w:t>
      </w:r>
      <w:r w:rsidRPr="00E4521E">
        <w:rPr>
          <w:rFonts w:ascii="Times New Roman" w:hAnsi="Times New Roman" w:hint="eastAsia"/>
          <w:sz w:val="24"/>
          <w:szCs w:val="24"/>
        </w:rPr>
        <w:t>ā</w:t>
      </w:r>
      <w:r w:rsidRPr="00E4521E">
        <w:rPr>
          <w:rFonts w:ascii="Times New Roman" w:hAnsi="Times New Roman"/>
          <w:sz w:val="24"/>
          <w:szCs w:val="24"/>
        </w:rPr>
        <w:t xml:space="preserve">,  </w:t>
      </w:r>
      <w:r w:rsidR="00E4521E">
        <w:rPr>
          <w:rFonts w:ascii="Times New Roman" w:hAnsi="Times New Roman"/>
          <w:sz w:val="24"/>
          <w:szCs w:val="24"/>
        </w:rPr>
        <w:t xml:space="preserve">           </w:t>
      </w:r>
      <w:r w:rsidRPr="00E4521E">
        <w:rPr>
          <w:rFonts w:ascii="Times New Roman" w:hAnsi="Times New Roman"/>
          <w:sz w:val="24"/>
          <w:szCs w:val="24"/>
        </w:rPr>
        <w:t>LV-1011) 2025.gada 28.novembrī sagatavoja Atzinumu par nekustamā īpašuma “Tiltiņi” Nr.113, kas atrodas Stīpniekos, Olaines pagastā, Olaines novadā, LV-2127, tirgus vērtību.</w:t>
      </w:r>
    </w:p>
    <w:p w14:paraId="6B10DDDF" w14:textId="6385DDD0" w:rsidR="00DE5D21" w:rsidRPr="00E4521E" w:rsidRDefault="00DE5D21" w:rsidP="00DE5D21">
      <w:pPr>
        <w:spacing w:after="0" w:line="240" w:lineRule="auto"/>
        <w:ind w:right="-766" w:firstLine="567"/>
        <w:jc w:val="both"/>
        <w:rPr>
          <w:rFonts w:ascii="Times New Roman" w:hAnsi="Times New Roman"/>
          <w:sz w:val="24"/>
          <w:szCs w:val="24"/>
        </w:rPr>
      </w:pPr>
      <w:r w:rsidRPr="00E4521E">
        <w:rPr>
          <w:sz w:val="24"/>
          <w:szCs w:val="24"/>
        </w:rPr>
        <w:t xml:space="preserve"> </w:t>
      </w:r>
      <w:r w:rsidRPr="00E4521E">
        <w:rPr>
          <w:rFonts w:ascii="Times New Roman" w:hAnsi="Times New Roman"/>
          <w:sz w:val="24"/>
          <w:szCs w:val="24"/>
        </w:rPr>
        <w:t xml:space="preserve">Nekustamā īpašuma iespējamā tirgus vērtība 2025.gada 21.novembrī, noapaļojot ir </w:t>
      </w:r>
      <w:r w:rsidR="00E4521E">
        <w:rPr>
          <w:rFonts w:ascii="Times New Roman" w:hAnsi="Times New Roman"/>
          <w:sz w:val="24"/>
          <w:szCs w:val="24"/>
        </w:rPr>
        <w:t xml:space="preserve">              </w:t>
      </w:r>
      <w:r w:rsidRPr="00E4521E">
        <w:rPr>
          <w:rFonts w:ascii="Times New Roman" w:hAnsi="Times New Roman"/>
          <w:sz w:val="24"/>
          <w:szCs w:val="24"/>
        </w:rPr>
        <w:t>EUR 6570.00 (seši t</w:t>
      </w:r>
      <w:r w:rsidRPr="00E4521E">
        <w:rPr>
          <w:rFonts w:ascii="Times New Roman" w:hAnsi="Times New Roman" w:hint="eastAsia"/>
          <w:sz w:val="24"/>
          <w:szCs w:val="24"/>
        </w:rPr>
        <w:t>ū</w:t>
      </w:r>
      <w:r w:rsidRPr="00E4521E">
        <w:rPr>
          <w:rFonts w:ascii="Times New Roman" w:hAnsi="Times New Roman"/>
          <w:sz w:val="24"/>
          <w:szCs w:val="24"/>
        </w:rPr>
        <w:t xml:space="preserve">kstoši pieci simti septiņdesmit </w:t>
      </w:r>
      <w:r w:rsidRPr="00E4521E">
        <w:rPr>
          <w:rFonts w:ascii="Times New Roman" w:hAnsi="Times New Roman"/>
          <w:i/>
          <w:iCs/>
          <w:sz w:val="24"/>
          <w:szCs w:val="24"/>
        </w:rPr>
        <w:t>euro</w:t>
      </w:r>
      <w:r w:rsidRPr="00E4521E">
        <w:rPr>
          <w:rFonts w:ascii="Times New Roman" w:hAnsi="Times New Roman"/>
          <w:sz w:val="24"/>
          <w:szCs w:val="24"/>
        </w:rPr>
        <w:t xml:space="preserve"> 00 centi).</w:t>
      </w:r>
    </w:p>
    <w:p w14:paraId="011CB079" w14:textId="77777777" w:rsidR="00DE5D21" w:rsidRPr="00E4521E" w:rsidRDefault="00DE5D21" w:rsidP="00DE5D21">
      <w:pPr>
        <w:spacing w:after="0" w:line="240" w:lineRule="auto"/>
        <w:ind w:right="-765" w:firstLine="567"/>
        <w:jc w:val="both"/>
        <w:rPr>
          <w:rFonts w:ascii="Times New Roman" w:hAnsi="Times New Roman"/>
          <w:sz w:val="24"/>
          <w:szCs w:val="24"/>
        </w:rPr>
      </w:pPr>
      <w:r w:rsidRPr="00E4521E">
        <w:rPr>
          <w:rFonts w:ascii="Times New Roman" w:hAnsi="Times New Roman"/>
          <w:sz w:val="24"/>
          <w:szCs w:val="24"/>
        </w:rPr>
        <w:t>Zemesgabala nomnieks ir iepazinies ar SIA „INTERBALTIJA” nekustamā īpašuma atzinumu un lūdz atsavināt zemesgabalu dārzkopības sabiedrībā „Tilti</w:t>
      </w:r>
      <w:r w:rsidRPr="00E4521E">
        <w:rPr>
          <w:rFonts w:ascii="Times New Roman" w:hAnsi="Times New Roman" w:hint="eastAsia"/>
          <w:sz w:val="24"/>
          <w:szCs w:val="24"/>
        </w:rPr>
        <w:t>ņ</w:t>
      </w:r>
      <w:r w:rsidRPr="00E4521E">
        <w:rPr>
          <w:rFonts w:ascii="Times New Roman" w:hAnsi="Times New Roman"/>
          <w:sz w:val="24"/>
          <w:szCs w:val="24"/>
        </w:rPr>
        <w:t>i” Nr.113, St</w:t>
      </w:r>
      <w:r w:rsidRPr="00E4521E">
        <w:rPr>
          <w:rFonts w:ascii="Times New Roman" w:hAnsi="Times New Roman" w:hint="eastAsia"/>
          <w:sz w:val="24"/>
          <w:szCs w:val="24"/>
        </w:rPr>
        <w:t>ī</w:t>
      </w:r>
      <w:r w:rsidRPr="00E4521E">
        <w:rPr>
          <w:rFonts w:ascii="Times New Roman" w:hAnsi="Times New Roman"/>
          <w:sz w:val="24"/>
          <w:szCs w:val="24"/>
        </w:rPr>
        <w:t>pniekos, Olaines pagast</w:t>
      </w:r>
      <w:r w:rsidRPr="00E4521E">
        <w:rPr>
          <w:rFonts w:ascii="Times New Roman" w:hAnsi="Times New Roman" w:hint="eastAsia"/>
          <w:sz w:val="24"/>
          <w:szCs w:val="24"/>
        </w:rPr>
        <w:t>ā</w:t>
      </w:r>
      <w:r w:rsidRPr="00E4521E">
        <w:rPr>
          <w:rFonts w:ascii="Times New Roman" w:hAnsi="Times New Roman"/>
          <w:sz w:val="24"/>
          <w:szCs w:val="24"/>
        </w:rPr>
        <w:t>, Olaines novad</w:t>
      </w:r>
      <w:r w:rsidRPr="00E4521E">
        <w:rPr>
          <w:rFonts w:ascii="Times New Roman" w:hAnsi="Times New Roman" w:hint="eastAsia"/>
          <w:sz w:val="24"/>
          <w:szCs w:val="24"/>
        </w:rPr>
        <w:t>ā</w:t>
      </w:r>
      <w:r w:rsidRPr="00E4521E">
        <w:rPr>
          <w:rFonts w:ascii="Times New Roman" w:hAnsi="Times New Roman"/>
          <w:sz w:val="24"/>
          <w:szCs w:val="24"/>
        </w:rPr>
        <w:t>, kadastra apz</w:t>
      </w:r>
      <w:r w:rsidRPr="00E4521E">
        <w:rPr>
          <w:rFonts w:ascii="Times New Roman" w:hAnsi="Times New Roman" w:hint="eastAsia"/>
          <w:sz w:val="24"/>
          <w:szCs w:val="24"/>
        </w:rPr>
        <w:t>ī</w:t>
      </w:r>
      <w:r w:rsidRPr="00E4521E">
        <w:rPr>
          <w:rFonts w:ascii="Times New Roman" w:hAnsi="Times New Roman"/>
          <w:sz w:val="24"/>
          <w:szCs w:val="24"/>
        </w:rPr>
        <w:t>m</w:t>
      </w:r>
      <w:r w:rsidRPr="00E4521E">
        <w:rPr>
          <w:rFonts w:ascii="Times New Roman" w:hAnsi="Times New Roman" w:hint="eastAsia"/>
          <w:sz w:val="24"/>
          <w:szCs w:val="24"/>
        </w:rPr>
        <w:t>ē</w:t>
      </w:r>
      <w:r w:rsidRPr="00E4521E">
        <w:rPr>
          <w:rFonts w:ascii="Times New Roman" w:hAnsi="Times New Roman"/>
          <w:sz w:val="24"/>
          <w:szCs w:val="24"/>
        </w:rPr>
        <w:t>jumus 8080 018 0412, 0.0599 ha plat</w:t>
      </w:r>
      <w:r w:rsidRPr="00E4521E">
        <w:rPr>
          <w:rFonts w:ascii="Times New Roman" w:hAnsi="Times New Roman" w:hint="eastAsia"/>
          <w:sz w:val="24"/>
          <w:szCs w:val="24"/>
        </w:rPr>
        <w:t>ī</w:t>
      </w:r>
      <w:r w:rsidRPr="00E4521E">
        <w:rPr>
          <w:rFonts w:ascii="Times New Roman" w:hAnsi="Times New Roman"/>
          <w:sz w:val="24"/>
          <w:szCs w:val="24"/>
        </w:rPr>
        <w:t>b</w:t>
      </w:r>
      <w:r w:rsidRPr="00E4521E">
        <w:rPr>
          <w:rFonts w:ascii="Times New Roman" w:hAnsi="Times New Roman" w:hint="eastAsia"/>
          <w:sz w:val="24"/>
          <w:szCs w:val="24"/>
        </w:rPr>
        <w:t>ā</w:t>
      </w:r>
      <w:r w:rsidRPr="00E4521E">
        <w:rPr>
          <w:rFonts w:ascii="Times New Roman" w:hAnsi="Times New Roman"/>
          <w:sz w:val="24"/>
          <w:szCs w:val="24"/>
        </w:rPr>
        <w:t xml:space="preserve"> </w:t>
      </w:r>
      <w:r w:rsidRPr="00E4521E">
        <w:rPr>
          <w:rFonts w:ascii="Times New Roman" w:hAnsi="Times New Roman"/>
          <w:sz w:val="24"/>
          <w:szCs w:val="24"/>
        </w:rPr>
        <w:lastRenderedPageBreak/>
        <w:t>(</w:t>
      </w:r>
      <w:r w:rsidRPr="00E4521E">
        <w:rPr>
          <w:rFonts w:ascii="Times New Roman" w:hAnsi="Times New Roman"/>
          <w:i/>
          <w:iCs/>
          <w:sz w:val="24"/>
          <w:szCs w:val="24"/>
        </w:rPr>
        <w:t>Publiskas personas mantas atsavināšanas likuma 8.panta otrā un trešā daļa</w:t>
      </w:r>
      <w:r w:rsidRPr="00E4521E">
        <w:rPr>
          <w:rFonts w:ascii="Times New Roman" w:hAnsi="Times New Roman"/>
          <w:sz w:val="24"/>
          <w:szCs w:val="24"/>
        </w:rPr>
        <w:t xml:space="preserve">) apņemas pirkuma maksu veikt uzreiz </w:t>
      </w:r>
      <w:r w:rsidRPr="00E4521E">
        <w:rPr>
          <w:rFonts w:ascii="Times New Roman" w:hAnsi="Times New Roman"/>
          <w:sz w:val="24"/>
          <w:szCs w:val="24"/>
          <w:u w:val="single"/>
        </w:rPr>
        <w:t>pēc domes lēmuma pieņemšanas divu mēnešu laikā.</w:t>
      </w:r>
    </w:p>
    <w:p w14:paraId="44AABA32" w14:textId="77777777" w:rsidR="00DE5D21" w:rsidRPr="00E4521E" w:rsidRDefault="00DE5D21" w:rsidP="00DE5D21">
      <w:pPr>
        <w:spacing w:after="0" w:line="240" w:lineRule="auto"/>
        <w:ind w:right="-765"/>
        <w:jc w:val="both"/>
        <w:rPr>
          <w:rFonts w:ascii="Times New Roman" w:hAnsi="Times New Roman"/>
          <w:sz w:val="24"/>
          <w:szCs w:val="24"/>
        </w:rPr>
      </w:pPr>
      <w:r w:rsidRPr="00E4521E">
        <w:rPr>
          <w:rFonts w:ascii="Times New Roman" w:hAnsi="Times New Roman"/>
          <w:sz w:val="24"/>
          <w:szCs w:val="24"/>
        </w:rPr>
        <w:tab/>
        <w:t>Saskaņā ar likuma:</w:t>
      </w:r>
    </w:p>
    <w:p w14:paraId="64B5D865" w14:textId="77777777" w:rsidR="00DE5D21" w:rsidRPr="00E4521E" w:rsidRDefault="00DE5D21" w:rsidP="00DE5D21">
      <w:pPr>
        <w:spacing w:after="0" w:line="240" w:lineRule="auto"/>
        <w:ind w:right="-765" w:firstLine="720"/>
        <w:jc w:val="both"/>
        <w:rPr>
          <w:rFonts w:ascii="Times New Roman" w:hAnsi="Times New Roman"/>
          <w:sz w:val="24"/>
          <w:szCs w:val="24"/>
        </w:rPr>
      </w:pPr>
      <w:r w:rsidRPr="00E4521E">
        <w:rPr>
          <w:rFonts w:ascii="Times New Roman" w:hAnsi="Times New Roman"/>
          <w:sz w:val="24"/>
          <w:szCs w:val="24"/>
        </w:rPr>
        <w:t>Publiskas personas mantas atsavināšanas likuma:</w:t>
      </w:r>
    </w:p>
    <w:p w14:paraId="2F3B83E4" w14:textId="77777777" w:rsidR="00DE5D21" w:rsidRPr="00E4521E" w:rsidRDefault="00DE5D21" w:rsidP="00DE5D21">
      <w:pPr>
        <w:spacing w:after="0" w:line="240" w:lineRule="auto"/>
        <w:ind w:right="-765" w:firstLine="720"/>
        <w:jc w:val="both"/>
        <w:rPr>
          <w:rFonts w:ascii="Times New Roman" w:hAnsi="Times New Roman"/>
          <w:sz w:val="24"/>
          <w:szCs w:val="24"/>
        </w:rPr>
      </w:pPr>
      <w:r w:rsidRPr="00E4521E">
        <w:rPr>
          <w:rFonts w:ascii="Times New Roman" w:hAnsi="Times New Roman"/>
          <w:sz w:val="24"/>
          <w:szCs w:val="24"/>
        </w:rPr>
        <w:t>1.panta:</w:t>
      </w:r>
    </w:p>
    <w:p w14:paraId="193F9C92" w14:textId="77777777" w:rsidR="00DE5D21" w:rsidRPr="00E4521E" w:rsidRDefault="00DE5D21" w:rsidP="00DE5D21">
      <w:pPr>
        <w:spacing w:after="0" w:line="240" w:lineRule="auto"/>
        <w:ind w:right="-765" w:firstLine="720"/>
        <w:jc w:val="both"/>
        <w:rPr>
          <w:rFonts w:ascii="Times New Roman" w:hAnsi="Times New Roman"/>
          <w:sz w:val="24"/>
          <w:szCs w:val="24"/>
        </w:rPr>
      </w:pPr>
      <w:r w:rsidRPr="00E4521E">
        <w:rPr>
          <w:rFonts w:ascii="Times New Roman" w:hAnsi="Times New Roman"/>
          <w:sz w:val="24"/>
          <w:szCs w:val="24"/>
        </w:rPr>
        <w:t xml:space="preserve"> 6.punktu, nosacītā cena </w:t>
      </w:r>
      <w:r w:rsidRPr="00E4521E">
        <w:rPr>
          <w:rFonts w:ascii="Times New Roman" w:hAnsi="Times New Roman" w:hint="eastAsia"/>
          <w:sz w:val="24"/>
          <w:szCs w:val="24"/>
        </w:rPr>
        <w:t>–</w:t>
      </w:r>
      <w:r w:rsidRPr="00E4521E">
        <w:rPr>
          <w:rFonts w:ascii="Times New Roman" w:hAnsi="Times New Roman"/>
          <w:sz w:val="24"/>
          <w:szCs w:val="24"/>
        </w:rPr>
        <w:t xml:space="preserve"> nekustamā īpašuma vērtība, kas noteikta atbilstoši Standartizācijas likumā paredzētajā kārtībā apstiprinātajiem īpašuma vērtēšanas standartiem, vai kustamās mantas vērtība, kas noteikta atbilstoši Standartizācijas likumā paredzētajā kārtībā apstiprinātajiem īpašuma vērtēšanas standartiem, kā arī ņemot vērā tās atlikušo bilances vērtību pēc grāmatvedības uzskaites datiem;</w:t>
      </w:r>
      <w:r w:rsidRPr="00E4521E">
        <w:rPr>
          <w:rFonts w:ascii="Times New Roman" w:hAnsi="Times New Roman"/>
          <w:sz w:val="24"/>
          <w:szCs w:val="24"/>
        </w:rPr>
        <w:tab/>
      </w:r>
    </w:p>
    <w:p w14:paraId="38663F3E" w14:textId="77777777" w:rsidR="00DE5D21" w:rsidRPr="00E4521E" w:rsidRDefault="00DE5D21" w:rsidP="00DE5D21">
      <w:pPr>
        <w:spacing w:after="0" w:line="240" w:lineRule="auto"/>
        <w:ind w:right="-765" w:firstLine="720"/>
        <w:jc w:val="both"/>
        <w:rPr>
          <w:rFonts w:ascii="Times New Roman" w:hAnsi="Times New Roman"/>
          <w:sz w:val="24"/>
          <w:szCs w:val="24"/>
        </w:rPr>
      </w:pPr>
      <w:r w:rsidRPr="00E4521E">
        <w:rPr>
          <w:rFonts w:ascii="Times New Roman" w:hAnsi="Times New Roman"/>
          <w:sz w:val="24"/>
          <w:szCs w:val="24"/>
        </w:rPr>
        <w:t xml:space="preserve">7.punktu, pārdošana par brīvu cenu </w:t>
      </w:r>
      <w:r w:rsidRPr="00E4521E">
        <w:rPr>
          <w:rFonts w:ascii="Times New Roman" w:hAnsi="Times New Roman" w:hint="eastAsia"/>
          <w:sz w:val="24"/>
          <w:szCs w:val="24"/>
        </w:rPr>
        <w:t>–</w:t>
      </w:r>
      <w:r w:rsidRPr="00E4521E">
        <w:rPr>
          <w:rFonts w:ascii="Times New Roman" w:hAnsi="Times New Roman"/>
          <w:sz w:val="24"/>
          <w:szCs w:val="24"/>
        </w:rPr>
        <w:t xml:space="preserve"> mantas pārdošana par atsavinātāja noteiktu cenu, kas nav zemāka par nosacīto cenu;</w:t>
      </w:r>
    </w:p>
    <w:p w14:paraId="4594FBD3" w14:textId="77777777" w:rsidR="00DE5D21" w:rsidRPr="00E4521E" w:rsidRDefault="00DE5D21" w:rsidP="00DE5D21">
      <w:pPr>
        <w:spacing w:after="0" w:line="240" w:lineRule="auto"/>
        <w:ind w:right="-765"/>
        <w:jc w:val="both"/>
        <w:rPr>
          <w:rFonts w:ascii="Times New Roman" w:hAnsi="Times New Roman"/>
          <w:sz w:val="24"/>
          <w:szCs w:val="24"/>
        </w:rPr>
      </w:pPr>
      <w:r w:rsidRPr="00E4521E">
        <w:rPr>
          <w:rFonts w:ascii="Times New Roman" w:hAnsi="Times New Roman"/>
          <w:sz w:val="24"/>
          <w:szCs w:val="24"/>
        </w:rPr>
        <w:tab/>
        <w:t>3.panta pirmās daļas 2.punktu, Publiskas personas nekustamo un kustamo mantu var atsavināt, pārdodot par brīvu cenu;</w:t>
      </w:r>
    </w:p>
    <w:p w14:paraId="7F8DA05F" w14:textId="77777777" w:rsidR="00DE5D21" w:rsidRPr="00E4521E" w:rsidRDefault="00DE5D21" w:rsidP="00DE5D21">
      <w:pPr>
        <w:spacing w:after="0" w:line="240" w:lineRule="auto"/>
        <w:ind w:right="-765"/>
        <w:jc w:val="both"/>
        <w:rPr>
          <w:rFonts w:ascii="Times New Roman" w:hAnsi="Times New Roman"/>
          <w:sz w:val="24"/>
          <w:szCs w:val="24"/>
        </w:rPr>
      </w:pPr>
      <w:r w:rsidRPr="00E4521E">
        <w:rPr>
          <w:rFonts w:ascii="Times New Roman" w:hAnsi="Times New Roman"/>
          <w:sz w:val="24"/>
          <w:szCs w:val="24"/>
        </w:rPr>
        <w:tab/>
        <w:t>4.panta:</w:t>
      </w:r>
    </w:p>
    <w:p w14:paraId="774E4ABA" w14:textId="77777777" w:rsidR="00DE5D21" w:rsidRPr="00E4521E" w:rsidRDefault="00DE5D21" w:rsidP="00DE5D21">
      <w:pPr>
        <w:spacing w:after="0" w:line="240" w:lineRule="auto"/>
        <w:ind w:right="-765" w:firstLine="720"/>
        <w:jc w:val="both"/>
        <w:rPr>
          <w:rFonts w:ascii="Times New Roman" w:hAnsi="Times New Roman"/>
          <w:sz w:val="24"/>
          <w:szCs w:val="24"/>
        </w:rPr>
      </w:pPr>
      <w:r w:rsidRPr="00E4521E">
        <w:rPr>
          <w:rFonts w:ascii="Times New Roman" w:hAnsi="Times New Roman"/>
          <w:sz w:val="24"/>
          <w:szCs w:val="24"/>
        </w:rPr>
        <w:t xml:space="preserve"> pirmo daļu, Valsts mantas atsavināšanu var ierosināt, ja tā nav nepieciešama attiecīgajai iestādei vai citām valsts iestādēm to funkciju nodrošināšanai. Atvasinātas publiskas personas mantas atsavināšanu var ierosināt, ja tā nav nepieciešama attiecīgai atvasinātai publiskai personai vai tās iestādēm to funkciju nodrošināšanai;</w:t>
      </w:r>
    </w:p>
    <w:p w14:paraId="1195C945" w14:textId="77777777" w:rsidR="00DE5D21" w:rsidRPr="00E4521E" w:rsidRDefault="00DE5D21" w:rsidP="00DE5D21">
      <w:pPr>
        <w:spacing w:after="0" w:line="240" w:lineRule="auto"/>
        <w:ind w:right="-765"/>
        <w:jc w:val="both"/>
        <w:rPr>
          <w:rFonts w:ascii="Times New Roman" w:hAnsi="Times New Roman"/>
          <w:sz w:val="24"/>
          <w:szCs w:val="24"/>
        </w:rPr>
      </w:pPr>
      <w:r w:rsidRPr="00E4521E">
        <w:rPr>
          <w:rFonts w:ascii="Times New Roman" w:hAnsi="Times New Roman"/>
          <w:sz w:val="24"/>
          <w:szCs w:val="24"/>
        </w:rPr>
        <w:tab/>
        <w:t xml:space="preserve">5.panta pirmo daļu, </w:t>
      </w:r>
      <w:r w:rsidRPr="00E4521E">
        <w:rPr>
          <w:rFonts w:ascii="Times New Roman" w:hAnsi="Times New Roman"/>
          <w:sz w:val="24"/>
          <w:szCs w:val="24"/>
          <w:u w:val="single"/>
        </w:rPr>
        <w:t>atļauju atsavināt</w:t>
      </w:r>
      <w:r w:rsidRPr="00E4521E">
        <w:rPr>
          <w:rFonts w:ascii="Times New Roman" w:hAnsi="Times New Roman"/>
          <w:sz w:val="24"/>
          <w:szCs w:val="24"/>
        </w:rPr>
        <w:t xml:space="preserve"> valsts nekustamo īpašumu </w:t>
      </w:r>
      <w:r w:rsidRPr="00E4521E">
        <w:rPr>
          <w:rFonts w:ascii="Times New Roman" w:hAnsi="Times New Roman"/>
          <w:sz w:val="24"/>
          <w:szCs w:val="24"/>
          <w:u w:val="single"/>
        </w:rPr>
        <w:t>dod</w:t>
      </w:r>
      <w:r w:rsidRPr="00E4521E">
        <w:rPr>
          <w:rFonts w:ascii="Times New Roman" w:hAnsi="Times New Roman"/>
          <w:sz w:val="24"/>
          <w:szCs w:val="24"/>
        </w:rPr>
        <w:t xml:space="preserve"> Ministru kabinets, bet atvasinātu publisku personu nekustamo īpašumu </w:t>
      </w:r>
      <w:r w:rsidRPr="00E4521E">
        <w:rPr>
          <w:rFonts w:ascii="Times New Roman" w:hAnsi="Times New Roman" w:hint="eastAsia"/>
          <w:sz w:val="24"/>
          <w:szCs w:val="24"/>
        </w:rPr>
        <w:t>–</w:t>
      </w:r>
      <w:r w:rsidRPr="00E4521E">
        <w:rPr>
          <w:rFonts w:ascii="Times New Roman" w:hAnsi="Times New Roman"/>
          <w:sz w:val="24"/>
          <w:szCs w:val="24"/>
        </w:rPr>
        <w:t xml:space="preserve"> attiecīgās </w:t>
      </w:r>
      <w:r w:rsidRPr="00E4521E">
        <w:rPr>
          <w:rFonts w:ascii="Times New Roman" w:hAnsi="Times New Roman"/>
          <w:sz w:val="24"/>
          <w:szCs w:val="24"/>
          <w:u w:val="single"/>
        </w:rPr>
        <w:t>atvasinātās publiskās personas lēmējinstitūcija</w:t>
      </w:r>
      <w:r w:rsidRPr="00E4521E">
        <w:rPr>
          <w:rFonts w:ascii="Times New Roman" w:hAnsi="Times New Roman"/>
          <w:sz w:val="24"/>
          <w:szCs w:val="24"/>
        </w:rPr>
        <w:t xml:space="preserve">; </w:t>
      </w:r>
    </w:p>
    <w:p w14:paraId="3A570DBF" w14:textId="77777777" w:rsidR="00DE5D21" w:rsidRPr="00E4521E" w:rsidRDefault="00DE5D21" w:rsidP="00DE5D21">
      <w:pPr>
        <w:spacing w:after="0" w:line="240" w:lineRule="auto"/>
        <w:ind w:right="-765"/>
        <w:jc w:val="both"/>
        <w:rPr>
          <w:rFonts w:ascii="Times New Roman" w:hAnsi="Times New Roman"/>
          <w:sz w:val="24"/>
          <w:szCs w:val="24"/>
        </w:rPr>
      </w:pPr>
      <w:r w:rsidRPr="00E4521E">
        <w:rPr>
          <w:rFonts w:ascii="Times New Roman" w:hAnsi="Times New Roman"/>
          <w:sz w:val="24"/>
          <w:szCs w:val="24"/>
        </w:rPr>
        <w:tab/>
        <w:t>8.panta:</w:t>
      </w:r>
    </w:p>
    <w:p w14:paraId="38B71C46" w14:textId="77777777" w:rsidR="00DE5D21" w:rsidRPr="00E4521E" w:rsidRDefault="00DE5D21" w:rsidP="00DE5D21">
      <w:pPr>
        <w:spacing w:after="0" w:line="240" w:lineRule="auto"/>
        <w:ind w:right="-765"/>
        <w:jc w:val="both"/>
        <w:rPr>
          <w:rFonts w:ascii="Times New Roman" w:hAnsi="Times New Roman"/>
          <w:sz w:val="24"/>
          <w:szCs w:val="24"/>
        </w:rPr>
      </w:pPr>
      <w:r w:rsidRPr="00E4521E">
        <w:rPr>
          <w:rFonts w:ascii="Times New Roman" w:hAnsi="Times New Roman"/>
          <w:sz w:val="24"/>
          <w:szCs w:val="24"/>
        </w:rPr>
        <w:tab/>
        <w:t xml:space="preserve">otro daļu, atsavināšanai paredzētā atvasinātas publiskas personas nekustamā īpašuma novērtēšanu </w:t>
      </w:r>
      <w:r w:rsidRPr="00E4521E">
        <w:rPr>
          <w:rFonts w:ascii="Times New Roman" w:hAnsi="Times New Roman"/>
          <w:sz w:val="24"/>
          <w:szCs w:val="24"/>
          <w:u w:val="single"/>
        </w:rPr>
        <w:t>organizē attiecīgās atvasinātās publiskās personas lēmējinstitūcijas noteiktajā kārtībā</w:t>
      </w:r>
      <w:r w:rsidRPr="00E4521E">
        <w:rPr>
          <w:rFonts w:ascii="Times New Roman" w:hAnsi="Times New Roman"/>
          <w:sz w:val="24"/>
          <w:szCs w:val="24"/>
        </w:rPr>
        <w:t>;</w:t>
      </w:r>
    </w:p>
    <w:p w14:paraId="63C472A2" w14:textId="77777777" w:rsidR="00DE5D21" w:rsidRPr="00E4521E" w:rsidRDefault="00DE5D21" w:rsidP="00DE5D21">
      <w:pPr>
        <w:spacing w:after="0" w:line="240" w:lineRule="auto"/>
        <w:ind w:right="-765"/>
        <w:jc w:val="both"/>
        <w:rPr>
          <w:rFonts w:ascii="Times New Roman" w:hAnsi="Times New Roman"/>
          <w:sz w:val="24"/>
          <w:szCs w:val="24"/>
        </w:rPr>
      </w:pPr>
      <w:r w:rsidRPr="00E4521E">
        <w:rPr>
          <w:rFonts w:ascii="Times New Roman" w:hAnsi="Times New Roman"/>
          <w:sz w:val="24"/>
          <w:szCs w:val="24"/>
        </w:rPr>
        <w:tab/>
        <w:t>trešo daļu, nekustamā īpašuma novērtēšanas komisijas sastāvu un mantas nosacīto cenu apstiprina institūcija (amatpersona), kura saskaņā ar šā panta pirmo un otro daļu organizē nekustamā īpašuma novērtēšanu.</w:t>
      </w:r>
    </w:p>
    <w:p w14:paraId="026E9C74" w14:textId="77777777" w:rsidR="00DE5D21" w:rsidRPr="00E4521E" w:rsidRDefault="00DE5D21" w:rsidP="00DE5D21">
      <w:pPr>
        <w:spacing w:after="0" w:line="240" w:lineRule="auto"/>
        <w:ind w:right="-765"/>
        <w:jc w:val="both"/>
        <w:rPr>
          <w:rFonts w:ascii="Times New Roman" w:hAnsi="Times New Roman"/>
          <w:sz w:val="24"/>
          <w:szCs w:val="24"/>
        </w:rPr>
      </w:pPr>
      <w:r w:rsidRPr="00E4521E">
        <w:rPr>
          <w:rFonts w:ascii="Times New Roman" w:hAnsi="Times New Roman"/>
          <w:sz w:val="24"/>
          <w:szCs w:val="24"/>
        </w:rPr>
        <w:tab/>
        <w:t xml:space="preserve"> 37.panta:</w:t>
      </w:r>
    </w:p>
    <w:p w14:paraId="6874BB52" w14:textId="77777777" w:rsidR="00DE5D21" w:rsidRPr="00E4521E" w:rsidRDefault="00DE5D21" w:rsidP="00DE5D21">
      <w:pPr>
        <w:spacing w:after="0" w:line="240" w:lineRule="auto"/>
        <w:ind w:right="-765" w:firstLine="720"/>
        <w:jc w:val="both"/>
        <w:rPr>
          <w:rFonts w:ascii="Times New Roman" w:hAnsi="Times New Roman"/>
          <w:sz w:val="24"/>
          <w:szCs w:val="24"/>
        </w:rPr>
      </w:pPr>
      <w:r w:rsidRPr="00E4521E">
        <w:rPr>
          <w:rFonts w:ascii="Times New Roman" w:hAnsi="Times New Roman"/>
          <w:sz w:val="24"/>
          <w:szCs w:val="24"/>
        </w:rPr>
        <w:t xml:space="preserve"> pirmās daļas  4.punktu, pārdot valsts vai pašvaldības mantu par brīvu cenu var, ja nekustamo īpašumu iegūst šā likuma 4.panta ceturtajā daļā minētā persona. Šajā gadījumā pārdošanas cena ir vienāda ar nosacīto cenu (8.pants);</w:t>
      </w:r>
    </w:p>
    <w:p w14:paraId="614326EF" w14:textId="77777777" w:rsidR="00DE5D21" w:rsidRPr="00E4521E" w:rsidRDefault="00DE5D21" w:rsidP="00DE5D21">
      <w:pPr>
        <w:spacing w:after="0" w:line="240" w:lineRule="auto"/>
        <w:ind w:right="-765" w:firstLine="720"/>
        <w:jc w:val="both"/>
        <w:rPr>
          <w:rFonts w:ascii="Times New Roman" w:hAnsi="Times New Roman"/>
          <w:sz w:val="24"/>
          <w:szCs w:val="24"/>
        </w:rPr>
      </w:pPr>
      <w:r w:rsidRPr="00E4521E">
        <w:rPr>
          <w:rFonts w:ascii="Times New Roman" w:hAnsi="Times New Roman"/>
          <w:sz w:val="24"/>
          <w:szCs w:val="24"/>
        </w:rPr>
        <w:t xml:space="preserve">septīto daļu,  </w:t>
      </w:r>
      <w:r w:rsidRPr="00E4521E">
        <w:rPr>
          <w:rFonts w:ascii="Times New Roman" w:hAnsi="Times New Roman"/>
          <w:sz w:val="24"/>
          <w:szCs w:val="24"/>
          <w:u w:val="single"/>
        </w:rPr>
        <w:t>ja persona, kurai ir pirmpirkuma tiesības</w:t>
      </w:r>
      <w:r w:rsidRPr="00E4521E">
        <w:rPr>
          <w:rFonts w:ascii="Times New Roman" w:hAnsi="Times New Roman"/>
          <w:sz w:val="24"/>
          <w:szCs w:val="24"/>
        </w:rPr>
        <w:t>, nenoslēdz pirkuma līgumu, Ministru kabinets vai atvasinātas publiskas personas lēmējinstitūcija var atcelt lēmumu par nodošanu atsavināšanai vai lemj par atsavināšanas veida maiņu;</w:t>
      </w:r>
    </w:p>
    <w:p w14:paraId="6839901D" w14:textId="77777777" w:rsidR="00DE5D21" w:rsidRPr="00E4521E" w:rsidRDefault="00DE5D21" w:rsidP="00DE5D21">
      <w:pPr>
        <w:spacing w:after="0" w:line="240" w:lineRule="auto"/>
        <w:ind w:right="-765" w:firstLine="720"/>
        <w:jc w:val="both"/>
        <w:rPr>
          <w:rFonts w:ascii="Times New Roman" w:hAnsi="Times New Roman"/>
          <w:sz w:val="24"/>
          <w:szCs w:val="24"/>
        </w:rPr>
      </w:pPr>
      <w:r w:rsidRPr="00E4521E">
        <w:rPr>
          <w:rFonts w:ascii="Times New Roman" w:hAnsi="Times New Roman"/>
          <w:sz w:val="24"/>
          <w:szCs w:val="24"/>
        </w:rPr>
        <w:t xml:space="preserve">41.panta pirmo daļu, nekustamā īpašuma pirkuma vai maiņas līgumu valsts vārdā paraksta finanšu ministrs vai viņa pilnvarota persona, atvasinātas publiskas personas vārdā </w:t>
      </w:r>
      <w:r w:rsidRPr="00E4521E">
        <w:rPr>
          <w:rFonts w:ascii="Times New Roman" w:hAnsi="Times New Roman" w:hint="eastAsia"/>
          <w:sz w:val="24"/>
          <w:szCs w:val="24"/>
        </w:rPr>
        <w:t>–</w:t>
      </w:r>
      <w:r w:rsidRPr="00E4521E">
        <w:rPr>
          <w:rFonts w:ascii="Times New Roman" w:hAnsi="Times New Roman"/>
          <w:sz w:val="24"/>
          <w:szCs w:val="24"/>
        </w:rPr>
        <w:t xml:space="preserve"> attiecīgās </w:t>
      </w:r>
      <w:r w:rsidRPr="00E4521E">
        <w:rPr>
          <w:rFonts w:ascii="Times New Roman" w:hAnsi="Times New Roman"/>
          <w:sz w:val="24"/>
          <w:szCs w:val="24"/>
          <w:u w:val="single"/>
        </w:rPr>
        <w:t>atvasinātās publiskās personas lēmējinstitūcijas vadītājs vai viņa pilnvarota persona</w:t>
      </w:r>
      <w:r w:rsidRPr="00E4521E">
        <w:rPr>
          <w:rFonts w:ascii="Times New Roman" w:hAnsi="Times New Roman"/>
          <w:sz w:val="24"/>
          <w:szCs w:val="24"/>
        </w:rPr>
        <w:t xml:space="preserve">, bet kustamās mantas pirkuma vai maiņas līgumu </w:t>
      </w:r>
      <w:r w:rsidRPr="00E4521E">
        <w:rPr>
          <w:rFonts w:ascii="Times New Roman" w:hAnsi="Times New Roman" w:hint="eastAsia"/>
          <w:sz w:val="24"/>
          <w:szCs w:val="24"/>
        </w:rPr>
        <w:t>–</w:t>
      </w:r>
      <w:r w:rsidRPr="00E4521E">
        <w:rPr>
          <w:rFonts w:ascii="Times New Roman" w:hAnsi="Times New Roman"/>
          <w:sz w:val="24"/>
          <w:szCs w:val="24"/>
        </w:rPr>
        <w:t xml:space="preserve"> publiskas personas vai tās iestādes, kuras valdījumā vai turējumā manta atrodas, vadītājs vai viņa pilnvarota persona vai kapitālsabiedrības, kuras valdījumā vai turējumā manta atrodas, pārvaldes institūcijas vadītājs vai viņa pilnvarota persona.</w:t>
      </w:r>
    </w:p>
    <w:p w14:paraId="035A9AF4" w14:textId="77777777" w:rsidR="00DE5D21" w:rsidRPr="00E4521E" w:rsidRDefault="00DE5D21" w:rsidP="00DE5D21">
      <w:pPr>
        <w:spacing w:after="0" w:line="240" w:lineRule="auto"/>
        <w:ind w:right="-765" w:firstLine="720"/>
        <w:jc w:val="both"/>
        <w:rPr>
          <w:rFonts w:ascii="Times New Roman" w:hAnsi="Times New Roman"/>
          <w:sz w:val="24"/>
          <w:szCs w:val="24"/>
        </w:rPr>
      </w:pPr>
      <w:r w:rsidRPr="00E4521E">
        <w:rPr>
          <w:rFonts w:ascii="Times New Roman" w:hAnsi="Times New Roman"/>
          <w:sz w:val="24"/>
          <w:szCs w:val="24"/>
        </w:rPr>
        <w:t>44.panta:</w:t>
      </w:r>
    </w:p>
    <w:p w14:paraId="45F74421" w14:textId="77777777" w:rsidR="00DE5D21" w:rsidRPr="00E4521E" w:rsidRDefault="00DE5D21" w:rsidP="00DE5D21">
      <w:pPr>
        <w:spacing w:after="0" w:line="240" w:lineRule="auto"/>
        <w:ind w:right="-765" w:firstLine="720"/>
        <w:jc w:val="both"/>
        <w:rPr>
          <w:rFonts w:ascii="Times New Roman" w:hAnsi="Times New Roman"/>
          <w:sz w:val="24"/>
          <w:szCs w:val="24"/>
        </w:rPr>
      </w:pPr>
      <w:r w:rsidRPr="00E4521E">
        <w:rPr>
          <w:rFonts w:ascii="Times New Roman" w:hAnsi="Times New Roman"/>
          <w:sz w:val="24"/>
          <w:szCs w:val="24"/>
        </w:rPr>
        <w:t xml:space="preserve">pirmo daļu, publiskas personas </w:t>
      </w:r>
      <w:r w:rsidRPr="00E4521E">
        <w:rPr>
          <w:rFonts w:ascii="Times New Roman" w:hAnsi="Times New Roman"/>
          <w:sz w:val="24"/>
          <w:szCs w:val="24"/>
          <w:u w:val="single"/>
        </w:rPr>
        <w:t>zemi var iegūt īpašumā personas, kuras saskaņā ar likumu var būt zemes īpašuma tiesību subjekti</w:t>
      </w:r>
      <w:r w:rsidRPr="00E4521E">
        <w:rPr>
          <w:rFonts w:ascii="Times New Roman" w:hAnsi="Times New Roman"/>
          <w:sz w:val="24"/>
          <w:szCs w:val="24"/>
        </w:rPr>
        <w:t xml:space="preserve">; </w:t>
      </w:r>
    </w:p>
    <w:p w14:paraId="39FD7663" w14:textId="77777777" w:rsidR="00DE5D21" w:rsidRPr="00E4521E" w:rsidRDefault="00DE5D21" w:rsidP="00DE5D21">
      <w:pPr>
        <w:spacing w:after="0" w:line="240" w:lineRule="auto"/>
        <w:ind w:right="-765" w:firstLine="720"/>
        <w:jc w:val="both"/>
        <w:rPr>
          <w:rFonts w:ascii="Times New Roman" w:hAnsi="Times New Roman"/>
          <w:sz w:val="24"/>
          <w:szCs w:val="24"/>
        </w:rPr>
      </w:pPr>
      <w:r w:rsidRPr="00E4521E">
        <w:rPr>
          <w:rFonts w:ascii="Times New Roman" w:hAnsi="Times New Roman"/>
          <w:sz w:val="24"/>
          <w:szCs w:val="24"/>
        </w:rPr>
        <w:t>otro daļu, šā panta pirmajā daļā minētais ierobežojums piemērojams arī gadījumos, kad tiek atsavināta apbūvēta zeme;</w:t>
      </w:r>
    </w:p>
    <w:p w14:paraId="4BB389FB" w14:textId="77777777" w:rsidR="00DE5D21" w:rsidRPr="00E4521E" w:rsidRDefault="00DE5D21" w:rsidP="00DE5D21">
      <w:pPr>
        <w:spacing w:after="0" w:line="240" w:lineRule="auto"/>
        <w:ind w:right="-765" w:firstLine="720"/>
        <w:jc w:val="both"/>
        <w:rPr>
          <w:rFonts w:ascii="Times New Roman" w:hAnsi="Times New Roman"/>
          <w:sz w:val="24"/>
          <w:szCs w:val="24"/>
        </w:rPr>
      </w:pPr>
      <w:r w:rsidRPr="00E4521E">
        <w:rPr>
          <w:rFonts w:ascii="Times New Roman" w:hAnsi="Times New Roman"/>
          <w:sz w:val="24"/>
          <w:szCs w:val="24"/>
        </w:rPr>
        <w:t>likuma „Civillikums. TREŠĀ DAĻA. Lietu tiesības”:</w:t>
      </w:r>
    </w:p>
    <w:p w14:paraId="41C1501B" w14:textId="77777777" w:rsidR="00DE5D21" w:rsidRPr="00E4521E" w:rsidRDefault="00DE5D21" w:rsidP="00DE5D21">
      <w:pPr>
        <w:spacing w:after="0" w:line="240" w:lineRule="auto"/>
        <w:ind w:right="-765" w:firstLine="720"/>
        <w:jc w:val="both"/>
        <w:rPr>
          <w:rFonts w:ascii="Times New Roman" w:hAnsi="Times New Roman"/>
          <w:sz w:val="24"/>
          <w:szCs w:val="24"/>
        </w:rPr>
      </w:pPr>
      <w:r w:rsidRPr="00E4521E">
        <w:rPr>
          <w:rFonts w:ascii="Times New Roman" w:hAnsi="Times New Roman"/>
          <w:sz w:val="24"/>
          <w:szCs w:val="24"/>
        </w:rPr>
        <w:lastRenderedPageBreak/>
        <w:t xml:space="preserve"> 927.pantu, īpašums ir pilnīgas varas tiesība par lietu, t. i. tiesība valdīt un lietot to, iegūt no tās visus iespējamos labumus, ar to rīkoties un noteiktā kārtā atprasīt to atpakaļ no katras trešās personas ar īpašuma prasību;</w:t>
      </w:r>
    </w:p>
    <w:p w14:paraId="302AE132" w14:textId="77777777" w:rsidR="00DE5D21" w:rsidRPr="00E4521E" w:rsidRDefault="00DE5D21" w:rsidP="00DE5D21">
      <w:pPr>
        <w:spacing w:after="0" w:line="240" w:lineRule="auto"/>
        <w:ind w:right="-765" w:firstLine="720"/>
        <w:jc w:val="both"/>
        <w:rPr>
          <w:rFonts w:ascii="Times New Roman" w:hAnsi="Times New Roman"/>
          <w:sz w:val="24"/>
          <w:szCs w:val="24"/>
        </w:rPr>
      </w:pPr>
      <w:r w:rsidRPr="00E4521E">
        <w:rPr>
          <w:rFonts w:ascii="Times New Roman" w:hAnsi="Times New Roman"/>
          <w:sz w:val="24"/>
          <w:szCs w:val="24"/>
        </w:rPr>
        <w:t>1036.pantu, Īpašums dod īpašniekam vienam pašam pilnīgas varas tiesību par lietu, ciktāl šī tiesība nav pakļauta sevišķi noteiktiem aprobežojumiem.</w:t>
      </w:r>
    </w:p>
    <w:p w14:paraId="780DF648" w14:textId="77777777" w:rsidR="00DE5D21" w:rsidRPr="00E4521E" w:rsidRDefault="00DE5D21" w:rsidP="00DE5D21">
      <w:pPr>
        <w:spacing w:after="0" w:line="240" w:lineRule="auto"/>
        <w:ind w:right="-765" w:firstLine="540"/>
        <w:jc w:val="both"/>
        <w:rPr>
          <w:rFonts w:ascii="Times New Roman" w:hAnsi="Times New Roman"/>
          <w:sz w:val="24"/>
          <w:szCs w:val="24"/>
        </w:rPr>
      </w:pPr>
      <w:r w:rsidRPr="00E4521E">
        <w:rPr>
          <w:rFonts w:ascii="Times New Roman" w:hAnsi="Times New Roman"/>
          <w:sz w:val="24"/>
          <w:szCs w:val="24"/>
          <w:u w:val="single"/>
        </w:rPr>
        <w:t>Olaines novada pašvaldības dome secina, ka</w:t>
      </w:r>
      <w:r w:rsidRPr="00E4521E">
        <w:rPr>
          <w:rFonts w:ascii="Times New Roman" w:hAnsi="Times New Roman"/>
          <w:sz w:val="24"/>
          <w:szCs w:val="24"/>
        </w:rPr>
        <w:t>:</w:t>
      </w:r>
    </w:p>
    <w:p w14:paraId="4AAE0E0F" w14:textId="51F59B48" w:rsidR="00DE5D21" w:rsidRPr="00E4521E" w:rsidRDefault="00DE5D21" w:rsidP="00DE5D21">
      <w:pPr>
        <w:pStyle w:val="Sarakstarindkopa"/>
        <w:numPr>
          <w:ilvl w:val="0"/>
          <w:numId w:val="16"/>
        </w:numPr>
        <w:spacing w:after="0" w:line="240" w:lineRule="auto"/>
        <w:ind w:right="-765"/>
        <w:jc w:val="both"/>
        <w:rPr>
          <w:rFonts w:ascii="Times New Roman" w:hAnsi="Times New Roman"/>
          <w:sz w:val="24"/>
          <w:szCs w:val="24"/>
        </w:rPr>
      </w:pPr>
      <w:r w:rsidRPr="00E4521E">
        <w:rPr>
          <w:sz w:val="24"/>
          <w:szCs w:val="24"/>
        </w:rPr>
        <w:t xml:space="preserve"> </w:t>
      </w:r>
      <w:r w:rsidRPr="00E4521E">
        <w:rPr>
          <w:rFonts w:ascii="Times New Roman" w:hAnsi="Times New Roman"/>
          <w:sz w:val="24"/>
          <w:szCs w:val="24"/>
        </w:rPr>
        <w:t>zemesgabals d</w:t>
      </w:r>
      <w:r w:rsidRPr="00E4521E">
        <w:rPr>
          <w:rFonts w:ascii="Times New Roman" w:hAnsi="Times New Roman" w:hint="eastAsia"/>
          <w:sz w:val="24"/>
          <w:szCs w:val="24"/>
        </w:rPr>
        <w:t>ā</w:t>
      </w:r>
      <w:r w:rsidRPr="00E4521E">
        <w:rPr>
          <w:rFonts w:ascii="Times New Roman" w:hAnsi="Times New Roman"/>
          <w:sz w:val="24"/>
          <w:szCs w:val="24"/>
        </w:rPr>
        <w:t>rzkop</w:t>
      </w:r>
      <w:r w:rsidRPr="00E4521E">
        <w:rPr>
          <w:rFonts w:ascii="Times New Roman" w:hAnsi="Times New Roman" w:hint="eastAsia"/>
          <w:sz w:val="24"/>
          <w:szCs w:val="24"/>
        </w:rPr>
        <w:t>ī</w:t>
      </w:r>
      <w:r w:rsidRPr="00E4521E">
        <w:rPr>
          <w:rFonts w:ascii="Times New Roman" w:hAnsi="Times New Roman"/>
          <w:sz w:val="24"/>
          <w:szCs w:val="24"/>
        </w:rPr>
        <w:t>bas sabiedr</w:t>
      </w:r>
      <w:r w:rsidRPr="00E4521E">
        <w:rPr>
          <w:rFonts w:ascii="Times New Roman" w:hAnsi="Times New Roman" w:hint="eastAsia"/>
          <w:sz w:val="24"/>
          <w:szCs w:val="24"/>
        </w:rPr>
        <w:t>ī</w:t>
      </w:r>
      <w:r w:rsidRPr="00E4521E">
        <w:rPr>
          <w:rFonts w:ascii="Times New Roman" w:hAnsi="Times New Roman"/>
          <w:sz w:val="24"/>
          <w:szCs w:val="24"/>
        </w:rPr>
        <w:t>b</w:t>
      </w:r>
      <w:r w:rsidRPr="00E4521E">
        <w:rPr>
          <w:rFonts w:ascii="Times New Roman" w:hAnsi="Times New Roman" w:hint="eastAsia"/>
          <w:sz w:val="24"/>
          <w:szCs w:val="24"/>
        </w:rPr>
        <w:t>ā</w:t>
      </w:r>
      <w:r w:rsidRPr="00E4521E">
        <w:rPr>
          <w:rFonts w:ascii="Times New Roman" w:hAnsi="Times New Roman"/>
          <w:sz w:val="24"/>
          <w:szCs w:val="24"/>
        </w:rPr>
        <w:t xml:space="preserve"> “Tilti</w:t>
      </w:r>
      <w:r w:rsidRPr="00E4521E">
        <w:rPr>
          <w:rFonts w:ascii="Times New Roman" w:hAnsi="Times New Roman" w:hint="eastAsia"/>
          <w:sz w:val="24"/>
          <w:szCs w:val="24"/>
        </w:rPr>
        <w:t>ņ</w:t>
      </w:r>
      <w:r w:rsidRPr="00E4521E">
        <w:rPr>
          <w:rFonts w:ascii="Times New Roman" w:hAnsi="Times New Roman"/>
          <w:sz w:val="24"/>
          <w:szCs w:val="24"/>
        </w:rPr>
        <w:t>i” Nr.113, St</w:t>
      </w:r>
      <w:r w:rsidRPr="00E4521E">
        <w:rPr>
          <w:rFonts w:ascii="Times New Roman" w:hAnsi="Times New Roman" w:hint="eastAsia"/>
          <w:sz w:val="24"/>
          <w:szCs w:val="24"/>
        </w:rPr>
        <w:t>ī</w:t>
      </w:r>
      <w:r w:rsidRPr="00E4521E">
        <w:rPr>
          <w:rFonts w:ascii="Times New Roman" w:hAnsi="Times New Roman"/>
          <w:sz w:val="24"/>
          <w:szCs w:val="24"/>
        </w:rPr>
        <w:t>pniekos, Olaines pagast</w:t>
      </w:r>
      <w:r w:rsidRPr="00E4521E">
        <w:rPr>
          <w:rFonts w:ascii="Times New Roman" w:hAnsi="Times New Roman" w:hint="eastAsia"/>
          <w:sz w:val="24"/>
          <w:szCs w:val="24"/>
        </w:rPr>
        <w:t>ā</w:t>
      </w:r>
      <w:r w:rsidRPr="00E4521E">
        <w:rPr>
          <w:rFonts w:ascii="Times New Roman" w:hAnsi="Times New Roman"/>
          <w:sz w:val="24"/>
          <w:szCs w:val="24"/>
        </w:rPr>
        <w:t>, Olaines novad</w:t>
      </w:r>
      <w:r w:rsidRPr="00E4521E">
        <w:rPr>
          <w:rFonts w:ascii="Times New Roman" w:hAnsi="Times New Roman" w:hint="eastAsia"/>
          <w:sz w:val="24"/>
          <w:szCs w:val="24"/>
        </w:rPr>
        <w:t>ā</w:t>
      </w:r>
      <w:r w:rsidRPr="00E4521E">
        <w:rPr>
          <w:rFonts w:ascii="Times New Roman" w:hAnsi="Times New Roman"/>
          <w:sz w:val="24"/>
          <w:szCs w:val="24"/>
        </w:rPr>
        <w:t>, kadastra apz</w:t>
      </w:r>
      <w:r w:rsidRPr="00E4521E">
        <w:rPr>
          <w:rFonts w:ascii="Times New Roman" w:hAnsi="Times New Roman" w:hint="eastAsia"/>
          <w:sz w:val="24"/>
          <w:szCs w:val="24"/>
        </w:rPr>
        <w:t>ī</w:t>
      </w:r>
      <w:r w:rsidRPr="00E4521E">
        <w:rPr>
          <w:rFonts w:ascii="Times New Roman" w:hAnsi="Times New Roman"/>
          <w:sz w:val="24"/>
          <w:szCs w:val="24"/>
        </w:rPr>
        <w:t>m</w:t>
      </w:r>
      <w:r w:rsidRPr="00E4521E">
        <w:rPr>
          <w:rFonts w:ascii="Times New Roman" w:hAnsi="Times New Roman" w:hint="eastAsia"/>
          <w:sz w:val="24"/>
          <w:szCs w:val="24"/>
        </w:rPr>
        <w:t>ē</w:t>
      </w:r>
      <w:r w:rsidRPr="00E4521E">
        <w:rPr>
          <w:rFonts w:ascii="Times New Roman" w:hAnsi="Times New Roman"/>
          <w:sz w:val="24"/>
          <w:szCs w:val="24"/>
        </w:rPr>
        <w:t>jumus 8080 018 0412, 0.0599 ha plat</w:t>
      </w:r>
      <w:r w:rsidRPr="00E4521E">
        <w:rPr>
          <w:rFonts w:ascii="Times New Roman" w:hAnsi="Times New Roman" w:hint="eastAsia"/>
          <w:sz w:val="24"/>
          <w:szCs w:val="24"/>
        </w:rPr>
        <w:t>ī</w:t>
      </w:r>
      <w:r w:rsidRPr="00E4521E">
        <w:rPr>
          <w:rFonts w:ascii="Times New Roman" w:hAnsi="Times New Roman"/>
          <w:sz w:val="24"/>
          <w:szCs w:val="24"/>
        </w:rPr>
        <w:t>b</w:t>
      </w:r>
      <w:r w:rsidRPr="00E4521E">
        <w:rPr>
          <w:rFonts w:ascii="Times New Roman" w:hAnsi="Times New Roman" w:hint="eastAsia"/>
          <w:sz w:val="24"/>
          <w:szCs w:val="24"/>
        </w:rPr>
        <w:t>ā</w:t>
      </w:r>
      <w:r w:rsidRPr="00E4521E">
        <w:rPr>
          <w:rFonts w:ascii="Times New Roman" w:hAnsi="Times New Roman"/>
          <w:sz w:val="24"/>
          <w:szCs w:val="24"/>
        </w:rPr>
        <w:t xml:space="preserve">, par kuru pašvaldība 2018.gada 10.jūlijā noslēdza Zemes nomas līgumu Nr.NRZ-43, iznomājot to </w:t>
      </w:r>
      <w:r w:rsidR="00E4521E">
        <w:rPr>
          <w:rFonts w:ascii="Times New Roman" w:hAnsi="Times New Roman"/>
          <w:sz w:val="24"/>
          <w:szCs w:val="24"/>
        </w:rPr>
        <w:t>D I</w:t>
      </w:r>
      <w:r w:rsidRPr="00E4521E">
        <w:rPr>
          <w:rFonts w:ascii="Times New Roman" w:hAnsi="Times New Roman"/>
          <w:sz w:val="24"/>
          <w:szCs w:val="24"/>
        </w:rPr>
        <w:t xml:space="preserve">, nav nepieciešams pašvaldībai un tai pakļautajām institūcijām tām noteikto funkciju izpildes nodrošināšanai;   </w:t>
      </w:r>
    </w:p>
    <w:p w14:paraId="125E307D" w14:textId="77777777" w:rsidR="00DE5D21" w:rsidRPr="00E4521E" w:rsidRDefault="00DE5D21" w:rsidP="00DE5D21">
      <w:pPr>
        <w:pStyle w:val="Sarakstarindkopa"/>
        <w:numPr>
          <w:ilvl w:val="0"/>
          <w:numId w:val="16"/>
        </w:numPr>
        <w:spacing w:after="0" w:line="240" w:lineRule="auto"/>
        <w:ind w:right="-765"/>
        <w:jc w:val="both"/>
        <w:rPr>
          <w:rFonts w:ascii="Times New Roman" w:hAnsi="Times New Roman"/>
          <w:sz w:val="24"/>
          <w:szCs w:val="24"/>
        </w:rPr>
      </w:pPr>
      <w:r w:rsidRPr="00E4521E">
        <w:rPr>
          <w:rFonts w:ascii="Times New Roman" w:hAnsi="Times New Roman"/>
          <w:sz w:val="24"/>
          <w:szCs w:val="24"/>
        </w:rPr>
        <w:t>iznomājot un nosakot zemesgabala dārzkopības sabiedrībā Tilti</w:t>
      </w:r>
      <w:r w:rsidRPr="00E4521E">
        <w:rPr>
          <w:rFonts w:ascii="Times New Roman" w:hAnsi="Times New Roman" w:hint="eastAsia"/>
          <w:sz w:val="24"/>
          <w:szCs w:val="24"/>
        </w:rPr>
        <w:t>ņ</w:t>
      </w:r>
      <w:r w:rsidRPr="00E4521E">
        <w:rPr>
          <w:rFonts w:ascii="Times New Roman" w:hAnsi="Times New Roman"/>
          <w:sz w:val="24"/>
          <w:szCs w:val="24"/>
        </w:rPr>
        <w:t>i” Nr.113, St</w:t>
      </w:r>
      <w:r w:rsidRPr="00E4521E">
        <w:rPr>
          <w:rFonts w:ascii="Times New Roman" w:hAnsi="Times New Roman" w:hint="eastAsia"/>
          <w:sz w:val="24"/>
          <w:szCs w:val="24"/>
        </w:rPr>
        <w:t>ī</w:t>
      </w:r>
      <w:r w:rsidRPr="00E4521E">
        <w:rPr>
          <w:rFonts w:ascii="Times New Roman" w:hAnsi="Times New Roman"/>
          <w:sz w:val="24"/>
          <w:szCs w:val="24"/>
        </w:rPr>
        <w:t>pniekos, Olaines pagast</w:t>
      </w:r>
      <w:r w:rsidRPr="00E4521E">
        <w:rPr>
          <w:rFonts w:ascii="Times New Roman" w:hAnsi="Times New Roman" w:hint="eastAsia"/>
          <w:sz w:val="24"/>
          <w:szCs w:val="24"/>
        </w:rPr>
        <w:t>ā</w:t>
      </w:r>
      <w:r w:rsidRPr="00E4521E">
        <w:rPr>
          <w:rFonts w:ascii="Times New Roman" w:hAnsi="Times New Roman"/>
          <w:sz w:val="24"/>
          <w:szCs w:val="24"/>
        </w:rPr>
        <w:t>, Olaines novad</w:t>
      </w:r>
      <w:r w:rsidRPr="00E4521E">
        <w:rPr>
          <w:rFonts w:ascii="Times New Roman" w:hAnsi="Times New Roman" w:hint="eastAsia"/>
          <w:sz w:val="24"/>
          <w:szCs w:val="24"/>
        </w:rPr>
        <w:t>ā</w:t>
      </w:r>
      <w:r w:rsidRPr="00E4521E">
        <w:rPr>
          <w:rFonts w:ascii="Times New Roman" w:hAnsi="Times New Roman"/>
          <w:sz w:val="24"/>
          <w:szCs w:val="24"/>
        </w:rPr>
        <w:t>, kadastra apz</w:t>
      </w:r>
      <w:r w:rsidRPr="00E4521E">
        <w:rPr>
          <w:rFonts w:ascii="Times New Roman" w:hAnsi="Times New Roman" w:hint="eastAsia"/>
          <w:sz w:val="24"/>
          <w:szCs w:val="24"/>
        </w:rPr>
        <w:t>ī</w:t>
      </w:r>
      <w:r w:rsidRPr="00E4521E">
        <w:rPr>
          <w:rFonts w:ascii="Times New Roman" w:hAnsi="Times New Roman"/>
          <w:sz w:val="24"/>
          <w:szCs w:val="24"/>
        </w:rPr>
        <w:t>m</w:t>
      </w:r>
      <w:r w:rsidRPr="00E4521E">
        <w:rPr>
          <w:rFonts w:ascii="Times New Roman" w:hAnsi="Times New Roman" w:hint="eastAsia"/>
          <w:sz w:val="24"/>
          <w:szCs w:val="24"/>
        </w:rPr>
        <w:t>ē</w:t>
      </w:r>
      <w:r w:rsidRPr="00E4521E">
        <w:rPr>
          <w:rFonts w:ascii="Times New Roman" w:hAnsi="Times New Roman"/>
          <w:sz w:val="24"/>
          <w:szCs w:val="24"/>
        </w:rPr>
        <w:t>jumus 8080 018 0412, 0.0599 ha plat</w:t>
      </w:r>
      <w:r w:rsidRPr="00E4521E">
        <w:rPr>
          <w:rFonts w:ascii="Times New Roman" w:hAnsi="Times New Roman" w:hint="eastAsia"/>
          <w:sz w:val="24"/>
          <w:szCs w:val="24"/>
        </w:rPr>
        <w:t>ī</w:t>
      </w:r>
      <w:r w:rsidRPr="00E4521E">
        <w:rPr>
          <w:rFonts w:ascii="Times New Roman" w:hAnsi="Times New Roman"/>
          <w:sz w:val="24"/>
          <w:szCs w:val="24"/>
        </w:rPr>
        <w:t>b</w:t>
      </w:r>
      <w:r w:rsidRPr="00E4521E">
        <w:rPr>
          <w:rFonts w:ascii="Times New Roman" w:hAnsi="Times New Roman" w:hint="eastAsia"/>
          <w:sz w:val="24"/>
          <w:szCs w:val="24"/>
        </w:rPr>
        <w:t>ā</w:t>
      </w:r>
      <w:r w:rsidRPr="00E4521E">
        <w:rPr>
          <w:rFonts w:ascii="Times New Roman" w:hAnsi="Times New Roman"/>
          <w:sz w:val="24"/>
          <w:szCs w:val="24"/>
        </w:rPr>
        <w:t xml:space="preserve"> (dārzkopību sabiedrību teritorijā) piekritību Olaines novada pašvaldībai, dome ar 2018.gada 28.februāra sēdes lēmuma “Par zemes gabalu dārzkopību sabiedrību teritorijā</w:t>
      </w:r>
      <w:r w:rsidRPr="00E4521E">
        <w:rPr>
          <w:sz w:val="24"/>
          <w:szCs w:val="24"/>
        </w:rPr>
        <w:t xml:space="preserve"> </w:t>
      </w:r>
      <w:r w:rsidRPr="00E4521E">
        <w:rPr>
          <w:rFonts w:ascii="Times New Roman" w:hAnsi="Times New Roman"/>
          <w:sz w:val="24"/>
          <w:szCs w:val="24"/>
        </w:rPr>
        <w:t xml:space="preserve">nomu” 1.punktu lēma par nomnieka tiesībām ierosināt zemesgabala atsavināšanu par </w:t>
      </w:r>
      <w:r w:rsidRPr="00E4521E">
        <w:rPr>
          <w:rFonts w:ascii="Times New Roman" w:hAnsi="Times New Roman"/>
          <w:i/>
          <w:iCs/>
          <w:sz w:val="24"/>
          <w:szCs w:val="24"/>
        </w:rPr>
        <w:t>euro</w:t>
      </w:r>
      <w:r w:rsidRPr="00E4521E">
        <w:rPr>
          <w:rFonts w:ascii="Times New Roman" w:hAnsi="Times New Roman"/>
          <w:sz w:val="24"/>
          <w:szCs w:val="24"/>
        </w:rPr>
        <w:t>, tādejādi dodot līgumiskās pirmtiesības uz zemesgabala iegūšanu īpašumā pēc domes lēmumā noteiktā;</w:t>
      </w:r>
    </w:p>
    <w:p w14:paraId="4276F97C" w14:textId="7D3C2EBF" w:rsidR="00DE5D21" w:rsidRPr="00E4521E" w:rsidRDefault="00DE5D21" w:rsidP="00DE5D21">
      <w:pPr>
        <w:pStyle w:val="Sarakstarindkopa"/>
        <w:numPr>
          <w:ilvl w:val="0"/>
          <w:numId w:val="16"/>
        </w:numPr>
        <w:spacing w:after="0" w:line="240" w:lineRule="auto"/>
        <w:ind w:right="-765"/>
        <w:jc w:val="both"/>
        <w:rPr>
          <w:rFonts w:ascii="Times New Roman" w:hAnsi="Times New Roman"/>
          <w:sz w:val="24"/>
          <w:szCs w:val="24"/>
        </w:rPr>
      </w:pPr>
      <w:r w:rsidRPr="00E4521E">
        <w:rPr>
          <w:rFonts w:ascii="Times New Roman" w:hAnsi="Times New Roman"/>
          <w:sz w:val="24"/>
          <w:szCs w:val="24"/>
        </w:rPr>
        <w:t xml:space="preserve">saskaņā ar Olaines novada domes 2018.gada 24.oktobra sēdes lēmuma “Par nekustamā īpašuma atsavināšanas cenas noteikšanas kārtību” (14.prot., 9.p.) 1.3., 4.3.punktu, 4.3.1., 4.3.2. un 4.3.3.apakšpunktu, apstiprināma pārdošanas cena </w:t>
      </w:r>
      <w:r w:rsidR="00E4521E">
        <w:rPr>
          <w:rFonts w:ascii="Times New Roman" w:hAnsi="Times New Roman"/>
          <w:sz w:val="24"/>
          <w:szCs w:val="24"/>
        </w:rPr>
        <w:t xml:space="preserve">                 </w:t>
      </w:r>
      <w:r w:rsidRPr="00E4521E">
        <w:rPr>
          <w:rFonts w:ascii="Times New Roman" w:hAnsi="Times New Roman"/>
          <w:sz w:val="24"/>
          <w:szCs w:val="24"/>
        </w:rPr>
        <w:t>EUR 6830.00;</w:t>
      </w:r>
    </w:p>
    <w:p w14:paraId="694DEE39" w14:textId="77777777" w:rsidR="00DE5D21" w:rsidRPr="00E4521E" w:rsidRDefault="00DE5D21" w:rsidP="00DE5D21">
      <w:pPr>
        <w:pStyle w:val="Sarakstarindkopa"/>
        <w:numPr>
          <w:ilvl w:val="0"/>
          <w:numId w:val="16"/>
        </w:numPr>
        <w:spacing w:after="0" w:line="240" w:lineRule="auto"/>
        <w:ind w:right="-765"/>
        <w:jc w:val="both"/>
        <w:rPr>
          <w:rFonts w:ascii="Times New Roman" w:hAnsi="Times New Roman"/>
          <w:sz w:val="24"/>
          <w:szCs w:val="24"/>
        </w:rPr>
      </w:pPr>
      <w:r w:rsidRPr="00E4521E">
        <w:rPr>
          <w:rFonts w:ascii="Times New Roman" w:hAnsi="Times New Roman"/>
          <w:sz w:val="24"/>
          <w:szCs w:val="24"/>
        </w:rPr>
        <w:t>uz nomniekam atsavināmo zemesgabalu neattiecas likuma „Par zemes privatizāciju lauku apvidos” 29.pantā noteiktie ierobežojumi.</w:t>
      </w:r>
    </w:p>
    <w:p w14:paraId="6DB8FB4A" w14:textId="77777777" w:rsidR="00DE5D21" w:rsidRPr="00E4521E" w:rsidRDefault="00DE5D21" w:rsidP="00DE5D21">
      <w:pPr>
        <w:pStyle w:val="Sarakstarindkopa"/>
        <w:spacing w:after="0" w:line="240" w:lineRule="auto"/>
        <w:ind w:left="900" w:right="-765"/>
        <w:jc w:val="both"/>
        <w:rPr>
          <w:rFonts w:ascii="Times New Roman" w:hAnsi="Times New Roman"/>
          <w:sz w:val="24"/>
          <w:szCs w:val="24"/>
        </w:rPr>
      </w:pPr>
    </w:p>
    <w:p w14:paraId="6C8D2603" w14:textId="20B001A2" w:rsidR="00DE5D21" w:rsidRPr="00E4521E" w:rsidRDefault="00DE5D21" w:rsidP="00DE5D21">
      <w:pPr>
        <w:spacing w:after="0" w:line="240" w:lineRule="auto"/>
        <w:ind w:right="-765" w:firstLine="567"/>
        <w:jc w:val="both"/>
        <w:rPr>
          <w:rFonts w:ascii="Times New Roman" w:hAnsi="Times New Roman"/>
          <w:sz w:val="24"/>
          <w:szCs w:val="24"/>
        </w:rPr>
      </w:pPr>
      <w:r w:rsidRPr="00E4521E">
        <w:rPr>
          <w:rFonts w:ascii="Times New Roman" w:hAnsi="Times New Roman"/>
          <w:sz w:val="24"/>
          <w:szCs w:val="24"/>
        </w:rPr>
        <w:t xml:space="preserve">Ievērojot iepriekš minēto, Finanšu komitejas 2025.gada 17.decembra sēdes protokolu Nr.13 un, pamatojoties uz Pašvaldību likuma 10.panta pirmās daļas 21.punktu, Publiskas personas mantas atsavināšanas likuma 1.panta 6. un 7.punktu, 3.panta pirmās daļas 2.punktu, 4.panta pirmo daļu, 5.panta pirmo daļu un 8.panta otro daļu, 37.panta pirmās daļas 4.punktu un septīto daļu, 41.panta pirmo daļu, 44.panta pirmo un otro daļu, likuma „Par zemes privatizāciju lauku apvidos” 29.pantu, likuma „Civillikums. TREŠĀ DAĻA. Lietu tiesības” 927.pantu un 1036.pantu, likuma </w:t>
      </w:r>
      <w:r w:rsidRPr="00E4521E">
        <w:rPr>
          <w:rFonts w:ascii="Times New Roman" w:hAnsi="Times New Roman" w:hint="eastAsia"/>
          <w:sz w:val="24"/>
          <w:szCs w:val="24"/>
        </w:rPr>
        <w:t>„</w:t>
      </w:r>
      <w:r w:rsidRPr="00E4521E">
        <w:rPr>
          <w:rFonts w:ascii="Times New Roman" w:hAnsi="Times New Roman"/>
          <w:sz w:val="24"/>
          <w:szCs w:val="24"/>
        </w:rPr>
        <w:t>Par zemes privatiz</w:t>
      </w:r>
      <w:r w:rsidRPr="00E4521E">
        <w:rPr>
          <w:rFonts w:ascii="Times New Roman" w:hAnsi="Times New Roman" w:hint="eastAsia"/>
          <w:sz w:val="24"/>
          <w:szCs w:val="24"/>
        </w:rPr>
        <w:t>ā</w:t>
      </w:r>
      <w:r w:rsidRPr="00E4521E">
        <w:rPr>
          <w:rFonts w:ascii="Times New Roman" w:hAnsi="Times New Roman"/>
          <w:sz w:val="24"/>
          <w:szCs w:val="24"/>
        </w:rPr>
        <w:t>ciju lauku apvidos</w:t>
      </w:r>
      <w:r w:rsidRPr="00E4521E">
        <w:rPr>
          <w:rFonts w:ascii="Times New Roman" w:hAnsi="Times New Roman" w:hint="eastAsia"/>
          <w:sz w:val="24"/>
          <w:szCs w:val="24"/>
        </w:rPr>
        <w:t>”</w:t>
      </w:r>
      <w:r w:rsidRPr="00E4521E">
        <w:rPr>
          <w:rFonts w:ascii="Times New Roman" w:hAnsi="Times New Roman"/>
          <w:sz w:val="24"/>
          <w:szCs w:val="24"/>
        </w:rPr>
        <w:t xml:space="preserve"> 29.pant</w:t>
      </w:r>
      <w:r w:rsidRPr="00E4521E">
        <w:rPr>
          <w:rFonts w:ascii="Times New Roman" w:hAnsi="Times New Roman" w:hint="eastAsia"/>
          <w:sz w:val="24"/>
          <w:szCs w:val="24"/>
        </w:rPr>
        <w:t>ā</w:t>
      </w:r>
      <w:r w:rsidRPr="00E4521E">
        <w:rPr>
          <w:rFonts w:ascii="Times New Roman" w:hAnsi="Times New Roman"/>
          <w:sz w:val="24"/>
          <w:szCs w:val="24"/>
        </w:rPr>
        <w:t xml:space="preserve"> Administratīvā procesa likuma 65.panta trešo daļu, 70.panta pirmo daļu un 79.panta pirmo daļu, Ministru kabineta 01.02.2011. noteikumiem Nr.109 „Kārtība, kādā atsavināma publiskas personas manta”, </w:t>
      </w:r>
      <w:r w:rsidRPr="00E4521E">
        <w:rPr>
          <w:rFonts w:ascii="Times New Roman" w:hAnsi="Times New Roman"/>
          <w:b/>
          <w:bCs/>
          <w:sz w:val="24"/>
          <w:szCs w:val="24"/>
        </w:rPr>
        <w:t>dome nolemj</w:t>
      </w:r>
      <w:r w:rsidRPr="00E4521E">
        <w:rPr>
          <w:rFonts w:ascii="Times New Roman" w:hAnsi="Times New Roman"/>
          <w:sz w:val="24"/>
          <w:szCs w:val="24"/>
        </w:rPr>
        <w:t>:</w:t>
      </w:r>
    </w:p>
    <w:p w14:paraId="7DF84316" w14:textId="77777777" w:rsidR="00DE5D21" w:rsidRPr="00E4521E" w:rsidRDefault="00DE5D21" w:rsidP="00DE5D21">
      <w:pPr>
        <w:spacing w:after="0" w:line="240" w:lineRule="auto"/>
        <w:ind w:right="-766" w:firstLine="540"/>
        <w:jc w:val="both"/>
        <w:rPr>
          <w:rFonts w:ascii="Times New Roman" w:hAnsi="Times New Roman"/>
          <w:color w:val="000000" w:themeColor="text1"/>
          <w:sz w:val="24"/>
          <w:szCs w:val="24"/>
        </w:rPr>
      </w:pPr>
    </w:p>
    <w:p w14:paraId="3832A8E4" w14:textId="2648C4D4" w:rsidR="00DE5D21" w:rsidRPr="00E4521E" w:rsidRDefault="00DE5D21" w:rsidP="00DE5D21">
      <w:pPr>
        <w:numPr>
          <w:ilvl w:val="0"/>
          <w:numId w:val="15"/>
        </w:numPr>
        <w:tabs>
          <w:tab w:val="clear" w:pos="1380"/>
          <w:tab w:val="num" w:pos="709"/>
        </w:tabs>
        <w:spacing w:after="0" w:line="240" w:lineRule="auto"/>
        <w:ind w:left="709" w:right="-766" w:hanging="709"/>
        <w:jc w:val="both"/>
        <w:rPr>
          <w:rFonts w:ascii="Times New Roman" w:hAnsi="Times New Roman"/>
          <w:color w:val="000000" w:themeColor="text1"/>
          <w:sz w:val="24"/>
          <w:szCs w:val="24"/>
        </w:rPr>
      </w:pPr>
      <w:r w:rsidRPr="00E4521E">
        <w:rPr>
          <w:rFonts w:ascii="Times New Roman" w:hAnsi="Times New Roman"/>
          <w:color w:val="000000" w:themeColor="text1"/>
          <w:sz w:val="24"/>
          <w:szCs w:val="24"/>
        </w:rPr>
        <w:t>Piekrist atsavināt zemesgabalu d</w:t>
      </w:r>
      <w:r w:rsidRPr="00E4521E">
        <w:rPr>
          <w:rFonts w:ascii="Times New Roman" w:hAnsi="Times New Roman" w:hint="eastAsia"/>
          <w:color w:val="000000" w:themeColor="text1"/>
          <w:sz w:val="24"/>
          <w:szCs w:val="24"/>
        </w:rPr>
        <w:t>ā</w:t>
      </w:r>
      <w:r w:rsidRPr="00E4521E">
        <w:rPr>
          <w:rFonts w:ascii="Times New Roman" w:hAnsi="Times New Roman"/>
          <w:color w:val="000000" w:themeColor="text1"/>
          <w:sz w:val="24"/>
          <w:szCs w:val="24"/>
        </w:rPr>
        <w:t>rzkop</w:t>
      </w:r>
      <w:r w:rsidRPr="00E4521E">
        <w:rPr>
          <w:rFonts w:ascii="Times New Roman" w:hAnsi="Times New Roman" w:hint="eastAsia"/>
          <w:color w:val="000000" w:themeColor="text1"/>
          <w:sz w:val="24"/>
          <w:szCs w:val="24"/>
        </w:rPr>
        <w:t>ī</w:t>
      </w:r>
      <w:r w:rsidRPr="00E4521E">
        <w:rPr>
          <w:rFonts w:ascii="Times New Roman" w:hAnsi="Times New Roman"/>
          <w:color w:val="000000" w:themeColor="text1"/>
          <w:sz w:val="24"/>
          <w:szCs w:val="24"/>
        </w:rPr>
        <w:t>bas sabiedr</w:t>
      </w:r>
      <w:r w:rsidRPr="00E4521E">
        <w:rPr>
          <w:rFonts w:ascii="Times New Roman" w:hAnsi="Times New Roman" w:hint="eastAsia"/>
          <w:color w:val="000000" w:themeColor="text1"/>
          <w:sz w:val="24"/>
          <w:szCs w:val="24"/>
        </w:rPr>
        <w:t>ī</w:t>
      </w:r>
      <w:r w:rsidRPr="00E4521E">
        <w:rPr>
          <w:rFonts w:ascii="Times New Roman" w:hAnsi="Times New Roman"/>
          <w:color w:val="000000" w:themeColor="text1"/>
          <w:sz w:val="24"/>
          <w:szCs w:val="24"/>
        </w:rPr>
        <w:t>b</w:t>
      </w:r>
      <w:r w:rsidRPr="00E4521E">
        <w:rPr>
          <w:rFonts w:ascii="Times New Roman" w:hAnsi="Times New Roman" w:hint="eastAsia"/>
          <w:color w:val="000000" w:themeColor="text1"/>
          <w:sz w:val="24"/>
          <w:szCs w:val="24"/>
        </w:rPr>
        <w:t>ā</w:t>
      </w:r>
      <w:r w:rsidRPr="00E4521E">
        <w:rPr>
          <w:rFonts w:ascii="Times New Roman" w:hAnsi="Times New Roman"/>
          <w:color w:val="000000" w:themeColor="text1"/>
          <w:sz w:val="24"/>
          <w:szCs w:val="24"/>
        </w:rPr>
        <w:t xml:space="preserve"> „Tilti</w:t>
      </w:r>
      <w:r w:rsidRPr="00E4521E">
        <w:rPr>
          <w:rFonts w:ascii="Times New Roman" w:hAnsi="Times New Roman" w:hint="eastAsia"/>
          <w:color w:val="000000" w:themeColor="text1"/>
          <w:sz w:val="24"/>
          <w:szCs w:val="24"/>
        </w:rPr>
        <w:t>ņ</w:t>
      </w:r>
      <w:r w:rsidRPr="00E4521E">
        <w:rPr>
          <w:rFonts w:ascii="Times New Roman" w:hAnsi="Times New Roman"/>
          <w:color w:val="000000" w:themeColor="text1"/>
          <w:sz w:val="24"/>
          <w:szCs w:val="24"/>
        </w:rPr>
        <w:t>i” Nr.113, St</w:t>
      </w:r>
      <w:r w:rsidRPr="00E4521E">
        <w:rPr>
          <w:rFonts w:ascii="Times New Roman" w:hAnsi="Times New Roman" w:hint="eastAsia"/>
          <w:color w:val="000000" w:themeColor="text1"/>
          <w:sz w:val="24"/>
          <w:szCs w:val="24"/>
        </w:rPr>
        <w:t>ī</w:t>
      </w:r>
      <w:r w:rsidRPr="00E4521E">
        <w:rPr>
          <w:rFonts w:ascii="Times New Roman" w:hAnsi="Times New Roman"/>
          <w:color w:val="000000" w:themeColor="text1"/>
          <w:sz w:val="24"/>
          <w:szCs w:val="24"/>
        </w:rPr>
        <w:t>pniekos, Olaines pagast</w:t>
      </w:r>
      <w:r w:rsidRPr="00E4521E">
        <w:rPr>
          <w:rFonts w:ascii="Times New Roman" w:hAnsi="Times New Roman" w:hint="eastAsia"/>
          <w:color w:val="000000" w:themeColor="text1"/>
          <w:sz w:val="24"/>
          <w:szCs w:val="24"/>
        </w:rPr>
        <w:t>ā</w:t>
      </w:r>
      <w:r w:rsidRPr="00E4521E">
        <w:rPr>
          <w:rFonts w:ascii="Times New Roman" w:hAnsi="Times New Roman"/>
          <w:color w:val="000000" w:themeColor="text1"/>
          <w:sz w:val="24"/>
          <w:szCs w:val="24"/>
        </w:rPr>
        <w:t>, Olaines novad</w:t>
      </w:r>
      <w:r w:rsidRPr="00E4521E">
        <w:rPr>
          <w:rFonts w:ascii="Times New Roman" w:hAnsi="Times New Roman" w:hint="eastAsia"/>
          <w:color w:val="000000" w:themeColor="text1"/>
          <w:sz w:val="24"/>
          <w:szCs w:val="24"/>
        </w:rPr>
        <w:t>ā</w:t>
      </w:r>
      <w:r w:rsidRPr="00E4521E">
        <w:rPr>
          <w:rFonts w:ascii="Times New Roman" w:hAnsi="Times New Roman"/>
          <w:color w:val="000000" w:themeColor="text1"/>
          <w:sz w:val="24"/>
          <w:szCs w:val="24"/>
        </w:rPr>
        <w:t>, kadastra apz</w:t>
      </w:r>
      <w:r w:rsidRPr="00E4521E">
        <w:rPr>
          <w:rFonts w:ascii="Times New Roman" w:hAnsi="Times New Roman" w:hint="eastAsia"/>
          <w:color w:val="000000" w:themeColor="text1"/>
          <w:sz w:val="24"/>
          <w:szCs w:val="24"/>
        </w:rPr>
        <w:t>ī</w:t>
      </w:r>
      <w:r w:rsidRPr="00E4521E">
        <w:rPr>
          <w:rFonts w:ascii="Times New Roman" w:hAnsi="Times New Roman"/>
          <w:color w:val="000000" w:themeColor="text1"/>
          <w:sz w:val="24"/>
          <w:szCs w:val="24"/>
        </w:rPr>
        <w:t>m</w:t>
      </w:r>
      <w:r w:rsidRPr="00E4521E">
        <w:rPr>
          <w:rFonts w:ascii="Times New Roman" w:hAnsi="Times New Roman" w:hint="eastAsia"/>
          <w:color w:val="000000" w:themeColor="text1"/>
          <w:sz w:val="24"/>
          <w:szCs w:val="24"/>
        </w:rPr>
        <w:t>ē</w:t>
      </w:r>
      <w:r w:rsidRPr="00E4521E">
        <w:rPr>
          <w:rFonts w:ascii="Times New Roman" w:hAnsi="Times New Roman"/>
          <w:color w:val="000000" w:themeColor="text1"/>
          <w:sz w:val="24"/>
          <w:szCs w:val="24"/>
        </w:rPr>
        <w:t>jumus 8080 018 0412, 0.0599 ha plat</w:t>
      </w:r>
      <w:r w:rsidRPr="00E4521E">
        <w:rPr>
          <w:rFonts w:ascii="Times New Roman" w:hAnsi="Times New Roman" w:hint="eastAsia"/>
          <w:color w:val="000000" w:themeColor="text1"/>
          <w:sz w:val="24"/>
          <w:szCs w:val="24"/>
        </w:rPr>
        <w:t>ī</w:t>
      </w:r>
      <w:r w:rsidRPr="00E4521E">
        <w:rPr>
          <w:rFonts w:ascii="Times New Roman" w:hAnsi="Times New Roman"/>
          <w:color w:val="000000" w:themeColor="text1"/>
          <w:sz w:val="24"/>
          <w:szCs w:val="24"/>
        </w:rPr>
        <w:t>b</w:t>
      </w:r>
      <w:r w:rsidRPr="00E4521E">
        <w:rPr>
          <w:rFonts w:ascii="Times New Roman" w:hAnsi="Times New Roman" w:hint="eastAsia"/>
          <w:color w:val="000000" w:themeColor="text1"/>
          <w:sz w:val="24"/>
          <w:szCs w:val="24"/>
        </w:rPr>
        <w:t>ā</w:t>
      </w:r>
      <w:r w:rsidRPr="00E4521E">
        <w:rPr>
          <w:rFonts w:ascii="Times New Roman" w:hAnsi="Times New Roman"/>
          <w:color w:val="000000" w:themeColor="text1"/>
          <w:sz w:val="24"/>
          <w:szCs w:val="24"/>
        </w:rPr>
        <w:t xml:space="preserve"> (kadastra numurs 8080 018 0412)</w:t>
      </w:r>
      <w:r w:rsidRPr="00E4521E">
        <w:rPr>
          <w:color w:val="000000" w:themeColor="text1"/>
          <w:sz w:val="24"/>
          <w:szCs w:val="24"/>
        </w:rPr>
        <w:t xml:space="preserve"> </w:t>
      </w:r>
      <w:r w:rsidRPr="00E4521E">
        <w:rPr>
          <w:rFonts w:ascii="Times New Roman" w:hAnsi="Times New Roman"/>
          <w:color w:val="000000" w:themeColor="text1"/>
          <w:sz w:val="24"/>
          <w:szCs w:val="24"/>
        </w:rPr>
        <w:t xml:space="preserve">zemes nomniekam </w:t>
      </w:r>
      <w:r w:rsidR="00E4521E">
        <w:rPr>
          <w:rFonts w:ascii="Times New Roman" w:hAnsi="Times New Roman"/>
          <w:color w:val="000000" w:themeColor="text1"/>
          <w:sz w:val="24"/>
          <w:szCs w:val="24"/>
        </w:rPr>
        <w:t>D I</w:t>
      </w:r>
      <w:r w:rsidRPr="00E4521E">
        <w:rPr>
          <w:rFonts w:ascii="Times New Roman" w:hAnsi="Times New Roman"/>
          <w:color w:val="000000" w:themeColor="text1"/>
          <w:sz w:val="24"/>
          <w:szCs w:val="24"/>
        </w:rPr>
        <w:t>, personas kods</w:t>
      </w:r>
      <w:r w:rsidR="00E4521E">
        <w:rPr>
          <w:rFonts w:ascii="Times New Roman" w:hAnsi="Times New Roman"/>
          <w:color w:val="000000" w:themeColor="text1"/>
          <w:sz w:val="24"/>
          <w:szCs w:val="24"/>
        </w:rPr>
        <w:t>_</w:t>
      </w:r>
      <w:r w:rsidRPr="00E4521E">
        <w:rPr>
          <w:rFonts w:ascii="Times New Roman" w:hAnsi="Times New Roman"/>
          <w:color w:val="000000" w:themeColor="text1"/>
          <w:sz w:val="24"/>
          <w:szCs w:val="24"/>
        </w:rPr>
        <w:t xml:space="preserve"> (Latvijas republikas pilsonis).</w:t>
      </w:r>
    </w:p>
    <w:p w14:paraId="0A85FD16" w14:textId="77777777" w:rsidR="00DE5D21" w:rsidRPr="00E4521E" w:rsidRDefault="00DE5D21" w:rsidP="00DE5D21">
      <w:pPr>
        <w:numPr>
          <w:ilvl w:val="0"/>
          <w:numId w:val="15"/>
        </w:numPr>
        <w:tabs>
          <w:tab w:val="clear" w:pos="1380"/>
          <w:tab w:val="num" w:pos="709"/>
        </w:tabs>
        <w:spacing w:after="0" w:line="240" w:lineRule="auto"/>
        <w:ind w:left="709" w:right="-766" w:hanging="709"/>
        <w:jc w:val="both"/>
        <w:rPr>
          <w:rFonts w:ascii="Times New Roman" w:hAnsi="Times New Roman"/>
          <w:sz w:val="24"/>
          <w:szCs w:val="24"/>
        </w:rPr>
      </w:pPr>
      <w:r w:rsidRPr="00E4521E">
        <w:rPr>
          <w:rFonts w:ascii="Times New Roman" w:hAnsi="Times New Roman"/>
          <w:sz w:val="24"/>
          <w:szCs w:val="24"/>
        </w:rPr>
        <w:t>Apstiprināt lēmuma 1.punktā atsavināmā zemesgabala pārdošanas cenu</w:t>
      </w:r>
      <w:r w:rsidRPr="00E4521E">
        <w:rPr>
          <w:rFonts w:ascii="Times New Roman" w:hAnsi="Times New Roman"/>
          <w:sz w:val="24"/>
          <w:szCs w:val="24"/>
          <w:u w:val="single"/>
        </w:rPr>
        <w:t xml:space="preserve"> EUR 6830.00 </w:t>
      </w:r>
      <w:r w:rsidRPr="00E4521E">
        <w:rPr>
          <w:rFonts w:ascii="Times New Roman" w:hAnsi="Times New Roman"/>
          <w:sz w:val="24"/>
          <w:szCs w:val="24"/>
        </w:rPr>
        <w:t xml:space="preserve">(seši tūkstoši astoņi simti trīsdesmit </w:t>
      </w:r>
      <w:r w:rsidRPr="00E4521E">
        <w:rPr>
          <w:rFonts w:ascii="Times New Roman" w:hAnsi="Times New Roman"/>
          <w:i/>
          <w:iCs/>
          <w:sz w:val="24"/>
          <w:szCs w:val="24"/>
        </w:rPr>
        <w:t>euro</w:t>
      </w:r>
      <w:r w:rsidRPr="00E4521E">
        <w:rPr>
          <w:rFonts w:ascii="Times New Roman" w:hAnsi="Times New Roman"/>
          <w:sz w:val="24"/>
          <w:szCs w:val="24"/>
        </w:rPr>
        <w:t xml:space="preserve"> 00 centi).</w:t>
      </w:r>
    </w:p>
    <w:p w14:paraId="514AE8B1" w14:textId="6DD65038" w:rsidR="00DE5D21" w:rsidRPr="00E4521E" w:rsidRDefault="00DE5D21" w:rsidP="00DE5D21">
      <w:pPr>
        <w:pStyle w:val="Sarakstarindkopa"/>
        <w:numPr>
          <w:ilvl w:val="0"/>
          <w:numId w:val="15"/>
        </w:numPr>
        <w:tabs>
          <w:tab w:val="clear" w:pos="1380"/>
          <w:tab w:val="num" w:pos="709"/>
        </w:tabs>
        <w:spacing w:after="0" w:line="240" w:lineRule="auto"/>
        <w:ind w:left="709" w:right="-766" w:hanging="709"/>
        <w:jc w:val="both"/>
        <w:rPr>
          <w:rFonts w:ascii="Times New Roman" w:hAnsi="Times New Roman"/>
          <w:sz w:val="24"/>
          <w:szCs w:val="24"/>
        </w:rPr>
      </w:pPr>
      <w:r w:rsidRPr="00E4521E">
        <w:rPr>
          <w:rFonts w:ascii="Times New Roman" w:hAnsi="Times New Roman"/>
          <w:sz w:val="24"/>
          <w:szCs w:val="24"/>
        </w:rPr>
        <w:t xml:space="preserve">Noteikt </w:t>
      </w:r>
      <w:r w:rsidR="00E4521E">
        <w:rPr>
          <w:rFonts w:ascii="Times New Roman" w:hAnsi="Times New Roman"/>
          <w:sz w:val="24"/>
          <w:szCs w:val="24"/>
        </w:rPr>
        <w:t>D I</w:t>
      </w:r>
      <w:r w:rsidRPr="00E4521E">
        <w:rPr>
          <w:rFonts w:ascii="Times New Roman" w:hAnsi="Times New Roman"/>
          <w:sz w:val="24"/>
          <w:szCs w:val="24"/>
        </w:rPr>
        <w:t xml:space="preserve"> </w:t>
      </w:r>
      <w:r w:rsidRPr="00E4521E">
        <w:rPr>
          <w:rFonts w:ascii="Times New Roman" w:hAnsi="Times New Roman"/>
          <w:sz w:val="24"/>
          <w:szCs w:val="24"/>
          <w:u w:val="single"/>
        </w:rPr>
        <w:t>maksāšanas un pirkuma līguma noslēgšanas termiņu</w:t>
      </w:r>
      <w:r w:rsidRPr="00E4521E">
        <w:rPr>
          <w:rFonts w:ascii="Times New Roman" w:hAnsi="Times New Roman"/>
          <w:sz w:val="24"/>
          <w:szCs w:val="24"/>
        </w:rPr>
        <w:t xml:space="preserve"> – </w:t>
      </w:r>
      <w:r w:rsidRPr="00E4521E">
        <w:rPr>
          <w:rFonts w:ascii="Times New Roman" w:hAnsi="Times New Roman"/>
          <w:sz w:val="24"/>
          <w:szCs w:val="24"/>
          <w:u w:val="single"/>
        </w:rPr>
        <w:t>līdz 2026.gada 28.februārim</w:t>
      </w:r>
      <w:r w:rsidRPr="00E4521E">
        <w:rPr>
          <w:rFonts w:ascii="Times New Roman" w:hAnsi="Times New Roman"/>
          <w:sz w:val="24"/>
          <w:szCs w:val="24"/>
        </w:rPr>
        <w:t xml:space="preserve"> (rekvizīti: Olaines novada pašvaldība, reģistrācijas Nr.90000024332, </w:t>
      </w:r>
      <w:r w:rsidR="00E4521E">
        <w:rPr>
          <w:rFonts w:ascii="Times New Roman" w:hAnsi="Times New Roman"/>
          <w:sz w:val="24"/>
          <w:szCs w:val="24"/>
        </w:rPr>
        <w:t xml:space="preserve">              </w:t>
      </w:r>
      <w:r w:rsidRPr="00E4521E">
        <w:rPr>
          <w:rFonts w:ascii="Times New Roman" w:hAnsi="Times New Roman"/>
          <w:sz w:val="24"/>
          <w:szCs w:val="24"/>
        </w:rPr>
        <w:t xml:space="preserve">AS „Swedbank”, konts LV82HABA0551020841125, </w:t>
      </w:r>
      <w:r w:rsidRPr="00E4521E">
        <w:rPr>
          <w:rFonts w:ascii="Times New Roman" w:hAnsi="Times New Roman"/>
          <w:i/>
          <w:iCs/>
          <w:sz w:val="24"/>
          <w:szCs w:val="24"/>
        </w:rPr>
        <w:t>mērķis: par zemesgabala „Tiltiņi” Nr.113, Stīpniekos,  atsavināšanu</w:t>
      </w:r>
      <w:r w:rsidRPr="00E4521E">
        <w:rPr>
          <w:rFonts w:ascii="Times New Roman" w:hAnsi="Times New Roman"/>
          <w:sz w:val="24"/>
          <w:szCs w:val="24"/>
        </w:rPr>
        <w:t>).</w:t>
      </w:r>
    </w:p>
    <w:p w14:paraId="41CDB4E1" w14:textId="61B44E1B" w:rsidR="00DE5D21" w:rsidRPr="00E4521E" w:rsidRDefault="00DE5D21" w:rsidP="00DE5D21">
      <w:pPr>
        <w:numPr>
          <w:ilvl w:val="0"/>
          <w:numId w:val="15"/>
        </w:numPr>
        <w:tabs>
          <w:tab w:val="clear" w:pos="1380"/>
          <w:tab w:val="num" w:pos="709"/>
        </w:tabs>
        <w:spacing w:after="0" w:line="240" w:lineRule="auto"/>
        <w:ind w:left="709" w:right="-766" w:hanging="709"/>
        <w:jc w:val="both"/>
        <w:rPr>
          <w:rFonts w:ascii="Times New Roman" w:hAnsi="Times New Roman"/>
          <w:sz w:val="24"/>
          <w:szCs w:val="24"/>
        </w:rPr>
      </w:pPr>
      <w:r w:rsidRPr="00E4521E">
        <w:rPr>
          <w:rFonts w:ascii="Times New Roman" w:hAnsi="Times New Roman"/>
          <w:sz w:val="24"/>
          <w:szCs w:val="24"/>
        </w:rPr>
        <w:t>Uzdot Īpašuma un juridiskajai nodaļai sagatavot pirkuma līgumu,</w:t>
      </w:r>
      <w:r w:rsidRPr="00E4521E">
        <w:rPr>
          <w:sz w:val="24"/>
          <w:szCs w:val="24"/>
        </w:rPr>
        <w:t xml:space="preserve"> </w:t>
      </w:r>
      <w:r w:rsidRPr="00E4521E">
        <w:rPr>
          <w:rFonts w:ascii="Times New Roman" w:hAnsi="Times New Roman"/>
          <w:sz w:val="24"/>
          <w:szCs w:val="24"/>
        </w:rPr>
        <w:t>zemesgabala nodošanas aktu un nostiprin</w:t>
      </w:r>
      <w:r w:rsidRPr="00E4521E">
        <w:rPr>
          <w:rFonts w:ascii="Times New Roman" w:hAnsi="Times New Roman" w:hint="eastAsia"/>
          <w:sz w:val="24"/>
          <w:szCs w:val="24"/>
        </w:rPr>
        <w:t>ā</w:t>
      </w:r>
      <w:r w:rsidRPr="00E4521E">
        <w:rPr>
          <w:rFonts w:ascii="Times New Roman" w:hAnsi="Times New Roman"/>
          <w:sz w:val="24"/>
          <w:szCs w:val="24"/>
        </w:rPr>
        <w:t>juma l</w:t>
      </w:r>
      <w:r w:rsidRPr="00E4521E">
        <w:rPr>
          <w:rFonts w:ascii="Times New Roman" w:hAnsi="Times New Roman" w:hint="eastAsia"/>
          <w:sz w:val="24"/>
          <w:szCs w:val="24"/>
        </w:rPr>
        <w:t>ū</w:t>
      </w:r>
      <w:r w:rsidRPr="00E4521E">
        <w:rPr>
          <w:rFonts w:ascii="Times New Roman" w:hAnsi="Times New Roman"/>
          <w:sz w:val="24"/>
          <w:szCs w:val="24"/>
        </w:rPr>
        <w:t xml:space="preserve">gumu par nekustamā īpašuma - </w:t>
      </w:r>
      <w:bookmarkStart w:id="52" w:name="_Hlk54875327"/>
      <w:r w:rsidRPr="00E4521E">
        <w:rPr>
          <w:rFonts w:ascii="Times New Roman" w:hAnsi="Times New Roman"/>
          <w:sz w:val="24"/>
          <w:szCs w:val="24"/>
        </w:rPr>
        <w:t xml:space="preserve">zemesgabala </w:t>
      </w:r>
      <w:bookmarkEnd w:id="52"/>
      <w:r w:rsidRPr="00E4521E">
        <w:rPr>
          <w:rFonts w:ascii="Times New Roman" w:hAnsi="Times New Roman"/>
          <w:sz w:val="24"/>
          <w:szCs w:val="24"/>
        </w:rPr>
        <w:t>dārzkopības sabiedrībā „Tilti</w:t>
      </w:r>
      <w:r w:rsidRPr="00E4521E">
        <w:rPr>
          <w:rFonts w:ascii="Times New Roman" w:hAnsi="Times New Roman" w:hint="eastAsia"/>
          <w:sz w:val="24"/>
          <w:szCs w:val="24"/>
        </w:rPr>
        <w:t>ņ</w:t>
      </w:r>
      <w:r w:rsidRPr="00E4521E">
        <w:rPr>
          <w:rFonts w:ascii="Times New Roman" w:hAnsi="Times New Roman"/>
          <w:sz w:val="24"/>
          <w:szCs w:val="24"/>
        </w:rPr>
        <w:t>i” Nr.113, St</w:t>
      </w:r>
      <w:r w:rsidRPr="00E4521E">
        <w:rPr>
          <w:rFonts w:ascii="Times New Roman" w:hAnsi="Times New Roman" w:hint="eastAsia"/>
          <w:sz w:val="24"/>
          <w:szCs w:val="24"/>
        </w:rPr>
        <w:t>ī</w:t>
      </w:r>
      <w:r w:rsidRPr="00E4521E">
        <w:rPr>
          <w:rFonts w:ascii="Times New Roman" w:hAnsi="Times New Roman"/>
          <w:sz w:val="24"/>
          <w:szCs w:val="24"/>
        </w:rPr>
        <w:t>pniekos, Olaines pagast</w:t>
      </w:r>
      <w:r w:rsidRPr="00E4521E">
        <w:rPr>
          <w:rFonts w:ascii="Times New Roman" w:hAnsi="Times New Roman" w:hint="eastAsia"/>
          <w:sz w:val="24"/>
          <w:szCs w:val="24"/>
        </w:rPr>
        <w:t>ā</w:t>
      </w:r>
      <w:r w:rsidRPr="00E4521E">
        <w:rPr>
          <w:rFonts w:ascii="Times New Roman" w:hAnsi="Times New Roman"/>
          <w:sz w:val="24"/>
          <w:szCs w:val="24"/>
        </w:rPr>
        <w:t>, Olaines novad</w:t>
      </w:r>
      <w:r w:rsidRPr="00E4521E">
        <w:rPr>
          <w:rFonts w:ascii="Times New Roman" w:hAnsi="Times New Roman" w:hint="eastAsia"/>
          <w:sz w:val="24"/>
          <w:szCs w:val="24"/>
        </w:rPr>
        <w:t>ā</w:t>
      </w:r>
      <w:r w:rsidRPr="00E4521E">
        <w:rPr>
          <w:rFonts w:ascii="Times New Roman" w:hAnsi="Times New Roman"/>
          <w:sz w:val="24"/>
          <w:szCs w:val="24"/>
        </w:rPr>
        <w:t>, kadastra apz</w:t>
      </w:r>
      <w:r w:rsidRPr="00E4521E">
        <w:rPr>
          <w:rFonts w:ascii="Times New Roman" w:hAnsi="Times New Roman" w:hint="eastAsia"/>
          <w:sz w:val="24"/>
          <w:szCs w:val="24"/>
        </w:rPr>
        <w:t>ī</w:t>
      </w:r>
      <w:r w:rsidRPr="00E4521E">
        <w:rPr>
          <w:rFonts w:ascii="Times New Roman" w:hAnsi="Times New Roman"/>
          <w:sz w:val="24"/>
          <w:szCs w:val="24"/>
        </w:rPr>
        <w:t>m</w:t>
      </w:r>
      <w:r w:rsidRPr="00E4521E">
        <w:rPr>
          <w:rFonts w:ascii="Times New Roman" w:hAnsi="Times New Roman" w:hint="eastAsia"/>
          <w:sz w:val="24"/>
          <w:szCs w:val="24"/>
        </w:rPr>
        <w:t>ē</w:t>
      </w:r>
      <w:r w:rsidRPr="00E4521E">
        <w:rPr>
          <w:rFonts w:ascii="Times New Roman" w:hAnsi="Times New Roman"/>
          <w:sz w:val="24"/>
          <w:szCs w:val="24"/>
        </w:rPr>
        <w:t>jumus 8080 018 0412, 0.0599 ha plat</w:t>
      </w:r>
      <w:r w:rsidRPr="00E4521E">
        <w:rPr>
          <w:rFonts w:ascii="Times New Roman" w:hAnsi="Times New Roman" w:hint="eastAsia"/>
          <w:sz w:val="24"/>
          <w:szCs w:val="24"/>
        </w:rPr>
        <w:t>ī</w:t>
      </w:r>
      <w:r w:rsidRPr="00E4521E">
        <w:rPr>
          <w:rFonts w:ascii="Times New Roman" w:hAnsi="Times New Roman"/>
          <w:sz w:val="24"/>
          <w:szCs w:val="24"/>
        </w:rPr>
        <w:t>b</w:t>
      </w:r>
      <w:r w:rsidRPr="00E4521E">
        <w:rPr>
          <w:rFonts w:ascii="Times New Roman" w:hAnsi="Times New Roman" w:hint="eastAsia"/>
          <w:sz w:val="24"/>
          <w:szCs w:val="24"/>
        </w:rPr>
        <w:t>ā</w:t>
      </w:r>
      <w:r w:rsidRPr="00E4521E">
        <w:rPr>
          <w:rFonts w:ascii="Times New Roman" w:hAnsi="Times New Roman"/>
          <w:sz w:val="24"/>
          <w:szCs w:val="24"/>
        </w:rPr>
        <w:t xml:space="preserve"> (kadastra numurs 8080 018 0412) atsavināšanu.</w:t>
      </w:r>
    </w:p>
    <w:p w14:paraId="0BA0E8C5" w14:textId="66EF118F" w:rsidR="00DE5D21" w:rsidRPr="00E4521E" w:rsidRDefault="00DE5D21" w:rsidP="00DE5D21">
      <w:pPr>
        <w:numPr>
          <w:ilvl w:val="0"/>
          <w:numId w:val="15"/>
        </w:numPr>
        <w:tabs>
          <w:tab w:val="clear" w:pos="1380"/>
          <w:tab w:val="num" w:pos="709"/>
        </w:tabs>
        <w:spacing w:after="0" w:line="240" w:lineRule="auto"/>
        <w:ind w:left="709" w:right="-766" w:hanging="709"/>
        <w:jc w:val="both"/>
        <w:rPr>
          <w:rFonts w:ascii="Times New Roman" w:hAnsi="Times New Roman"/>
          <w:sz w:val="24"/>
          <w:szCs w:val="24"/>
        </w:rPr>
      </w:pPr>
      <w:r w:rsidRPr="00E4521E">
        <w:rPr>
          <w:rFonts w:ascii="Times New Roman" w:hAnsi="Times New Roman"/>
          <w:sz w:val="24"/>
          <w:szCs w:val="24"/>
        </w:rPr>
        <w:lastRenderedPageBreak/>
        <w:t xml:space="preserve">Pilnvarot domes priekšsēdētāju vai priekšsēdētāja pirmo vietnieci parakstīt pirkuma līgumu un nodošanas aktu ar </w:t>
      </w:r>
      <w:r w:rsidR="00E4521E">
        <w:rPr>
          <w:rFonts w:ascii="Times New Roman" w:hAnsi="Times New Roman"/>
          <w:sz w:val="24"/>
          <w:szCs w:val="24"/>
        </w:rPr>
        <w:t>D I</w:t>
      </w:r>
      <w:r w:rsidRPr="00E4521E">
        <w:rPr>
          <w:rFonts w:ascii="Times New Roman" w:hAnsi="Times New Roman"/>
          <w:sz w:val="24"/>
          <w:szCs w:val="24"/>
        </w:rPr>
        <w:t>.</w:t>
      </w:r>
    </w:p>
    <w:p w14:paraId="370E768E" w14:textId="77777777" w:rsidR="00DE5D21" w:rsidRPr="00E4521E" w:rsidRDefault="00DE5D21" w:rsidP="00DE5D21">
      <w:pPr>
        <w:numPr>
          <w:ilvl w:val="0"/>
          <w:numId w:val="15"/>
        </w:numPr>
        <w:tabs>
          <w:tab w:val="clear" w:pos="1380"/>
          <w:tab w:val="num" w:pos="709"/>
        </w:tabs>
        <w:spacing w:after="0" w:line="240" w:lineRule="auto"/>
        <w:ind w:left="709" w:right="-766" w:hanging="709"/>
        <w:jc w:val="both"/>
        <w:rPr>
          <w:rFonts w:ascii="Times New Roman" w:hAnsi="Times New Roman"/>
          <w:sz w:val="24"/>
          <w:szCs w:val="24"/>
        </w:rPr>
      </w:pPr>
      <w:r w:rsidRPr="00E4521E">
        <w:rPr>
          <w:rFonts w:ascii="Times New Roman" w:hAnsi="Times New Roman"/>
          <w:sz w:val="24"/>
          <w:szCs w:val="24"/>
        </w:rPr>
        <w:t>Noteikt, ja līdz 2026.gada 28.febru</w:t>
      </w:r>
      <w:r w:rsidRPr="00E4521E">
        <w:rPr>
          <w:rFonts w:ascii="Times New Roman" w:hAnsi="Times New Roman" w:hint="eastAsia"/>
          <w:sz w:val="24"/>
          <w:szCs w:val="24"/>
        </w:rPr>
        <w:t>ā</w:t>
      </w:r>
      <w:r w:rsidRPr="00E4521E">
        <w:rPr>
          <w:rFonts w:ascii="Times New Roman" w:hAnsi="Times New Roman"/>
          <w:sz w:val="24"/>
          <w:szCs w:val="24"/>
        </w:rPr>
        <w:t>rim (ieskaitot) nav izpildīts lēmuma 3.punktā noteiktais pilnā apmērā, šis lēmums zaudē spēku.</w:t>
      </w:r>
    </w:p>
    <w:p w14:paraId="40E6E6C6" w14:textId="39A114C0" w:rsidR="00DE5D21" w:rsidRPr="00E4521E" w:rsidRDefault="00DE5D21" w:rsidP="00DE5D21">
      <w:pPr>
        <w:numPr>
          <w:ilvl w:val="0"/>
          <w:numId w:val="15"/>
        </w:numPr>
        <w:tabs>
          <w:tab w:val="clear" w:pos="1380"/>
          <w:tab w:val="num" w:pos="709"/>
        </w:tabs>
        <w:spacing w:after="0" w:line="240" w:lineRule="auto"/>
        <w:ind w:left="709" w:right="-766" w:hanging="671"/>
        <w:jc w:val="both"/>
        <w:rPr>
          <w:rFonts w:ascii="Times New Roman" w:hAnsi="Times New Roman"/>
          <w:sz w:val="24"/>
          <w:szCs w:val="24"/>
        </w:rPr>
      </w:pPr>
      <w:r w:rsidRPr="00E4521E">
        <w:rPr>
          <w:rFonts w:ascii="Times New Roman" w:hAnsi="Times New Roman"/>
          <w:bCs/>
          <w:sz w:val="24"/>
          <w:szCs w:val="24"/>
        </w:rPr>
        <w:t>Lēmumu var pārsūdzēt Administratīvajā rajona tiesā Rīgas tiesu namā Baldones ielā 1A, Rīgā, LV-1007, viena mēneša laikā no lēmuma spēkā stāšanās dienas.</w:t>
      </w:r>
    </w:p>
    <w:p w14:paraId="753014D1" w14:textId="77777777" w:rsidR="00DE5D21" w:rsidRPr="00E4521E" w:rsidRDefault="00DE5D21" w:rsidP="00DE5D21">
      <w:pPr>
        <w:tabs>
          <w:tab w:val="num" w:pos="709"/>
        </w:tabs>
        <w:spacing w:after="0" w:line="240" w:lineRule="auto"/>
        <w:ind w:right="-766" w:hanging="1380"/>
        <w:rPr>
          <w:rFonts w:ascii="Times New Roman" w:hAnsi="Times New Roman"/>
          <w:sz w:val="24"/>
          <w:szCs w:val="24"/>
        </w:rPr>
      </w:pPr>
    </w:p>
    <w:p w14:paraId="509B7C6D" w14:textId="77777777" w:rsidR="00DE5D21" w:rsidRPr="00E4521E" w:rsidRDefault="00DE5D21" w:rsidP="00DE5D21">
      <w:pPr>
        <w:spacing w:after="0" w:line="240" w:lineRule="auto"/>
        <w:ind w:right="-766" w:firstLine="284"/>
        <w:jc w:val="both"/>
        <w:rPr>
          <w:rFonts w:ascii="Times New Roman" w:hAnsi="Times New Roman"/>
          <w:sz w:val="20"/>
          <w:szCs w:val="20"/>
          <w:lang w:eastAsia="lv-LV"/>
        </w:rPr>
      </w:pPr>
      <w:r w:rsidRPr="00E4521E">
        <w:rPr>
          <w:rFonts w:ascii="Times New Roman" w:hAnsi="Times New Roman"/>
          <w:sz w:val="20"/>
          <w:szCs w:val="20"/>
          <w:lang w:eastAsia="lv-LV"/>
        </w:rPr>
        <w:t xml:space="preserve">Lēmuma pilns teksts nav publiski pieejams, jo satur ierobežotas pieejamības informāciju par fizisko personu, kas aizsargāta saskaņā ar Eiropas Parlamenta un Padomes regulas Nr.2016/679 par fizisku personu aizsardzību attiecībā uz personas datu apstrādi un šādu datu brīvu apriti un ar ko atceļ Direktīvu 95/46/EK (Vispārīgā datu aizsardzības regula). </w:t>
      </w:r>
    </w:p>
    <w:p w14:paraId="78014E04" w14:textId="77777777" w:rsidR="00DE5D21" w:rsidRPr="00E4521E" w:rsidRDefault="00DE5D21" w:rsidP="00DE5D21">
      <w:pPr>
        <w:spacing w:after="0" w:line="240" w:lineRule="auto"/>
        <w:ind w:right="-766" w:firstLine="284"/>
        <w:jc w:val="both"/>
        <w:rPr>
          <w:rFonts w:ascii="Times New Roman" w:hAnsi="Times New Roman"/>
          <w:sz w:val="20"/>
          <w:szCs w:val="20"/>
          <w:lang w:eastAsia="lv-LV"/>
        </w:rPr>
      </w:pPr>
      <w:r w:rsidRPr="00E4521E">
        <w:rPr>
          <w:rFonts w:ascii="Times New Roman" w:hAnsi="Times New Roman"/>
          <w:sz w:val="20"/>
          <w:szCs w:val="20"/>
          <w:lang w:eastAsia="lv-LV"/>
        </w:rPr>
        <w:t>Saskaņā ar Informācijas atklātības likuma 5.panta otrās daļas 4.punktu, lēmumā norādītie personas dati uzskatāmi par ierobežotas pieejamības informāciju.</w:t>
      </w:r>
    </w:p>
    <w:p w14:paraId="651AE949" w14:textId="77777777" w:rsidR="00DE5D21" w:rsidRPr="00E4521E" w:rsidRDefault="00DE5D21" w:rsidP="00DE5D21">
      <w:pPr>
        <w:spacing w:after="0" w:line="240" w:lineRule="auto"/>
        <w:ind w:right="-766" w:firstLine="720"/>
        <w:jc w:val="both"/>
        <w:rPr>
          <w:rFonts w:ascii="Times New Roman" w:hAnsi="Times New Roman"/>
          <w:sz w:val="24"/>
          <w:szCs w:val="24"/>
          <w:lang w:eastAsia="lv-LV"/>
        </w:rPr>
      </w:pPr>
    </w:p>
    <w:p w14:paraId="54747CD8" w14:textId="77777777" w:rsidR="00DE5D21" w:rsidRPr="00E4521E" w:rsidRDefault="00DE5D21" w:rsidP="00DE5D21">
      <w:pPr>
        <w:spacing w:after="0" w:line="240" w:lineRule="auto"/>
        <w:ind w:right="-766"/>
        <w:rPr>
          <w:rFonts w:ascii="Times New Roman" w:hAnsi="Times New Roman"/>
          <w:sz w:val="24"/>
          <w:szCs w:val="24"/>
        </w:rPr>
      </w:pPr>
    </w:p>
    <w:p w14:paraId="13E656D1" w14:textId="77777777" w:rsidR="00DE5D21" w:rsidRPr="00E4521E" w:rsidRDefault="00DE5D21" w:rsidP="00DE5D21">
      <w:pPr>
        <w:spacing w:after="0" w:line="240" w:lineRule="auto"/>
        <w:ind w:right="-766"/>
        <w:jc w:val="both"/>
        <w:rPr>
          <w:rFonts w:ascii="Times New Roman" w:hAnsi="Times New Roman"/>
          <w:sz w:val="24"/>
          <w:szCs w:val="24"/>
        </w:rPr>
      </w:pPr>
      <w:r w:rsidRPr="00E4521E">
        <w:rPr>
          <w:rFonts w:ascii="Times New Roman" w:hAnsi="Times New Roman"/>
          <w:sz w:val="24"/>
          <w:szCs w:val="24"/>
        </w:rPr>
        <w:t>Priekšsēdētājs</w:t>
      </w:r>
      <w:r w:rsidRPr="00E4521E">
        <w:rPr>
          <w:rFonts w:ascii="Times New Roman" w:hAnsi="Times New Roman"/>
          <w:sz w:val="24"/>
          <w:szCs w:val="24"/>
        </w:rPr>
        <w:tab/>
        <w:t xml:space="preserve">       </w:t>
      </w:r>
      <w:r w:rsidRPr="00E4521E">
        <w:rPr>
          <w:rFonts w:ascii="Times New Roman" w:hAnsi="Times New Roman"/>
          <w:sz w:val="24"/>
          <w:szCs w:val="24"/>
        </w:rPr>
        <w:tab/>
      </w:r>
      <w:r w:rsidRPr="00E4521E">
        <w:rPr>
          <w:rFonts w:ascii="Times New Roman" w:hAnsi="Times New Roman"/>
          <w:sz w:val="24"/>
          <w:szCs w:val="24"/>
        </w:rPr>
        <w:tab/>
      </w:r>
      <w:r w:rsidRPr="00E4521E">
        <w:rPr>
          <w:rFonts w:ascii="Times New Roman" w:hAnsi="Times New Roman"/>
          <w:sz w:val="24"/>
          <w:szCs w:val="24"/>
        </w:rPr>
        <w:tab/>
      </w:r>
      <w:r w:rsidRPr="00E4521E">
        <w:rPr>
          <w:rFonts w:ascii="Times New Roman" w:hAnsi="Times New Roman"/>
          <w:sz w:val="24"/>
          <w:szCs w:val="24"/>
        </w:rPr>
        <w:tab/>
      </w:r>
      <w:r w:rsidRPr="00E4521E">
        <w:rPr>
          <w:rFonts w:ascii="Times New Roman" w:hAnsi="Times New Roman"/>
          <w:sz w:val="24"/>
          <w:szCs w:val="24"/>
        </w:rPr>
        <w:tab/>
      </w:r>
      <w:r w:rsidRPr="00E4521E">
        <w:rPr>
          <w:rFonts w:ascii="Times New Roman" w:hAnsi="Times New Roman"/>
          <w:sz w:val="24"/>
          <w:szCs w:val="24"/>
        </w:rPr>
        <w:tab/>
      </w:r>
      <w:r w:rsidRPr="00E4521E">
        <w:rPr>
          <w:rFonts w:ascii="Times New Roman" w:hAnsi="Times New Roman"/>
          <w:sz w:val="24"/>
          <w:szCs w:val="24"/>
        </w:rPr>
        <w:tab/>
      </w:r>
      <w:r w:rsidRPr="00E4521E">
        <w:rPr>
          <w:rFonts w:ascii="Times New Roman" w:hAnsi="Times New Roman"/>
          <w:sz w:val="24"/>
          <w:szCs w:val="24"/>
        </w:rPr>
        <w:tab/>
        <w:t>A.Bergs</w:t>
      </w:r>
    </w:p>
    <w:p w14:paraId="069D5C6E" w14:textId="77777777" w:rsidR="00DE5D21" w:rsidRPr="00E4521E" w:rsidRDefault="00DE5D21" w:rsidP="00DE5D21">
      <w:pPr>
        <w:spacing w:after="0" w:line="240" w:lineRule="auto"/>
        <w:ind w:right="-766"/>
        <w:jc w:val="both"/>
        <w:rPr>
          <w:rFonts w:ascii="Times New Roman" w:hAnsi="Times New Roman"/>
          <w:sz w:val="24"/>
          <w:szCs w:val="24"/>
        </w:rPr>
      </w:pPr>
    </w:p>
    <w:p w14:paraId="4EC8AB3A" w14:textId="4C470978" w:rsidR="00DE5D21" w:rsidRPr="00E4521E" w:rsidRDefault="00DE5D21" w:rsidP="00DE5D21">
      <w:pPr>
        <w:spacing w:after="0" w:line="240" w:lineRule="auto"/>
        <w:ind w:right="-766"/>
        <w:jc w:val="both"/>
        <w:rPr>
          <w:rFonts w:ascii="Times New Roman" w:hAnsi="Times New Roman"/>
          <w:sz w:val="24"/>
          <w:szCs w:val="24"/>
        </w:rPr>
      </w:pPr>
      <w:r w:rsidRPr="00E4521E">
        <w:rPr>
          <w:rFonts w:ascii="Times New Roman" w:hAnsi="Times New Roman"/>
          <w:sz w:val="24"/>
          <w:szCs w:val="24"/>
        </w:rPr>
        <w:t>Iesniedz: Finanšu komiteja</w:t>
      </w:r>
    </w:p>
    <w:p w14:paraId="035DA857" w14:textId="77777777" w:rsidR="00DE5D21" w:rsidRPr="00E4521E" w:rsidRDefault="00DE5D21" w:rsidP="00DE5D21">
      <w:pPr>
        <w:spacing w:after="0" w:line="240" w:lineRule="auto"/>
        <w:ind w:right="-766"/>
        <w:jc w:val="both"/>
        <w:rPr>
          <w:rFonts w:ascii="Times New Roman" w:hAnsi="Times New Roman"/>
          <w:sz w:val="24"/>
          <w:szCs w:val="24"/>
        </w:rPr>
      </w:pPr>
      <w:r w:rsidRPr="00E4521E">
        <w:rPr>
          <w:rFonts w:ascii="Times New Roman" w:hAnsi="Times New Roman"/>
          <w:sz w:val="24"/>
          <w:szCs w:val="24"/>
        </w:rPr>
        <w:t>Sagatavoja: īpašuma un juridiskās nodaļas vadītāja I.Čepule</w:t>
      </w:r>
    </w:p>
    <w:p w14:paraId="3B0FC408" w14:textId="77777777" w:rsidR="00DE5D21" w:rsidRPr="00E4521E" w:rsidRDefault="00DE5D21" w:rsidP="00DE5D21">
      <w:pPr>
        <w:spacing w:after="0" w:line="240" w:lineRule="auto"/>
        <w:ind w:right="-766"/>
        <w:jc w:val="both"/>
        <w:rPr>
          <w:rFonts w:ascii="Times New Roman" w:hAnsi="Times New Roman"/>
          <w:sz w:val="24"/>
          <w:szCs w:val="24"/>
        </w:rPr>
      </w:pPr>
    </w:p>
    <w:p w14:paraId="66E04A1C" w14:textId="77777777" w:rsidR="00DE5D21" w:rsidRPr="00E4521E" w:rsidRDefault="00DE5D21" w:rsidP="00DE5D21">
      <w:pPr>
        <w:spacing w:after="0" w:line="240" w:lineRule="auto"/>
        <w:ind w:right="-766"/>
        <w:jc w:val="both"/>
        <w:rPr>
          <w:rFonts w:ascii="Times New Roman" w:hAnsi="Times New Roman"/>
          <w:sz w:val="24"/>
          <w:szCs w:val="24"/>
        </w:rPr>
      </w:pPr>
      <w:r w:rsidRPr="00E4521E">
        <w:rPr>
          <w:rFonts w:ascii="Times New Roman" w:hAnsi="Times New Roman"/>
          <w:sz w:val="24"/>
          <w:szCs w:val="24"/>
        </w:rPr>
        <w:t>Lēmumu izsniegt:</w:t>
      </w:r>
    </w:p>
    <w:p w14:paraId="458800E5" w14:textId="77777777" w:rsidR="00DE5D21" w:rsidRPr="00E4521E" w:rsidRDefault="00DE5D21" w:rsidP="00DE5D21">
      <w:pPr>
        <w:spacing w:after="0" w:line="240" w:lineRule="auto"/>
        <w:ind w:right="-766"/>
        <w:jc w:val="both"/>
        <w:rPr>
          <w:rFonts w:ascii="Times New Roman" w:hAnsi="Times New Roman"/>
          <w:sz w:val="24"/>
          <w:szCs w:val="24"/>
        </w:rPr>
      </w:pPr>
      <w:r w:rsidRPr="00E4521E">
        <w:rPr>
          <w:rFonts w:ascii="Times New Roman" w:hAnsi="Times New Roman"/>
          <w:sz w:val="24"/>
          <w:szCs w:val="24"/>
        </w:rPr>
        <w:t>Īpašuma un juridiskajai nodaļai</w:t>
      </w:r>
    </w:p>
    <w:p w14:paraId="0D971A2D" w14:textId="77777777" w:rsidR="00DE5D21" w:rsidRPr="00E4521E" w:rsidRDefault="00DE5D21" w:rsidP="00DE5D21">
      <w:pPr>
        <w:spacing w:after="0" w:line="240" w:lineRule="auto"/>
        <w:ind w:right="-766"/>
        <w:jc w:val="both"/>
        <w:rPr>
          <w:rFonts w:ascii="Times New Roman" w:hAnsi="Times New Roman"/>
          <w:sz w:val="24"/>
          <w:szCs w:val="24"/>
        </w:rPr>
      </w:pPr>
      <w:r w:rsidRPr="00E4521E">
        <w:rPr>
          <w:rFonts w:ascii="Times New Roman" w:hAnsi="Times New Roman"/>
          <w:sz w:val="24"/>
          <w:szCs w:val="24"/>
        </w:rPr>
        <w:t>Finanšu un grāmatvedības nodaļai</w:t>
      </w:r>
    </w:p>
    <w:p w14:paraId="78D3E0AC" w14:textId="16529200" w:rsidR="00DE5D21" w:rsidRPr="00E4521E" w:rsidRDefault="00E4521E" w:rsidP="00DE5D21">
      <w:pPr>
        <w:spacing w:after="0" w:line="240" w:lineRule="auto"/>
        <w:ind w:right="-766"/>
        <w:jc w:val="both"/>
        <w:rPr>
          <w:rFonts w:ascii="Times New Roman" w:hAnsi="Times New Roman"/>
          <w:sz w:val="24"/>
          <w:szCs w:val="24"/>
        </w:rPr>
      </w:pPr>
      <w:r>
        <w:rPr>
          <w:rFonts w:ascii="Times New Roman" w:hAnsi="Times New Roman"/>
          <w:sz w:val="24"/>
          <w:szCs w:val="24"/>
        </w:rPr>
        <w:t>D I</w:t>
      </w:r>
    </w:p>
    <w:p w14:paraId="403C9155" w14:textId="77777777" w:rsidR="00E4521E" w:rsidRDefault="00E4521E" w:rsidP="00DE5D21">
      <w:pPr>
        <w:ind w:right="-766"/>
        <w:jc w:val="center"/>
        <w:rPr>
          <w:rFonts w:ascii="Times New Roman" w:hAnsi="Times New Roman"/>
          <w:szCs w:val="24"/>
        </w:rPr>
      </w:pPr>
    </w:p>
    <w:p w14:paraId="13D74C97" w14:textId="77777777" w:rsidR="00E4521E" w:rsidRDefault="00E4521E" w:rsidP="00DE5D21">
      <w:pPr>
        <w:ind w:right="-766"/>
        <w:jc w:val="center"/>
        <w:rPr>
          <w:rFonts w:ascii="Times New Roman" w:hAnsi="Times New Roman"/>
          <w:szCs w:val="24"/>
        </w:rPr>
      </w:pPr>
    </w:p>
    <w:p w14:paraId="718AB32B" w14:textId="77777777" w:rsidR="00E4521E" w:rsidRDefault="00E4521E" w:rsidP="00DE5D21">
      <w:pPr>
        <w:ind w:right="-766"/>
        <w:jc w:val="center"/>
        <w:rPr>
          <w:rFonts w:ascii="Times New Roman" w:hAnsi="Times New Roman"/>
          <w:szCs w:val="24"/>
        </w:rPr>
      </w:pPr>
    </w:p>
    <w:p w14:paraId="6A63E72D" w14:textId="77777777" w:rsidR="00E4521E" w:rsidRDefault="00E4521E" w:rsidP="00DE5D21">
      <w:pPr>
        <w:ind w:right="-766"/>
        <w:jc w:val="center"/>
        <w:rPr>
          <w:rFonts w:ascii="Times New Roman" w:hAnsi="Times New Roman"/>
          <w:szCs w:val="24"/>
        </w:rPr>
      </w:pPr>
    </w:p>
    <w:p w14:paraId="00FC293A" w14:textId="77777777" w:rsidR="00E4521E" w:rsidRDefault="00E4521E" w:rsidP="00DE5D21">
      <w:pPr>
        <w:ind w:right="-766"/>
        <w:jc w:val="center"/>
        <w:rPr>
          <w:rFonts w:ascii="Times New Roman" w:hAnsi="Times New Roman"/>
          <w:szCs w:val="24"/>
        </w:rPr>
      </w:pPr>
    </w:p>
    <w:p w14:paraId="2833B830" w14:textId="77777777" w:rsidR="00E4521E" w:rsidRDefault="00E4521E" w:rsidP="00DE5D21">
      <w:pPr>
        <w:ind w:right="-766"/>
        <w:jc w:val="center"/>
        <w:rPr>
          <w:rFonts w:ascii="Times New Roman" w:hAnsi="Times New Roman"/>
          <w:szCs w:val="24"/>
        </w:rPr>
      </w:pPr>
    </w:p>
    <w:p w14:paraId="6E0B3F4A" w14:textId="77777777" w:rsidR="00E4521E" w:rsidRDefault="00E4521E" w:rsidP="00DE5D21">
      <w:pPr>
        <w:ind w:right="-766"/>
        <w:jc w:val="center"/>
        <w:rPr>
          <w:rFonts w:ascii="Times New Roman" w:hAnsi="Times New Roman"/>
          <w:szCs w:val="24"/>
        </w:rPr>
      </w:pPr>
    </w:p>
    <w:p w14:paraId="3700044D" w14:textId="77777777" w:rsidR="00E4521E" w:rsidRDefault="00E4521E" w:rsidP="00DE5D21">
      <w:pPr>
        <w:ind w:right="-766"/>
        <w:jc w:val="center"/>
        <w:rPr>
          <w:rFonts w:ascii="Times New Roman" w:hAnsi="Times New Roman"/>
          <w:szCs w:val="24"/>
        </w:rPr>
      </w:pPr>
    </w:p>
    <w:p w14:paraId="3E04CB81" w14:textId="77777777" w:rsidR="00E4521E" w:rsidRDefault="00E4521E" w:rsidP="00DE5D21">
      <w:pPr>
        <w:ind w:right="-766"/>
        <w:jc w:val="center"/>
        <w:rPr>
          <w:rFonts w:ascii="Times New Roman" w:hAnsi="Times New Roman"/>
          <w:szCs w:val="24"/>
        </w:rPr>
      </w:pPr>
    </w:p>
    <w:p w14:paraId="6D464473" w14:textId="77777777" w:rsidR="00E4521E" w:rsidRDefault="00E4521E" w:rsidP="00DE5D21">
      <w:pPr>
        <w:ind w:right="-766"/>
        <w:jc w:val="center"/>
        <w:rPr>
          <w:rFonts w:ascii="Times New Roman" w:hAnsi="Times New Roman"/>
          <w:szCs w:val="24"/>
        </w:rPr>
      </w:pPr>
    </w:p>
    <w:p w14:paraId="56588FA8" w14:textId="77777777" w:rsidR="00E4521E" w:rsidRDefault="00E4521E" w:rsidP="00DE5D21">
      <w:pPr>
        <w:ind w:right="-766"/>
        <w:jc w:val="center"/>
        <w:rPr>
          <w:rFonts w:ascii="Times New Roman" w:hAnsi="Times New Roman"/>
          <w:szCs w:val="24"/>
        </w:rPr>
      </w:pPr>
    </w:p>
    <w:p w14:paraId="7C8D3FB4" w14:textId="77777777" w:rsidR="00E4521E" w:rsidRDefault="00E4521E" w:rsidP="00DE5D21">
      <w:pPr>
        <w:ind w:right="-766"/>
        <w:jc w:val="center"/>
        <w:rPr>
          <w:rFonts w:ascii="Times New Roman" w:hAnsi="Times New Roman"/>
          <w:szCs w:val="24"/>
        </w:rPr>
      </w:pPr>
    </w:p>
    <w:p w14:paraId="7B5BE123" w14:textId="77777777" w:rsidR="00E4521E" w:rsidRDefault="00E4521E" w:rsidP="00DE5D21">
      <w:pPr>
        <w:ind w:right="-766"/>
        <w:jc w:val="center"/>
        <w:rPr>
          <w:rFonts w:ascii="Times New Roman" w:hAnsi="Times New Roman"/>
          <w:szCs w:val="24"/>
        </w:rPr>
      </w:pPr>
    </w:p>
    <w:p w14:paraId="348A609A" w14:textId="77777777" w:rsidR="00E4521E" w:rsidRDefault="00E4521E" w:rsidP="00DE5D21">
      <w:pPr>
        <w:ind w:right="-766"/>
        <w:jc w:val="center"/>
        <w:rPr>
          <w:rFonts w:ascii="Times New Roman" w:hAnsi="Times New Roman"/>
          <w:szCs w:val="24"/>
        </w:rPr>
      </w:pPr>
    </w:p>
    <w:p w14:paraId="521735CA" w14:textId="77777777" w:rsidR="00E4521E" w:rsidRDefault="00E4521E" w:rsidP="00DE5D21">
      <w:pPr>
        <w:ind w:right="-766"/>
        <w:jc w:val="center"/>
        <w:rPr>
          <w:rFonts w:ascii="Times New Roman" w:hAnsi="Times New Roman"/>
          <w:szCs w:val="24"/>
        </w:rPr>
      </w:pPr>
    </w:p>
    <w:p w14:paraId="05427363" w14:textId="77777777" w:rsidR="00E4521E" w:rsidRDefault="00E4521E" w:rsidP="00DE5D21">
      <w:pPr>
        <w:ind w:right="-766"/>
        <w:jc w:val="center"/>
        <w:rPr>
          <w:rFonts w:ascii="Times New Roman" w:hAnsi="Times New Roman"/>
          <w:szCs w:val="24"/>
        </w:rPr>
      </w:pPr>
    </w:p>
    <w:p w14:paraId="0728F4FF" w14:textId="77777777" w:rsidR="00E4521E" w:rsidRDefault="00E4521E" w:rsidP="00DE5D21">
      <w:pPr>
        <w:ind w:right="-766"/>
        <w:jc w:val="center"/>
        <w:rPr>
          <w:rFonts w:ascii="Times New Roman" w:hAnsi="Times New Roman"/>
          <w:szCs w:val="24"/>
        </w:rPr>
      </w:pPr>
    </w:p>
    <w:p w14:paraId="6FE8BF1D" w14:textId="77777777" w:rsidR="00E4521E" w:rsidRDefault="00E4521E" w:rsidP="00DE5D21">
      <w:pPr>
        <w:ind w:right="-766"/>
        <w:jc w:val="center"/>
        <w:rPr>
          <w:rFonts w:ascii="Times New Roman" w:hAnsi="Times New Roman"/>
          <w:szCs w:val="24"/>
        </w:rPr>
      </w:pPr>
    </w:p>
    <w:p w14:paraId="069E73E4" w14:textId="494B7C34" w:rsidR="00DE5D21" w:rsidRPr="00E4521E" w:rsidRDefault="00DE5D21" w:rsidP="00DE5D21">
      <w:pPr>
        <w:ind w:right="-766"/>
        <w:jc w:val="center"/>
        <w:rPr>
          <w:rFonts w:ascii="Times New Roman" w:hAnsi="Times New Roman"/>
          <w:sz w:val="24"/>
          <w:szCs w:val="24"/>
        </w:rPr>
      </w:pPr>
      <w:r w:rsidRPr="00E4521E">
        <w:rPr>
          <w:rFonts w:ascii="Times New Roman" w:hAnsi="Times New Roman"/>
          <w:sz w:val="24"/>
          <w:szCs w:val="24"/>
        </w:rPr>
        <w:lastRenderedPageBreak/>
        <w:t>Lēmuma projekts</w:t>
      </w:r>
    </w:p>
    <w:p w14:paraId="07D0A3BD" w14:textId="77777777" w:rsidR="00DE5D21" w:rsidRPr="00E4521E" w:rsidRDefault="00DE5D21" w:rsidP="00DE5D21">
      <w:pPr>
        <w:ind w:right="-766"/>
        <w:jc w:val="center"/>
        <w:rPr>
          <w:rFonts w:ascii="Times New Roman" w:hAnsi="Times New Roman"/>
          <w:sz w:val="24"/>
          <w:szCs w:val="24"/>
        </w:rPr>
      </w:pPr>
      <w:r w:rsidRPr="00E4521E">
        <w:rPr>
          <w:rFonts w:ascii="Times New Roman" w:hAnsi="Times New Roman"/>
          <w:sz w:val="24"/>
          <w:szCs w:val="24"/>
        </w:rPr>
        <w:t>Olainē</w:t>
      </w:r>
    </w:p>
    <w:p w14:paraId="6A262CB7" w14:textId="15FCDD0F" w:rsidR="00DE5D21" w:rsidRPr="00E4521E" w:rsidRDefault="00DE5D21" w:rsidP="00DE5D21">
      <w:pPr>
        <w:ind w:right="-766"/>
        <w:jc w:val="both"/>
        <w:rPr>
          <w:rFonts w:ascii="Times New Roman" w:hAnsi="Times New Roman"/>
          <w:sz w:val="24"/>
          <w:szCs w:val="24"/>
        </w:rPr>
      </w:pPr>
      <w:r w:rsidRPr="00E4521E">
        <w:rPr>
          <w:rFonts w:ascii="Times New Roman" w:hAnsi="Times New Roman"/>
          <w:sz w:val="24"/>
          <w:szCs w:val="24"/>
        </w:rPr>
        <w:t xml:space="preserve">2025.gada 29.decembrī </w:t>
      </w:r>
      <w:r w:rsidRPr="00E4521E">
        <w:rPr>
          <w:rFonts w:ascii="Times New Roman" w:hAnsi="Times New Roman"/>
          <w:sz w:val="24"/>
          <w:szCs w:val="24"/>
        </w:rPr>
        <w:tab/>
      </w:r>
      <w:r w:rsidRPr="00E4521E">
        <w:rPr>
          <w:rFonts w:ascii="Times New Roman" w:hAnsi="Times New Roman"/>
          <w:sz w:val="24"/>
          <w:szCs w:val="24"/>
        </w:rPr>
        <w:tab/>
      </w:r>
      <w:r w:rsidRPr="00E4521E">
        <w:rPr>
          <w:rFonts w:ascii="Times New Roman" w:hAnsi="Times New Roman"/>
          <w:sz w:val="24"/>
          <w:szCs w:val="24"/>
        </w:rPr>
        <w:tab/>
      </w:r>
      <w:r w:rsidRPr="00E4521E">
        <w:rPr>
          <w:rFonts w:ascii="Times New Roman" w:hAnsi="Times New Roman"/>
          <w:sz w:val="24"/>
          <w:szCs w:val="24"/>
        </w:rPr>
        <w:tab/>
      </w:r>
      <w:r w:rsidRPr="00E4521E">
        <w:rPr>
          <w:rFonts w:ascii="Times New Roman" w:hAnsi="Times New Roman"/>
          <w:sz w:val="24"/>
          <w:szCs w:val="24"/>
        </w:rPr>
        <w:tab/>
      </w:r>
      <w:r w:rsidRPr="00E4521E">
        <w:rPr>
          <w:rFonts w:ascii="Times New Roman" w:hAnsi="Times New Roman"/>
          <w:sz w:val="24"/>
          <w:szCs w:val="24"/>
        </w:rPr>
        <w:tab/>
      </w:r>
      <w:r w:rsidRPr="00E4521E">
        <w:rPr>
          <w:rFonts w:ascii="Times New Roman" w:hAnsi="Times New Roman"/>
          <w:sz w:val="24"/>
          <w:szCs w:val="24"/>
        </w:rPr>
        <w:tab/>
      </w:r>
      <w:r w:rsidRPr="00E4521E">
        <w:rPr>
          <w:rFonts w:ascii="Times New Roman" w:hAnsi="Times New Roman"/>
          <w:sz w:val="24"/>
          <w:szCs w:val="24"/>
        </w:rPr>
        <w:tab/>
        <w:t>Nr.17</w:t>
      </w:r>
    </w:p>
    <w:p w14:paraId="558E59B9" w14:textId="77777777" w:rsidR="00DE5D21" w:rsidRPr="00E4521E" w:rsidRDefault="00DE5D21" w:rsidP="00DE5D21">
      <w:pPr>
        <w:spacing w:after="0" w:line="240" w:lineRule="auto"/>
        <w:ind w:right="-766"/>
        <w:jc w:val="both"/>
        <w:rPr>
          <w:rFonts w:ascii="Times New Roman" w:hAnsi="Times New Roman"/>
          <w:b/>
          <w:bCs/>
          <w:sz w:val="24"/>
          <w:szCs w:val="24"/>
        </w:rPr>
      </w:pPr>
    </w:p>
    <w:p w14:paraId="51150112" w14:textId="77777777" w:rsidR="00DE5D21" w:rsidRPr="00E4521E" w:rsidRDefault="00DE5D21" w:rsidP="00DE5D21">
      <w:pPr>
        <w:spacing w:after="0" w:line="240" w:lineRule="auto"/>
        <w:ind w:right="-766"/>
        <w:jc w:val="center"/>
        <w:rPr>
          <w:rFonts w:ascii="Times New Roman" w:hAnsi="Times New Roman"/>
          <w:b/>
          <w:bCs/>
          <w:sz w:val="24"/>
          <w:szCs w:val="24"/>
        </w:rPr>
      </w:pPr>
      <w:r w:rsidRPr="00E4521E">
        <w:rPr>
          <w:rFonts w:ascii="Times New Roman" w:hAnsi="Times New Roman"/>
          <w:b/>
          <w:bCs/>
          <w:sz w:val="24"/>
          <w:szCs w:val="24"/>
        </w:rPr>
        <w:t>Par zemesgabala dārzkopības sabiedrībā „Tiltiņi” Nr.115  (Stīpniekos) atsavināšanu, pirkuma maksas apstiprināšanu un pirkuma līguma noslēgšanu ar zemes nomnieku</w:t>
      </w:r>
    </w:p>
    <w:p w14:paraId="2DD6FAD6" w14:textId="77777777" w:rsidR="00DE5D21" w:rsidRPr="00E4521E" w:rsidRDefault="00DE5D21" w:rsidP="00DE5D21">
      <w:pPr>
        <w:spacing w:after="0" w:line="240" w:lineRule="auto"/>
        <w:ind w:right="-766"/>
        <w:rPr>
          <w:rFonts w:ascii="Times New Roman" w:hAnsi="Times New Roman"/>
          <w:sz w:val="24"/>
          <w:szCs w:val="24"/>
        </w:rPr>
      </w:pPr>
    </w:p>
    <w:p w14:paraId="2B61C1C7" w14:textId="20CB99FE" w:rsidR="00DE5D21" w:rsidRPr="00E4521E" w:rsidRDefault="00DE5D21" w:rsidP="00DE5D21">
      <w:pPr>
        <w:spacing w:after="0" w:line="240" w:lineRule="auto"/>
        <w:ind w:right="-766" w:firstLine="567"/>
        <w:jc w:val="both"/>
        <w:rPr>
          <w:rFonts w:ascii="Times New Roman" w:hAnsi="Times New Roman"/>
          <w:sz w:val="24"/>
          <w:szCs w:val="24"/>
        </w:rPr>
      </w:pPr>
      <w:r w:rsidRPr="00E4521E">
        <w:rPr>
          <w:rFonts w:ascii="Times New Roman" w:hAnsi="Times New Roman"/>
          <w:sz w:val="24"/>
          <w:szCs w:val="24"/>
        </w:rPr>
        <w:t xml:space="preserve">Olaines novada pašvaldībā 2025.gada 12.decembrī saņemts </w:t>
      </w:r>
      <w:r w:rsidR="00E4521E">
        <w:rPr>
          <w:rFonts w:ascii="Times New Roman" w:hAnsi="Times New Roman"/>
          <w:sz w:val="24"/>
          <w:szCs w:val="24"/>
        </w:rPr>
        <w:t>V K</w:t>
      </w:r>
      <w:r w:rsidRPr="00E4521E">
        <w:rPr>
          <w:rFonts w:ascii="Times New Roman" w:hAnsi="Times New Roman"/>
          <w:sz w:val="24"/>
          <w:szCs w:val="24"/>
        </w:rPr>
        <w:t>, personas kods</w:t>
      </w:r>
      <w:r w:rsidR="00E4521E">
        <w:rPr>
          <w:rFonts w:ascii="Times New Roman" w:hAnsi="Times New Roman"/>
          <w:sz w:val="24"/>
          <w:szCs w:val="24"/>
        </w:rPr>
        <w:t>_</w:t>
      </w:r>
      <w:r w:rsidRPr="00E4521E">
        <w:rPr>
          <w:rFonts w:ascii="Times New Roman" w:hAnsi="Times New Roman"/>
          <w:sz w:val="24"/>
          <w:szCs w:val="24"/>
        </w:rPr>
        <w:t>, deklarētā dz</w:t>
      </w:r>
      <w:r w:rsidRPr="00E4521E">
        <w:rPr>
          <w:rFonts w:ascii="Times New Roman" w:hAnsi="Times New Roman" w:hint="eastAsia"/>
          <w:sz w:val="24"/>
          <w:szCs w:val="24"/>
        </w:rPr>
        <w:t>ī</w:t>
      </w:r>
      <w:r w:rsidRPr="00E4521E">
        <w:rPr>
          <w:rFonts w:ascii="Times New Roman" w:hAnsi="Times New Roman"/>
          <w:sz w:val="24"/>
          <w:szCs w:val="24"/>
        </w:rPr>
        <w:t>vesvieta</w:t>
      </w:r>
      <w:r w:rsidR="00E4521E">
        <w:rPr>
          <w:rFonts w:ascii="Times New Roman" w:hAnsi="Times New Roman"/>
          <w:sz w:val="24"/>
          <w:szCs w:val="24"/>
        </w:rPr>
        <w:t>_</w:t>
      </w:r>
      <w:r w:rsidRPr="00E4521E">
        <w:rPr>
          <w:rFonts w:ascii="Times New Roman" w:hAnsi="Times New Roman"/>
          <w:sz w:val="24"/>
          <w:szCs w:val="24"/>
        </w:rPr>
        <w:t>, iesniegums (reģ.</w:t>
      </w:r>
      <w:r w:rsidR="00E4521E">
        <w:rPr>
          <w:rFonts w:ascii="Times New Roman" w:hAnsi="Times New Roman"/>
          <w:sz w:val="24"/>
          <w:szCs w:val="24"/>
        </w:rPr>
        <w:t xml:space="preserve"> </w:t>
      </w:r>
      <w:r w:rsidRPr="00E4521E">
        <w:rPr>
          <w:rFonts w:ascii="Times New Roman" w:hAnsi="Times New Roman"/>
          <w:sz w:val="24"/>
          <w:szCs w:val="24"/>
        </w:rPr>
        <w:t>Nr.</w:t>
      </w:r>
      <w:r w:rsidRPr="00E4521E">
        <w:rPr>
          <w:sz w:val="24"/>
          <w:szCs w:val="24"/>
        </w:rPr>
        <w:t xml:space="preserve"> </w:t>
      </w:r>
      <w:r w:rsidRPr="00E4521E">
        <w:rPr>
          <w:rFonts w:ascii="Times New Roman" w:hAnsi="Times New Roman"/>
          <w:sz w:val="24"/>
          <w:szCs w:val="24"/>
        </w:rPr>
        <w:t>ONP/1.8./25/9604-SD) ar ierosinājumu zemesgabala d</w:t>
      </w:r>
      <w:r w:rsidRPr="00E4521E">
        <w:rPr>
          <w:rFonts w:ascii="Times New Roman" w:hAnsi="Times New Roman" w:hint="eastAsia"/>
          <w:sz w:val="24"/>
          <w:szCs w:val="24"/>
        </w:rPr>
        <w:t>ā</w:t>
      </w:r>
      <w:r w:rsidRPr="00E4521E">
        <w:rPr>
          <w:rFonts w:ascii="Times New Roman" w:hAnsi="Times New Roman"/>
          <w:sz w:val="24"/>
          <w:szCs w:val="24"/>
        </w:rPr>
        <w:t>rzkop</w:t>
      </w:r>
      <w:r w:rsidRPr="00E4521E">
        <w:rPr>
          <w:rFonts w:ascii="Times New Roman" w:hAnsi="Times New Roman" w:hint="eastAsia"/>
          <w:sz w:val="24"/>
          <w:szCs w:val="24"/>
        </w:rPr>
        <w:t>ī</w:t>
      </w:r>
      <w:r w:rsidRPr="00E4521E">
        <w:rPr>
          <w:rFonts w:ascii="Times New Roman" w:hAnsi="Times New Roman"/>
          <w:sz w:val="24"/>
          <w:szCs w:val="24"/>
        </w:rPr>
        <w:t>bas sabiedr</w:t>
      </w:r>
      <w:r w:rsidRPr="00E4521E">
        <w:rPr>
          <w:rFonts w:ascii="Times New Roman" w:hAnsi="Times New Roman" w:hint="eastAsia"/>
          <w:sz w:val="24"/>
          <w:szCs w:val="24"/>
        </w:rPr>
        <w:t>ī</w:t>
      </w:r>
      <w:r w:rsidRPr="00E4521E">
        <w:rPr>
          <w:rFonts w:ascii="Times New Roman" w:hAnsi="Times New Roman"/>
          <w:sz w:val="24"/>
          <w:szCs w:val="24"/>
        </w:rPr>
        <w:t>b</w:t>
      </w:r>
      <w:r w:rsidRPr="00E4521E">
        <w:rPr>
          <w:rFonts w:ascii="Times New Roman" w:hAnsi="Times New Roman" w:hint="eastAsia"/>
          <w:sz w:val="24"/>
          <w:szCs w:val="24"/>
        </w:rPr>
        <w:t>ā</w:t>
      </w:r>
      <w:r w:rsidRPr="00E4521E">
        <w:rPr>
          <w:rFonts w:ascii="Times New Roman" w:hAnsi="Times New Roman"/>
          <w:sz w:val="24"/>
          <w:szCs w:val="24"/>
        </w:rPr>
        <w:t xml:space="preserve"> „Tilti</w:t>
      </w:r>
      <w:r w:rsidRPr="00E4521E">
        <w:rPr>
          <w:rFonts w:ascii="Times New Roman" w:hAnsi="Times New Roman" w:hint="eastAsia"/>
          <w:sz w:val="24"/>
          <w:szCs w:val="24"/>
        </w:rPr>
        <w:t>ņ</w:t>
      </w:r>
      <w:r w:rsidRPr="00E4521E">
        <w:rPr>
          <w:rFonts w:ascii="Times New Roman" w:hAnsi="Times New Roman"/>
          <w:sz w:val="24"/>
          <w:szCs w:val="24"/>
        </w:rPr>
        <w:t>i” Nr.115, St</w:t>
      </w:r>
      <w:r w:rsidRPr="00E4521E">
        <w:rPr>
          <w:rFonts w:ascii="Times New Roman" w:hAnsi="Times New Roman" w:hint="eastAsia"/>
          <w:sz w:val="24"/>
          <w:szCs w:val="24"/>
        </w:rPr>
        <w:t>ī</w:t>
      </w:r>
      <w:r w:rsidRPr="00E4521E">
        <w:rPr>
          <w:rFonts w:ascii="Times New Roman" w:hAnsi="Times New Roman"/>
          <w:sz w:val="24"/>
          <w:szCs w:val="24"/>
        </w:rPr>
        <w:t>pniekos, Olaines pagast</w:t>
      </w:r>
      <w:r w:rsidRPr="00E4521E">
        <w:rPr>
          <w:rFonts w:ascii="Times New Roman" w:hAnsi="Times New Roman" w:hint="eastAsia"/>
          <w:sz w:val="24"/>
          <w:szCs w:val="24"/>
        </w:rPr>
        <w:t>ā</w:t>
      </w:r>
      <w:r w:rsidRPr="00E4521E">
        <w:rPr>
          <w:rFonts w:ascii="Times New Roman" w:hAnsi="Times New Roman"/>
          <w:sz w:val="24"/>
          <w:szCs w:val="24"/>
        </w:rPr>
        <w:t>, Olaines novad</w:t>
      </w:r>
      <w:r w:rsidRPr="00E4521E">
        <w:rPr>
          <w:rFonts w:ascii="Times New Roman" w:hAnsi="Times New Roman" w:hint="eastAsia"/>
          <w:sz w:val="24"/>
          <w:szCs w:val="24"/>
        </w:rPr>
        <w:t>ā</w:t>
      </w:r>
      <w:r w:rsidRPr="00E4521E">
        <w:rPr>
          <w:rFonts w:ascii="Times New Roman" w:hAnsi="Times New Roman"/>
          <w:sz w:val="24"/>
          <w:szCs w:val="24"/>
        </w:rPr>
        <w:t>, kadastra apz</w:t>
      </w:r>
      <w:r w:rsidRPr="00E4521E">
        <w:rPr>
          <w:rFonts w:ascii="Times New Roman" w:hAnsi="Times New Roman" w:hint="eastAsia"/>
          <w:sz w:val="24"/>
          <w:szCs w:val="24"/>
        </w:rPr>
        <w:t>ī</w:t>
      </w:r>
      <w:r w:rsidRPr="00E4521E">
        <w:rPr>
          <w:rFonts w:ascii="Times New Roman" w:hAnsi="Times New Roman"/>
          <w:sz w:val="24"/>
          <w:szCs w:val="24"/>
        </w:rPr>
        <w:t>m</w:t>
      </w:r>
      <w:r w:rsidRPr="00E4521E">
        <w:rPr>
          <w:rFonts w:ascii="Times New Roman" w:hAnsi="Times New Roman" w:hint="eastAsia"/>
          <w:sz w:val="24"/>
          <w:szCs w:val="24"/>
        </w:rPr>
        <w:t>ē</w:t>
      </w:r>
      <w:r w:rsidRPr="00E4521E">
        <w:rPr>
          <w:rFonts w:ascii="Times New Roman" w:hAnsi="Times New Roman"/>
          <w:sz w:val="24"/>
          <w:szCs w:val="24"/>
        </w:rPr>
        <w:t>jumu 8080 018 0414, 0.0642 ha plat</w:t>
      </w:r>
      <w:r w:rsidRPr="00E4521E">
        <w:rPr>
          <w:rFonts w:ascii="Times New Roman" w:hAnsi="Times New Roman" w:hint="eastAsia"/>
          <w:sz w:val="24"/>
          <w:szCs w:val="24"/>
        </w:rPr>
        <w:t>ī</w:t>
      </w:r>
      <w:r w:rsidRPr="00E4521E">
        <w:rPr>
          <w:rFonts w:ascii="Times New Roman" w:hAnsi="Times New Roman"/>
          <w:sz w:val="24"/>
          <w:szCs w:val="24"/>
        </w:rPr>
        <w:t>b</w:t>
      </w:r>
      <w:r w:rsidRPr="00E4521E">
        <w:rPr>
          <w:rFonts w:ascii="Times New Roman" w:hAnsi="Times New Roman" w:hint="eastAsia"/>
          <w:sz w:val="24"/>
          <w:szCs w:val="24"/>
        </w:rPr>
        <w:t>ā</w:t>
      </w:r>
      <w:r w:rsidRPr="00E4521E">
        <w:rPr>
          <w:rFonts w:ascii="Times New Roman" w:hAnsi="Times New Roman"/>
          <w:sz w:val="24"/>
          <w:szCs w:val="24"/>
        </w:rPr>
        <w:t>, atsavin</w:t>
      </w:r>
      <w:r w:rsidRPr="00E4521E">
        <w:rPr>
          <w:rFonts w:ascii="Times New Roman" w:hAnsi="Times New Roman" w:hint="eastAsia"/>
          <w:sz w:val="24"/>
          <w:szCs w:val="24"/>
        </w:rPr>
        <w:t>āš</w:t>
      </w:r>
      <w:r w:rsidRPr="00E4521E">
        <w:rPr>
          <w:rFonts w:ascii="Times New Roman" w:hAnsi="Times New Roman"/>
          <w:sz w:val="24"/>
          <w:szCs w:val="24"/>
        </w:rPr>
        <w:t xml:space="preserve">anu par </w:t>
      </w:r>
      <w:r w:rsidRPr="00E4521E">
        <w:rPr>
          <w:rFonts w:ascii="Times New Roman" w:hAnsi="Times New Roman"/>
          <w:i/>
          <w:iCs/>
          <w:sz w:val="24"/>
          <w:szCs w:val="24"/>
        </w:rPr>
        <w:t>euro</w:t>
      </w:r>
      <w:r w:rsidRPr="00E4521E">
        <w:rPr>
          <w:rFonts w:ascii="Times New Roman" w:hAnsi="Times New Roman"/>
          <w:sz w:val="24"/>
          <w:szCs w:val="24"/>
        </w:rPr>
        <w:t xml:space="preserve"> pamatojoties uz Publiskas personas mantas atsavin</w:t>
      </w:r>
      <w:r w:rsidRPr="00E4521E">
        <w:rPr>
          <w:rFonts w:ascii="Times New Roman" w:hAnsi="Times New Roman" w:hint="eastAsia"/>
          <w:sz w:val="24"/>
          <w:szCs w:val="24"/>
        </w:rPr>
        <w:t>āš</w:t>
      </w:r>
      <w:r w:rsidRPr="00E4521E">
        <w:rPr>
          <w:rFonts w:ascii="Times New Roman" w:hAnsi="Times New Roman"/>
          <w:sz w:val="24"/>
          <w:szCs w:val="24"/>
        </w:rPr>
        <w:t>anas likuma 4.panta ceturt</w:t>
      </w:r>
      <w:r w:rsidRPr="00E4521E">
        <w:rPr>
          <w:rFonts w:ascii="Times New Roman" w:hAnsi="Times New Roman" w:hint="eastAsia"/>
          <w:sz w:val="24"/>
          <w:szCs w:val="24"/>
        </w:rPr>
        <w:t>ā</w:t>
      </w:r>
      <w:r w:rsidRPr="00E4521E">
        <w:rPr>
          <w:rFonts w:ascii="Times New Roman" w:hAnsi="Times New Roman"/>
          <w:sz w:val="24"/>
          <w:szCs w:val="24"/>
        </w:rPr>
        <w:t>s da</w:t>
      </w:r>
      <w:r w:rsidRPr="00E4521E">
        <w:rPr>
          <w:rFonts w:ascii="Times New Roman" w:hAnsi="Times New Roman" w:hint="eastAsia"/>
          <w:sz w:val="24"/>
          <w:szCs w:val="24"/>
        </w:rPr>
        <w:t>ļ</w:t>
      </w:r>
      <w:r w:rsidRPr="00E4521E">
        <w:rPr>
          <w:rFonts w:ascii="Times New Roman" w:hAnsi="Times New Roman"/>
          <w:sz w:val="24"/>
          <w:szCs w:val="24"/>
        </w:rPr>
        <w:t>as 8.punktu – „persona, kurai Valsts un pašvald</w:t>
      </w:r>
      <w:r w:rsidRPr="00E4521E">
        <w:rPr>
          <w:rFonts w:ascii="Times New Roman" w:hAnsi="Times New Roman" w:hint="eastAsia"/>
          <w:sz w:val="24"/>
          <w:szCs w:val="24"/>
        </w:rPr>
        <w:t>ī</w:t>
      </w:r>
      <w:r w:rsidRPr="00E4521E">
        <w:rPr>
          <w:rFonts w:ascii="Times New Roman" w:hAnsi="Times New Roman"/>
          <w:sz w:val="24"/>
          <w:szCs w:val="24"/>
        </w:rPr>
        <w:t xml:space="preserve">bu </w:t>
      </w:r>
      <w:r w:rsidRPr="00E4521E">
        <w:rPr>
          <w:rFonts w:ascii="Times New Roman" w:hAnsi="Times New Roman" w:hint="eastAsia"/>
          <w:sz w:val="24"/>
          <w:szCs w:val="24"/>
        </w:rPr>
        <w:t>ī</w:t>
      </w:r>
      <w:r w:rsidRPr="00E4521E">
        <w:rPr>
          <w:rFonts w:ascii="Times New Roman" w:hAnsi="Times New Roman"/>
          <w:sz w:val="24"/>
          <w:szCs w:val="24"/>
        </w:rPr>
        <w:t>pašuma privatiz</w:t>
      </w:r>
      <w:r w:rsidRPr="00E4521E">
        <w:rPr>
          <w:rFonts w:ascii="Times New Roman" w:hAnsi="Times New Roman" w:hint="eastAsia"/>
          <w:sz w:val="24"/>
          <w:szCs w:val="24"/>
        </w:rPr>
        <w:t>ā</w:t>
      </w:r>
      <w:r w:rsidRPr="00E4521E">
        <w:rPr>
          <w:rFonts w:ascii="Times New Roman" w:hAnsi="Times New Roman"/>
          <w:sz w:val="24"/>
          <w:szCs w:val="24"/>
        </w:rPr>
        <w:t>cijas un privatiz</w:t>
      </w:r>
      <w:r w:rsidRPr="00E4521E">
        <w:rPr>
          <w:rFonts w:ascii="Times New Roman" w:hAnsi="Times New Roman" w:hint="eastAsia"/>
          <w:sz w:val="24"/>
          <w:szCs w:val="24"/>
        </w:rPr>
        <w:t>ā</w:t>
      </w:r>
      <w:r w:rsidRPr="00E4521E">
        <w:rPr>
          <w:rFonts w:ascii="Times New Roman" w:hAnsi="Times New Roman"/>
          <w:sz w:val="24"/>
          <w:szCs w:val="24"/>
        </w:rPr>
        <w:t>cijas sertifik</w:t>
      </w:r>
      <w:r w:rsidRPr="00E4521E">
        <w:rPr>
          <w:rFonts w:ascii="Times New Roman" w:hAnsi="Times New Roman" w:hint="eastAsia"/>
          <w:sz w:val="24"/>
          <w:szCs w:val="24"/>
        </w:rPr>
        <w:t>ā</w:t>
      </w:r>
      <w:r w:rsidRPr="00E4521E">
        <w:rPr>
          <w:rFonts w:ascii="Times New Roman" w:hAnsi="Times New Roman"/>
          <w:sz w:val="24"/>
          <w:szCs w:val="24"/>
        </w:rPr>
        <w:t>tu izmantošanas pabeigšanas likum</w:t>
      </w:r>
      <w:r w:rsidRPr="00E4521E">
        <w:rPr>
          <w:rFonts w:ascii="Times New Roman" w:hAnsi="Times New Roman" w:hint="eastAsia"/>
          <w:sz w:val="24"/>
          <w:szCs w:val="24"/>
        </w:rPr>
        <w:t>ā</w:t>
      </w:r>
      <w:r w:rsidRPr="00E4521E">
        <w:rPr>
          <w:rFonts w:ascii="Times New Roman" w:hAnsi="Times New Roman"/>
          <w:sz w:val="24"/>
          <w:szCs w:val="24"/>
        </w:rPr>
        <w:t xml:space="preserve"> noteiktaj</w:t>
      </w:r>
      <w:r w:rsidRPr="00E4521E">
        <w:rPr>
          <w:rFonts w:ascii="Times New Roman" w:hAnsi="Times New Roman" w:hint="eastAsia"/>
          <w:sz w:val="24"/>
          <w:szCs w:val="24"/>
        </w:rPr>
        <w:t>ā</w:t>
      </w:r>
      <w:r w:rsidRPr="00E4521E">
        <w:rPr>
          <w:rFonts w:ascii="Times New Roman" w:hAnsi="Times New Roman"/>
          <w:sz w:val="24"/>
          <w:szCs w:val="24"/>
        </w:rPr>
        <w:t xml:space="preserve"> k</w:t>
      </w:r>
      <w:r w:rsidRPr="00E4521E">
        <w:rPr>
          <w:rFonts w:ascii="Times New Roman" w:hAnsi="Times New Roman" w:hint="eastAsia"/>
          <w:sz w:val="24"/>
          <w:szCs w:val="24"/>
        </w:rPr>
        <w:t>ā</w:t>
      </w:r>
      <w:r w:rsidRPr="00E4521E">
        <w:rPr>
          <w:rFonts w:ascii="Times New Roman" w:hAnsi="Times New Roman"/>
          <w:sz w:val="24"/>
          <w:szCs w:val="24"/>
        </w:rPr>
        <w:t>rt</w:t>
      </w:r>
      <w:r w:rsidRPr="00E4521E">
        <w:rPr>
          <w:rFonts w:ascii="Times New Roman" w:hAnsi="Times New Roman" w:hint="eastAsia"/>
          <w:sz w:val="24"/>
          <w:szCs w:val="24"/>
        </w:rPr>
        <w:t>ī</w:t>
      </w:r>
      <w:r w:rsidRPr="00E4521E">
        <w:rPr>
          <w:rFonts w:ascii="Times New Roman" w:hAnsi="Times New Roman"/>
          <w:sz w:val="24"/>
          <w:szCs w:val="24"/>
        </w:rPr>
        <w:t>b</w:t>
      </w:r>
      <w:r w:rsidRPr="00E4521E">
        <w:rPr>
          <w:rFonts w:ascii="Times New Roman" w:hAnsi="Times New Roman" w:hint="eastAsia"/>
          <w:sz w:val="24"/>
          <w:szCs w:val="24"/>
        </w:rPr>
        <w:t>ā</w:t>
      </w:r>
      <w:r w:rsidRPr="00E4521E">
        <w:rPr>
          <w:rFonts w:ascii="Times New Roman" w:hAnsi="Times New Roman"/>
          <w:sz w:val="24"/>
          <w:szCs w:val="24"/>
        </w:rPr>
        <w:t xml:space="preserve"> ir izbeigtas zemes lietošanas ties</w:t>
      </w:r>
      <w:r w:rsidRPr="00E4521E">
        <w:rPr>
          <w:rFonts w:ascii="Times New Roman" w:hAnsi="Times New Roman" w:hint="eastAsia"/>
          <w:sz w:val="24"/>
          <w:szCs w:val="24"/>
        </w:rPr>
        <w:t>ī</w:t>
      </w:r>
      <w:r w:rsidRPr="00E4521E">
        <w:rPr>
          <w:rFonts w:ascii="Times New Roman" w:hAnsi="Times New Roman"/>
          <w:sz w:val="24"/>
          <w:szCs w:val="24"/>
        </w:rPr>
        <w:t>bas un ar kuru pašvald</w:t>
      </w:r>
      <w:r w:rsidRPr="00E4521E">
        <w:rPr>
          <w:rFonts w:ascii="Times New Roman" w:hAnsi="Times New Roman" w:hint="eastAsia"/>
          <w:sz w:val="24"/>
          <w:szCs w:val="24"/>
        </w:rPr>
        <w:t>ī</w:t>
      </w:r>
      <w:r w:rsidRPr="00E4521E">
        <w:rPr>
          <w:rFonts w:ascii="Times New Roman" w:hAnsi="Times New Roman"/>
          <w:sz w:val="24"/>
          <w:szCs w:val="24"/>
        </w:rPr>
        <w:t>ba ir nosl</w:t>
      </w:r>
      <w:r w:rsidRPr="00E4521E">
        <w:rPr>
          <w:rFonts w:ascii="Times New Roman" w:hAnsi="Times New Roman" w:hint="eastAsia"/>
          <w:sz w:val="24"/>
          <w:szCs w:val="24"/>
        </w:rPr>
        <w:t>ē</w:t>
      </w:r>
      <w:r w:rsidRPr="00E4521E">
        <w:rPr>
          <w:rFonts w:ascii="Times New Roman" w:hAnsi="Times New Roman"/>
          <w:sz w:val="24"/>
          <w:szCs w:val="24"/>
        </w:rPr>
        <w:t>gusi zemes nomas l</w:t>
      </w:r>
      <w:r w:rsidRPr="00E4521E">
        <w:rPr>
          <w:rFonts w:ascii="Times New Roman" w:hAnsi="Times New Roman" w:hint="eastAsia"/>
          <w:sz w:val="24"/>
          <w:szCs w:val="24"/>
        </w:rPr>
        <w:t>ī</w:t>
      </w:r>
      <w:r w:rsidRPr="00E4521E">
        <w:rPr>
          <w:rFonts w:ascii="Times New Roman" w:hAnsi="Times New Roman"/>
          <w:sz w:val="24"/>
          <w:szCs w:val="24"/>
        </w:rPr>
        <w:t>gumu, ja š</w:t>
      </w:r>
      <w:r w:rsidRPr="00E4521E">
        <w:rPr>
          <w:rFonts w:ascii="Times New Roman" w:hAnsi="Times New Roman" w:hint="eastAsia"/>
          <w:sz w:val="24"/>
          <w:szCs w:val="24"/>
        </w:rPr>
        <w:t>ī</w:t>
      </w:r>
      <w:r w:rsidRPr="00E4521E">
        <w:rPr>
          <w:rFonts w:ascii="Times New Roman" w:hAnsi="Times New Roman"/>
          <w:sz w:val="24"/>
          <w:szCs w:val="24"/>
        </w:rPr>
        <w:t xml:space="preserve"> persona v</w:t>
      </w:r>
      <w:r w:rsidRPr="00E4521E">
        <w:rPr>
          <w:rFonts w:ascii="Times New Roman" w:hAnsi="Times New Roman" w:hint="eastAsia"/>
          <w:sz w:val="24"/>
          <w:szCs w:val="24"/>
        </w:rPr>
        <w:t>ē</w:t>
      </w:r>
      <w:r w:rsidRPr="00E4521E">
        <w:rPr>
          <w:rFonts w:ascii="Times New Roman" w:hAnsi="Times New Roman"/>
          <w:sz w:val="24"/>
          <w:szCs w:val="24"/>
        </w:rPr>
        <w:t>las nopirkt zemi, kas bijusi t</w:t>
      </w:r>
      <w:r w:rsidRPr="00E4521E">
        <w:rPr>
          <w:rFonts w:ascii="Times New Roman" w:hAnsi="Times New Roman" w:hint="eastAsia"/>
          <w:sz w:val="24"/>
          <w:szCs w:val="24"/>
        </w:rPr>
        <w:t>ā</w:t>
      </w:r>
      <w:r w:rsidRPr="00E4521E">
        <w:rPr>
          <w:rFonts w:ascii="Times New Roman" w:hAnsi="Times New Roman"/>
          <w:sz w:val="24"/>
          <w:szCs w:val="24"/>
        </w:rPr>
        <w:t>s lietošan</w:t>
      </w:r>
      <w:r w:rsidRPr="00E4521E">
        <w:rPr>
          <w:rFonts w:ascii="Times New Roman" w:hAnsi="Times New Roman" w:hint="eastAsia"/>
          <w:sz w:val="24"/>
          <w:szCs w:val="24"/>
        </w:rPr>
        <w:t>ā</w:t>
      </w:r>
      <w:r w:rsidRPr="00E4521E">
        <w:rPr>
          <w:rFonts w:ascii="Times New Roman" w:hAnsi="Times New Roman"/>
          <w:sz w:val="24"/>
          <w:szCs w:val="24"/>
        </w:rPr>
        <w:t xml:space="preserve"> un par ko ir nosl</w:t>
      </w:r>
      <w:r w:rsidRPr="00E4521E">
        <w:rPr>
          <w:rFonts w:ascii="Times New Roman" w:hAnsi="Times New Roman" w:hint="eastAsia"/>
          <w:sz w:val="24"/>
          <w:szCs w:val="24"/>
        </w:rPr>
        <w:t>ē</w:t>
      </w:r>
      <w:r w:rsidRPr="00E4521E">
        <w:rPr>
          <w:rFonts w:ascii="Times New Roman" w:hAnsi="Times New Roman"/>
          <w:sz w:val="24"/>
          <w:szCs w:val="24"/>
        </w:rPr>
        <w:t>gts zemes nomas l</w:t>
      </w:r>
      <w:r w:rsidRPr="00E4521E">
        <w:rPr>
          <w:rFonts w:ascii="Times New Roman" w:hAnsi="Times New Roman" w:hint="eastAsia"/>
          <w:sz w:val="24"/>
          <w:szCs w:val="24"/>
        </w:rPr>
        <w:t>ī</w:t>
      </w:r>
      <w:r w:rsidRPr="00E4521E">
        <w:rPr>
          <w:rFonts w:ascii="Times New Roman" w:hAnsi="Times New Roman"/>
          <w:sz w:val="24"/>
          <w:szCs w:val="24"/>
        </w:rPr>
        <w:t>gums”. Lauku apvidus zemes nomas l</w:t>
      </w:r>
      <w:r w:rsidRPr="00E4521E">
        <w:rPr>
          <w:rFonts w:ascii="Times New Roman" w:hAnsi="Times New Roman" w:hint="eastAsia"/>
          <w:sz w:val="24"/>
          <w:szCs w:val="24"/>
        </w:rPr>
        <w:t>ī</w:t>
      </w:r>
      <w:r w:rsidRPr="00E4521E">
        <w:rPr>
          <w:rFonts w:ascii="Times New Roman" w:hAnsi="Times New Roman"/>
          <w:sz w:val="24"/>
          <w:szCs w:val="24"/>
        </w:rPr>
        <w:t>gums Nr.413 nosl</w:t>
      </w:r>
      <w:r w:rsidRPr="00E4521E">
        <w:rPr>
          <w:rFonts w:ascii="Times New Roman" w:hAnsi="Times New Roman" w:hint="eastAsia"/>
          <w:sz w:val="24"/>
          <w:szCs w:val="24"/>
        </w:rPr>
        <w:t>ē</w:t>
      </w:r>
      <w:r w:rsidRPr="00E4521E">
        <w:rPr>
          <w:rFonts w:ascii="Times New Roman" w:hAnsi="Times New Roman"/>
          <w:sz w:val="24"/>
          <w:szCs w:val="24"/>
        </w:rPr>
        <w:t>gts 2011.gada 1.septembr</w:t>
      </w:r>
      <w:r w:rsidRPr="00E4521E">
        <w:rPr>
          <w:rFonts w:ascii="Times New Roman" w:hAnsi="Times New Roman" w:hint="eastAsia"/>
          <w:sz w:val="24"/>
          <w:szCs w:val="24"/>
        </w:rPr>
        <w:t>ī</w:t>
      </w:r>
      <w:r w:rsidRPr="00E4521E">
        <w:rPr>
          <w:rFonts w:ascii="Times New Roman" w:hAnsi="Times New Roman"/>
          <w:sz w:val="24"/>
          <w:szCs w:val="24"/>
        </w:rPr>
        <w:t xml:space="preserve"> starp </w:t>
      </w:r>
      <w:r w:rsidR="00E4521E">
        <w:rPr>
          <w:rFonts w:ascii="Times New Roman" w:hAnsi="Times New Roman"/>
          <w:sz w:val="24"/>
          <w:szCs w:val="24"/>
        </w:rPr>
        <w:t>V K</w:t>
      </w:r>
      <w:r w:rsidRPr="00E4521E">
        <w:rPr>
          <w:rFonts w:ascii="Times New Roman" w:hAnsi="Times New Roman"/>
          <w:sz w:val="24"/>
          <w:szCs w:val="24"/>
        </w:rPr>
        <w:t xml:space="preserve"> un Olaines novada pašvald</w:t>
      </w:r>
      <w:r w:rsidRPr="00E4521E">
        <w:rPr>
          <w:rFonts w:ascii="Times New Roman" w:hAnsi="Times New Roman" w:hint="eastAsia"/>
          <w:sz w:val="24"/>
          <w:szCs w:val="24"/>
        </w:rPr>
        <w:t>ī</w:t>
      </w:r>
      <w:r w:rsidRPr="00E4521E">
        <w:rPr>
          <w:rFonts w:ascii="Times New Roman" w:hAnsi="Times New Roman"/>
          <w:sz w:val="24"/>
          <w:szCs w:val="24"/>
        </w:rPr>
        <w:t>bu.</w:t>
      </w:r>
    </w:p>
    <w:p w14:paraId="6053C78F" w14:textId="77777777" w:rsidR="00DE5D21" w:rsidRPr="00E4521E" w:rsidRDefault="00DE5D21" w:rsidP="00DE5D21">
      <w:pPr>
        <w:spacing w:after="0" w:line="240" w:lineRule="auto"/>
        <w:ind w:right="-766" w:firstLine="567"/>
        <w:jc w:val="both"/>
        <w:rPr>
          <w:rFonts w:ascii="Times New Roman" w:hAnsi="Times New Roman"/>
          <w:sz w:val="24"/>
          <w:szCs w:val="24"/>
        </w:rPr>
      </w:pPr>
      <w:r w:rsidRPr="00E4521E">
        <w:rPr>
          <w:rFonts w:ascii="Times New Roman" w:hAnsi="Times New Roman"/>
          <w:sz w:val="24"/>
          <w:szCs w:val="24"/>
        </w:rPr>
        <w:t xml:space="preserve">Izvērtējot saņemto iesniegumu, pašvaldības rīcībā esošo informāciju un ar lietu saistītos apstākļus, konstatēts: </w:t>
      </w:r>
    </w:p>
    <w:p w14:paraId="091B91BE" w14:textId="3F5E358A" w:rsidR="00DE5D21" w:rsidRPr="00E4521E" w:rsidRDefault="00DE5D21" w:rsidP="00DE5D21">
      <w:pPr>
        <w:spacing w:after="0" w:line="240" w:lineRule="auto"/>
        <w:ind w:right="-766" w:firstLine="567"/>
        <w:jc w:val="both"/>
        <w:rPr>
          <w:rFonts w:ascii="Times New Roman" w:hAnsi="Times New Roman"/>
          <w:sz w:val="24"/>
          <w:szCs w:val="24"/>
        </w:rPr>
      </w:pPr>
      <w:r w:rsidRPr="00E4521E">
        <w:rPr>
          <w:rFonts w:ascii="Times New Roman" w:hAnsi="Times New Roman"/>
          <w:sz w:val="24"/>
          <w:szCs w:val="24"/>
        </w:rPr>
        <w:t xml:space="preserve">   Ar Olaines pagasta TDP 1992.gada 10.apr</w:t>
      </w:r>
      <w:r w:rsidRPr="00E4521E">
        <w:rPr>
          <w:rFonts w:ascii="Times New Roman" w:hAnsi="Times New Roman" w:hint="eastAsia"/>
          <w:sz w:val="24"/>
          <w:szCs w:val="24"/>
        </w:rPr>
        <w:t>īļ</w:t>
      </w:r>
      <w:r w:rsidRPr="00E4521E">
        <w:rPr>
          <w:rFonts w:ascii="Times New Roman" w:hAnsi="Times New Roman"/>
          <w:sz w:val="24"/>
          <w:szCs w:val="24"/>
        </w:rPr>
        <w:t>a 20.sasaukuma 10.</w:t>
      </w:r>
      <w:r w:rsidRPr="00E4521E">
        <w:rPr>
          <w:rFonts w:ascii="Times New Roman" w:hAnsi="Times New Roman" w:hint="eastAsia"/>
          <w:sz w:val="24"/>
          <w:szCs w:val="24"/>
        </w:rPr>
        <w:t>ā</w:t>
      </w:r>
      <w:r w:rsidRPr="00E4521E">
        <w:rPr>
          <w:rFonts w:ascii="Times New Roman" w:hAnsi="Times New Roman"/>
          <w:sz w:val="24"/>
          <w:szCs w:val="24"/>
        </w:rPr>
        <w:t>rk</w:t>
      </w:r>
      <w:r w:rsidRPr="00E4521E">
        <w:rPr>
          <w:rFonts w:ascii="Times New Roman" w:hAnsi="Times New Roman" w:hint="eastAsia"/>
          <w:sz w:val="24"/>
          <w:szCs w:val="24"/>
        </w:rPr>
        <w:t>ā</w:t>
      </w:r>
      <w:r w:rsidRPr="00E4521E">
        <w:rPr>
          <w:rFonts w:ascii="Times New Roman" w:hAnsi="Times New Roman"/>
          <w:sz w:val="24"/>
          <w:szCs w:val="24"/>
        </w:rPr>
        <w:t>rt</w:t>
      </w:r>
      <w:r w:rsidRPr="00E4521E">
        <w:rPr>
          <w:rFonts w:ascii="Times New Roman" w:hAnsi="Times New Roman" w:hint="eastAsia"/>
          <w:sz w:val="24"/>
          <w:szCs w:val="24"/>
        </w:rPr>
        <w:t>ē</w:t>
      </w:r>
      <w:r w:rsidRPr="00E4521E">
        <w:rPr>
          <w:rFonts w:ascii="Times New Roman" w:hAnsi="Times New Roman"/>
          <w:sz w:val="24"/>
          <w:szCs w:val="24"/>
        </w:rPr>
        <w:t>j</w:t>
      </w:r>
      <w:r w:rsidRPr="00E4521E">
        <w:rPr>
          <w:rFonts w:ascii="Times New Roman" w:hAnsi="Times New Roman" w:hint="eastAsia"/>
          <w:sz w:val="24"/>
          <w:szCs w:val="24"/>
        </w:rPr>
        <w:t>ā</w:t>
      </w:r>
      <w:r w:rsidRPr="00E4521E">
        <w:rPr>
          <w:rFonts w:ascii="Times New Roman" w:hAnsi="Times New Roman"/>
          <w:sz w:val="24"/>
          <w:szCs w:val="24"/>
        </w:rPr>
        <w:t>s sesijas l</w:t>
      </w:r>
      <w:r w:rsidRPr="00E4521E">
        <w:rPr>
          <w:rFonts w:ascii="Times New Roman" w:hAnsi="Times New Roman" w:hint="eastAsia"/>
          <w:sz w:val="24"/>
          <w:szCs w:val="24"/>
        </w:rPr>
        <w:t>ē</w:t>
      </w:r>
      <w:r w:rsidRPr="00E4521E">
        <w:rPr>
          <w:rFonts w:ascii="Times New Roman" w:hAnsi="Times New Roman"/>
          <w:sz w:val="24"/>
          <w:szCs w:val="24"/>
        </w:rPr>
        <w:t xml:space="preserve">mumu </w:t>
      </w:r>
      <w:r w:rsidR="00E4521E">
        <w:rPr>
          <w:rFonts w:ascii="Times New Roman" w:hAnsi="Times New Roman"/>
          <w:sz w:val="24"/>
          <w:szCs w:val="24"/>
        </w:rPr>
        <w:t>A A</w:t>
      </w:r>
      <w:r w:rsidRPr="00E4521E">
        <w:rPr>
          <w:rFonts w:ascii="Times New Roman" w:hAnsi="Times New Roman"/>
          <w:sz w:val="24"/>
          <w:szCs w:val="24"/>
        </w:rPr>
        <w:t xml:space="preserve"> pieš</w:t>
      </w:r>
      <w:r w:rsidRPr="00E4521E">
        <w:rPr>
          <w:rFonts w:ascii="Times New Roman" w:hAnsi="Times New Roman" w:hint="eastAsia"/>
          <w:sz w:val="24"/>
          <w:szCs w:val="24"/>
        </w:rPr>
        <w:t>ķ</w:t>
      </w:r>
      <w:r w:rsidRPr="00E4521E">
        <w:rPr>
          <w:rFonts w:ascii="Times New Roman" w:hAnsi="Times New Roman"/>
          <w:sz w:val="24"/>
          <w:szCs w:val="24"/>
        </w:rPr>
        <w:t>irts zemesgabals 0.062 ha (vair</w:t>
      </w:r>
      <w:r w:rsidRPr="00E4521E">
        <w:rPr>
          <w:rFonts w:ascii="Times New Roman" w:hAnsi="Times New Roman" w:hint="eastAsia"/>
          <w:sz w:val="24"/>
          <w:szCs w:val="24"/>
        </w:rPr>
        <w:t>ā</w:t>
      </w:r>
      <w:r w:rsidRPr="00E4521E">
        <w:rPr>
          <w:rFonts w:ascii="Times New Roman" w:hAnsi="Times New Roman"/>
          <w:sz w:val="24"/>
          <w:szCs w:val="24"/>
        </w:rPr>
        <w:t>k vai maz</w:t>
      </w:r>
      <w:r w:rsidRPr="00E4521E">
        <w:rPr>
          <w:rFonts w:ascii="Times New Roman" w:hAnsi="Times New Roman" w:hint="eastAsia"/>
          <w:sz w:val="24"/>
          <w:szCs w:val="24"/>
        </w:rPr>
        <w:t>ā</w:t>
      </w:r>
      <w:r w:rsidRPr="00E4521E">
        <w:rPr>
          <w:rFonts w:ascii="Times New Roman" w:hAnsi="Times New Roman"/>
          <w:sz w:val="24"/>
          <w:szCs w:val="24"/>
        </w:rPr>
        <w:t>k p</w:t>
      </w:r>
      <w:r w:rsidRPr="00E4521E">
        <w:rPr>
          <w:rFonts w:ascii="Times New Roman" w:hAnsi="Times New Roman" w:hint="eastAsia"/>
          <w:sz w:val="24"/>
          <w:szCs w:val="24"/>
        </w:rPr>
        <w:t>ē</w:t>
      </w:r>
      <w:r w:rsidRPr="00E4521E">
        <w:rPr>
          <w:rFonts w:ascii="Times New Roman" w:hAnsi="Times New Roman"/>
          <w:sz w:val="24"/>
          <w:szCs w:val="24"/>
        </w:rPr>
        <w:t>c uzm</w:t>
      </w:r>
      <w:r w:rsidRPr="00E4521E">
        <w:rPr>
          <w:rFonts w:ascii="Times New Roman" w:hAnsi="Times New Roman" w:hint="eastAsia"/>
          <w:sz w:val="24"/>
          <w:szCs w:val="24"/>
        </w:rPr>
        <w:t>ē</w:t>
      </w:r>
      <w:r w:rsidRPr="00E4521E">
        <w:rPr>
          <w:rFonts w:ascii="Times New Roman" w:hAnsi="Times New Roman"/>
          <w:sz w:val="24"/>
          <w:szCs w:val="24"/>
        </w:rPr>
        <w:t>r</w:t>
      </w:r>
      <w:r w:rsidRPr="00E4521E">
        <w:rPr>
          <w:rFonts w:ascii="Times New Roman" w:hAnsi="Times New Roman" w:hint="eastAsia"/>
          <w:sz w:val="24"/>
          <w:szCs w:val="24"/>
        </w:rPr>
        <w:t>īš</w:t>
      </w:r>
      <w:r w:rsidRPr="00E4521E">
        <w:rPr>
          <w:rFonts w:ascii="Times New Roman" w:hAnsi="Times New Roman"/>
          <w:sz w:val="24"/>
          <w:szCs w:val="24"/>
        </w:rPr>
        <w:t>anas) plat</w:t>
      </w:r>
      <w:r w:rsidRPr="00E4521E">
        <w:rPr>
          <w:rFonts w:ascii="Times New Roman" w:hAnsi="Times New Roman" w:hint="eastAsia"/>
          <w:sz w:val="24"/>
          <w:szCs w:val="24"/>
        </w:rPr>
        <w:t>ī</w:t>
      </w:r>
      <w:r w:rsidRPr="00E4521E">
        <w:rPr>
          <w:rFonts w:ascii="Times New Roman" w:hAnsi="Times New Roman"/>
          <w:sz w:val="24"/>
          <w:szCs w:val="24"/>
        </w:rPr>
        <w:t>b</w:t>
      </w:r>
      <w:r w:rsidRPr="00E4521E">
        <w:rPr>
          <w:rFonts w:ascii="Times New Roman" w:hAnsi="Times New Roman" w:hint="eastAsia"/>
          <w:sz w:val="24"/>
          <w:szCs w:val="24"/>
        </w:rPr>
        <w:t>ā</w:t>
      </w:r>
      <w:r w:rsidRPr="00E4521E">
        <w:rPr>
          <w:rFonts w:ascii="Times New Roman" w:hAnsi="Times New Roman"/>
          <w:sz w:val="24"/>
          <w:szCs w:val="24"/>
        </w:rPr>
        <w:t>, past</w:t>
      </w:r>
      <w:r w:rsidRPr="00E4521E">
        <w:rPr>
          <w:rFonts w:ascii="Times New Roman" w:hAnsi="Times New Roman" w:hint="eastAsia"/>
          <w:sz w:val="24"/>
          <w:szCs w:val="24"/>
        </w:rPr>
        <w:t>ā</w:t>
      </w:r>
      <w:r w:rsidRPr="00E4521E">
        <w:rPr>
          <w:rFonts w:ascii="Times New Roman" w:hAnsi="Times New Roman"/>
          <w:sz w:val="24"/>
          <w:szCs w:val="24"/>
        </w:rPr>
        <w:t>v</w:t>
      </w:r>
      <w:r w:rsidRPr="00E4521E">
        <w:rPr>
          <w:rFonts w:ascii="Times New Roman" w:hAnsi="Times New Roman" w:hint="eastAsia"/>
          <w:sz w:val="24"/>
          <w:szCs w:val="24"/>
        </w:rPr>
        <w:t>ī</w:t>
      </w:r>
      <w:r w:rsidRPr="00E4521E">
        <w:rPr>
          <w:rFonts w:ascii="Times New Roman" w:hAnsi="Times New Roman"/>
          <w:sz w:val="24"/>
          <w:szCs w:val="24"/>
        </w:rPr>
        <w:t>g</w:t>
      </w:r>
      <w:r w:rsidRPr="00E4521E">
        <w:rPr>
          <w:rFonts w:ascii="Times New Roman" w:hAnsi="Times New Roman" w:hint="eastAsia"/>
          <w:sz w:val="24"/>
          <w:szCs w:val="24"/>
        </w:rPr>
        <w:t>ā</w:t>
      </w:r>
      <w:r w:rsidRPr="00E4521E">
        <w:rPr>
          <w:rFonts w:ascii="Times New Roman" w:hAnsi="Times New Roman"/>
          <w:sz w:val="24"/>
          <w:szCs w:val="24"/>
        </w:rPr>
        <w:t xml:space="preserve"> lietošan</w:t>
      </w:r>
      <w:r w:rsidRPr="00E4521E">
        <w:rPr>
          <w:rFonts w:ascii="Times New Roman" w:hAnsi="Times New Roman" w:hint="eastAsia"/>
          <w:sz w:val="24"/>
          <w:szCs w:val="24"/>
        </w:rPr>
        <w:t>ā</w:t>
      </w:r>
      <w:r w:rsidRPr="00E4521E">
        <w:rPr>
          <w:rFonts w:ascii="Times New Roman" w:hAnsi="Times New Roman"/>
          <w:sz w:val="24"/>
          <w:szCs w:val="24"/>
        </w:rPr>
        <w:t xml:space="preserve"> ar ties</w:t>
      </w:r>
      <w:r w:rsidRPr="00E4521E">
        <w:rPr>
          <w:rFonts w:ascii="Times New Roman" w:hAnsi="Times New Roman" w:hint="eastAsia"/>
          <w:sz w:val="24"/>
          <w:szCs w:val="24"/>
        </w:rPr>
        <w:t>ī</w:t>
      </w:r>
      <w:r w:rsidRPr="00E4521E">
        <w:rPr>
          <w:rFonts w:ascii="Times New Roman" w:hAnsi="Times New Roman"/>
          <w:sz w:val="24"/>
          <w:szCs w:val="24"/>
        </w:rPr>
        <w:t>bu p</w:t>
      </w:r>
      <w:r w:rsidRPr="00E4521E">
        <w:rPr>
          <w:rFonts w:ascii="Times New Roman" w:hAnsi="Times New Roman" w:hint="eastAsia"/>
          <w:sz w:val="24"/>
          <w:szCs w:val="24"/>
        </w:rPr>
        <w:t>ā</w:t>
      </w:r>
      <w:r w:rsidRPr="00E4521E">
        <w:rPr>
          <w:rFonts w:ascii="Times New Roman" w:hAnsi="Times New Roman"/>
          <w:sz w:val="24"/>
          <w:szCs w:val="24"/>
        </w:rPr>
        <w:t>reju cit</w:t>
      </w:r>
      <w:r w:rsidRPr="00E4521E">
        <w:rPr>
          <w:rFonts w:ascii="Times New Roman" w:hAnsi="Times New Roman" w:hint="eastAsia"/>
          <w:sz w:val="24"/>
          <w:szCs w:val="24"/>
        </w:rPr>
        <w:t>ā</w:t>
      </w:r>
      <w:r w:rsidRPr="00E4521E">
        <w:rPr>
          <w:rFonts w:ascii="Times New Roman" w:hAnsi="Times New Roman"/>
          <w:sz w:val="24"/>
          <w:szCs w:val="24"/>
        </w:rPr>
        <w:t>m person</w:t>
      </w:r>
      <w:r w:rsidRPr="00E4521E">
        <w:rPr>
          <w:rFonts w:ascii="Times New Roman" w:hAnsi="Times New Roman" w:hint="eastAsia"/>
          <w:sz w:val="24"/>
          <w:szCs w:val="24"/>
        </w:rPr>
        <w:t>ā</w:t>
      </w:r>
      <w:r w:rsidRPr="00E4521E">
        <w:rPr>
          <w:rFonts w:ascii="Times New Roman" w:hAnsi="Times New Roman"/>
          <w:sz w:val="24"/>
          <w:szCs w:val="24"/>
        </w:rPr>
        <w:t>m, dārzkopības sabiedrībā „Tilti</w:t>
      </w:r>
      <w:r w:rsidRPr="00E4521E">
        <w:rPr>
          <w:rFonts w:ascii="Times New Roman" w:hAnsi="Times New Roman" w:hint="eastAsia"/>
          <w:sz w:val="24"/>
          <w:szCs w:val="24"/>
        </w:rPr>
        <w:t>ņ</w:t>
      </w:r>
      <w:r w:rsidRPr="00E4521E">
        <w:rPr>
          <w:rFonts w:ascii="Times New Roman" w:hAnsi="Times New Roman"/>
          <w:sz w:val="24"/>
          <w:szCs w:val="24"/>
        </w:rPr>
        <w:t>i” Nr.115, St</w:t>
      </w:r>
      <w:r w:rsidRPr="00E4521E">
        <w:rPr>
          <w:rFonts w:ascii="Times New Roman" w:hAnsi="Times New Roman" w:hint="eastAsia"/>
          <w:sz w:val="24"/>
          <w:szCs w:val="24"/>
        </w:rPr>
        <w:t>ī</w:t>
      </w:r>
      <w:r w:rsidRPr="00E4521E">
        <w:rPr>
          <w:rFonts w:ascii="Times New Roman" w:hAnsi="Times New Roman"/>
          <w:sz w:val="24"/>
          <w:szCs w:val="24"/>
        </w:rPr>
        <w:t>pniekos, Olaines pagast</w:t>
      </w:r>
      <w:r w:rsidRPr="00E4521E">
        <w:rPr>
          <w:rFonts w:ascii="Times New Roman" w:hAnsi="Times New Roman" w:hint="eastAsia"/>
          <w:sz w:val="24"/>
          <w:szCs w:val="24"/>
        </w:rPr>
        <w:t>ā</w:t>
      </w:r>
      <w:r w:rsidRPr="00E4521E">
        <w:rPr>
          <w:rFonts w:ascii="Times New Roman" w:hAnsi="Times New Roman"/>
          <w:sz w:val="24"/>
          <w:szCs w:val="24"/>
        </w:rPr>
        <w:t>.</w:t>
      </w:r>
    </w:p>
    <w:p w14:paraId="01B2E2DF" w14:textId="2827E2A4" w:rsidR="00DE5D21" w:rsidRPr="00E4521E" w:rsidRDefault="00E4521E" w:rsidP="00DE5D21">
      <w:pPr>
        <w:spacing w:after="0" w:line="240" w:lineRule="auto"/>
        <w:ind w:right="-766" w:firstLine="567"/>
        <w:jc w:val="both"/>
        <w:rPr>
          <w:rFonts w:ascii="Times New Roman" w:hAnsi="Times New Roman"/>
          <w:sz w:val="24"/>
          <w:szCs w:val="24"/>
        </w:rPr>
      </w:pPr>
      <w:r>
        <w:rPr>
          <w:rFonts w:ascii="Times New Roman" w:hAnsi="Times New Roman"/>
          <w:sz w:val="24"/>
          <w:szCs w:val="24"/>
        </w:rPr>
        <w:t>A A</w:t>
      </w:r>
      <w:r w:rsidR="00DE5D21" w:rsidRPr="00E4521E">
        <w:rPr>
          <w:rFonts w:ascii="Times New Roman" w:hAnsi="Times New Roman"/>
          <w:sz w:val="24"/>
          <w:szCs w:val="24"/>
        </w:rPr>
        <w:t xml:space="preserve"> mira 2004.gada 13.maij</w:t>
      </w:r>
      <w:r w:rsidR="00DE5D21" w:rsidRPr="00E4521E">
        <w:rPr>
          <w:rFonts w:ascii="Times New Roman" w:hAnsi="Times New Roman" w:hint="eastAsia"/>
          <w:sz w:val="24"/>
          <w:szCs w:val="24"/>
        </w:rPr>
        <w:t>ā</w:t>
      </w:r>
      <w:r w:rsidR="00DE5D21" w:rsidRPr="00E4521E">
        <w:rPr>
          <w:rFonts w:ascii="Times New Roman" w:hAnsi="Times New Roman"/>
          <w:sz w:val="24"/>
          <w:szCs w:val="24"/>
        </w:rPr>
        <w:t>.</w:t>
      </w:r>
    </w:p>
    <w:p w14:paraId="46B62502" w14:textId="505DC302" w:rsidR="00DE5D21" w:rsidRPr="00E4521E" w:rsidRDefault="00DE5D21" w:rsidP="00DE5D21">
      <w:pPr>
        <w:spacing w:after="0" w:line="240" w:lineRule="auto"/>
        <w:ind w:right="-766" w:firstLine="567"/>
        <w:jc w:val="both"/>
        <w:rPr>
          <w:rFonts w:ascii="Times New Roman" w:hAnsi="Times New Roman"/>
          <w:sz w:val="24"/>
          <w:szCs w:val="24"/>
        </w:rPr>
      </w:pPr>
      <w:r w:rsidRPr="00E4521E">
        <w:rPr>
          <w:rFonts w:ascii="Times New Roman" w:hAnsi="Times New Roman"/>
          <w:sz w:val="24"/>
          <w:szCs w:val="24"/>
        </w:rPr>
        <w:t>Ar R</w:t>
      </w:r>
      <w:r w:rsidRPr="00E4521E">
        <w:rPr>
          <w:rFonts w:ascii="Times New Roman" w:hAnsi="Times New Roman" w:hint="eastAsia"/>
          <w:sz w:val="24"/>
          <w:szCs w:val="24"/>
        </w:rPr>
        <w:t>ī</w:t>
      </w:r>
      <w:r w:rsidRPr="00E4521E">
        <w:rPr>
          <w:rFonts w:ascii="Times New Roman" w:hAnsi="Times New Roman"/>
          <w:sz w:val="24"/>
          <w:szCs w:val="24"/>
        </w:rPr>
        <w:t>gas apgabaltiesas zv</w:t>
      </w:r>
      <w:r w:rsidRPr="00E4521E">
        <w:rPr>
          <w:rFonts w:ascii="Times New Roman" w:hAnsi="Times New Roman" w:hint="eastAsia"/>
          <w:sz w:val="24"/>
          <w:szCs w:val="24"/>
        </w:rPr>
        <w:t>ē</w:t>
      </w:r>
      <w:r w:rsidRPr="00E4521E">
        <w:rPr>
          <w:rFonts w:ascii="Times New Roman" w:hAnsi="Times New Roman"/>
          <w:sz w:val="24"/>
          <w:szCs w:val="24"/>
        </w:rPr>
        <w:t>rin</w:t>
      </w:r>
      <w:r w:rsidRPr="00E4521E">
        <w:rPr>
          <w:rFonts w:ascii="Times New Roman" w:hAnsi="Times New Roman" w:hint="eastAsia"/>
          <w:sz w:val="24"/>
          <w:szCs w:val="24"/>
        </w:rPr>
        <w:t>ā</w:t>
      </w:r>
      <w:r w:rsidRPr="00E4521E">
        <w:rPr>
          <w:rFonts w:ascii="Times New Roman" w:hAnsi="Times New Roman"/>
          <w:sz w:val="24"/>
          <w:szCs w:val="24"/>
        </w:rPr>
        <w:t>ta not</w:t>
      </w:r>
      <w:r w:rsidRPr="00E4521E">
        <w:rPr>
          <w:rFonts w:ascii="Times New Roman" w:hAnsi="Times New Roman" w:hint="eastAsia"/>
          <w:sz w:val="24"/>
          <w:szCs w:val="24"/>
        </w:rPr>
        <w:t>ā</w:t>
      </w:r>
      <w:r w:rsidRPr="00E4521E">
        <w:rPr>
          <w:rFonts w:ascii="Times New Roman" w:hAnsi="Times New Roman"/>
          <w:sz w:val="24"/>
          <w:szCs w:val="24"/>
        </w:rPr>
        <w:t>ra Ivetas Žv</w:t>
      </w:r>
      <w:r w:rsidRPr="00E4521E">
        <w:rPr>
          <w:rFonts w:ascii="Times New Roman" w:hAnsi="Times New Roman" w:hint="eastAsia"/>
          <w:sz w:val="24"/>
          <w:szCs w:val="24"/>
        </w:rPr>
        <w:t>ī</w:t>
      </w:r>
      <w:r w:rsidRPr="00E4521E">
        <w:rPr>
          <w:rFonts w:ascii="Times New Roman" w:hAnsi="Times New Roman"/>
          <w:sz w:val="24"/>
          <w:szCs w:val="24"/>
        </w:rPr>
        <w:t>gures-</w:t>
      </w:r>
      <w:r w:rsidRPr="00E4521E">
        <w:rPr>
          <w:rFonts w:ascii="Times New Roman" w:hAnsi="Times New Roman" w:hint="eastAsia"/>
          <w:sz w:val="24"/>
          <w:szCs w:val="24"/>
        </w:rPr>
        <w:t>Ģē</w:t>
      </w:r>
      <w:r w:rsidRPr="00E4521E">
        <w:rPr>
          <w:rFonts w:ascii="Times New Roman" w:hAnsi="Times New Roman"/>
          <w:sz w:val="24"/>
          <w:szCs w:val="24"/>
        </w:rPr>
        <w:t>rmanes 23.08.2007. izsniegto Mantojuma apliec</w:t>
      </w:r>
      <w:r w:rsidRPr="00E4521E">
        <w:rPr>
          <w:rFonts w:ascii="Times New Roman" w:hAnsi="Times New Roman" w:hint="eastAsia"/>
          <w:sz w:val="24"/>
          <w:szCs w:val="24"/>
        </w:rPr>
        <w:t>ī</w:t>
      </w:r>
      <w:r w:rsidRPr="00E4521E">
        <w:rPr>
          <w:rFonts w:ascii="Times New Roman" w:hAnsi="Times New Roman"/>
          <w:sz w:val="24"/>
          <w:szCs w:val="24"/>
        </w:rPr>
        <w:t>bu par ties</w:t>
      </w:r>
      <w:r w:rsidRPr="00E4521E">
        <w:rPr>
          <w:rFonts w:ascii="Times New Roman" w:hAnsi="Times New Roman" w:hint="eastAsia"/>
          <w:sz w:val="24"/>
          <w:szCs w:val="24"/>
        </w:rPr>
        <w:t>ī</w:t>
      </w:r>
      <w:r w:rsidRPr="00E4521E">
        <w:rPr>
          <w:rFonts w:ascii="Times New Roman" w:hAnsi="Times New Roman"/>
          <w:sz w:val="24"/>
          <w:szCs w:val="24"/>
        </w:rPr>
        <w:t>b</w:t>
      </w:r>
      <w:r w:rsidRPr="00E4521E">
        <w:rPr>
          <w:rFonts w:ascii="Times New Roman" w:hAnsi="Times New Roman" w:hint="eastAsia"/>
          <w:sz w:val="24"/>
          <w:szCs w:val="24"/>
        </w:rPr>
        <w:t>ā</w:t>
      </w:r>
      <w:r w:rsidRPr="00E4521E">
        <w:rPr>
          <w:rFonts w:ascii="Times New Roman" w:hAnsi="Times New Roman"/>
          <w:sz w:val="24"/>
          <w:szCs w:val="24"/>
        </w:rPr>
        <w:t>m uz mantojumu p</w:t>
      </w:r>
      <w:r w:rsidRPr="00E4521E">
        <w:rPr>
          <w:rFonts w:ascii="Times New Roman" w:hAnsi="Times New Roman" w:hint="eastAsia"/>
          <w:sz w:val="24"/>
          <w:szCs w:val="24"/>
        </w:rPr>
        <w:t>ē</w:t>
      </w:r>
      <w:r w:rsidRPr="00E4521E">
        <w:rPr>
          <w:rFonts w:ascii="Times New Roman" w:hAnsi="Times New Roman"/>
          <w:sz w:val="24"/>
          <w:szCs w:val="24"/>
        </w:rPr>
        <w:t>c likuma (iere</w:t>
      </w:r>
      <w:r w:rsidRPr="00E4521E">
        <w:rPr>
          <w:rFonts w:ascii="Times New Roman" w:hAnsi="Times New Roman" w:hint="eastAsia"/>
          <w:sz w:val="24"/>
          <w:szCs w:val="24"/>
        </w:rPr>
        <w:t>ģ</w:t>
      </w:r>
      <w:r w:rsidRPr="00E4521E">
        <w:rPr>
          <w:rFonts w:ascii="Times New Roman" w:hAnsi="Times New Roman"/>
          <w:sz w:val="24"/>
          <w:szCs w:val="24"/>
        </w:rPr>
        <w:t>istr</w:t>
      </w:r>
      <w:r w:rsidRPr="00E4521E">
        <w:rPr>
          <w:rFonts w:ascii="Times New Roman" w:hAnsi="Times New Roman" w:hint="eastAsia"/>
          <w:sz w:val="24"/>
          <w:szCs w:val="24"/>
        </w:rPr>
        <w:t>ē</w:t>
      </w:r>
      <w:r w:rsidRPr="00E4521E">
        <w:rPr>
          <w:rFonts w:ascii="Times New Roman" w:hAnsi="Times New Roman"/>
          <w:sz w:val="24"/>
          <w:szCs w:val="24"/>
        </w:rPr>
        <w:t>ts aktu un apliecin</w:t>
      </w:r>
      <w:r w:rsidRPr="00E4521E">
        <w:rPr>
          <w:rFonts w:ascii="Times New Roman" w:hAnsi="Times New Roman" w:hint="eastAsia"/>
          <w:sz w:val="24"/>
          <w:szCs w:val="24"/>
        </w:rPr>
        <w:t>ā</w:t>
      </w:r>
      <w:r w:rsidRPr="00E4521E">
        <w:rPr>
          <w:rFonts w:ascii="Times New Roman" w:hAnsi="Times New Roman"/>
          <w:sz w:val="24"/>
          <w:szCs w:val="24"/>
        </w:rPr>
        <w:t>jumu re</w:t>
      </w:r>
      <w:r w:rsidRPr="00E4521E">
        <w:rPr>
          <w:rFonts w:ascii="Times New Roman" w:hAnsi="Times New Roman" w:hint="eastAsia"/>
          <w:sz w:val="24"/>
          <w:szCs w:val="24"/>
        </w:rPr>
        <w:t>ģ</w:t>
      </w:r>
      <w:r w:rsidRPr="00E4521E">
        <w:rPr>
          <w:rFonts w:ascii="Times New Roman" w:hAnsi="Times New Roman"/>
          <w:sz w:val="24"/>
          <w:szCs w:val="24"/>
        </w:rPr>
        <w:t>istr</w:t>
      </w:r>
      <w:r w:rsidRPr="00E4521E">
        <w:rPr>
          <w:rFonts w:ascii="Times New Roman" w:hAnsi="Times New Roman" w:hint="eastAsia"/>
          <w:sz w:val="24"/>
          <w:szCs w:val="24"/>
        </w:rPr>
        <w:t>ā</w:t>
      </w:r>
      <w:r w:rsidRPr="00E4521E">
        <w:rPr>
          <w:rFonts w:ascii="Times New Roman" w:hAnsi="Times New Roman"/>
          <w:sz w:val="24"/>
          <w:szCs w:val="24"/>
        </w:rPr>
        <w:t xml:space="preserve"> ar Nr.12074) mantojuma ties</w:t>
      </w:r>
      <w:r w:rsidRPr="00E4521E">
        <w:rPr>
          <w:rFonts w:ascii="Times New Roman" w:hAnsi="Times New Roman" w:hint="eastAsia"/>
          <w:sz w:val="24"/>
          <w:szCs w:val="24"/>
        </w:rPr>
        <w:t>ī</w:t>
      </w:r>
      <w:r w:rsidRPr="00E4521E">
        <w:rPr>
          <w:rFonts w:ascii="Times New Roman" w:hAnsi="Times New Roman"/>
          <w:sz w:val="24"/>
          <w:szCs w:val="24"/>
        </w:rPr>
        <w:t>b</w:t>
      </w:r>
      <w:r w:rsidRPr="00E4521E">
        <w:rPr>
          <w:rFonts w:ascii="Times New Roman" w:hAnsi="Times New Roman" w:hint="eastAsia"/>
          <w:sz w:val="24"/>
          <w:szCs w:val="24"/>
        </w:rPr>
        <w:t>ā</w:t>
      </w:r>
      <w:r w:rsidRPr="00E4521E">
        <w:rPr>
          <w:rFonts w:ascii="Times New Roman" w:hAnsi="Times New Roman"/>
          <w:sz w:val="24"/>
          <w:szCs w:val="24"/>
        </w:rPr>
        <w:t>s uz 2004.gada 13.maij</w:t>
      </w:r>
      <w:r w:rsidRPr="00E4521E">
        <w:rPr>
          <w:rFonts w:ascii="Times New Roman" w:hAnsi="Times New Roman" w:hint="eastAsia"/>
          <w:sz w:val="24"/>
          <w:szCs w:val="24"/>
        </w:rPr>
        <w:t>ā</w:t>
      </w:r>
      <w:r w:rsidRPr="00E4521E">
        <w:rPr>
          <w:rFonts w:ascii="Times New Roman" w:hAnsi="Times New Roman"/>
          <w:sz w:val="24"/>
          <w:szCs w:val="24"/>
        </w:rPr>
        <w:t xml:space="preserve"> miruš</w:t>
      </w:r>
      <w:r w:rsidRPr="00E4521E">
        <w:rPr>
          <w:rFonts w:ascii="Times New Roman" w:hAnsi="Times New Roman" w:hint="eastAsia"/>
          <w:sz w:val="24"/>
          <w:szCs w:val="24"/>
        </w:rPr>
        <w:t>ā</w:t>
      </w:r>
      <w:r w:rsidRPr="00E4521E">
        <w:rPr>
          <w:rFonts w:ascii="Times New Roman" w:hAnsi="Times New Roman"/>
          <w:sz w:val="24"/>
          <w:szCs w:val="24"/>
        </w:rPr>
        <w:t xml:space="preserve">s </w:t>
      </w:r>
      <w:r w:rsidR="00E4521E">
        <w:rPr>
          <w:rFonts w:ascii="Times New Roman" w:hAnsi="Times New Roman"/>
          <w:sz w:val="24"/>
          <w:szCs w:val="24"/>
        </w:rPr>
        <w:t xml:space="preserve"> A A</w:t>
      </w:r>
      <w:r w:rsidRPr="00E4521E">
        <w:rPr>
          <w:rFonts w:ascii="Times New Roman" w:hAnsi="Times New Roman"/>
          <w:sz w:val="24"/>
          <w:szCs w:val="24"/>
        </w:rPr>
        <w:t xml:space="preserve"> visu atst</w:t>
      </w:r>
      <w:r w:rsidRPr="00E4521E">
        <w:rPr>
          <w:rFonts w:ascii="Times New Roman" w:hAnsi="Times New Roman" w:hint="eastAsia"/>
          <w:sz w:val="24"/>
          <w:szCs w:val="24"/>
        </w:rPr>
        <w:t>ā</w:t>
      </w:r>
      <w:r w:rsidRPr="00E4521E">
        <w:rPr>
          <w:rFonts w:ascii="Times New Roman" w:hAnsi="Times New Roman"/>
          <w:sz w:val="24"/>
          <w:szCs w:val="24"/>
        </w:rPr>
        <w:t>to mantojumu apstiprin</w:t>
      </w:r>
      <w:r w:rsidRPr="00E4521E">
        <w:rPr>
          <w:rFonts w:ascii="Times New Roman" w:hAnsi="Times New Roman" w:hint="eastAsia"/>
          <w:sz w:val="24"/>
          <w:szCs w:val="24"/>
        </w:rPr>
        <w:t>ā</w:t>
      </w:r>
      <w:r w:rsidRPr="00E4521E">
        <w:rPr>
          <w:rFonts w:ascii="Times New Roman" w:hAnsi="Times New Roman"/>
          <w:sz w:val="24"/>
          <w:szCs w:val="24"/>
        </w:rPr>
        <w:t xml:space="preserve">ts </w:t>
      </w:r>
      <w:r w:rsidR="00E4521E">
        <w:rPr>
          <w:rFonts w:ascii="Times New Roman" w:hAnsi="Times New Roman"/>
          <w:sz w:val="24"/>
          <w:szCs w:val="24"/>
        </w:rPr>
        <w:t>V K</w:t>
      </w:r>
      <w:r w:rsidRPr="00E4521E">
        <w:rPr>
          <w:rFonts w:ascii="Times New Roman" w:hAnsi="Times New Roman"/>
          <w:sz w:val="24"/>
          <w:szCs w:val="24"/>
        </w:rPr>
        <w:t>.</w:t>
      </w:r>
      <w:r w:rsidRPr="00E4521E">
        <w:rPr>
          <w:rFonts w:ascii="Times New Roman" w:hAnsi="Times New Roman"/>
          <w:sz w:val="24"/>
          <w:szCs w:val="24"/>
        </w:rPr>
        <w:tab/>
      </w:r>
    </w:p>
    <w:p w14:paraId="54B686B5" w14:textId="35F179F8" w:rsidR="00DE5D21" w:rsidRPr="00E4521E" w:rsidRDefault="00DE5D21" w:rsidP="00DE5D21">
      <w:pPr>
        <w:spacing w:after="0" w:line="240" w:lineRule="auto"/>
        <w:ind w:right="-766" w:firstLine="567"/>
        <w:jc w:val="both"/>
        <w:rPr>
          <w:rFonts w:ascii="Times New Roman" w:hAnsi="Times New Roman"/>
          <w:sz w:val="24"/>
          <w:szCs w:val="24"/>
        </w:rPr>
      </w:pPr>
      <w:r w:rsidRPr="00E4521E">
        <w:rPr>
          <w:rFonts w:ascii="Times New Roman" w:hAnsi="Times New Roman"/>
          <w:sz w:val="24"/>
          <w:szCs w:val="24"/>
        </w:rPr>
        <w:t>Ar Olaines novada domes 2011.gada 24.augusta sēdes lēmumu “Par zemes past</w:t>
      </w:r>
      <w:r w:rsidRPr="00E4521E">
        <w:rPr>
          <w:rFonts w:ascii="Times New Roman" w:hAnsi="Times New Roman" w:hint="eastAsia"/>
          <w:sz w:val="24"/>
          <w:szCs w:val="24"/>
        </w:rPr>
        <w:t>ā</w:t>
      </w:r>
      <w:r w:rsidRPr="00E4521E">
        <w:rPr>
          <w:rFonts w:ascii="Times New Roman" w:hAnsi="Times New Roman"/>
          <w:sz w:val="24"/>
          <w:szCs w:val="24"/>
        </w:rPr>
        <w:t>v</w:t>
      </w:r>
      <w:r w:rsidRPr="00E4521E">
        <w:rPr>
          <w:rFonts w:ascii="Times New Roman" w:hAnsi="Times New Roman" w:hint="eastAsia"/>
          <w:sz w:val="24"/>
          <w:szCs w:val="24"/>
        </w:rPr>
        <w:t>ī</w:t>
      </w:r>
      <w:r w:rsidRPr="00E4521E">
        <w:rPr>
          <w:rFonts w:ascii="Times New Roman" w:hAnsi="Times New Roman"/>
          <w:sz w:val="24"/>
          <w:szCs w:val="24"/>
        </w:rPr>
        <w:t>g</w:t>
      </w:r>
      <w:r w:rsidRPr="00E4521E">
        <w:rPr>
          <w:rFonts w:ascii="Times New Roman" w:hAnsi="Times New Roman" w:hint="eastAsia"/>
          <w:sz w:val="24"/>
          <w:szCs w:val="24"/>
        </w:rPr>
        <w:t>ā</w:t>
      </w:r>
      <w:r w:rsidRPr="00E4521E">
        <w:rPr>
          <w:rFonts w:ascii="Times New Roman" w:hAnsi="Times New Roman"/>
          <w:sz w:val="24"/>
          <w:szCs w:val="24"/>
        </w:rPr>
        <w:t>s lietošanas ties</w:t>
      </w:r>
      <w:r w:rsidRPr="00E4521E">
        <w:rPr>
          <w:rFonts w:ascii="Times New Roman" w:hAnsi="Times New Roman" w:hint="eastAsia"/>
          <w:sz w:val="24"/>
          <w:szCs w:val="24"/>
        </w:rPr>
        <w:t>ī</w:t>
      </w:r>
      <w:r w:rsidRPr="00E4521E">
        <w:rPr>
          <w:rFonts w:ascii="Times New Roman" w:hAnsi="Times New Roman"/>
          <w:sz w:val="24"/>
          <w:szCs w:val="24"/>
        </w:rPr>
        <w:t xml:space="preserve">bu izbeigšanu </w:t>
      </w:r>
      <w:r w:rsidR="00E4521E">
        <w:rPr>
          <w:rFonts w:ascii="Times New Roman" w:hAnsi="Times New Roman"/>
          <w:sz w:val="24"/>
          <w:szCs w:val="24"/>
        </w:rPr>
        <w:t>A A</w:t>
      </w:r>
      <w:r w:rsidRPr="00E4521E">
        <w:rPr>
          <w:rFonts w:ascii="Times New Roman" w:hAnsi="Times New Roman"/>
          <w:sz w:val="24"/>
          <w:szCs w:val="24"/>
        </w:rPr>
        <w:t xml:space="preserve"> uz zemes gabalu d</w:t>
      </w:r>
      <w:r w:rsidRPr="00E4521E">
        <w:rPr>
          <w:rFonts w:ascii="Times New Roman" w:hAnsi="Times New Roman" w:hint="eastAsia"/>
          <w:sz w:val="24"/>
          <w:szCs w:val="24"/>
        </w:rPr>
        <w:t>ā</w:t>
      </w:r>
      <w:r w:rsidRPr="00E4521E">
        <w:rPr>
          <w:rFonts w:ascii="Times New Roman" w:hAnsi="Times New Roman"/>
          <w:sz w:val="24"/>
          <w:szCs w:val="24"/>
        </w:rPr>
        <w:t>rzkop</w:t>
      </w:r>
      <w:r w:rsidRPr="00E4521E">
        <w:rPr>
          <w:rFonts w:ascii="Times New Roman" w:hAnsi="Times New Roman" w:hint="eastAsia"/>
          <w:sz w:val="24"/>
          <w:szCs w:val="24"/>
        </w:rPr>
        <w:t>ī</w:t>
      </w:r>
      <w:r w:rsidRPr="00E4521E">
        <w:rPr>
          <w:rFonts w:ascii="Times New Roman" w:hAnsi="Times New Roman"/>
          <w:sz w:val="24"/>
          <w:szCs w:val="24"/>
        </w:rPr>
        <w:t>bas sabiedr</w:t>
      </w:r>
      <w:r w:rsidRPr="00E4521E">
        <w:rPr>
          <w:rFonts w:ascii="Times New Roman" w:hAnsi="Times New Roman" w:hint="eastAsia"/>
          <w:sz w:val="24"/>
          <w:szCs w:val="24"/>
        </w:rPr>
        <w:t>ī</w:t>
      </w:r>
      <w:r w:rsidRPr="00E4521E">
        <w:rPr>
          <w:rFonts w:ascii="Times New Roman" w:hAnsi="Times New Roman"/>
          <w:sz w:val="24"/>
          <w:szCs w:val="24"/>
        </w:rPr>
        <w:t>b</w:t>
      </w:r>
      <w:r w:rsidRPr="00E4521E">
        <w:rPr>
          <w:rFonts w:ascii="Times New Roman" w:hAnsi="Times New Roman" w:hint="eastAsia"/>
          <w:sz w:val="24"/>
          <w:szCs w:val="24"/>
        </w:rPr>
        <w:t>ā</w:t>
      </w:r>
      <w:r w:rsidRPr="00E4521E">
        <w:rPr>
          <w:rFonts w:ascii="Times New Roman" w:hAnsi="Times New Roman"/>
          <w:sz w:val="24"/>
          <w:szCs w:val="24"/>
        </w:rPr>
        <w:t xml:space="preserve"> „Tilti</w:t>
      </w:r>
      <w:r w:rsidRPr="00E4521E">
        <w:rPr>
          <w:rFonts w:ascii="Times New Roman" w:hAnsi="Times New Roman" w:hint="eastAsia"/>
          <w:sz w:val="24"/>
          <w:szCs w:val="24"/>
        </w:rPr>
        <w:t>ņ</w:t>
      </w:r>
      <w:r w:rsidRPr="00E4521E">
        <w:rPr>
          <w:rFonts w:ascii="Times New Roman" w:hAnsi="Times New Roman"/>
          <w:sz w:val="24"/>
          <w:szCs w:val="24"/>
        </w:rPr>
        <w:t>i” Nr.115, St</w:t>
      </w:r>
      <w:r w:rsidRPr="00E4521E">
        <w:rPr>
          <w:rFonts w:ascii="Times New Roman" w:hAnsi="Times New Roman" w:hint="eastAsia"/>
          <w:sz w:val="24"/>
          <w:szCs w:val="24"/>
        </w:rPr>
        <w:t>ī</w:t>
      </w:r>
      <w:r w:rsidRPr="00E4521E">
        <w:rPr>
          <w:rFonts w:ascii="Times New Roman" w:hAnsi="Times New Roman"/>
          <w:sz w:val="24"/>
          <w:szCs w:val="24"/>
        </w:rPr>
        <w:t>pniekos, Olaines pagast</w:t>
      </w:r>
      <w:r w:rsidRPr="00E4521E">
        <w:rPr>
          <w:rFonts w:ascii="Times New Roman" w:hAnsi="Times New Roman" w:hint="eastAsia"/>
          <w:sz w:val="24"/>
          <w:szCs w:val="24"/>
        </w:rPr>
        <w:t>ā</w:t>
      </w:r>
      <w:r w:rsidRPr="00E4521E">
        <w:rPr>
          <w:rFonts w:ascii="Times New Roman" w:hAnsi="Times New Roman"/>
          <w:sz w:val="24"/>
          <w:szCs w:val="24"/>
        </w:rPr>
        <w:t>, Olaines novad</w:t>
      </w:r>
      <w:r w:rsidRPr="00E4521E">
        <w:rPr>
          <w:rFonts w:ascii="Times New Roman" w:hAnsi="Times New Roman" w:hint="eastAsia"/>
          <w:sz w:val="24"/>
          <w:szCs w:val="24"/>
        </w:rPr>
        <w:t>ā</w:t>
      </w:r>
      <w:r w:rsidRPr="00E4521E">
        <w:rPr>
          <w:rFonts w:ascii="Times New Roman" w:hAnsi="Times New Roman"/>
          <w:sz w:val="24"/>
          <w:szCs w:val="24"/>
        </w:rPr>
        <w:t xml:space="preserve"> un Lauku apvidus zemes nomas l</w:t>
      </w:r>
      <w:r w:rsidRPr="00E4521E">
        <w:rPr>
          <w:rFonts w:ascii="Times New Roman" w:hAnsi="Times New Roman" w:hint="eastAsia"/>
          <w:sz w:val="24"/>
          <w:szCs w:val="24"/>
        </w:rPr>
        <w:t>ī</w:t>
      </w:r>
      <w:r w:rsidRPr="00E4521E">
        <w:rPr>
          <w:rFonts w:ascii="Times New Roman" w:hAnsi="Times New Roman"/>
          <w:sz w:val="24"/>
          <w:szCs w:val="24"/>
        </w:rPr>
        <w:t>guma nosl</w:t>
      </w:r>
      <w:r w:rsidRPr="00E4521E">
        <w:rPr>
          <w:rFonts w:ascii="Times New Roman" w:hAnsi="Times New Roman" w:hint="eastAsia"/>
          <w:sz w:val="24"/>
          <w:szCs w:val="24"/>
        </w:rPr>
        <w:t>ē</w:t>
      </w:r>
      <w:r w:rsidRPr="00E4521E">
        <w:rPr>
          <w:rFonts w:ascii="Times New Roman" w:hAnsi="Times New Roman"/>
          <w:sz w:val="24"/>
          <w:szCs w:val="24"/>
        </w:rPr>
        <w:t xml:space="preserve">gšanu ar </w:t>
      </w:r>
      <w:r w:rsidR="00F80F4D">
        <w:rPr>
          <w:rFonts w:ascii="Times New Roman" w:hAnsi="Times New Roman"/>
          <w:sz w:val="24"/>
          <w:szCs w:val="24"/>
        </w:rPr>
        <w:t>V K</w:t>
      </w:r>
      <w:r w:rsidRPr="00E4521E">
        <w:rPr>
          <w:rFonts w:ascii="Times New Roman" w:hAnsi="Times New Roman"/>
          <w:sz w:val="24"/>
          <w:szCs w:val="24"/>
        </w:rPr>
        <w:t xml:space="preserve">”, izbeigtas </w:t>
      </w:r>
      <w:r w:rsidR="00F80F4D">
        <w:rPr>
          <w:rFonts w:ascii="Times New Roman" w:hAnsi="Times New Roman"/>
          <w:sz w:val="24"/>
          <w:szCs w:val="24"/>
        </w:rPr>
        <w:t>A A</w:t>
      </w:r>
      <w:r w:rsidRPr="00E4521E">
        <w:rPr>
          <w:rFonts w:ascii="Times New Roman" w:hAnsi="Times New Roman"/>
          <w:sz w:val="24"/>
          <w:szCs w:val="24"/>
        </w:rPr>
        <w:t xml:space="preserve"> zemes past</w:t>
      </w:r>
      <w:r w:rsidRPr="00E4521E">
        <w:rPr>
          <w:rFonts w:ascii="Times New Roman" w:hAnsi="Times New Roman" w:hint="eastAsia"/>
          <w:sz w:val="24"/>
          <w:szCs w:val="24"/>
        </w:rPr>
        <w:t>ā</w:t>
      </w:r>
      <w:r w:rsidRPr="00E4521E">
        <w:rPr>
          <w:rFonts w:ascii="Times New Roman" w:hAnsi="Times New Roman"/>
          <w:sz w:val="24"/>
          <w:szCs w:val="24"/>
        </w:rPr>
        <w:t>v</w:t>
      </w:r>
      <w:r w:rsidRPr="00E4521E">
        <w:rPr>
          <w:rFonts w:ascii="Times New Roman" w:hAnsi="Times New Roman" w:hint="eastAsia"/>
          <w:sz w:val="24"/>
          <w:szCs w:val="24"/>
        </w:rPr>
        <w:t>ī</w:t>
      </w:r>
      <w:r w:rsidRPr="00E4521E">
        <w:rPr>
          <w:rFonts w:ascii="Times New Roman" w:hAnsi="Times New Roman"/>
          <w:sz w:val="24"/>
          <w:szCs w:val="24"/>
        </w:rPr>
        <w:t>g</w:t>
      </w:r>
      <w:r w:rsidRPr="00E4521E">
        <w:rPr>
          <w:rFonts w:ascii="Times New Roman" w:hAnsi="Times New Roman" w:hint="eastAsia"/>
          <w:sz w:val="24"/>
          <w:szCs w:val="24"/>
        </w:rPr>
        <w:t>ā</w:t>
      </w:r>
      <w:r w:rsidRPr="00E4521E">
        <w:rPr>
          <w:rFonts w:ascii="Times New Roman" w:hAnsi="Times New Roman"/>
          <w:sz w:val="24"/>
          <w:szCs w:val="24"/>
        </w:rPr>
        <w:t>s lietošanas ties</w:t>
      </w:r>
      <w:r w:rsidRPr="00E4521E">
        <w:rPr>
          <w:rFonts w:ascii="Times New Roman" w:hAnsi="Times New Roman" w:hint="eastAsia"/>
          <w:sz w:val="24"/>
          <w:szCs w:val="24"/>
        </w:rPr>
        <w:t>ī</w:t>
      </w:r>
      <w:r w:rsidRPr="00E4521E">
        <w:rPr>
          <w:rFonts w:ascii="Times New Roman" w:hAnsi="Times New Roman"/>
          <w:sz w:val="24"/>
          <w:szCs w:val="24"/>
        </w:rPr>
        <w:t>bas uz zemesgabalu dārzkopības sabiedrībā “Tilti</w:t>
      </w:r>
      <w:r w:rsidRPr="00E4521E">
        <w:rPr>
          <w:rFonts w:ascii="Times New Roman" w:hAnsi="Times New Roman" w:hint="eastAsia"/>
          <w:sz w:val="24"/>
          <w:szCs w:val="24"/>
        </w:rPr>
        <w:t>ņ</w:t>
      </w:r>
      <w:r w:rsidRPr="00E4521E">
        <w:rPr>
          <w:rFonts w:ascii="Times New Roman" w:hAnsi="Times New Roman"/>
          <w:sz w:val="24"/>
          <w:szCs w:val="24"/>
        </w:rPr>
        <w:t>i” Nr.115, St</w:t>
      </w:r>
      <w:r w:rsidRPr="00E4521E">
        <w:rPr>
          <w:rFonts w:ascii="Times New Roman" w:hAnsi="Times New Roman" w:hint="eastAsia"/>
          <w:sz w:val="24"/>
          <w:szCs w:val="24"/>
        </w:rPr>
        <w:t>ī</w:t>
      </w:r>
      <w:r w:rsidRPr="00E4521E">
        <w:rPr>
          <w:rFonts w:ascii="Times New Roman" w:hAnsi="Times New Roman"/>
          <w:sz w:val="24"/>
          <w:szCs w:val="24"/>
        </w:rPr>
        <w:t>pniekos, Olaines pagast</w:t>
      </w:r>
      <w:r w:rsidRPr="00E4521E">
        <w:rPr>
          <w:rFonts w:ascii="Times New Roman" w:hAnsi="Times New Roman" w:hint="eastAsia"/>
          <w:sz w:val="24"/>
          <w:szCs w:val="24"/>
        </w:rPr>
        <w:t>ā</w:t>
      </w:r>
      <w:r w:rsidRPr="00E4521E">
        <w:rPr>
          <w:rFonts w:ascii="Times New Roman" w:hAnsi="Times New Roman"/>
          <w:sz w:val="24"/>
          <w:szCs w:val="24"/>
        </w:rPr>
        <w:t>, Olaines novad</w:t>
      </w:r>
      <w:r w:rsidRPr="00E4521E">
        <w:rPr>
          <w:rFonts w:ascii="Times New Roman" w:hAnsi="Times New Roman" w:hint="eastAsia"/>
          <w:sz w:val="24"/>
          <w:szCs w:val="24"/>
        </w:rPr>
        <w:t>ā</w:t>
      </w:r>
      <w:r w:rsidRPr="00E4521E">
        <w:rPr>
          <w:rFonts w:ascii="Times New Roman" w:hAnsi="Times New Roman"/>
          <w:sz w:val="24"/>
          <w:szCs w:val="24"/>
        </w:rPr>
        <w:t xml:space="preserve"> un zemesgabals iznom</w:t>
      </w:r>
      <w:r w:rsidRPr="00E4521E">
        <w:rPr>
          <w:rFonts w:ascii="Times New Roman" w:hAnsi="Times New Roman" w:hint="eastAsia"/>
          <w:sz w:val="24"/>
          <w:szCs w:val="24"/>
        </w:rPr>
        <w:t>ā</w:t>
      </w:r>
      <w:r w:rsidRPr="00E4521E">
        <w:rPr>
          <w:rFonts w:ascii="Times New Roman" w:hAnsi="Times New Roman"/>
          <w:sz w:val="24"/>
          <w:szCs w:val="24"/>
        </w:rPr>
        <w:t xml:space="preserve">ts </w:t>
      </w:r>
      <w:r w:rsidR="00F80F4D">
        <w:rPr>
          <w:rFonts w:ascii="Times New Roman" w:hAnsi="Times New Roman"/>
          <w:sz w:val="24"/>
          <w:szCs w:val="24"/>
        </w:rPr>
        <w:t>V K</w:t>
      </w:r>
      <w:r w:rsidRPr="00E4521E">
        <w:rPr>
          <w:rFonts w:ascii="Times New Roman" w:hAnsi="Times New Roman"/>
          <w:sz w:val="24"/>
          <w:szCs w:val="24"/>
        </w:rPr>
        <w:t>. Lauku apvidus zemes nomas l</w:t>
      </w:r>
      <w:r w:rsidRPr="00E4521E">
        <w:rPr>
          <w:rFonts w:ascii="Times New Roman" w:hAnsi="Times New Roman" w:hint="eastAsia"/>
          <w:sz w:val="24"/>
          <w:szCs w:val="24"/>
        </w:rPr>
        <w:t>ī</w:t>
      </w:r>
      <w:r w:rsidRPr="00E4521E">
        <w:rPr>
          <w:rFonts w:ascii="Times New Roman" w:hAnsi="Times New Roman"/>
          <w:sz w:val="24"/>
          <w:szCs w:val="24"/>
        </w:rPr>
        <w:t>gums Nr.413 nosl</w:t>
      </w:r>
      <w:r w:rsidRPr="00E4521E">
        <w:rPr>
          <w:rFonts w:ascii="Times New Roman" w:hAnsi="Times New Roman" w:hint="eastAsia"/>
          <w:sz w:val="24"/>
          <w:szCs w:val="24"/>
        </w:rPr>
        <w:t>ē</w:t>
      </w:r>
      <w:r w:rsidRPr="00E4521E">
        <w:rPr>
          <w:rFonts w:ascii="Times New Roman" w:hAnsi="Times New Roman"/>
          <w:sz w:val="24"/>
          <w:szCs w:val="24"/>
        </w:rPr>
        <w:t>gts 2011.gada 1.septembr</w:t>
      </w:r>
      <w:r w:rsidRPr="00E4521E">
        <w:rPr>
          <w:rFonts w:ascii="Times New Roman" w:hAnsi="Times New Roman" w:hint="eastAsia"/>
          <w:sz w:val="24"/>
          <w:szCs w:val="24"/>
        </w:rPr>
        <w:t>ī</w:t>
      </w:r>
      <w:r w:rsidRPr="00E4521E">
        <w:rPr>
          <w:rFonts w:ascii="Times New Roman" w:hAnsi="Times New Roman"/>
          <w:sz w:val="24"/>
          <w:szCs w:val="24"/>
        </w:rPr>
        <w:t xml:space="preserve"> starp Olaines novada pašvald</w:t>
      </w:r>
      <w:r w:rsidRPr="00E4521E">
        <w:rPr>
          <w:rFonts w:ascii="Times New Roman" w:hAnsi="Times New Roman" w:hint="eastAsia"/>
          <w:sz w:val="24"/>
          <w:szCs w:val="24"/>
        </w:rPr>
        <w:t>ī</w:t>
      </w:r>
      <w:r w:rsidRPr="00E4521E">
        <w:rPr>
          <w:rFonts w:ascii="Times New Roman" w:hAnsi="Times New Roman"/>
          <w:sz w:val="24"/>
          <w:szCs w:val="24"/>
        </w:rPr>
        <w:t xml:space="preserve">bu un </w:t>
      </w:r>
      <w:r w:rsidR="00F80F4D">
        <w:rPr>
          <w:rFonts w:ascii="Times New Roman" w:hAnsi="Times New Roman"/>
          <w:sz w:val="24"/>
          <w:szCs w:val="24"/>
        </w:rPr>
        <w:t>V K</w:t>
      </w:r>
      <w:r w:rsidRPr="00E4521E">
        <w:rPr>
          <w:rFonts w:ascii="Times New Roman" w:hAnsi="Times New Roman"/>
          <w:sz w:val="24"/>
          <w:szCs w:val="24"/>
        </w:rPr>
        <w:t>.</w:t>
      </w:r>
    </w:p>
    <w:p w14:paraId="795ABB72" w14:textId="77777777" w:rsidR="00DE5D21" w:rsidRPr="00E4521E" w:rsidRDefault="00DE5D21" w:rsidP="00DE5D21">
      <w:pPr>
        <w:spacing w:after="0" w:line="240" w:lineRule="auto"/>
        <w:ind w:right="-766" w:firstLine="567"/>
        <w:jc w:val="both"/>
        <w:rPr>
          <w:rFonts w:ascii="Times New Roman" w:hAnsi="Times New Roman"/>
          <w:sz w:val="24"/>
          <w:szCs w:val="24"/>
        </w:rPr>
      </w:pPr>
      <w:r w:rsidRPr="00E4521E">
        <w:rPr>
          <w:rFonts w:ascii="Times New Roman" w:hAnsi="Times New Roman"/>
          <w:sz w:val="24"/>
          <w:szCs w:val="24"/>
        </w:rPr>
        <w:t xml:space="preserve">Zemes kadastrālā mērniecība veikta 24.10.2025. (mērnieks G.Guļāne, sertifikāts Nr.AB0117), zemes platība sastāda  0.0642 ha. </w:t>
      </w:r>
      <w:r w:rsidRPr="00E4521E">
        <w:rPr>
          <w:rFonts w:ascii="Times New Roman" w:hAnsi="Times New Roman"/>
          <w:sz w:val="24"/>
          <w:szCs w:val="24"/>
        </w:rPr>
        <w:tab/>
        <w:t xml:space="preserve">        </w:t>
      </w:r>
      <w:r w:rsidRPr="00E4521E">
        <w:rPr>
          <w:rFonts w:ascii="Times New Roman" w:hAnsi="Times New Roman"/>
          <w:sz w:val="24"/>
          <w:szCs w:val="24"/>
        </w:rPr>
        <w:tab/>
      </w:r>
      <w:r w:rsidRPr="00E4521E">
        <w:rPr>
          <w:rFonts w:ascii="Times New Roman" w:hAnsi="Times New Roman"/>
          <w:sz w:val="24"/>
          <w:szCs w:val="24"/>
        </w:rPr>
        <w:tab/>
      </w:r>
      <w:r w:rsidRPr="00E4521E">
        <w:rPr>
          <w:rFonts w:ascii="Times New Roman" w:hAnsi="Times New Roman"/>
          <w:sz w:val="24"/>
          <w:szCs w:val="24"/>
        </w:rPr>
        <w:tab/>
      </w:r>
    </w:p>
    <w:p w14:paraId="28D6019F" w14:textId="7D0F082D" w:rsidR="00DE5D21" w:rsidRPr="00E4521E" w:rsidRDefault="00DE5D21" w:rsidP="00DE5D21">
      <w:pPr>
        <w:spacing w:after="0" w:line="240" w:lineRule="auto"/>
        <w:ind w:right="-766" w:firstLine="567"/>
        <w:jc w:val="both"/>
        <w:rPr>
          <w:rFonts w:ascii="Times New Roman" w:hAnsi="Times New Roman"/>
          <w:sz w:val="24"/>
          <w:szCs w:val="24"/>
        </w:rPr>
      </w:pPr>
      <w:r w:rsidRPr="00E4521E">
        <w:rPr>
          <w:rFonts w:ascii="Times New Roman" w:hAnsi="Times New Roman"/>
          <w:sz w:val="24"/>
          <w:szCs w:val="24"/>
        </w:rPr>
        <w:t>R</w:t>
      </w:r>
      <w:r w:rsidRPr="00E4521E">
        <w:rPr>
          <w:rFonts w:ascii="Times New Roman" w:hAnsi="Times New Roman" w:hint="eastAsia"/>
          <w:sz w:val="24"/>
          <w:szCs w:val="24"/>
        </w:rPr>
        <w:t>ī</w:t>
      </w:r>
      <w:r w:rsidRPr="00E4521E">
        <w:rPr>
          <w:rFonts w:ascii="Times New Roman" w:hAnsi="Times New Roman"/>
          <w:sz w:val="24"/>
          <w:szCs w:val="24"/>
        </w:rPr>
        <w:t xml:space="preserve">gas rajona tiesas Olaines pagasta </w:t>
      </w:r>
      <w:r w:rsidRPr="00E4521E">
        <w:rPr>
          <w:rFonts w:ascii="Times New Roman" w:hAnsi="Times New Roman"/>
          <w:color w:val="000000" w:themeColor="text1"/>
          <w:sz w:val="24"/>
          <w:szCs w:val="24"/>
        </w:rPr>
        <w:t>zemesgr</w:t>
      </w:r>
      <w:r w:rsidRPr="00E4521E">
        <w:rPr>
          <w:rFonts w:ascii="Times New Roman" w:hAnsi="Times New Roman" w:hint="eastAsia"/>
          <w:color w:val="000000" w:themeColor="text1"/>
          <w:sz w:val="24"/>
          <w:szCs w:val="24"/>
        </w:rPr>
        <w:t>ā</w:t>
      </w:r>
      <w:r w:rsidRPr="00E4521E">
        <w:rPr>
          <w:rFonts w:ascii="Times New Roman" w:hAnsi="Times New Roman"/>
          <w:color w:val="000000" w:themeColor="text1"/>
          <w:sz w:val="24"/>
          <w:szCs w:val="24"/>
        </w:rPr>
        <w:t>matas nodal</w:t>
      </w:r>
      <w:r w:rsidRPr="00E4521E">
        <w:rPr>
          <w:rFonts w:ascii="Times New Roman" w:hAnsi="Times New Roman" w:hint="eastAsia"/>
          <w:color w:val="000000" w:themeColor="text1"/>
          <w:sz w:val="24"/>
          <w:szCs w:val="24"/>
        </w:rPr>
        <w:t>ī</w:t>
      </w:r>
      <w:r w:rsidRPr="00E4521E">
        <w:rPr>
          <w:rFonts w:ascii="Times New Roman" w:hAnsi="Times New Roman"/>
          <w:color w:val="000000" w:themeColor="text1"/>
          <w:sz w:val="24"/>
          <w:szCs w:val="24"/>
        </w:rPr>
        <w:t>jumā Nr.100000948607, kadastra numurs: 8080 018 0414, nosaukums: Tiltiņi Nr.115, adrese/atrašan</w:t>
      </w:r>
      <w:r w:rsidRPr="00E4521E">
        <w:rPr>
          <w:rFonts w:ascii="Times New Roman" w:hAnsi="Times New Roman" w:hint="eastAsia"/>
          <w:color w:val="000000" w:themeColor="text1"/>
          <w:sz w:val="24"/>
          <w:szCs w:val="24"/>
        </w:rPr>
        <w:t>ā</w:t>
      </w:r>
      <w:r w:rsidRPr="00E4521E">
        <w:rPr>
          <w:rFonts w:ascii="Times New Roman" w:hAnsi="Times New Roman"/>
          <w:color w:val="000000" w:themeColor="text1"/>
          <w:sz w:val="24"/>
          <w:szCs w:val="24"/>
        </w:rPr>
        <w:t xml:space="preserve">s vieta: </w:t>
      </w:r>
      <w:r w:rsidR="00F80F4D">
        <w:rPr>
          <w:rFonts w:ascii="Times New Roman" w:hAnsi="Times New Roman"/>
          <w:color w:val="000000" w:themeColor="text1"/>
          <w:sz w:val="24"/>
          <w:szCs w:val="24"/>
        </w:rPr>
        <w:t xml:space="preserve">                  </w:t>
      </w:r>
      <w:r w:rsidRPr="00E4521E">
        <w:rPr>
          <w:rFonts w:ascii="Times New Roman" w:hAnsi="Times New Roman"/>
          <w:color w:val="000000" w:themeColor="text1"/>
          <w:sz w:val="24"/>
          <w:szCs w:val="24"/>
        </w:rPr>
        <w:t xml:space="preserve">“Tiltiņi 115”, Stīpnieki, Olaines pag., Olaines nov. ierakstīts nekustamais īpašums </w:t>
      </w:r>
      <w:r w:rsidRPr="00E4521E">
        <w:rPr>
          <w:rFonts w:ascii="Times New Roman" w:hAnsi="Times New Roman"/>
          <w:sz w:val="24"/>
          <w:szCs w:val="24"/>
        </w:rPr>
        <w:t>– zemes vienība ar kadastra apz</w:t>
      </w:r>
      <w:r w:rsidRPr="00E4521E">
        <w:rPr>
          <w:rFonts w:ascii="Times New Roman" w:hAnsi="Times New Roman" w:hint="eastAsia"/>
          <w:sz w:val="24"/>
          <w:szCs w:val="24"/>
        </w:rPr>
        <w:t>ī</w:t>
      </w:r>
      <w:r w:rsidRPr="00E4521E">
        <w:rPr>
          <w:rFonts w:ascii="Times New Roman" w:hAnsi="Times New Roman"/>
          <w:sz w:val="24"/>
          <w:szCs w:val="24"/>
        </w:rPr>
        <w:t>m</w:t>
      </w:r>
      <w:r w:rsidRPr="00E4521E">
        <w:rPr>
          <w:rFonts w:ascii="Times New Roman" w:hAnsi="Times New Roman" w:hint="eastAsia"/>
          <w:sz w:val="24"/>
          <w:szCs w:val="24"/>
        </w:rPr>
        <w:t>ē</w:t>
      </w:r>
      <w:r w:rsidRPr="00E4521E">
        <w:rPr>
          <w:rFonts w:ascii="Times New Roman" w:hAnsi="Times New Roman"/>
          <w:sz w:val="24"/>
          <w:szCs w:val="24"/>
        </w:rPr>
        <w:t xml:space="preserve">jumu 8080 018 0414, 0.0642 ha platībā. </w:t>
      </w:r>
      <w:r w:rsidRPr="00E4521E">
        <w:rPr>
          <w:rFonts w:ascii="Times New Roman" w:hAnsi="Times New Roman" w:hint="eastAsia"/>
          <w:sz w:val="24"/>
          <w:szCs w:val="24"/>
        </w:rPr>
        <w:t>Ī</w:t>
      </w:r>
      <w:r w:rsidRPr="00E4521E">
        <w:rPr>
          <w:rFonts w:ascii="Times New Roman" w:hAnsi="Times New Roman"/>
          <w:sz w:val="24"/>
          <w:szCs w:val="24"/>
        </w:rPr>
        <w:t>pašnieks: Olaines novada pašvald</w:t>
      </w:r>
      <w:r w:rsidRPr="00E4521E">
        <w:rPr>
          <w:rFonts w:ascii="Times New Roman" w:hAnsi="Times New Roman" w:hint="eastAsia"/>
          <w:sz w:val="24"/>
          <w:szCs w:val="24"/>
        </w:rPr>
        <w:t>ī</w:t>
      </w:r>
      <w:r w:rsidRPr="00E4521E">
        <w:rPr>
          <w:rFonts w:ascii="Times New Roman" w:hAnsi="Times New Roman"/>
          <w:sz w:val="24"/>
          <w:szCs w:val="24"/>
        </w:rPr>
        <w:t>ba, re</w:t>
      </w:r>
      <w:r w:rsidRPr="00E4521E">
        <w:rPr>
          <w:rFonts w:ascii="Times New Roman" w:hAnsi="Times New Roman" w:hint="eastAsia"/>
          <w:sz w:val="24"/>
          <w:szCs w:val="24"/>
        </w:rPr>
        <w:t>ģ</w:t>
      </w:r>
      <w:r w:rsidRPr="00E4521E">
        <w:rPr>
          <w:rFonts w:ascii="Times New Roman" w:hAnsi="Times New Roman"/>
          <w:sz w:val="24"/>
          <w:szCs w:val="24"/>
        </w:rPr>
        <w:t>istr</w:t>
      </w:r>
      <w:r w:rsidRPr="00E4521E">
        <w:rPr>
          <w:rFonts w:ascii="Times New Roman" w:hAnsi="Times New Roman" w:hint="eastAsia"/>
          <w:sz w:val="24"/>
          <w:szCs w:val="24"/>
        </w:rPr>
        <w:t>ā</w:t>
      </w:r>
      <w:r w:rsidRPr="00E4521E">
        <w:rPr>
          <w:rFonts w:ascii="Times New Roman" w:hAnsi="Times New Roman"/>
          <w:sz w:val="24"/>
          <w:szCs w:val="24"/>
        </w:rPr>
        <w:t xml:space="preserve">cijas numurs 90000024332.  </w:t>
      </w:r>
    </w:p>
    <w:p w14:paraId="3508F852" w14:textId="77777777" w:rsidR="00DE5D21" w:rsidRPr="00E4521E" w:rsidRDefault="00DE5D21" w:rsidP="00DE5D21">
      <w:pPr>
        <w:spacing w:after="0" w:line="240" w:lineRule="auto"/>
        <w:ind w:right="-766" w:firstLine="567"/>
        <w:jc w:val="both"/>
        <w:rPr>
          <w:rFonts w:ascii="Times New Roman" w:hAnsi="Times New Roman"/>
          <w:sz w:val="24"/>
          <w:szCs w:val="24"/>
        </w:rPr>
      </w:pPr>
      <w:r w:rsidRPr="00E4521E">
        <w:rPr>
          <w:rFonts w:ascii="Times New Roman" w:hAnsi="Times New Roman"/>
          <w:sz w:val="24"/>
          <w:szCs w:val="24"/>
        </w:rPr>
        <w:t>Zemesgabalam uz 2025.gada 1.janv</w:t>
      </w:r>
      <w:r w:rsidRPr="00E4521E">
        <w:rPr>
          <w:rFonts w:ascii="Times New Roman" w:hAnsi="Times New Roman" w:hint="eastAsia"/>
          <w:sz w:val="24"/>
          <w:szCs w:val="24"/>
        </w:rPr>
        <w:t>ā</w:t>
      </w:r>
      <w:r w:rsidRPr="00E4521E">
        <w:rPr>
          <w:rFonts w:ascii="Times New Roman" w:hAnsi="Times New Roman"/>
          <w:sz w:val="24"/>
          <w:szCs w:val="24"/>
        </w:rPr>
        <w:t>ri noteikta fisk</w:t>
      </w:r>
      <w:r w:rsidRPr="00E4521E">
        <w:rPr>
          <w:rFonts w:ascii="Times New Roman" w:hAnsi="Times New Roman" w:hint="eastAsia"/>
          <w:sz w:val="24"/>
          <w:szCs w:val="24"/>
        </w:rPr>
        <w:t>ā</w:t>
      </w:r>
      <w:r w:rsidRPr="00E4521E">
        <w:rPr>
          <w:rFonts w:ascii="Times New Roman" w:hAnsi="Times New Roman"/>
          <w:sz w:val="24"/>
          <w:szCs w:val="24"/>
        </w:rPr>
        <w:t>l</w:t>
      </w:r>
      <w:r w:rsidRPr="00E4521E">
        <w:rPr>
          <w:rFonts w:ascii="Times New Roman" w:hAnsi="Times New Roman" w:hint="eastAsia"/>
          <w:sz w:val="24"/>
          <w:szCs w:val="24"/>
        </w:rPr>
        <w:t>ā</w:t>
      </w:r>
      <w:r w:rsidRPr="00E4521E">
        <w:rPr>
          <w:rFonts w:ascii="Times New Roman" w:hAnsi="Times New Roman"/>
          <w:sz w:val="24"/>
          <w:szCs w:val="24"/>
        </w:rPr>
        <w:t xml:space="preserve"> kadastr</w:t>
      </w:r>
      <w:r w:rsidRPr="00E4521E">
        <w:rPr>
          <w:rFonts w:ascii="Times New Roman" w:hAnsi="Times New Roman" w:hint="eastAsia"/>
          <w:sz w:val="24"/>
          <w:szCs w:val="24"/>
        </w:rPr>
        <w:t>ā</w:t>
      </w:r>
      <w:r w:rsidRPr="00E4521E">
        <w:rPr>
          <w:rFonts w:ascii="Times New Roman" w:hAnsi="Times New Roman"/>
          <w:sz w:val="24"/>
          <w:szCs w:val="24"/>
        </w:rPr>
        <w:t>l</w:t>
      </w:r>
      <w:r w:rsidRPr="00E4521E">
        <w:rPr>
          <w:rFonts w:ascii="Times New Roman" w:hAnsi="Times New Roman" w:hint="eastAsia"/>
          <w:sz w:val="24"/>
          <w:szCs w:val="24"/>
        </w:rPr>
        <w:t>ā</w:t>
      </w:r>
      <w:r w:rsidRPr="00E4521E">
        <w:rPr>
          <w:rFonts w:ascii="Times New Roman" w:hAnsi="Times New Roman"/>
          <w:sz w:val="24"/>
          <w:szCs w:val="24"/>
        </w:rPr>
        <w:t xml:space="preserve"> v</w:t>
      </w:r>
      <w:r w:rsidRPr="00E4521E">
        <w:rPr>
          <w:rFonts w:ascii="Times New Roman" w:hAnsi="Times New Roman" w:hint="eastAsia"/>
          <w:sz w:val="24"/>
          <w:szCs w:val="24"/>
        </w:rPr>
        <w:t>ē</w:t>
      </w:r>
      <w:r w:rsidRPr="00E4521E">
        <w:rPr>
          <w:rFonts w:ascii="Times New Roman" w:hAnsi="Times New Roman"/>
          <w:sz w:val="24"/>
          <w:szCs w:val="24"/>
        </w:rPr>
        <w:t>rt</w:t>
      </w:r>
      <w:r w:rsidRPr="00E4521E">
        <w:rPr>
          <w:rFonts w:ascii="Times New Roman" w:hAnsi="Times New Roman" w:hint="eastAsia"/>
          <w:sz w:val="24"/>
          <w:szCs w:val="24"/>
        </w:rPr>
        <w:t>ī</w:t>
      </w:r>
      <w:r w:rsidRPr="00E4521E">
        <w:rPr>
          <w:rFonts w:ascii="Times New Roman" w:hAnsi="Times New Roman"/>
          <w:sz w:val="24"/>
          <w:szCs w:val="24"/>
        </w:rPr>
        <w:t>ba EUR 1767.00, uz 21.11.2025. univers</w:t>
      </w:r>
      <w:r w:rsidRPr="00E4521E">
        <w:rPr>
          <w:rFonts w:ascii="Times New Roman" w:hAnsi="Times New Roman" w:hint="eastAsia"/>
          <w:sz w:val="24"/>
          <w:szCs w:val="24"/>
        </w:rPr>
        <w:t>ā</w:t>
      </w:r>
      <w:r w:rsidRPr="00E4521E">
        <w:rPr>
          <w:rFonts w:ascii="Times New Roman" w:hAnsi="Times New Roman"/>
          <w:sz w:val="24"/>
          <w:szCs w:val="24"/>
        </w:rPr>
        <w:t>l</w:t>
      </w:r>
      <w:r w:rsidRPr="00E4521E">
        <w:rPr>
          <w:rFonts w:ascii="Times New Roman" w:hAnsi="Times New Roman" w:hint="eastAsia"/>
          <w:sz w:val="24"/>
          <w:szCs w:val="24"/>
        </w:rPr>
        <w:t>ā</w:t>
      </w:r>
      <w:r w:rsidRPr="00E4521E">
        <w:rPr>
          <w:rFonts w:ascii="Times New Roman" w:hAnsi="Times New Roman"/>
          <w:sz w:val="24"/>
          <w:szCs w:val="24"/>
        </w:rPr>
        <w:t xml:space="preserve"> kadastr</w:t>
      </w:r>
      <w:r w:rsidRPr="00E4521E">
        <w:rPr>
          <w:rFonts w:ascii="Times New Roman" w:hAnsi="Times New Roman" w:hint="eastAsia"/>
          <w:sz w:val="24"/>
          <w:szCs w:val="24"/>
        </w:rPr>
        <w:t>ā</w:t>
      </w:r>
      <w:r w:rsidRPr="00E4521E">
        <w:rPr>
          <w:rFonts w:ascii="Times New Roman" w:hAnsi="Times New Roman"/>
          <w:sz w:val="24"/>
          <w:szCs w:val="24"/>
        </w:rPr>
        <w:t>l</w:t>
      </w:r>
      <w:r w:rsidRPr="00E4521E">
        <w:rPr>
          <w:rFonts w:ascii="Times New Roman" w:hAnsi="Times New Roman" w:hint="eastAsia"/>
          <w:sz w:val="24"/>
          <w:szCs w:val="24"/>
        </w:rPr>
        <w:t>ā</w:t>
      </w:r>
      <w:r w:rsidRPr="00E4521E">
        <w:rPr>
          <w:rFonts w:ascii="Times New Roman" w:hAnsi="Times New Roman"/>
          <w:sz w:val="24"/>
          <w:szCs w:val="24"/>
        </w:rPr>
        <w:t xml:space="preserve"> v</w:t>
      </w:r>
      <w:r w:rsidRPr="00E4521E">
        <w:rPr>
          <w:rFonts w:ascii="Times New Roman" w:hAnsi="Times New Roman" w:hint="eastAsia"/>
          <w:sz w:val="24"/>
          <w:szCs w:val="24"/>
        </w:rPr>
        <w:t>ē</w:t>
      </w:r>
      <w:r w:rsidRPr="00E4521E">
        <w:rPr>
          <w:rFonts w:ascii="Times New Roman" w:hAnsi="Times New Roman"/>
          <w:sz w:val="24"/>
          <w:szCs w:val="24"/>
        </w:rPr>
        <w:t>rt</w:t>
      </w:r>
      <w:r w:rsidRPr="00E4521E">
        <w:rPr>
          <w:rFonts w:ascii="Times New Roman" w:hAnsi="Times New Roman" w:hint="eastAsia"/>
          <w:sz w:val="24"/>
          <w:szCs w:val="24"/>
        </w:rPr>
        <w:t>ī</w:t>
      </w:r>
      <w:r w:rsidRPr="00E4521E">
        <w:rPr>
          <w:rFonts w:ascii="Times New Roman" w:hAnsi="Times New Roman"/>
          <w:sz w:val="24"/>
          <w:szCs w:val="24"/>
        </w:rPr>
        <w:t xml:space="preserve">ba EUR 2034.00. </w:t>
      </w:r>
    </w:p>
    <w:p w14:paraId="342B272C" w14:textId="77777777" w:rsidR="00DE5D21" w:rsidRPr="00E4521E" w:rsidRDefault="00DE5D21" w:rsidP="00DE5D21">
      <w:pPr>
        <w:spacing w:after="0" w:line="240" w:lineRule="auto"/>
        <w:ind w:right="-766" w:firstLine="567"/>
        <w:jc w:val="both"/>
        <w:rPr>
          <w:rFonts w:ascii="Times New Roman" w:hAnsi="Times New Roman"/>
          <w:sz w:val="24"/>
          <w:szCs w:val="24"/>
        </w:rPr>
      </w:pPr>
      <w:r w:rsidRPr="00E4521E">
        <w:rPr>
          <w:rFonts w:ascii="Times New Roman" w:hAnsi="Times New Roman"/>
          <w:sz w:val="24"/>
          <w:szCs w:val="24"/>
        </w:rPr>
        <w:t xml:space="preserve"> Nekustam</w:t>
      </w:r>
      <w:r w:rsidRPr="00E4521E">
        <w:rPr>
          <w:rFonts w:ascii="Times New Roman" w:hAnsi="Times New Roman" w:hint="eastAsia"/>
          <w:sz w:val="24"/>
          <w:szCs w:val="24"/>
        </w:rPr>
        <w:t>ā</w:t>
      </w:r>
      <w:r w:rsidRPr="00E4521E">
        <w:rPr>
          <w:rFonts w:ascii="Times New Roman" w:hAnsi="Times New Roman"/>
          <w:sz w:val="24"/>
          <w:szCs w:val="24"/>
        </w:rPr>
        <w:t xml:space="preserve"> </w:t>
      </w:r>
      <w:r w:rsidRPr="00E4521E">
        <w:rPr>
          <w:rFonts w:ascii="Times New Roman" w:hAnsi="Times New Roman" w:hint="eastAsia"/>
          <w:sz w:val="24"/>
          <w:szCs w:val="24"/>
        </w:rPr>
        <w:t>ī</w:t>
      </w:r>
      <w:r w:rsidRPr="00E4521E">
        <w:rPr>
          <w:rFonts w:ascii="Times New Roman" w:hAnsi="Times New Roman"/>
          <w:sz w:val="24"/>
          <w:szCs w:val="24"/>
        </w:rPr>
        <w:t>pa</w:t>
      </w:r>
      <w:r w:rsidRPr="00E4521E">
        <w:rPr>
          <w:rFonts w:ascii="Times New Roman" w:hAnsi="Times New Roman" w:hint="eastAsia"/>
          <w:sz w:val="24"/>
          <w:szCs w:val="24"/>
        </w:rPr>
        <w:t>š</w:t>
      </w:r>
      <w:r w:rsidRPr="00E4521E">
        <w:rPr>
          <w:rFonts w:ascii="Times New Roman" w:hAnsi="Times New Roman"/>
          <w:sz w:val="24"/>
          <w:szCs w:val="24"/>
        </w:rPr>
        <w:t>uma nodok</w:t>
      </w:r>
      <w:r w:rsidRPr="00E4521E">
        <w:rPr>
          <w:rFonts w:ascii="Times New Roman" w:hAnsi="Times New Roman" w:hint="eastAsia"/>
          <w:sz w:val="24"/>
          <w:szCs w:val="24"/>
        </w:rPr>
        <w:t>ļ</w:t>
      </w:r>
      <w:r w:rsidRPr="00E4521E">
        <w:rPr>
          <w:rFonts w:ascii="Times New Roman" w:hAnsi="Times New Roman"/>
          <w:sz w:val="24"/>
          <w:szCs w:val="24"/>
        </w:rPr>
        <w:t>a un nomas maksas par</w:t>
      </w:r>
      <w:r w:rsidRPr="00E4521E">
        <w:rPr>
          <w:rFonts w:ascii="Times New Roman" w:hAnsi="Times New Roman" w:hint="eastAsia"/>
          <w:sz w:val="24"/>
          <w:szCs w:val="24"/>
        </w:rPr>
        <w:t>ā</w:t>
      </w:r>
      <w:r w:rsidRPr="00E4521E">
        <w:rPr>
          <w:rFonts w:ascii="Times New Roman" w:hAnsi="Times New Roman"/>
          <w:sz w:val="24"/>
          <w:szCs w:val="24"/>
        </w:rPr>
        <w:t>da nav.</w:t>
      </w:r>
    </w:p>
    <w:p w14:paraId="768AA477" w14:textId="24EC67CD" w:rsidR="00DE5D21" w:rsidRPr="00E4521E" w:rsidRDefault="00DE5D21" w:rsidP="00DE5D21">
      <w:pPr>
        <w:spacing w:after="0" w:line="240" w:lineRule="auto"/>
        <w:ind w:right="-766" w:firstLine="567"/>
        <w:jc w:val="both"/>
        <w:rPr>
          <w:rFonts w:ascii="Times New Roman" w:hAnsi="Times New Roman"/>
          <w:sz w:val="24"/>
          <w:szCs w:val="24"/>
        </w:rPr>
      </w:pPr>
      <w:r w:rsidRPr="00E4521E">
        <w:rPr>
          <w:rFonts w:ascii="Times New Roman" w:hAnsi="Times New Roman"/>
          <w:sz w:val="24"/>
          <w:szCs w:val="24"/>
        </w:rPr>
        <w:t>Ar Olaines novada pašvaldības domes 2022.gada 27.apr</w:t>
      </w:r>
      <w:r w:rsidRPr="00E4521E">
        <w:rPr>
          <w:rFonts w:ascii="Times New Roman" w:hAnsi="Times New Roman" w:hint="eastAsia"/>
          <w:sz w:val="24"/>
          <w:szCs w:val="24"/>
        </w:rPr>
        <w:t>īļ</w:t>
      </w:r>
      <w:r w:rsidRPr="00E4521E">
        <w:rPr>
          <w:rFonts w:ascii="Times New Roman" w:hAnsi="Times New Roman"/>
          <w:sz w:val="24"/>
          <w:szCs w:val="24"/>
        </w:rPr>
        <w:t>a saisto</w:t>
      </w:r>
      <w:r w:rsidRPr="00E4521E">
        <w:rPr>
          <w:rFonts w:ascii="Times New Roman" w:hAnsi="Times New Roman" w:hint="eastAsia"/>
          <w:sz w:val="24"/>
          <w:szCs w:val="24"/>
        </w:rPr>
        <w:t>š</w:t>
      </w:r>
      <w:r w:rsidRPr="00E4521E">
        <w:rPr>
          <w:rFonts w:ascii="Times New Roman" w:hAnsi="Times New Roman"/>
          <w:sz w:val="24"/>
          <w:szCs w:val="24"/>
        </w:rPr>
        <w:t xml:space="preserve">ajiem noteikumiem                               Nr. SN5/2022 </w:t>
      </w:r>
      <w:r w:rsidRPr="00E4521E">
        <w:rPr>
          <w:rFonts w:ascii="Times New Roman" w:hAnsi="Times New Roman" w:hint="eastAsia"/>
          <w:sz w:val="24"/>
          <w:szCs w:val="24"/>
        </w:rPr>
        <w:t>“</w:t>
      </w:r>
      <w:r w:rsidRPr="00E4521E">
        <w:rPr>
          <w:rFonts w:ascii="Times New Roman" w:hAnsi="Times New Roman"/>
          <w:sz w:val="24"/>
          <w:szCs w:val="24"/>
        </w:rPr>
        <w:t>Olaines novada teritorijas pl</w:t>
      </w:r>
      <w:r w:rsidRPr="00E4521E">
        <w:rPr>
          <w:rFonts w:ascii="Times New Roman" w:hAnsi="Times New Roman" w:hint="eastAsia"/>
          <w:sz w:val="24"/>
          <w:szCs w:val="24"/>
        </w:rPr>
        <w:t>ā</w:t>
      </w:r>
      <w:r w:rsidRPr="00E4521E">
        <w:rPr>
          <w:rFonts w:ascii="Times New Roman" w:hAnsi="Times New Roman"/>
          <w:sz w:val="24"/>
          <w:szCs w:val="24"/>
        </w:rPr>
        <w:t>nojuma teritorijas izmanto</w:t>
      </w:r>
      <w:r w:rsidRPr="00E4521E">
        <w:rPr>
          <w:rFonts w:ascii="Times New Roman" w:hAnsi="Times New Roman" w:hint="eastAsia"/>
          <w:sz w:val="24"/>
          <w:szCs w:val="24"/>
        </w:rPr>
        <w:t>š</w:t>
      </w:r>
      <w:r w:rsidRPr="00E4521E">
        <w:rPr>
          <w:rFonts w:ascii="Times New Roman" w:hAnsi="Times New Roman"/>
          <w:sz w:val="24"/>
          <w:szCs w:val="24"/>
        </w:rPr>
        <w:t>anas un apb</w:t>
      </w:r>
      <w:r w:rsidRPr="00E4521E">
        <w:rPr>
          <w:rFonts w:ascii="Times New Roman" w:hAnsi="Times New Roman" w:hint="eastAsia"/>
          <w:sz w:val="24"/>
          <w:szCs w:val="24"/>
        </w:rPr>
        <w:t>ū</w:t>
      </w:r>
      <w:r w:rsidRPr="00E4521E">
        <w:rPr>
          <w:rFonts w:ascii="Times New Roman" w:hAnsi="Times New Roman"/>
          <w:sz w:val="24"/>
          <w:szCs w:val="24"/>
        </w:rPr>
        <w:t>ves noteikumi un grafisk</w:t>
      </w:r>
      <w:r w:rsidRPr="00E4521E">
        <w:rPr>
          <w:rFonts w:ascii="Times New Roman" w:hAnsi="Times New Roman" w:hint="eastAsia"/>
          <w:sz w:val="24"/>
          <w:szCs w:val="24"/>
        </w:rPr>
        <w:t>ā</w:t>
      </w:r>
      <w:r w:rsidRPr="00E4521E">
        <w:rPr>
          <w:rFonts w:ascii="Times New Roman" w:hAnsi="Times New Roman"/>
          <w:sz w:val="24"/>
          <w:szCs w:val="24"/>
        </w:rPr>
        <w:t xml:space="preserve"> da</w:t>
      </w:r>
      <w:r w:rsidRPr="00E4521E">
        <w:rPr>
          <w:rFonts w:ascii="Times New Roman" w:hAnsi="Times New Roman" w:hint="eastAsia"/>
          <w:sz w:val="24"/>
          <w:szCs w:val="24"/>
        </w:rPr>
        <w:t>ļ</w:t>
      </w:r>
      <w:r w:rsidRPr="00E4521E">
        <w:rPr>
          <w:rFonts w:ascii="Times New Roman" w:hAnsi="Times New Roman"/>
          <w:sz w:val="24"/>
          <w:szCs w:val="24"/>
        </w:rPr>
        <w:t>a</w:t>
      </w:r>
      <w:r w:rsidRPr="00E4521E">
        <w:rPr>
          <w:rFonts w:ascii="Times New Roman" w:hAnsi="Times New Roman" w:hint="eastAsia"/>
          <w:sz w:val="24"/>
          <w:szCs w:val="24"/>
        </w:rPr>
        <w:t>”</w:t>
      </w:r>
      <w:r w:rsidRPr="00E4521E">
        <w:rPr>
          <w:rFonts w:ascii="Times New Roman" w:hAnsi="Times New Roman"/>
          <w:sz w:val="24"/>
          <w:szCs w:val="24"/>
        </w:rPr>
        <w:t>, zemesgabalam noteikta pl</w:t>
      </w:r>
      <w:r w:rsidRPr="00E4521E">
        <w:rPr>
          <w:rFonts w:ascii="Times New Roman" w:hAnsi="Times New Roman" w:hint="eastAsia"/>
          <w:sz w:val="24"/>
          <w:szCs w:val="24"/>
        </w:rPr>
        <w:t>ā</w:t>
      </w:r>
      <w:r w:rsidRPr="00E4521E">
        <w:rPr>
          <w:rFonts w:ascii="Times New Roman" w:hAnsi="Times New Roman"/>
          <w:sz w:val="24"/>
          <w:szCs w:val="24"/>
        </w:rPr>
        <w:t>not</w:t>
      </w:r>
      <w:r w:rsidRPr="00E4521E">
        <w:rPr>
          <w:rFonts w:ascii="Times New Roman" w:hAnsi="Times New Roman" w:hint="eastAsia"/>
          <w:sz w:val="24"/>
          <w:szCs w:val="24"/>
        </w:rPr>
        <w:t>ā</w:t>
      </w:r>
      <w:r w:rsidRPr="00E4521E">
        <w:rPr>
          <w:rFonts w:ascii="Times New Roman" w:hAnsi="Times New Roman"/>
          <w:sz w:val="24"/>
          <w:szCs w:val="24"/>
        </w:rPr>
        <w:t xml:space="preserve"> (at</w:t>
      </w:r>
      <w:r w:rsidRPr="00E4521E">
        <w:rPr>
          <w:rFonts w:ascii="Times New Roman" w:hAnsi="Times New Roman" w:hint="eastAsia"/>
          <w:sz w:val="24"/>
          <w:szCs w:val="24"/>
        </w:rPr>
        <w:t>ļ</w:t>
      </w:r>
      <w:r w:rsidRPr="00E4521E">
        <w:rPr>
          <w:rFonts w:ascii="Times New Roman" w:hAnsi="Times New Roman"/>
          <w:sz w:val="24"/>
          <w:szCs w:val="24"/>
        </w:rPr>
        <w:t>aut</w:t>
      </w:r>
      <w:r w:rsidRPr="00E4521E">
        <w:rPr>
          <w:rFonts w:ascii="Times New Roman" w:hAnsi="Times New Roman" w:hint="eastAsia"/>
          <w:sz w:val="24"/>
          <w:szCs w:val="24"/>
        </w:rPr>
        <w:t>ā</w:t>
      </w:r>
      <w:r w:rsidRPr="00E4521E">
        <w:rPr>
          <w:rFonts w:ascii="Times New Roman" w:hAnsi="Times New Roman"/>
          <w:sz w:val="24"/>
          <w:szCs w:val="24"/>
        </w:rPr>
        <w:t>) izmanto</w:t>
      </w:r>
      <w:r w:rsidRPr="00E4521E">
        <w:rPr>
          <w:rFonts w:ascii="Times New Roman" w:hAnsi="Times New Roman" w:hint="eastAsia"/>
          <w:sz w:val="24"/>
          <w:szCs w:val="24"/>
        </w:rPr>
        <w:t>š</w:t>
      </w:r>
      <w:r w:rsidRPr="00E4521E">
        <w:rPr>
          <w:rFonts w:ascii="Times New Roman" w:hAnsi="Times New Roman"/>
          <w:sz w:val="24"/>
          <w:szCs w:val="24"/>
        </w:rPr>
        <w:t>ana  - Savrupm</w:t>
      </w:r>
      <w:r w:rsidRPr="00E4521E">
        <w:rPr>
          <w:rFonts w:ascii="Times New Roman" w:hAnsi="Times New Roman" w:hint="eastAsia"/>
          <w:sz w:val="24"/>
          <w:szCs w:val="24"/>
        </w:rPr>
        <w:t>ā</w:t>
      </w:r>
      <w:r w:rsidRPr="00E4521E">
        <w:rPr>
          <w:rFonts w:ascii="Times New Roman" w:hAnsi="Times New Roman"/>
          <w:sz w:val="24"/>
          <w:szCs w:val="24"/>
        </w:rPr>
        <w:t>ju apb</w:t>
      </w:r>
      <w:r w:rsidRPr="00E4521E">
        <w:rPr>
          <w:rFonts w:ascii="Times New Roman" w:hAnsi="Times New Roman" w:hint="eastAsia"/>
          <w:sz w:val="24"/>
          <w:szCs w:val="24"/>
        </w:rPr>
        <w:t>ū</w:t>
      </w:r>
      <w:r w:rsidRPr="00E4521E">
        <w:rPr>
          <w:rFonts w:ascii="Times New Roman" w:hAnsi="Times New Roman"/>
          <w:sz w:val="24"/>
          <w:szCs w:val="24"/>
        </w:rPr>
        <w:t>ves teritorijas (DzS1), kas ir funkcion</w:t>
      </w:r>
      <w:r w:rsidRPr="00E4521E">
        <w:rPr>
          <w:rFonts w:ascii="Times New Roman" w:hAnsi="Times New Roman" w:hint="eastAsia"/>
          <w:sz w:val="24"/>
          <w:szCs w:val="24"/>
        </w:rPr>
        <w:t>ā</w:t>
      </w:r>
      <w:r w:rsidRPr="00E4521E">
        <w:rPr>
          <w:rFonts w:ascii="Times New Roman" w:hAnsi="Times New Roman"/>
          <w:sz w:val="24"/>
          <w:szCs w:val="24"/>
        </w:rPr>
        <w:t>l</w:t>
      </w:r>
      <w:r w:rsidRPr="00E4521E">
        <w:rPr>
          <w:rFonts w:ascii="Times New Roman" w:hAnsi="Times New Roman" w:hint="eastAsia"/>
          <w:sz w:val="24"/>
          <w:szCs w:val="24"/>
        </w:rPr>
        <w:t>ā</w:t>
      </w:r>
      <w:r w:rsidRPr="00E4521E">
        <w:rPr>
          <w:rFonts w:ascii="Times New Roman" w:hAnsi="Times New Roman"/>
          <w:sz w:val="24"/>
          <w:szCs w:val="24"/>
        </w:rPr>
        <w:t xml:space="preserve"> zona d</w:t>
      </w:r>
      <w:r w:rsidRPr="00E4521E">
        <w:rPr>
          <w:rFonts w:ascii="Times New Roman" w:hAnsi="Times New Roman" w:hint="eastAsia"/>
          <w:sz w:val="24"/>
          <w:szCs w:val="24"/>
        </w:rPr>
        <w:t>ā</w:t>
      </w:r>
      <w:r w:rsidRPr="00E4521E">
        <w:rPr>
          <w:rFonts w:ascii="Times New Roman" w:hAnsi="Times New Roman"/>
          <w:sz w:val="24"/>
          <w:szCs w:val="24"/>
        </w:rPr>
        <w:t>rzkop</w:t>
      </w:r>
      <w:r w:rsidRPr="00E4521E">
        <w:rPr>
          <w:rFonts w:ascii="Times New Roman" w:hAnsi="Times New Roman" w:hint="eastAsia"/>
          <w:sz w:val="24"/>
          <w:szCs w:val="24"/>
        </w:rPr>
        <w:t>ī</w:t>
      </w:r>
      <w:r w:rsidRPr="00E4521E">
        <w:rPr>
          <w:rFonts w:ascii="Times New Roman" w:hAnsi="Times New Roman"/>
          <w:sz w:val="24"/>
          <w:szCs w:val="24"/>
        </w:rPr>
        <w:t>bas sabiedr</w:t>
      </w:r>
      <w:r w:rsidRPr="00E4521E">
        <w:rPr>
          <w:rFonts w:ascii="Times New Roman" w:hAnsi="Times New Roman" w:hint="eastAsia"/>
          <w:sz w:val="24"/>
          <w:szCs w:val="24"/>
        </w:rPr>
        <w:t>ī</w:t>
      </w:r>
      <w:r w:rsidRPr="00E4521E">
        <w:rPr>
          <w:rFonts w:ascii="Times New Roman" w:hAnsi="Times New Roman"/>
          <w:sz w:val="24"/>
          <w:szCs w:val="24"/>
        </w:rPr>
        <w:t xml:space="preserve">bu </w:t>
      </w:r>
      <w:r w:rsidRPr="00E4521E">
        <w:rPr>
          <w:rFonts w:ascii="Times New Roman" w:hAnsi="Times New Roman"/>
          <w:sz w:val="24"/>
          <w:szCs w:val="24"/>
        </w:rPr>
        <w:lastRenderedPageBreak/>
        <w:t>teritorij</w:t>
      </w:r>
      <w:r w:rsidRPr="00E4521E">
        <w:rPr>
          <w:rFonts w:ascii="Times New Roman" w:hAnsi="Times New Roman" w:hint="eastAsia"/>
          <w:sz w:val="24"/>
          <w:szCs w:val="24"/>
        </w:rPr>
        <w:t>ā</w:t>
      </w:r>
      <w:r w:rsidRPr="00E4521E">
        <w:rPr>
          <w:rFonts w:ascii="Times New Roman" w:hAnsi="Times New Roman"/>
          <w:sz w:val="24"/>
          <w:szCs w:val="24"/>
        </w:rPr>
        <w:t>s, kur galven</w:t>
      </w:r>
      <w:r w:rsidRPr="00E4521E">
        <w:rPr>
          <w:rFonts w:ascii="Times New Roman" w:hAnsi="Times New Roman" w:hint="eastAsia"/>
          <w:sz w:val="24"/>
          <w:szCs w:val="24"/>
        </w:rPr>
        <w:t>ā</w:t>
      </w:r>
      <w:r w:rsidRPr="00E4521E">
        <w:rPr>
          <w:rFonts w:ascii="Times New Roman" w:hAnsi="Times New Roman"/>
          <w:sz w:val="24"/>
          <w:szCs w:val="24"/>
        </w:rPr>
        <w:t xml:space="preserve"> izmanto</w:t>
      </w:r>
      <w:r w:rsidRPr="00E4521E">
        <w:rPr>
          <w:rFonts w:ascii="Times New Roman" w:hAnsi="Times New Roman" w:hint="eastAsia"/>
          <w:sz w:val="24"/>
          <w:szCs w:val="24"/>
        </w:rPr>
        <w:t>š</w:t>
      </w:r>
      <w:r w:rsidRPr="00E4521E">
        <w:rPr>
          <w:rFonts w:ascii="Times New Roman" w:hAnsi="Times New Roman"/>
          <w:sz w:val="24"/>
          <w:szCs w:val="24"/>
        </w:rPr>
        <w:t>ana ir savrupm</w:t>
      </w:r>
      <w:r w:rsidRPr="00E4521E">
        <w:rPr>
          <w:rFonts w:ascii="Times New Roman" w:hAnsi="Times New Roman" w:hint="eastAsia"/>
          <w:sz w:val="24"/>
          <w:szCs w:val="24"/>
        </w:rPr>
        <w:t>ā</w:t>
      </w:r>
      <w:r w:rsidRPr="00E4521E">
        <w:rPr>
          <w:rFonts w:ascii="Times New Roman" w:hAnsi="Times New Roman"/>
          <w:sz w:val="24"/>
          <w:szCs w:val="24"/>
        </w:rPr>
        <w:t>ju un vasarn</w:t>
      </w:r>
      <w:r w:rsidRPr="00E4521E">
        <w:rPr>
          <w:rFonts w:ascii="Times New Roman" w:hAnsi="Times New Roman" w:hint="eastAsia"/>
          <w:sz w:val="24"/>
          <w:szCs w:val="24"/>
        </w:rPr>
        <w:t>ī</w:t>
      </w:r>
      <w:r w:rsidRPr="00E4521E">
        <w:rPr>
          <w:rFonts w:ascii="Times New Roman" w:hAnsi="Times New Roman"/>
          <w:sz w:val="24"/>
          <w:szCs w:val="24"/>
        </w:rPr>
        <w:t>cu apb</w:t>
      </w:r>
      <w:r w:rsidRPr="00E4521E">
        <w:rPr>
          <w:rFonts w:ascii="Times New Roman" w:hAnsi="Times New Roman" w:hint="eastAsia"/>
          <w:sz w:val="24"/>
          <w:szCs w:val="24"/>
        </w:rPr>
        <w:t>ū</w:t>
      </w:r>
      <w:r w:rsidRPr="00E4521E">
        <w:rPr>
          <w:rFonts w:ascii="Times New Roman" w:hAnsi="Times New Roman"/>
          <w:sz w:val="24"/>
          <w:szCs w:val="24"/>
        </w:rPr>
        <w:t>ve. Saska</w:t>
      </w:r>
      <w:r w:rsidRPr="00E4521E">
        <w:rPr>
          <w:rFonts w:ascii="Times New Roman" w:hAnsi="Times New Roman" w:hint="eastAsia"/>
          <w:sz w:val="24"/>
          <w:szCs w:val="24"/>
        </w:rPr>
        <w:t>ņā</w:t>
      </w:r>
      <w:r w:rsidRPr="00E4521E">
        <w:rPr>
          <w:rFonts w:ascii="Times New Roman" w:hAnsi="Times New Roman"/>
          <w:sz w:val="24"/>
          <w:szCs w:val="24"/>
        </w:rPr>
        <w:t xml:space="preserve"> ar 2006.gada 20.j</w:t>
      </w:r>
      <w:r w:rsidRPr="00E4521E">
        <w:rPr>
          <w:rFonts w:ascii="Times New Roman" w:hAnsi="Times New Roman" w:hint="eastAsia"/>
          <w:sz w:val="24"/>
          <w:szCs w:val="24"/>
        </w:rPr>
        <w:t>ū</w:t>
      </w:r>
      <w:r w:rsidRPr="00E4521E">
        <w:rPr>
          <w:rFonts w:ascii="Times New Roman" w:hAnsi="Times New Roman"/>
          <w:sz w:val="24"/>
          <w:szCs w:val="24"/>
        </w:rPr>
        <w:t xml:space="preserve">nija Ministru kabineta noteikumiem Nr.496 </w:t>
      </w:r>
      <w:r w:rsidRPr="00E4521E">
        <w:rPr>
          <w:rFonts w:ascii="Times New Roman" w:hAnsi="Times New Roman" w:hint="eastAsia"/>
          <w:sz w:val="24"/>
          <w:szCs w:val="24"/>
        </w:rPr>
        <w:t>„</w:t>
      </w:r>
      <w:r w:rsidRPr="00E4521E">
        <w:rPr>
          <w:rFonts w:ascii="Times New Roman" w:hAnsi="Times New Roman"/>
          <w:sz w:val="24"/>
          <w:szCs w:val="24"/>
        </w:rPr>
        <w:t>Nekustam</w:t>
      </w:r>
      <w:r w:rsidRPr="00E4521E">
        <w:rPr>
          <w:rFonts w:ascii="Times New Roman" w:hAnsi="Times New Roman" w:hint="eastAsia"/>
          <w:sz w:val="24"/>
          <w:szCs w:val="24"/>
        </w:rPr>
        <w:t>ā</w:t>
      </w:r>
      <w:r w:rsidRPr="00E4521E">
        <w:rPr>
          <w:rFonts w:ascii="Times New Roman" w:hAnsi="Times New Roman"/>
          <w:sz w:val="24"/>
          <w:szCs w:val="24"/>
        </w:rPr>
        <w:t xml:space="preserve"> </w:t>
      </w:r>
      <w:r w:rsidRPr="00E4521E">
        <w:rPr>
          <w:rFonts w:ascii="Times New Roman" w:hAnsi="Times New Roman" w:hint="eastAsia"/>
          <w:sz w:val="24"/>
          <w:szCs w:val="24"/>
        </w:rPr>
        <w:t>ī</w:t>
      </w:r>
      <w:r w:rsidRPr="00E4521E">
        <w:rPr>
          <w:rFonts w:ascii="Times New Roman" w:hAnsi="Times New Roman"/>
          <w:sz w:val="24"/>
          <w:szCs w:val="24"/>
        </w:rPr>
        <w:t>pa</w:t>
      </w:r>
      <w:r w:rsidRPr="00E4521E">
        <w:rPr>
          <w:rFonts w:ascii="Times New Roman" w:hAnsi="Times New Roman" w:hint="eastAsia"/>
          <w:sz w:val="24"/>
          <w:szCs w:val="24"/>
        </w:rPr>
        <w:t>š</w:t>
      </w:r>
      <w:r w:rsidRPr="00E4521E">
        <w:rPr>
          <w:rFonts w:ascii="Times New Roman" w:hAnsi="Times New Roman"/>
          <w:sz w:val="24"/>
          <w:szCs w:val="24"/>
        </w:rPr>
        <w:t>uma lieto</w:t>
      </w:r>
      <w:r w:rsidRPr="00E4521E">
        <w:rPr>
          <w:rFonts w:ascii="Times New Roman" w:hAnsi="Times New Roman" w:hint="eastAsia"/>
          <w:sz w:val="24"/>
          <w:szCs w:val="24"/>
        </w:rPr>
        <w:t>š</w:t>
      </w:r>
      <w:r w:rsidRPr="00E4521E">
        <w:rPr>
          <w:rFonts w:ascii="Times New Roman" w:hAnsi="Times New Roman"/>
          <w:sz w:val="24"/>
          <w:szCs w:val="24"/>
        </w:rPr>
        <w:t>anas m</w:t>
      </w:r>
      <w:r w:rsidRPr="00E4521E">
        <w:rPr>
          <w:rFonts w:ascii="Times New Roman" w:hAnsi="Times New Roman" w:hint="eastAsia"/>
          <w:sz w:val="24"/>
          <w:szCs w:val="24"/>
        </w:rPr>
        <w:t>ē</w:t>
      </w:r>
      <w:r w:rsidRPr="00E4521E">
        <w:rPr>
          <w:rFonts w:ascii="Times New Roman" w:hAnsi="Times New Roman"/>
          <w:sz w:val="24"/>
          <w:szCs w:val="24"/>
        </w:rPr>
        <w:t>r</w:t>
      </w:r>
      <w:r w:rsidRPr="00E4521E">
        <w:rPr>
          <w:rFonts w:ascii="Times New Roman" w:hAnsi="Times New Roman" w:hint="eastAsia"/>
          <w:sz w:val="24"/>
          <w:szCs w:val="24"/>
        </w:rPr>
        <w:t>ķ</w:t>
      </w:r>
      <w:r w:rsidRPr="00E4521E">
        <w:rPr>
          <w:rFonts w:ascii="Times New Roman" w:hAnsi="Times New Roman"/>
          <w:sz w:val="24"/>
          <w:szCs w:val="24"/>
        </w:rPr>
        <w:t>u klasifik</w:t>
      </w:r>
      <w:r w:rsidRPr="00E4521E">
        <w:rPr>
          <w:rFonts w:ascii="Times New Roman" w:hAnsi="Times New Roman" w:hint="eastAsia"/>
          <w:sz w:val="24"/>
          <w:szCs w:val="24"/>
        </w:rPr>
        <w:t>ā</w:t>
      </w:r>
      <w:r w:rsidRPr="00E4521E">
        <w:rPr>
          <w:rFonts w:ascii="Times New Roman" w:hAnsi="Times New Roman"/>
          <w:sz w:val="24"/>
          <w:szCs w:val="24"/>
        </w:rPr>
        <w:t>cija un nekustam</w:t>
      </w:r>
      <w:r w:rsidRPr="00E4521E">
        <w:rPr>
          <w:rFonts w:ascii="Times New Roman" w:hAnsi="Times New Roman" w:hint="eastAsia"/>
          <w:sz w:val="24"/>
          <w:szCs w:val="24"/>
        </w:rPr>
        <w:t>ā</w:t>
      </w:r>
      <w:r w:rsidRPr="00E4521E">
        <w:rPr>
          <w:rFonts w:ascii="Times New Roman" w:hAnsi="Times New Roman"/>
          <w:sz w:val="24"/>
          <w:szCs w:val="24"/>
        </w:rPr>
        <w:t xml:space="preserve"> </w:t>
      </w:r>
      <w:r w:rsidRPr="00E4521E">
        <w:rPr>
          <w:rFonts w:ascii="Times New Roman" w:hAnsi="Times New Roman" w:hint="eastAsia"/>
          <w:sz w:val="24"/>
          <w:szCs w:val="24"/>
        </w:rPr>
        <w:t>ī</w:t>
      </w:r>
      <w:r w:rsidRPr="00E4521E">
        <w:rPr>
          <w:rFonts w:ascii="Times New Roman" w:hAnsi="Times New Roman"/>
          <w:sz w:val="24"/>
          <w:szCs w:val="24"/>
        </w:rPr>
        <w:t>pa</w:t>
      </w:r>
      <w:r w:rsidRPr="00E4521E">
        <w:rPr>
          <w:rFonts w:ascii="Times New Roman" w:hAnsi="Times New Roman" w:hint="eastAsia"/>
          <w:sz w:val="24"/>
          <w:szCs w:val="24"/>
        </w:rPr>
        <w:t>š</w:t>
      </w:r>
      <w:r w:rsidRPr="00E4521E">
        <w:rPr>
          <w:rFonts w:ascii="Times New Roman" w:hAnsi="Times New Roman"/>
          <w:sz w:val="24"/>
          <w:szCs w:val="24"/>
        </w:rPr>
        <w:t>uma lieto</w:t>
      </w:r>
      <w:r w:rsidRPr="00E4521E">
        <w:rPr>
          <w:rFonts w:ascii="Times New Roman" w:hAnsi="Times New Roman" w:hint="eastAsia"/>
          <w:sz w:val="24"/>
          <w:szCs w:val="24"/>
        </w:rPr>
        <w:t>š</w:t>
      </w:r>
      <w:r w:rsidRPr="00E4521E">
        <w:rPr>
          <w:rFonts w:ascii="Times New Roman" w:hAnsi="Times New Roman"/>
          <w:sz w:val="24"/>
          <w:szCs w:val="24"/>
        </w:rPr>
        <w:t>anas m</w:t>
      </w:r>
      <w:r w:rsidRPr="00E4521E">
        <w:rPr>
          <w:rFonts w:ascii="Times New Roman" w:hAnsi="Times New Roman" w:hint="eastAsia"/>
          <w:sz w:val="24"/>
          <w:szCs w:val="24"/>
        </w:rPr>
        <w:t>ē</w:t>
      </w:r>
      <w:r w:rsidRPr="00E4521E">
        <w:rPr>
          <w:rFonts w:ascii="Times New Roman" w:hAnsi="Times New Roman"/>
          <w:sz w:val="24"/>
          <w:szCs w:val="24"/>
        </w:rPr>
        <w:t>r</w:t>
      </w:r>
      <w:r w:rsidRPr="00E4521E">
        <w:rPr>
          <w:rFonts w:ascii="Times New Roman" w:hAnsi="Times New Roman" w:hint="eastAsia"/>
          <w:sz w:val="24"/>
          <w:szCs w:val="24"/>
        </w:rPr>
        <w:t>ķ</w:t>
      </w:r>
      <w:r w:rsidRPr="00E4521E">
        <w:rPr>
          <w:rFonts w:ascii="Times New Roman" w:hAnsi="Times New Roman"/>
          <w:sz w:val="24"/>
          <w:szCs w:val="24"/>
        </w:rPr>
        <w:t>u noteik</w:t>
      </w:r>
      <w:r w:rsidRPr="00E4521E">
        <w:rPr>
          <w:rFonts w:ascii="Times New Roman" w:hAnsi="Times New Roman" w:hint="eastAsia"/>
          <w:sz w:val="24"/>
          <w:szCs w:val="24"/>
        </w:rPr>
        <w:t>š</w:t>
      </w:r>
      <w:r w:rsidRPr="00E4521E">
        <w:rPr>
          <w:rFonts w:ascii="Times New Roman" w:hAnsi="Times New Roman"/>
          <w:sz w:val="24"/>
          <w:szCs w:val="24"/>
        </w:rPr>
        <w:t>anas un mai</w:t>
      </w:r>
      <w:r w:rsidRPr="00E4521E">
        <w:rPr>
          <w:rFonts w:ascii="Times New Roman" w:hAnsi="Times New Roman" w:hint="eastAsia"/>
          <w:sz w:val="24"/>
          <w:szCs w:val="24"/>
        </w:rPr>
        <w:t>ņ</w:t>
      </w:r>
      <w:r w:rsidRPr="00E4521E">
        <w:rPr>
          <w:rFonts w:ascii="Times New Roman" w:hAnsi="Times New Roman"/>
          <w:sz w:val="24"/>
          <w:szCs w:val="24"/>
        </w:rPr>
        <w:t>as k</w:t>
      </w:r>
      <w:r w:rsidRPr="00E4521E">
        <w:rPr>
          <w:rFonts w:ascii="Times New Roman" w:hAnsi="Times New Roman" w:hint="eastAsia"/>
          <w:sz w:val="24"/>
          <w:szCs w:val="24"/>
        </w:rPr>
        <w:t>ā</w:t>
      </w:r>
      <w:r w:rsidRPr="00E4521E">
        <w:rPr>
          <w:rFonts w:ascii="Times New Roman" w:hAnsi="Times New Roman"/>
          <w:sz w:val="24"/>
          <w:szCs w:val="24"/>
        </w:rPr>
        <w:t>rt</w:t>
      </w:r>
      <w:r w:rsidRPr="00E4521E">
        <w:rPr>
          <w:rFonts w:ascii="Times New Roman" w:hAnsi="Times New Roman" w:hint="eastAsia"/>
          <w:sz w:val="24"/>
          <w:szCs w:val="24"/>
        </w:rPr>
        <w:t>ī</w:t>
      </w:r>
      <w:r w:rsidRPr="00E4521E">
        <w:rPr>
          <w:rFonts w:ascii="Times New Roman" w:hAnsi="Times New Roman"/>
          <w:sz w:val="24"/>
          <w:szCs w:val="24"/>
        </w:rPr>
        <w:t>ba</w:t>
      </w:r>
      <w:r w:rsidRPr="00E4521E">
        <w:rPr>
          <w:rFonts w:ascii="Times New Roman" w:hAnsi="Times New Roman" w:hint="eastAsia"/>
          <w:sz w:val="24"/>
          <w:szCs w:val="24"/>
        </w:rPr>
        <w:t>”</w:t>
      </w:r>
      <w:r w:rsidRPr="00E4521E">
        <w:rPr>
          <w:rFonts w:ascii="Times New Roman" w:hAnsi="Times New Roman"/>
          <w:sz w:val="24"/>
          <w:szCs w:val="24"/>
        </w:rPr>
        <w:t xml:space="preserve"> nekustam</w:t>
      </w:r>
      <w:r w:rsidRPr="00E4521E">
        <w:rPr>
          <w:rFonts w:ascii="Times New Roman" w:hAnsi="Times New Roman" w:hint="eastAsia"/>
          <w:sz w:val="24"/>
          <w:szCs w:val="24"/>
        </w:rPr>
        <w:t>ā</w:t>
      </w:r>
      <w:r w:rsidRPr="00E4521E">
        <w:rPr>
          <w:rFonts w:ascii="Times New Roman" w:hAnsi="Times New Roman"/>
          <w:sz w:val="24"/>
          <w:szCs w:val="24"/>
        </w:rPr>
        <w:t xml:space="preserve"> </w:t>
      </w:r>
      <w:r w:rsidRPr="00E4521E">
        <w:rPr>
          <w:rFonts w:ascii="Times New Roman" w:hAnsi="Times New Roman" w:hint="eastAsia"/>
          <w:sz w:val="24"/>
          <w:szCs w:val="24"/>
        </w:rPr>
        <w:t>ī</w:t>
      </w:r>
      <w:r w:rsidRPr="00E4521E">
        <w:rPr>
          <w:rFonts w:ascii="Times New Roman" w:hAnsi="Times New Roman"/>
          <w:sz w:val="24"/>
          <w:szCs w:val="24"/>
        </w:rPr>
        <w:t>pa</w:t>
      </w:r>
      <w:r w:rsidRPr="00E4521E">
        <w:rPr>
          <w:rFonts w:ascii="Times New Roman" w:hAnsi="Times New Roman" w:hint="eastAsia"/>
          <w:sz w:val="24"/>
          <w:szCs w:val="24"/>
        </w:rPr>
        <w:t>š</w:t>
      </w:r>
      <w:r w:rsidRPr="00E4521E">
        <w:rPr>
          <w:rFonts w:ascii="Times New Roman" w:hAnsi="Times New Roman"/>
          <w:sz w:val="24"/>
          <w:szCs w:val="24"/>
        </w:rPr>
        <w:t>uma lieto</w:t>
      </w:r>
      <w:r w:rsidRPr="00E4521E">
        <w:rPr>
          <w:rFonts w:ascii="Times New Roman" w:hAnsi="Times New Roman" w:hint="eastAsia"/>
          <w:sz w:val="24"/>
          <w:szCs w:val="24"/>
        </w:rPr>
        <w:t>š</w:t>
      </w:r>
      <w:r w:rsidRPr="00E4521E">
        <w:rPr>
          <w:rFonts w:ascii="Times New Roman" w:hAnsi="Times New Roman"/>
          <w:sz w:val="24"/>
          <w:szCs w:val="24"/>
        </w:rPr>
        <w:t>anas m</w:t>
      </w:r>
      <w:r w:rsidRPr="00E4521E">
        <w:rPr>
          <w:rFonts w:ascii="Times New Roman" w:hAnsi="Times New Roman" w:hint="eastAsia"/>
          <w:sz w:val="24"/>
          <w:szCs w:val="24"/>
        </w:rPr>
        <w:t>ē</w:t>
      </w:r>
      <w:r w:rsidRPr="00E4521E">
        <w:rPr>
          <w:rFonts w:ascii="Times New Roman" w:hAnsi="Times New Roman"/>
          <w:sz w:val="24"/>
          <w:szCs w:val="24"/>
        </w:rPr>
        <w:t>r</w:t>
      </w:r>
      <w:r w:rsidRPr="00E4521E">
        <w:rPr>
          <w:rFonts w:ascii="Times New Roman" w:hAnsi="Times New Roman" w:hint="eastAsia"/>
          <w:sz w:val="24"/>
          <w:szCs w:val="24"/>
        </w:rPr>
        <w:t>ķ</w:t>
      </w:r>
      <w:r w:rsidRPr="00E4521E">
        <w:rPr>
          <w:rFonts w:ascii="Times New Roman" w:hAnsi="Times New Roman"/>
          <w:sz w:val="24"/>
          <w:szCs w:val="24"/>
        </w:rPr>
        <w:t xml:space="preserve">is noteikts, kods 0601 </w:t>
      </w:r>
      <w:r w:rsidRPr="00E4521E">
        <w:rPr>
          <w:rFonts w:ascii="Times New Roman" w:hAnsi="Times New Roman" w:hint="eastAsia"/>
          <w:sz w:val="24"/>
          <w:szCs w:val="24"/>
        </w:rPr>
        <w:t>–</w:t>
      </w:r>
      <w:r w:rsidRPr="00E4521E">
        <w:rPr>
          <w:rFonts w:ascii="Times New Roman" w:hAnsi="Times New Roman"/>
          <w:sz w:val="24"/>
          <w:szCs w:val="24"/>
        </w:rPr>
        <w:t xml:space="preserve"> </w:t>
      </w:r>
      <w:r w:rsidRPr="00E4521E">
        <w:rPr>
          <w:rFonts w:ascii="Times New Roman" w:hAnsi="Times New Roman" w:hint="eastAsia"/>
          <w:sz w:val="24"/>
          <w:szCs w:val="24"/>
        </w:rPr>
        <w:t>„</w:t>
      </w:r>
      <w:r w:rsidRPr="00E4521E">
        <w:rPr>
          <w:rFonts w:ascii="Times New Roman" w:hAnsi="Times New Roman"/>
          <w:sz w:val="24"/>
          <w:szCs w:val="24"/>
        </w:rPr>
        <w:t>Individu</w:t>
      </w:r>
      <w:r w:rsidRPr="00E4521E">
        <w:rPr>
          <w:rFonts w:ascii="Times New Roman" w:hAnsi="Times New Roman" w:hint="eastAsia"/>
          <w:sz w:val="24"/>
          <w:szCs w:val="24"/>
        </w:rPr>
        <w:t>ā</w:t>
      </w:r>
      <w:r w:rsidRPr="00E4521E">
        <w:rPr>
          <w:rFonts w:ascii="Times New Roman" w:hAnsi="Times New Roman"/>
          <w:sz w:val="24"/>
          <w:szCs w:val="24"/>
        </w:rPr>
        <w:t>lo dz</w:t>
      </w:r>
      <w:r w:rsidRPr="00E4521E">
        <w:rPr>
          <w:rFonts w:ascii="Times New Roman" w:hAnsi="Times New Roman" w:hint="eastAsia"/>
          <w:sz w:val="24"/>
          <w:szCs w:val="24"/>
        </w:rPr>
        <w:t>ī</w:t>
      </w:r>
      <w:r w:rsidRPr="00E4521E">
        <w:rPr>
          <w:rFonts w:ascii="Times New Roman" w:hAnsi="Times New Roman"/>
          <w:sz w:val="24"/>
          <w:szCs w:val="24"/>
        </w:rPr>
        <w:t>vojamo m</w:t>
      </w:r>
      <w:r w:rsidRPr="00E4521E">
        <w:rPr>
          <w:rFonts w:ascii="Times New Roman" w:hAnsi="Times New Roman" w:hint="eastAsia"/>
          <w:sz w:val="24"/>
          <w:szCs w:val="24"/>
        </w:rPr>
        <w:t>ā</w:t>
      </w:r>
      <w:r w:rsidRPr="00E4521E">
        <w:rPr>
          <w:rFonts w:ascii="Times New Roman" w:hAnsi="Times New Roman"/>
          <w:sz w:val="24"/>
          <w:szCs w:val="24"/>
        </w:rPr>
        <w:t>ju apb</w:t>
      </w:r>
      <w:r w:rsidRPr="00E4521E">
        <w:rPr>
          <w:rFonts w:ascii="Times New Roman" w:hAnsi="Times New Roman" w:hint="eastAsia"/>
          <w:sz w:val="24"/>
          <w:szCs w:val="24"/>
        </w:rPr>
        <w:t>ū</w:t>
      </w:r>
      <w:r w:rsidRPr="00E4521E">
        <w:rPr>
          <w:rFonts w:ascii="Times New Roman" w:hAnsi="Times New Roman"/>
          <w:sz w:val="24"/>
          <w:szCs w:val="24"/>
        </w:rPr>
        <w:t>ve</w:t>
      </w:r>
      <w:r w:rsidRPr="00E4521E">
        <w:rPr>
          <w:rFonts w:ascii="Times New Roman" w:hAnsi="Times New Roman" w:hint="eastAsia"/>
          <w:sz w:val="24"/>
          <w:szCs w:val="24"/>
        </w:rPr>
        <w:t>”</w:t>
      </w:r>
      <w:r w:rsidRPr="00E4521E">
        <w:rPr>
          <w:rFonts w:ascii="Times New Roman" w:hAnsi="Times New Roman"/>
          <w:sz w:val="24"/>
          <w:szCs w:val="24"/>
        </w:rPr>
        <w:t>.</w:t>
      </w:r>
    </w:p>
    <w:p w14:paraId="3FD44F22" w14:textId="4A8A8AF7" w:rsidR="00DE5D21" w:rsidRPr="00E4521E" w:rsidRDefault="00DE5D21" w:rsidP="00DE5D21">
      <w:pPr>
        <w:spacing w:after="0" w:line="240" w:lineRule="auto"/>
        <w:ind w:right="-766" w:firstLine="567"/>
        <w:jc w:val="both"/>
        <w:rPr>
          <w:rFonts w:ascii="Times New Roman" w:hAnsi="Times New Roman"/>
          <w:sz w:val="24"/>
          <w:szCs w:val="24"/>
        </w:rPr>
      </w:pPr>
      <w:r w:rsidRPr="00E4521E">
        <w:rPr>
          <w:rFonts w:ascii="Times New Roman" w:hAnsi="Times New Roman"/>
          <w:sz w:val="24"/>
          <w:szCs w:val="24"/>
        </w:rPr>
        <w:t xml:space="preserve">Latvijas </w:t>
      </w:r>
      <w:r w:rsidRPr="00E4521E">
        <w:rPr>
          <w:rFonts w:ascii="Times New Roman" w:hAnsi="Times New Roman" w:hint="eastAsia"/>
          <w:sz w:val="24"/>
          <w:szCs w:val="24"/>
        </w:rPr>
        <w:t>Ī</w:t>
      </w:r>
      <w:r w:rsidRPr="00E4521E">
        <w:rPr>
          <w:rFonts w:ascii="Times New Roman" w:hAnsi="Times New Roman"/>
          <w:sz w:val="24"/>
          <w:szCs w:val="24"/>
        </w:rPr>
        <w:t>pašumu V</w:t>
      </w:r>
      <w:r w:rsidRPr="00E4521E">
        <w:rPr>
          <w:rFonts w:ascii="Times New Roman" w:hAnsi="Times New Roman" w:hint="eastAsia"/>
          <w:sz w:val="24"/>
          <w:szCs w:val="24"/>
        </w:rPr>
        <w:t>ē</w:t>
      </w:r>
      <w:r w:rsidRPr="00E4521E">
        <w:rPr>
          <w:rFonts w:ascii="Times New Roman" w:hAnsi="Times New Roman"/>
          <w:sz w:val="24"/>
          <w:szCs w:val="24"/>
        </w:rPr>
        <w:t>rt</w:t>
      </w:r>
      <w:r w:rsidRPr="00E4521E">
        <w:rPr>
          <w:rFonts w:ascii="Times New Roman" w:hAnsi="Times New Roman" w:hint="eastAsia"/>
          <w:sz w:val="24"/>
          <w:szCs w:val="24"/>
        </w:rPr>
        <w:t>ē</w:t>
      </w:r>
      <w:r w:rsidRPr="00E4521E">
        <w:rPr>
          <w:rFonts w:ascii="Times New Roman" w:hAnsi="Times New Roman"/>
          <w:sz w:val="24"/>
          <w:szCs w:val="24"/>
        </w:rPr>
        <w:t>t</w:t>
      </w:r>
      <w:r w:rsidRPr="00E4521E">
        <w:rPr>
          <w:rFonts w:ascii="Times New Roman" w:hAnsi="Times New Roman" w:hint="eastAsia"/>
          <w:sz w:val="24"/>
          <w:szCs w:val="24"/>
        </w:rPr>
        <w:t>ā</w:t>
      </w:r>
      <w:r w:rsidRPr="00E4521E">
        <w:rPr>
          <w:rFonts w:ascii="Times New Roman" w:hAnsi="Times New Roman"/>
          <w:sz w:val="24"/>
          <w:szCs w:val="24"/>
        </w:rPr>
        <w:t>ju asoci</w:t>
      </w:r>
      <w:r w:rsidRPr="00E4521E">
        <w:rPr>
          <w:rFonts w:ascii="Times New Roman" w:hAnsi="Times New Roman" w:hint="eastAsia"/>
          <w:sz w:val="24"/>
          <w:szCs w:val="24"/>
        </w:rPr>
        <w:t>ā</w:t>
      </w:r>
      <w:r w:rsidRPr="00E4521E">
        <w:rPr>
          <w:rFonts w:ascii="Times New Roman" w:hAnsi="Times New Roman"/>
          <w:sz w:val="24"/>
          <w:szCs w:val="24"/>
        </w:rPr>
        <w:t>cijas sertific</w:t>
      </w:r>
      <w:r w:rsidRPr="00E4521E">
        <w:rPr>
          <w:rFonts w:ascii="Times New Roman" w:hAnsi="Times New Roman" w:hint="eastAsia"/>
          <w:sz w:val="24"/>
          <w:szCs w:val="24"/>
        </w:rPr>
        <w:t>ē</w:t>
      </w:r>
      <w:r w:rsidRPr="00E4521E">
        <w:rPr>
          <w:rFonts w:ascii="Times New Roman" w:hAnsi="Times New Roman"/>
          <w:sz w:val="24"/>
          <w:szCs w:val="24"/>
        </w:rPr>
        <w:t>ts v</w:t>
      </w:r>
      <w:r w:rsidRPr="00E4521E">
        <w:rPr>
          <w:rFonts w:ascii="Times New Roman" w:hAnsi="Times New Roman" w:hint="eastAsia"/>
          <w:sz w:val="24"/>
          <w:szCs w:val="24"/>
        </w:rPr>
        <w:t>ē</w:t>
      </w:r>
      <w:r w:rsidRPr="00E4521E">
        <w:rPr>
          <w:rFonts w:ascii="Times New Roman" w:hAnsi="Times New Roman"/>
          <w:sz w:val="24"/>
          <w:szCs w:val="24"/>
        </w:rPr>
        <w:t>rt</w:t>
      </w:r>
      <w:r w:rsidRPr="00E4521E">
        <w:rPr>
          <w:rFonts w:ascii="Times New Roman" w:hAnsi="Times New Roman" w:hint="eastAsia"/>
          <w:sz w:val="24"/>
          <w:szCs w:val="24"/>
        </w:rPr>
        <w:t>ē</w:t>
      </w:r>
      <w:r w:rsidRPr="00E4521E">
        <w:rPr>
          <w:rFonts w:ascii="Times New Roman" w:hAnsi="Times New Roman"/>
          <w:sz w:val="24"/>
          <w:szCs w:val="24"/>
        </w:rPr>
        <w:t>t</w:t>
      </w:r>
      <w:r w:rsidRPr="00E4521E">
        <w:rPr>
          <w:rFonts w:ascii="Times New Roman" w:hAnsi="Times New Roman" w:hint="eastAsia"/>
          <w:sz w:val="24"/>
          <w:szCs w:val="24"/>
        </w:rPr>
        <w:t>ā</w:t>
      </w:r>
      <w:r w:rsidRPr="00E4521E">
        <w:rPr>
          <w:rFonts w:ascii="Times New Roman" w:hAnsi="Times New Roman"/>
          <w:sz w:val="24"/>
          <w:szCs w:val="24"/>
        </w:rPr>
        <w:t>js Haralds Visvaldis Kr</w:t>
      </w:r>
      <w:r w:rsidRPr="00E4521E">
        <w:rPr>
          <w:rFonts w:ascii="Times New Roman" w:hAnsi="Times New Roman" w:hint="eastAsia"/>
          <w:sz w:val="24"/>
          <w:szCs w:val="24"/>
        </w:rPr>
        <w:t>ū</w:t>
      </w:r>
      <w:r w:rsidRPr="00E4521E">
        <w:rPr>
          <w:rFonts w:ascii="Times New Roman" w:hAnsi="Times New Roman"/>
          <w:sz w:val="24"/>
          <w:szCs w:val="24"/>
        </w:rPr>
        <w:t>mi</w:t>
      </w:r>
      <w:r w:rsidRPr="00E4521E">
        <w:rPr>
          <w:rFonts w:ascii="Times New Roman" w:hAnsi="Times New Roman" w:hint="eastAsia"/>
          <w:sz w:val="24"/>
          <w:szCs w:val="24"/>
        </w:rPr>
        <w:t>ņš</w:t>
      </w:r>
      <w:r w:rsidRPr="00E4521E">
        <w:rPr>
          <w:rFonts w:ascii="Times New Roman" w:hAnsi="Times New Roman"/>
          <w:sz w:val="24"/>
          <w:szCs w:val="24"/>
        </w:rPr>
        <w:t xml:space="preserve"> (kompetences sertifik</w:t>
      </w:r>
      <w:r w:rsidRPr="00E4521E">
        <w:rPr>
          <w:rFonts w:ascii="Times New Roman" w:hAnsi="Times New Roman" w:hint="eastAsia"/>
          <w:sz w:val="24"/>
          <w:szCs w:val="24"/>
        </w:rPr>
        <w:t>ā</w:t>
      </w:r>
      <w:r w:rsidRPr="00E4521E">
        <w:rPr>
          <w:rFonts w:ascii="Times New Roman" w:hAnsi="Times New Roman"/>
          <w:sz w:val="24"/>
          <w:szCs w:val="24"/>
        </w:rPr>
        <w:t>ts Nr.53) 2025.gada 9.decembrī sagatavoja Nekustam</w:t>
      </w:r>
      <w:r w:rsidRPr="00E4521E">
        <w:rPr>
          <w:rFonts w:ascii="Times New Roman" w:hAnsi="Times New Roman" w:hint="eastAsia"/>
          <w:sz w:val="24"/>
          <w:szCs w:val="24"/>
        </w:rPr>
        <w:t>ā</w:t>
      </w:r>
      <w:r w:rsidRPr="00E4521E">
        <w:rPr>
          <w:rFonts w:ascii="Times New Roman" w:hAnsi="Times New Roman"/>
          <w:sz w:val="24"/>
          <w:szCs w:val="24"/>
        </w:rPr>
        <w:t xml:space="preserve"> </w:t>
      </w:r>
      <w:r w:rsidRPr="00E4521E">
        <w:rPr>
          <w:rFonts w:ascii="Times New Roman" w:hAnsi="Times New Roman" w:hint="eastAsia"/>
          <w:sz w:val="24"/>
          <w:szCs w:val="24"/>
        </w:rPr>
        <w:t>ī</w:t>
      </w:r>
      <w:r w:rsidRPr="00E4521E">
        <w:rPr>
          <w:rFonts w:ascii="Times New Roman" w:hAnsi="Times New Roman"/>
          <w:sz w:val="24"/>
          <w:szCs w:val="24"/>
        </w:rPr>
        <w:t>pašuma v</w:t>
      </w:r>
      <w:r w:rsidRPr="00E4521E">
        <w:rPr>
          <w:rFonts w:ascii="Times New Roman" w:hAnsi="Times New Roman" w:hint="eastAsia"/>
          <w:sz w:val="24"/>
          <w:szCs w:val="24"/>
        </w:rPr>
        <w:t>ē</w:t>
      </w:r>
      <w:r w:rsidRPr="00E4521E">
        <w:rPr>
          <w:rFonts w:ascii="Times New Roman" w:hAnsi="Times New Roman"/>
          <w:sz w:val="24"/>
          <w:szCs w:val="24"/>
        </w:rPr>
        <w:t>rt</w:t>
      </w:r>
      <w:r w:rsidRPr="00E4521E">
        <w:rPr>
          <w:rFonts w:ascii="Times New Roman" w:hAnsi="Times New Roman" w:hint="eastAsia"/>
          <w:sz w:val="24"/>
          <w:szCs w:val="24"/>
        </w:rPr>
        <w:t>ē</w:t>
      </w:r>
      <w:r w:rsidRPr="00E4521E">
        <w:rPr>
          <w:rFonts w:ascii="Times New Roman" w:hAnsi="Times New Roman"/>
          <w:sz w:val="24"/>
          <w:szCs w:val="24"/>
        </w:rPr>
        <w:t>juma aktu “Par nekustam</w:t>
      </w:r>
      <w:r w:rsidRPr="00E4521E">
        <w:rPr>
          <w:rFonts w:ascii="Times New Roman" w:hAnsi="Times New Roman" w:hint="eastAsia"/>
          <w:sz w:val="24"/>
          <w:szCs w:val="24"/>
        </w:rPr>
        <w:t>ā</w:t>
      </w:r>
      <w:r w:rsidRPr="00E4521E">
        <w:rPr>
          <w:rFonts w:ascii="Times New Roman" w:hAnsi="Times New Roman"/>
          <w:sz w:val="24"/>
          <w:szCs w:val="24"/>
        </w:rPr>
        <w:t xml:space="preserve"> </w:t>
      </w:r>
      <w:r w:rsidRPr="00E4521E">
        <w:rPr>
          <w:rFonts w:ascii="Times New Roman" w:hAnsi="Times New Roman" w:hint="eastAsia"/>
          <w:sz w:val="24"/>
          <w:szCs w:val="24"/>
        </w:rPr>
        <w:t>ī</w:t>
      </w:r>
      <w:r w:rsidRPr="00E4521E">
        <w:rPr>
          <w:rFonts w:ascii="Times New Roman" w:hAnsi="Times New Roman"/>
          <w:sz w:val="24"/>
          <w:szCs w:val="24"/>
        </w:rPr>
        <w:t>pašuma “Tiltiņi” Nr.115, Stīpnieki, Olaines pag., Olaines nov., nov</w:t>
      </w:r>
      <w:r w:rsidRPr="00E4521E">
        <w:rPr>
          <w:rFonts w:ascii="Times New Roman" w:hAnsi="Times New Roman" w:hint="eastAsia"/>
          <w:sz w:val="24"/>
          <w:szCs w:val="24"/>
        </w:rPr>
        <w:t>ē</w:t>
      </w:r>
      <w:r w:rsidRPr="00E4521E">
        <w:rPr>
          <w:rFonts w:ascii="Times New Roman" w:hAnsi="Times New Roman"/>
          <w:sz w:val="24"/>
          <w:szCs w:val="24"/>
        </w:rPr>
        <w:t>rt</w:t>
      </w:r>
      <w:r w:rsidRPr="00E4521E">
        <w:rPr>
          <w:rFonts w:ascii="Times New Roman" w:hAnsi="Times New Roman" w:hint="eastAsia"/>
          <w:sz w:val="24"/>
          <w:szCs w:val="24"/>
        </w:rPr>
        <w:t>ēš</w:t>
      </w:r>
      <w:r w:rsidRPr="00E4521E">
        <w:rPr>
          <w:rFonts w:ascii="Times New Roman" w:hAnsi="Times New Roman"/>
          <w:sz w:val="24"/>
          <w:szCs w:val="24"/>
        </w:rPr>
        <w:t>anu” (reģ.</w:t>
      </w:r>
      <w:r w:rsidR="00F80F4D">
        <w:rPr>
          <w:rFonts w:ascii="Times New Roman" w:hAnsi="Times New Roman"/>
          <w:sz w:val="24"/>
          <w:szCs w:val="24"/>
        </w:rPr>
        <w:t xml:space="preserve"> </w:t>
      </w:r>
      <w:r w:rsidRPr="00E4521E">
        <w:rPr>
          <w:rFonts w:ascii="Times New Roman" w:hAnsi="Times New Roman"/>
          <w:sz w:val="24"/>
          <w:szCs w:val="24"/>
        </w:rPr>
        <w:t>Nr. ONP/1.8./25/9541-SD). Nekustam</w:t>
      </w:r>
      <w:r w:rsidRPr="00E4521E">
        <w:rPr>
          <w:rFonts w:ascii="Times New Roman" w:hAnsi="Times New Roman" w:hint="eastAsia"/>
          <w:sz w:val="24"/>
          <w:szCs w:val="24"/>
        </w:rPr>
        <w:t>ā</w:t>
      </w:r>
      <w:r w:rsidRPr="00E4521E">
        <w:rPr>
          <w:rFonts w:ascii="Times New Roman" w:hAnsi="Times New Roman"/>
          <w:sz w:val="24"/>
          <w:szCs w:val="24"/>
        </w:rPr>
        <w:t xml:space="preserve"> </w:t>
      </w:r>
      <w:r w:rsidRPr="00E4521E">
        <w:rPr>
          <w:rFonts w:ascii="Times New Roman" w:hAnsi="Times New Roman" w:hint="eastAsia"/>
          <w:sz w:val="24"/>
          <w:szCs w:val="24"/>
        </w:rPr>
        <w:t>ī</w:t>
      </w:r>
      <w:r w:rsidRPr="00E4521E">
        <w:rPr>
          <w:rFonts w:ascii="Times New Roman" w:hAnsi="Times New Roman"/>
          <w:sz w:val="24"/>
          <w:szCs w:val="24"/>
        </w:rPr>
        <w:t>pašuma 2025.gada 9.decembrī zemesgabala atsavin</w:t>
      </w:r>
      <w:r w:rsidRPr="00E4521E">
        <w:rPr>
          <w:rFonts w:ascii="Times New Roman" w:hAnsi="Times New Roman" w:hint="eastAsia"/>
          <w:sz w:val="24"/>
          <w:szCs w:val="24"/>
        </w:rPr>
        <w:t>āš</w:t>
      </w:r>
      <w:r w:rsidRPr="00E4521E">
        <w:rPr>
          <w:rFonts w:ascii="Times New Roman" w:hAnsi="Times New Roman"/>
          <w:sz w:val="24"/>
          <w:szCs w:val="24"/>
        </w:rPr>
        <w:t>anas iespējamā  tirgus vērtība ir  EUR 4000 (četri t</w:t>
      </w:r>
      <w:r w:rsidRPr="00E4521E">
        <w:rPr>
          <w:rFonts w:ascii="Times New Roman" w:hAnsi="Times New Roman" w:hint="eastAsia"/>
          <w:sz w:val="24"/>
          <w:szCs w:val="24"/>
        </w:rPr>
        <w:t>ū</w:t>
      </w:r>
      <w:r w:rsidRPr="00E4521E">
        <w:rPr>
          <w:rFonts w:ascii="Times New Roman" w:hAnsi="Times New Roman"/>
          <w:sz w:val="24"/>
          <w:szCs w:val="24"/>
        </w:rPr>
        <w:t xml:space="preserve">kstoši </w:t>
      </w:r>
      <w:r w:rsidRPr="00E4521E">
        <w:rPr>
          <w:rFonts w:ascii="Times New Roman" w:hAnsi="Times New Roman"/>
          <w:i/>
          <w:iCs/>
          <w:sz w:val="24"/>
          <w:szCs w:val="24"/>
        </w:rPr>
        <w:t>euro</w:t>
      </w:r>
      <w:r w:rsidRPr="00E4521E">
        <w:rPr>
          <w:rFonts w:ascii="Times New Roman" w:hAnsi="Times New Roman"/>
          <w:sz w:val="24"/>
          <w:szCs w:val="24"/>
        </w:rPr>
        <w:t xml:space="preserve">  00 centi).</w:t>
      </w:r>
    </w:p>
    <w:p w14:paraId="4EECA664" w14:textId="6FD58D81" w:rsidR="00DE5D21" w:rsidRPr="00E4521E" w:rsidRDefault="00DE5D21" w:rsidP="00DE5D21">
      <w:pPr>
        <w:spacing w:after="0" w:line="240" w:lineRule="auto"/>
        <w:ind w:right="-766" w:firstLine="567"/>
        <w:jc w:val="both"/>
        <w:rPr>
          <w:rFonts w:ascii="Times New Roman" w:hAnsi="Times New Roman"/>
          <w:sz w:val="24"/>
          <w:szCs w:val="24"/>
        </w:rPr>
      </w:pPr>
      <w:r w:rsidRPr="00E4521E">
        <w:rPr>
          <w:rFonts w:ascii="Times New Roman" w:hAnsi="Times New Roman"/>
          <w:sz w:val="24"/>
          <w:szCs w:val="24"/>
        </w:rPr>
        <w:t xml:space="preserve">Zemesgabala nomnieks </w:t>
      </w:r>
      <w:r w:rsidR="00F80F4D">
        <w:rPr>
          <w:rFonts w:ascii="Times New Roman" w:hAnsi="Times New Roman"/>
          <w:sz w:val="24"/>
          <w:szCs w:val="24"/>
        </w:rPr>
        <w:t>–</w:t>
      </w:r>
      <w:r w:rsidRPr="00E4521E">
        <w:rPr>
          <w:rFonts w:ascii="Times New Roman" w:hAnsi="Times New Roman"/>
          <w:sz w:val="24"/>
          <w:szCs w:val="24"/>
        </w:rPr>
        <w:t xml:space="preserve"> </w:t>
      </w:r>
      <w:r w:rsidR="00F80F4D">
        <w:rPr>
          <w:rFonts w:ascii="Times New Roman" w:hAnsi="Times New Roman"/>
          <w:sz w:val="24"/>
          <w:szCs w:val="24"/>
        </w:rPr>
        <w:t>V K</w:t>
      </w:r>
      <w:r w:rsidRPr="00E4521E">
        <w:rPr>
          <w:rFonts w:ascii="Times New Roman" w:hAnsi="Times New Roman"/>
          <w:sz w:val="24"/>
          <w:szCs w:val="24"/>
        </w:rPr>
        <w:t xml:space="preserve"> ir iepazinies ar Latvijas </w:t>
      </w:r>
      <w:r w:rsidRPr="00E4521E">
        <w:rPr>
          <w:rFonts w:ascii="Times New Roman" w:hAnsi="Times New Roman" w:hint="eastAsia"/>
          <w:sz w:val="24"/>
          <w:szCs w:val="24"/>
        </w:rPr>
        <w:t>Ī</w:t>
      </w:r>
      <w:r w:rsidRPr="00E4521E">
        <w:rPr>
          <w:rFonts w:ascii="Times New Roman" w:hAnsi="Times New Roman"/>
          <w:sz w:val="24"/>
          <w:szCs w:val="24"/>
        </w:rPr>
        <w:t>pašumu V</w:t>
      </w:r>
      <w:r w:rsidRPr="00E4521E">
        <w:rPr>
          <w:rFonts w:ascii="Times New Roman" w:hAnsi="Times New Roman" w:hint="eastAsia"/>
          <w:sz w:val="24"/>
          <w:szCs w:val="24"/>
        </w:rPr>
        <w:t>ē</w:t>
      </w:r>
      <w:r w:rsidRPr="00E4521E">
        <w:rPr>
          <w:rFonts w:ascii="Times New Roman" w:hAnsi="Times New Roman"/>
          <w:sz w:val="24"/>
          <w:szCs w:val="24"/>
        </w:rPr>
        <w:t>rt</w:t>
      </w:r>
      <w:r w:rsidRPr="00E4521E">
        <w:rPr>
          <w:rFonts w:ascii="Times New Roman" w:hAnsi="Times New Roman" w:hint="eastAsia"/>
          <w:sz w:val="24"/>
          <w:szCs w:val="24"/>
        </w:rPr>
        <w:t>ē</w:t>
      </w:r>
      <w:r w:rsidRPr="00E4521E">
        <w:rPr>
          <w:rFonts w:ascii="Times New Roman" w:hAnsi="Times New Roman"/>
          <w:sz w:val="24"/>
          <w:szCs w:val="24"/>
        </w:rPr>
        <w:t>t</w:t>
      </w:r>
      <w:r w:rsidRPr="00E4521E">
        <w:rPr>
          <w:rFonts w:ascii="Times New Roman" w:hAnsi="Times New Roman" w:hint="eastAsia"/>
          <w:sz w:val="24"/>
          <w:szCs w:val="24"/>
        </w:rPr>
        <w:t>ā</w:t>
      </w:r>
      <w:r w:rsidRPr="00E4521E">
        <w:rPr>
          <w:rFonts w:ascii="Times New Roman" w:hAnsi="Times New Roman"/>
          <w:sz w:val="24"/>
          <w:szCs w:val="24"/>
        </w:rPr>
        <w:t>ju asoci</w:t>
      </w:r>
      <w:r w:rsidRPr="00E4521E">
        <w:rPr>
          <w:rFonts w:ascii="Times New Roman" w:hAnsi="Times New Roman" w:hint="eastAsia"/>
          <w:sz w:val="24"/>
          <w:szCs w:val="24"/>
        </w:rPr>
        <w:t>ā</w:t>
      </w:r>
      <w:r w:rsidRPr="00E4521E">
        <w:rPr>
          <w:rFonts w:ascii="Times New Roman" w:hAnsi="Times New Roman"/>
          <w:sz w:val="24"/>
          <w:szCs w:val="24"/>
        </w:rPr>
        <w:t>cijas sertific</w:t>
      </w:r>
      <w:r w:rsidRPr="00E4521E">
        <w:rPr>
          <w:rFonts w:ascii="Times New Roman" w:hAnsi="Times New Roman" w:hint="eastAsia"/>
          <w:sz w:val="24"/>
          <w:szCs w:val="24"/>
        </w:rPr>
        <w:t>ē</w:t>
      </w:r>
      <w:r w:rsidRPr="00E4521E">
        <w:rPr>
          <w:rFonts w:ascii="Times New Roman" w:hAnsi="Times New Roman"/>
          <w:sz w:val="24"/>
          <w:szCs w:val="24"/>
        </w:rPr>
        <w:t>ts v</w:t>
      </w:r>
      <w:r w:rsidRPr="00E4521E">
        <w:rPr>
          <w:rFonts w:ascii="Times New Roman" w:hAnsi="Times New Roman" w:hint="eastAsia"/>
          <w:sz w:val="24"/>
          <w:szCs w:val="24"/>
        </w:rPr>
        <w:t>ē</w:t>
      </w:r>
      <w:r w:rsidRPr="00E4521E">
        <w:rPr>
          <w:rFonts w:ascii="Times New Roman" w:hAnsi="Times New Roman"/>
          <w:sz w:val="24"/>
          <w:szCs w:val="24"/>
        </w:rPr>
        <w:t>rt</w:t>
      </w:r>
      <w:r w:rsidRPr="00E4521E">
        <w:rPr>
          <w:rFonts w:ascii="Times New Roman" w:hAnsi="Times New Roman" w:hint="eastAsia"/>
          <w:sz w:val="24"/>
          <w:szCs w:val="24"/>
        </w:rPr>
        <w:t>ē</w:t>
      </w:r>
      <w:r w:rsidRPr="00E4521E">
        <w:rPr>
          <w:rFonts w:ascii="Times New Roman" w:hAnsi="Times New Roman"/>
          <w:sz w:val="24"/>
          <w:szCs w:val="24"/>
        </w:rPr>
        <w:t>t</w:t>
      </w:r>
      <w:r w:rsidRPr="00E4521E">
        <w:rPr>
          <w:rFonts w:ascii="Times New Roman" w:hAnsi="Times New Roman" w:hint="eastAsia"/>
          <w:sz w:val="24"/>
          <w:szCs w:val="24"/>
        </w:rPr>
        <w:t>ā</w:t>
      </w:r>
      <w:r w:rsidRPr="00E4521E">
        <w:rPr>
          <w:rFonts w:ascii="Times New Roman" w:hAnsi="Times New Roman"/>
          <w:sz w:val="24"/>
          <w:szCs w:val="24"/>
        </w:rPr>
        <w:t>ja Haralda Visvalža Kr</w:t>
      </w:r>
      <w:r w:rsidRPr="00E4521E">
        <w:rPr>
          <w:rFonts w:ascii="Times New Roman" w:hAnsi="Times New Roman" w:hint="eastAsia"/>
          <w:sz w:val="24"/>
          <w:szCs w:val="24"/>
        </w:rPr>
        <w:t>ū</w:t>
      </w:r>
      <w:r w:rsidRPr="00E4521E">
        <w:rPr>
          <w:rFonts w:ascii="Times New Roman" w:hAnsi="Times New Roman"/>
          <w:sz w:val="24"/>
          <w:szCs w:val="24"/>
        </w:rPr>
        <w:t>mi</w:t>
      </w:r>
      <w:r w:rsidRPr="00E4521E">
        <w:rPr>
          <w:rFonts w:ascii="Times New Roman" w:hAnsi="Times New Roman" w:hint="eastAsia"/>
          <w:sz w:val="24"/>
          <w:szCs w:val="24"/>
        </w:rPr>
        <w:t>ņ</w:t>
      </w:r>
      <w:r w:rsidRPr="00E4521E">
        <w:rPr>
          <w:rFonts w:ascii="Times New Roman" w:hAnsi="Times New Roman"/>
          <w:sz w:val="24"/>
          <w:szCs w:val="24"/>
        </w:rPr>
        <w:t xml:space="preserve">a nekustamā īpašuma novērtējumu un lūdz atsavināt </w:t>
      </w:r>
      <w:bookmarkStart w:id="53" w:name="_Hlk180910288"/>
      <w:r w:rsidRPr="00E4521E">
        <w:rPr>
          <w:rFonts w:ascii="Times New Roman" w:hAnsi="Times New Roman"/>
          <w:sz w:val="24"/>
          <w:szCs w:val="24"/>
        </w:rPr>
        <w:t xml:space="preserve">zemesgabalu dārzkopības sabiedrībā </w:t>
      </w:r>
      <w:bookmarkEnd w:id="53"/>
      <w:r w:rsidRPr="00E4521E">
        <w:rPr>
          <w:rFonts w:ascii="Times New Roman" w:hAnsi="Times New Roman"/>
          <w:sz w:val="24"/>
          <w:szCs w:val="24"/>
        </w:rPr>
        <w:t>„Tilti</w:t>
      </w:r>
      <w:r w:rsidRPr="00E4521E">
        <w:rPr>
          <w:rFonts w:ascii="Times New Roman" w:hAnsi="Times New Roman" w:hint="eastAsia"/>
          <w:sz w:val="24"/>
          <w:szCs w:val="24"/>
        </w:rPr>
        <w:t>ņ</w:t>
      </w:r>
      <w:r w:rsidRPr="00E4521E">
        <w:rPr>
          <w:rFonts w:ascii="Times New Roman" w:hAnsi="Times New Roman"/>
          <w:sz w:val="24"/>
          <w:szCs w:val="24"/>
        </w:rPr>
        <w:t>i” Nr.115, St</w:t>
      </w:r>
      <w:r w:rsidRPr="00E4521E">
        <w:rPr>
          <w:rFonts w:ascii="Times New Roman" w:hAnsi="Times New Roman" w:hint="eastAsia"/>
          <w:sz w:val="24"/>
          <w:szCs w:val="24"/>
        </w:rPr>
        <w:t>ī</w:t>
      </w:r>
      <w:r w:rsidRPr="00E4521E">
        <w:rPr>
          <w:rFonts w:ascii="Times New Roman" w:hAnsi="Times New Roman"/>
          <w:sz w:val="24"/>
          <w:szCs w:val="24"/>
        </w:rPr>
        <w:t>pniekos, Olaines pagast</w:t>
      </w:r>
      <w:r w:rsidRPr="00E4521E">
        <w:rPr>
          <w:rFonts w:ascii="Times New Roman" w:hAnsi="Times New Roman" w:hint="eastAsia"/>
          <w:sz w:val="24"/>
          <w:szCs w:val="24"/>
        </w:rPr>
        <w:t>ā</w:t>
      </w:r>
      <w:r w:rsidRPr="00E4521E">
        <w:rPr>
          <w:rFonts w:ascii="Times New Roman" w:hAnsi="Times New Roman"/>
          <w:sz w:val="24"/>
          <w:szCs w:val="24"/>
        </w:rPr>
        <w:t>, Olaines novad</w:t>
      </w:r>
      <w:r w:rsidRPr="00E4521E">
        <w:rPr>
          <w:rFonts w:ascii="Times New Roman" w:hAnsi="Times New Roman" w:hint="eastAsia"/>
          <w:sz w:val="24"/>
          <w:szCs w:val="24"/>
        </w:rPr>
        <w:t>ā</w:t>
      </w:r>
      <w:r w:rsidRPr="00E4521E">
        <w:rPr>
          <w:rFonts w:ascii="Times New Roman" w:hAnsi="Times New Roman"/>
          <w:sz w:val="24"/>
          <w:szCs w:val="24"/>
        </w:rPr>
        <w:t>, kadastra apz</w:t>
      </w:r>
      <w:r w:rsidRPr="00E4521E">
        <w:rPr>
          <w:rFonts w:ascii="Times New Roman" w:hAnsi="Times New Roman" w:hint="eastAsia"/>
          <w:sz w:val="24"/>
          <w:szCs w:val="24"/>
        </w:rPr>
        <w:t>ī</w:t>
      </w:r>
      <w:r w:rsidRPr="00E4521E">
        <w:rPr>
          <w:rFonts w:ascii="Times New Roman" w:hAnsi="Times New Roman"/>
          <w:sz w:val="24"/>
          <w:szCs w:val="24"/>
        </w:rPr>
        <w:t>m</w:t>
      </w:r>
      <w:r w:rsidRPr="00E4521E">
        <w:rPr>
          <w:rFonts w:ascii="Times New Roman" w:hAnsi="Times New Roman" w:hint="eastAsia"/>
          <w:sz w:val="24"/>
          <w:szCs w:val="24"/>
        </w:rPr>
        <w:t>ē</w:t>
      </w:r>
      <w:r w:rsidRPr="00E4521E">
        <w:rPr>
          <w:rFonts w:ascii="Times New Roman" w:hAnsi="Times New Roman"/>
          <w:sz w:val="24"/>
          <w:szCs w:val="24"/>
        </w:rPr>
        <w:t>jumu 8080 018 0414 (</w:t>
      </w:r>
      <w:r w:rsidRPr="00E4521E">
        <w:rPr>
          <w:rFonts w:ascii="Times New Roman" w:hAnsi="Times New Roman"/>
          <w:i/>
          <w:iCs/>
          <w:sz w:val="24"/>
          <w:szCs w:val="24"/>
        </w:rPr>
        <w:t>Publiskas personas mantas atsavināšanas likuma 8.panta otrā un trešā daļa</w:t>
      </w:r>
      <w:r w:rsidRPr="00E4521E">
        <w:rPr>
          <w:rFonts w:ascii="Times New Roman" w:hAnsi="Times New Roman"/>
          <w:sz w:val="24"/>
          <w:szCs w:val="24"/>
        </w:rPr>
        <w:t xml:space="preserve">) un apņemas pirkuma maksu veikt uzreiz </w:t>
      </w:r>
      <w:r w:rsidRPr="00E4521E">
        <w:rPr>
          <w:rFonts w:ascii="Times New Roman" w:hAnsi="Times New Roman"/>
          <w:sz w:val="24"/>
          <w:szCs w:val="24"/>
          <w:u w:val="single"/>
        </w:rPr>
        <w:t>pēc domes lēmuma pieņemšanas divu mēnešu laikā.</w:t>
      </w:r>
    </w:p>
    <w:p w14:paraId="67B81867" w14:textId="77777777" w:rsidR="00DE5D21" w:rsidRPr="00E4521E" w:rsidRDefault="00DE5D21" w:rsidP="00DE5D21">
      <w:pPr>
        <w:spacing w:after="0" w:line="240" w:lineRule="auto"/>
        <w:ind w:right="-766"/>
        <w:jc w:val="both"/>
        <w:rPr>
          <w:rFonts w:ascii="Times New Roman" w:hAnsi="Times New Roman"/>
          <w:sz w:val="24"/>
          <w:szCs w:val="24"/>
        </w:rPr>
      </w:pPr>
      <w:r w:rsidRPr="00E4521E">
        <w:rPr>
          <w:rFonts w:ascii="Times New Roman" w:hAnsi="Times New Roman"/>
          <w:sz w:val="24"/>
          <w:szCs w:val="24"/>
        </w:rPr>
        <w:tab/>
        <w:t>Saskaņā ar likuma:</w:t>
      </w:r>
    </w:p>
    <w:p w14:paraId="1C8D0B99" w14:textId="77777777" w:rsidR="00DE5D21" w:rsidRPr="00E4521E" w:rsidRDefault="00DE5D21" w:rsidP="00DE5D21">
      <w:pPr>
        <w:spacing w:after="0" w:line="240" w:lineRule="auto"/>
        <w:ind w:right="-766" w:firstLine="720"/>
        <w:jc w:val="both"/>
        <w:rPr>
          <w:rFonts w:ascii="Times New Roman" w:hAnsi="Times New Roman"/>
          <w:sz w:val="24"/>
          <w:szCs w:val="24"/>
        </w:rPr>
      </w:pPr>
      <w:r w:rsidRPr="00E4521E">
        <w:rPr>
          <w:rFonts w:ascii="Times New Roman" w:hAnsi="Times New Roman"/>
          <w:sz w:val="24"/>
          <w:szCs w:val="24"/>
        </w:rPr>
        <w:t>Publiskas personas mantas atsavināšanas likuma:</w:t>
      </w:r>
    </w:p>
    <w:p w14:paraId="6A02C0CD" w14:textId="77777777" w:rsidR="00DE5D21" w:rsidRPr="00E4521E" w:rsidRDefault="00DE5D21" w:rsidP="00DE5D21">
      <w:pPr>
        <w:spacing w:after="0" w:line="240" w:lineRule="auto"/>
        <w:ind w:right="-766" w:firstLine="720"/>
        <w:jc w:val="both"/>
        <w:rPr>
          <w:rFonts w:ascii="Times New Roman" w:hAnsi="Times New Roman"/>
          <w:sz w:val="24"/>
          <w:szCs w:val="24"/>
        </w:rPr>
      </w:pPr>
      <w:r w:rsidRPr="00E4521E">
        <w:rPr>
          <w:rFonts w:ascii="Times New Roman" w:hAnsi="Times New Roman"/>
          <w:sz w:val="24"/>
          <w:szCs w:val="24"/>
        </w:rPr>
        <w:t>1.panta:</w:t>
      </w:r>
    </w:p>
    <w:p w14:paraId="06AB589C" w14:textId="77777777" w:rsidR="00DE5D21" w:rsidRPr="00E4521E" w:rsidRDefault="00DE5D21" w:rsidP="00DE5D21">
      <w:pPr>
        <w:spacing w:after="0" w:line="240" w:lineRule="auto"/>
        <w:ind w:right="-766" w:firstLine="720"/>
        <w:jc w:val="both"/>
        <w:rPr>
          <w:rFonts w:ascii="Times New Roman" w:hAnsi="Times New Roman"/>
          <w:sz w:val="24"/>
          <w:szCs w:val="24"/>
        </w:rPr>
      </w:pPr>
      <w:r w:rsidRPr="00E4521E">
        <w:rPr>
          <w:rFonts w:ascii="Times New Roman" w:hAnsi="Times New Roman"/>
          <w:sz w:val="24"/>
          <w:szCs w:val="24"/>
        </w:rPr>
        <w:t xml:space="preserve"> 6.punktu, nosacītā cena — nekustamā īpašuma vērtība, kas noteikta atbilstoši Standartizācijas likumā paredzētajā kārtībā apstiprinātajiem īpašuma vērtēšanas standartiem, vai kustamās mantas vērtība, kas noteikta atbilstoši Standartizācijas likumā paredzētajā kārtībā apstiprinātajiem īpašuma vērtēšanas standartiem, kā arī ņemot vērā tās atlikušo bilances vērtību pēc grāmatvedības uzskaites datiem;</w:t>
      </w:r>
      <w:r w:rsidRPr="00E4521E">
        <w:rPr>
          <w:rFonts w:ascii="Times New Roman" w:hAnsi="Times New Roman"/>
          <w:sz w:val="24"/>
          <w:szCs w:val="24"/>
        </w:rPr>
        <w:tab/>
      </w:r>
    </w:p>
    <w:p w14:paraId="76730DDE" w14:textId="77777777" w:rsidR="00DE5D21" w:rsidRPr="00E4521E" w:rsidRDefault="00DE5D21" w:rsidP="00DE5D21">
      <w:pPr>
        <w:spacing w:after="0" w:line="240" w:lineRule="auto"/>
        <w:ind w:right="-766" w:firstLine="720"/>
        <w:jc w:val="both"/>
        <w:rPr>
          <w:rFonts w:ascii="Times New Roman" w:hAnsi="Times New Roman"/>
          <w:sz w:val="24"/>
          <w:szCs w:val="24"/>
        </w:rPr>
      </w:pPr>
      <w:r w:rsidRPr="00E4521E">
        <w:rPr>
          <w:rFonts w:ascii="Times New Roman" w:hAnsi="Times New Roman"/>
          <w:sz w:val="24"/>
          <w:szCs w:val="24"/>
        </w:rPr>
        <w:t>7.punktu, pārdošana par brīvu cenu — mantas pārdošana par atsavinātāja noteiktu cenu, kas nav zemāka par nosacīto cenu;</w:t>
      </w:r>
    </w:p>
    <w:p w14:paraId="36E7FC81" w14:textId="77777777" w:rsidR="00DE5D21" w:rsidRPr="00E4521E" w:rsidRDefault="00DE5D21" w:rsidP="00DE5D21">
      <w:pPr>
        <w:spacing w:after="0" w:line="240" w:lineRule="auto"/>
        <w:ind w:right="-766"/>
        <w:jc w:val="both"/>
        <w:rPr>
          <w:rFonts w:ascii="Times New Roman" w:hAnsi="Times New Roman"/>
          <w:sz w:val="24"/>
          <w:szCs w:val="24"/>
        </w:rPr>
      </w:pPr>
      <w:r w:rsidRPr="00E4521E">
        <w:rPr>
          <w:rFonts w:ascii="Times New Roman" w:hAnsi="Times New Roman"/>
          <w:sz w:val="24"/>
          <w:szCs w:val="24"/>
        </w:rPr>
        <w:tab/>
        <w:t>3.panta pirmās daļas 2.punktu, Publiskas personas nekustamo un kustamo mantu var atsavināt, pārdodot par brīvu cenu;</w:t>
      </w:r>
    </w:p>
    <w:p w14:paraId="7CCEA844" w14:textId="77777777" w:rsidR="00DE5D21" w:rsidRPr="00E4521E" w:rsidRDefault="00DE5D21" w:rsidP="00DE5D21">
      <w:pPr>
        <w:spacing w:after="0" w:line="240" w:lineRule="auto"/>
        <w:ind w:right="-766"/>
        <w:jc w:val="both"/>
        <w:rPr>
          <w:rFonts w:ascii="Times New Roman" w:hAnsi="Times New Roman"/>
          <w:sz w:val="24"/>
          <w:szCs w:val="24"/>
        </w:rPr>
      </w:pPr>
      <w:r w:rsidRPr="00E4521E">
        <w:rPr>
          <w:rFonts w:ascii="Times New Roman" w:hAnsi="Times New Roman"/>
          <w:sz w:val="24"/>
          <w:szCs w:val="24"/>
        </w:rPr>
        <w:tab/>
        <w:t>4.panta:</w:t>
      </w:r>
    </w:p>
    <w:p w14:paraId="1F1A3CE1" w14:textId="77777777" w:rsidR="00DE5D21" w:rsidRPr="00E4521E" w:rsidRDefault="00DE5D21" w:rsidP="00DE5D21">
      <w:pPr>
        <w:spacing w:after="0" w:line="240" w:lineRule="auto"/>
        <w:ind w:right="-766" w:firstLine="720"/>
        <w:jc w:val="both"/>
        <w:rPr>
          <w:rFonts w:ascii="Times New Roman" w:hAnsi="Times New Roman"/>
          <w:sz w:val="24"/>
          <w:szCs w:val="24"/>
        </w:rPr>
      </w:pPr>
      <w:r w:rsidRPr="00E4521E">
        <w:rPr>
          <w:rFonts w:ascii="Times New Roman" w:hAnsi="Times New Roman"/>
          <w:sz w:val="24"/>
          <w:szCs w:val="24"/>
        </w:rPr>
        <w:t xml:space="preserve"> pirmo daļu, Valsts mantas atsavināšanu var ierosināt, ja tā nav nepieciešama attiecīgajai iestādei vai citām valsts iestādēm to funkciju nodrošināšanai. Atvasinātas publiskas personas mantas atsavināšanu var ierosināt, ja tā nav nepieciešama attiecīgai atvasinātai publiskai personai vai tās iestādēm to funkciju nodrošināšanai;</w:t>
      </w:r>
    </w:p>
    <w:p w14:paraId="4C9E4719" w14:textId="77777777" w:rsidR="00DE5D21" w:rsidRPr="00E4521E" w:rsidRDefault="00DE5D21" w:rsidP="00DE5D21">
      <w:pPr>
        <w:spacing w:after="0" w:line="240" w:lineRule="auto"/>
        <w:ind w:right="-766" w:firstLine="720"/>
        <w:jc w:val="both"/>
        <w:rPr>
          <w:rFonts w:ascii="Times New Roman" w:hAnsi="Times New Roman"/>
          <w:sz w:val="24"/>
          <w:szCs w:val="24"/>
        </w:rPr>
      </w:pPr>
      <w:r w:rsidRPr="00E4521E">
        <w:rPr>
          <w:rFonts w:ascii="Times New Roman" w:hAnsi="Times New Roman"/>
          <w:sz w:val="24"/>
          <w:szCs w:val="24"/>
        </w:rPr>
        <w:t>ceturtās daļas 8.punktu, persona, kurai Valsts un pašvald</w:t>
      </w:r>
      <w:r w:rsidRPr="00E4521E">
        <w:rPr>
          <w:rFonts w:ascii="Times New Roman" w:hAnsi="Times New Roman" w:hint="eastAsia"/>
          <w:sz w:val="24"/>
          <w:szCs w:val="24"/>
        </w:rPr>
        <w:t>ī</w:t>
      </w:r>
      <w:r w:rsidRPr="00E4521E">
        <w:rPr>
          <w:rFonts w:ascii="Times New Roman" w:hAnsi="Times New Roman"/>
          <w:sz w:val="24"/>
          <w:szCs w:val="24"/>
        </w:rPr>
        <w:t xml:space="preserve">bu </w:t>
      </w:r>
      <w:r w:rsidRPr="00E4521E">
        <w:rPr>
          <w:rFonts w:ascii="Times New Roman" w:hAnsi="Times New Roman" w:hint="eastAsia"/>
          <w:sz w:val="24"/>
          <w:szCs w:val="24"/>
        </w:rPr>
        <w:t>ī</w:t>
      </w:r>
      <w:r w:rsidRPr="00E4521E">
        <w:rPr>
          <w:rFonts w:ascii="Times New Roman" w:hAnsi="Times New Roman"/>
          <w:sz w:val="24"/>
          <w:szCs w:val="24"/>
        </w:rPr>
        <w:t>pašuma privatiz</w:t>
      </w:r>
      <w:r w:rsidRPr="00E4521E">
        <w:rPr>
          <w:rFonts w:ascii="Times New Roman" w:hAnsi="Times New Roman" w:hint="eastAsia"/>
          <w:sz w:val="24"/>
          <w:szCs w:val="24"/>
        </w:rPr>
        <w:t>ā</w:t>
      </w:r>
      <w:r w:rsidRPr="00E4521E">
        <w:rPr>
          <w:rFonts w:ascii="Times New Roman" w:hAnsi="Times New Roman"/>
          <w:sz w:val="24"/>
          <w:szCs w:val="24"/>
        </w:rPr>
        <w:t>cijas un privatiz</w:t>
      </w:r>
      <w:r w:rsidRPr="00E4521E">
        <w:rPr>
          <w:rFonts w:ascii="Times New Roman" w:hAnsi="Times New Roman" w:hint="eastAsia"/>
          <w:sz w:val="24"/>
          <w:szCs w:val="24"/>
        </w:rPr>
        <w:t>ā</w:t>
      </w:r>
      <w:r w:rsidRPr="00E4521E">
        <w:rPr>
          <w:rFonts w:ascii="Times New Roman" w:hAnsi="Times New Roman"/>
          <w:sz w:val="24"/>
          <w:szCs w:val="24"/>
        </w:rPr>
        <w:t>cijas sertifik</w:t>
      </w:r>
      <w:r w:rsidRPr="00E4521E">
        <w:rPr>
          <w:rFonts w:ascii="Times New Roman" w:hAnsi="Times New Roman" w:hint="eastAsia"/>
          <w:sz w:val="24"/>
          <w:szCs w:val="24"/>
        </w:rPr>
        <w:t>ā</w:t>
      </w:r>
      <w:r w:rsidRPr="00E4521E">
        <w:rPr>
          <w:rFonts w:ascii="Times New Roman" w:hAnsi="Times New Roman"/>
          <w:sz w:val="24"/>
          <w:szCs w:val="24"/>
        </w:rPr>
        <w:t>tu izmantošanas pabeigšanas likum</w:t>
      </w:r>
      <w:r w:rsidRPr="00E4521E">
        <w:rPr>
          <w:rFonts w:ascii="Times New Roman" w:hAnsi="Times New Roman" w:hint="eastAsia"/>
          <w:sz w:val="24"/>
          <w:szCs w:val="24"/>
        </w:rPr>
        <w:t>ā</w:t>
      </w:r>
      <w:r w:rsidRPr="00E4521E">
        <w:rPr>
          <w:rFonts w:ascii="Times New Roman" w:hAnsi="Times New Roman"/>
          <w:sz w:val="24"/>
          <w:szCs w:val="24"/>
        </w:rPr>
        <w:t xml:space="preserve"> noteiktaj</w:t>
      </w:r>
      <w:r w:rsidRPr="00E4521E">
        <w:rPr>
          <w:rFonts w:ascii="Times New Roman" w:hAnsi="Times New Roman" w:hint="eastAsia"/>
          <w:sz w:val="24"/>
          <w:szCs w:val="24"/>
        </w:rPr>
        <w:t>ā</w:t>
      </w:r>
      <w:r w:rsidRPr="00E4521E">
        <w:rPr>
          <w:rFonts w:ascii="Times New Roman" w:hAnsi="Times New Roman"/>
          <w:sz w:val="24"/>
          <w:szCs w:val="24"/>
        </w:rPr>
        <w:t xml:space="preserve"> k</w:t>
      </w:r>
      <w:r w:rsidRPr="00E4521E">
        <w:rPr>
          <w:rFonts w:ascii="Times New Roman" w:hAnsi="Times New Roman" w:hint="eastAsia"/>
          <w:sz w:val="24"/>
          <w:szCs w:val="24"/>
        </w:rPr>
        <w:t>ā</w:t>
      </w:r>
      <w:r w:rsidRPr="00E4521E">
        <w:rPr>
          <w:rFonts w:ascii="Times New Roman" w:hAnsi="Times New Roman"/>
          <w:sz w:val="24"/>
          <w:szCs w:val="24"/>
        </w:rPr>
        <w:t>rt</w:t>
      </w:r>
      <w:r w:rsidRPr="00E4521E">
        <w:rPr>
          <w:rFonts w:ascii="Times New Roman" w:hAnsi="Times New Roman" w:hint="eastAsia"/>
          <w:sz w:val="24"/>
          <w:szCs w:val="24"/>
        </w:rPr>
        <w:t>ī</w:t>
      </w:r>
      <w:r w:rsidRPr="00E4521E">
        <w:rPr>
          <w:rFonts w:ascii="Times New Roman" w:hAnsi="Times New Roman"/>
          <w:sz w:val="24"/>
          <w:szCs w:val="24"/>
        </w:rPr>
        <w:t>b</w:t>
      </w:r>
      <w:r w:rsidRPr="00E4521E">
        <w:rPr>
          <w:rFonts w:ascii="Times New Roman" w:hAnsi="Times New Roman" w:hint="eastAsia"/>
          <w:sz w:val="24"/>
          <w:szCs w:val="24"/>
        </w:rPr>
        <w:t>ā</w:t>
      </w:r>
      <w:r w:rsidRPr="00E4521E">
        <w:rPr>
          <w:rFonts w:ascii="Times New Roman" w:hAnsi="Times New Roman"/>
          <w:sz w:val="24"/>
          <w:szCs w:val="24"/>
        </w:rPr>
        <w:t xml:space="preserve"> ir izbeigtas zemes lietošanas ties</w:t>
      </w:r>
      <w:r w:rsidRPr="00E4521E">
        <w:rPr>
          <w:rFonts w:ascii="Times New Roman" w:hAnsi="Times New Roman" w:hint="eastAsia"/>
          <w:sz w:val="24"/>
          <w:szCs w:val="24"/>
        </w:rPr>
        <w:t>ī</w:t>
      </w:r>
      <w:r w:rsidRPr="00E4521E">
        <w:rPr>
          <w:rFonts w:ascii="Times New Roman" w:hAnsi="Times New Roman"/>
          <w:sz w:val="24"/>
          <w:szCs w:val="24"/>
        </w:rPr>
        <w:t xml:space="preserve">bas un </w:t>
      </w:r>
      <w:r w:rsidRPr="00E4521E">
        <w:rPr>
          <w:rFonts w:ascii="Times New Roman" w:hAnsi="Times New Roman"/>
          <w:sz w:val="24"/>
          <w:szCs w:val="24"/>
          <w:u w:val="single"/>
        </w:rPr>
        <w:t>ar kuru pašvald</w:t>
      </w:r>
      <w:r w:rsidRPr="00E4521E">
        <w:rPr>
          <w:rFonts w:ascii="Times New Roman" w:hAnsi="Times New Roman" w:hint="eastAsia"/>
          <w:sz w:val="24"/>
          <w:szCs w:val="24"/>
          <w:u w:val="single"/>
        </w:rPr>
        <w:t>ī</w:t>
      </w:r>
      <w:r w:rsidRPr="00E4521E">
        <w:rPr>
          <w:rFonts w:ascii="Times New Roman" w:hAnsi="Times New Roman"/>
          <w:sz w:val="24"/>
          <w:szCs w:val="24"/>
          <w:u w:val="single"/>
        </w:rPr>
        <w:t>ba ir nosl</w:t>
      </w:r>
      <w:r w:rsidRPr="00E4521E">
        <w:rPr>
          <w:rFonts w:ascii="Times New Roman" w:hAnsi="Times New Roman" w:hint="eastAsia"/>
          <w:sz w:val="24"/>
          <w:szCs w:val="24"/>
          <w:u w:val="single"/>
        </w:rPr>
        <w:t>ē</w:t>
      </w:r>
      <w:r w:rsidRPr="00E4521E">
        <w:rPr>
          <w:rFonts w:ascii="Times New Roman" w:hAnsi="Times New Roman"/>
          <w:sz w:val="24"/>
          <w:szCs w:val="24"/>
          <w:u w:val="single"/>
        </w:rPr>
        <w:t>gusi zemes nomas l</w:t>
      </w:r>
      <w:r w:rsidRPr="00E4521E">
        <w:rPr>
          <w:rFonts w:ascii="Times New Roman" w:hAnsi="Times New Roman" w:hint="eastAsia"/>
          <w:sz w:val="24"/>
          <w:szCs w:val="24"/>
          <w:u w:val="single"/>
        </w:rPr>
        <w:t>ī</w:t>
      </w:r>
      <w:r w:rsidRPr="00E4521E">
        <w:rPr>
          <w:rFonts w:ascii="Times New Roman" w:hAnsi="Times New Roman"/>
          <w:sz w:val="24"/>
          <w:szCs w:val="24"/>
          <w:u w:val="single"/>
        </w:rPr>
        <w:t>gumu, ja š</w:t>
      </w:r>
      <w:r w:rsidRPr="00E4521E">
        <w:rPr>
          <w:rFonts w:ascii="Times New Roman" w:hAnsi="Times New Roman" w:hint="eastAsia"/>
          <w:sz w:val="24"/>
          <w:szCs w:val="24"/>
          <w:u w:val="single"/>
        </w:rPr>
        <w:t>ī</w:t>
      </w:r>
      <w:r w:rsidRPr="00E4521E">
        <w:rPr>
          <w:rFonts w:ascii="Times New Roman" w:hAnsi="Times New Roman"/>
          <w:sz w:val="24"/>
          <w:szCs w:val="24"/>
          <w:u w:val="single"/>
        </w:rPr>
        <w:t xml:space="preserve"> persona v</w:t>
      </w:r>
      <w:r w:rsidRPr="00E4521E">
        <w:rPr>
          <w:rFonts w:ascii="Times New Roman" w:hAnsi="Times New Roman" w:hint="eastAsia"/>
          <w:sz w:val="24"/>
          <w:szCs w:val="24"/>
          <w:u w:val="single"/>
        </w:rPr>
        <w:t>ē</w:t>
      </w:r>
      <w:r w:rsidRPr="00E4521E">
        <w:rPr>
          <w:rFonts w:ascii="Times New Roman" w:hAnsi="Times New Roman"/>
          <w:sz w:val="24"/>
          <w:szCs w:val="24"/>
          <w:u w:val="single"/>
        </w:rPr>
        <w:t>las nopirkt zemi, kas bijusi t</w:t>
      </w:r>
      <w:r w:rsidRPr="00E4521E">
        <w:rPr>
          <w:rFonts w:ascii="Times New Roman" w:hAnsi="Times New Roman" w:hint="eastAsia"/>
          <w:sz w:val="24"/>
          <w:szCs w:val="24"/>
          <w:u w:val="single"/>
        </w:rPr>
        <w:t>ā</w:t>
      </w:r>
      <w:r w:rsidRPr="00E4521E">
        <w:rPr>
          <w:rFonts w:ascii="Times New Roman" w:hAnsi="Times New Roman"/>
          <w:sz w:val="24"/>
          <w:szCs w:val="24"/>
          <w:u w:val="single"/>
        </w:rPr>
        <w:t>s lietošan</w:t>
      </w:r>
      <w:r w:rsidRPr="00E4521E">
        <w:rPr>
          <w:rFonts w:ascii="Times New Roman" w:hAnsi="Times New Roman" w:hint="eastAsia"/>
          <w:sz w:val="24"/>
          <w:szCs w:val="24"/>
          <w:u w:val="single"/>
        </w:rPr>
        <w:t>ā</w:t>
      </w:r>
      <w:r w:rsidRPr="00E4521E">
        <w:rPr>
          <w:rFonts w:ascii="Times New Roman" w:hAnsi="Times New Roman"/>
          <w:sz w:val="24"/>
          <w:szCs w:val="24"/>
          <w:u w:val="single"/>
        </w:rPr>
        <w:t xml:space="preserve"> un par ko ir nosl</w:t>
      </w:r>
      <w:r w:rsidRPr="00E4521E">
        <w:rPr>
          <w:rFonts w:ascii="Times New Roman" w:hAnsi="Times New Roman" w:hint="eastAsia"/>
          <w:sz w:val="24"/>
          <w:szCs w:val="24"/>
          <w:u w:val="single"/>
        </w:rPr>
        <w:t>ē</w:t>
      </w:r>
      <w:r w:rsidRPr="00E4521E">
        <w:rPr>
          <w:rFonts w:ascii="Times New Roman" w:hAnsi="Times New Roman"/>
          <w:sz w:val="24"/>
          <w:szCs w:val="24"/>
          <w:u w:val="single"/>
        </w:rPr>
        <w:t>gts zemes nomas l</w:t>
      </w:r>
      <w:r w:rsidRPr="00E4521E">
        <w:rPr>
          <w:rFonts w:ascii="Times New Roman" w:hAnsi="Times New Roman" w:hint="eastAsia"/>
          <w:sz w:val="24"/>
          <w:szCs w:val="24"/>
          <w:u w:val="single"/>
        </w:rPr>
        <w:t>ī</w:t>
      </w:r>
      <w:r w:rsidRPr="00E4521E">
        <w:rPr>
          <w:rFonts w:ascii="Times New Roman" w:hAnsi="Times New Roman"/>
          <w:sz w:val="24"/>
          <w:szCs w:val="24"/>
          <w:u w:val="single"/>
        </w:rPr>
        <w:t>gums</w:t>
      </w:r>
      <w:r w:rsidRPr="00E4521E">
        <w:rPr>
          <w:rFonts w:ascii="Times New Roman" w:hAnsi="Times New Roman"/>
          <w:sz w:val="24"/>
          <w:szCs w:val="24"/>
        </w:rPr>
        <w:t>;</w:t>
      </w:r>
    </w:p>
    <w:p w14:paraId="6F1A6F3C" w14:textId="77777777" w:rsidR="00DE5D21" w:rsidRPr="00E4521E" w:rsidRDefault="00DE5D21" w:rsidP="00DE5D21">
      <w:pPr>
        <w:spacing w:after="0" w:line="240" w:lineRule="auto"/>
        <w:ind w:right="-766"/>
        <w:jc w:val="both"/>
        <w:rPr>
          <w:rFonts w:ascii="Times New Roman" w:hAnsi="Times New Roman"/>
          <w:sz w:val="24"/>
          <w:szCs w:val="24"/>
        </w:rPr>
      </w:pPr>
      <w:r w:rsidRPr="00E4521E">
        <w:rPr>
          <w:rFonts w:ascii="Times New Roman" w:hAnsi="Times New Roman"/>
          <w:sz w:val="24"/>
          <w:szCs w:val="24"/>
        </w:rPr>
        <w:tab/>
        <w:t xml:space="preserve">5.panta pirmo daļu, </w:t>
      </w:r>
      <w:r w:rsidRPr="00E4521E">
        <w:rPr>
          <w:rFonts w:ascii="Times New Roman" w:hAnsi="Times New Roman"/>
          <w:sz w:val="24"/>
          <w:szCs w:val="24"/>
          <w:u w:val="single"/>
        </w:rPr>
        <w:t>atļauju atsavināt</w:t>
      </w:r>
      <w:r w:rsidRPr="00E4521E">
        <w:rPr>
          <w:rFonts w:ascii="Times New Roman" w:hAnsi="Times New Roman"/>
          <w:sz w:val="24"/>
          <w:szCs w:val="24"/>
        </w:rPr>
        <w:t xml:space="preserve"> valsts nekustamo īpašumu </w:t>
      </w:r>
      <w:r w:rsidRPr="00E4521E">
        <w:rPr>
          <w:rFonts w:ascii="Times New Roman" w:hAnsi="Times New Roman"/>
          <w:sz w:val="24"/>
          <w:szCs w:val="24"/>
          <w:u w:val="single"/>
        </w:rPr>
        <w:t>dod</w:t>
      </w:r>
      <w:r w:rsidRPr="00E4521E">
        <w:rPr>
          <w:rFonts w:ascii="Times New Roman" w:hAnsi="Times New Roman"/>
          <w:sz w:val="24"/>
          <w:szCs w:val="24"/>
        </w:rPr>
        <w:t xml:space="preserve"> Ministru kabinets, bet atvasinātu publisku personu nekustamo īpašumu — attiecīgās </w:t>
      </w:r>
      <w:r w:rsidRPr="00E4521E">
        <w:rPr>
          <w:rFonts w:ascii="Times New Roman" w:hAnsi="Times New Roman"/>
          <w:sz w:val="24"/>
          <w:szCs w:val="24"/>
          <w:u w:val="single"/>
        </w:rPr>
        <w:t>atvasinātās publiskās personas lēmējinstitūcija</w:t>
      </w:r>
      <w:r w:rsidRPr="00E4521E">
        <w:rPr>
          <w:rFonts w:ascii="Times New Roman" w:hAnsi="Times New Roman"/>
          <w:sz w:val="24"/>
          <w:szCs w:val="24"/>
        </w:rPr>
        <w:t xml:space="preserve">; </w:t>
      </w:r>
    </w:p>
    <w:p w14:paraId="642A32E0" w14:textId="77777777" w:rsidR="00DE5D21" w:rsidRPr="00E4521E" w:rsidRDefault="00DE5D21" w:rsidP="00DE5D21">
      <w:pPr>
        <w:spacing w:after="0" w:line="240" w:lineRule="auto"/>
        <w:ind w:right="-766"/>
        <w:jc w:val="both"/>
        <w:rPr>
          <w:rFonts w:ascii="Times New Roman" w:hAnsi="Times New Roman"/>
          <w:sz w:val="24"/>
          <w:szCs w:val="24"/>
        </w:rPr>
      </w:pPr>
      <w:r w:rsidRPr="00E4521E">
        <w:rPr>
          <w:rFonts w:ascii="Times New Roman" w:hAnsi="Times New Roman"/>
          <w:sz w:val="24"/>
          <w:szCs w:val="24"/>
        </w:rPr>
        <w:tab/>
        <w:t>8.panta:</w:t>
      </w:r>
    </w:p>
    <w:p w14:paraId="41EEB2BC" w14:textId="77777777" w:rsidR="00DE5D21" w:rsidRPr="00E4521E" w:rsidRDefault="00DE5D21" w:rsidP="00DE5D21">
      <w:pPr>
        <w:spacing w:after="0" w:line="240" w:lineRule="auto"/>
        <w:ind w:right="-766"/>
        <w:jc w:val="both"/>
        <w:rPr>
          <w:rFonts w:ascii="Times New Roman" w:hAnsi="Times New Roman"/>
          <w:sz w:val="24"/>
          <w:szCs w:val="24"/>
        </w:rPr>
      </w:pPr>
      <w:r w:rsidRPr="00E4521E">
        <w:rPr>
          <w:rFonts w:ascii="Times New Roman" w:hAnsi="Times New Roman"/>
          <w:sz w:val="24"/>
          <w:szCs w:val="24"/>
        </w:rPr>
        <w:tab/>
        <w:t xml:space="preserve">otro daļu, atsavināšanai paredzētā atvasinātas publiskas personas nekustamā īpašuma novērtēšanu </w:t>
      </w:r>
      <w:r w:rsidRPr="00E4521E">
        <w:rPr>
          <w:rFonts w:ascii="Times New Roman" w:hAnsi="Times New Roman"/>
          <w:sz w:val="24"/>
          <w:szCs w:val="24"/>
          <w:u w:val="single"/>
        </w:rPr>
        <w:t>organizē attiecīgās atvasinātās publiskās personas lēmējinstitūcijas noteiktajā kārtībā</w:t>
      </w:r>
      <w:r w:rsidRPr="00E4521E">
        <w:rPr>
          <w:rFonts w:ascii="Times New Roman" w:hAnsi="Times New Roman"/>
          <w:sz w:val="24"/>
          <w:szCs w:val="24"/>
        </w:rPr>
        <w:t>;</w:t>
      </w:r>
    </w:p>
    <w:p w14:paraId="7D4BBDB2" w14:textId="77777777" w:rsidR="00DE5D21" w:rsidRPr="00E4521E" w:rsidRDefault="00DE5D21" w:rsidP="00DE5D21">
      <w:pPr>
        <w:spacing w:after="0" w:line="240" w:lineRule="auto"/>
        <w:ind w:right="-766"/>
        <w:jc w:val="both"/>
        <w:rPr>
          <w:rFonts w:ascii="Times New Roman" w:hAnsi="Times New Roman"/>
          <w:sz w:val="24"/>
          <w:szCs w:val="24"/>
        </w:rPr>
      </w:pPr>
      <w:r w:rsidRPr="00E4521E">
        <w:rPr>
          <w:rFonts w:ascii="Times New Roman" w:hAnsi="Times New Roman"/>
          <w:sz w:val="24"/>
          <w:szCs w:val="24"/>
        </w:rPr>
        <w:tab/>
        <w:t>trešo daļu, nekustamā īpašuma novērtēšanas komisijas sastāvu un mantas nosacīto cenu apstiprina institūcija (amatpersona), kura saskaņā ar šā panta pirmo un otro daļu organizē nekustamā īpašuma novērtēšanu.</w:t>
      </w:r>
    </w:p>
    <w:p w14:paraId="5DB948FA" w14:textId="77777777" w:rsidR="00DE5D21" w:rsidRPr="00E4521E" w:rsidRDefault="00DE5D21" w:rsidP="00DE5D21">
      <w:pPr>
        <w:spacing w:after="0" w:line="240" w:lineRule="auto"/>
        <w:ind w:right="-766"/>
        <w:jc w:val="both"/>
        <w:rPr>
          <w:rFonts w:ascii="Times New Roman" w:hAnsi="Times New Roman"/>
          <w:sz w:val="24"/>
          <w:szCs w:val="24"/>
        </w:rPr>
      </w:pPr>
      <w:r w:rsidRPr="00E4521E">
        <w:rPr>
          <w:rFonts w:ascii="Times New Roman" w:hAnsi="Times New Roman"/>
          <w:sz w:val="24"/>
          <w:szCs w:val="24"/>
        </w:rPr>
        <w:tab/>
        <w:t xml:space="preserve"> 37.panta:</w:t>
      </w:r>
    </w:p>
    <w:p w14:paraId="28318DA4" w14:textId="77777777" w:rsidR="00DE5D21" w:rsidRPr="00E4521E" w:rsidRDefault="00DE5D21" w:rsidP="00DE5D21">
      <w:pPr>
        <w:spacing w:after="0" w:line="240" w:lineRule="auto"/>
        <w:ind w:right="-766" w:firstLine="720"/>
        <w:jc w:val="both"/>
        <w:rPr>
          <w:rFonts w:ascii="Times New Roman" w:hAnsi="Times New Roman"/>
          <w:sz w:val="24"/>
          <w:szCs w:val="24"/>
        </w:rPr>
      </w:pPr>
      <w:r w:rsidRPr="00E4521E">
        <w:rPr>
          <w:rFonts w:ascii="Times New Roman" w:hAnsi="Times New Roman"/>
          <w:sz w:val="24"/>
          <w:szCs w:val="24"/>
        </w:rPr>
        <w:t xml:space="preserve"> pirmās daļas  4.punktu, pārdot valsts vai pašvaldības mantu par brīvu cenu var, ja nekustamo īpašumu iegūst šā likuma 4.panta ceturtajā daļā minētā persona. Šajā gadījumā pārdošanas cena ir vienāda ar nosacīto cenu (8.pants);</w:t>
      </w:r>
    </w:p>
    <w:p w14:paraId="101398DC" w14:textId="77777777" w:rsidR="00DE5D21" w:rsidRPr="00E4521E" w:rsidRDefault="00DE5D21" w:rsidP="00DE5D21">
      <w:pPr>
        <w:spacing w:after="0" w:line="240" w:lineRule="auto"/>
        <w:ind w:right="-766" w:firstLine="720"/>
        <w:jc w:val="both"/>
        <w:rPr>
          <w:rFonts w:ascii="Times New Roman" w:hAnsi="Times New Roman"/>
          <w:sz w:val="24"/>
          <w:szCs w:val="24"/>
        </w:rPr>
      </w:pPr>
      <w:r w:rsidRPr="00E4521E">
        <w:rPr>
          <w:rFonts w:ascii="Times New Roman" w:hAnsi="Times New Roman"/>
          <w:sz w:val="24"/>
          <w:szCs w:val="24"/>
        </w:rPr>
        <w:lastRenderedPageBreak/>
        <w:t>septīto daļu</w:t>
      </w:r>
      <w:r w:rsidRPr="00E4521E">
        <w:rPr>
          <w:rFonts w:ascii="Times New Roman" w:hAnsi="Times New Roman"/>
          <w:sz w:val="24"/>
          <w:szCs w:val="24"/>
          <w:u w:val="single"/>
        </w:rPr>
        <w:t>,  ja persona, kurai ir pirmpirkuma tiesības</w:t>
      </w:r>
      <w:r w:rsidRPr="00E4521E">
        <w:rPr>
          <w:rFonts w:ascii="Times New Roman" w:hAnsi="Times New Roman"/>
          <w:sz w:val="24"/>
          <w:szCs w:val="24"/>
        </w:rPr>
        <w:t>, nenoslēdz pirkuma līgumu, Ministru kabinets vai atvasinātas publiskas personas lēmējinstitūcija var atcelt lēmumu par nodošanu atsavināšanai vai lemj par atsavināšanas veida maiņu;</w:t>
      </w:r>
    </w:p>
    <w:p w14:paraId="5ADBDFF3" w14:textId="77777777" w:rsidR="00DE5D21" w:rsidRPr="00E4521E" w:rsidRDefault="00DE5D21" w:rsidP="00DE5D21">
      <w:pPr>
        <w:spacing w:after="0" w:line="240" w:lineRule="auto"/>
        <w:ind w:right="-766" w:firstLine="720"/>
        <w:jc w:val="both"/>
        <w:rPr>
          <w:rFonts w:ascii="Times New Roman" w:hAnsi="Times New Roman"/>
          <w:sz w:val="24"/>
          <w:szCs w:val="24"/>
        </w:rPr>
      </w:pPr>
      <w:r w:rsidRPr="00E4521E">
        <w:rPr>
          <w:rFonts w:ascii="Times New Roman" w:hAnsi="Times New Roman"/>
          <w:sz w:val="24"/>
          <w:szCs w:val="24"/>
        </w:rPr>
        <w:t xml:space="preserve">41.panta pirmo daļu, nekustamā īpašuma pirkuma vai maiņas līgumu valsts vārdā paraksta finanšu ministrs vai viņa pilnvarota persona, atvasinātas publiskas personas vārdā — attiecīgās </w:t>
      </w:r>
      <w:r w:rsidRPr="00E4521E">
        <w:rPr>
          <w:rFonts w:ascii="Times New Roman" w:hAnsi="Times New Roman"/>
          <w:sz w:val="24"/>
          <w:szCs w:val="24"/>
          <w:u w:val="single"/>
        </w:rPr>
        <w:t>atvasinātās publiskās personas lēmējinstitūcijas vadītājs vai viņa pilnvarota persona</w:t>
      </w:r>
      <w:r w:rsidRPr="00E4521E">
        <w:rPr>
          <w:rFonts w:ascii="Times New Roman" w:hAnsi="Times New Roman"/>
          <w:sz w:val="24"/>
          <w:szCs w:val="24"/>
        </w:rPr>
        <w:t>, bet kustamās mantas pirkuma vai maiņas līgumu — publiskas personas vai tās iestādes, kuras valdījumā vai turējumā manta atrodas, vadītājs vai viņa pilnvarota persona vai kapitālsabiedrības, kuras valdījumā vai turējumā manta atrodas, pārvaldes institūcijas vadītājs vai viņa pilnvarota persona.</w:t>
      </w:r>
    </w:p>
    <w:p w14:paraId="402B57AD" w14:textId="77777777" w:rsidR="00DE5D21" w:rsidRPr="00E4521E" w:rsidRDefault="00DE5D21" w:rsidP="00DE5D21">
      <w:pPr>
        <w:spacing w:after="0" w:line="240" w:lineRule="auto"/>
        <w:ind w:right="-766" w:firstLine="720"/>
        <w:jc w:val="both"/>
        <w:rPr>
          <w:rFonts w:ascii="Times New Roman" w:hAnsi="Times New Roman"/>
          <w:sz w:val="24"/>
          <w:szCs w:val="24"/>
        </w:rPr>
      </w:pPr>
      <w:r w:rsidRPr="00E4521E">
        <w:rPr>
          <w:rFonts w:ascii="Times New Roman" w:hAnsi="Times New Roman"/>
          <w:sz w:val="24"/>
          <w:szCs w:val="24"/>
        </w:rPr>
        <w:t>44.panta:</w:t>
      </w:r>
    </w:p>
    <w:p w14:paraId="59CF5EFD" w14:textId="77777777" w:rsidR="00DE5D21" w:rsidRPr="00E4521E" w:rsidRDefault="00DE5D21" w:rsidP="00DE5D21">
      <w:pPr>
        <w:spacing w:after="0" w:line="240" w:lineRule="auto"/>
        <w:ind w:right="-766" w:firstLine="720"/>
        <w:jc w:val="both"/>
        <w:rPr>
          <w:rFonts w:ascii="Times New Roman" w:hAnsi="Times New Roman"/>
          <w:sz w:val="24"/>
          <w:szCs w:val="24"/>
        </w:rPr>
      </w:pPr>
      <w:r w:rsidRPr="00E4521E">
        <w:rPr>
          <w:rFonts w:ascii="Times New Roman" w:hAnsi="Times New Roman"/>
          <w:sz w:val="24"/>
          <w:szCs w:val="24"/>
        </w:rPr>
        <w:t xml:space="preserve">pirmo daļu, publiskas personas </w:t>
      </w:r>
      <w:r w:rsidRPr="00E4521E">
        <w:rPr>
          <w:rFonts w:ascii="Times New Roman" w:hAnsi="Times New Roman"/>
          <w:sz w:val="24"/>
          <w:szCs w:val="24"/>
          <w:u w:val="single"/>
        </w:rPr>
        <w:t>zemi var iegūt īpašumā personas, kuras saskaņā ar likumu var būt zemes īpašuma tiesību subjekti</w:t>
      </w:r>
      <w:r w:rsidRPr="00E4521E">
        <w:rPr>
          <w:rFonts w:ascii="Times New Roman" w:hAnsi="Times New Roman"/>
          <w:sz w:val="24"/>
          <w:szCs w:val="24"/>
        </w:rPr>
        <w:t xml:space="preserve">; </w:t>
      </w:r>
    </w:p>
    <w:p w14:paraId="037BF345" w14:textId="77777777" w:rsidR="00DE5D21" w:rsidRPr="00E4521E" w:rsidRDefault="00DE5D21" w:rsidP="00DE5D21">
      <w:pPr>
        <w:spacing w:after="0" w:line="240" w:lineRule="auto"/>
        <w:ind w:right="-766" w:firstLine="720"/>
        <w:jc w:val="both"/>
        <w:rPr>
          <w:rFonts w:ascii="Times New Roman" w:hAnsi="Times New Roman"/>
          <w:sz w:val="24"/>
          <w:szCs w:val="24"/>
        </w:rPr>
      </w:pPr>
      <w:r w:rsidRPr="00E4521E">
        <w:rPr>
          <w:rFonts w:ascii="Times New Roman" w:hAnsi="Times New Roman"/>
          <w:sz w:val="24"/>
          <w:szCs w:val="24"/>
        </w:rPr>
        <w:t>otro daļu, šā panta pirmajā daļā minētais ierobežojums piemērojams arī gadījumos, kad tiek atsavināta apbūvēta zeme;</w:t>
      </w:r>
    </w:p>
    <w:p w14:paraId="45304BFF" w14:textId="77777777" w:rsidR="00DE5D21" w:rsidRPr="00E4521E" w:rsidRDefault="00DE5D21" w:rsidP="00DE5D21">
      <w:pPr>
        <w:spacing w:after="0" w:line="240" w:lineRule="auto"/>
        <w:ind w:right="-766" w:firstLine="720"/>
        <w:jc w:val="both"/>
        <w:rPr>
          <w:rFonts w:ascii="Times New Roman" w:hAnsi="Times New Roman"/>
          <w:sz w:val="24"/>
          <w:szCs w:val="24"/>
        </w:rPr>
      </w:pPr>
      <w:r w:rsidRPr="00E4521E">
        <w:rPr>
          <w:rFonts w:ascii="Times New Roman" w:hAnsi="Times New Roman"/>
          <w:sz w:val="24"/>
          <w:szCs w:val="24"/>
        </w:rPr>
        <w:t>likuma „Civillikums. TREŠĀ DAĻA. Lietu tiesības”:</w:t>
      </w:r>
    </w:p>
    <w:p w14:paraId="68E05CBC" w14:textId="77777777" w:rsidR="00DE5D21" w:rsidRPr="00E4521E" w:rsidRDefault="00DE5D21" w:rsidP="00DE5D21">
      <w:pPr>
        <w:spacing w:after="0" w:line="240" w:lineRule="auto"/>
        <w:ind w:right="-766" w:firstLine="720"/>
        <w:jc w:val="both"/>
        <w:rPr>
          <w:rFonts w:ascii="Times New Roman" w:hAnsi="Times New Roman"/>
          <w:sz w:val="24"/>
          <w:szCs w:val="24"/>
        </w:rPr>
      </w:pPr>
      <w:r w:rsidRPr="00E4521E">
        <w:rPr>
          <w:rFonts w:ascii="Times New Roman" w:hAnsi="Times New Roman"/>
          <w:sz w:val="24"/>
          <w:szCs w:val="24"/>
        </w:rPr>
        <w:t xml:space="preserve"> 927.pantu, īpašums ir pilnīgas varas tiesība par lietu, t. i. tiesība valdīt un lietot to, iegūt no tās visus iespējamos labumus, ar to rīkoties un noteiktā kārtā atprasīt to atpakaļ no katras trešās personas ar īpašuma prasību;</w:t>
      </w:r>
    </w:p>
    <w:p w14:paraId="0252961B" w14:textId="77777777" w:rsidR="00DE5D21" w:rsidRPr="00E4521E" w:rsidRDefault="00DE5D21" w:rsidP="00DE5D21">
      <w:pPr>
        <w:spacing w:after="0" w:line="240" w:lineRule="auto"/>
        <w:ind w:right="-766" w:firstLine="720"/>
        <w:jc w:val="both"/>
        <w:rPr>
          <w:rFonts w:ascii="Times New Roman" w:hAnsi="Times New Roman"/>
          <w:sz w:val="24"/>
          <w:szCs w:val="24"/>
        </w:rPr>
      </w:pPr>
      <w:r w:rsidRPr="00E4521E">
        <w:rPr>
          <w:rFonts w:ascii="Times New Roman" w:hAnsi="Times New Roman"/>
          <w:sz w:val="24"/>
          <w:szCs w:val="24"/>
        </w:rPr>
        <w:t>1036.pantu, Īpašums dod īpašniekam vienam pašam pilnīgas varas tiesību par lietu, ciktāl šī tiesība nav pakļauta sevišķi noteiktiem aprobežojumiem.</w:t>
      </w:r>
    </w:p>
    <w:p w14:paraId="35553C50" w14:textId="77777777" w:rsidR="00DE5D21" w:rsidRPr="00E4521E" w:rsidRDefault="00DE5D21" w:rsidP="00DE5D21">
      <w:pPr>
        <w:spacing w:after="0" w:line="240" w:lineRule="auto"/>
        <w:ind w:right="-766" w:firstLine="540"/>
        <w:jc w:val="both"/>
        <w:rPr>
          <w:rFonts w:ascii="Times New Roman" w:hAnsi="Times New Roman"/>
          <w:sz w:val="24"/>
          <w:szCs w:val="24"/>
        </w:rPr>
      </w:pPr>
      <w:r w:rsidRPr="00E4521E">
        <w:rPr>
          <w:rFonts w:ascii="Times New Roman" w:hAnsi="Times New Roman"/>
          <w:sz w:val="24"/>
          <w:szCs w:val="24"/>
        </w:rPr>
        <w:t>Olaines novada pašvaldības dome secina, ka:</w:t>
      </w:r>
    </w:p>
    <w:p w14:paraId="21F78CE1" w14:textId="7AB77C27" w:rsidR="00DE5D21" w:rsidRPr="00F80F4D" w:rsidRDefault="00DE5D21" w:rsidP="00F80F4D">
      <w:pPr>
        <w:pStyle w:val="Sarakstarindkopa"/>
        <w:numPr>
          <w:ilvl w:val="0"/>
          <w:numId w:val="60"/>
        </w:numPr>
        <w:spacing w:after="0" w:line="240" w:lineRule="auto"/>
        <w:ind w:right="-766"/>
        <w:jc w:val="both"/>
        <w:rPr>
          <w:rFonts w:ascii="Times New Roman" w:hAnsi="Times New Roman"/>
          <w:sz w:val="24"/>
          <w:szCs w:val="24"/>
        </w:rPr>
      </w:pPr>
      <w:r w:rsidRPr="00F80F4D">
        <w:rPr>
          <w:rFonts w:ascii="Times New Roman" w:hAnsi="Times New Roman"/>
          <w:sz w:val="24"/>
          <w:szCs w:val="24"/>
        </w:rPr>
        <w:t>zemesgabals d</w:t>
      </w:r>
      <w:r w:rsidRPr="00F80F4D">
        <w:rPr>
          <w:rFonts w:ascii="Times New Roman" w:hAnsi="Times New Roman" w:hint="eastAsia"/>
          <w:sz w:val="24"/>
          <w:szCs w:val="24"/>
        </w:rPr>
        <w:t>ā</w:t>
      </w:r>
      <w:r w:rsidRPr="00F80F4D">
        <w:rPr>
          <w:rFonts w:ascii="Times New Roman" w:hAnsi="Times New Roman"/>
          <w:sz w:val="24"/>
          <w:szCs w:val="24"/>
        </w:rPr>
        <w:t>rzkop</w:t>
      </w:r>
      <w:r w:rsidRPr="00F80F4D">
        <w:rPr>
          <w:rFonts w:ascii="Times New Roman" w:hAnsi="Times New Roman" w:hint="eastAsia"/>
          <w:sz w:val="24"/>
          <w:szCs w:val="24"/>
        </w:rPr>
        <w:t>ī</w:t>
      </w:r>
      <w:r w:rsidRPr="00F80F4D">
        <w:rPr>
          <w:rFonts w:ascii="Times New Roman" w:hAnsi="Times New Roman"/>
          <w:sz w:val="24"/>
          <w:szCs w:val="24"/>
        </w:rPr>
        <w:t>bas sabiedr</w:t>
      </w:r>
      <w:r w:rsidRPr="00F80F4D">
        <w:rPr>
          <w:rFonts w:ascii="Times New Roman" w:hAnsi="Times New Roman" w:hint="eastAsia"/>
          <w:sz w:val="24"/>
          <w:szCs w:val="24"/>
        </w:rPr>
        <w:t>ī</w:t>
      </w:r>
      <w:r w:rsidRPr="00F80F4D">
        <w:rPr>
          <w:rFonts w:ascii="Times New Roman" w:hAnsi="Times New Roman"/>
          <w:sz w:val="24"/>
          <w:szCs w:val="24"/>
        </w:rPr>
        <w:t>b</w:t>
      </w:r>
      <w:r w:rsidRPr="00F80F4D">
        <w:rPr>
          <w:rFonts w:ascii="Times New Roman" w:hAnsi="Times New Roman" w:hint="eastAsia"/>
          <w:sz w:val="24"/>
          <w:szCs w:val="24"/>
        </w:rPr>
        <w:t>ā</w:t>
      </w:r>
      <w:r w:rsidRPr="00F80F4D">
        <w:rPr>
          <w:rFonts w:ascii="Times New Roman" w:hAnsi="Times New Roman"/>
          <w:sz w:val="24"/>
          <w:szCs w:val="24"/>
        </w:rPr>
        <w:t xml:space="preserve"> „Tilti</w:t>
      </w:r>
      <w:r w:rsidRPr="00F80F4D">
        <w:rPr>
          <w:rFonts w:ascii="Times New Roman" w:hAnsi="Times New Roman" w:hint="eastAsia"/>
          <w:sz w:val="24"/>
          <w:szCs w:val="24"/>
        </w:rPr>
        <w:t>ņ</w:t>
      </w:r>
      <w:r w:rsidRPr="00F80F4D">
        <w:rPr>
          <w:rFonts w:ascii="Times New Roman" w:hAnsi="Times New Roman"/>
          <w:sz w:val="24"/>
          <w:szCs w:val="24"/>
        </w:rPr>
        <w:t>i” Nr.115, St</w:t>
      </w:r>
      <w:r w:rsidRPr="00F80F4D">
        <w:rPr>
          <w:rFonts w:ascii="Times New Roman" w:hAnsi="Times New Roman" w:hint="eastAsia"/>
          <w:sz w:val="24"/>
          <w:szCs w:val="24"/>
        </w:rPr>
        <w:t>ī</w:t>
      </w:r>
      <w:r w:rsidRPr="00F80F4D">
        <w:rPr>
          <w:rFonts w:ascii="Times New Roman" w:hAnsi="Times New Roman"/>
          <w:sz w:val="24"/>
          <w:szCs w:val="24"/>
        </w:rPr>
        <w:t>pniekos, Olaines pagast</w:t>
      </w:r>
      <w:r w:rsidRPr="00F80F4D">
        <w:rPr>
          <w:rFonts w:ascii="Times New Roman" w:hAnsi="Times New Roman" w:hint="eastAsia"/>
          <w:sz w:val="24"/>
          <w:szCs w:val="24"/>
        </w:rPr>
        <w:t>ā</w:t>
      </w:r>
      <w:r w:rsidRPr="00F80F4D">
        <w:rPr>
          <w:rFonts w:ascii="Times New Roman" w:hAnsi="Times New Roman"/>
          <w:sz w:val="24"/>
          <w:szCs w:val="24"/>
        </w:rPr>
        <w:t>, Olaines novad</w:t>
      </w:r>
      <w:r w:rsidRPr="00F80F4D">
        <w:rPr>
          <w:rFonts w:ascii="Times New Roman" w:hAnsi="Times New Roman" w:hint="eastAsia"/>
          <w:sz w:val="24"/>
          <w:szCs w:val="24"/>
        </w:rPr>
        <w:t>ā</w:t>
      </w:r>
      <w:r w:rsidRPr="00F80F4D">
        <w:rPr>
          <w:rFonts w:ascii="Times New Roman" w:hAnsi="Times New Roman"/>
          <w:sz w:val="24"/>
          <w:szCs w:val="24"/>
        </w:rPr>
        <w:t>, kadastra apz</w:t>
      </w:r>
      <w:r w:rsidRPr="00F80F4D">
        <w:rPr>
          <w:rFonts w:ascii="Times New Roman" w:hAnsi="Times New Roman" w:hint="eastAsia"/>
          <w:sz w:val="24"/>
          <w:szCs w:val="24"/>
        </w:rPr>
        <w:t>ī</w:t>
      </w:r>
      <w:r w:rsidRPr="00F80F4D">
        <w:rPr>
          <w:rFonts w:ascii="Times New Roman" w:hAnsi="Times New Roman"/>
          <w:sz w:val="24"/>
          <w:szCs w:val="24"/>
        </w:rPr>
        <w:t>m</w:t>
      </w:r>
      <w:r w:rsidRPr="00F80F4D">
        <w:rPr>
          <w:rFonts w:ascii="Times New Roman" w:hAnsi="Times New Roman" w:hint="eastAsia"/>
          <w:sz w:val="24"/>
          <w:szCs w:val="24"/>
        </w:rPr>
        <w:t>ē</w:t>
      </w:r>
      <w:r w:rsidRPr="00F80F4D">
        <w:rPr>
          <w:rFonts w:ascii="Times New Roman" w:hAnsi="Times New Roman"/>
          <w:sz w:val="24"/>
          <w:szCs w:val="24"/>
        </w:rPr>
        <w:t>jumu 8080 018 0414, 0.0642 ha plat</w:t>
      </w:r>
      <w:r w:rsidRPr="00F80F4D">
        <w:rPr>
          <w:rFonts w:ascii="Times New Roman" w:hAnsi="Times New Roman" w:hint="eastAsia"/>
          <w:sz w:val="24"/>
          <w:szCs w:val="24"/>
        </w:rPr>
        <w:t>ī</w:t>
      </w:r>
      <w:r w:rsidRPr="00F80F4D">
        <w:rPr>
          <w:rFonts w:ascii="Times New Roman" w:hAnsi="Times New Roman"/>
          <w:sz w:val="24"/>
          <w:szCs w:val="24"/>
        </w:rPr>
        <w:t>b</w:t>
      </w:r>
      <w:r w:rsidRPr="00F80F4D">
        <w:rPr>
          <w:rFonts w:ascii="Times New Roman" w:hAnsi="Times New Roman" w:hint="eastAsia"/>
          <w:sz w:val="24"/>
          <w:szCs w:val="24"/>
        </w:rPr>
        <w:t>ā</w:t>
      </w:r>
      <w:r w:rsidRPr="00F80F4D">
        <w:rPr>
          <w:rFonts w:ascii="Times New Roman" w:hAnsi="Times New Roman"/>
          <w:sz w:val="24"/>
          <w:szCs w:val="24"/>
        </w:rPr>
        <w:t xml:space="preserve"> (kadastra numurs 8080 018 0414), par kuru pašvaldība 2011.gada 1.septembrī noslēdza Lauku apvidus zemes nomas līgumu Nr.413, iznomājot zemesgabalu </w:t>
      </w:r>
      <w:r w:rsidR="00F80F4D" w:rsidRPr="00F80F4D">
        <w:rPr>
          <w:rFonts w:ascii="Times New Roman" w:hAnsi="Times New Roman"/>
          <w:sz w:val="24"/>
          <w:szCs w:val="24"/>
        </w:rPr>
        <w:t>V K</w:t>
      </w:r>
      <w:r w:rsidRPr="00F80F4D">
        <w:rPr>
          <w:rFonts w:ascii="Times New Roman" w:hAnsi="Times New Roman"/>
          <w:sz w:val="24"/>
          <w:szCs w:val="24"/>
        </w:rPr>
        <w:t xml:space="preserve">,  nav nepieciešams pašvaldībai un tai pakļautajām institūcijām tām noteikto funkciju izpildes nodrošināšanai;   </w:t>
      </w:r>
    </w:p>
    <w:p w14:paraId="557141CB" w14:textId="77777777" w:rsidR="00F80F4D" w:rsidRDefault="00DE5D21" w:rsidP="00F80F4D">
      <w:pPr>
        <w:pStyle w:val="Sarakstarindkopa"/>
        <w:numPr>
          <w:ilvl w:val="0"/>
          <w:numId w:val="60"/>
        </w:numPr>
        <w:spacing w:after="0" w:line="240" w:lineRule="auto"/>
        <w:ind w:right="-766"/>
        <w:jc w:val="both"/>
        <w:rPr>
          <w:rFonts w:ascii="Times New Roman" w:hAnsi="Times New Roman"/>
          <w:sz w:val="24"/>
          <w:szCs w:val="24"/>
        </w:rPr>
      </w:pPr>
      <w:r w:rsidRPr="00E4521E">
        <w:rPr>
          <w:rFonts w:ascii="Times New Roman" w:hAnsi="Times New Roman"/>
          <w:sz w:val="24"/>
          <w:szCs w:val="24"/>
        </w:rPr>
        <w:t xml:space="preserve">saskaņā ar Olaines novada domes 2018.gada 24.oktobra sēdes lēmuma “Par nekustamā īpašuma atsavināšanas cenas noteikšanas kārtību” 1.3., 3.1., 3.1.2. un 3.1.4.punktu </w:t>
      </w:r>
      <w:r w:rsidRPr="00E4521E">
        <w:rPr>
          <w:rFonts w:ascii="Times New Roman" w:hAnsi="Times New Roman"/>
          <w:sz w:val="24"/>
          <w:szCs w:val="24"/>
          <w:u w:val="single"/>
        </w:rPr>
        <w:t>apstiprināma pārdošanas cena EUR 4260.00</w:t>
      </w:r>
      <w:r w:rsidRPr="00E4521E">
        <w:rPr>
          <w:rFonts w:ascii="Times New Roman" w:hAnsi="Times New Roman"/>
          <w:sz w:val="24"/>
          <w:szCs w:val="24"/>
        </w:rPr>
        <w:t>;</w:t>
      </w:r>
    </w:p>
    <w:p w14:paraId="4075DBB0" w14:textId="3A5E79BE" w:rsidR="00DE5D21" w:rsidRPr="00F80F4D" w:rsidRDefault="00DE5D21" w:rsidP="00F80F4D">
      <w:pPr>
        <w:pStyle w:val="Sarakstarindkopa"/>
        <w:numPr>
          <w:ilvl w:val="0"/>
          <w:numId w:val="60"/>
        </w:numPr>
        <w:spacing w:after="0" w:line="240" w:lineRule="auto"/>
        <w:ind w:right="-766"/>
        <w:jc w:val="both"/>
        <w:rPr>
          <w:rFonts w:ascii="Times New Roman" w:hAnsi="Times New Roman"/>
          <w:sz w:val="24"/>
          <w:szCs w:val="24"/>
        </w:rPr>
      </w:pPr>
      <w:r w:rsidRPr="00F80F4D">
        <w:rPr>
          <w:rFonts w:ascii="Times New Roman" w:hAnsi="Times New Roman"/>
          <w:sz w:val="24"/>
          <w:szCs w:val="24"/>
        </w:rPr>
        <w:t>uz nomniekam atsavināmo zemesgabalu neattiecas likuma „Par zemes privatizāciju lauku apvidos” 29.pantā noteiktie ierobežojumi.</w:t>
      </w:r>
    </w:p>
    <w:p w14:paraId="0479C2F0" w14:textId="77777777" w:rsidR="00DE5D21" w:rsidRPr="00E4521E" w:rsidRDefault="00DE5D21" w:rsidP="00DE5D21">
      <w:pPr>
        <w:pStyle w:val="Sarakstarindkopa"/>
        <w:spacing w:after="0" w:line="240" w:lineRule="auto"/>
        <w:ind w:left="900" w:right="-766"/>
        <w:jc w:val="both"/>
        <w:rPr>
          <w:rFonts w:ascii="Times New Roman" w:hAnsi="Times New Roman"/>
          <w:sz w:val="24"/>
          <w:szCs w:val="24"/>
        </w:rPr>
      </w:pPr>
    </w:p>
    <w:p w14:paraId="4E38160D" w14:textId="36A222AE" w:rsidR="00DE5D21" w:rsidRPr="00E4521E" w:rsidRDefault="00DE5D21" w:rsidP="00DE5D21">
      <w:pPr>
        <w:spacing w:after="0" w:line="240" w:lineRule="auto"/>
        <w:ind w:right="-766" w:firstLine="567"/>
        <w:jc w:val="both"/>
        <w:rPr>
          <w:rFonts w:ascii="Times New Roman" w:hAnsi="Times New Roman"/>
          <w:sz w:val="24"/>
          <w:szCs w:val="24"/>
        </w:rPr>
      </w:pPr>
      <w:r w:rsidRPr="00E4521E">
        <w:rPr>
          <w:rFonts w:ascii="Times New Roman" w:hAnsi="Times New Roman"/>
          <w:sz w:val="24"/>
          <w:szCs w:val="24"/>
        </w:rPr>
        <w:t xml:space="preserve">Ievērojot iepriekš minēto, Finanšu komitejas 2025.gada 17.decembra sēdes protokolu Nr.13 un, pamatojoties uz Pašvaldību likuma 10.panta pirmās daļas 21.punktu, Publiskas personas mantas atsavināšanas likuma 1.panta 6. un 7.punktu, 3.panta pirmās daļas 2.punktu, 4.panta pirmo daļu un ceturtās daļas 8.punktu, 5.panta pirmo daļu un 8.panta otro daļu, 37.panta pirmās daļas 4.punktu un septīto daļu, 41.panta pirmo daļu, 44.panta pirmo un otro daļu, likuma „Par zemes privatizāciju lauku apvidos” 29.pantu, likuma „Civillikums. TREŠĀ DAĻA. Lietu tiesības” 927.pantu un 1036.pantu, likuma </w:t>
      </w:r>
      <w:r w:rsidRPr="00E4521E">
        <w:rPr>
          <w:rFonts w:ascii="Times New Roman" w:hAnsi="Times New Roman" w:hint="eastAsia"/>
          <w:sz w:val="24"/>
          <w:szCs w:val="24"/>
        </w:rPr>
        <w:t>„</w:t>
      </w:r>
      <w:r w:rsidRPr="00E4521E">
        <w:rPr>
          <w:rFonts w:ascii="Times New Roman" w:hAnsi="Times New Roman"/>
          <w:sz w:val="24"/>
          <w:szCs w:val="24"/>
        </w:rPr>
        <w:t>Par zemes privatiz</w:t>
      </w:r>
      <w:r w:rsidRPr="00E4521E">
        <w:rPr>
          <w:rFonts w:ascii="Times New Roman" w:hAnsi="Times New Roman" w:hint="eastAsia"/>
          <w:sz w:val="24"/>
          <w:szCs w:val="24"/>
        </w:rPr>
        <w:t>ā</w:t>
      </w:r>
      <w:r w:rsidRPr="00E4521E">
        <w:rPr>
          <w:rFonts w:ascii="Times New Roman" w:hAnsi="Times New Roman"/>
          <w:sz w:val="24"/>
          <w:szCs w:val="24"/>
        </w:rPr>
        <w:t>ciju lauku apvidos</w:t>
      </w:r>
      <w:r w:rsidRPr="00E4521E">
        <w:rPr>
          <w:rFonts w:ascii="Times New Roman" w:hAnsi="Times New Roman" w:hint="eastAsia"/>
          <w:sz w:val="24"/>
          <w:szCs w:val="24"/>
        </w:rPr>
        <w:t>”</w:t>
      </w:r>
      <w:r w:rsidRPr="00E4521E">
        <w:rPr>
          <w:rFonts w:ascii="Times New Roman" w:hAnsi="Times New Roman"/>
          <w:sz w:val="24"/>
          <w:szCs w:val="24"/>
        </w:rPr>
        <w:t>29.pant</w:t>
      </w:r>
      <w:r w:rsidRPr="00E4521E">
        <w:rPr>
          <w:rFonts w:ascii="Times New Roman" w:hAnsi="Times New Roman" w:hint="eastAsia"/>
          <w:sz w:val="24"/>
          <w:szCs w:val="24"/>
        </w:rPr>
        <w:t>ā</w:t>
      </w:r>
      <w:r w:rsidRPr="00E4521E">
        <w:rPr>
          <w:rFonts w:ascii="Times New Roman" w:hAnsi="Times New Roman"/>
          <w:sz w:val="24"/>
          <w:szCs w:val="24"/>
        </w:rPr>
        <w:t xml:space="preserve"> Administratīvā procesa likuma 65.panta trešo daļu, 70.panta pirmo daļu un 79.panta pirmo daļu, Ministru kabineta 01.02.2011. noteikumiem Nr.109 „Kārtība, kādā atsavināma publiskas personas manta”, </w:t>
      </w:r>
      <w:r w:rsidRPr="00E4521E">
        <w:rPr>
          <w:rFonts w:ascii="Times New Roman" w:hAnsi="Times New Roman"/>
          <w:b/>
          <w:bCs/>
          <w:sz w:val="24"/>
          <w:szCs w:val="24"/>
        </w:rPr>
        <w:t>dome nolemj</w:t>
      </w:r>
      <w:r w:rsidRPr="00E4521E">
        <w:rPr>
          <w:rFonts w:ascii="Times New Roman" w:hAnsi="Times New Roman"/>
          <w:sz w:val="24"/>
          <w:szCs w:val="24"/>
        </w:rPr>
        <w:t>:</w:t>
      </w:r>
    </w:p>
    <w:p w14:paraId="58B2D8A6" w14:textId="77777777" w:rsidR="00DE5D21" w:rsidRPr="00E4521E" w:rsidRDefault="00DE5D21" w:rsidP="00DE5D21">
      <w:pPr>
        <w:spacing w:after="0" w:line="240" w:lineRule="auto"/>
        <w:ind w:right="-766" w:firstLine="540"/>
        <w:jc w:val="both"/>
        <w:rPr>
          <w:rFonts w:ascii="Times New Roman" w:hAnsi="Times New Roman"/>
          <w:sz w:val="24"/>
          <w:szCs w:val="24"/>
        </w:rPr>
      </w:pPr>
    </w:p>
    <w:p w14:paraId="0E172651" w14:textId="7704283E" w:rsidR="00DE5D21" w:rsidRPr="00E4521E" w:rsidRDefault="00DE5D21" w:rsidP="00DE5D21">
      <w:pPr>
        <w:spacing w:after="0" w:line="240" w:lineRule="auto"/>
        <w:ind w:left="426" w:right="-766" w:hanging="284"/>
        <w:jc w:val="both"/>
        <w:rPr>
          <w:rFonts w:ascii="Times New Roman" w:hAnsi="Times New Roman"/>
          <w:sz w:val="24"/>
          <w:szCs w:val="24"/>
        </w:rPr>
      </w:pPr>
      <w:r w:rsidRPr="00E4521E">
        <w:rPr>
          <w:rFonts w:ascii="Times New Roman" w:hAnsi="Times New Roman"/>
          <w:sz w:val="24"/>
          <w:szCs w:val="24"/>
        </w:rPr>
        <w:t>1.  Piekrist atsavināt zemesgabalu d</w:t>
      </w:r>
      <w:r w:rsidRPr="00E4521E">
        <w:rPr>
          <w:rFonts w:ascii="Times New Roman" w:hAnsi="Times New Roman" w:hint="eastAsia"/>
          <w:sz w:val="24"/>
          <w:szCs w:val="24"/>
        </w:rPr>
        <w:t>ā</w:t>
      </w:r>
      <w:r w:rsidRPr="00E4521E">
        <w:rPr>
          <w:rFonts w:ascii="Times New Roman" w:hAnsi="Times New Roman"/>
          <w:sz w:val="24"/>
          <w:szCs w:val="24"/>
        </w:rPr>
        <w:t>rzkop</w:t>
      </w:r>
      <w:r w:rsidRPr="00E4521E">
        <w:rPr>
          <w:rFonts w:ascii="Times New Roman" w:hAnsi="Times New Roman" w:hint="eastAsia"/>
          <w:sz w:val="24"/>
          <w:szCs w:val="24"/>
        </w:rPr>
        <w:t>ī</w:t>
      </w:r>
      <w:r w:rsidRPr="00E4521E">
        <w:rPr>
          <w:rFonts w:ascii="Times New Roman" w:hAnsi="Times New Roman"/>
          <w:sz w:val="24"/>
          <w:szCs w:val="24"/>
        </w:rPr>
        <w:t>bas sabiedr</w:t>
      </w:r>
      <w:r w:rsidRPr="00E4521E">
        <w:rPr>
          <w:rFonts w:ascii="Times New Roman" w:hAnsi="Times New Roman" w:hint="eastAsia"/>
          <w:sz w:val="24"/>
          <w:szCs w:val="24"/>
        </w:rPr>
        <w:t>ī</w:t>
      </w:r>
      <w:r w:rsidRPr="00E4521E">
        <w:rPr>
          <w:rFonts w:ascii="Times New Roman" w:hAnsi="Times New Roman"/>
          <w:sz w:val="24"/>
          <w:szCs w:val="24"/>
        </w:rPr>
        <w:t>b</w:t>
      </w:r>
      <w:r w:rsidRPr="00E4521E">
        <w:rPr>
          <w:rFonts w:ascii="Times New Roman" w:hAnsi="Times New Roman" w:hint="eastAsia"/>
          <w:sz w:val="24"/>
          <w:szCs w:val="24"/>
        </w:rPr>
        <w:t>ā</w:t>
      </w:r>
      <w:r w:rsidRPr="00E4521E">
        <w:rPr>
          <w:rFonts w:ascii="Times New Roman" w:hAnsi="Times New Roman"/>
          <w:sz w:val="24"/>
          <w:szCs w:val="24"/>
        </w:rPr>
        <w:t xml:space="preserve"> „Tilti</w:t>
      </w:r>
      <w:r w:rsidRPr="00E4521E">
        <w:rPr>
          <w:rFonts w:ascii="Times New Roman" w:hAnsi="Times New Roman" w:hint="eastAsia"/>
          <w:sz w:val="24"/>
          <w:szCs w:val="24"/>
        </w:rPr>
        <w:t>ņ</w:t>
      </w:r>
      <w:r w:rsidRPr="00E4521E">
        <w:rPr>
          <w:rFonts w:ascii="Times New Roman" w:hAnsi="Times New Roman"/>
          <w:sz w:val="24"/>
          <w:szCs w:val="24"/>
        </w:rPr>
        <w:t>i” Nr.115, St</w:t>
      </w:r>
      <w:r w:rsidRPr="00E4521E">
        <w:rPr>
          <w:rFonts w:ascii="Times New Roman" w:hAnsi="Times New Roman" w:hint="eastAsia"/>
          <w:sz w:val="24"/>
          <w:szCs w:val="24"/>
        </w:rPr>
        <w:t>ī</w:t>
      </w:r>
      <w:r w:rsidRPr="00E4521E">
        <w:rPr>
          <w:rFonts w:ascii="Times New Roman" w:hAnsi="Times New Roman"/>
          <w:sz w:val="24"/>
          <w:szCs w:val="24"/>
        </w:rPr>
        <w:t>pniekos, Olaines pagast</w:t>
      </w:r>
      <w:r w:rsidRPr="00E4521E">
        <w:rPr>
          <w:rFonts w:ascii="Times New Roman" w:hAnsi="Times New Roman" w:hint="eastAsia"/>
          <w:sz w:val="24"/>
          <w:szCs w:val="24"/>
        </w:rPr>
        <w:t>ā</w:t>
      </w:r>
      <w:r w:rsidRPr="00E4521E">
        <w:rPr>
          <w:rFonts w:ascii="Times New Roman" w:hAnsi="Times New Roman"/>
          <w:sz w:val="24"/>
          <w:szCs w:val="24"/>
        </w:rPr>
        <w:t>, Olaines novad</w:t>
      </w:r>
      <w:r w:rsidRPr="00E4521E">
        <w:rPr>
          <w:rFonts w:ascii="Times New Roman" w:hAnsi="Times New Roman" w:hint="eastAsia"/>
          <w:sz w:val="24"/>
          <w:szCs w:val="24"/>
        </w:rPr>
        <w:t>ā</w:t>
      </w:r>
      <w:r w:rsidRPr="00E4521E">
        <w:rPr>
          <w:rFonts w:ascii="Times New Roman" w:hAnsi="Times New Roman"/>
          <w:sz w:val="24"/>
          <w:szCs w:val="24"/>
        </w:rPr>
        <w:t>, kadastra apz</w:t>
      </w:r>
      <w:r w:rsidRPr="00E4521E">
        <w:rPr>
          <w:rFonts w:ascii="Times New Roman" w:hAnsi="Times New Roman" w:hint="eastAsia"/>
          <w:sz w:val="24"/>
          <w:szCs w:val="24"/>
        </w:rPr>
        <w:t>ī</w:t>
      </w:r>
      <w:r w:rsidRPr="00E4521E">
        <w:rPr>
          <w:rFonts w:ascii="Times New Roman" w:hAnsi="Times New Roman"/>
          <w:sz w:val="24"/>
          <w:szCs w:val="24"/>
        </w:rPr>
        <w:t>m</w:t>
      </w:r>
      <w:r w:rsidRPr="00E4521E">
        <w:rPr>
          <w:rFonts w:ascii="Times New Roman" w:hAnsi="Times New Roman" w:hint="eastAsia"/>
          <w:sz w:val="24"/>
          <w:szCs w:val="24"/>
        </w:rPr>
        <w:t>ē</w:t>
      </w:r>
      <w:r w:rsidRPr="00E4521E">
        <w:rPr>
          <w:rFonts w:ascii="Times New Roman" w:hAnsi="Times New Roman"/>
          <w:sz w:val="24"/>
          <w:szCs w:val="24"/>
        </w:rPr>
        <w:t>jumu 8080 018 0414, 0.0642 ha plat</w:t>
      </w:r>
      <w:r w:rsidRPr="00E4521E">
        <w:rPr>
          <w:rFonts w:ascii="Times New Roman" w:hAnsi="Times New Roman" w:hint="eastAsia"/>
          <w:sz w:val="24"/>
          <w:szCs w:val="24"/>
        </w:rPr>
        <w:t>ī</w:t>
      </w:r>
      <w:r w:rsidRPr="00E4521E">
        <w:rPr>
          <w:rFonts w:ascii="Times New Roman" w:hAnsi="Times New Roman"/>
          <w:sz w:val="24"/>
          <w:szCs w:val="24"/>
        </w:rPr>
        <w:t>b</w:t>
      </w:r>
      <w:r w:rsidRPr="00E4521E">
        <w:rPr>
          <w:rFonts w:ascii="Times New Roman" w:hAnsi="Times New Roman" w:hint="eastAsia"/>
          <w:sz w:val="24"/>
          <w:szCs w:val="24"/>
        </w:rPr>
        <w:t>ā</w:t>
      </w:r>
      <w:r w:rsidRPr="00E4521E">
        <w:rPr>
          <w:rFonts w:ascii="Times New Roman" w:hAnsi="Times New Roman"/>
          <w:sz w:val="24"/>
          <w:szCs w:val="24"/>
        </w:rPr>
        <w:t xml:space="preserve"> (kadastra numurs 8080 018 0414) zemes nomniekam</w:t>
      </w:r>
      <w:r w:rsidRPr="00E4521E">
        <w:rPr>
          <w:sz w:val="24"/>
          <w:szCs w:val="24"/>
        </w:rPr>
        <w:t xml:space="preserve"> </w:t>
      </w:r>
      <w:r w:rsidR="00F80F4D">
        <w:rPr>
          <w:rFonts w:ascii="Times New Roman" w:hAnsi="Times New Roman"/>
          <w:sz w:val="24"/>
          <w:szCs w:val="24"/>
        </w:rPr>
        <w:t>V K</w:t>
      </w:r>
      <w:r w:rsidRPr="00E4521E">
        <w:rPr>
          <w:rFonts w:ascii="Times New Roman" w:hAnsi="Times New Roman"/>
          <w:sz w:val="24"/>
          <w:szCs w:val="24"/>
        </w:rPr>
        <w:t>, personas kods</w:t>
      </w:r>
      <w:r w:rsidR="00F80F4D">
        <w:rPr>
          <w:rFonts w:ascii="Times New Roman" w:hAnsi="Times New Roman"/>
          <w:sz w:val="24"/>
          <w:szCs w:val="24"/>
        </w:rPr>
        <w:t>_</w:t>
      </w:r>
      <w:r w:rsidRPr="00E4521E">
        <w:rPr>
          <w:rFonts w:ascii="Times New Roman" w:hAnsi="Times New Roman"/>
          <w:sz w:val="24"/>
          <w:szCs w:val="24"/>
        </w:rPr>
        <w:t xml:space="preserve"> (Latvijas Republikas nepilsonim).</w:t>
      </w:r>
    </w:p>
    <w:p w14:paraId="66E7AB61" w14:textId="4FD13A05" w:rsidR="00DE5D21" w:rsidRPr="00E4521E" w:rsidRDefault="00DE5D21" w:rsidP="00DE5D21">
      <w:pPr>
        <w:spacing w:after="0" w:line="240" w:lineRule="auto"/>
        <w:ind w:left="426" w:right="-766" w:hanging="284"/>
        <w:jc w:val="both"/>
        <w:rPr>
          <w:rFonts w:ascii="Times New Roman" w:hAnsi="Times New Roman"/>
          <w:sz w:val="24"/>
          <w:szCs w:val="24"/>
        </w:rPr>
      </w:pPr>
      <w:r w:rsidRPr="00E4521E">
        <w:rPr>
          <w:rFonts w:ascii="Times New Roman" w:hAnsi="Times New Roman"/>
          <w:sz w:val="24"/>
          <w:szCs w:val="24"/>
        </w:rPr>
        <w:t>2. Apstiprināt lēmuma 1.punktā atsavināmā zemesgabala pārdošanas cenu</w:t>
      </w:r>
      <w:r w:rsidRPr="00E4521E">
        <w:rPr>
          <w:rFonts w:ascii="Times New Roman" w:hAnsi="Times New Roman"/>
          <w:sz w:val="24"/>
          <w:szCs w:val="24"/>
          <w:u w:val="single"/>
        </w:rPr>
        <w:t xml:space="preserve"> EUR 4260.00 </w:t>
      </w:r>
      <w:r w:rsidRPr="00E4521E">
        <w:rPr>
          <w:rFonts w:ascii="Times New Roman" w:hAnsi="Times New Roman"/>
          <w:sz w:val="24"/>
          <w:szCs w:val="24"/>
        </w:rPr>
        <w:t xml:space="preserve">(četri tūkstoši divi simti sešdesmit  </w:t>
      </w:r>
      <w:r w:rsidRPr="00E4521E">
        <w:rPr>
          <w:rFonts w:ascii="Times New Roman" w:hAnsi="Times New Roman"/>
          <w:i/>
          <w:iCs/>
          <w:sz w:val="24"/>
          <w:szCs w:val="24"/>
        </w:rPr>
        <w:t>euro</w:t>
      </w:r>
      <w:r w:rsidRPr="00E4521E">
        <w:rPr>
          <w:rFonts w:ascii="Times New Roman" w:hAnsi="Times New Roman"/>
          <w:sz w:val="24"/>
          <w:szCs w:val="24"/>
        </w:rPr>
        <w:t xml:space="preserve"> 00 centi).</w:t>
      </w:r>
    </w:p>
    <w:p w14:paraId="26500F30" w14:textId="2C937FF3" w:rsidR="00DE5D21" w:rsidRPr="00E4521E" w:rsidRDefault="00DE5D21" w:rsidP="00DE5D21">
      <w:pPr>
        <w:spacing w:after="0" w:line="240" w:lineRule="auto"/>
        <w:ind w:left="426" w:right="-766" w:hanging="284"/>
        <w:jc w:val="both"/>
        <w:rPr>
          <w:rFonts w:ascii="Times New Roman" w:hAnsi="Times New Roman"/>
          <w:sz w:val="24"/>
          <w:szCs w:val="24"/>
        </w:rPr>
      </w:pPr>
      <w:r w:rsidRPr="00E4521E">
        <w:rPr>
          <w:rFonts w:ascii="Times New Roman" w:hAnsi="Times New Roman"/>
          <w:sz w:val="24"/>
          <w:szCs w:val="24"/>
        </w:rPr>
        <w:lastRenderedPageBreak/>
        <w:t xml:space="preserve">3. Noteikt </w:t>
      </w:r>
      <w:r w:rsidR="00F80F4D">
        <w:rPr>
          <w:rFonts w:ascii="Times New Roman" w:hAnsi="Times New Roman"/>
          <w:sz w:val="24"/>
          <w:szCs w:val="24"/>
        </w:rPr>
        <w:t>V K</w:t>
      </w:r>
      <w:r w:rsidRPr="00E4521E">
        <w:rPr>
          <w:rFonts w:ascii="Times New Roman" w:hAnsi="Times New Roman"/>
          <w:sz w:val="24"/>
          <w:szCs w:val="24"/>
        </w:rPr>
        <w:t xml:space="preserve"> </w:t>
      </w:r>
      <w:r w:rsidRPr="00E4521E">
        <w:rPr>
          <w:rFonts w:ascii="Times New Roman" w:hAnsi="Times New Roman"/>
          <w:sz w:val="24"/>
          <w:szCs w:val="24"/>
          <w:u w:val="single"/>
        </w:rPr>
        <w:t>maksāšanas un pirkuma līguma noslēgšanas termiņu</w:t>
      </w:r>
      <w:r w:rsidRPr="00E4521E">
        <w:rPr>
          <w:rFonts w:ascii="Times New Roman" w:hAnsi="Times New Roman"/>
          <w:sz w:val="24"/>
          <w:szCs w:val="24"/>
        </w:rPr>
        <w:t xml:space="preserve"> – līdz 2026.gada 28.februārim (rekvizīti: Olaines novada pašvaldība, reģistrācijas Nr.90000024332, </w:t>
      </w:r>
      <w:r w:rsidR="00F80F4D">
        <w:rPr>
          <w:rFonts w:ascii="Times New Roman" w:hAnsi="Times New Roman"/>
          <w:sz w:val="24"/>
          <w:szCs w:val="24"/>
        </w:rPr>
        <w:t xml:space="preserve">                       </w:t>
      </w:r>
      <w:r w:rsidRPr="00E4521E">
        <w:rPr>
          <w:rFonts w:ascii="Times New Roman" w:hAnsi="Times New Roman"/>
          <w:sz w:val="24"/>
          <w:szCs w:val="24"/>
        </w:rPr>
        <w:t xml:space="preserve">AS „Swedbank”, konts LV82HABA0551020841125, </w:t>
      </w:r>
      <w:r w:rsidRPr="00E4521E">
        <w:rPr>
          <w:rFonts w:ascii="Times New Roman" w:hAnsi="Times New Roman"/>
          <w:i/>
          <w:iCs/>
          <w:sz w:val="24"/>
          <w:szCs w:val="24"/>
        </w:rPr>
        <w:t>mērķis: par zemesgabala „Tiltiņi” Nr.115, Stīpniekos,  atsavināšanu</w:t>
      </w:r>
      <w:r w:rsidRPr="00E4521E">
        <w:rPr>
          <w:rFonts w:ascii="Times New Roman" w:hAnsi="Times New Roman"/>
          <w:sz w:val="24"/>
          <w:szCs w:val="24"/>
        </w:rPr>
        <w:t>).</w:t>
      </w:r>
    </w:p>
    <w:p w14:paraId="646CEA15" w14:textId="77777777" w:rsidR="00DE5D21" w:rsidRPr="00E4521E" w:rsidRDefault="00DE5D21" w:rsidP="00DE5D21">
      <w:pPr>
        <w:spacing w:after="0" w:line="240" w:lineRule="auto"/>
        <w:ind w:left="426" w:right="-766" w:hanging="284"/>
        <w:jc w:val="both"/>
        <w:rPr>
          <w:rFonts w:ascii="Times New Roman" w:hAnsi="Times New Roman"/>
          <w:sz w:val="24"/>
          <w:szCs w:val="24"/>
        </w:rPr>
      </w:pPr>
      <w:r w:rsidRPr="00E4521E">
        <w:rPr>
          <w:rFonts w:ascii="Times New Roman" w:hAnsi="Times New Roman"/>
          <w:sz w:val="24"/>
          <w:szCs w:val="24"/>
        </w:rPr>
        <w:t>4. Uzdot Īpašuma un juridiskajai nodaļai sagatavot pirkuma līgumu,</w:t>
      </w:r>
      <w:r w:rsidRPr="00E4521E">
        <w:rPr>
          <w:sz w:val="24"/>
          <w:szCs w:val="24"/>
        </w:rPr>
        <w:t xml:space="preserve"> </w:t>
      </w:r>
      <w:r w:rsidRPr="00E4521E">
        <w:rPr>
          <w:rFonts w:ascii="Times New Roman" w:hAnsi="Times New Roman"/>
          <w:sz w:val="24"/>
          <w:szCs w:val="24"/>
        </w:rPr>
        <w:t>zemesgabala nodošanas aktu un nostiprin</w:t>
      </w:r>
      <w:r w:rsidRPr="00E4521E">
        <w:rPr>
          <w:rFonts w:ascii="Times New Roman" w:hAnsi="Times New Roman" w:hint="eastAsia"/>
          <w:sz w:val="24"/>
          <w:szCs w:val="24"/>
        </w:rPr>
        <w:t>ā</w:t>
      </w:r>
      <w:r w:rsidRPr="00E4521E">
        <w:rPr>
          <w:rFonts w:ascii="Times New Roman" w:hAnsi="Times New Roman"/>
          <w:sz w:val="24"/>
          <w:szCs w:val="24"/>
        </w:rPr>
        <w:t>juma l</w:t>
      </w:r>
      <w:r w:rsidRPr="00E4521E">
        <w:rPr>
          <w:rFonts w:ascii="Times New Roman" w:hAnsi="Times New Roman" w:hint="eastAsia"/>
          <w:sz w:val="24"/>
          <w:szCs w:val="24"/>
        </w:rPr>
        <w:t>ū</w:t>
      </w:r>
      <w:r w:rsidRPr="00E4521E">
        <w:rPr>
          <w:rFonts w:ascii="Times New Roman" w:hAnsi="Times New Roman"/>
          <w:sz w:val="24"/>
          <w:szCs w:val="24"/>
        </w:rPr>
        <w:t>gumu par nekustamā īpašuma - zemesgabala dārzkopības sabiedrībā „Tilti</w:t>
      </w:r>
      <w:r w:rsidRPr="00E4521E">
        <w:rPr>
          <w:rFonts w:ascii="Times New Roman" w:hAnsi="Times New Roman" w:hint="eastAsia"/>
          <w:sz w:val="24"/>
          <w:szCs w:val="24"/>
        </w:rPr>
        <w:t>ņ</w:t>
      </w:r>
      <w:r w:rsidRPr="00E4521E">
        <w:rPr>
          <w:rFonts w:ascii="Times New Roman" w:hAnsi="Times New Roman"/>
          <w:sz w:val="24"/>
          <w:szCs w:val="24"/>
        </w:rPr>
        <w:t>i” Nr.115, St</w:t>
      </w:r>
      <w:r w:rsidRPr="00E4521E">
        <w:rPr>
          <w:rFonts w:ascii="Times New Roman" w:hAnsi="Times New Roman" w:hint="eastAsia"/>
          <w:sz w:val="24"/>
          <w:szCs w:val="24"/>
        </w:rPr>
        <w:t>ī</w:t>
      </w:r>
      <w:r w:rsidRPr="00E4521E">
        <w:rPr>
          <w:rFonts w:ascii="Times New Roman" w:hAnsi="Times New Roman"/>
          <w:sz w:val="24"/>
          <w:szCs w:val="24"/>
        </w:rPr>
        <w:t>pniekos, Olaines pagast</w:t>
      </w:r>
      <w:r w:rsidRPr="00E4521E">
        <w:rPr>
          <w:rFonts w:ascii="Times New Roman" w:hAnsi="Times New Roman" w:hint="eastAsia"/>
          <w:sz w:val="24"/>
          <w:szCs w:val="24"/>
        </w:rPr>
        <w:t>ā</w:t>
      </w:r>
      <w:r w:rsidRPr="00E4521E">
        <w:rPr>
          <w:rFonts w:ascii="Times New Roman" w:hAnsi="Times New Roman"/>
          <w:sz w:val="24"/>
          <w:szCs w:val="24"/>
        </w:rPr>
        <w:t>, Olaines novad</w:t>
      </w:r>
      <w:r w:rsidRPr="00E4521E">
        <w:rPr>
          <w:rFonts w:ascii="Times New Roman" w:hAnsi="Times New Roman" w:hint="eastAsia"/>
          <w:sz w:val="24"/>
          <w:szCs w:val="24"/>
        </w:rPr>
        <w:t>ā</w:t>
      </w:r>
      <w:r w:rsidRPr="00E4521E">
        <w:rPr>
          <w:rFonts w:ascii="Times New Roman" w:hAnsi="Times New Roman"/>
          <w:sz w:val="24"/>
          <w:szCs w:val="24"/>
        </w:rPr>
        <w:t>, kadastra apz</w:t>
      </w:r>
      <w:r w:rsidRPr="00E4521E">
        <w:rPr>
          <w:rFonts w:ascii="Times New Roman" w:hAnsi="Times New Roman" w:hint="eastAsia"/>
          <w:sz w:val="24"/>
          <w:szCs w:val="24"/>
        </w:rPr>
        <w:t>ī</w:t>
      </w:r>
      <w:r w:rsidRPr="00E4521E">
        <w:rPr>
          <w:rFonts w:ascii="Times New Roman" w:hAnsi="Times New Roman"/>
          <w:sz w:val="24"/>
          <w:szCs w:val="24"/>
        </w:rPr>
        <w:t>m</w:t>
      </w:r>
      <w:r w:rsidRPr="00E4521E">
        <w:rPr>
          <w:rFonts w:ascii="Times New Roman" w:hAnsi="Times New Roman" w:hint="eastAsia"/>
          <w:sz w:val="24"/>
          <w:szCs w:val="24"/>
        </w:rPr>
        <w:t>ē</w:t>
      </w:r>
      <w:r w:rsidRPr="00E4521E">
        <w:rPr>
          <w:rFonts w:ascii="Times New Roman" w:hAnsi="Times New Roman"/>
          <w:sz w:val="24"/>
          <w:szCs w:val="24"/>
        </w:rPr>
        <w:t>jumu 8080 018 0414, 0.0642 ha plat</w:t>
      </w:r>
      <w:r w:rsidRPr="00E4521E">
        <w:rPr>
          <w:rFonts w:ascii="Times New Roman" w:hAnsi="Times New Roman" w:hint="eastAsia"/>
          <w:sz w:val="24"/>
          <w:szCs w:val="24"/>
        </w:rPr>
        <w:t>ī</w:t>
      </w:r>
      <w:r w:rsidRPr="00E4521E">
        <w:rPr>
          <w:rFonts w:ascii="Times New Roman" w:hAnsi="Times New Roman"/>
          <w:sz w:val="24"/>
          <w:szCs w:val="24"/>
        </w:rPr>
        <w:t>b</w:t>
      </w:r>
      <w:r w:rsidRPr="00E4521E">
        <w:rPr>
          <w:rFonts w:ascii="Times New Roman" w:hAnsi="Times New Roman" w:hint="eastAsia"/>
          <w:sz w:val="24"/>
          <w:szCs w:val="24"/>
        </w:rPr>
        <w:t>ā</w:t>
      </w:r>
      <w:r w:rsidRPr="00E4521E">
        <w:rPr>
          <w:rFonts w:ascii="Times New Roman" w:hAnsi="Times New Roman"/>
          <w:sz w:val="24"/>
          <w:szCs w:val="24"/>
        </w:rPr>
        <w:t xml:space="preserve"> (kadastra numurs  8080 018 0414) atsavināšanu.</w:t>
      </w:r>
    </w:p>
    <w:p w14:paraId="16A93175" w14:textId="1CA589EB" w:rsidR="00DE5D21" w:rsidRPr="00E4521E" w:rsidRDefault="00DE5D21" w:rsidP="00DE5D21">
      <w:pPr>
        <w:spacing w:after="0" w:line="240" w:lineRule="auto"/>
        <w:ind w:left="426" w:right="-766" w:hanging="284"/>
        <w:jc w:val="both"/>
        <w:rPr>
          <w:rFonts w:ascii="Times New Roman" w:hAnsi="Times New Roman"/>
          <w:sz w:val="24"/>
          <w:szCs w:val="24"/>
        </w:rPr>
      </w:pPr>
      <w:r w:rsidRPr="00E4521E">
        <w:rPr>
          <w:rFonts w:ascii="Times New Roman" w:hAnsi="Times New Roman"/>
          <w:sz w:val="24"/>
          <w:szCs w:val="24"/>
        </w:rPr>
        <w:t xml:space="preserve">5. Pilnvarot domes priekšsēdētāju vai priekšsēdētāja pirmo vietnieci parakstīt pirkuma līgumu un nodošanas aktu ar </w:t>
      </w:r>
      <w:r w:rsidR="00F80F4D">
        <w:rPr>
          <w:rFonts w:ascii="Times New Roman" w:hAnsi="Times New Roman"/>
          <w:sz w:val="24"/>
          <w:szCs w:val="24"/>
        </w:rPr>
        <w:t>V K</w:t>
      </w:r>
      <w:r w:rsidRPr="00E4521E">
        <w:rPr>
          <w:rFonts w:ascii="Times New Roman" w:hAnsi="Times New Roman"/>
          <w:sz w:val="24"/>
          <w:szCs w:val="24"/>
        </w:rPr>
        <w:t xml:space="preserve">. </w:t>
      </w:r>
    </w:p>
    <w:p w14:paraId="44201626" w14:textId="77777777" w:rsidR="00DE5D21" w:rsidRPr="00E4521E" w:rsidRDefault="00DE5D21" w:rsidP="00DE5D21">
      <w:pPr>
        <w:spacing w:after="0" w:line="240" w:lineRule="auto"/>
        <w:ind w:left="426" w:right="-766" w:hanging="284"/>
        <w:jc w:val="both"/>
        <w:rPr>
          <w:rFonts w:ascii="Times New Roman" w:hAnsi="Times New Roman"/>
          <w:sz w:val="24"/>
          <w:szCs w:val="24"/>
        </w:rPr>
      </w:pPr>
      <w:r w:rsidRPr="00E4521E">
        <w:rPr>
          <w:rFonts w:ascii="Times New Roman" w:hAnsi="Times New Roman"/>
          <w:sz w:val="24"/>
          <w:szCs w:val="24"/>
        </w:rPr>
        <w:t>6. Noteikt, ja līdz 2026.gada 28.febru</w:t>
      </w:r>
      <w:r w:rsidRPr="00E4521E">
        <w:rPr>
          <w:rFonts w:ascii="Times New Roman" w:hAnsi="Times New Roman" w:hint="eastAsia"/>
          <w:sz w:val="24"/>
          <w:szCs w:val="24"/>
        </w:rPr>
        <w:t>ā</w:t>
      </w:r>
      <w:r w:rsidRPr="00E4521E">
        <w:rPr>
          <w:rFonts w:ascii="Times New Roman" w:hAnsi="Times New Roman"/>
          <w:sz w:val="24"/>
          <w:szCs w:val="24"/>
        </w:rPr>
        <w:t>rim (ieskaitot) nav izpildīts lēmuma 3.punktā noteiktais pilnā apmērā, šis lēmums zaudē spēku.</w:t>
      </w:r>
    </w:p>
    <w:p w14:paraId="44A5F881" w14:textId="28677ED7" w:rsidR="00DE5D21" w:rsidRPr="00E4521E" w:rsidRDefault="00DE5D21" w:rsidP="00DE5D21">
      <w:pPr>
        <w:spacing w:after="0" w:line="240" w:lineRule="auto"/>
        <w:ind w:left="426" w:right="-766" w:hanging="284"/>
        <w:jc w:val="both"/>
        <w:rPr>
          <w:rFonts w:ascii="Times New Roman" w:hAnsi="Times New Roman"/>
          <w:sz w:val="24"/>
          <w:szCs w:val="24"/>
        </w:rPr>
      </w:pPr>
      <w:r w:rsidRPr="00E4521E">
        <w:rPr>
          <w:rFonts w:ascii="Times New Roman" w:hAnsi="Times New Roman"/>
          <w:sz w:val="24"/>
          <w:szCs w:val="24"/>
        </w:rPr>
        <w:t xml:space="preserve">7. </w:t>
      </w:r>
      <w:r w:rsidRPr="00E4521E">
        <w:rPr>
          <w:rFonts w:ascii="Times New Roman" w:hAnsi="Times New Roman"/>
          <w:bCs/>
          <w:sz w:val="24"/>
          <w:szCs w:val="24"/>
        </w:rPr>
        <w:t>Lēmumu var pārsūdzēt Administratīvajā rajona tiesā Rīgas tiesu namā Baldones ielā 1A, Rīgā, LV-1007, viena mēneša laikā no lēmuma spēkā stāšanās dienas.</w:t>
      </w:r>
    </w:p>
    <w:p w14:paraId="2E3B3EE9" w14:textId="77777777" w:rsidR="00DE5D21" w:rsidRPr="00E4521E" w:rsidRDefault="00DE5D21" w:rsidP="00DE5D21">
      <w:pPr>
        <w:tabs>
          <w:tab w:val="num" w:pos="709"/>
        </w:tabs>
        <w:spacing w:after="0" w:line="240" w:lineRule="auto"/>
        <w:ind w:right="-766" w:hanging="1380"/>
        <w:rPr>
          <w:rFonts w:ascii="Times New Roman" w:hAnsi="Times New Roman"/>
          <w:sz w:val="24"/>
          <w:szCs w:val="24"/>
        </w:rPr>
      </w:pPr>
    </w:p>
    <w:p w14:paraId="31E94683" w14:textId="77777777" w:rsidR="00DE5D21" w:rsidRPr="00F80F4D" w:rsidRDefault="00DE5D21" w:rsidP="00DE5D21">
      <w:pPr>
        <w:spacing w:after="0" w:line="240" w:lineRule="auto"/>
        <w:ind w:right="-766" w:firstLine="284"/>
        <w:jc w:val="both"/>
        <w:rPr>
          <w:rFonts w:ascii="Times New Roman" w:hAnsi="Times New Roman"/>
          <w:sz w:val="20"/>
          <w:szCs w:val="20"/>
          <w:lang w:eastAsia="lv-LV"/>
        </w:rPr>
      </w:pPr>
      <w:r w:rsidRPr="00F80F4D">
        <w:rPr>
          <w:rFonts w:ascii="Times New Roman" w:hAnsi="Times New Roman"/>
          <w:sz w:val="20"/>
          <w:szCs w:val="20"/>
          <w:lang w:eastAsia="lv-LV"/>
        </w:rPr>
        <w:t xml:space="preserve">Lēmuma pilns teksts nav publiski pieejams, jo satur ierobežotas pieejamības informāciju par fizisko personu, kas aizsargāta saskaņā ar Eiropas Parlamenta un Padomes regulas Nr.2016/679 par fizisku personu aizsardzību attiecībā uz personas datu apstrādi un šādu datu brīvu apriti un ar ko atceļ Direktīvu 95/46/EK (Vispārīgā datu aizsardzības regula). </w:t>
      </w:r>
    </w:p>
    <w:p w14:paraId="5D42EF92" w14:textId="77777777" w:rsidR="00DE5D21" w:rsidRPr="00F80F4D" w:rsidRDefault="00DE5D21" w:rsidP="00DE5D21">
      <w:pPr>
        <w:spacing w:after="0" w:line="240" w:lineRule="auto"/>
        <w:ind w:right="-766" w:firstLine="284"/>
        <w:jc w:val="both"/>
        <w:rPr>
          <w:rFonts w:ascii="Times New Roman" w:hAnsi="Times New Roman"/>
          <w:sz w:val="20"/>
          <w:szCs w:val="20"/>
          <w:lang w:eastAsia="lv-LV"/>
        </w:rPr>
      </w:pPr>
      <w:r w:rsidRPr="00F80F4D">
        <w:rPr>
          <w:rFonts w:ascii="Times New Roman" w:hAnsi="Times New Roman"/>
          <w:sz w:val="20"/>
          <w:szCs w:val="20"/>
          <w:lang w:eastAsia="lv-LV"/>
        </w:rPr>
        <w:t>Saskaņā ar Informācijas atklātības likuma 5.panta otrās daļas 4.punktu, lēmumā norādītie personas dati uzskatāmi par ierobežotas pieejamības informāciju.</w:t>
      </w:r>
    </w:p>
    <w:p w14:paraId="6BEDA807" w14:textId="77777777" w:rsidR="00DE5D21" w:rsidRPr="00E4521E" w:rsidRDefault="00DE5D21" w:rsidP="00DE5D21">
      <w:pPr>
        <w:spacing w:after="0" w:line="240" w:lineRule="auto"/>
        <w:ind w:right="-766" w:firstLine="720"/>
        <w:jc w:val="both"/>
        <w:rPr>
          <w:rFonts w:ascii="Times New Roman" w:hAnsi="Times New Roman"/>
          <w:sz w:val="24"/>
          <w:szCs w:val="24"/>
          <w:lang w:eastAsia="lv-LV"/>
        </w:rPr>
      </w:pPr>
    </w:p>
    <w:p w14:paraId="1753F547" w14:textId="77777777" w:rsidR="00DE5D21" w:rsidRPr="00E4521E" w:rsidRDefault="00DE5D21" w:rsidP="00DE5D21">
      <w:pPr>
        <w:spacing w:after="0" w:line="240" w:lineRule="auto"/>
        <w:ind w:right="-766"/>
        <w:rPr>
          <w:rFonts w:ascii="Times New Roman" w:hAnsi="Times New Roman"/>
          <w:sz w:val="24"/>
          <w:szCs w:val="24"/>
        </w:rPr>
      </w:pPr>
    </w:p>
    <w:p w14:paraId="0AF56B74" w14:textId="77777777" w:rsidR="00DE5D21" w:rsidRPr="00E4521E" w:rsidRDefault="00DE5D21" w:rsidP="00DE5D21">
      <w:pPr>
        <w:spacing w:after="0" w:line="240" w:lineRule="auto"/>
        <w:ind w:right="-766"/>
        <w:jc w:val="both"/>
        <w:rPr>
          <w:rFonts w:ascii="Times New Roman" w:hAnsi="Times New Roman"/>
          <w:sz w:val="24"/>
          <w:szCs w:val="24"/>
        </w:rPr>
      </w:pPr>
      <w:r w:rsidRPr="00E4521E">
        <w:rPr>
          <w:rFonts w:ascii="Times New Roman" w:hAnsi="Times New Roman"/>
          <w:sz w:val="24"/>
          <w:szCs w:val="24"/>
        </w:rPr>
        <w:t xml:space="preserve">Priekšsēdētājs </w:t>
      </w:r>
      <w:r w:rsidRPr="00E4521E">
        <w:rPr>
          <w:rFonts w:ascii="Times New Roman" w:hAnsi="Times New Roman"/>
          <w:sz w:val="24"/>
          <w:szCs w:val="24"/>
        </w:rPr>
        <w:tab/>
        <w:t xml:space="preserve">       </w:t>
      </w:r>
      <w:r w:rsidRPr="00E4521E">
        <w:rPr>
          <w:rFonts w:ascii="Times New Roman" w:hAnsi="Times New Roman"/>
          <w:sz w:val="24"/>
          <w:szCs w:val="24"/>
        </w:rPr>
        <w:tab/>
      </w:r>
      <w:r w:rsidRPr="00E4521E">
        <w:rPr>
          <w:rFonts w:ascii="Times New Roman" w:hAnsi="Times New Roman"/>
          <w:sz w:val="24"/>
          <w:szCs w:val="24"/>
        </w:rPr>
        <w:tab/>
      </w:r>
      <w:r w:rsidRPr="00E4521E">
        <w:rPr>
          <w:rFonts w:ascii="Times New Roman" w:hAnsi="Times New Roman"/>
          <w:sz w:val="24"/>
          <w:szCs w:val="24"/>
        </w:rPr>
        <w:tab/>
      </w:r>
      <w:r w:rsidRPr="00E4521E">
        <w:rPr>
          <w:rFonts w:ascii="Times New Roman" w:hAnsi="Times New Roman"/>
          <w:sz w:val="24"/>
          <w:szCs w:val="24"/>
        </w:rPr>
        <w:tab/>
      </w:r>
      <w:r w:rsidRPr="00E4521E">
        <w:rPr>
          <w:rFonts w:ascii="Times New Roman" w:hAnsi="Times New Roman"/>
          <w:sz w:val="24"/>
          <w:szCs w:val="24"/>
        </w:rPr>
        <w:tab/>
      </w:r>
      <w:r w:rsidRPr="00E4521E">
        <w:rPr>
          <w:rFonts w:ascii="Times New Roman" w:hAnsi="Times New Roman"/>
          <w:sz w:val="24"/>
          <w:szCs w:val="24"/>
        </w:rPr>
        <w:tab/>
      </w:r>
      <w:r w:rsidRPr="00E4521E">
        <w:rPr>
          <w:rFonts w:ascii="Times New Roman" w:hAnsi="Times New Roman"/>
          <w:sz w:val="24"/>
          <w:szCs w:val="24"/>
        </w:rPr>
        <w:tab/>
      </w:r>
      <w:r w:rsidRPr="00E4521E">
        <w:rPr>
          <w:rFonts w:ascii="Times New Roman" w:hAnsi="Times New Roman"/>
          <w:sz w:val="24"/>
          <w:szCs w:val="24"/>
        </w:rPr>
        <w:tab/>
        <w:t>A.Bergs</w:t>
      </w:r>
    </w:p>
    <w:p w14:paraId="0427FFA3" w14:textId="77777777" w:rsidR="00DE5D21" w:rsidRPr="00E4521E" w:rsidRDefault="00DE5D21" w:rsidP="00DE5D21">
      <w:pPr>
        <w:spacing w:after="0" w:line="240" w:lineRule="auto"/>
        <w:ind w:right="-766"/>
        <w:jc w:val="both"/>
        <w:rPr>
          <w:rFonts w:ascii="Times New Roman" w:hAnsi="Times New Roman"/>
          <w:sz w:val="24"/>
          <w:szCs w:val="24"/>
        </w:rPr>
      </w:pPr>
    </w:p>
    <w:p w14:paraId="0D86B010" w14:textId="77777777" w:rsidR="00DE5D21" w:rsidRPr="00E4521E" w:rsidRDefault="00DE5D21" w:rsidP="00DE5D21">
      <w:pPr>
        <w:spacing w:after="0" w:line="240" w:lineRule="auto"/>
        <w:ind w:right="-766"/>
        <w:jc w:val="both"/>
        <w:rPr>
          <w:rFonts w:ascii="Times New Roman" w:hAnsi="Times New Roman"/>
          <w:sz w:val="24"/>
          <w:szCs w:val="24"/>
        </w:rPr>
      </w:pPr>
      <w:r w:rsidRPr="00E4521E">
        <w:rPr>
          <w:rFonts w:ascii="Times New Roman" w:hAnsi="Times New Roman"/>
          <w:sz w:val="24"/>
          <w:szCs w:val="24"/>
        </w:rPr>
        <w:t>Iesniedz: Finanšu komiteja</w:t>
      </w:r>
    </w:p>
    <w:p w14:paraId="031D10DC" w14:textId="77777777" w:rsidR="00DE5D21" w:rsidRPr="00E4521E" w:rsidRDefault="00DE5D21" w:rsidP="00DE5D21">
      <w:pPr>
        <w:spacing w:after="0" w:line="240" w:lineRule="auto"/>
        <w:ind w:right="-766"/>
        <w:jc w:val="both"/>
        <w:rPr>
          <w:rFonts w:ascii="Times New Roman" w:hAnsi="Times New Roman"/>
          <w:sz w:val="24"/>
          <w:szCs w:val="24"/>
        </w:rPr>
      </w:pPr>
    </w:p>
    <w:p w14:paraId="0D1C807F" w14:textId="77777777" w:rsidR="00DE5D21" w:rsidRPr="00E4521E" w:rsidRDefault="00DE5D21" w:rsidP="00DE5D21">
      <w:pPr>
        <w:spacing w:after="0" w:line="240" w:lineRule="auto"/>
        <w:ind w:right="-766"/>
        <w:jc w:val="both"/>
        <w:rPr>
          <w:rFonts w:ascii="Times New Roman" w:hAnsi="Times New Roman"/>
          <w:sz w:val="24"/>
          <w:szCs w:val="24"/>
        </w:rPr>
      </w:pPr>
      <w:r w:rsidRPr="00E4521E">
        <w:rPr>
          <w:rFonts w:ascii="Times New Roman" w:hAnsi="Times New Roman"/>
          <w:sz w:val="24"/>
          <w:szCs w:val="24"/>
        </w:rPr>
        <w:t>Sagatavoja: īpašuma un juridiskās nodaļas vadītāja I.Čepule</w:t>
      </w:r>
    </w:p>
    <w:p w14:paraId="197A40F0" w14:textId="77777777" w:rsidR="00DE5D21" w:rsidRPr="00E4521E" w:rsidRDefault="00DE5D21" w:rsidP="00DE5D21">
      <w:pPr>
        <w:spacing w:after="0" w:line="240" w:lineRule="auto"/>
        <w:ind w:right="-766"/>
        <w:jc w:val="both"/>
        <w:rPr>
          <w:rFonts w:ascii="Times New Roman" w:hAnsi="Times New Roman"/>
          <w:sz w:val="24"/>
          <w:szCs w:val="24"/>
        </w:rPr>
      </w:pPr>
    </w:p>
    <w:p w14:paraId="0219F586" w14:textId="77777777" w:rsidR="00DE5D21" w:rsidRPr="00E4521E" w:rsidRDefault="00DE5D21" w:rsidP="00DE5D21">
      <w:pPr>
        <w:spacing w:after="0" w:line="240" w:lineRule="auto"/>
        <w:ind w:right="-766"/>
        <w:jc w:val="both"/>
        <w:rPr>
          <w:rFonts w:ascii="Times New Roman" w:hAnsi="Times New Roman"/>
          <w:sz w:val="24"/>
          <w:szCs w:val="24"/>
        </w:rPr>
      </w:pPr>
      <w:r w:rsidRPr="00E4521E">
        <w:rPr>
          <w:rFonts w:ascii="Times New Roman" w:hAnsi="Times New Roman"/>
          <w:sz w:val="24"/>
          <w:szCs w:val="24"/>
        </w:rPr>
        <w:t>Lēmumu izsniegt:</w:t>
      </w:r>
    </w:p>
    <w:p w14:paraId="38ECBEB4" w14:textId="77777777" w:rsidR="00DE5D21" w:rsidRPr="00E4521E" w:rsidRDefault="00DE5D21" w:rsidP="00DE5D21">
      <w:pPr>
        <w:spacing w:after="0" w:line="240" w:lineRule="auto"/>
        <w:ind w:right="-766"/>
        <w:jc w:val="both"/>
        <w:rPr>
          <w:rFonts w:ascii="Times New Roman" w:hAnsi="Times New Roman"/>
          <w:sz w:val="24"/>
          <w:szCs w:val="24"/>
        </w:rPr>
      </w:pPr>
      <w:r w:rsidRPr="00E4521E">
        <w:rPr>
          <w:rFonts w:ascii="Times New Roman" w:hAnsi="Times New Roman"/>
          <w:sz w:val="24"/>
          <w:szCs w:val="24"/>
        </w:rPr>
        <w:t>Īpašuma un juridiskajai nodaļai</w:t>
      </w:r>
    </w:p>
    <w:p w14:paraId="6D5CD73E" w14:textId="77777777" w:rsidR="00DE5D21" w:rsidRPr="00E4521E" w:rsidRDefault="00DE5D21" w:rsidP="00DE5D21">
      <w:pPr>
        <w:spacing w:after="0" w:line="240" w:lineRule="auto"/>
        <w:ind w:right="-766"/>
        <w:jc w:val="both"/>
        <w:rPr>
          <w:rFonts w:ascii="Times New Roman" w:hAnsi="Times New Roman"/>
          <w:sz w:val="24"/>
          <w:szCs w:val="24"/>
        </w:rPr>
      </w:pPr>
      <w:r w:rsidRPr="00E4521E">
        <w:rPr>
          <w:rFonts w:ascii="Times New Roman" w:hAnsi="Times New Roman"/>
          <w:sz w:val="24"/>
          <w:szCs w:val="24"/>
        </w:rPr>
        <w:t>Finanšu un grāmatvedības nodaļai</w:t>
      </w:r>
    </w:p>
    <w:p w14:paraId="1DBA6880" w14:textId="58E05354" w:rsidR="00DE5D21" w:rsidRPr="00E4521E" w:rsidRDefault="00F80F4D" w:rsidP="00DE5D21">
      <w:pPr>
        <w:spacing w:after="0" w:line="240" w:lineRule="auto"/>
        <w:ind w:right="-766"/>
        <w:jc w:val="both"/>
        <w:rPr>
          <w:rFonts w:ascii="Times New Roman" w:hAnsi="Times New Roman"/>
          <w:sz w:val="24"/>
          <w:szCs w:val="24"/>
        </w:rPr>
      </w:pPr>
      <w:r>
        <w:rPr>
          <w:rFonts w:ascii="Times New Roman" w:hAnsi="Times New Roman"/>
          <w:sz w:val="24"/>
          <w:szCs w:val="24"/>
        </w:rPr>
        <w:t>V K</w:t>
      </w:r>
    </w:p>
    <w:p w14:paraId="1347BD76" w14:textId="77777777" w:rsidR="00DE5D21" w:rsidRPr="00E4521E" w:rsidRDefault="00DE5D21" w:rsidP="00DE5D21">
      <w:pPr>
        <w:ind w:right="-766"/>
        <w:jc w:val="both"/>
        <w:rPr>
          <w:rFonts w:ascii="Times New Roman" w:hAnsi="Times New Roman"/>
          <w:sz w:val="24"/>
          <w:szCs w:val="24"/>
        </w:rPr>
      </w:pPr>
    </w:p>
    <w:p w14:paraId="4A677E3D" w14:textId="77777777" w:rsidR="00DE5D21" w:rsidRPr="00E4521E" w:rsidRDefault="00DE5D21" w:rsidP="00DE5D21">
      <w:pPr>
        <w:ind w:right="-766"/>
        <w:jc w:val="both"/>
        <w:rPr>
          <w:rFonts w:ascii="Times New Roman" w:hAnsi="Times New Roman"/>
          <w:sz w:val="24"/>
          <w:szCs w:val="24"/>
        </w:rPr>
      </w:pPr>
    </w:p>
    <w:p w14:paraId="0A7EEBC1" w14:textId="77777777" w:rsidR="00DE5D21" w:rsidRPr="00E4521E" w:rsidRDefault="00DE5D21" w:rsidP="00DE5D21">
      <w:pPr>
        <w:ind w:right="-766"/>
        <w:jc w:val="both"/>
        <w:rPr>
          <w:rFonts w:ascii="Times New Roman" w:hAnsi="Times New Roman"/>
          <w:sz w:val="24"/>
          <w:szCs w:val="24"/>
        </w:rPr>
      </w:pPr>
    </w:p>
    <w:p w14:paraId="6D3B35F0" w14:textId="77777777" w:rsidR="00DE5D21" w:rsidRPr="00E4521E" w:rsidRDefault="00DE5D21" w:rsidP="00DE5D21">
      <w:pPr>
        <w:ind w:right="-766"/>
        <w:jc w:val="both"/>
        <w:rPr>
          <w:rFonts w:ascii="Times New Roman" w:hAnsi="Times New Roman"/>
          <w:sz w:val="24"/>
          <w:szCs w:val="24"/>
        </w:rPr>
      </w:pPr>
    </w:p>
    <w:p w14:paraId="444170AE" w14:textId="77777777" w:rsidR="00DE5D21" w:rsidRPr="00E4521E" w:rsidRDefault="00DE5D21" w:rsidP="00DE5D21">
      <w:pPr>
        <w:ind w:right="-766"/>
        <w:jc w:val="both"/>
        <w:rPr>
          <w:rFonts w:ascii="Times New Roman" w:hAnsi="Times New Roman"/>
          <w:sz w:val="24"/>
          <w:szCs w:val="24"/>
        </w:rPr>
      </w:pPr>
    </w:p>
    <w:p w14:paraId="36522ED1" w14:textId="77777777" w:rsidR="00DE5D21" w:rsidRPr="00E4521E" w:rsidRDefault="00DE5D21" w:rsidP="00DE5D21">
      <w:pPr>
        <w:ind w:right="-766"/>
        <w:jc w:val="both"/>
        <w:rPr>
          <w:rFonts w:ascii="Times New Roman" w:hAnsi="Times New Roman"/>
          <w:sz w:val="24"/>
          <w:szCs w:val="24"/>
        </w:rPr>
      </w:pPr>
    </w:p>
    <w:p w14:paraId="2E0E02A0" w14:textId="77777777" w:rsidR="00DE5D21" w:rsidRPr="00E4521E" w:rsidRDefault="00DE5D21" w:rsidP="00DE5D21">
      <w:pPr>
        <w:ind w:right="-766"/>
        <w:jc w:val="both"/>
        <w:rPr>
          <w:rFonts w:ascii="Times New Roman" w:hAnsi="Times New Roman"/>
          <w:sz w:val="24"/>
          <w:szCs w:val="24"/>
        </w:rPr>
      </w:pPr>
    </w:p>
    <w:p w14:paraId="6B500611" w14:textId="77777777" w:rsidR="00DE5D21" w:rsidRPr="00E4521E" w:rsidRDefault="00DE5D21" w:rsidP="00DE5D21">
      <w:pPr>
        <w:ind w:right="-766"/>
        <w:jc w:val="both"/>
        <w:rPr>
          <w:rFonts w:ascii="Times New Roman" w:hAnsi="Times New Roman"/>
          <w:sz w:val="24"/>
          <w:szCs w:val="24"/>
        </w:rPr>
      </w:pPr>
    </w:p>
    <w:p w14:paraId="0CC3A479" w14:textId="77777777" w:rsidR="00DE5D21" w:rsidRDefault="00DE5D21" w:rsidP="00DE5D21">
      <w:pPr>
        <w:ind w:right="-766"/>
        <w:jc w:val="both"/>
        <w:rPr>
          <w:rFonts w:ascii="Times New Roman" w:hAnsi="Times New Roman"/>
          <w:sz w:val="20"/>
        </w:rPr>
      </w:pPr>
    </w:p>
    <w:p w14:paraId="5973A672" w14:textId="77777777" w:rsidR="00DE5D21" w:rsidRDefault="00DE5D21" w:rsidP="00DE5D21">
      <w:pPr>
        <w:ind w:right="-766"/>
        <w:jc w:val="both"/>
        <w:rPr>
          <w:rFonts w:ascii="Times New Roman" w:hAnsi="Times New Roman"/>
          <w:sz w:val="20"/>
        </w:rPr>
      </w:pPr>
    </w:p>
    <w:p w14:paraId="5EB76DAE" w14:textId="77777777" w:rsidR="00DE5D21" w:rsidRDefault="00DE5D21" w:rsidP="00DE5D21">
      <w:pPr>
        <w:ind w:right="-766"/>
        <w:jc w:val="both"/>
        <w:rPr>
          <w:rFonts w:ascii="Times New Roman" w:hAnsi="Times New Roman"/>
          <w:sz w:val="20"/>
        </w:rPr>
      </w:pPr>
    </w:p>
    <w:p w14:paraId="68486FD7" w14:textId="77777777" w:rsidR="00DE5D21" w:rsidRDefault="00DE5D21" w:rsidP="00DE5D21">
      <w:pPr>
        <w:ind w:right="-766"/>
        <w:jc w:val="both"/>
        <w:rPr>
          <w:rFonts w:ascii="Times New Roman" w:hAnsi="Times New Roman"/>
          <w:sz w:val="20"/>
        </w:rPr>
      </w:pPr>
    </w:p>
    <w:p w14:paraId="5335E885" w14:textId="77777777" w:rsidR="00DF6006" w:rsidRPr="00F80F4D" w:rsidRDefault="00DF6006" w:rsidP="00DF6006">
      <w:pPr>
        <w:spacing w:after="0" w:line="240" w:lineRule="auto"/>
        <w:ind w:right="-766"/>
        <w:jc w:val="center"/>
        <w:rPr>
          <w:rFonts w:ascii="Times New Roman" w:hAnsi="Times New Roman"/>
          <w:sz w:val="24"/>
          <w:szCs w:val="24"/>
        </w:rPr>
      </w:pPr>
      <w:r w:rsidRPr="00F80F4D">
        <w:rPr>
          <w:rFonts w:ascii="Times New Roman" w:hAnsi="Times New Roman"/>
          <w:sz w:val="24"/>
          <w:szCs w:val="24"/>
        </w:rPr>
        <w:lastRenderedPageBreak/>
        <w:t>Lēmuma projekts</w:t>
      </w:r>
    </w:p>
    <w:p w14:paraId="56260AC2" w14:textId="77777777" w:rsidR="00DF6006" w:rsidRPr="00F80F4D" w:rsidRDefault="00DF6006" w:rsidP="00DF6006">
      <w:pPr>
        <w:spacing w:after="0" w:line="240" w:lineRule="auto"/>
        <w:ind w:right="-766"/>
        <w:jc w:val="center"/>
        <w:rPr>
          <w:rFonts w:ascii="Times New Roman" w:hAnsi="Times New Roman"/>
          <w:sz w:val="24"/>
          <w:szCs w:val="24"/>
        </w:rPr>
      </w:pPr>
      <w:r w:rsidRPr="00F80F4D">
        <w:rPr>
          <w:rFonts w:ascii="Times New Roman" w:hAnsi="Times New Roman"/>
          <w:sz w:val="24"/>
          <w:szCs w:val="24"/>
        </w:rPr>
        <w:t>Olainē</w:t>
      </w:r>
    </w:p>
    <w:p w14:paraId="0C77A985" w14:textId="77777777" w:rsidR="00DF6006" w:rsidRPr="00F80F4D" w:rsidRDefault="00DF6006" w:rsidP="00DF6006">
      <w:pPr>
        <w:spacing w:after="0" w:line="240" w:lineRule="auto"/>
        <w:ind w:right="-766"/>
        <w:jc w:val="both"/>
        <w:rPr>
          <w:rFonts w:ascii="Times New Roman" w:hAnsi="Times New Roman"/>
          <w:sz w:val="24"/>
          <w:szCs w:val="24"/>
        </w:rPr>
      </w:pPr>
      <w:r w:rsidRPr="00F80F4D">
        <w:rPr>
          <w:rFonts w:ascii="Times New Roman" w:hAnsi="Times New Roman"/>
          <w:sz w:val="24"/>
          <w:szCs w:val="24"/>
        </w:rPr>
        <w:t>2025.gada 29.decembrī</w:t>
      </w:r>
      <w:r w:rsidRPr="00F80F4D">
        <w:rPr>
          <w:rFonts w:ascii="Times New Roman" w:hAnsi="Times New Roman"/>
          <w:sz w:val="24"/>
          <w:szCs w:val="24"/>
        </w:rPr>
        <w:tab/>
      </w:r>
      <w:r w:rsidRPr="00F80F4D">
        <w:rPr>
          <w:rFonts w:ascii="Times New Roman" w:hAnsi="Times New Roman"/>
          <w:sz w:val="24"/>
          <w:szCs w:val="24"/>
        </w:rPr>
        <w:tab/>
      </w:r>
      <w:r w:rsidRPr="00F80F4D">
        <w:rPr>
          <w:rFonts w:ascii="Times New Roman" w:hAnsi="Times New Roman"/>
          <w:sz w:val="24"/>
          <w:szCs w:val="24"/>
        </w:rPr>
        <w:tab/>
      </w:r>
      <w:r w:rsidRPr="00F80F4D">
        <w:rPr>
          <w:rFonts w:ascii="Times New Roman" w:hAnsi="Times New Roman"/>
          <w:sz w:val="24"/>
          <w:szCs w:val="24"/>
        </w:rPr>
        <w:tab/>
      </w:r>
      <w:r w:rsidRPr="00F80F4D">
        <w:rPr>
          <w:rFonts w:ascii="Times New Roman" w:hAnsi="Times New Roman"/>
          <w:sz w:val="24"/>
          <w:szCs w:val="24"/>
        </w:rPr>
        <w:tab/>
      </w:r>
      <w:r w:rsidRPr="00F80F4D">
        <w:rPr>
          <w:rFonts w:ascii="Times New Roman" w:hAnsi="Times New Roman"/>
          <w:sz w:val="24"/>
          <w:szCs w:val="24"/>
        </w:rPr>
        <w:tab/>
      </w:r>
      <w:r w:rsidRPr="00F80F4D">
        <w:rPr>
          <w:rFonts w:ascii="Times New Roman" w:hAnsi="Times New Roman"/>
          <w:sz w:val="24"/>
          <w:szCs w:val="24"/>
        </w:rPr>
        <w:tab/>
        <w:t>Nr.17</w:t>
      </w:r>
    </w:p>
    <w:p w14:paraId="65AEFC26" w14:textId="77777777" w:rsidR="00DF6006" w:rsidRPr="00F80F4D" w:rsidRDefault="00DF6006" w:rsidP="00DF6006">
      <w:pPr>
        <w:spacing w:after="0" w:line="240" w:lineRule="auto"/>
        <w:ind w:right="-766"/>
        <w:jc w:val="both"/>
        <w:rPr>
          <w:rFonts w:ascii="Times New Roman" w:hAnsi="Times New Roman"/>
          <w:b/>
          <w:bCs/>
          <w:sz w:val="24"/>
          <w:szCs w:val="24"/>
        </w:rPr>
      </w:pPr>
    </w:p>
    <w:p w14:paraId="050C3DC9" w14:textId="77777777" w:rsidR="00DF6006" w:rsidRPr="00F80F4D" w:rsidRDefault="00DF6006" w:rsidP="00DF6006">
      <w:pPr>
        <w:spacing w:after="0" w:line="240" w:lineRule="auto"/>
        <w:ind w:right="-766"/>
        <w:jc w:val="center"/>
        <w:rPr>
          <w:rFonts w:ascii="Times New Roman" w:hAnsi="Times New Roman"/>
          <w:b/>
          <w:kern w:val="32"/>
          <w:sz w:val="24"/>
          <w:szCs w:val="24"/>
        </w:rPr>
      </w:pPr>
      <w:r w:rsidRPr="00F80F4D">
        <w:rPr>
          <w:rFonts w:ascii="Times New Roman" w:hAnsi="Times New Roman"/>
          <w:b/>
          <w:kern w:val="32"/>
          <w:sz w:val="24"/>
          <w:szCs w:val="24"/>
        </w:rPr>
        <w:t>Par starpgabala dārzkopības sabiedrībā “Tiltiņi 253A</w:t>
      </w:r>
      <w:r w:rsidRPr="00F80F4D">
        <w:rPr>
          <w:rFonts w:ascii="Times New Roman" w:hAnsi="Times New Roman"/>
          <w:b/>
          <w:bCs/>
          <w:sz w:val="24"/>
          <w:szCs w:val="24"/>
        </w:rPr>
        <w:t>”</w:t>
      </w:r>
      <w:r w:rsidRPr="00F80F4D">
        <w:rPr>
          <w:rFonts w:ascii="Times New Roman" w:hAnsi="Times New Roman"/>
          <w:sz w:val="24"/>
          <w:szCs w:val="24"/>
        </w:rPr>
        <w:t xml:space="preserve"> </w:t>
      </w:r>
      <w:r w:rsidRPr="00F80F4D">
        <w:rPr>
          <w:rFonts w:ascii="Times New Roman" w:hAnsi="Times New Roman"/>
          <w:b/>
          <w:kern w:val="32"/>
          <w:sz w:val="24"/>
          <w:szCs w:val="24"/>
        </w:rPr>
        <w:t>(Stīpniekos) atsavināšanu, pirkuma maksas apstiprināšanu un pirkuma līguma noslēgšanu ar pierobežnieku</w:t>
      </w:r>
    </w:p>
    <w:p w14:paraId="41AB04C9" w14:textId="77777777" w:rsidR="00DF6006" w:rsidRPr="00F80F4D" w:rsidRDefault="00DF6006" w:rsidP="00DF6006">
      <w:pPr>
        <w:spacing w:after="0" w:line="240" w:lineRule="auto"/>
        <w:ind w:right="-766"/>
        <w:rPr>
          <w:rFonts w:ascii="Times New Roman" w:hAnsi="Times New Roman"/>
          <w:sz w:val="24"/>
          <w:szCs w:val="24"/>
        </w:rPr>
      </w:pPr>
    </w:p>
    <w:p w14:paraId="58E378C5" w14:textId="3BC7E327" w:rsidR="00DF6006" w:rsidRPr="00F80F4D" w:rsidRDefault="00DF6006" w:rsidP="00DF6006">
      <w:pPr>
        <w:spacing w:after="0" w:line="240" w:lineRule="auto"/>
        <w:ind w:right="-766" w:firstLine="567"/>
        <w:jc w:val="both"/>
        <w:rPr>
          <w:rFonts w:ascii="Times New Roman" w:hAnsi="Times New Roman"/>
          <w:sz w:val="24"/>
          <w:szCs w:val="24"/>
        </w:rPr>
      </w:pPr>
      <w:r w:rsidRPr="00F80F4D">
        <w:rPr>
          <w:rFonts w:ascii="Times New Roman" w:hAnsi="Times New Roman"/>
          <w:sz w:val="24"/>
          <w:szCs w:val="24"/>
        </w:rPr>
        <w:t xml:space="preserve">Olaines novada pašvaldībā 2025.gada 26.novembrī  saņemts </w:t>
      </w:r>
      <w:r w:rsidR="00F80F4D">
        <w:rPr>
          <w:rFonts w:ascii="Times New Roman" w:hAnsi="Times New Roman"/>
          <w:sz w:val="24"/>
          <w:szCs w:val="24"/>
        </w:rPr>
        <w:t>T K</w:t>
      </w:r>
      <w:r w:rsidRPr="00F80F4D">
        <w:rPr>
          <w:rFonts w:ascii="Times New Roman" w:hAnsi="Times New Roman"/>
          <w:sz w:val="24"/>
          <w:szCs w:val="24"/>
        </w:rPr>
        <w:t>, personas kods</w:t>
      </w:r>
      <w:r w:rsidR="00F80F4D">
        <w:rPr>
          <w:rFonts w:ascii="Times New Roman" w:hAnsi="Times New Roman"/>
          <w:sz w:val="24"/>
          <w:szCs w:val="24"/>
        </w:rPr>
        <w:t>_</w:t>
      </w:r>
      <w:r w:rsidRPr="00F80F4D">
        <w:rPr>
          <w:rFonts w:ascii="Times New Roman" w:hAnsi="Times New Roman"/>
          <w:sz w:val="24"/>
          <w:szCs w:val="24"/>
        </w:rPr>
        <w:t>, deklarētā dzīvesvieta:</w:t>
      </w:r>
      <w:r w:rsidR="00F80F4D">
        <w:rPr>
          <w:rFonts w:ascii="Times New Roman" w:hAnsi="Times New Roman"/>
          <w:sz w:val="24"/>
          <w:szCs w:val="24"/>
        </w:rPr>
        <w:t>_</w:t>
      </w:r>
      <w:r w:rsidRPr="00F80F4D">
        <w:rPr>
          <w:rFonts w:ascii="Times New Roman" w:hAnsi="Times New Roman"/>
          <w:sz w:val="24"/>
          <w:szCs w:val="24"/>
        </w:rPr>
        <w:t>, iesniegums (reģ. Nr. ONP/1.8./25/9171-SD), kurā iesniedzējs lūdz atsavināt nekustamo īpašumu – zemesgabalu, kas atrodas “Tilti</w:t>
      </w:r>
      <w:r w:rsidRPr="00F80F4D">
        <w:rPr>
          <w:rFonts w:ascii="Times New Roman" w:hAnsi="Times New Roman" w:hint="eastAsia"/>
          <w:sz w:val="24"/>
          <w:szCs w:val="24"/>
        </w:rPr>
        <w:t>ņ</w:t>
      </w:r>
      <w:r w:rsidRPr="00F80F4D">
        <w:rPr>
          <w:rFonts w:ascii="Times New Roman" w:hAnsi="Times New Roman"/>
          <w:sz w:val="24"/>
          <w:szCs w:val="24"/>
        </w:rPr>
        <w:t>i 253A”, St</w:t>
      </w:r>
      <w:r w:rsidRPr="00F80F4D">
        <w:rPr>
          <w:rFonts w:ascii="Times New Roman" w:hAnsi="Times New Roman" w:hint="eastAsia"/>
          <w:sz w:val="24"/>
          <w:szCs w:val="24"/>
        </w:rPr>
        <w:t>ī</w:t>
      </w:r>
      <w:r w:rsidRPr="00F80F4D">
        <w:rPr>
          <w:rFonts w:ascii="Times New Roman" w:hAnsi="Times New Roman"/>
          <w:sz w:val="24"/>
          <w:szCs w:val="24"/>
        </w:rPr>
        <w:t xml:space="preserve">pniekos, Olaines pagastā, Olaines novadā, kadastra apzīmējums 8080 018 0777 (kadastra numurs </w:t>
      </w:r>
      <w:r w:rsidR="00252E67">
        <w:rPr>
          <w:rFonts w:ascii="Times New Roman" w:hAnsi="Times New Roman"/>
          <w:sz w:val="24"/>
          <w:szCs w:val="24"/>
        </w:rPr>
        <w:t xml:space="preserve">                                 </w:t>
      </w:r>
      <w:r w:rsidRPr="00F80F4D">
        <w:rPr>
          <w:rFonts w:ascii="Times New Roman" w:hAnsi="Times New Roman"/>
          <w:sz w:val="24"/>
          <w:szCs w:val="24"/>
        </w:rPr>
        <w:t>8080 018 0100) ar kopējo platību 0.0128 ha.</w:t>
      </w:r>
    </w:p>
    <w:p w14:paraId="299D1108" w14:textId="77777777" w:rsidR="00DF6006" w:rsidRPr="00F80F4D" w:rsidRDefault="00DF6006" w:rsidP="00DF6006">
      <w:pPr>
        <w:spacing w:after="0" w:line="240" w:lineRule="auto"/>
        <w:ind w:right="-766" w:firstLine="567"/>
        <w:jc w:val="both"/>
        <w:rPr>
          <w:rFonts w:ascii="Times New Roman" w:hAnsi="Times New Roman"/>
          <w:sz w:val="24"/>
          <w:szCs w:val="24"/>
        </w:rPr>
      </w:pPr>
      <w:r w:rsidRPr="00F80F4D">
        <w:rPr>
          <w:rFonts w:ascii="Times New Roman" w:hAnsi="Times New Roman"/>
          <w:sz w:val="24"/>
          <w:szCs w:val="24"/>
        </w:rPr>
        <w:t xml:space="preserve">Izvērtējot saņemto iesniegumu, pašvaldības rīcībā esošo informāciju un ar lietu saistītos apstākļus, konstatēts: </w:t>
      </w:r>
    </w:p>
    <w:p w14:paraId="09A3363A" w14:textId="77777777" w:rsidR="00DF6006" w:rsidRPr="00F80F4D" w:rsidRDefault="00DF6006" w:rsidP="00DF6006">
      <w:pPr>
        <w:spacing w:after="0" w:line="240" w:lineRule="auto"/>
        <w:ind w:right="-766" w:firstLine="567"/>
        <w:jc w:val="both"/>
        <w:rPr>
          <w:rFonts w:ascii="Times New Roman" w:hAnsi="Times New Roman"/>
          <w:sz w:val="24"/>
          <w:szCs w:val="24"/>
        </w:rPr>
      </w:pPr>
      <w:r w:rsidRPr="00F80F4D">
        <w:rPr>
          <w:rFonts w:ascii="Times New Roman" w:hAnsi="Times New Roman"/>
          <w:sz w:val="24"/>
          <w:szCs w:val="24"/>
        </w:rPr>
        <w:t>Ar Olaines novada pašvaldības domes 2025.gada 18.j</w:t>
      </w:r>
      <w:r w:rsidRPr="00F80F4D">
        <w:rPr>
          <w:rFonts w:ascii="Times New Roman" w:hAnsi="Times New Roman" w:hint="eastAsia"/>
          <w:sz w:val="24"/>
          <w:szCs w:val="24"/>
        </w:rPr>
        <w:t>ū</w:t>
      </w:r>
      <w:r w:rsidRPr="00F80F4D">
        <w:rPr>
          <w:rFonts w:ascii="Times New Roman" w:hAnsi="Times New Roman"/>
          <w:sz w:val="24"/>
          <w:szCs w:val="24"/>
        </w:rPr>
        <w:t>nija sēdes lēmumu “Par zemes vien</w:t>
      </w:r>
      <w:r w:rsidRPr="00F80F4D">
        <w:rPr>
          <w:rFonts w:ascii="Times New Roman" w:hAnsi="Times New Roman" w:hint="eastAsia"/>
          <w:sz w:val="24"/>
          <w:szCs w:val="24"/>
        </w:rPr>
        <w:t>ī</w:t>
      </w:r>
      <w:r w:rsidRPr="00F80F4D">
        <w:rPr>
          <w:rFonts w:ascii="Times New Roman" w:hAnsi="Times New Roman"/>
          <w:sz w:val="24"/>
          <w:szCs w:val="24"/>
        </w:rPr>
        <w:t>bas da</w:t>
      </w:r>
      <w:r w:rsidRPr="00F80F4D">
        <w:rPr>
          <w:rFonts w:ascii="Times New Roman" w:hAnsi="Times New Roman" w:hint="eastAsia"/>
          <w:sz w:val="24"/>
          <w:szCs w:val="24"/>
        </w:rPr>
        <w:t>ļ</w:t>
      </w:r>
      <w:r w:rsidRPr="00F80F4D">
        <w:rPr>
          <w:rFonts w:ascii="Times New Roman" w:hAnsi="Times New Roman"/>
          <w:sz w:val="24"/>
          <w:szCs w:val="24"/>
        </w:rPr>
        <w:t>as atdal</w:t>
      </w:r>
      <w:r w:rsidRPr="00F80F4D">
        <w:rPr>
          <w:rFonts w:ascii="Times New Roman" w:hAnsi="Times New Roman" w:hint="eastAsia"/>
          <w:sz w:val="24"/>
          <w:szCs w:val="24"/>
        </w:rPr>
        <w:t>īš</w:t>
      </w:r>
      <w:r w:rsidRPr="00F80F4D">
        <w:rPr>
          <w:rFonts w:ascii="Times New Roman" w:hAnsi="Times New Roman"/>
          <w:sz w:val="24"/>
          <w:szCs w:val="24"/>
        </w:rPr>
        <w:t>anu no nekustam</w:t>
      </w:r>
      <w:r w:rsidRPr="00F80F4D">
        <w:rPr>
          <w:rFonts w:ascii="Times New Roman" w:hAnsi="Times New Roman" w:hint="eastAsia"/>
          <w:sz w:val="24"/>
          <w:szCs w:val="24"/>
        </w:rPr>
        <w:t>ā</w:t>
      </w:r>
      <w:r w:rsidRPr="00F80F4D">
        <w:rPr>
          <w:rFonts w:ascii="Times New Roman" w:hAnsi="Times New Roman"/>
          <w:sz w:val="24"/>
          <w:szCs w:val="24"/>
        </w:rPr>
        <w:t xml:space="preserve"> </w:t>
      </w:r>
      <w:r w:rsidRPr="00F80F4D">
        <w:rPr>
          <w:rFonts w:ascii="Times New Roman" w:hAnsi="Times New Roman" w:hint="eastAsia"/>
          <w:sz w:val="24"/>
          <w:szCs w:val="24"/>
        </w:rPr>
        <w:t>ī</w:t>
      </w:r>
      <w:r w:rsidRPr="00F80F4D">
        <w:rPr>
          <w:rFonts w:ascii="Times New Roman" w:hAnsi="Times New Roman"/>
          <w:sz w:val="24"/>
          <w:szCs w:val="24"/>
        </w:rPr>
        <w:t>pašuma Tilti</w:t>
      </w:r>
      <w:r w:rsidRPr="00F80F4D">
        <w:rPr>
          <w:rFonts w:ascii="Times New Roman" w:hAnsi="Times New Roman" w:hint="eastAsia"/>
          <w:sz w:val="24"/>
          <w:szCs w:val="24"/>
        </w:rPr>
        <w:t>ņ</w:t>
      </w:r>
      <w:r w:rsidRPr="00F80F4D">
        <w:rPr>
          <w:rFonts w:ascii="Times New Roman" w:hAnsi="Times New Roman"/>
          <w:sz w:val="24"/>
          <w:szCs w:val="24"/>
        </w:rPr>
        <w:t>i d/s koplietošanas zeme (St</w:t>
      </w:r>
      <w:r w:rsidRPr="00F80F4D">
        <w:rPr>
          <w:rFonts w:ascii="Times New Roman" w:hAnsi="Times New Roman" w:hint="eastAsia"/>
          <w:sz w:val="24"/>
          <w:szCs w:val="24"/>
        </w:rPr>
        <w:t>ī</w:t>
      </w:r>
      <w:r w:rsidRPr="00F80F4D">
        <w:rPr>
          <w:rFonts w:ascii="Times New Roman" w:hAnsi="Times New Roman"/>
          <w:sz w:val="24"/>
          <w:szCs w:val="24"/>
        </w:rPr>
        <w:t>pniekos) t</w:t>
      </w:r>
      <w:r w:rsidRPr="00F80F4D">
        <w:rPr>
          <w:rFonts w:ascii="Times New Roman" w:hAnsi="Times New Roman" w:hint="eastAsia"/>
          <w:sz w:val="24"/>
          <w:szCs w:val="24"/>
        </w:rPr>
        <w:t>ā</w:t>
      </w:r>
      <w:r w:rsidRPr="00F80F4D">
        <w:rPr>
          <w:rFonts w:ascii="Times New Roman" w:hAnsi="Times New Roman"/>
          <w:sz w:val="24"/>
          <w:szCs w:val="24"/>
        </w:rPr>
        <w:t xml:space="preserve">s pievienošanai nekustamajam </w:t>
      </w:r>
      <w:r w:rsidRPr="00F80F4D">
        <w:rPr>
          <w:rFonts w:ascii="Times New Roman" w:hAnsi="Times New Roman" w:hint="eastAsia"/>
          <w:sz w:val="24"/>
          <w:szCs w:val="24"/>
        </w:rPr>
        <w:t>ī</w:t>
      </w:r>
      <w:r w:rsidRPr="00F80F4D">
        <w:rPr>
          <w:rFonts w:ascii="Times New Roman" w:hAnsi="Times New Roman"/>
          <w:sz w:val="24"/>
          <w:szCs w:val="24"/>
        </w:rPr>
        <w:t>pašumam Tilti</w:t>
      </w:r>
      <w:r w:rsidRPr="00F80F4D">
        <w:rPr>
          <w:rFonts w:ascii="Times New Roman" w:hAnsi="Times New Roman" w:hint="eastAsia"/>
          <w:sz w:val="24"/>
          <w:szCs w:val="24"/>
        </w:rPr>
        <w:t>ņ</w:t>
      </w:r>
      <w:r w:rsidRPr="00F80F4D">
        <w:rPr>
          <w:rFonts w:ascii="Times New Roman" w:hAnsi="Times New Roman"/>
          <w:sz w:val="24"/>
          <w:szCs w:val="24"/>
        </w:rPr>
        <w:t>i Nr.253” nolemts Tilti</w:t>
      </w:r>
      <w:r w:rsidRPr="00F80F4D">
        <w:rPr>
          <w:rFonts w:ascii="Times New Roman" w:hAnsi="Times New Roman" w:hint="eastAsia"/>
          <w:sz w:val="24"/>
          <w:szCs w:val="24"/>
        </w:rPr>
        <w:t>ņ</w:t>
      </w:r>
      <w:r w:rsidRPr="00F80F4D">
        <w:rPr>
          <w:rFonts w:ascii="Times New Roman" w:hAnsi="Times New Roman"/>
          <w:sz w:val="24"/>
          <w:szCs w:val="24"/>
        </w:rPr>
        <w:t>i d/s koplietošanas zemes (kadastra Nr.8080 018 0764) zemes vien</w:t>
      </w:r>
      <w:r w:rsidRPr="00F80F4D">
        <w:rPr>
          <w:rFonts w:ascii="Times New Roman" w:hAnsi="Times New Roman" w:hint="eastAsia"/>
          <w:sz w:val="24"/>
          <w:szCs w:val="24"/>
        </w:rPr>
        <w:t>ī</w:t>
      </w:r>
      <w:r w:rsidRPr="00F80F4D">
        <w:rPr>
          <w:rFonts w:ascii="Times New Roman" w:hAnsi="Times New Roman"/>
          <w:sz w:val="24"/>
          <w:szCs w:val="24"/>
        </w:rPr>
        <w:t>bas ar kadastra apz</w:t>
      </w:r>
      <w:r w:rsidRPr="00F80F4D">
        <w:rPr>
          <w:rFonts w:ascii="Times New Roman" w:hAnsi="Times New Roman" w:hint="eastAsia"/>
          <w:sz w:val="24"/>
          <w:szCs w:val="24"/>
        </w:rPr>
        <w:t>ī</w:t>
      </w:r>
      <w:r w:rsidRPr="00F80F4D">
        <w:rPr>
          <w:rFonts w:ascii="Times New Roman" w:hAnsi="Times New Roman"/>
          <w:sz w:val="24"/>
          <w:szCs w:val="24"/>
        </w:rPr>
        <w:t>m</w:t>
      </w:r>
      <w:r w:rsidRPr="00F80F4D">
        <w:rPr>
          <w:rFonts w:ascii="Times New Roman" w:hAnsi="Times New Roman" w:hint="eastAsia"/>
          <w:sz w:val="24"/>
          <w:szCs w:val="24"/>
        </w:rPr>
        <w:t>ē</w:t>
      </w:r>
      <w:r w:rsidRPr="00F80F4D">
        <w:rPr>
          <w:rFonts w:ascii="Times New Roman" w:hAnsi="Times New Roman"/>
          <w:sz w:val="24"/>
          <w:szCs w:val="24"/>
        </w:rPr>
        <w:t>jumu 8080 018 0764 zemes da</w:t>
      </w:r>
      <w:r w:rsidRPr="00F80F4D">
        <w:rPr>
          <w:rFonts w:ascii="Times New Roman" w:hAnsi="Times New Roman" w:hint="eastAsia"/>
          <w:sz w:val="24"/>
          <w:szCs w:val="24"/>
        </w:rPr>
        <w:t>ļ</w:t>
      </w:r>
      <w:r w:rsidRPr="00F80F4D">
        <w:rPr>
          <w:rFonts w:ascii="Times New Roman" w:hAnsi="Times New Roman"/>
          <w:sz w:val="24"/>
          <w:szCs w:val="24"/>
        </w:rPr>
        <w:t xml:space="preserve">u aptuveni 0,0128 ha, </w:t>
      </w:r>
      <w:r w:rsidRPr="00F80F4D">
        <w:rPr>
          <w:rFonts w:ascii="Times New Roman" w:hAnsi="Times New Roman"/>
          <w:color w:val="000000"/>
          <w:sz w:val="24"/>
          <w:szCs w:val="24"/>
        </w:rPr>
        <w:t>izveidojot jaunu patstāvīgu nekustamo īpašumu</w:t>
      </w:r>
      <w:r w:rsidRPr="00F80F4D">
        <w:rPr>
          <w:rFonts w:ascii="Times New Roman" w:hAnsi="Times New Roman"/>
          <w:sz w:val="24"/>
          <w:szCs w:val="24"/>
        </w:rPr>
        <w:t>; atdalāmajai zemes vienībai piešķirt adresi: “Tilti</w:t>
      </w:r>
      <w:r w:rsidRPr="00F80F4D">
        <w:rPr>
          <w:rFonts w:ascii="Times New Roman" w:hAnsi="Times New Roman" w:hint="eastAsia"/>
          <w:sz w:val="24"/>
          <w:szCs w:val="24"/>
        </w:rPr>
        <w:t>ņ</w:t>
      </w:r>
      <w:r w:rsidRPr="00F80F4D">
        <w:rPr>
          <w:rFonts w:ascii="Times New Roman" w:hAnsi="Times New Roman"/>
          <w:sz w:val="24"/>
          <w:szCs w:val="24"/>
        </w:rPr>
        <w:t>i 253A”, St</w:t>
      </w:r>
      <w:r w:rsidRPr="00F80F4D">
        <w:rPr>
          <w:rFonts w:ascii="Times New Roman" w:hAnsi="Times New Roman" w:hint="eastAsia"/>
          <w:sz w:val="24"/>
          <w:szCs w:val="24"/>
        </w:rPr>
        <w:t>ī</w:t>
      </w:r>
      <w:r w:rsidRPr="00F80F4D">
        <w:rPr>
          <w:rFonts w:ascii="Times New Roman" w:hAnsi="Times New Roman"/>
          <w:sz w:val="24"/>
          <w:szCs w:val="24"/>
        </w:rPr>
        <w:t>pnieki, Olaines pag., Olaines nov., LV-2127 un noteikt nekustam</w:t>
      </w:r>
      <w:r w:rsidRPr="00F80F4D">
        <w:rPr>
          <w:rFonts w:ascii="Times New Roman" w:hAnsi="Times New Roman" w:hint="eastAsia"/>
          <w:sz w:val="24"/>
          <w:szCs w:val="24"/>
        </w:rPr>
        <w:t>ā</w:t>
      </w:r>
      <w:r w:rsidRPr="00F80F4D">
        <w:rPr>
          <w:rFonts w:ascii="Times New Roman" w:hAnsi="Times New Roman"/>
          <w:sz w:val="24"/>
          <w:szCs w:val="24"/>
        </w:rPr>
        <w:t xml:space="preserve"> </w:t>
      </w:r>
      <w:r w:rsidRPr="00F80F4D">
        <w:rPr>
          <w:rFonts w:ascii="Times New Roman" w:hAnsi="Times New Roman" w:hint="eastAsia"/>
          <w:sz w:val="24"/>
          <w:szCs w:val="24"/>
        </w:rPr>
        <w:t>ī</w:t>
      </w:r>
      <w:r w:rsidRPr="00F80F4D">
        <w:rPr>
          <w:rFonts w:ascii="Times New Roman" w:hAnsi="Times New Roman"/>
          <w:sz w:val="24"/>
          <w:szCs w:val="24"/>
        </w:rPr>
        <w:t>pašuma lietošanas m</w:t>
      </w:r>
      <w:r w:rsidRPr="00F80F4D">
        <w:rPr>
          <w:rFonts w:ascii="Times New Roman" w:hAnsi="Times New Roman" w:hint="eastAsia"/>
          <w:sz w:val="24"/>
          <w:szCs w:val="24"/>
        </w:rPr>
        <w:t>ē</w:t>
      </w:r>
      <w:r w:rsidRPr="00F80F4D">
        <w:rPr>
          <w:rFonts w:ascii="Times New Roman" w:hAnsi="Times New Roman"/>
          <w:sz w:val="24"/>
          <w:szCs w:val="24"/>
        </w:rPr>
        <w:t>r</w:t>
      </w:r>
      <w:r w:rsidRPr="00F80F4D">
        <w:rPr>
          <w:rFonts w:ascii="Times New Roman" w:hAnsi="Times New Roman" w:hint="eastAsia"/>
          <w:sz w:val="24"/>
          <w:szCs w:val="24"/>
        </w:rPr>
        <w:t>ķ</w:t>
      </w:r>
      <w:r w:rsidRPr="00F80F4D">
        <w:rPr>
          <w:rFonts w:ascii="Times New Roman" w:hAnsi="Times New Roman"/>
          <w:sz w:val="24"/>
          <w:szCs w:val="24"/>
        </w:rPr>
        <w:t>i - individu</w:t>
      </w:r>
      <w:r w:rsidRPr="00F80F4D">
        <w:rPr>
          <w:rFonts w:ascii="Times New Roman" w:hAnsi="Times New Roman" w:hint="eastAsia"/>
          <w:sz w:val="24"/>
          <w:szCs w:val="24"/>
        </w:rPr>
        <w:t>ā</w:t>
      </w:r>
      <w:r w:rsidRPr="00F80F4D">
        <w:rPr>
          <w:rFonts w:ascii="Times New Roman" w:hAnsi="Times New Roman"/>
          <w:sz w:val="24"/>
          <w:szCs w:val="24"/>
        </w:rPr>
        <w:t>lo dz</w:t>
      </w:r>
      <w:r w:rsidRPr="00F80F4D">
        <w:rPr>
          <w:rFonts w:ascii="Times New Roman" w:hAnsi="Times New Roman" w:hint="eastAsia"/>
          <w:sz w:val="24"/>
          <w:szCs w:val="24"/>
        </w:rPr>
        <w:t>ī</w:t>
      </w:r>
      <w:r w:rsidRPr="00F80F4D">
        <w:rPr>
          <w:rFonts w:ascii="Times New Roman" w:hAnsi="Times New Roman"/>
          <w:sz w:val="24"/>
          <w:szCs w:val="24"/>
        </w:rPr>
        <w:t>vojamo m</w:t>
      </w:r>
      <w:r w:rsidRPr="00F80F4D">
        <w:rPr>
          <w:rFonts w:ascii="Times New Roman" w:hAnsi="Times New Roman" w:hint="eastAsia"/>
          <w:sz w:val="24"/>
          <w:szCs w:val="24"/>
        </w:rPr>
        <w:t>ā</w:t>
      </w:r>
      <w:r w:rsidRPr="00F80F4D">
        <w:rPr>
          <w:rFonts w:ascii="Times New Roman" w:hAnsi="Times New Roman"/>
          <w:sz w:val="24"/>
          <w:szCs w:val="24"/>
        </w:rPr>
        <w:t>ju apb</w:t>
      </w:r>
      <w:r w:rsidRPr="00F80F4D">
        <w:rPr>
          <w:rFonts w:ascii="Times New Roman" w:hAnsi="Times New Roman" w:hint="eastAsia"/>
          <w:sz w:val="24"/>
          <w:szCs w:val="24"/>
        </w:rPr>
        <w:t>ū</w:t>
      </w:r>
      <w:r w:rsidRPr="00F80F4D">
        <w:rPr>
          <w:rFonts w:ascii="Times New Roman" w:hAnsi="Times New Roman"/>
          <w:sz w:val="24"/>
          <w:szCs w:val="24"/>
        </w:rPr>
        <w:t>ve (N</w:t>
      </w:r>
      <w:r w:rsidRPr="00F80F4D">
        <w:rPr>
          <w:rFonts w:ascii="Times New Roman" w:hAnsi="Times New Roman" w:hint="eastAsia"/>
          <w:sz w:val="24"/>
          <w:szCs w:val="24"/>
        </w:rPr>
        <w:t>Ī</w:t>
      </w:r>
      <w:r w:rsidRPr="00F80F4D">
        <w:rPr>
          <w:rFonts w:ascii="Times New Roman" w:hAnsi="Times New Roman"/>
          <w:sz w:val="24"/>
          <w:szCs w:val="24"/>
        </w:rPr>
        <w:t>LM kods 0601), nosakot, ka atdalītā zemes vienības daļa, pēc lēmumā noteiktā  izpildes, kā nekustamais īpašums tiks atsavināts, ievērojot Publiskas personas atsavināšanas likuma 4.panta ceturtās daļas 3.punktu un 37.panta pirmās daļas 4.punktu, pierobežniekam – nekustamā īpašuma              Tilti</w:t>
      </w:r>
      <w:r w:rsidRPr="00F80F4D">
        <w:rPr>
          <w:rFonts w:ascii="Times New Roman" w:hAnsi="Times New Roman" w:hint="eastAsia"/>
          <w:sz w:val="24"/>
          <w:szCs w:val="24"/>
        </w:rPr>
        <w:t>ņ</w:t>
      </w:r>
      <w:r w:rsidRPr="00F80F4D">
        <w:rPr>
          <w:rFonts w:ascii="Times New Roman" w:hAnsi="Times New Roman"/>
          <w:sz w:val="24"/>
          <w:szCs w:val="24"/>
        </w:rPr>
        <w:t xml:space="preserve">i Nr.253 ar kadastra Nr. 8080 018 0100 </w:t>
      </w:r>
      <w:r w:rsidRPr="00F80F4D">
        <w:rPr>
          <w:rFonts w:ascii="Times New Roman" w:hAnsi="Times New Roman" w:hint="eastAsia"/>
          <w:sz w:val="24"/>
          <w:szCs w:val="24"/>
        </w:rPr>
        <w:t>ī</w:t>
      </w:r>
      <w:r w:rsidRPr="00F80F4D">
        <w:rPr>
          <w:rFonts w:ascii="Times New Roman" w:hAnsi="Times New Roman"/>
          <w:sz w:val="24"/>
          <w:szCs w:val="24"/>
        </w:rPr>
        <w:t>pašniekam.</w:t>
      </w:r>
    </w:p>
    <w:p w14:paraId="55640C23" w14:textId="77777777" w:rsidR="00DF6006" w:rsidRPr="00F80F4D" w:rsidRDefault="00DF6006" w:rsidP="00DF6006">
      <w:pPr>
        <w:spacing w:after="0" w:line="240" w:lineRule="auto"/>
        <w:ind w:right="-766" w:firstLine="567"/>
        <w:jc w:val="both"/>
        <w:rPr>
          <w:rFonts w:ascii="Times New Roman" w:hAnsi="Times New Roman"/>
          <w:sz w:val="24"/>
          <w:szCs w:val="24"/>
        </w:rPr>
      </w:pPr>
      <w:r w:rsidRPr="00F80F4D">
        <w:rPr>
          <w:rFonts w:ascii="Times New Roman" w:hAnsi="Times New Roman"/>
          <w:bCs/>
          <w:sz w:val="24"/>
          <w:szCs w:val="24"/>
        </w:rPr>
        <w:t>Starpgabala</w:t>
      </w:r>
      <w:r w:rsidRPr="00F80F4D">
        <w:rPr>
          <w:rFonts w:ascii="Times New Roman" w:hAnsi="Times New Roman"/>
          <w:sz w:val="24"/>
          <w:szCs w:val="24"/>
        </w:rPr>
        <w:t xml:space="preserve"> dārzkopības sabiedrībā “Tiltiņi 253A”, Stīpniekos, Olaines pagastā, Olaines novadā zemes robežu, situācijas un apgrūtinājuma plāni izstrādāti 31.10.2025. (mērnieks Valters Mežeckis, sertifikāts Nr.AB0189). </w:t>
      </w:r>
    </w:p>
    <w:p w14:paraId="7A3275F9" w14:textId="77777777" w:rsidR="00DF6006" w:rsidRPr="00F80F4D" w:rsidRDefault="00DF6006" w:rsidP="00DF6006">
      <w:pPr>
        <w:spacing w:after="0" w:line="240" w:lineRule="auto"/>
        <w:ind w:right="-766" w:firstLine="567"/>
        <w:jc w:val="both"/>
        <w:rPr>
          <w:rFonts w:ascii="Times New Roman" w:hAnsi="Times New Roman"/>
          <w:sz w:val="24"/>
          <w:szCs w:val="24"/>
        </w:rPr>
      </w:pPr>
      <w:r w:rsidRPr="00F80F4D">
        <w:rPr>
          <w:rFonts w:ascii="Times New Roman" w:hAnsi="Times New Roman"/>
          <w:sz w:val="24"/>
          <w:szCs w:val="24"/>
        </w:rPr>
        <w:t>Nekustamā īpašuma – starpgabala dārzkopības sabiedrībā “Tilti</w:t>
      </w:r>
      <w:r w:rsidRPr="00F80F4D">
        <w:rPr>
          <w:rFonts w:ascii="Times New Roman" w:hAnsi="Times New Roman" w:hint="eastAsia"/>
          <w:sz w:val="24"/>
          <w:szCs w:val="24"/>
        </w:rPr>
        <w:t>ņ</w:t>
      </w:r>
      <w:r w:rsidRPr="00F80F4D">
        <w:rPr>
          <w:rFonts w:ascii="Times New Roman" w:hAnsi="Times New Roman"/>
          <w:sz w:val="24"/>
          <w:szCs w:val="24"/>
        </w:rPr>
        <w:t>i 253A”, St</w:t>
      </w:r>
      <w:r w:rsidRPr="00F80F4D">
        <w:rPr>
          <w:rFonts w:ascii="Times New Roman" w:hAnsi="Times New Roman" w:hint="eastAsia"/>
          <w:sz w:val="24"/>
          <w:szCs w:val="24"/>
        </w:rPr>
        <w:t>ī</w:t>
      </w:r>
      <w:r w:rsidRPr="00F80F4D">
        <w:rPr>
          <w:rFonts w:ascii="Times New Roman" w:hAnsi="Times New Roman"/>
          <w:sz w:val="24"/>
          <w:szCs w:val="24"/>
        </w:rPr>
        <w:t>pniekos, Olaines pagast</w:t>
      </w:r>
      <w:r w:rsidRPr="00F80F4D">
        <w:rPr>
          <w:rFonts w:ascii="Times New Roman" w:hAnsi="Times New Roman" w:hint="eastAsia"/>
          <w:sz w:val="24"/>
          <w:szCs w:val="24"/>
        </w:rPr>
        <w:t>ā</w:t>
      </w:r>
      <w:r w:rsidRPr="00F80F4D">
        <w:rPr>
          <w:rFonts w:ascii="Times New Roman" w:hAnsi="Times New Roman"/>
          <w:sz w:val="24"/>
          <w:szCs w:val="24"/>
        </w:rPr>
        <w:t>, Olaines novad</w:t>
      </w:r>
      <w:r w:rsidRPr="00F80F4D">
        <w:rPr>
          <w:rFonts w:ascii="Times New Roman" w:hAnsi="Times New Roman" w:hint="eastAsia"/>
          <w:sz w:val="24"/>
          <w:szCs w:val="24"/>
        </w:rPr>
        <w:t>ā</w:t>
      </w:r>
      <w:r w:rsidRPr="00F80F4D">
        <w:rPr>
          <w:rFonts w:ascii="Times New Roman" w:hAnsi="Times New Roman"/>
          <w:sz w:val="24"/>
          <w:szCs w:val="24"/>
        </w:rPr>
        <w:t xml:space="preserve">, kadastra apzīmējumu 8080 018 0777, 0.0128 ha platībā īpašuma tiesības tiek ierakstītas Rīgas rajona tiesas Olaines pagasta zemesgrāmatas nodalījumā.  </w:t>
      </w:r>
    </w:p>
    <w:p w14:paraId="7CE4DACC" w14:textId="77777777" w:rsidR="00DF6006" w:rsidRPr="00F80F4D" w:rsidRDefault="00DF6006" w:rsidP="00DF6006">
      <w:pPr>
        <w:spacing w:after="0" w:line="240" w:lineRule="auto"/>
        <w:ind w:right="-766" w:firstLine="567"/>
        <w:jc w:val="both"/>
        <w:rPr>
          <w:rFonts w:ascii="Times New Roman" w:hAnsi="Times New Roman"/>
          <w:sz w:val="24"/>
          <w:szCs w:val="24"/>
        </w:rPr>
      </w:pPr>
      <w:r w:rsidRPr="00F80F4D">
        <w:rPr>
          <w:rFonts w:ascii="Times New Roman" w:hAnsi="Times New Roman"/>
          <w:sz w:val="24"/>
          <w:szCs w:val="24"/>
        </w:rPr>
        <w:t xml:space="preserve">Ar Olaines novada domes 2022.gada 27.aprīļa saistošajiem noteikumiem Nr. SN5/2022 “Olaines novada teritorijas plānojuma teritorijas izmantošanas un apbūves noteikumi un grafiskā daļa” noteikta Savrupmāju apbūves teritorijas (DzS1), kas  ir funkcionālā zona dārzkopības sabiedrību teritorijās, kur galvenā izmantošana ir savrupmāju un vasarnīcu apbūve, kam saskaņā ar 2006.gada 20.jūnija Ministru kabineta noteikumiem Nr.496 „Nekustamā īpašuma lietošanas mērķu klasifikācija un nekustamā īpašuma lietošanas mērķu noteikšanas un maiņas kārtība” nekustamā īpašuma lietošanas mērķis noteikts, kods 0601 – „Individuālo dzīvojamo māju apbūve”. </w:t>
      </w:r>
    </w:p>
    <w:p w14:paraId="72AAC25C" w14:textId="09E28006" w:rsidR="00DF6006" w:rsidRPr="00F80F4D" w:rsidRDefault="00DF6006" w:rsidP="00DF6006">
      <w:pPr>
        <w:spacing w:after="0" w:line="240" w:lineRule="auto"/>
        <w:ind w:right="-766" w:firstLine="567"/>
        <w:jc w:val="both"/>
        <w:rPr>
          <w:rFonts w:ascii="Times New Roman" w:hAnsi="Times New Roman"/>
          <w:sz w:val="24"/>
          <w:szCs w:val="24"/>
        </w:rPr>
      </w:pPr>
      <w:r w:rsidRPr="00F80F4D">
        <w:rPr>
          <w:rFonts w:ascii="Times New Roman" w:hAnsi="Times New Roman"/>
          <w:sz w:val="24"/>
          <w:szCs w:val="24"/>
        </w:rPr>
        <w:t>SIA „INTERBALTIJA” (re</w:t>
      </w:r>
      <w:r w:rsidRPr="00F80F4D">
        <w:rPr>
          <w:rFonts w:ascii="Times New Roman" w:hAnsi="Times New Roman" w:hint="eastAsia"/>
          <w:sz w:val="24"/>
          <w:szCs w:val="24"/>
        </w:rPr>
        <w:t>ģ</w:t>
      </w:r>
      <w:r w:rsidRPr="00F80F4D">
        <w:rPr>
          <w:rFonts w:ascii="Times New Roman" w:hAnsi="Times New Roman"/>
          <w:sz w:val="24"/>
          <w:szCs w:val="24"/>
        </w:rPr>
        <w:t>. Nr.40003518352, juridisk</w:t>
      </w:r>
      <w:r w:rsidRPr="00F80F4D">
        <w:rPr>
          <w:rFonts w:ascii="Times New Roman" w:hAnsi="Times New Roman" w:hint="eastAsia"/>
          <w:sz w:val="24"/>
          <w:szCs w:val="24"/>
        </w:rPr>
        <w:t>ā</w:t>
      </w:r>
      <w:r w:rsidRPr="00F80F4D">
        <w:rPr>
          <w:rFonts w:ascii="Times New Roman" w:hAnsi="Times New Roman"/>
          <w:sz w:val="24"/>
          <w:szCs w:val="24"/>
        </w:rPr>
        <w:t xml:space="preserve"> adrese: Martas iel</w:t>
      </w:r>
      <w:r w:rsidRPr="00F80F4D">
        <w:rPr>
          <w:rFonts w:ascii="Times New Roman" w:hAnsi="Times New Roman" w:hint="eastAsia"/>
          <w:sz w:val="24"/>
          <w:szCs w:val="24"/>
        </w:rPr>
        <w:t>ā</w:t>
      </w:r>
      <w:r w:rsidRPr="00F80F4D">
        <w:rPr>
          <w:rFonts w:ascii="Times New Roman" w:hAnsi="Times New Roman"/>
          <w:sz w:val="24"/>
          <w:szCs w:val="24"/>
        </w:rPr>
        <w:t xml:space="preserve"> 5, R</w:t>
      </w:r>
      <w:r w:rsidRPr="00F80F4D">
        <w:rPr>
          <w:rFonts w:ascii="Times New Roman" w:hAnsi="Times New Roman" w:hint="eastAsia"/>
          <w:sz w:val="24"/>
          <w:szCs w:val="24"/>
        </w:rPr>
        <w:t>ī</w:t>
      </w:r>
      <w:r w:rsidRPr="00F80F4D">
        <w:rPr>
          <w:rFonts w:ascii="Times New Roman" w:hAnsi="Times New Roman"/>
          <w:sz w:val="24"/>
          <w:szCs w:val="24"/>
        </w:rPr>
        <w:t>g</w:t>
      </w:r>
      <w:r w:rsidRPr="00F80F4D">
        <w:rPr>
          <w:rFonts w:ascii="Times New Roman" w:hAnsi="Times New Roman" w:hint="eastAsia"/>
          <w:sz w:val="24"/>
          <w:szCs w:val="24"/>
        </w:rPr>
        <w:t>ā</w:t>
      </w:r>
      <w:r w:rsidRPr="00F80F4D">
        <w:rPr>
          <w:rFonts w:ascii="Times New Roman" w:hAnsi="Times New Roman"/>
          <w:sz w:val="24"/>
          <w:szCs w:val="24"/>
        </w:rPr>
        <w:t xml:space="preserve">, </w:t>
      </w:r>
      <w:r w:rsidR="00F80F4D">
        <w:rPr>
          <w:rFonts w:ascii="Times New Roman" w:hAnsi="Times New Roman"/>
          <w:sz w:val="24"/>
          <w:szCs w:val="24"/>
        </w:rPr>
        <w:t xml:space="preserve">           </w:t>
      </w:r>
      <w:r w:rsidRPr="00F80F4D">
        <w:rPr>
          <w:rFonts w:ascii="Times New Roman" w:hAnsi="Times New Roman"/>
          <w:sz w:val="24"/>
          <w:szCs w:val="24"/>
        </w:rPr>
        <w:t>LV-1011) 2025.gada 29.oktobrī sagatavoja Atzinumu par daļas no nekustamā īpašuma, kas atrodas Olaines novadā, Olaines pagastā, “Tiltiņi” patieso vērtību, uz 2025.gada 22.oktobri visvairāk iespējamā patiesā vērtība ir EUR 600.00.</w:t>
      </w:r>
    </w:p>
    <w:p w14:paraId="1BEF462D" w14:textId="77777777" w:rsidR="00DF6006" w:rsidRPr="00F80F4D" w:rsidRDefault="00DF6006" w:rsidP="00DF6006">
      <w:pPr>
        <w:spacing w:after="0" w:line="240" w:lineRule="auto"/>
        <w:ind w:right="-766" w:firstLine="720"/>
        <w:jc w:val="both"/>
        <w:rPr>
          <w:rFonts w:ascii="Times New Roman" w:hAnsi="Times New Roman"/>
          <w:sz w:val="24"/>
          <w:szCs w:val="24"/>
        </w:rPr>
      </w:pPr>
      <w:r w:rsidRPr="00F80F4D">
        <w:rPr>
          <w:rFonts w:ascii="Times New Roman" w:hAnsi="Times New Roman"/>
          <w:sz w:val="24"/>
          <w:szCs w:val="24"/>
        </w:rPr>
        <w:t>Saskaņā ar:</w:t>
      </w:r>
    </w:p>
    <w:p w14:paraId="4563DE7A" w14:textId="77777777" w:rsidR="00DF6006" w:rsidRPr="00F80F4D" w:rsidRDefault="00DF6006" w:rsidP="00DF6006">
      <w:pPr>
        <w:spacing w:after="0" w:line="240" w:lineRule="auto"/>
        <w:ind w:right="-766" w:firstLine="720"/>
        <w:jc w:val="both"/>
        <w:rPr>
          <w:rFonts w:ascii="Times New Roman" w:hAnsi="Times New Roman"/>
          <w:sz w:val="24"/>
          <w:szCs w:val="24"/>
        </w:rPr>
      </w:pPr>
      <w:r w:rsidRPr="00F80F4D">
        <w:rPr>
          <w:rFonts w:ascii="Times New Roman" w:hAnsi="Times New Roman"/>
          <w:sz w:val="24"/>
          <w:szCs w:val="24"/>
        </w:rPr>
        <w:t xml:space="preserve"> Publiskas personas mantas atsavināšanas likuma:</w:t>
      </w:r>
    </w:p>
    <w:p w14:paraId="235AB5A7" w14:textId="77777777" w:rsidR="00DF6006" w:rsidRPr="00F80F4D" w:rsidRDefault="00DF6006" w:rsidP="00DF6006">
      <w:pPr>
        <w:spacing w:after="0" w:line="240" w:lineRule="auto"/>
        <w:ind w:right="-766" w:firstLine="720"/>
        <w:jc w:val="both"/>
        <w:rPr>
          <w:rFonts w:ascii="Times New Roman" w:hAnsi="Times New Roman"/>
          <w:sz w:val="24"/>
          <w:szCs w:val="24"/>
        </w:rPr>
      </w:pPr>
      <w:r w:rsidRPr="00F80F4D">
        <w:rPr>
          <w:rFonts w:ascii="Times New Roman" w:hAnsi="Times New Roman"/>
          <w:sz w:val="24"/>
          <w:szCs w:val="24"/>
        </w:rPr>
        <w:t>1.panta:</w:t>
      </w:r>
    </w:p>
    <w:p w14:paraId="69F79E82" w14:textId="77777777" w:rsidR="00DF6006" w:rsidRPr="00F80F4D" w:rsidRDefault="00DF6006" w:rsidP="00DF6006">
      <w:pPr>
        <w:spacing w:after="0" w:line="240" w:lineRule="auto"/>
        <w:ind w:right="-766" w:firstLine="720"/>
        <w:jc w:val="both"/>
        <w:rPr>
          <w:rFonts w:ascii="Times New Roman" w:hAnsi="Times New Roman"/>
          <w:sz w:val="24"/>
          <w:szCs w:val="24"/>
        </w:rPr>
      </w:pPr>
      <w:r w:rsidRPr="00F80F4D">
        <w:rPr>
          <w:rFonts w:ascii="Times New Roman" w:hAnsi="Times New Roman"/>
          <w:sz w:val="24"/>
          <w:szCs w:val="24"/>
        </w:rPr>
        <w:t xml:space="preserve"> 6.punktu, nosacītā cena – nekustamā īpašuma vērtība, kas noteikta atbilstoši Standartizācijas likumā paredzētajā kārtībā apstiprinātajiem īpašuma vērtēšanas standartiem, vai kustamās mantas vērtība, kas noteikta atbilstoši Standartizācijas likumā paredzētajā kārtībā apstiprinātajiem īpašuma vērtēšanas standartiem, kā arī ņemot vērā tās atlikušo bilances vērtību pēc grāmatvedības uzskaites datiem;</w:t>
      </w:r>
    </w:p>
    <w:p w14:paraId="5B88CF12" w14:textId="77777777" w:rsidR="00DF6006" w:rsidRPr="00F80F4D" w:rsidRDefault="00DF6006" w:rsidP="00DF6006">
      <w:pPr>
        <w:spacing w:after="0" w:line="240" w:lineRule="auto"/>
        <w:ind w:right="-766" w:firstLine="720"/>
        <w:jc w:val="both"/>
        <w:rPr>
          <w:rFonts w:ascii="Times New Roman" w:hAnsi="Times New Roman"/>
          <w:sz w:val="24"/>
          <w:szCs w:val="24"/>
        </w:rPr>
      </w:pPr>
      <w:r w:rsidRPr="00F80F4D">
        <w:rPr>
          <w:rFonts w:ascii="Times New Roman" w:hAnsi="Times New Roman"/>
          <w:sz w:val="24"/>
          <w:szCs w:val="24"/>
        </w:rPr>
        <w:lastRenderedPageBreak/>
        <w:t>11.punkta b)punktu, zemes starpgabals – publiskai personai piederošs zemesgabals, kura platība – lauku apvidos ir mazāka par pašvaldības saistošajos noteikumos paredzēto minimālo zemesgabala platību vai kura konfigurācija nepieļauj attiecīgā zemesgabala izmantošanu atbilstoši apstiprinātajam teritorijas plānojumam, vai kuram nav iespējams nodrošināt pieslēgumu koplietošanas ielai (ceļam);</w:t>
      </w:r>
    </w:p>
    <w:p w14:paraId="2A7CCA52" w14:textId="77777777" w:rsidR="00DF6006" w:rsidRPr="00F80F4D" w:rsidRDefault="00DF6006" w:rsidP="00DF6006">
      <w:pPr>
        <w:spacing w:after="0" w:line="240" w:lineRule="auto"/>
        <w:ind w:right="-766" w:firstLine="720"/>
        <w:jc w:val="both"/>
        <w:rPr>
          <w:rFonts w:ascii="Times New Roman" w:hAnsi="Times New Roman"/>
          <w:sz w:val="24"/>
          <w:szCs w:val="24"/>
        </w:rPr>
      </w:pPr>
      <w:r w:rsidRPr="00F80F4D">
        <w:rPr>
          <w:rFonts w:ascii="Times New Roman" w:hAnsi="Times New Roman"/>
          <w:sz w:val="24"/>
          <w:szCs w:val="24"/>
        </w:rPr>
        <w:t>4.panta:</w:t>
      </w:r>
    </w:p>
    <w:p w14:paraId="106A6B08" w14:textId="77777777" w:rsidR="00DF6006" w:rsidRPr="00F80F4D" w:rsidRDefault="00DF6006" w:rsidP="00DF6006">
      <w:pPr>
        <w:spacing w:after="0" w:line="240" w:lineRule="auto"/>
        <w:ind w:right="-766" w:firstLine="720"/>
        <w:jc w:val="both"/>
        <w:rPr>
          <w:rFonts w:ascii="Times New Roman" w:hAnsi="Times New Roman"/>
          <w:sz w:val="24"/>
          <w:szCs w:val="24"/>
        </w:rPr>
      </w:pPr>
      <w:r w:rsidRPr="00F80F4D">
        <w:rPr>
          <w:rFonts w:ascii="Times New Roman" w:hAnsi="Times New Roman"/>
          <w:sz w:val="24"/>
          <w:szCs w:val="24"/>
        </w:rPr>
        <w:t xml:space="preserve"> pirmo daļu, Valsts mantas atsavināšanu var ierosināt, ja tā nav nepieciešama attiecīgajai iestādei vai citām valsts iestādēm to funkciju nodrošināšanai. Atvasinātas publiskas personas mantas atsavināšanu var ierosināt, ja tā nav nepieciešama attiecīgai atvasinātai publiskai personai vai tās iestādēm to funkciju nodrošināšanai;</w:t>
      </w:r>
    </w:p>
    <w:p w14:paraId="5D98D112" w14:textId="77777777" w:rsidR="00DF6006" w:rsidRPr="00F80F4D" w:rsidRDefault="00DF6006" w:rsidP="00DF6006">
      <w:pPr>
        <w:spacing w:after="0" w:line="240" w:lineRule="auto"/>
        <w:ind w:right="-766" w:firstLine="720"/>
        <w:jc w:val="both"/>
        <w:rPr>
          <w:rFonts w:ascii="Times New Roman" w:hAnsi="Times New Roman"/>
          <w:sz w:val="24"/>
          <w:szCs w:val="24"/>
        </w:rPr>
      </w:pPr>
      <w:r w:rsidRPr="00F80F4D">
        <w:rPr>
          <w:rFonts w:ascii="Times New Roman" w:hAnsi="Times New Roman"/>
          <w:sz w:val="24"/>
          <w:szCs w:val="24"/>
        </w:rPr>
        <w:t>ceturtās daļas 3.punktu, zemesgrāmatā ierakstītas ēkas (būves) īpašnieks vai visi kopīpašnieki, ja viņi vēlas nopirkt zemesgabalu, uz kura atrodas ēka (būve), vai zemesgabalu, uz kura atrodas ēka (būve), un zemes starpgabalu, kas piegul šai zemei;</w:t>
      </w:r>
    </w:p>
    <w:p w14:paraId="4A997E19" w14:textId="77777777" w:rsidR="00DF6006" w:rsidRPr="00F80F4D" w:rsidRDefault="00DF6006" w:rsidP="00DF6006">
      <w:pPr>
        <w:spacing w:after="0" w:line="240" w:lineRule="auto"/>
        <w:ind w:right="-766" w:firstLine="720"/>
        <w:jc w:val="both"/>
        <w:rPr>
          <w:rFonts w:ascii="Times New Roman" w:hAnsi="Times New Roman"/>
          <w:sz w:val="24"/>
          <w:szCs w:val="24"/>
        </w:rPr>
      </w:pPr>
      <w:r w:rsidRPr="00F80F4D">
        <w:rPr>
          <w:rFonts w:ascii="Times New Roman" w:hAnsi="Times New Roman"/>
          <w:sz w:val="24"/>
          <w:szCs w:val="24"/>
        </w:rPr>
        <w:t>5.panta:</w:t>
      </w:r>
    </w:p>
    <w:p w14:paraId="7D8767C2" w14:textId="77777777" w:rsidR="00DF6006" w:rsidRPr="00F80F4D" w:rsidRDefault="00DF6006" w:rsidP="00DF6006">
      <w:pPr>
        <w:spacing w:after="0" w:line="240" w:lineRule="auto"/>
        <w:ind w:right="-766" w:firstLine="720"/>
        <w:jc w:val="both"/>
        <w:rPr>
          <w:rFonts w:ascii="Times New Roman" w:hAnsi="Times New Roman"/>
          <w:sz w:val="24"/>
          <w:szCs w:val="24"/>
        </w:rPr>
      </w:pPr>
      <w:r w:rsidRPr="00F80F4D">
        <w:rPr>
          <w:rFonts w:ascii="Times New Roman" w:hAnsi="Times New Roman"/>
          <w:sz w:val="24"/>
          <w:szCs w:val="24"/>
        </w:rPr>
        <w:t xml:space="preserve"> pirmo daļu, atļauju atsavināt valsts nekustamo īpašumu dod Ministru kabinets, bet atvasinātu publisku personu nekustamo īpašumu – attiecīgās atvasinātās publiskās personas lēmējinstitūcija; </w:t>
      </w:r>
    </w:p>
    <w:p w14:paraId="4EA48625" w14:textId="77777777" w:rsidR="00DF6006" w:rsidRPr="00F80F4D" w:rsidRDefault="00DF6006" w:rsidP="00DF6006">
      <w:pPr>
        <w:spacing w:after="0" w:line="240" w:lineRule="auto"/>
        <w:ind w:right="-766" w:firstLine="720"/>
        <w:jc w:val="both"/>
        <w:rPr>
          <w:rFonts w:ascii="Times New Roman" w:hAnsi="Times New Roman"/>
          <w:sz w:val="24"/>
          <w:szCs w:val="24"/>
        </w:rPr>
      </w:pPr>
      <w:r w:rsidRPr="00F80F4D">
        <w:rPr>
          <w:rFonts w:ascii="Times New Roman" w:hAnsi="Times New Roman"/>
          <w:sz w:val="24"/>
          <w:szCs w:val="24"/>
        </w:rPr>
        <w:t>4</w:t>
      </w:r>
      <w:r w:rsidRPr="00F80F4D">
        <w:rPr>
          <w:rFonts w:ascii="Times New Roman" w:hAnsi="Times New Roman"/>
          <w:sz w:val="24"/>
          <w:szCs w:val="24"/>
          <w:vertAlign w:val="superscript"/>
        </w:rPr>
        <w:t>1</w:t>
      </w:r>
      <w:r w:rsidRPr="00F80F4D">
        <w:rPr>
          <w:rFonts w:ascii="Times New Roman" w:hAnsi="Times New Roman"/>
          <w:sz w:val="24"/>
          <w:szCs w:val="24"/>
        </w:rPr>
        <w:t xml:space="preserve"> daļu, ja atsavināšanas ierosinājums saņemts par atvasinātas publiskas personas zemes starpgabala vai tāda nekustamā īpašuma pārdošanu, kura kadastrālā vērtība ir zemāka par 5000 euro, lēmumu par tā pārdošanu pieņem atvasinātas publiskas personas lēmējinstitūcija vai tās noteikta iestāde vai amatpersona divu mēnešu laikā pēc tam, kad iesniegts atsavināšanas ierosinājums. Ja atsavināšanas ierosinājums saņemts par zemes starpgabalu, kas nav ierakstīts zemesgrāmatā, lēmumu par atļauju atsavināt zemes starpgabalu atvasinātas publiskas personas lēmējinstitūcija vai tās noteikta iestāde vai amatpersona pieņem divu mēnešu laikā no dienas, kad zemes starpgabals ierakstīts zemesgrāmatā;</w:t>
      </w:r>
    </w:p>
    <w:p w14:paraId="18BB1F46" w14:textId="77777777" w:rsidR="00DF6006" w:rsidRPr="00F80F4D" w:rsidRDefault="00DF6006" w:rsidP="00DF6006">
      <w:pPr>
        <w:spacing w:after="0" w:line="240" w:lineRule="auto"/>
        <w:ind w:right="-766" w:firstLine="720"/>
        <w:jc w:val="both"/>
        <w:rPr>
          <w:rFonts w:ascii="Times New Roman" w:hAnsi="Times New Roman"/>
          <w:sz w:val="24"/>
          <w:szCs w:val="24"/>
        </w:rPr>
      </w:pPr>
      <w:r w:rsidRPr="00F80F4D">
        <w:rPr>
          <w:rFonts w:ascii="Times New Roman" w:hAnsi="Times New Roman"/>
          <w:sz w:val="24"/>
          <w:szCs w:val="24"/>
        </w:rPr>
        <w:t>piekto daļu, lēmumā par nekustamā īpašuma atsavināšanu tiek noteikts arī atsavināšanas veids un, ja nepieciešams, nekustamā īpašuma turpmākās izmantošanas nosacījumi un atsavināšanas tiesību aprobežojumi;</w:t>
      </w:r>
    </w:p>
    <w:p w14:paraId="5DAB6E22" w14:textId="77777777" w:rsidR="00DF6006" w:rsidRPr="00F80F4D" w:rsidRDefault="00DF6006" w:rsidP="00DF6006">
      <w:pPr>
        <w:spacing w:after="0" w:line="240" w:lineRule="auto"/>
        <w:ind w:right="-766" w:firstLine="720"/>
        <w:jc w:val="both"/>
        <w:rPr>
          <w:rFonts w:ascii="Times New Roman" w:hAnsi="Times New Roman"/>
          <w:sz w:val="24"/>
          <w:szCs w:val="24"/>
        </w:rPr>
      </w:pPr>
      <w:r w:rsidRPr="00F80F4D">
        <w:rPr>
          <w:rFonts w:ascii="Times New Roman" w:hAnsi="Times New Roman"/>
          <w:sz w:val="24"/>
          <w:szCs w:val="24"/>
        </w:rPr>
        <w:t>8.panta:</w:t>
      </w:r>
    </w:p>
    <w:p w14:paraId="14AD06EA" w14:textId="77777777" w:rsidR="00DF6006" w:rsidRPr="00F80F4D" w:rsidRDefault="00DF6006" w:rsidP="00DF6006">
      <w:pPr>
        <w:spacing w:after="0" w:line="240" w:lineRule="auto"/>
        <w:ind w:right="-766" w:firstLine="720"/>
        <w:jc w:val="both"/>
        <w:rPr>
          <w:rFonts w:ascii="Times New Roman" w:hAnsi="Times New Roman"/>
          <w:sz w:val="24"/>
          <w:szCs w:val="24"/>
        </w:rPr>
      </w:pPr>
      <w:r w:rsidRPr="00F80F4D">
        <w:rPr>
          <w:rFonts w:ascii="Times New Roman" w:hAnsi="Times New Roman"/>
          <w:sz w:val="24"/>
          <w:szCs w:val="24"/>
        </w:rPr>
        <w:t>otro daļu, atsavināšanai paredzētā atvasinātas publiskas personas nekustamā īpašuma novērtēšanu organizē attiecīgās atvasinātās publiskās personas lēmējinstitūcijas noteiktajā kārtībā;</w:t>
      </w:r>
    </w:p>
    <w:p w14:paraId="4CEEFC73" w14:textId="77777777" w:rsidR="00DF6006" w:rsidRPr="00F80F4D" w:rsidRDefault="00DF6006" w:rsidP="00DF6006">
      <w:pPr>
        <w:spacing w:after="0" w:line="240" w:lineRule="auto"/>
        <w:ind w:right="-766" w:firstLine="720"/>
        <w:jc w:val="both"/>
        <w:rPr>
          <w:rFonts w:ascii="Times New Roman" w:hAnsi="Times New Roman"/>
          <w:sz w:val="24"/>
          <w:szCs w:val="24"/>
        </w:rPr>
      </w:pPr>
      <w:r w:rsidRPr="00F80F4D">
        <w:rPr>
          <w:rFonts w:ascii="Times New Roman" w:hAnsi="Times New Roman"/>
          <w:sz w:val="24"/>
          <w:szCs w:val="24"/>
        </w:rPr>
        <w:t>trešo daļu, nekustamā īpašuma novērtēšanas komisijas sastāvu un mantas nosacīto cenu apstiprina institūcija (amatpersona), kura saskaņā ar šā panta pirmo un otro daļu organizē nekustamā īpašuma novērtēšanu;</w:t>
      </w:r>
    </w:p>
    <w:p w14:paraId="07579F86" w14:textId="77777777" w:rsidR="00DF6006" w:rsidRPr="00F80F4D" w:rsidRDefault="00DF6006" w:rsidP="00DF6006">
      <w:pPr>
        <w:spacing w:after="0" w:line="240" w:lineRule="auto"/>
        <w:ind w:right="-766" w:firstLine="720"/>
        <w:jc w:val="both"/>
        <w:rPr>
          <w:rFonts w:ascii="Times New Roman" w:hAnsi="Times New Roman"/>
          <w:sz w:val="24"/>
          <w:szCs w:val="24"/>
        </w:rPr>
      </w:pPr>
      <w:r w:rsidRPr="00F80F4D">
        <w:rPr>
          <w:rFonts w:ascii="Times New Roman" w:hAnsi="Times New Roman"/>
          <w:sz w:val="24"/>
          <w:szCs w:val="24"/>
        </w:rPr>
        <w:t>37.panta:</w:t>
      </w:r>
    </w:p>
    <w:p w14:paraId="478F7FB1" w14:textId="77777777" w:rsidR="00DF6006" w:rsidRPr="00F80F4D" w:rsidRDefault="00DF6006" w:rsidP="00DF6006">
      <w:pPr>
        <w:spacing w:after="0" w:line="240" w:lineRule="auto"/>
        <w:ind w:right="-766" w:firstLine="720"/>
        <w:jc w:val="both"/>
        <w:rPr>
          <w:rFonts w:ascii="Times New Roman" w:hAnsi="Times New Roman"/>
          <w:sz w:val="24"/>
          <w:szCs w:val="24"/>
        </w:rPr>
      </w:pPr>
      <w:r w:rsidRPr="00F80F4D">
        <w:rPr>
          <w:rFonts w:ascii="Times New Roman" w:hAnsi="Times New Roman"/>
          <w:sz w:val="24"/>
          <w:szCs w:val="24"/>
        </w:rPr>
        <w:t xml:space="preserve"> pirmās daļas 4.punktu, pārdot valsts vai pašvaldības mantu par brīvu cenu var, ja nekustamo īpašumu iegūst šā likuma 4.panta ceturtajā daļā minētā persona. Šajā gadījumā pārdošanas cena ir vienāda ar nosacīto cenu (8.pants);</w:t>
      </w:r>
    </w:p>
    <w:p w14:paraId="672282FD" w14:textId="77777777" w:rsidR="00DF6006" w:rsidRPr="00F80F4D" w:rsidRDefault="00DF6006" w:rsidP="00DF6006">
      <w:pPr>
        <w:spacing w:after="0" w:line="240" w:lineRule="auto"/>
        <w:ind w:right="-766" w:firstLine="720"/>
        <w:jc w:val="both"/>
        <w:rPr>
          <w:rFonts w:ascii="Times New Roman" w:hAnsi="Times New Roman"/>
          <w:sz w:val="24"/>
          <w:szCs w:val="24"/>
        </w:rPr>
      </w:pPr>
      <w:r w:rsidRPr="00F80F4D">
        <w:rPr>
          <w:rFonts w:ascii="Times New Roman" w:hAnsi="Times New Roman"/>
          <w:sz w:val="24"/>
          <w:szCs w:val="24"/>
        </w:rPr>
        <w:t>septīto daļu, ja persona, kurai ir pirmpirkuma tiesības, nenoslēdz pirkuma līgumu, Ministru kabinets vai atvasinātas publiskas personas lēmējinstitūcija var atcelt lēmumu par nodošanu atsavināšanai vai lemj par atsavināšanas veida maiņu;</w:t>
      </w:r>
    </w:p>
    <w:p w14:paraId="32080E03" w14:textId="77777777" w:rsidR="00DF6006" w:rsidRPr="00F80F4D" w:rsidRDefault="00DF6006" w:rsidP="00DF6006">
      <w:pPr>
        <w:spacing w:after="0" w:line="240" w:lineRule="auto"/>
        <w:ind w:right="-766" w:firstLine="720"/>
        <w:jc w:val="both"/>
        <w:rPr>
          <w:rFonts w:ascii="Times New Roman" w:hAnsi="Times New Roman"/>
          <w:sz w:val="24"/>
          <w:szCs w:val="24"/>
        </w:rPr>
      </w:pPr>
      <w:r w:rsidRPr="00F80F4D">
        <w:rPr>
          <w:rFonts w:ascii="Times New Roman" w:hAnsi="Times New Roman"/>
          <w:sz w:val="24"/>
          <w:szCs w:val="24"/>
        </w:rPr>
        <w:t>41.panta pirmo daļu, nekustamā īpašuma pirkuma vai maiņas līgumu valsts vārdā paraksta finanšu ministrs vai viņa pilnvarota persona, atvasinātas publiskas personas vārdā – attiecīgās atvasinātās publiskās personas lēmējinstitūcijas vadītājs vai viņa pilnvarota persona, bet kustamās mantas pirkuma vai maiņas līgumu – publiskas personas vai tās iestādes, kuras valdījumā vai turējumā manta atrodas, vadītājs vai viņa pilnvarota persona vai kapitālsabiedrības, kuras valdījumā vai turējumā manta atrodas, pārvaldes institūcijas vadītājs vai viņa pilnvarota persona.</w:t>
      </w:r>
    </w:p>
    <w:p w14:paraId="7A0E445B" w14:textId="77777777" w:rsidR="00DF6006" w:rsidRPr="00F80F4D" w:rsidRDefault="00DF6006" w:rsidP="00DF6006">
      <w:pPr>
        <w:spacing w:after="0" w:line="240" w:lineRule="auto"/>
        <w:ind w:right="-766" w:firstLine="720"/>
        <w:jc w:val="both"/>
        <w:rPr>
          <w:rFonts w:ascii="Times New Roman" w:hAnsi="Times New Roman"/>
          <w:sz w:val="24"/>
          <w:szCs w:val="24"/>
        </w:rPr>
      </w:pPr>
      <w:r w:rsidRPr="00F80F4D">
        <w:rPr>
          <w:rFonts w:ascii="Times New Roman" w:hAnsi="Times New Roman"/>
          <w:sz w:val="24"/>
          <w:szCs w:val="24"/>
        </w:rPr>
        <w:t>44.panta:</w:t>
      </w:r>
    </w:p>
    <w:p w14:paraId="10614AE7" w14:textId="77777777" w:rsidR="00DF6006" w:rsidRPr="00F80F4D" w:rsidRDefault="00DF6006" w:rsidP="00DF6006">
      <w:pPr>
        <w:spacing w:after="0" w:line="240" w:lineRule="auto"/>
        <w:ind w:right="-766" w:firstLine="720"/>
        <w:jc w:val="both"/>
        <w:rPr>
          <w:rFonts w:ascii="Times New Roman" w:hAnsi="Times New Roman"/>
          <w:sz w:val="24"/>
          <w:szCs w:val="24"/>
        </w:rPr>
      </w:pPr>
      <w:r w:rsidRPr="00F80F4D">
        <w:rPr>
          <w:rFonts w:ascii="Times New Roman" w:hAnsi="Times New Roman"/>
          <w:sz w:val="24"/>
          <w:szCs w:val="24"/>
        </w:rPr>
        <w:lastRenderedPageBreak/>
        <w:t xml:space="preserve">pirmo daļu, publiskas personas zemi var iegūt īpašumā personas, kuras saskaņā ar likumu var būt zemes īpašuma tiesību subjekti; </w:t>
      </w:r>
    </w:p>
    <w:p w14:paraId="7F832C7F" w14:textId="77777777" w:rsidR="00DF6006" w:rsidRPr="00F80F4D" w:rsidRDefault="00DF6006" w:rsidP="00DF6006">
      <w:pPr>
        <w:spacing w:after="0" w:line="240" w:lineRule="auto"/>
        <w:ind w:right="-766" w:firstLine="720"/>
        <w:jc w:val="both"/>
        <w:rPr>
          <w:rFonts w:ascii="Times New Roman" w:hAnsi="Times New Roman"/>
          <w:sz w:val="24"/>
          <w:szCs w:val="24"/>
        </w:rPr>
      </w:pPr>
      <w:r w:rsidRPr="00F80F4D">
        <w:rPr>
          <w:rFonts w:ascii="Times New Roman" w:hAnsi="Times New Roman"/>
          <w:sz w:val="24"/>
          <w:szCs w:val="24"/>
        </w:rPr>
        <w:t>otro daļu, šā panta pirmajā daļā minētais ierobežojums piemērojams arī gadījumos, kad tiek atsavināta apbūvēta zeme;</w:t>
      </w:r>
    </w:p>
    <w:p w14:paraId="664F0742" w14:textId="77777777" w:rsidR="00DF6006" w:rsidRPr="00F80F4D" w:rsidRDefault="00DF6006" w:rsidP="00DF6006">
      <w:pPr>
        <w:spacing w:after="0" w:line="240" w:lineRule="auto"/>
        <w:ind w:right="-766" w:firstLine="720"/>
        <w:jc w:val="both"/>
        <w:rPr>
          <w:rFonts w:ascii="Times New Roman" w:hAnsi="Times New Roman"/>
          <w:sz w:val="24"/>
          <w:szCs w:val="24"/>
        </w:rPr>
      </w:pPr>
      <w:r w:rsidRPr="00F80F4D">
        <w:rPr>
          <w:rFonts w:ascii="Times New Roman" w:hAnsi="Times New Roman"/>
          <w:sz w:val="24"/>
          <w:szCs w:val="24"/>
        </w:rPr>
        <w:t>likuma „Civillikums. TREŠĀ DAĻA. Lietu tiesības”:</w:t>
      </w:r>
    </w:p>
    <w:p w14:paraId="00D66A63" w14:textId="77777777" w:rsidR="00DF6006" w:rsidRPr="00F80F4D" w:rsidRDefault="00DF6006" w:rsidP="00DF6006">
      <w:pPr>
        <w:spacing w:after="0" w:line="240" w:lineRule="auto"/>
        <w:ind w:right="-766" w:firstLine="720"/>
        <w:jc w:val="both"/>
        <w:rPr>
          <w:rFonts w:ascii="Times New Roman" w:hAnsi="Times New Roman"/>
          <w:sz w:val="24"/>
          <w:szCs w:val="24"/>
        </w:rPr>
      </w:pPr>
      <w:r w:rsidRPr="00F80F4D">
        <w:rPr>
          <w:rFonts w:ascii="Times New Roman" w:hAnsi="Times New Roman"/>
          <w:sz w:val="24"/>
          <w:szCs w:val="24"/>
        </w:rPr>
        <w:t xml:space="preserve"> 927.pantu, īpašums ir pilnīgas varas tiesība par lietu, t. i. tiesība valdīt un lietot to, iegūt no tās visus iespējamos labumus, ar to rīkoties un noteiktā kārtā atprasīt to atpakaļ no katras trešās personas ar īpašuma prasību;</w:t>
      </w:r>
    </w:p>
    <w:p w14:paraId="3CBC11A9" w14:textId="77777777" w:rsidR="00DF6006" w:rsidRPr="00F80F4D" w:rsidRDefault="00DF6006" w:rsidP="00DF6006">
      <w:pPr>
        <w:spacing w:after="0" w:line="240" w:lineRule="auto"/>
        <w:ind w:right="-766" w:firstLine="720"/>
        <w:jc w:val="both"/>
        <w:rPr>
          <w:rFonts w:ascii="Times New Roman" w:hAnsi="Times New Roman"/>
          <w:sz w:val="24"/>
          <w:szCs w:val="24"/>
        </w:rPr>
      </w:pPr>
      <w:r w:rsidRPr="00F80F4D">
        <w:rPr>
          <w:rFonts w:ascii="Times New Roman" w:hAnsi="Times New Roman"/>
          <w:sz w:val="24"/>
          <w:szCs w:val="24"/>
        </w:rPr>
        <w:t>1036.pantu, īpašums dod īpašniekam vienam pašam pilnīgas varas tiesību par lietu, ciktāl šī tiesība nav pakļauta sevišķi noteiktiem aprobežojumiem.</w:t>
      </w:r>
    </w:p>
    <w:p w14:paraId="15FE54FE" w14:textId="77777777" w:rsidR="00DF6006" w:rsidRPr="00F80F4D" w:rsidRDefault="00DF6006" w:rsidP="00DF6006">
      <w:pPr>
        <w:spacing w:after="0" w:line="240" w:lineRule="auto"/>
        <w:ind w:right="-766" w:firstLine="567"/>
        <w:jc w:val="both"/>
        <w:rPr>
          <w:rFonts w:ascii="Times New Roman" w:hAnsi="Times New Roman"/>
          <w:sz w:val="24"/>
          <w:szCs w:val="24"/>
        </w:rPr>
      </w:pPr>
      <w:r w:rsidRPr="00F80F4D">
        <w:rPr>
          <w:rFonts w:ascii="Times New Roman" w:hAnsi="Times New Roman"/>
          <w:sz w:val="24"/>
          <w:szCs w:val="24"/>
        </w:rPr>
        <w:t xml:space="preserve">Olaines novada pašvaldības dome secina, ka: </w:t>
      </w:r>
    </w:p>
    <w:p w14:paraId="590F55FC" w14:textId="77777777" w:rsidR="00DF6006" w:rsidRPr="00F80F4D" w:rsidRDefault="00DF6006" w:rsidP="00DF6006">
      <w:pPr>
        <w:pStyle w:val="Sarakstarindkopa"/>
        <w:numPr>
          <w:ilvl w:val="0"/>
          <w:numId w:val="17"/>
        </w:numPr>
        <w:spacing w:after="0" w:line="240" w:lineRule="auto"/>
        <w:ind w:right="-766"/>
        <w:jc w:val="both"/>
        <w:rPr>
          <w:rFonts w:ascii="Times New Roman" w:hAnsi="Times New Roman"/>
          <w:sz w:val="24"/>
          <w:szCs w:val="24"/>
        </w:rPr>
      </w:pPr>
      <w:r w:rsidRPr="00F80F4D">
        <w:rPr>
          <w:rFonts w:ascii="Times New Roman" w:hAnsi="Times New Roman"/>
          <w:sz w:val="24"/>
          <w:szCs w:val="24"/>
        </w:rPr>
        <w:t>zemesgabals dārzkopības sabiedrībā “Tilti</w:t>
      </w:r>
      <w:r w:rsidRPr="00F80F4D">
        <w:rPr>
          <w:rFonts w:ascii="Times New Roman" w:hAnsi="Times New Roman" w:hint="eastAsia"/>
          <w:sz w:val="24"/>
          <w:szCs w:val="24"/>
        </w:rPr>
        <w:t>ņ</w:t>
      </w:r>
      <w:r w:rsidRPr="00F80F4D">
        <w:rPr>
          <w:rFonts w:ascii="Times New Roman" w:hAnsi="Times New Roman"/>
          <w:sz w:val="24"/>
          <w:szCs w:val="24"/>
        </w:rPr>
        <w:t>i 253A”, St</w:t>
      </w:r>
      <w:r w:rsidRPr="00F80F4D">
        <w:rPr>
          <w:rFonts w:ascii="Times New Roman" w:hAnsi="Times New Roman" w:hint="eastAsia"/>
          <w:sz w:val="24"/>
          <w:szCs w:val="24"/>
        </w:rPr>
        <w:t>ī</w:t>
      </w:r>
      <w:r w:rsidRPr="00F80F4D">
        <w:rPr>
          <w:rFonts w:ascii="Times New Roman" w:hAnsi="Times New Roman"/>
          <w:sz w:val="24"/>
          <w:szCs w:val="24"/>
        </w:rPr>
        <w:t>pniekos, Olaines pagast</w:t>
      </w:r>
      <w:r w:rsidRPr="00F80F4D">
        <w:rPr>
          <w:rFonts w:ascii="Times New Roman" w:hAnsi="Times New Roman" w:hint="eastAsia"/>
          <w:sz w:val="24"/>
          <w:szCs w:val="24"/>
        </w:rPr>
        <w:t>ā</w:t>
      </w:r>
      <w:r w:rsidRPr="00F80F4D">
        <w:rPr>
          <w:rFonts w:ascii="Times New Roman" w:hAnsi="Times New Roman"/>
          <w:sz w:val="24"/>
          <w:szCs w:val="24"/>
        </w:rPr>
        <w:t>, Olaines novad</w:t>
      </w:r>
      <w:r w:rsidRPr="00F80F4D">
        <w:rPr>
          <w:rFonts w:ascii="Times New Roman" w:hAnsi="Times New Roman" w:hint="eastAsia"/>
          <w:sz w:val="24"/>
          <w:szCs w:val="24"/>
        </w:rPr>
        <w:t>ā</w:t>
      </w:r>
      <w:r w:rsidRPr="00F80F4D">
        <w:rPr>
          <w:rFonts w:ascii="Times New Roman" w:hAnsi="Times New Roman"/>
          <w:sz w:val="24"/>
          <w:szCs w:val="24"/>
        </w:rPr>
        <w:t>, kadastra apz</w:t>
      </w:r>
      <w:r w:rsidRPr="00F80F4D">
        <w:rPr>
          <w:rFonts w:ascii="Times New Roman" w:hAnsi="Times New Roman" w:hint="eastAsia"/>
          <w:sz w:val="24"/>
          <w:szCs w:val="24"/>
        </w:rPr>
        <w:t>ī</w:t>
      </w:r>
      <w:r w:rsidRPr="00F80F4D">
        <w:rPr>
          <w:rFonts w:ascii="Times New Roman" w:hAnsi="Times New Roman"/>
          <w:sz w:val="24"/>
          <w:szCs w:val="24"/>
        </w:rPr>
        <w:t>m</w:t>
      </w:r>
      <w:r w:rsidRPr="00F80F4D">
        <w:rPr>
          <w:rFonts w:ascii="Times New Roman" w:hAnsi="Times New Roman" w:hint="eastAsia"/>
          <w:sz w:val="24"/>
          <w:szCs w:val="24"/>
        </w:rPr>
        <w:t>ē</w:t>
      </w:r>
      <w:r w:rsidRPr="00F80F4D">
        <w:rPr>
          <w:rFonts w:ascii="Times New Roman" w:hAnsi="Times New Roman"/>
          <w:sz w:val="24"/>
          <w:szCs w:val="24"/>
        </w:rPr>
        <w:t>jums 8080 018 0777,</w:t>
      </w:r>
      <w:r w:rsidRPr="00F80F4D">
        <w:rPr>
          <w:sz w:val="24"/>
          <w:szCs w:val="24"/>
        </w:rPr>
        <w:t xml:space="preserve"> </w:t>
      </w:r>
      <w:r w:rsidRPr="00F80F4D">
        <w:rPr>
          <w:rFonts w:ascii="Times New Roman" w:hAnsi="Times New Roman"/>
          <w:sz w:val="24"/>
          <w:szCs w:val="24"/>
        </w:rPr>
        <w:t>0.0128 ha platībā  (kadastra numurs 8080 018 0100) nav nepieciešams pašvaldībai tās funkciju nodrošināšanai un uz atsavināmo zemesgabalu neattiecas likuma „Par zemes privatizāciju lauku apvidos” 29.panta noteiktie ierobežojumi;</w:t>
      </w:r>
    </w:p>
    <w:p w14:paraId="3C6289DA" w14:textId="77777777" w:rsidR="00DF6006" w:rsidRPr="00F80F4D" w:rsidRDefault="00DF6006" w:rsidP="00DF6006">
      <w:pPr>
        <w:pStyle w:val="Sarakstarindkopa"/>
        <w:numPr>
          <w:ilvl w:val="0"/>
          <w:numId w:val="17"/>
        </w:numPr>
        <w:spacing w:after="0" w:line="240" w:lineRule="auto"/>
        <w:ind w:right="-766"/>
        <w:jc w:val="both"/>
        <w:rPr>
          <w:rFonts w:ascii="Times New Roman" w:hAnsi="Times New Roman"/>
          <w:sz w:val="24"/>
          <w:szCs w:val="24"/>
        </w:rPr>
      </w:pPr>
      <w:r w:rsidRPr="00F80F4D">
        <w:rPr>
          <w:rFonts w:ascii="Times New Roman" w:hAnsi="Times New Roman"/>
          <w:sz w:val="24"/>
          <w:szCs w:val="24"/>
        </w:rPr>
        <w:t xml:space="preserve"> zemesgabala  platība dārzkopības sabiedrībā “Tilti</w:t>
      </w:r>
      <w:r w:rsidRPr="00F80F4D">
        <w:rPr>
          <w:rFonts w:ascii="Times New Roman" w:hAnsi="Times New Roman" w:hint="eastAsia"/>
          <w:sz w:val="24"/>
          <w:szCs w:val="24"/>
        </w:rPr>
        <w:t>ņ</w:t>
      </w:r>
      <w:r w:rsidRPr="00F80F4D">
        <w:rPr>
          <w:rFonts w:ascii="Times New Roman" w:hAnsi="Times New Roman"/>
          <w:sz w:val="24"/>
          <w:szCs w:val="24"/>
        </w:rPr>
        <w:t>i 253A”, St</w:t>
      </w:r>
      <w:r w:rsidRPr="00F80F4D">
        <w:rPr>
          <w:rFonts w:ascii="Times New Roman" w:hAnsi="Times New Roman" w:hint="eastAsia"/>
          <w:sz w:val="24"/>
          <w:szCs w:val="24"/>
        </w:rPr>
        <w:t>ī</w:t>
      </w:r>
      <w:r w:rsidRPr="00F80F4D">
        <w:rPr>
          <w:rFonts w:ascii="Times New Roman" w:hAnsi="Times New Roman"/>
          <w:sz w:val="24"/>
          <w:szCs w:val="24"/>
        </w:rPr>
        <w:t>pniekos, Olaines pagast</w:t>
      </w:r>
      <w:r w:rsidRPr="00F80F4D">
        <w:rPr>
          <w:rFonts w:ascii="Times New Roman" w:hAnsi="Times New Roman" w:hint="eastAsia"/>
          <w:sz w:val="24"/>
          <w:szCs w:val="24"/>
        </w:rPr>
        <w:t>ā</w:t>
      </w:r>
      <w:r w:rsidRPr="00F80F4D">
        <w:rPr>
          <w:rFonts w:ascii="Times New Roman" w:hAnsi="Times New Roman"/>
          <w:sz w:val="24"/>
          <w:szCs w:val="24"/>
        </w:rPr>
        <w:t>, Olaines novad</w:t>
      </w:r>
      <w:r w:rsidRPr="00F80F4D">
        <w:rPr>
          <w:rFonts w:ascii="Times New Roman" w:hAnsi="Times New Roman" w:hint="eastAsia"/>
          <w:sz w:val="24"/>
          <w:szCs w:val="24"/>
        </w:rPr>
        <w:t>ā</w:t>
      </w:r>
      <w:r w:rsidRPr="00F80F4D">
        <w:rPr>
          <w:rFonts w:ascii="Times New Roman" w:hAnsi="Times New Roman"/>
          <w:sz w:val="24"/>
          <w:szCs w:val="24"/>
        </w:rPr>
        <w:t>, kadastra apz</w:t>
      </w:r>
      <w:r w:rsidRPr="00F80F4D">
        <w:rPr>
          <w:rFonts w:ascii="Times New Roman" w:hAnsi="Times New Roman" w:hint="eastAsia"/>
          <w:sz w:val="24"/>
          <w:szCs w:val="24"/>
        </w:rPr>
        <w:t>ī</w:t>
      </w:r>
      <w:r w:rsidRPr="00F80F4D">
        <w:rPr>
          <w:rFonts w:ascii="Times New Roman" w:hAnsi="Times New Roman"/>
          <w:sz w:val="24"/>
          <w:szCs w:val="24"/>
        </w:rPr>
        <w:t>m</w:t>
      </w:r>
      <w:r w:rsidRPr="00F80F4D">
        <w:rPr>
          <w:rFonts w:ascii="Times New Roman" w:hAnsi="Times New Roman" w:hint="eastAsia"/>
          <w:sz w:val="24"/>
          <w:szCs w:val="24"/>
        </w:rPr>
        <w:t>ē</w:t>
      </w:r>
      <w:r w:rsidRPr="00F80F4D">
        <w:rPr>
          <w:rFonts w:ascii="Times New Roman" w:hAnsi="Times New Roman"/>
          <w:sz w:val="24"/>
          <w:szCs w:val="24"/>
        </w:rPr>
        <w:t>jums 8080 018 0777, 0.0128 ha plat</w:t>
      </w:r>
      <w:r w:rsidRPr="00F80F4D">
        <w:rPr>
          <w:rFonts w:ascii="Times New Roman" w:hAnsi="Times New Roman" w:hint="eastAsia"/>
          <w:sz w:val="24"/>
          <w:szCs w:val="24"/>
        </w:rPr>
        <w:t>ī</w:t>
      </w:r>
      <w:r w:rsidRPr="00F80F4D">
        <w:rPr>
          <w:rFonts w:ascii="Times New Roman" w:hAnsi="Times New Roman"/>
          <w:sz w:val="24"/>
          <w:szCs w:val="24"/>
        </w:rPr>
        <w:t>b</w:t>
      </w:r>
      <w:r w:rsidRPr="00F80F4D">
        <w:rPr>
          <w:rFonts w:ascii="Times New Roman" w:hAnsi="Times New Roman" w:hint="eastAsia"/>
          <w:sz w:val="24"/>
          <w:szCs w:val="24"/>
        </w:rPr>
        <w:t>ā</w:t>
      </w:r>
      <w:r w:rsidRPr="00F80F4D">
        <w:rPr>
          <w:rFonts w:ascii="Times New Roman" w:hAnsi="Times New Roman"/>
          <w:sz w:val="24"/>
          <w:szCs w:val="24"/>
        </w:rPr>
        <w:t xml:space="preserve">  (kadastra numurs 8080 018 0100) ir mazāka par pašvaldības saistošajos noteikumos paredzēto minimālo zemesgabala platību, līdz ar to zemesgabals tiek definēts kā starpgabals (</w:t>
      </w:r>
      <w:r w:rsidRPr="00F80F4D">
        <w:rPr>
          <w:rFonts w:ascii="Times New Roman" w:hAnsi="Times New Roman"/>
          <w:i/>
          <w:iCs/>
          <w:sz w:val="24"/>
          <w:szCs w:val="24"/>
        </w:rPr>
        <w:t>Pamats - Publiskas personas mantas atsavināšanas likuma 1.panta 11.punkta b)apakšpunkts</w:t>
      </w:r>
      <w:r w:rsidRPr="00F80F4D">
        <w:rPr>
          <w:rFonts w:ascii="Times New Roman" w:hAnsi="Times New Roman"/>
          <w:sz w:val="24"/>
          <w:szCs w:val="24"/>
        </w:rPr>
        <w:t>);</w:t>
      </w:r>
    </w:p>
    <w:p w14:paraId="2B4F39DA" w14:textId="77777777" w:rsidR="00DF6006" w:rsidRPr="00F80F4D" w:rsidRDefault="00DF6006" w:rsidP="00DF6006">
      <w:pPr>
        <w:pStyle w:val="Sarakstarindkopa"/>
        <w:numPr>
          <w:ilvl w:val="0"/>
          <w:numId w:val="17"/>
        </w:numPr>
        <w:spacing w:after="0" w:line="240" w:lineRule="auto"/>
        <w:ind w:right="-766"/>
        <w:jc w:val="both"/>
        <w:rPr>
          <w:rFonts w:ascii="Times New Roman" w:hAnsi="Times New Roman"/>
          <w:sz w:val="24"/>
          <w:szCs w:val="24"/>
        </w:rPr>
      </w:pPr>
      <w:r w:rsidRPr="00F80F4D">
        <w:rPr>
          <w:rFonts w:ascii="Times New Roman" w:hAnsi="Times New Roman"/>
          <w:sz w:val="24"/>
          <w:szCs w:val="24"/>
        </w:rPr>
        <w:t>zemesgabalam (starpgabals) dārzkopības sabiedrībā “Tilti</w:t>
      </w:r>
      <w:r w:rsidRPr="00F80F4D">
        <w:rPr>
          <w:rFonts w:ascii="Times New Roman" w:hAnsi="Times New Roman" w:hint="eastAsia"/>
          <w:sz w:val="24"/>
          <w:szCs w:val="24"/>
        </w:rPr>
        <w:t>ņ</w:t>
      </w:r>
      <w:r w:rsidRPr="00F80F4D">
        <w:rPr>
          <w:rFonts w:ascii="Times New Roman" w:hAnsi="Times New Roman"/>
          <w:sz w:val="24"/>
          <w:szCs w:val="24"/>
        </w:rPr>
        <w:t>i 253A”, St</w:t>
      </w:r>
      <w:r w:rsidRPr="00F80F4D">
        <w:rPr>
          <w:rFonts w:ascii="Times New Roman" w:hAnsi="Times New Roman" w:hint="eastAsia"/>
          <w:sz w:val="24"/>
          <w:szCs w:val="24"/>
        </w:rPr>
        <w:t>ī</w:t>
      </w:r>
      <w:r w:rsidRPr="00F80F4D">
        <w:rPr>
          <w:rFonts w:ascii="Times New Roman" w:hAnsi="Times New Roman"/>
          <w:sz w:val="24"/>
          <w:szCs w:val="24"/>
        </w:rPr>
        <w:t>pniekos, Olaines pagast</w:t>
      </w:r>
      <w:r w:rsidRPr="00F80F4D">
        <w:rPr>
          <w:rFonts w:ascii="Times New Roman" w:hAnsi="Times New Roman" w:hint="eastAsia"/>
          <w:sz w:val="24"/>
          <w:szCs w:val="24"/>
        </w:rPr>
        <w:t>ā</w:t>
      </w:r>
      <w:r w:rsidRPr="00F80F4D">
        <w:rPr>
          <w:rFonts w:ascii="Times New Roman" w:hAnsi="Times New Roman"/>
          <w:sz w:val="24"/>
          <w:szCs w:val="24"/>
        </w:rPr>
        <w:t>, Olaines novad</w:t>
      </w:r>
      <w:r w:rsidRPr="00F80F4D">
        <w:rPr>
          <w:rFonts w:ascii="Times New Roman" w:hAnsi="Times New Roman" w:hint="eastAsia"/>
          <w:sz w:val="24"/>
          <w:szCs w:val="24"/>
        </w:rPr>
        <w:t>ā</w:t>
      </w:r>
      <w:r w:rsidRPr="00F80F4D">
        <w:rPr>
          <w:rFonts w:ascii="Times New Roman" w:hAnsi="Times New Roman"/>
          <w:sz w:val="24"/>
          <w:szCs w:val="24"/>
        </w:rPr>
        <w:t>, kadastra apz</w:t>
      </w:r>
      <w:r w:rsidRPr="00F80F4D">
        <w:rPr>
          <w:rFonts w:ascii="Times New Roman" w:hAnsi="Times New Roman" w:hint="eastAsia"/>
          <w:sz w:val="24"/>
          <w:szCs w:val="24"/>
        </w:rPr>
        <w:t>ī</w:t>
      </w:r>
      <w:r w:rsidRPr="00F80F4D">
        <w:rPr>
          <w:rFonts w:ascii="Times New Roman" w:hAnsi="Times New Roman"/>
          <w:sz w:val="24"/>
          <w:szCs w:val="24"/>
        </w:rPr>
        <w:t>m</w:t>
      </w:r>
      <w:r w:rsidRPr="00F80F4D">
        <w:rPr>
          <w:rFonts w:ascii="Times New Roman" w:hAnsi="Times New Roman" w:hint="eastAsia"/>
          <w:sz w:val="24"/>
          <w:szCs w:val="24"/>
        </w:rPr>
        <w:t>ē</w:t>
      </w:r>
      <w:r w:rsidRPr="00F80F4D">
        <w:rPr>
          <w:rFonts w:ascii="Times New Roman" w:hAnsi="Times New Roman"/>
          <w:sz w:val="24"/>
          <w:szCs w:val="24"/>
        </w:rPr>
        <w:t>jums 8080 018 0777, 0.0128 ha plat</w:t>
      </w:r>
      <w:r w:rsidRPr="00F80F4D">
        <w:rPr>
          <w:rFonts w:ascii="Times New Roman" w:hAnsi="Times New Roman" w:hint="eastAsia"/>
          <w:sz w:val="24"/>
          <w:szCs w:val="24"/>
        </w:rPr>
        <w:t>ī</w:t>
      </w:r>
      <w:r w:rsidRPr="00F80F4D">
        <w:rPr>
          <w:rFonts w:ascii="Times New Roman" w:hAnsi="Times New Roman"/>
          <w:sz w:val="24"/>
          <w:szCs w:val="24"/>
        </w:rPr>
        <w:t>b</w:t>
      </w:r>
      <w:r w:rsidRPr="00F80F4D">
        <w:rPr>
          <w:rFonts w:ascii="Times New Roman" w:hAnsi="Times New Roman" w:hint="eastAsia"/>
          <w:sz w:val="24"/>
          <w:szCs w:val="24"/>
        </w:rPr>
        <w:t>ā</w:t>
      </w:r>
      <w:r w:rsidRPr="00F80F4D">
        <w:rPr>
          <w:rFonts w:ascii="Times New Roman" w:hAnsi="Times New Roman"/>
          <w:sz w:val="24"/>
          <w:szCs w:val="24"/>
        </w:rPr>
        <w:t xml:space="preserve"> (kadastra numurs 8080 018 0100) saskaņā ar Olaines novada domes 2018.gada 24.oktobra sēdes lēmuma “Par nekustamā īpašuma atsavināšanas cenas noteikšanas kārtību” 1.3., 3.2.3. un 3.2.5.apakšpunktu apstiprināma pārdošanas cena EUR 1060.00.</w:t>
      </w:r>
    </w:p>
    <w:p w14:paraId="196B28E1" w14:textId="77777777" w:rsidR="00DF6006" w:rsidRPr="00F80F4D" w:rsidRDefault="00DF6006" w:rsidP="00DF6006">
      <w:pPr>
        <w:spacing w:after="0" w:line="240" w:lineRule="auto"/>
        <w:ind w:right="-766" w:firstLine="567"/>
        <w:jc w:val="both"/>
        <w:rPr>
          <w:rFonts w:ascii="Times New Roman" w:hAnsi="Times New Roman"/>
          <w:b/>
          <w:bCs/>
          <w:sz w:val="24"/>
          <w:szCs w:val="24"/>
        </w:rPr>
      </w:pPr>
      <w:r w:rsidRPr="00F80F4D">
        <w:rPr>
          <w:rFonts w:ascii="Times New Roman" w:hAnsi="Times New Roman"/>
          <w:sz w:val="24"/>
          <w:szCs w:val="24"/>
        </w:rPr>
        <w:t>Ievērojot iepriekš minēto, Finanšu komitejas 2025.gada 17.decembra sēdes protokolu Nr.13 un, pamatojoties uz Pašvaldību likuma 10.panta pirmās daļas 21.punktu, Publiskas personas mantas atsavināšanas likuma 1.panta  6. un 11.punktu, 4.panta pirmo daļu, 5.panta pirmo daļu, 4</w:t>
      </w:r>
      <w:r w:rsidRPr="00F80F4D">
        <w:rPr>
          <w:rFonts w:ascii="Times New Roman" w:hAnsi="Times New Roman"/>
          <w:sz w:val="24"/>
          <w:szCs w:val="24"/>
          <w:vertAlign w:val="superscript"/>
        </w:rPr>
        <w:t>1</w:t>
      </w:r>
      <w:r w:rsidRPr="00F80F4D">
        <w:rPr>
          <w:rFonts w:ascii="Times New Roman" w:hAnsi="Times New Roman"/>
          <w:sz w:val="24"/>
          <w:szCs w:val="24"/>
        </w:rPr>
        <w:t xml:space="preserve"> daļu un piekto daļu, 8.panta otro daļu, 37.panta pirmās daļas 4.punktu un septīto daļu, 41.panta pirmo daļu, 44.panta pirmo un otro daļu, likuma „Par zemes privatizāciju lauku apvidos” 29.pantu, likuma „Civillikums. TREŠĀ DAĻA. Lietu tiesības” 927.pantu un 1036.pantu, Administratīvā procesa likuma 65.panta trešo daļu, 70.panta pirmo daļu un 79.panta pirmo daļu, Ministru kabineta  2011.gada 1.februāra noteikumiem Nr.109 „Kārtība, kādā atsavināma publiskas personas manta”, </w:t>
      </w:r>
      <w:r w:rsidRPr="00F80F4D">
        <w:rPr>
          <w:rFonts w:ascii="Times New Roman" w:hAnsi="Times New Roman"/>
          <w:b/>
          <w:bCs/>
          <w:sz w:val="24"/>
          <w:szCs w:val="24"/>
        </w:rPr>
        <w:t>dome nolemj:</w:t>
      </w:r>
    </w:p>
    <w:p w14:paraId="3F0BFA8F" w14:textId="77777777" w:rsidR="00DF6006" w:rsidRPr="00F80F4D" w:rsidRDefault="00DF6006" w:rsidP="00DF6006">
      <w:pPr>
        <w:spacing w:after="0" w:line="240" w:lineRule="auto"/>
        <w:ind w:right="-766"/>
        <w:jc w:val="both"/>
        <w:rPr>
          <w:rFonts w:ascii="Times New Roman" w:hAnsi="Times New Roman"/>
          <w:sz w:val="24"/>
          <w:szCs w:val="24"/>
        </w:rPr>
      </w:pPr>
    </w:p>
    <w:p w14:paraId="499809FA" w14:textId="79EB74E0" w:rsidR="00DF6006" w:rsidRPr="00F80F4D" w:rsidRDefault="00DF6006" w:rsidP="00DF6006">
      <w:pPr>
        <w:tabs>
          <w:tab w:val="left" w:pos="709"/>
        </w:tabs>
        <w:spacing w:after="0" w:line="240" w:lineRule="auto"/>
        <w:ind w:left="709" w:right="-766" w:hanging="567"/>
        <w:jc w:val="both"/>
        <w:rPr>
          <w:rFonts w:ascii="Times New Roman" w:hAnsi="Times New Roman"/>
          <w:sz w:val="24"/>
          <w:szCs w:val="24"/>
        </w:rPr>
      </w:pPr>
      <w:r w:rsidRPr="00F80F4D">
        <w:rPr>
          <w:rFonts w:ascii="Times New Roman" w:hAnsi="Times New Roman"/>
          <w:sz w:val="24"/>
          <w:szCs w:val="24"/>
        </w:rPr>
        <w:t>1.</w:t>
      </w:r>
      <w:r w:rsidRPr="00F80F4D">
        <w:rPr>
          <w:rFonts w:ascii="Times New Roman" w:hAnsi="Times New Roman"/>
          <w:sz w:val="24"/>
          <w:szCs w:val="24"/>
        </w:rPr>
        <w:tab/>
        <w:t xml:space="preserve">Atsavināt </w:t>
      </w:r>
      <w:bookmarkStart w:id="54" w:name="_Hlk129503110"/>
      <w:r w:rsidRPr="00F80F4D">
        <w:rPr>
          <w:rFonts w:ascii="Times New Roman" w:hAnsi="Times New Roman"/>
          <w:sz w:val="24"/>
          <w:szCs w:val="24"/>
        </w:rPr>
        <w:t xml:space="preserve">starpgabalu dārzkopības sabiedrībā </w:t>
      </w:r>
      <w:bookmarkEnd w:id="54"/>
      <w:r w:rsidRPr="00F80F4D">
        <w:rPr>
          <w:rFonts w:ascii="Times New Roman" w:hAnsi="Times New Roman"/>
          <w:sz w:val="24"/>
          <w:szCs w:val="24"/>
        </w:rPr>
        <w:t>“Tilti</w:t>
      </w:r>
      <w:r w:rsidRPr="00F80F4D">
        <w:rPr>
          <w:rFonts w:ascii="Times New Roman" w:hAnsi="Times New Roman" w:hint="eastAsia"/>
          <w:sz w:val="24"/>
          <w:szCs w:val="24"/>
        </w:rPr>
        <w:t>ņ</w:t>
      </w:r>
      <w:r w:rsidRPr="00F80F4D">
        <w:rPr>
          <w:rFonts w:ascii="Times New Roman" w:hAnsi="Times New Roman"/>
          <w:sz w:val="24"/>
          <w:szCs w:val="24"/>
        </w:rPr>
        <w:t>i 253A”, St</w:t>
      </w:r>
      <w:r w:rsidRPr="00F80F4D">
        <w:rPr>
          <w:rFonts w:ascii="Times New Roman" w:hAnsi="Times New Roman" w:hint="eastAsia"/>
          <w:sz w:val="24"/>
          <w:szCs w:val="24"/>
        </w:rPr>
        <w:t>ī</w:t>
      </w:r>
      <w:r w:rsidRPr="00F80F4D">
        <w:rPr>
          <w:rFonts w:ascii="Times New Roman" w:hAnsi="Times New Roman"/>
          <w:sz w:val="24"/>
          <w:szCs w:val="24"/>
        </w:rPr>
        <w:t>pniekos, Olaines pagast</w:t>
      </w:r>
      <w:r w:rsidRPr="00F80F4D">
        <w:rPr>
          <w:rFonts w:ascii="Times New Roman" w:hAnsi="Times New Roman" w:hint="eastAsia"/>
          <w:sz w:val="24"/>
          <w:szCs w:val="24"/>
        </w:rPr>
        <w:t>ā</w:t>
      </w:r>
      <w:r w:rsidRPr="00F80F4D">
        <w:rPr>
          <w:rFonts w:ascii="Times New Roman" w:hAnsi="Times New Roman"/>
          <w:sz w:val="24"/>
          <w:szCs w:val="24"/>
        </w:rPr>
        <w:t>, Olaines novad</w:t>
      </w:r>
      <w:r w:rsidRPr="00F80F4D">
        <w:rPr>
          <w:rFonts w:ascii="Times New Roman" w:hAnsi="Times New Roman" w:hint="eastAsia"/>
          <w:sz w:val="24"/>
          <w:szCs w:val="24"/>
        </w:rPr>
        <w:t>ā</w:t>
      </w:r>
      <w:r w:rsidRPr="00F80F4D">
        <w:rPr>
          <w:rFonts w:ascii="Times New Roman" w:hAnsi="Times New Roman"/>
          <w:sz w:val="24"/>
          <w:szCs w:val="24"/>
        </w:rPr>
        <w:t>, kadastra apz</w:t>
      </w:r>
      <w:r w:rsidRPr="00F80F4D">
        <w:rPr>
          <w:rFonts w:ascii="Times New Roman" w:hAnsi="Times New Roman" w:hint="eastAsia"/>
          <w:sz w:val="24"/>
          <w:szCs w:val="24"/>
        </w:rPr>
        <w:t>ī</w:t>
      </w:r>
      <w:r w:rsidRPr="00F80F4D">
        <w:rPr>
          <w:rFonts w:ascii="Times New Roman" w:hAnsi="Times New Roman"/>
          <w:sz w:val="24"/>
          <w:szCs w:val="24"/>
        </w:rPr>
        <w:t>m</w:t>
      </w:r>
      <w:r w:rsidRPr="00F80F4D">
        <w:rPr>
          <w:rFonts w:ascii="Times New Roman" w:hAnsi="Times New Roman" w:hint="eastAsia"/>
          <w:sz w:val="24"/>
          <w:szCs w:val="24"/>
        </w:rPr>
        <w:t>ē</w:t>
      </w:r>
      <w:r w:rsidRPr="00F80F4D">
        <w:rPr>
          <w:rFonts w:ascii="Times New Roman" w:hAnsi="Times New Roman"/>
          <w:sz w:val="24"/>
          <w:szCs w:val="24"/>
        </w:rPr>
        <w:t>jums 8080 018 0777, 0.0128 ha plat</w:t>
      </w:r>
      <w:r w:rsidRPr="00F80F4D">
        <w:rPr>
          <w:rFonts w:ascii="Times New Roman" w:hAnsi="Times New Roman" w:hint="eastAsia"/>
          <w:sz w:val="24"/>
          <w:szCs w:val="24"/>
        </w:rPr>
        <w:t>ī</w:t>
      </w:r>
      <w:r w:rsidRPr="00F80F4D">
        <w:rPr>
          <w:rFonts w:ascii="Times New Roman" w:hAnsi="Times New Roman"/>
          <w:sz w:val="24"/>
          <w:szCs w:val="24"/>
        </w:rPr>
        <w:t>b</w:t>
      </w:r>
      <w:r w:rsidRPr="00F80F4D">
        <w:rPr>
          <w:rFonts w:ascii="Times New Roman" w:hAnsi="Times New Roman" w:hint="eastAsia"/>
          <w:sz w:val="24"/>
          <w:szCs w:val="24"/>
        </w:rPr>
        <w:t>ā</w:t>
      </w:r>
      <w:r w:rsidRPr="00F80F4D">
        <w:rPr>
          <w:rFonts w:ascii="Times New Roman" w:hAnsi="Times New Roman"/>
          <w:sz w:val="24"/>
          <w:szCs w:val="24"/>
        </w:rPr>
        <w:t xml:space="preserve">  (kadastra numurs 8080 018 0100) pierobežniekam – </w:t>
      </w:r>
      <w:r w:rsidR="00F80F4D">
        <w:rPr>
          <w:rFonts w:ascii="Times New Roman" w:hAnsi="Times New Roman"/>
          <w:sz w:val="24"/>
          <w:szCs w:val="24"/>
        </w:rPr>
        <w:t>T K</w:t>
      </w:r>
      <w:r w:rsidRPr="00F80F4D">
        <w:rPr>
          <w:rFonts w:ascii="Times New Roman" w:hAnsi="Times New Roman"/>
          <w:sz w:val="24"/>
          <w:szCs w:val="24"/>
        </w:rPr>
        <w:t>, personas kods</w:t>
      </w:r>
      <w:r w:rsidR="00F80F4D">
        <w:rPr>
          <w:rFonts w:ascii="Times New Roman" w:hAnsi="Times New Roman"/>
          <w:sz w:val="24"/>
          <w:szCs w:val="24"/>
        </w:rPr>
        <w:t>_</w:t>
      </w:r>
      <w:r w:rsidRPr="00F80F4D">
        <w:rPr>
          <w:rFonts w:ascii="Times New Roman" w:hAnsi="Times New Roman"/>
          <w:sz w:val="24"/>
          <w:szCs w:val="24"/>
        </w:rPr>
        <w:t>.</w:t>
      </w:r>
    </w:p>
    <w:p w14:paraId="68C3A757" w14:textId="77777777" w:rsidR="00DF6006" w:rsidRPr="00F80F4D" w:rsidRDefault="00DF6006" w:rsidP="00DF6006">
      <w:pPr>
        <w:tabs>
          <w:tab w:val="left" w:pos="709"/>
        </w:tabs>
        <w:spacing w:after="0" w:line="240" w:lineRule="auto"/>
        <w:ind w:left="709" w:right="-766" w:hanging="567"/>
        <w:jc w:val="both"/>
        <w:rPr>
          <w:rFonts w:ascii="Times New Roman" w:hAnsi="Times New Roman"/>
          <w:sz w:val="24"/>
          <w:szCs w:val="24"/>
        </w:rPr>
      </w:pPr>
      <w:r w:rsidRPr="00F80F4D">
        <w:rPr>
          <w:rFonts w:ascii="Times New Roman" w:hAnsi="Times New Roman"/>
          <w:sz w:val="24"/>
          <w:szCs w:val="24"/>
        </w:rPr>
        <w:t>2.</w:t>
      </w:r>
      <w:r w:rsidRPr="00F80F4D">
        <w:rPr>
          <w:rFonts w:ascii="Times New Roman" w:hAnsi="Times New Roman"/>
          <w:sz w:val="24"/>
          <w:szCs w:val="24"/>
        </w:rPr>
        <w:tab/>
        <w:t xml:space="preserve">Apstiprināt lēmuma 1.punktā atsavināmā starpgabala pārdošanas cenu EUR 860.00 (astoņi simti sešdesmit  </w:t>
      </w:r>
      <w:r w:rsidRPr="00F80F4D">
        <w:rPr>
          <w:rFonts w:ascii="Times New Roman" w:hAnsi="Times New Roman"/>
          <w:i/>
          <w:iCs/>
          <w:sz w:val="24"/>
          <w:szCs w:val="24"/>
        </w:rPr>
        <w:t>euro</w:t>
      </w:r>
      <w:r w:rsidRPr="00F80F4D">
        <w:rPr>
          <w:rFonts w:ascii="Times New Roman" w:hAnsi="Times New Roman"/>
          <w:sz w:val="24"/>
          <w:szCs w:val="24"/>
        </w:rPr>
        <w:t xml:space="preserve"> 00 centi). </w:t>
      </w:r>
    </w:p>
    <w:p w14:paraId="34F7A78C" w14:textId="19396593" w:rsidR="00DF6006" w:rsidRPr="00F80F4D" w:rsidRDefault="00DF6006" w:rsidP="00DF6006">
      <w:pPr>
        <w:tabs>
          <w:tab w:val="left" w:pos="709"/>
        </w:tabs>
        <w:spacing w:after="0" w:line="240" w:lineRule="auto"/>
        <w:ind w:left="709" w:right="-766" w:hanging="567"/>
        <w:jc w:val="both"/>
        <w:rPr>
          <w:rFonts w:ascii="Times New Roman" w:hAnsi="Times New Roman"/>
          <w:sz w:val="24"/>
          <w:szCs w:val="24"/>
        </w:rPr>
      </w:pPr>
      <w:r w:rsidRPr="00F80F4D">
        <w:rPr>
          <w:rFonts w:ascii="Times New Roman" w:hAnsi="Times New Roman"/>
          <w:sz w:val="24"/>
          <w:szCs w:val="24"/>
        </w:rPr>
        <w:t>3.</w:t>
      </w:r>
      <w:r w:rsidRPr="00F80F4D">
        <w:rPr>
          <w:rFonts w:ascii="Times New Roman" w:hAnsi="Times New Roman"/>
          <w:sz w:val="24"/>
          <w:szCs w:val="24"/>
        </w:rPr>
        <w:tab/>
        <w:t xml:space="preserve">Noteikt </w:t>
      </w:r>
      <w:r w:rsidR="00F80F4D">
        <w:rPr>
          <w:rFonts w:ascii="Times New Roman" w:hAnsi="Times New Roman"/>
          <w:sz w:val="24"/>
          <w:szCs w:val="24"/>
        </w:rPr>
        <w:t>T K</w:t>
      </w:r>
      <w:r w:rsidRPr="00F80F4D">
        <w:rPr>
          <w:rFonts w:ascii="Times New Roman" w:hAnsi="Times New Roman"/>
          <w:sz w:val="24"/>
          <w:szCs w:val="24"/>
        </w:rPr>
        <w:t xml:space="preserve"> maksāšanas un pirkuma līguma noslēgšanas termiņu – līdz 2026.gada 28.februārim (rekvizīti: Olaines novada pašvaldība, reģistrācijas Nr.90000024332, </w:t>
      </w:r>
      <w:r w:rsidR="00F80F4D">
        <w:rPr>
          <w:rFonts w:ascii="Times New Roman" w:hAnsi="Times New Roman"/>
          <w:sz w:val="24"/>
          <w:szCs w:val="24"/>
        </w:rPr>
        <w:t xml:space="preserve">            </w:t>
      </w:r>
      <w:r w:rsidRPr="00F80F4D">
        <w:rPr>
          <w:rFonts w:ascii="Times New Roman" w:hAnsi="Times New Roman"/>
          <w:sz w:val="24"/>
          <w:szCs w:val="24"/>
        </w:rPr>
        <w:t xml:space="preserve">AS „Swedbank”, konts LV82HABA0551020841125, </w:t>
      </w:r>
      <w:r w:rsidRPr="00F80F4D">
        <w:rPr>
          <w:rFonts w:ascii="Times New Roman" w:hAnsi="Times New Roman"/>
          <w:i/>
          <w:iCs/>
          <w:sz w:val="24"/>
          <w:szCs w:val="24"/>
        </w:rPr>
        <w:t>mērķis: par starpgabala “Tiltiņi 253A”, Stīpniekos, atsavināšanu</w:t>
      </w:r>
      <w:r w:rsidRPr="00F80F4D">
        <w:rPr>
          <w:rFonts w:ascii="Times New Roman" w:hAnsi="Times New Roman"/>
          <w:sz w:val="24"/>
          <w:szCs w:val="24"/>
        </w:rPr>
        <w:t>).</w:t>
      </w:r>
    </w:p>
    <w:p w14:paraId="1BE371C4" w14:textId="77777777" w:rsidR="00DF6006" w:rsidRPr="00F80F4D" w:rsidRDefault="00DF6006" w:rsidP="00DF6006">
      <w:pPr>
        <w:tabs>
          <w:tab w:val="left" w:pos="709"/>
        </w:tabs>
        <w:spacing w:after="0" w:line="240" w:lineRule="auto"/>
        <w:ind w:left="709" w:right="-766" w:hanging="567"/>
        <w:jc w:val="both"/>
        <w:rPr>
          <w:rFonts w:ascii="Times New Roman" w:hAnsi="Times New Roman"/>
          <w:sz w:val="24"/>
          <w:szCs w:val="24"/>
        </w:rPr>
      </w:pPr>
      <w:r w:rsidRPr="00F80F4D">
        <w:rPr>
          <w:rFonts w:ascii="Times New Roman" w:hAnsi="Times New Roman"/>
          <w:sz w:val="24"/>
          <w:szCs w:val="24"/>
        </w:rPr>
        <w:t>4.</w:t>
      </w:r>
      <w:r w:rsidRPr="00F80F4D">
        <w:rPr>
          <w:rFonts w:ascii="Times New Roman" w:hAnsi="Times New Roman"/>
          <w:sz w:val="24"/>
          <w:szCs w:val="24"/>
        </w:rPr>
        <w:tab/>
        <w:t>Uzdot Īpašuma un juridiskajai nodaļai sagatavot pirkuma līgumu par lēmuma 1.punktā noteiktā nekustamā īpašuma atsavināšanu, nodošanas aktu un nostiprinājuma lūgumu.</w:t>
      </w:r>
    </w:p>
    <w:p w14:paraId="7F901FC0" w14:textId="44C6DBD8" w:rsidR="00DF6006" w:rsidRPr="00F80F4D" w:rsidRDefault="00DF6006" w:rsidP="00DF6006">
      <w:pPr>
        <w:tabs>
          <w:tab w:val="left" w:pos="709"/>
        </w:tabs>
        <w:spacing w:after="0" w:line="240" w:lineRule="auto"/>
        <w:ind w:left="709" w:right="-766" w:hanging="567"/>
        <w:jc w:val="both"/>
        <w:rPr>
          <w:rFonts w:ascii="Times New Roman" w:hAnsi="Times New Roman"/>
          <w:sz w:val="24"/>
          <w:szCs w:val="24"/>
        </w:rPr>
      </w:pPr>
      <w:r w:rsidRPr="00F80F4D">
        <w:rPr>
          <w:rFonts w:ascii="Times New Roman" w:hAnsi="Times New Roman"/>
          <w:sz w:val="24"/>
          <w:szCs w:val="24"/>
        </w:rPr>
        <w:t>5.</w:t>
      </w:r>
      <w:r w:rsidRPr="00F80F4D">
        <w:rPr>
          <w:rFonts w:ascii="Times New Roman" w:hAnsi="Times New Roman"/>
          <w:sz w:val="24"/>
          <w:szCs w:val="24"/>
        </w:rPr>
        <w:tab/>
        <w:t xml:space="preserve">Pilnvarot domes priekšsēdētāju vai priekšsēdētāja pirmo vietnieci parakstīt pirkuma līgumu un nodošanas aktu ar </w:t>
      </w:r>
      <w:r w:rsidR="00F80F4D">
        <w:rPr>
          <w:rFonts w:ascii="Times New Roman" w:hAnsi="Times New Roman"/>
          <w:sz w:val="24"/>
          <w:szCs w:val="24"/>
        </w:rPr>
        <w:t>T K</w:t>
      </w:r>
      <w:r w:rsidRPr="00F80F4D">
        <w:rPr>
          <w:rFonts w:ascii="Times New Roman" w:hAnsi="Times New Roman"/>
          <w:sz w:val="24"/>
          <w:szCs w:val="24"/>
        </w:rPr>
        <w:t>.</w:t>
      </w:r>
    </w:p>
    <w:p w14:paraId="571F07C1" w14:textId="77777777" w:rsidR="00DF6006" w:rsidRPr="00F80F4D" w:rsidRDefault="00DF6006" w:rsidP="00DF6006">
      <w:pPr>
        <w:tabs>
          <w:tab w:val="left" w:pos="709"/>
        </w:tabs>
        <w:spacing w:after="0" w:line="240" w:lineRule="auto"/>
        <w:ind w:left="709" w:right="-766" w:hanging="567"/>
        <w:jc w:val="both"/>
        <w:rPr>
          <w:rFonts w:ascii="Times New Roman" w:hAnsi="Times New Roman"/>
          <w:sz w:val="24"/>
          <w:szCs w:val="24"/>
        </w:rPr>
      </w:pPr>
      <w:r w:rsidRPr="00F80F4D">
        <w:rPr>
          <w:rFonts w:ascii="Times New Roman" w:hAnsi="Times New Roman"/>
          <w:sz w:val="24"/>
          <w:szCs w:val="24"/>
        </w:rPr>
        <w:lastRenderedPageBreak/>
        <w:t>6.</w:t>
      </w:r>
      <w:r w:rsidRPr="00F80F4D">
        <w:rPr>
          <w:rFonts w:ascii="Times New Roman" w:hAnsi="Times New Roman"/>
          <w:sz w:val="24"/>
          <w:szCs w:val="24"/>
        </w:rPr>
        <w:tab/>
        <w:t>Noteikt, ja līdz 2026.gada 28.februārim (ieskaitot) nav izpildīts lēmuma 3.punktā noteiktais pilnā apmērā, šis lēmums zaudē spēku.</w:t>
      </w:r>
    </w:p>
    <w:p w14:paraId="5C794C75" w14:textId="0AC646E1" w:rsidR="00DF6006" w:rsidRPr="00F80F4D" w:rsidRDefault="00DF6006" w:rsidP="00DF6006">
      <w:pPr>
        <w:tabs>
          <w:tab w:val="left" w:pos="709"/>
        </w:tabs>
        <w:spacing w:after="0" w:line="240" w:lineRule="auto"/>
        <w:ind w:left="709" w:right="-766" w:hanging="567"/>
        <w:jc w:val="both"/>
        <w:rPr>
          <w:rFonts w:ascii="Times New Roman" w:hAnsi="Times New Roman"/>
          <w:sz w:val="24"/>
          <w:szCs w:val="24"/>
        </w:rPr>
      </w:pPr>
      <w:r w:rsidRPr="00F80F4D">
        <w:rPr>
          <w:rFonts w:ascii="Times New Roman" w:hAnsi="Times New Roman"/>
          <w:sz w:val="24"/>
          <w:szCs w:val="24"/>
        </w:rPr>
        <w:t>7.</w:t>
      </w:r>
      <w:r w:rsidRPr="00F80F4D">
        <w:rPr>
          <w:rFonts w:ascii="Times New Roman" w:hAnsi="Times New Roman"/>
          <w:sz w:val="24"/>
          <w:szCs w:val="24"/>
        </w:rPr>
        <w:tab/>
        <w:t>Lēmumu var pārsūdzēt Administratīvajā rajona tiesā Rīgas tiesu namā Baldones ielā 1A, Rīgā, LV-1007, viena mēneša laikā no šī lēmuma spēkā stāšanās dienas.</w:t>
      </w:r>
    </w:p>
    <w:p w14:paraId="3476FA13" w14:textId="77777777" w:rsidR="00DF6006" w:rsidRPr="00F80F4D" w:rsidRDefault="00DF6006" w:rsidP="00DF6006">
      <w:pPr>
        <w:tabs>
          <w:tab w:val="num" w:pos="709"/>
        </w:tabs>
        <w:spacing w:after="0" w:line="240" w:lineRule="auto"/>
        <w:ind w:right="-766" w:hanging="1380"/>
        <w:rPr>
          <w:rFonts w:ascii="Times New Roman" w:hAnsi="Times New Roman"/>
          <w:sz w:val="24"/>
          <w:szCs w:val="24"/>
        </w:rPr>
      </w:pPr>
    </w:p>
    <w:p w14:paraId="53646F03" w14:textId="77777777" w:rsidR="00DF6006" w:rsidRPr="00F80F4D" w:rsidRDefault="00DF6006" w:rsidP="00DF6006">
      <w:pPr>
        <w:spacing w:after="0" w:line="240" w:lineRule="auto"/>
        <w:ind w:right="-766" w:firstLine="284"/>
        <w:jc w:val="both"/>
        <w:rPr>
          <w:rFonts w:ascii="Times New Roman" w:hAnsi="Times New Roman"/>
          <w:sz w:val="20"/>
          <w:szCs w:val="20"/>
          <w:lang w:eastAsia="lv-LV"/>
        </w:rPr>
      </w:pPr>
      <w:r w:rsidRPr="00F80F4D">
        <w:rPr>
          <w:rFonts w:ascii="Times New Roman" w:hAnsi="Times New Roman"/>
          <w:sz w:val="20"/>
          <w:szCs w:val="20"/>
          <w:lang w:eastAsia="lv-LV"/>
        </w:rPr>
        <w:t xml:space="preserve">Lēmuma pilns teksts nav publiski pieejams, jo satur ierobežotas pieejamības informāciju par fizisko personu, kas aizsargāta saskaņā ar Eiropas Parlamenta un Padomes regulas Nr.2016/679 par fizisku personu aizsardzību attiecībā uz personas datu apstrādi un šādu datu brīvu apriti un ar ko atceļ Direktīvu 95/46/EK (Vispārīgā datu aizsardzības regula). </w:t>
      </w:r>
    </w:p>
    <w:p w14:paraId="4F03A433" w14:textId="77777777" w:rsidR="00DF6006" w:rsidRPr="00F80F4D" w:rsidRDefault="00DF6006" w:rsidP="00DF6006">
      <w:pPr>
        <w:spacing w:after="0" w:line="240" w:lineRule="auto"/>
        <w:ind w:right="-766" w:firstLine="284"/>
        <w:jc w:val="both"/>
        <w:rPr>
          <w:rFonts w:ascii="Times New Roman" w:hAnsi="Times New Roman"/>
          <w:sz w:val="20"/>
          <w:szCs w:val="20"/>
          <w:lang w:eastAsia="lv-LV"/>
        </w:rPr>
      </w:pPr>
      <w:r w:rsidRPr="00F80F4D">
        <w:rPr>
          <w:rFonts w:ascii="Times New Roman" w:hAnsi="Times New Roman"/>
          <w:sz w:val="20"/>
          <w:szCs w:val="20"/>
          <w:lang w:eastAsia="lv-LV"/>
        </w:rPr>
        <w:t>Saskaņā ar Informācijas atklātības likuma 5.panta otrās daļas 4.punktu, lēmumā norādītie personas dati uzskatāmi par ierobežotas pieejamības informāciju.</w:t>
      </w:r>
    </w:p>
    <w:p w14:paraId="59BF17C3" w14:textId="77777777" w:rsidR="00DF6006" w:rsidRPr="00F80F4D" w:rsidRDefault="00DF6006" w:rsidP="00DF6006">
      <w:pPr>
        <w:spacing w:after="0" w:line="240" w:lineRule="auto"/>
        <w:ind w:right="-766"/>
        <w:rPr>
          <w:rFonts w:ascii="Times New Roman" w:hAnsi="Times New Roman"/>
          <w:sz w:val="24"/>
          <w:szCs w:val="24"/>
        </w:rPr>
      </w:pPr>
    </w:p>
    <w:p w14:paraId="12FF6883" w14:textId="77777777" w:rsidR="00DF6006" w:rsidRPr="00F80F4D" w:rsidRDefault="00DF6006" w:rsidP="00DF6006">
      <w:pPr>
        <w:spacing w:after="0" w:line="240" w:lineRule="auto"/>
        <w:ind w:right="-766"/>
        <w:jc w:val="both"/>
        <w:rPr>
          <w:rFonts w:ascii="Times New Roman" w:hAnsi="Times New Roman"/>
          <w:sz w:val="24"/>
          <w:szCs w:val="24"/>
        </w:rPr>
      </w:pPr>
      <w:r w:rsidRPr="00F80F4D">
        <w:rPr>
          <w:rFonts w:ascii="Times New Roman" w:hAnsi="Times New Roman"/>
          <w:sz w:val="24"/>
          <w:szCs w:val="24"/>
        </w:rPr>
        <w:t xml:space="preserve">Priekšsēdētājs </w:t>
      </w:r>
      <w:r w:rsidRPr="00F80F4D">
        <w:rPr>
          <w:rFonts w:ascii="Times New Roman" w:hAnsi="Times New Roman"/>
          <w:sz w:val="24"/>
          <w:szCs w:val="24"/>
        </w:rPr>
        <w:tab/>
        <w:t xml:space="preserve">       </w:t>
      </w:r>
      <w:r w:rsidRPr="00F80F4D">
        <w:rPr>
          <w:rFonts w:ascii="Times New Roman" w:hAnsi="Times New Roman"/>
          <w:sz w:val="24"/>
          <w:szCs w:val="24"/>
        </w:rPr>
        <w:tab/>
      </w:r>
      <w:r w:rsidRPr="00F80F4D">
        <w:rPr>
          <w:rFonts w:ascii="Times New Roman" w:hAnsi="Times New Roman"/>
          <w:sz w:val="24"/>
          <w:szCs w:val="24"/>
        </w:rPr>
        <w:tab/>
      </w:r>
      <w:r w:rsidRPr="00F80F4D">
        <w:rPr>
          <w:rFonts w:ascii="Times New Roman" w:hAnsi="Times New Roman"/>
          <w:sz w:val="24"/>
          <w:szCs w:val="24"/>
        </w:rPr>
        <w:tab/>
      </w:r>
      <w:r w:rsidRPr="00F80F4D">
        <w:rPr>
          <w:rFonts w:ascii="Times New Roman" w:hAnsi="Times New Roman"/>
          <w:sz w:val="24"/>
          <w:szCs w:val="24"/>
        </w:rPr>
        <w:tab/>
      </w:r>
      <w:r w:rsidRPr="00F80F4D">
        <w:rPr>
          <w:rFonts w:ascii="Times New Roman" w:hAnsi="Times New Roman"/>
          <w:sz w:val="24"/>
          <w:szCs w:val="24"/>
        </w:rPr>
        <w:tab/>
      </w:r>
      <w:r w:rsidRPr="00F80F4D">
        <w:rPr>
          <w:rFonts w:ascii="Times New Roman" w:hAnsi="Times New Roman"/>
          <w:sz w:val="24"/>
          <w:szCs w:val="24"/>
        </w:rPr>
        <w:tab/>
      </w:r>
      <w:r w:rsidRPr="00F80F4D">
        <w:rPr>
          <w:rFonts w:ascii="Times New Roman" w:hAnsi="Times New Roman"/>
          <w:sz w:val="24"/>
          <w:szCs w:val="24"/>
        </w:rPr>
        <w:tab/>
      </w:r>
      <w:r w:rsidRPr="00F80F4D">
        <w:rPr>
          <w:rFonts w:ascii="Times New Roman" w:hAnsi="Times New Roman"/>
          <w:sz w:val="24"/>
          <w:szCs w:val="24"/>
        </w:rPr>
        <w:tab/>
        <w:t>A.Bergs</w:t>
      </w:r>
    </w:p>
    <w:p w14:paraId="6B5926CE" w14:textId="77777777" w:rsidR="00DF6006" w:rsidRPr="00F80F4D" w:rsidRDefault="00DF6006" w:rsidP="00DF6006">
      <w:pPr>
        <w:spacing w:after="0" w:line="240" w:lineRule="auto"/>
        <w:ind w:right="-766"/>
        <w:jc w:val="both"/>
        <w:rPr>
          <w:rFonts w:ascii="Times New Roman" w:hAnsi="Times New Roman"/>
          <w:sz w:val="24"/>
          <w:szCs w:val="24"/>
        </w:rPr>
      </w:pPr>
    </w:p>
    <w:p w14:paraId="56329609" w14:textId="77777777" w:rsidR="00DF6006" w:rsidRPr="00F80F4D" w:rsidRDefault="00DF6006" w:rsidP="00DF6006">
      <w:pPr>
        <w:spacing w:after="0" w:line="240" w:lineRule="auto"/>
        <w:ind w:right="-766"/>
        <w:jc w:val="both"/>
        <w:rPr>
          <w:rFonts w:ascii="Times New Roman" w:hAnsi="Times New Roman"/>
          <w:sz w:val="24"/>
          <w:szCs w:val="24"/>
        </w:rPr>
      </w:pPr>
    </w:p>
    <w:p w14:paraId="6DB2B201" w14:textId="77777777" w:rsidR="00DF6006" w:rsidRPr="00F80F4D" w:rsidRDefault="00DF6006" w:rsidP="00DF6006">
      <w:pPr>
        <w:spacing w:after="0" w:line="240" w:lineRule="auto"/>
        <w:ind w:right="-766"/>
        <w:jc w:val="both"/>
        <w:rPr>
          <w:rFonts w:ascii="Times New Roman" w:hAnsi="Times New Roman"/>
          <w:sz w:val="24"/>
          <w:szCs w:val="24"/>
        </w:rPr>
      </w:pPr>
    </w:p>
    <w:p w14:paraId="7B63CF4A" w14:textId="77777777" w:rsidR="00DF6006" w:rsidRPr="00F80F4D" w:rsidRDefault="00DF6006" w:rsidP="00DF6006">
      <w:pPr>
        <w:spacing w:after="0" w:line="240" w:lineRule="auto"/>
        <w:ind w:right="-766"/>
        <w:jc w:val="both"/>
        <w:rPr>
          <w:rFonts w:ascii="Times New Roman" w:hAnsi="Times New Roman"/>
          <w:sz w:val="24"/>
          <w:szCs w:val="24"/>
        </w:rPr>
      </w:pPr>
      <w:r w:rsidRPr="00F80F4D">
        <w:rPr>
          <w:rFonts w:ascii="Times New Roman" w:hAnsi="Times New Roman"/>
          <w:sz w:val="24"/>
          <w:szCs w:val="24"/>
        </w:rPr>
        <w:t>Iesniedz: Finanšu komiteja</w:t>
      </w:r>
    </w:p>
    <w:p w14:paraId="3F143EB2" w14:textId="77777777" w:rsidR="00DF6006" w:rsidRPr="00F80F4D" w:rsidRDefault="00DF6006" w:rsidP="00DF6006">
      <w:pPr>
        <w:spacing w:after="0" w:line="240" w:lineRule="auto"/>
        <w:ind w:right="-766"/>
        <w:jc w:val="both"/>
        <w:rPr>
          <w:rFonts w:ascii="Times New Roman" w:hAnsi="Times New Roman"/>
          <w:sz w:val="24"/>
          <w:szCs w:val="24"/>
        </w:rPr>
      </w:pPr>
    </w:p>
    <w:p w14:paraId="06B61366" w14:textId="77777777" w:rsidR="00DF6006" w:rsidRPr="00F80F4D" w:rsidRDefault="00DF6006" w:rsidP="00DF6006">
      <w:pPr>
        <w:spacing w:after="0" w:line="240" w:lineRule="auto"/>
        <w:ind w:right="-766"/>
        <w:jc w:val="both"/>
        <w:rPr>
          <w:rFonts w:ascii="Times New Roman" w:hAnsi="Times New Roman"/>
          <w:sz w:val="24"/>
          <w:szCs w:val="24"/>
        </w:rPr>
      </w:pPr>
      <w:r w:rsidRPr="00F80F4D">
        <w:rPr>
          <w:rFonts w:ascii="Times New Roman" w:hAnsi="Times New Roman"/>
          <w:sz w:val="24"/>
          <w:szCs w:val="24"/>
        </w:rPr>
        <w:t>Sagatavoja: īpašuma un juridiskās nodaļas vadītājas vadītāja I.Čepule</w:t>
      </w:r>
    </w:p>
    <w:p w14:paraId="1212F6A4" w14:textId="77777777" w:rsidR="00DF6006" w:rsidRPr="00F80F4D" w:rsidRDefault="00DF6006" w:rsidP="00DF6006">
      <w:pPr>
        <w:spacing w:after="0" w:line="240" w:lineRule="auto"/>
        <w:ind w:right="-766"/>
        <w:jc w:val="both"/>
        <w:rPr>
          <w:rFonts w:ascii="Times New Roman" w:hAnsi="Times New Roman"/>
          <w:sz w:val="24"/>
          <w:szCs w:val="24"/>
        </w:rPr>
      </w:pPr>
    </w:p>
    <w:p w14:paraId="7C8CA919" w14:textId="77777777" w:rsidR="00DF6006" w:rsidRPr="00F80F4D" w:rsidRDefault="00DF6006" w:rsidP="00DF6006">
      <w:pPr>
        <w:spacing w:after="0" w:line="240" w:lineRule="auto"/>
        <w:ind w:right="-766"/>
        <w:jc w:val="both"/>
        <w:rPr>
          <w:rFonts w:ascii="Times New Roman" w:hAnsi="Times New Roman"/>
          <w:sz w:val="24"/>
          <w:szCs w:val="24"/>
        </w:rPr>
      </w:pPr>
      <w:r w:rsidRPr="00F80F4D">
        <w:rPr>
          <w:rFonts w:ascii="Times New Roman" w:hAnsi="Times New Roman"/>
          <w:sz w:val="24"/>
          <w:szCs w:val="24"/>
        </w:rPr>
        <w:t>Lēmumu izsniegt:</w:t>
      </w:r>
    </w:p>
    <w:p w14:paraId="3B4014C6" w14:textId="77777777" w:rsidR="00DF6006" w:rsidRPr="00F80F4D" w:rsidRDefault="00DF6006" w:rsidP="00DF6006">
      <w:pPr>
        <w:spacing w:after="0" w:line="240" w:lineRule="auto"/>
        <w:ind w:right="-766"/>
        <w:jc w:val="both"/>
        <w:rPr>
          <w:rFonts w:ascii="Times New Roman" w:hAnsi="Times New Roman"/>
          <w:sz w:val="24"/>
          <w:szCs w:val="24"/>
        </w:rPr>
      </w:pPr>
      <w:r w:rsidRPr="00F80F4D">
        <w:rPr>
          <w:rFonts w:ascii="Times New Roman" w:hAnsi="Times New Roman"/>
          <w:sz w:val="24"/>
          <w:szCs w:val="24"/>
        </w:rPr>
        <w:t>Īpašuma un juridiskajai nodaļai</w:t>
      </w:r>
    </w:p>
    <w:p w14:paraId="2469D0F7" w14:textId="77777777" w:rsidR="00DF6006" w:rsidRPr="00F80F4D" w:rsidRDefault="00DF6006" w:rsidP="00DF6006">
      <w:pPr>
        <w:spacing w:after="0" w:line="240" w:lineRule="auto"/>
        <w:ind w:right="-766"/>
        <w:jc w:val="both"/>
        <w:rPr>
          <w:rFonts w:ascii="Times New Roman" w:hAnsi="Times New Roman"/>
          <w:sz w:val="24"/>
          <w:szCs w:val="24"/>
        </w:rPr>
      </w:pPr>
      <w:r w:rsidRPr="00F80F4D">
        <w:rPr>
          <w:rFonts w:ascii="Times New Roman" w:hAnsi="Times New Roman"/>
          <w:sz w:val="24"/>
          <w:szCs w:val="24"/>
        </w:rPr>
        <w:t>Finanšu un grāmatvedības nodaļai</w:t>
      </w:r>
    </w:p>
    <w:p w14:paraId="0A824FD4" w14:textId="27EFA23B" w:rsidR="00DF6006" w:rsidRPr="00F80F4D" w:rsidRDefault="00F80F4D" w:rsidP="00DF6006">
      <w:pPr>
        <w:spacing w:after="0" w:line="240" w:lineRule="auto"/>
        <w:ind w:right="-766"/>
        <w:jc w:val="both"/>
        <w:rPr>
          <w:rFonts w:ascii="Times New Roman" w:hAnsi="Times New Roman"/>
          <w:sz w:val="24"/>
          <w:szCs w:val="24"/>
        </w:rPr>
      </w:pPr>
      <w:r>
        <w:rPr>
          <w:rFonts w:ascii="Times New Roman" w:hAnsi="Times New Roman"/>
          <w:sz w:val="24"/>
          <w:szCs w:val="24"/>
        </w:rPr>
        <w:t>T K</w:t>
      </w:r>
    </w:p>
    <w:p w14:paraId="443D1F0E" w14:textId="77777777" w:rsidR="00DF6006" w:rsidRPr="00BE689B" w:rsidRDefault="00DF6006" w:rsidP="00DF6006">
      <w:pPr>
        <w:spacing w:after="0" w:line="240" w:lineRule="auto"/>
        <w:ind w:right="-766"/>
        <w:jc w:val="both"/>
        <w:rPr>
          <w:rFonts w:ascii="Times New Roman" w:hAnsi="Times New Roman"/>
        </w:rPr>
      </w:pPr>
    </w:p>
    <w:p w14:paraId="60AAEB4B" w14:textId="77777777" w:rsidR="00DE5D21" w:rsidRPr="00206B89" w:rsidRDefault="00DE5D21" w:rsidP="00DE5D21">
      <w:pPr>
        <w:ind w:right="-766"/>
        <w:jc w:val="both"/>
        <w:rPr>
          <w:rFonts w:ascii="Times New Roman" w:hAnsi="Times New Roman"/>
          <w:sz w:val="20"/>
        </w:rPr>
      </w:pPr>
    </w:p>
    <w:p w14:paraId="17CEB7C3" w14:textId="77777777" w:rsidR="00252E67" w:rsidRDefault="00252E67" w:rsidP="00251B3B">
      <w:pPr>
        <w:spacing w:after="0" w:line="240" w:lineRule="auto"/>
        <w:ind w:right="-664"/>
        <w:jc w:val="center"/>
        <w:rPr>
          <w:rFonts w:ascii="Times New Roman" w:hAnsi="Times New Roman"/>
          <w:szCs w:val="24"/>
        </w:rPr>
      </w:pPr>
    </w:p>
    <w:p w14:paraId="0B9BCAE4" w14:textId="77777777" w:rsidR="00252E67" w:rsidRDefault="00252E67" w:rsidP="00251B3B">
      <w:pPr>
        <w:spacing w:after="0" w:line="240" w:lineRule="auto"/>
        <w:ind w:right="-664"/>
        <w:jc w:val="center"/>
        <w:rPr>
          <w:rFonts w:ascii="Times New Roman" w:hAnsi="Times New Roman"/>
          <w:szCs w:val="24"/>
        </w:rPr>
      </w:pPr>
    </w:p>
    <w:p w14:paraId="49AEA92D" w14:textId="77777777" w:rsidR="00252E67" w:rsidRDefault="00252E67" w:rsidP="00251B3B">
      <w:pPr>
        <w:spacing w:after="0" w:line="240" w:lineRule="auto"/>
        <w:ind w:right="-664"/>
        <w:jc w:val="center"/>
        <w:rPr>
          <w:rFonts w:ascii="Times New Roman" w:hAnsi="Times New Roman"/>
          <w:szCs w:val="24"/>
        </w:rPr>
      </w:pPr>
    </w:p>
    <w:p w14:paraId="3FC653CC" w14:textId="77777777" w:rsidR="00252E67" w:rsidRDefault="00252E67" w:rsidP="00251B3B">
      <w:pPr>
        <w:spacing w:after="0" w:line="240" w:lineRule="auto"/>
        <w:ind w:right="-664"/>
        <w:jc w:val="center"/>
        <w:rPr>
          <w:rFonts w:ascii="Times New Roman" w:hAnsi="Times New Roman"/>
          <w:szCs w:val="24"/>
        </w:rPr>
      </w:pPr>
    </w:p>
    <w:p w14:paraId="55A693A8" w14:textId="77777777" w:rsidR="00252E67" w:rsidRDefault="00252E67" w:rsidP="00251B3B">
      <w:pPr>
        <w:spacing w:after="0" w:line="240" w:lineRule="auto"/>
        <w:ind w:right="-664"/>
        <w:jc w:val="center"/>
        <w:rPr>
          <w:rFonts w:ascii="Times New Roman" w:hAnsi="Times New Roman"/>
          <w:szCs w:val="24"/>
        </w:rPr>
      </w:pPr>
    </w:p>
    <w:p w14:paraId="065ABCDB" w14:textId="77777777" w:rsidR="00252E67" w:rsidRDefault="00252E67" w:rsidP="00251B3B">
      <w:pPr>
        <w:spacing w:after="0" w:line="240" w:lineRule="auto"/>
        <w:ind w:right="-664"/>
        <w:jc w:val="center"/>
        <w:rPr>
          <w:rFonts w:ascii="Times New Roman" w:hAnsi="Times New Roman"/>
          <w:szCs w:val="24"/>
        </w:rPr>
      </w:pPr>
    </w:p>
    <w:p w14:paraId="7C7B7FA0" w14:textId="77777777" w:rsidR="00252E67" w:rsidRDefault="00252E67" w:rsidP="00251B3B">
      <w:pPr>
        <w:spacing w:after="0" w:line="240" w:lineRule="auto"/>
        <w:ind w:right="-664"/>
        <w:jc w:val="center"/>
        <w:rPr>
          <w:rFonts w:ascii="Times New Roman" w:hAnsi="Times New Roman"/>
          <w:szCs w:val="24"/>
        </w:rPr>
      </w:pPr>
    </w:p>
    <w:p w14:paraId="1E2D3EF9" w14:textId="77777777" w:rsidR="00252E67" w:rsidRDefault="00252E67" w:rsidP="00251B3B">
      <w:pPr>
        <w:spacing w:after="0" w:line="240" w:lineRule="auto"/>
        <w:ind w:right="-664"/>
        <w:jc w:val="center"/>
        <w:rPr>
          <w:rFonts w:ascii="Times New Roman" w:hAnsi="Times New Roman"/>
          <w:szCs w:val="24"/>
        </w:rPr>
      </w:pPr>
    </w:p>
    <w:p w14:paraId="464CA2A3" w14:textId="77777777" w:rsidR="00252E67" w:rsidRDefault="00252E67" w:rsidP="00251B3B">
      <w:pPr>
        <w:spacing w:after="0" w:line="240" w:lineRule="auto"/>
        <w:ind w:right="-664"/>
        <w:jc w:val="center"/>
        <w:rPr>
          <w:rFonts w:ascii="Times New Roman" w:hAnsi="Times New Roman"/>
          <w:szCs w:val="24"/>
        </w:rPr>
      </w:pPr>
    </w:p>
    <w:p w14:paraId="260DEF0F" w14:textId="77777777" w:rsidR="00252E67" w:rsidRDefault="00252E67" w:rsidP="00251B3B">
      <w:pPr>
        <w:spacing w:after="0" w:line="240" w:lineRule="auto"/>
        <w:ind w:right="-664"/>
        <w:jc w:val="center"/>
        <w:rPr>
          <w:rFonts w:ascii="Times New Roman" w:hAnsi="Times New Roman"/>
          <w:szCs w:val="24"/>
        </w:rPr>
      </w:pPr>
    </w:p>
    <w:p w14:paraId="25A2A79B" w14:textId="77777777" w:rsidR="00252E67" w:rsidRDefault="00252E67" w:rsidP="00251B3B">
      <w:pPr>
        <w:spacing w:after="0" w:line="240" w:lineRule="auto"/>
        <w:ind w:right="-664"/>
        <w:jc w:val="center"/>
        <w:rPr>
          <w:rFonts w:ascii="Times New Roman" w:hAnsi="Times New Roman"/>
          <w:szCs w:val="24"/>
        </w:rPr>
      </w:pPr>
    </w:p>
    <w:p w14:paraId="07FBA1F8" w14:textId="77777777" w:rsidR="00252E67" w:rsidRDefault="00252E67" w:rsidP="00251B3B">
      <w:pPr>
        <w:spacing w:after="0" w:line="240" w:lineRule="auto"/>
        <w:ind w:right="-664"/>
        <w:jc w:val="center"/>
        <w:rPr>
          <w:rFonts w:ascii="Times New Roman" w:hAnsi="Times New Roman"/>
          <w:szCs w:val="24"/>
        </w:rPr>
      </w:pPr>
    </w:p>
    <w:p w14:paraId="0ED249D0" w14:textId="77777777" w:rsidR="00252E67" w:rsidRDefault="00252E67" w:rsidP="00251B3B">
      <w:pPr>
        <w:spacing w:after="0" w:line="240" w:lineRule="auto"/>
        <w:ind w:right="-664"/>
        <w:jc w:val="center"/>
        <w:rPr>
          <w:rFonts w:ascii="Times New Roman" w:hAnsi="Times New Roman"/>
          <w:szCs w:val="24"/>
        </w:rPr>
      </w:pPr>
    </w:p>
    <w:p w14:paraId="5ACD3AA0" w14:textId="77777777" w:rsidR="00252E67" w:rsidRDefault="00252E67" w:rsidP="00251B3B">
      <w:pPr>
        <w:spacing w:after="0" w:line="240" w:lineRule="auto"/>
        <w:ind w:right="-664"/>
        <w:jc w:val="center"/>
        <w:rPr>
          <w:rFonts w:ascii="Times New Roman" w:hAnsi="Times New Roman"/>
          <w:szCs w:val="24"/>
        </w:rPr>
      </w:pPr>
    </w:p>
    <w:p w14:paraId="06F262B6" w14:textId="77777777" w:rsidR="00252E67" w:rsidRDefault="00252E67" w:rsidP="00251B3B">
      <w:pPr>
        <w:spacing w:after="0" w:line="240" w:lineRule="auto"/>
        <w:ind w:right="-664"/>
        <w:jc w:val="center"/>
        <w:rPr>
          <w:rFonts w:ascii="Times New Roman" w:hAnsi="Times New Roman"/>
          <w:szCs w:val="24"/>
        </w:rPr>
      </w:pPr>
    </w:p>
    <w:p w14:paraId="6E3C2963" w14:textId="77777777" w:rsidR="00252E67" w:rsidRDefault="00252E67" w:rsidP="00251B3B">
      <w:pPr>
        <w:spacing w:after="0" w:line="240" w:lineRule="auto"/>
        <w:ind w:right="-664"/>
        <w:jc w:val="center"/>
        <w:rPr>
          <w:rFonts w:ascii="Times New Roman" w:hAnsi="Times New Roman"/>
          <w:szCs w:val="24"/>
        </w:rPr>
      </w:pPr>
    </w:p>
    <w:p w14:paraId="206A60ED" w14:textId="77777777" w:rsidR="00252E67" w:rsidRDefault="00252E67" w:rsidP="00251B3B">
      <w:pPr>
        <w:spacing w:after="0" w:line="240" w:lineRule="auto"/>
        <w:ind w:right="-664"/>
        <w:jc w:val="center"/>
        <w:rPr>
          <w:rFonts w:ascii="Times New Roman" w:hAnsi="Times New Roman"/>
          <w:szCs w:val="24"/>
        </w:rPr>
      </w:pPr>
    </w:p>
    <w:p w14:paraId="450D1C56" w14:textId="77777777" w:rsidR="00252E67" w:rsidRDefault="00252E67" w:rsidP="00251B3B">
      <w:pPr>
        <w:spacing w:after="0" w:line="240" w:lineRule="auto"/>
        <w:ind w:right="-664"/>
        <w:jc w:val="center"/>
        <w:rPr>
          <w:rFonts w:ascii="Times New Roman" w:hAnsi="Times New Roman"/>
          <w:szCs w:val="24"/>
        </w:rPr>
      </w:pPr>
    </w:p>
    <w:p w14:paraId="0CA590DE" w14:textId="77777777" w:rsidR="00252E67" w:rsidRDefault="00252E67" w:rsidP="00251B3B">
      <w:pPr>
        <w:spacing w:after="0" w:line="240" w:lineRule="auto"/>
        <w:ind w:right="-664"/>
        <w:jc w:val="center"/>
        <w:rPr>
          <w:rFonts w:ascii="Times New Roman" w:hAnsi="Times New Roman"/>
          <w:szCs w:val="24"/>
        </w:rPr>
      </w:pPr>
    </w:p>
    <w:p w14:paraId="674760C5" w14:textId="77777777" w:rsidR="00252E67" w:rsidRDefault="00252E67" w:rsidP="00251B3B">
      <w:pPr>
        <w:spacing w:after="0" w:line="240" w:lineRule="auto"/>
        <w:ind w:right="-664"/>
        <w:jc w:val="center"/>
        <w:rPr>
          <w:rFonts w:ascii="Times New Roman" w:hAnsi="Times New Roman"/>
          <w:szCs w:val="24"/>
        </w:rPr>
      </w:pPr>
    </w:p>
    <w:p w14:paraId="2DD59B53" w14:textId="77777777" w:rsidR="00252E67" w:rsidRDefault="00252E67" w:rsidP="00251B3B">
      <w:pPr>
        <w:spacing w:after="0" w:line="240" w:lineRule="auto"/>
        <w:ind w:right="-664"/>
        <w:jc w:val="center"/>
        <w:rPr>
          <w:rFonts w:ascii="Times New Roman" w:hAnsi="Times New Roman"/>
          <w:szCs w:val="24"/>
        </w:rPr>
      </w:pPr>
    </w:p>
    <w:p w14:paraId="0608605C" w14:textId="77777777" w:rsidR="00252E67" w:rsidRDefault="00252E67" w:rsidP="00251B3B">
      <w:pPr>
        <w:spacing w:after="0" w:line="240" w:lineRule="auto"/>
        <w:ind w:right="-664"/>
        <w:jc w:val="center"/>
        <w:rPr>
          <w:rFonts w:ascii="Times New Roman" w:hAnsi="Times New Roman"/>
          <w:szCs w:val="24"/>
        </w:rPr>
      </w:pPr>
    </w:p>
    <w:p w14:paraId="6D0E7C35" w14:textId="77777777" w:rsidR="00252E67" w:rsidRDefault="00252E67" w:rsidP="00251B3B">
      <w:pPr>
        <w:spacing w:after="0" w:line="240" w:lineRule="auto"/>
        <w:ind w:right="-664"/>
        <w:jc w:val="center"/>
        <w:rPr>
          <w:rFonts w:ascii="Times New Roman" w:hAnsi="Times New Roman"/>
          <w:szCs w:val="24"/>
        </w:rPr>
      </w:pPr>
    </w:p>
    <w:p w14:paraId="6234D137" w14:textId="77777777" w:rsidR="00252E67" w:rsidRDefault="00252E67" w:rsidP="00251B3B">
      <w:pPr>
        <w:spacing w:after="0" w:line="240" w:lineRule="auto"/>
        <w:ind w:right="-664"/>
        <w:jc w:val="center"/>
        <w:rPr>
          <w:rFonts w:ascii="Times New Roman" w:hAnsi="Times New Roman"/>
          <w:szCs w:val="24"/>
        </w:rPr>
      </w:pPr>
    </w:p>
    <w:p w14:paraId="20742AE1" w14:textId="77777777" w:rsidR="00252E67" w:rsidRDefault="00252E67" w:rsidP="00251B3B">
      <w:pPr>
        <w:spacing w:after="0" w:line="240" w:lineRule="auto"/>
        <w:ind w:right="-664"/>
        <w:jc w:val="center"/>
        <w:rPr>
          <w:rFonts w:ascii="Times New Roman" w:hAnsi="Times New Roman"/>
          <w:szCs w:val="24"/>
        </w:rPr>
      </w:pPr>
    </w:p>
    <w:p w14:paraId="763E23CB" w14:textId="77777777" w:rsidR="00252E67" w:rsidRDefault="00252E67" w:rsidP="00251B3B">
      <w:pPr>
        <w:spacing w:after="0" w:line="240" w:lineRule="auto"/>
        <w:ind w:right="-664"/>
        <w:jc w:val="center"/>
        <w:rPr>
          <w:rFonts w:ascii="Times New Roman" w:hAnsi="Times New Roman"/>
          <w:szCs w:val="24"/>
        </w:rPr>
      </w:pPr>
    </w:p>
    <w:p w14:paraId="3BDEDF9D" w14:textId="77777777" w:rsidR="00252E67" w:rsidRDefault="00252E67" w:rsidP="00251B3B">
      <w:pPr>
        <w:spacing w:after="0" w:line="240" w:lineRule="auto"/>
        <w:ind w:right="-664"/>
        <w:jc w:val="center"/>
        <w:rPr>
          <w:rFonts w:ascii="Times New Roman" w:hAnsi="Times New Roman"/>
          <w:szCs w:val="24"/>
        </w:rPr>
      </w:pPr>
    </w:p>
    <w:p w14:paraId="4A51050A" w14:textId="77777777" w:rsidR="00252E67" w:rsidRDefault="00252E67" w:rsidP="00251B3B">
      <w:pPr>
        <w:spacing w:after="0" w:line="240" w:lineRule="auto"/>
        <w:ind w:right="-664"/>
        <w:jc w:val="center"/>
        <w:rPr>
          <w:rFonts w:ascii="Times New Roman" w:hAnsi="Times New Roman"/>
          <w:szCs w:val="24"/>
        </w:rPr>
      </w:pPr>
    </w:p>
    <w:p w14:paraId="235E716E" w14:textId="70355D81" w:rsidR="00251B3B" w:rsidRPr="00252E67" w:rsidRDefault="00251B3B" w:rsidP="00251B3B">
      <w:pPr>
        <w:spacing w:after="0" w:line="240" w:lineRule="auto"/>
        <w:ind w:right="-664"/>
        <w:jc w:val="center"/>
        <w:rPr>
          <w:rFonts w:ascii="Times New Roman" w:hAnsi="Times New Roman"/>
          <w:sz w:val="24"/>
          <w:szCs w:val="24"/>
        </w:rPr>
      </w:pPr>
      <w:r w:rsidRPr="00252E67">
        <w:rPr>
          <w:rFonts w:ascii="Times New Roman" w:hAnsi="Times New Roman"/>
          <w:sz w:val="24"/>
          <w:szCs w:val="24"/>
        </w:rPr>
        <w:lastRenderedPageBreak/>
        <w:t>Lēmuma projekts</w:t>
      </w:r>
    </w:p>
    <w:p w14:paraId="79324281" w14:textId="77777777" w:rsidR="00251B3B" w:rsidRPr="00252E67" w:rsidRDefault="00251B3B" w:rsidP="00251B3B">
      <w:pPr>
        <w:spacing w:after="0" w:line="240" w:lineRule="auto"/>
        <w:ind w:right="-664"/>
        <w:jc w:val="center"/>
        <w:rPr>
          <w:rFonts w:ascii="Times New Roman" w:hAnsi="Times New Roman"/>
          <w:sz w:val="24"/>
          <w:szCs w:val="24"/>
        </w:rPr>
      </w:pPr>
      <w:r w:rsidRPr="00252E67">
        <w:rPr>
          <w:rFonts w:ascii="Times New Roman" w:hAnsi="Times New Roman"/>
          <w:sz w:val="24"/>
          <w:szCs w:val="24"/>
        </w:rPr>
        <w:t>Olainē</w:t>
      </w:r>
    </w:p>
    <w:p w14:paraId="182E3BE3" w14:textId="44D91D79" w:rsidR="00251B3B" w:rsidRPr="00252E67" w:rsidRDefault="00251B3B" w:rsidP="00251B3B">
      <w:pPr>
        <w:spacing w:after="0" w:line="240" w:lineRule="auto"/>
        <w:ind w:right="-664"/>
        <w:jc w:val="both"/>
        <w:rPr>
          <w:rFonts w:ascii="Times New Roman" w:hAnsi="Times New Roman"/>
          <w:sz w:val="24"/>
          <w:szCs w:val="24"/>
        </w:rPr>
      </w:pPr>
      <w:r w:rsidRPr="00252E67">
        <w:rPr>
          <w:rFonts w:ascii="Times New Roman" w:hAnsi="Times New Roman"/>
          <w:sz w:val="24"/>
          <w:szCs w:val="24"/>
        </w:rPr>
        <w:t>2025.gada 29.decembrī</w:t>
      </w:r>
      <w:r w:rsidRPr="00252E67">
        <w:rPr>
          <w:rFonts w:ascii="Times New Roman" w:hAnsi="Times New Roman"/>
          <w:sz w:val="24"/>
          <w:szCs w:val="24"/>
        </w:rPr>
        <w:tab/>
        <w:t xml:space="preserve">  </w:t>
      </w:r>
      <w:r w:rsidRPr="00252E67">
        <w:rPr>
          <w:rFonts w:ascii="Times New Roman" w:hAnsi="Times New Roman"/>
          <w:sz w:val="24"/>
          <w:szCs w:val="24"/>
        </w:rPr>
        <w:tab/>
      </w:r>
      <w:r w:rsidRPr="00252E67">
        <w:rPr>
          <w:rFonts w:ascii="Times New Roman" w:hAnsi="Times New Roman"/>
          <w:sz w:val="24"/>
          <w:szCs w:val="24"/>
        </w:rPr>
        <w:tab/>
        <w:t xml:space="preserve">                        </w:t>
      </w:r>
      <w:r w:rsidRPr="00252E67">
        <w:rPr>
          <w:rFonts w:ascii="Times New Roman" w:hAnsi="Times New Roman"/>
          <w:sz w:val="24"/>
          <w:szCs w:val="24"/>
        </w:rPr>
        <w:tab/>
      </w:r>
      <w:r w:rsidRPr="00252E67">
        <w:rPr>
          <w:rFonts w:ascii="Times New Roman" w:hAnsi="Times New Roman"/>
          <w:sz w:val="24"/>
          <w:szCs w:val="24"/>
        </w:rPr>
        <w:tab/>
        <w:t xml:space="preserve">    Nr.17</w:t>
      </w:r>
    </w:p>
    <w:p w14:paraId="40BC3208" w14:textId="77777777" w:rsidR="00251B3B" w:rsidRPr="00252E67" w:rsidRDefault="00251B3B" w:rsidP="00251B3B">
      <w:pPr>
        <w:spacing w:after="0" w:line="240" w:lineRule="auto"/>
        <w:ind w:right="-664"/>
        <w:jc w:val="both"/>
        <w:rPr>
          <w:rFonts w:ascii="Times New Roman" w:hAnsi="Times New Roman"/>
          <w:sz w:val="24"/>
          <w:szCs w:val="24"/>
        </w:rPr>
      </w:pPr>
    </w:p>
    <w:p w14:paraId="0ED82A16" w14:textId="77777777" w:rsidR="00251B3B" w:rsidRPr="00252E67" w:rsidRDefault="00251B3B" w:rsidP="00251B3B">
      <w:pPr>
        <w:spacing w:after="0" w:line="240" w:lineRule="auto"/>
        <w:ind w:right="-664"/>
        <w:jc w:val="center"/>
        <w:rPr>
          <w:rFonts w:ascii="Times New Roman" w:hAnsi="Times New Roman"/>
          <w:b/>
          <w:sz w:val="24"/>
          <w:szCs w:val="24"/>
        </w:rPr>
      </w:pPr>
      <w:r w:rsidRPr="00252E67">
        <w:rPr>
          <w:rFonts w:ascii="Times New Roman" w:hAnsi="Times New Roman"/>
          <w:b/>
          <w:sz w:val="24"/>
          <w:szCs w:val="24"/>
        </w:rPr>
        <w:t>Par piekrišanu zemes iegūšanai īpašumā biedrībai “Upju ciems”</w:t>
      </w:r>
    </w:p>
    <w:p w14:paraId="15D344EB" w14:textId="77777777" w:rsidR="00251B3B" w:rsidRPr="00252E67" w:rsidRDefault="00251B3B" w:rsidP="00251B3B">
      <w:pPr>
        <w:spacing w:after="0" w:line="240" w:lineRule="auto"/>
        <w:ind w:right="-664"/>
        <w:jc w:val="center"/>
        <w:rPr>
          <w:rFonts w:ascii="Times New Roman" w:hAnsi="Times New Roman"/>
          <w:sz w:val="24"/>
          <w:szCs w:val="24"/>
        </w:rPr>
      </w:pPr>
    </w:p>
    <w:p w14:paraId="6507A451" w14:textId="77777777" w:rsidR="00251B3B" w:rsidRPr="00252E67" w:rsidRDefault="00251B3B" w:rsidP="00251B3B">
      <w:pPr>
        <w:spacing w:after="0" w:line="240" w:lineRule="auto"/>
        <w:ind w:right="-664" w:firstLine="567"/>
        <w:jc w:val="both"/>
        <w:rPr>
          <w:rFonts w:ascii="Times New Roman" w:hAnsi="Times New Roman"/>
          <w:sz w:val="24"/>
          <w:szCs w:val="24"/>
        </w:rPr>
      </w:pPr>
      <w:r w:rsidRPr="00252E67">
        <w:rPr>
          <w:rFonts w:ascii="Times New Roman" w:hAnsi="Times New Roman"/>
          <w:sz w:val="24"/>
          <w:szCs w:val="24"/>
        </w:rPr>
        <w:t>Olaines novada pašvaldībā 2025.gada 4.decembrī saņemts biedrības “Upju ciems”, reģistrācijas numurs 40008345213, juridiskā adrese: Ālupes iela 1 - 1, Jaunolaine, Olaines pagasts, Olaines novads, LV-2127, iesniegums (reģ. Nr. ONP/1.8./25/9387-SD) ar lūgumu atļaut iegūt īpašumā zemi:</w:t>
      </w:r>
    </w:p>
    <w:p w14:paraId="7137930F" w14:textId="77777777" w:rsidR="00251B3B" w:rsidRPr="00252E67" w:rsidRDefault="00251B3B" w:rsidP="00251B3B">
      <w:pPr>
        <w:numPr>
          <w:ilvl w:val="0"/>
          <w:numId w:val="20"/>
        </w:numPr>
        <w:spacing w:after="0" w:line="240" w:lineRule="auto"/>
        <w:ind w:right="-664"/>
        <w:jc w:val="both"/>
        <w:rPr>
          <w:rFonts w:ascii="Times New Roman" w:hAnsi="Times New Roman"/>
          <w:sz w:val="24"/>
          <w:szCs w:val="24"/>
        </w:rPr>
      </w:pPr>
      <w:r w:rsidRPr="00252E67">
        <w:rPr>
          <w:rFonts w:ascii="Times New Roman" w:hAnsi="Times New Roman"/>
          <w:sz w:val="24"/>
          <w:szCs w:val="24"/>
        </w:rPr>
        <w:t xml:space="preserve"> ar kadastra apz</w:t>
      </w:r>
      <w:r w:rsidRPr="00252E67">
        <w:rPr>
          <w:rFonts w:ascii="Times New Roman" w:hAnsi="Times New Roman" w:hint="eastAsia"/>
          <w:sz w:val="24"/>
          <w:szCs w:val="24"/>
        </w:rPr>
        <w:t>ī</w:t>
      </w:r>
      <w:r w:rsidRPr="00252E67">
        <w:rPr>
          <w:rFonts w:ascii="Times New Roman" w:hAnsi="Times New Roman"/>
          <w:sz w:val="24"/>
          <w:szCs w:val="24"/>
        </w:rPr>
        <w:t>m</w:t>
      </w:r>
      <w:r w:rsidRPr="00252E67">
        <w:rPr>
          <w:rFonts w:ascii="Times New Roman" w:hAnsi="Times New Roman" w:hint="eastAsia"/>
          <w:sz w:val="24"/>
          <w:szCs w:val="24"/>
        </w:rPr>
        <w:t>ē</w:t>
      </w:r>
      <w:r w:rsidRPr="00252E67">
        <w:rPr>
          <w:rFonts w:ascii="Times New Roman" w:hAnsi="Times New Roman"/>
          <w:sz w:val="24"/>
          <w:szCs w:val="24"/>
        </w:rPr>
        <w:t>jumu 8080 008 0683, 0.4280 ha plat</w:t>
      </w:r>
      <w:r w:rsidRPr="00252E67">
        <w:rPr>
          <w:rFonts w:ascii="Times New Roman" w:hAnsi="Times New Roman" w:hint="eastAsia"/>
          <w:sz w:val="24"/>
          <w:szCs w:val="24"/>
        </w:rPr>
        <w:t>ī</w:t>
      </w:r>
      <w:r w:rsidRPr="00252E67">
        <w:rPr>
          <w:rFonts w:ascii="Times New Roman" w:hAnsi="Times New Roman"/>
          <w:sz w:val="24"/>
          <w:szCs w:val="24"/>
        </w:rPr>
        <w:t>b</w:t>
      </w:r>
      <w:r w:rsidRPr="00252E67">
        <w:rPr>
          <w:rFonts w:ascii="Times New Roman" w:hAnsi="Times New Roman" w:hint="eastAsia"/>
          <w:sz w:val="24"/>
          <w:szCs w:val="24"/>
        </w:rPr>
        <w:t>ā</w:t>
      </w:r>
      <w:r w:rsidRPr="00252E67">
        <w:rPr>
          <w:rFonts w:ascii="Times New Roman" w:hAnsi="Times New Roman"/>
          <w:sz w:val="24"/>
          <w:szCs w:val="24"/>
        </w:rPr>
        <w:t xml:space="preserve">, nosaukums  “Zilupes iela”, Jaunolaine, Olaines pagasts, Olaines novads, </w:t>
      </w:r>
    </w:p>
    <w:p w14:paraId="7C11AC45" w14:textId="77777777" w:rsidR="00251B3B" w:rsidRPr="00252E67" w:rsidRDefault="00251B3B" w:rsidP="00251B3B">
      <w:pPr>
        <w:numPr>
          <w:ilvl w:val="0"/>
          <w:numId w:val="20"/>
        </w:numPr>
        <w:spacing w:after="0" w:line="240" w:lineRule="auto"/>
        <w:ind w:right="-664"/>
        <w:jc w:val="both"/>
        <w:rPr>
          <w:rFonts w:ascii="Times New Roman" w:hAnsi="Times New Roman"/>
          <w:sz w:val="24"/>
          <w:szCs w:val="24"/>
        </w:rPr>
      </w:pPr>
      <w:r w:rsidRPr="00252E67">
        <w:rPr>
          <w:rFonts w:ascii="Times New Roman" w:hAnsi="Times New Roman"/>
          <w:sz w:val="24"/>
          <w:szCs w:val="24"/>
        </w:rPr>
        <w:t xml:space="preserve">ar kadastra apzīmējumu 8080 008 0331, 0.3824 ha platībā un ar kadastra apzīmējumu 8080 008 0688, 0.09 ha platībā, ar kopējo platību 0.4724 ha, nosaukums “Ālupes iela”, Jaunolaine, Olaines pagasts, Olaines novads; </w:t>
      </w:r>
    </w:p>
    <w:p w14:paraId="4D0ABCCA" w14:textId="77777777" w:rsidR="00251B3B" w:rsidRPr="00252E67" w:rsidRDefault="00251B3B" w:rsidP="00251B3B">
      <w:pPr>
        <w:numPr>
          <w:ilvl w:val="0"/>
          <w:numId w:val="20"/>
        </w:numPr>
        <w:spacing w:after="0" w:line="240" w:lineRule="auto"/>
        <w:ind w:right="-664"/>
        <w:jc w:val="both"/>
        <w:rPr>
          <w:rFonts w:ascii="Times New Roman" w:hAnsi="Times New Roman"/>
          <w:sz w:val="24"/>
          <w:szCs w:val="24"/>
        </w:rPr>
      </w:pPr>
      <w:r w:rsidRPr="00252E67">
        <w:rPr>
          <w:rFonts w:ascii="Times New Roman" w:hAnsi="Times New Roman"/>
          <w:sz w:val="24"/>
          <w:szCs w:val="24"/>
        </w:rPr>
        <w:t>ar kadastra apzīmējumu 8080 008 0686, 0.1830 ha platībā un ar kadastra apzīmējumu 8080 008 0687, 0.1745 ha platībā (kopējā platība 0.3575 ha), nosaukums “Svētupes iela”, Jaunolaine, Olaines pagasts, Olaines novads;</w:t>
      </w:r>
    </w:p>
    <w:p w14:paraId="2FF9769D" w14:textId="77777777" w:rsidR="00251B3B" w:rsidRPr="00252E67" w:rsidRDefault="00251B3B" w:rsidP="00251B3B">
      <w:pPr>
        <w:numPr>
          <w:ilvl w:val="0"/>
          <w:numId w:val="20"/>
        </w:numPr>
        <w:spacing w:after="0" w:line="240" w:lineRule="auto"/>
        <w:ind w:right="-664"/>
        <w:jc w:val="both"/>
        <w:rPr>
          <w:rFonts w:ascii="Times New Roman" w:hAnsi="Times New Roman"/>
          <w:sz w:val="24"/>
          <w:szCs w:val="24"/>
        </w:rPr>
      </w:pPr>
      <w:r w:rsidRPr="00252E67">
        <w:rPr>
          <w:rFonts w:ascii="Times New Roman" w:hAnsi="Times New Roman"/>
          <w:sz w:val="24"/>
          <w:szCs w:val="24"/>
        </w:rPr>
        <w:t>ar kadastra apzīmējumu 80800080685, 1.6717 ha platībā, nosaukums “Lielupes iela”, Jaunolaine, Olaines pagasts, Olaines novads.</w:t>
      </w:r>
    </w:p>
    <w:p w14:paraId="104827B9" w14:textId="77777777" w:rsidR="00251B3B" w:rsidRPr="00252E67" w:rsidRDefault="00251B3B" w:rsidP="00251B3B">
      <w:pPr>
        <w:spacing w:after="0" w:line="240" w:lineRule="auto"/>
        <w:ind w:left="720" w:right="-664"/>
        <w:jc w:val="both"/>
        <w:rPr>
          <w:rFonts w:ascii="Times New Roman" w:hAnsi="Times New Roman"/>
          <w:sz w:val="24"/>
          <w:szCs w:val="24"/>
        </w:rPr>
      </w:pPr>
    </w:p>
    <w:p w14:paraId="3B28B102" w14:textId="77777777" w:rsidR="00251B3B" w:rsidRPr="00252E67" w:rsidRDefault="00251B3B" w:rsidP="00251B3B">
      <w:pPr>
        <w:spacing w:after="0" w:line="240" w:lineRule="auto"/>
        <w:ind w:right="-664" w:firstLine="360"/>
        <w:jc w:val="both"/>
        <w:rPr>
          <w:rFonts w:ascii="Times New Roman" w:hAnsi="Times New Roman"/>
          <w:sz w:val="24"/>
          <w:szCs w:val="24"/>
        </w:rPr>
      </w:pPr>
      <w:r w:rsidRPr="00252E67">
        <w:rPr>
          <w:rFonts w:ascii="Times New Roman" w:hAnsi="Times New Roman"/>
          <w:sz w:val="24"/>
          <w:szCs w:val="24"/>
        </w:rPr>
        <w:t>Izvērtējot iesniegto lūgumu, iesniegumam pievienotos Pirkuma līgumu atvasinājumus un ar lietu saistītos apstākļus, konstatēts:</w:t>
      </w:r>
    </w:p>
    <w:p w14:paraId="231B7A89" w14:textId="77777777" w:rsidR="00251B3B" w:rsidRPr="00252E67" w:rsidRDefault="00251B3B" w:rsidP="00251B3B">
      <w:pPr>
        <w:spacing w:after="0" w:line="240" w:lineRule="auto"/>
        <w:ind w:right="-664" w:firstLine="360"/>
        <w:jc w:val="both"/>
        <w:rPr>
          <w:rFonts w:ascii="Times New Roman" w:hAnsi="Times New Roman"/>
          <w:sz w:val="24"/>
          <w:szCs w:val="24"/>
        </w:rPr>
      </w:pPr>
      <w:r w:rsidRPr="00252E67">
        <w:rPr>
          <w:rFonts w:ascii="Times New Roman" w:hAnsi="Times New Roman"/>
          <w:sz w:val="24"/>
          <w:szCs w:val="24"/>
        </w:rPr>
        <w:t>Rīgas rajona tiesas Olaines pagasta zemesgrāmatas nodalījumā:</w:t>
      </w:r>
    </w:p>
    <w:p w14:paraId="7038A751" w14:textId="71A1C768" w:rsidR="00251B3B" w:rsidRPr="00252E67" w:rsidRDefault="00251B3B" w:rsidP="00251B3B">
      <w:pPr>
        <w:spacing w:after="0" w:line="240" w:lineRule="auto"/>
        <w:ind w:right="-664"/>
        <w:jc w:val="both"/>
        <w:rPr>
          <w:rFonts w:ascii="Times New Roman" w:hAnsi="Times New Roman"/>
          <w:sz w:val="24"/>
          <w:szCs w:val="24"/>
        </w:rPr>
      </w:pPr>
      <w:r w:rsidRPr="00252E67">
        <w:rPr>
          <w:rFonts w:ascii="Times New Roman" w:hAnsi="Times New Roman"/>
          <w:b/>
          <w:bCs/>
          <w:sz w:val="24"/>
          <w:szCs w:val="24"/>
        </w:rPr>
        <w:t>1.</w:t>
      </w:r>
      <w:r w:rsidRPr="00252E67">
        <w:rPr>
          <w:rFonts w:ascii="Times New Roman" w:hAnsi="Times New Roman"/>
          <w:sz w:val="24"/>
          <w:szCs w:val="24"/>
        </w:rPr>
        <w:t xml:space="preserve"> </w:t>
      </w:r>
      <w:r w:rsidRPr="00252E67">
        <w:rPr>
          <w:rFonts w:ascii="Times New Roman" w:hAnsi="Times New Roman"/>
          <w:b/>
          <w:bCs/>
          <w:sz w:val="24"/>
          <w:szCs w:val="24"/>
        </w:rPr>
        <w:t>Nr. 100000387980</w:t>
      </w:r>
      <w:r w:rsidRPr="00252E67">
        <w:rPr>
          <w:rFonts w:ascii="Times New Roman" w:hAnsi="Times New Roman"/>
          <w:sz w:val="24"/>
          <w:szCs w:val="24"/>
        </w:rPr>
        <w:t xml:space="preserve">, ierakstītas </w:t>
      </w:r>
      <w:r w:rsidRPr="00252E67">
        <w:rPr>
          <w:rFonts w:ascii="Times New Roman" w:hAnsi="Times New Roman" w:hint="eastAsia"/>
          <w:sz w:val="24"/>
          <w:szCs w:val="24"/>
        </w:rPr>
        <w:t>ī</w:t>
      </w:r>
      <w:r w:rsidRPr="00252E67">
        <w:rPr>
          <w:rFonts w:ascii="Times New Roman" w:hAnsi="Times New Roman"/>
          <w:sz w:val="24"/>
          <w:szCs w:val="24"/>
        </w:rPr>
        <w:t>pašuma ties</w:t>
      </w:r>
      <w:r w:rsidRPr="00252E67">
        <w:rPr>
          <w:rFonts w:ascii="Times New Roman" w:hAnsi="Times New Roman" w:hint="eastAsia"/>
          <w:sz w:val="24"/>
          <w:szCs w:val="24"/>
        </w:rPr>
        <w:t>ī</w:t>
      </w:r>
      <w:r w:rsidRPr="00252E67">
        <w:rPr>
          <w:rFonts w:ascii="Times New Roman" w:hAnsi="Times New Roman"/>
          <w:sz w:val="24"/>
          <w:szCs w:val="24"/>
        </w:rPr>
        <w:t xml:space="preserve">bas uz nekustamo </w:t>
      </w:r>
      <w:r w:rsidRPr="00252E67">
        <w:rPr>
          <w:rFonts w:ascii="Times New Roman" w:hAnsi="Times New Roman" w:hint="eastAsia"/>
          <w:sz w:val="24"/>
          <w:szCs w:val="24"/>
        </w:rPr>
        <w:t>ī</w:t>
      </w:r>
      <w:r w:rsidRPr="00252E67">
        <w:rPr>
          <w:rFonts w:ascii="Times New Roman" w:hAnsi="Times New Roman"/>
          <w:sz w:val="24"/>
          <w:szCs w:val="24"/>
        </w:rPr>
        <w:t>pašumu “Zilupes iela”, sastāvošu no zemes gabala ar kadastra apzīmējumu 8080 008 0683, 0.4280 ha plat</w:t>
      </w:r>
      <w:r w:rsidRPr="00252E67">
        <w:rPr>
          <w:rFonts w:ascii="Times New Roman" w:hAnsi="Times New Roman" w:hint="eastAsia"/>
          <w:sz w:val="24"/>
          <w:szCs w:val="24"/>
        </w:rPr>
        <w:t>ī</w:t>
      </w:r>
      <w:r w:rsidRPr="00252E67">
        <w:rPr>
          <w:rFonts w:ascii="Times New Roman" w:hAnsi="Times New Roman"/>
          <w:sz w:val="24"/>
          <w:szCs w:val="24"/>
        </w:rPr>
        <w:t>b</w:t>
      </w:r>
      <w:r w:rsidRPr="00252E67">
        <w:rPr>
          <w:rFonts w:ascii="Times New Roman" w:hAnsi="Times New Roman" w:hint="eastAsia"/>
          <w:sz w:val="24"/>
          <w:szCs w:val="24"/>
        </w:rPr>
        <w:t>ā</w:t>
      </w:r>
      <w:r w:rsidRPr="00252E67">
        <w:rPr>
          <w:rFonts w:ascii="Times New Roman" w:hAnsi="Times New Roman"/>
          <w:sz w:val="24"/>
          <w:szCs w:val="24"/>
        </w:rPr>
        <w:t xml:space="preserve">. Īpašnieks </w:t>
      </w:r>
      <w:r w:rsidR="00252E67">
        <w:rPr>
          <w:rFonts w:ascii="Times New Roman" w:hAnsi="Times New Roman"/>
          <w:sz w:val="24"/>
          <w:szCs w:val="24"/>
        </w:rPr>
        <w:t>–</w:t>
      </w:r>
      <w:r w:rsidRPr="00252E67">
        <w:rPr>
          <w:rFonts w:ascii="Times New Roman" w:hAnsi="Times New Roman"/>
          <w:sz w:val="24"/>
          <w:szCs w:val="24"/>
        </w:rPr>
        <w:t xml:space="preserve"> </w:t>
      </w:r>
      <w:r w:rsidR="00252E67">
        <w:rPr>
          <w:rFonts w:ascii="Times New Roman" w:hAnsi="Times New Roman"/>
          <w:sz w:val="24"/>
          <w:szCs w:val="24"/>
        </w:rPr>
        <w:t>V Š</w:t>
      </w:r>
      <w:r w:rsidRPr="00252E67">
        <w:rPr>
          <w:rFonts w:ascii="Times New Roman" w:hAnsi="Times New Roman"/>
          <w:sz w:val="24"/>
          <w:szCs w:val="24"/>
        </w:rPr>
        <w:t>, personas kods</w:t>
      </w:r>
      <w:r w:rsidR="00252E67">
        <w:rPr>
          <w:rFonts w:ascii="Times New Roman" w:hAnsi="Times New Roman"/>
          <w:sz w:val="24"/>
          <w:szCs w:val="24"/>
        </w:rPr>
        <w:t>_</w:t>
      </w:r>
      <w:r w:rsidRPr="00252E67">
        <w:rPr>
          <w:rFonts w:ascii="Times New Roman" w:hAnsi="Times New Roman"/>
          <w:sz w:val="24"/>
          <w:szCs w:val="24"/>
        </w:rPr>
        <w:t>.</w:t>
      </w:r>
    </w:p>
    <w:p w14:paraId="4877CE8E" w14:textId="0AF3B6E9" w:rsidR="00251B3B" w:rsidRPr="00252E67" w:rsidRDefault="00252E67" w:rsidP="00251B3B">
      <w:pPr>
        <w:spacing w:after="0" w:line="240" w:lineRule="auto"/>
        <w:ind w:right="-664" w:firstLine="720"/>
        <w:jc w:val="both"/>
        <w:rPr>
          <w:rFonts w:ascii="Times New Roman" w:hAnsi="Times New Roman"/>
          <w:sz w:val="24"/>
          <w:szCs w:val="24"/>
        </w:rPr>
      </w:pPr>
      <w:r>
        <w:rPr>
          <w:rFonts w:ascii="Times New Roman" w:hAnsi="Times New Roman"/>
          <w:sz w:val="24"/>
          <w:szCs w:val="24"/>
        </w:rPr>
        <w:t>V Š</w:t>
      </w:r>
      <w:r w:rsidR="00251B3B" w:rsidRPr="00252E67">
        <w:rPr>
          <w:rFonts w:ascii="Times New Roman" w:hAnsi="Times New Roman"/>
          <w:sz w:val="24"/>
          <w:szCs w:val="24"/>
        </w:rPr>
        <w:t xml:space="preserve"> un biedr</w:t>
      </w:r>
      <w:r w:rsidR="00251B3B" w:rsidRPr="00252E67">
        <w:rPr>
          <w:rFonts w:ascii="Times New Roman" w:hAnsi="Times New Roman" w:hint="eastAsia"/>
          <w:sz w:val="24"/>
          <w:szCs w:val="24"/>
        </w:rPr>
        <w:t>ī</w:t>
      </w:r>
      <w:r w:rsidR="00251B3B" w:rsidRPr="00252E67">
        <w:rPr>
          <w:rFonts w:ascii="Times New Roman" w:hAnsi="Times New Roman"/>
          <w:sz w:val="24"/>
          <w:szCs w:val="24"/>
        </w:rPr>
        <w:t>ba “Upju ciems” 2025.gada 1.j</w:t>
      </w:r>
      <w:r w:rsidR="00251B3B" w:rsidRPr="00252E67">
        <w:rPr>
          <w:rFonts w:ascii="Times New Roman" w:hAnsi="Times New Roman" w:hint="eastAsia"/>
          <w:sz w:val="24"/>
          <w:szCs w:val="24"/>
        </w:rPr>
        <w:t>ū</w:t>
      </w:r>
      <w:r w:rsidR="00251B3B" w:rsidRPr="00252E67">
        <w:rPr>
          <w:rFonts w:ascii="Times New Roman" w:hAnsi="Times New Roman"/>
          <w:sz w:val="24"/>
          <w:szCs w:val="24"/>
        </w:rPr>
        <w:t>lij</w:t>
      </w:r>
      <w:r w:rsidR="00251B3B" w:rsidRPr="00252E67">
        <w:rPr>
          <w:rFonts w:ascii="Times New Roman" w:hAnsi="Times New Roman" w:hint="eastAsia"/>
          <w:sz w:val="24"/>
          <w:szCs w:val="24"/>
        </w:rPr>
        <w:t>ā</w:t>
      </w:r>
      <w:r w:rsidR="00251B3B" w:rsidRPr="00252E67">
        <w:rPr>
          <w:rFonts w:ascii="Times New Roman" w:hAnsi="Times New Roman"/>
          <w:sz w:val="24"/>
          <w:szCs w:val="24"/>
        </w:rPr>
        <w:t xml:space="preserve"> nosl</w:t>
      </w:r>
      <w:r w:rsidR="00251B3B" w:rsidRPr="00252E67">
        <w:rPr>
          <w:rFonts w:ascii="Times New Roman" w:hAnsi="Times New Roman" w:hint="eastAsia"/>
          <w:sz w:val="24"/>
          <w:szCs w:val="24"/>
        </w:rPr>
        <w:t>ē</w:t>
      </w:r>
      <w:r w:rsidR="00251B3B" w:rsidRPr="00252E67">
        <w:rPr>
          <w:rFonts w:ascii="Times New Roman" w:hAnsi="Times New Roman"/>
          <w:sz w:val="24"/>
          <w:szCs w:val="24"/>
        </w:rPr>
        <w:t>dza Pirkuma l</w:t>
      </w:r>
      <w:r w:rsidR="00251B3B" w:rsidRPr="00252E67">
        <w:rPr>
          <w:rFonts w:ascii="Times New Roman" w:hAnsi="Times New Roman" w:hint="eastAsia"/>
          <w:sz w:val="24"/>
          <w:szCs w:val="24"/>
        </w:rPr>
        <w:t>ī</w:t>
      </w:r>
      <w:r w:rsidR="00251B3B" w:rsidRPr="00252E67">
        <w:rPr>
          <w:rFonts w:ascii="Times New Roman" w:hAnsi="Times New Roman"/>
          <w:sz w:val="24"/>
          <w:szCs w:val="24"/>
        </w:rPr>
        <w:t>gumu, saska</w:t>
      </w:r>
      <w:r w:rsidR="00251B3B" w:rsidRPr="00252E67">
        <w:rPr>
          <w:rFonts w:ascii="Times New Roman" w:hAnsi="Times New Roman" w:hint="eastAsia"/>
          <w:sz w:val="24"/>
          <w:szCs w:val="24"/>
        </w:rPr>
        <w:t>ņā</w:t>
      </w:r>
      <w:r w:rsidR="00251B3B" w:rsidRPr="00252E67">
        <w:rPr>
          <w:rFonts w:ascii="Times New Roman" w:hAnsi="Times New Roman"/>
          <w:sz w:val="24"/>
          <w:szCs w:val="24"/>
        </w:rPr>
        <w:t xml:space="preserve"> ar kuru </w:t>
      </w:r>
      <w:r>
        <w:rPr>
          <w:rFonts w:ascii="Times New Roman" w:hAnsi="Times New Roman"/>
          <w:sz w:val="24"/>
          <w:szCs w:val="24"/>
        </w:rPr>
        <w:t>V Š</w:t>
      </w:r>
      <w:r w:rsidR="00251B3B" w:rsidRPr="00252E67">
        <w:rPr>
          <w:rFonts w:ascii="Times New Roman" w:hAnsi="Times New Roman"/>
          <w:sz w:val="24"/>
          <w:szCs w:val="24"/>
        </w:rPr>
        <w:t xml:space="preserve"> k</w:t>
      </w:r>
      <w:r w:rsidR="00251B3B" w:rsidRPr="00252E67">
        <w:rPr>
          <w:rFonts w:ascii="Times New Roman" w:hAnsi="Times New Roman" w:hint="eastAsia"/>
          <w:sz w:val="24"/>
          <w:szCs w:val="24"/>
        </w:rPr>
        <w:t>ā</w:t>
      </w:r>
      <w:r w:rsidR="00251B3B" w:rsidRPr="00252E67">
        <w:rPr>
          <w:rFonts w:ascii="Times New Roman" w:hAnsi="Times New Roman"/>
          <w:sz w:val="24"/>
          <w:szCs w:val="24"/>
        </w:rPr>
        <w:t xml:space="preserve"> P</w:t>
      </w:r>
      <w:r w:rsidR="00251B3B" w:rsidRPr="00252E67">
        <w:rPr>
          <w:rFonts w:ascii="Times New Roman" w:hAnsi="Times New Roman" w:hint="eastAsia"/>
          <w:sz w:val="24"/>
          <w:szCs w:val="24"/>
        </w:rPr>
        <w:t>ā</w:t>
      </w:r>
      <w:r w:rsidR="00251B3B" w:rsidRPr="00252E67">
        <w:rPr>
          <w:rFonts w:ascii="Times New Roman" w:hAnsi="Times New Roman"/>
          <w:sz w:val="24"/>
          <w:szCs w:val="24"/>
        </w:rPr>
        <w:t>rdev</w:t>
      </w:r>
      <w:r w:rsidR="00251B3B" w:rsidRPr="00252E67">
        <w:rPr>
          <w:rFonts w:ascii="Times New Roman" w:hAnsi="Times New Roman" w:hint="eastAsia"/>
          <w:sz w:val="24"/>
          <w:szCs w:val="24"/>
        </w:rPr>
        <w:t>ē</w:t>
      </w:r>
      <w:r w:rsidR="00251B3B" w:rsidRPr="00252E67">
        <w:rPr>
          <w:rFonts w:ascii="Times New Roman" w:hAnsi="Times New Roman"/>
          <w:sz w:val="24"/>
          <w:szCs w:val="24"/>
        </w:rPr>
        <w:t>js p</w:t>
      </w:r>
      <w:r w:rsidR="00251B3B" w:rsidRPr="00252E67">
        <w:rPr>
          <w:rFonts w:ascii="Times New Roman" w:hAnsi="Times New Roman" w:hint="eastAsia"/>
          <w:sz w:val="24"/>
          <w:szCs w:val="24"/>
        </w:rPr>
        <w:t>ā</w:t>
      </w:r>
      <w:r w:rsidR="00251B3B" w:rsidRPr="00252E67">
        <w:rPr>
          <w:rFonts w:ascii="Times New Roman" w:hAnsi="Times New Roman"/>
          <w:sz w:val="24"/>
          <w:szCs w:val="24"/>
        </w:rPr>
        <w:t>rdod un biedr</w:t>
      </w:r>
      <w:r w:rsidR="00251B3B" w:rsidRPr="00252E67">
        <w:rPr>
          <w:rFonts w:ascii="Times New Roman" w:hAnsi="Times New Roman" w:hint="eastAsia"/>
          <w:sz w:val="24"/>
          <w:szCs w:val="24"/>
        </w:rPr>
        <w:t>ī</w:t>
      </w:r>
      <w:r w:rsidR="00251B3B" w:rsidRPr="00252E67">
        <w:rPr>
          <w:rFonts w:ascii="Times New Roman" w:hAnsi="Times New Roman"/>
          <w:sz w:val="24"/>
          <w:szCs w:val="24"/>
        </w:rPr>
        <w:t>ba “Upju ciems” k</w:t>
      </w:r>
      <w:r w:rsidR="00251B3B" w:rsidRPr="00252E67">
        <w:rPr>
          <w:rFonts w:ascii="Times New Roman" w:hAnsi="Times New Roman" w:hint="eastAsia"/>
          <w:sz w:val="24"/>
          <w:szCs w:val="24"/>
        </w:rPr>
        <w:t>ā</w:t>
      </w:r>
      <w:r w:rsidR="00251B3B" w:rsidRPr="00252E67">
        <w:rPr>
          <w:rFonts w:ascii="Times New Roman" w:hAnsi="Times New Roman"/>
          <w:sz w:val="24"/>
          <w:szCs w:val="24"/>
        </w:rPr>
        <w:t xml:space="preserve"> Pirc</w:t>
      </w:r>
      <w:r w:rsidR="00251B3B" w:rsidRPr="00252E67">
        <w:rPr>
          <w:rFonts w:ascii="Times New Roman" w:hAnsi="Times New Roman" w:hint="eastAsia"/>
          <w:sz w:val="24"/>
          <w:szCs w:val="24"/>
        </w:rPr>
        <w:t>ē</w:t>
      </w:r>
      <w:r w:rsidR="00251B3B" w:rsidRPr="00252E67">
        <w:rPr>
          <w:rFonts w:ascii="Times New Roman" w:hAnsi="Times New Roman"/>
          <w:sz w:val="24"/>
          <w:szCs w:val="24"/>
        </w:rPr>
        <w:t>js p</w:t>
      </w:r>
      <w:r w:rsidR="00251B3B" w:rsidRPr="00252E67">
        <w:rPr>
          <w:rFonts w:ascii="Times New Roman" w:hAnsi="Times New Roman" w:hint="eastAsia"/>
          <w:sz w:val="24"/>
          <w:szCs w:val="24"/>
        </w:rPr>
        <w:t>ē</w:t>
      </w:r>
      <w:r w:rsidR="00251B3B" w:rsidRPr="00252E67">
        <w:rPr>
          <w:rFonts w:ascii="Times New Roman" w:hAnsi="Times New Roman"/>
          <w:sz w:val="24"/>
          <w:szCs w:val="24"/>
        </w:rPr>
        <w:t xml:space="preserve">rk nekustamo </w:t>
      </w:r>
      <w:r w:rsidR="00251B3B" w:rsidRPr="00252E67">
        <w:rPr>
          <w:rFonts w:ascii="Times New Roman" w:hAnsi="Times New Roman" w:hint="eastAsia"/>
          <w:sz w:val="24"/>
          <w:szCs w:val="24"/>
        </w:rPr>
        <w:t>ī</w:t>
      </w:r>
      <w:r w:rsidR="00251B3B" w:rsidRPr="00252E67">
        <w:rPr>
          <w:rFonts w:ascii="Times New Roman" w:hAnsi="Times New Roman"/>
          <w:sz w:val="24"/>
          <w:szCs w:val="24"/>
        </w:rPr>
        <w:t>pašumu - zemes gabalu ar kadastra apz</w:t>
      </w:r>
      <w:r w:rsidR="00251B3B" w:rsidRPr="00252E67">
        <w:rPr>
          <w:rFonts w:ascii="Times New Roman" w:hAnsi="Times New Roman" w:hint="eastAsia"/>
          <w:sz w:val="24"/>
          <w:szCs w:val="24"/>
        </w:rPr>
        <w:t>ī</w:t>
      </w:r>
      <w:r w:rsidR="00251B3B" w:rsidRPr="00252E67">
        <w:rPr>
          <w:rFonts w:ascii="Times New Roman" w:hAnsi="Times New Roman"/>
          <w:sz w:val="24"/>
          <w:szCs w:val="24"/>
        </w:rPr>
        <w:t>m</w:t>
      </w:r>
      <w:r w:rsidR="00251B3B" w:rsidRPr="00252E67">
        <w:rPr>
          <w:rFonts w:ascii="Times New Roman" w:hAnsi="Times New Roman" w:hint="eastAsia"/>
          <w:sz w:val="24"/>
          <w:szCs w:val="24"/>
        </w:rPr>
        <w:t>ē</w:t>
      </w:r>
      <w:r w:rsidR="00251B3B" w:rsidRPr="00252E67">
        <w:rPr>
          <w:rFonts w:ascii="Times New Roman" w:hAnsi="Times New Roman"/>
          <w:sz w:val="24"/>
          <w:szCs w:val="24"/>
        </w:rPr>
        <w:t>jumu 8080 008 0683, 0.428 ha plat</w:t>
      </w:r>
      <w:r w:rsidR="00251B3B" w:rsidRPr="00252E67">
        <w:rPr>
          <w:rFonts w:ascii="Times New Roman" w:hAnsi="Times New Roman" w:hint="eastAsia"/>
          <w:sz w:val="24"/>
          <w:szCs w:val="24"/>
        </w:rPr>
        <w:t>ī</w:t>
      </w:r>
      <w:r w:rsidR="00251B3B" w:rsidRPr="00252E67">
        <w:rPr>
          <w:rFonts w:ascii="Times New Roman" w:hAnsi="Times New Roman"/>
          <w:sz w:val="24"/>
          <w:szCs w:val="24"/>
        </w:rPr>
        <w:t>b</w:t>
      </w:r>
      <w:r w:rsidR="00251B3B" w:rsidRPr="00252E67">
        <w:rPr>
          <w:rFonts w:ascii="Times New Roman" w:hAnsi="Times New Roman" w:hint="eastAsia"/>
          <w:sz w:val="24"/>
          <w:szCs w:val="24"/>
        </w:rPr>
        <w:t>ā</w:t>
      </w:r>
      <w:r w:rsidR="00251B3B" w:rsidRPr="00252E67">
        <w:rPr>
          <w:rFonts w:ascii="Times New Roman" w:hAnsi="Times New Roman"/>
          <w:sz w:val="24"/>
          <w:szCs w:val="24"/>
        </w:rPr>
        <w:t>. Saska</w:t>
      </w:r>
      <w:r w:rsidR="00251B3B" w:rsidRPr="00252E67">
        <w:rPr>
          <w:rFonts w:ascii="Times New Roman" w:hAnsi="Times New Roman" w:hint="eastAsia"/>
          <w:sz w:val="24"/>
          <w:szCs w:val="24"/>
        </w:rPr>
        <w:t>ņā</w:t>
      </w:r>
      <w:r w:rsidR="00251B3B" w:rsidRPr="00252E67">
        <w:rPr>
          <w:rFonts w:ascii="Times New Roman" w:hAnsi="Times New Roman"/>
          <w:sz w:val="24"/>
          <w:szCs w:val="24"/>
        </w:rPr>
        <w:t xml:space="preserve"> ar Pirkuma l</w:t>
      </w:r>
      <w:r w:rsidR="00251B3B" w:rsidRPr="00252E67">
        <w:rPr>
          <w:rFonts w:ascii="Times New Roman" w:hAnsi="Times New Roman" w:hint="eastAsia"/>
          <w:sz w:val="24"/>
          <w:szCs w:val="24"/>
        </w:rPr>
        <w:t>ī</w:t>
      </w:r>
      <w:r w:rsidR="00251B3B" w:rsidRPr="00252E67">
        <w:rPr>
          <w:rFonts w:ascii="Times New Roman" w:hAnsi="Times New Roman"/>
          <w:sz w:val="24"/>
          <w:szCs w:val="24"/>
        </w:rPr>
        <w:t>guma noteikumiem zemes gabala ar kadastra apz</w:t>
      </w:r>
      <w:r w:rsidR="00251B3B" w:rsidRPr="00252E67">
        <w:rPr>
          <w:rFonts w:ascii="Times New Roman" w:hAnsi="Times New Roman" w:hint="eastAsia"/>
          <w:sz w:val="24"/>
          <w:szCs w:val="24"/>
        </w:rPr>
        <w:t>ī</w:t>
      </w:r>
      <w:r w:rsidR="00251B3B" w:rsidRPr="00252E67">
        <w:rPr>
          <w:rFonts w:ascii="Times New Roman" w:hAnsi="Times New Roman"/>
          <w:sz w:val="24"/>
          <w:szCs w:val="24"/>
        </w:rPr>
        <w:t>m</w:t>
      </w:r>
      <w:r w:rsidR="00251B3B" w:rsidRPr="00252E67">
        <w:rPr>
          <w:rFonts w:ascii="Times New Roman" w:hAnsi="Times New Roman" w:hint="eastAsia"/>
          <w:sz w:val="24"/>
          <w:szCs w:val="24"/>
        </w:rPr>
        <w:t>ē</w:t>
      </w:r>
      <w:r w:rsidR="00251B3B" w:rsidRPr="00252E67">
        <w:rPr>
          <w:rFonts w:ascii="Times New Roman" w:hAnsi="Times New Roman"/>
          <w:sz w:val="24"/>
          <w:szCs w:val="24"/>
        </w:rPr>
        <w:t xml:space="preserve">jumu 8080 008 0683 pirkuma maksa ir 1,00 EUR (viens </w:t>
      </w:r>
      <w:r w:rsidR="00251B3B" w:rsidRPr="00252E67">
        <w:rPr>
          <w:rFonts w:ascii="Times New Roman" w:hAnsi="Times New Roman"/>
          <w:i/>
          <w:iCs/>
          <w:sz w:val="24"/>
          <w:szCs w:val="24"/>
        </w:rPr>
        <w:t>euro, 00 centi</w:t>
      </w:r>
      <w:r w:rsidR="00251B3B" w:rsidRPr="00252E67">
        <w:rPr>
          <w:rFonts w:ascii="Times New Roman" w:hAnsi="Times New Roman"/>
          <w:sz w:val="24"/>
          <w:szCs w:val="24"/>
        </w:rPr>
        <w:t>).</w:t>
      </w:r>
    </w:p>
    <w:p w14:paraId="373BE871" w14:textId="3E8EE9C0" w:rsidR="00251B3B" w:rsidRPr="00252E67" w:rsidRDefault="00251B3B" w:rsidP="00251B3B">
      <w:pPr>
        <w:numPr>
          <w:ilvl w:val="0"/>
          <w:numId w:val="21"/>
        </w:numPr>
        <w:spacing w:after="0" w:line="240" w:lineRule="auto"/>
        <w:ind w:left="0" w:right="-664" w:firstLine="0"/>
        <w:jc w:val="both"/>
        <w:rPr>
          <w:rFonts w:ascii="Times New Roman" w:hAnsi="Times New Roman"/>
          <w:sz w:val="24"/>
          <w:szCs w:val="24"/>
        </w:rPr>
      </w:pPr>
      <w:r w:rsidRPr="00252E67">
        <w:rPr>
          <w:rFonts w:ascii="Times New Roman" w:hAnsi="Times New Roman"/>
          <w:b/>
          <w:bCs/>
          <w:sz w:val="24"/>
          <w:szCs w:val="24"/>
        </w:rPr>
        <w:t>Nr.</w:t>
      </w:r>
      <w:r w:rsidRPr="00252E67">
        <w:rPr>
          <w:b/>
          <w:bCs/>
          <w:sz w:val="24"/>
          <w:szCs w:val="24"/>
        </w:rPr>
        <w:t xml:space="preserve"> </w:t>
      </w:r>
      <w:r w:rsidRPr="00252E67">
        <w:rPr>
          <w:rFonts w:ascii="Times New Roman" w:hAnsi="Times New Roman"/>
          <w:b/>
          <w:bCs/>
          <w:sz w:val="24"/>
          <w:szCs w:val="24"/>
        </w:rPr>
        <w:t>100000143247</w:t>
      </w:r>
      <w:r w:rsidRPr="00252E67">
        <w:rPr>
          <w:rFonts w:ascii="Times New Roman" w:hAnsi="Times New Roman"/>
          <w:sz w:val="24"/>
          <w:szCs w:val="24"/>
        </w:rPr>
        <w:t xml:space="preserve">, </w:t>
      </w:r>
      <w:bookmarkStart w:id="55" w:name="_Hlk216189582"/>
      <w:r w:rsidRPr="00252E67">
        <w:rPr>
          <w:rFonts w:ascii="Times New Roman" w:hAnsi="Times New Roman"/>
          <w:sz w:val="24"/>
          <w:szCs w:val="24"/>
        </w:rPr>
        <w:t>ierakstītas</w:t>
      </w:r>
      <w:r w:rsidRPr="00252E67">
        <w:rPr>
          <w:rFonts w:ascii="Times New Roman" w:hAnsi="Times New Roman"/>
          <w:b/>
          <w:bCs/>
          <w:sz w:val="24"/>
          <w:szCs w:val="24"/>
        </w:rPr>
        <w:t xml:space="preserve"> </w:t>
      </w:r>
      <w:r w:rsidRPr="00252E67">
        <w:rPr>
          <w:rFonts w:ascii="Times New Roman" w:hAnsi="Times New Roman" w:hint="eastAsia"/>
          <w:sz w:val="24"/>
          <w:szCs w:val="24"/>
        </w:rPr>
        <w:t>ī</w:t>
      </w:r>
      <w:r w:rsidRPr="00252E67">
        <w:rPr>
          <w:rFonts w:ascii="Times New Roman" w:hAnsi="Times New Roman"/>
          <w:sz w:val="24"/>
          <w:szCs w:val="24"/>
        </w:rPr>
        <w:t>pašuma ties</w:t>
      </w:r>
      <w:r w:rsidRPr="00252E67">
        <w:rPr>
          <w:rFonts w:ascii="Times New Roman" w:hAnsi="Times New Roman" w:hint="eastAsia"/>
          <w:sz w:val="24"/>
          <w:szCs w:val="24"/>
        </w:rPr>
        <w:t>ī</w:t>
      </w:r>
      <w:r w:rsidRPr="00252E67">
        <w:rPr>
          <w:rFonts w:ascii="Times New Roman" w:hAnsi="Times New Roman"/>
          <w:sz w:val="24"/>
          <w:szCs w:val="24"/>
        </w:rPr>
        <w:t xml:space="preserve">bas uz nekustamo </w:t>
      </w:r>
      <w:r w:rsidRPr="00252E67">
        <w:rPr>
          <w:rFonts w:ascii="Times New Roman" w:hAnsi="Times New Roman" w:hint="eastAsia"/>
          <w:sz w:val="24"/>
          <w:szCs w:val="24"/>
        </w:rPr>
        <w:t>ī</w:t>
      </w:r>
      <w:r w:rsidRPr="00252E67">
        <w:rPr>
          <w:rFonts w:ascii="Times New Roman" w:hAnsi="Times New Roman"/>
          <w:sz w:val="24"/>
          <w:szCs w:val="24"/>
        </w:rPr>
        <w:t xml:space="preserve">pašumu “Ālupes iela”, </w:t>
      </w:r>
      <w:bookmarkEnd w:id="55"/>
      <w:r w:rsidRPr="00252E67">
        <w:rPr>
          <w:rFonts w:ascii="Times New Roman" w:hAnsi="Times New Roman"/>
          <w:sz w:val="24"/>
          <w:szCs w:val="24"/>
        </w:rPr>
        <w:t>sastāvošu no diviem zemes gabaliem: 1) zemes gabala ar kadastra apz</w:t>
      </w:r>
      <w:r w:rsidRPr="00252E67">
        <w:rPr>
          <w:rFonts w:ascii="Times New Roman" w:hAnsi="Times New Roman" w:hint="eastAsia"/>
          <w:sz w:val="24"/>
          <w:szCs w:val="24"/>
        </w:rPr>
        <w:t>ī</w:t>
      </w:r>
      <w:r w:rsidRPr="00252E67">
        <w:rPr>
          <w:rFonts w:ascii="Times New Roman" w:hAnsi="Times New Roman"/>
          <w:sz w:val="24"/>
          <w:szCs w:val="24"/>
        </w:rPr>
        <w:t>m</w:t>
      </w:r>
      <w:r w:rsidRPr="00252E67">
        <w:rPr>
          <w:rFonts w:ascii="Times New Roman" w:hAnsi="Times New Roman" w:hint="eastAsia"/>
          <w:sz w:val="24"/>
          <w:szCs w:val="24"/>
        </w:rPr>
        <w:t>ē</w:t>
      </w:r>
      <w:r w:rsidRPr="00252E67">
        <w:rPr>
          <w:rFonts w:ascii="Times New Roman" w:hAnsi="Times New Roman"/>
          <w:sz w:val="24"/>
          <w:szCs w:val="24"/>
        </w:rPr>
        <w:t>jumu 8080 008 0331, 0.3824 ha un zemes gabala ar kadastra apz</w:t>
      </w:r>
      <w:r w:rsidRPr="00252E67">
        <w:rPr>
          <w:rFonts w:ascii="Times New Roman" w:hAnsi="Times New Roman" w:hint="eastAsia"/>
          <w:sz w:val="24"/>
          <w:szCs w:val="24"/>
        </w:rPr>
        <w:t>ī</w:t>
      </w:r>
      <w:r w:rsidRPr="00252E67">
        <w:rPr>
          <w:rFonts w:ascii="Times New Roman" w:hAnsi="Times New Roman"/>
          <w:sz w:val="24"/>
          <w:szCs w:val="24"/>
        </w:rPr>
        <w:t>m</w:t>
      </w:r>
      <w:r w:rsidRPr="00252E67">
        <w:rPr>
          <w:rFonts w:ascii="Times New Roman" w:hAnsi="Times New Roman" w:hint="eastAsia"/>
          <w:sz w:val="24"/>
          <w:szCs w:val="24"/>
        </w:rPr>
        <w:t>ē</w:t>
      </w:r>
      <w:r w:rsidRPr="00252E67">
        <w:rPr>
          <w:rFonts w:ascii="Times New Roman" w:hAnsi="Times New Roman"/>
          <w:sz w:val="24"/>
          <w:szCs w:val="24"/>
        </w:rPr>
        <w:t>jumu 8080 008 0688, 0.09 ha plat</w:t>
      </w:r>
      <w:r w:rsidRPr="00252E67">
        <w:rPr>
          <w:rFonts w:ascii="Times New Roman" w:hAnsi="Times New Roman" w:hint="eastAsia"/>
          <w:sz w:val="24"/>
          <w:szCs w:val="24"/>
        </w:rPr>
        <w:t>ī</w:t>
      </w:r>
      <w:r w:rsidRPr="00252E67">
        <w:rPr>
          <w:rFonts w:ascii="Times New Roman" w:hAnsi="Times New Roman"/>
          <w:sz w:val="24"/>
          <w:szCs w:val="24"/>
        </w:rPr>
        <w:t>b</w:t>
      </w:r>
      <w:r w:rsidRPr="00252E67">
        <w:rPr>
          <w:rFonts w:ascii="Times New Roman" w:hAnsi="Times New Roman" w:hint="eastAsia"/>
          <w:sz w:val="24"/>
          <w:szCs w:val="24"/>
        </w:rPr>
        <w:t>ā</w:t>
      </w:r>
      <w:r w:rsidRPr="00252E67">
        <w:rPr>
          <w:rFonts w:ascii="Times New Roman" w:hAnsi="Times New Roman"/>
          <w:sz w:val="24"/>
          <w:szCs w:val="24"/>
        </w:rPr>
        <w:t xml:space="preserve"> (kopplat</w:t>
      </w:r>
      <w:r w:rsidRPr="00252E67">
        <w:rPr>
          <w:rFonts w:ascii="Times New Roman" w:hAnsi="Times New Roman" w:hint="eastAsia"/>
          <w:sz w:val="24"/>
          <w:szCs w:val="24"/>
        </w:rPr>
        <w:t>ī</w:t>
      </w:r>
      <w:r w:rsidRPr="00252E67">
        <w:rPr>
          <w:rFonts w:ascii="Times New Roman" w:hAnsi="Times New Roman"/>
          <w:sz w:val="24"/>
          <w:szCs w:val="24"/>
        </w:rPr>
        <w:t xml:space="preserve">ba 0.4724 ha). Īpašnieks </w:t>
      </w:r>
      <w:r w:rsidR="00252E67">
        <w:rPr>
          <w:rFonts w:ascii="Times New Roman" w:hAnsi="Times New Roman"/>
          <w:sz w:val="24"/>
          <w:szCs w:val="24"/>
        </w:rPr>
        <w:t>–</w:t>
      </w:r>
      <w:r w:rsidRPr="00252E67">
        <w:rPr>
          <w:rFonts w:ascii="Times New Roman" w:hAnsi="Times New Roman"/>
          <w:sz w:val="24"/>
          <w:szCs w:val="24"/>
        </w:rPr>
        <w:t xml:space="preserve"> </w:t>
      </w:r>
      <w:r w:rsidR="00252E67">
        <w:rPr>
          <w:rFonts w:ascii="Times New Roman" w:hAnsi="Times New Roman"/>
          <w:sz w:val="24"/>
          <w:szCs w:val="24"/>
        </w:rPr>
        <w:t>V Š</w:t>
      </w:r>
      <w:r w:rsidRPr="00252E67">
        <w:rPr>
          <w:rFonts w:ascii="Times New Roman" w:hAnsi="Times New Roman"/>
          <w:sz w:val="24"/>
          <w:szCs w:val="24"/>
        </w:rPr>
        <w:t>, personas kods</w:t>
      </w:r>
      <w:r w:rsidR="00252E67">
        <w:rPr>
          <w:rFonts w:ascii="Times New Roman" w:hAnsi="Times New Roman"/>
          <w:sz w:val="24"/>
          <w:szCs w:val="24"/>
        </w:rPr>
        <w:t>_</w:t>
      </w:r>
      <w:r w:rsidRPr="00252E67">
        <w:rPr>
          <w:rFonts w:ascii="Times New Roman" w:hAnsi="Times New Roman"/>
          <w:sz w:val="24"/>
          <w:szCs w:val="24"/>
        </w:rPr>
        <w:t xml:space="preserve">. </w:t>
      </w:r>
    </w:p>
    <w:p w14:paraId="1050FC23" w14:textId="6F52896F" w:rsidR="00251B3B" w:rsidRPr="00252E67" w:rsidRDefault="00252E67" w:rsidP="00251B3B">
      <w:pPr>
        <w:spacing w:after="0" w:line="240" w:lineRule="auto"/>
        <w:ind w:right="-664" w:firstLine="720"/>
        <w:jc w:val="both"/>
        <w:rPr>
          <w:rFonts w:ascii="Times New Roman" w:hAnsi="Times New Roman"/>
          <w:sz w:val="24"/>
          <w:szCs w:val="24"/>
        </w:rPr>
      </w:pPr>
      <w:r>
        <w:rPr>
          <w:rFonts w:ascii="Times New Roman" w:hAnsi="Times New Roman"/>
          <w:sz w:val="24"/>
          <w:szCs w:val="24"/>
        </w:rPr>
        <w:t>V Š</w:t>
      </w:r>
      <w:r w:rsidR="00251B3B" w:rsidRPr="00252E67">
        <w:rPr>
          <w:rFonts w:ascii="Times New Roman" w:hAnsi="Times New Roman"/>
          <w:sz w:val="24"/>
          <w:szCs w:val="24"/>
        </w:rPr>
        <w:t xml:space="preserve"> un biedr</w:t>
      </w:r>
      <w:r w:rsidR="00251B3B" w:rsidRPr="00252E67">
        <w:rPr>
          <w:rFonts w:ascii="Times New Roman" w:hAnsi="Times New Roman" w:hint="eastAsia"/>
          <w:sz w:val="24"/>
          <w:szCs w:val="24"/>
        </w:rPr>
        <w:t>ī</w:t>
      </w:r>
      <w:r w:rsidR="00251B3B" w:rsidRPr="00252E67">
        <w:rPr>
          <w:rFonts w:ascii="Times New Roman" w:hAnsi="Times New Roman"/>
          <w:sz w:val="24"/>
          <w:szCs w:val="24"/>
        </w:rPr>
        <w:t xml:space="preserve">ba “Upju ciems” 2025.gada 1.jūlijā noslēdza Pirkuma līgumu par nekustamā īpašuma “Ālupes iela” 0.4724 ha platībā pārdevumu. Saskaņā ar minētā līguma noteikumiem pirkuma maksa noteikta 1.00 EUR (viens </w:t>
      </w:r>
      <w:r w:rsidR="00251B3B" w:rsidRPr="00252E67">
        <w:rPr>
          <w:rFonts w:ascii="Times New Roman" w:hAnsi="Times New Roman"/>
          <w:i/>
          <w:iCs/>
          <w:sz w:val="24"/>
          <w:szCs w:val="24"/>
        </w:rPr>
        <w:t>euro</w:t>
      </w:r>
      <w:r w:rsidR="00251B3B" w:rsidRPr="00252E67">
        <w:rPr>
          <w:rFonts w:ascii="Times New Roman" w:hAnsi="Times New Roman"/>
          <w:sz w:val="24"/>
          <w:szCs w:val="24"/>
        </w:rPr>
        <w:t xml:space="preserve">, 00 centi). </w:t>
      </w:r>
    </w:p>
    <w:p w14:paraId="0DE59054" w14:textId="374FD9F6" w:rsidR="00251B3B" w:rsidRPr="00252E67" w:rsidRDefault="00251B3B" w:rsidP="00251B3B">
      <w:pPr>
        <w:numPr>
          <w:ilvl w:val="0"/>
          <w:numId w:val="21"/>
        </w:numPr>
        <w:spacing w:after="0" w:line="240" w:lineRule="auto"/>
        <w:ind w:left="0" w:right="-664" w:firstLine="0"/>
        <w:jc w:val="both"/>
        <w:rPr>
          <w:rFonts w:ascii="Times New Roman" w:hAnsi="Times New Roman"/>
          <w:b/>
          <w:bCs/>
          <w:sz w:val="24"/>
          <w:szCs w:val="24"/>
        </w:rPr>
      </w:pPr>
      <w:r w:rsidRPr="00252E67">
        <w:rPr>
          <w:rFonts w:ascii="Times New Roman" w:hAnsi="Times New Roman"/>
          <w:b/>
          <w:bCs/>
          <w:sz w:val="24"/>
          <w:szCs w:val="24"/>
        </w:rPr>
        <w:t>Nr.</w:t>
      </w:r>
      <w:r w:rsidRPr="00252E67">
        <w:rPr>
          <w:b/>
          <w:bCs/>
          <w:sz w:val="24"/>
          <w:szCs w:val="24"/>
        </w:rPr>
        <w:t xml:space="preserve"> </w:t>
      </w:r>
      <w:r w:rsidRPr="00252E67">
        <w:rPr>
          <w:rFonts w:ascii="Times New Roman" w:hAnsi="Times New Roman"/>
          <w:b/>
          <w:bCs/>
          <w:sz w:val="24"/>
          <w:szCs w:val="24"/>
        </w:rPr>
        <w:t xml:space="preserve">100000388000, </w:t>
      </w:r>
      <w:r w:rsidRPr="00252E67">
        <w:rPr>
          <w:rFonts w:ascii="Times New Roman" w:hAnsi="Times New Roman"/>
          <w:sz w:val="24"/>
          <w:szCs w:val="24"/>
        </w:rPr>
        <w:t>ierakstītas</w:t>
      </w:r>
      <w:r w:rsidRPr="00252E67">
        <w:rPr>
          <w:rFonts w:ascii="Times New Roman" w:hAnsi="Times New Roman"/>
          <w:b/>
          <w:bCs/>
          <w:sz w:val="24"/>
          <w:szCs w:val="24"/>
        </w:rPr>
        <w:t xml:space="preserve"> </w:t>
      </w:r>
      <w:r w:rsidRPr="00252E67">
        <w:rPr>
          <w:rFonts w:ascii="Times New Roman" w:hAnsi="Times New Roman" w:hint="eastAsia"/>
          <w:sz w:val="24"/>
          <w:szCs w:val="24"/>
        </w:rPr>
        <w:t>ī</w:t>
      </w:r>
      <w:r w:rsidRPr="00252E67">
        <w:rPr>
          <w:rFonts w:ascii="Times New Roman" w:hAnsi="Times New Roman"/>
          <w:sz w:val="24"/>
          <w:szCs w:val="24"/>
        </w:rPr>
        <w:t>pašuma ties</w:t>
      </w:r>
      <w:r w:rsidRPr="00252E67">
        <w:rPr>
          <w:rFonts w:ascii="Times New Roman" w:hAnsi="Times New Roman" w:hint="eastAsia"/>
          <w:sz w:val="24"/>
          <w:szCs w:val="24"/>
        </w:rPr>
        <w:t>ī</w:t>
      </w:r>
      <w:r w:rsidRPr="00252E67">
        <w:rPr>
          <w:rFonts w:ascii="Times New Roman" w:hAnsi="Times New Roman"/>
          <w:sz w:val="24"/>
          <w:szCs w:val="24"/>
        </w:rPr>
        <w:t xml:space="preserve">bas uz nekustamo </w:t>
      </w:r>
      <w:r w:rsidRPr="00252E67">
        <w:rPr>
          <w:rFonts w:ascii="Times New Roman" w:hAnsi="Times New Roman" w:hint="eastAsia"/>
          <w:sz w:val="24"/>
          <w:szCs w:val="24"/>
        </w:rPr>
        <w:t>ī</w:t>
      </w:r>
      <w:r w:rsidRPr="00252E67">
        <w:rPr>
          <w:rFonts w:ascii="Times New Roman" w:hAnsi="Times New Roman"/>
          <w:sz w:val="24"/>
          <w:szCs w:val="24"/>
        </w:rPr>
        <w:t>pašumu “Svētupes iela”, sastāvošu no diviem zemes gabaliem - ar kadastra apz</w:t>
      </w:r>
      <w:r w:rsidRPr="00252E67">
        <w:rPr>
          <w:rFonts w:ascii="Times New Roman" w:hAnsi="Times New Roman" w:hint="eastAsia"/>
          <w:sz w:val="24"/>
          <w:szCs w:val="24"/>
        </w:rPr>
        <w:t>ī</w:t>
      </w:r>
      <w:r w:rsidRPr="00252E67">
        <w:rPr>
          <w:rFonts w:ascii="Times New Roman" w:hAnsi="Times New Roman"/>
          <w:sz w:val="24"/>
          <w:szCs w:val="24"/>
        </w:rPr>
        <w:t>m</w:t>
      </w:r>
      <w:r w:rsidRPr="00252E67">
        <w:rPr>
          <w:rFonts w:ascii="Times New Roman" w:hAnsi="Times New Roman" w:hint="eastAsia"/>
          <w:sz w:val="24"/>
          <w:szCs w:val="24"/>
        </w:rPr>
        <w:t>ē</w:t>
      </w:r>
      <w:r w:rsidRPr="00252E67">
        <w:rPr>
          <w:rFonts w:ascii="Times New Roman" w:hAnsi="Times New Roman"/>
          <w:sz w:val="24"/>
          <w:szCs w:val="24"/>
        </w:rPr>
        <w:t>jumu 8080 008 0686, 0.1830 ha un ar kadastra apz</w:t>
      </w:r>
      <w:r w:rsidRPr="00252E67">
        <w:rPr>
          <w:rFonts w:ascii="Times New Roman" w:hAnsi="Times New Roman" w:hint="eastAsia"/>
          <w:sz w:val="24"/>
          <w:szCs w:val="24"/>
        </w:rPr>
        <w:t>ī</w:t>
      </w:r>
      <w:r w:rsidRPr="00252E67">
        <w:rPr>
          <w:rFonts w:ascii="Times New Roman" w:hAnsi="Times New Roman"/>
          <w:sz w:val="24"/>
          <w:szCs w:val="24"/>
        </w:rPr>
        <w:t>m</w:t>
      </w:r>
      <w:r w:rsidRPr="00252E67">
        <w:rPr>
          <w:rFonts w:ascii="Times New Roman" w:hAnsi="Times New Roman" w:hint="eastAsia"/>
          <w:sz w:val="24"/>
          <w:szCs w:val="24"/>
        </w:rPr>
        <w:t>ē</w:t>
      </w:r>
      <w:r w:rsidRPr="00252E67">
        <w:rPr>
          <w:rFonts w:ascii="Times New Roman" w:hAnsi="Times New Roman"/>
          <w:sz w:val="24"/>
          <w:szCs w:val="24"/>
        </w:rPr>
        <w:t>jumu 8080 008 0687, 0.1745 ha (kopplat</w:t>
      </w:r>
      <w:r w:rsidRPr="00252E67">
        <w:rPr>
          <w:rFonts w:ascii="Times New Roman" w:hAnsi="Times New Roman" w:hint="eastAsia"/>
          <w:sz w:val="24"/>
          <w:szCs w:val="24"/>
        </w:rPr>
        <w:t>ī</w:t>
      </w:r>
      <w:r w:rsidRPr="00252E67">
        <w:rPr>
          <w:rFonts w:ascii="Times New Roman" w:hAnsi="Times New Roman"/>
          <w:sz w:val="24"/>
          <w:szCs w:val="24"/>
        </w:rPr>
        <w:t xml:space="preserve">ba 0.3575 ha). Īpašnieki -  </w:t>
      </w:r>
      <w:r w:rsidR="00252E67">
        <w:rPr>
          <w:rFonts w:ascii="Times New Roman" w:hAnsi="Times New Roman"/>
          <w:sz w:val="24"/>
          <w:szCs w:val="24"/>
        </w:rPr>
        <w:t>K S</w:t>
      </w:r>
      <w:r w:rsidRPr="00252E67">
        <w:rPr>
          <w:rFonts w:ascii="Times New Roman" w:hAnsi="Times New Roman"/>
          <w:sz w:val="24"/>
          <w:szCs w:val="24"/>
        </w:rPr>
        <w:t>, personas kods</w:t>
      </w:r>
      <w:r w:rsidR="00252E67">
        <w:rPr>
          <w:rFonts w:ascii="Times New Roman" w:hAnsi="Times New Roman"/>
          <w:sz w:val="24"/>
          <w:szCs w:val="24"/>
        </w:rPr>
        <w:t>_,</w:t>
      </w:r>
      <w:r w:rsidRPr="00252E67">
        <w:rPr>
          <w:rFonts w:ascii="Times New Roman" w:hAnsi="Times New Roman"/>
          <w:sz w:val="24"/>
          <w:szCs w:val="24"/>
        </w:rPr>
        <w:t xml:space="preserve"> - 1/4 dom</w:t>
      </w:r>
      <w:r w:rsidRPr="00252E67">
        <w:rPr>
          <w:rFonts w:ascii="Times New Roman" w:hAnsi="Times New Roman" w:hint="eastAsia"/>
          <w:sz w:val="24"/>
          <w:szCs w:val="24"/>
        </w:rPr>
        <w:t>ā</w:t>
      </w:r>
      <w:r w:rsidRPr="00252E67">
        <w:rPr>
          <w:rFonts w:ascii="Times New Roman" w:hAnsi="Times New Roman"/>
          <w:sz w:val="24"/>
          <w:szCs w:val="24"/>
        </w:rPr>
        <w:t>jamā da</w:t>
      </w:r>
      <w:r w:rsidRPr="00252E67">
        <w:rPr>
          <w:rFonts w:ascii="Times New Roman" w:hAnsi="Times New Roman" w:hint="eastAsia"/>
          <w:sz w:val="24"/>
          <w:szCs w:val="24"/>
        </w:rPr>
        <w:t>ļ</w:t>
      </w:r>
      <w:r w:rsidRPr="00252E67">
        <w:rPr>
          <w:rFonts w:ascii="Times New Roman" w:hAnsi="Times New Roman"/>
          <w:sz w:val="24"/>
          <w:szCs w:val="24"/>
        </w:rPr>
        <w:t xml:space="preserve">a un </w:t>
      </w:r>
      <w:r w:rsidR="00252E67">
        <w:rPr>
          <w:rFonts w:ascii="Times New Roman" w:hAnsi="Times New Roman"/>
          <w:sz w:val="24"/>
          <w:szCs w:val="24"/>
        </w:rPr>
        <w:t>V Š</w:t>
      </w:r>
      <w:r w:rsidRPr="00252E67">
        <w:rPr>
          <w:rFonts w:ascii="Times New Roman" w:hAnsi="Times New Roman"/>
          <w:sz w:val="24"/>
          <w:szCs w:val="24"/>
        </w:rPr>
        <w:t>, personas kods</w:t>
      </w:r>
      <w:r w:rsidR="00252E67">
        <w:rPr>
          <w:rFonts w:ascii="Times New Roman" w:hAnsi="Times New Roman"/>
          <w:sz w:val="24"/>
          <w:szCs w:val="24"/>
        </w:rPr>
        <w:t>_,</w:t>
      </w:r>
      <w:r w:rsidRPr="00252E67">
        <w:rPr>
          <w:rFonts w:ascii="Times New Roman" w:hAnsi="Times New Roman"/>
          <w:sz w:val="24"/>
          <w:szCs w:val="24"/>
        </w:rPr>
        <w:t xml:space="preserve"> - 3/4 domājamās daļas. </w:t>
      </w:r>
    </w:p>
    <w:p w14:paraId="3ADE902D" w14:textId="4C455459" w:rsidR="00251B3B" w:rsidRPr="00252E67" w:rsidRDefault="00252E67" w:rsidP="00251B3B">
      <w:pPr>
        <w:pStyle w:val="Sarakstarindkopa"/>
        <w:spacing w:after="0" w:line="240" w:lineRule="auto"/>
        <w:ind w:left="0" w:right="-664" w:firstLine="720"/>
        <w:jc w:val="both"/>
        <w:rPr>
          <w:rFonts w:ascii="Times New Roman" w:hAnsi="Times New Roman"/>
          <w:sz w:val="24"/>
          <w:szCs w:val="24"/>
        </w:rPr>
      </w:pPr>
      <w:r>
        <w:rPr>
          <w:rFonts w:ascii="Times New Roman" w:hAnsi="Times New Roman"/>
          <w:sz w:val="24"/>
          <w:szCs w:val="24"/>
        </w:rPr>
        <w:t>V Š</w:t>
      </w:r>
      <w:r w:rsidR="00251B3B" w:rsidRPr="00252E67">
        <w:rPr>
          <w:rFonts w:ascii="Times New Roman" w:hAnsi="Times New Roman"/>
          <w:sz w:val="24"/>
          <w:szCs w:val="24"/>
        </w:rPr>
        <w:t xml:space="preserve">, </w:t>
      </w:r>
      <w:r>
        <w:rPr>
          <w:rFonts w:ascii="Times New Roman" w:hAnsi="Times New Roman"/>
          <w:sz w:val="24"/>
          <w:szCs w:val="24"/>
        </w:rPr>
        <w:t>K S</w:t>
      </w:r>
      <w:r w:rsidR="00251B3B" w:rsidRPr="00252E67">
        <w:rPr>
          <w:rFonts w:ascii="Times New Roman" w:hAnsi="Times New Roman"/>
          <w:sz w:val="24"/>
          <w:szCs w:val="24"/>
        </w:rPr>
        <w:t xml:space="preserve"> un biedr</w:t>
      </w:r>
      <w:r w:rsidR="00251B3B" w:rsidRPr="00252E67">
        <w:rPr>
          <w:rFonts w:ascii="Times New Roman" w:hAnsi="Times New Roman" w:hint="eastAsia"/>
          <w:sz w:val="24"/>
          <w:szCs w:val="24"/>
        </w:rPr>
        <w:t>ī</w:t>
      </w:r>
      <w:r w:rsidR="00251B3B" w:rsidRPr="00252E67">
        <w:rPr>
          <w:rFonts w:ascii="Times New Roman" w:hAnsi="Times New Roman"/>
          <w:sz w:val="24"/>
          <w:szCs w:val="24"/>
        </w:rPr>
        <w:t xml:space="preserve">ba “Upju ciems” 2025.gada 1.jūlijā noslēdza Pirkuma līgumu par nekustamā īpašuma “Svētupes iela” 0.1745 ha platībā pārdevumu. Pirkuma maksa saskaņā ar līguma noteikumiem noteikta 501.00 EUR (pieci simti viens </w:t>
      </w:r>
      <w:r w:rsidR="00251B3B" w:rsidRPr="00252E67">
        <w:rPr>
          <w:rFonts w:ascii="Times New Roman" w:hAnsi="Times New Roman"/>
          <w:i/>
          <w:iCs/>
          <w:sz w:val="24"/>
          <w:szCs w:val="24"/>
        </w:rPr>
        <w:t>euro</w:t>
      </w:r>
      <w:r w:rsidR="00251B3B" w:rsidRPr="00252E67">
        <w:rPr>
          <w:rFonts w:ascii="Times New Roman" w:hAnsi="Times New Roman"/>
          <w:sz w:val="24"/>
          <w:szCs w:val="24"/>
        </w:rPr>
        <w:t xml:space="preserve">, 00 centi). </w:t>
      </w:r>
    </w:p>
    <w:p w14:paraId="074DE7E4" w14:textId="660537EF" w:rsidR="00251B3B" w:rsidRPr="00252E67" w:rsidRDefault="00251B3B" w:rsidP="00251B3B">
      <w:pPr>
        <w:numPr>
          <w:ilvl w:val="0"/>
          <w:numId w:val="21"/>
        </w:numPr>
        <w:spacing w:after="0" w:line="240" w:lineRule="auto"/>
        <w:ind w:left="0" w:right="-664" w:firstLine="0"/>
        <w:jc w:val="both"/>
        <w:rPr>
          <w:rFonts w:ascii="Times New Roman" w:hAnsi="Times New Roman"/>
          <w:sz w:val="24"/>
          <w:szCs w:val="24"/>
        </w:rPr>
      </w:pPr>
      <w:r w:rsidRPr="00252E67">
        <w:rPr>
          <w:rFonts w:ascii="Times New Roman" w:hAnsi="Times New Roman"/>
          <w:b/>
          <w:bCs/>
          <w:sz w:val="24"/>
          <w:szCs w:val="24"/>
        </w:rPr>
        <w:t>Nr.</w:t>
      </w:r>
      <w:r w:rsidRPr="00252E67">
        <w:rPr>
          <w:b/>
          <w:bCs/>
          <w:sz w:val="24"/>
          <w:szCs w:val="24"/>
        </w:rPr>
        <w:t xml:space="preserve"> </w:t>
      </w:r>
      <w:r w:rsidRPr="00252E67">
        <w:rPr>
          <w:rFonts w:ascii="Times New Roman" w:hAnsi="Times New Roman"/>
          <w:b/>
          <w:bCs/>
          <w:sz w:val="24"/>
          <w:szCs w:val="24"/>
        </w:rPr>
        <w:t>100000387982</w:t>
      </w:r>
      <w:r w:rsidRPr="00252E67">
        <w:rPr>
          <w:rFonts w:ascii="Times New Roman" w:hAnsi="Times New Roman"/>
          <w:sz w:val="24"/>
          <w:szCs w:val="24"/>
        </w:rPr>
        <w:t xml:space="preserve">, ierakstītas īpašuma tiesības uz nekustamo </w:t>
      </w:r>
      <w:r w:rsidRPr="00252E67">
        <w:rPr>
          <w:rFonts w:ascii="Times New Roman" w:hAnsi="Times New Roman" w:hint="eastAsia"/>
          <w:sz w:val="24"/>
          <w:szCs w:val="24"/>
        </w:rPr>
        <w:t>ī</w:t>
      </w:r>
      <w:r w:rsidRPr="00252E67">
        <w:rPr>
          <w:rFonts w:ascii="Times New Roman" w:hAnsi="Times New Roman"/>
          <w:sz w:val="24"/>
          <w:szCs w:val="24"/>
        </w:rPr>
        <w:t>pa</w:t>
      </w:r>
      <w:r w:rsidRPr="00252E67">
        <w:rPr>
          <w:rFonts w:ascii="Times New Roman" w:hAnsi="Times New Roman" w:hint="eastAsia"/>
          <w:sz w:val="24"/>
          <w:szCs w:val="24"/>
        </w:rPr>
        <w:t>š</w:t>
      </w:r>
      <w:r w:rsidRPr="00252E67">
        <w:rPr>
          <w:rFonts w:ascii="Times New Roman" w:hAnsi="Times New Roman"/>
          <w:sz w:val="24"/>
          <w:szCs w:val="24"/>
        </w:rPr>
        <w:t xml:space="preserve">umu </w:t>
      </w:r>
      <w:r w:rsidRPr="00252E67">
        <w:rPr>
          <w:rFonts w:ascii="Times New Roman" w:hAnsi="Times New Roman" w:hint="eastAsia"/>
          <w:sz w:val="24"/>
          <w:szCs w:val="24"/>
        </w:rPr>
        <w:t>“</w:t>
      </w:r>
      <w:r w:rsidRPr="00252E67">
        <w:rPr>
          <w:rFonts w:ascii="Times New Roman" w:hAnsi="Times New Roman"/>
          <w:sz w:val="24"/>
          <w:szCs w:val="24"/>
        </w:rPr>
        <w:t>Lielupes iela</w:t>
      </w:r>
      <w:r w:rsidRPr="00252E67">
        <w:rPr>
          <w:rFonts w:ascii="Times New Roman" w:hAnsi="Times New Roman" w:hint="eastAsia"/>
          <w:sz w:val="24"/>
          <w:szCs w:val="24"/>
        </w:rPr>
        <w:t>”</w:t>
      </w:r>
      <w:r w:rsidRPr="00252E67">
        <w:rPr>
          <w:rFonts w:ascii="Times New Roman" w:hAnsi="Times New Roman"/>
          <w:sz w:val="24"/>
          <w:szCs w:val="24"/>
        </w:rPr>
        <w:t>, sastāvošu no zemes gabala ar kadastra apz</w:t>
      </w:r>
      <w:r w:rsidRPr="00252E67">
        <w:rPr>
          <w:rFonts w:ascii="Times New Roman" w:hAnsi="Times New Roman" w:hint="eastAsia"/>
          <w:sz w:val="24"/>
          <w:szCs w:val="24"/>
        </w:rPr>
        <w:t>ī</w:t>
      </w:r>
      <w:r w:rsidRPr="00252E67">
        <w:rPr>
          <w:rFonts w:ascii="Times New Roman" w:hAnsi="Times New Roman"/>
          <w:sz w:val="24"/>
          <w:szCs w:val="24"/>
        </w:rPr>
        <w:t>m</w:t>
      </w:r>
      <w:r w:rsidRPr="00252E67">
        <w:rPr>
          <w:rFonts w:ascii="Times New Roman" w:hAnsi="Times New Roman" w:hint="eastAsia"/>
          <w:sz w:val="24"/>
          <w:szCs w:val="24"/>
        </w:rPr>
        <w:t>ē</w:t>
      </w:r>
      <w:r w:rsidRPr="00252E67">
        <w:rPr>
          <w:rFonts w:ascii="Times New Roman" w:hAnsi="Times New Roman"/>
          <w:sz w:val="24"/>
          <w:szCs w:val="24"/>
        </w:rPr>
        <w:t>jumu 8080 008 0685, 1.6717 ha plat</w:t>
      </w:r>
      <w:r w:rsidRPr="00252E67">
        <w:rPr>
          <w:rFonts w:ascii="Times New Roman" w:hAnsi="Times New Roman" w:hint="eastAsia"/>
          <w:sz w:val="24"/>
          <w:szCs w:val="24"/>
        </w:rPr>
        <w:t>ī</w:t>
      </w:r>
      <w:r w:rsidRPr="00252E67">
        <w:rPr>
          <w:rFonts w:ascii="Times New Roman" w:hAnsi="Times New Roman"/>
          <w:sz w:val="24"/>
          <w:szCs w:val="24"/>
        </w:rPr>
        <w:t>b</w:t>
      </w:r>
      <w:r w:rsidRPr="00252E67">
        <w:rPr>
          <w:rFonts w:ascii="Times New Roman" w:hAnsi="Times New Roman" w:hint="eastAsia"/>
          <w:sz w:val="24"/>
          <w:szCs w:val="24"/>
        </w:rPr>
        <w:t>ā</w:t>
      </w:r>
      <w:r w:rsidRPr="00252E67">
        <w:rPr>
          <w:rFonts w:ascii="Times New Roman" w:hAnsi="Times New Roman"/>
          <w:sz w:val="24"/>
          <w:szCs w:val="24"/>
        </w:rPr>
        <w:t xml:space="preserve">. Īpašnieks </w:t>
      </w:r>
      <w:r w:rsidR="00252E67">
        <w:rPr>
          <w:rFonts w:ascii="Times New Roman" w:hAnsi="Times New Roman"/>
          <w:sz w:val="24"/>
          <w:szCs w:val="24"/>
        </w:rPr>
        <w:t>–</w:t>
      </w:r>
      <w:r w:rsidRPr="00252E67">
        <w:rPr>
          <w:rFonts w:ascii="Times New Roman" w:hAnsi="Times New Roman"/>
          <w:sz w:val="24"/>
          <w:szCs w:val="24"/>
        </w:rPr>
        <w:t xml:space="preserve"> </w:t>
      </w:r>
      <w:r w:rsidR="00252E67">
        <w:rPr>
          <w:rFonts w:ascii="Times New Roman" w:hAnsi="Times New Roman"/>
          <w:sz w:val="24"/>
          <w:szCs w:val="24"/>
        </w:rPr>
        <w:t>V Š</w:t>
      </w:r>
      <w:r w:rsidRPr="00252E67">
        <w:rPr>
          <w:rFonts w:ascii="Times New Roman" w:hAnsi="Times New Roman"/>
          <w:sz w:val="24"/>
          <w:szCs w:val="24"/>
        </w:rPr>
        <w:t>, personas kods</w:t>
      </w:r>
      <w:r w:rsidR="00252E67">
        <w:rPr>
          <w:rFonts w:ascii="Times New Roman" w:hAnsi="Times New Roman"/>
          <w:sz w:val="24"/>
          <w:szCs w:val="24"/>
        </w:rPr>
        <w:t>_,</w:t>
      </w:r>
      <w:r w:rsidRPr="00252E67">
        <w:rPr>
          <w:rFonts w:ascii="Times New Roman" w:hAnsi="Times New Roman"/>
          <w:sz w:val="24"/>
          <w:szCs w:val="24"/>
        </w:rPr>
        <w:t xml:space="preserve"> - 12/13 dom</w:t>
      </w:r>
      <w:r w:rsidRPr="00252E67">
        <w:rPr>
          <w:rFonts w:ascii="Times New Roman" w:hAnsi="Times New Roman" w:hint="eastAsia"/>
          <w:sz w:val="24"/>
          <w:szCs w:val="24"/>
        </w:rPr>
        <w:t>ā</w:t>
      </w:r>
      <w:r w:rsidRPr="00252E67">
        <w:rPr>
          <w:rFonts w:ascii="Times New Roman" w:hAnsi="Times New Roman"/>
          <w:sz w:val="24"/>
          <w:szCs w:val="24"/>
        </w:rPr>
        <w:t>jamās da</w:t>
      </w:r>
      <w:r w:rsidRPr="00252E67">
        <w:rPr>
          <w:rFonts w:ascii="Times New Roman" w:hAnsi="Times New Roman" w:hint="eastAsia"/>
          <w:sz w:val="24"/>
          <w:szCs w:val="24"/>
        </w:rPr>
        <w:t>ļ</w:t>
      </w:r>
      <w:r w:rsidRPr="00252E67">
        <w:rPr>
          <w:rFonts w:ascii="Times New Roman" w:hAnsi="Times New Roman"/>
          <w:sz w:val="24"/>
          <w:szCs w:val="24"/>
        </w:rPr>
        <w:t xml:space="preserve">as un SIA </w:t>
      </w:r>
      <w:r w:rsidRPr="00252E67">
        <w:rPr>
          <w:rFonts w:ascii="Times New Roman" w:hAnsi="Times New Roman" w:hint="eastAsia"/>
          <w:sz w:val="24"/>
          <w:szCs w:val="24"/>
        </w:rPr>
        <w:t>“</w:t>
      </w:r>
      <w:r w:rsidRPr="00252E67">
        <w:rPr>
          <w:rFonts w:ascii="Times New Roman" w:hAnsi="Times New Roman"/>
          <w:sz w:val="24"/>
          <w:szCs w:val="24"/>
        </w:rPr>
        <w:t>VALIS Zob</w:t>
      </w:r>
      <w:r w:rsidRPr="00252E67">
        <w:rPr>
          <w:rFonts w:ascii="Times New Roman" w:hAnsi="Times New Roman" w:hint="eastAsia"/>
          <w:sz w:val="24"/>
          <w:szCs w:val="24"/>
        </w:rPr>
        <w:t>ā</w:t>
      </w:r>
      <w:r w:rsidRPr="00252E67">
        <w:rPr>
          <w:rFonts w:ascii="Times New Roman" w:hAnsi="Times New Roman"/>
          <w:sz w:val="24"/>
          <w:szCs w:val="24"/>
        </w:rPr>
        <w:t>rstniec</w:t>
      </w:r>
      <w:r w:rsidRPr="00252E67">
        <w:rPr>
          <w:rFonts w:ascii="Times New Roman" w:hAnsi="Times New Roman" w:hint="eastAsia"/>
          <w:sz w:val="24"/>
          <w:szCs w:val="24"/>
        </w:rPr>
        <w:t>ī</w:t>
      </w:r>
      <w:r w:rsidRPr="00252E67">
        <w:rPr>
          <w:rFonts w:ascii="Times New Roman" w:hAnsi="Times New Roman"/>
          <w:sz w:val="24"/>
          <w:szCs w:val="24"/>
        </w:rPr>
        <w:t>ba</w:t>
      </w:r>
      <w:r w:rsidRPr="00252E67">
        <w:rPr>
          <w:rFonts w:ascii="Times New Roman" w:hAnsi="Times New Roman" w:hint="eastAsia"/>
          <w:sz w:val="24"/>
          <w:szCs w:val="24"/>
        </w:rPr>
        <w:t>”</w:t>
      </w:r>
      <w:r w:rsidRPr="00252E67">
        <w:rPr>
          <w:rFonts w:ascii="Times New Roman" w:hAnsi="Times New Roman"/>
          <w:sz w:val="24"/>
          <w:szCs w:val="24"/>
        </w:rPr>
        <w:t>, re</w:t>
      </w:r>
      <w:r w:rsidRPr="00252E67">
        <w:rPr>
          <w:rFonts w:ascii="Times New Roman" w:hAnsi="Times New Roman" w:hint="eastAsia"/>
          <w:sz w:val="24"/>
          <w:szCs w:val="24"/>
        </w:rPr>
        <w:t>ģ</w:t>
      </w:r>
      <w:r w:rsidRPr="00252E67">
        <w:rPr>
          <w:rFonts w:ascii="Times New Roman" w:hAnsi="Times New Roman"/>
          <w:sz w:val="24"/>
          <w:szCs w:val="24"/>
        </w:rPr>
        <w:t>istr</w:t>
      </w:r>
      <w:r w:rsidRPr="00252E67">
        <w:rPr>
          <w:rFonts w:ascii="Times New Roman" w:hAnsi="Times New Roman" w:hint="eastAsia"/>
          <w:sz w:val="24"/>
          <w:szCs w:val="24"/>
        </w:rPr>
        <w:t>ā</w:t>
      </w:r>
      <w:r w:rsidRPr="00252E67">
        <w:rPr>
          <w:rFonts w:ascii="Times New Roman" w:hAnsi="Times New Roman"/>
          <w:sz w:val="24"/>
          <w:szCs w:val="24"/>
        </w:rPr>
        <w:t>cijas Nr.40103478291</w:t>
      </w:r>
      <w:r w:rsidR="00252E67">
        <w:rPr>
          <w:rFonts w:ascii="Times New Roman" w:hAnsi="Times New Roman"/>
          <w:sz w:val="24"/>
          <w:szCs w:val="24"/>
        </w:rPr>
        <w:t>,</w:t>
      </w:r>
      <w:r w:rsidRPr="00252E67">
        <w:rPr>
          <w:rFonts w:ascii="Times New Roman" w:hAnsi="Times New Roman"/>
          <w:sz w:val="24"/>
          <w:szCs w:val="24"/>
        </w:rPr>
        <w:t xml:space="preserve"> -  1/13 domājamā daļa.</w:t>
      </w:r>
    </w:p>
    <w:p w14:paraId="52C5CBA0" w14:textId="43AFBB87" w:rsidR="00251B3B" w:rsidRPr="00252E67" w:rsidRDefault="00252E67" w:rsidP="00251B3B">
      <w:pPr>
        <w:spacing w:after="0" w:line="240" w:lineRule="auto"/>
        <w:ind w:right="-664" w:firstLine="720"/>
        <w:jc w:val="both"/>
        <w:rPr>
          <w:rFonts w:ascii="Times New Roman" w:hAnsi="Times New Roman"/>
          <w:sz w:val="24"/>
          <w:szCs w:val="24"/>
        </w:rPr>
      </w:pPr>
      <w:r>
        <w:rPr>
          <w:rFonts w:ascii="Times New Roman" w:hAnsi="Times New Roman"/>
          <w:sz w:val="24"/>
          <w:szCs w:val="24"/>
        </w:rPr>
        <w:lastRenderedPageBreak/>
        <w:t>V Š</w:t>
      </w:r>
      <w:r w:rsidR="00251B3B" w:rsidRPr="00252E67">
        <w:rPr>
          <w:rFonts w:ascii="Times New Roman" w:hAnsi="Times New Roman"/>
          <w:sz w:val="24"/>
          <w:szCs w:val="24"/>
        </w:rPr>
        <w:t xml:space="preserve">, SIA “VALIS Zobārstniecība” un biedrība “Upju ciems”, reģistrācijas Nr.40008345213, 2025.gada 28.novembrī noslēdza Pirkuma līgumu par nekustamā īpašuma  “Lielupes iela”, Jaunolaine, Olaines pagasts, Olaines novads, pārdevumu. Kopējā pirkuma maksa saskaņā ar Pirkuma līgumu noteikta 2.00 EUR (divi </w:t>
      </w:r>
      <w:r w:rsidR="00251B3B" w:rsidRPr="00252E67">
        <w:rPr>
          <w:rFonts w:ascii="Times New Roman" w:hAnsi="Times New Roman"/>
          <w:i/>
          <w:iCs/>
          <w:sz w:val="24"/>
          <w:szCs w:val="24"/>
        </w:rPr>
        <w:t>euro</w:t>
      </w:r>
      <w:r w:rsidR="00251B3B" w:rsidRPr="00252E67">
        <w:rPr>
          <w:rFonts w:ascii="Times New Roman" w:hAnsi="Times New Roman"/>
          <w:sz w:val="24"/>
          <w:szCs w:val="24"/>
        </w:rPr>
        <w:t xml:space="preserve">, 00 centi). </w:t>
      </w:r>
    </w:p>
    <w:p w14:paraId="0921A301" w14:textId="77777777" w:rsidR="00251B3B" w:rsidRPr="00252E67" w:rsidRDefault="00251B3B" w:rsidP="00251B3B">
      <w:pPr>
        <w:spacing w:after="0" w:line="240" w:lineRule="auto"/>
        <w:ind w:right="-664"/>
        <w:jc w:val="both"/>
        <w:rPr>
          <w:rFonts w:ascii="Times New Roman" w:hAnsi="Times New Roman"/>
          <w:sz w:val="24"/>
          <w:szCs w:val="24"/>
        </w:rPr>
      </w:pPr>
    </w:p>
    <w:p w14:paraId="6A7703B9" w14:textId="77777777" w:rsidR="00251B3B" w:rsidRPr="00252E67" w:rsidRDefault="00251B3B" w:rsidP="00251B3B">
      <w:pPr>
        <w:spacing w:after="0" w:line="240" w:lineRule="auto"/>
        <w:ind w:right="-664" w:firstLine="720"/>
        <w:jc w:val="both"/>
        <w:rPr>
          <w:rFonts w:ascii="Times New Roman" w:hAnsi="Times New Roman"/>
          <w:sz w:val="24"/>
          <w:szCs w:val="24"/>
        </w:rPr>
      </w:pPr>
      <w:r w:rsidRPr="00252E67">
        <w:rPr>
          <w:rFonts w:ascii="Times New Roman" w:hAnsi="Times New Roman"/>
          <w:sz w:val="24"/>
          <w:szCs w:val="24"/>
          <w:u w:val="single"/>
        </w:rPr>
        <w:t xml:space="preserve">Saskaņā ar likuma </w:t>
      </w:r>
      <w:bookmarkStart w:id="56" w:name="_Hlk112922794"/>
      <w:r w:rsidRPr="00252E67">
        <w:rPr>
          <w:rFonts w:ascii="Times New Roman" w:hAnsi="Times New Roman"/>
          <w:sz w:val="24"/>
          <w:szCs w:val="24"/>
          <w:u w:val="single"/>
        </w:rPr>
        <w:t>“</w:t>
      </w:r>
      <w:bookmarkEnd w:id="56"/>
      <w:r w:rsidRPr="00252E67">
        <w:rPr>
          <w:rFonts w:ascii="Times New Roman" w:hAnsi="Times New Roman"/>
          <w:sz w:val="24"/>
          <w:szCs w:val="24"/>
          <w:u w:val="single"/>
        </w:rPr>
        <w:t>Par zemes privatizāciju lauku apvidos</w:t>
      </w:r>
      <w:r w:rsidRPr="00252E67">
        <w:rPr>
          <w:rFonts w:ascii="Times New Roman" w:hAnsi="Times New Roman"/>
          <w:sz w:val="24"/>
          <w:szCs w:val="24"/>
        </w:rPr>
        <w:t xml:space="preserve">”: </w:t>
      </w:r>
    </w:p>
    <w:p w14:paraId="72D6D068" w14:textId="77777777" w:rsidR="00251B3B" w:rsidRPr="00252E67" w:rsidRDefault="00251B3B" w:rsidP="00251B3B">
      <w:pPr>
        <w:spacing w:after="0" w:line="240" w:lineRule="auto"/>
        <w:ind w:right="-664" w:firstLine="720"/>
        <w:jc w:val="both"/>
        <w:rPr>
          <w:rFonts w:ascii="Times New Roman" w:hAnsi="Times New Roman"/>
          <w:sz w:val="24"/>
          <w:szCs w:val="24"/>
          <w:shd w:val="clear" w:color="auto" w:fill="FFFFFF"/>
        </w:rPr>
      </w:pPr>
      <w:r w:rsidRPr="00252E67">
        <w:rPr>
          <w:rFonts w:ascii="Times New Roman" w:hAnsi="Times New Roman"/>
          <w:sz w:val="24"/>
          <w:szCs w:val="24"/>
        </w:rPr>
        <w:t xml:space="preserve">28.panta pirmās daļas septīto punktu – zemi Latvijas Republikā var iegūt </w:t>
      </w:r>
      <w:r w:rsidRPr="00252E67">
        <w:rPr>
          <w:rFonts w:ascii="Times New Roman" w:hAnsi="Times New Roman"/>
          <w:sz w:val="24"/>
          <w:szCs w:val="24"/>
          <w:shd w:val="clear" w:color="auto" w:fill="FFFFFF"/>
        </w:rPr>
        <w:t>Latvijas Republikas Biedrību un nodibinājumu reģistrā reģistrētas biedrības un nodibinājumi, kuru darbības laiks, skaitot no reģistrēšanas brīža Latvijas Republikā, ir ne mazāks kā trīs gadi, kuru darbības mērķis ir saistīts ar dabas aizsardzību, lauksaimniecības kultūraugu vai produktu ražošanu vai medību saimniecības organizēšanu un uzturēšanu un kuras iegādājas zemi šo mērķu īstenošanai;</w:t>
      </w:r>
    </w:p>
    <w:p w14:paraId="36061DD1" w14:textId="77777777" w:rsidR="00251B3B" w:rsidRPr="00252E67" w:rsidRDefault="00251B3B" w:rsidP="00251B3B">
      <w:pPr>
        <w:spacing w:after="0" w:line="240" w:lineRule="auto"/>
        <w:ind w:right="-664" w:firstLine="720"/>
        <w:jc w:val="both"/>
        <w:rPr>
          <w:rFonts w:ascii="Times New Roman" w:hAnsi="Times New Roman"/>
          <w:sz w:val="24"/>
          <w:szCs w:val="24"/>
        </w:rPr>
      </w:pPr>
      <w:r w:rsidRPr="00252E67">
        <w:rPr>
          <w:rFonts w:ascii="Times New Roman" w:hAnsi="Times New Roman"/>
          <w:sz w:val="24"/>
          <w:szCs w:val="24"/>
          <w:shd w:val="clear" w:color="auto" w:fill="FFFFFF"/>
        </w:rPr>
        <w:t>ceturto daļu - Darījumu subjekti, kuri nav minēti šā panta pirmajā daļā, zemi var iegūt īpašumā, ievērojot šā likuma 29.pantā noteiktos ierobežojumus un 30.pantā noteiktajā kārtībā’;</w:t>
      </w:r>
      <w:r w:rsidRPr="00252E67">
        <w:rPr>
          <w:rFonts w:ascii="Times New Roman" w:hAnsi="Times New Roman"/>
          <w:sz w:val="24"/>
          <w:szCs w:val="24"/>
        </w:rPr>
        <w:t xml:space="preserve">  </w:t>
      </w:r>
    </w:p>
    <w:p w14:paraId="23B2B478" w14:textId="77777777" w:rsidR="00251B3B" w:rsidRPr="00252E67" w:rsidRDefault="00251B3B" w:rsidP="00251B3B">
      <w:pPr>
        <w:spacing w:after="0" w:line="240" w:lineRule="auto"/>
        <w:ind w:right="-664" w:firstLine="720"/>
        <w:jc w:val="both"/>
        <w:rPr>
          <w:rFonts w:ascii="Times New Roman" w:hAnsi="Times New Roman"/>
          <w:sz w:val="24"/>
          <w:szCs w:val="24"/>
        </w:rPr>
      </w:pPr>
      <w:r w:rsidRPr="00252E67">
        <w:rPr>
          <w:rFonts w:ascii="Times New Roman" w:hAnsi="Times New Roman"/>
          <w:sz w:val="24"/>
          <w:szCs w:val="24"/>
        </w:rPr>
        <w:t>30.panta:</w:t>
      </w:r>
    </w:p>
    <w:p w14:paraId="19C21565" w14:textId="77777777" w:rsidR="00251B3B" w:rsidRPr="00252E67" w:rsidRDefault="00251B3B" w:rsidP="00251B3B">
      <w:pPr>
        <w:spacing w:after="0" w:line="240" w:lineRule="auto"/>
        <w:ind w:right="-664" w:firstLine="720"/>
        <w:jc w:val="both"/>
        <w:rPr>
          <w:rFonts w:ascii="Times New Roman" w:hAnsi="Times New Roman"/>
          <w:sz w:val="24"/>
          <w:szCs w:val="24"/>
        </w:rPr>
      </w:pPr>
      <w:r w:rsidRPr="00252E67">
        <w:rPr>
          <w:rFonts w:ascii="Times New Roman" w:hAnsi="Times New Roman"/>
          <w:sz w:val="24"/>
          <w:szCs w:val="24"/>
        </w:rPr>
        <w:t>pirmo daļu, šā likuma </w:t>
      </w:r>
      <w:hyperlink r:id="rId15" w:anchor="p28" w:history="1">
        <w:r w:rsidRPr="00252E67">
          <w:rPr>
            <w:rFonts w:ascii="Times New Roman" w:hAnsi="Times New Roman"/>
            <w:sz w:val="24"/>
            <w:szCs w:val="24"/>
          </w:rPr>
          <w:t>28.panta</w:t>
        </w:r>
      </w:hyperlink>
      <w:r w:rsidRPr="00252E67">
        <w:rPr>
          <w:rFonts w:ascii="Times New Roman" w:hAnsi="Times New Roman"/>
          <w:sz w:val="24"/>
          <w:szCs w:val="24"/>
        </w:rPr>
        <w:t xml:space="preserve"> ceturtajā daļā minētās personas (izņemot nepilsoņus), kas vēlas iegūt zemi īpašumā, vai valsts īpašumu privatizāciju veicošā institūcija, ja tā veic zemes privatizāciju, vai valsts akciju sabiedrība </w:t>
      </w:r>
      <w:bookmarkStart w:id="57" w:name="_Hlk112922729"/>
      <w:r w:rsidRPr="00252E67">
        <w:rPr>
          <w:rFonts w:ascii="Times New Roman" w:hAnsi="Times New Roman"/>
          <w:sz w:val="24"/>
          <w:szCs w:val="24"/>
        </w:rPr>
        <w:t>“</w:t>
      </w:r>
      <w:bookmarkEnd w:id="57"/>
      <w:r w:rsidRPr="00252E67">
        <w:rPr>
          <w:rFonts w:ascii="Times New Roman" w:hAnsi="Times New Roman"/>
          <w:sz w:val="24"/>
          <w:szCs w:val="24"/>
        </w:rPr>
        <w:t>Valsts nekustamie īpašumi”, ja tā veic valsts zemes atsavināšanu, iesniedz iesniegumu tā novada domei, kuras teritorijā atrodas attiecīgā zeme. Iesniegumā norāda šīs zemes turpmākās izmantošanas mērķi. Iesniegumam pievienojams darījuma akta noraksts, izņemot gadījumus, kad zemes privatizāciju veic valsts īpašumu privatizāciju veicošā institūcija vai valsts zemes atsavināšanu – valsts akciju sabiedrība “Valsts nekustamie īpašumi”.</w:t>
      </w:r>
    </w:p>
    <w:p w14:paraId="45BB8734" w14:textId="77777777" w:rsidR="00251B3B" w:rsidRPr="00252E67" w:rsidRDefault="00251B3B" w:rsidP="00251B3B">
      <w:pPr>
        <w:spacing w:after="0" w:line="240" w:lineRule="auto"/>
        <w:ind w:right="-664" w:firstLine="720"/>
        <w:jc w:val="both"/>
        <w:rPr>
          <w:rFonts w:ascii="Times New Roman" w:hAnsi="Times New Roman"/>
          <w:sz w:val="24"/>
          <w:szCs w:val="24"/>
        </w:rPr>
      </w:pPr>
      <w:r w:rsidRPr="00252E67">
        <w:rPr>
          <w:rFonts w:ascii="Times New Roman" w:hAnsi="Times New Roman"/>
          <w:sz w:val="24"/>
          <w:szCs w:val="24"/>
        </w:rPr>
        <w:t>otro daļu, novada dome izskata iesniegumu. Ja zemes turpmākās izmantošanas mērķis, kas norādīts iesniegumā, nav pretrunā ar novada pašvaldības teritorijas plānojumu vai lokālplānojumu, un ir ievēroti šā likuma </w:t>
      </w:r>
      <w:hyperlink r:id="rId16" w:anchor="p29" w:history="1">
        <w:r w:rsidRPr="00252E67">
          <w:rPr>
            <w:rFonts w:ascii="Times New Roman" w:hAnsi="Times New Roman"/>
            <w:sz w:val="24"/>
            <w:szCs w:val="24"/>
          </w:rPr>
          <w:t>29.pantā</w:t>
        </w:r>
      </w:hyperlink>
      <w:r w:rsidRPr="00252E67">
        <w:rPr>
          <w:rFonts w:ascii="Times New Roman" w:hAnsi="Times New Roman"/>
          <w:sz w:val="24"/>
          <w:szCs w:val="24"/>
        </w:rPr>
        <w:t> minētie ierobežojumi, novada dome 20 dienu laikā dod piekrišanu zemes iegūšanai īpašumā. Piekrišana noformējama izziņas veidā, kuru paraksta novada domes priekšsēdētājs. Izziņā norādāms arī darījuma rezultātā īpašumā iegūstamās zemes izmantošanas mērķis. Darījuma akts ir derīgs ierakstīšanai zemesgrāmatā tikai tad, ja tam pievienota minētā izziņa. Piekrišanas atteikumu darījuma pusēm ir tiesības pārsūdzēt tiesā.</w:t>
      </w:r>
    </w:p>
    <w:p w14:paraId="463EA29E" w14:textId="77777777" w:rsidR="00251B3B" w:rsidRPr="00252E67" w:rsidRDefault="00251B3B" w:rsidP="00251B3B">
      <w:pPr>
        <w:spacing w:after="0" w:line="240" w:lineRule="auto"/>
        <w:ind w:right="-664"/>
        <w:jc w:val="both"/>
        <w:rPr>
          <w:rFonts w:ascii="Times New Roman" w:hAnsi="Times New Roman"/>
          <w:sz w:val="24"/>
          <w:szCs w:val="24"/>
        </w:rPr>
      </w:pPr>
      <w:r w:rsidRPr="00252E67">
        <w:rPr>
          <w:rFonts w:ascii="Times New Roman" w:hAnsi="Times New Roman"/>
          <w:sz w:val="24"/>
          <w:szCs w:val="24"/>
        </w:rPr>
        <w:t xml:space="preserve"> </w:t>
      </w:r>
    </w:p>
    <w:p w14:paraId="6BF1613C" w14:textId="77777777" w:rsidR="00251B3B" w:rsidRPr="00252E67" w:rsidRDefault="00251B3B" w:rsidP="00251B3B">
      <w:pPr>
        <w:spacing w:after="0" w:line="240" w:lineRule="auto"/>
        <w:ind w:right="-664"/>
        <w:jc w:val="both"/>
        <w:rPr>
          <w:rFonts w:ascii="Times New Roman" w:hAnsi="Times New Roman"/>
          <w:sz w:val="24"/>
          <w:szCs w:val="24"/>
        </w:rPr>
      </w:pPr>
      <w:r w:rsidRPr="00252E67">
        <w:rPr>
          <w:rFonts w:ascii="Times New Roman" w:hAnsi="Times New Roman"/>
          <w:sz w:val="24"/>
          <w:szCs w:val="24"/>
        </w:rPr>
        <w:t>Ar Olaines novada domes saistošajiem noteikumiem Nr.SN10/2025 “Par Olaines novada pašvald</w:t>
      </w:r>
      <w:r w:rsidRPr="00252E67">
        <w:rPr>
          <w:rFonts w:ascii="Times New Roman" w:hAnsi="Times New Roman" w:hint="eastAsia"/>
          <w:sz w:val="24"/>
          <w:szCs w:val="24"/>
        </w:rPr>
        <w:t>ī</w:t>
      </w:r>
      <w:r w:rsidRPr="00252E67">
        <w:rPr>
          <w:rFonts w:ascii="Times New Roman" w:hAnsi="Times New Roman"/>
          <w:sz w:val="24"/>
          <w:szCs w:val="24"/>
        </w:rPr>
        <w:t>bas domes 2025.gada 28.maija saistošo noteikumu Nr.SN7/2025 “Groz</w:t>
      </w:r>
      <w:r w:rsidRPr="00252E67">
        <w:rPr>
          <w:rFonts w:ascii="Times New Roman" w:hAnsi="Times New Roman" w:hint="eastAsia"/>
          <w:sz w:val="24"/>
          <w:szCs w:val="24"/>
        </w:rPr>
        <w:t>ī</w:t>
      </w:r>
      <w:r w:rsidRPr="00252E67">
        <w:rPr>
          <w:rFonts w:ascii="Times New Roman" w:hAnsi="Times New Roman"/>
          <w:sz w:val="24"/>
          <w:szCs w:val="24"/>
        </w:rPr>
        <w:t>jumi Olaines novada domes 2022.gada 27.apr</w:t>
      </w:r>
      <w:r w:rsidRPr="00252E67">
        <w:rPr>
          <w:rFonts w:ascii="Times New Roman" w:hAnsi="Times New Roman" w:hint="eastAsia"/>
          <w:sz w:val="24"/>
          <w:szCs w:val="24"/>
        </w:rPr>
        <w:t>īļ</w:t>
      </w:r>
      <w:r w:rsidRPr="00252E67">
        <w:rPr>
          <w:rFonts w:ascii="Times New Roman" w:hAnsi="Times New Roman"/>
          <w:sz w:val="24"/>
          <w:szCs w:val="24"/>
        </w:rPr>
        <w:t>a saistošajos noteikumos Nr. SN5/2022 “Olaines novada teritorijas pl</w:t>
      </w:r>
      <w:r w:rsidRPr="00252E67">
        <w:rPr>
          <w:rFonts w:ascii="Times New Roman" w:hAnsi="Times New Roman" w:hint="eastAsia"/>
          <w:sz w:val="24"/>
          <w:szCs w:val="24"/>
        </w:rPr>
        <w:t>ā</w:t>
      </w:r>
      <w:r w:rsidRPr="00252E67">
        <w:rPr>
          <w:rFonts w:ascii="Times New Roman" w:hAnsi="Times New Roman"/>
          <w:sz w:val="24"/>
          <w:szCs w:val="24"/>
        </w:rPr>
        <w:t>nojuma 2018. – 2030. gadam teritorijas izmantošanas un apb</w:t>
      </w:r>
      <w:r w:rsidRPr="00252E67">
        <w:rPr>
          <w:rFonts w:ascii="Times New Roman" w:hAnsi="Times New Roman" w:hint="eastAsia"/>
          <w:sz w:val="24"/>
          <w:szCs w:val="24"/>
        </w:rPr>
        <w:t>ū</w:t>
      </w:r>
      <w:r w:rsidRPr="00252E67">
        <w:rPr>
          <w:rFonts w:ascii="Times New Roman" w:hAnsi="Times New Roman"/>
          <w:sz w:val="24"/>
          <w:szCs w:val="24"/>
        </w:rPr>
        <w:t>ves noteikumi un grafisk</w:t>
      </w:r>
      <w:r w:rsidRPr="00252E67">
        <w:rPr>
          <w:rFonts w:ascii="Times New Roman" w:hAnsi="Times New Roman" w:hint="eastAsia"/>
          <w:sz w:val="24"/>
          <w:szCs w:val="24"/>
        </w:rPr>
        <w:t>ā</w:t>
      </w:r>
      <w:r w:rsidRPr="00252E67">
        <w:rPr>
          <w:rFonts w:ascii="Times New Roman" w:hAnsi="Times New Roman"/>
          <w:sz w:val="24"/>
          <w:szCs w:val="24"/>
        </w:rPr>
        <w:t xml:space="preserve"> da</w:t>
      </w:r>
      <w:r w:rsidRPr="00252E67">
        <w:rPr>
          <w:rFonts w:ascii="Times New Roman" w:hAnsi="Times New Roman" w:hint="eastAsia"/>
          <w:sz w:val="24"/>
          <w:szCs w:val="24"/>
        </w:rPr>
        <w:t>ļ</w:t>
      </w:r>
      <w:r w:rsidRPr="00252E67">
        <w:rPr>
          <w:rFonts w:ascii="Times New Roman" w:hAnsi="Times New Roman"/>
          <w:sz w:val="24"/>
          <w:szCs w:val="24"/>
        </w:rPr>
        <w:t>a””, zemes gabalam:</w:t>
      </w:r>
    </w:p>
    <w:p w14:paraId="262C32D5" w14:textId="77777777" w:rsidR="00251B3B" w:rsidRPr="00252E67" w:rsidRDefault="00251B3B" w:rsidP="00251B3B">
      <w:pPr>
        <w:numPr>
          <w:ilvl w:val="0"/>
          <w:numId w:val="19"/>
        </w:numPr>
        <w:spacing w:after="0" w:line="240" w:lineRule="auto"/>
        <w:ind w:right="-664"/>
        <w:jc w:val="both"/>
        <w:rPr>
          <w:rFonts w:ascii="Times New Roman" w:hAnsi="Times New Roman"/>
          <w:sz w:val="24"/>
          <w:szCs w:val="24"/>
        </w:rPr>
      </w:pPr>
      <w:r w:rsidRPr="00252E67">
        <w:rPr>
          <w:rFonts w:ascii="Times New Roman" w:hAnsi="Times New Roman"/>
          <w:sz w:val="24"/>
          <w:szCs w:val="24"/>
        </w:rPr>
        <w:t>ar kadastra apz</w:t>
      </w:r>
      <w:r w:rsidRPr="00252E67">
        <w:rPr>
          <w:rFonts w:ascii="Times New Roman" w:hAnsi="Times New Roman" w:hint="eastAsia"/>
          <w:sz w:val="24"/>
          <w:szCs w:val="24"/>
        </w:rPr>
        <w:t>ī</w:t>
      </w:r>
      <w:r w:rsidRPr="00252E67">
        <w:rPr>
          <w:rFonts w:ascii="Times New Roman" w:hAnsi="Times New Roman"/>
          <w:sz w:val="24"/>
          <w:szCs w:val="24"/>
        </w:rPr>
        <w:t>m</w:t>
      </w:r>
      <w:r w:rsidRPr="00252E67">
        <w:rPr>
          <w:rFonts w:ascii="Times New Roman" w:hAnsi="Times New Roman" w:hint="eastAsia"/>
          <w:sz w:val="24"/>
          <w:szCs w:val="24"/>
        </w:rPr>
        <w:t>ē</w:t>
      </w:r>
      <w:r w:rsidRPr="00252E67">
        <w:rPr>
          <w:rFonts w:ascii="Times New Roman" w:hAnsi="Times New Roman"/>
          <w:sz w:val="24"/>
          <w:szCs w:val="24"/>
        </w:rPr>
        <w:t>jumu 8080 008 0683, 0.428 ha plat</w:t>
      </w:r>
      <w:r w:rsidRPr="00252E67">
        <w:rPr>
          <w:rFonts w:ascii="Times New Roman" w:hAnsi="Times New Roman" w:hint="eastAsia"/>
          <w:sz w:val="24"/>
          <w:szCs w:val="24"/>
        </w:rPr>
        <w:t>ī</w:t>
      </w:r>
      <w:r w:rsidRPr="00252E67">
        <w:rPr>
          <w:rFonts w:ascii="Times New Roman" w:hAnsi="Times New Roman"/>
          <w:sz w:val="24"/>
          <w:szCs w:val="24"/>
        </w:rPr>
        <w:t>b</w:t>
      </w:r>
      <w:r w:rsidRPr="00252E67">
        <w:rPr>
          <w:rFonts w:ascii="Times New Roman" w:hAnsi="Times New Roman" w:hint="eastAsia"/>
          <w:sz w:val="24"/>
          <w:szCs w:val="24"/>
        </w:rPr>
        <w:t>ā</w:t>
      </w:r>
      <w:r w:rsidRPr="00252E67">
        <w:rPr>
          <w:rFonts w:ascii="Times New Roman" w:hAnsi="Times New Roman"/>
          <w:sz w:val="24"/>
          <w:szCs w:val="24"/>
        </w:rPr>
        <w:t xml:space="preserve">, nosaukums “Zilupes iela”, Jaunolaine, Olaines pagasts, Olaines novads, </w:t>
      </w:r>
    </w:p>
    <w:p w14:paraId="08A6EEEC" w14:textId="77777777" w:rsidR="00251B3B" w:rsidRPr="00252E67" w:rsidRDefault="00251B3B" w:rsidP="00251B3B">
      <w:pPr>
        <w:numPr>
          <w:ilvl w:val="0"/>
          <w:numId w:val="19"/>
        </w:numPr>
        <w:spacing w:after="0" w:line="240" w:lineRule="auto"/>
        <w:ind w:right="-664"/>
        <w:jc w:val="both"/>
        <w:rPr>
          <w:rFonts w:ascii="Times New Roman" w:hAnsi="Times New Roman"/>
          <w:sz w:val="24"/>
          <w:szCs w:val="24"/>
        </w:rPr>
      </w:pPr>
      <w:r w:rsidRPr="00252E67">
        <w:rPr>
          <w:rFonts w:ascii="Times New Roman" w:hAnsi="Times New Roman"/>
          <w:sz w:val="24"/>
          <w:szCs w:val="24"/>
        </w:rPr>
        <w:t xml:space="preserve">ar kadastra Nr. 8080 008 0331, 0.4724 ha platībā, nosaukums “Ālupes iela”, Jaunolaine, Olaines pagasts, Olaines novads, </w:t>
      </w:r>
    </w:p>
    <w:p w14:paraId="07288989" w14:textId="77777777" w:rsidR="00251B3B" w:rsidRPr="00252E67" w:rsidRDefault="00251B3B" w:rsidP="00251B3B">
      <w:pPr>
        <w:numPr>
          <w:ilvl w:val="0"/>
          <w:numId w:val="19"/>
        </w:numPr>
        <w:spacing w:after="0" w:line="240" w:lineRule="auto"/>
        <w:ind w:right="-664"/>
        <w:jc w:val="both"/>
        <w:rPr>
          <w:rFonts w:ascii="Times New Roman" w:hAnsi="Times New Roman"/>
          <w:sz w:val="24"/>
          <w:szCs w:val="24"/>
        </w:rPr>
      </w:pPr>
      <w:r w:rsidRPr="00252E67">
        <w:rPr>
          <w:rFonts w:ascii="Times New Roman" w:hAnsi="Times New Roman"/>
          <w:sz w:val="24"/>
          <w:szCs w:val="24"/>
        </w:rPr>
        <w:t xml:space="preserve">ar kadastra Nr.8080 008 0686, 0.3575 ha platībā, nosaukums “Svētupes iela”, Jaunolaine, Olaines pagasts, Olaines novads, </w:t>
      </w:r>
    </w:p>
    <w:p w14:paraId="39311048" w14:textId="77777777" w:rsidR="00251B3B" w:rsidRPr="00252E67" w:rsidRDefault="00251B3B" w:rsidP="00251B3B">
      <w:pPr>
        <w:numPr>
          <w:ilvl w:val="0"/>
          <w:numId w:val="19"/>
        </w:numPr>
        <w:spacing w:after="0" w:line="240" w:lineRule="auto"/>
        <w:ind w:right="-664"/>
        <w:jc w:val="both"/>
        <w:rPr>
          <w:rFonts w:ascii="Times New Roman" w:hAnsi="Times New Roman"/>
          <w:sz w:val="24"/>
          <w:szCs w:val="24"/>
        </w:rPr>
      </w:pPr>
      <w:r w:rsidRPr="00252E67">
        <w:rPr>
          <w:rFonts w:ascii="Times New Roman" w:hAnsi="Times New Roman"/>
          <w:sz w:val="24"/>
          <w:szCs w:val="24"/>
        </w:rPr>
        <w:t>ar kadastra Nr.8080 008 0685, 1.6717 ha plat</w:t>
      </w:r>
      <w:r w:rsidRPr="00252E67">
        <w:rPr>
          <w:rFonts w:ascii="Times New Roman" w:hAnsi="Times New Roman" w:hint="eastAsia"/>
          <w:sz w:val="24"/>
          <w:szCs w:val="24"/>
        </w:rPr>
        <w:t>ī</w:t>
      </w:r>
      <w:r w:rsidRPr="00252E67">
        <w:rPr>
          <w:rFonts w:ascii="Times New Roman" w:hAnsi="Times New Roman"/>
          <w:sz w:val="24"/>
          <w:szCs w:val="24"/>
        </w:rPr>
        <w:t>b</w:t>
      </w:r>
      <w:r w:rsidRPr="00252E67">
        <w:rPr>
          <w:rFonts w:ascii="Times New Roman" w:hAnsi="Times New Roman" w:hint="eastAsia"/>
          <w:sz w:val="24"/>
          <w:szCs w:val="24"/>
        </w:rPr>
        <w:t>ā</w:t>
      </w:r>
      <w:r w:rsidRPr="00252E67">
        <w:rPr>
          <w:rFonts w:ascii="Times New Roman" w:hAnsi="Times New Roman"/>
          <w:sz w:val="24"/>
          <w:szCs w:val="24"/>
        </w:rPr>
        <w:t>, nosaukums “Lielupes iela”, Jaunolaine, Olaines pagasts, Olaines novads,</w:t>
      </w:r>
    </w:p>
    <w:p w14:paraId="2A4A66E2" w14:textId="77777777" w:rsidR="00251B3B" w:rsidRPr="00252E67" w:rsidRDefault="00251B3B" w:rsidP="00251B3B">
      <w:pPr>
        <w:spacing w:after="0" w:line="240" w:lineRule="auto"/>
        <w:ind w:left="720" w:right="-664"/>
        <w:jc w:val="both"/>
        <w:rPr>
          <w:rFonts w:ascii="Calibri" w:hAnsi="Calibri"/>
          <w:sz w:val="24"/>
          <w:szCs w:val="24"/>
        </w:rPr>
      </w:pPr>
      <w:r w:rsidRPr="00252E67">
        <w:rPr>
          <w:rFonts w:ascii="Times New Roman" w:eastAsia="Calibri" w:hAnsi="Times New Roman"/>
          <w:sz w:val="24"/>
          <w:szCs w:val="24"/>
          <w:lang w:eastAsia="lv-LV"/>
        </w:rPr>
        <w:t>noteikta pl</w:t>
      </w:r>
      <w:r w:rsidRPr="00252E67">
        <w:rPr>
          <w:rFonts w:ascii="Times New Roman" w:eastAsia="Calibri" w:hAnsi="Times New Roman" w:hint="eastAsia"/>
          <w:sz w:val="24"/>
          <w:szCs w:val="24"/>
          <w:lang w:eastAsia="lv-LV"/>
        </w:rPr>
        <w:t>ā</w:t>
      </w:r>
      <w:r w:rsidRPr="00252E67">
        <w:rPr>
          <w:rFonts w:ascii="Times New Roman" w:eastAsia="Calibri" w:hAnsi="Times New Roman"/>
          <w:sz w:val="24"/>
          <w:szCs w:val="24"/>
          <w:lang w:eastAsia="lv-LV"/>
        </w:rPr>
        <w:t>not</w:t>
      </w:r>
      <w:r w:rsidRPr="00252E67">
        <w:rPr>
          <w:rFonts w:ascii="Times New Roman" w:eastAsia="Calibri" w:hAnsi="Times New Roman" w:hint="eastAsia"/>
          <w:sz w:val="24"/>
          <w:szCs w:val="24"/>
          <w:lang w:eastAsia="lv-LV"/>
        </w:rPr>
        <w:t>ā</w:t>
      </w:r>
      <w:r w:rsidRPr="00252E67">
        <w:rPr>
          <w:rFonts w:ascii="Times New Roman" w:eastAsia="Calibri" w:hAnsi="Times New Roman"/>
          <w:sz w:val="24"/>
          <w:szCs w:val="24"/>
          <w:lang w:eastAsia="lv-LV"/>
        </w:rPr>
        <w:t xml:space="preserve"> (at</w:t>
      </w:r>
      <w:r w:rsidRPr="00252E67">
        <w:rPr>
          <w:rFonts w:ascii="Times New Roman" w:eastAsia="Calibri" w:hAnsi="Times New Roman" w:hint="eastAsia"/>
          <w:sz w:val="24"/>
          <w:szCs w:val="24"/>
          <w:lang w:eastAsia="lv-LV"/>
        </w:rPr>
        <w:t>ļ</w:t>
      </w:r>
      <w:r w:rsidRPr="00252E67">
        <w:rPr>
          <w:rFonts w:ascii="Times New Roman" w:eastAsia="Calibri" w:hAnsi="Times New Roman"/>
          <w:sz w:val="24"/>
          <w:szCs w:val="24"/>
          <w:lang w:eastAsia="lv-LV"/>
        </w:rPr>
        <w:t>aut</w:t>
      </w:r>
      <w:r w:rsidRPr="00252E67">
        <w:rPr>
          <w:rFonts w:ascii="Times New Roman" w:eastAsia="Calibri" w:hAnsi="Times New Roman" w:hint="eastAsia"/>
          <w:sz w:val="24"/>
          <w:szCs w:val="24"/>
          <w:lang w:eastAsia="lv-LV"/>
        </w:rPr>
        <w:t>ā</w:t>
      </w:r>
      <w:r w:rsidRPr="00252E67">
        <w:rPr>
          <w:rFonts w:ascii="Times New Roman" w:eastAsia="Calibri" w:hAnsi="Times New Roman"/>
          <w:sz w:val="24"/>
          <w:szCs w:val="24"/>
          <w:lang w:eastAsia="lv-LV"/>
        </w:rPr>
        <w:t xml:space="preserve">) izmantošana - </w:t>
      </w:r>
      <w:r w:rsidRPr="00252E67">
        <w:rPr>
          <w:rFonts w:ascii="Times New Roman" w:eastAsia="Calibri" w:hAnsi="Times New Roman"/>
          <w:b/>
          <w:bCs/>
          <w:sz w:val="24"/>
          <w:szCs w:val="24"/>
          <w:lang w:eastAsia="lv-LV"/>
        </w:rPr>
        <w:t>Transporta infrastrukt</w:t>
      </w:r>
      <w:r w:rsidRPr="00252E67">
        <w:rPr>
          <w:rFonts w:ascii="Times New Roman" w:eastAsia="Calibri" w:hAnsi="Times New Roman" w:hint="eastAsia"/>
          <w:b/>
          <w:bCs/>
          <w:sz w:val="24"/>
          <w:szCs w:val="24"/>
          <w:lang w:eastAsia="lv-LV"/>
        </w:rPr>
        <w:t>ū</w:t>
      </w:r>
      <w:r w:rsidRPr="00252E67">
        <w:rPr>
          <w:rFonts w:ascii="Times New Roman" w:eastAsia="Calibri" w:hAnsi="Times New Roman"/>
          <w:b/>
          <w:bCs/>
          <w:sz w:val="24"/>
          <w:szCs w:val="24"/>
          <w:lang w:eastAsia="lv-LV"/>
        </w:rPr>
        <w:t>ras teritorija</w:t>
      </w:r>
      <w:r w:rsidRPr="00252E67">
        <w:rPr>
          <w:rFonts w:ascii="Times New Roman" w:eastAsia="Calibri" w:hAnsi="Times New Roman"/>
          <w:sz w:val="24"/>
          <w:szCs w:val="24"/>
          <w:lang w:eastAsia="lv-LV"/>
        </w:rPr>
        <w:t xml:space="preserve">, kam saskaņā ar Ministru kabineta 2006.gada 20.jūnija noteikumiem Nr.496 </w:t>
      </w:r>
      <w:r w:rsidRPr="00252E67">
        <w:rPr>
          <w:rFonts w:ascii="Times New Roman" w:hAnsi="Times New Roman"/>
          <w:sz w:val="24"/>
          <w:szCs w:val="24"/>
        </w:rPr>
        <w:t>“</w:t>
      </w:r>
      <w:r w:rsidRPr="00252E67">
        <w:rPr>
          <w:rFonts w:ascii="Times New Roman" w:eastAsia="Calibri" w:hAnsi="Times New Roman"/>
          <w:sz w:val="24"/>
          <w:szCs w:val="24"/>
          <w:lang w:eastAsia="lv-LV"/>
        </w:rPr>
        <w:t>Nekustamā īpašuma lietošanas m</w:t>
      </w:r>
      <w:r w:rsidRPr="00252E67">
        <w:rPr>
          <w:rFonts w:ascii="Times New Roman" w:eastAsia="Calibri" w:hAnsi="Times New Roman" w:hint="eastAsia"/>
          <w:sz w:val="24"/>
          <w:szCs w:val="24"/>
          <w:lang w:eastAsia="lv-LV"/>
        </w:rPr>
        <w:t>ē</w:t>
      </w:r>
      <w:r w:rsidRPr="00252E67">
        <w:rPr>
          <w:rFonts w:ascii="Times New Roman" w:eastAsia="Calibri" w:hAnsi="Times New Roman"/>
          <w:sz w:val="24"/>
          <w:szCs w:val="24"/>
          <w:lang w:eastAsia="lv-LV"/>
        </w:rPr>
        <w:t>r</w:t>
      </w:r>
      <w:r w:rsidRPr="00252E67">
        <w:rPr>
          <w:rFonts w:ascii="Times New Roman" w:eastAsia="Calibri" w:hAnsi="Times New Roman" w:hint="eastAsia"/>
          <w:sz w:val="24"/>
          <w:szCs w:val="24"/>
          <w:lang w:eastAsia="lv-LV"/>
        </w:rPr>
        <w:t>ķ</w:t>
      </w:r>
      <w:r w:rsidRPr="00252E67">
        <w:rPr>
          <w:rFonts w:ascii="Times New Roman" w:eastAsia="Calibri" w:hAnsi="Times New Roman"/>
          <w:sz w:val="24"/>
          <w:szCs w:val="24"/>
          <w:lang w:eastAsia="lv-LV"/>
        </w:rPr>
        <w:t>u klasifik</w:t>
      </w:r>
      <w:r w:rsidRPr="00252E67">
        <w:rPr>
          <w:rFonts w:ascii="Times New Roman" w:eastAsia="Calibri" w:hAnsi="Times New Roman" w:hint="eastAsia"/>
          <w:sz w:val="24"/>
          <w:szCs w:val="24"/>
          <w:lang w:eastAsia="lv-LV"/>
        </w:rPr>
        <w:t>ā</w:t>
      </w:r>
      <w:r w:rsidRPr="00252E67">
        <w:rPr>
          <w:rFonts w:ascii="Times New Roman" w:eastAsia="Calibri" w:hAnsi="Times New Roman"/>
          <w:sz w:val="24"/>
          <w:szCs w:val="24"/>
          <w:lang w:eastAsia="lv-LV"/>
        </w:rPr>
        <w:t>cija un nekustam</w:t>
      </w:r>
      <w:r w:rsidRPr="00252E67">
        <w:rPr>
          <w:rFonts w:ascii="Times New Roman" w:eastAsia="Calibri" w:hAnsi="Times New Roman" w:hint="eastAsia"/>
          <w:sz w:val="24"/>
          <w:szCs w:val="24"/>
          <w:lang w:eastAsia="lv-LV"/>
        </w:rPr>
        <w:t>ā</w:t>
      </w:r>
      <w:r w:rsidRPr="00252E67">
        <w:rPr>
          <w:rFonts w:ascii="Times New Roman" w:eastAsia="Calibri" w:hAnsi="Times New Roman"/>
          <w:sz w:val="24"/>
          <w:szCs w:val="24"/>
          <w:lang w:eastAsia="lv-LV"/>
        </w:rPr>
        <w:t xml:space="preserve"> </w:t>
      </w:r>
      <w:r w:rsidRPr="00252E67">
        <w:rPr>
          <w:rFonts w:ascii="Times New Roman" w:eastAsia="Calibri" w:hAnsi="Times New Roman" w:hint="eastAsia"/>
          <w:sz w:val="24"/>
          <w:szCs w:val="24"/>
          <w:lang w:eastAsia="lv-LV"/>
        </w:rPr>
        <w:t>ī</w:t>
      </w:r>
      <w:r w:rsidRPr="00252E67">
        <w:rPr>
          <w:rFonts w:ascii="Times New Roman" w:eastAsia="Calibri" w:hAnsi="Times New Roman"/>
          <w:sz w:val="24"/>
          <w:szCs w:val="24"/>
          <w:lang w:eastAsia="lv-LV"/>
        </w:rPr>
        <w:t>pašuma lietošanas m</w:t>
      </w:r>
      <w:r w:rsidRPr="00252E67">
        <w:rPr>
          <w:rFonts w:ascii="Times New Roman" w:eastAsia="Calibri" w:hAnsi="Times New Roman" w:hint="eastAsia"/>
          <w:sz w:val="24"/>
          <w:szCs w:val="24"/>
          <w:lang w:eastAsia="lv-LV"/>
        </w:rPr>
        <w:t>ē</w:t>
      </w:r>
      <w:r w:rsidRPr="00252E67">
        <w:rPr>
          <w:rFonts w:ascii="Times New Roman" w:eastAsia="Calibri" w:hAnsi="Times New Roman"/>
          <w:sz w:val="24"/>
          <w:szCs w:val="24"/>
          <w:lang w:eastAsia="lv-LV"/>
        </w:rPr>
        <w:t>r</w:t>
      </w:r>
      <w:r w:rsidRPr="00252E67">
        <w:rPr>
          <w:rFonts w:ascii="Times New Roman" w:eastAsia="Calibri" w:hAnsi="Times New Roman" w:hint="eastAsia"/>
          <w:sz w:val="24"/>
          <w:szCs w:val="24"/>
          <w:lang w:eastAsia="lv-LV"/>
        </w:rPr>
        <w:t>ķ</w:t>
      </w:r>
      <w:r w:rsidRPr="00252E67">
        <w:rPr>
          <w:rFonts w:ascii="Times New Roman" w:eastAsia="Calibri" w:hAnsi="Times New Roman"/>
          <w:sz w:val="24"/>
          <w:szCs w:val="24"/>
          <w:lang w:eastAsia="lv-LV"/>
        </w:rPr>
        <w:t>u noteikšanas un mai</w:t>
      </w:r>
      <w:r w:rsidRPr="00252E67">
        <w:rPr>
          <w:rFonts w:ascii="Times New Roman" w:eastAsia="Calibri" w:hAnsi="Times New Roman" w:hint="eastAsia"/>
          <w:sz w:val="24"/>
          <w:szCs w:val="24"/>
          <w:lang w:eastAsia="lv-LV"/>
        </w:rPr>
        <w:t>ņ</w:t>
      </w:r>
      <w:r w:rsidRPr="00252E67">
        <w:rPr>
          <w:rFonts w:ascii="Times New Roman" w:eastAsia="Calibri" w:hAnsi="Times New Roman"/>
          <w:sz w:val="24"/>
          <w:szCs w:val="24"/>
          <w:lang w:eastAsia="lv-LV"/>
        </w:rPr>
        <w:t>as k</w:t>
      </w:r>
      <w:r w:rsidRPr="00252E67">
        <w:rPr>
          <w:rFonts w:ascii="Times New Roman" w:eastAsia="Calibri" w:hAnsi="Times New Roman" w:hint="eastAsia"/>
          <w:sz w:val="24"/>
          <w:szCs w:val="24"/>
          <w:lang w:eastAsia="lv-LV"/>
        </w:rPr>
        <w:t>ā</w:t>
      </w:r>
      <w:r w:rsidRPr="00252E67">
        <w:rPr>
          <w:rFonts w:ascii="Times New Roman" w:eastAsia="Calibri" w:hAnsi="Times New Roman"/>
          <w:sz w:val="24"/>
          <w:szCs w:val="24"/>
          <w:lang w:eastAsia="lv-LV"/>
        </w:rPr>
        <w:t>rt</w:t>
      </w:r>
      <w:r w:rsidRPr="00252E67">
        <w:rPr>
          <w:rFonts w:ascii="Times New Roman" w:eastAsia="Calibri" w:hAnsi="Times New Roman" w:hint="eastAsia"/>
          <w:sz w:val="24"/>
          <w:szCs w:val="24"/>
          <w:lang w:eastAsia="lv-LV"/>
        </w:rPr>
        <w:t>ī</w:t>
      </w:r>
      <w:r w:rsidRPr="00252E67">
        <w:rPr>
          <w:rFonts w:ascii="Times New Roman" w:eastAsia="Calibri" w:hAnsi="Times New Roman"/>
          <w:sz w:val="24"/>
          <w:szCs w:val="24"/>
          <w:lang w:eastAsia="lv-LV"/>
        </w:rPr>
        <w:t>ba” nekustam</w:t>
      </w:r>
      <w:r w:rsidRPr="00252E67">
        <w:rPr>
          <w:rFonts w:ascii="Times New Roman" w:eastAsia="Calibri" w:hAnsi="Times New Roman" w:hint="eastAsia"/>
          <w:sz w:val="24"/>
          <w:szCs w:val="24"/>
          <w:lang w:eastAsia="lv-LV"/>
        </w:rPr>
        <w:t>ā</w:t>
      </w:r>
      <w:r w:rsidRPr="00252E67">
        <w:rPr>
          <w:rFonts w:ascii="Times New Roman" w:eastAsia="Calibri" w:hAnsi="Times New Roman"/>
          <w:sz w:val="24"/>
          <w:szCs w:val="24"/>
          <w:lang w:eastAsia="lv-LV"/>
        </w:rPr>
        <w:t xml:space="preserve"> </w:t>
      </w:r>
      <w:r w:rsidRPr="00252E67">
        <w:rPr>
          <w:rFonts w:ascii="Times New Roman" w:eastAsia="Calibri" w:hAnsi="Times New Roman" w:hint="eastAsia"/>
          <w:sz w:val="24"/>
          <w:szCs w:val="24"/>
          <w:lang w:eastAsia="lv-LV"/>
        </w:rPr>
        <w:t>ī</w:t>
      </w:r>
      <w:r w:rsidRPr="00252E67">
        <w:rPr>
          <w:rFonts w:ascii="Times New Roman" w:eastAsia="Calibri" w:hAnsi="Times New Roman"/>
          <w:sz w:val="24"/>
          <w:szCs w:val="24"/>
          <w:lang w:eastAsia="lv-LV"/>
        </w:rPr>
        <w:t>pašuma lietošanas m</w:t>
      </w:r>
      <w:r w:rsidRPr="00252E67">
        <w:rPr>
          <w:rFonts w:ascii="Times New Roman" w:eastAsia="Calibri" w:hAnsi="Times New Roman" w:hint="eastAsia"/>
          <w:sz w:val="24"/>
          <w:szCs w:val="24"/>
          <w:lang w:eastAsia="lv-LV"/>
        </w:rPr>
        <w:t>ē</w:t>
      </w:r>
      <w:r w:rsidRPr="00252E67">
        <w:rPr>
          <w:rFonts w:ascii="Times New Roman" w:eastAsia="Calibri" w:hAnsi="Times New Roman"/>
          <w:sz w:val="24"/>
          <w:szCs w:val="24"/>
          <w:lang w:eastAsia="lv-LV"/>
        </w:rPr>
        <w:t>r</w:t>
      </w:r>
      <w:r w:rsidRPr="00252E67">
        <w:rPr>
          <w:rFonts w:ascii="Times New Roman" w:eastAsia="Calibri" w:hAnsi="Times New Roman" w:hint="eastAsia"/>
          <w:sz w:val="24"/>
          <w:szCs w:val="24"/>
          <w:lang w:eastAsia="lv-LV"/>
        </w:rPr>
        <w:t>ķ</w:t>
      </w:r>
      <w:r w:rsidRPr="00252E67">
        <w:rPr>
          <w:rFonts w:ascii="Times New Roman" w:eastAsia="Calibri" w:hAnsi="Times New Roman"/>
          <w:sz w:val="24"/>
          <w:szCs w:val="24"/>
          <w:lang w:eastAsia="lv-LV"/>
        </w:rPr>
        <w:t xml:space="preserve">is noteikts - Satiksmes infrastruktūras objektu apbūves zeme, kods 1101 – </w:t>
      </w:r>
      <w:r w:rsidRPr="00252E67">
        <w:rPr>
          <w:rFonts w:ascii="Times New Roman" w:hAnsi="Times New Roman"/>
          <w:sz w:val="24"/>
          <w:szCs w:val="24"/>
        </w:rPr>
        <w:t>“</w:t>
      </w:r>
      <w:r w:rsidRPr="00252E67">
        <w:rPr>
          <w:rFonts w:ascii="Times New Roman" w:eastAsia="Calibri" w:hAnsi="Times New Roman"/>
          <w:sz w:val="24"/>
          <w:szCs w:val="24"/>
          <w:u w:val="single"/>
          <w:lang w:eastAsia="lv-LV"/>
        </w:rPr>
        <w:t>Zeme dzelzceļa infrastruktūras zemes nodalījuma joslā un ceļu zemes nodalījuma joslā</w:t>
      </w:r>
      <w:r w:rsidRPr="00252E67">
        <w:rPr>
          <w:rFonts w:ascii="Times New Roman" w:eastAsia="Calibri" w:hAnsi="Times New Roman"/>
          <w:sz w:val="24"/>
          <w:szCs w:val="24"/>
          <w:lang w:eastAsia="lv-LV"/>
        </w:rPr>
        <w:t>”.</w:t>
      </w:r>
    </w:p>
    <w:p w14:paraId="0359C5F2" w14:textId="77777777" w:rsidR="00251B3B" w:rsidRPr="00252E67" w:rsidRDefault="00251B3B" w:rsidP="00251B3B">
      <w:pPr>
        <w:overflowPunct w:val="0"/>
        <w:autoSpaceDE w:val="0"/>
        <w:spacing w:after="0" w:line="240" w:lineRule="auto"/>
        <w:ind w:right="-664" w:firstLine="567"/>
        <w:jc w:val="both"/>
        <w:textAlignment w:val="baseline"/>
        <w:rPr>
          <w:rFonts w:ascii="Times New Roman" w:hAnsi="Times New Roman"/>
          <w:sz w:val="24"/>
          <w:szCs w:val="24"/>
        </w:rPr>
      </w:pPr>
      <w:r w:rsidRPr="00252E67">
        <w:rPr>
          <w:rFonts w:ascii="Times New Roman" w:hAnsi="Times New Roman"/>
          <w:sz w:val="24"/>
          <w:szCs w:val="24"/>
        </w:rPr>
        <w:lastRenderedPageBreak/>
        <w:t xml:space="preserve">Dome secina, ka uz iepriekš norādītajiem zemes gabaliem nav attiecināmi likuma “Par zemes privatizāciju lauku apvidos” 29.pantā noteiktie ierobežojumi. </w:t>
      </w:r>
    </w:p>
    <w:p w14:paraId="260B8039" w14:textId="557C1412" w:rsidR="00251B3B" w:rsidRPr="00252E67" w:rsidRDefault="00251B3B" w:rsidP="00251B3B">
      <w:pPr>
        <w:overflowPunct w:val="0"/>
        <w:autoSpaceDE w:val="0"/>
        <w:spacing w:after="0" w:line="240" w:lineRule="auto"/>
        <w:ind w:right="-664" w:firstLine="567"/>
        <w:jc w:val="both"/>
        <w:textAlignment w:val="baseline"/>
        <w:rPr>
          <w:rFonts w:ascii="Times New Roman" w:hAnsi="Times New Roman"/>
          <w:sz w:val="24"/>
          <w:szCs w:val="24"/>
        </w:rPr>
      </w:pPr>
      <w:r w:rsidRPr="00252E67">
        <w:rPr>
          <w:rFonts w:ascii="Times New Roman" w:hAnsi="Times New Roman"/>
          <w:sz w:val="24"/>
          <w:szCs w:val="24"/>
        </w:rPr>
        <w:t>Atbilstoši Starptautisko un Latvijas Republikas nacion</w:t>
      </w:r>
      <w:r w:rsidRPr="00252E67">
        <w:rPr>
          <w:rFonts w:ascii="Times New Roman" w:hAnsi="Times New Roman" w:hint="eastAsia"/>
          <w:sz w:val="24"/>
          <w:szCs w:val="24"/>
        </w:rPr>
        <w:t>ā</w:t>
      </w:r>
      <w:r w:rsidRPr="00252E67">
        <w:rPr>
          <w:rFonts w:ascii="Times New Roman" w:hAnsi="Times New Roman"/>
          <w:sz w:val="24"/>
          <w:szCs w:val="24"/>
        </w:rPr>
        <w:t>lo sankciju likuma 5.panta pras</w:t>
      </w:r>
      <w:r w:rsidRPr="00252E67">
        <w:rPr>
          <w:rFonts w:ascii="Times New Roman" w:hAnsi="Times New Roman" w:hint="eastAsia"/>
          <w:sz w:val="24"/>
          <w:szCs w:val="24"/>
        </w:rPr>
        <w:t>ī</w:t>
      </w:r>
      <w:r w:rsidRPr="00252E67">
        <w:rPr>
          <w:rFonts w:ascii="Times New Roman" w:hAnsi="Times New Roman"/>
          <w:sz w:val="24"/>
          <w:szCs w:val="24"/>
        </w:rPr>
        <w:t>bu izpildei SIA “Lursoft” datubāzē 2025.gada 10.decembrī p</w:t>
      </w:r>
      <w:r w:rsidRPr="00252E67">
        <w:rPr>
          <w:rFonts w:ascii="Times New Roman" w:hAnsi="Times New Roman" w:hint="eastAsia"/>
          <w:sz w:val="24"/>
          <w:szCs w:val="24"/>
        </w:rPr>
        <w:t>ā</w:t>
      </w:r>
      <w:r w:rsidRPr="00252E67">
        <w:rPr>
          <w:rFonts w:ascii="Times New Roman" w:hAnsi="Times New Roman"/>
          <w:sz w:val="24"/>
          <w:szCs w:val="24"/>
        </w:rPr>
        <w:t>rbaud</w:t>
      </w:r>
      <w:r w:rsidRPr="00252E67">
        <w:rPr>
          <w:rFonts w:ascii="Times New Roman" w:hAnsi="Times New Roman" w:hint="eastAsia"/>
          <w:sz w:val="24"/>
          <w:szCs w:val="24"/>
        </w:rPr>
        <w:t>ī</w:t>
      </w:r>
      <w:r w:rsidRPr="00252E67">
        <w:rPr>
          <w:rFonts w:ascii="Times New Roman" w:hAnsi="Times New Roman"/>
          <w:sz w:val="24"/>
          <w:szCs w:val="24"/>
        </w:rPr>
        <w:t>tas zi</w:t>
      </w:r>
      <w:r w:rsidRPr="00252E67">
        <w:rPr>
          <w:rFonts w:ascii="Times New Roman" w:hAnsi="Times New Roman" w:hint="eastAsia"/>
          <w:sz w:val="24"/>
          <w:szCs w:val="24"/>
        </w:rPr>
        <w:t>ņ</w:t>
      </w:r>
      <w:r w:rsidRPr="00252E67">
        <w:rPr>
          <w:rFonts w:ascii="Times New Roman" w:hAnsi="Times New Roman"/>
          <w:sz w:val="24"/>
          <w:szCs w:val="24"/>
        </w:rPr>
        <w:t>as par biedr</w:t>
      </w:r>
      <w:r w:rsidRPr="00252E67">
        <w:rPr>
          <w:rFonts w:ascii="Times New Roman" w:hAnsi="Times New Roman" w:hint="eastAsia"/>
          <w:sz w:val="24"/>
          <w:szCs w:val="24"/>
        </w:rPr>
        <w:t>ī</w:t>
      </w:r>
      <w:r w:rsidRPr="00252E67">
        <w:rPr>
          <w:rFonts w:ascii="Times New Roman" w:hAnsi="Times New Roman"/>
          <w:sz w:val="24"/>
          <w:szCs w:val="24"/>
        </w:rPr>
        <w:t>bas “Upju ciems”, reģistrācijas Nr. 40008345213, paties</w:t>
      </w:r>
      <w:r w:rsidRPr="00252E67">
        <w:rPr>
          <w:rFonts w:ascii="Times New Roman" w:hAnsi="Times New Roman" w:hint="eastAsia"/>
          <w:sz w:val="24"/>
          <w:szCs w:val="24"/>
        </w:rPr>
        <w:t>ā</w:t>
      </w:r>
      <w:r w:rsidRPr="00252E67">
        <w:rPr>
          <w:rFonts w:ascii="Times New Roman" w:hAnsi="Times New Roman"/>
          <w:sz w:val="24"/>
          <w:szCs w:val="24"/>
        </w:rPr>
        <w:t xml:space="preserve"> labuma guv</w:t>
      </w:r>
      <w:r w:rsidRPr="00252E67">
        <w:rPr>
          <w:rFonts w:ascii="Times New Roman" w:hAnsi="Times New Roman" w:hint="eastAsia"/>
          <w:sz w:val="24"/>
          <w:szCs w:val="24"/>
        </w:rPr>
        <w:t>ē</w:t>
      </w:r>
      <w:r w:rsidRPr="00252E67">
        <w:rPr>
          <w:rFonts w:ascii="Times New Roman" w:hAnsi="Times New Roman"/>
          <w:sz w:val="24"/>
          <w:szCs w:val="24"/>
        </w:rPr>
        <w:t>ju (</w:t>
      </w:r>
      <w:r w:rsidRPr="00252E67">
        <w:rPr>
          <w:rFonts w:ascii="Times New Roman" w:hAnsi="Times New Roman"/>
          <w:i/>
          <w:iCs/>
          <w:sz w:val="24"/>
          <w:szCs w:val="24"/>
        </w:rPr>
        <w:t>aktuālajos datos ir norāde par to, ka juridiskās personas patieso labuma guv</w:t>
      </w:r>
      <w:r w:rsidRPr="00252E67">
        <w:rPr>
          <w:rFonts w:ascii="Times New Roman" w:hAnsi="Times New Roman" w:hint="eastAsia"/>
          <w:i/>
          <w:iCs/>
          <w:sz w:val="24"/>
          <w:szCs w:val="24"/>
        </w:rPr>
        <w:t>ē</w:t>
      </w:r>
      <w:r w:rsidRPr="00252E67">
        <w:rPr>
          <w:rFonts w:ascii="Times New Roman" w:hAnsi="Times New Roman"/>
          <w:i/>
          <w:iCs/>
          <w:sz w:val="24"/>
          <w:szCs w:val="24"/>
        </w:rPr>
        <w:t>ju noskaidrot nav iesp</w:t>
      </w:r>
      <w:r w:rsidRPr="00252E67">
        <w:rPr>
          <w:rFonts w:ascii="Times New Roman" w:hAnsi="Times New Roman" w:hint="eastAsia"/>
          <w:i/>
          <w:iCs/>
          <w:sz w:val="24"/>
          <w:szCs w:val="24"/>
        </w:rPr>
        <w:t>ē</w:t>
      </w:r>
      <w:r w:rsidRPr="00252E67">
        <w:rPr>
          <w:rFonts w:ascii="Times New Roman" w:hAnsi="Times New Roman"/>
          <w:i/>
          <w:iCs/>
          <w:sz w:val="24"/>
          <w:szCs w:val="24"/>
        </w:rPr>
        <w:t>jams</w:t>
      </w:r>
      <w:r w:rsidRPr="00252E67">
        <w:rPr>
          <w:rFonts w:ascii="Times New Roman" w:hAnsi="Times New Roman"/>
          <w:sz w:val="24"/>
          <w:szCs w:val="24"/>
        </w:rPr>
        <w:t>), k</w:t>
      </w:r>
      <w:r w:rsidRPr="00252E67">
        <w:rPr>
          <w:rFonts w:ascii="Times New Roman" w:hAnsi="Times New Roman" w:hint="eastAsia"/>
          <w:sz w:val="24"/>
          <w:szCs w:val="24"/>
        </w:rPr>
        <w:t>ā</w:t>
      </w:r>
      <w:r w:rsidRPr="00252E67">
        <w:rPr>
          <w:rFonts w:ascii="Times New Roman" w:hAnsi="Times New Roman"/>
          <w:sz w:val="24"/>
          <w:szCs w:val="24"/>
        </w:rPr>
        <w:t xml:space="preserve"> ar</w:t>
      </w:r>
      <w:r w:rsidRPr="00252E67">
        <w:rPr>
          <w:rFonts w:ascii="Times New Roman" w:hAnsi="Times New Roman" w:hint="eastAsia"/>
          <w:sz w:val="24"/>
          <w:szCs w:val="24"/>
        </w:rPr>
        <w:t>ī</w:t>
      </w:r>
      <w:r w:rsidRPr="00252E67">
        <w:rPr>
          <w:rFonts w:ascii="Times New Roman" w:hAnsi="Times New Roman"/>
          <w:sz w:val="24"/>
          <w:szCs w:val="24"/>
        </w:rPr>
        <w:t xml:space="preserve"> p</w:t>
      </w:r>
      <w:r w:rsidRPr="00252E67">
        <w:rPr>
          <w:rFonts w:ascii="Times New Roman" w:hAnsi="Times New Roman" w:hint="eastAsia"/>
          <w:sz w:val="24"/>
          <w:szCs w:val="24"/>
        </w:rPr>
        <w:t>ā</w:t>
      </w:r>
      <w:r w:rsidRPr="00252E67">
        <w:rPr>
          <w:rFonts w:ascii="Times New Roman" w:hAnsi="Times New Roman"/>
          <w:sz w:val="24"/>
          <w:szCs w:val="24"/>
        </w:rPr>
        <w:t>rdev</w:t>
      </w:r>
      <w:r w:rsidRPr="00252E67">
        <w:rPr>
          <w:rFonts w:ascii="Times New Roman" w:hAnsi="Times New Roman" w:hint="eastAsia"/>
          <w:sz w:val="24"/>
          <w:szCs w:val="24"/>
        </w:rPr>
        <w:t>ē</w:t>
      </w:r>
      <w:r w:rsidRPr="00252E67">
        <w:rPr>
          <w:rFonts w:ascii="Times New Roman" w:hAnsi="Times New Roman"/>
          <w:sz w:val="24"/>
          <w:szCs w:val="24"/>
        </w:rPr>
        <w:t xml:space="preserve">ju </w:t>
      </w:r>
      <w:r w:rsidR="00252E67">
        <w:rPr>
          <w:rFonts w:ascii="Times New Roman" w:hAnsi="Times New Roman"/>
          <w:sz w:val="24"/>
          <w:szCs w:val="24"/>
        </w:rPr>
        <w:t>–</w:t>
      </w:r>
      <w:r w:rsidRPr="00252E67">
        <w:rPr>
          <w:rFonts w:ascii="Times New Roman" w:hAnsi="Times New Roman"/>
          <w:sz w:val="24"/>
          <w:szCs w:val="24"/>
        </w:rPr>
        <w:t xml:space="preserve"> </w:t>
      </w:r>
      <w:r w:rsidR="00252E67">
        <w:rPr>
          <w:rFonts w:ascii="Times New Roman" w:hAnsi="Times New Roman"/>
          <w:sz w:val="24"/>
          <w:szCs w:val="24"/>
        </w:rPr>
        <w:t>V Š</w:t>
      </w:r>
      <w:r w:rsidRPr="00252E67">
        <w:rPr>
          <w:rFonts w:ascii="Times New Roman" w:hAnsi="Times New Roman"/>
          <w:sz w:val="24"/>
          <w:szCs w:val="24"/>
        </w:rPr>
        <w:t xml:space="preserve">, </w:t>
      </w:r>
      <w:r w:rsidR="00252E67">
        <w:rPr>
          <w:rFonts w:ascii="Times New Roman" w:hAnsi="Times New Roman"/>
          <w:sz w:val="24"/>
          <w:szCs w:val="24"/>
        </w:rPr>
        <w:t>K S</w:t>
      </w:r>
      <w:r w:rsidRPr="00252E67">
        <w:rPr>
          <w:rFonts w:ascii="Times New Roman" w:hAnsi="Times New Roman"/>
          <w:sz w:val="24"/>
          <w:szCs w:val="24"/>
        </w:rPr>
        <w:t xml:space="preserve"> un SIA “VALIS Zobārstniecība”, reģistrācijas Nr.</w:t>
      </w:r>
      <w:r w:rsidRPr="00252E67">
        <w:rPr>
          <w:sz w:val="24"/>
          <w:szCs w:val="24"/>
        </w:rPr>
        <w:t xml:space="preserve"> </w:t>
      </w:r>
      <w:r w:rsidRPr="00252E67">
        <w:rPr>
          <w:rFonts w:ascii="Times New Roman" w:hAnsi="Times New Roman"/>
          <w:sz w:val="24"/>
          <w:szCs w:val="24"/>
        </w:rPr>
        <w:t xml:space="preserve">40103478291, patiesajiem labuma guvējiem.  </w:t>
      </w:r>
    </w:p>
    <w:p w14:paraId="2242E419" w14:textId="77777777" w:rsidR="00251B3B" w:rsidRPr="00252E67" w:rsidRDefault="00251B3B" w:rsidP="00251B3B">
      <w:pPr>
        <w:overflowPunct w:val="0"/>
        <w:autoSpaceDE w:val="0"/>
        <w:spacing w:after="0" w:line="240" w:lineRule="auto"/>
        <w:ind w:right="-664" w:firstLine="567"/>
        <w:jc w:val="both"/>
        <w:textAlignment w:val="baseline"/>
        <w:rPr>
          <w:rFonts w:ascii="Times New Roman" w:hAnsi="Times New Roman"/>
          <w:sz w:val="24"/>
          <w:szCs w:val="24"/>
        </w:rPr>
      </w:pPr>
      <w:r w:rsidRPr="00252E67">
        <w:rPr>
          <w:rFonts w:ascii="Times New Roman" w:hAnsi="Times New Roman"/>
          <w:sz w:val="24"/>
          <w:szCs w:val="24"/>
        </w:rPr>
        <w:t xml:space="preserve">Ievērojot iepriekš minēto, Finanšu komitejas 2025.gada 17.decembra sēdes protokolu Nr.13 un, pamatojoties uz Pašvaldību  likuma 10.panta pirmās daļas 21.punktu, likuma “Par zemes privatizāciju lauku apvidos” 28.panta ceturto daļu, 29.pantu,  30.panta pirmo un otro daļu, un Administratīvā procesa likuma 63.panta pirmo daļu un 67.pantu, </w:t>
      </w:r>
      <w:r w:rsidRPr="00252E67">
        <w:rPr>
          <w:rFonts w:ascii="Times New Roman" w:hAnsi="Times New Roman"/>
          <w:b/>
          <w:sz w:val="24"/>
          <w:szCs w:val="24"/>
          <w:lang w:val="pt-BR"/>
        </w:rPr>
        <w:t>dome nolemj:</w:t>
      </w:r>
      <w:r w:rsidRPr="00252E67">
        <w:rPr>
          <w:rFonts w:ascii="Times New Roman" w:hAnsi="Times New Roman"/>
          <w:sz w:val="24"/>
          <w:szCs w:val="24"/>
          <w:lang w:val="pt-BR"/>
        </w:rPr>
        <w:t xml:space="preserve"> </w:t>
      </w:r>
    </w:p>
    <w:p w14:paraId="7B35614E" w14:textId="77777777" w:rsidR="00251B3B" w:rsidRPr="00252E67" w:rsidRDefault="00251B3B" w:rsidP="00251B3B">
      <w:pPr>
        <w:spacing w:after="0" w:line="240" w:lineRule="auto"/>
        <w:ind w:right="-664" w:firstLine="720"/>
        <w:jc w:val="both"/>
        <w:rPr>
          <w:rFonts w:ascii="Times New Roman" w:hAnsi="Times New Roman"/>
          <w:sz w:val="24"/>
          <w:szCs w:val="24"/>
          <w:lang w:val="pt-BR"/>
        </w:rPr>
      </w:pPr>
    </w:p>
    <w:p w14:paraId="49E2DF74" w14:textId="77777777" w:rsidR="00251B3B" w:rsidRPr="00252E67" w:rsidRDefault="00251B3B" w:rsidP="00251B3B">
      <w:pPr>
        <w:numPr>
          <w:ilvl w:val="0"/>
          <w:numId w:val="18"/>
        </w:numPr>
        <w:spacing w:after="0" w:line="240" w:lineRule="auto"/>
        <w:ind w:right="-664"/>
        <w:jc w:val="both"/>
        <w:rPr>
          <w:rFonts w:ascii="Times New Roman" w:hAnsi="Times New Roman"/>
          <w:sz w:val="24"/>
          <w:szCs w:val="24"/>
          <w:lang w:val="pt-BR"/>
        </w:rPr>
      </w:pPr>
      <w:r w:rsidRPr="00252E67">
        <w:rPr>
          <w:rFonts w:ascii="Times New Roman" w:hAnsi="Times New Roman"/>
          <w:sz w:val="24"/>
          <w:szCs w:val="24"/>
          <w:lang w:val="pt-BR"/>
        </w:rPr>
        <w:t>Piekrist, ka</w:t>
      </w:r>
      <w:r w:rsidRPr="00252E67">
        <w:rPr>
          <w:rFonts w:ascii="Times New Roman" w:hAnsi="Times New Roman"/>
          <w:sz w:val="24"/>
          <w:szCs w:val="24"/>
        </w:rPr>
        <w:t xml:space="preserve"> zemi ar kadastra apzīmējumu: </w:t>
      </w:r>
    </w:p>
    <w:p w14:paraId="1FA33132" w14:textId="77777777" w:rsidR="00251B3B" w:rsidRPr="00252E67" w:rsidRDefault="00251B3B" w:rsidP="00251B3B">
      <w:pPr>
        <w:spacing w:after="0" w:line="240" w:lineRule="auto"/>
        <w:ind w:left="1134" w:right="-664" w:hanging="425"/>
        <w:jc w:val="both"/>
        <w:rPr>
          <w:rFonts w:ascii="Times New Roman" w:hAnsi="Times New Roman"/>
          <w:sz w:val="24"/>
          <w:szCs w:val="24"/>
          <w:lang w:val="pt-BR"/>
        </w:rPr>
      </w:pPr>
      <w:r w:rsidRPr="00252E67">
        <w:rPr>
          <w:rFonts w:ascii="Times New Roman" w:hAnsi="Times New Roman"/>
          <w:sz w:val="24"/>
          <w:szCs w:val="24"/>
        </w:rPr>
        <w:t>1.1. 8080 008 0683, 0.4280 ha platībā, nosaukums  “Zilupes iela”, Jaunolaine, Olaines pagasts, Olaines novads (kadastra numurs 8080 008 0683);</w:t>
      </w:r>
    </w:p>
    <w:p w14:paraId="52A30CA7" w14:textId="77777777" w:rsidR="00251B3B" w:rsidRPr="00252E67" w:rsidRDefault="00251B3B" w:rsidP="00251B3B">
      <w:pPr>
        <w:spacing w:after="0" w:line="240" w:lineRule="auto"/>
        <w:ind w:left="1134" w:right="-664" w:hanging="425"/>
        <w:jc w:val="both"/>
        <w:rPr>
          <w:rFonts w:ascii="Times New Roman" w:hAnsi="Times New Roman"/>
          <w:sz w:val="24"/>
          <w:szCs w:val="24"/>
        </w:rPr>
      </w:pPr>
      <w:r w:rsidRPr="00252E67">
        <w:rPr>
          <w:rFonts w:ascii="Times New Roman" w:hAnsi="Times New Roman"/>
          <w:sz w:val="24"/>
          <w:szCs w:val="24"/>
        </w:rPr>
        <w:t>1.2. 8080 008 0331, 0.3824 ha un ar kadastra apzīmējumu 8080 008 0688, 0.0900 ha platībā  (kopplatība 0.4724 ha), nosaukums “Ālupes iela”, Jaunolaine, Olaines pagasts, Olaines novads;</w:t>
      </w:r>
    </w:p>
    <w:p w14:paraId="54293311" w14:textId="77777777" w:rsidR="00251B3B" w:rsidRPr="00252E67" w:rsidRDefault="00251B3B" w:rsidP="00251B3B">
      <w:pPr>
        <w:spacing w:after="0" w:line="240" w:lineRule="auto"/>
        <w:ind w:left="1134" w:right="-664" w:hanging="425"/>
        <w:jc w:val="both"/>
        <w:rPr>
          <w:rFonts w:ascii="Times New Roman" w:hAnsi="Times New Roman"/>
          <w:sz w:val="24"/>
          <w:szCs w:val="24"/>
        </w:rPr>
      </w:pPr>
      <w:r w:rsidRPr="00252E67">
        <w:rPr>
          <w:rFonts w:ascii="Times New Roman" w:hAnsi="Times New Roman"/>
          <w:sz w:val="24"/>
          <w:szCs w:val="24"/>
        </w:rPr>
        <w:t>1.3. 8080 008 0686, 0.1830 ha un 8080 008 0687, 0.1745 ha (kopplat</w:t>
      </w:r>
      <w:r w:rsidRPr="00252E67">
        <w:rPr>
          <w:rFonts w:ascii="Times New Roman" w:hAnsi="Times New Roman" w:hint="eastAsia"/>
          <w:sz w:val="24"/>
          <w:szCs w:val="24"/>
        </w:rPr>
        <w:t>ī</w:t>
      </w:r>
      <w:r w:rsidRPr="00252E67">
        <w:rPr>
          <w:rFonts w:ascii="Times New Roman" w:hAnsi="Times New Roman"/>
          <w:sz w:val="24"/>
          <w:szCs w:val="24"/>
        </w:rPr>
        <w:t>ba 0.3575 ha),  nosaukums “Svētupes iela”, Jaunolaine, Olaines pagasts, Olaines novads;</w:t>
      </w:r>
    </w:p>
    <w:p w14:paraId="4B98E931" w14:textId="77777777" w:rsidR="00251B3B" w:rsidRPr="00252E67" w:rsidRDefault="00251B3B" w:rsidP="00251B3B">
      <w:pPr>
        <w:spacing w:after="0" w:line="240" w:lineRule="auto"/>
        <w:ind w:left="1134" w:right="-664" w:hanging="425"/>
        <w:jc w:val="both"/>
        <w:rPr>
          <w:rFonts w:ascii="Times New Roman" w:hAnsi="Times New Roman"/>
          <w:sz w:val="24"/>
          <w:szCs w:val="24"/>
          <w:lang w:val="pt-BR"/>
        </w:rPr>
      </w:pPr>
      <w:r w:rsidRPr="00252E67">
        <w:rPr>
          <w:rFonts w:ascii="Times New Roman" w:hAnsi="Times New Roman"/>
          <w:sz w:val="24"/>
          <w:szCs w:val="24"/>
        </w:rPr>
        <w:t xml:space="preserve">1.4. 80800080685, 1.6717 ha platībā, nosaukums “Lielupes iela”, Jaunolaine, Olaines pagasts, Olaines novads, </w:t>
      </w:r>
    </w:p>
    <w:p w14:paraId="4436EAB8" w14:textId="77777777" w:rsidR="00251B3B" w:rsidRPr="00252E67" w:rsidRDefault="00251B3B" w:rsidP="00251B3B">
      <w:pPr>
        <w:spacing w:after="0" w:line="240" w:lineRule="auto"/>
        <w:ind w:left="720" w:right="-664"/>
        <w:jc w:val="both"/>
        <w:rPr>
          <w:rFonts w:ascii="Times New Roman" w:hAnsi="Times New Roman"/>
          <w:sz w:val="24"/>
          <w:szCs w:val="24"/>
        </w:rPr>
      </w:pPr>
      <w:r w:rsidRPr="00252E67">
        <w:rPr>
          <w:rFonts w:ascii="Times New Roman" w:hAnsi="Times New Roman"/>
          <w:sz w:val="24"/>
          <w:szCs w:val="24"/>
        </w:rPr>
        <w:t>ieg</w:t>
      </w:r>
      <w:r w:rsidRPr="00252E67">
        <w:rPr>
          <w:rFonts w:ascii="Times New Roman" w:hAnsi="Times New Roman" w:hint="eastAsia"/>
          <w:sz w:val="24"/>
          <w:szCs w:val="24"/>
        </w:rPr>
        <w:t>ū</w:t>
      </w:r>
      <w:r w:rsidRPr="00252E67">
        <w:rPr>
          <w:rFonts w:ascii="Times New Roman" w:hAnsi="Times New Roman"/>
          <w:sz w:val="24"/>
          <w:szCs w:val="24"/>
        </w:rPr>
        <w:t xml:space="preserve">st </w:t>
      </w:r>
      <w:r w:rsidRPr="00252E67">
        <w:rPr>
          <w:rFonts w:ascii="Times New Roman" w:hAnsi="Times New Roman" w:hint="eastAsia"/>
          <w:sz w:val="24"/>
          <w:szCs w:val="24"/>
        </w:rPr>
        <w:t>ī</w:t>
      </w:r>
      <w:r w:rsidRPr="00252E67">
        <w:rPr>
          <w:rFonts w:ascii="Times New Roman" w:hAnsi="Times New Roman"/>
          <w:sz w:val="24"/>
          <w:szCs w:val="24"/>
        </w:rPr>
        <w:t>pašum</w:t>
      </w:r>
      <w:r w:rsidRPr="00252E67">
        <w:rPr>
          <w:rFonts w:ascii="Times New Roman" w:hAnsi="Times New Roman" w:hint="eastAsia"/>
          <w:sz w:val="24"/>
          <w:szCs w:val="24"/>
        </w:rPr>
        <w:t>ā</w:t>
      </w:r>
      <w:r w:rsidRPr="00252E67">
        <w:rPr>
          <w:rFonts w:ascii="Times New Roman" w:hAnsi="Times New Roman"/>
          <w:sz w:val="24"/>
          <w:szCs w:val="24"/>
        </w:rPr>
        <w:t xml:space="preserve"> Latvijas Republik</w:t>
      </w:r>
      <w:r w:rsidRPr="00252E67">
        <w:rPr>
          <w:rFonts w:ascii="Times New Roman" w:hAnsi="Times New Roman" w:hint="eastAsia"/>
          <w:sz w:val="24"/>
          <w:szCs w:val="24"/>
        </w:rPr>
        <w:t>ā</w:t>
      </w:r>
      <w:r w:rsidRPr="00252E67">
        <w:rPr>
          <w:rFonts w:ascii="Times New Roman" w:hAnsi="Times New Roman"/>
          <w:sz w:val="24"/>
          <w:szCs w:val="24"/>
        </w:rPr>
        <w:t xml:space="preserve"> Biedr</w:t>
      </w:r>
      <w:r w:rsidRPr="00252E67">
        <w:rPr>
          <w:rFonts w:ascii="Times New Roman" w:hAnsi="Times New Roman" w:hint="eastAsia"/>
          <w:sz w:val="24"/>
          <w:szCs w:val="24"/>
        </w:rPr>
        <w:t>ī</w:t>
      </w:r>
      <w:r w:rsidRPr="00252E67">
        <w:rPr>
          <w:rFonts w:ascii="Times New Roman" w:hAnsi="Times New Roman"/>
          <w:sz w:val="24"/>
          <w:szCs w:val="24"/>
        </w:rPr>
        <w:t>bu un nodibin</w:t>
      </w:r>
      <w:r w:rsidRPr="00252E67">
        <w:rPr>
          <w:rFonts w:ascii="Times New Roman" w:hAnsi="Times New Roman" w:hint="eastAsia"/>
          <w:sz w:val="24"/>
          <w:szCs w:val="24"/>
        </w:rPr>
        <w:t>ā</w:t>
      </w:r>
      <w:r w:rsidRPr="00252E67">
        <w:rPr>
          <w:rFonts w:ascii="Times New Roman" w:hAnsi="Times New Roman"/>
          <w:sz w:val="24"/>
          <w:szCs w:val="24"/>
        </w:rPr>
        <w:t>jumu re</w:t>
      </w:r>
      <w:r w:rsidRPr="00252E67">
        <w:rPr>
          <w:rFonts w:ascii="Times New Roman" w:hAnsi="Times New Roman" w:hint="eastAsia"/>
          <w:sz w:val="24"/>
          <w:szCs w:val="24"/>
        </w:rPr>
        <w:t>ģ</w:t>
      </w:r>
      <w:r w:rsidRPr="00252E67">
        <w:rPr>
          <w:rFonts w:ascii="Times New Roman" w:hAnsi="Times New Roman"/>
          <w:sz w:val="24"/>
          <w:szCs w:val="24"/>
        </w:rPr>
        <w:t>istr</w:t>
      </w:r>
      <w:r w:rsidRPr="00252E67">
        <w:rPr>
          <w:rFonts w:ascii="Times New Roman" w:hAnsi="Times New Roman" w:hint="eastAsia"/>
          <w:sz w:val="24"/>
          <w:szCs w:val="24"/>
        </w:rPr>
        <w:t>ā</w:t>
      </w:r>
      <w:r w:rsidRPr="00252E67">
        <w:rPr>
          <w:rFonts w:ascii="Times New Roman" w:hAnsi="Times New Roman"/>
          <w:sz w:val="24"/>
          <w:szCs w:val="24"/>
        </w:rPr>
        <w:t xml:space="preserve"> 2025.gadā 10.martā re</w:t>
      </w:r>
      <w:r w:rsidRPr="00252E67">
        <w:rPr>
          <w:rFonts w:ascii="Times New Roman" w:hAnsi="Times New Roman" w:hint="eastAsia"/>
          <w:sz w:val="24"/>
          <w:szCs w:val="24"/>
        </w:rPr>
        <w:t>ģ</w:t>
      </w:r>
      <w:r w:rsidRPr="00252E67">
        <w:rPr>
          <w:rFonts w:ascii="Times New Roman" w:hAnsi="Times New Roman"/>
          <w:sz w:val="24"/>
          <w:szCs w:val="24"/>
        </w:rPr>
        <w:t>istr</w:t>
      </w:r>
      <w:r w:rsidRPr="00252E67">
        <w:rPr>
          <w:rFonts w:ascii="Times New Roman" w:hAnsi="Times New Roman" w:hint="eastAsia"/>
          <w:sz w:val="24"/>
          <w:szCs w:val="24"/>
        </w:rPr>
        <w:t>ē</w:t>
      </w:r>
      <w:r w:rsidRPr="00252E67">
        <w:rPr>
          <w:rFonts w:ascii="Times New Roman" w:hAnsi="Times New Roman"/>
          <w:sz w:val="24"/>
          <w:szCs w:val="24"/>
        </w:rPr>
        <w:t>tā biedr</w:t>
      </w:r>
      <w:r w:rsidRPr="00252E67">
        <w:rPr>
          <w:rFonts w:ascii="Times New Roman" w:hAnsi="Times New Roman" w:hint="eastAsia"/>
          <w:sz w:val="24"/>
          <w:szCs w:val="24"/>
        </w:rPr>
        <w:t>ī</w:t>
      </w:r>
      <w:r w:rsidRPr="00252E67">
        <w:rPr>
          <w:rFonts w:ascii="Times New Roman" w:hAnsi="Times New Roman"/>
          <w:sz w:val="24"/>
          <w:szCs w:val="24"/>
        </w:rPr>
        <w:t>ba “Upju ciems”, re</w:t>
      </w:r>
      <w:r w:rsidRPr="00252E67">
        <w:rPr>
          <w:rFonts w:ascii="Times New Roman" w:hAnsi="Times New Roman" w:hint="eastAsia"/>
          <w:sz w:val="24"/>
          <w:szCs w:val="24"/>
        </w:rPr>
        <w:t>ģ</w:t>
      </w:r>
      <w:r w:rsidRPr="00252E67">
        <w:rPr>
          <w:rFonts w:ascii="Times New Roman" w:hAnsi="Times New Roman"/>
          <w:sz w:val="24"/>
          <w:szCs w:val="24"/>
        </w:rPr>
        <w:t>istr</w:t>
      </w:r>
      <w:r w:rsidRPr="00252E67">
        <w:rPr>
          <w:rFonts w:ascii="Times New Roman" w:hAnsi="Times New Roman" w:hint="eastAsia"/>
          <w:sz w:val="24"/>
          <w:szCs w:val="24"/>
        </w:rPr>
        <w:t>ā</w:t>
      </w:r>
      <w:r w:rsidRPr="00252E67">
        <w:rPr>
          <w:rFonts w:ascii="Times New Roman" w:hAnsi="Times New Roman"/>
          <w:sz w:val="24"/>
          <w:szCs w:val="24"/>
        </w:rPr>
        <w:t xml:space="preserve">cijas Nr. 40008345213, juridiskā adrese: Ālupes iela 1 - 1, Jaunolaine, Olaines pagasts, Olaines novads, LV-2127, ar nekustamā īpašuma lietošanas mērķi, kods 1101 – </w:t>
      </w:r>
      <w:r w:rsidRPr="00252E67">
        <w:rPr>
          <w:rFonts w:ascii="Times New Roman" w:eastAsia="Calibri" w:hAnsi="Times New Roman"/>
          <w:sz w:val="24"/>
          <w:szCs w:val="24"/>
          <w:lang w:eastAsia="lv-LV"/>
        </w:rPr>
        <w:t>Zeme dzelzceļa infrastruktūras zemes nodalījuma joslā un ceļu zemes nodalījuma joslā</w:t>
      </w:r>
      <w:r w:rsidRPr="00252E67">
        <w:rPr>
          <w:rFonts w:ascii="Times New Roman" w:hAnsi="Times New Roman"/>
          <w:sz w:val="24"/>
          <w:szCs w:val="24"/>
        </w:rPr>
        <w:t>.</w:t>
      </w:r>
    </w:p>
    <w:p w14:paraId="09D78098" w14:textId="77777777" w:rsidR="00251B3B" w:rsidRPr="00252E67" w:rsidRDefault="00251B3B" w:rsidP="00251B3B">
      <w:pPr>
        <w:numPr>
          <w:ilvl w:val="0"/>
          <w:numId w:val="18"/>
        </w:numPr>
        <w:spacing w:after="0" w:line="240" w:lineRule="auto"/>
        <w:ind w:right="-664"/>
        <w:jc w:val="both"/>
        <w:rPr>
          <w:rFonts w:ascii="Times New Roman" w:hAnsi="Times New Roman"/>
          <w:sz w:val="24"/>
          <w:szCs w:val="24"/>
          <w:lang w:val="pt-BR"/>
        </w:rPr>
      </w:pPr>
      <w:r w:rsidRPr="00252E67">
        <w:rPr>
          <w:rFonts w:ascii="Times New Roman" w:hAnsi="Times New Roman"/>
          <w:sz w:val="24"/>
          <w:szCs w:val="24"/>
          <w:lang w:val="pt-BR"/>
        </w:rPr>
        <w:t>Lēmumu var pārsūdzēt Administratīvās rajona tiesas Rīgas tiesu namā, Baldones              ielā 1A, Rīgā, LV-1007, viena mēneša laikā no lēmuma spēkā stāšanās dienas.</w:t>
      </w:r>
    </w:p>
    <w:p w14:paraId="2B6D0257" w14:textId="77777777" w:rsidR="00251B3B" w:rsidRPr="00252E67" w:rsidRDefault="00251B3B" w:rsidP="00251B3B">
      <w:pPr>
        <w:spacing w:after="0" w:line="240" w:lineRule="auto"/>
        <w:ind w:left="720" w:right="-664"/>
        <w:jc w:val="both"/>
        <w:rPr>
          <w:rFonts w:ascii="Times New Roman" w:hAnsi="Times New Roman"/>
          <w:sz w:val="24"/>
          <w:szCs w:val="24"/>
          <w:lang w:val="pt-BR"/>
        </w:rPr>
      </w:pPr>
    </w:p>
    <w:p w14:paraId="0FFF8326" w14:textId="77777777" w:rsidR="00251B3B" w:rsidRPr="00252E67" w:rsidRDefault="00251B3B" w:rsidP="00251B3B">
      <w:pPr>
        <w:spacing w:after="0" w:line="240" w:lineRule="auto"/>
        <w:ind w:right="-664"/>
        <w:jc w:val="both"/>
        <w:rPr>
          <w:rFonts w:ascii="Times New Roman" w:hAnsi="Times New Roman"/>
          <w:sz w:val="24"/>
          <w:szCs w:val="24"/>
        </w:rPr>
      </w:pPr>
    </w:p>
    <w:p w14:paraId="5856FD7A" w14:textId="77777777" w:rsidR="00251B3B" w:rsidRPr="00252E67" w:rsidRDefault="00251B3B" w:rsidP="00251B3B">
      <w:pPr>
        <w:spacing w:after="0" w:line="240" w:lineRule="auto"/>
        <w:ind w:right="-664"/>
        <w:jc w:val="both"/>
        <w:rPr>
          <w:rFonts w:ascii="Times New Roman" w:hAnsi="Times New Roman"/>
          <w:sz w:val="24"/>
          <w:szCs w:val="24"/>
        </w:rPr>
      </w:pPr>
      <w:r w:rsidRPr="00252E67">
        <w:rPr>
          <w:rFonts w:ascii="Times New Roman" w:hAnsi="Times New Roman"/>
          <w:sz w:val="24"/>
          <w:szCs w:val="24"/>
        </w:rPr>
        <w:t xml:space="preserve">Priekšsēdētājs    </w:t>
      </w:r>
      <w:r w:rsidRPr="00252E67">
        <w:rPr>
          <w:rFonts w:ascii="Times New Roman" w:hAnsi="Times New Roman"/>
          <w:sz w:val="24"/>
          <w:szCs w:val="24"/>
        </w:rPr>
        <w:tab/>
      </w:r>
      <w:r w:rsidRPr="00252E67">
        <w:rPr>
          <w:rFonts w:ascii="Times New Roman" w:hAnsi="Times New Roman"/>
          <w:sz w:val="24"/>
          <w:szCs w:val="24"/>
        </w:rPr>
        <w:tab/>
      </w:r>
      <w:r w:rsidRPr="00252E67">
        <w:rPr>
          <w:rFonts w:ascii="Times New Roman" w:hAnsi="Times New Roman"/>
          <w:sz w:val="24"/>
          <w:szCs w:val="24"/>
        </w:rPr>
        <w:tab/>
      </w:r>
      <w:r w:rsidRPr="00252E67">
        <w:rPr>
          <w:rFonts w:ascii="Times New Roman" w:hAnsi="Times New Roman"/>
          <w:sz w:val="24"/>
          <w:szCs w:val="24"/>
        </w:rPr>
        <w:tab/>
      </w:r>
      <w:r w:rsidRPr="00252E67">
        <w:rPr>
          <w:rFonts w:ascii="Times New Roman" w:hAnsi="Times New Roman"/>
          <w:sz w:val="24"/>
          <w:szCs w:val="24"/>
        </w:rPr>
        <w:tab/>
      </w:r>
      <w:r w:rsidRPr="00252E67">
        <w:rPr>
          <w:rFonts w:ascii="Times New Roman" w:hAnsi="Times New Roman"/>
          <w:sz w:val="24"/>
          <w:szCs w:val="24"/>
        </w:rPr>
        <w:tab/>
      </w:r>
      <w:r w:rsidRPr="00252E67">
        <w:rPr>
          <w:rFonts w:ascii="Times New Roman" w:hAnsi="Times New Roman"/>
          <w:sz w:val="24"/>
          <w:szCs w:val="24"/>
        </w:rPr>
        <w:tab/>
      </w:r>
      <w:r w:rsidRPr="00252E67">
        <w:rPr>
          <w:rFonts w:ascii="Times New Roman" w:hAnsi="Times New Roman"/>
          <w:sz w:val="24"/>
          <w:szCs w:val="24"/>
        </w:rPr>
        <w:tab/>
        <w:t>A.Bergs</w:t>
      </w:r>
    </w:p>
    <w:p w14:paraId="1C4725C3" w14:textId="77777777" w:rsidR="00251B3B" w:rsidRPr="00252E67" w:rsidRDefault="00251B3B" w:rsidP="00251B3B">
      <w:pPr>
        <w:spacing w:after="0" w:line="240" w:lineRule="auto"/>
        <w:ind w:right="-664"/>
        <w:jc w:val="both"/>
        <w:rPr>
          <w:rFonts w:ascii="Times New Roman" w:hAnsi="Times New Roman"/>
          <w:sz w:val="24"/>
          <w:szCs w:val="24"/>
        </w:rPr>
      </w:pPr>
    </w:p>
    <w:p w14:paraId="708067A7" w14:textId="77777777" w:rsidR="00251B3B" w:rsidRPr="00252E67" w:rsidRDefault="00251B3B" w:rsidP="00251B3B">
      <w:pPr>
        <w:spacing w:after="0" w:line="240" w:lineRule="auto"/>
        <w:ind w:right="-664"/>
        <w:jc w:val="both"/>
        <w:rPr>
          <w:rFonts w:ascii="Times New Roman" w:hAnsi="Times New Roman"/>
          <w:sz w:val="24"/>
          <w:szCs w:val="24"/>
        </w:rPr>
      </w:pPr>
      <w:r w:rsidRPr="00252E67">
        <w:rPr>
          <w:rFonts w:ascii="Times New Roman" w:hAnsi="Times New Roman"/>
          <w:sz w:val="24"/>
          <w:szCs w:val="24"/>
        </w:rPr>
        <w:t>Iesniedz: Finanšu komiteja</w:t>
      </w:r>
    </w:p>
    <w:p w14:paraId="09156C41" w14:textId="77777777" w:rsidR="00251B3B" w:rsidRPr="00252E67" w:rsidRDefault="00251B3B" w:rsidP="00251B3B">
      <w:pPr>
        <w:spacing w:after="0" w:line="240" w:lineRule="auto"/>
        <w:ind w:right="-664"/>
        <w:jc w:val="both"/>
        <w:rPr>
          <w:rFonts w:ascii="Times New Roman" w:hAnsi="Times New Roman"/>
          <w:sz w:val="24"/>
          <w:szCs w:val="24"/>
        </w:rPr>
      </w:pPr>
    </w:p>
    <w:p w14:paraId="15E6B363" w14:textId="77777777" w:rsidR="00251B3B" w:rsidRPr="00252E67" w:rsidRDefault="00251B3B" w:rsidP="00251B3B">
      <w:pPr>
        <w:spacing w:after="0" w:line="240" w:lineRule="auto"/>
        <w:ind w:right="-664"/>
        <w:jc w:val="both"/>
        <w:rPr>
          <w:rFonts w:ascii="Times New Roman" w:hAnsi="Times New Roman"/>
          <w:sz w:val="24"/>
          <w:szCs w:val="24"/>
        </w:rPr>
      </w:pPr>
      <w:r w:rsidRPr="00252E67">
        <w:rPr>
          <w:rFonts w:ascii="Times New Roman" w:hAnsi="Times New Roman"/>
          <w:sz w:val="24"/>
          <w:szCs w:val="24"/>
        </w:rPr>
        <w:t>Sagatavoja: Īpašuma un juridiskās nodaļas galvenā juriste D.Dimanta</w:t>
      </w:r>
    </w:p>
    <w:p w14:paraId="4E7C922A" w14:textId="77777777" w:rsidR="00251B3B" w:rsidRPr="00252E67" w:rsidRDefault="00251B3B" w:rsidP="00251B3B">
      <w:pPr>
        <w:spacing w:after="0" w:line="240" w:lineRule="auto"/>
        <w:ind w:right="-664"/>
        <w:jc w:val="both"/>
        <w:rPr>
          <w:rFonts w:ascii="Times New Roman" w:hAnsi="Times New Roman"/>
          <w:sz w:val="24"/>
          <w:szCs w:val="24"/>
        </w:rPr>
      </w:pPr>
    </w:p>
    <w:p w14:paraId="1C002DC0" w14:textId="77777777" w:rsidR="00251B3B" w:rsidRPr="00252E67" w:rsidRDefault="00251B3B" w:rsidP="00251B3B">
      <w:pPr>
        <w:spacing w:after="0" w:line="240" w:lineRule="auto"/>
        <w:ind w:right="-664"/>
        <w:jc w:val="both"/>
        <w:rPr>
          <w:rFonts w:ascii="Times New Roman" w:hAnsi="Times New Roman"/>
          <w:sz w:val="24"/>
          <w:szCs w:val="24"/>
        </w:rPr>
      </w:pPr>
      <w:r w:rsidRPr="00252E67">
        <w:rPr>
          <w:rFonts w:ascii="Times New Roman" w:hAnsi="Times New Roman"/>
          <w:sz w:val="24"/>
          <w:szCs w:val="24"/>
          <w:u w:val="single"/>
        </w:rPr>
        <w:t>Lēmumu izsniegt</w:t>
      </w:r>
      <w:r w:rsidRPr="00252E67">
        <w:rPr>
          <w:rFonts w:ascii="Times New Roman" w:hAnsi="Times New Roman"/>
          <w:sz w:val="24"/>
          <w:szCs w:val="24"/>
        </w:rPr>
        <w:t>:</w:t>
      </w:r>
    </w:p>
    <w:p w14:paraId="4DE7E615" w14:textId="77777777" w:rsidR="00251B3B" w:rsidRPr="00252E67" w:rsidRDefault="00251B3B" w:rsidP="00251B3B">
      <w:pPr>
        <w:spacing w:after="0" w:line="240" w:lineRule="auto"/>
        <w:ind w:right="-664"/>
        <w:jc w:val="both"/>
        <w:rPr>
          <w:rFonts w:ascii="Times New Roman" w:hAnsi="Times New Roman"/>
          <w:color w:val="000000"/>
          <w:sz w:val="24"/>
          <w:szCs w:val="24"/>
        </w:rPr>
      </w:pPr>
      <w:r w:rsidRPr="00252E67">
        <w:rPr>
          <w:rFonts w:ascii="Times New Roman" w:hAnsi="Times New Roman"/>
          <w:color w:val="000000"/>
          <w:sz w:val="24"/>
          <w:szCs w:val="24"/>
        </w:rPr>
        <w:t>Īpašuma un juridiskajai nodaļai</w:t>
      </w:r>
    </w:p>
    <w:p w14:paraId="54728A78" w14:textId="28629E82" w:rsidR="00251B3B" w:rsidRPr="00252E67" w:rsidRDefault="00251B3B" w:rsidP="00251B3B">
      <w:pPr>
        <w:spacing w:after="0" w:line="240" w:lineRule="auto"/>
        <w:ind w:right="-664"/>
        <w:jc w:val="both"/>
        <w:rPr>
          <w:rFonts w:ascii="Times New Roman" w:hAnsi="Times New Roman"/>
          <w:sz w:val="24"/>
          <w:szCs w:val="24"/>
        </w:rPr>
      </w:pPr>
      <w:r w:rsidRPr="00252E67">
        <w:rPr>
          <w:rFonts w:ascii="Times New Roman" w:hAnsi="Times New Roman"/>
          <w:sz w:val="24"/>
          <w:szCs w:val="24"/>
        </w:rPr>
        <w:t xml:space="preserve">Biedrībai “Upju ciems” </w:t>
      </w:r>
    </w:p>
    <w:p w14:paraId="735F2CC1" w14:textId="77777777" w:rsidR="00DE5D21" w:rsidRPr="00A55550" w:rsidRDefault="00DE5D21" w:rsidP="00251B3B">
      <w:pPr>
        <w:spacing w:after="0" w:line="240" w:lineRule="auto"/>
        <w:ind w:right="-664"/>
        <w:jc w:val="both"/>
        <w:rPr>
          <w:rFonts w:ascii="Times New Roman" w:hAnsi="Times New Roman"/>
          <w:sz w:val="20"/>
        </w:rPr>
      </w:pPr>
    </w:p>
    <w:p w14:paraId="2544D523" w14:textId="77777777" w:rsidR="00DE5D21" w:rsidRPr="00F62164" w:rsidRDefault="00DE5D21" w:rsidP="00251B3B">
      <w:pPr>
        <w:spacing w:after="0" w:line="240" w:lineRule="auto"/>
        <w:ind w:right="-664"/>
        <w:jc w:val="both"/>
        <w:rPr>
          <w:rFonts w:ascii="Times New Roman" w:hAnsi="Times New Roman"/>
          <w:sz w:val="20"/>
        </w:rPr>
      </w:pPr>
    </w:p>
    <w:p w14:paraId="48572B06" w14:textId="77777777" w:rsidR="001A399C" w:rsidRPr="001A399C" w:rsidRDefault="001A399C" w:rsidP="00251B3B">
      <w:pPr>
        <w:spacing w:after="0" w:line="240" w:lineRule="auto"/>
        <w:ind w:right="-664"/>
        <w:jc w:val="both"/>
        <w:rPr>
          <w:rFonts w:ascii="Times New Roman" w:hAnsi="Times New Roman" w:cs="Times New Roman"/>
          <w:sz w:val="24"/>
          <w:szCs w:val="24"/>
        </w:rPr>
      </w:pPr>
    </w:p>
    <w:p w14:paraId="14CF497C" w14:textId="77777777" w:rsidR="001A399C" w:rsidRPr="001A399C" w:rsidRDefault="001A399C" w:rsidP="00251B3B">
      <w:pPr>
        <w:spacing w:after="0" w:line="240" w:lineRule="auto"/>
        <w:ind w:right="-664"/>
        <w:jc w:val="both"/>
        <w:rPr>
          <w:rFonts w:ascii="Times New Roman" w:eastAsia="Calibri" w:hAnsi="Times New Roman" w:cs="Times New Roman"/>
          <w:sz w:val="24"/>
          <w:szCs w:val="24"/>
        </w:rPr>
      </w:pPr>
    </w:p>
    <w:p w14:paraId="6F42CDE5" w14:textId="77777777" w:rsidR="001A399C" w:rsidRPr="003F17E6" w:rsidRDefault="001A399C" w:rsidP="00DE5D21">
      <w:pPr>
        <w:spacing w:after="0" w:line="240" w:lineRule="auto"/>
        <w:jc w:val="both"/>
        <w:rPr>
          <w:rFonts w:eastAsia="Calibri"/>
        </w:rPr>
      </w:pPr>
    </w:p>
    <w:p w14:paraId="62758490" w14:textId="77777777" w:rsidR="00F648AD" w:rsidRDefault="00F648AD" w:rsidP="00DE5D21">
      <w:pPr>
        <w:spacing w:after="0" w:line="240" w:lineRule="auto"/>
        <w:rPr>
          <w:rFonts w:ascii="Times New Roman" w:hAnsi="Times New Roman"/>
          <w:szCs w:val="24"/>
        </w:rPr>
      </w:pPr>
    </w:p>
    <w:p w14:paraId="389F6E38" w14:textId="77777777" w:rsidR="00251B3B" w:rsidRDefault="00251B3B" w:rsidP="00DE5D21">
      <w:pPr>
        <w:spacing w:after="0" w:line="240" w:lineRule="auto"/>
        <w:rPr>
          <w:rFonts w:ascii="Times New Roman" w:hAnsi="Times New Roman"/>
          <w:szCs w:val="24"/>
        </w:rPr>
      </w:pPr>
    </w:p>
    <w:p w14:paraId="51354558" w14:textId="77777777" w:rsidR="00251B3B" w:rsidRDefault="00251B3B" w:rsidP="00DE5D21">
      <w:pPr>
        <w:spacing w:after="0" w:line="240" w:lineRule="auto"/>
        <w:rPr>
          <w:rFonts w:ascii="Times New Roman" w:hAnsi="Times New Roman"/>
          <w:szCs w:val="24"/>
        </w:rPr>
      </w:pPr>
    </w:p>
    <w:p w14:paraId="64F74F22" w14:textId="77777777" w:rsidR="00251B3B" w:rsidRDefault="00251B3B" w:rsidP="00DE5D21">
      <w:pPr>
        <w:spacing w:after="0" w:line="240" w:lineRule="auto"/>
        <w:rPr>
          <w:rFonts w:ascii="Times New Roman" w:hAnsi="Times New Roman"/>
          <w:szCs w:val="24"/>
        </w:rPr>
      </w:pPr>
    </w:p>
    <w:p w14:paraId="6A88D1FE" w14:textId="77777777" w:rsidR="00251B3B" w:rsidRDefault="00251B3B" w:rsidP="00DE5D21">
      <w:pPr>
        <w:spacing w:after="0" w:line="240" w:lineRule="auto"/>
        <w:rPr>
          <w:rFonts w:ascii="Times New Roman" w:hAnsi="Times New Roman"/>
          <w:szCs w:val="24"/>
        </w:rPr>
      </w:pPr>
    </w:p>
    <w:p w14:paraId="4F9E647E" w14:textId="77777777" w:rsidR="00251B3B" w:rsidRDefault="00251B3B" w:rsidP="00DE5D21">
      <w:pPr>
        <w:spacing w:after="0" w:line="240" w:lineRule="auto"/>
        <w:rPr>
          <w:rFonts w:ascii="Times New Roman" w:hAnsi="Times New Roman"/>
          <w:szCs w:val="24"/>
        </w:rPr>
      </w:pPr>
    </w:p>
    <w:p w14:paraId="3CBD1344" w14:textId="77777777" w:rsidR="00251B3B" w:rsidRDefault="00251B3B" w:rsidP="00DE5D21">
      <w:pPr>
        <w:spacing w:after="0" w:line="240" w:lineRule="auto"/>
        <w:rPr>
          <w:rFonts w:ascii="Times New Roman" w:hAnsi="Times New Roman"/>
          <w:szCs w:val="24"/>
        </w:rPr>
      </w:pPr>
    </w:p>
    <w:p w14:paraId="2E2036D9" w14:textId="77777777" w:rsidR="00251B3B" w:rsidRPr="00AF6BBE" w:rsidRDefault="00251B3B" w:rsidP="00251B3B">
      <w:pPr>
        <w:spacing w:after="0"/>
        <w:ind w:right="-766"/>
        <w:jc w:val="center"/>
        <w:rPr>
          <w:rFonts w:ascii="Times New Roman" w:hAnsi="Times New Roman" w:cs="Times New Roman"/>
          <w:sz w:val="24"/>
          <w:szCs w:val="24"/>
        </w:rPr>
      </w:pPr>
      <w:r w:rsidRPr="00AF6BBE">
        <w:rPr>
          <w:rFonts w:ascii="Times New Roman" w:hAnsi="Times New Roman" w:cs="Times New Roman"/>
          <w:sz w:val="24"/>
          <w:szCs w:val="24"/>
        </w:rPr>
        <w:t>Lēmuma projekts</w:t>
      </w:r>
    </w:p>
    <w:p w14:paraId="24E4F362" w14:textId="77777777" w:rsidR="00251B3B" w:rsidRPr="00AF6BBE" w:rsidRDefault="00251B3B" w:rsidP="00251B3B">
      <w:pPr>
        <w:spacing w:after="0"/>
        <w:ind w:right="-766"/>
        <w:jc w:val="center"/>
        <w:rPr>
          <w:rFonts w:ascii="Times New Roman" w:hAnsi="Times New Roman" w:cs="Times New Roman"/>
          <w:sz w:val="24"/>
          <w:szCs w:val="24"/>
        </w:rPr>
      </w:pPr>
      <w:r w:rsidRPr="00AF6BBE">
        <w:rPr>
          <w:rFonts w:ascii="Times New Roman" w:hAnsi="Times New Roman" w:cs="Times New Roman"/>
          <w:sz w:val="24"/>
          <w:szCs w:val="24"/>
        </w:rPr>
        <w:t>Olainē</w:t>
      </w:r>
    </w:p>
    <w:p w14:paraId="7E59B430" w14:textId="77777777" w:rsidR="00251B3B" w:rsidRPr="00CA73B8" w:rsidRDefault="00251B3B" w:rsidP="00251B3B">
      <w:pPr>
        <w:ind w:right="-766"/>
        <w:jc w:val="both"/>
        <w:rPr>
          <w:rFonts w:ascii="Times New Roman" w:hAnsi="Times New Roman" w:cs="Times New Roman"/>
          <w:color w:val="FF0000"/>
          <w:sz w:val="24"/>
          <w:szCs w:val="24"/>
        </w:rPr>
      </w:pPr>
      <w:r>
        <w:rPr>
          <w:rFonts w:ascii="Times New Roman" w:hAnsi="Times New Roman" w:cs="Times New Roman"/>
          <w:sz w:val="24"/>
          <w:szCs w:val="24"/>
        </w:rPr>
        <w:t>2025.gada 29.decembrī</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Nr.17</w:t>
      </w:r>
    </w:p>
    <w:p w14:paraId="5262A17A" w14:textId="77777777" w:rsidR="00251B3B" w:rsidRPr="00AF6BBE" w:rsidRDefault="00251B3B" w:rsidP="00251B3B">
      <w:pPr>
        <w:spacing w:after="0"/>
        <w:ind w:right="-766"/>
        <w:jc w:val="center"/>
        <w:rPr>
          <w:rFonts w:ascii="Times New Roman" w:hAnsi="Times New Roman" w:cs="Times New Roman"/>
          <w:b/>
          <w:sz w:val="24"/>
          <w:szCs w:val="24"/>
        </w:rPr>
      </w:pPr>
      <w:r w:rsidRPr="00AF6BBE">
        <w:rPr>
          <w:rFonts w:ascii="Times New Roman" w:hAnsi="Times New Roman" w:cs="Times New Roman"/>
          <w:b/>
          <w:sz w:val="24"/>
          <w:szCs w:val="24"/>
        </w:rPr>
        <w:t>Par Lauku apvidus zemes nomas līgum</w:t>
      </w:r>
      <w:r>
        <w:rPr>
          <w:rFonts w:ascii="Times New Roman" w:hAnsi="Times New Roman" w:cs="Times New Roman"/>
          <w:b/>
          <w:sz w:val="24"/>
          <w:szCs w:val="24"/>
        </w:rPr>
        <w:t>a</w:t>
      </w:r>
      <w:r w:rsidRPr="00AF6BBE">
        <w:rPr>
          <w:rFonts w:ascii="Times New Roman" w:hAnsi="Times New Roman" w:cs="Times New Roman"/>
          <w:b/>
          <w:sz w:val="24"/>
          <w:szCs w:val="24"/>
        </w:rPr>
        <w:t xml:space="preserve"> Nr.</w:t>
      </w:r>
      <w:r>
        <w:rPr>
          <w:rFonts w:ascii="Times New Roman" w:hAnsi="Times New Roman" w:cs="Times New Roman"/>
          <w:b/>
          <w:sz w:val="24"/>
          <w:szCs w:val="24"/>
        </w:rPr>
        <w:t>383 izbeigšanu</w:t>
      </w:r>
    </w:p>
    <w:p w14:paraId="2CD9B1E5" w14:textId="77777777" w:rsidR="00251B3B" w:rsidRPr="00AF6BBE" w:rsidRDefault="00251B3B" w:rsidP="00251B3B">
      <w:pPr>
        <w:spacing w:after="0"/>
        <w:ind w:right="-766"/>
        <w:jc w:val="center"/>
        <w:rPr>
          <w:rFonts w:ascii="Times New Roman" w:hAnsi="Times New Roman" w:cs="Times New Roman"/>
          <w:b/>
          <w:sz w:val="24"/>
          <w:szCs w:val="24"/>
        </w:rPr>
      </w:pPr>
    </w:p>
    <w:p w14:paraId="368A593C" w14:textId="0F5F1A2B" w:rsidR="00251B3B" w:rsidRDefault="00251B3B" w:rsidP="00251B3B">
      <w:pPr>
        <w:spacing w:after="0" w:line="240" w:lineRule="auto"/>
        <w:ind w:right="-766" w:firstLine="567"/>
        <w:jc w:val="both"/>
        <w:rPr>
          <w:rFonts w:ascii="Times New Roman" w:hAnsi="Times New Roman" w:cs="Times New Roman"/>
          <w:sz w:val="24"/>
          <w:szCs w:val="24"/>
        </w:rPr>
      </w:pPr>
      <w:r>
        <w:rPr>
          <w:rFonts w:ascii="Times New Roman" w:hAnsi="Times New Roman" w:cs="Times New Roman"/>
          <w:sz w:val="24"/>
          <w:szCs w:val="24"/>
        </w:rPr>
        <w:t xml:space="preserve">2012.gada 23.janvārī starp Olaines pagasta pašvaldību un </w:t>
      </w:r>
      <w:r w:rsidR="00252E67">
        <w:rPr>
          <w:rFonts w:ascii="Times New Roman" w:hAnsi="Times New Roman" w:cs="Times New Roman"/>
          <w:sz w:val="24"/>
          <w:szCs w:val="24"/>
        </w:rPr>
        <w:t>G T</w:t>
      </w:r>
      <w:r>
        <w:rPr>
          <w:rFonts w:ascii="Times New Roman" w:hAnsi="Times New Roman" w:cs="Times New Roman"/>
          <w:sz w:val="24"/>
          <w:szCs w:val="24"/>
        </w:rPr>
        <w:t>, personas kods</w:t>
      </w:r>
      <w:r w:rsidR="00252E67">
        <w:rPr>
          <w:rFonts w:ascii="Times New Roman" w:hAnsi="Times New Roman" w:cs="Times New Roman"/>
          <w:sz w:val="24"/>
          <w:szCs w:val="24"/>
        </w:rPr>
        <w:t>_</w:t>
      </w:r>
      <w:r>
        <w:rPr>
          <w:rFonts w:ascii="Times New Roman" w:hAnsi="Times New Roman" w:cs="Times New Roman"/>
          <w:sz w:val="24"/>
          <w:szCs w:val="24"/>
        </w:rPr>
        <w:t>, noslēgts Lauku apvidus zemes nomas līgums Nr.</w:t>
      </w:r>
      <w:bookmarkStart w:id="58" w:name="_Hlk187741769"/>
      <w:r>
        <w:rPr>
          <w:rFonts w:ascii="Times New Roman" w:hAnsi="Times New Roman" w:cs="Times New Roman"/>
          <w:sz w:val="24"/>
          <w:szCs w:val="24"/>
        </w:rPr>
        <w:t xml:space="preserve">383 par zemes gabala nomu d/s “Bērziņi” Nr.20, Rājumos, Olaines pagastā, Olaines novadā, ar kopējo platību 0.0571 ha, kadastra apzīmējumu </w:t>
      </w:r>
      <w:bookmarkEnd w:id="58"/>
      <w:r>
        <w:rPr>
          <w:rFonts w:ascii="Times New Roman" w:hAnsi="Times New Roman" w:cs="Times New Roman"/>
          <w:sz w:val="24"/>
          <w:szCs w:val="24"/>
        </w:rPr>
        <w:t>8080 015 0153, kas pirms iznomāšanas atradās nomnieka pastāvīgā lietošanā saskaņā ar Olaines pagasta Tautas deputātu padomes 1992.gada 10.aprīļa 20.sasaukuma 10.arkārtejas sesijas lēmumu. Ar 2021.gada 25.maija Vienošanos pie 2012.gada 23.janvāra</w:t>
      </w:r>
      <w:r w:rsidRPr="00D048BC">
        <w:rPr>
          <w:rFonts w:ascii="Times New Roman" w:hAnsi="Times New Roman" w:cs="Times New Roman"/>
          <w:sz w:val="24"/>
          <w:szCs w:val="24"/>
        </w:rPr>
        <w:t xml:space="preserve"> </w:t>
      </w:r>
      <w:r>
        <w:rPr>
          <w:rFonts w:ascii="Times New Roman" w:hAnsi="Times New Roman" w:cs="Times New Roman"/>
          <w:sz w:val="24"/>
          <w:szCs w:val="24"/>
        </w:rPr>
        <w:t>Lauku apvidus zemes nomas līguma Nr.383 zemes nomas līguma termiņš pagarināts līdz 2031.gada 31.jūlijam.</w:t>
      </w:r>
    </w:p>
    <w:p w14:paraId="748E31BA" w14:textId="3E0BE144" w:rsidR="00251B3B" w:rsidRPr="00AF6BBE" w:rsidRDefault="00251B3B" w:rsidP="00251B3B">
      <w:pPr>
        <w:spacing w:after="0" w:line="240" w:lineRule="auto"/>
        <w:ind w:right="-766"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D048BC">
        <w:rPr>
          <w:rFonts w:ascii="Times New Roman" w:hAnsi="Times New Roman" w:cs="Times New Roman"/>
          <w:sz w:val="24"/>
          <w:szCs w:val="24"/>
        </w:rPr>
        <w:t xml:space="preserve">Saskaņā </w:t>
      </w:r>
      <w:r w:rsidRPr="00A2644D">
        <w:rPr>
          <w:rFonts w:ascii="Times New Roman" w:hAnsi="Times New Roman" w:cs="Times New Roman"/>
          <w:color w:val="000000" w:themeColor="text1"/>
          <w:sz w:val="24"/>
          <w:szCs w:val="24"/>
        </w:rPr>
        <w:t>ar Personu uzskaite</w:t>
      </w:r>
      <w:r>
        <w:rPr>
          <w:rFonts w:ascii="Times New Roman" w:hAnsi="Times New Roman" w:cs="Times New Roman"/>
          <w:color w:val="000000" w:themeColor="text1"/>
          <w:sz w:val="24"/>
          <w:szCs w:val="24"/>
        </w:rPr>
        <w:t>s</w:t>
      </w:r>
      <w:r w:rsidRPr="00A2644D">
        <w:rPr>
          <w:rFonts w:ascii="Times New Roman" w:hAnsi="Times New Roman" w:cs="Times New Roman"/>
          <w:color w:val="000000" w:themeColor="text1"/>
          <w:sz w:val="24"/>
          <w:szCs w:val="24"/>
        </w:rPr>
        <w:t xml:space="preserve"> reģistra datiem </w:t>
      </w:r>
      <w:r w:rsidR="00252E67">
        <w:rPr>
          <w:rFonts w:ascii="Times New Roman" w:hAnsi="Times New Roman" w:cs="Times New Roman"/>
          <w:sz w:val="24"/>
          <w:szCs w:val="24"/>
        </w:rPr>
        <w:t>G T</w:t>
      </w:r>
      <w:r>
        <w:rPr>
          <w:rFonts w:ascii="Times New Roman" w:hAnsi="Times New Roman" w:cs="Times New Roman"/>
          <w:sz w:val="24"/>
          <w:szCs w:val="24"/>
        </w:rPr>
        <w:t xml:space="preserve"> 2025.gada 22.septembrī </w:t>
      </w:r>
      <w:r w:rsidRPr="00D048BC">
        <w:rPr>
          <w:rFonts w:ascii="Times New Roman" w:hAnsi="Times New Roman" w:cs="Times New Roman"/>
          <w:sz w:val="24"/>
          <w:szCs w:val="24"/>
        </w:rPr>
        <w:t xml:space="preserve">ir </w:t>
      </w:r>
      <w:r>
        <w:rPr>
          <w:rFonts w:ascii="Times New Roman" w:hAnsi="Times New Roman" w:cs="Times New Roman"/>
          <w:sz w:val="24"/>
          <w:szCs w:val="24"/>
        </w:rPr>
        <w:t>miris.</w:t>
      </w:r>
    </w:p>
    <w:p w14:paraId="0E16B219" w14:textId="71B4C4F1" w:rsidR="00251B3B" w:rsidRDefault="00251B3B" w:rsidP="00251B3B">
      <w:pPr>
        <w:spacing w:after="0" w:line="240" w:lineRule="auto"/>
        <w:ind w:right="-766"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B30421">
        <w:rPr>
          <w:rFonts w:ascii="Times New Roman" w:hAnsi="Times New Roman" w:cs="Times New Roman"/>
          <w:sz w:val="24"/>
          <w:szCs w:val="24"/>
        </w:rPr>
        <w:t xml:space="preserve">Saskaņā ar Valsts zemes dienesta Kadastra informācijas sistēmas datiem zemesgabals ar kadastra apzīmējumu </w:t>
      </w:r>
      <w:r>
        <w:rPr>
          <w:rFonts w:ascii="Times New Roman" w:hAnsi="Times New Roman" w:cs="Times New Roman"/>
          <w:sz w:val="24"/>
          <w:szCs w:val="24"/>
        </w:rPr>
        <w:t>8080 015 0153</w:t>
      </w:r>
      <w:r w:rsidRPr="00B30421">
        <w:rPr>
          <w:rFonts w:ascii="Times New Roman" w:hAnsi="Times New Roman" w:cs="Times New Roman"/>
          <w:sz w:val="24"/>
          <w:szCs w:val="24"/>
        </w:rPr>
        <w:t xml:space="preserve"> ir apbūvēts, uz tā atrodas </w:t>
      </w:r>
      <w:r w:rsidR="00252E67">
        <w:rPr>
          <w:rFonts w:ascii="Times New Roman" w:hAnsi="Times New Roman" w:cs="Times New Roman"/>
          <w:sz w:val="24"/>
          <w:szCs w:val="24"/>
        </w:rPr>
        <w:t>G T</w:t>
      </w:r>
      <w:r w:rsidRPr="0086321D">
        <w:rPr>
          <w:rFonts w:ascii="Times New Roman" w:hAnsi="Times New Roman" w:cs="Times New Roman"/>
          <w:sz w:val="24"/>
          <w:szCs w:val="24"/>
        </w:rPr>
        <w:t xml:space="preserve"> </w:t>
      </w:r>
      <w:r>
        <w:rPr>
          <w:rFonts w:ascii="Times New Roman" w:hAnsi="Times New Roman" w:cs="Times New Roman"/>
          <w:sz w:val="24"/>
          <w:szCs w:val="24"/>
        </w:rPr>
        <w:t xml:space="preserve">piederoša, </w:t>
      </w:r>
      <w:r w:rsidRPr="0086321D">
        <w:rPr>
          <w:rFonts w:ascii="Times New Roman" w:hAnsi="Times New Roman" w:cs="Times New Roman"/>
          <w:sz w:val="24"/>
          <w:szCs w:val="24"/>
        </w:rPr>
        <w:t>ekspluatācijā nenodota</w:t>
      </w:r>
      <w:r>
        <w:rPr>
          <w:rFonts w:ascii="Times New Roman" w:hAnsi="Times New Roman" w:cs="Times New Roman"/>
          <w:sz w:val="24"/>
          <w:szCs w:val="24"/>
        </w:rPr>
        <w:t xml:space="preserve"> dārza māja (jaunbūve) ar kadastra apzīmējumu 8080 015 0153 001, 50.8 kv.m platībā.</w:t>
      </w:r>
    </w:p>
    <w:p w14:paraId="17BB1092" w14:textId="77777777" w:rsidR="00251B3B" w:rsidRDefault="00251B3B" w:rsidP="00251B3B">
      <w:pPr>
        <w:spacing w:after="0" w:line="240" w:lineRule="auto"/>
        <w:ind w:right="-766" w:firstLine="540"/>
        <w:jc w:val="both"/>
        <w:rPr>
          <w:rFonts w:ascii="Times New Roman" w:hAnsi="Times New Roman" w:cs="Times New Roman"/>
          <w:sz w:val="24"/>
          <w:szCs w:val="24"/>
        </w:rPr>
      </w:pPr>
      <w:r w:rsidRPr="00FC2C98">
        <w:rPr>
          <w:rFonts w:ascii="Times New Roman" w:hAnsi="Times New Roman" w:cs="Times New Roman"/>
          <w:sz w:val="24"/>
          <w:szCs w:val="24"/>
        </w:rPr>
        <w:t xml:space="preserve">Zemes lietošanas mērķis – “Individuālo dzīvojamo māju apbūve” (NĪLM kods 0601). </w:t>
      </w:r>
    </w:p>
    <w:p w14:paraId="7E77804F" w14:textId="77777777" w:rsidR="00251B3B" w:rsidRDefault="00251B3B" w:rsidP="00251B3B">
      <w:pPr>
        <w:spacing w:after="0" w:line="240" w:lineRule="auto"/>
        <w:ind w:right="-766" w:firstLine="540"/>
        <w:jc w:val="both"/>
        <w:rPr>
          <w:rFonts w:ascii="Times New Roman" w:hAnsi="Times New Roman" w:cs="Times New Roman"/>
          <w:sz w:val="24"/>
          <w:szCs w:val="24"/>
        </w:rPr>
      </w:pPr>
      <w:r>
        <w:rPr>
          <w:rFonts w:ascii="Times New Roman" w:hAnsi="Times New Roman" w:cs="Times New Roman"/>
          <w:sz w:val="24"/>
          <w:szCs w:val="24"/>
        </w:rPr>
        <w:t>Par nekustamo īpašumu “Bērziņi” Nr.20, Rājumos, Olaines pagastā, Olaines novadā, uz 17.12.2025. ir nekustamā īpašuma nodokļa parāds EUR 36.55 un zemes likumiskās lietošanas maksas parāds EUR 33.15.</w:t>
      </w:r>
    </w:p>
    <w:p w14:paraId="49825DA5" w14:textId="77777777" w:rsidR="00251B3B" w:rsidRDefault="00251B3B" w:rsidP="00251B3B">
      <w:pPr>
        <w:spacing w:after="0" w:line="240" w:lineRule="auto"/>
        <w:ind w:right="-766" w:firstLine="540"/>
        <w:jc w:val="both"/>
        <w:rPr>
          <w:rFonts w:ascii="Times New Roman" w:hAnsi="Times New Roman" w:cs="Times New Roman"/>
          <w:sz w:val="24"/>
          <w:szCs w:val="24"/>
        </w:rPr>
      </w:pPr>
      <w:r w:rsidRPr="00796759">
        <w:rPr>
          <w:rFonts w:ascii="Times New Roman" w:hAnsi="Times New Roman" w:cs="Times New Roman"/>
          <w:sz w:val="24"/>
          <w:szCs w:val="24"/>
        </w:rPr>
        <w:t xml:space="preserve">Saskaņā ar Valsts un pašvaldību īpašuma privatizācijas un privatizācijas sertifikātu izmantošanas pabeigšanas </w:t>
      </w:r>
      <w:r w:rsidRPr="00A2644D">
        <w:rPr>
          <w:rFonts w:ascii="Times New Roman" w:hAnsi="Times New Roman" w:cs="Times New Roman"/>
          <w:color w:val="000000" w:themeColor="text1"/>
          <w:sz w:val="24"/>
          <w:szCs w:val="24"/>
        </w:rPr>
        <w:t xml:space="preserve">likuma  </w:t>
      </w:r>
      <w:r w:rsidRPr="00A2644D">
        <w:rPr>
          <w:rFonts w:ascii="Times New Roman" w:hAnsi="Times New Roman"/>
          <w:color w:val="000000" w:themeColor="text1"/>
          <w:sz w:val="24"/>
          <w:szCs w:val="24"/>
        </w:rPr>
        <w:t>25.</w:t>
      </w:r>
      <w:r w:rsidRPr="002C4B87">
        <w:rPr>
          <w:rFonts w:ascii="Times New Roman" w:hAnsi="Times New Roman"/>
          <w:sz w:val="24"/>
          <w:szCs w:val="24"/>
        </w:rPr>
        <w:t>panta:</w:t>
      </w:r>
    </w:p>
    <w:p w14:paraId="294F6207" w14:textId="77777777" w:rsidR="00251B3B" w:rsidRDefault="00251B3B" w:rsidP="00251B3B">
      <w:pPr>
        <w:spacing w:after="0" w:line="240" w:lineRule="auto"/>
        <w:ind w:right="-766" w:firstLine="540"/>
        <w:jc w:val="both"/>
        <w:rPr>
          <w:rFonts w:ascii="Times New Roman" w:hAnsi="Times New Roman" w:cs="Times New Roman"/>
          <w:sz w:val="24"/>
          <w:szCs w:val="24"/>
        </w:rPr>
      </w:pPr>
      <w:r w:rsidRPr="002C4B87">
        <w:rPr>
          <w:rFonts w:ascii="Times New Roman" w:hAnsi="Times New Roman" w:cs="Times New Roman"/>
          <w:sz w:val="24"/>
          <w:szCs w:val="24"/>
        </w:rPr>
        <w:t>otro daļu - Persona, kurai zemes pastāvīgās lietošanas tiesības izbeidzas šā panta pirmajā daļā minētajos gadījumos vai kurai zemes pastāvīgās lietošanas tiesības izbeigušās saskaņā ar likumu “</w:t>
      </w:r>
      <w:hyperlink r:id="rId17" w:tgtFrame="_blank" w:history="1">
        <w:r w:rsidRPr="002C4B87">
          <w:rPr>
            <w:rFonts w:ascii="Times New Roman" w:hAnsi="Times New Roman" w:cs="Times New Roman"/>
            <w:sz w:val="24"/>
            <w:szCs w:val="24"/>
          </w:rPr>
          <w:t>Par zemes reformas pabeigšanu lauku apvidos</w:t>
        </w:r>
      </w:hyperlink>
      <w:r w:rsidRPr="002C4B87">
        <w:rPr>
          <w:rFonts w:ascii="Times New Roman" w:hAnsi="Times New Roman" w:cs="Times New Roman"/>
          <w:sz w:val="24"/>
          <w:szCs w:val="24"/>
        </w:rPr>
        <w:t>", iegūst zemes nomas pirmtiesības uz tās lietošanā bijušo zemi. Zemes nomas līgumu slēdz uz laiku, kas nav mazāks par 10 gadiem, ja vien zemes nomnieks nevēlas noslēgt zemes nomas līgumu uz īsāku termiņu. Ja zemes nomnieks vēlas, zemes nomas līgums tiek pagarināts. Zemes nomniekam ir tiesības zemes noma</w:t>
      </w:r>
      <w:r>
        <w:rPr>
          <w:rFonts w:ascii="Times New Roman" w:hAnsi="Times New Roman" w:cs="Times New Roman"/>
          <w:sz w:val="24"/>
          <w:szCs w:val="24"/>
        </w:rPr>
        <w:t>s līgumu ierakstīt zemesgrāmatā;</w:t>
      </w:r>
    </w:p>
    <w:p w14:paraId="65706D46" w14:textId="77777777" w:rsidR="00251B3B" w:rsidRDefault="00251B3B" w:rsidP="00251B3B">
      <w:pPr>
        <w:spacing w:after="0" w:line="240" w:lineRule="auto"/>
        <w:ind w:right="-766" w:firstLine="540"/>
        <w:jc w:val="both"/>
        <w:rPr>
          <w:rFonts w:ascii="Times New Roman" w:hAnsi="Times New Roman" w:cs="Times New Roman"/>
          <w:sz w:val="24"/>
          <w:szCs w:val="24"/>
        </w:rPr>
      </w:pPr>
      <w:r w:rsidRPr="002C4B87">
        <w:rPr>
          <w:rFonts w:ascii="Times New Roman" w:hAnsi="Times New Roman" w:cs="Times New Roman"/>
          <w:sz w:val="24"/>
          <w:szCs w:val="24"/>
        </w:rPr>
        <w:t>septīto daļu - Ministru kabinets apstiprina lauku apvidus zemes nomas tipveida līgumu un nosaka zemes nomas līguma noslēgšanas kārtību, līguma būtiskos noteikumus un nomas maksas aprēķināšanas kārtību, par pamatu ņemot lauku apvidus zemes kadastrālo vērtību.</w:t>
      </w:r>
    </w:p>
    <w:p w14:paraId="251D0241" w14:textId="77777777" w:rsidR="00251B3B" w:rsidRPr="005D6AE0" w:rsidRDefault="00251B3B" w:rsidP="00251B3B">
      <w:pPr>
        <w:spacing w:after="0" w:line="240" w:lineRule="auto"/>
        <w:ind w:right="-766" w:firstLine="540"/>
        <w:jc w:val="both"/>
        <w:rPr>
          <w:rFonts w:ascii="Times New Roman" w:hAnsi="Times New Roman" w:cs="Times New Roman"/>
          <w:sz w:val="24"/>
          <w:szCs w:val="24"/>
        </w:rPr>
      </w:pPr>
      <w:r w:rsidRPr="005B0514">
        <w:rPr>
          <w:rFonts w:ascii="Times New Roman" w:hAnsi="Times New Roman" w:cs="Times New Roman"/>
          <w:sz w:val="24"/>
          <w:szCs w:val="24"/>
        </w:rPr>
        <w:t>Saskaņā ar Ministru</w:t>
      </w:r>
      <w:r w:rsidRPr="000A3D5F">
        <w:rPr>
          <w:rFonts w:ascii="Times New Roman" w:hAnsi="Times New Roman" w:cs="Times New Roman"/>
          <w:sz w:val="24"/>
          <w:szCs w:val="24"/>
        </w:rPr>
        <w:t xml:space="preserve"> Kabineta 30.08.2005. noteikumu Nr.644 “Noteikumi par neizpirktās lauku apvidus zemes nomas līguma noslēgšanas un nomas maksas aprēķināšanas kārtību” prasībām, kas izdoti saskaņā ar Valsts un pašvaldību īpašuma privatizācijas un privatizācijas sertifikātu izmantošanas pabeigšanas likuma 25.panta septīto daļu, </w:t>
      </w:r>
      <w:r w:rsidRPr="000A3D5F">
        <w:rPr>
          <w:rFonts w:ascii="Times New Roman" w:hAnsi="Times New Roman" w:cs="Times New Roman"/>
          <w:sz w:val="24"/>
          <w:szCs w:val="24"/>
          <w:u w:val="single"/>
        </w:rPr>
        <w:t>ir apstiprināts lauku apvidus zemes nomas tipveida līgums</w:t>
      </w:r>
      <w:r w:rsidRPr="000A3D5F">
        <w:rPr>
          <w:rFonts w:ascii="Times New Roman" w:hAnsi="Times New Roman" w:cs="Times New Roman"/>
          <w:sz w:val="24"/>
          <w:szCs w:val="24"/>
        </w:rPr>
        <w:t xml:space="preserve"> un noteikti zemes nomas līguma būtiskie nosacījumi</w:t>
      </w:r>
      <w:r>
        <w:rPr>
          <w:rFonts w:ascii="Times New Roman" w:hAnsi="Times New Roman" w:cs="Times New Roman"/>
          <w:sz w:val="24"/>
          <w:szCs w:val="24"/>
        </w:rPr>
        <w:t xml:space="preserve"> un šo noteikumu 4.pants nosaka, ka</w:t>
      </w:r>
      <w:r w:rsidRPr="000A3D5F">
        <w:rPr>
          <w:rFonts w:ascii="Times New Roman" w:hAnsi="Times New Roman" w:cs="Times New Roman"/>
          <w:sz w:val="24"/>
          <w:szCs w:val="24"/>
        </w:rPr>
        <w:t xml:space="preserve"> </w:t>
      </w:r>
      <w:r w:rsidRPr="005B0514">
        <w:rPr>
          <w:rFonts w:ascii="Times New Roman" w:hAnsi="Times New Roman"/>
          <w:sz w:val="24"/>
          <w:szCs w:val="24"/>
        </w:rPr>
        <w:t xml:space="preserve">zemes nomas līgums slēdzams atbilstoši tipveida līgumam. </w:t>
      </w:r>
      <w:r w:rsidRPr="0058425A">
        <w:rPr>
          <w:rFonts w:ascii="Times New Roman" w:hAnsi="Times New Roman"/>
          <w:bCs/>
          <w:sz w:val="24"/>
          <w:szCs w:val="24"/>
          <w:u w:val="single"/>
        </w:rPr>
        <w:t>Tipveida līguma sadaļā par līguma izbeigšanu nav paredzēta līguma izbeigšana sakarā ar nomnieka nāvi</w:t>
      </w:r>
      <w:r w:rsidRPr="005B0514">
        <w:rPr>
          <w:rFonts w:ascii="Times New Roman" w:hAnsi="Times New Roman"/>
          <w:sz w:val="24"/>
          <w:szCs w:val="24"/>
        </w:rPr>
        <w:t>.</w:t>
      </w:r>
    </w:p>
    <w:p w14:paraId="64EC39B3" w14:textId="77777777" w:rsidR="00251B3B" w:rsidRDefault="00251B3B" w:rsidP="00251B3B">
      <w:pPr>
        <w:spacing w:after="0" w:line="240" w:lineRule="auto"/>
        <w:ind w:right="-766" w:firstLine="567"/>
        <w:jc w:val="both"/>
        <w:rPr>
          <w:rFonts w:ascii="Times New Roman" w:hAnsi="Times New Roman"/>
          <w:sz w:val="24"/>
          <w:szCs w:val="24"/>
        </w:rPr>
      </w:pPr>
      <w:r w:rsidRPr="000A3D5F">
        <w:rPr>
          <w:rFonts w:ascii="Times New Roman" w:hAnsi="Times New Roman"/>
          <w:sz w:val="24"/>
          <w:szCs w:val="24"/>
        </w:rPr>
        <w:t xml:space="preserve">Saskaņā ar likuma </w:t>
      </w:r>
      <w:r>
        <w:rPr>
          <w:rFonts w:ascii="Times New Roman" w:hAnsi="Times New Roman" w:cs="Times New Roman"/>
          <w:sz w:val="24"/>
          <w:szCs w:val="24"/>
        </w:rPr>
        <w:t>“</w:t>
      </w:r>
      <w:r w:rsidRPr="000A3D5F">
        <w:rPr>
          <w:rFonts w:ascii="Times New Roman" w:hAnsi="Times New Roman"/>
          <w:sz w:val="24"/>
          <w:szCs w:val="24"/>
        </w:rPr>
        <w:t>Civillikums. Ceturtā daļa. Saistību tiesības”:</w:t>
      </w:r>
    </w:p>
    <w:p w14:paraId="556E69CF" w14:textId="77777777" w:rsidR="00251B3B" w:rsidRPr="000A3D5F" w:rsidRDefault="00251B3B" w:rsidP="00251B3B">
      <w:pPr>
        <w:spacing w:after="0" w:line="240" w:lineRule="auto"/>
        <w:ind w:right="-766" w:firstLine="567"/>
        <w:jc w:val="both"/>
        <w:rPr>
          <w:rFonts w:ascii="Times New Roman" w:hAnsi="Times New Roman"/>
          <w:sz w:val="24"/>
          <w:szCs w:val="24"/>
        </w:rPr>
      </w:pPr>
      <w:r w:rsidRPr="000A3D5F">
        <w:rPr>
          <w:rFonts w:ascii="Times New Roman" w:hAnsi="Times New Roman"/>
          <w:sz w:val="24"/>
          <w:szCs w:val="24"/>
        </w:rPr>
        <w:t>2168.pantu - Nomas un īres līgumi izbeidzas paši no sevis arī pirms termiņa notecējuma:</w:t>
      </w:r>
    </w:p>
    <w:p w14:paraId="07DE059E" w14:textId="77777777" w:rsidR="00251B3B" w:rsidRPr="002C4B87" w:rsidRDefault="00251B3B" w:rsidP="00251B3B">
      <w:pPr>
        <w:spacing w:after="0" w:line="240" w:lineRule="auto"/>
        <w:ind w:left="284" w:right="-766" w:hanging="284"/>
        <w:jc w:val="both"/>
        <w:rPr>
          <w:rFonts w:ascii="Times New Roman" w:hAnsi="Times New Roman"/>
          <w:sz w:val="24"/>
          <w:szCs w:val="24"/>
        </w:rPr>
      </w:pPr>
      <w:r w:rsidRPr="000A3D5F">
        <w:rPr>
          <w:rFonts w:ascii="Times New Roman" w:hAnsi="Times New Roman"/>
          <w:sz w:val="24"/>
          <w:szCs w:val="24"/>
        </w:rPr>
        <w:t>1) kad iznomātā vai izīrētā lieta</w:t>
      </w:r>
      <w:r w:rsidRPr="002C4B87">
        <w:rPr>
          <w:rFonts w:ascii="Times New Roman" w:hAnsi="Times New Roman"/>
          <w:sz w:val="24"/>
          <w:szCs w:val="24"/>
        </w:rPr>
        <w:t xml:space="preserve"> iet bojā;</w:t>
      </w:r>
    </w:p>
    <w:p w14:paraId="6B8A2296" w14:textId="77777777" w:rsidR="00251B3B" w:rsidRPr="002C4B87" w:rsidRDefault="00251B3B" w:rsidP="00251B3B">
      <w:pPr>
        <w:spacing w:after="0" w:line="240" w:lineRule="auto"/>
        <w:ind w:left="284" w:right="-766" w:hanging="284"/>
        <w:jc w:val="both"/>
        <w:rPr>
          <w:rFonts w:ascii="Times New Roman" w:hAnsi="Times New Roman"/>
          <w:sz w:val="24"/>
          <w:szCs w:val="24"/>
        </w:rPr>
      </w:pPr>
      <w:r w:rsidRPr="002C4B87">
        <w:rPr>
          <w:rFonts w:ascii="Times New Roman" w:hAnsi="Times New Roman"/>
          <w:sz w:val="24"/>
          <w:szCs w:val="24"/>
        </w:rPr>
        <w:t>2) kad izbeidzas tiesība, kas iznomātājam vai izīrētājam piederējusi uz līguma priekšmetu, bet ja viņš ir noklusējis par to, ka tiesība rīkoties ar lietu viņam piederējusi tikai uz zināmu laiku, viņš labticīgam nomniekam vai īrniekam atbild par viltu;</w:t>
      </w:r>
    </w:p>
    <w:p w14:paraId="2D5DCA6E" w14:textId="77777777" w:rsidR="00251B3B" w:rsidRPr="002C4B87" w:rsidRDefault="00251B3B" w:rsidP="00251B3B">
      <w:pPr>
        <w:spacing w:after="0" w:line="240" w:lineRule="auto"/>
        <w:ind w:left="284" w:right="-766" w:hanging="284"/>
        <w:jc w:val="both"/>
        <w:rPr>
          <w:rFonts w:ascii="Times New Roman" w:hAnsi="Times New Roman"/>
          <w:sz w:val="24"/>
          <w:szCs w:val="24"/>
        </w:rPr>
      </w:pPr>
      <w:r w:rsidRPr="002C4B87">
        <w:rPr>
          <w:rFonts w:ascii="Times New Roman" w:hAnsi="Times New Roman"/>
          <w:sz w:val="24"/>
          <w:szCs w:val="24"/>
        </w:rPr>
        <w:t>3) kad tiesības sakrīt, t.i. kad nomnieks vai īrnieks iegūst iznomāto vai izīrēto lietu par īpašumu.</w:t>
      </w:r>
    </w:p>
    <w:p w14:paraId="022BB435" w14:textId="77777777" w:rsidR="00251B3B" w:rsidRDefault="00251B3B" w:rsidP="00251B3B">
      <w:pPr>
        <w:spacing w:after="0" w:line="240" w:lineRule="auto"/>
        <w:ind w:right="-766"/>
        <w:jc w:val="both"/>
        <w:rPr>
          <w:rFonts w:ascii="Times New Roman" w:hAnsi="Times New Roman" w:cs="Times New Roman"/>
          <w:sz w:val="24"/>
          <w:szCs w:val="24"/>
        </w:rPr>
      </w:pPr>
    </w:p>
    <w:p w14:paraId="61AD0B5A" w14:textId="77777777" w:rsidR="00251B3B" w:rsidRDefault="00251B3B" w:rsidP="00251B3B">
      <w:pPr>
        <w:spacing w:after="0" w:line="240" w:lineRule="auto"/>
        <w:ind w:right="-766" w:firstLine="567"/>
        <w:jc w:val="both"/>
        <w:rPr>
          <w:rFonts w:ascii="Times New Roman" w:hAnsi="Times New Roman"/>
          <w:sz w:val="24"/>
          <w:szCs w:val="24"/>
        </w:rPr>
      </w:pPr>
      <w:r>
        <w:rPr>
          <w:rFonts w:ascii="Times New Roman" w:hAnsi="Times New Roman"/>
          <w:sz w:val="24"/>
          <w:szCs w:val="24"/>
        </w:rPr>
        <w:t>Olaines novada  pašvaldības dome secina, ka:</w:t>
      </w:r>
    </w:p>
    <w:p w14:paraId="46995B15" w14:textId="77777777" w:rsidR="00251B3B" w:rsidRDefault="00251B3B" w:rsidP="00251B3B">
      <w:pPr>
        <w:pStyle w:val="Sarakstarindkopa"/>
        <w:numPr>
          <w:ilvl w:val="0"/>
          <w:numId w:val="22"/>
        </w:numPr>
        <w:spacing w:after="0" w:line="240" w:lineRule="auto"/>
        <w:ind w:left="709" w:right="-766" w:hanging="425"/>
        <w:jc w:val="both"/>
        <w:rPr>
          <w:rFonts w:ascii="Times New Roman" w:hAnsi="Times New Roman"/>
          <w:sz w:val="24"/>
          <w:szCs w:val="24"/>
        </w:rPr>
      </w:pPr>
      <w:r w:rsidRPr="00D975FA">
        <w:rPr>
          <w:rFonts w:ascii="Times New Roman" w:hAnsi="Times New Roman"/>
          <w:sz w:val="24"/>
          <w:szCs w:val="24"/>
        </w:rPr>
        <w:lastRenderedPageBreak/>
        <w:t xml:space="preserve">normatīvajos aktos par lauku apvidus zemes nomu, nedz arī Ministru Kabineta noteiktajā tipveida līgumā nav paredzēta līguma izbeigšana, sakarā ar nomnieka nāvi, kā arī to neparedz likuma </w:t>
      </w:r>
      <w:r>
        <w:rPr>
          <w:rFonts w:ascii="Times New Roman" w:hAnsi="Times New Roman" w:cs="Times New Roman"/>
          <w:sz w:val="24"/>
          <w:szCs w:val="24"/>
        </w:rPr>
        <w:t>“</w:t>
      </w:r>
      <w:r w:rsidRPr="00D975FA">
        <w:rPr>
          <w:rFonts w:ascii="Times New Roman" w:hAnsi="Times New Roman"/>
          <w:sz w:val="24"/>
          <w:szCs w:val="24"/>
        </w:rPr>
        <w:t>Civillikums. Ceturtā daļa. Saistību tiesības” 2168.</w:t>
      </w:r>
      <w:r>
        <w:rPr>
          <w:rFonts w:ascii="Times New Roman" w:hAnsi="Times New Roman"/>
          <w:sz w:val="24"/>
          <w:szCs w:val="24"/>
        </w:rPr>
        <w:t>p</w:t>
      </w:r>
      <w:r w:rsidRPr="00D975FA">
        <w:rPr>
          <w:rFonts w:ascii="Times New Roman" w:hAnsi="Times New Roman"/>
          <w:sz w:val="24"/>
          <w:szCs w:val="24"/>
        </w:rPr>
        <w:t xml:space="preserve">ants, līdz ar to </w:t>
      </w:r>
      <w:r w:rsidRPr="0055509D">
        <w:rPr>
          <w:rFonts w:ascii="Times New Roman" w:hAnsi="Times New Roman"/>
          <w:sz w:val="24"/>
          <w:szCs w:val="24"/>
        </w:rPr>
        <w:t xml:space="preserve">ir jāpieņem domes lēmums par līguma izbeigšanu sakarā ar nomnieka nāvi; </w:t>
      </w:r>
    </w:p>
    <w:p w14:paraId="044807E1" w14:textId="5AA2F357" w:rsidR="00251B3B" w:rsidRPr="005D6AE0" w:rsidRDefault="00251B3B" w:rsidP="00251B3B">
      <w:pPr>
        <w:pStyle w:val="Sarakstarindkopa"/>
        <w:numPr>
          <w:ilvl w:val="0"/>
          <w:numId w:val="22"/>
        </w:numPr>
        <w:spacing w:after="0" w:line="240" w:lineRule="auto"/>
        <w:ind w:left="709" w:right="-766" w:hanging="425"/>
        <w:jc w:val="both"/>
        <w:rPr>
          <w:rFonts w:ascii="Times New Roman" w:hAnsi="Times New Roman"/>
          <w:sz w:val="24"/>
          <w:szCs w:val="24"/>
        </w:rPr>
      </w:pPr>
      <w:r w:rsidRPr="005D6AE0">
        <w:rPr>
          <w:rFonts w:ascii="Times New Roman" w:hAnsi="Times New Roman"/>
          <w:sz w:val="24"/>
          <w:szCs w:val="24"/>
        </w:rPr>
        <w:t xml:space="preserve">dome ir pieņēmusi lēmumu par lauku apvidus zemes nomas līguma slēgšanu ar </w:t>
      </w:r>
      <w:r w:rsidRPr="005D6AE0">
        <w:rPr>
          <w:rFonts w:ascii="Times New Roman" w:hAnsi="Times New Roman" w:cs="Times New Roman"/>
          <w:sz w:val="24"/>
          <w:szCs w:val="24"/>
        </w:rPr>
        <w:t>G T</w:t>
      </w:r>
      <w:r w:rsidRPr="005D6AE0">
        <w:rPr>
          <w:rFonts w:ascii="Times New Roman" w:hAnsi="Times New Roman"/>
          <w:sz w:val="24"/>
          <w:szCs w:val="24"/>
        </w:rPr>
        <w:t>, līdz ar to arī domei ir jāpieņem lēmums par līguma izbeigšanu sakarā ar nomnieka nāvi.</w:t>
      </w:r>
    </w:p>
    <w:p w14:paraId="5A62EEA5" w14:textId="77777777" w:rsidR="00251B3B" w:rsidRDefault="00251B3B" w:rsidP="00251B3B">
      <w:pPr>
        <w:pStyle w:val="Pamattekstsaratkpi"/>
        <w:ind w:right="-766" w:firstLine="0"/>
      </w:pPr>
    </w:p>
    <w:p w14:paraId="206A1AB7" w14:textId="77777777" w:rsidR="00251B3B" w:rsidRDefault="00251B3B" w:rsidP="00251B3B">
      <w:pPr>
        <w:pStyle w:val="Pamattekstsaratkpi"/>
        <w:ind w:right="-766" w:firstLine="567"/>
      </w:pPr>
      <w:r>
        <w:t xml:space="preserve">Ņemot vērā iepriekš minēto, Finanšu komitejas 2025.gada 17.decembra sēdes protokolu </w:t>
      </w:r>
      <w:r w:rsidRPr="00D64CED">
        <w:t>Nr.</w:t>
      </w:r>
      <w:r>
        <w:t xml:space="preserve">13 un, </w:t>
      </w:r>
      <w:r w:rsidRPr="00AF6BBE">
        <w:t>pamatojoties uz Pa</w:t>
      </w:r>
      <w:r>
        <w:t>švaldību likum</w:t>
      </w:r>
      <w:r w:rsidRPr="00A2644D">
        <w:rPr>
          <w:color w:val="000000" w:themeColor="text1"/>
        </w:rPr>
        <w:t>a</w:t>
      </w:r>
      <w:r w:rsidRPr="00AF6BBE">
        <w:t xml:space="preserve"> </w:t>
      </w:r>
      <w:r>
        <w:t>10.panta</w:t>
      </w:r>
      <w:r w:rsidRPr="00AF6BBE">
        <w:t xml:space="preserve"> pirmās daļas 2</w:t>
      </w:r>
      <w:r>
        <w:t>1</w:t>
      </w:r>
      <w:r w:rsidRPr="00AF6BBE">
        <w:t xml:space="preserve">.punktu, </w:t>
      </w:r>
      <w:r w:rsidRPr="00A2644D">
        <w:rPr>
          <w:color w:val="000000" w:themeColor="text1"/>
        </w:rPr>
        <w:t xml:space="preserve">likuma </w:t>
      </w:r>
      <w:r>
        <w:t>“</w:t>
      </w:r>
      <w:r w:rsidRPr="002C4B87">
        <w:rPr>
          <w:rFonts w:cstheme="minorBidi"/>
        </w:rPr>
        <w:t>Civillikums. Ceturtā daļa. Saistību tiesības”</w:t>
      </w:r>
      <w:r>
        <w:rPr>
          <w:rFonts w:cstheme="minorBidi"/>
        </w:rPr>
        <w:t xml:space="preserve"> 2168.pantu, </w:t>
      </w:r>
      <w:r w:rsidRPr="00B41F20">
        <w:t xml:space="preserve">Administratīvā procesa likuma 63.panta pirmo daļu un 67.pantu, </w:t>
      </w:r>
      <w:r w:rsidRPr="002C4B87">
        <w:t xml:space="preserve">Ministru Kabineta 30.08.2005. noteikumu Nr.644 </w:t>
      </w:r>
      <w:r>
        <w:t>“</w:t>
      </w:r>
      <w:r w:rsidRPr="002C4B87">
        <w:t xml:space="preserve">Noteikumi par neizpirktās lauku apvidus zemes nomas līguma noslēgšanas un nomas maksas aprēķināšanas kārtību” </w:t>
      </w:r>
      <w:r>
        <w:t xml:space="preserve">4.punktu,Olaines novada pašvaldības </w:t>
      </w:r>
      <w:r w:rsidRPr="00B41F20">
        <w:rPr>
          <w:b/>
          <w:bCs/>
        </w:rPr>
        <w:t>dome nolemj</w:t>
      </w:r>
      <w:r w:rsidRPr="00B41F20">
        <w:t>:</w:t>
      </w:r>
    </w:p>
    <w:p w14:paraId="218FB21A" w14:textId="77777777" w:rsidR="00251B3B" w:rsidRPr="00B41F20" w:rsidRDefault="00251B3B" w:rsidP="00251B3B">
      <w:pPr>
        <w:pStyle w:val="Pamattekstsaratkpi"/>
        <w:ind w:right="-766" w:firstLine="567"/>
      </w:pPr>
    </w:p>
    <w:p w14:paraId="20B05E32" w14:textId="7C5CD295" w:rsidR="00251B3B" w:rsidRDefault="00251B3B" w:rsidP="00251B3B">
      <w:pPr>
        <w:pStyle w:val="Pamattekstsaratkpi"/>
        <w:ind w:right="-766" w:firstLine="567"/>
      </w:pPr>
      <w:r w:rsidRPr="00903DBC">
        <w:t>Izbeigt</w:t>
      </w:r>
      <w:r>
        <w:t xml:space="preserve"> 2012.gada 23.janvārī </w:t>
      </w:r>
      <w:r w:rsidRPr="00AF6BBE">
        <w:t xml:space="preserve">noslēgto </w:t>
      </w:r>
      <w:r>
        <w:rPr>
          <w:bCs/>
        </w:rPr>
        <w:t xml:space="preserve">Lauku apvidus zemes </w:t>
      </w:r>
      <w:r w:rsidRPr="00AF6BBE">
        <w:rPr>
          <w:bCs/>
        </w:rPr>
        <w:t>nomas līgumu</w:t>
      </w:r>
      <w:r>
        <w:rPr>
          <w:bCs/>
        </w:rPr>
        <w:t xml:space="preserve"> </w:t>
      </w:r>
      <w:r w:rsidRPr="00AF6BBE">
        <w:rPr>
          <w:bCs/>
        </w:rPr>
        <w:t>Nr</w:t>
      </w:r>
      <w:r>
        <w:rPr>
          <w:bCs/>
        </w:rPr>
        <w:t xml:space="preserve">.383 </w:t>
      </w:r>
      <w:r>
        <w:t xml:space="preserve">par zemes gabala  “Bērziņi” Nr.20, Rājumos, Olaines pagastā, Olaines novadā, ar kopējo platību 0.0571 ha, kadastra apzīmējumu 8080 015 0153, iznomāšanu </w:t>
      </w:r>
      <w:r w:rsidR="0052688C">
        <w:t>G T</w:t>
      </w:r>
      <w:r>
        <w:t>, personas kods</w:t>
      </w:r>
      <w:r w:rsidR="0052688C">
        <w:t>_</w:t>
      </w:r>
      <w:r>
        <w:t xml:space="preserve">, </w:t>
      </w:r>
      <w:r w:rsidRPr="00545953">
        <w:t xml:space="preserve">sakarā ar </w:t>
      </w:r>
      <w:r>
        <w:t xml:space="preserve">zemes nomnieka </w:t>
      </w:r>
      <w:r w:rsidRPr="00545953">
        <w:t xml:space="preserve">nāvi </w:t>
      </w:r>
      <w:r>
        <w:t>2025.gada 22.septembrī.</w:t>
      </w:r>
    </w:p>
    <w:p w14:paraId="291A7A55" w14:textId="77777777" w:rsidR="00251B3B" w:rsidRPr="00AF6BBE" w:rsidRDefault="00251B3B" w:rsidP="00251B3B">
      <w:pPr>
        <w:pStyle w:val="Pamattekstsaratkpi"/>
        <w:ind w:right="-766" w:firstLine="0"/>
      </w:pPr>
    </w:p>
    <w:p w14:paraId="77D3E45E" w14:textId="77777777" w:rsidR="00251B3B" w:rsidRPr="00CB1E52" w:rsidRDefault="00251B3B" w:rsidP="00251B3B">
      <w:pPr>
        <w:ind w:right="-766" w:firstLine="567"/>
        <w:jc w:val="both"/>
        <w:rPr>
          <w:rFonts w:ascii="Times New Roman" w:hAnsi="Times New Roman"/>
          <w:sz w:val="20"/>
          <w:lang w:eastAsia="lv-LV"/>
        </w:rPr>
      </w:pPr>
      <w:r w:rsidRPr="00CB1E52">
        <w:rPr>
          <w:rFonts w:ascii="Times New Roman" w:hAnsi="Times New Roman"/>
          <w:sz w:val="20"/>
          <w:lang w:eastAsia="lv-LV"/>
        </w:rPr>
        <w:t xml:space="preserve">Lēmuma pilns teksts nav publiski pieejams, jo satur ierobežotas pieejamības informāciju par fizisko personu, kas aizsargāta saskaņā ar Eiropas Parlamenta un Padomes regulas Nr.2016/679 par fizisku personu aizsardzību attiecībā uz personas datu apstrādi un šādu datu brīvu apriti un ar ko atceļ Direktīvu 95/46/EK (Vispārīgā datu aizsardzības regula). </w:t>
      </w:r>
    </w:p>
    <w:p w14:paraId="16ECF405" w14:textId="77777777" w:rsidR="00251B3B" w:rsidRPr="00CB1E52" w:rsidRDefault="00251B3B" w:rsidP="00251B3B">
      <w:pPr>
        <w:ind w:right="-766" w:firstLine="567"/>
        <w:jc w:val="both"/>
        <w:rPr>
          <w:rFonts w:ascii="Times New Roman" w:hAnsi="Times New Roman"/>
          <w:sz w:val="20"/>
          <w:lang w:eastAsia="lv-LV"/>
        </w:rPr>
      </w:pPr>
      <w:r w:rsidRPr="00CB1E52">
        <w:rPr>
          <w:rFonts w:ascii="Times New Roman" w:hAnsi="Times New Roman"/>
          <w:sz w:val="20"/>
          <w:lang w:eastAsia="lv-LV"/>
        </w:rPr>
        <w:t>Saskaņā ar Informācijas atklātības likuma 5.panta otrās daļas 4.punktu, lēmumā norādītie personas dati uzskatāmi par ierobežotas pieejamības informāciju.</w:t>
      </w:r>
    </w:p>
    <w:p w14:paraId="1B5A1FB0" w14:textId="77777777" w:rsidR="00251B3B" w:rsidRPr="00AF6BBE" w:rsidRDefault="00251B3B" w:rsidP="00251B3B">
      <w:pPr>
        <w:pStyle w:val="Pamattekstsaratkpi"/>
        <w:ind w:right="-766" w:firstLine="540"/>
      </w:pPr>
    </w:p>
    <w:p w14:paraId="6B7E5B6E" w14:textId="77777777" w:rsidR="00251B3B" w:rsidRPr="00AF6BBE" w:rsidRDefault="00251B3B" w:rsidP="00251B3B">
      <w:pPr>
        <w:ind w:right="-766"/>
        <w:jc w:val="both"/>
        <w:rPr>
          <w:rFonts w:ascii="Times New Roman" w:hAnsi="Times New Roman" w:cs="Times New Roman"/>
          <w:sz w:val="24"/>
          <w:szCs w:val="24"/>
        </w:rPr>
      </w:pPr>
      <w:r w:rsidRPr="00AF6BBE">
        <w:rPr>
          <w:rFonts w:ascii="Times New Roman" w:hAnsi="Times New Roman" w:cs="Times New Roman"/>
          <w:sz w:val="24"/>
          <w:szCs w:val="24"/>
        </w:rPr>
        <w:t xml:space="preserve">Domes priekšsēdētājs  </w:t>
      </w:r>
      <w:r w:rsidRPr="00AF6BBE">
        <w:rPr>
          <w:rFonts w:ascii="Times New Roman" w:hAnsi="Times New Roman" w:cs="Times New Roman"/>
          <w:sz w:val="24"/>
          <w:szCs w:val="24"/>
        </w:rPr>
        <w:tab/>
      </w:r>
      <w:r w:rsidRPr="00AF6BBE">
        <w:rPr>
          <w:rFonts w:ascii="Times New Roman" w:hAnsi="Times New Roman" w:cs="Times New Roman"/>
          <w:sz w:val="24"/>
          <w:szCs w:val="24"/>
        </w:rPr>
        <w:tab/>
      </w:r>
      <w:r w:rsidRPr="00AF6BBE">
        <w:rPr>
          <w:rFonts w:ascii="Times New Roman" w:hAnsi="Times New Roman" w:cs="Times New Roman"/>
          <w:sz w:val="24"/>
          <w:szCs w:val="24"/>
        </w:rPr>
        <w:tab/>
      </w:r>
      <w:r w:rsidRPr="00AF6BBE">
        <w:rPr>
          <w:rFonts w:ascii="Times New Roman" w:hAnsi="Times New Roman" w:cs="Times New Roman"/>
          <w:sz w:val="24"/>
          <w:szCs w:val="24"/>
        </w:rPr>
        <w:tab/>
      </w:r>
      <w:r w:rsidRPr="00AF6BBE">
        <w:rPr>
          <w:rFonts w:ascii="Times New Roman" w:hAnsi="Times New Roman" w:cs="Times New Roman"/>
          <w:sz w:val="24"/>
          <w:szCs w:val="24"/>
        </w:rPr>
        <w:tab/>
      </w:r>
      <w:r w:rsidRPr="00AF6BBE">
        <w:rPr>
          <w:rFonts w:ascii="Times New Roman" w:hAnsi="Times New Roman" w:cs="Times New Roman"/>
          <w:sz w:val="24"/>
          <w:szCs w:val="24"/>
        </w:rPr>
        <w:tab/>
      </w:r>
      <w:r w:rsidRPr="00AF6BBE">
        <w:rPr>
          <w:rFonts w:ascii="Times New Roman" w:hAnsi="Times New Roman" w:cs="Times New Roman"/>
          <w:sz w:val="24"/>
          <w:szCs w:val="24"/>
        </w:rPr>
        <w:tab/>
        <w:t>A.Bergs</w:t>
      </w:r>
    </w:p>
    <w:p w14:paraId="69868983" w14:textId="77777777" w:rsidR="00251B3B" w:rsidRDefault="00251B3B" w:rsidP="00251B3B">
      <w:pPr>
        <w:ind w:right="-766"/>
        <w:jc w:val="both"/>
        <w:rPr>
          <w:rFonts w:ascii="Times New Roman" w:hAnsi="Times New Roman" w:cs="Times New Roman"/>
          <w:sz w:val="24"/>
          <w:szCs w:val="24"/>
        </w:rPr>
      </w:pPr>
    </w:p>
    <w:p w14:paraId="69565ED9" w14:textId="77777777" w:rsidR="00251B3B" w:rsidRDefault="00251B3B" w:rsidP="00251B3B">
      <w:pPr>
        <w:ind w:right="-766"/>
        <w:jc w:val="both"/>
        <w:rPr>
          <w:rFonts w:ascii="Times New Roman" w:hAnsi="Times New Roman" w:cs="Times New Roman"/>
          <w:sz w:val="24"/>
          <w:szCs w:val="24"/>
        </w:rPr>
      </w:pPr>
      <w:r w:rsidRPr="00AF6BBE">
        <w:rPr>
          <w:rFonts w:ascii="Times New Roman" w:hAnsi="Times New Roman" w:cs="Times New Roman"/>
          <w:sz w:val="24"/>
          <w:szCs w:val="24"/>
        </w:rPr>
        <w:t xml:space="preserve">Iesniedz: </w:t>
      </w:r>
      <w:r>
        <w:rPr>
          <w:rFonts w:ascii="Times New Roman" w:hAnsi="Times New Roman" w:cs="Times New Roman"/>
          <w:sz w:val="24"/>
          <w:szCs w:val="24"/>
        </w:rPr>
        <w:t>Finanšu komiteja</w:t>
      </w:r>
    </w:p>
    <w:p w14:paraId="31819921" w14:textId="77777777" w:rsidR="00251B3B" w:rsidRPr="00AF6BBE" w:rsidRDefault="00251B3B" w:rsidP="00251B3B">
      <w:pPr>
        <w:ind w:right="-766"/>
        <w:jc w:val="both"/>
        <w:rPr>
          <w:rFonts w:ascii="Times New Roman" w:hAnsi="Times New Roman" w:cs="Times New Roman"/>
          <w:sz w:val="24"/>
          <w:szCs w:val="24"/>
        </w:rPr>
      </w:pPr>
      <w:r w:rsidRPr="00AF6BBE">
        <w:rPr>
          <w:rFonts w:ascii="Times New Roman" w:hAnsi="Times New Roman" w:cs="Times New Roman"/>
          <w:sz w:val="24"/>
          <w:szCs w:val="24"/>
        </w:rPr>
        <w:t xml:space="preserve">Sagatavoja: Īpašuma un juridiskās nodaļas </w:t>
      </w:r>
      <w:r>
        <w:rPr>
          <w:rFonts w:ascii="Times New Roman" w:hAnsi="Times New Roman" w:cs="Times New Roman"/>
          <w:sz w:val="24"/>
          <w:szCs w:val="24"/>
        </w:rPr>
        <w:t>vadītājas vietniece</w:t>
      </w:r>
      <w:r w:rsidRPr="00AF6BBE">
        <w:rPr>
          <w:rFonts w:ascii="Times New Roman" w:hAnsi="Times New Roman" w:cs="Times New Roman"/>
          <w:sz w:val="24"/>
          <w:szCs w:val="24"/>
        </w:rPr>
        <w:t xml:space="preserve"> </w:t>
      </w:r>
      <w:r>
        <w:rPr>
          <w:rFonts w:ascii="Times New Roman" w:hAnsi="Times New Roman" w:cs="Times New Roman"/>
          <w:sz w:val="24"/>
          <w:szCs w:val="24"/>
        </w:rPr>
        <w:t>E. Rolava</w:t>
      </w:r>
    </w:p>
    <w:p w14:paraId="53DC48D9" w14:textId="77777777" w:rsidR="00251B3B" w:rsidRDefault="00251B3B" w:rsidP="00251B3B">
      <w:pPr>
        <w:spacing w:after="0" w:line="240" w:lineRule="auto"/>
        <w:ind w:right="-766"/>
        <w:jc w:val="both"/>
        <w:rPr>
          <w:rFonts w:ascii="Times New Roman" w:hAnsi="Times New Roman" w:cs="Times New Roman"/>
          <w:sz w:val="24"/>
          <w:szCs w:val="24"/>
        </w:rPr>
      </w:pPr>
    </w:p>
    <w:p w14:paraId="44E3A012" w14:textId="77777777" w:rsidR="00251B3B" w:rsidRPr="00714B4B" w:rsidRDefault="00251B3B" w:rsidP="00251B3B">
      <w:pPr>
        <w:spacing w:after="0" w:line="240" w:lineRule="auto"/>
        <w:ind w:right="-766"/>
        <w:jc w:val="both"/>
        <w:rPr>
          <w:rFonts w:ascii="Times New Roman" w:hAnsi="Times New Roman" w:cs="Times New Roman"/>
          <w:sz w:val="24"/>
          <w:szCs w:val="24"/>
        </w:rPr>
      </w:pPr>
      <w:r w:rsidRPr="00714B4B">
        <w:rPr>
          <w:rFonts w:ascii="Times New Roman" w:hAnsi="Times New Roman" w:cs="Times New Roman"/>
          <w:sz w:val="24"/>
          <w:szCs w:val="24"/>
        </w:rPr>
        <w:t>Lēmumu izsniegt:</w:t>
      </w:r>
    </w:p>
    <w:p w14:paraId="6B80BA50" w14:textId="77777777" w:rsidR="00251B3B" w:rsidRDefault="00251B3B" w:rsidP="00251B3B">
      <w:pPr>
        <w:spacing w:after="0" w:line="240" w:lineRule="auto"/>
        <w:ind w:right="-766"/>
      </w:pPr>
      <w:r w:rsidRPr="00AF6BBE">
        <w:rPr>
          <w:rFonts w:ascii="Times New Roman" w:hAnsi="Times New Roman" w:cs="Times New Roman"/>
          <w:sz w:val="24"/>
          <w:szCs w:val="24"/>
        </w:rPr>
        <w:t>Īpašuma un juridiska</w:t>
      </w:r>
      <w:r>
        <w:rPr>
          <w:rFonts w:ascii="Times New Roman" w:hAnsi="Times New Roman" w:cs="Times New Roman"/>
          <w:sz w:val="24"/>
          <w:szCs w:val="24"/>
        </w:rPr>
        <w:t>ja</w:t>
      </w:r>
      <w:r w:rsidRPr="00AF6BBE">
        <w:rPr>
          <w:rFonts w:ascii="Times New Roman" w:hAnsi="Times New Roman" w:cs="Times New Roman"/>
          <w:sz w:val="24"/>
          <w:szCs w:val="24"/>
        </w:rPr>
        <w:t>i nodaļai</w:t>
      </w:r>
    </w:p>
    <w:p w14:paraId="50A867FD" w14:textId="77777777" w:rsidR="00251B3B" w:rsidRDefault="00251B3B" w:rsidP="00DE5D21">
      <w:pPr>
        <w:spacing w:after="0" w:line="240" w:lineRule="auto"/>
        <w:rPr>
          <w:rFonts w:ascii="Times New Roman" w:hAnsi="Times New Roman"/>
          <w:szCs w:val="24"/>
        </w:rPr>
      </w:pPr>
    </w:p>
    <w:p w14:paraId="5439DE39" w14:textId="77777777" w:rsidR="00251B3B" w:rsidRDefault="00251B3B" w:rsidP="00DE5D21">
      <w:pPr>
        <w:spacing w:after="0" w:line="240" w:lineRule="auto"/>
        <w:rPr>
          <w:rFonts w:ascii="Times New Roman" w:hAnsi="Times New Roman"/>
          <w:szCs w:val="24"/>
        </w:rPr>
      </w:pPr>
    </w:p>
    <w:p w14:paraId="1A04CACB" w14:textId="77777777" w:rsidR="00251B3B" w:rsidRDefault="00251B3B" w:rsidP="00DE5D21">
      <w:pPr>
        <w:spacing w:after="0" w:line="240" w:lineRule="auto"/>
        <w:rPr>
          <w:rFonts w:ascii="Times New Roman" w:hAnsi="Times New Roman"/>
          <w:szCs w:val="24"/>
        </w:rPr>
      </w:pPr>
    </w:p>
    <w:p w14:paraId="0E916A1F" w14:textId="77777777" w:rsidR="00251B3B" w:rsidRDefault="00251B3B" w:rsidP="00DE5D21">
      <w:pPr>
        <w:spacing w:after="0" w:line="240" w:lineRule="auto"/>
        <w:rPr>
          <w:rFonts w:ascii="Times New Roman" w:hAnsi="Times New Roman"/>
          <w:szCs w:val="24"/>
        </w:rPr>
      </w:pPr>
    </w:p>
    <w:p w14:paraId="66C041A3" w14:textId="77777777" w:rsidR="00251B3B" w:rsidRDefault="00251B3B" w:rsidP="00DE5D21">
      <w:pPr>
        <w:spacing w:after="0" w:line="240" w:lineRule="auto"/>
        <w:rPr>
          <w:rFonts w:ascii="Times New Roman" w:hAnsi="Times New Roman"/>
          <w:szCs w:val="24"/>
        </w:rPr>
      </w:pPr>
    </w:p>
    <w:p w14:paraId="20B4097A" w14:textId="77777777" w:rsidR="00251B3B" w:rsidRDefault="00251B3B" w:rsidP="00DE5D21">
      <w:pPr>
        <w:spacing w:after="0" w:line="240" w:lineRule="auto"/>
        <w:rPr>
          <w:rFonts w:ascii="Times New Roman" w:hAnsi="Times New Roman"/>
          <w:szCs w:val="24"/>
        </w:rPr>
      </w:pPr>
    </w:p>
    <w:p w14:paraId="61E77327" w14:textId="77777777" w:rsidR="00251B3B" w:rsidRDefault="00251B3B" w:rsidP="00DE5D21">
      <w:pPr>
        <w:spacing w:after="0" w:line="240" w:lineRule="auto"/>
        <w:rPr>
          <w:rFonts w:ascii="Times New Roman" w:hAnsi="Times New Roman"/>
          <w:szCs w:val="24"/>
        </w:rPr>
      </w:pPr>
    </w:p>
    <w:p w14:paraId="4653ABD3" w14:textId="77777777" w:rsidR="00251B3B" w:rsidRDefault="00251B3B" w:rsidP="00DE5D21">
      <w:pPr>
        <w:spacing w:after="0" w:line="240" w:lineRule="auto"/>
        <w:rPr>
          <w:rFonts w:ascii="Times New Roman" w:hAnsi="Times New Roman"/>
          <w:szCs w:val="24"/>
        </w:rPr>
      </w:pPr>
    </w:p>
    <w:p w14:paraId="26B406B0" w14:textId="77777777" w:rsidR="00251B3B" w:rsidRDefault="00251B3B" w:rsidP="00DE5D21">
      <w:pPr>
        <w:spacing w:after="0" w:line="240" w:lineRule="auto"/>
        <w:rPr>
          <w:rFonts w:ascii="Times New Roman" w:hAnsi="Times New Roman"/>
          <w:szCs w:val="24"/>
        </w:rPr>
      </w:pPr>
    </w:p>
    <w:p w14:paraId="0E066D3B" w14:textId="77777777" w:rsidR="00251B3B" w:rsidRDefault="00251B3B" w:rsidP="00DE5D21">
      <w:pPr>
        <w:spacing w:after="0" w:line="240" w:lineRule="auto"/>
        <w:rPr>
          <w:rFonts w:ascii="Times New Roman" w:hAnsi="Times New Roman"/>
          <w:szCs w:val="24"/>
        </w:rPr>
      </w:pPr>
    </w:p>
    <w:p w14:paraId="0E01A3D6" w14:textId="77777777" w:rsidR="0052688C" w:rsidRDefault="0052688C" w:rsidP="00DE5D21">
      <w:pPr>
        <w:spacing w:after="0" w:line="240" w:lineRule="auto"/>
        <w:rPr>
          <w:rFonts w:ascii="Times New Roman" w:hAnsi="Times New Roman"/>
          <w:szCs w:val="24"/>
        </w:rPr>
      </w:pPr>
    </w:p>
    <w:p w14:paraId="70C0E751" w14:textId="77777777" w:rsidR="0052688C" w:rsidRDefault="0052688C" w:rsidP="00DE5D21">
      <w:pPr>
        <w:spacing w:after="0" w:line="240" w:lineRule="auto"/>
        <w:rPr>
          <w:rFonts w:ascii="Times New Roman" w:hAnsi="Times New Roman"/>
          <w:szCs w:val="24"/>
        </w:rPr>
      </w:pPr>
    </w:p>
    <w:p w14:paraId="75FDF053" w14:textId="77777777" w:rsidR="0052688C" w:rsidRDefault="0052688C" w:rsidP="00DE5D21">
      <w:pPr>
        <w:spacing w:after="0" w:line="240" w:lineRule="auto"/>
        <w:rPr>
          <w:rFonts w:ascii="Times New Roman" w:hAnsi="Times New Roman"/>
          <w:szCs w:val="24"/>
        </w:rPr>
      </w:pPr>
    </w:p>
    <w:p w14:paraId="657E97C7" w14:textId="77777777" w:rsidR="0052688C" w:rsidRDefault="0052688C" w:rsidP="00DE5D21">
      <w:pPr>
        <w:spacing w:after="0" w:line="240" w:lineRule="auto"/>
        <w:rPr>
          <w:rFonts w:ascii="Times New Roman" w:hAnsi="Times New Roman"/>
          <w:szCs w:val="24"/>
        </w:rPr>
      </w:pPr>
    </w:p>
    <w:p w14:paraId="39BB6B0A" w14:textId="77777777" w:rsidR="00251B3B" w:rsidRDefault="00251B3B" w:rsidP="00DE5D21">
      <w:pPr>
        <w:spacing w:after="0" w:line="240" w:lineRule="auto"/>
        <w:rPr>
          <w:rFonts w:ascii="Times New Roman" w:hAnsi="Times New Roman"/>
          <w:szCs w:val="24"/>
        </w:rPr>
      </w:pPr>
    </w:p>
    <w:p w14:paraId="18580421" w14:textId="77777777" w:rsidR="00251B3B" w:rsidRDefault="00251B3B" w:rsidP="00DE5D21">
      <w:pPr>
        <w:spacing w:after="0" w:line="240" w:lineRule="auto"/>
        <w:rPr>
          <w:rFonts w:ascii="Times New Roman" w:hAnsi="Times New Roman"/>
          <w:szCs w:val="24"/>
        </w:rPr>
      </w:pPr>
    </w:p>
    <w:p w14:paraId="47B0B5BB" w14:textId="77777777" w:rsidR="00251B3B" w:rsidRPr="00AF6BBE" w:rsidRDefault="00251B3B" w:rsidP="00251B3B">
      <w:pPr>
        <w:spacing w:after="0"/>
        <w:ind w:right="-766"/>
        <w:jc w:val="center"/>
        <w:rPr>
          <w:rFonts w:ascii="Times New Roman" w:hAnsi="Times New Roman" w:cs="Times New Roman"/>
          <w:sz w:val="24"/>
          <w:szCs w:val="24"/>
        </w:rPr>
      </w:pPr>
      <w:r w:rsidRPr="00AF6BBE">
        <w:rPr>
          <w:rFonts w:ascii="Times New Roman" w:hAnsi="Times New Roman" w:cs="Times New Roman"/>
          <w:sz w:val="24"/>
          <w:szCs w:val="24"/>
        </w:rPr>
        <w:lastRenderedPageBreak/>
        <w:t>Lēmuma projekts</w:t>
      </w:r>
    </w:p>
    <w:p w14:paraId="61389F6C" w14:textId="77777777" w:rsidR="00251B3B" w:rsidRPr="00AF6BBE" w:rsidRDefault="00251B3B" w:rsidP="00251B3B">
      <w:pPr>
        <w:spacing w:after="0"/>
        <w:ind w:right="-766"/>
        <w:jc w:val="center"/>
        <w:rPr>
          <w:rFonts w:ascii="Times New Roman" w:hAnsi="Times New Roman" w:cs="Times New Roman"/>
          <w:sz w:val="24"/>
          <w:szCs w:val="24"/>
        </w:rPr>
      </w:pPr>
      <w:r w:rsidRPr="00AF6BBE">
        <w:rPr>
          <w:rFonts w:ascii="Times New Roman" w:hAnsi="Times New Roman" w:cs="Times New Roman"/>
          <w:sz w:val="24"/>
          <w:szCs w:val="24"/>
        </w:rPr>
        <w:t>Olainē</w:t>
      </w:r>
    </w:p>
    <w:p w14:paraId="5448DFEE" w14:textId="218D328E" w:rsidR="00251B3B" w:rsidRPr="00CA73B8" w:rsidRDefault="00251B3B" w:rsidP="00251B3B">
      <w:pPr>
        <w:ind w:right="-766"/>
        <w:jc w:val="both"/>
        <w:rPr>
          <w:rFonts w:ascii="Times New Roman" w:hAnsi="Times New Roman" w:cs="Times New Roman"/>
          <w:color w:val="FF0000"/>
          <w:sz w:val="24"/>
          <w:szCs w:val="24"/>
        </w:rPr>
      </w:pPr>
      <w:r>
        <w:rPr>
          <w:rFonts w:ascii="Times New Roman" w:hAnsi="Times New Roman" w:cs="Times New Roman"/>
          <w:sz w:val="24"/>
          <w:szCs w:val="24"/>
        </w:rPr>
        <w:t>2025.gada 29.decembrī</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Nr.17</w:t>
      </w:r>
    </w:p>
    <w:p w14:paraId="0AC3844E" w14:textId="77777777" w:rsidR="00251B3B" w:rsidRPr="00AF6BBE" w:rsidRDefault="00251B3B" w:rsidP="00251B3B">
      <w:pPr>
        <w:spacing w:after="0"/>
        <w:ind w:right="-766"/>
        <w:jc w:val="center"/>
        <w:rPr>
          <w:rFonts w:ascii="Times New Roman" w:hAnsi="Times New Roman" w:cs="Times New Roman"/>
          <w:b/>
          <w:sz w:val="24"/>
          <w:szCs w:val="24"/>
        </w:rPr>
      </w:pPr>
      <w:r w:rsidRPr="00AF6BBE">
        <w:rPr>
          <w:rFonts w:ascii="Times New Roman" w:hAnsi="Times New Roman" w:cs="Times New Roman"/>
          <w:b/>
          <w:sz w:val="24"/>
          <w:szCs w:val="24"/>
        </w:rPr>
        <w:t>Par Lauku apvidus zemes nomas līgum</w:t>
      </w:r>
      <w:r>
        <w:rPr>
          <w:rFonts w:ascii="Times New Roman" w:hAnsi="Times New Roman" w:cs="Times New Roman"/>
          <w:b/>
          <w:sz w:val="24"/>
          <w:szCs w:val="24"/>
        </w:rPr>
        <w:t>a</w:t>
      </w:r>
      <w:r w:rsidRPr="00AF6BBE">
        <w:rPr>
          <w:rFonts w:ascii="Times New Roman" w:hAnsi="Times New Roman" w:cs="Times New Roman"/>
          <w:b/>
          <w:sz w:val="24"/>
          <w:szCs w:val="24"/>
        </w:rPr>
        <w:t xml:space="preserve"> Nr.</w:t>
      </w:r>
      <w:r>
        <w:rPr>
          <w:rFonts w:ascii="Times New Roman" w:hAnsi="Times New Roman" w:cs="Times New Roman"/>
          <w:b/>
          <w:sz w:val="24"/>
          <w:szCs w:val="24"/>
        </w:rPr>
        <w:t>467 izbeigšanu</w:t>
      </w:r>
    </w:p>
    <w:p w14:paraId="09B76BD2" w14:textId="77777777" w:rsidR="00251B3B" w:rsidRPr="00AF6BBE" w:rsidRDefault="00251B3B" w:rsidP="00251B3B">
      <w:pPr>
        <w:spacing w:after="0"/>
        <w:ind w:right="-766"/>
        <w:jc w:val="center"/>
        <w:rPr>
          <w:rFonts w:ascii="Times New Roman" w:hAnsi="Times New Roman" w:cs="Times New Roman"/>
          <w:b/>
          <w:sz w:val="24"/>
          <w:szCs w:val="24"/>
        </w:rPr>
      </w:pPr>
    </w:p>
    <w:p w14:paraId="5CB015B4" w14:textId="1ECE5BDD" w:rsidR="00251B3B" w:rsidRDefault="00251B3B" w:rsidP="00251B3B">
      <w:pPr>
        <w:spacing w:after="0" w:line="240" w:lineRule="auto"/>
        <w:ind w:right="-766" w:firstLine="567"/>
        <w:jc w:val="both"/>
        <w:rPr>
          <w:rFonts w:ascii="Times New Roman" w:hAnsi="Times New Roman" w:cs="Times New Roman"/>
          <w:sz w:val="24"/>
          <w:szCs w:val="24"/>
        </w:rPr>
      </w:pPr>
      <w:r>
        <w:rPr>
          <w:rFonts w:ascii="Times New Roman" w:hAnsi="Times New Roman" w:cs="Times New Roman"/>
          <w:sz w:val="24"/>
          <w:szCs w:val="24"/>
        </w:rPr>
        <w:t xml:space="preserve">2011.gada 3.novembrī  starp Olaines pagasta pašvaldību un </w:t>
      </w:r>
      <w:r w:rsidR="0052688C">
        <w:rPr>
          <w:rFonts w:ascii="Times New Roman" w:hAnsi="Times New Roman" w:cs="Times New Roman"/>
          <w:sz w:val="24"/>
          <w:szCs w:val="24"/>
        </w:rPr>
        <w:t>V S</w:t>
      </w:r>
      <w:r>
        <w:rPr>
          <w:rFonts w:ascii="Times New Roman" w:hAnsi="Times New Roman" w:cs="Times New Roman"/>
          <w:sz w:val="24"/>
          <w:szCs w:val="24"/>
        </w:rPr>
        <w:t>, personas kods</w:t>
      </w:r>
      <w:r w:rsidR="0052688C">
        <w:rPr>
          <w:rFonts w:ascii="Times New Roman" w:hAnsi="Times New Roman" w:cs="Times New Roman"/>
          <w:sz w:val="24"/>
          <w:szCs w:val="24"/>
        </w:rPr>
        <w:t>_</w:t>
      </w:r>
      <w:r>
        <w:rPr>
          <w:rFonts w:ascii="Times New Roman" w:hAnsi="Times New Roman" w:cs="Times New Roman"/>
          <w:sz w:val="24"/>
          <w:szCs w:val="24"/>
        </w:rPr>
        <w:t>, noslēgts Lauku apvidus zemes nomas līgums Nr.467 par zemes vienības nomu “Dārziņi”, Olaines pagastā, Olaines novadā, ar kopējo platību 1.2000 ha, kadastra apzīmējumu 8080 007 0045, kas pirms iznomāšanas atradās nomnieka pastāvīgā lietošanā saskaņā ar Olaines pagasta Tautas deputātu padomes 1992.gada 10.aprīļa 20.sasaukuma 10.arkārtejas sesijas lēmumu. Ar 2021.gada 7.septembra Vienošanos pie 2011.gada 3.novembra</w:t>
      </w:r>
      <w:r w:rsidRPr="00D048BC">
        <w:rPr>
          <w:rFonts w:ascii="Times New Roman" w:hAnsi="Times New Roman" w:cs="Times New Roman"/>
          <w:sz w:val="24"/>
          <w:szCs w:val="24"/>
        </w:rPr>
        <w:t xml:space="preserve"> </w:t>
      </w:r>
      <w:r>
        <w:rPr>
          <w:rFonts w:ascii="Times New Roman" w:hAnsi="Times New Roman" w:cs="Times New Roman"/>
          <w:sz w:val="24"/>
          <w:szCs w:val="24"/>
        </w:rPr>
        <w:t>Lauku apvidus zemes nomas līguma Nr.467 zemes nomas līguma termiņš pagarināts līdz 2031.gada 31.oktobrim.</w:t>
      </w:r>
    </w:p>
    <w:p w14:paraId="6A3D7FFE" w14:textId="7D6DCB21" w:rsidR="00251B3B" w:rsidRDefault="00251B3B" w:rsidP="00251B3B">
      <w:pPr>
        <w:spacing w:after="0" w:line="240" w:lineRule="auto"/>
        <w:ind w:right="-766" w:firstLine="567"/>
        <w:jc w:val="both"/>
        <w:rPr>
          <w:rFonts w:ascii="Times New Roman" w:hAnsi="Times New Roman" w:cs="Times New Roman"/>
          <w:sz w:val="24"/>
          <w:szCs w:val="24"/>
        </w:rPr>
      </w:pPr>
      <w:r w:rsidRPr="00D048BC">
        <w:rPr>
          <w:rFonts w:ascii="Times New Roman" w:hAnsi="Times New Roman" w:cs="Times New Roman"/>
          <w:sz w:val="24"/>
          <w:szCs w:val="24"/>
        </w:rPr>
        <w:t xml:space="preserve">Saskaņā </w:t>
      </w:r>
      <w:r w:rsidRPr="00A2644D">
        <w:rPr>
          <w:rFonts w:ascii="Times New Roman" w:hAnsi="Times New Roman" w:cs="Times New Roman"/>
          <w:color w:val="000000" w:themeColor="text1"/>
          <w:sz w:val="24"/>
          <w:szCs w:val="24"/>
        </w:rPr>
        <w:t>ar Personu uzskaite</w:t>
      </w:r>
      <w:r>
        <w:rPr>
          <w:rFonts w:ascii="Times New Roman" w:hAnsi="Times New Roman" w:cs="Times New Roman"/>
          <w:color w:val="000000" w:themeColor="text1"/>
          <w:sz w:val="24"/>
          <w:szCs w:val="24"/>
        </w:rPr>
        <w:t>s</w:t>
      </w:r>
      <w:r w:rsidRPr="00A2644D">
        <w:rPr>
          <w:rFonts w:ascii="Times New Roman" w:hAnsi="Times New Roman" w:cs="Times New Roman"/>
          <w:color w:val="000000" w:themeColor="text1"/>
          <w:sz w:val="24"/>
          <w:szCs w:val="24"/>
        </w:rPr>
        <w:t xml:space="preserve"> reģistra datiem </w:t>
      </w:r>
      <w:r w:rsidR="0052688C">
        <w:rPr>
          <w:rFonts w:ascii="Times New Roman" w:hAnsi="Times New Roman" w:cs="Times New Roman"/>
          <w:sz w:val="24"/>
          <w:szCs w:val="24"/>
        </w:rPr>
        <w:t>V S</w:t>
      </w:r>
      <w:r>
        <w:rPr>
          <w:rFonts w:ascii="Times New Roman" w:hAnsi="Times New Roman" w:cs="Times New Roman"/>
          <w:sz w:val="24"/>
          <w:szCs w:val="24"/>
        </w:rPr>
        <w:t xml:space="preserve"> 2025.gada 25.oktobrī </w:t>
      </w:r>
      <w:r w:rsidRPr="00D048BC">
        <w:rPr>
          <w:rFonts w:ascii="Times New Roman" w:hAnsi="Times New Roman" w:cs="Times New Roman"/>
          <w:sz w:val="24"/>
          <w:szCs w:val="24"/>
        </w:rPr>
        <w:t xml:space="preserve">ir </w:t>
      </w:r>
      <w:r>
        <w:rPr>
          <w:rFonts w:ascii="Times New Roman" w:hAnsi="Times New Roman" w:cs="Times New Roman"/>
          <w:sz w:val="24"/>
          <w:szCs w:val="24"/>
        </w:rPr>
        <w:t>miris.</w:t>
      </w:r>
    </w:p>
    <w:p w14:paraId="546418CD" w14:textId="3D562C9C" w:rsidR="00251B3B" w:rsidRPr="00B30421" w:rsidRDefault="00251B3B" w:rsidP="00251B3B">
      <w:pPr>
        <w:spacing w:after="0" w:line="240" w:lineRule="auto"/>
        <w:ind w:right="-766" w:firstLine="567"/>
        <w:jc w:val="both"/>
        <w:rPr>
          <w:rFonts w:ascii="Times New Roman" w:hAnsi="Times New Roman" w:cs="Times New Roman"/>
          <w:sz w:val="24"/>
          <w:szCs w:val="24"/>
        </w:rPr>
      </w:pPr>
      <w:r w:rsidRPr="00B30421">
        <w:rPr>
          <w:rFonts w:ascii="Times New Roman" w:hAnsi="Times New Roman" w:cs="Times New Roman"/>
          <w:sz w:val="24"/>
          <w:szCs w:val="24"/>
        </w:rPr>
        <w:t xml:space="preserve">Saskaņā ar Valsts zemes dienesta Kadastra informācijas sistēmas datiem zemesgabals ar kadastra apzīmējumu </w:t>
      </w:r>
      <w:r>
        <w:rPr>
          <w:rFonts w:ascii="Times New Roman" w:hAnsi="Times New Roman" w:cs="Times New Roman"/>
          <w:sz w:val="24"/>
          <w:szCs w:val="24"/>
        </w:rPr>
        <w:t>8080 007 0045</w:t>
      </w:r>
      <w:r w:rsidRPr="00B30421">
        <w:rPr>
          <w:rFonts w:ascii="Times New Roman" w:hAnsi="Times New Roman" w:cs="Times New Roman"/>
          <w:sz w:val="24"/>
          <w:szCs w:val="24"/>
        </w:rPr>
        <w:t xml:space="preserve"> ir apbūvēts, uz tā atrodas </w:t>
      </w:r>
      <w:r w:rsidR="0052688C">
        <w:rPr>
          <w:rFonts w:ascii="Times New Roman" w:hAnsi="Times New Roman" w:cs="Times New Roman"/>
          <w:sz w:val="24"/>
          <w:szCs w:val="24"/>
        </w:rPr>
        <w:t>V S</w:t>
      </w:r>
      <w:r w:rsidRPr="0086321D">
        <w:rPr>
          <w:rFonts w:ascii="Times New Roman" w:hAnsi="Times New Roman" w:cs="Times New Roman"/>
          <w:sz w:val="24"/>
          <w:szCs w:val="24"/>
        </w:rPr>
        <w:t xml:space="preserve"> piederošas, ekspluatācijā nenodotas ēkas</w:t>
      </w:r>
      <w:r w:rsidRPr="00B30421">
        <w:rPr>
          <w:rFonts w:ascii="Times New Roman" w:hAnsi="Times New Roman" w:cs="Times New Roman"/>
          <w:sz w:val="24"/>
          <w:szCs w:val="24"/>
        </w:rPr>
        <w:t xml:space="preserve">: </w:t>
      </w:r>
    </w:p>
    <w:p w14:paraId="1F184F09" w14:textId="77777777" w:rsidR="00251B3B" w:rsidRDefault="00251B3B" w:rsidP="00251B3B">
      <w:pPr>
        <w:pStyle w:val="Sarakstarindkopa"/>
        <w:numPr>
          <w:ilvl w:val="0"/>
          <w:numId w:val="23"/>
        </w:numPr>
        <w:spacing w:after="0" w:line="240" w:lineRule="auto"/>
        <w:ind w:right="-766"/>
        <w:jc w:val="both"/>
        <w:rPr>
          <w:rFonts w:ascii="Times New Roman" w:hAnsi="Times New Roman" w:cs="Times New Roman"/>
          <w:sz w:val="24"/>
          <w:szCs w:val="24"/>
        </w:rPr>
      </w:pPr>
      <w:r>
        <w:rPr>
          <w:rFonts w:ascii="Times New Roman" w:hAnsi="Times New Roman" w:cs="Times New Roman"/>
          <w:sz w:val="24"/>
          <w:szCs w:val="24"/>
        </w:rPr>
        <w:t>Dzīvojamā māja</w:t>
      </w:r>
      <w:r w:rsidRPr="00B30421">
        <w:rPr>
          <w:rFonts w:ascii="Times New Roman" w:hAnsi="Times New Roman" w:cs="Times New Roman"/>
          <w:sz w:val="24"/>
          <w:szCs w:val="24"/>
        </w:rPr>
        <w:t xml:space="preserve"> ar kadastra apzīmējumu </w:t>
      </w:r>
      <w:r>
        <w:rPr>
          <w:rFonts w:ascii="Times New Roman" w:hAnsi="Times New Roman" w:cs="Times New Roman"/>
          <w:sz w:val="24"/>
          <w:szCs w:val="24"/>
        </w:rPr>
        <w:t>8080 007 0045 001</w:t>
      </w:r>
      <w:r w:rsidRPr="00C049C0">
        <w:rPr>
          <w:rFonts w:ascii="Times New Roman" w:hAnsi="Times New Roman" w:cs="Times New Roman"/>
          <w:sz w:val="24"/>
          <w:szCs w:val="24"/>
        </w:rPr>
        <w:t xml:space="preserve">, </w:t>
      </w:r>
      <w:r>
        <w:rPr>
          <w:rFonts w:ascii="Times New Roman" w:hAnsi="Times New Roman" w:cs="Times New Roman"/>
          <w:sz w:val="24"/>
          <w:szCs w:val="24"/>
        </w:rPr>
        <w:t>139</w:t>
      </w:r>
      <w:r w:rsidRPr="00C049C0">
        <w:rPr>
          <w:rFonts w:ascii="Times New Roman" w:hAnsi="Times New Roman" w:cs="Times New Roman"/>
          <w:sz w:val="24"/>
          <w:szCs w:val="24"/>
        </w:rPr>
        <w:t xml:space="preserve"> kv</w:t>
      </w:r>
      <w:r>
        <w:rPr>
          <w:rFonts w:ascii="Times New Roman" w:hAnsi="Times New Roman" w:cs="Times New Roman"/>
          <w:sz w:val="24"/>
          <w:szCs w:val="24"/>
        </w:rPr>
        <w:t>.</w:t>
      </w:r>
      <w:r w:rsidRPr="00C049C0">
        <w:rPr>
          <w:rFonts w:ascii="Times New Roman" w:hAnsi="Times New Roman" w:cs="Times New Roman"/>
          <w:sz w:val="24"/>
          <w:szCs w:val="24"/>
        </w:rPr>
        <w:t>m platībā</w:t>
      </w:r>
      <w:r>
        <w:rPr>
          <w:rFonts w:ascii="Times New Roman" w:hAnsi="Times New Roman" w:cs="Times New Roman"/>
          <w:sz w:val="24"/>
          <w:szCs w:val="24"/>
        </w:rPr>
        <w:t>;</w:t>
      </w:r>
    </w:p>
    <w:p w14:paraId="029CC897" w14:textId="77777777" w:rsidR="00251B3B" w:rsidRDefault="00251B3B" w:rsidP="00251B3B">
      <w:pPr>
        <w:pStyle w:val="Sarakstarindkopa"/>
        <w:numPr>
          <w:ilvl w:val="0"/>
          <w:numId w:val="23"/>
        </w:numPr>
        <w:spacing w:after="0" w:line="240" w:lineRule="auto"/>
        <w:ind w:right="-766"/>
        <w:jc w:val="both"/>
        <w:rPr>
          <w:rFonts w:ascii="Times New Roman" w:hAnsi="Times New Roman" w:cs="Times New Roman"/>
          <w:sz w:val="24"/>
          <w:szCs w:val="24"/>
        </w:rPr>
      </w:pPr>
      <w:r>
        <w:rPr>
          <w:rFonts w:ascii="Times New Roman" w:hAnsi="Times New Roman" w:cs="Times New Roman"/>
          <w:sz w:val="24"/>
          <w:szCs w:val="24"/>
        </w:rPr>
        <w:t xml:space="preserve">Saimniecības ēka </w:t>
      </w:r>
      <w:r w:rsidRPr="00B30421">
        <w:rPr>
          <w:rFonts w:ascii="Times New Roman" w:hAnsi="Times New Roman" w:cs="Times New Roman"/>
          <w:sz w:val="24"/>
          <w:szCs w:val="24"/>
        </w:rPr>
        <w:t xml:space="preserve">ar kadastra apzīmējumu </w:t>
      </w:r>
      <w:r>
        <w:rPr>
          <w:rFonts w:ascii="Times New Roman" w:hAnsi="Times New Roman" w:cs="Times New Roman"/>
          <w:sz w:val="24"/>
          <w:szCs w:val="24"/>
        </w:rPr>
        <w:t>8080 007 0045 002</w:t>
      </w:r>
      <w:r w:rsidRPr="00C049C0">
        <w:rPr>
          <w:rFonts w:ascii="Times New Roman" w:hAnsi="Times New Roman" w:cs="Times New Roman"/>
          <w:sz w:val="24"/>
          <w:szCs w:val="24"/>
        </w:rPr>
        <w:t xml:space="preserve">, </w:t>
      </w:r>
      <w:r>
        <w:rPr>
          <w:rFonts w:ascii="Times New Roman" w:hAnsi="Times New Roman" w:cs="Times New Roman"/>
          <w:sz w:val="24"/>
          <w:szCs w:val="24"/>
        </w:rPr>
        <w:t>34</w:t>
      </w:r>
      <w:r w:rsidRPr="00C049C0">
        <w:rPr>
          <w:rFonts w:ascii="Times New Roman" w:hAnsi="Times New Roman" w:cs="Times New Roman"/>
          <w:sz w:val="24"/>
          <w:szCs w:val="24"/>
        </w:rPr>
        <w:t xml:space="preserve"> kv</w:t>
      </w:r>
      <w:r>
        <w:rPr>
          <w:rFonts w:ascii="Times New Roman" w:hAnsi="Times New Roman" w:cs="Times New Roman"/>
          <w:sz w:val="24"/>
          <w:szCs w:val="24"/>
        </w:rPr>
        <w:t>.</w:t>
      </w:r>
      <w:r w:rsidRPr="00C049C0">
        <w:rPr>
          <w:rFonts w:ascii="Times New Roman" w:hAnsi="Times New Roman" w:cs="Times New Roman"/>
          <w:sz w:val="24"/>
          <w:szCs w:val="24"/>
        </w:rPr>
        <w:t>m platībā</w:t>
      </w:r>
      <w:r>
        <w:rPr>
          <w:rFonts w:ascii="Times New Roman" w:hAnsi="Times New Roman" w:cs="Times New Roman"/>
          <w:sz w:val="24"/>
          <w:szCs w:val="24"/>
        </w:rPr>
        <w:t>;</w:t>
      </w:r>
    </w:p>
    <w:p w14:paraId="53C804CC" w14:textId="77777777" w:rsidR="00251B3B" w:rsidRDefault="00251B3B" w:rsidP="00251B3B">
      <w:pPr>
        <w:pStyle w:val="Sarakstarindkopa"/>
        <w:numPr>
          <w:ilvl w:val="0"/>
          <w:numId w:val="23"/>
        </w:numPr>
        <w:spacing w:after="0" w:line="240" w:lineRule="auto"/>
        <w:ind w:right="-766"/>
        <w:jc w:val="both"/>
        <w:rPr>
          <w:rFonts w:ascii="Times New Roman" w:hAnsi="Times New Roman" w:cs="Times New Roman"/>
          <w:sz w:val="24"/>
          <w:szCs w:val="24"/>
        </w:rPr>
      </w:pPr>
      <w:r>
        <w:rPr>
          <w:rFonts w:ascii="Times New Roman" w:hAnsi="Times New Roman" w:cs="Times New Roman"/>
          <w:sz w:val="24"/>
          <w:szCs w:val="24"/>
        </w:rPr>
        <w:t xml:space="preserve">Kūts </w:t>
      </w:r>
      <w:r w:rsidRPr="00B30421">
        <w:rPr>
          <w:rFonts w:ascii="Times New Roman" w:hAnsi="Times New Roman" w:cs="Times New Roman"/>
          <w:sz w:val="24"/>
          <w:szCs w:val="24"/>
        </w:rPr>
        <w:t xml:space="preserve">ar kadastra apzīmējumu </w:t>
      </w:r>
      <w:r>
        <w:rPr>
          <w:rFonts w:ascii="Times New Roman" w:hAnsi="Times New Roman" w:cs="Times New Roman"/>
          <w:sz w:val="24"/>
          <w:szCs w:val="24"/>
        </w:rPr>
        <w:t>8080 007 0045 003</w:t>
      </w:r>
      <w:r w:rsidRPr="00C049C0">
        <w:rPr>
          <w:rFonts w:ascii="Times New Roman" w:hAnsi="Times New Roman" w:cs="Times New Roman"/>
          <w:sz w:val="24"/>
          <w:szCs w:val="24"/>
        </w:rPr>
        <w:t xml:space="preserve">, </w:t>
      </w:r>
      <w:r>
        <w:rPr>
          <w:rFonts w:ascii="Times New Roman" w:hAnsi="Times New Roman" w:cs="Times New Roman"/>
          <w:sz w:val="24"/>
          <w:szCs w:val="24"/>
        </w:rPr>
        <w:t>66</w:t>
      </w:r>
      <w:r w:rsidRPr="00C049C0">
        <w:rPr>
          <w:rFonts w:ascii="Times New Roman" w:hAnsi="Times New Roman" w:cs="Times New Roman"/>
          <w:sz w:val="24"/>
          <w:szCs w:val="24"/>
        </w:rPr>
        <w:t xml:space="preserve"> kv</w:t>
      </w:r>
      <w:r>
        <w:rPr>
          <w:rFonts w:ascii="Times New Roman" w:hAnsi="Times New Roman" w:cs="Times New Roman"/>
          <w:sz w:val="24"/>
          <w:szCs w:val="24"/>
        </w:rPr>
        <w:t>.</w:t>
      </w:r>
      <w:r w:rsidRPr="00C049C0">
        <w:rPr>
          <w:rFonts w:ascii="Times New Roman" w:hAnsi="Times New Roman" w:cs="Times New Roman"/>
          <w:sz w:val="24"/>
          <w:szCs w:val="24"/>
        </w:rPr>
        <w:t>m platībā</w:t>
      </w:r>
      <w:r>
        <w:rPr>
          <w:rFonts w:ascii="Times New Roman" w:hAnsi="Times New Roman" w:cs="Times New Roman"/>
          <w:sz w:val="24"/>
          <w:szCs w:val="24"/>
        </w:rPr>
        <w:t>;</w:t>
      </w:r>
    </w:p>
    <w:p w14:paraId="3B6CEBF1" w14:textId="77777777" w:rsidR="00251B3B" w:rsidRDefault="00251B3B" w:rsidP="00251B3B">
      <w:pPr>
        <w:pStyle w:val="Sarakstarindkopa"/>
        <w:numPr>
          <w:ilvl w:val="0"/>
          <w:numId w:val="23"/>
        </w:numPr>
        <w:spacing w:after="0" w:line="240" w:lineRule="auto"/>
        <w:ind w:right="-766"/>
        <w:jc w:val="both"/>
        <w:rPr>
          <w:rFonts w:ascii="Times New Roman" w:hAnsi="Times New Roman" w:cs="Times New Roman"/>
          <w:sz w:val="24"/>
          <w:szCs w:val="24"/>
        </w:rPr>
      </w:pPr>
      <w:r>
        <w:rPr>
          <w:rFonts w:ascii="Times New Roman" w:hAnsi="Times New Roman" w:cs="Times New Roman"/>
          <w:sz w:val="24"/>
          <w:szCs w:val="24"/>
        </w:rPr>
        <w:t xml:space="preserve">Saimniecības ēka </w:t>
      </w:r>
      <w:r w:rsidRPr="00B30421">
        <w:rPr>
          <w:rFonts w:ascii="Times New Roman" w:hAnsi="Times New Roman" w:cs="Times New Roman"/>
          <w:sz w:val="24"/>
          <w:szCs w:val="24"/>
        </w:rPr>
        <w:t xml:space="preserve">ar kadastra apzīmējumu </w:t>
      </w:r>
      <w:r>
        <w:rPr>
          <w:rFonts w:ascii="Times New Roman" w:hAnsi="Times New Roman" w:cs="Times New Roman"/>
          <w:sz w:val="24"/>
          <w:szCs w:val="24"/>
        </w:rPr>
        <w:t>8080 007 0045 010</w:t>
      </w:r>
      <w:r w:rsidRPr="00C049C0">
        <w:rPr>
          <w:rFonts w:ascii="Times New Roman" w:hAnsi="Times New Roman" w:cs="Times New Roman"/>
          <w:sz w:val="24"/>
          <w:szCs w:val="24"/>
        </w:rPr>
        <w:t xml:space="preserve">, </w:t>
      </w:r>
      <w:r>
        <w:rPr>
          <w:rFonts w:ascii="Times New Roman" w:hAnsi="Times New Roman" w:cs="Times New Roman"/>
          <w:sz w:val="24"/>
          <w:szCs w:val="24"/>
        </w:rPr>
        <w:t>204</w:t>
      </w:r>
      <w:r w:rsidRPr="00C049C0">
        <w:rPr>
          <w:rFonts w:ascii="Times New Roman" w:hAnsi="Times New Roman" w:cs="Times New Roman"/>
          <w:sz w:val="24"/>
          <w:szCs w:val="24"/>
        </w:rPr>
        <w:t xml:space="preserve"> kv</w:t>
      </w:r>
      <w:r>
        <w:rPr>
          <w:rFonts w:ascii="Times New Roman" w:hAnsi="Times New Roman" w:cs="Times New Roman"/>
          <w:sz w:val="24"/>
          <w:szCs w:val="24"/>
        </w:rPr>
        <w:t>.</w:t>
      </w:r>
      <w:r w:rsidRPr="00C049C0">
        <w:rPr>
          <w:rFonts w:ascii="Times New Roman" w:hAnsi="Times New Roman" w:cs="Times New Roman"/>
          <w:sz w:val="24"/>
          <w:szCs w:val="24"/>
        </w:rPr>
        <w:t>m platībā</w:t>
      </w:r>
      <w:r>
        <w:rPr>
          <w:rFonts w:ascii="Times New Roman" w:hAnsi="Times New Roman" w:cs="Times New Roman"/>
          <w:sz w:val="24"/>
          <w:szCs w:val="24"/>
        </w:rPr>
        <w:t xml:space="preserve">. </w:t>
      </w:r>
    </w:p>
    <w:p w14:paraId="5CA44142" w14:textId="77777777" w:rsidR="00251B3B" w:rsidRDefault="00251B3B" w:rsidP="00251B3B">
      <w:pPr>
        <w:spacing w:after="0" w:line="240" w:lineRule="auto"/>
        <w:ind w:right="-766" w:firstLine="567"/>
        <w:jc w:val="both"/>
        <w:rPr>
          <w:rFonts w:ascii="Times New Roman" w:hAnsi="Times New Roman" w:cs="Times New Roman"/>
          <w:sz w:val="24"/>
          <w:szCs w:val="24"/>
        </w:rPr>
      </w:pPr>
      <w:r w:rsidRPr="00FC2C98">
        <w:rPr>
          <w:rFonts w:ascii="Times New Roman" w:hAnsi="Times New Roman" w:cs="Times New Roman"/>
          <w:sz w:val="24"/>
          <w:szCs w:val="24"/>
        </w:rPr>
        <w:t xml:space="preserve">Zemes lietošanas mērķis – “Individuālo dzīvojamo māju apbūve” (NĪLM kods 0601). </w:t>
      </w:r>
    </w:p>
    <w:p w14:paraId="24687079" w14:textId="77777777" w:rsidR="00251B3B" w:rsidRDefault="00251B3B" w:rsidP="00251B3B">
      <w:pPr>
        <w:spacing w:after="0" w:line="240" w:lineRule="auto"/>
        <w:ind w:right="-766" w:firstLine="567"/>
        <w:jc w:val="both"/>
        <w:rPr>
          <w:rFonts w:ascii="Times New Roman" w:hAnsi="Times New Roman" w:cs="Times New Roman"/>
          <w:sz w:val="24"/>
          <w:szCs w:val="24"/>
        </w:rPr>
      </w:pPr>
      <w:r>
        <w:rPr>
          <w:rFonts w:ascii="Times New Roman" w:hAnsi="Times New Roman" w:cs="Times New Roman"/>
          <w:sz w:val="24"/>
          <w:szCs w:val="24"/>
        </w:rPr>
        <w:t>Par nekustamo īpašumu “Dārziņi”, Olaines pagastā, Olaines novadā, kadastra apzīmējums 8080 007 0045, uz 08.12.2025. nav nekustamā īpašuma nodokļa parāda, nav zemes likumiskās lietošanas maksas parāda.</w:t>
      </w:r>
    </w:p>
    <w:p w14:paraId="55AF9039" w14:textId="77777777" w:rsidR="00251B3B" w:rsidRDefault="00251B3B" w:rsidP="00251B3B">
      <w:pPr>
        <w:spacing w:after="0" w:line="240" w:lineRule="auto"/>
        <w:ind w:right="-766" w:firstLine="567"/>
        <w:jc w:val="both"/>
        <w:rPr>
          <w:rFonts w:ascii="Times New Roman" w:hAnsi="Times New Roman" w:cs="Times New Roman"/>
          <w:sz w:val="24"/>
          <w:szCs w:val="24"/>
        </w:rPr>
      </w:pPr>
      <w:r w:rsidRPr="00796759">
        <w:rPr>
          <w:rFonts w:ascii="Times New Roman" w:hAnsi="Times New Roman" w:cs="Times New Roman"/>
          <w:sz w:val="24"/>
          <w:szCs w:val="24"/>
        </w:rPr>
        <w:t xml:space="preserve">Saskaņā ar Valsts un pašvaldību īpašuma privatizācijas un privatizācijas sertifikātu izmantošanas pabeigšanas </w:t>
      </w:r>
      <w:r w:rsidRPr="00A2644D">
        <w:rPr>
          <w:rFonts w:ascii="Times New Roman" w:hAnsi="Times New Roman" w:cs="Times New Roman"/>
          <w:color w:val="000000" w:themeColor="text1"/>
          <w:sz w:val="24"/>
          <w:szCs w:val="24"/>
        </w:rPr>
        <w:t xml:space="preserve">likuma </w:t>
      </w:r>
      <w:r w:rsidRPr="00A2644D">
        <w:rPr>
          <w:rFonts w:ascii="Times New Roman" w:hAnsi="Times New Roman"/>
          <w:color w:val="000000" w:themeColor="text1"/>
          <w:sz w:val="24"/>
          <w:szCs w:val="24"/>
        </w:rPr>
        <w:t>25.</w:t>
      </w:r>
      <w:r w:rsidRPr="002C4B87">
        <w:rPr>
          <w:rFonts w:ascii="Times New Roman" w:hAnsi="Times New Roman"/>
          <w:sz w:val="24"/>
          <w:szCs w:val="24"/>
        </w:rPr>
        <w:t>panta:</w:t>
      </w:r>
    </w:p>
    <w:p w14:paraId="4B3CB25F" w14:textId="77777777" w:rsidR="00251B3B" w:rsidRDefault="00251B3B" w:rsidP="00251B3B">
      <w:pPr>
        <w:spacing w:after="0" w:line="240" w:lineRule="auto"/>
        <w:ind w:right="-766" w:firstLine="567"/>
        <w:jc w:val="both"/>
        <w:rPr>
          <w:rFonts w:ascii="Times New Roman" w:hAnsi="Times New Roman" w:cs="Times New Roman"/>
          <w:sz w:val="24"/>
          <w:szCs w:val="24"/>
        </w:rPr>
      </w:pPr>
      <w:r w:rsidRPr="002C4B87">
        <w:rPr>
          <w:rFonts w:ascii="Times New Roman" w:hAnsi="Times New Roman" w:cs="Times New Roman"/>
          <w:sz w:val="24"/>
          <w:szCs w:val="24"/>
        </w:rPr>
        <w:t>otro daļu - Persona, kurai zemes pastāvīgās lietošanas tiesības izbeidzas šā panta pirmajā daļā minētajos gadījumos vai kurai zemes pastāvīgās lietošanas tiesības izbeigušās saskaņā ar likumu “</w:t>
      </w:r>
      <w:hyperlink r:id="rId18" w:tgtFrame="_blank" w:history="1">
        <w:r w:rsidRPr="002C4B87">
          <w:rPr>
            <w:rFonts w:ascii="Times New Roman" w:hAnsi="Times New Roman" w:cs="Times New Roman"/>
            <w:sz w:val="24"/>
            <w:szCs w:val="24"/>
          </w:rPr>
          <w:t>Par zemes reformas pabeigšanu lauku apvidos</w:t>
        </w:r>
      </w:hyperlink>
      <w:r>
        <w:rPr>
          <w:rFonts w:ascii="Times New Roman" w:hAnsi="Times New Roman" w:cs="Times New Roman"/>
          <w:sz w:val="24"/>
          <w:szCs w:val="24"/>
        </w:rPr>
        <w:t>”</w:t>
      </w:r>
      <w:r w:rsidRPr="002C4B87">
        <w:rPr>
          <w:rFonts w:ascii="Times New Roman" w:hAnsi="Times New Roman" w:cs="Times New Roman"/>
          <w:sz w:val="24"/>
          <w:szCs w:val="24"/>
        </w:rPr>
        <w:t>, iegūst zemes nomas pirmtiesības uz tās lietošanā bijušo zemi. Zemes nomas līgumu slēdz uz laiku, kas nav mazāks par 10 gadiem, ja vien zemes nomnieks nevēlas noslēgt zemes nomas līgumu uz īsāku termiņu. Ja zemes nomnieks vēlas, zemes nomas līgums tiek pagarināts. Zemes nomniekam ir tiesības zemes noma</w:t>
      </w:r>
      <w:r>
        <w:rPr>
          <w:rFonts w:ascii="Times New Roman" w:hAnsi="Times New Roman" w:cs="Times New Roman"/>
          <w:sz w:val="24"/>
          <w:szCs w:val="24"/>
        </w:rPr>
        <w:t>s līgumu ierakstīt zemesgrāmatā;</w:t>
      </w:r>
    </w:p>
    <w:p w14:paraId="7293D447" w14:textId="77777777" w:rsidR="00251B3B" w:rsidRDefault="00251B3B" w:rsidP="00251B3B">
      <w:pPr>
        <w:spacing w:after="0" w:line="240" w:lineRule="auto"/>
        <w:ind w:right="-766" w:firstLine="567"/>
        <w:jc w:val="both"/>
        <w:rPr>
          <w:rFonts w:ascii="Times New Roman" w:hAnsi="Times New Roman" w:cs="Times New Roman"/>
          <w:sz w:val="24"/>
          <w:szCs w:val="24"/>
        </w:rPr>
      </w:pPr>
      <w:r w:rsidRPr="002C4B87">
        <w:rPr>
          <w:rFonts w:ascii="Times New Roman" w:hAnsi="Times New Roman" w:cs="Times New Roman"/>
          <w:sz w:val="24"/>
          <w:szCs w:val="24"/>
        </w:rPr>
        <w:t>septīto daļu - Ministru kabinets apstiprina lauku apvidus zemes nomas tipveida līgumu un nosaka zemes nomas līguma noslēgšanas kārtību, līguma būtiskos noteikumus un nomas maksas aprēķināšanas kārtību, par pamatu ņemot lauku apvidus zemes kadastrālo vērtību.</w:t>
      </w:r>
    </w:p>
    <w:p w14:paraId="2C43ABF8" w14:textId="77777777" w:rsidR="00251B3B" w:rsidRPr="00620C53" w:rsidRDefault="00251B3B" w:rsidP="00251B3B">
      <w:pPr>
        <w:spacing w:after="0" w:line="240" w:lineRule="auto"/>
        <w:ind w:right="-766" w:firstLine="567"/>
        <w:jc w:val="both"/>
        <w:rPr>
          <w:rFonts w:ascii="Times New Roman" w:hAnsi="Times New Roman" w:cs="Times New Roman"/>
          <w:sz w:val="24"/>
          <w:szCs w:val="24"/>
        </w:rPr>
      </w:pPr>
      <w:r w:rsidRPr="005B0514">
        <w:rPr>
          <w:rFonts w:ascii="Times New Roman" w:hAnsi="Times New Roman" w:cs="Times New Roman"/>
          <w:sz w:val="24"/>
          <w:szCs w:val="24"/>
        </w:rPr>
        <w:t>Saskaņā ar Ministru</w:t>
      </w:r>
      <w:r w:rsidRPr="000A3D5F">
        <w:rPr>
          <w:rFonts w:ascii="Times New Roman" w:hAnsi="Times New Roman" w:cs="Times New Roman"/>
          <w:sz w:val="24"/>
          <w:szCs w:val="24"/>
        </w:rPr>
        <w:t xml:space="preserve"> Kabineta 30.08.2005. noteikumu Nr.644 “Noteikumi par neizpirktās lauku apvidus zemes nomas līguma noslēgšanas un nomas maksas aprēķināšanas kārtību” prasībām, kas izdoti saskaņā ar Valsts un pašvaldību īpašuma privatizācijas un privatizācijas sertifikātu izmantošanas pabeigšanas likuma 25.panta septīto daļu, </w:t>
      </w:r>
      <w:r w:rsidRPr="000A3D5F">
        <w:rPr>
          <w:rFonts w:ascii="Times New Roman" w:hAnsi="Times New Roman" w:cs="Times New Roman"/>
          <w:sz w:val="24"/>
          <w:szCs w:val="24"/>
          <w:u w:val="single"/>
        </w:rPr>
        <w:t>ir apstiprināts lauku apvidus zemes nomas tipveida līgums</w:t>
      </w:r>
      <w:r w:rsidRPr="000A3D5F">
        <w:rPr>
          <w:rFonts w:ascii="Times New Roman" w:hAnsi="Times New Roman" w:cs="Times New Roman"/>
          <w:sz w:val="24"/>
          <w:szCs w:val="24"/>
        </w:rPr>
        <w:t xml:space="preserve"> un noteikti zemes nomas līguma būtiskie nosacījumi</w:t>
      </w:r>
      <w:r>
        <w:rPr>
          <w:rFonts w:ascii="Times New Roman" w:hAnsi="Times New Roman" w:cs="Times New Roman"/>
          <w:sz w:val="24"/>
          <w:szCs w:val="24"/>
        </w:rPr>
        <w:t xml:space="preserve"> un šo noteikumu 4.pants nosaka, ka</w:t>
      </w:r>
      <w:r w:rsidRPr="000A3D5F">
        <w:rPr>
          <w:rFonts w:ascii="Times New Roman" w:hAnsi="Times New Roman" w:cs="Times New Roman"/>
          <w:sz w:val="24"/>
          <w:szCs w:val="24"/>
        </w:rPr>
        <w:t xml:space="preserve"> </w:t>
      </w:r>
      <w:r w:rsidRPr="005B0514">
        <w:rPr>
          <w:rFonts w:ascii="Times New Roman" w:hAnsi="Times New Roman"/>
          <w:sz w:val="24"/>
          <w:szCs w:val="24"/>
        </w:rPr>
        <w:t xml:space="preserve">zemes nomas līgums slēdzams atbilstoši tipveida līgumam. </w:t>
      </w:r>
      <w:r w:rsidRPr="0058425A">
        <w:rPr>
          <w:rFonts w:ascii="Times New Roman" w:hAnsi="Times New Roman"/>
          <w:bCs/>
          <w:sz w:val="24"/>
          <w:szCs w:val="24"/>
          <w:u w:val="single"/>
        </w:rPr>
        <w:t>Tipveida līguma sadaļā par līguma izbeigšanu nav paredzēta līguma izbeigšana sakarā ar nomnieka nāvi</w:t>
      </w:r>
      <w:r w:rsidRPr="005B0514">
        <w:rPr>
          <w:rFonts w:ascii="Times New Roman" w:hAnsi="Times New Roman"/>
          <w:sz w:val="24"/>
          <w:szCs w:val="24"/>
        </w:rPr>
        <w:t>.</w:t>
      </w:r>
    </w:p>
    <w:p w14:paraId="3B290C74" w14:textId="77777777" w:rsidR="00251B3B" w:rsidRPr="000A3D5F" w:rsidRDefault="00251B3B" w:rsidP="00251B3B">
      <w:pPr>
        <w:spacing w:after="0" w:line="240" w:lineRule="auto"/>
        <w:ind w:right="-766" w:firstLine="567"/>
        <w:jc w:val="both"/>
        <w:rPr>
          <w:rFonts w:ascii="Times New Roman" w:hAnsi="Times New Roman"/>
          <w:sz w:val="24"/>
          <w:szCs w:val="24"/>
        </w:rPr>
      </w:pPr>
      <w:r w:rsidRPr="000A3D5F">
        <w:rPr>
          <w:rFonts w:ascii="Times New Roman" w:hAnsi="Times New Roman"/>
          <w:sz w:val="24"/>
          <w:szCs w:val="24"/>
        </w:rPr>
        <w:t xml:space="preserve">Saskaņā ar likuma </w:t>
      </w:r>
      <w:r>
        <w:rPr>
          <w:rFonts w:ascii="Times New Roman" w:hAnsi="Times New Roman" w:cs="Times New Roman"/>
          <w:sz w:val="24"/>
          <w:szCs w:val="24"/>
        </w:rPr>
        <w:t>“</w:t>
      </w:r>
      <w:r w:rsidRPr="000A3D5F">
        <w:rPr>
          <w:rFonts w:ascii="Times New Roman" w:hAnsi="Times New Roman"/>
          <w:sz w:val="24"/>
          <w:szCs w:val="24"/>
        </w:rPr>
        <w:t>Civillikums. Ceturtā daļa. Saistību tiesības”:</w:t>
      </w:r>
    </w:p>
    <w:p w14:paraId="30CFA34C" w14:textId="77777777" w:rsidR="00251B3B" w:rsidRPr="000A3D5F" w:rsidRDefault="00251B3B" w:rsidP="00251B3B">
      <w:pPr>
        <w:spacing w:after="0" w:line="240" w:lineRule="auto"/>
        <w:ind w:right="-766" w:firstLine="720"/>
        <w:jc w:val="both"/>
        <w:rPr>
          <w:rFonts w:ascii="Times New Roman" w:hAnsi="Times New Roman"/>
          <w:sz w:val="24"/>
          <w:szCs w:val="24"/>
        </w:rPr>
      </w:pPr>
      <w:r w:rsidRPr="000A3D5F">
        <w:rPr>
          <w:rFonts w:ascii="Times New Roman" w:hAnsi="Times New Roman"/>
          <w:sz w:val="24"/>
          <w:szCs w:val="24"/>
        </w:rPr>
        <w:t>2168.pantu - Nomas un īres līgumi izbeidzas paši no sevis arī pirms termiņa notecējuma:</w:t>
      </w:r>
    </w:p>
    <w:p w14:paraId="28B85654" w14:textId="77777777" w:rsidR="00251B3B" w:rsidRPr="002C4B87" w:rsidRDefault="00251B3B" w:rsidP="00251B3B">
      <w:pPr>
        <w:spacing w:after="0" w:line="240" w:lineRule="auto"/>
        <w:ind w:left="284" w:right="-766" w:hanging="284"/>
        <w:jc w:val="both"/>
        <w:rPr>
          <w:rFonts w:ascii="Times New Roman" w:hAnsi="Times New Roman"/>
          <w:sz w:val="24"/>
          <w:szCs w:val="24"/>
        </w:rPr>
      </w:pPr>
      <w:r w:rsidRPr="000A3D5F">
        <w:rPr>
          <w:rFonts w:ascii="Times New Roman" w:hAnsi="Times New Roman"/>
          <w:sz w:val="24"/>
          <w:szCs w:val="24"/>
        </w:rPr>
        <w:t>1) kad iznomātā vai izīrētā lieta</w:t>
      </w:r>
      <w:r w:rsidRPr="002C4B87">
        <w:rPr>
          <w:rFonts w:ascii="Times New Roman" w:hAnsi="Times New Roman"/>
          <w:sz w:val="24"/>
          <w:szCs w:val="24"/>
        </w:rPr>
        <w:t xml:space="preserve"> iet bojā;</w:t>
      </w:r>
    </w:p>
    <w:p w14:paraId="42D4A570" w14:textId="77777777" w:rsidR="00251B3B" w:rsidRPr="002C4B87" w:rsidRDefault="00251B3B" w:rsidP="00251B3B">
      <w:pPr>
        <w:spacing w:after="0" w:line="240" w:lineRule="auto"/>
        <w:ind w:left="284" w:right="-766" w:hanging="284"/>
        <w:jc w:val="both"/>
        <w:rPr>
          <w:rFonts w:ascii="Times New Roman" w:hAnsi="Times New Roman"/>
          <w:sz w:val="24"/>
          <w:szCs w:val="24"/>
        </w:rPr>
      </w:pPr>
      <w:r w:rsidRPr="002C4B87">
        <w:rPr>
          <w:rFonts w:ascii="Times New Roman" w:hAnsi="Times New Roman"/>
          <w:sz w:val="24"/>
          <w:szCs w:val="24"/>
        </w:rPr>
        <w:t>2) kad izbeidzas tiesība, kas iznomātājam vai izīrētājam piederējusi uz līguma priekšmetu, bet ja viņš ir noklusējis par to, ka tiesība rīkoties ar lietu viņam piederējusi tikai uz zināmu laiku, viņš labticīgam nomniekam vai īrniekam atbild par viltu;</w:t>
      </w:r>
    </w:p>
    <w:p w14:paraId="72DB9A1E" w14:textId="77777777" w:rsidR="00251B3B" w:rsidRPr="002C4B87" w:rsidRDefault="00251B3B" w:rsidP="00251B3B">
      <w:pPr>
        <w:spacing w:after="0" w:line="240" w:lineRule="auto"/>
        <w:ind w:left="284" w:right="-766" w:hanging="284"/>
        <w:jc w:val="both"/>
        <w:rPr>
          <w:rFonts w:ascii="Times New Roman" w:hAnsi="Times New Roman"/>
          <w:sz w:val="24"/>
          <w:szCs w:val="24"/>
        </w:rPr>
      </w:pPr>
      <w:r w:rsidRPr="002C4B87">
        <w:rPr>
          <w:rFonts w:ascii="Times New Roman" w:hAnsi="Times New Roman"/>
          <w:sz w:val="24"/>
          <w:szCs w:val="24"/>
        </w:rPr>
        <w:lastRenderedPageBreak/>
        <w:t>3) kad tiesības sakrīt, t.i. kad nomnieks vai īrnieks iegūst iznomāto vai izīrēto lietu par īpašumu.</w:t>
      </w:r>
    </w:p>
    <w:p w14:paraId="6DB46855" w14:textId="77777777" w:rsidR="00251B3B" w:rsidRDefault="00251B3B" w:rsidP="00251B3B">
      <w:pPr>
        <w:spacing w:after="0" w:line="240" w:lineRule="auto"/>
        <w:ind w:right="-766"/>
        <w:jc w:val="both"/>
        <w:rPr>
          <w:rFonts w:ascii="Times New Roman" w:hAnsi="Times New Roman" w:cs="Times New Roman"/>
          <w:sz w:val="24"/>
          <w:szCs w:val="24"/>
        </w:rPr>
      </w:pPr>
    </w:p>
    <w:p w14:paraId="3D137366" w14:textId="77777777" w:rsidR="00251B3B" w:rsidRDefault="00251B3B" w:rsidP="00251B3B">
      <w:pPr>
        <w:spacing w:after="0" w:line="240" w:lineRule="auto"/>
        <w:ind w:right="-766" w:firstLine="567"/>
        <w:jc w:val="both"/>
        <w:rPr>
          <w:rFonts w:ascii="Times New Roman" w:hAnsi="Times New Roman"/>
          <w:sz w:val="24"/>
          <w:szCs w:val="24"/>
        </w:rPr>
      </w:pPr>
      <w:r>
        <w:rPr>
          <w:rFonts w:ascii="Times New Roman" w:hAnsi="Times New Roman"/>
          <w:sz w:val="24"/>
          <w:szCs w:val="24"/>
        </w:rPr>
        <w:t>Olaines novada  pašvaldības dome secina, ka:</w:t>
      </w:r>
    </w:p>
    <w:p w14:paraId="7C0F07B7" w14:textId="77777777" w:rsidR="00251B3B" w:rsidRDefault="00251B3B" w:rsidP="00251B3B">
      <w:pPr>
        <w:pStyle w:val="Sarakstarindkopa"/>
        <w:numPr>
          <w:ilvl w:val="0"/>
          <w:numId w:val="24"/>
        </w:numPr>
        <w:spacing w:after="0" w:line="240" w:lineRule="auto"/>
        <w:ind w:right="-766"/>
        <w:jc w:val="both"/>
        <w:rPr>
          <w:rFonts w:ascii="Times New Roman" w:hAnsi="Times New Roman"/>
          <w:sz w:val="24"/>
          <w:szCs w:val="24"/>
        </w:rPr>
      </w:pPr>
      <w:r w:rsidRPr="00251B3B">
        <w:rPr>
          <w:rFonts w:ascii="Times New Roman" w:hAnsi="Times New Roman"/>
          <w:sz w:val="24"/>
          <w:szCs w:val="24"/>
        </w:rPr>
        <w:t xml:space="preserve">normatīvajos aktos par lauku apvidus zemes nomu, nedz arī Ministru Kabineta noteiktajā tipveida līgumā nav paredzēta līguma izbeigšana, sakarā ar nomnieka nāvi, kā arī to neparedz likuma </w:t>
      </w:r>
      <w:r w:rsidRPr="00251B3B">
        <w:rPr>
          <w:rFonts w:ascii="Times New Roman" w:hAnsi="Times New Roman" w:cs="Times New Roman"/>
          <w:sz w:val="24"/>
          <w:szCs w:val="24"/>
        </w:rPr>
        <w:t>“</w:t>
      </w:r>
      <w:r w:rsidRPr="00251B3B">
        <w:rPr>
          <w:rFonts w:ascii="Times New Roman" w:hAnsi="Times New Roman"/>
          <w:sz w:val="24"/>
          <w:szCs w:val="24"/>
        </w:rPr>
        <w:t xml:space="preserve">Civillikums. Ceturtā daļa. Saistību tiesības” 2168.pants, līdz ar to ir jāpieņem domes lēmums par līguma izbeigšanu sakarā ar nomnieka nāvi; </w:t>
      </w:r>
    </w:p>
    <w:p w14:paraId="3E2CCD09" w14:textId="129A312D" w:rsidR="00251B3B" w:rsidRPr="00251B3B" w:rsidRDefault="00251B3B" w:rsidP="00251B3B">
      <w:pPr>
        <w:pStyle w:val="Sarakstarindkopa"/>
        <w:numPr>
          <w:ilvl w:val="0"/>
          <w:numId w:val="24"/>
        </w:numPr>
        <w:spacing w:after="0" w:line="240" w:lineRule="auto"/>
        <w:ind w:right="-766"/>
        <w:jc w:val="both"/>
        <w:rPr>
          <w:rFonts w:ascii="Times New Roman" w:hAnsi="Times New Roman"/>
          <w:sz w:val="24"/>
          <w:szCs w:val="24"/>
        </w:rPr>
      </w:pPr>
      <w:r w:rsidRPr="00251B3B">
        <w:rPr>
          <w:rFonts w:ascii="Times New Roman" w:hAnsi="Times New Roman"/>
          <w:sz w:val="24"/>
          <w:szCs w:val="24"/>
        </w:rPr>
        <w:t xml:space="preserve">dome ir pieņēmusi lēmumu par lauku apvidus zemes nomas līguma slēgšanu ar </w:t>
      </w:r>
      <w:r w:rsidR="0052688C">
        <w:rPr>
          <w:rFonts w:ascii="Times New Roman" w:hAnsi="Times New Roman" w:cs="Times New Roman"/>
          <w:sz w:val="24"/>
          <w:szCs w:val="24"/>
        </w:rPr>
        <w:t>V S</w:t>
      </w:r>
      <w:r w:rsidRPr="00251B3B">
        <w:rPr>
          <w:rFonts w:ascii="Times New Roman" w:hAnsi="Times New Roman"/>
          <w:sz w:val="24"/>
          <w:szCs w:val="24"/>
        </w:rPr>
        <w:t>, līdz ar to arī domei ir jāpieņem lēmums par līguma izbeigšanu sakarā ar nomnieka nāvi.</w:t>
      </w:r>
    </w:p>
    <w:p w14:paraId="57C2B70C" w14:textId="77777777" w:rsidR="00251B3B" w:rsidRDefault="00251B3B" w:rsidP="00251B3B">
      <w:pPr>
        <w:pStyle w:val="Pamattekstsaratkpi"/>
        <w:ind w:right="-766" w:firstLine="0"/>
      </w:pPr>
    </w:p>
    <w:p w14:paraId="63F52CF6" w14:textId="77777777" w:rsidR="00251B3B" w:rsidRDefault="00251B3B" w:rsidP="00251B3B">
      <w:pPr>
        <w:pStyle w:val="Pamattekstsaratkpi"/>
        <w:ind w:right="-766" w:firstLine="567"/>
      </w:pPr>
      <w:r>
        <w:t xml:space="preserve">Ņemot vērā iepriekš minēto, Finanšu komitejas 2025.gada 17.decembra sēdes protokolu </w:t>
      </w:r>
      <w:r w:rsidRPr="00D64CED">
        <w:t>Nr.</w:t>
      </w:r>
      <w:r>
        <w:t xml:space="preserve">13 un, </w:t>
      </w:r>
      <w:r w:rsidRPr="00AF6BBE">
        <w:t>pamatojoties uz Pa</w:t>
      </w:r>
      <w:r>
        <w:t>švaldību likum</w:t>
      </w:r>
      <w:r w:rsidRPr="00A2644D">
        <w:rPr>
          <w:color w:val="000000" w:themeColor="text1"/>
        </w:rPr>
        <w:t>a</w:t>
      </w:r>
      <w:r w:rsidRPr="00AF6BBE">
        <w:t xml:space="preserve"> </w:t>
      </w:r>
      <w:r>
        <w:t>10.panta</w:t>
      </w:r>
      <w:r w:rsidRPr="00AF6BBE">
        <w:t xml:space="preserve"> pirmās daļas 2</w:t>
      </w:r>
      <w:r>
        <w:t>1</w:t>
      </w:r>
      <w:r w:rsidRPr="00AF6BBE">
        <w:t xml:space="preserve">.punktu, </w:t>
      </w:r>
      <w:r w:rsidRPr="00A2644D">
        <w:rPr>
          <w:color w:val="000000" w:themeColor="text1"/>
        </w:rPr>
        <w:t xml:space="preserve">likuma </w:t>
      </w:r>
      <w:r>
        <w:t>“</w:t>
      </w:r>
      <w:r w:rsidRPr="002C4B87">
        <w:rPr>
          <w:rFonts w:cstheme="minorBidi"/>
        </w:rPr>
        <w:t>Civillikums. Ceturtā daļa. Saistību tiesības”</w:t>
      </w:r>
      <w:r>
        <w:rPr>
          <w:rFonts w:cstheme="minorBidi"/>
        </w:rPr>
        <w:t xml:space="preserve"> 2168.pantu, </w:t>
      </w:r>
      <w:r w:rsidRPr="00B41F20">
        <w:t xml:space="preserve">Administratīvā procesa likuma 63.panta pirmo daļu un 67.pantu, </w:t>
      </w:r>
      <w:r w:rsidRPr="002C4B87">
        <w:t xml:space="preserve">Ministru Kabineta 30.08.2005. noteikumu Nr.644 </w:t>
      </w:r>
      <w:r>
        <w:t>“</w:t>
      </w:r>
      <w:r w:rsidRPr="002C4B87">
        <w:t xml:space="preserve">Noteikumi par neizpirktās lauku apvidus zemes nomas līguma noslēgšanas un nomas maksas aprēķināšanas kārtību” </w:t>
      </w:r>
      <w:r>
        <w:t xml:space="preserve">4.punktu, </w:t>
      </w:r>
      <w:r w:rsidRPr="00B41F20">
        <w:rPr>
          <w:b/>
          <w:bCs/>
        </w:rPr>
        <w:t>dome nolemj</w:t>
      </w:r>
      <w:r w:rsidRPr="00B41F20">
        <w:t>:</w:t>
      </w:r>
    </w:p>
    <w:p w14:paraId="4FCABEE5" w14:textId="77777777" w:rsidR="00251B3B" w:rsidRDefault="00251B3B" w:rsidP="00251B3B">
      <w:pPr>
        <w:pStyle w:val="Pamattekstsaratkpi"/>
        <w:ind w:right="-766" w:firstLine="567"/>
      </w:pPr>
    </w:p>
    <w:p w14:paraId="300A35C1" w14:textId="66EC45FA" w:rsidR="00251B3B" w:rsidRDefault="00251B3B" w:rsidP="00251B3B">
      <w:pPr>
        <w:pStyle w:val="Pamattekstsaratkpi"/>
        <w:ind w:right="-766" w:firstLine="567"/>
      </w:pPr>
      <w:r w:rsidRPr="00903DBC">
        <w:t>Izbeigt</w:t>
      </w:r>
      <w:r>
        <w:t xml:space="preserve"> 2011.gada 3.novembrī  </w:t>
      </w:r>
      <w:r w:rsidRPr="00AF6BBE">
        <w:t xml:space="preserve">noslēgto </w:t>
      </w:r>
      <w:r>
        <w:rPr>
          <w:bCs/>
        </w:rPr>
        <w:t xml:space="preserve">Lauku apvidus zemes </w:t>
      </w:r>
      <w:r w:rsidRPr="00AF6BBE">
        <w:rPr>
          <w:bCs/>
        </w:rPr>
        <w:t>nomas līgumu</w:t>
      </w:r>
      <w:r>
        <w:rPr>
          <w:bCs/>
        </w:rPr>
        <w:t xml:space="preserve"> </w:t>
      </w:r>
      <w:r w:rsidRPr="00AF6BBE">
        <w:rPr>
          <w:bCs/>
        </w:rPr>
        <w:t>Nr</w:t>
      </w:r>
      <w:r>
        <w:rPr>
          <w:bCs/>
        </w:rPr>
        <w:t xml:space="preserve">.467 </w:t>
      </w:r>
      <w:r>
        <w:t xml:space="preserve">par zemes vienības “Dārziņi”, Olaines pagastā, Olaines novadā, ar kopējo platību 1.2000 ha, kadastra apzīmējumu 8080 007 0045, iznomāšanu </w:t>
      </w:r>
      <w:r w:rsidR="0052688C">
        <w:t>V S</w:t>
      </w:r>
      <w:r>
        <w:t>, personas kods</w:t>
      </w:r>
      <w:r w:rsidR="0052688C">
        <w:t>_</w:t>
      </w:r>
      <w:r>
        <w:t xml:space="preserve">, </w:t>
      </w:r>
      <w:r w:rsidRPr="00545953">
        <w:t xml:space="preserve">sakarā ar </w:t>
      </w:r>
      <w:r>
        <w:t xml:space="preserve">zemes nomnieka </w:t>
      </w:r>
      <w:r w:rsidRPr="00545953">
        <w:t xml:space="preserve">nāvi </w:t>
      </w:r>
      <w:r>
        <w:t>2025.gada 25.oktobrī.</w:t>
      </w:r>
    </w:p>
    <w:p w14:paraId="12BCE96F" w14:textId="77777777" w:rsidR="00251B3B" w:rsidRPr="00AF6BBE" w:rsidRDefault="00251B3B" w:rsidP="00251B3B">
      <w:pPr>
        <w:pStyle w:val="Pamattekstsaratkpi"/>
        <w:ind w:right="-766" w:firstLine="0"/>
      </w:pPr>
    </w:p>
    <w:p w14:paraId="74540344" w14:textId="77777777" w:rsidR="00251B3B" w:rsidRDefault="00251B3B" w:rsidP="00251B3B">
      <w:pPr>
        <w:ind w:right="-766" w:firstLine="284"/>
        <w:jc w:val="both"/>
        <w:rPr>
          <w:rFonts w:ascii="Times New Roman" w:hAnsi="Times New Roman"/>
          <w:sz w:val="20"/>
          <w:lang w:eastAsia="lv-LV"/>
        </w:rPr>
      </w:pPr>
      <w:r w:rsidRPr="00CB1E52">
        <w:rPr>
          <w:rFonts w:ascii="Times New Roman" w:hAnsi="Times New Roman"/>
          <w:sz w:val="20"/>
          <w:lang w:eastAsia="lv-LV"/>
        </w:rPr>
        <w:t>Lēmuma pilns teksts nav publiski pieejams, jo satur ierobežotas pieejamības informāciju par fizisko personu, kas aizsargāta saskaņā ar Eiropas Parlamenta un Padomes regulas Nr.2016/679 par fizisku personu aizsardzību attiecībā uz personas datu apstrādi un šādu datu brīvu apriti un ar ko atceļ Direktīvu 95/46/EK (Vispārīgā datu aizsardzības regula).</w:t>
      </w:r>
    </w:p>
    <w:p w14:paraId="560E2D88" w14:textId="77777777" w:rsidR="00251B3B" w:rsidRPr="00CB1E52" w:rsidRDefault="00251B3B" w:rsidP="00251B3B">
      <w:pPr>
        <w:ind w:right="-766" w:firstLine="284"/>
        <w:jc w:val="both"/>
        <w:rPr>
          <w:rFonts w:ascii="Times New Roman" w:hAnsi="Times New Roman"/>
          <w:sz w:val="20"/>
          <w:lang w:eastAsia="lv-LV"/>
        </w:rPr>
      </w:pPr>
      <w:r w:rsidRPr="00CB1E52">
        <w:rPr>
          <w:rFonts w:ascii="Times New Roman" w:hAnsi="Times New Roman"/>
          <w:sz w:val="20"/>
          <w:lang w:eastAsia="lv-LV"/>
        </w:rPr>
        <w:t>Saskaņā ar Informācijas atklātības likuma 5.panta otrās daļas 4.punktu, lēmumā norādītie personas dati uzskatāmi par ierobežotas pieejamības informāciju.</w:t>
      </w:r>
    </w:p>
    <w:p w14:paraId="78F58E8C" w14:textId="77777777" w:rsidR="00251B3B" w:rsidRDefault="00251B3B" w:rsidP="00251B3B">
      <w:pPr>
        <w:ind w:right="-766"/>
        <w:jc w:val="both"/>
        <w:rPr>
          <w:rFonts w:ascii="Times New Roman" w:hAnsi="Times New Roman" w:cs="Times New Roman"/>
          <w:sz w:val="24"/>
          <w:szCs w:val="24"/>
        </w:rPr>
      </w:pPr>
    </w:p>
    <w:p w14:paraId="7F6A9062" w14:textId="77777777" w:rsidR="00251B3B" w:rsidRPr="00AF6BBE" w:rsidRDefault="00251B3B" w:rsidP="00251B3B">
      <w:pPr>
        <w:ind w:right="-766"/>
        <w:jc w:val="both"/>
        <w:rPr>
          <w:rFonts w:ascii="Times New Roman" w:hAnsi="Times New Roman" w:cs="Times New Roman"/>
          <w:sz w:val="24"/>
          <w:szCs w:val="24"/>
        </w:rPr>
      </w:pPr>
      <w:r w:rsidRPr="00AF6BBE">
        <w:rPr>
          <w:rFonts w:ascii="Times New Roman" w:hAnsi="Times New Roman" w:cs="Times New Roman"/>
          <w:sz w:val="24"/>
          <w:szCs w:val="24"/>
        </w:rPr>
        <w:t xml:space="preserve">Domes priekšsēdētājs  </w:t>
      </w:r>
      <w:r w:rsidRPr="00AF6BBE">
        <w:rPr>
          <w:rFonts w:ascii="Times New Roman" w:hAnsi="Times New Roman" w:cs="Times New Roman"/>
          <w:sz w:val="24"/>
          <w:szCs w:val="24"/>
        </w:rPr>
        <w:tab/>
      </w:r>
      <w:r w:rsidRPr="00AF6BBE">
        <w:rPr>
          <w:rFonts w:ascii="Times New Roman" w:hAnsi="Times New Roman" w:cs="Times New Roman"/>
          <w:sz w:val="24"/>
          <w:szCs w:val="24"/>
        </w:rPr>
        <w:tab/>
      </w:r>
      <w:r w:rsidRPr="00AF6BBE">
        <w:rPr>
          <w:rFonts w:ascii="Times New Roman" w:hAnsi="Times New Roman" w:cs="Times New Roman"/>
          <w:sz w:val="24"/>
          <w:szCs w:val="24"/>
        </w:rPr>
        <w:tab/>
      </w:r>
      <w:r w:rsidRPr="00AF6BBE">
        <w:rPr>
          <w:rFonts w:ascii="Times New Roman" w:hAnsi="Times New Roman" w:cs="Times New Roman"/>
          <w:sz w:val="24"/>
          <w:szCs w:val="24"/>
        </w:rPr>
        <w:tab/>
      </w:r>
      <w:r w:rsidRPr="00AF6BBE">
        <w:rPr>
          <w:rFonts w:ascii="Times New Roman" w:hAnsi="Times New Roman" w:cs="Times New Roman"/>
          <w:sz w:val="24"/>
          <w:szCs w:val="24"/>
        </w:rPr>
        <w:tab/>
      </w:r>
      <w:r w:rsidRPr="00AF6BBE">
        <w:rPr>
          <w:rFonts w:ascii="Times New Roman" w:hAnsi="Times New Roman" w:cs="Times New Roman"/>
          <w:sz w:val="24"/>
          <w:szCs w:val="24"/>
        </w:rPr>
        <w:tab/>
      </w:r>
      <w:r w:rsidRPr="00AF6BBE">
        <w:rPr>
          <w:rFonts w:ascii="Times New Roman" w:hAnsi="Times New Roman" w:cs="Times New Roman"/>
          <w:sz w:val="24"/>
          <w:szCs w:val="24"/>
        </w:rPr>
        <w:tab/>
        <w:t>A.Bergs</w:t>
      </w:r>
    </w:p>
    <w:p w14:paraId="363205CD" w14:textId="77777777" w:rsidR="00251B3B" w:rsidRDefault="00251B3B" w:rsidP="00251B3B">
      <w:pPr>
        <w:ind w:right="-766"/>
        <w:jc w:val="both"/>
        <w:rPr>
          <w:rFonts w:ascii="Times New Roman" w:hAnsi="Times New Roman" w:cs="Times New Roman"/>
          <w:sz w:val="24"/>
          <w:szCs w:val="24"/>
        </w:rPr>
      </w:pPr>
    </w:p>
    <w:p w14:paraId="3815493D" w14:textId="77777777" w:rsidR="00251B3B" w:rsidRDefault="00251B3B" w:rsidP="00251B3B">
      <w:pPr>
        <w:ind w:right="-766"/>
        <w:jc w:val="both"/>
        <w:rPr>
          <w:rFonts w:ascii="Times New Roman" w:hAnsi="Times New Roman" w:cs="Times New Roman"/>
          <w:sz w:val="24"/>
          <w:szCs w:val="24"/>
        </w:rPr>
      </w:pPr>
      <w:r w:rsidRPr="00AF6BBE">
        <w:rPr>
          <w:rFonts w:ascii="Times New Roman" w:hAnsi="Times New Roman" w:cs="Times New Roman"/>
          <w:sz w:val="24"/>
          <w:szCs w:val="24"/>
        </w:rPr>
        <w:t xml:space="preserve">Iesniedz: </w:t>
      </w:r>
      <w:r>
        <w:rPr>
          <w:rFonts w:ascii="Times New Roman" w:hAnsi="Times New Roman" w:cs="Times New Roman"/>
          <w:sz w:val="24"/>
          <w:szCs w:val="24"/>
        </w:rPr>
        <w:t>Finanšu komiteja</w:t>
      </w:r>
    </w:p>
    <w:p w14:paraId="23A772BE" w14:textId="77777777" w:rsidR="00251B3B" w:rsidRPr="00AF6BBE" w:rsidRDefault="00251B3B" w:rsidP="00251B3B">
      <w:pPr>
        <w:ind w:right="-766"/>
        <w:jc w:val="both"/>
        <w:rPr>
          <w:rFonts w:ascii="Times New Roman" w:hAnsi="Times New Roman" w:cs="Times New Roman"/>
          <w:sz w:val="24"/>
          <w:szCs w:val="24"/>
        </w:rPr>
      </w:pPr>
      <w:r w:rsidRPr="00AF6BBE">
        <w:rPr>
          <w:rFonts w:ascii="Times New Roman" w:hAnsi="Times New Roman" w:cs="Times New Roman"/>
          <w:sz w:val="24"/>
          <w:szCs w:val="24"/>
        </w:rPr>
        <w:t xml:space="preserve">Sagatavoja: Īpašuma un juridiskās nodaļas </w:t>
      </w:r>
      <w:r>
        <w:rPr>
          <w:rFonts w:ascii="Times New Roman" w:hAnsi="Times New Roman" w:cs="Times New Roman"/>
          <w:sz w:val="24"/>
          <w:szCs w:val="24"/>
        </w:rPr>
        <w:t>vadītājas vietniece</w:t>
      </w:r>
      <w:r w:rsidRPr="00AF6BBE">
        <w:rPr>
          <w:rFonts w:ascii="Times New Roman" w:hAnsi="Times New Roman" w:cs="Times New Roman"/>
          <w:sz w:val="24"/>
          <w:szCs w:val="24"/>
        </w:rPr>
        <w:t xml:space="preserve"> </w:t>
      </w:r>
      <w:r>
        <w:rPr>
          <w:rFonts w:ascii="Times New Roman" w:hAnsi="Times New Roman" w:cs="Times New Roman"/>
          <w:sz w:val="24"/>
          <w:szCs w:val="24"/>
        </w:rPr>
        <w:t>E. Rolava</w:t>
      </w:r>
    </w:p>
    <w:p w14:paraId="69E9A4BC" w14:textId="77777777" w:rsidR="00251B3B" w:rsidRDefault="00251B3B" w:rsidP="00251B3B">
      <w:pPr>
        <w:spacing w:after="0" w:line="240" w:lineRule="auto"/>
        <w:ind w:right="-766"/>
        <w:jc w:val="both"/>
        <w:rPr>
          <w:rFonts w:ascii="Times New Roman" w:hAnsi="Times New Roman" w:cs="Times New Roman"/>
          <w:sz w:val="24"/>
          <w:szCs w:val="24"/>
        </w:rPr>
      </w:pPr>
    </w:p>
    <w:p w14:paraId="4361A59A" w14:textId="77777777" w:rsidR="00251B3B" w:rsidRPr="00714B4B" w:rsidRDefault="00251B3B" w:rsidP="00251B3B">
      <w:pPr>
        <w:spacing w:after="0" w:line="240" w:lineRule="auto"/>
        <w:ind w:right="-766"/>
        <w:jc w:val="both"/>
        <w:rPr>
          <w:rFonts w:ascii="Times New Roman" w:hAnsi="Times New Roman" w:cs="Times New Roman"/>
          <w:sz w:val="24"/>
          <w:szCs w:val="24"/>
        </w:rPr>
      </w:pPr>
      <w:r w:rsidRPr="00714B4B">
        <w:rPr>
          <w:rFonts w:ascii="Times New Roman" w:hAnsi="Times New Roman" w:cs="Times New Roman"/>
          <w:sz w:val="24"/>
          <w:szCs w:val="24"/>
        </w:rPr>
        <w:t>Lēmumu izsniegt:</w:t>
      </w:r>
    </w:p>
    <w:p w14:paraId="141ACE9A" w14:textId="77777777" w:rsidR="00251B3B" w:rsidRDefault="00251B3B" w:rsidP="00251B3B">
      <w:pPr>
        <w:spacing w:after="0" w:line="240" w:lineRule="auto"/>
        <w:ind w:right="-766"/>
      </w:pPr>
      <w:r w:rsidRPr="00AF6BBE">
        <w:rPr>
          <w:rFonts w:ascii="Times New Roman" w:hAnsi="Times New Roman" w:cs="Times New Roman"/>
          <w:sz w:val="24"/>
          <w:szCs w:val="24"/>
        </w:rPr>
        <w:t>Īpašuma un juridiska</w:t>
      </w:r>
      <w:r>
        <w:rPr>
          <w:rFonts w:ascii="Times New Roman" w:hAnsi="Times New Roman" w:cs="Times New Roman"/>
          <w:sz w:val="24"/>
          <w:szCs w:val="24"/>
        </w:rPr>
        <w:t>ja</w:t>
      </w:r>
      <w:r w:rsidRPr="00AF6BBE">
        <w:rPr>
          <w:rFonts w:ascii="Times New Roman" w:hAnsi="Times New Roman" w:cs="Times New Roman"/>
          <w:sz w:val="24"/>
          <w:szCs w:val="24"/>
        </w:rPr>
        <w:t>i nodaļai</w:t>
      </w:r>
    </w:p>
    <w:p w14:paraId="277009BA" w14:textId="77777777" w:rsidR="00251B3B" w:rsidRDefault="00251B3B" w:rsidP="00DE5D21">
      <w:pPr>
        <w:spacing w:after="0" w:line="240" w:lineRule="auto"/>
        <w:rPr>
          <w:rFonts w:ascii="Times New Roman" w:hAnsi="Times New Roman"/>
          <w:szCs w:val="24"/>
        </w:rPr>
      </w:pPr>
    </w:p>
    <w:p w14:paraId="330398AB" w14:textId="77777777" w:rsidR="00251B3B" w:rsidRDefault="00251B3B" w:rsidP="00DE5D21">
      <w:pPr>
        <w:spacing w:after="0" w:line="240" w:lineRule="auto"/>
        <w:rPr>
          <w:rFonts w:ascii="Times New Roman" w:hAnsi="Times New Roman"/>
          <w:szCs w:val="24"/>
        </w:rPr>
      </w:pPr>
    </w:p>
    <w:p w14:paraId="497FAF4F" w14:textId="77777777" w:rsidR="00251B3B" w:rsidRDefault="00251B3B" w:rsidP="00DE5D21">
      <w:pPr>
        <w:spacing w:after="0" w:line="240" w:lineRule="auto"/>
        <w:rPr>
          <w:rFonts w:ascii="Times New Roman" w:hAnsi="Times New Roman"/>
          <w:szCs w:val="24"/>
        </w:rPr>
      </w:pPr>
    </w:p>
    <w:p w14:paraId="27A43732" w14:textId="77777777" w:rsidR="00251B3B" w:rsidRDefault="00251B3B" w:rsidP="00DE5D21">
      <w:pPr>
        <w:spacing w:after="0" w:line="240" w:lineRule="auto"/>
        <w:rPr>
          <w:rFonts w:ascii="Times New Roman" w:hAnsi="Times New Roman"/>
          <w:szCs w:val="24"/>
        </w:rPr>
      </w:pPr>
    </w:p>
    <w:p w14:paraId="58146CB0" w14:textId="77777777" w:rsidR="00251B3B" w:rsidRDefault="00251B3B" w:rsidP="00DE5D21">
      <w:pPr>
        <w:spacing w:after="0" w:line="240" w:lineRule="auto"/>
        <w:rPr>
          <w:rFonts w:ascii="Times New Roman" w:hAnsi="Times New Roman"/>
          <w:szCs w:val="24"/>
        </w:rPr>
      </w:pPr>
    </w:p>
    <w:p w14:paraId="1A1E0B0C" w14:textId="77777777" w:rsidR="00251B3B" w:rsidRDefault="00251B3B" w:rsidP="00DE5D21">
      <w:pPr>
        <w:spacing w:after="0" w:line="240" w:lineRule="auto"/>
        <w:rPr>
          <w:rFonts w:ascii="Times New Roman" w:hAnsi="Times New Roman"/>
          <w:szCs w:val="24"/>
        </w:rPr>
      </w:pPr>
    </w:p>
    <w:p w14:paraId="7B3746F4" w14:textId="77777777" w:rsidR="00251B3B" w:rsidRDefault="00251B3B" w:rsidP="00DE5D21">
      <w:pPr>
        <w:spacing w:after="0" w:line="240" w:lineRule="auto"/>
        <w:rPr>
          <w:rFonts w:ascii="Times New Roman" w:hAnsi="Times New Roman"/>
          <w:szCs w:val="24"/>
        </w:rPr>
      </w:pPr>
    </w:p>
    <w:p w14:paraId="2EAC1777" w14:textId="77777777" w:rsidR="0052688C" w:rsidRDefault="0052688C" w:rsidP="00DE5D21">
      <w:pPr>
        <w:spacing w:after="0" w:line="240" w:lineRule="auto"/>
        <w:rPr>
          <w:rFonts w:ascii="Times New Roman" w:hAnsi="Times New Roman"/>
          <w:szCs w:val="24"/>
        </w:rPr>
      </w:pPr>
    </w:p>
    <w:p w14:paraId="5990DC87" w14:textId="77777777" w:rsidR="0052688C" w:rsidRDefault="0052688C" w:rsidP="00DE5D21">
      <w:pPr>
        <w:spacing w:after="0" w:line="240" w:lineRule="auto"/>
        <w:rPr>
          <w:rFonts w:ascii="Times New Roman" w:hAnsi="Times New Roman"/>
          <w:szCs w:val="24"/>
        </w:rPr>
      </w:pPr>
    </w:p>
    <w:p w14:paraId="48EEE8CA" w14:textId="77777777" w:rsidR="0052688C" w:rsidRDefault="0052688C" w:rsidP="00DE5D21">
      <w:pPr>
        <w:spacing w:after="0" w:line="240" w:lineRule="auto"/>
        <w:rPr>
          <w:rFonts w:ascii="Times New Roman" w:hAnsi="Times New Roman"/>
          <w:szCs w:val="24"/>
        </w:rPr>
      </w:pPr>
    </w:p>
    <w:p w14:paraId="1E54D9A3" w14:textId="77777777" w:rsidR="00251B3B" w:rsidRDefault="00251B3B" w:rsidP="00DE5D21">
      <w:pPr>
        <w:spacing w:after="0" w:line="240" w:lineRule="auto"/>
        <w:rPr>
          <w:rFonts w:ascii="Times New Roman" w:hAnsi="Times New Roman"/>
          <w:szCs w:val="24"/>
        </w:rPr>
      </w:pPr>
    </w:p>
    <w:p w14:paraId="102FB982" w14:textId="77777777" w:rsidR="001F6BDF" w:rsidRPr="001F6BDF" w:rsidRDefault="001F6BDF" w:rsidP="001F6BDF">
      <w:pPr>
        <w:spacing w:after="0" w:line="240" w:lineRule="auto"/>
        <w:ind w:right="-1050"/>
        <w:jc w:val="center"/>
        <w:rPr>
          <w:rFonts w:ascii="Times New Roman" w:hAnsi="Times New Roman" w:cs="Times New Roman"/>
          <w:sz w:val="24"/>
          <w:szCs w:val="24"/>
        </w:rPr>
      </w:pPr>
    </w:p>
    <w:p w14:paraId="11EC758A" w14:textId="77777777" w:rsidR="001F6BDF" w:rsidRPr="001F6BDF" w:rsidRDefault="001F6BDF" w:rsidP="001F6BDF">
      <w:pPr>
        <w:spacing w:after="0" w:line="240" w:lineRule="auto"/>
        <w:ind w:right="-766"/>
        <w:jc w:val="center"/>
        <w:rPr>
          <w:rFonts w:ascii="Times New Roman" w:hAnsi="Times New Roman" w:cs="Times New Roman"/>
          <w:sz w:val="24"/>
          <w:szCs w:val="24"/>
        </w:rPr>
      </w:pPr>
      <w:r w:rsidRPr="001F6BDF">
        <w:rPr>
          <w:rFonts w:ascii="Times New Roman" w:hAnsi="Times New Roman" w:cs="Times New Roman"/>
          <w:sz w:val="24"/>
          <w:szCs w:val="24"/>
        </w:rPr>
        <w:lastRenderedPageBreak/>
        <w:t>Lēmuma projekts</w:t>
      </w:r>
    </w:p>
    <w:p w14:paraId="3765E349" w14:textId="77777777" w:rsidR="001F6BDF" w:rsidRPr="001F6BDF" w:rsidRDefault="001F6BDF" w:rsidP="001F6BDF">
      <w:pPr>
        <w:spacing w:after="0" w:line="240" w:lineRule="auto"/>
        <w:ind w:right="-766"/>
        <w:jc w:val="center"/>
        <w:rPr>
          <w:rFonts w:ascii="Times New Roman" w:hAnsi="Times New Roman" w:cs="Times New Roman"/>
          <w:sz w:val="24"/>
          <w:szCs w:val="24"/>
        </w:rPr>
      </w:pPr>
      <w:r w:rsidRPr="001F6BDF">
        <w:rPr>
          <w:rFonts w:ascii="Times New Roman" w:hAnsi="Times New Roman" w:cs="Times New Roman"/>
          <w:sz w:val="24"/>
          <w:szCs w:val="24"/>
        </w:rPr>
        <w:t>Olainē</w:t>
      </w:r>
    </w:p>
    <w:p w14:paraId="5ACD2B2E" w14:textId="77777777" w:rsidR="001F6BDF" w:rsidRPr="001F6BDF" w:rsidRDefault="001F6BDF" w:rsidP="001F6BDF">
      <w:pPr>
        <w:spacing w:after="0" w:line="240" w:lineRule="auto"/>
        <w:ind w:right="-766"/>
        <w:jc w:val="center"/>
        <w:rPr>
          <w:rFonts w:ascii="Times New Roman" w:hAnsi="Times New Roman" w:cs="Times New Roman"/>
          <w:sz w:val="24"/>
          <w:szCs w:val="24"/>
        </w:rPr>
      </w:pPr>
    </w:p>
    <w:p w14:paraId="0BFE5E61" w14:textId="77777777" w:rsidR="001F6BDF" w:rsidRPr="001F6BDF" w:rsidRDefault="001F6BDF" w:rsidP="001F6BDF">
      <w:pPr>
        <w:spacing w:after="0" w:line="240" w:lineRule="auto"/>
        <w:ind w:right="-766"/>
        <w:jc w:val="both"/>
        <w:rPr>
          <w:rFonts w:ascii="Times New Roman" w:hAnsi="Times New Roman" w:cs="Times New Roman"/>
          <w:sz w:val="24"/>
          <w:szCs w:val="24"/>
        </w:rPr>
      </w:pPr>
      <w:r w:rsidRPr="001F6BDF">
        <w:rPr>
          <w:rFonts w:ascii="Times New Roman" w:hAnsi="Times New Roman" w:cs="Times New Roman"/>
          <w:sz w:val="24"/>
          <w:szCs w:val="24"/>
        </w:rPr>
        <w:t>2025.gada 29.decembrī</w:t>
      </w:r>
      <w:r w:rsidRPr="001F6BDF">
        <w:rPr>
          <w:rFonts w:ascii="Times New Roman" w:hAnsi="Times New Roman" w:cs="Times New Roman"/>
          <w:sz w:val="24"/>
          <w:szCs w:val="24"/>
        </w:rPr>
        <w:tab/>
      </w:r>
      <w:r w:rsidRPr="001F6BDF">
        <w:rPr>
          <w:rFonts w:ascii="Times New Roman" w:hAnsi="Times New Roman" w:cs="Times New Roman"/>
          <w:sz w:val="24"/>
          <w:szCs w:val="24"/>
        </w:rPr>
        <w:tab/>
      </w:r>
      <w:r w:rsidRPr="001F6BDF">
        <w:rPr>
          <w:rFonts w:ascii="Times New Roman" w:hAnsi="Times New Roman" w:cs="Times New Roman"/>
          <w:sz w:val="24"/>
          <w:szCs w:val="24"/>
        </w:rPr>
        <w:tab/>
      </w:r>
      <w:r w:rsidRPr="001F6BDF">
        <w:rPr>
          <w:rFonts w:ascii="Times New Roman" w:hAnsi="Times New Roman" w:cs="Times New Roman"/>
          <w:sz w:val="24"/>
          <w:szCs w:val="24"/>
        </w:rPr>
        <w:tab/>
      </w:r>
      <w:r w:rsidRPr="001F6BDF">
        <w:rPr>
          <w:rFonts w:ascii="Times New Roman" w:hAnsi="Times New Roman" w:cs="Times New Roman"/>
          <w:sz w:val="24"/>
          <w:szCs w:val="24"/>
        </w:rPr>
        <w:tab/>
      </w:r>
      <w:r w:rsidRPr="001F6BDF">
        <w:rPr>
          <w:rFonts w:ascii="Times New Roman" w:hAnsi="Times New Roman" w:cs="Times New Roman"/>
          <w:sz w:val="24"/>
          <w:szCs w:val="24"/>
        </w:rPr>
        <w:tab/>
      </w:r>
      <w:r w:rsidRPr="001F6BDF">
        <w:rPr>
          <w:rFonts w:ascii="Times New Roman" w:hAnsi="Times New Roman" w:cs="Times New Roman"/>
          <w:sz w:val="24"/>
          <w:szCs w:val="24"/>
        </w:rPr>
        <w:tab/>
      </w:r>
      <w:r w:rsidRPr="001F6BDF">
        <w:rPr>
          <w:rFonts w:ascii="Times New Roman" w:hAnsi="Times New Roman" w:cs="Times New Roman"/>
          <w:sz w:val="24"/>
          <w:szCs w:val="24"/>
        </w:rPr>
        <w:tab/>
        <w:t>Nr.17</w:t>
      </w:r>
    </w:p>
    <w:p w14:paraId="38775A79" w14:textId="77777777" w:rsidR="001F6BDF" w:rsidRPr="001F6BDF" w:rsidRDefault="001F6BDF" w:rsidP="001F6BDF">
      <w:pPr>
        <w:spacing w:after="0" w:line="240" w:lineRule="auto"/>
        <w:ind w:right="-766"/>
        <w:rPr>
          <w:rFonts w:ascii="Times New Roman" w:hAnsi="Times New Roman" w:cs="Times New Roman"/>
          <w:sz w:val="24"/>
          <w:szCs w:val="24"/>
        </w:rPr>
      </w:pPr>
      <w:r w:rsidRPr="001F6BDF">
        <w:rPr>
          <w:rFonts w:ascii="Times New Roman" w:hAnsi="Times New Roman" w:cs="Times New Roman"/>
          <w:sz w:val="24"/>
          <w:szCs w:val="24"/>
        </w:rPr>
        <w:tab/>
      </w:r>
    </w:p>
    <w:p w14:paraId="55D6A661" w14:textId="77777777" w:rsidR="001F6BDF" w:rsidRPr="001F6BDF" w:rsidRDefault="001F6BDF" w:rsidP="001F6BDF">
      <w:pPr>
        <w:spacing w:after="0" w:line="240" w:lineRule="auto"/>
        <w:ind w:right="-766"/>
        <w:rPr>
          <w:rFonts w:ascii="Times New Roman" w:hAnsi="Times New Roman" w:cs="Times New Roman"/>
          <w:b/>
          <w:sz w:val="24"/>
          <w:szCs w:val="24"/>
        </w:rPr>
      </w:pPr>
      <w:r w:rsidRPr="001F6BDF">
        <w:rPr>
          <w:rFonts w:ascii="Times New Roman" w:hAnsi="Times New Roman" w:cs="Times New Roman"/>
          <w:b/>
          <w:sz w:val="24"/>
          <w:szCs w:val="24"/>
        </w:rPr>
        <w:t>Par atsavināto nekustamo īpašumu (zemes)</w:t>
      </w:r>
    </w:p>
    <w:p w14:paraId="26B9A996" w14:textId="77777777" w:rsidR="001F6BDF" w:rsidRPr="001F6BDF" w:rsidRDefault="001F6BDF" w:rsidP="001F6BDF">
      <w:pPr>
        <w:spacing w:after="0" w:line="240" w:lineRule="auto"/>
        <w:ind w:right="-766"/>
        <w:rPr>
          <w:rFonts w:ascii="Times New Roman" w:hAnsi="Times New Roman" w:cs="Times New Roman"/>
          <w:b/>
          <w:sz w:val="24"/>
          <w:szCs w:val="24"/>
        </w:rPr>
      </w:pPr>
      <w:r w:rsidRPr="001F6BDF">
        <w:rPr>
          <w:rFonts w:ascii="Times New Roman" w:hAnsi="Times New Roman" w:cs="Times New Roman"/>
          <w:b/>
          <w:sz w:val="24"/>
          <w:szCs w:val="24"/>
        </w:rPr>
        <w:t>izslēgšanu no Olaines novada pašvaldības bilances</w:t>
      </w:r>
    </w:p>
    <w:p w14:paraId="3BABAADF" w14:textId="77777777" w:rsidR="001F6BDF" w:rsidRPr="001F6BDF" w:rsidRDefault="001F6BDF" w:rsidP="001F6BDF">
      <w:pPr>
        <w:spacing w:after="0" w:line="240" w:lineRule="auto"/>
        <w:ind w:right="-766"/>
        <w:rPr>
          <w:rFonts w:ascii="Times New Roman" w:hAnsi="Times New Roman" w:cs="Times New Roman"/>
          <w:b/>
          <w:sz w:val="24"/>
          <w:szCs w:val="24"/>
        </w:rPr>
      </w:pPr>
    </w:p>
    <w:p w14:paraId="43C6FC83" w14:textId="77777777" w:rsidR="001F6BDF" w:rsidRPr="001F6BDF" w:rsidRDefault="001F6BDF" w:rsidP="001F6BDF">
      <w:pPr>
        <w:pStyle w:val="Paraststmeklis"/>
        <w:spacing w:before="0" w:beforeAutospacing="0" w:after="0" w:afterAutospacing="0"/>
        <w:ind w:right="-766" w:firstLine="567"/>
        <w:jc w:val="both"/>
      </w:pPr>
      <w:r w:rsidRPr="001F6BDF">
        <w:t>Ievērojot Olaines novada pašvaldības 2025.gada</w:t>
      </w:r>
      <w:bookmarkStart w:id="59" w:name="_Hlk38368443"/>
      <w:r w:rsidRPr="001F6BDF">
        <w:t>:</w:t>
      </w:r>
    </w:p>
    <w:p w14:paraId="43D1FCB7" w14:textId="77777777" w:rsidR="001F6BDF" w:rsidRPr="001F6BDF" w:rsidRDefault="001F6BDF" w:rsidP="001F6BDF">
      <w:pPr>
        <w:pStyle w:val="Paraststmeklis"/>
        <w:numPr>
          <w:ilvl w:val="0"/>
          <w:numId w:val="25"/>
        </w:numPr>
        <w:spacing w:before="0" w:beforeAutospacing="0" w:after="0" w:afterAutospacing="0"/>
        <w:ind w:left="426" w:right="-766" w:hanging="426"/>
        <w:jc w:val="both"/>
      </w:pPr>
      <w:r w:rsidRPr="001F6BDF">
        <w:t>4.decembrī noslēgto Nekustamā īpašuma – starpgabala dārzkopības sabiedrībā                      “Ezītis 323A”, Ezītī, Olaines pagastā, Olaines novadā, kadastra apzīmējums                               8080 012 0543, 0.0246 ha (kadastra numurs  8080 012 0545) pirkuma līgumu un Nekustamā īpašuma – starpgabala dārzkopības sabiedrībā “Ezītis 323A”, Ezītī, Olaines pagastā, Olaines novadā, kadastra apzīmējums 8080 012 0543, 0.0246 ha (kadastra numurs  8080 012 0545) nodošanas aktu (ar pierobežnieku),</w:t>
      </w:r>
    </w:p>
    <w:p w14:paraId="69D8CB20" w14:textId="77777777" w:rsidR="001F6BDF" w:rsidRPr="001F6BDF" w:rsidRDefault="001F6BDF" w:rsidP="001F6BDF">
      <w:pPr>
        <w:pStyle w:val="Sarakstarindkopa"/>
        <w:numPr>
          <w:ilvl w:val="0"/>
          <w:numId w:val="25"/>
        </w:numPr>
        <w:spacing w:after="0" w:line="240" w:lineRule="auto"/>
        <w:ind w:left="426" w:right="-766" w:hanging="426"/>
        <w:jc w:val="both"/>
        <w:rPr>
          <w:rFonts w:ascii="Times New Roman" w:hAnsi="Times New Roman" w:cs="Times New Roman"/>
          <w:sz w:val="24"/>
          <w:szCs w:val="24"/>
        </w:rPr>
      </w:pPr>
      <w:r w:rsidRPr="001F6BDF">
        <w:rPr>
          <w:rFonts w:ascii="Times New Roman" w:hAnsi="Times New Roman" w:cs="Times New Roman"/>
          <w:sz w:val="24"/>
          <w:szCs w:val="24"/>
        </w:rPr>
        <w:t>15.decembrī Nekustamā īpašuma – starpgabala dārzkopības sabiedrībā “Lazdas 2708A”, Jāņupē, Olaines pagastā, Olaines novadā, kadastra apzīmējums 8080 022 0749, 0.0129 ha (kadastra numurs 8080 022 0752) pirkuma līgumu un Nekustamā īpašuma – starpgabala dārzkopības sabiedrībā “Lazdas 2708A”, Jāņupē, Olaines pagastā, Olaines novadā, kadastra apzīmējums 8080 022 0749, 0.0129 ha platībā (kadastra numurs 8080 022 0752) nodošanas aktu (ar pierobežnieku),</w:t>
      </w:r>
    </w:p>
    <w:p w14:paraId="3CF571E0" w14:textId="77777777" w:rsidR="001F6BDF" w:rsidRPr="001F6BDF" w:rsidRDefault="001F6BDF" w:rsidP="001F6BDF">
      <w:pPr>
        <w:pStyle w:val="Sarakstarindkopa"/>
        <w:numPr>
          <w:ilvl w:val="0"/>
          <w:numId w:val="25"/>
        </w:numPr>
        <w:spacing w:after="0" w:line="240" w:lineRule="auto"/>
        <w:ind w:left="426" w:right="-766" w:hanging="426"/>
        <w:jc w:val="both"/>
        <w:rPr>
          <w:rFonts w:ascii="Times New Roman" w:hAnsi="Times New Roman" w:cs="Times New Roman"/>
          <w:sz w:val="24"/>
          <w:szCs w:val="24"/>
        </w:rPr>
      </w:pPr>
      <w:r w:rsidRPr="001F6BDF">
        <w:rPr>
          <w:rFonts w:ascii="Times New Roman" w:hAnsi="Times New Roman" w:cs="Times New Roman"/>
          <w:sz w:val="24"/>
          <w:szCs w:val="24"/>
        </w:rPr>
        <w:t>18.decembrī noslēgto Nekustamā īpašuma – zemesgabala dārzkopības sabiedrībā “Dzelmes” Nr.4041, Jāņupē, Olaines pagastā, Olaines novadā, kadastra apzīmējums 80800210999,  0.0797 ha platībā (kadastra numurs 80800210999) pirkuma līgumu un Nekustamā īpašuma – zemesgabala dārzkopības sabiedrībā “Dzelmes” Nr.4041, Jāņupē, Olaines pagastā, Olaines novadā, kadastra apzīmējums 80800210999,  0.0797 ha platībā (kadastra numurs 80800210999) nodošanas aktu (ar nomnieku),</w:t>
      </w:r>
    </w:p>
    <w:p w14:paraId="2F1E83C1" w14:textId="77777777" w:rsidR="001F6BDF" w:rsidRPr="001F6BDF" w:rsidRDefault="001F6BDF" w:rsidP="001F6BDF">
      <w:pPr>
        <w:pStyle w:val="Sarakstarindkopa"/>
        <w:spacing w:after="0" w:line="240" w:lineRule="auto"/>
        <w:ind w:left="1077" w:right="-766"/>
        <w:jc w:val="both"/>
        <w:rPr>
          <w:rFonts w:ascii="Times New Roman" w:hAnsi="Times New Roman" w:cs="Times New Roman"/>
          <w:sz w:val="24"/>
          <w:szCs w:val="24"/>
        </w:rPr>
      </w:pPr>
    </w:p>
    <w:bookmarkEnd w:id="59"/>
    <w:p w14:paraId="40B153BD" w14:textId="77777777" w:rsidR="001F6BDF" w:rsidRPr="001F6BDF" w:rsidRDefault="001F6BDF" w:rsidP="001F6BDF">
      <w:pPr>
        <w:spacing w:after="0" w:line="240" w:lineRule="auto"/>
        <w:ind w:right="-766" w:firstLine="567"/>
        <w:jc w:val="both"/>
        <w:rPr>
          <w:rFonts w:ascii="Times New Roman" w:hAnsi="Times New Roman" w:cs="Times New Roman"/>
          <w:b/>
          <w:sz w:val="24"/>
          <w:szCs w:val="24"/>
        </w:rPr>
      </w:pPr>
      <w:r w:rsidRPr="001F6BDF">
        <w:rPr>
          <w:rFonts w:ascii="Times New Roman" w:hAnsi="Times New Roman" w:cs="Times New Roman"/>
          <w:bCs/>
          <w:sz w:val="24"/>
          <w:szCs w:val="24"/>
        </w:rPr>
        <w:t xml:space="preserve">Finanšu komitejas 2025.gada 17.decembra sēdes protokolu Nr.13 un, pamatojoties uz Pašvaldību likuma </w:t>
      </w:r>
      <w:r w:rsidRPr="001F6BDF">
        <w:rPr>
          <w:rFonts w:ascii="Times New Roman" w:hAnsi="Times New Roman" w:cs="Times New Roman"/>
          <w:sz w:val="24"/>
          <w:szCs w:val="24"/>
        </w:rPr>
        <w:t xml:space="preserve">10.panta pirmās daļas 21.punktu, Grāmatvedības likuma 2.panta pirmo daļu, Ministru kabineta 2021.gada 21.decembra  noteikumiem Nr.877 “Grāmatvedības kārtošanas noteikumi”, Ministru kabineta 2018.gada 13.februāra noteikumu Nr.87 “Grāmatvedības uzskaites kārtība budžeta iestādēs” 224.2., 226. un 313.punktu, </w:t>
      </w:r>
      <w:r w:rsidRPr="001F6BDF">
        <w:rPr>
          <w:rFonts w:ascii="Times New Roman" w:hAnsi="Times New Roman" w:cs="Times New Roman"/>
          <w:b/>
          <w:sz w:val="24"/>
          <w:szCs w:val="24"/>
        </w:rPr>
        <w:t>dome nolemj:</w:t>
      </w:r>
    </w:p>
    <w:p w14:paraId="6DE63E38" w14:textId="77777777" w:rsidR="001F6BDF" w:rsidRPr="001F6BDF" w:rsidRDefault="001F6BDF" w:rsidP="001F6BDF">
      <w:pPr>
        <w:spacing w:after="0" w:line="240" w:lineRule="auto"/>
        <w:ind w:right="-766" w:firstLine="717"/>
        <w:jc w:val="both"/>
        <w:rPr>
          <w:rFonts w:ascii="Times New Roman" w:hAnsi="Times New Roman" w:cs="Times New Roman"/>
          <w:b/>
          <w:sz w:val="24"/>
          <w:szCs w:val="24"/>
        </w:rPr>
      </w:pPr>
    </w:p>
    <w:p w14:paraId="34EDCBE7" w14:textId="77777777" w:rsidR="001F6BDF" w:rsidRPr="001F6BDF" w:rsidRDefault="001F6BDF" w:rsidP="001F6BDF">
      <w:pPr>
        <w:spacing w:after="0" w:line="240" w:lineRule="auto"/>
        <w:ind w:left="360" w:right="-766"/>
        <w:jc w:val="both"/>
        <w:rPr>
          <w:rFonts w:ascii="Times New Roman" w:hAnsi="Times New Roman" w:cs="Times New Roman"/>
          <w:sz w:val="24"/>
          <w:szCs w:val="24"/>
        </w:rPr>
      </w:pPr>
      <w:r w:rsidRPr="001F6BDF">
        <w:rPr>
          <w:rFonts w:ascii="Times New Roman" w:hAnsi="Times New Roman" w:cs="Times New Roman"/>
          <w:sz w:val="24"/>
          <w:szCs w:val="24"/>
        </w:rPr>
        <w:t xml:space="preserve">Uzdot </w:t>
      </w:r>
      <w:bookmarkStart w:id="60" w:name="_Hlk15293212"/>
      <w:r w:rsidRPr="001F6BDF">
        <w:rPr>
          <w:rFonts w:ascii="Times New Roman" w:hAnsi="Times New Roman" w:cs="Times New Roman"/>
          <w:sz w:val="24"/>
          <w:szCs w:val="24"/>
        </w:rPr>
        <w:t>Finanšu un grāmatvedības nodaļai izslēgt no pašvaldības bilances (</w:t>
      </w:r>
      <w:r w:rsidRPr="001F6BDF">
        <w:rPr>
          <w:rFonts w:ascii="Times New Roman" w:hAnsi="Times New Roman" w:cs="Times New Roman"/>
          <w:i/>
          <w:iCs/>
          <w:sz w:val="24"/>
          <w:szCs w:val="24"/>
        </w:rPr>
        <w:t>ar uzskaitē iekļauto bilances vērtību</w:t>
      </w:r>
      <w:r w:rsidRPr="001F6BDF">
        <w:rPr>
          <w:rFonts w:ascii="Times New Roman" w:hAnsi="Times New Roman" w:cs="Times New Roman"/>
          <w:sz w:val="24"/>
          <w:szCs w:val="24"/>
        </w:rPr>
        <w:t>)</w:t>
      </w:r>
      <w:bookmarkEnd w:id="60"/>
      <w:r w:rsidRPr="001F6BDF">
        <w:rPr>
          <w:rFonts w:ascii="Times New Roman" w:hAnsi="Times New Roman" w:cs="Times New Roman"/>
          <w:sz w:val="24"/>
          <w:szCs w:val="24"/>
        </w:rPr>
        <w:t xml:space="preserve"> nekustamo īpašumu:</w:t>
      </w:r>
    </w:p>
    <w:p w14:paraId="21B42394" w14:textId="77777777" w:rsidR="001F6BDF" w:rsidRPr="001F6BDF" w:rsidRDefault="001F6BDF" w:rsidP="001F6BDF">
      <w:pPr>
        <w:pStyle w:val="Sarakstarindkopa"/>
        <w:numPr>
          <w:ilvl w:val="0"/>
          <w:numId w:val="26"/>
        </w:numPr>
        <w:spacing w:after="0" w:line="240" w:lineRule="auto"/>
        <w:ind w:right="-766"/>
        <w:jc w:val="both"/>
        <w:rPr>
          <w:rFonts w:ascii="Times New Roman" w:hAnsi="Times New Roman" w:cs="Times New Roman"/>
          <w:sz w:val="24"/>
          <w:szCs w:val="24"/>
        </w:rPr>
      </w:pPr>
      <w:r w:rsidRPr="001F6BDF">
        <w:rPr>
          <w:rFonts w:ascii="Times New Roman" w:hAnsi="Times New Roman" w:cs="Times New Roman"/>
          <w:sz w:val="24"/>
          <w:szCs w:val="24"/>
        </w:rPr>
        <w:t>starpgabalu dārzkopības sabiedrībā “Ezītis 323A”, Ezītī, Olaines pagastā, Olaines novadā, kadastra apzīmējums 8080 012 0543, 0.0246 ha (kadastra numurs                              8080 012 0545);</w:t>
      </w:r>
    </w:p>
    <w:p w14:paraId="16C5A342" w14:textId="77777777" w:rsidR="001F6BDF" w:rsidRPr="001F6BDF" w:rsidRDefault="001F6BDF" w:rsidP="001F6BDF">
      <w:pPr>
        <w:pStyle w:val="Sarakstarindkopa"/>
        <w:numPr>
          <w:ilvl w:val="0"/>
          <w:numId w:val="26"/>
        </w:numPr>
        <w:spacing w:after="0" w:line="240" w:lineRule="auto"/>
        <w:ind w:right="-766"/>
        <w:jc w:val="both"/>
        <w:rPr>
          <w:rFonts w:ascii="Times New Roman" w:hAnsi="Times New Roman" w:cs="Times New Roman"/>
          <w:sz w:val="24"/>
          <w:szCs w:val="24"/>
        </w:rPr>
      </w:pPr>
      <w:r w:rsidRPr="001F6BDF">
        <w:rPr>
          <w:rFonts w:ascii="Times New Roman" w:hAnsi="Times New Roman" w:cs="Times New Roman"/>
          <w:sz w:val="24"/>
          <w:szCs w:val="24"/>
        </w:rPr>
        <w:t>starpgabalu dārzkopības sabiedrībā “Lazdas 2708A”, Jāņupē, Olaines pagastā, Olaines novadā, kadastra apzīmējums 8080 022 0749, 0.0129 ha platībā (kadastra numurs              8080 022 0752);</w:t>
      </w:r>
    </w:p>
    <w:p w14:paraId="3714E12F" w14:textId="77777777" w:rsidR="001F6BDF" w:rsidRPr="001F6BDF" w:rsidRDefault="001F6BDF" w:rsidP="001F6BDF">
      <w:pPr>
        <w:pStyle w:val="Sarakstarindkopa"/>
        <w:numPr>
          <w:ilvl w:val="0"/>
          <w:numId w:val="26"/>
        </w:numPr>
        <w:spacing w:after="0" w:line="240" w:lineRule="auto"/>
        <w:ind w:right="-766"/>
        <w:jc w:val="both"/>
        <w:rPr>
          <w:rFonts w:ascii="Times New Roman" w:hAnsi="Times New Roman" w:cs="Times New Roman"/>
          <w:sz w:val="24"/>
          <w:szCs w:val="24"/>
        </w:rPr>
      </w:pPr>
      <w:r w:rsidRPr="001F6BDF">
        <w:rPr>
          <w:rFonts w:ascii="Times New Roman" w:hAnsi="Times New Roman" w:cs="Times New Roman"/>
          <w:sz w:val="24"/>
          <w:szCs w:val="24"/>
        </w:rPr>
        <w:t>zemesgabalu dārzkopības sabiedrībā “Dzelmes” Nr.4041, Jāņupē, Olaines pagastā, Olaines novadā, kadastra apzīmējums 80800210999, 0.0797 ha platībā (kadastra numurs 80800210999).</w:t>
      </w:r>
    </w:p>
    <w:p w14:paraId="370FA97B" w14:textId="77777777" w:rsidR="001F6BDF" w:rsidRPr="001F6BDF" w:rsidRDefault="001F6BDF" w:rsidP="001F6BDF">
      <w:pPr>
        <w:spacing w:after="0" w:line="240" w:lineRule="auto"/>
        <w:ind w:right="-766"/>
        <w:jc w:val="both"/>
        <w:rPr>
          <w:rFonts w:ascii="Times New Roman" w:hAnsi="Times New Roman" w:cs="Times New Roman"/>
          <w:sz w:val="24"/>
          <w:szCs w:val="24"/>
        </w:rPr>
      </w:pPr>
    </w:p>
    <w:p w14:paraId="6EE5B29D" w14:textId="77777777" w:rsidR="001F6BDF" w:rsidRPr="001F6BDF" w:rsidRDefault="001F6BDF" w:rsidP="001F6BDF">
      <w:pPr>
        <w:spacing w:after="0" w:line="240" w:lineRule="auto"/>
        <w:ind w:right="-766"/>
        <w:jc w:val="both"/>
        <w:rPr>
          <w:rFonts w:ascii="Times New Roman" w:hAnsi="Times New Roman" w:cs="Times New Roman"/>
          <w:sz w:val="24"/>
          <w:szCs w:val="24"/>
        </w:rPr>
      </w:pPr>
      <w:bookmarkStart w:id="61" w:name="_Hlk155782652"/>
      <w:r w:rsidRPr="001F6BDF">
        <w:rPr>
          <w:rFonts w:ascii="Times New Roman" w:hAnsi="Times New Roman" w:cs="Times New Roman"/>
          <w:sz w:val="24"/>
          <w:szCs w:val="24"/>
        </w:rPr>
        <w:t xml:space="preserve">Priekšsēdētājs  </w:t>
      </w:r>
      <w:bookmarkEnd w:id="61"/>
      <w:r w:rsidRPr="001F6BDF">
        <w:rPr>
          <w:rFonts w:ascii="Times New Roman" w:hAnsi="Times New Roman" w:cs="Times New Roman"/>
          <w:sz w:val="24"/>
          <w:szCs w:val="24"/>
        </w:rPr>
        <w:tab/>
      </w:r>
      <w:r w:rsidRPr="001F6BDF">
        <w:rPr>
          <w:rFonts w:ascii="Times New Roman" w:hAnsi="Times New Roman" w:cs="Times New Roman"/>
          <w:sz w:val="24"/>
          <w:szCs w:val="24"/>
        </w:rPr>
        <w:tab/>
      </w:r>
      <w:r w:rsidRPr="001F6BDF">
        <w:rPr>
          <w:rFonts w:ascii="Times New Roman" w:hAnsi="Times New Roman" w:cs="Times New Roman"/>
          <w:sz w:val="24"/>
          <w:szCs w:val="24"/>
        </w:rPr>
        <w:tab/>
      </w:r>
      <w:r w:rsidRPr="001F6BDF">
        <w:rPr>
          <w:rFonts w:ascii="Times New Roman" w:hAnsi="Times New Roman" w:cs="Times New Roman"/>
          <w:sz w:val="24"/>
          <w:szCs w:val="24"/>
        </w:rPr>
        <w:tab/>
      </w:r>
      <w:r w:rsidRPr="001F6BDF">
        <w:rPr>
          <w:rFonts w:ascii="Times New Roman" w:hAnsi="Times New Roman" w:cs="Times New Roman"/>
          <w:sz w:val="24"/>
          <w:szCs w:val="24"/>
        </w:rPr>
        <w:tab/>
      </w:r>
      <w:r w:rsidRPr="001F6BDF">
        <w:rPr>
          <w:rFonts w:ascii="Times New Roman" w:hAnsi="Times New Roman" w:cs="Times New Roman"/>
          <w:sz w:val="24"/>
          <w:szCs w:val="24"/>
        </w:rPr>
        <w:tab/>
      </w:r>
      <w:r w:rsidRPr="001F6BDF">
        <w:rPr>
          <w:rFonts w:ascii="Times New Roman" w:hAnsi="Times New Roman" w:cs="Times New Roman"/>
          <w:sz w:val="24"/>
          <w:szCs w:val="24"/>
        </w:rPr>
        <w:tab/>
      </w:r>
      <w:r w:rsidRPr="001F6BDF">
        <w:rPr>
          <w:rFonts w:ascii="Times New Roman" w:hAnsi="Times New Roman" w:cs="Times New Roman"/>
          <w:sz w:val="24"/>
          <w:szCs w:val="24"/>
        </w:rPr>
        <w:tab/>
      </w:r>
      <w:r w:rsidRPr="001F6BDF">
        <w:rPr>
          <w:rFonts w:ascii="Times New Roman" w:hAnsi="Times New Roman" w:cs="Times New Roman"/>
          <w:sz w:val="24"/>
          <w:szCs w:val="24"/>
        </w:rPr>
        <w:tab/>
        <w:t>A.Bergs</w:t>
      </w:r>
    </w:p>
    <w:p w14:paraId="7D02368E" w14:textId="77777777" w:rsidR="001F6BDF" w:rsidRPr="001F6BDF" w:rsidRDefault="001F6BDF" w:rsidP="001F6BDF">
      <w:pPr>
        <w:spacing w:after="0" w:line="240" w:lineRule="auto"/>
        <w:ind w:right="-766"/>
        <w:jc w:val="both"/>
        <w:rPr>
          <w:rFonts w:ascii="Times New Roman" w:hAnsi="Times New Roman" w:cs="Times New Roman"/>
          <w:sz w:val="24"/>
          <w:szCs w:val="24"/>
        </w:rPr>
      </w:pPr>
    </w:p>
    <w:p w14:paraId="58F3D9CC" w14:textId="77777777" w:rsidR="001F6BDF" w:rsidRPr="001F6BDF" w:rsidRDefault="001F6BDF" w:rsidP="001F6BDF">
      <w:pPr>
        <w:spacing w:after="0" w:line="240" w:lineRule="auto"/>
        <w:ind w:right="-766"/>
        <w:jc w:val="both"/>
        <w:rPr>
          <w:rFonts w:ascii="Times New Roman" w:hAnsi="Times New Roman" w:cs="Times New Roman"/>
          <w:sz w:val="24"/>
          <w:szCs w:val="24"/>
        </w:rPr>
      </w:pPr>
      <w:bookmarkStart w:id="62" w:name="_Hlk155782599"/>
      <w:r w:rsidRPr="001F6BDF">
        <w:rPr>
          <w:rFonts w:ascii="Times New Roman" w:hAnsi="Times New Roman" w:cs="Times New Roman"/>
          <w:sz w:val="24"/>
          <w:szCs w:val="24"/>
        </w:rPr>
        <w:t>Iesniedz: Finanšu komiteja</w:t>
      </w:r>
    </w:p>
    <w:p w14:paraId="1DF75CD3" w14:textId="77777777" w:rsidR="001F6BDF" w:rsidRPr="001F6BDF" w:rsidRDefault="001F6BDF" w:rsidP="001F6BDF">
      <w:pPr>
        <w:spacing w:after="0" w:line="240" w:lineRule="auto"/>
        <w:ind w:right="-766"/>
        <w:jc w:val="both"/>
        <w:rPr>
          <w:rFonts w:ascii="Times New Roman" w:hAnsi="Times New Roman" w:cs="Times New Roman"/>
          <w:sz w:val="24"/>
          <w:szCs w:val="24"/>
        </w:rPr>
      </w:pPr>
    </w:p>
    <w:p w14:paraId="35B0CBD7" w14:textId="77777777" w:rsidR="001F6BDF" w:rsidRPr="001F6BDF" w:rsidRDefault="001F6BDF" w:rsidP="001F6BDF">
      <w:pPr>
        <w:spacing w:after="0" w:line="240" w:lineRule="auto"/>
        <w:ind w:right="-766"/>
        <w:jc w:val="both"/>
        <w:rPr>
          <w:rFonts w:ascii="Times New Roman" w:hAnsi="Times New Roman" w:cs="Times New Roman"/>
          <w:sz w:val="24"/>
          <w:szCs w:val="24"/>
        </w:rPr>
      </w:pPr>
      <w:r w:rsidRPr="001F6BDF">
        <w:rPr>
          <w:rFonts w:ascii="Times New Roman" w:hAnsi="Times New Roman" w:cs="Times New Roman"/>
          <w:sz w:val="24"/>
          <w:szCs w:val="24"/>
        </w:rPr>
        <w:t>Sagatavoja: Īpašuma un juridiskās nodaļas vadītājas vadītāja I.Čepule</w:t>
      </w:r>
    </w:p>
    <w:p w14:paraId="5A88D1FE" w14:textId="77777777" w:rsidR="001F6BDF" w:rsidRPr="001F6BDF" w:rsidRDefault="001F6BDF" w:rsidP="001F6BDF">
      <w:pPr>
        <w:spacing w:after="0" w:line="240" w:lineRule="auto"/>
        <w:ind w:right="-766"/>
        <w:jc w:val="both"/>
        <w:rPr>
          <w:rFonts w:ascii="Times New Roman" w:hAnsi="Times New Roman" w:cs="Times New Roman"/>
          <w:sz w:val="24"/>
          <w:szCs w:val="24"/>
        </w:rPr>
      </w:pPr>
    </w:p>
    <w:p w14:paraId="4DECE3C6" w14:textId="77777777" w:rsidR="001F6BDF" w:rsidRPr="001F6BDF" w:rsidRDefault="001F6BDF" w:rsidP="001F6BDF">
      <w:pPr>
        <w:spacing w:after="0" w:line="240" w:lineRule="auto"/>
        <w:ind w:right="-766"/>
        <w:jc w:val="both"/>
        <w:rPr>
          <w:rFonts w:ascii="Times New Roman" w:hAnsi="Times New Roman" w:cs="Times New Roman"/>
          <w:sz w:val="24"/>
          <w:szCs w:val="24"/>
        </w:rPr>
      </w:pPr>
    </w:p>
    <w:p w14:paraId="13EB0F5B" w14:textId="77777777" w:rsidR="001F6BDF" w:rsidRPr="001F6BDF" w:rsidRDefault="001F6BDF" w:rsidP="001F6BDF">
      <w:pPr>
        <w:spacing w:after="0" w:line="240" w:lineRule="auto"/>
        <w:ind w:right="-766"/>
        <w:jc w:val="both"/>
        <w:rPr>
          <w:rFonts w:ascii="Times New Roman" w:hAnsi="Times New Roman" w:cs="Times New Roman"/>
          <w:sz w:val="24"/>
          <w:szCs w:val="24"/>
        </w:rPr>
      </w:pPr>
    </w:p>
    <w:p w14:paraId="3BB8C32B" w14:textId="77777777" w:rsidR="001F6BDF" w:rsidRPr="001F6BDF" w:rsidRDefault="001F6BDF" w:rsidP="001F6BDF">
      <w:pPr>
        <w:spacing w:after="0" w:line="240" w:lineRule="auto"/>
        <w:ind w:right="-766"/>
        <w:jc w:val="both"/>
        <w:rPr>
          <w:rFonts w:ascii="Times New Roman" w:hAnsi="Times New Roman" w:cs="Times New Roman"/>
          <w:sz w:val="24"/>
          <w:szCs w:val="24"/>
        </w:rPr>
      </w:pPr>
    </w:p>
    <w:p w14:paraId="3A24096F" w14:textId="77777777" w:rsidR="001F6BDF" w:rsidRPr="001F6BDF" w:rsidRDefault="001F6BDF" w:rsidP="001F6BDF">
      <w:pPr>
        <w:spacing w:after="0" w:line="240" w:lineRule="auto"/>
        <w:ind w:right="-766"/>
        <w:jc w:val="both"/>
        <w:rPr>
          <w:rFonts w:ascii="Times New Roman" w:hAnsi="Times New Roman" w:cs="Times New Roman"/>
          <w:sz w:val="24"/>
          <w:szCs w:val="24"/>
        </w:rPr>
      </w:pPr>
      <w:r w:rsidRPr="001F6BDF">
        <w:rPr>
          <w:rFonts w:ascii="Times New Roman" w:hAnsi="Times New Roman" w:cs="Times New Roman"/>
          <w:sz w:val="24"/>
          <w:szCs w:val="24"/>
        </w:rPr>
        <w:t>Lēmumu izsniegt:</w:t>
      </w:r>
    </w:p>
    <w:p w14:paraId="138AC5BD" w14:textId="77777777" w:rsidR="001F6BDF" w:rsidRPr="001F6BDF" w:rsidRDefault="001F6BDF" w:rsidP="001F6BDF">
      <w:pPr>
        <w:spacing w:after="0" w:line="240" w:lineRule="auto"/>
        <w:ind w:right="-766"/>
        <w:jc w:val="both"/>
        <w:rPr>
          <w:rFonts w:ascii="Times New Roman" w:hAnsi="Times New Roman" w:cs="Times New Roman"/>
          <w:sz w:val="24"/>
          <w:szCs w:val="24"/>
        </w:rPr>
      </w:pPr>
      <w:r w:rsidRPr="001F6BDF">
        <w:rPr>
          <w:rFonts w:ascii="Times New Roman" w:hAnsi="Times New Roman" w:cs="Times New Roman"/>
          <w:sz w:val="24"/>
          <w:szCs w:val="24"/>
        </w:rPr>
        <w:t xml:space="preserve">Īpašuma un juridiskajai nodaļai </w:t>
      </w:r>
    </w:p>
    <w:p w14:paraId="4DD0920A" w14:textId="77777777" w:rsidR="001F6BDF" w:rsidRPr="001F6BDF" w:rsidRDefault="001F6BDF" w:rsidP="001F6BDF">
      <w:pPr>
        <w:spacing w:after="0" w:line="240" w:lineRule="auto"/>
        <w:ind w:right="-766"/>
        <w:rPr>
          <w:rFonts w:ascii="Times New Roman" w:hAnsi="Times New Roman" w:cs="Times New Roman"/>
          <w:sz w:val="24"/>
          <w:szCs w:val="24"/>
        </w:rPr>
      </w:pPr>
      <w:r w:rsidRPr="001F6BDF">
        <w:rPr>
          <w:rFonts w:ascii="Times New Roman" w:hAnsi="Times New Roman" w:cs="Times New Roman"/>
          <w:sz w:val="24"/>
          <w:szCs w:val="24"/>
        </w:rPr>
        <w:t>Finanšu un grāmatvedības nodaļai</w:t>
      </w:r>
      <w:bookmarkEnd w:id="62"/>
    </w:p>
    <w:p w14:paraId="557F742E" w14:textId="77777777" w:rsidR="001F6BDF" w:rsidRPr="001F6BDF" w:rsidRDefault="001F6BDF" w:rsidP="001F6BDF">
      <w:pPr>
        <w:spacing w:after="0" w:line="240" w:lineRule="auto"/>
        <w:ind w:right="-1050"/>
        <w:rPr>
          <w:rFonts w:ascii="Times New Roman" w:hAnsi="Times New Roman" w:cs="Times New Roman"/>
          <w:sz w:val="24"/>
          <w:szCs w:val="24"/>
        </w:rPr>
      </w:pPr>
    </w:p>
    <w:p w14:paraId="1598EDCB" w14:textId="77777777" w:rsidR="001F6BDF" w:rsidRDefault="001F6BDF" w:rsidP="001F6BDF">
      <w:pPr>
        <w:spacing w:after="0" w:line="240" w:lineRule="auto"/>
        <w:ind w:right="-1050"/>
        <w:rPr>
          <w:rFonts w:ascii="Times New Roman" w:hAnsi="Times New Roman" w:cs="Times New Roman"/>
          <w:sz w:val="24"/>
          <w:szCs w:val="24"/>
        </w:rPr>
      </w:pPr>
    </w:p>
    <w:p w14:paraId="486574BA" w14:textId="77777777" w:rsidR="001F6BDF" w:rsidRDefault="001F6BDF" w:rsidP="001F6BDF">
      <w:pPr>
        <w:spacing w:after="0" w:line="240" w:lineRule="auto"/>
        <w:ind w:right="-1050"/>
        <w:rPr>
          <w:rFonts w:ascii="Times New Roman" w:hAnsi="Times New Roman" w:cs="Times New Roman"/>
          <w:sz w:val="24"/>
          <w:szCs w:val="24"/>
        </w:rPr>
      </w:pPr>
    </w:p>
    <w:p w14:paraId="50420474" w14:textId="77777777" w:rsidR="001F6BDF" w:rsidRDefault="001F6BDF" w:rsidP="001F6BDF">
      <w:pPr>
        <w:spacing w:after="0" w:line="240" w:lineRule="auto"/>
        <w:ind w:right="-1050"/>
        <w:rPr>
          <w:rFonts w:ascii="Times New Roman" w:hAnsi="Times New Roman" w:cs="Times New Roman"/>
          <w:sz w:val="24"/>
          <w:szCs w:val="24"/>
        </w:rPr>
      </w:pPr>
    </w:p>
    <w:p w14:paraId="2D321372" w14:textId="77777777" w:rsidR="001F6BDF" w:rsidRDefault="001F6BDF" w:rsidP="001F6BDF">
      <w:pPr>
        <w:spacing w:after="0" w:line="240" w:lineRule="auto"/>
        <w:ind w:right="-1050"/>
        <w:rPr>
          <w:rFonts w:ascii="Times New Roman" w:hAnsi="Times New Roman" w:cs="Times New Roman"/>
          <w:sz w:val="24"/>
          <w:szCs w:val="24"/>
        </w:rPr>
      </w:pPr>
    </w:p>
    <w:p w14:paraId="057827EE" w14:textId="77777777" w:rsidR="001F6BDF" w:rsidRDefault="001F6BDF" w:rsidP="001F6BDF">
      <w:pPr>
        <w:spacing w:after="0" w:line="240" w:lineRule="auto"/>
        <w:ind w:right="-1050"/>
        <w:rPr>
          <w:rFonts w:ascii="Times New Roman" w:hAnsi="Times New Roman" w:cs="Times New Roman"/>
          <w:sz w:val="24"/>
          <w:szCs w:val="24"/>
        </w:rPr>
      </w:pPr>
    </w:p>
    <w:p w14:paraId="435EA91A" w14:textId="77777777" w:rsidR="001F6BDF" w:rsidRDefault="001F6BDF" w:rsidP="001F6BDF">
      <w:pPr>
        <w:spacing w:after="0" w:line="240" w:lineRule="auto"/>
        <w:ind w:right="-1050"/>
        <w:rPr>
          <w:rFonts w:ascii="Times New Roman" w:hAnsi="Times New Roman" w:cs="Times New Roman"/>
          <w:sz w:val="24"/>
          <w:szCs w:val="24"/>
        </w:rPr>
      </w:pPr>
    </w:p>
    <w:p w14:paraId="4903F432" w14:textId="77777777" w:rsidR="001F6BDF" w:rsidRDefault="001F6BDF" w:rsidP="001F6BDF">
      <w:pPr>
        <w:spacing w:after="0" w:line="240" w:lineRule="auto"/>
        <w:ind w:right="-1050"/>
        <w:rPr>
          <w:rFonts w:ascii="Times New Roman" w:hAnsi="Times New Roman" w:cs="Times New Roman"/>
          <w:sz w:val="24"/>
          <w:szCs w:val="24"/>
        </w:rPr>
      </w:pPr>
    </w:p>
    <w:p w14:paraId="413B49FC" w14:textId="77777777" w:rsidR="001F6BDF" w:rsidRDefault="001F6BDF" w:rsidP="001F6BDF">
      <w:pPr>
        <w:spacing w:after="0" w:line="240" w:lineRule="auto"/>
        <w:ind w:right="-1050"/>
        <w:rPr>
          <w:rFonts w:ascii="Times New Roman" w:hAnsi="Times New Roman" w:cs="Times New Roman"/>
          <w:sz w:val="24"/>
          <w:szCs w:val="24"/>
        </w:rPr>
      </w:pPr>
    </w:p>
    <w:p w14:paraId="72D6864A" w14:textId="77777777" w:rsidR="001F6BDF" w:rsidRDefault="001F6BDF" w:rsidP="001F6BDF">
      <w:pPr>
        <w:spacing w:after="0" w:line="240" w:lineRule="auto"/>
        <w:ind w:right="-1050"/>
        <w:rPr>
          <w:rFonts w:ascii="Times New Roman" w:hAnsi="Times New Roman" w:cs="Times New Roman"/>
          <w:sz w:val="24"/>
          <w:szCs w:val="24"/>
        </w:rPr>
      </w:pPr>
    </w:p>
    <w:p w14:paraId="0AC2F850" w14:textId="77777777" w:rsidR="001F6BDF" w:rsidRDefault="001F6BDF" w:rsidP="001F6BDF">
      <w:pPr>
        <w:spacing w:after="0" w:line="240" w:lineRule="auto"/>
        <w:ind w:right="-1050"/>
        <w:rPr>
          <w:rFonts w:ascii="Times New Roman" w:hAnsi="Times New Roman" w:cs="Times New Roman"/>
          <w:sz w:val="24"/>
          <w:szCs w:val="24"/>
        </w:rPr>
      </w:pPr>
    </w:p>
    <w:p w14:paraId="0A157FEB" w14:textId="77777777" w:rsidR="001F6BDF" w:rsidRDefault="001F6BDF" w:rsidP="001F6BDF">
      <w:pPr>
        <w:spacing w:after="0" w:line="240" w:lineRule="auto"/>
        <w:ind w:right="-1050"/>
        <w:rPr>
          <w:rFonts w:ascii="Times New Roman" w:hAnsi="Times New Roman" w:cs="Times New Roman"/>
          <w:sz w:val="24"/>
          <w:szCs w:val="24"/>
        </w:rPr>
      </w:pPr>
    </w:p>
    <w:p w14:paraId="2578F289" w14:textId="77777777" w:rsidR="001F6BDF" w:rsidRDefault="001F6BDF" w:rsidP="001F6BDF">
      <w:pPr>
        <w:spacing w:after="0" w:line="240" w:lineRule="auto"/>
        <w:ind w:right="-1050"/>
        <w:rPr>
          <w:rFonts w:ascii="Times New Roman" w:hAnsi="Times New Roman" w:cs="Times New Roman"/>
          <w:sz w:val="24"/>
          <w:szCs w:val="24"/>
        </w:rPr>
      </w:pPr>
    </w:p>
    <w:p w14:paraId="2EE2F600" w14:textId="77777777" w:rsidR="001F6BDF" w:rsidRDefault="001F6BDF" w:rsidP="001F6BDF">
      <w:pPr>
        <w:spacing w:after="0" w:line="240" w:lineRule="auto"/>
        <w:ind w:right="-1050"/>
        <w:rPr>
          <w:rFonts w:ascii="Times New Roman" w:hAnsi="Times New Roman" w:cs="Times New Roman"/>
          <w:sz w:val="24"/>
          <w:szCs w:val="24"/>
        </w:rPr>
      </w:pPr>
    </w:p>
    <w:p w14:paraId="400A4E59" w14:textId="77777777" w:rsidR="001F6BDF" w:rsidRDefault="001F6BDF" w:rsidP="001F6BDF">
      <w:pPr>
        <w:spacing w:after="0" w:line="240" w:lineRule="auto"/>
        <w:ind w:right="-1050"/>
        <w:rPr>
          <w:rFonts w:ascii="Times New Roman" w:hAnsi="Times New Roman" w:cs="Times New Roman"/>
          <w:sz w:val="24"/>
          <w:szCs w:val="24"/>
        </w:rPr>
      </w:pPr>
    </w:p>
    <w:p w14:paraId="6C081BCB" w14:textId="77777777" w:rsidR="001F6BDF" w:rsidRDefault="001F6BDF" w:rsidP="001F6BDF">
      <w:pPr>
        <w:spacing w:after="0" w:line="240" w:lineRule="auto"/>
        <w:ind w:right="-1050"/>
        <w:rPr>
          <w:rFonts w:ascii="Times New Roman" w:hAnsi="Times New Roman" w:cs="Times New Roman"/>
          <w:sz w:val="24"/>
          <w:szCs w:val="24"/>
        </w:rPr>
      </w:pPr>
    </w:p>
    <w:p w14:paraId="5BD8340B" w14:textId="77777777" w:rsidR="001F6BDF" w:rsidRDefault="001F6BDF" w:rsidP="001F6BDF">
      <w:pPr>
        <w:spacing w:after="0" w:line="240" w:lineRule="auto"/>
        <w:ind w:right="-1050"/>
        <w:rPr>
          <w:rFonts w:ascii="Times New Roman" w:hAnsi="Times New Roman" w:cs="Times New Roman"/>
          <w:sz w:val="24"/>
          <w:szCs w:val="24"/>
        </w:rPr>
      </w:pPr>
    </w:p>
    <w:p w14:paraId="21C288A0" w14:textId="77777777" w:rsidR="001F6BDF" w:rsidRDefault="001F6BDF" w:rsidP="001F6BDF">
      <w:pPr>
        <w:spacing w:after="0" w:line="240" w:lineRule="auto"/>
        <w:ind w:right="-1050"/>
        <w:rPr>
          <w:rFonts w:ascii="Times New Roman" w:hAnsi="Times New Roman" w:cs="Times New Roman"/>
          <w:sz w:val="24"/>
          <w:szCs w:val="24"/>
        </w:rPr>
      </w:pPr>
    </w:p>
    <w:p w14:paraId="04E9FCD9" w14:textId="77777777" w:rsidR="001F6BDF" w:rsidRDefault="001F6BDF" w:rsidP="001F6BDF">
      <w:pPr>
        <w:spacing w:after="0" w:line="240" w:lineRule="auto"/>
        <w:ind w:right="-1050"/>
        <w:rPr>
          <w:rFonts w:ascii="Times New Roman" w:hAnsi="Times New Roman" w:cs="Times New Roman"/>
          <w:sz w:val="24"/>
          <w:szCs w:val="24"/>
        </w:rPr>
      </w:pPr>
    </w:p>
    <w:p w14:paraId="5145291A" w14:textId="77777777" w:rsidR="001F6BDF" w:rsidRDefault="001F6BDF" w:rsidP="001F6BDF">
      <w:pPr>
        <w:spacing w:after="0" w:line="240" w:lineRule="auto"/>
        <w:ind w:right="-1050"/>
        <w:rPr>
          <w:rFonts w:ascii="Times New Roman" w:hAnsi="Times New Roman" w:cs="Times New Roman"/>
          <w:sz w:val="24"/>
          <w:szCs w:val="24"/>
        </w:rPr>
      </w:pPr>
    </w:p>
    <w:p w14:paraId="61FF775B" w14:textId="77777777" w:rsidR="001F6BDF" w:rsidRDefault="001F6BDF" w:rsidP="001F6BDF">
      <w:pPr>
        <w:spacing w:after="0" w:line="240" w:lineRule="auto"/>
        <w:ind w:right="-1050"/>
        <w:rPr>
          <w:rFonts w:ascii="Times New Roman" w:hAnsi="Times New Roman" w:cs="Times New Roman"/>
          <w:sz w:val="24"/>
          <w:szCs w:val="24"/>
        </w:rPr>
      </w:pPr>
    </w:p>
    <w:p w14:paraId="3763A734" w14:textId="77777777" w:rsidR="001F6BDF" w:rsidRDefault="001F6BDF" w:rsidP="001F6BDF">
      <w:pPr>
        <w:spacing w:after="0" w:line="240" w:lineRule="auto"/>
        <w:ind w:right="-1050"/>
        <w:rPr>
          <w:rFonts w:ascii="Times New Roman" w:hAnsi="Times New Roman" w:cs="Times New Roman"/>
          <w:sz w:val="24"/>
          <w:szCs w:val="24"/>
        </w:rPr>
      </w:pPr>
    </w:p>
    <w:p w14:paraId="276D4E6E" w14:textId="77777777" w:rsidR="001F6BDF" w:rsidRDefault="001F6BDF" w:rsidP="001F6BDF">
      <w:pPr>
        <w:spacing w:after="0" w:line="240" w:lineRule="auto"/>
        <w:ind w:right="-1050"/>
        <w:rPr>
          <w:rFonts w:ascii="Times New Roman" w:hAnsi="Times New Roman" w:cs="Times New Roman"/>
          <w:sz w:val="24"/>
          <w:szCs w:val="24"/>
        </w:rPr>
      </w:pPr>
    </w:p>
    <w:p w14:paraId="27611A17" w14:textId="77777777" w:rsidR="001F6BDF" w:rsidRDefault="001F6BDF" w:rsidP="001F6BDF">
      <w:pPr>
        <w:spacing w:after="0" w:line="240" w:lineRule="auto"/>
        <w:ind w:right="-1050"/>
        <w:rPr>
          <w:rFonts w:ascii="Times New Roman" w:hAnsi="Times New Roman" w:cs="Times New Roman"/>
          <w:sz w:val="24"/>
          <w:szCs w:val="24"/>
        </w:rPr>
      </w:pPr>
    </w:p>
    <w:p w14:paraId="5750B40A" w14:textId="77777777" w:rsidR="001F6BDF" w:rsidRDefault="001F6BDF" w:rsidP="001F6BDF">
      <w:pPr>
        <w:spacing w:after="0" w:line="240" w:lineRule="auto"/>
        <w:ind w:right="-1050"/>
        <w:rPr>
          <w:rFonts w:ascii="Times New Roman" w:hAnsi="Times New Roman" w:cs="Times New Roman"/>
          <w:sz w:val="24"/>
          <w:szCs w:val="24"/>
        </w:rPr>
      </w:pPr>
    </w:p>
    <w:p w14:paraId="0395510D" w14:textId="77777777" w:rsidR="001F6BDF" w:rsidRDefault="001F6BDF" w:rsidP="001F6BDF">
      <w:pPr>
        <w:spacing w:after="0" w:line="240" w:lineRule="auto"/>
        <w:ind w:right="-1050"/>
        <w:rPr>
          <w:rFonts w:ascii="Times New Roman" w:hAnsi="Times New Roman" w:cs="Times New Roman"/>
          <w:sz w:val="24"/>
          <w:szCs w:val="24"/>
        </w:rPr>
      </w:pPr>
    </w:p>
    <w:p w14:paraId="16DB0B4C" w14:textId="77777777" w:rsidR="001F6BDF" w:rsidRDefault="001F6BDF" w:rsidP="001F6BDF">
      <w:pPr>
        <w:spacing w:after="0" w:line="240" w:lineRule="auto"/>
        <w:ind w:right="-1050"/>
        <w:rPr>
          <w:rFonts w:ascii="Times New Roman" w:hAnsi="Times New Roman" w:cs="Times New Roman"/>
          <w:sz w:val="24"/>
          <w:szCs w:val="24"/>
        </w:rPr>
      </w:pPr>
    </w:p>
    <w:p w14:paraId="68574D7E" w14:textId="77777777" w:rsidR="001F6BDF" w:rsidRDefault="001F6BDF" w:rsidP="001F6BDF">
      <w:pPr>
        <w:spacing w:after="0" w:line="240" w:lineRule="auto"/>
        <w:ind w:right="-1050"/>
        <w:rPr>
          <w:rFonts w:ascii="Times New Roman" w:hAnsi="Times New Roman" w:cs="Times New Roman"/>
          <w:sz w:val="24"/>
          <w:szCs w:val="24"/>
        </w:rPr>
      </w:pPr>
    </w:p>
    <w:p w14:paraId="0280924B" w14:textId="77777777" w:rsidR="001F6BDF" w:rsidRDefault="001F6BDF" w:rsidP="001F6BDF">
      <w:pPr>
        <w:spacing w:after="0" w:line="240" w:lineRule="auto"/>
        <w:ind w:right="-1050"/>
        <w:rPr>
          <w:rFonts w:ascii="Times New Roman" w:hAnsi="Times New Roman" w:cs="Times New Roman"/>
          <w:sz w:val="24"/>
          <w:szCs w:val="24"/>
        </w:rPr>
      </w:pPr>
    </w:p>
    <w:p w14:paraId="4FD2ECEB" w14:textId="77777777" w:rsidR="001F6BDF" w:rsidRDefault="001F6BDF" w:rsidP="001F6BDF">
      <w:pPr>
        <w:spacing w:after="0" w:line="240" w:lineRule="auto"/>
        <w:ind w:right="-1050"/>
        <w:rPr>
          <w:rFonts w:ascii="Times New Roman" w:hAnsi="Times New Roman" w:cs="Times New Roman"/>
          <w:sz w:val="24"/>
          <w:szCs w:val="24"/>
        </w:rPr>
      </w:pPr>
    </w:p>
    <w:p w14:paraId="1661485F" w14:textId="77777777" w:rsidR="001F6BDF" w:rsidRDefault="001F6BDF" w:rsidP="001F6BDF">
      <w:pPr>
        <w:spacing w:after="0" w:line="240" w:lineRule="auto"/>
        <w:ind w:right="-1050"/>
        <w:rPr>
          <w:rFonts w:ascii="Times New Roman" w:hAnsi="Times New Roman" w:cs="Times New Roman"/>
          <w:sz w:val="24"/>
          <w:szCs w:val="24"/>
        </w:rPr>
      </w:pPr>
    </w:p>
    <w:p w14:paraId="1035B421" w14:textId="77777777" w:rsidR="001F6BDF" w:rsidRDefault="001F6BDF" w:rsidP="001F6BDF">
      <w:pPr>
        <w:spacing w:after="0" w:line="240" w:lineRule="auto"/>
        <w:ind w:right="-1050"/>
        <w:rPr>
          <w:rFonts w:ascii="Times New Roman" w:hAnsi="Times New Roman" w:cs="Times New Roman"/>
          <w:sz w:val="24"/>
          <w:szCs w:val="24"/>
        </w:rPr>
      </w:pPr>
    </w:p>
    <w:p w14:paraId="3AC64F65" w14:textId="77777777" w:rsidR="001F6BDF" w:rsidRDefault="001F6BDF" w:rsidP="001F6BDF">
      <w:pPr>
        <w:spacing w:after="0" w:line="240" w:lineRule="auto"/>
        <w:ind w:right="-1050"/>
        <w:rPr>
          <w:rFonts w:ascii="Times New Roman" w:hAnsi="Times New Roman" w:cs="Times New Roman"/>
          <w:sz w:val="24"/>
          <w:szCs w:val="24"/>
        </w:rPr>
      </w:pPr>
    </w:p>
    <w:p w14:paraId="1A19CD53" w14:textId="77777777" w:rsidR="001F6BDF" w:rsidRDefault="001F6BDF" w:rsidP="001F6BDF">
      <w:pPr>
        <w:spacing w:after="0" w:line="240" w:lineRule="auto"/>
        <w:ind w:right="-1050"/>
        <w:rPr>
          <w:rFonts w:ascii="Times New Roman" w:hAnsi="Times New Roman" w:cs="Times New Roman"/>
          <w:sz w:val="24"/>
          <w:szCs w:val="24"/>
        </w:rPr>
      </w:pPr>
    </w:p>
    <w:p w14:paraId="2C195DE7" w14:textId="77777777" w:rsidR="001F6BDF" w:rsidRDefault="001F6BDF" w:rsidP="001F6BDF">
      <w:pPr>
        <w:spacing w:after="0" w:line="240" w:lineRule="auto"/>
        <w:ind w:right="-1050"/>
        <w:rPr>
          <w:rFonts w:ascii="Times New Roman" w:hAnsi="Times New Roman" w:cs="Times New Roman"/>
          <w:sz w:val="24"/>
          <w:szCs w:val="24"/>
        </w:rPr>
      </w:pPr>
    </w:p>
    <w:p w14:paraId="4257B326" w14:textId="77777777" w:rsidR="001F6BDF" w:rsidRDefault="001F6BDF" w:rsidP="001F6BDF">
      <w:pPr>
        <w:spacing w:after="0" w:line="240" w:lineRule="auto"/>
        <w:ind w:right="-1050"/>
        <w:rPr>
          <w:rFonts w:ascii="Times New Roman" w:hAnsi="Times New Roman" w:cs="Times New Roman"/>
          <w:sz w:val="24"/>
          <w:szCs w:val="24"/>
        </w:rPr>
      </w:pPr>
    </w:p>
    <w:p w14:paraId="171BB7DF" w14:textId="77777777" w:rsidR="001F6BDF" w:rsidRDefault="001F6BDF" w:rsidP="001F6BDF">
      <w:pPr>
        <w:spacing w:after="0" w:line="240" w:lineRule="auto"/>
        <w:ind w:right="-1050"/>
        <w:rPr>
          <w:rFonts w:ascii="Times New Roman" w:hAnsi="Times New Roman" w:cs="Times New Roman"/>
          <w:sz w:val="24"/>
          <w:szCs w:val="24"/>
        </w:rPr>
      </w:pPr>
    </w:p>
    <w:p w14:paraId="78D00F75" w14:textId="77777777" w:rsidR="001F6BDF" w:rsidRDefault="001F6BDF" w:rsidP="001F6BDF">
      <w:pPr>
        <w:spacing w:after="0" w:line="240" w:lineRule="auto"/>
        <w:ind w:right="-1050"/>
        <w:rPr>
          <w:rFonts w:ascii="Times New Roman" w:hAnsi="Times New Roman" w:cs="Times New Roman"/>
          <w:sz w:val="24"/>
          <w:szCs w:val="24"/>
        </w:rPr>
      </w:pPr>
    </w:p>
    <w:p w14:paraId="221B0051" w14:textId="77777777" w:rsidR="001F6BDF" w:rsidRDefault="001F6BDF" w:rsidP="001F6BDF">
      <w:pPr>
        <w:spacing w:after="0" w:line="240" w:lineRule="auto"/>
        <w:ind w:right="-1050"/>
        <w:rPr>
          <w:rFonts w:ascii="Times New Roman" w:hAnsi="Times New Roman" w:cs="Times New Roman"/>
          <w:sz w:val="24"/>
          <w:szCs w:val="24"/>
        </w:rPr>
      </w:pPr>
    </w:p>
    <w:p w14:paraId="5C98E625" w14:textId="77777777" w:rsidR="001F6BDF" w:rsidRDefault="001F6BDF" w:rsidP="001F6BDF">
      <w:pPr>
        <w:spacing w:after="0" w:line="240" w:lineRule="auto"/>
        <w:ind w:right="-1050"/>
        <w:rPr>
          <w:rFonts w:ascii="Times New Roman" w:hAnsi="Times New Roman" w:cs="Times New Roman"/>
          <w:sz w:val="24"/>
          <w:szCs w:val="24"/>
        </w:rPr>
      </w:pPr>
    </w:p>
    <w:p w14:paraId="5CE97F6B" w14:textId="77777777" w:rsidR="001F6BDF" w:rsidRDefault="001F6BDF" w:rsidP="001F6BDF">
      <w:pPr>
        <w:spacing w:after="0" w:line="240" w:lineRule="auto"/>
        <w:ind w:right="-1050"/>
        <w:rPr>
          <w:rFonts w:ascii="Times New Roman" w:hAnsi="Times New Roman" w:cs="Times New Roman"/>
          <w:sz w:val="24"/>
          <w:szCs w:val="24"/>
        </w:rPr>
      </w:pPr>
    </w:p>
    <w:p w14:paraId="1E49BAF7" w14:textId="77777777" w:rsidR="0052688C" w:rsidRDefault="0052688C" w:rsidP="001F6BDF">
      <w:pPr>
        <w:spacing w:after="0" w:line="240" w:lineRule="auto"/>
        <w:ind w:right="-1050"/>
        <w:rPr>
          <w:rFonts w:ascii="Times New Roman" w:hAnsi="Times New Roman" w:cs="Times New Roman"/>
          <w:sz w:val="24"/>
          <w:szCs w:val="24"/>
        </w:rPr>
      </w:pPr>
    </w:p>
    <w:p w14:paraId="57C24C56" w14:textId="77777777" w:rsidR="001F6BDF" w:rsidRDefault="001F6BDF" w:rsidP="001F6BDF">
      <w:pPr>
        <w:spacing w:after="0" w:line="240" w:lineRule="auto"/>
        <w:ind w:right="-1050"/>
        <w:rPr>
          <w:rFonts w:ascii="Times New Roman" w:hAnsi="Times New Roman" w:cs="Times New Roman"/>
          <w:sz w:val="24"/>
          <w:szCs w:val="24"/>
        </w:rPr>
      </w:pPr>
    </w:p>
    <w:p w14:paraId="552C74C3" w14:textId="77777777" w:rsidR="001F6BDF" w:rsidRDefault="001F6BDF" w:rsidP="001F6BDF">
      <w:pPr>
        <w:spacing w:after="0" w:line="240" w:lineRule="auto"/>
        <w:ind w:right="-1050"/>
        <w:rPr>
          <w:rFonts w:ascii="Times New Roman" w:hAnsi="Times New Roman" w:cs="Times New Roman"/>
          <w:sz w:val="24"/>
          <w:szCs w:val="24"/>
        </w:rPr>
      </w:pPr>
    </w:p>
    <w:p w14:paraId="40DED7CA" w14:textId="77777777" w:rsidR="001F6BDF" w:rsidRPr="001F6BDF" w:rsidRDefault="001F6BDF" w:rsidP="001F6BDF">
      <w:pPr>
        <w:pStyle w:val="Bezatstarpm"/>
        <w:ind w:right="-765"/>
        <w:jc w:val="center"/>
      </w:pPr>
      <w:r w:rsidRPr="001F6BDF">
        <w:lastRenderedPageBreak/>
        <w:t>Lēmuma projekts</w:t>
      </w:r>
    </w:p>
    <w:p w14:paraId="40092877" w14:textId="77777777" w:rsidR="001F6BDF" w:rsidRPr="001F6BDF" w:rsidRDefault="001F6BDF" w:rsidP="001F6BDF">
      <w:pPr>
        <w:spacing w:after="0" w:line="240" w:lineRule="auto"/>
        <w:ind w:right="-765"/>
        <w:jc w:val="center"/>
        <w:rPr>
          <w:rFonts w:ascii="Times New Roman" w:hAnsi="Times New Roman" w:cs="Times New Roman"/>
          <w:sz w:val="24"/>
          <w:szCs w:val="24"/>
        </w:rPr>
      </w:pPr>
      <w:r w:rsidRPr="001F6BDF">
        <w:rPr>
          <w:rFonts w:ascii="Times New Roman" w:hAnsi="Times New Roman" w:cs="Times New Roman"/>
          <w:sz w:val="24"/>
          <w:szCs w:val="24"/>
        </w:rPr>
        <w:t>Olainē</w:t>
      </w:r>
    </w:p>
    <w:p w14:paraId="3A622D08" w14:textId="77777777" w:rsidR="001F6BDF" w:rsidRPr="001F6BDF" w:rsidRDefault="001F6BDF" w:rsidP="001F6BDF">
      <w:pPr>
        <w:spacing w:after="0" w:line="240" w:lineRule="auto"/>
        <w:ind w:right="-765"/>
        <w:jc w:val="both"/>
        <w:rPr>
          <w:rFonts w:ascii="Times New Roman" w:hAnsi="Times New Roman" w:cs="Times New Roman"/>
          <w:sz w:val="24"/>
          <w:szCs w:val="24"/>
        </w:rPr>
      </w:pPr>
      <w:r w:rsidRPr="001F6BDF">
        <w:rPr>
          <w:rFonts w:ascii="Times New Roman" w:hAnsi="Times New Roman" w:cs="Times New Roman"/>
          <w:sz w:val="24"/>
          <w:szCs w:val="24"/>
        </w:rPr>
        <w:t xml:space="preserve">2025.gada 29.decembrī      </w:t>
      </w:r>
      <w:r w:rsidRPr="001F6BDF">
        <w:rPr>
          <w:rFonts w:ascii="Times New Roman" w:hAnsi="Times New Roman" w:cs="Times New Roman"/>
          <w:sz w:val="24"/>
          <w:szCs w:val="24"/>
        </w:rPr>
        <w:tab/>
      </w:r>
      <w:r w:rsidRPr="001F6BDF">
        <w:rPr>
          <w:rFonts w:ascii="Times New Roman" w:hAnsi="Times New Roman" w:cs="Times New Roman"/>
          <w:sz w:val="24"/>
          <w:szCs w:val="24"/>
        </w:rPr>
        <w:tab/>
      </w:r>
      <w:r w:rsidRPr="001F6BDF">
        <w:rPr>
          <w:rFonts w:ascii="Times New Roman" w:hAnsi="Times New Roman" w:cs="Times New Roman"/>
          <w:sz w:val="24"/>
          <w:szCs w:val="24"/>
        </w:rPr>
        <w:tab/>
      </w:r>
      <w:r w:rsidRPr="001F6BDF">
        <w:rPr>
          <w:rFonts w:ascii="Times New Roman" w:hAnsi="Times New Roman" w:cs="Times New Roman"/>
          <w:sz w:val="24"/>
          <w:szCs w:val="24"/>
        </w:rPr>
        <w:tab/>
      </w:r>
      <w:r w:rsidRPr="001F6BDF">
        <w:rPr>
          <w:rFonts w:ascii="Times New Roman" w:hAnsi="Times New Roman" w:cs="Times New Roman"/>
          <w:sz w:val="24"/>
          <w:szCs w:val="24"/>
        </w:rPr>
        <w:tab/>
      </w:r>
      <w:r w:rsidRPr="001F6BDF">
        <w:rPr>
          <w:rFonts w:ascii="Times New Roman" w:hAnsi="Times New Roman" w:cs="Times New Roman"/>
          <w:sz w:val="24"/>
          <w:szCs w:val="24"/>
        </w:rPr>
        <w:tab/>
      </w:r>
      <w:r w:rsidRPr="001F6BDF">
        <w:rPr>
          <w:rFonts w:ascii="Times New Roman" w:hAnsi="Times New Roman" w:cs="Times New Roman"/>
          <w:sz w:val="24"/>
          <w:szCs w:val="24"/>
        </w:rPr>
        <w:tab/>
        <w:t>Nr.17</w:t>
      </w:r>
    </w:p>
    <w:p w14:paraId="6366508A" w14:textId="77777777" w:rsidR="001F6BDF" w:rsidRPr="001F6BDF" w:rsidRDefault="001F6BDF" w:rsidP="001F6BDF">
      <w:pPr>
        <w:spacing w:after="0" w:line="240" w:lineRule="auto"/>
        <w:ind w:right="-765"/>
        <w:jc w:val="both"/>
        <w:rPr>
          <w:rFonts w:ascii="Times New Roman" w:hAnsi="Times New Roman" w:cs="Times New Roman"/>
          <w:bCs/>
          <w:sz w:val="24"/>
          <w:szCs w:val="24"/>
          <w:highlight w:val="yellow"/>
          <w:lang w:eastAsia="lv-LV"/>
        </w:rPr>
      </w:pPr>
    </w:p>
    <w:p w14:paraId="672CA6A8" w14:textId="77777777" w:rsidR="001F6BDF" w:rsidRPr="001F6BDF" w:rsidRDefault="001F6BDF" w:rsidP="001F6BDF">
      <w:pPr>
        <w:spacing w:after="0" w:line="240" w:lineRule="auto"/>
        <w:ind w:right="-765"/>
        <w:jc w:val="center"/>
        <w:rPr>
          <w:rFonts w:ascii="Times New Roman" w:hAnsi="Times New Roman" w:cs="Times New Roman"/>
          <w:b/>
          <w:bCs/>
          <w:sz w:val="24"/>
          <w:szCs w:val="24"/>
        </w:rPr>
      </w:pPr>
      <w:bookmarkStart w:id="63" w:name="_Hlk74041622"/>
      <w:r w:rsidRPr="001F6BDF">
        <w:rPr>
          <w:rFonts w:ascii="Times New Roman" w:hAnsi="Times New Roman" w:cs="Times New Roman"/>
          <w:b/>
          <w:bCs/>
          <w:sz w:val="24"/>
          <w:szCs w:val="24"/>
        </w:rPr>
        <w:t xml:space="preserve">Par </w:t>
      </w:r>
      <w:bookmarkStart w:id="64" w:name="_Hlk72941987"/>
      <w:r w:rsidRPr="001F6BDF">
        <w:rPr>
          <w:rFonts w:ascii="Times New Roman" w:hAnsi="Times New Roman" w:cs="Times New Roman"/>
          <w:b/>
          <w:bCs/>
          <w:sz w:val="24"/>
          <w:szCs w:val="24"/>
        </w:rPr>
        <w:t xml:space="preserve">zemes ierīcības projekta </w:t>
      </w:r>
      <w:bookmarkStart w:id="65" w:name="_Hlk113275519"/>
      <w:r w:rsidRPr="001F6BDF">
        <w:rPr>
          <w:rFonts w:ascii="Times New Roman" w:hAnsi="Times New Roman" w:cs="Times New Roman"/>
          <w:b/>
          <w:bCs/>
          <w:sz w:val="24"/>
          <w:szCs w:val="24"/>
        </w:rPr>
        <w:t xml:space="preserve">nekustamajam īpašumam </w:t>
      </w:r>
      <w:bookmarkEnd w:id="65"/>
      <w:r w:rsidRPr="001F6BDF">
        <w:rPr>
          <w:rFonts w:ascii="Times New Roman" w:hAnsi="Times New Roman" w:cs="Times New Roman"/>
          <w:b/>
          <w:bCs/>
          <w:sz w:val="24"/>
          <w:szCs w:val="24"/>
        </w:rPr>
        <w:t xml:space="preserve">Mazā Siliņu iela 9 (Jaunolainē) apstiprināšanu, nekustamā īpašuma lietošanas mērķu, apgrūtinājumu, </w:t>
      </w:r>
      <w:bookmarkEnd w:id="64"/>
      <w:r w:rsidRPr="001F6BDF">
        <w:rPr>
          <w:rFonts w:ascii="Times New Roman" w:hAnsi="Times New Roman" w:cs="Times New Roman"/>
          <w:b/>
          <w:bCs/>
          <w:sz w:val="24"/>
          <w:szCs w:val="24"/>
        </w:rPr>
        <w:t>adresācijas noteikšanu</w:t>
      </w:r>
    </w:p>
    <w:bookmarkEnd w:id="63"/>
    <w:p w14:paraId="370263C8" w14:textId="77777777" w:rsidR="001F6BDF" w:rsidRPr="001F6BDF" w:rsidRDefault="001F6BDF" w:rsidP="001F6BDF">
      <w:pPr>
        <w:spacing w:after="0" w:line="240" w:lineRule="auto"/>
        <w:ind w:right="-765"/>
        <w:jc w:val="center"/>
        <w:rPr>
          <w:rFonts w:ascii="Times New Roman" w:hAnsi="Times New Roman" w:cs="Times New Roman"/>
          <w:bCs/>
          <w:sz w:val="24"/>
          <w:szCs w:val="24"/>
          <w:lang w:eastAsia="lv-LV"/>
        </w:rPr>
      </w:pPr>
    </w:p>
    <w:p w14:paraId="71BAC6F2" w14:textId="77777777" w:rsidR="001F6BDF" w:rsidRPr="001F6BDF" w:rsidRDefault="001F6BDF" w:rsidP="001F6BDF">
      <w:pPr>
        <w:spacing w:after="0" w:line="240" w:lineRule="auto"/>
        <w:ind w:right="-765"/>
        <w:jc w:val="both"/>
        <w:rPr>
          <w:rFonts w:ascii="Times New Roman" w:hAnsi="Times New Roman" w:cs="Times New Roman"/>
          <w:sz w:val="24"/>
          <w:szCs w:val="24"/>
          <w:lang w:eastAsia="lv-LV"/>
        </w:rPr>
      </w:pPr>
      <w:r w:rsidRPr="001F6BDF">
        <w:rPr>
          <w:rFonts w:ascii="Times New Roman" w:hAnsi="Times New Roman" w:cs="Times New Roman"/>
          <w:sz w:val="24"/>
          <w:szCs w:val="24"/>
          <w:lang w:eastAsia="lv-LV"/>
        </w:rPr>
        <w:tab/>
      </w:r>
      <w:bookmarkStart w:id="66" w:name="_Hlk113275555"/>
      <w:r w:rsidRPr="001F6BDF">
        <w:rPr>
          <w:rFonts w:ascii="Times New Roman" w:hAnsi="Times New Roman" w:cs="Times New Roman"/>
          <w:sz w:val="24"/>
          <w:szCs w:val="24"/>
          <w:lang w:eastAsia="lv-LV"/>
        </w:rPr>
        <w:t xml:space="preserve">Olaines novada pašvaldībā (turpmāk – Pašvaldība) </w:t>
      </w:r>
      <w:bookmarkStart w:id="67" w:name="_Hlk92973650"/>
      <w:r w:rsidRPr="001F6BDF">
        <w:rPr>
          <w:rFonts w:ascii="Times New Roman" w:hAnsi="Times New Roman" w:cs="Times New Roman"/>
          <w:sz w:val="24"/>
          <w:szCs w:val="24"/>
          <w:lang w:eastAsia="lv-LV"/>
        </w:rPr>
        <w:t xml:space="preserve">2025.gada 21.novembrī reģistrēts </w:t>
      </w:r>
      <w:bookmarkStart w:id="68" w:name="_Hlk89339481"/>
      <w:r w:rsidRPr="001F6BDF">
        <w:rPr>
          <w:rFonts w:ascii="Times New Roman" w:hAnsi="Times New Roman" w:cs="Times New Roman"/>
          <w:sz w:val="24"/>
          <w:szCs w:val="24"/>
          <w:lang w:eastAsia="lv-LV"/>
        </w:rPr>
        <w:t>SIA “TOPOGRĀFI.LV” (reģ.Nr.40103546102, juridiskā adrese Zaķusalas krastmala 33, Rīga, LV-1050)</w:t>
      </w:r>
      <w:bookmarkStart w:id="69" w:name="_Hlk93928038"/>
      <w:r w:rsidRPr="001F6BDF">
        <w:rPr>
          <w:rFonts w:ascii="Times New Roman" w:hAnsi="Times New Roman" w:cs="Times New Roman"/>
          <w:sz w:val="24"/>
          <w:szCs w:val="24"/>
          <w:lang w:eastAsia="lv-LV"/>
        </w:rPr>
        <w:t xml:space="preserve"> </w:t>
      </w:r>
      <w:bookmarkEnd w:id="69"/>
      <w:r w:rsidRPr="001F6BDF">
        <w:rPr>
          <w:rFonts w:ascii="Times New Roman" w:hAnsi="Times New Roman" w:cs="Times New Roman"/>
          <w:sz w:val="24"/>
          <w:szCs w:val="24"/>
          <w:lang w:eastAsia="lv-LV"/>
        </w:rPr>
        <w:t>iesniegums (reģ.Nr.</w:t>
      </w:r>
      <w:bookmarkStart w:id="70" w:name="_Hlk72941689"/>
      <w:r w:rsidRPr="001F6BDF">
        <w:rPr>
          <w:rFonts w:ascii="Times New Roman" w:hAnsi="Times New Roman" w:cs="Times New Roman"/>
          <w:sz w:val="24"/>
          <w:szCs w:val="24"/>
          <w:lang w:eastAsia="lv-LV"/>
        </w:rPr>
        <w:t xml:space="preserve">ONP/1.1./25/9035-SD) ar </w:t>
      </w:r>
      <w:bookmarkEnd w:id="70"/>
      <w:r w:rsidRPr="001F6BDF">
        <w:rPr>
          <w:rFonts w:ascii="Times New Roman" w:hAnsi="Times New Roman" w:cs="Times New Roman"/>
          <w:sz w:val="24"/>
          <w:szCs w:val="24"/>
          <w:lang w:eastAsia="lv-LV"/>
        </w:rPr>
        <w:t xml:space="preserve">lūgumu apstiprināt zemes ierīcības projektu nekustamā </w:t>
      </w:r>
      <w:bookmarkStart w:id="71" w:name="_Hlk113442687"/>
      <w:r w:rsidRPr="001F6BDF">
        <w:rPr>
          <w:rFonts w:ascii="Times New Roman" w:hAnsi="Times New Roman" w:cs="Times New Roman"/>
          <w:sz w:val="24"/>
          <w:szCs w:val="24"/>
          <w:lang w:eastAsia="lv-LV"/>
        </w:rPr>
        <w:t>īpašuma Mazā Siliņu iela 9 (kadastra Nr.</w:t>
      </w:r>
      <w:r w:rsidRPr="001F6BDF">
        <w:rPr>
          <w:rFonts w:ascii="Times New Roman" w:hAnsi="Times New Roman" w:cs="Times New Roman"/>
          <w:sz w:val="24"/>
          <w:szCs w:val="24"/>
        </w:rPr>
        <w:t xml:space="preserve"> </w:t>
      </w:r>
      <w:r w:rsidRPr="001F6BDF">
        <w:rPr>
          <w:rFonts w:ascii="Times New Roman" w:hAnsi="Times New Roman" w:cs="Times New Roman"/>
          <w:sz w:val="24"/>
          <w:szCs w:val="24"/>
          <w:lang w:eastAsia="lv-LV"/>
        </w:rPr>
        <w:t xml:space="preserve">8080 008 1143) zemes vienības ar kadastra apzīmējumu  </w:t>
      </w:r>
      <w:bookmarkEnd w:id="71"/>
      <w:r w:rsidRPr="001F6BDF">
        <w:rPr>
          <w:rFonts w:ascii="Times New Roman" w:hAnsi="Times New Roman" w:cs="Times New Roman"/>
          <w:sz w:val="24"/>
          <w:szCs w:val="24"/>
          <w:lang w:eastAsia="lv-LV"/>
        </w:rPr>
        <w:t>8080 008 1085 sadalei.</w:t>
      </w:r>
      <w:bookmarkEnd w:id="67"/>
      <w:bookmarkEnd w:id="68"/>
    </w:p>
    <w:bookmarkEnd w:id="66"/>
    <w:p w14:paraId="256F2335" w14:textId="77777777" w:rsidR="001F6BDF" w:rsidRPr="001F6BDF" w:rsidRDefault="001F6BDF" w:rsidP="001F6BDF">
      <w:pPr>
        <w:spacing w:after="0" w:line="240" w:lineRule="auto"/>
        <w:ind w:right="-765" w:firstLine="720"/>
        <w:jc w:val="both"/>
        <w:rPr>
          <w:rFonts w:ascii="Times New Roman" w:hAnsi="Times New Roman" w:cs="Times New Roman"/>
          <w:sz w:val="24"/>
          <w:szCs w:val="24"/>
          <w:lang w:eastAsia="lv-LV"/>
        </w:rPr>
      </w:pPr>
      <w:r w:rsidRPr="001F6BDF">
        <w:rPr>
          <w:rFonts w:ascii="Times New Roman" w:hAnsi="Times New Roman" w:cs="Times New Roman"/>
          <w:sz w:val="24"/>
          <w:szCs w:val="24"/>
          <w:lang w:eastAsia="lv-LV"/>
        </w:rPr>
        <w:t xml:space="preserve">Izvērtējot sertificēta </w:t>
      </w:r>
      <w:bookmarkStart w:id="72" w:name="_Hlk157762228"/>
      <w:bookmarkStart w:id="73" w:name="_Hlk105414726"/>
      <w:r w:rsidRPr="001F6BDF">
        <w:rPr>
          <w:rFonts w:ascii="Times New Roman" w:hAnsi="Times New Roman" w:cs="Times New Roman"/>
          <w:sz w:val="24"/>
          <w:szCs w:val="24"/>
          <w:lang w:eastAsia="lv-LV"/>
        </w:rPr>
        <w:t>(sertifikāta Nr.AA0158)</w:t>
      </w:r>
      <w:bookmarkEnd w:id="72"/>
      <w:r w:rsidRPr="001F6BDF">
        <w:rPr>
          <w:rFonts w:ascii="Times New Roman" w:hAnsi="Times New Roman" w:cs="Times New Roman"/>
          <w:sz w:val="24"/>
          <w:szCs w:val="24"/>
          <w:lang w:eastAsia="lv-LV"/>
        </w:rPr>
        <w:t xml:space="preserve"> </w:t>
      </w:r>
      <w:bookmarkEnd w:id="73"/>
      <w:r w:rsidRPr="001F6BDF">
        <w:rPr>
          <w:rFonts w:ascii="Times New Roman" w:hAnsi="Times New Roman" w:cs="Times New Roman"/>
          <w:sz w:val="24"/>
          <w:szCs w:val="24"/>
          <w:lang w:eastAsia="lv-LV"/>
        </w:rPr>
        <w:t>zemes ierīkotāja izstrādāto zemes ierīcības projekta dokumentāciju</w:t>
      </w:r>
      <w:bookmarkStart w:id="74" w:name="_Hlk73714078"/>
      <w:r w:rsidRPr="001F6BDF">
        <w:rPr>
          <w:rFonts w:ascii="Times New Roman" w:hAnsi="Times New Roman" w:cs="Times New Roman"/>
          <w:sz w:val="24"/>
          <w:szCs w:val="24"/>
          <w:lang w:eastAsia="lv-LV"/>
        </w:rPr>
        <w:t xml:space="preserve"> -</w:t>
      </w:r>
      <w:bookmarkStart w:id="75" w:name="_Hlk93928651"/>
      <w:r w:rsidRPr="001F6BDF">
        <w:rPr>
          <w:rFonts w:ascii="Times New Roman" w:hAnsi="Times New Roman" w:cs="Times New Roman"/>
          <w:sz w:val="24"/>
          <w:szCs w:val="24"/>
          <w:lang w:eastAsia="lv-LV"/>
        </w:rPr>
        <w:t xml:space="preserve"> </w:t>
      </w:r>
      <w:bookmarkStart w:id="76" w:name="_Hlk179817996"/>
      <w:r w:rsidRPr="001F6BDF">
        <w:rPr>
          <w:rFonts w:ascii="Times New Roman" w:hAnsi="Times New Roman" w:cs="Times New Roman"/>
          <w:sz w:val="24"/>
          <w:szCs w:val="24"/>
          <w:lang w:eastAsia="lv-LV"/>
        </w:rPr>
        <w:t>ZIP_MAZA_SILINU_9_20251124.edoc</w:t>
      </w:r>
      <w:bookmarkEnd w:id="74"/>
      <w:bookmarkEnd w:id="75"/>
      <w:bookmarkEnd w:id="76"/>
      <w:r w:rsidRPr="001F6BDF">
        <w:rPr>
          <w:rFonts w:ascii="Times New Roman" w:hAnsi="Times New Roman" w:cs="Times New Roman"/>
          <w:sz w:val="24"/>
          <w:szCs w:val="24"/>
          <w:lang w:eastAsia="lv-LV"/>
        </w:rPr>
        <w:t>, Pašvaldības rīcībā esošo informāciju un spēkā esošos normatīvos aktus, konstatēts:</w:t>
      </w:r>
    </w:p>
    <w:p w14:paraId="33A6744F" w14:textId="77777777" w:rsidR="001F6BDF" w:rsidRPr="001F6BDF" w:rsidRDefault="001F6BDF" w:rsidP="001F6BDF">
      <w:pPr>
        <w:spacing w:after="0" w:line="240" w:lineRule="auto"/>
        <w:ind w:right="-765" w:firstLine="720"/>
        <w:contextualSpacing/>
        <w:jc w:val="both"/>
        <w:rPr>
          <w:rFonts w:ascii="Times New Roman" w:hAnsi="Times New Roman" w:cs="Times New Roman"/>
          <w:sz w:val="24"/>
          <w:szCs w:val="24"/>
          <w:lang w:eastAsia="lv-LV"/>
        </w:rPr>
      </w:pPr>
      <w:r w:rsidRPr="001F6BDF">
        <w:rPr>
          <w:rFonts w:ascii="Times New Roman" w:hAnsi="Times New Roman" w:cs="Times New Roman"/>
          <w:sz w:val="24"/>
          <w:szCs w:val="24"/>
          <w:lang w:eastAsia="lv-LV"/>
        </w:rPr>
        <w:t xml:space="preserve">Zemes ierīcības projekts izstrādāts, pamatojoties uz Pašvaldības būvvaldes 2025.gada 3.novembra lēmumu Nr.BIS-BV-25-2025-116 “Par zemes ierīcības projekta izstrādes nosacījumu izsniegšanu nekustamā īpašuma Mazā Siliņu iela 9 (Jaunolainē) zemes vienības sadalei”. </w:t>
      </w:r>
    </w:p>
    <w:p w14:paraId="13C8BC31" w14:textId="5BEDAAD5" w:rsidR="001F6BDF" w:rsidRPr="001F6BDF" w:rsidRDefault="001F6BDF" w:rsidP="001F6BDF">
      <w:pPr>
        <w:spacing w:after="0" w:line="240" w:lineRule="auto"/>
        <w:ind w:right="-765" w:firstLine="720"/>
        <w:contextualSpacing/>
        <w:jc w:val="both"/>
        <w:rPr>
          <w:rFonts w:ascii="Times New Roman" w:hAnsi="Times New Roman" w:cs="Times New Roman"/>
          <w:sz w:val="24"/>
          <w:szCs w:val="24"/>
          <w:lang w:eastAsia="lv-LV"/>
        </w:rPr>
      </w:pPr>
      <w:r w:rsidRPr="001F6BDF">
        <w:rPr>
          <w:rFonts w:ascii="Times New Roman" w:hAnsi="Times New Roman" w:cs="Times New Roman"/>
          <w:sz w:val="24"/>
          <w:szCs w:val="24"/>
          <w:lang w:eastAsia="lv-LV"/>
        </w:rPr>
        <w:t xml:space="preserve">Zemes ierīcības projekts ir saskaņots ar nekustamā īpašuma īpašnieku, Valsts </w:t>
      </w:r>
      <w:r w:rsidR="0052688C">
        <w:rPr>
          <w:rFonts w:ascii="Times New Roman" w:hAnsi="Times New Roman" w:cs="Times New Roman"/>
          <w:sz w:val="24"/>
          <w:szCs w:val="24"/>
          <w:lang w:eastAsia="lv-LV"/>
        </w:rPr>
        <w:t xml:space="preserve">                           </w:t>
      </w:r>
      <w:r w:rsidRPr="001F6BDF">
        <w:rPr>
          <w:rFonts w:ascii="Times New Roman" w:hAnsi="Times New Roman" w:cs="Times New Roman"/>
          <w:sz w:val="24"/>
          <w:szCs w:val="24"/>
          <w:lang w:eastAsia="lv-LV"/>
        </w:rPr>
        <w:t>SIA “Zemkopības ministrijas nekustamie īpašumi”, AS “Sadales tīkls”, Pašvaldības ceļu inženieri, būvvaldi un reģistrēts SIA “Mērniecības Datu Centrs” datu bāzē.</w:t>
      </w:r>
    </w:p>
    <w:p w14:paraId="16E84DD7" w14:textId="77777777" w:rsidR="001F6BDF" w:rsidRPr="001F6BDF" w:rsidRDefault="001F6BDF" w:rsidP="001F6BDF">
      <w:pPr>
        <w:spacing w:after="0" w:line="240" w:lineRule="auto"/>
        <w:ind w:right="-765"/>
        <w:jc w:val="both"/>
        <w:rPr>
          <w:rFonts w:ascii="Times New Roman" w:hAnsi="Times New Roman" w:cs="Times New Roman"/>
          <w:sz w:val="24"/>
          <w:szCs w:val="24"/>
          <w:lang w:eastAsia="lv-LV"/>
        </w:rPr>
      </w:pPr>
      <w:r w:rsidRPr="001F6BDF">
        <w:rPr>
          <w:rFonts w:ascii="Times New Roman" w:hAnsi="Times New Roman" w:cs="Times New Roman"/>
          <w:sz w:val="24"/>
          <w:szCs w:val="24"/>
          <w:lang w:eastAsia="lv-LV"/>
        </w:rPr>
        <w:tab/>
        <w:t>Zemes ierīcības likums nosaka:</w:t>
      </w:r>
    </w:p>
    <w:p w14:paraId="68FEE0C2" w14:textId="77777777" w:rsidR="001F6BDF" w:rsidRPr="001F6BDF" w:rsidRDefault="001F6BDF" w:rsidP="001F6BDF">
      <w:pPr>
        <w:spacing w:after="0" w:line="240" w:lineRule="auto"/>
        <w:ind w:right="-765" w:firstLine="709"/>
        <w:jc w:val="both"/>
        <w:rPr>
          <w:rFonts w:ascii="Times New Roman" w:hAnsi="Times New Roman" w:cs="Times New Roman"/>
          <w:sz w:val="24"/>
          <w:szCs w:val="24"/>
          <w:lang w:eastAsia="lv-LV"/>
        </w:rPr>
      </w:pPr>
      <w:r w:rsidRPr="001F6BDF">
        <w:rPr>
          <w:rFonts w:ascii="Times New Roman" w:hAnsi="Times New Roman" w:cs="Times New Roman"/>
          <w:sz w:val="24"/>
          <w:szCs w:val="24"/>
          <w:lang w:eastAsia="lv-LV"/>
        </w:rPr>
        <w:t>3.pants - Zemes ierīcība ietver: 1) zemes ierīcības projekta izstrādi; 2) zemes lietošanas veida noteikšanu.</w:t>
      </w:r>
    </w:p>
    <w:p w14:paraId="15016066" w14:textId="77777777" w:rsidR="001F6BDF" w:rsidRPr="001F6BDF" w:rsidRDefault="001F6BDF" w:rsidP="001F6BDF">
      <w:pPr>
        <w:spacing w:after="0" w:line="240" w:lineRule="auto"/>
        <w:ind w:right="-765" w:firstLine="709"/>
        <w:jc w:val="both"/>
        <w:rPr>
          <w:rFonts w:ascii="Times New Roman" w:hAnsi="Times New Roman" w:cs="Times New Roman"/>
          <w:sz w:val="24"/>
          <w:szCs w:val="24"/>
          <w:lang w:eastAsia="lv-LV"/>
        </w:rPr>
      </w:pPr>
      <w:r w:rsidRPr="001F6BDF">
        <w:rPr>
          <w:rFonts w:ascii="Times New Roman" w:hAnsi="Times New Roman" w:cs="Times New Roman"/>
          <w:sz w:val="24"/>
          <w:szCs w:val="24"/>
          <w:lang w:eastAsia="lv-LV"/>
        </w:rPr>
        <w:t xml:space="preserve">4.panta pirmā daļa - Zemes ierīcības darbus veic sertificētas personas, kuru civiltiesiskā atbildība par profesionālo darbību ir apdrošināta. </w:t>
      </w:r>
    </w:p>
    <w:p w14:paraId="70DBEE70" w14:textId="77777777" w:rsidR="001F6BDF" w:rsidRPr="001F6BDF" w:rsidRDefault="001F6BDF" w:rsidP="001F6BDF">
      <w:pPr>
        <w:spacing w:after="0" w:line="240" w:lineRule="auto"/>
        <w:ind w:right="-765" w:firstLine="709"/>
        <w:jc w:val="both"/>
        <w:rPr>
          <w:rFonts w:ascii="Times New Roman" w:hAnsi="Times New Roman" w:cs="Times New Roman"/>
          <w:sz w:val="24"/>
          <w:szCs w:val="24"/>
          <w:lang w:eastAsia="lv-LV"/>
        </w:rPr>
      </w:pPr>
      <w:r w:rsidRPr="001F6BDF">
        <w:rPr>
          <w:rFonts w:ascii="Times New Roman" w:hAnsi="Times New Roman" w:cs="Times New Roman"/>
          <w:sz w:val="24"/>
          <w:szCs w:val="24"/>
          <w:lang w:eastAsia="lv-LV"/>
        </w:rPr>
        <w:t>19.pants - Zemes ierīcības projektu un tā grozījumus apstiprina vietējā pašvaldība, izdodot administratīvo aktu.</w:t>
      </w:r>
    </w:p>
    <w:p w14:paraId="4057202B" w14:textId="77777777" w:rsidR="001F6BDF" w:rsidRPr="001F6BDF" w:rsidRDefault="001F6BDF" w:rsidP="001F6BDF">
      <w:pPr>
        <w:spacing w:after="0" w:line="240" w:lineRule="auto"/>
        <w:ind w:right="-765" w:firstLine="709"/>
        <w:jc w:val="both"/>
        <w:rPr>
          <w:rFonts w:ascii="Times New Roman" w:hAnsi="Times New Roman" w:cs="Times New Roman"/>
          <w:sz w:val="24"/>
          <w:szCs w:val="24"/>
          <w:lang w:eastAsia="lv-LV"/>
        </w:rPr>
      </w:pPr>
      <w:r w:rsidRPr="001F6BDF">
        <w:rPr>
          <w:rFonts w:ascii="Times New Roman" w:hAnsi="Times New Roman" w:cs="Times New Roman"/>
          <w:sz w:val="24"/>
          <w:szCs w:val="24"/>
          <w:lang w:eastAsia="lv-LV"/>
        </w:rPr>
        <w:t>22.panta pirmā daļa - Zemes ierīcības projekts un tā grozījumi īstenojami četru gadu laikā pēc zemes ierīcības projekta apstiprināšanas. Zemes ierīcības projekts ir īstenots, ja projektētā teritorija ir kadastrāli uzmērīta, reģistrēta Nekustamā īpašuma valsts kadastra informācijas sistēmā un ierakstīta zemesgrāmatā.</w:t>
      </w:r>
    </w:p>
    <w:p w14:paraId="6979F799" w14:textId="77777777" w:rsidR="001F6BDF" w:rsidRPr="001F6BDF" w:rsidRDefault="001F6BDF" w:rsidP="001F6BDF">
      <w:pPr>
        <w:spacing w:after="0" w:line="240" w:lineRule="auto"/>
        <w:ind w:right="-765" w:firstLine="720"/>
        <w:jc w:val="both"/>
        <w:rPr>
          <w:rFonts w:ascii="Times New Roman" w:hAnsi="Times New Roman" w:cs="Times New Roman"/>
          <w:sz w:val="24"/>
          <w:szCs w:val="24"/>
          <w:lang w:eastAsia="lv-LV"/>
        </w:rPr>
      </w:pPr>
      <w:r w:rsidRPr="001F6BDF">
        <w:rPr>
          <w:rFonts w:ascii="Times New Roman" w:hAnsi="Times New Roman" w:cs="Times New Roman"/>
          <w:sz w:val="24"/>
          <w:szCs w:val="24"/>
          <w:lang w:eastAsia="lv-LV"/>
        </w:rPr>
        <w:t>Ministru kabineta 2016.gada 2.augusta noteikumi Nr.505 “Zemes ierīcības projekta izstrādes noteikumi” nosaka:</w:t>
      </w:r>
    </w:p>
    <w:p w14:paraId="071C8A98" w14:textId="77777777" w:rsidR="001F6BDF" w:rsidRPr="001F6BDF" w:rsidRDefault="001F6BDF" w:rsidP="001F6BDF">
      <w:pPr>
        <w:spacing w:after="0" w:line="240" w:lineRule="auto"/>
        <w:ind w:right="-765" w:firstLine="709"/>
        <w:jc w:val="both"/>
        <w:rPr>
          <w:rFonts w:ascii="Times New Roman" w:hAnsi="Times New Roman" w:cs="Times New Roman"/>
          <w:sz w:val="24"/>
          <w:szCs w:val="24"/>
          <w:lang w:eastAsia="lv-LV"/>
        </w:rPr>
      </w:pPr>
      <w:r w:rsidRPr="001F6BDF">
        <w:rPr>
          <w:rFonts w:ascii="Times New Roman" w:hAnsi="Times New Roman" w:cs="Times New Roman"/>
          <w:sz w:val="24"/>
          <w:szCs w:val="24"/>
          <w:lang w:eastAsia="lv-LV"/>
        </w:rPr>
        <w:t>25.punkts - Pēc projekta saskaņošanas ar ierosinātāju, kā arī ar citiem zemes īpašniekiem, ja šāda prasība norādīta projekta izstrādes nosacījumos saskaņā ar šo noteikumu 13.6. apakšpunktu, zemes ierīkotājs paraksta projektu ar drošu elektronisko parakstu un iezīmē ar laika zīmogu, tādējādi apliecinot, ka projekts izstrādāts atbilstoši normatīvajiem aktiem zemes ierīcības jomā, un iesniedz to apstiprināšanai vietējā pašvaldībā.</w:t>
      </w:r>
    </w:p>
    <w:p w14:paraId="6CFD8CCF" w14:textId="77777777" w:rsidR="001F6BDF" w:rsidRPr="001F6BDF" w:rsidRDefault="001F6BDF" w:rsidP="001F6BDF">
      <w:pPr>
        <w:spacing w:after="0" w:line="240" w:lineRule="auto"/>
        <w:ind w:right="-765" w:firstLine="709"/>
        <w:jc w:val="both"/>
        <w:rPr>
          <w:rFonts w:ascii="Times New Roman" w:hAnsi="Times New Roman" w:cs="Times New Roman"/>
          <w:sz w:val="24"/>
          <w:szCs w:val="24"/>
          <w:lang w:eastAsia="lv-LV"/>
        </w:rPr>
      </w:pPr>
      <w:r w:rsidRPr="001F6BDF">
        <w:rPr>
          <w:rFonts w:ascii="Times New Roman" w:hAnsi="Times New Roman" w:cs="Times New Roman"/>
          <w:sz w:val="24"/>
          <w:szCs w:val="24"/>
          <w:lang w:eastAsia="lv-LV"/>
        </w:rPr>
        <w:t>26.punkts -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w:t>
      </w:r>
    </w:p>
    <w:p w14:paraId="560FC5C1" w14:textId="77777777" w:rsidR="001F6BDF" w:rsidRPr="001F6BDF" w:rsidRDefault="001F6BDF" w:rsidP="001F6BDF">
      <w:pPr>
        <w:spacing w:after="0" w:line="240" w:lineRule="auto"/>
        <w:ind w:right="-765" w:firstLine="709"/>
        <w:jc w:val="both"/>
        <w:rPr>
          <w:rFonts w:ascii="Times New Roman" w:hAnsi="Times New Roman" w:cs="Times New Roman"/>
          <w:sz w:val="24"/>
          <w:szCs w:val="24"/>
          <w:lang w:eastAsia="lv-LV"/>
        </w:rPr>
      </w:pPr>
      <w:r w:rsidRPr="001F6BDF">
        <w:rPr>
          <w:rFonts w:ascii="Times New Roman" w:hAnsi="Times New Roman" w:cs="Times New Roman"/>
          <w:sz w:val="24"/>
          <w:szCs w:val="24"/>
          <w:lang w:eastAsia="lv-LV"/>
        </w:rPr>
        <w:t>28.punkts - Ja projektu apstiprina, vietējā pašvaldība pieņem uz projektētajām zemes vienībām attiecināmus lēmumus, tostarp lēmumu par:</w:t>
      </w:r>
    </w:p>
    <w:p w14:paraId="36224DF6" w14:textId="77777777" w:rsidR="001F6BDF" w:rsidRPr="001F6BDF" w:rsidRDefault="001F6BDF" w:rsidP="001F6BDF">
      <w:pPr>
        <w:spacing w:after="0" w:line="240" w:lineRule="auto"/>
        <w:ind w:right="-765" w:firstLine="709"/>
        <w:jc w:val="both"/>
        <w:rPr>
          <w:rFonts w:ascii="Times New Roman" w:hAnsi="Times New Roman" w:cs="Times New Roman"/>
          <w:sz w:val="24"/>
          <w:szCs w:val="24"/>
          <w:lang w:eastAsia="lv-LV"/>
        </w:rPr>
      </w:pPr>
      <w:r w:rsidRPr="001F6BDF">
        <w:rPr>
          <w:rFonts w:ascii="Times New Roman" w:hAnsi="Times New Roman" w:cs="Times New Roman"/>
          <w:sz w:val="24"/>
          <w:szCs w:val="24"/>
          <w:lang w:eastAsia="lv-LV"/>
        </w:rPr>
        <w:t>28.1. adreses piešķiršanu, ja pēc zemes ierīcības darbiem paredzēts ieveidot jaunu adresācijas objektu;</w:t>
      </w:r>
    </w:p>
    <w:p w14:paraId="5D15AFD5" w14:textId="77777777" w:rsidR="001F6BDF" w:rsidRPr="001F6BDF" w:rsidRDefault="001F6BDF" w:rsidP="001F6BDF">
      <w:pPr>
        <w:spacing w:after="0" w:line="240" w:lineRule="auto"/>
        <w:ind w:left="709" w:right="-765"/>
        <w:jc w:val="both"/>
        <w:rPr>
          <w:rFonts w:ascii="Times New Roman" w:hAnsi="Times New Roman" w:cs="Times New Roman"/>
          <w:sz w:val="24"/>
          <w:szCs w:val="24"/>
          <w:lang w:eastAsia="lv-LV"/>
        </w:rPr>
      </w:pPr>
      <w:r w:rsidRPr="001F6BDF">
        <w:rPr>
          <w:rFonts w:ascii="Times New Roman" w:hAnsi="Times New Roman" w:cs="Times New Roman"/>
          <w:sz w:val="24"/>
          <w:szCs w:val="24"/>
          <w:lang w:eastAsia="lv-LV"/>
        </w:rPr>
        <w:t>28.2. nekustamā īpašuma lietošanas mērķu noteikšanu vai maiņu.</w:t>
      </w:r>
    </w:p>
    <w:p w14:paraId="24075393" w14:textId="77777777" w:rsidR="001F6BDF" w:rsidRPr="001F6BDF" w:rsidRDefault="001F6BDF" w:rsidP="001F6BDF">
      <w:pPr>
        <w:spacing w:after="0" w:line="240" w:lineRule="auto"/>
        <w:ind w:right="-765" w:firstLine="709"/>
        <w:jc w:val="both"/>
        <w:rPr>
          <w:rFonts w:ascii="Times New Roman" w:hAnsi="Times New Roman" w:cs="Times New Roman"/>
          <w:sz w:val="24"/>
          <w:szCs w:val="24"/>
          <w:lang w:eastAsia="lv-LV"/>
        </w:rPr>
      </w:pPr>
      <w:r w:rsidRPr="001F6BDF">
        <w:rPr>
          <w:rFonts w:ascii="Times New Roman" w:hAnsi="Times New Roman" w:cs="Times New Roman"/>
          <w:sz w:val="24"/>
          <w:szCs w:val="24"/>
          <w:lang w:eastAsia="lv-LV"/>
        </w:rPr>
        <w:lastRenderedPageBreak/>
        <w:t xml:space="preserve">47.punkts - Vietējā pašvaldība 10 darbdienu laikā pēc projekta apstiprināšanas elektroniski iesniedz Valsts zemes dienesta reģionālajai nodaļai lēmumu par projekta apstiprināšanu. </w:t>
      </w:r>
    </w:p>
    <w:p w14:paraId="481DF609" w14:textId="77777777" w:rsidR="001F6BDF" w:rsidRPr="001F6BDF" w:rsidRDefault="001F6BDF" w:rsidP="001F6BDF">
      <w:pPr>
        <w:spacing w:after="0" w:line="240" w:lineRule="auto"/>
        <w:ind w:right="-765" w:firstLine="720"/>
        <w:jc w:val="both"/>
        <w:rPr>
          <w:rFonts w:ascii="Times New Roman" w:hAnsi="Times New Roman" w:cs="Times New Roman"/>
          <w:sz w:val="24"/>
          <w:szCs w:val="24"/>
          <w:lang w:eastAsia="lv-LV"/>
        </w:rPr>
      </w:pPr>
      <w:r w:rsidRPr="001F6BDF">
        <w:rPr>
          <w:rFonts w:ascii="Times New Roman" w:hAnsi="Times New Roman" w:cs="Times New Roman"/>
          <w:sz w:val="24"/>
          <w:szCs w:val="24"/>
          <w:lang w:eastAsia="lv-LV"/>
        </w:rPr>
        <w:t>Ministru kabineta 2021.gada 29.jūnija noteikumi Nr.455 “Adresācijas noteikumi” nosaka:</w:t>
      </w:r>
    </w:p>
    <w:p w14:paraId="4074839F" w14:textId="77777777" w:rsidR="001F6BDF" w:rsidRPr="001F6BDF" w:rsidRDefault="001F6BDF" w:rsidP="001F6BDF">
      <w:pPr>
        <w:spacing w:after="0" w:line="240" w:lineRule="auto"/>
        <w:ind w:right="-765" w:firstLine="720"/>
        <w:jc w:val="both"/>
        <w:rPr>
          <w:rFonts w:ascii="Times New Roman" w:hAnsi="Times New Roman" w:cs="Times New Roman"/>
          <w:sz w:val="24"/>
          <w:szCs w:val="24"/>
          <w:lang w:eastAsia="lv-LV"/>
        </w:rPr>
      </w:pPr>
      <w:r w:rsidRPr="001F6BDF">
        <w:rPr>
          <w:rFonts w:ascii="Times New Roman" w:hAnsi="Times New Roman" w:cs="Times New Roman"/>
          <w:sz w:val="24"/>
          <w:szCs w:val="24"/>
          <w:lang w:eastAsia="lv-LV"/>
        </w:rPr>
        <w:t>2.punkts - nosaka adresācijas objektus.</w:t>
      </w:r>
    </w:p>
    <w:p w14:paraId="50EA481F" w14:textId="77777777" w:rsidR="001F6BDF" w:rsidRPr="001F6BDF" w:rsidRDefault="001F6BDF" w:rsidP="001F6BDF">
      <w:pPr>
        <w:spacing w:after="0" w:line="240" w:lineRule="auto"/>
        <w:ind w:right="-765" w:firstLine="720"/>
        <w:jc w:val="both"/>
        <w:rPr>
          <w:rFonts w:ascii="Times New Roman" w:hAnsi="Times New Roman" w:cs="Times New Roman"/>
          <w:sz w:val="24"/>
          <w:szCs w:val="24"/>
          <w:lang w:eastAsia="lv-LV"/>
        </w:rPr>
      </w:pPr>
      <w:r w:rsidRPr="001F6BDF">
        <w:rPr>
          <w:rFonts w:ascii="Times New Roman" w:hAnsi="Times New Roman" w:cs="Times New Roman"/>
          <w:sz w:val="24"/>
          <w:szCs w:val="24"/>
          <w:lang w:eastAsia="lv-LV"/>
        </w:rPr>
        <w:t>Nekustamā īpašuma valsts kadastra likums nosaka:</w:t>
      </w:r>
    </w:p>
    <w:p w14:paraId="46DDB38A" w14:textId="77777777" w:rsidR="001F6BDF" w:rsidRPr="001F6BDF" w:rsidRDefault="001F6BDF" w:rsidP="001F6BDF">
      <w:pPr>
        <w:spacing w:after="0" w:line="240" w:lineRule="auto"/>
        <w:ind w:right="-765"/>
        <w:jc w:val="both"/>
        <w:rPr>
          <w:rFonts w:ascii="Times New Roman" w:hAnsi="Times New Roman" w:cs="Times New Roman"/>
          <w:sz w:val="24"/>
          <w:szCs w:val="24"/>
          <w:lang w:eastAsia="lv-LV"/>
        </w:rPr>
      </w:pPr>
      <w:r w:rsidRPr="001F6BDF">
        <w:rPr>
          <w:rFonts w:ascii="Times New Roman" w:hAnsi="Times New Roman" w:cs="Times New Roman"/>
          <w:sz w:val="24"/>
          <w:szCs w:val="24"/>
          <w:lang w:eastAsia="lv-LV"/>
        </w:rPr>
        <w:tab/>
        <w:t>26.panta pirmā daļa - Veicot zemes vienības vai zemes vienības daļas kadastrālo uzmērīšanu:</w:t>
      </w:r>
    </w:p>
    <w:p w14:paraId="423D8CA6" w14:textId="77777777" w:rsidR="001F6BDF" w:rsidRPr="001F6BDF" w:rsidRDefault="001F6BDF" w:rsidP="001F6BDF">
      <w:pPr>
        <w:spacing w:after="0" w:line="240" w:lineRule="auto"/>
        <w:ind w:right="-765"/>
        <w:jc w:val="both"/>
        <w:rPr>
          <w:rFonts w:ascii="Times New Roman" w:hAnsi="Times New Roman" w:cs="Times New Roman"/>
          <w:sz w:val="24"/>
          <w:szCs w:val="24"/>
          <w:lang w:eastAsia="lv-LV"/>
        </w:rPr>
      </w:pPr>
      <w:r w:rsidRPr="001F6BDF">
        <w:rPr>
          <w:rFonts w:ascii="Times New Roman" w:hAnsi="Times New Roman" w:cs="Times New Roman"/>
          <w:sz w:val="24"/>
          <w:szCs w:val="24"/>
          <w:lang w:eastAsia="lv-LV"/>
        </w:rPr>
        <w:t>1) apvidū ierīko detālplānojumā vai zemes ierīcības projektā iezīmētās nekustamā īpašuma objekta vai zemes robežu plānā plānotās zemes vienības daļas robežas;</w:t>
      </w:r>
    </w:p>
    <w:p w14:paraId="4E499C23" w14:textId="77777777" w:rsidR="001F6BDF" w:rsidRPr="001F6BDF" w:rsidRDefault="001F6BDF" w:rsidP="001F6BDF">
      <w:pPr>
        <w:spacing w:after="0" w:line="240" w:lineRule="auto"/>
        <w:ind w:right="-765"/>
        <w:jc w:val="both"/>
        <w:rPr>
          <w:rFonts w:ascii="Times New Roman" w:hAnsi="Times New Roman" w:cs="Times New Roman"/>
          <w:sz w:val="24"/>
          <w:szCs w:val="24"/>
          <w:lang w:eastAsia="lv-LV"/>
        </w:rPr>
      </w:pPr>
      <w:r w:rsidRPr="001F6BDF">
        <w:rPr>
          <w:rFonts w:ascii="Times New Roman" w:hAnsi="Times New Roman" w:cs="Times New Roman"/>
          <w:sz w:val="24"/>
          <w:szCs w:val="24"/>
          <w:lang w:eastAsia="lv-LV"/>
        </w:rPr>
        <w:t>2) Latvijas ģeodēzisko koordinātu sistēmā uzmēra zemes vienības un zemes vienības daļas robežas, situācijas elementus, aprēķina zemes vienību un zemes vienības daļu raksturojošos datus un sagatavo kadastrālās uzmērīšanas dokumentus.</w:t>
      </w:r>
    </w:p>
    <w:p w14:paraId="78F7D0C4" w14:textId="77777777" w:rsidR="001F6BDF" w:rsidRPr="001F6BDF" w:rsidRDefault="001F6BDF" w:rsidP="001F6BDF">
      <w:pPr>
        <w:spacing w:after="0" w:line="240" w:lineRule="auto"/>
        <w:ind w:right="-765"/>
        <w:jc w:val="both"/>
        <w:rPr>
          <w:rFonts w:ascii="Times New Roman" w:hAnsi="Times New Roman" w:cs="Times New Roman"/>
          <w:sz w:val="24"/>
          <w:szCs w:val="24"/>
          <w:lang w:eastAsia="lv-LV"/>
        </w:rPr>
      </w:pPr>
      <w:r w:rsidRPr="001F6BDF">
        <w:rPr>
          <w:rFonts w:ascii="Times New Roman" w:hAnsi="Times New Roman" w:cs="Times New Roman"/>
          <w:sz w:val="24"/>
          <w:szCs w:val="24"/>
          <w:lang w:eastAsia="lv-LV"/>
        </w:rPr>
        <w:tab/>
        <w:t xml:space="preserve">Ministru kabineta 2024.gada 30.decembra noteikumi </w:t>
      </w:r>
      <w:bookmarkStart w:id="77" w:name="_Hlk193100529"/>
      <w:r w:rsidRPr="001F6BDF">
        <w:rPr>
          <w:rFonts w:ascii="Times New Roman" w:hAnsi="Times New Roman" w:cs="Times New Roman"/>
          <w:sz w:val="24"/>
          <w:szCs w:val="24"/>
          <w:lang w:eastAsia="lv-LV"/>
        </w:rPr>
        <w:t>Nr.883 “Noteikumi par Apgrūtināto teritoriju informācijas sistēmas uzturēšanu un apgrūtināto teritoriju un nekustamā īpašuma objekta apgrūtinājumu klasificēšanu”</w:t>
      </w:r>
      <w:bookmarkEnd w:id="77"/>
      <w:r w:rsidRPr="001F6BDF">
        <w:rPr>
          <w:rFonts w:ascii="Times New Roman" w:hAnsi="Times New Roman" w:cs="Times New Roman"/>
          <w:sz w:val="24"/>
          <w:szCs w:val="24"/>
          <w:lang w:eastAsia="lv-LV"/>
        </w:rPr>
        <w:t xml:space="preserve"> nosaka nekustamā īpašuma objekta apgrūtinājumu klasifikatoru.</w:t>
      </w:r>
    </w:p>
    <w:p w14:paraId="5610D82D" w14:textId="77777777" w:rsidR="001F6BDF" w:rsidRPr="001F6BDF" w:rsidRDefault="001F6BDF" w:rsidP="001F6BDF">
      <w:pPr>
        <w:spacing w:after="0" w:line="240" w:lineRule="auto"/>
        <w:ind w:right="-765"/>
        <w:jc w:val="both"/>
        <w:rPr>
          <w:rFonts w:ascii="Times New Roman" w:hAnsi="Times New Roman" w:cs="Times New Roman"/>
          <w:sz w:val="24"/>
          <w:szCs w:val="24"/>
          <w:lang w:eastAsia="lv-LV"/>
        </w:rPr>
      </w:pPr>
      <w:r w:rsidRPr="001F6BDF">
        <w:rPr>
          <w:rFonts w:ascii="Times New Roman" w:hAnsi="Times New Roman" w:cs="Times New Roman"/>
          <w:sz w:val="24"/>
          <w:szCs w:val="24"/>
          <w:lang w:eastAsia="lv-LV"/>
        </w:rPr>
        <w:t xml:space="preserve"> </w:t>
      </w:r>
      <w:r w:rsidRPr="001F6BDF">
        <w:rPr>
          <w:rFonts w:ascii="Times New Roman" w:hAnsi="Times New Roman" w:cs="Times New Roman"/>
          <w:sz w:val="24"/>
          <w:szCs w:val="24"/>
          <w:lang w:eastAsia="lv-LV"/>
        </w:rPr>
        <w:tab/>
        <w:t>Ministru kabineta 2006.gada 20.jūnija noteikumi Nr.496 “Nekustamā īpašuma lietošanas mērķu klasifikācija un nekustamā īpašuma lietošanas mērķu noteikšanas un maiņas kārtība” nosaka:</w:t>
      </w:r>
    </w:p>
    <w:p w14:paraId="5F42229E" w14:textId="77777777" w:rsidR="001F6BDF" w:rsidRPr="001F6BDF" w:rsidRDefault="001F6BDF" w:rsidP="001F6BDF">
      <w:pPr>
        <w:spacing w:after="0" w:line="240" w:lineRule="auto"/>
        <w:ind w:right="-765" w:firstLine="709"/>
        <w:jc w:val="both"/>
        <w:rPr>
          <w:rFonts w:ascii="Times New Roman" w:hAnsi="Times New Roman" w:cs="Times New Roman"/>
          <w:sz w:val="24"/>
          <w:szCs w:val="24"/>
          <w:lang w:eastAsia="lv-LV"/>
        </w:rPr>
      </w:pPr>
      <w:r w:rsidRPr="001F6BDF">
        <w:rPr>
          <w:rFonts w:ascii="Times New Roman" w:hAnsi="Times New Roman" w:cs="Times New Roman"/>
          <w:sz w:val="24"/>
          <w:szCs w:val="24"/>
          <w:lang w:eastAsia="lv-LV"/>
        </w:rPr>
        <w:t>4.punkts - Zemes vienībai un zemes vienības daļai nosaka vienu vai vairākus lietošanas mērķus. Lietošanas mērķim nosaka piekrītošo zemes platību.</w:t>
      </w:r>
    </w:p>
    <w:p w14:paraId="0736F34D" w14:textId="77777777" w:rsidR="001F6BDF" w:rsidRPr="001F6BDF" w:rsidRDefault="001F6BDF" w:rsidP="001F6BDF">
      <w:pPr>
        <w:spacing w:after="0" w:line="240" w:lineRule="auto"/>
        <w:ind w:right="-765"/>
        <w:jc w:val="both"/>
        <w:rPr>
          <w:rFonts w:ascii="Times New Roman" w:hAnsi="Times New Roman" w:cs="Times New Roman"/>
          <w:sz w:val="24"/>
          <w:szCs w:val="24"/>
          <w:lang w:eastAsia="lv-LV"/>
        </w:rPr>
      </w:pPr>
      <w:r w:rsidRPr="001F6BDF">
        <w:rPr>
          <w:rFonts w:ascii="Times New Roman" w:hAnsi="Times New Roman" w:cs="Times New Roman"/>
          <w:sz w:val="24"/>
          <w:szCs w:val="24"/>
          <w:lang w:eastAsia="lv-LV"/>
        </w:rPr>
        <w:tab/>
        <w:t>16.punkts - Lietošanas mērķi nosaka, ja:</w:t>
      </w:r>
    </w:p>
    <w:p w14:paraId="622073AA" w14:textId="77777777" w:rsidR="001F6BDF" w:rsidRPr="001F6BDF" w:rsidRDefault="001F6BDF" w:rsidP="001F6BDF">
      <w:pPr>
        <w:spacing w:after="0" w:line="240" w:lineRule="auto"/>
        <w:ind w:right="-765" w:firstLine="709"/>
        <w:jc w:val="both"/>
        <w:rPr>
          <w:rFonts w:ascii="Times New Roman" w:hAnsi="Times New Roman" w:cs="Times New Roman"/>
          <w:sz w:val="24"/>
          <w:szCs w:val="24"/>
          <w:lang w:eastAsia="lv-LV"/>
        </w:rPr>
      </w:pPr>
      <w:r w:rsidRPr="001F6BDF">
        <w:rPr>
          <w:rFonts w:ascii="Times New Roman" w:hAnsi="Times New Roman" w:cs="Times New Roman"/>
          <w:sz w:val="24"/>
          <w:szCs w:val="24"/>
          <w:lang w:eastAsia="lv-LV"/>
        </w:rPr>
        <w:t>16.1. tiek izveidota jauna zemes vienība vai zemes vienības daļa.</w:t>
      </w:r>
    </w:p>
    <w:p w14:paraId="12021E6C" w14:textId="77777777" w:rsidR="001F6BDF" w:rsidRPr="001F6BDF" w:rsidRDefault="001F6BDF" w:rsidP="001F6BDF">
      <w:pPr>
        <w:spacing w:after="0" w:line="240" w:lineRule="auto"/>
        <w:ind w:right="-765"/>
        <w:jc w:val="both"/>
        <w:rPr>
          <w:rFonts w:ascii="Times New Roman" w:hAnsi="Times New Roman" w:cs="Times New Roman"/>
          <w:sz w:val="24"/>
          <w:szCs w:val="24"/>
          <w:lang w:eastAsia="lv-LV"/>
        </w:rPr>
      </w:pPr>
      <w:r w:rsidRPr="001F6BDF">
        <w:rPr>
          <w:rFonts w:ascii="Times New Roman" w:hAnsi="Times New Roman" w:cs="Times New Roman"/>
          <w:sz w:val="24"/>
          <w:szCs w:val="24"/>
          <w:lang w:eastAsia="lv-LV"/>
        </w:rPr>
        <w:tab/>
        <w:t>Pašvaldības dome konstatē, ka nav nepieciešama zemes ierīcības projekta pilnveidošana vai noraidīšana.</w:t>
      </w:r>
    </w:p>
    <w:p w14:paraId="7655CAA8" w14:textId="77777777" w:rsidR="001F6BDF" w:rsidRPr="001F6BDF" w:rsidRDefault="001F6BDF" w:rsidP="001F6BDF">
      <w:pPr>
        <w:spacing w:after="0" w:line="240" w:lineRule="auto"/>
        <w:ind w:right="-765"/>
        <w:jc w:val="both"/>
        <w:rPr>
          <w:rFonts w:ascii="Times New Roman" w:hAnsi="Times New Roman" w:cs="Times New Roman"/>
          <w:sz w:val="24"/>
          <w:szCs w:val="24"/>
          <w:lang w:eastAsia="lv-LV"/>
        </w:rPr>
      </w:pPr>
      <w:r w:rsidRPr="001F6BDF">
        <w:rPr>
          <w:rFonts w:ascii="Times New Roman" w:hAnsi="Times New Roman" w:cs="Times New Roman"/>
          <w:sz w:val="24"/>
          <w:szCs w:val="24"/>
          <w:lang w:eastAsia="lv-LV"/>
        </w:rPr>
        <w:tab/>
        <w:t>Ievērojot iepriekš minēto, Attīstības un komunālo jautājumu komitejas 2025.gada 16.decembra sēdes protokolu Nr.11 un, pamatojoties uz Pašvaldību likuma 4.panta pirmās daļas 15., 16.punktu, 5.panta pirmo daļu, 10.panta pirmās daļas 21.punktu, Zemes ierīcības likuma 3.panta 1., 2. punktu, 4.panta pirmo daļu, 19.pantu, 22.panta pirmo daļu, Ministru kabineta 2016.gada 2.augusta noteikumu Nr.505 “</w:t>
      </w:r>
      <w:hyperlink r:id="rId19" w:tgtFrame="_blank" w:tooltip="Zemes ierīcības projekta izstrādes noteikumi" w:history="1">
        <w:r w:rsidRPr="001F6BDF">
          <w:rPr>
            <w:rFonts w:ascii="Times New Roman" w:hAnsi="Times New Roman" w:cs="Times New Roman"/>
            <w:sz w:val="24"/>
            <w:szCs w:val="24"/>
            <w:lang w:eastAsia="lv-LV"/>
          </w:rPr>
          <w:t>Zemes ierīcības projekta izstrādes noteikumi</w:t>
        </w:r>
      </w:hyperlink>
      <w:r w:rsidRPr="001F6BDF">
        <w:rPr>
          <w:rFonts w:ascii="Times New Roman" w:hAnsi="Times New Roman" w:cs="Times New Roman"/>
          <w:sz w:val="24"/>
          <w:szCs w:val="24"/>
          <w:lang w:eastAsia="lv-LV"/>
        </w:rPr>
        <w:t xml:space="preserve">”  25., 26., 28., 47.punktu, Ministru kabineta 2021.gada 29.jūnija noteikumu Nr.455 </w:t>
      </w:r>
      <w:bookmarkStart w:id="78" w:name="_Hlk214973770"/>
      <w:r w:rsidRPr="001F6BDF">
        <w:rPr>
          <w:rFonts w:ascii="Times New Roman" w:hAnsi="Times New Roman" w:cs="Times New Roman"/>
          <w:sz w:val="24"/>
          <w:szCs w:val="24"/>
          <w:lang w:eastAsia="lv-LV"/>
        </w:rPr>
        <w:t>“</w:t>
      </w:r>
      <w:bookmarkEnd w:id="78"/>
      <w:r w:rsidRPr="001F6BDF">
        <w:rPr>
          <w:rFonts w:ascii="Times New Roman" w:hAnsi="Times New Roman" w:cs="Times New Roman"/>
          <w:sz w:val="24"/>
          <w:szCs w:val="24"/>
          <w:lang w:eastAsia="lv-LV"/>
        </w:rPr>
        <w:t xml:space="preserve">Adresācijas noteikumi” 2.punktu, Nekustamā īpašuma valsts kadastra likuma 26.panta pirmās daļas 1., 2. punktu, </w:t>
      </w:r>
      <w:bookmarkStart w:id="79" w:name="_Hlk193100839"/>
      <w:r w:rsidRPr="001F6BDF">
        <w:rPr>
          <w:rFonts w:ascii="Times New Roman" w:hAnsi="Times New Roman" w:cs="Times New Roman"/>
          <w:sz w:val="24"/>
          <w:szCs w:val="24"/>
          <w:lang w:eastAsia="lv-LV"/>
        </w:rPr>
        <w:t>Ministru kabineta 2024.gada 30.decembra noteikumiem Nr.883 “Noteikumi par Apgrūtināto teritoriju informācijas sistēmas uzturēšanu un apgrūtināto teritoriju un nekustamā īpašuma objekta apgrūtinājumu klasificēšanu”</w:t>
      </w:r>
      <w:bookmarkEnd w:id="79"/>
      <w:r w:rsidRPr="001F6BDF">
        <w:rPr>
          <w:rFonts w:ascii="Times New Roman" w:hAnsi="Times New Roman" w:cs="Times New Roman"/>
          <w:sz w:val="24"/>
          <w:szCs w:val="24"/>
          <w:lang w:eastAsia="lv-LV"/>
        </w:rPr>
        <w:t xml:space="preserve">, Ministru kabineta 2006.gada 20.jūnija noteikumu Nr.496 “Nekustamā īpašuma lietošanas mērķu klasifikācija un nekustamā īpašuma lietošanas mērķu noteikšanas un maiņas kārtība” 4, 16. punktu un Olaines novada pašvaldības domes 2025.gada 28.maija saistošajiem noteikumiem Nr.SN7/2025 “Grozījumi Olaines novada domes 2022.gada 27.aprīļa saistošajos noteikumos Nr.SN5/2022 “Olaines novada teritorijas plānojuma 2018.–2030.gadam teritorijas izmantošanas un apbūves noteikumi un grafiskā daļa””, </w:t>
      </w:r>
      <w:r w:rsidRPr="001F6BDF">
        <w:rPr>
          <w:rFonts w:ascii="Times New Roman" w:hAnsi="Times New Roman" w:cs="Times New Roman"/>
          <w:b/>
          <w:sz w:val="24"/>
          <w:szCs w:val="24"/>
          <w:lang w:eastAsia="lv-LV"/>
        </w:rPr>
        <w:t>dome nolemj</w:t>
      </w:r>
      <w:r w:rsidRPr="001F6BDF">
        <w:rPr>
          <w:rFonts w:ascii="Times New Roman" w:hAnsi="Times New Roman" w:cs="Times New Roman"/>
          <w:sz w:val="24"/>
          <w:szCs w:val="24"/>
          <w:lang w:eastAsia="lv-LV"/>
        </w:rPr>
        <w:t>:</w:t>
      </w:r>
    </w:p>
    <w:p w14:paraId="544C7C6D" w14:textId="77777777" w:rsidR="001F6BDF" w:rsidRPr="001F6BDF" w:rsidRDefault="001F6BDF" w:rsidP="001F6BDF">
      <w:pPr>
        <w:spacing w:after="0" w:line="240" w:lineRule="auto"/>
        <w:ind w:right="-765"/>
        <w:jc w:val="both"/>
        <w:rPr>
          <w:rFonts w:ascii="Times New Roman" w:hAnsi="Times New Roman" w:cs="Times New Roman"/>
          <w:sz w:val="24"/>
          <w:szCs w:val="24"/>
          <w:lang w:eastAsia="lv-LV"/>
        </w:rPr>
      </w:pPr>
    </w:p>
    <w:p w14:paraId="154E42EF" w14:textId="1347BC99" w:rsidR="001F6BDF" w:rsidRPr="001F6BDF" w:rsidRDefault="001F6BDF" w:rsidP="001F6BDF">
      <w:pPr>
        <w:numPr>
          <w:ilvl w:val="0"/>
          <w:numId w:val="27"/>
        </w:numPr>
        <w:shd w:val="clear" w:color="auto" w:fill="FFFFFF"/>
        <w:spacing w:after="0" w:line="240" w:lineRule="auto"/>
        <w:ind w:right="-765"/>
        <w:jc w:val="both"/>
        <w:rPr>
          <w:rFonts w:ascii="Times New Roman" w:hAnsi="Times New Roman" w:cs="Times New Roman"/>
          <w:sz w:val="24"/>
          <w:szCs w:val="24"/>
          <w:lang w:eastAsia="lv-LV"/>
        </w:rPr>
      </w:pPr>
      <w:r w:rsidRPr="001F6BDF">
        <w:rPr>
          <w:rFonts w:ascii="Times New Roman" w:hAnsi="Times New Roman" w:cs="Times New Roman"/>
          <w:sz w:val="24"/>
          <w:szCs w:val="24"/>
          <w:lang w:eastAsia="lv-LV"/>
        </w:rPr>
        <w:t xml:space="preserve">Apstiprināt zemes ierīcības projektu nekustamā īpašuma Mazā Siliņu iela 9 (kadastra </w:t>
      </w:r>
      <w:r w:rsidR="0052688C">
        <w:rPr>
          <w:rFonts w:ascii="Times New Roman" w:hAnsi="Times New Roman" w:cs="Times New Roman"/>
          <w:sz w:val="24"/>
          <w:szCs w:val="24"/>
          <w:lang w:eastAsia="lv-LV"/>
        </w:rPr>
        <w:t xml:space="preserve">               </w:t>
      </w:r>
      <w:r w:rsidRPr="001F6BDF">
        <w:rPr>
          <w:rFonts w:ascii="Times New Roman" w:hAnsi="Times New Roman" w:cs="Times New Roman"/>
          <w:sz w:val="24"/>
          <w:szCs w:val="24"/>
          <w:lang w:eastAsia="lv-LV"/>
        </w:rPr>
        <w:t>Nr. 8080 008 1143) zemes vienības ar kadastra apzīmējumu  8080 008 1085 sadalei, sertificēta (sertifikāta Nr.AA0158)  zemes ierīkotāja e-lietu ZIP_MAZA_SILINU_9_20251124.edoc laika zīmogs 24.11.2025 11:11:45 EET.</w:t>
      </w:r>
    </w:p>
    <w:p w14:paraId="766A7C6C" w14:textId="77777777" w:rsidR="001F6BDF" w:rsidRPr="001F6BDF" w:rsidRDefault="001F6BDF" w:rsidP="001F6BDF">
      <w:pPr>
        <w:pStyle w:val="Sarakstarindkopa"/>
        <w:numPr>
          <w:ilvl w:val="0"/>
          <w:numId w:val="27"/>
        </w:numPr>
        <w:spacing w:after="0" w:line="240" w:lineRule="auto"/>
        <w:ind w:right="-765"/>
        <w:jc w:val="both"/>
        <w:rPr>
          <w:rFonts w:ascii="Times New Roman" w:hAnsi="Times New Roman" w:cs="Times New Roman"/>
          <w:sz w:val="24"/>
          <w:szCs w:val="24"/>
          <w:lang w:eastAsia="lv-LV"/>
        </w:rPr>
      </w:pPr>
      <w:r w:rsidRPr="001F6BDF">
        <w:rPr>
          <w:rFonts w:ascii="Times New Roman" w:hAnsi="Times New Roman" w:cs="Times New Roman"/>
          <w:sz w:val="24"/>
          <w:szCs w:val="24"/>
          <w:lang w:eastAsia="lv-LV"/>
        </w:rPr>
        <w:t>Noteikt nekustamā īpašuma lietošanas mērķus, apgrūtinājumus, adresāciju:</w:t>
      </w:r>
    </w:p>
    <w:p w14:paraId="6E3444E0" w14:textId="77777777" w:rsidR="001F6BDF" w:rsidRPr="001F6BDF" w:rsidRDefault="001F6BDF" w:rsidP="001F6BDF">
      <w:pPr>
        <w:pStyle w:val="Sarakstarindkopa"/>
        <w:ind w:left="717"/>
        <w:rPr>
          <w:rFonts w:ascii="Times New Roman" w:hAnsi="Times New Roman" w:cs="Times New Roman"/>
          <w:sz w:val="24"/>
          <w:szCs w:val="24"/>
          <w:lang w:eastAsia="lv-LV"/>
        </w:rPr>
      </w:pPr>
    </w:p>
    <w:tbl>
      <w:tblPr>
        <w:tblW w:w="9810" w:type="dxa"/>
        <w:tblInd w:w="108" w:type="dxa"/>
        <w:tblLayout w:type="fixed"/>
        <w:tblLook w:val="04A0" w:firstRow="1" w:lastRow="0" w:firstColumn="1" w:lastColumn="0" w:noHBand="0" w:noVBand="1"/>
      </w:tblPr>
      <w:tblGrid>
        <w:gridCol w:w="2297"/>
        <w:gridCol w:w="2693"/>
        <w:gridCol w:w="2552"/>
        <w:gridCol w:w="2268"/>
      </w:tblGrid>
      <w:tr w:rsidR="001F6BDF" w:rsidRPr="001F6BDF" w14:paraId="41BF517A" w14:textId="77777777" w:rsidTr="00CD0B31">
        <w:trPr>
          <w:trHeight w:val="534"/>
        </w:trPr>
        <w:tc>
          <w:tcPr>
            <w:tcW w:w="2297" w:type="dxa"/>
            <w:tcBorders>
              <w:top w:val="single" w:sz="4" w:space="0" w:color="000000"/>
              <w:left w:val="single" w:sz="4" w:space="0" w:color="000000"/>
              <w:bottom w:val="single" w:sz="4" w:space="0" w:color="000000"/>
              <w:right w:val="single" w:sz="4" w:space="0" w:color="000000"/>
            </w:tcBorders>
            <w:hideMark/>
          </w:tcPr>
          <w:p w14:paraId="66433923" w14:textId="77777777" w:rsidR="001F6BDF" w:rsidRPr="001F6BDF" w:rsidRDefault="001F6BDF" w:rsidP="00CD0B31">
            <w:pPr>
              <w:snapToGrid w:val="0"/>
              <w:jc w:val="center"/>
              <w:rPr>
                <w:rFonts w:ascii="Times New Roman" w:hAnsi="Times New Roman" w:cs="Times New Roman"/>
                <w:sz w:val="24"/>
                <w:szCs w:val="24"/>
                <w:lang w:eastAsia="lv-LV"/>
              </w:rPr>
            </w:pPr>
            <w:bookmarkStart w:id="80" w:name="_Hlk72939442"/>
            <w:r w:rsidRPr="001F6BDF">
              <w:rPr>
                <w:rFonts w:ascii="Times New Roman" w:hAnsi="Times New Roman" w:cs="Times New Roman"/>
                <w:sz w:val="24"/>
                <w:szCs w:val="24"/>
                <w:lang w:eastAsia="lv-LV"/>
              </w:rPr>
              <w:lastRenderedPageBreak/>
              <w:t>Zemes vienības Nr., kadastra apzīmējums, platība</w:t>
            </w:r>
          </w:p>
        </w:tc>
        <w:tc>
          <w:tcPr>
            <w:tcW w:w="2693" w:type="dxa"/>
            <w:tcBorders>
              <w:top w:val="single" w:sz="4" w:space="0" w:color="000000"/>
              <w:left w:val="single" w:sz="4" w:space="0" w:color="000000"/>
              <w:bottom w:val="single" w:sz="4" w:space="0" w:color="000000"/>
              <w:right w:val="nil"/>
            </w:tcBorders>
            <w:hideMark/>
          </w:tcPr>
          <w:p w14:paraId="3BF3E5FB" w14:textId="77777777" w:rsidR="001F6BDF" w:rsidRPr="001F6BDF" w:rsidRDefault="001F6BDF" w:rsidP="00CD0B31">
            <w:pPr>
              <w:snapToGrid w:val="0"/>
              <w:jc w:val="center"/>
              <w:rPr>
                <w:rFonts w:ascii="Times New Roman" w:hAnsi="Times New Roman" w:cs="Times New Roman"/>
                <w:sz w:val="24"/>
                <w:szCs w:val="24"/>
                <w:lang w:eastAsia="lv-LV"/>
              </w:rPr>
            </w:pPr>
            <w:r w:rsidRPr="001F6BDF">
              <w:rPr>
                <w:rFonts w:ascii="Times New Roman" w:hAnsi="Times New Roman" w:cs="Times New Roman"/>
                <w:sz w:val="24"/>
                <w:szCs w:val="24"/>
                <w:lang w:eastAsia="lv-LV"/>
              </w:rPr>
              <w:t>Zemes vienības adresācija/plānotā adresācija</w:t>
            </w:r>
          </w:p>
        </w:tc>
        <w:tc>
          <w:tcPr>
            <w:tcW w:w="2552" w:type="dxa"/>
            <w:tcBorders>
              <w:top w:val="single" w:sz="4" w:space="0" w:color="000000"/>
              <w:left w:val="single" w:sz="4" w:space="0" w:color="000000"/>
              <w:bottom w:val="single" w:sz="4" w:space="0" w:color="000000"/>
              <w:right w:val="nil"/>
            </w:tcBorders>
            <w:hideMark/>
          </w:tcPr>
          <w:p w14:paraId="16CAA81A" w14:textId="77777777" w:rsidR="001F6BDF" w:rsidRPr="001F6BDF" w:rsidRDefault="001F6BDF" w:rsidP="00CD0B31">
            <w:pPr>
              <w:snapToGrid w:val="0"/>
              <w:jc w:val="center"/>
              <w:rPr>
                <w:rFonts w:ascii="Times New Roman" w:hAnsi="Times New Roman" w:cs="Times New Roman"/>
                <w:sz w:val="24"/>
                <w:szCs w:val="24"/>
                <w:lang w:eastAsia="lv-LV"/>
              </w:rPr>
            </w:pPr>
            <w:r w:rsidRPr="001F6BDF">
              <w:rPr>
                <w:rFonts w:ascii="Times New Roman" w:hAnsi="Times New Roman" w:cs="Times New Roman"/>
                <w:sz w:val="24"/>
                <w:szCs w:val="24"/>
                <w:lang w:eastAsia="lv-LV"/>
              </w:rPr>
              <w:t>Nekustamā īpašuma lietošanas mērķis (kods), piekritīgā aptuvenā platība</w:t>
            </w:r>
          </w:p>
        </w:tc>
        <w:tc>
          <w:tcPr>
            <w:tcW w:w="2268" w:type="dxa"/>
            <w:tcBorders>
              <w:top w:val="single" w:sz="4" w:space="0" w:color="000000"/>
              <w:left w:val="single" w:sz="4" w:space="0" w:color="000000"/>
              <w:bottom w:val="single" w:sz="4" w:space="0" w:color="000000"/>
              <w:right w:val="single" w:sz="4" w:space="0" w:color="000000"/>
            </w:tcBorders>
            <w:hideMark/>
          </w:tcPr>
          <w:p w14:paraId="779F9FB8" w14:textId="77777777" w:rsidR="001F6BDF" w:rsidRPr="001F6BDF" w:rsidRDefault="001F6BDF" w:rsidP="00CD0B31">
            <w:pPr>
              <w:snapToGrid w:val="0"/>
              <w:jc w:val="center"/>
              <w:rPr>
                <w:rFonts w:ascii="Times New Roman" w:hAnsi="Times New Roman" w:cs="Times New Roman"/>
                <w:sz w:val="24"/>
                <w:szCs w:val="24"/>
                <w:highlight w:val="yellow"/>
                <w:lang w:eastAsia="lv-LV"/>
              </w:rPr>
            </w:pPr>
            <w:r w:rsidRPr="001F6BDF">
              <w:rPr>
                <w:rFonts w:ascii="Times New Roman" w:hAnsi="Times New Roman" w:cs="Times New Roman"/>
                <w:sz w:val="24"/>
                <w:szCs w:val="24"/>
                <w:lang w:eastAsia="lv-LV"/>
              </w:rPr>
              <w:t>Nr. plānā, apgrūtinājumu klasifikācijas kods</w:t>
            </w:r>
          </w:p>
        </w:tc>
      </w:tr>
      <w:tr w:rsidR="001F6BDF" w:rsidRPr="001F6BDF" w14:paraId="690727E6" w14:textId="77777777" w:rsidTr="00CD0B31">
        <w:tc>
          <w:tcPr>
            <w:tcW w:w="2297" w:type="dxa"/>
            <w:tcBorders>
              <w:top w:val="single" w:sz="4" w:space="0" w:color="000000"/>
              <w:left w:val="single" w:sz="4" w:space="0" w:color="000000"/>
              <w:bottom w:val="single" w:sz="4" w:space="0" w:color="000000"/>
              <w:right w:val="single" w:sz="4" w:space="0" w:color="000000"/>
            </w:tcBorders>
            <w:vAlign w:val="center"/>
          </w:tcPr>
          <w:p w14:paraId="63A58411" w14:textId="77777777" w:rsidR="001F6BDF" w:rsidRPr="001F6BDF" w:rsidRDefault="001F6BDF" w:rsidP="00CD0B31">
            <w:pPr>
              <w:snapToGrid w:val="0"/>
              <w:jc w:val="center"/>
              <w:rPr>
                <w:rFonts w:ascii="Times New Roman" w:hAnsi="Times New Roman" w:cs="Times New Roman"/>
                <w:sz w:val="24"/>
                <w:szCs w:val="24"/>
                <w:lang w:eastAsia="lv-LV"/>
              </w:rPr>
            </w:pPr>
            <w:r w:rsidRPr="001F6BDF">
              <w:rPr>
                <w:rFonts w:ascii="Times New Roman" w:hAnsi="Times New Roman" w:cs="Times New Roman"/>
                <w:sz w:val="24"/>
                <w:szCs w:val="24"/>
                <w:lang w:eastAsia="lv-LV"/>
              </w:rPr>
              <w:t>Plānotā zemes vienība Nr.1</w:t>
            </w:r>
          </w:p>
          <w:p w14:paraId="5FC87CB4" w14:textId="77777777" w:rsidR="001F6BDF" w:rsidRPr="001F6BDF" w:rsidRDefault="001F6BDF" w:rsidP="00CD0B31">
            <w:pPr>
              <w:snapToGrid w:val="0"/>
              <w:jc w:val="center"/>
              <w:rPr>
                <w:rFonts w:ascii="Times New Roman" w:hAnsi="Times New Roman" w:cs="Times New Roman"/>
                <w:sz w:val="24"/>
                <w:szCs w:val="24"/>
                <w:lang w:eastAsia="lv-LV"/>
              </w:rPr>
            </w:pPr>
            <w:bookmarkStart w:id="81" w:name="_Hlk214870763"/>
            <w:r w:rsidRPr="001F6BDF">
              <w:rPr>
                <w:rFonts w:ascii="Times New Roman" w:hAnsi="Times New Roman" w:cs="Times New Roman"/>
                <w:sz w:val="24"/>
                <w:szCs w:val="24"/>
                <w:lang w:eastAsia="lv-LV"/>
              </w:rPr>
              <w:t xml:space="preserve">8080 008 1193 </w:t>
            </w:r>
            <w:bookmarkEnd w:id="81"/>
            <w:r w:rsidRPr="001F6BDF">
              <w:rPr>
                <w:rFonts w:ascii="Times New Roman" w:hAnsi="Times New Roman" w:cs="Times New Roman"/>
                <w:sz w:val="24"/>
                <w:szCs w:val="24"/>
                <w:lang w:eastAsia="lv-LV"/>
              </w:rPr>
              <w:t xml:space="preserve">– </w:t>
            </w:r>
            <w:r w:rsidRPr="001F6BDF">
              <w:rPr>
                <w:rFonts w:ascii="Times New Roman" w:hAnsi="Times New Roman" w:cs="Times New Roman"/>
                <w:sz w:val="24"/>
                <w:szCs w:val="24"/>
              </w:rPr>
              <w:t>0,1254 ha</w:t>
            </w:r>
          </w:p>
          <w:p w14:paraId="29650140" w14:textId="77777777" w:rsidR="001F6BDF" w:rsidRPr="001F6BDF" w:rsidRDefault="001F6BDF" w:rsidP="00CD0B31">
            <w:pPr>
              <w:jc w:val="center"/>
              <w:rPr>
                <w:rFonts w:ascii="Times New Roman" w:hAnsi="Times New Roman" w:cs="Times New Roman"/>
                <w:sz w:val="24"/>
                <w:szCs w:val="24"/>
                <w:lang w:eastAsia="lv-LV"/>
              </w:rPr>
            </w:pPr>
            <w:r w:rsidRPr="001F6BDF">
              <w:rPr>
                <w:rFonts w:ascii="Times New Roman" w:hAnsi="Times New Roman" w:cs="Times New Roman"/>
                <w:sz w:val="24"/>
                <w:szCs w:val="24"/>
                <w:lang w:eastAsia="lv-LV"/>
              </w:rPr>
              <w:t xml:space="preserve">Saglabāt esošā nekustamā īpašuma sastāvā ar kadastra Nr. 8080 008 1143 </w:t>
            </w:r>
          </w:p>
        </w:tc>
        <w:tc>
          <w:tcPr>
            <w:tcW w:w="2693" w:type="dxa"/>
            <w:tcBorders>
              <w:top w:val="single" w:sz="4" w:space="0" w:color="000000"/>
              <w:left w:val="single" w:sz="4" w:space="0" w:color="000000"/>
              <w:bottom w:val="single" w:sz="4" w:space="0" w:color="000000"/>
              <w:right w:val="nil"/>
            </w:tcBorders>
            <w:vAlign w:val="center"/>
          </w:tcPr>
          <w:p w14:paraId="22EDB165" w14:textId="77777777" w:rsidR="001F6BDF" w:rsidRPr="001F6BDF" w:rsidRDefault="001F6BDF" w:rsidP="00CD0B31">
            <w:pPr>
              <w:jc w:val="center"/>
              <w:rPr>
                <w:rFonts w:ascii="Times New Roman" w:hAnsi="Times New Roman" w:cs="Times New Roman"/>
                <w:sz w:val="24"/>
                <w:szCs w:val="24"/>
                <w:lang w:eastAsia="lv-LV"/>
              </w:rPr>
            </w:pPr>
            <w:r w:rsidRPr="001F6BDF">
              <w:rPr>
                <w:rFonts w:ascii="Times New Roman" w:hAnsi="Times New Roman" w:cs="Times New Roman"/>
                <w:sz w:val="24"/>
                <w:szCs w:val="24"/>
                <w:lang w:eastAsia="lv-LV"/>
              </w:rPr>
              <w:t xml:space="preserve">Zemes vienībai saglabāt adresi </w:t>
            </w:r>
          </w:p>
          <w:p w14:paraId="13BB2B90" w14:textId="77777777" w:rsidR="001F6BDF" w:rsidRPr="001F6BDF" w:rsidRDefault="001F6BDF" w:rsidP="00CD0B31">
            <w:pPr>
              <w:jc w:val="center"/>
              <w:rPr>
                <w:rFonts w:ascii="Times New Roman" w:hAnsi="Times New Roman" w:cs="Times New Roman"/>
                <w:sz w:val="24"/>
                <w:szCs w:val="24"/>
                <w:lang w:eastAsia="lv-LV"/>
              </w:rPr>
            </w:pPr>
            <w:r w:rsidRPr="001F6BDF">
              <w:rPr>
                <w:rFonts w:ascii="Times New Roman" w:hAnsi="Times New Roman" w:cs="Times New Roman"/>
                <w:sz w:val="24"/>
                <w:szCs w:val="24"/>
                <w:lang w:eastAsia="lv-LV"/>
              </w:rPr>
              <w:t>Mazā Siliņu iela 9, Jaunolaine, Olaines pagasts, Olaines novads, LV-2127</w:t>
            </w:r>
          </w:p>
          <w:p w14:paraId="0E82EBD0" w14:textId="77777777" w:rsidR="001F6BDF" w:rsidRPr="001F6BDF" w:rsidRDefault="001F6BDF" w:rsidP="00CD0B31">
            <w:pPr>
              <w:jc w:val="center"/>
              <w:rPr>
                <w:rFonts w:ascii="Times New Roman" w:hAnsi="Times New Roman" w:cs="Times New Roman"/>
                <w:sz w:val="24"/>
                <w:szCs w:val="24"/>
                <w:lang w:eastAsia="lv-LV"/>
              </w:rPr>
            </w:pPr>
            <w:r w:rsidRPr="001F6BDF">
              <w:rPr>
                <w:rFonts w:ascii="Times New Roman" w:hAnsi="Times New Roman" w:cs="Times New Roman"/>
                <w:sz w:val="24"/>
                <w:szCs w:val="24"/>
                <w:lang w:eastAsia="lv-LV"/>
              </w:rPr>
              <w:t>(ARIS kods</w:t>
            </w:r>
            <w:r w:rsidRPr="001F6BDF">
              <w:rPr>
                <w:rFonts w:ascii="Times New Roman" w:hAnsi="Times New Roman" w:cs="Times New Roman"/>
                <w:sz w:val="24"/>
                <w:szCs w:val="24"/>
              </w:rPr>
              <w:t xml:space="preserve"> </w:t>
            </w:r>
            <w:r w:rsidRPr="001F6BDF">
              <w:rPr>
                <w:rFonts w:ascii="Times New Roman" w:hAnsi="Times New Roman" w:cs="Times New Roman"/>
                <w:sz w:val="24"/>
                <w:szCs w:val="24"/>
                <w:lang w:eastAsia="lv-LV"/>
              </w:rPr>
              <w:t>107066171)</w:t>
            </w:r>
          </w:p>
          <w:p w14:paraId="4F9D3C64" w14:textId="77777777" w:rsidR="001F6BDF" w:rsidRPr="001F6BDF" w:rsidRDefault="001F6BDF" w:rsidP="00CD0B31">
            <w:pPr>
              <w:snapToGrid w:val="0"/>
              <w:jc w:val="center"/>
              <w:rPr>
                <w:rFonts w:ascii="Times New Roman" w:hAnsi="Times New Roman" w:cs="Times New Roman"/>
                <w:sz w:val="24"/>
                <w:szCs w:val="24"/>
                <w:lang w:eastAsia="lv-LV"/>
              </w:rPr>
            </w:pPr>
          </w:p>
        </w:tc>
        <w:tc>
          <w:tcPr>
            <w:tcW w:w="2552" w:type="dxa"/>
            <w:tcBorders>
              <w:top w:val="single" w:sz="4" w:space="0" w:color="000000"/>
              <w:left w:val="single" w:sz="4" w:space="0" w:color="000000"/>
              <w:bottom w:val="single" w:sz="4" w:space="0" w:color="000000"/>
              <w:right w:val="nil"/>
            </w:tcBorders>
            <w:vAlign w:val="center"/>
          </w:tcPr>
          <w:p w14:paraId="5E229A26" w14:textId="77777777" w:rsidR="001F6BDF" w:rsidRPr="001F6BDF" w:rsidRDefault="001F6BDF" w:rsidP="00CD0B31">
            <w:pPr>
              <w:jc w:val="center"/>
              <w:rPr>
                <w:rFonts w:ascii="Times New Roman" w:hAnsi="Times New Roman" w:cs="Times New Roman"/>
                <w:sz w:val="24"/>
                <w:szCs w:val="24"/>
              </w:rPr>
            </w:pPr>
            <w:r w:rsidRPr="001F6BDF">
              <w:rPr>
                <w:rFonts w:ascii="Times New Roman" w:hAnsi="Times New Roman" w:cs="Times New Roman"/>
                <w:sz w:val="24"/>
                <w:szCs w:val="24"/>
              </w:rPr>
              <w:t>Individuālo dzīvojamo māju apbūve (0601) – 0,1254 ha</w:t>
            </w:r>
          </w:p>
          <w:p w14:paraId="70808B21" w14:textId="77777777" w:rsidR="001F6BDF" w:rsidRPr="001F6BDF" w:rsidRDefault="001F6BDF" w:rsidP="00CD0B31">
            <w:pPr>
              <w:jc w:val="center"/>
              <w:rPr>
                <w:rFonts w:ascii="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0E665D57" w14:textId="77777777" w:rsidR="001F6BDF" w:rsidRPr="001F6BDF" w:rsidRDefault="001F6BDF" w:rsidP="00CD0B31">
            <w:pPr>
              <w:snapToGrid w:val="0"/>
              <w:rPr>
                <w:rFonts w:ascii="Times New Roman" w:hAnsi="Times New Roman" w:cs="Times New Roman"/>
                <w:sz w:val="24"/>
                <w:szCs w:val="24"/>
              </w:rPr>
            </w:pPr>
            <w:r w:rsidRPr="001F6BDF">
              <w:rPr>
                <w:rFonts w:ascii="Times New Roman" w:hAnsi="Times New Roman" w:cs="Times New Roman"/>
                <w:sz w:val="24"/>
                <w:szCs w:val="24"/>
              </w:rPr>
              <w:t>Nr.1 – 7312070202</w:t>
            </w:r>
          </w:p>
          <w:p w14:paraId="081778E6" w14:textId="77777777" w:rsidR="001F6BDF" w:rsidRPr="001F6BDF" w:rsidRDefault="001F6BDF" w:rsidP="00CD0B31">
            <w:pPr>
              <w:snapToGrid w:val="0"/>
              <w:rPr>
                <w:rFonts w:ascii="Times New Roman" w:hAnsi="Times New Roman" w:cs="Times New Roman"/>
                <w:sz w:val="24"/>
                <w:szCs w:val="24"/>
              </w:rPr>
            </w:pPr>
            <w:r w:rsidRPr="001F6BDF">
              <w:rPr>
                <w:rFonts w:ascii="Times New Roman" w:hAnsi="Times New Roman" w:cs="Times New Roman"/>
                <w:sz w:val="24"/>
                <w:szCs w:val="24"/>
              </w:rPr>
              <w:t>Nr.2 – 7313090100</w:t>
            </w:r>
          </w:p>
          <w:p w14:paraId="0785BC11" w14:textId="77777777" w:rsidR="001F6BDF" w:rsidRPr="001F6BDF" w:rsidRDefault="001F6BDF" w:rsidP="00CD0B31">
            <w:pPr>
              <w:snapToGrid w:val="0"/>
              <w:rPr>
                <w:rFonts w:ascii="Times New Roman" w:hAnsi="Times New Roman" w:cs="Times New Roman"/>
                <w:sz w:val="24"/>
                <w:szCs w:val="24"/>
              </w:rPr>
            </w:pPr>
            <w:r w:rsidRPr="001F6BDF">
              <w:rPr>
                <w:rFonts w:ascii="Times New Roman" w:hAnsi="Times New Roman" w:cs="Times New Roman"/>
                <w:sz w:val="24"/>
                <w:szCs w:val="24"/>
              </w:rPr>
              <w:t>Nr.3 – 7312050201</w:t>
            </w:r>
          </w:p>
          <w:p w14:paraId="308C879B" w14:textId="77777777" w:rsidR="001F6BDF" w:rsidRPr="001F6BDF" w:rsidRDefault="001F6BDF" w:rsidP="00CD0B31">
            <w:pPr>
              <w:snapToGrid w:val="0"/>
              <w:rPr>
                <w:rFonts w:ascii="Times New Roman" w:hAnsi="Times New Roman" w:cs="Times New Roman"/>
                <w:sz w:val="24"/>
                <w:szCs w:val="24"/>
              </w:rPr>
            </w:pPr>
            <w:r w:rsidRPr="001F6BDF">
              <w:rPr>
                <w:rFonts w:ascii="Times New Roman" w:hAnsi="Times New Roman" w:cs="Times New Roman"/>
                <w:sz w:val="24"/>
                <w:szCs w:val="24"/>
              </w:rPr>
              <w:t>Nr.4 – 7312050300</w:t>
            </w:r>
          </w:p>
          <w:p w14:paraId="1A3B1E53" w14:textId="77777777" w:rsidR="001F6BDF" w:rsidRPr="001F6BDF" w:rsidRDefault="001F6BDF" w:rsidP="00CD0B31">
            <w:pPr>
              <w:snapToGrid w:val="0"/>
              <w:rPr>
                <w:rFonts w:ascii="Times New Roman" w:hAnsi="Times New Roman" w:cs="Times New Roman"/>
                <w:sz w:val="24"/>
                <w:szCs w:val="24"/>
                <w:highlight w:val="yellow"/>
              </w:rPr>
            </w:pPr>
          </w:p>
        </w:tc>
      </w:tr>
      <w:tr w:rsidR="001F6BDF" w:rsidRPr="001F6BDF" w14:paraId="784D3D3D" w14:textId="77777777" w:rsidTr="00CD0B31">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529282E9" w14:textId="77777777" w:rsidR="001F6BDF" w:rsidRPr="001F6BDF" w:rsidRDefault="001F6BDF" w:rsidP="00CD0B31">
            <w:pPr>
              <w:snapToGrid w:val="0"/>
              <w:jc w:val="center"/>
              <w:rPr>
                <w:rFonts w:ascii="Times New Roman" w:hAnsi="Times New Roman" w:cs="Times New Roman"/>
                <w:sz w:val="24"/>
                <w:szCs w:val="24"/>
                <w:lang w:eastAsia="lv-LV"/>
              </w:rPr>
            </w:pPr>
            <w:r w:rsidRPr="001F6BDF">
              <w:rPr>
                <w:rFonts w:ascii="Times New Roman" w:hAnsi="Times New Roman" w:cs="Times New Roman"/>
                <w:sz w:val="24"/>
                <w:szCs w:val="24"/>
                <w:lang w:eastAsia="lv-LV"/>
              </w:rPr>
              <w:t>Plānotā zemes vienība Nr.2</w:t>
            </w:r>
          </w:p>
          <w:p w14:paraId="59B5151C" w14:textId="77777777" w:rsidR="001F6BDF" w:rsidRPr="001F6BDF" w:rsidRDefault="001F6BDF" w:rsidP="00CD0B31">
            <w:pPr>
              <w:snapToGrid w:val="0"/>
              <w:jc w:val="center"/>
              <w:rPr>
                <w:rFonts w:ascii="Times New Roman" w:hAnsi="Times New Roman" w:cs="Times New Roman"/>
                <w:sz w:val="24"/>
                <w:szCs w:val="24"/>
                <w:lang w:eastAsia="lv-LV"/>
              </w:rPr>
            </w:pPr>
            <w:r w:rsidRPr="001F6BDF">
              <w:rPr>
                <w:rFonts w:ascii="Times New Roman" w:hAnsi="Times New Roman" w:cs="Times New Roman"/>
                <w:sz w:val="24"/>
                <w:szCs w:val="24"/>
                <w:lang w:eastAsia="lv-LV"/>
              </w:rPr>
              <w:t>8080 008 1194 – 0,1253 ha</w:t>
            </w:r>
          </w:p>
          <w:p w14:paraId="12F7C5AA" w14:textId="77777777" w:rsidR="001F6BDF" w:rsidRPr="001F6BDF" w:rsidRDefault="001F6BDF" w:rsidP="00CD0B31">
            <w:pPr>
              <w:jc w:val="center"/>
              <w:rPr>
                <w:rFonts w:ascii="Times New Roman" w:hAnsi="Times New Roman" w:cs="Times New Roman"/>
                <w:sz w:val="24"/>
                <w:szCs w:val="24"/>
                <w:lang w:eastAsia="lv-LV"/>
              </w:rPr>
            </w:pPr>
            <w:r w:rsidRPr="001F6BDF">
              <w:rPr>
                <w:rFonts w:ascii="Times New Roman" w:hAnsi="Times New Roman" w:cs="Times New Roman"/>
                <w:sz w:val="24"/>
                <w:szCs w:val="24"/>
                <w:lang w:eastAsia="lv-LV"/>
              </w:rPr>
              <w:t>Veidot jaunu nekustamā īpašuma sastāvu</w:t>
            </w:r>
          </w:p>
        </w:tc>
        <w:tc>
          <w:tcPr>
            <w:tcW w:w="2693" w:type="dxa"/>
            <w:tcBorders>
              <w:top w:val="single" w:sz="4" w:space="0" w:color="000000"/>
              <w:left w:val="single" w:sz="4" w:space="0" w:color="000000"/>
              <w:bottom w:val="single" w:sz="4" w:space="0" w:color="000000"/>
              <w:right w:val="nil"/>
            </w:tcBorders>
            <w:vAlign w:val="center"/>
          </w:tcPr>
          <w:p w14:paraId="4666D337" w14:textId="77777777" w:rsidR="001F6BDF" w:rsidRPr="001F6BDF" w:rsidRDefault="001F6BDF" w:rsidP="00CD0B31">
            <w:pPr>
              <w:snapToGrid w:val="0"/>
              <w:jc w:val="center"/>
              <w:rPr>
                <w:rFonts w:ascii="Times New Roman" w:hAnsi="Times New Roman" w:cs="Times New Roman"/>
                <w:sz w:val="24"/>
                <w:szCs w:val="24"/>
                <w:lang w:eastAsia="lv-LV"/>
              </w:rPr>
            </w:pPr>
            <w:r w:rsidRPr="001F6BDF">
              <w:rPr>
                <w:rFonts w:ascii="Times New Roman" w:hAnsi="Times New Roman" w:cs="Times New Roman"/>
                <w:sz w:val="24"/>
                <w:szCs w:val="24"/>
                <w:lang w:eastAsia="lv-LV"/>
              </w:rPr>
              <w:t xml:space="preserve">Plānotajai zemes vienībai piešķirt adresi </w:t>
            </w:r>
          </w:p>
          <w:p w14:paraId="71C1B141" w14:textId="77777777" w:rsidR="001F6BDF" w:rsidRPr="001F6BDF" w:rsidRDefault="001F6BDF" w:rsidP="00CD0B31">
            <w:pPr>
              <w:snapToGrid w:val="0"/>
              <w:jc w:val="center"/>
              <w:rPr>
                <w:rFonts w:ascii="Times New Roman" w:hAnsi="Times New Roman" w:cs="Times New Roman"/>
                <w:sz w:val="24"/>
                <w:szCs w:val="24"/>
                <w:lang w:eastAsia="lv-LV"/>
              </w:rPr>
            </w:pPr>
            <w:r w:rsidRPr="001F6BDF">
              <w:rPr>
                <w:rFonts w:ascii="Times New Roman" w:hAnsi="Times New Roman" w:cs="Times New Roman"/>
                <w:sz w:val="24"/>
                <w:szCs w:val="24"/>
                <w:lang w:eastAsia="lv-LV"/>
              </w:rPr>
              <w:t>Mazā Siliņu iela 9A, Jaunolaine, Olaines pagasts, Olaines novads, LV-2127</w:t>
            </w:r>
          </w:p>
          <w:p w14:paraId="2EBA075F" w14:textId="77777777" w:rsidR="001F6BDF" w:rsidRPr="001F6BDF" w:rsidRDefault="001F6BDF" w:rsidP="00CD0B31">
            <w:pPr>
              <w:jc w:val="center"/>
              <w:rPr>
                <w:rFonts w:ascii="Times New Roman" w:hAnsi="Times New Roman" w:cs="Times New Roman"/>
                <w:sz w:val="24"/>
                <w:szCs w:val="24"/>
                <w:lang w:eastAsia="lv-LV"/>
              </w:rPr>
            </w:pPr>
          </w:p>
        </w:tc>
        <w:tc>
          <w:tcPr>
            <w:tcW w:w="2552" w:type="dxa"/>
            <w:tcBorders>
              <w:top w:val="single" w:sz="4" w:space="0" w:color="000000"/>
              <w:left w:val="single" w:sz="4" w:space="0" w:color="000000"/>
              <w:bottom w:val="single" w:sz="4" w:space="0" w:color="000000"/>
              <w:right w:val="nil"/>
            </w:tcBorders>
            <w:vAlign w:val="center"/>
          </w:tcPr>
          <w:p w14:paraId="31B98B9F" w14:textId="77777777" w:rsidR="001F6BDF" w:rsidRPr="001F6BDF" w:rsidRDefault="001F6BDF" w:rsidP="00CD0B31">
            <w:pPr>
              <w:jc w:val="center"/>
              <w:rPr>
                <w:rFonts w:ascii="Times New Roman" w:hAnsi="Times New Roman" w:cs="Times New Roman"/>
                <w:sz w:val="24"/>
                <w:szCs w:val="24"/>
              </w:rPr>
            </w:pPr>
            <w:r w:rsidRPr="001F6BDF">
              <w:rPr>
                <w:rFonts w:ascii="Times New Roman" w:hAnsi="Times New Roman" w:cs="Times New Roman"/>
                <w:sz w:val="24"/>
                <w:szCs w:val="24"/>
              </w:rPr>
              <w:t>Individuālo dzīvojamo māju apbūve (0601) – 0,1253 ha</w:t>
            </w:r>
          </w:p>
          <w:p w14:paraId="362E30DF" w14:textId="77777777" w:rsidR="001F6BDF" w:rsidRPr="001F6BDF" w:rsidRDefault="001F6BDF" w:rsidP="00CD0B31">
            <w:pPr>
              <w:jc w:val="center"/>
              <w:rPr>
                <w:rFonts w:ascii="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2515BA3F" w14:textId="77777777" w:rsidR="001F6BDF" w:rsidRPr="001F6BDF" w:rsidRDefault="001F6BDF" w:rsidP="00CD0B31">
            <w:pPr>
              <w:snapToGrid w:val="0"/>
              <w:rPr>
                <w:rFonts w:ascii="Times New Roman" w:hAnsi="Times New Roman" w:cs="Times New Roman"/>
                <w:sz w:val="24"/>
                <w:szCs w:val="24"/>
              </w:rPr>
            </w:pPr>
            <w:r w:rsidRPr="001F6BDF">
              <w:rPr>
                <w:rFonts w:ascii="Times New Roman" w:hAnsi="Times New Roman" w:cs="Times New Roman"/>
                <w:sz w:val="24"/>
                <w:szCs w:val="24"/>
              </w:rPr>
              <w:t>Nr.1 – 7312070202</w:t>
            </w:r>
          </w:p>
          <w:p w14:paraId="4D96D78E" w14:textId="77777777" w:rsidR="001F6BDF" w:rsidRPr="001F6BDF" w:rsidRDefault="001F6BDF" w:rsidP="00CD0B31">
            <w:pPr>
              <w:snapToGrid w:val="0"/>
              <w:rPr>
                <w:rFonts w:ascii="Times New Roman" w:hAnsi="Times New Roman" w:cs="Times New Roman"/>
                <w:sz w:val="24"/>
                <w:szCs w:val="24"/>
              </w:rPr>
            </w:pPr>
            <w:r w:rsidRPr="001F6BDF">
              <w:rPr>
                <w:rFonts w:ascii="Times New Roman" w:hAnsi="Times New Roman" w:cs="Times New Roman"/>
                <w:sz w:val="24"/>
                <w:szCs w:val="24"/>
              </w:rPr>
              <w:t>Nr.2 – 7313090100</w:t>
            </w:r>
          </w:p>
          <w:p w14:paraId="2ED8462B" w14:textId="77777777" w:rsidR="001F6BDF" w:rsidRPr="001F6BDF" w:rsidRDefault="001F6BDF" w:rsidP="00CD0B31">
            <w:pPr>
              <w:snapToGrid w:val="0"/>
              <w:rPr>
                <w:rFonts w:ascii="Times New Roman" w:hAnsi="Times New Roman" w:cs="Times New Roman"/>
                <w:sz w:val="24"/>
                <w:szCs w:val="24"/>
              </w:rPr>
            </w:pPr>
            <w:r w:rsidRPr="001F6BDF">
              <w:rPr>
                <w:rFonts w:ascii="Times New Roman" w:hAnsi="Times New Roman" w:cs="Times New Roman"/>
                <w:sz w:val="24"/>
                <w:szCs w:val="24"/>
              </w:rPr>
              <w:t>Nr.3 – 7312050201</w:t>
            </w:r>
          </w:p>
          <w:p w14:paraId="3A08A275" w14:textId="77777777" w:rsidR="001F6BDF" w:rsidRPr="001F6BDF" w:rsidRDefault="001F6BDF" w:rsidP="00CD0B31">
            <w:pPr>
              <w:snapToGrid w:val="0"/>
              <w:rPr>
                <w:rFonts w:ascii="Times New Roman" w:hAnsi="Times New Roman" w:cs="Times New Roman"/>
                <w:sz w:val="24"/>
                <w:szCs w:val="24"/>
                <w:highlight w:val="yellow"/>
              </w:rPr>
            </w:pPr>
          </w:p>
        </w:tc>
      </w:tr>
    </w:tbl>
    <w:p w14:paraId="46334C17" w14:textId="77777777" w:rsidR="001F6BDF" w:rsidRPr="001F6BDF" w:rsidRDefault="001F6BDF" w:rsidP="001F6BDF">
      <w:pPr>
        <w:pStyle w:val="Sarakstarindkopa"/>
        <w:ind w:left="717"/>
        <w:jc w:val="both"/>
        <w:rPr>
          <w:rFonts w:ascii="Times New Roman" w:hAnsi="Times New Roman" w:cs="Times New Roman"/>
          <w:sz w:val="24"/>
          <w:szCs w:val="24"/>
          <w:lang w:eastAsia="lv-LV"/>
        </w:rPr>
      </w:pPr>
    </w:p>
    <w:bookmarkEnd w:id="80"/>
    <w:p w14:paraId="38FADCCE" w14:textId="77777777" w:rsidR="001F6BDF" w:rsidRPr="001F6BDF" w:rsidRDefault="001F6BDF" w:rsidP="001F6BDF">
      <w:pPr>
        <w:pStyle w:val="Sarakstarindkopa"/>
        <w:numPr>
          <w:ilvl w:val="0"/>
          <w:numId w:val="27"/>
        </w:numPr>
        <w:spacing w:after="0" w:line="240" w:lineRule="auto"/>
        <w:ind w:right="-765"/>
        <w:jc w:val="both"/>
        <w:rPr>
          <w:rFonts w:ascii="Times New Roman" w:hAnsi="Times New Roman" w:cs="Times New Roman"/>
          <w:sz w:val="24"/>
          <w:szCs w:val="24"/>
          <w:lang w:eastAsia="lv-LV"/>
        </w:rPr>
      </w:pPr>
      <w:r w:rsidRPr="001F6BDF">
        <w:rPr>
          <w:rFonts w:ascii="Times New Roman" w:hAnsi="Times New Roman" w:cs="Times New Roman"/>
          <w:sz w:val="24"/>
          <w:szCs w:val="24"/>
          <w:lang w:eastAsia="lv-LV"/>
        </w:rPr>
        <w:t>Piekļūšana plānotajām zemes vienībām Nr.1 un Nr.2 nodrošināta no zemes vienības ar kadastra apzīmējumu 8080 009 0039 Krasta ielas (PC29) pa zemes vienību ar kadastra apzīmējumu 8080 008 1011 - Siliņu ielu un Mazo Siliņu ielu.</w:t>
      </w:r>
    </w:p>
    <w:p w14:paraId="0AF5AB7F" w14:textId="77777777" w:rsidR="001F6BDF" w:rsidRPr="001F6BDF" w:rsidRDefault="001F6BDF" w:rsidP="001F6BDF">
      <w:pPr>
        <w:pStyle w:val="Sarakstarindkopa"/>
        <w:numPr>
          <w:ilvl w:val="0"/>
          <w:numId w:val="27"/>
        </w:numPr>
        <w:spacing w:after="0" w:line="240" w:lineRule="auto"/>
        <w:ind w:right="-765"/>
        <w:jc w:val="both"/>
        <w:rPr>
          <w:rFonts w:ascii="Times New Roman" w:hAnsi="Times New Roman" w:cs="Times New Roman"/>
          <w:sz w:val="24"/>
          <w:szCs w:val="24"/>
          <w:lang w:eastAsia="lv-LV"/>
        </w:rPr>
      </w:pPr>
      <w:r w:rsidRPr="001F6BDF">
        <w:rPr>
          <w:rFonts w:ascii="Times New Roman" w:hAnsi="Times New Roman" w:cs="Times New Roman"/>
          <w:sz w:val="24"/>
          <w:szCs w:val="24"/>
          <w:lang w:eastAsia="lv-LV"/>
        </w:rPr>
        <w:t>Īstenot zemes ierīcības projektu četru gadu laikā, projektētās zemes vienības:</w:t>
      </w:r>
    </w:p>
    <w:p w14:paraId="0DC0E6C1" w14:textId="77777777" w:rsidR="001F6BDF" w:rsidRPr="001F6BDF" w:rsidRDefault="001F6BDF" w:rsidP="001F6BDF">
      <w:pPr>
        <w:pStyle w:val="Sarakstarindkopa"/>
        <w:numPr>
          <w:ilvl w:val="1"/>
          <w:numId w:val="27"/>
        </w:numPr>
        <w:spacing w:after="0" w:line="240" w:lineRule="auto"/>
        <w:ind w:right="-765"/>
        <w:jc w:val="both"/>
        <w:rPr>
          <w:rFonts w:ascii="Times New Roman" w:hAnsi="Times New Roman" w:cs="Times New Roman"/>
          <w:sz w:val="24"/>
          <w:szCs w:val="24"/>
          <w:lang w:eastAsia="lv-LV"/>
        </w:rPr>
      </w:pPr>
      <w:r w:rsidRPr="001F6BDF">
        <w:rPr>
          <w:rFonts w:ascii="Times New Roman" w:hAnsi="Times New Roman" w:cs="Times New Roman"/>
          <w:sz w:val="24"/>
          <w:szCs w:val="24"/>
          <w:lang w:eastAsia="lv-LV"/>
        </w:rPr>
        <w:t>kadastrāli uzmērot;</w:t>
      </w:r>
    </w:p>
    <w:p w14:paraId="3C6135C2" w14:textId="77777777" w:rsidR="001F6BDF" w:rsidRPr="001F6BDF" w:rsidRDefault="001F6BDF" w:rsidP="001F6BDF">
      <w:pPr>
        <w:pStyle w:val="Sarakstarindkopa"/>
        <w:numPr>
          <w:ilvl w:val="1"/>
          <w:numId w:val="27"/>
        </w:numPr>
        <w:spacing w:after="0" w:line="240" w:lineRule="auto"/>
        <w:ind w:right="-765"/>
        <w:jc w:val="both"/>
        <w:rPr>
          <w:rFonts w:ascii="Times New Roman" w:hAnsi="Times New Roman" w:cs="Times New Roman"/>
          <w:sz w:val="24"/>
          <w:szCs w:val="24"/>
          <w:lang w:eastAsia="lv-LV"/>
        </w:rPr>
      </w:pPr>
      <w:r w:rsidRPr="001F6BDF">
        <w:rPr>
          <w:rFonts w:ascii="Times New Roman" w:hAnsi="Times New Roman" w:cs="Times New Roman"/>
          <w:sz w:val="24"/>
          <w:szCs w:val="24"/>
          <w:lang w:eastAsia="lv-LV"/>
        </w:rPr>
        <w:t>reģistrējot Nekustamā īpašuma valsts kadastra informācijas sistēmā;</w:t>
      </w:r>
    </w:p>
    <w:p w14:paraId="78581D6D" w14:textId="77777777" w:rsidR="001F6BDF" w:rsidRPr="001F6BDF" w:rsidRDefault="001F6BDF" w:rsidP="001F6BDF">
      <w:pPr>
        <w:pStyle w:val="Sarakstarindkopa"/>
        <w:numPr>
          <w:ilvl w:val="1"/>
          <w:numId w:val="27"/>
        </w:numPr>
        <w:spacing w:after="0" w:line="240" w:lineRule="auto"/>
        <w:ind w:right="-765"/>
        <w:jc w:val="both"/>
        <w:rPr>
          <w:rFonts w:ascii="Times New Roman" w:hAnsi="Times New Roman" w:cs="Times New Roman"/>
          <w:sz w:val="24"/>
          <w:szCs w:val="24"/>
          <w:lang w:eastAsia="lv-LV"/>
        </w:rPr>
      </w:pPr>
      <w:r w:rsidRPr="001F6BDF">
        <w:rPr>
          <w:rFonts w:ascii="Times New Roman" w:hAnsi="Times New Roman" w:cs="Times New Roman"/>
          <w:sz w:val="24"/>
          <w:szCs w:val="24"/>
          <w:lang w:eastAsia="lv-LV"/>
        </w:rPr>
        <w:t xml:space="preserve">ierakstot zemesgrāmatā kā patstāvīgus nekustamos īpašumus. </w:t>
      </w:r>
    </w:p>
    <w:p w14:paraId="676DE983" w14:textId="77777777" w:rsidR="001F6BDF" w:rsidRPr="001F6BDF" w:rsidRDefault="001F6BDF" w:rsidP="001F6BDF">
      <w:pPr>
        <w:pStyle w:val="Sarakstarindkopa"/>
        <w:numPr>
          <w:ilvl w:val="0"/>
          <w:numId w:val="27"/>
        </w:numPr>
        <w:spacing w:after="0" w:line="240" w:lineRule="auto"/>
        <w:ind w:right="-765"/>
        <w:jc w:val="both"/>
        <w:rPr>
          <w:rFonts w:ascii="Times New Roman" w:hAnsi="Times New Roman" w:cs="Times New Roman"/>
          <w:sz w:val="24"/>
          <w:szCs w:val="24"/>
          <w:lang w:eastAsia="lv-LV"/>
        </w:rPr>
      </w:pPr>
      <w:r w:rsidRPr="001F6BDF">
        <w:rPr>
          <w:rFonts w:ascii="Times New Roman" w:hAnsi="Times New Roman" w:cs="Times New Roman"/>
          <w:sz w:val="24"/>
          <w:szCs w:val="24"/>
          <w:lang w:eastAsia="lv-LV"/>
        </w:rPr>
        <w:t>Veicot kadastrālo uzmērīšanu, zemes vienības platības un nekustamā īpašuma lietošanas mērķu platības var tikt precizētas.</w:t>
      </w:r>
    </w:p>
    <w:p w14:paraId="7EA43DCC" w14:textId="1CE2D72F" w:rsidR="001F6BDF" w:rsidRPr="001F6BDF" w:rsidRDefault="001F6BDF" w:rsidP="001F6BDF">
      <w:pPr>
        <w:pStyle w:val="Sarakstarindkopa"/>
        <w:numPr>
          <w:ilvl w:val="0"/>
          <w:numId w:val="27"/>
        </w:numPr>
        <w:spacing w:after="0" w:line="240" w:lineRule="auto"/>
        <w:ind w:right="-765"/>
        <w:jc w:val="both"/>
        <w:rPr>
          <w:rFonts w:ascii="Times New Roman" w:hAnsi="Times New Roman" w:cs="Times New Roman"/>
          <w:sz w:val="24"/>
          <w:szCs w:val="24"/>
          <w:lang w:eastAsia="lv-LV"/>
        </w:rPr>
      </w:pPr>
      <w:r w:rsidRPr="001F6BDF">
        <w:rPr>
          <w:rFonts w:ascii="Times New Roman" w:hAnsi="Times New Roman" w:cs="Times New Roman"/>
          <w:sz w:val="24"/>
          <w:szCs w:val="24"/>
          <w:lang w:eastAsia="lv-LV"/>
        </w:rPr>
        <w:t xml:space="preserve">Lēmumu viena mēneša laikā no tā spēkā stāšanās dienas var pārsūdzēt Administratīvajā rajona tiesā (Baldones iela 1A, Rīgā, LV-1007, </w:t>
      </w:r>
      <w:r w:rsidRPr="0052688C">
        <w:rPr>
          <w:rFonts w:ascii="Times New Roman" w:hAnsi="Times New Roman" w:cs="Times New Roman"/>
          <w:sz w:val="24"/>
          <w:szCs w:val="24"/>
          <w:lang w:eastAsia="lv-LV"/>
        </w:rPr>
        <w:t>riga.administrativa@tiesas.lv</w:t>
      </w:r>
      <w:r w:rsidRPr="001F6BDF">
        <w:rPr>
          <w:rFonts w:ascii="Times New Roman" w:hAnsi="Times New Roman" w:cs="Times New Roman"/>
          <w:sz w:val="24"/>
          <w:szCs w:val="24"/>
          <w:lang w:eastAsia="lv-LV"/>
        </w:rPr>
        <w:t>).</w:t>
      </w:r>
    </w:p>
    <w:p w14:paraId="7DE3BAEF" w14:textId="77777777" w:rsidR="001F6BDF" w:rsidRPr="001F6BDF" w:rsidRDefault="001F6BDF" w:rsidP="001F6BDF">
      <w:pPr>
        <w:pStyle w:val="Sarakstarindkopa"/>
        <w:spacing w:after="0" w:line="240" w:lineRule="auto"/>
        <w:ind w:left="709" w:right="-765"/>
        <w:jc w:val="both"/>
        <w:rPr>
          <w:rFonts w:ascii="Times New Roman" w:hAnsi="Times New Roman" w:cs="Times New Roman"/>
          <w:sz w:val="24"/>
          <w:szCs w:val="24"/>
          <w:lang w:eastAsia="lv-LV"/>
        </w:rPr>
      </w:pPr>
    </w:p>
    <w:p w14:paraId="24875E88" w14:textId="77777777" w:rsidR="001F6BDF" w:rsidRPr="001F6BDF" w:rsidRDefault="001F6BDF" w:rsidP="001F6BDF">
      <w:pPr>
        <w:spacing w:after="0" w:line="240" w:lineRule="auto"/>
        <w:ind w:right="-765"/>
        <w:jc w:val="both"/>
        <w:rPr>
          <w:rFonts w:ascii="Times New Roman" w:hAnsi="Times New Roman" w:cs="Times New Roman"/>
          <w:sz w:val="24"/>
          <w:szCs w:val="24"/>
        </w:rPr>
      </w:pPr>
    </w:p>
    <w:p w14:paraId="78425D0C" w14:textId="77777777" w:rsidR="001F6BDF" w:rsidRPr="001F6BDF" w:rsidRDefault="001F6BDF" w:rsidP="001F6BDF">
      <w:pPr>
        <w:pStyle w:val="Bezatstarpm"/>
        <w:ind w:right="-765"/>
        <w:jc w:val="both"/>
      </w:pPr>
      <w:r w:rsidRPr="001F6BDF">
        <w:t>Priekšsēdētājs:</w:t>
      </w:r>
      <w:r w:rsidRPr="001F6BDF">
        <w:tab/>
      </w:r>
      <w:r w:rsidRPr="001F6BDF">
        <w:tab/>
      </w:r>
      <w:r w:rsidRPr="001F6BDF">
        <w:tab/>
      </w:r>
      <w:r w:rsidRPr="001F6BDF">
        <w:tab/>
      </w:r>
      <w:r w:rsidRPr="001F6BDF">
        <w:tab/>
      </w:r>
      <w:r w:rsidRPr="001F6BDF">
        <w:tab/>
      </w:r>
      <w:r w:rsidRPr="001F6BDF">
        <w:tab/>
      </w:r>
      <w:r w:rsidRPr="001F6BDF">
        <w:tab/>
      </w:r>
      <w:r w:rsidRPr="001F6BDF">
        <w:tab/>
      </w:r>
      <w:r w:rsidRPr="001F6BDF">
        <w:tab/>
        <w:t>A.Bergs</w:t>
      </w:r>
    </w:p>
    <w:p w14:paraId="24F886CE" w14:textId="77777777" w:rsidR="001F6BDF" w:rsidRPr="001F6BDF" w:rsidRDefault="001F6BDF" w:rsidP="001F6BDF">
      <w:pPr>
        <w:pStyle w:val="Pamatteksts"/>
        <w:tabs>
          <w:tab w:val="right" w:pos="8647"/>
        </w:tabs>
        <w:spacing w:after="0" w:line="240" w:lineRule="auto"/>
        <w:ind w:right="-765"/>
        <w:rPr>
          <w:rFonts w:ascii="Times New Roman" w:hAnsi="Times New Roman" w:cs="Times New Roman"/>
          <w:sz w:val="24"/>
          <w:szCs w:val="24"/>
        </w:rPr>
      </w:pPr>
    </w:p>
    <w:p w14:paraId="6D58409C" w14:textId="77777777" w:rsidR="001F6BDF" w:rsidRPr="001F6BDF" w:rsidRDefault="001F6BDF" w:rsidP="001F6BDF">
      <w:pPr>
        <w:pStyle w:val="Pamatteksts"/>
        <w:tabs>
          <w:tab w:val="right" w:pos="8647"/>
        </w:tabs>
        <w:spacing w:after="0" w:line="240" w:lineRule="auto"/>
        <w:ind w:right="-765"/>
        <w:rPr>
          <w:rFonts w:ascii="Times New Roman" w:hAnsi="Times New Roman" w:cs="Times New Roman"/>
          <w:sz w:val="24"/>
          <w:szCs w:val="24"/>
        </w:rPr>
      </w:pPr>
      <w:r w:rsidRPr="001F6BDF">
        <w:rPr>
          <w:rFonts w:ascii="Times New Roman" w:hAnsi="Times New Roman" w:cs="Times New Roman"/>
          <w:sz w:val="24"/>
          <w:szCs w:val="24"/>
        </w:rPr>
        <w:t>Iesniedz: Attīstības un komunālo jautājumu komiteja</w:t>
      </w:r>
      <w:r w:rsidRPr="001F6BDF">
        <w:rPr>
          <w:rFonts w:ascii="Times New Roman" w:hAnsi="Times New Roman" w:cs="Times New Roman"/>
          <w:sz w:val="24"/>
          <w:szCs w:val="24"/>
        </w:rPr>
        <w:tab/>
      </w:r>
    </w:p>
    <w:p w14:paraId="6DB38E37" w14:textId="77777777" w:rsidR="001F6BDF" w:rsidRPr="001F6BDF" w:rsidRDefault="001F6BDF" w:rsidP="001F6BDF">
      <w:pPr>
        <w:pStyle w:val="Pamatteksts"/>
        <w:tabs>
          <w:tab w:val="right" w:pos="8647"/>
        </w:tabs>
        <w:spacing w:after="0" w:line="240" w:lineRule="auto"/>
        <w:ind w:right="-765"/>
        <w:rPr>
          <w:rFonts w:ascii="Times New Roman" w:hAnsi="Times New Roman" w:cs="Times New Roman"/>
          <w:sz w:val="24"/>
          <w:szCs w:val="24"/>
        </w:rPr>
      </w:pPr>
      <w:r w:rsidRPr="001F6BDF">
        <w:rPr>
          <w:rFonts w:ascii="Times New Roman" w:hAnsi="Times New Roman" w:cs="Times New Roman"/>
          <w:sz w:val="24"/>
          <w:szCs w:val="24"/>
        </w:rPr>
        <w:t xml:space="preserve">Sagatavoja:  Būvvaldes speciāliste teritoriālplānojuma </w:t>
      </w:r>
    </w:p>
    <w:p w14:paraId="1C63C367" w14:textId="77777777" w:rsidR="001F6BDF" w:rsidRPr="001F6BDF" w:rsidRDefault="001F6BDF" w:rsidP="001F6BDF">
      <w:pPr>
        <w:pStyle w:val="Pamatteksts"/>
        <w:tabs>
          <w:tab w:val="right" w:pos="8647"/>
        </w:tabs>
        <w:spacing w:after="0" w:line="240" w:lineRule="auto"/>
        <w:ind w:right="-765"/>
        <w:rPr>
          <w:rFonts w:ascii="Times New Roman" w:hAnsi="Times New Roman" w:cs="Times New Roman"/>
          <w:sz w:val="24"/>
          <w:szCs w:val="24"/>
        </w:rPr>
      </w:pPr>
      <w:r w:rsidRPr="001F6BDF">
        <w:rPr>
          <w:rFonts w:ascii="Times New Roman" w:hAnsi="Times New Roman" w:cs="Times New Roman"/>
          <w:sz w:val="24"/>
          <w:szCs w:val="24"/>
        </w:rPr>
        <w:t xml:space="preserve">un zemes ierīcības jautājumos </w:t>
      </w:r>
      <w:r w:rsidRPr="001F6BDF">
        <w:rPr>
          <w:rFonts w:ascii="Times New Roman" w:hAnsi="Times New Roman" w:cs="Times New Roman"/>
          <w:sz w:val="24"/>
          <w:szCs w:val="24"/>
        </w:rPr>
        <w:tab/>
        <w:t>S.Kristāla</w:t>
      </w:r>
    </w:p>
    <w:p w14:paraId="3A4BFDCA" w14:textId="77777777" w:rsidR="001F6BDF" w:rsidRPr="001F6BDF" w:rsidRDefault="001F6BDF" w:rsidP="001F6BDF">
      <w:pPr>
        <w:pStyle w:val="Pamatteksts"/>
        <w:tabs>
          <w:tab w:val="right" w:pos="8647"/>
        </w:tabs>
        <w:spacing w:after="0" w:line="240" w:lineRule="auto"/>
        <w:ind w:right="-765"/>
        <w:rPr>
          <w:rFonts w:ascii="Times New Roman" w:hAnsi="Times New Roman" w:cs="Times New Roman"/>
          <w:sz w:val="24"/>
          <w:szCs w:val="24"/>
        </w:rPr>
      </w:pPr>
      <w:r w:rsidRPr="001F6BDF">
        <w:rPr>
          <w:rFonts w:ascii="Times New Roman" w:hAnsi="Times New Roman" w:cs="Times New Roman"/>
          <w:sz w:val="24"/>
          <w:szCs w:val="24"/>
        </w:rPr>
        <w:t xml:space="preserve">Saskaņoja: Būvvaldes vadītājas vietniece </w:t>
      </w:r>
      <w:r w:rsidRPr="001F6BDF">
        <w:rPr>
          <w:rFonts w:ascii="Times New Roman" w:hAnsi="Times New Roman" w:cs="Times New Roman"/>
          <w:sz w:val="24"/>
          <w:szCs w:val="24"/>
        </w:rPr>
        <w:tab/>
        <w:t xml:space="preserve">A. Melniece  </w:t>
      </w:r>
    </w:p>
    <w:p w14:paraId="10541124" w14:textId="77777777" w:rsidR="001F6BDF" w:rsidRPr="001F6BDF" w:rsidRDefault="001F6BDF" w:rsidP="001F6BDF">
      <w:pPr>
        <w:spacing w:after="0" w:line="240" w:lineRule="auto"/>
        <w:ind w:right="-765"/>
        <w:jc w:val="both"/>
        <w:rPr>
          <w:rFonts w:ascii="Times New Roman" w:hAnsi="Times New Roman" w:cs="Times New Roman"/>
          <w:sz w:val="24"/>
          <w:szCs w:val="24"/>
        </w:rPr>
      </w:pPr>
    </w:p>
    <w:p w14:paraId="042254FE" w14:textId="77777777" w:rsidR="001F6BDF" w:rsidRPr="001F6BDF" w:rsidRDefault="001F6BDF" w:rsidP="001F6BDF">
      <w:pPr>
        <w:spacing w:after="0" w:line="240" w:lineRule="auto"/>
        <w:ind w:right="-765"/>
        <w:jc w:val="both"/>
        <w:rPr>
          <w:rFonts w:ascii="Times New Roman" w:hAnsi="Times New Roman" w:cs="Times New Roman"/>
          <w:sz w:val="24"/>
          <w:szCs w:val="24"/>
        </w:rPr>
      </w:pPr>
      <w:r w:rsidRPr="001F6BDF">
        <w:rPr>
          <w:rFonts w:ascii="Times New Roman" w:hAnsi="Times New Roman" w:cs="Times New Roman"/>
          <w:sz w:val="24"/>
          <w:szCs w:val="24"/>
        </w:rPr>
        <w:t>Lēmumu izsniegt:</w:t>
      </w:r>
    </w:p>
    <w:p w14:paraId="49B234D8" w14:textId="7428F069" w:rsidR="001F6BDF" w:rsidRPr="001F6BDF" w:rsidRDefault="001F6BDF" w:rsidP="001F6BDF">
      <w:pPr>
        <w:spacing w:after="0" w:line="240" w:lineRule="auto"/>
        <w:ind w:right="-765"/>
        <w:jc w:val="both"/>
        <w:rPr>
          <w:rFonts w:ascii="Times New Roman" w:hAnsi="Times New Roman" w:cs="Times New Roman"/>
          <w:sz w:val="24"/>
          <w:szCs w:val="24"/>
        </w:rPr>
      </w:pPr>
      <w:r w:rsidRPr="001F6BDF">
        <w:rPr>
          <w:rFonts w:ascii="Times New Roman" w:hAnsi="Times New Roman" w:cs="Times New Roman"/>
          <w:sz w:val="24"/>
          <w:szCs w:val="24"/>
        </w:rPr>
        <w:t xml:space="preserve">Valsts zemes dienesta Zemgales reģionālajai nodaļai – S.Kristāla (t.sk. grafiskais pielikums) </w:t>
      </w:r>
    </w:p>
    <w:p w14:paraId="687887A3" w14:textId="432ADB2F" w:rsidR="001F6BDF" w:rsidRPr="001F6BDF" w:rsidRDefault="001F6BDF" w:rsidP="001F6BDF">
      <w:pPr>
        <w:spacing w:after="0" w:line="240" w:lineRule="auto"/>
        <w:ind w:right="-765"/>
        <w:jc w:val="both"/>
        <w:rPr>
          <w:rFonts w:ascii="Times New Roman" w:hAnsi="Times New Roman" w:cs="Times New Roman"/>
          <w:sz w:val="24"/>
          <w:szCs w:val="24"/>
        </w:rPr>
      </w:pPr>
      <w:r w:rsidRPr="001F6BDF">
        <w:rPr>
          <w:rFonts w:ascii="Times New Roman" w:hAnsi="Times New Roman" w:cs="Times New Roman"/>
          <w:sz w:val="24"/>
          <w:szCs w:val="24"/>
        </w:rPr>
        <w:t>Valsts zemes dienesta Adrešu reģistra daļai – S.Kristāla (t.sk. grafiskais pielikums)</w:t>
      </w:r>
    </w:p>
    <w:p w14:paraId="72F87831" w14:textId="77777777" w:rsidR="001F6BDF" w:rsidRPr="001F6BDF" w:rsidRDefault="001F6BDF" w:rsidP="001F6BDF">
      <w:pPr>
        <w:spacing w:after="0" w:line="240" w:lineRule="auto"/>
        <w:ind w:right="-765"/>
        <w:jc w:val="both"/>
        <w:rPr>
          <w:rFonts w:ascii="Times New Roman" w:hAnsi="Times New Roman" w:cs="Times New Roman"/>
          <w:sz w:val="24"/>
          <w:szCs w:val="24"/>
        </w:rPr>
      </w:pPr>
      <w:r w:rsidRPr="001F6BDF">
        <w:rPr>
          <w:rFonts w:ascii="Times New Roman" w:hAnsi="Times New Roman" w:cs="Times New Roman"/>
          <w:sz w:val="24"/>
          <w:szCs w:val="24"/>
        </w:rPr>
        <w:t>Būvvaldei – S.Kristāla</w:t>
      </w:r>
    </w:p>
    <w:p w14:paraId="7DF9CBB5" w14:textId="4BEDD4D2" w:rsidR="001F6BDF" w:rsidRDefault="001F6BDF" w:rsidP="0052688C">
      <w:pPr>
        <w:spacing w:after="0" w:line="240" w:lineRule="auto"/>
        <w:ind w:right="-765"/>
        <w:jc w:val="both"/>
        <w:rPr>
          <w:rFonts w:ascii="Times New Roman" w:hAnsi="Times New Roman" w:cs="Times New Roman"/>
          <w:sz w:val="24"/>
          <w:szCs w:val="24"/>
          <w:lang w:eastAsia="lv-LV"/>
        </w:rPr>
      </w:pPr>
      <w:r w:rsidRPr="001F6BDF">
        <w:rPr>
          <w:rFonts w:ascii="Times New Roman" w:hAnsi="Times New Roman" w:cs="Times New Roman"/>
          <w:sz w:val="24"/>
          <w:szCs w:val="24"/>
          <w:lang w:eastAsia="lv-LV"/>
        </w:rPr>
        <w:t>SIA “TOPOGRĀFI.LV”</w:t>
      </w:r>
    </w:p>
    <w:p w14:paraId="652BBDF7" w14:textId="77777777" w:rsidR="001F6BDF" w:rsidRPr="001F6BDF" w:rsidRDefault="001F6BDF" w:rsidP="001F6BDF">
      <w:pPr>
        <w:pStyle w:val="Bezatstarpm"/>
        <w:ind w:right="-765"/>
        <w:jc w:val="center"/>
      </w:pPr>
      <w:r w:rsidRPr="001F6BDF">
        <w:lastRenderedPageBreak/>
        <w:t>Lēmuma projekts</w:t>
      </w:r>
    </w:p>
    <w:p w14:paraId="5A239687" w14:textId="77777777" w:rsidR="001F6BDF" w:rsidRPr="001F6BDF" w:rsidRDefault="001F6BDF" w:rsidP="001F6BDF">
      <w:pPr>
        <w:spacing w:after="0" w:line="240" w:lineRule="auto"/>
        <w:ind w:right="-765"/>
        <w:jc w:val="center"/>
        <w:rPr>
          <w:rFonts w:ascii="Times New Roman" w:hAnsi="Times New Roman"/>
          <w:sz w:val="24"/>
          <w:szCs w:val="24"/>
        </w:rPr>
      </w:pPr>
      <w:r w:rsidRPr="001F6BDF">
        <w:rPr>
          <w:rFonts w:ascii="Times New Roman" w:hAnsi="Times New Roman"/>
          <w:sz w:val="24"/>
          <w:szCs w:val="24"/>
        </w:rPr>
        <w:t>Olainē</w:t>
      </w:r>
    </w:p>
    <w:p w14:paraId="2252A52B" w14:textId="77777777" w:rsidR="001F6BDF" w:rsidRPr="001F6BDF" w:rsidRDefault="001F6BDF" w:rsidP="001F6BDF">
      <w:pPr>
        <w:spacing w:after="0" w:line="240" w:lineRule="auto"/>
        <w:ind w:right="-765"/>
        <w:jc w:val="both"/>
        <w:rPr>
          <w:rFonts w:ascii="Times New Roman" w:hAnsi="Times New Roman"/>
          <w:sz w:val="24"/>
          <w:szCs w:val="24"/>
        </w:rPr>
      </w:pPr>
      <w:r w:rsidRPr="001F6BDF">
        <w:rPr>
          <w:rFonts w:ascii="Times New Roman" w:hAnsi="Times New Roman"/>
          <w:sz w:val="24"/>
          <w:szCs w:val="24"/>
        </w:rPr>
        <w:t xml:space="preserve">2025.gada 29.decembrī      </w:t>
      </w:r>
      <w:r w:rsidRPr="001F6BDF">
        <w:rPr>
          <w:rFonts w:ascii="Times New Roman" w:hAnsi="Times New Roman"/>
          <w:sz w:val="24"/>
          <w:szCs w:val="24"/>
        </w:rPr>
        <w:tab/>
      </w:r>
      <w:r w:rsidRPr="001F6BDF">
        <w:rPr>
          <w:rFonts w:ascii="Times New Roman" w:hAnsi="Times New Roman"/>
          <w:sz w:val="24"/>
          <w:szCs w:val="24"/>
        </w:rPr>
        <w:tab/>
      </w:r>
      <w:r w:rsidRPr="001F6BDF">
        <w:rPr>
          <w:rFonts w:ascii="Times New Roman" w:hAnsi="Times New Roman"/>
          <w:sz w:val="24"/>
          <w:szCs w:val="24"/>
        </w:rPr>
        <w:tab/>
      </w:r>
      <w:r w:rsidRPr="001F6BDF">
        <w:rPr>
          <w:rFonts w:ascii="Times New Roman" w:hAnsi="Times New Roman"/>
          <w:sz w:val="24"/>
          <w:szCs w:val="24"/>
        </w:rPr>
        <w:tab/>
      </w:r>
      <w:r w:rsidRPr="001F6BDF">
        <w:rPr>
          <w:rFonts w:ascii="Times New Roman" w:hAnsi="Times New Roman"/>
          <w:sz w:val="24"/>
          <w:szCs w:val="24"/>
        </w:rPr>
        <w:tab/>
      </w:r>
      <w:r w:rsidRPr="001F6BDF">
        <w:rPr>
          <w:rFonts w:ascii="Times New Roman" w:hAnsi="Times New Roman"/>
          <w:sz w:val="24"/>
          <w:szCs w:val="24"/>
        </w:rPr>
        <w:tab/>
      </w:r>
      <w:r w:rsidRPr="001F6BDF">
        <w:rPr>
          <w:rFonts w:ascii="Times New Roman" w:hAnsi="Times New Roman"/>
          <w:sz w:val="24"/>
          <w:szCs w:val="24"/>
        </w:rPr>
        <w:tab/>
        <w:t>Nr.17</w:t>
      </w:r>
    </w:p>
    <w:p w14:paraId="57971A37" w14:textId="77777777" w:rsidR="001F6BDF" w:rsidRPr="001F6BDF" w:rsidRDefault="001F6BDF" w:rsidP="001F6BDF">
      <w:pPr>
        <w:spacing w:after="0" w:line="240" w:lineRule="auto"/>
        <w:ind w:right="-765"/>
        <w:jc w:val="both"/>
        <w:rPr>
          <w:rFonts w:ascii="Times New Roman" w:hAnsi="Times New Roman"/>
          <w:bCs/>
          <w:sz w:val="24"/>
          <w:szCs w:val="24"/>
          <w:highlight w:val="yellow"/>
          <w:lang w:eastAsia="lv-LV"/>
        </w:rPr>
      </w:pPr>
    </w:p>
    <w:p w14:paraId="5AD5A7A4" w14:textId="77777777" w:rsidR="001F6BDF" w:rsidRPr="001F6BDF" w:rsidRDefault="001F6BDF" w:rsidP="001F6BDF">
      <w:pPr>
        <w:spacing w:after="0" w:line="240" w:lineRule="auto"/>
        <w:ind w:right="-765"/>
        <w:jc w:val="center"/>
        <w:rPr>
          <w:rFonts w:ascii="Times New Roman" w:hAnsi="Times New Roman"/>
          <w:b/>
          <w:bCs/>
          <w:sz w:val="24"/>
          <w:szCs w:val="24"/>
        </w:rPr>
      </w:pPr>
      <w:r w:rsidRPr="001F6BDF">
        <w:rPr>
          <w:rFonts w:ascii="Times New Roman" w:hAnsi="Times New Roman"/>
          <w:b/>
          <w:bCs/>
          <w:sz w:val="24"/>
          <w:szCs w:val="24"/>
        </w:rPr>
        <w:t>Par zemes ierīcības projekta nekustamajam īpašumam Siliņu iela 54 (Jaunolainē) apstiprināšanu, nekustamā īpašuma lietošanas mērķu, apgrūtinājumu, adresācijas noteikšanu</w:t>
      </w:r>
    </w:p>
    <w:p w14:paraId="518D1B7D" w14:textId="77777777" w:rsidR="001F6BDF" w:rsidRPr="001F6BDF" w:rsidRDefault="001F6BDF" w:rsidP="001F6BDF">
      <w:pPr>
        <w:spacing w:after="0" w:line="240" w:lineRule="auto"/>
        <w:ind w:right="-765"/>
        <w:jc w:val="center"/>
        <w:rPr>
          <w:rFonts w:ascii="Times New Roman" w:hAnsi="Times New Roman"/>
          <w:bCs/>
          <w:sz w:val="24"/>
          <w:szCs w:val="24"/>
          <w:lang w:eastAsia="lv-LV"/>
        </w:rPr>
      </w:pPr>
    </w:p>
    <w:p w14:paraId="2D646D3E" w14:textId="69420D36" w:rsidR="001F6BDF" w:rsidRPr="001F6BDF" w:rsidRDefault="001F6BDF" w:rsidP="001F6BDF">
      <w:pPr>
        <w:spacing w:after="0" w:line="240" w:lineRule="auto"/>
        <w:ind w:right="-765"/>
        <w:jc w:val="both"/>
        <w:rPr>
          <w:rFonts w:ascii="Times New Roman" w:hAnsi="Times New Roman"/>
          <w:sz w:val="24"/>
          <w:szCs w:val="24"/>
          <w:lang w:eastAsia="lv-LV"/>
        </w:rPr>
      </w:pPr>
      <w:r w:rsidRPr="001F6BDF">
        <w:rPr>
          <w:rFonts w:ascii="Times New Roman" w:hAnsi="Times New Roman"/>
          <w:sz w:val="24"/>
          <w:szCs w:val="24"/>
          <w:lang w:eastAsia="lv-LV"/>
        </w:rPr>
        <w:tab/>
        <w:t xml:space="preserve">Olaines novada pašvaldībā (turpmāk – Pašvaldība) 2025.gada 4.decembrī reģistrēts </w:t>
      </w:r>
      <w:bookmarkStart w:id="82" w:name="_Hlk182299073"/>
      <w:r w:rsidRPr="001F6BDF">
        <w:rPr>
          <w:rFonts w:ascii="Times New Roman" w:hAnsi="Times New Roman"/>
          <w:sz w:val="24"/>
          <w:szCs w:val="24"/>
          <w:lang w:eastAsia="lv-LV"/>
        </w:rPr>
        <w:t>sertific</w:t>
      </w:r>
      <w:r w:rsidRPr="001F6BDF">
        <w:rPr>
          <w:rFonts w:ascii="Times New Roman" w:hAnsi="Times New Roman" w:hint="eastAsia"/>
          <w:sz w:val="24"/>
          <w:szCs w:val="24"/>
          <w:lang w:eastAsia="lv-LV"/>
        </w:rPr>
        <w:t>ē</w:t>
      </w:r>
      <w:r w:rsidRPr="001F6BDF">
        <w:rPr>
          <w:rFonts w:ascii="Times New Roman" w:hAnsi="Times New Roman"/>
          <w:sz w:val="24"/>
          <w:szCs w:val="24"/>
          <w:lang w:eastAsia="lv-LV"/>
        </w:rPr>
        <w:t xml:space="preserve">tas zemes </w:t>
      </w:r>
      <w:r w:rsidRPr="0052688C">
        <w:rPr>
          <w:rFonts w:ascii="Times New Roman" w:hAnsi="Times New Roman"/>
          <w:sz w:val="24"/>
          <w:szCs w:val="24"/>
          <w:lang w:eastAsia="lv-LV"/>
        </w:rPr>
        <w:t>ier</w:t>
      </w:r>
      <w:r w:rsidRPr="0052688C">
        <w:rPr>
          <w:rFonts w:ascii="Times New Roman" w:hAnsi="Times New Roman" w:hint="eastAsia"/>
          <w:sz w:val="24"/>
          <w:szCs w:val="24"/>
          <w:lang w:eastAsia="lv-LV"/>
        </w:rPr>
        <w:t>ī</w:t>
      </w:r>
      <w:r w:rsidRPr="0052688C">
        <w:rPr>
          <w:rFonts w:ascii="Times New Roman" w:hAnsi="Times New Roman"/>
          <w:sz w:val="24"/>
          <w:szCs w:val="24"/>
          <w:lang w:eastAsia="lv-LV"/>
        </w:rPr>
        <w:t>kot</w:t>
      </w:r>
      <w:r w:rsidRPr="0052688C">
        <w:rPr>
          <w:rFonts w:ascii="Times New Roman" w:hAnsi="Times New Roman" w:hint="eastAsia"/>
          <w:sz w:val="24"/>
          <w:szCs w:val="24"/>
          <w:lang w:eastAsia="lv-LV"/>
        </w:rPr>
        <w:t>ā</w:t>
      </w:r>
      <w:r w:rsidRPr="0052688C">
        <w:rPr>
          <w:rFonts w:ascii="Times New Roman" w:hAnsi="Times New Roman"/>
          <w:sz w:val="24"/>
          <w:szCs w:val="24"/>
          <w:lang w:eastAsia="lv-LV"/>
        </w:rPr>
        <w:t xml:space="preserve">jas </w:t>
      </w:r>
      <w:r w:rsidR="0052688C" w:rsidRPr="0052688C">
        <w:rPr>
          <w:rFonts w:ascii="Times New Roman" w:hAnsi="Times New Roman"/>
          <w:sz w:val="24"/>
          <w:szCs w:val="24"/>
          <w:lang w:eastAsia="lv-LV"/>
        </w:rPr>
        <w:t>M S</w:t>
      </w:r>
      <w:r w:rsidRPr="0052688C">
        <w:rPr>
          <w:rFonts w:ascii="Times New Roman" w:hAnsi="Times New Roman"/>
          <w:sz w:val="24"/>
          <w:szCs w:val="24"/>
          <w:lang w:eastAsia="lv-LV"/>
        </w:rPr>
        <w:t xml:space="preserve"> </w:t>
      </w:r>
      <w:bookmarkEnd w:id="82"/>
      <w:r w:rsidRPr="0052688C">
        <w:rPr>
          <w:rFonts w:ascii="Times New Roman" w:hAnsi="Times New Roman"/>
          <w:sz w:val="24"/>
          <w:szCs w:val="24"/>
          <w:lang w:eastAsia="lv-LV"/>
        </w:rPr>
        <w:t>(adrese</w:t>
      </w:r>
      <w:r w:rsidR="0052688C" w:rsidRPr="0052688C">
        <w:rPr>
          <w:rFonts w:ascii="Times New Roman" w:hAnsi="Times New Roman"/>
          <w:sz w:val="24"/>
          <w:szCs w:val="24"/>
          <w:lang w:eastAsia="lv-LV"/>
        </w:rPr>
        <w:t>_</w:t>
      </w:r>
      <w:r w:rsidRPr="0052688C">
        <w:rPr>
          <w:rFonts w:ascii="Times New Roman" w:hAnsi="Times New Roman"/>
          <w:sz w:val="24"/>
          <w:szCs w:val="24"/>
          <w:lang w:eastAsia="lv-LV"/>
        </w:rPr>
        <w:t>)</w:t>
      </w:r>
      <w:r w:rsidRPr="001F6BDF">
        <w:rPr>
          <w:rFonts w:ascii="Times New Roman" w:hAnsi="Times New Roman"/>
          <w:sz w:val="24"/>
          <w:szCs w:val="24"/>
          <w:lang w:eastAsia="lv-LV"/>
        </w:rPr>
        <w:t xml:space="preserve"> iesniegums (reģ.Nr.ONP/7.2.1/25/9378-SD) ar lūgumu apstiprināt zemes ierīcības projektu nekustamā īpašuma Siliņu iela 54 (kadastra </w:t>
      </w:r>
      <w:r w:rsidR="0052688C">
        <w:rPr>
          <w:rFonts w:ascii="Times New Roman" w:hAnsi="Times New Roman"/>
          <w:sz w:val="24"/>
          <w:szCs w:val="24"/>
          <w:lang w:eastAsia="lv-LV"/>
        </w:rPr>
        <w:t xml:space="preserve">                   </w:t>
      </w:r>
      <w:r w:rsidRPr="001F6BDF">
        <w:rPr>
          <w:rFonts w:ascii="Times New Roman" w:hAnsi="Times New Roman"/>
          <w:sz w:val="24"/>
          <w:szCs w:val="24"/>
          <w:lang w:eastAsia="lv-LV"/>
        </w:rPr>
        <w:t>Nr.</w:t>
      </w:r>
      <w:r w:rsidRPr="001F6BDF">
        <w:rPr>
          <w:rFonts w:ascii="Times New Roman" w:hAnsi="Times New Roman"/>
          <w:sz w:val="24"/>
          <w:szCs w:val="24"/>
        </w:rPr>
        <w:t xml:space="preserve"> </w:t>
      </w:r>
      <w:r w:rsidRPr="001F6BDF">
        <w:rPr>
          <w:rFonts w:ascii="Times New Roman" w:hAnsi="Times New Roman"/>
          <w:sz w:val="24"/>
          <w:szCs w:val="24"/>
          <w:lang w:eastAsia="lv-LV"/>
        </w:rPr>
        <w:t>8080 008 1111) zemes vienības ar kadastra apzīmējumu  8080 008 1060 sadalei.</w:t>
      </w:r>
    </w:p>
    <w:p w14:paraId="00BFAD68" w14:textId="77777777" w:rsidR="001F6BDF" w:rsidRPr="001F6BDF" w:rsidRDefault="001F6BDF" w:rsidP="001F6BDF">
      <w:pPr>
        <w:spacing w:after="0" w:line="240" w:lineRule="auto"/>
        <w:ind w:right="-765" w:firstLine="720"/>
        <w:jc w:val="both"/>
        <w:rPr>
          <w:rFonts w:ascii="Times New Roman" w:hAnsi="Times New Roman"/>
          <w:sz w:val="24"/>
          <w:szCs w:val="24"/>
          <w:lang w:eastAsia="lv-LV"/>
        </w:rPr>
      </w:pPr>
      <w:r w:rsidRPr="001F6BDF">
        <w:rPr>
          <w:rFonts w:ascii="Times New Roman" w:hAnsi="Times New Roman"/>
          <w:sz w:val="24"/>
          <w:szCs w:val="24"/>
          <w:lang w:eastAsia="lv-LV"/>
        </w:rPr>
        <w:t>Izvērtējot sertificētas (sertifikāta Nr.AA0148) zemes ierīkotājas izstrādāto zemes ierīcības projekta dokumentāciju - ZIP_80800081060_Silinu_iela_54_20251204.edoc, Pašvaldības rīcībā esošo informāciju un spēkā esošos normatīvos aktus, konstatēts:</w:t>
      </w:r>
    </w:p>
    <w:p w14:paraId="546C2601" w14:textId="2601C43C" w:rsidR="001F6BDF" w:rsidRPr="001F6BDF" w:rsidRDefault="001F6BDF" w:rsidP="001F6BDF">
      <w:pPr>
        <w:spacing w:after="0" w:line="240" w:lineRule="auto"/>
        <w:ind w:right="-765" w:firstLine="720"/>
        <w:contextualSpacing/>
        <w:jc w:val="both"/>
        <w:rPr>
          <w:rFonts w:ascii="Times New Roman" w:hAnsi="Times New Roman"/>
          <w:sz w:val="24"/>
          <w:szCs w:val="24"/>
          <w:lang w:eastAsia="lv-LV"/>
        </w:rPr>
      </w:pPr>
      <w:r w:rsidRPr="001F6BDF">
        <w:rPr>
          <w:rFonts w:ascii="Times New Roman" w:hAnsi="Times New Roman"/>
          <w:sz w:val="24"/>
          <w:szCs w:val="24"/>
          <w:lang w:eastAsia="lv-LV"/>
        </w:rPr>
        <w:t>Zemes ierīcības projekts izstrādāts</w:t>
      </w:r>
      <w:r w:rsidR="0052688C">
        <w:rPr>
          <w:rFonts w:ascii="Times New Roman" w:hAnsi="Times New Roman"/>
          <w:sz w:val="24"/>
          <w:szCs w:val="24"/>
          <w:lang w:eastAsia="lv-LV"/>
        </w:rPr>
        <w:t>,</w:t>
      </w:r>
      <w:r w:rsidRPr="001F6BDF">
        <w:rPr>
          <w:rFonts w:ascii="Times New Roman" w:hAnsi="Times New Roman"/>
          <w:sz w:val="24"/>
          <w:szCs w:val="24"/>
          <w:lang w:eastAsia="lv-LV"/>
        </w:rPr>
        <w:t xml:space="preserve"> pamatojoties uz Olaines novada pašvaldības būvvaldes 2025.gada 6.oktobra lēmumu Nr.BIS-BV-25-2025-108 “Par zemes ier</w:t>
      </w:r>
      <w:r w:rsidRPr="001F6BDF">
        <w:rPr>
          <w:rFonts w:ascii="Times New Roman" w:hAnsi="Times New Roman" w:hint="eastAsia"/>
          <w:sz w:val="24"/>
          <w:szCs w:val="24"/>
          <w:lang w:eastAsia="lv-LV"/>
        </w:rPr>
        <w:t>ī</w:t>
      </w:r>
      <w:r w:rsidRPr="001F6BDF">
        <w:rPr>
          <w:rFonts w:ascii="Times New Roman" w:hAnsi="Times New Roman"/>
          <w:sz w:val="24"/>
          <w:szCs w:val="24"/>
          <w:lang w:eastAsia="lv-LV"/>
        </w:rPr>
        <w:t>c</w:t>
      </w:r>
      <w:r w:rsidRPr="001F6BDF">
        <w:rPr>
          <w:rFonts w:ascii="Times New Roman" w:hAnsi="Times New Roman" w:hint="eastAsia"/>
          <w:sz w:val="24"/>
          <w:szCs w:val="24"/>
          <w:lang w:eastAsia="lv-LV"/>
        </w:rPr>
        <w:t>ī</w:t>
      </w:r>
      <w:r w:rsidRPr="001F6BDF">
        <w:rPr>
          <w:rFonts w:ascii="Times New Roman" w:hAnsi="Times New Roman"/>
          <w:sz w:val="24"/>
          <w:szCs w:val="24"/>
          <w:lang w:eastAsia="lv-LV"/>
        </w:rPr>
        <w:t>bas projekta izstr</w:t>
      </w:r>
      <w:r w:rsidRPr="001F6BDF">
        <w:rPr>
          <w:rFonts w:ascii="Times New Roman" w:hAnsi="Times New Roman" w:hint="eastAsia"/>
          <w:sz w:val="24"/>
          <w:szCs w:val="24"/>
          <w:lang w:eastAsia="lv-LV"/>
        </w:rPr>
        <w:t>ā</w:t>
      </w:r>
      <w:r w:rsidRPr="001F6BDF">
        <w:rPr>
          <w:rFonts w:ascii="Times New Roman" w:hAnsi="Times New Roman"/>
          <w:sz w:val="24"/>
          <w:szCs w:val="24"/>
          <w:lang w:eastAsia="lv-LV"/>
        </w:rPr>
        <w:t>des nosac</w:t>
      </w:r>
      <w:r w:rsidRPr="001F6BDF">
        <w:rPr>
          <w:rFonts w:ascii="Times New Roman" w:hAnsi="Times New Roman" w:hint="eastAsia"/>
          <w:sz w:val="24"/>
          <w:szCs w:val="24"/>
          <w:lang w:eastAsia="lv-LV"/>
        </w:rPr>
        <w:t>ī</w:t>
      </w:r>
      <w:r w:rsidRPr="001F6BDF">
        <w:rPr>
          <w:rFonts w:ascii="Times New Roman" w:hAnsi="Times New Roman"/>
          <w:sz w:val="24"/>
          <w:szCs w:val="24"/>
          <w:lang w:eastAsia="lv-LV"/>
        </w:rPr>
        <w:t>jumu izsniegšanu nekustam</w:t>
      </w:r>
      <w:r w:rsidRPr="001F6BDF">
        <w:rPr>
          <w:rFonts w:ascii="Times New Roman" w:hAnsi="Times New Roman" w:hint="eastAsia"/>
          <w:sz w:val="24"/>
          <w:szCs w:val="24"/>
          <w:lang w:eastAsia="lv-LV"/>
        </w:rPr>
        <w:t>ā</w:t>
      </w:r>
      <w:r w:rsidRPr="001F6BDF">
        <w:rPr>
          <w:rFonts w:ascii="Times New Roman" w:hAnsi="Times New Roman"/>
          <w:sz w:val="24"/>
          <w:szCs w:val="24"/>
          <w:lang w:eastAsia="lv-LV"/>
        </w:rPr>
        <w:t xml:space="preserve"> </w:t>
      </w:r>
      <w:r w:rsidRPr="001F6BDF">
        <w:rPr>
          <w:rFonts w:ascii="Times New Roman" w:hAnsi="Times New Roman" w:hint="eastAsia"/>
          <w:sz w:val="24"/>
          <w:szCs w:val="24"/>
          <w:lang w:eastAsia="lv-LV"/>
        </w:rPr>
        <w:t>ī</w:t>
      </w:r>
      <w:r w:rsidRPr="001F6BDF">
        <w:rPr>
          <w:rFonts w:ascii="Times New Roman" w:hAnsi="Times New Roman"/>
          <w:sz w:val="24"/>
          <w:szCs w:val="24"/>
          <w:lang w:eastAsia="lv-LV"/>
        </w:rPr>
        <w:t>pašuma Sili</w:t>
      </w:r>
      <w:r w:rsidRPr="001F6BDF">
        <w:rPr>
          <w:rFonts w:ascii="Times New Roman" w:hAnsi="Times New Roman" w:hint="eastAsia"/>
          <w:sz w:val="24"/>
          <w:szCs w:val="24"/>
          <w:lang w:eastAsia="lv-LV"/>
        </w:rPr>
        <w:t>ņ</w:t>
      </w:r>
      <w:r w:rsidRPr="001F6BDF">
        <w:rPr>
          <w:rFonts w:ascii="Times New Roman" w:hAnsi="Times New Roman"/>
          <w:sz w:val="24"/>
          <w:szCs w:val="24"/>
          <w:lang w:eastAsia="lv-LV"/>
        </w:rPr>
        <w:t>u iela 54 (Jaunolain</w:t>
      </w:r>
      <w:r w:rsidRPr="001F6BDF">
        <w:rPr>
          <w:rFonts w:ascii="Times New Roman" w:hAnsi="Times New Roman" w:hint="eastAsia"/>
          <w:sz w:val="24"/>
          <w:szCs w:val="24"/>
          <w:lang w:eastAsia="lv-LV"/>
        </w:rPr>
        <w:t>ē</w:t>
      </w:r>
      <w:r w:rsidRPr="001F6BDF">
        <w:rPr>
          <w:rFonts w:ascii="Times New Roman" w:hAnsi="Times New Roman"/>
          <w:sz w:val="24"/>
          <w:szCs w:val="24"/>
          <w:lang w:eastAsia="lv-LV"/>
        </w:rPr>
        <w:t>) zemes vien</w:t>
      </w:r>
      <w:r w:rsidRPr="001F6BDF">
        <w:rPr>
          <w:rFonts w:ascii="Times New Roman" w:hAnsi="Times New Roman" w:hint="eastAsia"/>
          <w:sz w:val="24"/>
          <w:szCs w:val="24"/>
          <w:lang w:eastAsia="lv-LV"/>
        </w:rPr>
        <w:t>ī</w:t>
      </w:r>
      <w:r w:rsidRPr="001F6BDF">
        <w:rPr>
          <w:rFonts w:ascii="Times New Roman" w:hAnsi="Times New Roman"/>
          <w:sz w:val="24"/>
          <w:szCs w:val="24"/>
          <w:lang w:eastAsia="lv-LV"/>
        </w:rPr>
        <w:t xml:space="preserve">bas sadalei”. </w:t>
      </w:r>
    </w:p>
    <w:p w14:paraId="53FAC92F" w14:textId="2CD1EFB0" w:rsidR="001F6BDF" w:rsidRPr="001F6BDF" w:rsidRDefault="001F6BDF" w:rsidP="001F6BDF">
      <w:pPr>
        <w:spacing w:after="0" w:line="240" w:lineRule="auto"/>
        <w:ind w:right="-765" w:firstLine="720"/>
        <w:contextualSpacing/>
        <w:jc w:val="both"/>
        <w:rPr>
          <w:rFonts w:ascii="Times New Roman" w:hAnsi="Times New Roman"/>
          <w:sz w:val="24"/>
          <w:szCs w:val="24"/>
          <w:lang w:eastAsia="lv-LV"/>
        </w:rPr>
      </w:pPr>
      <w:r w:rsidRPr="001F6BDF">
        <w:rPr>
          <w:rFonts w:ascii="Times New Roman" w:hAnsi="Times New Roman"/>
          <w:sz w:val="24"/>
          <w:szCs w:val="24"/>
          <w:lang w:eastAsia="lv-LV"/>
        </w:rPr>
        <w:t>Zemes ierīcības projekts ir saskaņots ar  Valsts SIA “Zemkopības ministrijas nekustamie īpašumi”, AS “Sadales tīkls”, VAS “Latvijas gaisa satiksme”, Pašvaldības būvvaldi un reģistrēts SIA “Mērniecības Datu Centrs” datu bāzē.</w:t>
      </w:r>
    </w:p>
    <w:p w14:paraId="5704E6B1" w14:textId="77777777" w:rsidR="001F6BDF" w:rsidRPr="001F6BDF" w:rsidRDefault="001F6BDF" w:rsidP="001F6BDF">
      <w:pPr>
        <w:spacing w:after="0" w:line="240" w:lineRule="auto"/>
        <w:ind w:right="-765"/>
        <w:jc w:val="both"/>
        <w:rPr>
          <w:rFonts w:ascii="Times New Roman" w:hAnsi="Times New Roman"/>
          <w:sz w:val="24"/>
          <w:szCs w:val="24"/>
          <w:lang w:eastAsia="lv-LV"/>
        </w:rPr>
      </w:pPr>
      <w:r w:rsidRPr="001F6BDF">
        <w:rPr>
          <w:rFonts w:ascii="Times New Roman" w:hAnsi="Times New Roman"/>
          <w:sz w:val="24"/>
          <w:szCs w:val="24"/>
          <w:lang w:eastAsia="lv-LV"/>
        </w:rPr>
        <w:tab/>
        <w:t>Zemes ierīcības likums nosaka:</w:t>
      </w:r>
    </w:p>
    <w:p w14:paraId="7212ED3D" w14:textId="77777777" w:rsidR="001F6BDF" w:rsidRPr="001F6BDF" w:rsidRDefault="001F6BDF" w:rsidP="001F6BDF">
      <w:pPr>
        <w:spacing w:after="0" w:line="240" w:lineRule="auto"/>
        <w:ind w:right="-765" w:firstLine="709"/>
        <w:jc w:val="both"/>
        <w:rPr>
          <w:rFonts w:ascii="Times New Roman" w:hAnsi="Times New Roman"/>
          <w:sz w:val="24"/>
          <w:szCs w:val="24"/>
          <w:lang w:eastAsia="lv-LV"/>
        </w:rPr>
      </w:pPr>
      <w:r w:rsidRPr="001F6BDF">
        <w:rPr>
          <w:rFonts w:ascii="Times New Roman" w:hAnsi="Times New Roman"/>
          <w:sz w:val="24"/>
          <w:szCs w:val="24"/>
          <w:lang w:eastAsia="lv-LV"/>
        </w:rPr>
        <w:t>3.pants - Zemes ierīcība ietver: 1) zemes ierīcības projekta izstrādi; 2) zemes lietošanas veida noteikšanu.</w:t>
      </w:r>
    </w:p>
    <w:p w14:paraId="5B242E4D" w14:textId="77777777" w:rsidR="001F6BDF" w:rsidRPr="001F6BDF" w:rsidRDefault="001F6BDF" w:rsidP="001F6BDF">
      <w:pPr>
        <w:spacing w:after="0" w:line="240" w:lineRule="auto"/>
        <w:ind w:right="-765" w:firstLine="709"/>
        <w:jc w:val="both"/>
        <w:rPr>
          <w:rFonts w:ascii="Times New Roman" w:hAnsi="Times New Roman"/>
          <w:sz w:val="24"/>
          <w:szCs w:val="24"/>
          <w:lang w:eastAsia="lv-LV"/>
        </w:rPr>
      </w:pPr>
      <w:r w:rsidRPr="001F6BDF">
        <w:rPr>
          <w:rFonts w:ascii="Times New Roman" w:hAnsi="Times New Roman"/>
          <w:sz w:val="24"/>
          <w:szCs w:val="24"/>
          <w:lang w:eastAsia="lv-LV"/>
        </w:rPr>
        <w:t xml:space="preserve">4.panta pirmā daļa - Zemes ierīcības darbus veic sertificētas personas, kuru civiltiesiskā atbildība par profesionālo darbību ir apdrošināta. </w:t>
      </w:r>
    </w:p>
    <w:p w14:paraId="1611249B" w14:textId="77777777" w:rsidR="001F6BDF" w:rsidRPr="001F6BDF" w:rsidRDefault="001F6BDF" w:rsidP="001F6BDF">
      <w:pPr>
        <w:spacing w:after="0" w:line="240" w:lineRule="auto"/>
        <w:ind w:right="-765" w:firstLine="709"/>
        <w:jc w:val="both"/>
        <w:rPr>
          <w:rFonts w:ascii="Times New Roman" w:hAnsi="Times New Roman"/>
          <w:sz w:val="24"/>
          <w:szCs w:val="24"/>
          <w:lang w:eastAsia="lv-LV"/>
        </w:rPr>
      </w:pPr>
      <w:r w:rsidRPr="001F6BDF">
        <w:rPr>
          <w:rFonts w:ascii="Times New Roman" w:hAnsi="Times New Roman"/>
          <w:sz w:val="24"/>
          <w:szCs w:val="24"/>
          <w:lang w:eastAsia="lv-LV"/>
        </w:rPr>
        <w:t>19.pants - Zemes ierīcības projektu un tā grozījumus apstiprina vietējā pašvaldība, izdodot administratīvo aktu.</w:t>
      </w:r>
    </w:p>
    <w:p w14:paraId="2AB5FF9D" w14:textId="77777777" w:rsidR="001F6BDF" w:rsidRPr="001F6BDF" w:rsidRDefault="001F6BDF" w:rsidP="001F6BDF">
      <w:pPr>
        <w:spacing w:after="0" w:line="240" w:lineRule="auto"/>
        <w:ind w:right="-765" w:firstLine="709"/>
        <w:jc w:val="both"/>
        <w:rPr>
          <w:rFonts w:ascii="Times New Roman" w:hAnsi="Times New Roman"/>
          <w:sz w:val="24"/>
          <w:szCs w:val="24"/>
          <w:lang w:eastAsia="lv-LV"/>
        </w:rPr>
      </w:pPr>
      <w:r w:rsidRPr="001F6BDF">
        <w:rPr>
          <w:rFonts w:ascii="Times New Roman" w:hAnsi="Times New Roman"/>
          <w:sz w:val="24"/>
          <w:szCs w:val="24"/>
          <w:lang w:eastAsia="lv-LV"/>
        </w:rPr>
        <w:t>22.panta pirmā daļa - Zemes ierīcības projekts un tā grozījumi īstenojami četru gadu laikā pēc zemes ierīcības projekta apstiprināšanas. Zemes ierīcības projekts ir īstenots, ja projektētā teritorija ir kadastrāli uzmērīta, reģistrēta Nekustamā īpašuma valsts kadastra informācijas sistēmā un ierakstīta zemesgrāmatā.</w:t>
      </w:r>
    </w:p>
    <w:p w14:paraId="231BF172" w14:textId="77777777" w:rsidR="001F6BDF" w:rsidRPr="001F6BDF" w:rsidRDefault="001F6BDF" w:rsidP="001F6BDF">
      <w:pPr>
        <w:spacing w:after="0" w:line="240" w:lineRule="auto"/>
        <w:ind w:right="-765" w:firstLine="720"/>
        <w:jc w:val="both"/>
        <w:rPr>
          <w:rFonts w:ascii="Times New Roman" w:hAnsi="Times New Roman"/>
          <w:sz w:val="24"/>
          <w:szCs w:val="24"/>
          <w:lang w:eastAsia="lv-LV"/>
        </w:rPr>
      </w:pPr>
      <w:r w:rsidRPr="001F6BDF">
        <w:rPr>
          <w:rFonts w:ascii="Times New Roman" w:hAnsi="Times New Roman"/>
          <w:sz w:val="24"/>
          <w:szCs w:val="24"/>
          <w:lang w:eastAsia="lv-LV"/>
        </w:rPr>
        <w:t>Ministru kabineta 2016.gada 2.augusta noteikumi Nr.505 “Zemes ierīcības projekta izstrādes noteikumi” nosaka:</w:t>
      </w:r>
    </w:p>
    <w:p w14:paraId="020A59DD" w14:textId="77777777" w:rsidR="001F6BDF" w:rsidRPr="001F6BDF" w:rsidRDefault="001F6BDF" w:rsidP="001F6BDF">
      <w:pPr>
        <w:spacing w:after="0" w:line="240" w:lineRule="auto"/>
        <w:ind w:right="-765" w:firstLine="709"/>
        <w:jc w:val="both"/>
        <w:rPr>
          <w:rFonts w:ascii="Times New Roman" w:hAnsi="Times New Roman"/>
          <w:sz w:val="24"/>
          <w:szCs w:val="24"/>
          <w:lang w:eastAsia="lv-LV"/>
        </w:rPr>
      </w:pPr>
      <w:r w:rsidRPr="001F6BDF">
        <w:rPr>
          <w:rFonts w:ascii="Times New Roman" w:hAnsi="Times New Roman"/>
          <w:sz w:val="24"/>
          <w:szCs w:val="24"/>
          <w:lang w:eastAsia="lv-LV"/>
        </w:rPr>
        <w:t>25.punkts - Pēc projekta saskaņošanas ar ierosinātāju, kā arī ar citiem zemes īpašniekiem, ja šāda prasība norādīta projekta izstrādes nosacījumos saskaņā ar šo noteikumu 13.6. apakšpunktu, zemes ierīkotājs paraksta projektu ar drošu elektronisko parakstu un iezīmē ar laika zīmogu, tādējādi apliecinot, ka projekts izstrādāts atbilstoši normatīvajiem aktiem zemes ierīcības jomā, un iesniedz to apstiprināšanai vietējā pašvaldībā.</w:t>
      </w:r>
    </w:p>
    <w:p w14:paraId="622636A5" w14:textId="77777777" w:rsidR="001F6BDF" w:rsidRPr="001F6BDF" w:rsidRDefault="001F6BDF" w:rsidP="001F6BDF">
      <w:pPr>
        <w:spacing w:after="0" w:line="240" w:lineRule="auto"/>
        <w:ind w:right="-765" w:firstLine="709"/>
        <w:jc w:val="both"/>
        <w:rPr>
          <w:rFonts w:ascii="Times New Roman" w:hAnsi="Times New Roman"/>
          <w:sz w:val="24"/>
          <w:szCs w:val="24"/>
          <w:lang w:eastAsia="lv-LV"/>
        </w:rPr>
      </w:pPr>
      <w:r w:rsidRPr="001F6BDF">
        <w:rPr>
          <w:rFonts w:ascii="Times New Roman" w:hAnsi="Times New Roman"/>
          <w:sz w:val="24"/>
          <w:szCs w:val="24"/>
          <w:lang w:eastAsia="lv-LV"/>
        </w:rPr>
        <w:t>26.punkts -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w:t>
      </w:r>
    </w:p>
    <w:p w14:paraId="6F0B3D18" w14:textId="77777777" w:rsidR="001F6BDF" w:rsidRPr="001F6BDF" w:rsidRDefault="001F6BDF" w:rsidP="001F6BDF">
      <w:pPr>
        <w:spacing w:after="0" w:line="240" w:lineRule="auto"/>
        <w:ind w:right="-765" w:firstLine="709"/>
        <w:jc w:val="both"/>
        <w:rPr>
          <w:rFonts w:ascii="Times New Roman" w:hAnsi="Times New Roman"/>
          <w:sz w:val="24"/>
          <w:szCs w:val="24"/>
          <w:lang w:eastAsia="lv-LV"/>
        </w:rPr>
      </w:pPr>
      <w:r w:rsidRPr="001F6BDF">
        <w:rPr>
          <w:rFonts w:ascii="Times New Roman" w:hAnsi="Times New Roman"/>
          <w:sz w:val="24"/>
          <w:szCs w:val="24"/>
          <w:lang w:eastAsia="lv-LV"/>
        </w:rPr>
        <w:t>28.punkts - Ja projektu apstiprina, vietējā pašvaldība pieņem uz projektētajām zemes vienībām attiecināmus lēmumus, tostarp lēmumu par:</w:t>
      </w:r>
    </w:p>
    <w:p w14:paraId="1D33BACE" w14:textId="77777777" w:rsidR="001F6BDF" w:rsidRPr="001F6BDF" w:rsidRDefault="001F6BDF" w:rsidP="001F6BDF">
      <w:pPr>
        <w:spacing w:after="0" w:line="240" w:lineRule="auto"/>
        <w:ind w:right="-765" w:firstLine="709"/>
        <w:jc w:val="both"/>
        <w:rPr>
          <w:rFonts w:ascii="Times New Roman" w:hAnsi="Times New Roman"/>
          <w:sz w:val="24"/>
          <w:szCs w:val="24"/>
          <w:lang w:eastAsia="lv-LV"/>
        </w:rPr>
      </w:pPr>
      <w:r w:rsidRPr="001F6BDF">
        <w:rPr>
          <w:rFonts w:ascii="Times New Roman" w:hAnsi="Times New Roman"/>
          <w:sz w:val="24"/>
          <w:szCs w:val="24"/>
          <w:lang w:eastAsia="lv-LV"/>
        </w:rPr>
        <w:t>28.1. adreses piešķiršanu, ja pēc zemes ierīcības darbiem paredzēts ieveidot jaunu adresācijas objektu;</w:t>
      </w:r>
    </w:p>
    <w:p w14:paraId="649238B1" w14:textId="77777777" w:rsidR="001F6BDF" w:rsidRPr="001F6BDF" w:rsidRDefault="001F6BDF" w:rsidP="001F6BDF">
      <w:pPr>
        <w:spacing w:after="0" w:line="240" w:lineRule="auto"/>
        <w:ind w:left="709" w:right="-765"/>
        <w:jc w:val="both"/>
        <w:rPr>
          <w:rFonts w:ascii="Times New Roman" w:hAnsi="Times New Roman"/>
          <w:sz w:val="24"/>
          <w:szCs w:val="24"/>
          <w:lang w:eastAsia="lv-LV"/>
        </w:rPr>
      </w:pPr>
      <w:r w:rsidRPr="001F6BDF">
        <w:rPr>
          <w:rFonts w:ascii="Times New Roman" w:hAnsi="Times New Roman"/>
          <w:sz w:val="24"/>
          <w:szCs w:val="24"/>
          <w:lang w:eastAsia="lv-LV"/>
        </w:rPr>
        <w:t>28.2. nekustamā īpašuma lietošanas mērķu noteikšanu vai maiņu.</w:t>
      </w:r>
    </w:p>
    <w:p w14:paraId="5895BF8E" w14:textId="77777777" w:rsidR="001F6BDF" w:rsidRPr="001F6BDF" w:rsidRDefault="001F6BDF" w:rsidP="001F6BDF">
      <w:pPr>
        <w:spacing w:after="0" w:line="240" w:lineRule="auto"/>
        <w:ind w:right="-765" w:firstLine="709"/>
        <w:jc w:val="both"/>
        <w:rPr>
          <w:rFonts w:ascii="Times New Roman" w:hAnsi="Times New Roman"/>
          <w:sz w:val="24"/>
          <w:szCs w:val="24"/>
          <w:lang w:eastAsia="lv-LV"/>
        </w:rPr>
      </w:pPr>
      <w:r w:rsidRPr="001F6BDF">
        <w:rPr>
          <w:rFonts w:ascii="Times New Roman" w:hAnsi="Times New Roman"/>
          <w:sz w:val="24"/>
          <w:szCs w:val="24"/>
          <w:lang w:eastAsia="lv-LV"/>
        </w:rPr>
        <w:lastRenderedPageBreak/>
        <w:t xml:space="preserve">47.punkts - Vietējā pašvaldība 10 darbdienu laikā pēc projekta apstiprināšanas elektroniski iesniedz Valsts zemes dienesta reģionālajai nodaļai lēmumu par projekta apstiprināšanu. </w:t>
      </w:r>
    </w:p>
    <w:p w14:paraId="03E2A1F3" w14:textId="77777777" w:rsidR="001F6BDF" w:rsidRPr="001F6BDF" w:rsidRDefault="001F6BDF" w:rsidP="001F6BDF">
      <w:pPr>
        <w:spacing w:after="0" w:line="240" w:lineRule="auto"/>
        <w:ind w:right="-765" w:firstLine="720"/>
        <w:jc w:val="both"/>
        <w:rPr>
          <w:rFonts w:ascii="Times New Roman" w:hAnsi="Times New Roman"/>
          <w:sz w:val="24"/>
          <w:szCs w:val="24"/>
          <w:lang w:eastAsia="lv-LV"/>
        </w:rPr>
      </w:pPr>
      <w:r w:rsidRPr="001F6BDF">
        <w:rPr>
          <w:rFonts w:ascii="Times New Roman" w:hAnsi="Times New Roman"/>
          <w:sz w:val="24"/>
          <w:szCs w:val="24"/>
          <w:lang w:eastAsia="lv-LV"/>
        </w:rPr>
        <w:t>Ministru kabineta 2021.gada 29.jūnija noteikumi Nr.455 “Adresācijas noteikumi” nosaka:</w:t>
      </w:r>
    </w:p>
    <w:p w14:paraId="286BA851" w14:textId="77777777" w:rsidR="001F6BDF" w:rsidRPr="001F6BDF" w:rsidRDefault="001F6BDF" w:rsidP="001F6BDF">
      <w:pPr>
        <w:spacing w:after="0" w:line="240" w:lineRule="auto"/>
        <w:ind w:right="-765" w:firstLine="720"/>
        <w:jc w:val="both"/>
        <w:rPr>
          <w:rFonts w:ascii="Times New Roman" w:hAnsi="Times New Roman"/>
          <w:sz w:val="24"/>
          <w:szCs w:val="24"/>
          <w:lang w:eastAsia="lv-LV"/>
        </w:rPr>
      </w:pPr>
      <w:r w:rsidRPr="001F6BDF">
        <w:rPr>
          <w:rFonts w:ascii="Times New Roman" w:hAnsi="Times New Roman"/>
          <w:sz w:val="24"/>
          <w:szCs w:val="24"/>
          <w:lang w:eastAsia="lv-LV"/>
        </w:rPr>
        <w:t>2.punkts - nosaka adresācijas objektus.</w:t>
      </w:r>
    </w:p>
    <w:p w14:paraId="4524F861" w14:textId="77777777" w:rsidR="001F6BDF" w:rsidRPr="001F6BDF" w:rsidRDefault="001F6BDF" w:rsidP="001F6BDF">
      <w:pPr>
        <w:spacing w:after="0" w:line="240" w:lineRule="auto"/>
        <w:ind w:right="-765" w:firstLine="720"/>
        <w:jc w:val="both"/>
        <w:rPr>
          <w:rFonts w:ascii="Times New Roman" w:hAnsi="Times New Roman"/>
          <w:sz w:val="24"/>
          <w:szCs w:val="24"/>
          <w:lang w:eastAsia="lv-LV"/>
        </w:rPr>
      </w:pPr>
      <w:r w:rsidRPr="001F6BDF">
        <w:rPr>
          <w:rFonts w:ascii="Times New Roman" w:hAnsi="Times New Roman"/>
          <w:sz w:val="24"/>
          <w:szCs w:val="24"/>
          <w:lang w:eastAsia="lv-LV"/>
        </w:rPr>
        <w:t>Nekustamā īpašuma valsts kadastra likums nosaka:</w:t>
      </w:r>
    </w:p>
    <w:p w14:paraId="3659699F" w14:textId="77777777" w:rsidR="001F6BDF" w:rsidRPr="001F6BDF" w:rsidRDefault="001F6BDF" w:rsidP="001F6BDF">
      <w:pPr>
        <w:spacing w:after="0" w:line="240" w:lineRule="auto"/>
        <w:ind w:right="-765"/>
        <w:jc w:val="both"/>
        <w:rPr>
          <w:rFonts w:ascii="Times New Roman" w:hAnsi="Times New Roman"/>
          <w:sz w:val="24"/>
          <w:szCs w:val="24"/>
          <w:lang w:eastAsia="lv-LV"/>
        </w:rPr>
      </w:pPr>
      <w:r w:rsidRPr="001F6BDF">
        <w:rPr>
          <w:rFonts w:ascii="Times New Roman" w:hAnsi="Times New Roman"/>
          <w:sz w:val="24"/>
          <w:szCs w:val="24"/>
          <w:lang w:eastAsia="lv-LV"/>
        </w:rPr>
        <w:tab/>
        <w:t>26.panta pirm</w:t>
      </w:r>
      <w:r w:rsidRPr="001F6BDF">
        <w:rPr>
          <w:rFonts w:ascii="Times New Roman" w:hAnsi="Times New Roman" w:hint="eastAsia"/>
          <w:sz w:val="24"/>
          <w:szCs w:val="24"/>
          <w:lang w:eastAsia="lv-LV"/>
        </w:rPr>
        <w:t>ā</w:t>
      </w:r>
      <w:r w:rsidRPr="001F6BDF">
        <w:rPr>
          <w:rFonts w:ascii="Times New Roman" w:hAnsi="Times New Roman"/>
          <w:sz w:val="24"/>
          <w:szCs w:val="24"/>
          <w:lang w:eastAsia="lv-LV"/>
        </w:rPr>
        <w:t xml:space="preserve"> da</w:t>
      </w:r>
      <w:r w:rsidRPr="001F6BDF">
        <w:rPr>
          <w:rFonts w:ascii="Times New Roman" w:hAnsi="Times New Roman" w:hint="eastAsia"/>
          <w:sz w:val="24"/>
          <w:szCs w:val="24"/>
          <w:lang w:eastAsia="lv-LV"/>
        </w:rPr>
        <w:t>ļ</w:t>
      </w:r>
      <w:r w:rsidRPr="001F6BDF">
        <w:rPr>
          <w:rFonts w:ascii="Times New Roman" w:hAnsi="Times New Roman"/>
          <w:sz w:val="24"/>
          <w:szCs w:val="24"/>
          <w:lang w:eastAsia="lv-LV"/>
        </w:rPr>
        <w:t>a - Veicot zemes vien</w:t>
      </w:r>
      <w:r w:rsidRPr="001F6BDF">
        <w:rPr>
          <w:rFonts w:ascii="Times New Roman" w:hAnsi="Times New Roman" w:hint="eastAsia"/>
          <w:sz w:val="24"/>
          <w:szCs w:val="24"/>
          <w:lang w:eastAsia="lv-LV"/>
        </w:rPr>
        <w:t>ī</w:t>
      </w:r>
      <w:r w:rsidRPr="001F6BDF">
        <w:rPr>
          <w:rFonts w:ascii="Times New Roman" w:hAnsi="Times New Roman"/>
          <w:sz w:val="24"/>
          <w:szCs w:val="24"/>
          <w:lang w:eastAsia="lv-LV"/>
        </w:rPr>
        <w:t>bas vai zemes vien</w:t>
      </w:r>
      <w:r w:rsidRPr="001F6BDF">
        <w:rPr>
          <w:rFonts w:ascii="Times New Roman" w:hAnsi="Times New Roman" w:hint="eastAsia"/>
          <w:sz w:val="24"/>
          <w:szCs w:val="24"/>
          <w:lang w:eastAsia="lv-LV"/>
        </w:rPr>
        <w:t>ī</w:t>
      </w:r>
      <w:r w:rsidRPr="001F6BDF">
        <w:rPr>
          <w:rFonts w:ascii="Times New Roman" w:hAnsi="Times New Roman"/>
          <w:sz w:val="24"/>
          <w:szCs w:val="24"/>
          <w:lang w:eastAsia="lv-LV"/>
        </w:rPr>
        <w:t>bas da</w:t>
      </w:r>
      <w:r w:rsidRPr="001F6BDF">
        <w:rPr>
          <w:rFonts w:ascii="Times New Roman" w:hAnsi="Times New Roman" w:hint="eastAsia"/>
          <w:sz w:val="24"/>
          <w:szCs w:val="24"/>
          <w:lang w:eastAsia="lv-LV"/>
        </w:rPr>
        <w:t>ļ</w:t>
      </w:r>
      <w:r w:rsidRPr="001F6BDF">
        <w:rPr>
          <w:rFonts w:ascii="Times New Roman" w:hAnsi="Times New Roman"/>
          <w:sz w:val="24"/>
          <w:szCs w:val="24"/>
          <w:lang w:eastAsia="lv-LV"/>
        </w:rPr>
        <w:t>as kadastr</w:t>
      </w:r>
      <w:r w:rsidRPr="001F6BDF">
        <w:rPr>
          <w:rFonts w:ascii="Times New Roman" w:hAnsi="Times New Roman" w:hint="eastAsia"/>
          <w:sz w:val="24"/>
          <w:szCs w:val="24"/>
          <w:lang w:eastAsia="lv-LV"/>
        </w:rPr>
        <w:t>ā</w:t>
      </w:r>
      <w:r w:rsidRPr="001F6BDF">
        <w:rPr>
          <w:rFonts w:ascii="Times New Roman" w:hAnsi="Times New Roman"/>
          <w:sz w:val="24"/>
          <w:szCs w:val="24"/>
          <w:lang w:eastAsia="lv-LV"/>
        </w:rPr>
        <w:t>lo uzm</w:t>
      </w:r>
      <w:r w:rsidRPr="001F6BDF">
        <w:rPr>
          <w:rFonts w:ascii="Times New Roman" w:hAnsi="Times New Roman" w:hint="eastAsia"/>
          <w:sz w:val="24"/>
          <w:szCs w:val="24"/>
          <w:lang w:eastAsia="lv-LV"/>
        </w:rPr>
        <w:t>ē</w:t>
      </w:r>
      <w:r w:rsidRPr="001F6BDF">
        <w:rPr>
          <w:rFonts w:ascii="Times New Roman" w:hAnsi="Times New Roman"/>
          <w:sz w:val="24"/>
          <w:szCs w:val="24"/>
          <w:lang w:eastAsia="lv-LV"/>
        </w:rPr>
        <w:t>r</w:t>
      </w:r>
      <w:r w:rsidRPr="001F6BDF">
        <w:rPr>
          <w:rFonts w:ascii="Times New Roman" w:hAnsi="Times New Roman" w:hint="eastAsia"/>
          <w:sz w:val="24"/>
          <w:szCs w:val="24"/>
          <w:lang w:eastAsia="lv-LV"/>
        </w:rPr>
        <w:t>īš</w:t>
      </w:r>
      <w:r w:rsidRPr="001F6BDF">
        <w:rPr>
          <w:rFonts w:ascii="Times New Roman" w:hAnsi="Times New Roman"/>
          <w:sz w:val="24"/>
          <w:szCs w:val="24"/>
          <w:lang w:eastAsia="lv-LV"/>
        </w:rPr>
        <w:t>anu:</w:t>
      </w:r>
    </w:p>
    <w:p w14:paraId="1F35BE13" w14:textId="77777777" w:rsidR="001F6BDF" w:rsidRPr="001F6BDF" w:rsidRDefault="001F6BDF" w:rsidP="001F6BDF">
      <w:pPr>
        <w:spacing w:after="0" w:line="240" w:lineRule="auto"/>
        <w:ind w:right="-765"/>
        <w:jc w:val="both"/>
        <w:rPr>
          <w:rFonts w:ascii="Times New Roman" w:hAnsi="Times New Roman"/>
          <w:sz w:val="24"/>
          <w:szCs w:val="24"/>
          <w:lang w:eastAsia="lv-LV"/>
        </w:rPr>
      </w:pPr>
      <w:r w:rsidRPr="001F6BDF">
        <w:rPr>
          <w:rFonts w:ascii="Times New Roman" w:hAnsi="Times New Roman"/>
          <w:sz w:val="24"/>
          <w:szCs w:val="24"/>
          <w:lang w:eastAsia="lv-LV"/>
        </w:rPr>
        <w:t>1) apvid</w:t>
      </w:r>
      <w:r w:rsidRPr="001F6BDF">
        <w:rPr>
          <w:rFonts w:ascii="Times New Roman" w:hAnsi="Times New Roman" w:hint="eastAsia"/>
          <w:sz w:val="24"/>
          <w:szCs w:val="24"/>
          <w:lang w:eastAsia="lv-LV"/>
        </w:rPr>
        <w:t>ū</w:t>
      </w:r>
      <w:r w:rsidRPr="001F6BDF">
        <w:rPr>
          <w:rFonts w:ascii="Times New Roman" w:hAnsi="Times New Roman"/>
          <w:sz w:val="24"/>
          <w:szCs w:val="24"/>
          <w:lang w:eastAsia="lv-LV"/>
        </w:rPr>
        <w:t xml:space="preserve"> ier</w:t>
      </w:r>
      <w:r w:rsidRPr="001F6BDF">
        <w:rPr>
          <w:rFonts w:ascii="Times New Roman" w:hAnsi="Times New Roman" w:hint="eastAsia"/>
          <w:sz w:val="24"/>
          <w:szCs w:val="24"/>
          <w:lang w:eastAsia="lv-LV"/>
        </w:rPr>
        <w:t>ī</w:t>
      </w:r>
      <w:r w:rsidRPr="001F6BDF">
        <w:rPr>
          <w:rFonts w:ascii="Times New Roman" w:hAnsi="Times New Roman"/>
          <w:sz w:val="24"/>
          <w:szCs w:val="24"/>
          <w:lang w:eastAsia="lv-LV"/>
        </w:rPr>
        <w:t>ko det</w:t>
      </w:r>
      <w:r w:rsidRPr="001F6BDF">
        <w:rPr>
          <w:rFonts w:ascii="Times New Roman" w:hAnsi="Times New Roman" w:hint="eastAsia"/>
          <w:sz w:val="24"/>
          <w:szCs w:val="24"/>
          <w:lang w:eastAsia="lv-LV"/>
        </w:rPr>
        <w:t>ā</w:t>
      </w:r>
      <w:r w:rsidRPr="001F6BDF">
        <w:rPr>
          <w:rFonts w:ascii="Times New Roman" w:hAnsi="Times New Roman"/>
          <w:sz w:val="24"/>
          <w:szCs w:val="24"/>
          <w:lang w:eastAsia="lv-LV"/>
        </w:rPr>
        <w:t>lpl</w:t>
      </w:r>
      <w:r w:rsidRPr="001F6BDF">
        <w:rPr>
          <w:rFonts w:ascii="Times New Roman" w:hAnsi="Times New Roman" w:hint="eastAsia"/>
          <w:sz w:val="24"/>
          <w:szCs w:val="24"/>
          <w:lang w:eastAsia="lv-LV"/>
        </w:rPr>
        <w:t>ā</w:t>
      </w:r>
      <w:r w:rsidRPr="001F6BDF">
        <w:rPr>
          <w:rFonts w:ascii="Times New Roman" w:hAnsi="Times New Roman"/>
          <w:sz w:val="24"/>
          <w:szCs w:val="24"/>
          <w:lang w:eastAsia="lv-LV"/>
        </w:rPr>
        <w:t>nojum</w:t>
      </w:r>
      <w:r w:rsidRPr="001F6BDF">
        <w:rPr>
          <w:rFonts w:ascii="Times New Roman" w:hAnsi="Times New Roman" w:hint="eastAsia"/>
          <w:sz w:val="24"/>
          <w:szCs w:val="24"/>
          <w:lang w:eastAsia="lv-LV"/>
        </w:rPr>
        <w:t>ā</w:t>
      </w:r>
      <w:r w:rsidRPr="001F6BDF">
        <w:rPr>
          <w:rFonts w:ascii="Times New Roman" w:hAnsi="Times New Roman"/>
          <w:sz w:val="24"/>
          <w:szCs w:val="24"/>
          <w:lang w:eastAsia="lv-LV"/>
        </w:rPr>
        <w:t xml:space="preserve"> vai zemes ier</w:t>
      </w:r>
      <w:r w:rsidRPr="001F6BDF">
        <w:rPr>
          <w:rFonts w:ascii="Times New Roman" w:hAnsi="Times New Roman" w:hint="eastAsia"/>
          <w:sz w:val="24"/>
          <w:szCs w:val="24"/>
          <w:lang w:eastAsia="lv-LV"/>
        </w:rPr>
        <w:t>ī</w:t>
      </w:r>
      <w:r w:rsidRPr="001F6BDF">
        <w:rPr>
          <w:rFonts w:ascii="Times New Roman" w:hAnsi="Times New Roman"/>
          <w:sz w:val="24"/>
          <w:szCs w:val="24"/>
          <w:lang w:eastAsia="lv-LV"/>
        </w:rPr>
        <w:t>c</w:t>
      </w:r>
      <w:r w:rsidRPr="001F6BDF">
        <w:rPr>
          <w:rFonts w:ascii="Times New Roman" w:hAnsi="Times New Roman" w:hint="eastAsia"/>
          <w:sz w:val="24"/>
          <w:szCs w:val="24"/>
          <w:lang w:eastAsia="lv-LV"/>
        </w:rPr>
        <w:t>ī</w:t>
      </w:r>
      <w:r w:rsidRPr="001F6BDF">
        <w:rPr>
          <w:rFonts w:ascii="Times New Roman" w:hAnsi="Times New Roman"/>
          <w:sz w:val="24"/>
          <w:szCs w:val="24"/>
          <w:lang w:eastAsia="lv-LV"/>
        </w:rPr>
        <w:t>bas projekt</w:t>
      </w:r>
      <w:r w:rsidRPr="001F6BDF">
        <w:rPr>
          <w:rFonts w:ascii="Times New Roman" w:hAnsi="Times New Roman" w:hint="eastAsia"/>
          <w:sz w:val="24"/>
          <w:szCs w:val="24"/>
          <w:lang w:eastAsia="lv-LV"/>
        </w:rPr>
        <w:t>ā</w:t>
      </w:r>
      <w:r w:rsidRPr="001F6BDF">
        <w:rPr>
          <w:rFonts w:ascii="Times New Roman" w:hAnsi="Times New Roman"/>
          <w:sz w:val="24"/>
          <w:szCs w:val="24"/>
          <w:lang w:eastAsia="lv-LV"/>
        </w:rPr>
        <w:t xml:space="preserve"> iez</w:t>
      </w:r>
      <w:r w:rsidRPr="001F6BDF">
        <w:rPr>
          <w:rFonts w:ascii="Times New Roman" w:hAnsi="Times New Roman" w:hint="eastAsia"/>
          <w:sz w:val="24"/>
          <w:szCs w:val="24"/>
          <w:lang w:eastAsia="lv-LV"/>
        </w:rPr>
        <w:t>ī</w:t>
      </w:r>
      <w:r w:rsidRPr="001F6BDF">
        <w:rPr>
          <w:rFonts w:ascii="Times New Roman" w:hAnsi="Times New Roman"/>
          <w:sz w:val="24"/>
          <w:szCs w:val="24"/>
          <w:lang w:eastAsia="lv-LV"/>
        </w:rPr>
        <w:t>m</w:t>
      </w:r>
      <w:r w:rsidRPr="001F6BDF">
        <w:rPr>
          <w:rFonts w:ascii="Times New Roman" w:hAnsi="Times New Roman" w:hint="eastAsia"/>
          <w:sz w:val="24"/>
          <w:szCs w:val="24"/>
          <w:lang w:eastAsia="lv-LV"/>
        </w:rPr>
        <w:t>ē</w:t>
      </w:r>
      <w:r w:rsidRPr="001F6BDF">
        <w:rPr>
          <w:rFonts w:ascii="Times New Roman" w:hAnsi="Times New Roman"/>
          <w:sz w:val="24"/>
          <w:szCs w:val="24"/>
          <w:lang w:eastAsia="lv-LV"/>
        </w:rPr>
        <w:t>t</w:t>
      </w:r>
      <w:r w:rsidRPr="001F6BDF">
        <w:rPr>
          <w:rFonts w:ascii="Times New Roman" w:hAnsi="Times New Roman" w:hint="eastAsia"/>
          <w:sz w:val="24"/>
          <w:szCs w:val="24"/>
          <w:lang w:eastAsia="lv-LV"/>
        </w:rPr>
        <w:t>ā</w:t>
      </w:r>
      <w:r w:rsidRPr="001F6BDF">
        <w:rPr>
          <w:rFonts w:ascii="Times New Roman" w:hAnsi="Times New Roman"/>
          <w:sz w:val="24"/>
          <w:szCs w:val="24"/>
          <w:lang w:eastAsia="lv-LV"/>
        </w:rPr>
        <w:t>s nekustam</w:t>
      </w:r>
      <w:r w:rsidRPr="001F6BDF">
        <w:rPr>
          <w:rFonts w:ascii="Times New Roman" w:hAnsi="Times New Roman" w:hint="eastAsia"/>
          <w:sz w:val="24"/>
          <w:szCs w:val="24"/>
          <w:lang w:eastAsia="lv-LV"/>
        </w:rPr>
        <w:t>ā</w:t>
      </w:r>
      <w:r w:rsidRPr="001F6BDF">
        <w:rPr>
          <w:rFonts w:ascii="Times New Roman" w:hAnsi="Times New Roman"/>
          <w:sz w:val="24"/>
          <w:szCs w:val="24"/>
          <w:lang w:eastAsia="lv-LV"/>
        </w:rPr>
        <w:t xml:space="preserve"> </w:t>
      </w:r>
      <w:r w:rsidRPr="001F6BDF">
        <w:rPr>
          <w:rFonts w:ascii="Times New Roman" w:hAnsi="Times New Roman" w:hint="eastAsia"/>
          <w:sz w:val="24"/>
          <w:szCs w:val="24"/>
          <w:lang w:eastAsia="lv-LV"/>
        </w:rPr>
        <w:t>ī</w:t>
      </w:r>
      <w:r w:rsidRPr="001F6BDF">
        <w:rPr>
          <w:rFonts w:ascii="Times New Roman" w:hAnsi="Times New Roman"/>
          <w:sz w:val="24"/>
          <w:szCs w:val="24"/>
          <w:lang w:eastAsia="lv-LV"/>
        </w:rPr>
        <w:t>pašuma objekta vai zemes robežu pl</w:t>
      </w:r>
      <w:r w:rsidRPr="001F6BDF">
        <w:rPr>
          <w:rFonts w:ascii="Times New Roman" w:hAnsi="Times New Roman" w:hint="eastAsia"/>
          <w:sz w:val="24"/>
          <w:szCs w:val="24"/>
          <w:lang w:eastAsia="lv-LV"/>
        </w:rPr>
        <w:t>ā</w:t>
      </w:r>
      <w:r w:rsidRPr="001F6BDF">
        <w:rPr>
          <w:rFonts w:ascii="Times New Roman" w:hAnsi="Times New Roman"/>
          <w:sz w:val="24"/>
          <w:szCs w:val="24"/>
          <w:lang w:eastAsia="lv-LV"/>
        </w:rPr>
        <w:t>n</w:t>
      </w:r>
      <w:r w:rsidRPr="001F6BDF">
        <w:rPr>
          <w:rFonts w:ascii="Times New Roman" w:hAnsi="Times New Roman" w:hint="eastAsia"/>
          <w:sz w:val="24"/>
          <w:szCs w:val="24"/>
          <w:lang w:eastAsia="lv-LV"/>
        </w:rPr>
        <w:t>ā</w:t>
      </w:r>
      <w:r w:rsidRPr="001F6BDF">
        <w:rPr>
          <w:rFonts w:ascii="Times New Roman" w:hAnsi="Times New Roman"/>
          <w:sz w:val="24"/>
          <w:szCs w:val="24"/>
          <w:lang w:eastAsia="lv-LV"/>
        </w:rPr>
        <w:t xml:space="preserve"> pl</w:t>
      </w:r>
      <w:r w:rsidRPr="001F6BDF">
        <w:rPr>
          <w:rFonts w:ascii="Times New Roman" w:hAnsi="Times New Roman" w:hint="eastAsia"/>
          <w:sz w:val="24"/>
          <w:szCs w:val="24"/>
          <w:lang w:eastAsia="lv-LV"/>
        </w:rPr>
        <w:t>ā</w:t>
      </w:r>
      <w:r w:rsidRPr="001F6BDF">
        <w:rPr>
          <w:rFonts w:ascii="Times New Roman" w:hAnsi="Times New Roman"/>
          <w:sz w:val="24"/>
          <w:szCs w:val="24"/>
          <w:lang w:eastAsia="lv-LV"/>
        </w:rPr>
        <w:t>not</w:t>
      </w:r>
      <w:r w:rsidRPr="001F6BDF">
        <w:rPr>
          <w:rFonts w:ascii="Times New Roman" w:hAnsi="Times New Roman" w:hint="eastAsia"/>
          <w:sz w:val="24"/>
          <w:szCs w:val="24"/>
          <w:lang w:eastAsia="lv-LV"/>
        </w:rPr>
        <w:t>ā</w:t>
      </w:r>
      <w:r w:rsidRPr="001F6BDF">
        <w:rPr>
          <w:rFonts w:ascii="Times New Roman" w:hAnsi="Times New Roman"/>
          <w:sz w:val="24"/>
          <w:szCs w:val="24"/>
          <w:lang w:eastAsia="lv-LV"/>
        </w:rPr>
        <w:t>s zemes vien</w:t>
      </w:r>
      <w:r w:rsidRPr="001F6BDF">
        <w:rPr>
          <w:rFonts w:ascii="Times New Roman" w:hAnsi="Times New Roman" w:hint="eastAsia"/>
          <w:sz w:val="24"/>
          <w:szCs w:val="24"/>
          <w:lang w:eastAsia="lv-LV"/>
        </w:rPr>
        <w:t>ī</w:t>
      </w:r>
      <w:r w:rsidRPr="001F6BDF">
        <w:rPr>
          <w:rFonts w:ascii="Times New Roman" w:hAnsi="Times New Roman"/>
          <w:sz w:val="24"/>
          <w:szCs w:val="24"/>
          <w:lang w:eastAsia="lv-LV"/>
        </w:rPr>
        <w:t>bas da</w:t>
      </w:r>
      <w:r w:rsidRPr="001F6BDF">
        <w:rPr>
          <w:rFonts w:ascii="Times New Roman" w:hAnsi="Times New Roman" w:hint="eastAsia"/>
          <w:sz w:val="24"/>
          <w:szCs w:val="24"/>
          <w:lang w:eastAsia="lv-LV"/>
        </w:rPr>
        <w:t>ļ</w:t>
      </w:r>
      <w:r w:rsidRPr="001F6BDF">
        <w:rPr>
          <w:rFonts w:ascii="Times New Roman" w:hAnsi="Times New Roman"/>
          <w:sz w:val="24"/>
          <w:szCs w:val="24"/>
          <w:lang w:eastAsia="lv-LV"/>
        </w:rPr>
        <w:t>as robežas;</w:t>
      </w:r>
    </w:p>
    <w:p w14:paraId="6BC9930D" w14:textId="77777777" w:rsidR="001F6BDF" w:rsidRPr="001F6BDF" w:rsidRDefault="001F6BDF" w:rsidP="001F6BDF">
      <w:pPr>
        <w:spacing w:after="0" w:line="240" w:lineRule="auto"/>
        <w:ind w:right="-765"/>
        <w:jc w:val="both"/>
        <w:rPr>
          <w:rFonts w:ascii="Times New Roman" w:hAnsi="Times New Roman"/>
          <w:sz w:val="24"/>
          <w:szCs w:val="24"/>
          <w:lang w:eastAsia="lv-LV"/>
        </w:rPr>
      </w:pPr>
      <w:r w:rsidRPr="001F6BDF">
        <w:rPr>
          <w:rFonts w:ascii="Times New Roman" w:hAnsi="Times New Roman"/>
          <w:sz w:val="24"/>
          <w:szCs w:val="24"/>
          <w:lang w:eastAsia="lv-LV"/>
        </w:rPr>
        <w:t xml:space="preserve">2) Latvijas </w:t>
      </w:r>
      <w:r w:rsidRPr="001F6BDF">
        <w:rPr>
          <w:rFonts w:ascii="Times New Roman" w:hAnsi="Times New Roman" w:hint="eastAsia"/>
          <w:sz w:val="24"/>
          <w:szCs w:val="24"/>
          <w:lang w:eastAsia="lv-LV"/>
        </w:rPr>
        <w:t>ģ</w:t>
      </w:r>
      <w:r w:rsidRPr="001F6BDF">
        <w:rPr>
          <w:rFonts w:ascii="Times New Roman" w:hAnsi="Times New Roman"/>
          <w:sz w:val="24"/>
          <w:szCs w:val="24"/>
          <w:lang w:eastAsia="lv-LV"/>
        </w:rPr>
        <w:t>eod</w:t>
      </w:r>
      <w:r w:rsidRPr="001F6BDF">
        <w:rPr>
          <w:rFonts w:ascii="Times New Roman" w:hAnsi="Times New Roman" w:hint="eastAsia"/>
          <w:sz w:val="24"/>
          <w:szCs w:val="24"/>
          <w:lang w:eastAsia="lv-LV"/>
        </w:rPr>
        <w:t>ē</w:t>
      </w:r>
      <w:r w:rsidRPr="001F6BDF">
        <w:rPr>
          <w:rFonts w:ascii="Times New Roman" w:hAnsi="Times New Roman"/>
          <w:sz w:val="24"/>
          <w:szCs w:val="24"/>
          <w:lang w:eastAsia="lv-LV"/>
        </w:rPr>
        <w:t>zisko koordin</w:t>
      </w:r>
      <w:r w:rsidRPr="001F6BDF">
        <w:rPr>
          <w:rFonts w:ascii="Times New Roman" w:hAnsi="Times New Roman" w:hint="eastAsia"/>
          <w:sz w:val="24"/>
          <w:szCs w:val="24"/>
          <w:lang w:eastAsia="lv-LV"/>
        </w:rPr>
        <w:t>ā</w:t>
      </w:r>
      <w:r w:rsidRPr="001F6BDF">
        <w:rPr>
          <w:rFonts w:ascii="Times New Roman" w:hAnsi="Times New Roman"/>
          <w:sz w:val="24"/>
          <w:szCs w:val="24"/>
          <w:lang w:eastAsia="lv-LV"/>
        </w:rPr>
        <w:t>tu sist</w:t>
      </w:r>
      <w:r w:rsidRPr="001F6BDF">
        <w:rPr>
          <w:rFonts w:ascii="Times New Roman" w:hAnsi="Times New Roman" w:hint="eastAsia"/>
          <w:sz w:val="24"/>
          <w:szCs w:val="24"/>
          <w:lang w:eastAsia="lv-LV"/>
        </w:rPr>
        <w:t>ē</w:t>
      </w:r>
      <w:r w:rsidRPr="001F6BDF">
        <w:rPr>
          <w:rFonts w:ascii="Times New Roman" w:hAnsi="Times New Roman"/>
          <w:sz w:val="24"/>
          <w:szCs w:val="24"/>
          <w:lang w:eastAsia="lv-LV"/>
        </w:rPr>
        <w:t>m</w:t>
      </w:r>
      <w:r w:rsidRPr="001F6BDF">
        <w:rPr>
          <w:rFonts w:ascii="Times New Roman" w:hAnsi="Times New Roman" w:hint="eastAsia"/>
          <w:sz w:val="24"/>
          <w:szCs w:val="24"/>
          <w:lang w:eastAsia="lv-LV"/>
        </w:rPr>
        <w:t>ā</w:t>
      </w:r>
      <w:r w:rsidRPr="001F6BDF">
        <w:rPr>
          <w:rFonts w:ascii="Times New Roman" w:hAnsi="Times New Roman"/>
          <w:sz w:val="24"/>
          <w:szCs w:val="24"/>
          <w:lang w:eastAsia="lv-LV"/>
        </w:rPr>
        <w:t xml:space="preserve"> uzm</w:t>
      </w:r>
      <w:r w:rsidRPr="001F6BDF">
        <w:rPr>
          <w:rFonts w:ascii="Times New Roman" w:hAnsi="Times New Roman" w:hint="eastAsia"/>
          <w:sz w:val="24"/>
          <w:szCs w:val="24"/>
          <w:lang w:eastAsia="lv-LV"/>
        </w:rPr>
        <w:t>ē</w:t>
      </w:r>
      <w:r w:rsidRPr="001F6BDF">
        <w:rPr>
          <w:rFonts w:ascii="Times New Roman" w:hAnsi="Times New Roman"/>
          <w:sz w:val="24"/>
          <w:szCs w:val="24"/>
          <w:lang w:eastAsia="lv-LV"/>
        </w:rPr>
        <w:t>ra zemes vien</w:t>
      </w:r>
      <w:r w:rsidRPr="001F6BDF">
        <w:rPr>
          <w:rFonts w:ascii="Times New Roman" w:hAnsi="Times New Roman" w:hint="eastAsia"/>
          <w:sz w:val="24"/>
          <w:szCs w:val="24"/>
          <w:lang w:eastAsia="lv-LV"/>
        </w:rPr>
        <w:t>ī</w:t>
      </w:r>
      <w:r w:rsidRPr="001F6BDF">
        <w:rPr>
          <w:rFonts w:ascii="Times New Roman" w:hAnsi="Times New Roman"/>
          <w:sz w:val="24"/>
          <w:szCs w:val="24"/>
          <w:lang w:eastAsia="lv-LV"/>
        </w:rPr>
        <w:t>bas un zemes vien</w:t>
      </w:r>
      <w:r w:rsidRPr="001F6BDF">
        <w:rPr>
          <w:rFonts w:ascii="Times New Roman" w:hAnsi="Times New Roman" w:hint="eastAsia"/>
          <w:sz w:val="24"/>
          <w:szCs w:val="24"/>
          <w:lang w:eastAsia="lv-LV"/>
        </w:rPr>
        <w:t>ī</w:t>
      </w:r>
      <w:r w:rsidRPr="001F6BDF">
        <w:rPr>
          <w:rFonts w:ascii="Times New Roman" w:hAnsi="Times New Roman"/>
          <w:sz w:val="24"/>
          <w:szCs w:val="24"/>
          <w:lang w:eastAsia="lv-LV"/>
        </w:rPr>
        <w:t>bas da</w:t>
      </w:r>
      <w:r w:rsidRPr="001F6BDF">
        <w:rPr>
          <w:rFonts w:ascii="Times New Roman" w:hAnsi="Times New Roman" w:hint="eastAsia"/>
          <w:sz w:val="24"/>
          <w:szCs w:val="24"/>
          <w:lang w:eastAsia="lv-LV"/>
        </w:rPr>
        <w:t>ļ</w:t>
      </w:r>
      <w:r w:rsidRPr="001F6BDF">
        <w:rPr>
          <w:rFonts w:ascii="Times New Roman" w:hAnsi="Times New Roman"/>
          <w:sz w:val="24"/>
          <w:szCs w:val="24"/>
          <w:lang w:eastAsia="lv-LV"/>
        </w:rPr>
        <w:t>as robežas, situ</w:t>
      </w:r>
      <w:r w:rsidRPr="001F6BDF">
        <w:rPr>
          <w:rFonts w:ascii="Times New Roman" w:hAnsi="Times New Roman" w:hint="eastAsia"/>
          <w:sz w:val="24"/>
          <w:szCs w:val="24"/>
          <w:lang w:eastAsia="lv-LV"/>
        </w:rPr>
        <w:t>ā</w:t>
      </w:r>
      <w:r w:rsidRPr="001F6BDF">
        <w:rPr>
          <w:rFonts w:ascii="Times New Roman" w:hAnsi="Times New Roman"/>
          <w:sz w:val="24"/>
          <w:szCs w:val="24"/>
          <w:lang w:eastAsia="lv-LV"/>
        </w:rPr>
        <w:t>cijas elementus, apr</w:t>
      </w:r>
      <w:r w:rsidRPr="001F6BDF">
        <w:rPr>
          <w:rFonts w:ascii="Times New Roman" w:hAnsi="Times New Roman" w:hint="eastAsia"/>
          <w:sz w:val="24"/>
          <w:szCs w:val="24"/>
          <w:lang w:eastAsia="lv-LV"/>
        </w:rPr>
        <w:t>ēķ</w:t>
      </w:r>
      <w:r w:rsidRPr="001F6BDF">
        <w:rPr>
          <w:rFonts w:ascii="Times New Roman" w:hAnsi="Times New Roman"/>
          <w:sz w:val="24"/>
          <w:szCs w:val="24"/>
          <w:lang w:eastAsia="lv-LV"/>
        </w:rPr>
        <w:t>ina zemes vien</w:t>
      </w:r>
      <w:r w:rsidRPr="001F6BDF">
        <w:rPr>
          <w:rFonts w:ascii="Times New Roman" w:hAnsi="Times New Roman" w:hint="eastAsia"/>
          <w:sz w:val="24"/>
          <w:szCs w:val="24"/>
          <w:lang w:eastAsia="lv-LV"/>
        </w:rPr>
        <w:t>ī</w:t>
      </w:r>
      <w:r w:rsidRPr="001F6BDF">
        <w:rPr>
          <w:rFonts w:ascii="Times New Roman" w:hAnsi="Times New Roman"/>
          <w:sz w:val="24"/>
          <w:szCs w:val="24"/>
          <w:lang w:eastAsia="lv-LV"/>
        </w:rPr>
        <w:t>bu un zemes vien</w:t>
      </w:r>
      <w:r w:rsidRPr="001F6BDF">
        <w:rPr>
          <w:rFonts w:ascii="Times New Roman" w:hAnsi="Times New Roman" w:hint="eastAsia"/>
          <w:sz w:val="24"/>
          <w:szCs w:val="24"/>
          <w:lang w:eastAsia="lv-LV"/>
        </w:rPr>
        <w:t>ī</w:t>
      </w:r>
      <w:r w:rsidRPr="001F6BDF">
        <w:rPr>
          <w:rFonts w:ascii="Times New Roman" w:hAnsi="Times New Roman"/>
          <w:sz w:val="24"/>
          <w:szCs w:val="24"/>
          <w:lang w:eastAsia="lv-LV"/>
        </w:rPr>
        <w:t>bas da</w:t>
      </w:r>
      <w:r w:rsidRPr="001F6BDF">
        <w:rPr>
          <w:rFonts w:ascii="Times New Roman" w:hAnsi="Times New Roman" w:hint="eastAsia"/>
          <w:sz w:val="24"/>
          <w:szCs w:val="24"/>
          <w:lang w:eastAsia="lv-LV"/>
        </w:rPr>
        <w:t>ļ</w:t>
      </w:r>
      <w:r w:rsidRPr="001F6BDF">
        <w:rPr>
          <w:rFonts w:ascii="Times New Roman" w:hAnsi="Times New Roman"/>
          <w:sz w:val="24"/>
          <w:szCs w:val="24"/>
          <w:lang w:eastAsia="lv-LV"/>
        </w:rPr>
        <w:t>u raksturojošos datus un sagatavo kadastr</w:t>
      </w:r>
      <w:r w:rsidRPr="001F6BDF">
        <w:rPr>
          <w:rFonts w:ascii="Times New Roman" w:hAnsi="Times New Roman" w:hint="eastAsia"/>
          <w:sz w:val="24"/>
          <w:szCs w:val="24"/>
          <w:lang w:eastAsia="lv-LV"/>
        </w:rPr>
        <w:t>ā</w:t>
      </w:r>
      <w:r w:rsidRPr="001F6BDF">
        <w:rPr>
          <w:rFonts w:ascii="Times New Roman" w:hAnsi="Times New Roman"/>
          <w:sz w:val="24"/>
          <w:szCs w:val="24"/>
          <w:lang w:eastAsia="lv-LV"/>
        </w:rPr>
        <w:t>l</w:t>
      </w:r>
      <w:r w:rsidRPr="001F6BDF">
        <w:rPr>
          <w:rFonts w:ascii="Times New Roman" w:hAnsi="Times New Roman" w:hint="eastAsia"/>
          <w:sz w:val="24"/>
          <w:szCs w:val="24"/>
          <w:lang w:eastAsia="lv-LV"/>
        </w:rPr>
        <w:t>ā</w:t>
      </w:r>
      <w:r w:rsidRPr="001F6BDF">
        <w:rPr>
          <w:rFonts w:ascii="Times New Roman" w:hAnsi="Times New Roman"/>
          <w:sz w:val="24"/>
          <w:szCs w:val="24"/>
          <w:lang w:eastAsia="lv-LV"/>
        </w:rPr>
        <w:t>s uzm</w:t>
      </w:r>
      <w:r w:rsidRPr="001F6BDF">
        <w:rPr>
          <w:rFonts w:ascii="Times New Roman" w:hAnsi="Times New Roman" w:hint="eastAsia"/>
          <w:sz w:val="24"/>
          <w:szCs w:val="24"/>
          <w:lang w:eastAsia="lv-LV"/>
        </w:rPr>
        <w:t>ē</w:t>
      </w:r>
      <w:r w:rsidRPr="001F6BDF">
        <w:rPr>
          <w:rFonts w:ascii="Times New Roman" w:hAnsi="Times New Roman"/>
          <w:sz w:val="24"/>
          <w:szCs w:val="24"/>
          <w:lang w:eastAsia="lv-LV"/>
        </w:rPr>
        <w:t>r</w:t>
      </w:r>
      <w:r w:rsidRPr="001F6BDF">
        <w:rPr>
          <w:rFonts w:ascii="Times New Roman" w:hAnsi="Times New Roman" w:hint="eastAsia"/>
          <w:sz w:val="24"/>
          <w:szCs w:val="24"/>
          <w:lang w:eastAsia="lv-LV"/>
        </w:rPr>
        <w:t>īš</w:t>
      </w:r>
      <w:r w:rsidRPr="001F6BDF">
        <w:rPr>
          <w:rFonts w:ascii="Times New Roman" w:hAnsi="Times New Roman"/>
          <w:sz w:val="24"/>
          <w:szCs w:val="24"/>
          <w:lang w:eastAsia="lv-LV"/>
        </w:rPr>
        <w:t>anas dokumentus.</w:t>
      </w:r>
    </w:p>
    <w:p w14:paraId="2F1B43BF" w14:textId="77777777" w:rsidR="001F6BDF" w:rsidRPr="001F6BDF" w:rsidRDefault="001F6BDF" w:rsidP="001F6BDF">
      <w:pPr>
        <w:spacing w:after="0" w:line="240" w:lineRule="auto"/>
        <w:ind w:right="-765"/>
        <w:jc w:val="both"/>
        <w:rPr>
          <w:rFonts w:ascii="Times New Roman" w:hAnsi="Times New Roman"/>
          <w:sz w:val="24"/>
          <w:szCs w:val="24"/>
          <w:lang w:eastAsia="lv-LV"/>
        </w:rPr>
      </w:pPr>
      <w:r w:rsidRPr="001F6BDF">
        <w:rPr>
          <w:rFonts w:ascii="Times New Roman" w:hAnsi="Times New Roman"/>
          <w:sz w:val="24"/>
          <w:szCs w:val="24"/>
          <w:lang w:eastAsia="lv-LV"/>
        </w:rPr>
        <w:tab/>
        <w:t>Ministru kabineta 2024.gada 30.decembra noteikumi Nr.883 “Noteikumi par Apgr</w:t>
      </w:r>
      <w:r w:rsidRPr="001F6BDF">
        <w:rPr>
          <w:rFonts w:ascii="Times New Roman" w:hAnsi="Times New Roman" w:hint="eastAsia"/>
          <w:sz w:val="24"/>
          <w:szCs w:val="24"/>
          <w:lang w:eastAsia="lv-LV"/>
        </w:rPr>
        <w:t>ū</w:t>
      </w:r>
      <w:r w:rsidRPr="001F6BDF">
        <w:rPr>
          <w:rFonts w:ascii="Times New Roman" w:hAnsi="Times New Roman"/>
          <w:sz w:val="24"/>
          <w:szCs w:val="24"/>
          <w:lang w:eastAsia="lv-LV"/>
        </w:rPr>
        <w:t>tin</w:t>
      </w:r>
      <w:r w:rsidRPr="001F6BDF">
        <w:rPr>
          <w:rFonts w:ascii="Times New Roman" w:hAnsi="Times New Roman" w:hint="eastAsia"/>
          <w:sz w:val="24"/>
          <w:szCs w:val="24"/>
          <w:lang w:eastAsia="lv-LV"/>
        </w:rPr>
        <w:t>ā</w:t>
      </w:r>
      <w:r w:rsidRPr="001F6BDF">
        <w:rPr>
          <w:rFonts w:ascii="Times New Roman" w:hAnsi="Times New Roman"/>
          <w:sz w:val="24"/>
          <w:szCs w:val="24"/>
          <w:lang w:eastAsia="lv-LV"/>
        </w:rPr>
        <w:t>to teritoriju inform</w:t>
      </w:r>
      <w:r w:rsidRPr="001F6BDF">
        <w:rPr>
          <w:rFonts w:ascii="Times New Roman" w:hAnsi="Times New Roman" w:hint="eastAsia"/>
          <w:sz w:val="24"/>
          <w:szCs w:val="24"/>
          <w:lang w:eastAsia="lv-LV"/>
        </w:rPr>
        <w:t>ā</w:t>
      </w:r>
      <w:r w:rsidRPr="001F6BDF">
        <w:rPr>
          <w:rFonts w:ascii="Times New Roman" w:hAnsi="Times New Roman"/>
          <w:sz w:val="24"/>
          <w:szCs w:val="24"/>
          <w:lang w:eastAsia="lv-LV"/>
        </w:rPr>
        <w:t>cijas sist</w:t>
      </w:r>
      <w:r w:rsidRPr="001F6BDF">
        <w:rPr>
          <w:rFonts w:ascii="Times New Roman" w:hAnsi="Times New Roman" w:hint="eastAsia"/>
          <w:sz w:val="24"/>
          <w:szCs w:val="24"/>
          <w:lang w:eastAsia="lv-LV"/>
        </w:rPr>
        <w:t>ē</w:t>
      </w:r>
      <w:r w:rsidRPr="001F6BDF">
        <w:rPr>
          <w:rFonts w:ascii="Times New Roman" w:hAnsi="Times New Roman"/>
          <w:sz w:val="24"/>
          <w:szCs w:val="24"/>
          <w:lang w:eastAsia="lv-LV"/>
        </w:rPr>
        <w:t>mas uztur</w:t>
      </w:r>
      <w:r w:rsidRPr="001F6BDF">
        <w:rPr>
          <w:rFonts w:ascii="Times New Roman" w:hAnsi="Times New Roman" w:hint="eastAsia"/>
          <w:sz w:val="24"/>
          <w:szCs w:val="24"/>
          <w:lang w:eastAsia="lv-LV"/>
        </w:rPr>
        <w:t>ēš</w:t>
      </w:r>
      <w:r w:rsidRPr="001F6BDF">
        <w:rPr>
          <w:rFonts w:ascii="Times New Roman" w:hAnsi="Times New Roman"/>
          <w:sz w:val="24"/>
          <w:szCs w:val="24"/>
          <w:lang w:eastAsia="lv-LV"/>
        </w:rPr>
        <w:t>anu un apgr</w:t>
      </w:r>
      <w:r w:rsidRPr="001F6BDF">
        <w:rPr>
          <w:rFonts w:ascii="Times New Roman" w:hAnsi="Times New Roman" w:hint="eastAsia"/>
          <w:sz w:val="24"/>
          <w:szCs w:val="24"/>
          <w:lang w:eastAsia="lv-LV"/>
        </w:rPr>
        <w:t>ū</w:t>
      </w:r>
      <w:r w:rsidRPr="001F6BDF">
        <w:rPr>
          <w:rFonts w:ascii="Times New Roman" w:hAnsi="Times New Roman"/>
          <w:sz w:val="24"/>
          <w:szCs w:val="24"/>
          <w:lang w:eastAsia="lv-LV"/>
        </w:rPr>
        <w:t>tin</w:t>
      </w:r>
      <w:r w:rsidRPr="001F6BDF">
        <w:rPr>
          <w:rFonts w:ascii="Times New Roman" w:hAnsi="Times New Roman" w:hint="eastAsia"/>
          <w:sz w:val="24"/>
          <w:szCs w:val="24"/>
          <w:lang w:eastAsia="lv-LV"/>
        </w:rPr>
        <w:t>ā</w:t>
      </w:r>
      <w:r w:rsidRPr="001F6BDF">
        <w:rPr>
          <w:rFonts w:ascii="Times New Roman" w:hAnsi="Times New Roman"/>
          <w:sz w:val="24"/>
          <w:szCs w:val="24"/>
          <w:lang w:eastAsia="lv-LV"/>
        </w:rPr>
        <w:t>to teritoriju un nekustam</w:t>
      </w:r>
      <w:r w:rsidRPr="001F6BDF">
        <w:rPr>
          <w:rFonts w:ascii="Times New Roman" w:hAnsi="Times New Roman" w:hint="eastAsia"/>
          <w:sz w:val="24"/>
          <w:szCs w:val="24"/>
          <w:lang w:eastAsia="lv-LV"/>
        </w:rPr>
        <w:t>ā</w:t>
      </w:r>
      <w:r w:rsidRPr="001F6BDF">
        <w:rPr>
          <w:rFonts w:ascii="Times New Roman" w:hAnsi="Times New Roman"/>
          <w:sz w:val="24"/>
          <w:szCs w:val="24"/>
          <w:lang w:eastAsia="lv-LV"/>
        </w:rPr>
        <w:t xml:space="preserve"> </w:t>
      </w:r>
      <w:r w:rsidRPr="001F6BDF">
        <w:rPr>
          <w:rFonts w:ascii="Times New Roman" w:hAnsi="Times New Roman" w:hint="eastAsia"/>
          <w:sz w:val="24"/>
          <w:szCs w:val="24"/>
          <w:lang w:eastAsia="lv-LV"/>
        </w:rPr>
        <w:t>ī</w:t>
      </w:r>
      <w:r w:rsidRPr="001F6BDF">
        <w:rPr>
          <w:rFonts w:ascii="Times New Roman" w:hAnsi="Times New Roman"/>
          <w:sz w:val="24"/>
          <w:szCs w:val="24"/>
          <w:lang w:eastAsia="lv-LV"/>
        </w:rPr>
        <w:t>pašuma objekta apgr</w:t>
      </w:r>
      <w:r w:rsidRPr="001F6BDF">
        <w:rPr>
          <w:rFonts w:ascii="Times New Roman" w:hAnsi="Times New Roman" w:hint="eastAsia"/>
          <w:sz w:val="24"/>
          <w:szCs w:val="24"/>
          <w:lang w:eastAsia="lv-LV"/>
        </w:rPr>
        <w:t>ū</w:t>
      </w:r>
      <w:r w:rsidRPr="001F6BDF">
        <w:rPr>
          <w:rFonts w:ascii="Times New Roman" w:hAnsi="Times New Roman"/>
          <w:sz w:val="24"/>
          <w:szCs w:val="24"/>
          <w:lang w:eastAsia="lv-LV"/>
        </w:rPr>
        <w:t>tin</w:t>
      </w:r>
      <w:r w:rsidRPr="001F6BDF">
        <w:rPr>
          <w:rFonts w:ascii="Times New Roman" w:hAnsi="Times New Roman" w:hint="eastAsia"/>
          <w:sz w:val="24"/>
          <w:szCs w:val="24"/>
          <w:lang w:eastAsia="lv-LV"/>
        </w:rPr>
        <w:t>ā</w:t>
      </w:r>
      <w:r w:rsidRPr="001F6BDF">
        <w:rPr>
          <w:rFonts w:ascii="Times New Roman" w:hAnsi="Times New Roman"/>
          <w:sz w:val="24"/>
          <w:szCs w:val="24"/>
          <w:lang w:eastAsia="lv-LV"/>
        </w:rPr>
        <w:t>jumu klasific</w:t>
      </w:r>
      <w:r w:rsidRPr="001F6BDF">
        <w:rPr>
          <w:rFonts w:ascii="Times New Roman" w:hAnsi="Times New Roman" w:hint="eastAsia"/>
          <w:sz w:val="24"/>
          <w:szCs w:val="24"/>
          <w:lang w:eastAsia="lv-LV"/>
        </w:rPr>
        <w:t>ēš</w:t>
      </w:r>
      <w:r w:rsidRPr="001F6BDF">
        <w:rPr>
          <w:rFonts w:ascii="Times New Roman" w:hAnsi="Times New Roman"/>
          <w:sz w:val="24"/>
          <w:szCs w:val="24"/>
          <w:lang w:eastAsia="lv-LV"/>
        </w:rPr>
        <w:t>anu” nosaka nekustam</w:t>
      </w:r>
      <w:r w:rsidRPr="001F6BDF">
        <w:rPr>
          <w:rFonts w:ascii="Times New Roman" w:hAnsi="Times New Roman" w:hint="eastAsia"/>
          <w:sz w:val="24"/>
          <w:szCs w:val="24"/>
          <w:lang w:eastAsia="lv-LV"/>
        </w:rPr>
        <w:t>ā</w:t>
      </w:r>
      <w:r w:rsidRPr="001F6BDF">
        <w:rPr>
          <w:rFonts w:ascii="Times New Roman" w:hAnsi="Times New Roman"/>
          <w:sz w:val="24"/>
          <w:szCs w:val="24"/>
          <w:lang w:eastAsia="lv-LV"/>
        </w:rPr>
        <w:t xml:space="preserve"> </w:t>
      </w:r>
      <w:r w:rsidRPr="001F6BDF">
        <w:rPr>
          <w:rFonts w:ascii="Times New Roman" w:hAnsi="Times New Roman" w:hint="eastAsia"/>
          <w:sz w:val="24"/>
          <w:szCs w:val="24"/>
          <w:lang w:eastAsia="lv-LV"/>
        </w:rPr>
        <w:t>ī</w:t>
      </w:r>
      <w:r w:rsidRPr="001F6BDF">
        <w:rPr>
          <w:rFonts w:ascii="Times New Roman" w:hAnsi="Times New Roman"/>
          <w:sz w:val="24"/>
          <w:szCs w:val="24"/>
          <w:lang w:eastAsia="lv-LV"/>
        </w:rPr>
        <w:t>pašuma objekta apgr</w:t>
      </w:r>
      <w:r w:rsidRPr="001F6BDF">
        <w:rPr>
          <w:rFonts w:ascii="Times New Roman" w:hAnsi="Times New Roman" w:hint="eastAsia"/>
          <w:sz w:val="24"/>
          <w:szCs w:val="24"/>
          <w:lang w:eastAsia="lv-LV"/>
        </w:rPr>
        <w:t>ū</w:t>
      </w:r>
      <w:r w:rsidRPr="001F6BDF">
        <w:rPr>
          <w:rFonts w:ascii="Times New Roman" w:hAnsi="Times New Roman"/>
          <w:sz w:val="24"/>
          <w:szCs w:val="24"/>
          <w:lang w:eastAsia="lv-LV"/>
        </w:rPr>
        <w:t>tin</w:t>
      </w:r>
      <w:r w:rsidRPr="001F6BDF">
        <w:rPr>
          <w:rFonts w:ascii="Times New Roman" w:hAnsi="Times New Roman" w:hint="eastAsia"/>
          <w:sz w:val="24"/>
          <w:szCs w:val="24"/>
          <w:lang w:eastAsia="lv-LV"/>
        </w:rPr>
        <w:t>ā</w:t>
      </w:r>
      <w:r w:rsidRPr="001F6BDF">
        <w:rPr>
          <w:rFonts w:ascii="Times New Roman" w:hAnsi="Times New Roman"/>
          <w:sz w:val="24"/>
          <w:szCs w:val="24"/>
          <w:lang w:eastAsia="lv-LV"/>
        </w:rPr>
        <w:t>jumu klasifikatoru.</w:t>
      </w:r>
    </w:p>
    <w:p w14:paraId="4402D120" w14:textId="77777777" w:rsidR="001F6BDF" w:rsidRPr="001F6BDF" w:rsidRDefault="001F6BDF" w:rsidP="001F6BDF">
      <w:pPr>
        <w:spacing w:after="0" w:line="240" w:lineRule="auto"/>
        <w:ind w:right="-765"/>
        <w:jc w:val="both"/>
        <w:rPr>
          <w:rFonts w:ascii="Times New Roman" w:hAnsi="Times New Roman"/>
          <w:sz w:val="24"/>
          <w:szCs w:val="24"/>
          <w:lang w:eastAsia="lv-LV"/>
        </w:rPr>
      </w:pPr>
      <w:r w:rsidRPr="001F6BDF">
        <w:rPr>
          <w:rFonts w:ascii="Times New Roman" w:hAnsi="Times New Roman"/>
          <w:sz w:val="24"/>
          <w:szCs w:val="24"/>
          <w:lang w:eastAsia="lv-LV"/>
        </w:rPr>
        <w:t xml:space="preserve"> </w:t>
      </w:r>
      <w:r w:rsidRPr="001F6BDF">
        <w:rPr>
          <w:rFonts w:ascii="Times New Roman" w:hAnsi="Times New Roman"/>
          <w:sz w:val="24"/>
          <w:szCs w:val="24"/>
          <w:lang w:eastAsia="lv-LV"/>
        </w:rPr>
        <w:tab/>
        <w:t>Ministru kabineta 2006.gada 20.j</w:t>
      </w:r>
      <w:r w:rsidRPr="001F6BDF">
        <w:rPr>
          <w:rFonts w:ascii="Times New Roman" w:hAnsi="Times New Roman" w:hint="eastAsia"/>
          <w:sz w:val="24"/>
          <w:szCs w:val="24"/>
          <w:lang w:eastAsia="lv-LV"/>
        </w:rPr>
        <w:t>ū</w:t>
      </w:r>
      <w:r w:rsidRPr="001F6BDF">
        <w:rPr>
          <w:rFonts w:ascii="Times New Roman" w:hAnsi="Times New Roman"/>
          <w:sz w:val="24"/>
          <w:szCs w:val="24"/>
          <w:lang w:eastAsia="lv-LV"/>
        </w:rPr>
        <w:t>nija noteikumi Nr.496 “Nekustam</w:t>
      </w:r>
      <w:r w:rsidRPr="001F6BDF">
        <w:rPr>
          <w:rFonts w:ascii="Times New Roman" w:hAnsi="Times New Roman" w:hint="eastAsia"/>
          <w:sz w:val="24"/>
          <w:szCs w:val="24"/>
          <w:lang w:eastAsia="lv-LV"/>
        </w:rPr>
        <w:t>ā</w:t>
      </w:r>
      <w:r w:rsidRPr="001F6BDF">
        <w:rPr>
          <w:rFonts w:ascii="Times New Roman" w:hAnsi="Times New Roman"/>
          <w:sz w:val="24"/>
          <w:szCs w:val="24"/>
          <w:lang w:eastAsia="lv-LV"/>
        </w:rPr>
        <w:t xml:space="preserve"> </w:t>
      </w:r>
      <w:r w:rsidRPr="001F6BDF">
        <w:rPr>
          <w:rFonts w:ascii="Times New Roman" w:hAnsi="Times New Roman" w:hint="eastAsia"/>
          <w:sz w:val="24"/>
          <w:szCs w:val="24"/>
          <w:lang w:eastAsia="lv-LV"/>
        </w:rPr>
        <w:t>ī</w:t>
      </w:r>
      <w:r w:rsidRPr="001F6BDF">
        <w:rPr>
          <w:rFonts w:ascii="Times New Roman" w:hAnsi="Times New Roman"/>
          <w:sz w:val="24"/>
          <w:szCs w:val="24"/>
          <w:lang w:eastAsia="lv-LV"/>
        </w:rPr>
        <w:t>pašuma lietošanas m</w:t>
      </w:r>
      <w:r w:rsidRPr="001F6BDF">
        <w:rPr>
          <w:rFonts w:ascii="Times New Roman" w:hAnsi="Times New Roman" w:hint="eastAsia"/>
          <w:sz w:val="24"/>
          <w:szCs w:val="24"/>
          <w:lang w:eastAsia="lv-LV"/>
        </w:rPr>
        <w:t>ē</w:t>
      </w:r>
      <w:r w:rsidRPr="001F6BDF">
        <w:rPr>
          <w:rFonts w:ascii="Times New Roman" w:hAnsi="Times New Roman"/>
          <w:sz w:val="24"/>
          <w:szCs w:val="24"/>
          <w:lang w:eastAsia="lv-LV"/>
        </w:rPr>
        <w:t>r</w:t>
      </w:r>
      <w:r w:rsidRPr="001F6BDF">
        <w:rPr>
          <w:rFonts w:ascii="Times New Roman" w:hAnsi="Times New Roman" w:hint="eastAsia"/>
          <w:sz w:val="24"/>
          <w:szCs w:val="24"/>
          <w:lang w:eastAsia="lv-LV"/>
        </w:rPr>
        <w:t>ķ</w:t>
      </w:r>
      <w:r w:rsidRPr="001F6BDF">
        <w:rPr>
          <w:rFonts w:ascii="Times New Roman" w:hAnsi="Times New Roman"/>
          <w:sz w:val="24"/>
          <w:szCs w:val="24"/>
          <w:lang w:eastAsia="lv-LV"/>
        </w:rPr>
        <w:t>u klasifik</w:t>
      </w:r>
      <w:r w:rsidRPr="001F6BDF">
        <w:rPr>
          <w:rFonts w:ascii="Times New Roman" w:hAnsi="Times New Roman" w:hint="eastAsia"/>
          <w:sz w:val="24"/>
          <w:szCs w:val="24"/>
          <w:lang w:eastAsia="lv-LV"/>
        </w:rPr>
        <w:t>ā</w:t>
      </w:r>
      <w:r w:rsidRPr="001F6BDF">
        <w:rPr>
          <w:rFonts w:ascii="Times New Roman" w:hAnsi="Times New Roman"/>
          <w:sz w:val="24"/>
          <w:szCs w:val="24"/>
          <w:lang w:eastAsia="lv-LV"/>
        </w:rPr>
        <w:t>cija un nekustam</w:t>
      </w:r>
      <w:r w:rsidRPr="001F6BDF">
        <w:rPr>
          <w:rFonts w:ascii="Times New Roman" w:hAnsi="Times New Roman" w:hint="eastAsia"/>
          <w:sz w:val="24"/>
          <w:szCs w:val="24"/>
          <w:lang w:eastAsia="lv-LV"/>
        </w:rPr>
        <w:t>ā</w:t>
      </w:r>
      <w:r w:rsidRPr="001F6BDF">
        <w:rPr>
          <w:rFonts w:ascii="Times New Roman" w:hAnsi="Times New Roman"/>
          <w:sz w:val="24"/>
          <w:szCs w:val="24"/>
          <w:lang w:eastAsia="lv-LV"/>
        </w:rPr>
        <w:t xml:space="preserve"> </w:t>
      </w:r>
      <w:r w:rsidRPr="001F6BDF">
        <w:rPr>
          <w:rFonts w:ascii="Times New Roman" w:hAnsi="Times New Roman" w:hint="eastAsia"/>
          <w:sz w:val="24"/>
          <w:szCs w:val="24"/>
          <w:lang w:eastAsia="lv-LV"/>
        </w:rPr>
        <w:t>ī</w:t>
      </w:r>
      <w:r w:rsidRPr="001F6BDF">
        <w:rPr>
          <w:rFonts w:ascii="Times New Roman" w:hAnsi="Times New Roman"/>
          <w:sz w:val="24"/>
          <w:szCs w:val="24"/>
          <w:lang w:eastAsia="lv-LV"/>
        </w:rPr>
        <w:t>pašuma lietošanas m</w:t>
      </w:r>
      <w:r w:rsidRPr="001F6BDF">
        <w:rPr>
          <w:rFonts w:ascii="Times New Roman" w:hAnsi="Times New Roman" w:hint="eastAsia"/>
          <w:sz w:val="24"/>
          <w:szCs w:val="24"/>
          <w:lang w:eastAsia="lv-LV"/>
        </w:rPr>
        <w:t>ē</w:t>
      </w:r>
      <w:r w:rsidRPr="001F6BDF">
        <w:rPr>
          <w:rFonts w:ascii="Times New Roman" w:hAnsi="Times New Roman"/>
          <w:sz w:val="24"/>
          <w:szCs w:val="24"/>
          <w:lang w:eastAsia="lv-LV"/>
        </w:rPr>
        <w:t>r</w:t>
      </w:r>
      <w:r w:rsidRPr="001F6BDF">
        <w:rPr>
          <w:rFonts w:ascii="Times New Roman" w:hAnsi="Times New Roman" w:hint="eastAsia"/>
          <w:sz w:val="24"/>
          <w:szCs w:val="24"/>
          <w:lang w:eastAsia="lv-LV"/>
        </w:rPr>
        <w:t>ķ</w:t>
      </w:r>
      <w:r w:rsidRPr="001F6BDF">
        <w:rPr>
          <w:rFonts w:ascii="Times New Roman" w:hAnsi="Times New Roman"/>
          <w:sz w:val="24"/>
          <w:szCs w:val="24"/>
          <w:lang w:eastAsia="lv-LV"/>
        </w:rPr>
        <w:t>u noteikšanas un mai</w:t>
      </w:r>
      <w:r w:rsidRPr="001F6BDF">
        <w:rPr>
          <w:rFonts w:ascii="Times New Roman" w:hAnsi="Times New Roman" w:hint="eastAsia"/>
          <w:sz w:val="24"/>
          <w:szCs w:val="24"/>
          <w:lang w:eastAsia="lv-LV"/>
        </w:rPr>
        <w:t>ņ</w:t>
      </w:r>
      <w:r w:rsidRPr="001F6BDF">
        <w:rPr>
          <w:rFonts w:ascii="Times New Roman" w:hAnsi="Times New Roman"/>
          <w:sz w:val="24"/>
          <w:szCs w:val="24"/>
          <w:lang w:eastAsia="lv-LV"/>
        </w:rPr>
        <w:t>as k</w:t>
      </w:r>
      <w:r w:rsidRPr="001F6BDF">
        <w:rPr>
          <w:rFonts w:ascii="Times New Roman" w:hAnsi="Times New Roman" w:hint="eastAsia"/>
          <w:sz w:val="24"/>
          <w:szCs w:val="24"/>
          <w:lang w:eastAsia="lv-LV"/>
        </w:rPr>
        <w:t>ā</w:t>
      </w:r>
      <w:r w:rsidRPr="001F6BDF">
        <w:rPr>
          <w:rFonts w:ascii="Times New Roman" w:hAnsi="Times New Roman"/>
          <w:sz w:val="24"/>
          <w:szCs w:val="24"/>
          <w:lang w:eastAsia="lv-LV"/>
        </w:rPr>
        <w:t>rt</w:t>
      </w:r>
      <w:r w:rsidRPr="001F6BDF">
        <w:rPr>
          <w:rFonts w:ascii="Times New Roman" w:hAnsi="Times New Roman" w:hint="eastAsia"/>
          <w:sz w:val="24"/>
          <w:szCs w:val="24"/>
          <w:lang w:eastAsia="lv-LV"/>
        </w:rPr>
        <w:t>ī</w:t>
      </w:r>
      <w:r w:rsidRPr="001F6BDF">
        <w:rPr>
          <w:rFonts w:ascii="Times New Roman" w:hAnsi="Times New Roman"/>
          <w:sz w:val="24"/>
          <w:szCs w:val="24"/>
          <w:lang w:eastAsia="lv-LV"/>
        </w:rPr>
        <w:t>ba” nosaka:</w:t>
      </w:r>
    </w:p>
    <w:p w14:paraId="3B1D9131" w14:textId="77777777" w:rsidR="001F6BDF" w:rsidRPr="001F6BDF" w:rsidRDefault="001F6BDF" w:rsidP="001F6BDF">
      <w:pPr>
        <w:spacing w:after="0" w:line="240" w:lineRule="auto"/>
        <w:ind w:right="-765" w:firstLine="709"/>
        <w:jc w:val="both"/>
        <w:rPr>
          <w:rFonts w:ascii="Times New Roman" w:hAnsi="Times New Roman"/>
          <w:sz w:val="24"/>
          <w:szCs w:val="24"/>
          <w:lang w:eastAsia="lv-LV"/>
        </w:rPr>
      </w:pPr>
      <w:r w:rsidRPr="001F6BDF">
        <w:rPr>
          <w:rFonts w:ascii="Times New Roman" w:hAnsi="Times New Roman"/>
          <w:sz w:val="24"/>
          <w:szCs w:val="24"/>
          <w:lang w:eastAsia="lv-LV"/>
        </w:rPr>
        <w:t>4.punkts - Zemes vien</w:t>
      </w:r>
      <w:r w:rsidRPr="001F6BDF">
        <w:rPr>
          <w:rFonts w:ascii="Times New Roman" w:hAnsi="Times New Roman" w:hint="eastAsia"/>
          <w:sz w:val="24"/>
          <w:szCs w:val="24"/>
          <w:lang w:eastAsia="lv-LV"/>
        </w:rPr>
        <w:t>ī</w:t>
      </w:r>
      <w:r w:rsidRPr="001F6BDF">
        <w:rPr>
          <w:rFonts w:ascii="Times New Roman" w:hAnsi="Times New Roman"/>
          <w:sz w:val="24"/>
          <w:szCs w:val="24"/>
          <w:lang w:eastAsia="lv-LV"/>
        </w:rPr>
        <w:t>bai un zemes vien</w:t>
      </w:r>
      <w:r w:rsidRPr="001F6BDF">
        <w:rPr>
          <w:rFonts w:ascii="Times New Roman" w:hAnsi="Times New Roman" w:hint="eastAsia"/>
          <w:sz w:val="24"/>
          <w:szCs w:val="24"/>
          <w:lang w:eastAsia="lv-LV"/>
        </w:rPr>
        <w:t>ī</w:t>
      </w:r>
      <w:r w:rsidRPr="001F6BDF">
        <w:rPr>
          <w:rFonts w:ascii="Times New Roman" w:hAnsi="Times New Roman"/>
          <w:sz w:val="24"/>
          <w:szCs w:val="24"/>
          <w:lang w:eastAsia="lv-LV"/>
        </w:rPr>
        <w:t>bas da</w:t>
      </w:r>
      <w:r w:rsidRPr="001F6BDF">
        <w:rPr>
          <w:rFonts w:ascii="Times New Roman" w:hAnsi="Times New Roman" w:hint="eastAsia"/>
          <w:sz w:val="24"/>
          <w:szCs w:val="24"/>
          <w:lang w:eastAsia="lv-LV"/>
        </w:rPr>
        <w:t>ļ</w:t>
      </w:r>
      <w:r w:rsidRPr="001F6BDF">
        <w:rPr>
          <w:rFonts w:ascii="Times New Roman" w:hAnsi="Times New Roman"/>
          <w:sz w:val="24"/>
          <w:szCs w:val="24"/>
          <w:lang w:eastAsia="lv-LV"/>
        </w:rPr>
        <w:t>ai nosaka vienu vai vair</w:t>
      </w:r>
      <w:r w:rsidRPr="001F6BDF">
        <w:rPr>
          <w:rFonts w:ascii="Times New Roman" w:hAnsi="Times New Roman" w:hint="eastAsia"/>
          <w:sz w:val="24"/>
          <w:szCs w:val="24"/>
          <w:lang w:eastAsia="lv-LV"/>
        </w:rPr>
        <w:t>ā</w:t>
      </w:r>
      <w:r w:rsidRPr="001F6BDF">
        <w:rPr>
          <w:rFonts w:ascii="Times New Roman" w:hAnsi="Times New Roman"/>
          <w:sz w:val="24"/>
          <w:szCs w:val="24"/>
          <w:lang w:eastAsia="lv-LV"/>
        </w:rPr>
        <w:t>kus lietošanas m</w:t>
      </w:r>
      <w:r w:rsidRPr="001F6BDF">
        <w:rPr>
          <w:rFonts w:ascii="Times New Roman" w:hAnsi="Times New Roman" w:hint="eastAsia"/>
          <w:sz w:val="24"/>
          <w:szCs w:val="24"/>
          <w:lang w:eastAsia="lv-LV"/>
        </w:rPr>
        <w:t>ē</w:t>
      </w:r>
      <w:r w:rsidRPr="001F6BDF">
        <w:rPr>
          <w:rFonts w:ascii="Times New Roman" w:hAnsi="Times New Roman"/>
          <w:sz w:val="24"/>
          <w:szCs w:val="24"/>
          <w:lang w:eastAsia="lv-LV"/>
        </w:rPr>
        <w:t>r</w:t>
      </w:r>
      <w:r w:rsidRPr="001F6BDF">
        <w:rPr>
          <w:rFonts w:ascii="Times New Roman" w:hAnsi="Times New Roman" w:hint="eastAsia"/>
          <w:sz w:val="24"/>
          <w:szCs w:val="24"/>
          <w:lang w:eastAsia="lv-LV"/>
        </w:rPr>
        <w:t>ķ</w:t>
      </w:r>
      <w:r w:rsidRPr="001F6BDF">
        <w:rPr>
          <w:rFonts w:ascii="Times New Roman" w:hAnsi="Times New Roman"/>
          <w:sz w:val="24"/>
          <w:szCs w:val="24"/>
          <w:lang w:eastAsia="lv-LV"/>
        </w:rPr>
        <w:t>us. Lietošanas m</w:t>
      </w:r>
      <w:r w:rsidRPr="001F6BDF">
        <w:rPr>
          <w:rFonts w:ascii="Times New Roman" w:hAnsi="Times New Roman" w:hint="eastAsia"/>
          <w:sz w:val="24"/>
          <w:szCs w:val="24"/>
          <w:lang w:eastAsia="lv-LV"/>
        </w:rPr>
        <w:t>ē</w:t>
      </w:r>
      <w:r w:rsidRPr="001F6BDF">
        <w:rPr>
          <w:rFonts w:ascii="Times New Roman" w:hAnsi="Times New Roman"/>
          <w:sz w:val="24"/>
          <w:szCs w:val="24"/>
          <w:lang w:eastAsia="lv-LV"/>
        </w:rPr>
        <w:t>r</w:t>
      </w:r>
      <w:r w:rsidRPr="001F6BDF">
        <w:rPr>
          <w:rFonts w:ascii="Times New Roman" w:hAnsi="Times New Roman" w:hint="eastAsia"/>
          <w:sz w:val="24"/>
          <w:szCs w:val="24"/>
          <w:lang w:eastAsia="lv-LV"/>
        </w:rPr>
        <w:t>ķ</w:t>
      </w:r>
      <w:r w:rsidRPr="001F6BDF">
        <w:rPr>
          <w:rFonts w:ascii="Times New Roman" w:hAnsi="Times New Roman"/>
          <w:sz w:val="24"/>
          <w:szCs w:val="24"/>
          <w:lang w:eastAsia="lv-LV"/>
        </w:rPr>
        <w:t>im nosaka piekr</w:t>
      </w:r>
      <w:r w:rsidRPr="001F6BDF">
        <w:rPr>
          <w:rFonts w:ascii="Times New Roman" w:hAnsi="Times New Roman" w:hint="eastAsia"/>
          <w:sz w:val="24"/>
          <w:szCs w:val="24"/>
          <w:lang w:eastAsia="lv-LV"/>
        </w:rPr>
        <w:t>ī</w:t>
      </w:r>
      <w:r w:rsidRPr="001F6BDF">
        <w:rPr>
          <w:rFonts w:ascii="Times New Roman" w:hAnsi="Times New Roman"/>
          <w:sz w:val="24"/>
          <w:szCs w:val="24"/>
          <w:lang w:eastAsia="lv-LV"/>
        </w:rPr>
        <w:t>tošo zemes plat</w:t>
      </w:r>
      <w:r w:rsidRPr="001F6BDF">
        <w:rPr>
          <w:rFonts w:ascii="Times New Roman" w:hAnsi="Times New Roman" w:hint="eastAsia"/>
          <w:sz w:val="24"/>
          <w:szCs w:val="24"/>
          <w:lang w:eastAsia="lv-LV"/>
        </w:rPr>
        <w:t>ī</w:t>
      </w:r>
      <w:r w:rsidRPr="001F6BDF">
        <w:rPr>
          <w:rFonts w:ascii="Times New Roman" w:hAnsi="Times New Roman"/>
          <w:sz w:val="24"/>
          <w:szCs w:val="24"/>
          <w:lang w:eastAsia="lv-LV"/>
        </w:rPr>
        <w:t>bu.</w:t>
      </w:r>
    </w:p>
    <w:p w14:paraId="7857D319" w14:textId="77777777" w:rsidR="001F6BDF" w:rsidRPr="001F6BDF" w:rsidRDefault="001F6BDF" w:rsidP="001F6BDF">
      <w:pPr>
        <w:spacing w:after="0" w:line="240" w:lineRule="auto"/>
        <w:ind w:right="-765"/>
        <w:jc w:val="both"/>
        <w:rPr>
          <w:rFonts w:ascii="Times New Roman" w:hAnsi="Times New Roman"/>
          <w:sz w:val="24"/>
          <w:szCs w:val="24"/>
          <w:lang w:eastAsia="lv-LV"/>
        </w:rPr>
      </w:pPr>
      <w:r w:rsidRPr="001F6BDF">
        <w:rPr>
          <w:rFonts w:ascii="Times New Roman" w:hAnsi="Times New Roman"/>
          <w:sz w:val="24"/>
          <w:szCs w:val="24"/>
          <w:lang w:eastAsia="lv-LV"/>
        </w:rPr>
        <w:tab/>
        <w:t>16.punkts - Lietošanas m</w:t>
      </w:r>
      <w:r w:rsidRPr="001F6BDF">
        <w:rPr>
          <w:rFonts w:ascii="Times New Roman" w:hAnsi="Times New Roman" w:hint="eastAsia"/>
          <w:sz w:val="24"/>
          <w:szCs w:val="24"/>
          <w:lang w:eastAsia="lv-LV"/>
        </w:rPr>
        <w:t>ē</w:t>
      </w:r>
      <w:r w:rsidRPr="001F6BDF">
        <w:rPr>
          <w:rFonts w:ascii="Times New Roman" w:hAnsi="Times New Roman"/>
          <w:sz w:val="24"/>
          <w:szCs w:val="24"/>
          <w:lang w:eastAsia="lv-LV"/>
        </w:rPr>
        <w:t>r</w:t>
      </w:r>
      <w:r w:rsidRPr="001F6BDF">
        <w:rPr>
          <w:rFonts w:ascii="Times New Roman" w:hAnsi="Times New Roman" w:hint="eastAsia"/>
          <w:sz w:val="24"/>
          <w:szCs w:val="24"/>
          <w:lang w:eastAsia="lv-LV"/>
        </w:rPr>
        <w:t>ķ</w:t>
      </w:r>
      <w:r w:rsidRPr="001F6BDF">
        <w:rPr>
          <w:rFonts w:ascii="Times New Roman" w:hAnsi="Times New Roman"/>
          <w:sz w:val="24"/>
          <w:szCs w:val="24"/>
          <w:lang w:eastAsia="lv-LV"/>
        </w:rPr>
        <w:t>i nosaka, ja:</w:t>
      </w:r>
    </w:p>
    <w:p w14:paraId="5C4A5F2A" w14:textId="77777777" w:rsidR="001F6BDF" w:rsidRPr="001F6BDF" w:rsidRDefault="001F6BDF" w:rsidP="001F6BDF">
      <w:pPr>
        <w:spacing w:after="0" w:line="240" w:lineRule="auto"/>
        <w:ind w:right="-765" w:firstLine="709"/>
        <w:jc w:val="both"/>
        <w:rPr>
          <w:rFonts w:ascii="Times New Roman" w:hAnsi="Times New Roman"/>
          <w:sz w:val="24"/>
          <w:szCs w:val="24"/>
          <w:lang w:eastAsia="lv-LV"/>
        </w:rPr>
      </w:pPr>
      <w:r w:rsidRPr="001F6BDF">
        <w:rPr>
          <w:rFonts w:ascii="Times New Roman" w:hAnsi="Times New Roman"/>
          <w:sz w:val="24"/>
          <w:szCs w:val="24"/>
          <w:lang w:eastAsia="lv-LV"/>
        </w:rPr>
        <w:t>16.1. tiek izveidota jauna zemes vien</w:t>
      </w:r>
      <w:r w:rsidRPr="001F6BDF">
        <w:rPr>
          <w:rFonts w:ascii="Times New Roman" w:hAnsi="Times New Roman" w:hint="eastAsia"/>
          <w:sz w:val="24"/>
          <w:szCs w:val="24"/>
          <w:lang w:eastAsia="lv-LV"/>
        </w:rPr>
        <w:t>ī</w:t>
      </w:r>
      <w:r w:rsidRPr="001F6BDF">
        <w:rPr>
          <w:rFonts w:ascii="Times New Roman" w:hAnsi="Times New Roman"/>
          <w:sz w:val="24"/>
          <w:szCs w:val="24"/>
          <w:lang w:eastAsia="lv-LV"/>
        </w:rPr>
        <w:t>ba vai zemes vien</w:t>
      </w:r>
      <w:r w:rsidRPr="001F6BDF">
        <w:rPr>
          <w:rFonts w:ascii="Times New Roman" w:hAnsi="Times New Roman" w:hint="eastAsia"/>
          <w:sz w:val="24"/>
          <w:szCs w:val="24"/>
          <w:lang w:eastAsia="lv-LV"/>
        </w:rPr>
        <w:t>ī</w:t>
      </w:r>
      <w:r w:rsidRPr="001F6BDF">
        <w:rPr>
          <w:rFonts w:ascii="Times New Roman" w:hAnsi="Times New Roman"/>
          <w:sz w:val="24"/>
          <w:szCs w:val="24"/>
          <w:lang w:eastAsia="lv-LV"/>
        </w:rPr>
        <w:t>bas da</w:t>
      </w:r>
      <w:r w:rsidRPr="001F6BDF">
        <w:rPr>
          <w:rFonts w:ascii="Times New Roman" w:hAnsi="Times New Roman" w:hint="eastAsia"/>
          <w:sz w:val="24"/>
          <w:szCs w:val="24"/>
          <w:lang w:eastAsia="lv-LV"/>
        </w:rPr>
        <w:t>ļ</w:t>
      </w:r>
      <w:r w:rsidRPr="001F6BDF">
        <w:rPr>
          <w:rFonts w:ascii="Times New Roman" w:hAnsi="Times New Roman"/>
          <w:sz w:val="24"/>
          <w:szCs w:val="24"/>
          <w:lang w:eastAsia="lv-LV"/>
        </w:rPr>
        <w:t>a.</w:t>
      </w:r>
    </w:p>
    <w:p w14:paraId="2C31BC7B" w14:textId="77777777" w:rsidR="001F6BDF" w:rsidRPr="001F6BDF" w:rsidRDefault="001F6BDF" w:rsidP="001F6BDF">
      <w:pPr>
        <w:spacing w:after="0" w:line="240" w:lineRule="auto"/>
        <w:ind w:right="-765"/>
        <w:jc w:val="both"/>
        <w:rPr>
          <w:rFonts w:ascii="Times New Roman" w:hAnsi="Times New Roman"/>
          <w:sz w:val="24"/>
          <w:szCs w:val="24"/>
          <w:lang w:eastAsia="lv-LV"/>
        </w:rPr>
      </w:pPr>
      <w:r w:rsidRPr="001F6BDF">
        <w:rPr>
          <w:rFonts w:ascii="Times New Roman" w:hAnsi="Times New Roman"/>
          <w:sz w:val="24"/>
          <w:szCs w:val="24"/>
          <w:lang w:eastAsia="lv-LV"/>
        </w:rPr>
        <w:tab/>
        <w:t>Pašvaldības dome konstat</w:t>
      </w:r>
      <w:r w:rsidRPr="001F6BDF">
        <w:rPr>
          <w:rFonts w:ascii="Times New Roman" w:hAnsi="Times New Roman" w:hint="eastAsia"/>
          <w:sz w:val="24"/>
          <w:szCs w:val="24"/>
          <w:lang w:eastAsia="lv-LV"/>
        </w:rPr>
        <w:t>ē</w:t>
      </w:r>
      <w:r w:rsidRPr="001F6BDF">
        <w:rPr>
          <w:rFonts w:ascii="Times New Roman" w:hAnsi="Times New Roman"/>
          <w:sz w:val="24"/>
          <w:szCs w:val="24"/>
          <w:lang w:eastAsia="lv-LV"/>
        </w:rPr>
        <w:t>, ka nav nepieciešama zemes ier</w:t>
      </w:r>
      <w:r w:rsidRPr="001F6BDF">
        <w:rPr>
          <w:rFonts w:ascii="Times New Roman" w:hAnsi="Times New Roman" w:hint="eastAsia"/>
          <w:sz w:val="24"/>
          <w:szCs w:val="24"/>
          <w:lang w:eastAsia="lv-LV"/>
        </w:rPr>
        <w:t>ī</w:t>
      </w:r>
      <w:r w:rsidRPr="001F6BDF">
        <w:rPr>
          <w:rFonts w:ascii="Times New Roman" w:hAnsi="Times New Roman"/>
          <w:sz w:val="24"/>
          <w:szCs w:val="24"/>
          <w:lang w:eastAsia="lv-LV"/>
        </w:rPr>
        <w:t>c</w:t>
      </w:r>
      <w:r w:rsidRPr="001F6BDF">
        <w:rPr>
          <w:rFonts w:ascii="Times New Roman" w:hAnsi="Times New Roman" w:hint="eastAsia"/>
          <w:sz w:val="24"/>
          <w:szCs w:val="24"/>
          <w:lang w:eastAsia="lv-LV"/>
        </w:rPr>
        <w:t>ī</w:t>
      </w:r>
      <w:r w:rsidRPr="001F6BDF">
        <w:rPr>
          <w:rFonts w:ascii="Times New Roman" w:hAnsi="Times New Roman"/>
          <w:sz w:val="24"/>
          <w:szCs w:val="24"/>
          <w:lang w:eastAsia="lv-LV"/>
        </w:rPr>
        <w:t>bas projekta pilnveidošana vai noraid</w:t>
      </w:r>
      <w:r w:rsidRPr="001F6BDF">
        <w:rPr>
          <w:rFonts w:ascii="Times New Roman" w:hAnsi="Times New Roman" w:hint="eastAsia"/>
          <w:sz w:val="24"/>
          <w:szCs w:val="24"/>
          <w:lang w:eastAsia="lv-LV"/>
        </w:rPr>
        <w:t>īš</w:t>
      </w:r>
      <w:r w:rsidRPr="001F6BDF">
        <w:rPr>
          <w:rFonts w:ascii="Times New Roman" w:hAnsi="Times New Roman"/>
          <w:sz w:val="24"/>
          <w:szCs w:val="24"/>
          <w:lang w:eastAsia="lv-LV"/>
        </w:rPr>
        <w:t>ana.</w:t>
      </w:r>
    </w:p>
    <w:p w14:paraId="0B187595" w14:textId="77777777" w:rsidR="001F6BDF" w:rsidRPr="001F6BDF" w:rsidRDefault="001F6BDF" w:rsidP="001F6BDF">
      <w:pPr>
        <w:spacing w:after="0" w:line="240" w:lineRule="auto"/>
        <w:ind w:right="-765"/>
        <w:jc w:val="both"/>
        <w:rPr>
          <w:rFonts w:ascii="Times New Roman" w:hAnsi="Times New Roman"/>
          <w:sz w:val="24"/>
          <w:szCs w:val="24"/>
          <w:lang w:eastAsia="lv-LV"/>
        </w:rPr>
      </w:pPr>
      <w:r w:rsidRPr="001F6BDF">
        <w:rPr>
          <w:rFonts w:ascii="Times New Roman" w:hAnsi="Times New Roman"/>
          <w:sz w:val="24"/>
          <w:szCs w:val="24"/>
          <w:lang w:eastAsia="lv-LV"/>
        </w:rPr>
        <w:tab/>
        <w:t>Ievērojot iepriekš minēto, Attīstības un komunālo jautājumu komitejas 2025.gada 16.decembra s</w:t>
      </w:r>
      <w:r w:rsidRPr="001F6BDF">
        <w:rPr>
          <w:rFonts w:ascii="Times New Roman" w:hAnsi="Times New Roman" w:hint="eastAsia"/>
          <w:sz w:val="24"/>
          <w:szCs w:val="24"/>
          <w:lang w:eastAsia="lv-LV"/>
        </w:rPr>
        <w:t>ē</w:t>
      </w:r>
      <w:r w:rsidRPr="001F6BDF">
        <w:rPr>
          <w:rFonts w:ascii="Times New Roman" w:hAnsi="Times New Roman"/>
          <w:sz w:val="24"/>
          <w:szCs w:val="24"/>
          <w:lang w:eastAsia="lv-LV"/>
        </w:rPr>
        <w:t>des protokolu Nr.11, pamatojoties uz Pašvald</w:t>
      </w:r>
      <w:r w:rsidRPr="001F6BDF">
        <w:rPr>
          <w:rFonts w:ascii="Times New Roman" w:hAnsi="Times New Roman" w:hint="eastAsia"/>
          <w:sz w:val="24"/>
          <w:szCs w:val="24"/>
          <w:lang w:eastAsia="lv-LV"/>
        </w:rPr>
        <w:t>ī</w:t>
      </w:r>
      <w:r w:rsidRPr="001F6BDF">
        <w:rPr>
          <w:rFonts w:ascii="Times New Roman" w:hAnsi="Times New Roman"/>
          <w:sz w:val="24"/>
          <w:szCs w:val="24"/>
          <w:lang w:eastAsia="lv-LV"/>
        </w:rPr>
        <w:t>bu likuma 4.panta pirm</w:t>
      </w:r>
      <w:r w:rsidRPr="001F6BDF">
        <w:rPr>
          <w:rFonts w:ascii="Times New Roman" w:hAnsi="Times New Roman" w:hint="eastAsia"/>
          <w:sz w:val="24"/>
          <w:szCs w:val="24"/>
          <w:lang w:eastAsia="lv-LV"/>
        </w:rPr>
        <w:t>ā</w:t>
      </w:r>
      <w:r w:rsidRPr="001F6BDF">
        <w:rPr>
          <w:rFonts w:ascii="Times New Roman" w:hAnsi="Times New Roman"/>
          <w:sz w:val="24"/>
          <w:szCs w:val="24"/>
          <w:lang w:eastAsia="lv-LV"/>
        </w:rPr>
        <w:t>s da</w:t>
      </w:r>
      <w:r w:rsidRPr="001F6BDF">
        <w:rPr>
          <w:rFonts w:ascii="Times New Roman" w:hAnsi="Times New Roman" w:hint="eastAsia"/>
          <w:sz w:val="24"/>
          <w:szCs w:val="24"/>
          <w:lang w:eastAsia="lv-LV"/>
        </w:rPr>
        <w:t>ļ</w:t>
      </w:r>
      <w:r w:rsidRPr="001F6BDF">
        <w:rPr>
          <w:rFonts w:ascii="Times New Roman" w:hAnsi="Times New Roman"/>
          <w:sz w:val="24"/>
          <w:szCs w:val="24"/>
          <w:lang w:eastAsia="lv-LV"/>
        </w:rPr>
        <w:t>as 15., 16.punktu, 5.panta pirmo da</w:t>
      </w:r>
      <w:r w:rsidRPr="001F6BDF">
        <w:rPr>
          <w:rFonts w:ascii="Times New Roman" w:hAnsi="Times New Roman" w:hint="eastAsia"/>
          <w:sz w:val="24"/>
          <w:szCs w:val="24"/>
          <w:lang w:eastAsia="lv-LV"/>
        </w:rPr>
        <w:t>ļ</w:t>
      </w:r>
      <w:r w:rsidRPr="001F6BDF">
        <w:rPr>
          <w:rFonts w:ascii="Times New Roman" w:hAnsi="Times New Roman"/>
          <w:sz w:val="24"/>
          <w:szCs w:val="24"/>
          <w:lang w:eastAsia="lv-LV"/>
        </w:rPr>
        <w:t>u, 10.panta pirm</w:t>
      </w:r>
      <w:r w:rsidRPr="001F6BDF">
        <w:rPr>
          <w:rFonts w:ascii="Times New Roman" w:hAnsi="Times New Roman" w:hint="eastAsia"/>
          <w:sz w:val="24"/>
          <w:szCs w:val="24"/>
          <w:lang w:eastAsia="lv-LV"/>
        </w:rPr>
        <w:t>ā</w:t>
      </w:r>
      <w:r w:rsidRPr="001F6BDF">
        <w:rPr>
          <w:rFonts w:ascii="Times New Roman" w:hAnsi="Times New Roman"/>
          <w:sz w:val="24"/>
          <w:szCs w:val="24"/>
          <w:lang w:eastAsia="lv-LV"/>
        </w:rPr>
        <w:t>s da</w:t>
      </w:r>
      <w:r w:rsidRPr="001F6BDF">
        <w:rPr>
          <w:rFonts w:ascii="Times New Roman" w:hAnsi="Times New Roman" w:hint="eastAsia"/>
          <w:sz w:val="24"/>
          <w:szCs w:val="24"/>
          <w:lang w:eastAsia="lv-LV"/>
        </w:rPr>
        <w:t>ļ</w:t>
      </w:r>
      <w:r w:rsidRPr="001F6BDF">
        <w:rPr>
          <w:rFonts w:ascii="Times New Roman" w:hAnsi="Times New Roman"/>
          <w:sz w:val="24"/>
          <w:szCs w:val="24"/>
          <w:lang w:eastAsia="lv-LV"/>
        </w:rPr>
        <w:t>as 21.punktu, Zemes ierīcības likuma 3.panta 1., 2. punktu, 4.panta pirmo daļu, 19.pantu, 22.panta pirmo daļu, Ministru kabineta 2016.gada 2.augusta noteikumu Nr.505 “</w:t>
      </w:r>
      <w:hyperlink r:id="rId20" w:tgtFrame="_blank" w:tooltip="Zemes ierīcības projekta izstrādes noteikumi" w:history="1">
        <w:r w:rsidRPr="001F6BDF">
          <w:rPr>
            <w:rFonts w:ascii="Times New Roman" w:hAnsi="Times New Roman"/>
            <w:sz w:val="24"/>
            <w:szCs w:val="24"/>
            <w:lang w:eastAsia="lv-LV"/>
          </w:rPr>
          <w:t>Zemes ierīcības projekta izstrādes noteikumi</w:t>
        </w:r>
      </w:hyperlink>
      <w:r w:rsidRPr="001F6BDF">
        <w:rPr>
          <w:rFonts w:ascii="Times New Roman" w:hAnsi="Times New Roman"/>
          <w:sz w:val="24"/>
          <w:szCs w:val="24"/>
          <w:lang w:eastAsia="lv-LV"/>
        </w:rPr>
        <w:t>”  25., 26., 28., 47.punktu, Ministru kabineta 2021.gada 29.jūnija noteikumu Nr.455 “Adresācijas noteikumi” 2.punktu, Nekustamā īpašuma valsts kadastra likuma 26.panta pirmās daļas 1., 2. punktu, Ministru kabineta 2024.gada 30.decembra noteikumiem Nr.883 “Noteikumi par Apgr</w:t>
      </w:r>
      <w:r w:rsidRPr="001F6BDF">
        <w:rPr>
          <w:rFonts w:ascii="Times New Roman" w:hAnsi="Times New Roman" w:hint="eastAsia"/>
          <w:sz w:val="24"/>
          <w:szCs w:val="24"/>
          <w:lang w:eastAsia="lv-LV"/>
        </w:rPr>
        <w:t>ū</w:t>
      </w:r>
      <w:r w:rsidRPr="001F6BDF">
        <w:rPr>
          <w:rFonts w:ascii="Times New Roman" w:hAnsi="Times New Roman"/>
          <w:sz w:val="24"/>
          <w:szCs w:val="24"/>
          <w:lang w:eastAsia="lv-LV"/>
        </w:rPr>
        <w:t>tin</w:t>
      </w:r>
      <w:r w:rsidRPr="001F6BDF">
        <w:rPr>
          <w:rFonts w:ascii="Times New Roman" w:hAnsi="Times New Roman" w:hint="eastAsia"/>
          <w:sz w:val="24"/>
          <w:szCs w:val="24"/>
          <w:lang w:eastAsia="lv-LV"/>
        </w:rPr>
        <w:t>ā</w:t>
      </w:r>
      <w:r w:rsidRPr="001F6BDF">
        <w:rPr>
          <w:rFonts w:ascii="Times New Roman" w:hAnsi="Times New Roman"/>
          <w:sz w:val="24"/>
          <w:szCs w:val="24"/>
          <w:lang w:eastAsia="lv-LV"/>
        </w:rPr>
        <w:t>to teritoriju inform</w:t>
      </w:r>
      <w:r w:rsidRPr="001F6BDF">
        <w:rPr>
          <w:rFonts w:ascii="Times New Roman" w:hAnsi="Times New Roman" w:hint="eastAsia"/>
          <w:sz w:val="24"/>
          <w:szCs w:val="24"/>
          <w:lang w:eastAsia="lv-LV"/>
        </w:rPr>
        <w:t>ā</w:t>
      </w:r>
      <w:r w:rsidRPr="001F6BDF">
        <w:rPr>
          <w:rFonts w:ascii="Times New Roman" w:hAnsi="Times New Roman"/>
          <w:sz w:val="24"/>
          <w:szCs w:val="24"/>
          <w:lang w:eastAsia="lv-LV"/>
        </w:rPr>
        <w:t>cijas sist</w:t>
      </w:r>
      <w:r w:rsidRPr="001F6BDF">
        <w:rPr>
          <w:rFonts w:ascii="Times New Roman" w:hAnsi="Times New Roman" w:hint="eastAsia"/>
          <w:sz w:val="24"/>
          <w:szCs w:val="24"/>
          <w:lang w:eastAsia="lv-LV"/>
        </w:rPr>
        <w:t>ē</w:t>
      </w:r>
      <w:r w:rsidRPr="001F6BDF">
        <w:rPr>
          <w:rFonts w:ascii="Times New Roman" w:hAnsi="Times New Roman"/>
          <w:sz w:val="24"/>
          <w:szCs w:val="24"/>
          <w:lang w:eastAsia="lv-LV"/>
        </w:rPr>
        <w:t>mas uztur</w:t>
      </w:r>
      <w:r w:rsidRPr="001F6BDF">
        <w:rPr>
          <w:rFonts w:ascii="Times New Roman" w:hAnsi="Times New Roman" w:hint="eastAsia"/>
          <w:sz w:val="24"/>
          <w:szCs w:val="24"/>
          <w:lang w:eastAsia="lv-LV"/>
        </w:rPr>
        <w:t>ēš</w:t>
      </w:r>
      <w:r w:rsidRPr="001F6BDF">
        <w:rPr>
          <w:rFonts w:ascii="Times New Roman" w:hAnsi="Times New Roman"/>
          <w:sz w:val="24"/>
          <w:szCs w:val="24"/>
          <w:lang w:eastAsia="lv-LV"/>
        </w:rPr>
        <w:t>anu un apgr</w:t>
      </w:r>
      <w:r w:rsidRPr="001F6BDF">
        <w:rPr>
          <w:rFonts w:ascii="Times New Roman" w:hAnsi="Times New Roman" w:hint="eastAsia"/>
          <w:sz w:val="24"/>
          <w:szCs w:val="24"/>
          <w:lang w:eastAsia="lv-LV"/>
        </w:rPr>
        <w:t>ū</w:t>
      </w:r>
      <w:r w:rsidRPr="001F6BDF">
        <w:rPr>
          <w:rFonts w:ascii="Times New Roman" w:hAnsi="Times New Roman"/>
          <w:sz w:val="24"/>
          <w:szCs w:val="24"/>
          <w:lang w:eastAsia="lv-LV"/>
        </w:rPr>
        <w:t>tin</w:t>
      </w:r>
      <w:r w:rsidRPr="001F6BDF">
        <w:rPr>
          <w:rFonts w:ascii="Times New Roman" w:hAnsi="Times New Roman" w:hint="eastAsia"/>
          <w:sz w:val="24"/>
          <w:szCs w:val="24"/>
          <w:lang w:eastAsia="lv-LV"/>
        </w:rPr>
        <w:t>ā</w:t>
      </w:r>
      <w:r w:rsidRPr="001F6BDF">
        <w:rPr>
          <w:rFonts w:ascii="Times New Roman" w:hAnsi="Times New Roman"/>
          <w:sz w:val="24"/>
          <w:szCs w:val="24"/>
          <w:lang w:eastAsia="lv-LV"/>
        </w:rPr>
        <w:t>to teritoriju un nekustam</w:t>
      </w:r>
      <w:r w:rsidRPr="001F6BDF">
        <w:rPr>
          <w:rFonts w:ascii="Times New Roman" w:hAnsi="Times New Roman" w:hint="eastAsia"/>
          <w:sz w:val="24"/>
          <w:szCs w:val="24"/>
          <w:lang w:eastAsia="lv-LV"/>
        </w:rPr>
        <w:t>ā</w:t>
      </w:r>
      <w:r w:rsidRPr="001F6BDF">
        <w:rPr>
          <w:rFonts w:ascii="Times New Roman" w:hAnsi="Times New Roman"/>
          <w:sz w:val="24"/>
          <w:szCs w:val="24"/>
          <w:lang w:eastAsia="lv-LV"/>
        </w:rPr>
        <w:t xml:space="preserve"> </w:t>
      </w:r>
      <w:r w:rsidRPr="001F6BDF">
        <w:rPr>
          <w:rFonts w:ascii="Times New Roman" w:hAnsi="Times New Roman" w:hint="eastAsia"/>
          <w:sz w:val="24"/>
          <w:szCs w:val="24"/>
          <w:lang w:eastAsia="lv-LV"/>
        </w:rPr>
        <w:t>ī</w:t>
      </w:r>
      <w:r w:rsidRPr="001F6BDF">
        <w:rPr>
          <w:rFonts w:ascii="Times New Roman" w:hAnsi="Times New Roman"/>
          <w:sz w:val="24"/>
          <w:szCs w:val="24"/>
          <w:lang w:eastAsia="lv-LV"/>
        </w:rPr>
        <w:t>pašuma objekta apgr</w:t>
      </w:r>
      <w:r w:rsidRPr="001F6BDF">
        <w:rPr>
          <w:rFonts w:ascii="Times New Roman" w:hAnsi="Times New Roman" w:hint="eastAsia"/>
          <w:sz w:val="24"/>
          <w:szCs w:val="24"/>
          <w:lang w:eastAsia="lv-LV"/>
        </w:rPr>
        <w:t>ū</w:t>
      </w:r>
      <w:r w:rsidRPr="001F6BDF">
        <w:rPr>
          <w:rFonts w:ascii="Times New Roman" w:hAnsi="Times New Roman"/>
          <w:sz w:val="24"/>
          <w:szCs w:val="24"/>
          <w:lang w:eastAsia="lv-LV"/>
        </w:rPr>
        <w:t>tin</w:t>
      </w:r>
      <w:r w:rsidRPr="001F6BDF">
        <w:rPr>
          <w:rFonts w:ascii="Times New Roman" w:hAnsi="Times New Roman" w:hint="eastAsia"/>
          <w:sz w:val="24"/>
          <w:szCs w:val="24"/>
          <w:lang w:eastAsia="lv-LV"/>
        </w:rPr>
        <w:t>ā</w:t>
      </w:r>
      <w:r w:rsidRPr="001F6BDF">
        <w:rPr>
          <w:rFonts w:ascii="Times New Roman" w:hAnsi="Times New Roman"/>
          <w:sz w:val="24"/>
          <w:szCs w:val="24"/>
          <w:lang w:eastAsia="lv-LV"/>
        </w:rPr>
        <w:t>jumu klasific</w:t>
      </w:r>
      <w:r w:rsidRPr="001F6BDF">
        <w:rPr>
          <w:rFonts w:ascii="Times New Roman" w:hAnsi="Times New Roman" w:hint="eastAsia"/>
          <w:sz w:val="24"/>
          <w:szCs w:val="24"/>
          <w:lang w:eastAsia="lv-LV"/>
        </w:rPr>
        <w:t>ēš</w:t>
      </w:r>
      <w:r w:rsidRPr="001F6BDF">
        <w:rPr>
          <w:rFonts w:ascii="Times New Roman" w:hAnsi="Times New Roman"/>
          <w:sz w:val="24"/>
          <w:szCs w:val="24"/>
          <w:lang w:eastAsia="lv-LV"/>
        </w:rPr>
        <w:t>anu”, Ministru kabineta 2006.gada 20.jūnija noteikumu Nr.496 “Nekustamā īpašuma lietošanas mērķu klasifikācija un nekustamā īpašuma lietošanas mērķu noteikšanas un maiņas kārtība” 4, 16. punktu un Olaines novada pašvaldības domes 2025.gada 28.maija saistošajiem noteikumiem Nr.SN7/2025 “Groz</w:t>
      </w:r>
      <w:r w:rsidRPr="001F6BDF">
        <w:rPr>
          <w:rFonts w:ascii="Times New Roman" w:hAnsi="Times New Roman" w:hint="eastAsia"/>
          <w:sz w:val="24"/>
          <w:szCs w:val="24"/>
          <w:lang w:eastAsia="lv-LV"/>
        </w:rPr>
        <w:t>ī</w:t>
      </w:r>
      <w:r w:rsidRPr="001F6BDF">
        <w:rPr>
          <w:rFonts w:ascii="Times New Roman" w:hAnsi="Times New Roman"/>
          <w:sz w:val="24"/>
          <w:szCs w:val="24"/>
          <w:lang w:eastAsia="lv-LV"/>
        </w:rPr>
        <w:t>jumi Olaines novada domes 2022.gada 27.apr</w:t>
      </w:r>
      <w:r w:rsidRPr="001F6BDF">
        <w:rPr>
          <w:rFonts w:ascii="Times New Roman" w:hAnsi="Times New Roman" w:hint="eastAsia"/>
          <w:sz w:val="24"/>
          <w:szCs w:val="24"/>
          <w:lang w:eastAsia="lv-LV"/>
        </w:rPr>
        <w:t>īļ</w:t>
      </w:r>
      <w:r w:rsidRPr="001F6BDF">
        <w:rPr>
          <w:rFonts w:ascii="Times New Roman" w:hAnsi="Times New Roman"/>
          <w:sz w:val="24"/>
          <w:szCs w:val="24"/>
          <w:lang w:eastAsia="lv-LV"/>
        </w:rPr>
        <w:t>a saistošajos noteikumos Nr. SN5/2022 “Olaines novada teritorijas pl</w:t>
      </w:r>
      <w:r w:rsidRPr="001F6BDF">
        <w:rPr>
          <w:rFonts w:ascii="Times New Roman" w:hAnsi="Times New Roman" w:hint="eastAsia"/>
          <w:sz w:val="24"/>
          <w:szCs w:val="24"/>
          <w:lang w:eastAsia="lv-LV"/>
        </w:rPr>
        <w:t>ā</w:t>
      </w:r>
      <w:r w:rsidRPr="001F6BDF">
        <w:rPr>
          <w:rFonts w:ascii="Times New Roman" w:hAnsi="Times New Roman"/>
          <w:sz w:val="24"/>
          <w:szCs w:val="24"/>
          <w:lang w:eastAsia="lv-LV"/>
        </w:rPr>
        <w:t>nojuma 2018. – 2030. gadam teritorijas izmantošanas un apb</w:t>
      </w:r>
      <w:r w:rsidRPr="001F6BDF">
        <w:rPr>
          <w:rFonts w:ascii="Times New Roman" w:hAnsi="Times New Roman" w:hint="eastAsia"/>
          <w:sz w:val="24"/>
          <w:szCs w:val="24"/>
          <w:lang w:eastAsia="lv-LV"/>
        </w:rPr>
        <w:t>ū</w:t>
      </w:r>
      <w:r w:rsidRPr="001F6BDF">
        <w:rPr>
          <w:rFonts w:ascii="Times New Roman" w:hAnsi="Times New Roman"/>
          <w:sz w:val="24"/>
          <w:szCs w:val="24"/>
          <w:lang w:eastAsia="lv-LV"/>
        </w:rPr>
        <w:t>ves noteikumi un grafisk</w:t>
      </w:r>
      <w:r w:rsidRPr="001F6BDF">
        <w:rPr>
          <w:rFonts w:ascii="Times New Roman" w:hAnsi="Times New Roman" w:hint="eastAsia"/>
          <w:sz w:val="24"/>
          <w:szCs w:val="24"/>
          <w:lang w:eastAsia="lv-LV"/>
        </w:rPr>
        <w:t>ā</w:t>
      </w:r>
      <w:r w:rsidRPr="001F6BDF">
        <w:rPr>
          <w:rFonts w:ascii="Times New Roman" w:hAnsi="Times New Roman"/>
          <w:sz w:val="24"/>
          <w:szCs w:val="24"/>
          <w:lang w:eastAsia="lv-LV"/>
        </w:rPr>
        <w:t xml:space="preserve"> da</w:t>
      </w:r>
      <w:r w:rsidRPr="001F6BDF">
        <w:rPr>
          <w:rFonts w:ascii="Times New Roman" w:hAnsi="Times New Roman" w:hint="eastAsia"/>
          <w:sz w:val="24"/>
          <w:szCs w:val="24"/>
          <w:lang w:eastAsia="lv-LV"/>
        </w:rPr>
        <w:t>ļ</w:t>
      </w:r>
      <w:r w:rsidRPr="001F6BDF">
        <w:rPr>
          <w:rFonts w:ascii="Times New Roman" w:hAnsi="Times New Roman"/>
          <w:sz w:val="24"/>
          <w:szCs w:val="24"/>
          <w:lang w:eastAsia="lv-LV"/>
        </w:rPr>
        <w:t xml:space="preserve">a””, </w:t>
      </w:r>
      <w:r w:rsidRPr="001F6BDF">
        <w:rPr>
          <w:rFonts w:ascii="Times New Roman" w:hAnsi="Times New Roman"/>
          <w:b/>
          <w:sz w:val="24"/>
          <w:szCs w:val="24"/>
          <w:lang w:eastAsia="lv-LV"/>
        </w:rPr>
        <w:t>dome nolemj</w:t>
      </w:r>
      <w:r w:rsidRPr="001F6BDF">
        <w:rPr>
          <w:rFonts w:ascii="Times New Roman" w:hAnsi="Times New Roman"/>
          <w:sz w:val="24"/>
          <w:szCs w:val="24"/>
          <w:lang w:eastAsia="lv-LV"/>
        </w:rPr>
        <w:t>:</w:t>
      </w:r>
    </w:p>
    <w:p w14:paraId="44637FC3" w14:textId="77777777" w:rsidR="001F6BDF" w:rsidRPr="001F6BDF" w:rsidRDefault="001F6BDF" w:rsidP="001F6BDF">
      <w:pPr>
        <w:spacing w:after="0" w:line="240" w:lineRule="auto"/>
        <w:ind w:right="-765"/>
        <w:jc w:val="both"/>
        <w:rPr>
          <w:rFonts w:ascii="Times New Roman" w:hAnsi="Times New Roman"/>
          <w:sz w:val="24"/>
          <w:szCs w:val="24"/>
          <w:lang w:eastAsia="lv-LV"/>
        </w:rPr>
      </w:pPr>
    </w:p>
    <w:p w14:paraId="3829433E" w14:textId="20049724" w:rsidR="001F6BDF" w:rsidRPr="0052688C" w:rsidRDefault="001F6BDF" w:rsidP="0052688C">
      <w:pPr>
        <w:pStyle w:val="Sarakstarindkopa"/>
        <w:numPr>
          <w:ilvl w:val="0"/>
          <w:numId w:val="61"/>
        </w:numPr>
        <w:shd w:val="clear" w:color="auto" w:fill="FFFFFF"/>
        <w:spacing w:after="0" w:line="240" w:lineRule="auto"/>
        <w:ind w:right="-765"/>
        <w:jc w:val="both"/>
        <w:rPr>
          <w:rFonts w:ascii="Times New Roman" w:hAnsi="Times New Roman"/>
          <w:sz w:val="24"/>
          <w:szCs w:val="24"/>
          <w:lang w:eastAsia="lv-LV"/>
        </w:rPr>
      </w:pPr>
      <w:r w:rsidRPr="0052688C">
        <w:rPr>
          <w:rFonts w:ascii="Times New Roman" w:hAnsi="Times New Roman"/>
          <w:sz w:val="24"/>
          <w:szCs w:val="24"/>
          <w:lang w:eastAsia="lv-LV"/>
        </w:rPr>
        <w:t>Apstiprināt zemes ierīcības projektu nekustamā īpašuma Siliņu iela 54 (kadastra Nr. 8080 008 1111) zemes vienības ar kadastra apzīmējumu  8080 008 1060 sadalei, sertificētas (sertifikāta Nr.AA0148)  zemes ierīkotājas e-lietu ZIP_80800081060_Silinu_iela_54_20251204.edoc laika zīmogs 04.12.2025 10:04:05 EET.</w:t>
      </w:r>
    </w:p>
    <w:p w14:paraId="22056E7A" w14:textId="77777777" w:rsidR="001F6BDF" w:rsidRPr="001F6BDF" w:rsidRDefault="001F6BDF" w:rsidP="0052688C">
      <w:pPr>
        <w:pStyle w:val="Sarakstarindkopa"/>
        <w:numPr>
          <w:ilvl w:val="0"/>
          <w:numId w:val="61"/>
        </w:numPr>
        <w:spacing w:after="0" w:line="240" w:lineRule="auto"/>
        <w:ind w:right="-765"/>
        <w:jc w:val="both"/>
        <w:rPr>
          <w:rFonts w:ascii="Times New Roman" w:hAnsi="Times New Roman"/>
          <w:sz w:val="24"/>
          <w:szCs w:val="24"/>
          <w:lang w:eastAsia="lv-LV"/>
        </w:rPr>
      </w:pPr>
      <w:r w:rsidRPr="001F6BDF">
        <w:rPr>
          <w:rFonts w:ascii="Times New Roman" w:hAnsi="Times New Roman"/>
          <w:sz w:val="24"/>
          <w:szCs w:val="24"/>
          <w:lang w:eastAsia="lv-LV"/>
        </w:rPr>
        <w:t>Noteikt nekustamā īpašuma lietošanas mērķus, apgrūtinājumus, adresāciju:</w:t>
      </w:r>
    </w:p>
    <w:p w14:paraId="456C06B3" w14:textId="77777777" w:rsidR="001F6BDF" w:rsidRPr="003B7978" w:rsidRDefault="001F6BDF" w:rsidP="001F6BDF">
      <w:pPr>
        <w:pStyle w:val="Sarakstarindkopa"/>
        <w:ind w:left="717"/>
        <w:rPr>
          <w:rFonts w:ascii="Times New Roman" w:hAnsi="Times New Roman"/>
          <w:szCs w:val="24"/>
          <w:lang w:eastAsia="lv-LV"/>
        </w:rPr>
      </w:pPr>
    </w:p>
    <w:tbl>
      <w:tblPr>
        <w:tblW w:w="9810" w:type="dxa"/>
        <w:tblInd w:w="108" w:type="dxa"/>
        <w:tblLayout w:type="fixed"/>
        <w:tblLook w:val="04A0" w:firstRow="1" w:lastRow="0" w:firstColumn="1" w:lastColumn="0" w:noHBand="0" w:noVBand="1"/>
      </w:tblPr>
      <w:tblGrid>
        <w:gridCol w:w="2297"/>
        <w:gridCol w:w="2693"/>
        <w:gridCol w:w="2552"/>
        <w:gridCol w:w="2268"/>
      </w:tblGrid>
      <w:tr w:rsidR="001F6BDF" w14:paraId="73F789E8" w14:textId="77777777" w:rsidTr="00CD0B31">
        <w:trPr>
          <w:trHeight w:val="534"/>
        </w:trPr>
        <w:tc>
          <w:tcPr>
            <w:tcW w:w="2297" w:type="dxa"/>
            <w:tcBorders>
              <w:top w:val="single" w:sz="4" w:space="0" w:color="000000"/>
              <w:left w:val="single" w:sz="4" w:space="0" w:color="000000"/>
              <w:bottom w:val="single" w:sz="4" w:space="0" w:color="000000"/>
              <w:right w:val="single" w:sz="4" w:space="0" w:color="000000"/>
            </w:tcBorders>
            <w:hideMark/>
          </w:tcPr>
          <w:p w14:paraId="5C49ECB3" w14:textId="77777777" w:rsidR="001F6BDF" w:rsidRPr="00FA229C" w:rsidRDefault="001F6BDF" w:rsidP="00CD0B31">
            <w:pPr>
              <w:snapToGrid w:val="0"/>
              <w:jc w:val="center"/>
              <w:rPr>
                <w:rFonts w:ascii="Times New Roman" w:hAnsi="Times New Roman"/>
                <w:szCs w:val="24"/>
                <w:lang w:eastAsia="lv-LV"/>
              </w:rPr>
            </w:pPr>
            <w:r w:rsidRPr="00FA229C">
              <w:rPr>
                <w:rFonts w:ascii="Times New Roman" w:hAnsi="Times New Roman"/>
                <w:szCs w:val="24"/>
                <w:lang w:eastAsia="lv-LV"/>
              </w:rPr>
              <w:lastRenderedPageBreak/>
              <w:t>Zemes vienības Nr., kadastra apzīmējums, platība</w:t>
            </w:r>
          </w:p>
        </w:tc>
        <w:tc>
          <w:tcPr>
            <w:tcW w:w="2693" w:type="dxa"/>
            <w:tcBorders>
              <w:top w:val="single" w:sz="4" w:space="0" w:color="000000"/>
              <w:left w:val="single" w:sz="4" w:space="0" w:color="000000"/>
              <w:bottom w:val="single" w:sz="4" w:space="0" w:color="000000"/>
              <w:right w:val="nil"/>
            </w:tcBorders>
            <w:hideMark/>
          </w:tcPr>
          <w:p w14:paraId="1B0A698B" w14:textId="77777777" w:rsidR="001F6BDF" w:rsidRPr="00065608" w:rsidRDefault="001F6BDF" w:rsidP="00CD0B31">
            <w:pPr>
              <w:snapToGrid w:val="0"/>
              <w:jc w:val="center"/>
              <w:rPr>
                <w:rFonts w:ascii="Times New Roman" w:hAnsi="Times New Roman"/>
                <w:szCs w:val="24"/>
                <w:highlight w:val="yellow"/>
                <w:lang w:eastAsia="lv-LV"/>
              </w:rPr>
            </w:pPr>
            <w:r w:rsidRPr="00FA229C">
              <w:rPr>
                <w:rFonts w:ascii="Times New Roman" w:hAnsi="Times New Roman"/>
                <w:szCs w:val="24"/>
                <w:lang w:eastAsia="lv-LV"/>
              </w:rPr>
              <w:t>Zemes vienības adresācija/plānotā adresācija</w:t>
            </w:r>
          </w:p>
        </w:tc>
        <w:tc>
          <w:tcPr>
            <w:tcW w:w="2552" w:type="dxa"/>
            <w:tcBorders>
              <w:top w:val="single" w:sz="4" w:space="0" w:color="000000"/>
              <w:left w:val="single" w:sz="4" w:space="0" w:color="000000"/>
              <w:bottom w:val="single" w:sz="4" w:space="0" w:color="000000"/>
              <w:right w:val="nil"/>
            </w:tcBorders>
            <w:hideMark/>
          </w:tcPr>
          <w:p w14:paraId="797FBD27" w14:textId="77777777" w:rsidR="001F6BDF" w:rsidRPr="00FA229C" w:rsidRDefault="001F6BDF" w:rsidP="00CD0B31">
            <w:pPr>
              <w:snapToGrid w:val="0"/>
              <w:jc w:val="center"/>
              <w:rPr>
                <w:rFonts w:ascii="Times New Roman" w:hAnsi="Times New Roman"/>
                <w:szCs w:val="24"/>
                <w:lang w:eastAsia="lv-LV"/>
              </w:rPr>
            </w:pPr>
            <w:r w:rsidRPr="00FA229C">
              <w:rPr>
                <w:rFonts w:ascii="Times New Roman" w:hAnsi="Times New Roman"/>
                <w:szCs w:val="24"/>
                <w:lang w:eastAsia="lv-LV"/>
              </w:rPr>
              <w:t>Nekustamā īpašuma lietošanas mērķis (kods), piekritīgā aptuvenā platība</w:t>
            </w:r>
          </w:p>
        </w:tc>
        <w:tc>
          <w:tcPr>
            <w:tcW w:w="2268" w:type="dxa"/>
            <w:tcBorders>
              <w:top w:val="single" w:sz="4" w:space="0" w:color="000000"/>
              <w:left w:val="single" w:sz="4" w:space="0" w:color="000000"/>
              <w:bottom w:val="single" w:sz="4" w:space="0" w:color="000000"/>
              <w:right w:val="single" w:sz="4" w:space="0" w:color="000000"/>
            </w:tcBorders>
            <w:hideMark/>
          </w:tcPr>
          <w:p w14:paraId="34888232" w14:textId="77777777" w:rsidR="001F6BDF" w:rsidRPr="00FA229C" w:rsidRDefault="001F6BDF" w:rsidP="00CD0B31">
            <w:pPr>
              <w:snapToGrid w:val="0"/>
              <w:jc w:val="center"/>
              <w:rPr>
                <w:rFonts w:ascii="Times New Roman" w:hAnsi="Times New Roman"/>
                <w:szCs w:val="24"/>
                <w:lang w:eastAsia="lv-LV"/>
              </w:rPr>
            </w:pPr>
            <w:r w:rsidRPr="00FA229C">
              <w:rPr>
                <w:rFonts w:ascii="Times New Roman" w:hAnsi="Times New Roman"/>
                <w:szCs w:val="24"/>
                <w:lang w:eastAsia="lv-LV"/>
              </w:rPr>
              <w:t>Nr. plānā, apgrūtinājumu klasifikācijas kods</w:t>
            </w:r>
          </w:p>
        </w:tc>
      </w:tr>
      <w:tr w:rsidR="001F6BDF" w14:paraId="5C3B9C98" w14:textId="77777777" w:rsidTr="00CD0B31">
        <w:tc>
          <w:tcPr>
            <w:tcW w:w="2297" w:type="dxa"/>
            <w:tcBorders>
              <w:top w:val="single" w:sz="4" w:space="0" w:color="000000"/>
              <w:left w:val="single" w:sz="4" w:space="0" w:color="000000"/>
              <w:bottom w:val="single" w:sz="4" w:space="0" w:color="000000"/>
              <w:right w:val="single" w:sz="4" w:space="0" w:color="000000"/>
            </w:tcBorders>
            <w:vAlign w:val="center"/>
          </w:tcPr>
          <w:p w14:paraId="7A729000" w14:textId="77777777" w:rsidR="001F6BDF" w:rsidRPr="00FA229C" w:rsidRDefault="001F6BDF" w:rsidP="00CD0B31">
            <w:pPr>
              <w:snapToGrid w:val="0"/>
              <w:jc w:val="center"/>
              <w:rPr>
                <w:rFonts w:ascii="Times New Roman" w:hAnsi="Times New Roman"/>
                <w:szCs w:val="24"/>
                <w:lang w:eastAsia="lv-LV"/>
              </w:rPr>
            </w:pPr>
            <w:r w:rsidRPr="00FA229C">
              <w:rPr>
                <w:rFonts w:ascii="Times New Roman" w:hAnsi="Times New Roman"/>
                <w:szCs w:val="24"/>
                <w:lang w:eastAsia="lv-LV"/>
              </w:rPr>
              <w:t>Plānotā zemes vienība Nr.1</w:t>
            </w:r>
          </w:p>
          <w:p w14:paraId="180B409F" w14:textId="77777777" w:rsidR="001F6BDF" w:rsidRPr="00FA229C" w:rsidRDefault="001F6BDF" w:rsidP="00CD0B31">
            <w:pPr>
              <w:snapToGrid w:val="0"/>
              <w:jc w:val="center"/>
              <w:rPr>
                <w:rFonts w:ascii="Times New Roman" w:hAnsi="Times New Roman"/>
                <w:szCs w:val="24"/>
                <w:lang w:eastAsia="lv-LV"/>
              </w:rPr>
            </w:pPr>
            <w:r w:rsidRPr="00FA229C">
              <w:rPr>
                <w:rFonts w:ascii="Times New Roman" w:hAnsi="Times New Roman"/>
                <w:szCs w:val="24"/>
                <w:lang w:eastAsia="lv-LV"/>
              </w:rPr>
              <w:t>8080 008 1195 – 0,1376 ha</w:t>
            </w:r>
          </w:p>
          <w:p w14:paraId="02BAC78B" w14:textId="77777777" w:rsidR="001F6BDF" w:rsidRPr="00FA229C" w:rsidRDefault="001F6BDF" w:rsidP="00CD0B31">
            <w:pPr>
              <w:jc w:val="center"/>
              <w:rPr>
                <w:rFonts w:ascii="Times New Roman" w:hAnsi="Times New Roman"/>
                <w:szCs w:val="24"/>
                <w:lang w:eastAsia="lv-LV"/>
              </w:rPr>
            </w:pPr>
            <w:r w:rsidRPr="00FA229C">
              <w:rPr>
                <w:rFonts w:ascii="Times New Roman" w:hAnsi="Times New Roman"/>
                <w:szCs w:val="24"/>
                <w:lang w:eastAsia="lv-LV"/>
              </w:rPr>
              <w:t xml:space="preserve">Veidot jaunu nekustamā īpašuma sastāvu </w:t>
            </w:r>
          </w:p>
        </w:tc>
        <w:tc>
          <w:tcPr>
            <w:tcW w:w="2693" w:type="dxa"/>
            <w:tcBorders>
              <w:top w:val="single" w:sz="4" w:space="0" w:color="000000"/>
              <w:left w:val="single" w:sz="4" w:space="0" w:color="000000"/>
              <w:bottom w:val="single" w:sz="4" w:space="0" w:color="000000"/>
              <w:right w:val="nil"/>
            </w:tcBorders>
            <w:vAlign w:val="center"/>
            <w:hideMark/>
          </w:tcPr>
          <w:p w14:paraId="5285C050" w14:textId="77777777" w:rsidR="001F6BDF" w:rsidRPr="003B7978" w:rsidRDefault="001F6BDF" w:rsidP="00CD0B31">
            <w:pPr>
              <w:snapToGrid w:val="0"/>
              <w:jc w:val="center"/>
              <w:rPr>
                <w:rFonts w:ascii="Times New Roman" w:hAnsi="Times New Roman"/>
                <w:szCs w:val="24"/>
                <w:lang w:eastAsia="lv-LV"/>
              </w:rPr>
            </w:pPr>
            <w:r w:rsidRPr="003B7978">
              <w:rPr>
                <w:rFonts w:ascii="Times New Roman" w:hAnsi="Times New Roman"/>
                <w:szCs w:val="24"/>
                <w:lang w:eastAsia="lv-LV"/>
              </w:rPr>
              <w:t xml:space="preserve">Plānotajai zemes vienībai piešķirt adresi </w:t>
            </w:r>
          </w:p>
          <w:p w14:paraId="702FAC55" w14:textId="77777777" w:rsidR="001F6BDF" w:rsidRPr="003B7978" w:rsidRDefault="001F6BDF" w:rsidP="00CD0B31">
            <w:pPr>
              <w:snapToGrid w:val="0"/>
              <w:jc w:val="center"/>
              <w:rPr>
                <w:rFonts w:ascii="Times New Roman" w:hAnsi="Times New Roman"/>
                <w:szCs w:val="24"/>
                <w:lang w:eastAsia="lv-LV"/>
              </w:rPr>
            </w:pPr>
            <w:r w:rsidRPr="003B7978">
              <w:rPr>
                <w:rFonts w:ascii="Times New Roman" w:hAnsi="Times New Roman"/>
                <w:szCs w:val="24"/>
                <w:lang w:eastAsia="lv-LV"/>
              </w:rPr>
              <w:t xml:space="preserve">Siliņu iela </w:t>
            </w:r>
            <w:r>
              <w:rPr>
                <w:rFonts w:ascii="Times New Roman" w:hAnsi="Times New Roman"/>
                <w:szCs w:val="24"/>
                <w:lang w:eastAsia="lv-LV"/>
              </w:rPr>
              <w:t>54</w:t>
            </w:r>
            <w:r w:rsidRPr="003B7978">
              <w:rPr>
                <w:rFonts w:ascii="Times New Roman" w:hAnsi="Times New Roman"/>
                <w:szCs w:val="24"/>
                <w:lang w:eastAsia="lv-LV"/>
              </w:rPr>
              <w:t>A, Jaunolaine, Olaines pagasts, Olaines novads, LV-2127</w:t>
            </w:r>
          </w:p>
          <w:p w14:paraId="6FF31F9A" w14:textId="77777777" w:rsidR="001F6BDF" w:rsidRPr="003B7978" w:rsidRDefault="001F6BDF" w:rsidP="00CD0B31">
            <w:pPr>
              <w:jc w:val="center"/>
              <w:rPr>
                <w:rFonts w:ascii="Times New Roman" w:hAnsi="Times New Roman"/>
                <w:szCs w:val="24"/>
                <w:lang w:eastAsia="lv-LV"/>
              </w:rPr>
            </w:pPr>
          </w:p>
          <w:p w14:paraId="5D105858" w14:textId="77777777" w:rsidR="001F6BDF" w:rsidRPr="003B7978" w:rsidRDefault="001F6BDF" w:rsidP="00CD0B31">
            <w:pPr>
              <w:jc w:val="center"/>
              <w:rPr>
                <w:rFonts w:ascii="Times New Roman" w:hAnsi="Times New Roman"/>
                <w:szCs w:val="24"/>
                <w:lang w:eastAsia="lv-LV"/>
              </w:rPr>
            </w:pPr>
          </w:p>
        </w:tc>
        <w:tc>
          <w:tcPr>
            <w:tcW w:w="2552" w:type="dxa"/>
            <w:tcBorders>
              <w:top w:val="single" w:sz="4" w:space="0" w:color="000000"/>
              <w:left w:val="single" w:sz="4" w:space="0" w:color="000000"/>
              <w:bottom w:val="single" w:sz="4" w:space="0" w:color="000000"/>
              <w:right w:val="nil"/>
            </w:tcBorders>
            <w:vAlign w:val="center"/>
          </w:tcPr>
          <w:p w14:paraId="571A1C7B" w14:textId="77777777" w:rsidR="001F6BDF" w:rsidRPr="003B7978" w:rsidRDefault="001F6BDF" w:rsidP="00CD0B31">
            <w:pPr>
              <w:jc w:val="center"/>
              <w:rPr>
                <w:rFonts w:ascii="Times New Roman" w:hAnsi="Times New Roman"/>
                <w:szCs w:val="24"/>
              </w:rPr>
            </w:pPr>
            <w:r w:rsidRPr="003B7978">
              <w:rPr>
                <w:rFonts w:ascii="Times New Roman" w:hAnsi="Times New Roman"/>
                <w:szCs w:val="24"/>
              </w:rPr>
              <w:t>Individu</w:t>
            </w:r>
            <w:r w:rsidRPr="003B7978">
              <w:rPr>
                <w:rFonts w:ascii="Times New Roman" w:hAnsi="Times New Roman" w:hint="eastAsia"/>
                <w:szCs w:val="24"/>
              </w:rPr>
              <w:t>ā</w:t>
            </w:r>
            <w:r w:rsidRPr="003B7978">
              <w:rPr>
                <w:rFonts w:ascii="Times New Roman" w:hAnsi="Times New Roman"/>
                <w:szCs w:val="24"/>
              </w:rPr>
              <w:t>lo dz</w:t>
            </w:r>
            <w:r w:rsidRPr="003B7978">
              <w:rPr>
                <w:rFonts w:ascii="Times New Roman" w:hAnsi="Times New Roman" w:hint="eastAsia"/>
                <w:szCs w:val="24"/>
              </w:rPr>
              <w:t>ī</w:t>
            </w:r>
            <w:r w:rsidRPr="003B7978">
              <w:rPr>
                <w:rFonts w:ascii="Times New Roman" w:hAnsi="Times New Roman"/>
                <w:szCs w:val="24"/>
              </w:rPr>
              <w:t>vojamo m</w:t>
            </w:r>
            <w:r w:rsidRPr="003B7978">
              <w:rPr>
                <w:rFonts w:ascii="Times New Roman" w:hAnsi="Times New Roman" w:hint="eastAsia"/>
                <w:szCs w:val="24"/>
              </w:rPr>
              <w:t>ā</w:t>
            </w:r>
            <w:r w:rsidRPr="003B7978">
              <w:rPr>
                <w:rFonts w:ascii="Times New Roman" w:hAnsi="Times New Roman"/>
                <w:szCs w:val="24"/>
              </w:rPr>
              <w:t>ju apb</w:t>
            </w:r>
            <w:r w:rsidRPr="003B7978">
              <w:rPr>
                <w:rFonts w:ascii="Times New Roman" w:hAnsi="Times New Roman" w:hint="eastAsia"/>
                <w:szCs w:val="24"/>
              </w:rPr>
              <w:t>ū</w:t>
            </w:r>
            <w:r w:rsidRPr="003B7978">
              <w:rPr>
                <w:rFonts w:ascii="Times New Roman" w:hAnsi="Times New Roman"/>
                <w:szCs w:val="24"/>
              </w:rPr>
              <w:t>ve (0601) – 0</w:t>
            </w:r>
            <w:r>
              <w:rPr>
                <w:rFonts w:ascii="Times New Roman" w:hAnsi="Times New Roman"/>
                <w:szCs w:val="24"/>
              </w:rPr>
              <w:t>,</w:t>
            </w:r>
            <w:r w:rsidRPr="003B7978">
              <w:rPr>
                <w:rFonts w:ascii="Times New Roman" w:hAnsi="Times New Roman"/>
                <w:szCs w:val="24"/>
              </w:rPr>
              <w:t>13</w:t>
            </w:r>
            <w:r>
              <w:rPr>
                <w:rFonts w:ascii="Times New Roman" w:hAnsi="Times New Roman"/>
                <w:szCs w:val="24"/>
              </w:rPr>
              <w:t>76</w:t>
            </w:r>
            <w:r w:rsidRPr="003B7978">
              <w:rPr>
                <w:rFonts w:ascii="Times New Roman" w:hAnsi="Times New Roman"/>
                <w:szCs w:val="24"/>
              </w:rPr>
              <w:t xml:space="preserve"> ha</w:t>
            </w:r>
          </w:p>
          <w:p w14:paraId="1FC385D5" w14:textId="77777777" w:rsidR="001F6BDF" w:rsidRPr="003B7978" w:rsidRDefault="001F6BDF" w:rsidP="00CD0B31">
            <w:pPr>
              <w:jc w:val="center"/>
              <w:rPr>
                <w:rFonts w:ascii="Times New Roman" w:hAnsi="Times New Roman"/>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AF20C7B" w14:textId="77777777" w:rsidR="001F6BDF" w:rsidRPr="003B7978" w:rsidRDefault="001F6BDF" w:rsidP="00CD0B31">
            <w:pPr>
              <w:snapToGrid w:val="0"/>
              <w:rPr>
                <w:rFonts w:ascii="Times New Roman" w:hAnsi="Times New Roman"/>
                <w:szCs w:val="24"/>
              </w:rPr>
            </w:pPr>
            <w:r w:rsidRPr="003B7978">
              <w:rPr>
                <w:rFonts w:ascii="Times New Roman" w:hAnsi="Times New Roman"/>
                <w:szCs w:val="24"/>
              </w:rPr>
              <w:t>Nr.1 – 7312070202</w:t>
            </w:r>
          </w:p>
          <w:p w14:paraId="22D584D4" w14:textId="77777777" w:rsidR="001F6BDF" w:rsidRPr="003B7978" w:rsidRDefault="001F6BDF" w:rsidP="00CD0B31">
            <w:pPr>
              <w:snapToGrid w:val="0"/>
              <w:rPr>
                <w:rFonts w:ascii="Times New Roman" w:hAnsi="Times New Roman"/>
                <w:szCs w:val="24"/>
              </w:rPr>
            </w:pPr>
            <w:r w:rsidRPr="003B7978">
              <w:rPr>
                <w:rFonts w:ascii="Times New Roman" w:hAnsi="Times New Roman"/>
                <w:szCs w:val="24"/>
              </w:rPr>
              <w:t xml:space="preserve">Nr.2 – </w:t>
            </w:r>
            <w:r w:rsidRPr="0077008F">
              <w:rPr>
                <w:rFonts w:ascii="Times New Roman" w:hAnsi="Times New Roman"/>
                <w:szCs w:val="24"/>
              </w:rPr>
              <w:t>7312010400</w:t>
            </w:r>
          </w:p>
          <w:p w14:paraId="7455910E" w14:textId="77777777" w:rsidR="001F6BDF" w:rsidRPr="0077008F" w:rsidRDefault="001F6BDF" w:rsidP="00CD0B31">
            <w:pPr>
              <w:snapToGrid w:val="0"/>
              <w:rPr>
                <w:rFonts w:ascii="Times New Roman" w:hAnsi="Times New Roman"/>
                <w:szCs w:val="24"/>
              </w:rPr>
            </w:pPr>
            <w:r w:rsidRPr="0077008F">
              <w:rPr>
                <w:rFonts w:ascii="Times New Roman" w:hAnsi="Times New Roman"/>
                <w:szCs w:val="24"/>
              </w:rPr>
              <w:t>Nr.</w:t>
            </w:r>
            <w:r>
              <w:rPr>
                <w:rFonts w:ascii="Times New Roman" w:hAnsi="Times New Roman"/>
                <w:szCs w:val="24"/>
              </w:rPr>
              <w:t>3</w:t>
            </w:r>
            <w:r w:rsidRPr="0077008F">
              <w:rPr>
                <w:rFonts w:ascii="Times New Roman" w:hAnsi="Times New Roman"/>
                <w:szCs w:val="24"/>
              </w:rPr>
              <w:t xml:space="preserve"> – 7313090100</w:t>
            </w:r>
          </w:p>
          <w:p w14:paraId="11AAB056" w14:textId="77777777" w:rsidR="001F6BDF" w:rsidRPr="003B7978" w:rsidRDefault="001F6BDF" w:rsidP="00CD0B31">
            <w:pPr>
              <w:snapToGrid w:val="0"/>
              <w:rPr>
                <w:rFonts w:ascii="Times New Roman" w:hAnsi="Times New Roman"/>
                <w:szCs w:val="24"/>
                <w:highlight w:val="yellow"/>
              </w:rPr>
            </w:pPr>
            <w:r w:rsidRPr="0077008F">
              <w:rPr>
                <w:rFonts w:ascii="Times New Roman" w:hAnsi="Times New Roman"/>
                <w:szCs w:val="24"/>
              </w:rPr>
              <w:t>Nr.</w:t>
            </w:r>
            <w:r>
              <w:rPr>
                <w:rFonts w:ascii="Times New Roman" w:hAnsi="Times New Roman"/>
                <w:szCs w:val="24"/>
              </w:rPr>
              <w:t>5</w:t>
            </w:r>
            <w:r w:rsidRPr="0077008F">
              <w:rPr>
                <w:rFonts w:ascii="Times New Roman" w:hAnsi="Times New Roman"/>
                <w:szCs w:val="24"/>
              </w:rPr>
              <w:t xml:space="preserve"> – 7312050201</w:t>
            </w:r>
          </w:p>
        </w:tc>
      </w:tr>
      <w:tr w:rsidR="001F6BDF" w14:paraId="641BAD03" w14:textId="77777777" w:rsidTr="00CD0B31">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75F36CC0" w14:textId="77777777" w:rsidR="001F6BDF" w:rsidRPr="003B7978" w:rsidRDefault="001F6BDF" w:rsidP="00CD0B31">
            <w:pPr>
              <w:snapToGrid w:val="0"/>
              <w:jc w:val="center"/>
              <w:rPr>
                <w:rFonts w:ascii="Times New Roman" w:hAnsi="Times New Roman"/>
                <w:szCs w:val="24"/>
                <w:lang w:eastAsia="lv-LV"/>
              </w:rPr>
            </w:pPr>
            <w:r w:rsidRPr="003B7978">
              <w:rPr>
                <w:rFonts w:ascii="Times New Roman" w:hAnsi="Times New Roman"/>
                <w:szCs w:val="24"/>
                <w:lang w:eastAsia="lv-LV"/>
              </w:rPr>
              <w:t>Plānotā zemes vienība Nr.2</w:t>
            </w:r>
          </w:p>
          <w:p w14:paraId="169FF36B" w14:textId="77777777" w:rsidR="001F6BDF" w:rsidRPr="00FA229C" w:rsidRDefault="001F6BDF" w:rsidP="00CD0B31">
            <w:pPr>
              <w:snapToGrid w:val="0"/>
              <w:jc w:val="center"/>
              <w:rPr>
                <w:rFonts w:ascii="Times New Roman" w:hAnsi="Times New Roman"/>
                <w:szCs w:val="24"/>
                <w:lang w:eastAsia="lv-LV"/>
              </w:rPr>
            </w:pPr>
            <w:r w:rsidRPr="00FA229C">
              <w:rPr>
                <w:rFonts w:ascii="Times New Roman" w:hAnsi="Times New Roman"/>
                <w:szCs w:val="24"/>
                <w:lang w:eastAsia="lv-LV"/>
              </w:rPr>
              <w:t>8080 008 1196 – 0,1342 ha</w:t>
            </w:r>
          </w:p>
          <w:p w14:paraId="114A187B" w14:textId="77777777" w:rsidR="001F6BDF" w:rsidRPr="003B7978" w:rsidRDefault="001F6BDF" w:rsidP="00CD0B31">
            <w:pPr>
              <w:jc w:val="center"/>
              <w:rPr>
                <w:rFonts w:ascii="Times New Roman" w:hAnsi="Times New Roman"/>
                <w:szCs w:val="24"/>
                <w:lang w:eastAsia="lv-LV"/>
              </w:rPr>
            </w:pPr>
            <w:r w:rsidRPr="00FA229C">
              <w:rPr>
                <w:rFonts w:ascii="Times New Roman" w:hAnsi="Times New Roman"/>
                <w:szCs w:val="24"/>
                <w:lang w:eastAsia="lv-LV"/>
              </w:rPr>
              <w:t>Saglabāt esošā nekustamā īpašuma sastāvā ar kadastra Nr. 8080 008 1111</w:t>
            </w:r>
          </w:p>
        </w:tc>
        <w:tc>
          <w:tcPr>
            <w:tcW w:w="2693" w:type="dxa"/>
            <w:tcBorders>
              <w:top w:val="single" w:sz="4" w:space="0" w:color="000000"/>
              <w:left w:val="single" w:sz="4" w:space="0" w:color="000000"/>
              <w:bottom w:val="single" w:sz="4" w:space="0" w:color="000000"/>
              <w:right w:val="nil"/>
            </w:tcBorders>
            <w:vAlign w:val="center"/>
            <w:hideMark/>
          </w:tcPr>
          <w:p w14:paraId="6299DA88" w14:textId="77777777" w:rsidR="001F6BDF" w:rsidRPr="003B7978" w:rsidRDefault="001F6BDF" w:rsidP="00CD0B31">
            <w:pPr>
              <w:jc w:val="center"/>
              <w:rPr>
                <w:rFonts w:ascii="Times New Roman" w:hAnsi="Times New Roman"/>
                <w:szCs w:val="24"/>
                <w:lang w:eastAsia="lv-LV"/>
              </w:rPr>
            </w:pPr>
            <w:r w:rsidRPr="003B7978">
              <w:rPr>
                <w:rFonts w:ascii="Times New Roman" w:hAnsi="Times New Roman"/>
                <w:szCs w:val="24"/>
                <w:lang w:eastAsia="lv-LV"/>
              </w:rPr>
              <w:t xml:space="preserve">Zemes vienībai saglabāt adresi </w:t>
            </w:r>
          </w:p>
          <w:p w14:paraId="436187EB" w14:textId="77777777" w:rsidR="001F6BDF" w:rsidRPr="00D86AD2" w:rsidRDefault="001F6BDF" w:rsidP="00CD0B31">
            <w:pPr>
              <w:jc w:val="center"/>
              <w:rPr>
                <w:rFonts w:ascii="Times New Roman" w:hAnsi="Times New Roman"/>
                <w:szCs w:val="24"/>
                <w:lang w:eastAsia="lv-LV"/>
              </w:rPr>
            </w:pPr>
            <w:r w:rsidRPr="003B7978">
              <w:rPr>
                <w:rFonts w:ascii="Times New Roman" w:hAnsi="Times New Roman"/>
                <w:szCs w:val="24"/>
                <w:lang w:eastAsia="lv-LV"/>
              </w:rPr>
              <w:t xml:space="preserve">Siliņu iela </w:t>
            </w:r>
            <w:r>
              <w:rPr>
                <w:rFonts w:ascii="Times New Roman" w:hAnsi="Times New Roman"/>
                <w:szCs w:val="24"/>
                <w:lang w:eastAsia="lv-LV"/>
              </w:rPr>
              <w:t>54</w:t>
            </w:r>
            <w:r w:rsidRPr="003B7978">
              <w:rPr>
                <w:rFonts w:ascii="Times New Roman" w:hAnsi="Times New Roman"/>
                <w:szCs w:val="24"/>
                <w:lang w:eastAsia="lv-LV"/>
              </w:rPr>
              <w:t xml:space="preserve">, Jaunolaine, Olaines pagasts, Olaines novads, </w:t>
            </w:r>
            <w:r w:rsidRPr="00D86AD2">
              <w:rPr>
                <w:rFonts w:ascii="Times New Roman" w:hAnsi="Times New Roman"/>
                <w:szCs w:val="24"/>
                <w:lang w:eastAsia="lv-LV"/>
              </w:rPr>
              <w:t>LV-2127</w:t>
            </w:r>
          </w:p>
          <w:p w14:paraId="0FA82D86" w14:textId="77777777" w:rsidR="001F6BDF" w:rsidRPr="003B7978" w:rsidRDefault="001F6BDF" w:rsidP="00CD0B31">
            <w:pPr>
              <w:jc w:val="center"/>
              <w:rPr>
                <w:rFonts w:ascii="Times New Roman" w:hAnsi="Times New Roman"/>
                <w:szCs w:val="24"/>
                <w:lang w:eastAsia="lv-LV"/>
              </w:rPr>
            </w:pPr>
            <w:r w:rsidRPr="00D86AD2">
              <w:rPr>
                <w:rFonts w:ascii="Times New Roman" w:hAnsi="Times New Roman"/>
                <w:szCs w:val="24"/>
                <w:lang w:eastAsia="lv-LV"/>
              </w:rPr>
              <w:t>(ARIS kods</w:t>
            </w:r>
            <w:r w:rsidRPr="00D86AD2">
              <w:t xml:space="preserve"> </w:t>
            </w:r>
            <w:r w:rsidRPr="00D86AD2">
              <w:rPr>
                <w:rFonts w:ascii="Times New Roman" w:hAnsi="Times New Roman"/>
                <w:szCs w:val="24"/>
                <w:lang w:eastAsia="lv-LV"/>
              </w:rPr>
              <w:t>107062742</w:t>
            </w:r>
            <w:r w:rsidRPr="003B7978">
              <w:rPr>
                <w:rFonts w:ascii="Times New Roman" w:hAnsi="Times New Roman"/>
                <w:szCs w:val="24"/>
                <w:lang w:eastAsia="lv-LV"/>
              </w:rPr>
              <w:t>)</w:t>
            </w:r>
          </w:p>
          <w:p w14:paraId="41E7176A" w14:textId="77777777" w:rsidR="001F6BDF" w:rsidRPr="003B7978" w:rsidRDefault="001F6BDF" w:rsidP="00CD0B31">
            <w:pPr>
              <w:snapToGrid w:val="0"/>
              <w:jc w:val="center"/>
              <w:rPr>
                <w:rFonts w:ascii="Times New Roman" w:hAnsi="Times New Roman"/>
                <w:szCs w:val="24"/>
                <w:lang w:eastAsia="lv-LV"/>
              </w:rPr>
            </w:pPr>
          </w:p>
        </w:tc>
        <w:tc>
          <w:tcPr>
            <w:tcW w:w="2552" w:type="dxa"/>
            <w:tcBorders>
              <w:top w:val="single" w:sz="4" w:space="0" w:color="000000"/>
              <w:left w:val="single" w:sz="4" w:space="0" w:color="000000"/>
              <w:bottom w:val="single" w:sz="4" w:space="0" w:color="000000"/>
              <w:right w:val="nil"/>
            </w:tcBorders>
            <w:vAlign w:val="center"/>
          </w:tcPr>
          <w:p w14:paraId="597A1E04" w14:textId="77777777" w:rsidR="001F6BDF" w:rsidRPr="003B7978" w:rsidRDefault="001F6BDF" w:rsidP="00CD0B31">
            <w:pPr>
              <w:jc w:val="center"/>
              <w:rPr>
                <w:rFonts w:ascii="Times New Roman" w:hAnsi="Times New Roman"/>
                <w:szCs w:val="24"/>
              </w:rPr>
            </w:pPr>
            <w:r w:rsidRPr="003B7978">
              <w:rPr>
                <w:rFonts w:ascii="Times New Roman" w:hAnsi="Times New Roman"/>
                <w:szCs w:val="24"/>
              </w:rPr>
              <w:t>Individu</w:t>
            </w:r>
            <w:r w:rsidRPr="003B7978">
              <w:rPr>
                <w:rFonts w:ascii="Times New Roman" w:hAnsi="Times New Roman" w:hint="eastAsia"/>
                <w:szCs w:val="24"/>
              </w:rPr>
              <w:t>ā</w:t>
            </w:r>
            <w:r w:rsidRPr="003B7978">
              <w:rPr>
                <w:rFonts w:ascii="Times New Roman" w:hAnsi="Times New Roman"/>
                <w:szCs w:val="24"/>
              </w:rPr>
              <w:t>lo dz</w:t>
            </w:r>
            <w:r w:rsidRPr="003B7978">
              <w:rPr>
                <w:rFonts w:ascii="Times New Roman" w:hAnsi="Times New Roman" w:hint="eastAsia"/>
                <w:szCs w:val="24"/>
              </w:rPr>
              <w:t>ī</w:t>
            </w:r>
            <w:r w:rsidRPr="003B7978">
              <w:rPr>
                <w:rFonts w:ascii="Times New Roman" w:hAnsi="Times New Roman"/>
                <w:szCs w:val="24"/>
              </w:rPr>
              <w:t>vojamo m</w:t>
            </w:r>
            <w:r w:rsidRPr="003B7978">
              <w:rPr>
                <w:rFonts w:ascii="Times New Roman" w:hAnsi="Times New Roman" w:hint="eastAsia"/>
                <w:szCs w:val="24"/>
              </w:rPr>
              <w:t>ā</w:t>
            </w:r>
            <w:r w:rsidRPr="003B7978">
              <w:rPr>
                <w:rFonts w:ascii="Times New Roman" w:hAnsi="Times New Roman"/>
                <w:szCs w:val="24"/>
              </w:rPr>
              <w:t>ju apb</w:t>
            </w:r>
            <w:r w:rsidRPr="003B7978">
              <w:rPr>
                <w:rFonts w:ascii="Times New Roman" w:hAnsi="Times New Roman" w:hint="eastAsia"/>
                <w:szCs w:val="24"/>
              </w:rPr>
              <w:t>ū</w:t>
            </w:r>
            <w:r w:rsidRPr="003B7978">
              <w:rPr>
                <w:rFonts w:ascii="Times New Roman" w:hAnsi="Times New Roman"/>
                <w:szCs w:val="24"/>
              </w:rPr>
              <w:t>ve (0601) – 0</w:t>
            </w:r>
            <w:r>
              <w:rPr>
                <w:rFonts w:ascii="Times New Roman" w:hAnsi="Times New Roman"/>
                <w:szCs w:val="24"/>
              </w:rPr>
              <w:t>,</w:t>
            </w:r>
            <w:r w:rsidRPr="003B7978">
              <w:rPr>
                <w:rFonts w:ascii="Times New Roman" w:hAnsi="Times New Roman"/>
                <w:szCs w:val="24"/>
              </w:rPr>
              <w:t>1</w:t>
            </w:r>
            <w:r>
              <w:rPr>
                <w:rFonts w:ascii="Times New Roman" w:hAnsi="Times New Roman"/>
                <w:szCs w:val="24"/>
              </w:rPr>
              <w:t>342</w:t>
            </w:r>
            <w:r w:rsidRPr="003B7978">
              <w:rPr>
                <w:rFonts w:ascii="Times New Roman" w:hAnsi="Times New Roman"/>
                <w:szCs w:val="24"/>
              </w:rPr>
              <w:t xml:space="preserve"> ha</w:t>
            </w:r>
          </w:p>
          <w:p w14:paraId="3CDE577F" w14:textId="77777777" w:rsidR="001F6BDF" w:rsidRPr="003B7978" w:rsidRDefault="001F6BDF" w:rsidP="00CD0B31">
            <w:pPr>
              <w:jc w:val="center"/>
              <w:rPr>
                <w:rFonts w:ascii="Times New Roman" w:hAnsi="Times New Roman"/>
                <w:szCs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38CF6706" w14:textId="77777777" w:rsidR="001F6BDF" w:rsidRPr="00F60074" w:rsidRDefault="001F6BDF" w:rsidP="00CD0B31">
            <w:pPr>
              <w:snapToGrid w:val="0"/>
              <w:rPr>
                <w:rFonts w:ascii="Times New Roman" w:hAnsi="Times New Roman"/>
                <w:szCs w:val="24"/>
              </w:rPr>
            </w:pPr>
            <w:r w:rsidRPr="00F60074">
              <w:rPr>
                <w:rFonts w:ascii="Times New Roman" w:hAnsi="Times New Roman"/>
                <w:szCs w:val="24"/>
              </w:rPr>
              <w:t>Nr.1 – 7312070202</w:t>
            </w:r>
          </w:p>
          <w:p w14:paraId="07B01A63" w14:textId="77777777" w:rsidR="001F6BDF" w:rsidRPr="00F60074" w:rsidRDefault="001F6BDF" w:rsidP="00CD0B31">
            <w:pPr>
              <w:snapToGrid w:val="0"/>
              <w:rPr>
                <w:rFonts w:ascii="Times New Roman" w:hAnsi="Times New Roman"/>
                <w:szCs w:val="24"/>
              </w:rPr>
            </w:pPr>
            <w:r w:rsidRPr="00F60074">
              <w:rPr>
                <w:rFonts w:ascii="Times New Roman" w:hAnsi="Times New Roman"/>
                <w:szCs w:val="24"/>
              </w:rPr>
              <w:t>Nr.2 – 7312010400</w:t>
            </w:r>
          </w:p>
          <w:p w14:paraId="09F10D34" w14:textId="77777777" w:rsidR="001F6BDF" w:rsidRDefault="001F6BDF" w:rsidP="00CD0B31">
            <w:pPr>
              <w:snapToGrid w:val="0"/>
              <w:rPr>
                <w:rFonts w:ascii="Times New Roman" w:hAnsi="Times New Roman"/>
                <w:szCs w:val="24"/>
              </w:rPr>
            </w:pPr>
            <w:r w:rsidRPr="00F60074">
              <w:rPr>
                <w:rFonts w:ascii="Times New Roman" w:hAnsi="Times New Roman"/>
                <w:szCs w:val="24"/>
              </w:rPr>
              <w:t>Nr.3 – 7313090100</w:t>
            </w:r>
          </w:p>
          <w:p w14:paraId="7F943112" w14:textId="77777777" w:rsidR="001F6BDF" w:rsidRPr="00F60074" w:rsidRDefault="001F6BDF" w:rsidP="00CD0B31">
            <w:pPr>
              <w:snapToGrid w:val="0"/>
              <w:rPr>
                <w:rFonts w:ascii="Times New Roman" w:hAnsi="Times New Roman"/>
                <w:szCs w:val="24"/>
              </w:rPr>
            </w:pPr>
            <w:r w:rsidRPr="00F60074">
              <w:rPr>
                <w:rFonts w:ascii="Times New Roman" w:hAnsi="Times New Roman"/>
                <w:szCs w:val="24"/>
              </w:rPr>
              <w:t>Nr.</w:t>
            </w:r>
            <w:r>
              <w:rPr>
                <w:rFonts w:ascii="Times New Roman" w:hAnsi="Times New Roman"/>
                <w:szCs w:val="24"/>
              </w:rPr>
              <w:t>4</w:t>
            </w:r>
            <w:r w:rsidRPr="00F60074">
              <w:rPr>
                <w:rFonts w:ascii="Times New Roman" w:hAnsi="Times New Roman"/>
                <w:szCs w:val="24"/>
              </w:rPr>
              <w:t xml:space="preserve"> – 7312050300</w:t>
            </w:r>
          </w:p>
          <w:p w14:paraId="732B6DAE" w14:textId="77777777" w:rsidR="001F6BDF" w:rsidRPr="003B7978" w:rsidRDefault="001F6BDF" w:rsidP="00CD0B31">
            <w:pPr>
              <w:snapToGrid w:val="0"/>
              <w:rPr>
                <w:rFonts w:ascii="Times New Roman" w:hAnsi="Times New Roman"/>
                <w:szCs w:val="24"/>
                <w:highlight w:val="yellow"/>
              </w:rPr>
            </w:pPr>
            <w:r w:rsidRPr="00F60074">
              <w:rPr>
                <w:rFonts w:ascii="Times New Roman" w:hAnsi="Times New Roman"/>
                <w:szCs w:val="24"/>
              </w:rPr>
              <w:t>Nr.5 – 7312050201</w:t>
            </w:r>
          </w:p>
        </w:tc>
      </w:tr>
    </w:tbl>
    <w:p w14:paraId="14C92F39" w14:textId="77777777" w:rsidR="001F6BDF" w:rsidRPr="003B7978" w:rsidRDefault="001F6BDF" w:rsidP="001F6BDF">
      <w:pPr>
        <w:pStyle w:val="Sarakstarindkopa"/>
        <w:ind w:left="717"/>
        <w:jc w:val="both"/>
        <w:rPr>
          <w:rFonts w:ascii="Times New Roman" w:hAnsi="Times New Roman"/>
          <w:szCs w:val="24"/>
          <w:lang w:eastAsia="lv-LV"/>
        </w:rPr>
      </w:pPr>
    </w:p>
    <w:p w14:paraId="05255D1A" w14:textId="1CD0445D" w:rsidR="001F6BDF" w:rsidRPr="0052688C" w:rsidRDefault="001F6BDF" w:rsidP="0052688C">
      <w:pPr>
        <w:pStyle w:val="Sarakstarindkopa"/>
        <w:numPr>
          <w:ilvl w:val="0"/>
          <w:numId w:val="61"/>
        </w:numPr>
        <w:spacing w:after="0" w:line="240" w:lineRule="auto"/>
        <w:ind w:right="-765"/>
        <w:jc w:val="both"/>
        <w:rPr>
          <w:rFonts w:ascii="Times New Roman" w:hAnsi="Times New Roman" w:cs="Times New Roman"/>
          <w:sz w:val="24"/>
          <w:szCs w:val="24"/>
          <w:lang w:eastAsia="lv-LV"/>
        </w:rPr>
      </w:pPr>
      <w:r w:rsidRPr="0052688C">
        <w:rPr>
          <w:rFonts w:ascii="Times New Roman" w:hAnsi="Times New Roman" w:cs="Times New Roman"/>
          <w:sz w:val="24"/>
          <w:szCs w:val="24"/>
          <w:lang w:eastAsia="lv-LV"/>
        </w:rPr>
        <w:t>Piekļūšana plānotajām zemes vienībām Nr.1 un Nr.2 nodrošināta no zemes vienības ar kadastra apzīmējumu 8080 009 0039 Krasta ielas (PC29) pa zemes vienību ar kadastra apzīmējumu 8080 008 1011 - Siliņu ielu.</w:t>
      </w:r>
    </w:p>
    <w:p w14:paraId="05715530" w14:textId="77777777" w:rsidR="001F6BDF" w:rsidRPr="001F6BDF" w:rsidRDefault="001F6BDF" w:rsidP="0052688C">
      <w:pPr>
        <w:pStyle w:val="Sarakstarindkopa"/>
        <w:numPr>
          <w:ilvl w:val="0"/>
          <w:numId w:val="61"/>
        </w:numPr>
        <w:spacing w:after="0" w:line="240" w:lineRule="auto"/>
        <w:ind w:right="-765"/>
        <w:jc w:val="both"/>
        <w:rPr>
          <w:rFonts w:ascii="Times New Roman" w:hAnsi="Times New Roman" w:cs="Times New Roman"/>
          <w:sz w:val="24"/>
          <w:szCs w:val="24"/>
          <w:lang w:eastAsia="lv-LV"/>
        </w:rPr>
      </w:pPr>
      <w:r w:rsidRPr="001F6BDF">
        <w:rPr>
          <w:rFonts w:ascii="Times New Roman" w:hAnsi="Times New Roman" w:cs="Times New Roman"/>
          <w:sz w:val="24"/>
          <w:szCs w:val="24"/>
          <w:lang w:eastAsia="lv-LV"/>
        </w:rPr>
        <w:t>Īstenot zemes ierīcības projektu četru gadu laikā, projektētās zemes vienības:</w:t>
      </w:r>
    </w:p>
    <w:p w14:paraId="1F4C69C1" w14:textId="77777777" w:rsidR="0052688C" w:rsidRDefault="0052688C" w:rsidP="0052688C">
      <w:pPr>
        <w:pStyle w:val="Sarakstarindkopa"/>
        <w:numPr>
          <w:ilvl w:val="1"/>
          <w:numId w:val="8"/>
        </w:numPr>
        <w:spacing w:after="0" w:line="240" w:lineRule="auto"/>
        <w:ind w:left="1560" w:right="-765" w:hanging="426"/>
        <w:jc w:val="both"/>
        <w:rPr>
          <w:rFonts w:ascii="Times New Roman" w:hAnsi="Times New Roman" w:cs="Times New Roman"/>
          <w:sz w:val="24"/>
          <w:szCs w:val="24"/>
          <w:lang w:eastAsia="lv-LV"/>
        </w:rPr>
      </w:pPr>
      <w:r>
        <w:rPr>
          <w:rFonts w:ascii="Times New Roman" w:hAnsi="Times New Roman" w:cs="Times New Roman"/>
          <w:sz w:val="24"/>
          <w:szCs w:val="24"/>
          <w:lang w:eastAsia="lv-LV"/>
        </w:rPr>
        <w:t xml:space="preserve"> </w:t>
      </w:r>
      <w:r w:rsidR="001F6BDF" w:rsidRPr="001F6BDF">
        <w:rPr>
          <w:rFonts w:ascii="Times New Roman" w:hAnsi="Times New Roman" w:cs="Times New Roman"/>
          <w:sz w:val="24"/>
          <w:szCs w:val="24"/>
          <w:lang w:eastAsia="lv-LV"/>
        </w:rPr>
        <w:t>kadastrāli uzmērot;</w:t>
      </w:r>
    </w:p>
    <w:p w14:paraId="09E1068C" w14:textId="77777777" w:rsidR="0052688C" w:rsidRDefault="0052688C" w:rsidP="0052688C">
      <w:pPr>
        <w:pStyle w:val="Sarakstarindkopa"/>
        <w:numPr>
          <w:ilvl w:val="1"/>
          <w:numId w:val="8"/>
        </w:numPr>
        <w:spacing w:after="0" w:line="240" w:lineRule="auto"/>
        <w:ind w:left="1560" w:right="-765" w:hanging="426"/>
        <w:jc w:val="both"/>
        <w:rPr>
          <w:rFonts w:ascii="Times New Roman" w:hAnsi="Times New Roman" w:cs="Times New Roman"/>
          <w:sz w:val="24"/>
          <w:szCs w:val="24"/>
          <w:lang w:eastAsia="lv-LV"/>
        </w:rPr>
      </w:pPr>
      <w:r>
        <w:rPr>
          <w:rFonts w:ascii="Times New Roman" w:hAnsi="Times New Roman" w:cs="Times New Roman"/>
          <w:sz w:val="24"/>
          <w:szCs w:val="24"/>
          <w:lang w:eastAsia="lv-LV"/>
        </w:rPr>
        <w:t xml:space="preserve"> </w:t>
      </w:r>
      <w:r w:rsidR="001F6BDF" w:rsidRPr="0052688C">
        <w:rPr>
          <w:rFonts w:ascii="Times New Roman" w:hAnsi="Times New Roman" w:cs="Times New Roman"/>
          <w:sz w:val="24"/>
          <w:szCs w:val="24"/>
          <w:lang w:eastAsia="lv-LV"/>
        </w:rPr>
        <w:t>reģistrējot Nekustamā īpašuma valsts kadastra informācijas sistēmā;</w:t>
      </w:r>
    </w:p>
    <w:p w14:paraId="1ABB42BE" w14:textId="18C4E4BB" w:rsidR="001F6BDF" w:rsidRPr="0052688C" w:rsidRDefault="0052688C" w:rsidP="0052688C">
      <w:pPr>
        <w:pStyle w:val="Sarakstarindkopa"/>
        <w:numPr>
          <w:ilvl w:val="1"/>
          <w:numId w:val="8"/>
        </w:numPr>
        <w:spacing w:after="0" w:line="240" w:lineRule="auto"/>
        <w:ind w:left="1560" w:right="-765" w:hanging="426"/>
        <w:jc w:val="both"/>
        <w:rPr>
          <w:rFonts w:ascii="Times New Roman" w:hAnsi="Times New Roman" w:cs="Times New Roman"/>
          <w:sz w:val="24"/>
          <w:szCs w:val="24"/>
          <w:lang w:eastAsia="lv-LV"/>
        </w:rPr>
      </w:pPr>
      <w:r>
        <w:rPr>
          <w:rFonts w:ascii="Times New Roman" w:hAnsi="Times New Roman" w:cs="Times New Roman"/>
          <w:sz w:val="24"/>
          <w:szCs w:val="24"/>
          <w:lang w:eastAsia="lv-LV"/>
        </w:rPr>
        <w:t xml:space="preserve"> </w:t>
      </w:r>
      <w:r w:rsidR="001F6BDF" w:rsidRPr="0052688C">
        <w:rPr>
          <w:rFonts w:ascii="Times New Roman" w:hAnsi="Times New Roman" w:cs="Times New Roman"/>
          <w:sz w:val="24"/>
          <w:szCs w:val="24"/>
          <w:lang w:eastAsia="lv-LV"/>
        </w:rPr>
        <w:t xml:space="preserve">ierakstot zemesgrāmatā kā patstāvīgus nekustamos īpašumus. </w:t>
      </w:r>
    </w:p>
    <w:p w14:paraId="18B09247" w14:textId="77777777" w:rsidR="0052688C" w:rsidRDefault="001F6BDF" w:rsidP="0052688C">
      <w:pPr>
        <w:pStyle w:val="Sarakstarindkopa"/>
        <w:numPr>
          <w:ilvl w:val="0"/>
          <w:numId w:val="61"/>
        </w:numPr>
        <w:spacing w:after="0" w:line="240" w:lineRule="auto"/>
        <w:ind w:right="-765"/>
        <w:jc w:val="both"/>
        <w:rPr>
          <w:rFonts w:ascii="Times New Roman" w:hAnsi="Times New Roman" w:cs="Times New Roman"/>
          <w:sz w:val="24"/>
          <w:szCs w:val="24"/>
          <w:lang w:eastAsia="lv-LV"/>
        </w:rPr>
      </w:pPr>
      <w:r w:rsidRPr="001F6BDF">
        <w:rPr>
          <w:rFonts w:ascii="Times New Roman" w:hAnsi="Times New Roman" w:cs="Times New Roman"/>
          <w:sz w:val="24"/>
          <w:szCs w:val="24"/>
          <w:lang w:eastAsia="lv-LV"/>
        </w:rPr>
        <w:t>Veicot kadastrālo uzmērīšanu, zemes vienības platības un nekustamā īpašuma lietošanas mērķu platības var tikt precizētas.</w:t>
      </w:r>
    </w:p>
    <w:p w14:paraId="11BC7E66" w14:textId="019D5E8F" w:rsidR="001F6BDF" w:rsidRPr="0052688C" w:rsidRDefault="001F6BDF" w:rsidP="0052688C">
      <w:pPr>
        <w:pStyle w:val="Sarakstarindkopa"/>
        <w:numPr>
          <w:ilvl w:val="0"/>
          <w:numId w:val="61"/>
        </w:numPr>
        <w:spacing w:after="0" w:line="240" w:lineRule="auto"/>
        <w:ind w:right="-765"/>
        <w:jc w:val="both"/>
        <w:rPr>
          <w:rFonts w:ascii="Times New Roman" w:hAnsi="Times New Roman" w:cs="Times New Roman"/>
          <w:sz w:val="24"/>
          <w:szCs w:val="24"/>
          <w:lang w:eastAsia="lv-LV"/>
        </w:rPr>
      </w:pPr>
      <w:r w:rsidRPr="0052688C">
        <w:rPr>
          <w:rFonts w:ascii="Times New Roman" w:hAnsi="Times New Roman" w:cs="Times New Roman"/>
          <w:sz w:val="24"/>
          <w:szCs w:val="24"/>
          <w:lang w:eastAsia="lv-LV"/>
        </w:rPr>
        <w:t>Lēmumu viena mēneša laikā no tā spēkā stāšanās dienas var pārsūdzēt Administratīvajā rajona tiesā (Baldones iel</w:t>
      </w:r>
      <w:r w:rsidR="0052688C">
        <w:rPr>
          <w:rFonts w:ascii="Times New Roman" w:hAnsi="Times New Roman" w:cs="Times New Roman"/>
          <w:sz w:val="24"/>
          <w:szCs w:val="24"/>
          <w:lang w:eastAsia="lv-LV"/>
        </w:rPr>
        <w:t>ā</w:t>
      </w:r>
      <w:r w:rsidRPr="0052688C">
        <w:rPr>
          <w:rFonts w:ascii="Times New Roman" w:hAnsi="Times New Roman" w:cs="Times New Roman"/>
          <w:sz w:val="24"/>
          <w:szCs w:val="24"/>
          <w:lang w:eastAsia="lv-LV"/>
        </w:rPr>
        <w:t xml:space="preserve"> 1A, Rīgā, LV-1007, riga.administrativa@tiesas.lv).</w:t>
      </w:r>
    </w:p>
    <w:p w14:paraId="0749BE0A" w14:textId="77777777" w:rsidR="001F6BDF" w:rsidRPr="001F6BDF" w:rsidRDefault="001F6BDF" w:rsidP="001F6BDF">
      <w:pPr>
        <w:pStyle w:val="Sarakstarindkopa"/>
        <w:spacing w:after="0" w:line="240" w:lineRule="auto"/>
        <w:ind w:left="709" w:right="-765"/>
        <w:jc w:val="both"/>
        <w:rPr>
          <w:rFonts w:ascii="Times New Roman" w:hAnsi="Times New Roman" w:cs="Times New Roman"/>
          <w:sz w:val="24"/>
          <w:szCs w:val="24"/>
          <w:lang w:eastAsia="lv-LV"/>
        </w:rPr>
      </w:pPr>
    </w:p>
    <w:p w14:paraId="330C34D7" w14:textId="77777777" w:rsidR="001F6BDF" w:rsidRPr="001F6BDF" w:rsidRDefault="001F6BDF" w:rsidP="001F6BDF">
      <w:pPr>
        <w:spacing w:after="0" w:line="240" w:lineRule="auto"/>
        <w:ind w:right="-765"/>
        <w:jc w:val="both"/>
        <w:rPr>
          <w:rFonts w:ascii="Times New Roman" w:hAnsi="Times New Roman" w:cs="Times New Roman"/>
          <w:sz w:val="24"/>
          <w:szCs w:val="24"/>
        </w:rPr>
      </w:pPr>
    </w:p>
    <w:p w14:paraId="7653E036" w14:textId="77777777" w:rsidR="001F6BDF" w:rsidRPr="001F6BDF" w:rsidRDefault="001F6BDF" w:rsidP="001F6BDF">
      <w:pPr>
        <w:pStyle w:val="Bezatstarpm"/>
        <w:ind w:right="-765"/>
        <w:jc w:val="both"/>
      </w:pPr>
      <w:r w:rsidRPr="001F6BDF">
        <w:t>Priekšsēdētājs:</w:t>
      </w:r>
      <w:r w:rsidRPr="001F6BDF">
        <w:tab/>
      </w:r>
      <w:r w:rsidRPr="001F6BDF">
        <w:tab/>
      </w:r>
      <w:r w:rsidRPr="001F6BDF">
        <w:tab/>
      </w:r>
      <w:r w:rsidRPr="001F6BDF">
        <w:tab/>
      </w:r>
      <w:r w:rsidRPr="001F6BDF">
        <w:tab/>
      </w:r>
      <w:r w:rsidRPr="001F6BDF">
        <w:tab/>
      </w:r>
      <w:r w:rsidRPr="001F6BDF">
        <w:tab/>
      </w:r>
      <w:r w:rsidRPr="001F6BDF">
        <w:tab/>
      </w:r>
      <w:r w:rsidRPr="001F6BDF">
        <w:tab/>
      </w:r>
      <w:r w:rsidRPr="001F6BDF">
        <w:tab/>
        <w:t>A.Bergs</w:t>
      </w:r>
    </w:p>
    <w:p w14:paraId="0ACD7C18" w14:textId="77777777" w:rsidR="001F6BDF" w:rsidRPr="001F6BDF" w:rsidRDefault="001F6BDF" w:rsidP="001F6BDF">
      <w:pPr>
        <w:pStyle w:val="Pamatteksts"/>
        <w:tabs>
          <w:tab w:val="right" w:pos="8647"/>
        </w:tabs>
        <w:spacing w:after="0" w:line="240" w:lineRule="auto"/>
        <w:ind w:right="-765"/>
        <w:rPr>
          <w:rFonts w:ascii="Times New Roman" w:hAnsi="Times New Roman" w:cs="Times New Roman"/>
          <w:sz w:val="24"/>
          <w:szCs w:val="24"/>
        </w:rPr>
      </w:pPr>
    </w:p>
    <w:p w14:paraId="081E5D98" w14:textId="77777777" w:rsidR="001F6BDF" w:rsidRPr="001F6BDF" w:rsidRDefault="001F6BDF" w:rsidP="001F6BDF">
      <w:pPr>
        <w:pStyle w:val="Pamatteksts"/>
        <w:tabs>
          <w:tab w:val="right" w:pos="8647"/>
        </w:tabs>
        <w:spacing w:after="0" w:line="240" w:lineRule="auto"/>
        <w:ind w:right="-765"/>
        <w:rPr>
          <w:rFonts w:ascii="Times New Roman" w:hAnsi="Times New Roman" w:cs="Times New Roman"/>
          <w:sz w:val="24"/>
          <w:szCs w:val="24"/>
        </w:rPr>
      </w:pPr>
      <w:r w:rsidRPr="001F6BDF">
        <w:rPr>
          <w:rFonts w:ascii="Times New Roman" w:hAnsi="Times New Roman" w:cs="Times New Roman"/>
          <w:sz w:val="24"/>
          <w:szCs w:val="24"/>
        </w:rPr>
        <w:t>Iesniedz: Attīstības un komunālo jautājumu komiteja</w:t>
      </w:r>
      <w:r w:rsidRPr="001F6BDF">
        <w:rPr>
          <w:rFonts w:ascii="Times New Roman" w:hAnsi="Times New Roman" w:cs="Times New Roman"/>
          <w:sz w:val="24"/>
          <w:szCs w:val="24"/>
        </w:rPr>
        <w:tab/>
      </w:r>
    </w:p>
    <w:p w14:paraId="0FF93E87" w14:textId="77777777" w:rsidR="001F6BDF" w:rsidRPr="001F6BDF" w:rsidRDefault="001F6BDF" w:rsidP="001F6BDF">
      <w:pPr>
        <w:pStyle w:val="Pamatteksts"/>
        <w:tabs>
          <w:tab w:val="right" w:pos="8647"/>
        </w:tabs>
        <w:spacing w:after="0" w:line="240" w:lineRule="auto"/>
        <w:ind w:right="-765"/>
        <w:rPr>
          <w:rFonts w:ascii="Times New Roman" w:hAnsi="Times New Roman" w:cs="Times New Roman"/>
          <w:sz w:val="24"/>
          <w:szCs w:val="24"/>
        </w:rPr>
      </w:pPr>
      <w:r w:rsidRPr="001F6BDF">
        <w:rPr>
          <w:rFonts w:ascii="Times New Roman" w:hAnsi="Times New Roman" w:cs="Times New Roman"/>
          <w:sz w:val="24"/>
          <w:szCs w:val="24"/>
        </w:rPr>
        <w:t xml:space="preserve">Sagatavoja:  Būvvaldes speciāliste teritoriālplānojuma </w:t>
      </w:r>
    </w:p>
    <w:p w14:paraId="67E07E42" w14:textId="77777777" w:rsidR="001F6BDF" w:rsidRPr="001F6BDF" w:rsidRDefault="001F6BDF" w:rsidP="001F6BDF">
      <w:pPr>
        <w:pStyle w:val="Pamatteksts"/>
        <w:tabs>
          <w:tab w:val="right" w:pos="8647"/>
        </w:tabs>
        <w:spacing w:after="0" w:line="240" w:lineRule="auto"/>
        <w:ind w:right="-765"/>
        <w:rPr>
          <w:rFonts w:ascii="Times New Roman" w:hAnsi="Times New Roman" w:cs="Times New Roman"/>
          <w:sz w:val="24"/>
          <w:szCs w:val="24"/>
        </w:rPr>
      </w:pPr>
      <w:r w:rsidRPr="001F6BDF">
        <w:rPr>
          <w:rFonts w:ascii="Times New Roman" w:hAnsi="Times New Roman" w:cs="Times New Roman"/>
          <w:sz w:val="24"/>
          <w:szCs w:val="24"/>
        </w:rPr>
        <w:t xml:space="preserve">un zemes ierīcības jautājumos </w:t>
      </w:r>
      <w:r w:rsidRPr="001F6BDF">
        <w:rPr>
          <w:rFonts w:ascii="Times New Roman" w:hAnsi="Times New Roman" w:cs="Times New Roman"/>
          <w:sz w:val="24"/>
          <w:szCs w:val="24"/>
        </w:rPr>
        <w:tab/>
        <w:t>S.Kristāla</w:t>
      </w:r>
    </w:p>
    <w:p w14:paraId="2A58932D" w14:textId="77777777" w:rsidR="001F6BDF" w:rsidRPr="001F6BDF" w:rsidRDefault="001F6BDF" w:rsidP="001F6BDF">
      <w:pPr>
        <w:pStyle w:val="Pamatteksts"/>
        <w:tabs>
          <w:tab w:val="right" w:pos="8647"/>
        </w:tabs>
        <w:spacing w:after="0" w:line="240" w:lineRule="auto"/>
        <w:ind w:right="-765"/>
        <w:rPr>
          <w:rFonts w:ascii="Times New Roman" w:hAnsi="Times New Roman" w:cs="Times New Roman"/>
          <w:sz w:val="24"/>
          <w:szCs w:val="24"/>
        </w:rPr>
      </w:pPr>
      <w:r w:rsidRPr="001F6BDF">
        <w:rPr>
          <w:rFonts w:ascii="Times New Roman" w:hAnsi="Times New Roman" w:cs="Times New Roman"/>
          <w:sz w:val="24"/>
          <w:szCs w:val="24"/>
        </w:rPr>
        <w:t>Saskaņoja: Būvvaldes vadītāja un galvenā arhitekte</w:t>
      </w:r>
      <w:r w:rsidRPr="001F6BDF">
        <w:rPr>
          <w:rFonts w:ascii="Times New Roman" w:hAnsi="Times New Roman" w:cs="Times New Roman"/>
          <w:sz w:val="24"/>
          <w:szCs w:val="24"/>
        </w:rPr>
        <w:tab/>
        <w:t>Santa Rasa-Daukše</w:t>
      </w:r>
    </w:p>
    <w:p w14:paraId="23130017" w14:textId="77777777" w:rsidR="001F6BDF" w:rsidRPr="001F6BDF" w:rsidRDefault="001F6BDF" w:rsidP="001F6BDF">
      <w:pPr>
        <w:spacing w:after="0" w:line="240" w:lineRule="auto"/>
        <w:ind w:right="-765"/>
        <w:jc w:val="both"/>
        <w:rPr>
          <w:rFonts w:ascii="Times New Roman" w:hAnsi="Times New Roman" w:cs="Times New Roman"/>
          <w:sz w:val="24"/>
          <w:szCs w:val="24"/>
        </w:rPr>
      </w:pPr>
    </w:p>
    <w:p w14:paraId="2AF7248F" w14:textId="77777777" w:rsidR="001F6BDF" w:rsidRPr="001F6BDF" w:rsidRDefault="001F6BDF" w:rsidP="001F6BDF">
      <w:pPr>
        <w:spacing w:after="0" w:line="240" w:lineRule="auto"/>
        <w:ind w:right="-765"/>
        <w:jc w:val="both"/>
        <w:rPr>
          <w:rFonts w:ascii="Times New Roman" w:hAnsi="Times New Roman" w:cs="Times New Roman"/>
          <w:sz w:val="24"/>
          <w:szCs w:val="24"/>
        </w:rPr>
      </w:pPr>
      <w:r w:rsidRPr="001F6BDF">
        <w:rPr>
          <w:rFonts w:ascii="Times New Roman" w:hAnsi="Times New Roman" w:cs="Times New Roman"/>
          <w:sz w:val="24"/>
          <w:szCs w:val="24"/>
        </w:rPr>
        <w:t>Lēmumu izsniegt:</w:t>
      </w:r>
    </w:p>
    <w:p w14:paraId="190D79F9" w14:textId="56E1A96D" w:rsidR="001F6BDF" w:rsidRPr="001F6BDF" w:rsidRDefault="001F6BDF" w:rsidP="001F6BDF">
      <w:pPr>
        <w:spacing w:after="0" w:line="240" w:lineRule="auto"/>
        <w:ind w:right="-765"/>
        <w:jc w:val="both"/>
        <w:rPr>
          <w:rFonts w:ascii="Times New Roman" w:hAnsi="Times New Roman" w:cs="Times New Roman"/>
          <w:sz w:val="24"/>
          <w:szCs w:val="24"/>
        </w:rPr>
      </w:pPr>
      <w:r w:rsidRPr="001F6BDF">
        <w:rPr>
          <w:rFonts w:ascii="Times New Roman" w:hAnsi="Times New Roman" w:cs="Times New Roman"/>
          <w:sz w:val="24"/>
          <w:szCs w:val="24"/>
        </w:rPr>
        <w:t xml:space="preserve">Valsts zemes dienesta Zemgales reģionālajai nodaļai – S.Kristāla (t.sk. grafiskais pielikums) </w:t>
      </w:r>
    </w:p>
    <w:p w14:paraId="50C49752" w14:textId="38C6F57A" w:rsidR="001F6BDF" w:rsidRPr="001F6BDF" w:rsidRDefault="001F6BDF" w:rsidP="001F6BDF">
      <w:pPr>
        <w:spacing w:after="0" w:line="240" w:lineRule="auto"/>
        <w:ind w:right="-765"/>
        <w:jc w:val="both"/>
        <w:rPr>
          <w:rFonts w:ascii="Times New Roman" w:hAnsi="Times New Roman" w:cs="Times New Roman"/>
          <w:sz w:val="24"/>
          <w:szCs w:val="24"/>
        </w:rPr>
      </w:pPr>
      <w:r w:rsidRPr="001F6BDF">
        <w:rPr>
          <w:rFonts w:ascii="Times New Roman" w:hAnsi="Times New Roman" w:cs="Times New Roman"/>
          <w:sz w:val="24"/>
          <w:szCs w:val="24"/>
        </w:rPr>
        <w:t>Valsts zemes dienesta Adrešu reģistra daļai – S.Kristāla</w:t>
      </w:r>
      <w:r w:rsidR="0052688C">
        <w:rPr>
          <w:rFonts w:ascii="Times New Roman" w:hAnsi="Times New Roman" w:cs="Times New Roman"/>
          <w:sz w:val="24"/>
          <w:szCs w:val="24"/>
        </w:rPr>
        <w:t xml:space="preserve"> </w:t>
      </w:r>
      <w:r w:rsidRPr="001F6BDF">
        <w:rPr>
          <w:rFonts w:ascii="Times New Roman" w:hAnsi="Times New Roman" w:cs="Times New Roman"/>
          <w:sz w:val="24"/>
          <w:szCs w:val="24"/>
        </w:rPr>
        <w:t>(t.sk. grafiskais pielikums)</w:t>
      </w:r>
    </w:p>
    <w:p w14:paraId="20EDF5CA" w14:textId="77777777" w:rsidR="001F6BDF" w:rsidRPr="0052688C" w:rsidRDefault="001F6BDF" w:rsidP="001F6BDF">
      <w:pPr>
        <w:spacing w:after="0" w:line="240" w:lineRule="auto"/>
        <w:ind w:right="-765"/>
        <w:jc w:val="both"/>
        <w:rPr>
          <w:rFonts w:ascii="Times New Roman" w:hAnsi="Times New Roman" w:cs="Times New Roman"/>
          <w:sz w:val="24"/>
          <w:szCs w:val="24"/>
        </w:rPr>
      </w:pPr>
      <w:r w:rsidRPr="0052688C">
        <w:rPr>
          <w:rFonts w:ascii="Times New Roman" w:hAnsi="Times New Roman" w:cs="Times New Roman"/>
          <w:sz w:val="24"/>
          <w:szCs w:val="24"/>
        </w:rPr>
        <w:t>Būvvaldei – S.Kristāla</w:t>
      </w:r>
    </w:p>
    <w:p w14:paraId="63FB076B" w14:textId="1193486A" w:rsidR="001F6BDF" w:rsidRPr="001F6BDF" w:rsidRDefault="001F6BDF" w:rsidP="001F6BDF">
      <w:pPr>
        <w:spacing w:after="0" w:line="240" w:lineRule="auto"/>
        <w:ind w:right="-765"/>
        <w:jc w:val="both"/>
        <w:rPr>
          <w:rFonts w:ascii="Times New Roman" w:hAnsi="Times New Roman" w:cs="Times New Roman"/>
          <w:sz w:val="24"/>
          <w:szCs w:val="24"/>
          <w:lang w:eastAsia="lv-LV"/>
        </w:rPr>
      </w:pPr>
      <w:bookmarkStart w:id="83" w:name="_Hlk215824774"/>
      <w:r w:rsidRPr="0052688C">
        <w:rPr>
          <w:rFonts w:ascii="Times New Roman" w:hAnsi="Times New Roman" w:cs="Times New Roman"/>
          <w:sz w:val="24"/>
          <w:szCs w:val="24"/>
          <w:lang w:eastAsia="lv-LV"/>
        </w:rPr>
        <w:t>sertificēta</w:t>
      </w:r>
      <w:r w:rsidR="0052688C" w:rsidRPr="0052688C">
        <w:rPr>
          <w:rFonts w:ascii="Times New Roman" w:hAnsi="Times New Roman" w:cs="Times New Roman"/>
          <w:sz w:val="24"/>
          <w:szCs w:val="24"/>
          <w:lang w:eastAsia="lv-LV"/>
        </w:rPr>
        <w:t>i</w:t>
      </w:r>
      <w:r w:rsidRPr="0052688C">
        <w:rPr>
          <w:rFonts w:ascii="Times New Roman" w:hAnsi="Times New Roman" w:cs="Times New Roman"/>
          <w:sz w:val="24"/>
          <w:szCs w:val="24"/>
          <w:lang w:eastAsia="lv-LV"/>
        </w:rPr>
        <w:t xml:space="preserve"> zemes ierīkotāja</w:t>
      </w:r>
      <w:r w:rsidR="0052688C" w:rsidRPr="0052688C">
        <w:rPr>
          <w:rFonts w:ascii="Times New Roman" w:hAnsi="Times New Roman" w:cs="Times New Roman"/>
          <w:sz w:val="24"/>
          <w:szCs w:val="24"/>
          <w:lang w:eastAsia="lv-LV"/>
        </w:rPr>
        <w:t>i</w:t>
      </w:r>
      <w:r w:rsidRPr="0052688C">
        <w:rPr>
          <w:rFonts w:ascii="Times New Roman" w:hAnsi="Times New Roman" w:cs="Times New Roman"/>
          <w:sz w:val="24"/>
          <w:szCs w:val="24"/>
          <w:lang w:eastAsia="lv-LV"/>
        </w:rPr>
        <w:t xml:space="preserve"> </w:t>
      </w:r>
      <w:bookmarkEnd w:id="83"/>
      <w:r w:rsidR="0052688C" w:rsidRPr="0052688C">
        <w:rPr>
          <w:rFonts w:ascii="Times New Roman" w:hAnsi="Times New Roman" w:cs="Times New Roman"/>
          <w:sz w:val="24"/>
          <w:szCs w:val="24"/>
          <w:lang w:eastAsia="lv-LV"/>
        </w:rPr>
        <w:t>M S</w:t>
      </w:r>
    </w:p>
    <w:p w14:paraId="34F6DEFE" w14:textId="77777777" w:rsidR="001F6BDF" w:rsidRPr="001F6BDF" w:rsidRDefault="001F6BDF" w:rsidP="001F6BDF">
      <w:pPr>
        <w:spacing w:after="0" w:line="240" w:lineRule="auto"/>
        <w:ind w:right="-765"/>
        <w:rPr>
          <w:rFonts w:ascii="Times New Roman" w:hAnsi="Times New Roman" w:cs="Times New Roman"/>
          <w:sz w:val="24"/>
          <w:szCs w:val="24"/>
        </w:rPr>
      </w:pPr>
    </w:p>
    <w:p w14:paraId="67AEFE2E" w14:textId="77777777" w:rsidR="0052688C" w:rsidRDefault="0052688C" w:rsidP="001F6BDF">
      <w:pPr>
        <w:pStyle w:val="Bezatstarpm"/>
        <w:ind w:right="-765"/>
        <w:jc w:val="center"/>
        <w:rPr>
          <w:color w:val="000000" w:themeColor="text1"/>
        </w:rPr>
      </w:pPr>
    </w:p>
    <w:p w14:paraId="133D642F" w14:textId="0F0C5895" w:rsidR="001F6BDF" w:rsidRPr="001F6BDF" w:rsidRDefault="001F6BDF" w:rsidP="001F6BDF">
      <w:pPr>
        <w:pStyle w:val="Bezatstarpm"/>
        <w:ind w:right="-765"/>
        <w:jc w:val="center"/>
        <w:rPr>
          <w:color w:val="000000" w:themeColor="text1"/>
        </w:rPr>
      </w:pPr>
      <w:r w:rsidRPr="001F6BDF">
        <w:rPr>
          <w:color w:val="000000" w:themeColor="text1"/>
        </w:rPr>
        <w:lastRenderedPageBreak/>
        <w:t>Lēmuma projekts</w:t>
      </w:r>
    </w:p>
    <w:p w14:paraId="3539225C" w14:textId="77777777" w:rsidR="001F6BDF" w:rsidRPr="001F6BDF" w:rsidRDefault="001F6BDF" w:rsidP="001F6BDF">
      <w:pPr>
        <w:spacing w:after="0" w:line="240" w:lineRule="auto"/>
        <w:ind w:right="-765"/>
        <w:jc w:val="center"/>
        <w:rPr>
          <w:rFonts w:ascii="Times New Roman" w:hAnsi="Times New Roman" w:cs="Times New Roman"/>
          <w:color w:val="000000" w:themeColor="text1"/>
          <w:sz w:val="24"/>
          <w:szCs w:val="24"/>
        </w:rPr>
      </w:pPr>
      <w:r w:rsidRPr="001F6BDF">
        <w:rPr>
          <w:rFonts w:ascii="Times New Roman" w:hAnsi="Times New Roman" w:cs="Times New Roman"/>
          <w:color w:val="000000" w:themeColor="text1"/>
          <w:sz w:val="24"/>
          <w:szCs w:val="24"/>
        </w:rPr>
        <w:t>Olainē</w:t>
      </w:r>
    </w:p>
    <w:p w14:paraId="6BE8019B" w14:textId="77777777" w:rsidR="001F6BDF" w:rsidRPr="001F6BDF" w:rsidRDefault="001F6BDF" w:rsidP="001F6BDF">
      <w:pPr>
        <w:tabs>
          <w:tab w:val="right" w:pos="0"/>
        </w:tabs>
        <w:spacing w:after="0" w:line="240" w:lineRule="auto"/>
        <w:ind w:right="-765"/>
        <w:jc w:val="both"/>
        <w:rPr>
          <w:rFonts w:ascii="Times New Roman" w:hAnsi="Times New Roman" w:cs="Times New Roman"/>
          <w:color w:val="000000" w:themeColor="text1"/>
          <w:sz w:val="24"/>
          <w:szCs w:val="24"/>
        </w:rPr>
      </w:pPr>
      <w:r w:rsidRPr="001F6BDF">
        <w:rPr>
          <w:rFonts w:ascii="Times New Roman" w:hAnsi="Times New Roman" w:cs="Times New Roman"/>
          <w:color w:val="000000" w:themeColor="text1"/>
          <w:sz w:val="24"/>
          <w:szCs w:val="24"/>
        </w:rPr>
        <w:t xml:space="preserve">2025.gada 29.decembrī      </w:t>
      </w:r>
      <w:r w:rsidRPr="001F6BDF">
        <w:rPr>
          <w:rFonts w:ascii="Times New Roman" w:hAnsi="Times New Roman" w:cs="Times New Roman"/>
          <w:color w:val="000000" w:themeColor="text1"/>
          <w:sz w:val="24"/>
          <w:szCs w:val="24"/>
        </w:rPr>
        <w:tab/>
      </w:r>
      <w:r w:rsidRPr="001F6BDF">
        <w:rPr>
          <w:rFonts w:ascii="Times New Roman" w:hAnsi="Times New Roman" w:cs="Times New Roman"/>
          <w:color w:val="000000" w:themeColor="text1"/>
          <w:sz w:val="24"/>
          <w:szCs w:val="24"/>
        </w:rPr>
        <w:tab/>
      </w:r>
      <w:r w:rsidRPr="001F6BDF">
        <w:rPr>
          <w:rFonts w:ascii="Times New Roman" w:hAnsi="Times New Roman" w:cs="Times New Roman"/>
          <w:color w:val="000000" w:themeColor="text1"/>
          <w:sz w:val="24"/>
          <w:szCs w:val="24"/>
        </w:rPr>
        <w:tab/>
      </w:r>
      <w:r w:rsidRPr="001F6BDF">
        <w:rPr>
          <w:rFonts w:ascii="Times New Roman" w:hAnsi="Times New Roman" w:cs="Times New Roman"/>
          <w:color w:val="000000" w:themeColor="text1"/>
          <w:sz w:val="24"/>
          <w:szCs w:val="24"/>
        </w:rPr>
        <w:tab/>
      </w:r>
      <w:r w:rsidRPr="001F6BDF">
        <w:rPr>
          <w:rFonts w:ascii="Times New Roman" w:hAnsi="Times New Roman" w:cs="Times New Roman"/>
          <w:color w:val="000000" w:themeColor="text1"/>
          <w:sz w:val="24"/>
          <w:szCs w:val="24"/>
        </w:rPr>
        <w:tab/>
      </w:r>
      <w:r w:rsidRPr="001F6BDF">
        <w:rPr>
          <w:rFonts w:ascii="Times New Roman" w:hAnsi="Times New Roman" w:cs="Times New Roman"/>
          <w:color w:val="000000" w:themeColor="text1"/>
          <w:sz w:val="24"/>
          <w:szCs w:val="24"/>
        </w:rPr>
        <w:tab/>
      </w:r>
      <w:r w:rsidRPr="001F6BDF">
        <w:rPr>
          <w:rFonts w:ascii="Times New Roman" w:hAnsi="Times New Roman" w:cs="Times New Roman"/>
          <w:color w:val="000000" w:themeColor="text1"/>
          <w:sz w:val="24"/>
          <w:szCs w:val="24"/>
        </w:rPr>
        <w:tab/>
        <w:t>Nr.17</w:t>
      </w:r>
    </w:p>
    <w:p w14:paraId="3E927D83" w14:textId="77777777" w:rsidR="001F6BDF" w:rsidRPr="001F6BDF" w:rsidRDefault="001F6BDF" w:rsidP="001F6BDF">
      <w:pPr>
        <w:spacing w:after="0" w:line="240" w:lineRule="auto"/>
        <w:ind w:right="-765"/>
        <w:jc w:val="both"/>
        <w:rPr>
          <w:rFonts w:ascii="Times New Roman" w:hAnsi="Times New Roman" w:cs="Times New Roman"/>
          <w:bCs/>
          <w:color w:val="000000" w:themeColor="text1"/>
          <w:sz w:val="24"/>
          <w:szCs w:val="24"/>
          <w:lang w:eastAsia="lv-LV"/>
        </w:rPr>
      </w:pPr>
    </w:p>
    <w:p w14:paraId="14E5DB24" w14:textId="77777777" w:rsidR="001F6BDF" w:rsidRPr="001F6BDF" w:rsidRDefault="001F6BDF" w:rsidP="001F6BDF">
      <w:pPr>
        <w:spacing w:after="0" w:line="240" w:lineRule="auto"/>
        <w:ind w:right="-765"/>
        <w:jc w:val="center"/>
        <w:rPr>
          <w:rFonts w:ascii="Times New Roman" w:hAnsi="Times New Roman" w:cs="Times New Roman"/>
          <w:b/>
          <w:bCs/>
          <w:color w:val="000000" w:themeColor="text1"/>
          <w:sz w:val="24"/>
          <w:szCs w:val="24"/>
        </w:rPr>
      </w:pPr>
      <w:r w:rsidRPr="001F6BDF">
        <w:rPr>
          <w:rFonts w:ascii="Times New Roman" w:hAnsi="Times New Roman" w:cs="Times New Roman"/>
          <w:b/>
          <w:bCs/>
          <w:color w:val="000000" w:themeColor="text1"/>
          <w:sz w:val="24"/>
          <w:szCs w:val="24"/>
        </w:rPr>
        <w:t>Par zemes ierīcības projekta nekustamajam īpašumam Torņa Pļavas (Medemciemā) apstiprināšanu, nekustamā īpašuma lietošanas mērķu, apgrūtinājumu, adresācijas noteikšanu</w:t>
      </w:r>
    </w:p>
    <w:p w14:paraId="5114B1AB" w14:textId="77777777" w:rsidR="001F6BDF" w:rsidRPr="001F6BDF" w:rsidRDefault="001F6BDF" w:rsidP="001F6BDF">
      <w:pPr>
        <w:spacing w:after="0" w:line="240" w:lineRule="auto"/>
        <w:ind w:right="-765"/>
        <w:jc w:val="center"/>
        <w:rPr>
          <w:rFonts w:ascii="Times New Roman" w:hAnsi="Times New Roman" w:cs="Times New Roman"/>
          <w:bCs/>
          <w:sz w:val="24"/>
          <w:szCs w:val="24"/>
          <w:lang w:eastAsia="lv-LV"/>
        </w:rPr>
      </w:pPr>
    </w:p>
    <w:p w14:paraId="21F0D2CD" w14:textId="596EE38A" w:rsidR="001F6BDF" w:rsidRPr="001F6BDF" w:rsidRDefault="001F6BDF" w:rsidP="001F6BDF">
      <w:pPr>
        <w:spacing w:after="0" w:line="240" w:lineRule="auto"/>
        <w:ind w:right="-765"/>
        <w:jc w:val="both"/>
        <w:rPr>
          <w:rFonts w:ascii="Times New Roman" w:hAnsi="Times New Roman" w:cs="Times New Roman"/>
          <w:sz w:val="24"/>
          <w:szCs w:val="24"/>
          <w:lang w:eastAsia="lv-LV"/>
        </w:rPr>
      </w:pPr>
      <w:r w:rsidRPr="001F6BDF">
        <w:rPr>
          <w:rFonts w:ascii="Times New Roman" w:hAnsi="Times New Roman" w:cs="Times New Roman"/>
          <w:sz w:val="24"/>
          <w:szCs w:val="24"/>
          <w:lang w:eastAsia="lv-LV"/>
        </w:rPr>
        <w:tab/>
        <w:t xml:space="preserve">Olaines novada pašvaldībā (turpmāk – Pašvaldība) 2025.gada 3.decembrī reģistrēts </w:t>
      </w:r>
      <w:r w:rsidR="0052688C">
        <w:rPr>
          <w:rFonts w:ascii="Times New Roman" w:hAnsi="Times New Roman" w:cs="Times New Roman"/>
          <w:sz w:val="24"/>
          <w:szCs w:val="24"/>
          <w:lang w:eastAsia="lv-LV"/>
        </w:rPr>
        <w:t xml:space="preserve">           </w:t>
      </w:r>
      <w:r w:rsidRPr="001F6BDF">
        <w:rPr>
          <w:rFonts w:ascii="Times New Roman" w:hAnsi="Times New Roman" w:cs="Times New Roman"/>
          <w:sz w:val="24"/>
          <w:szCs w:val="24"/>
          <w:lang w:eastAsia="lv-LV"/>
        </w:rPr>
        <w:t xml:space="preserve">SIA </w:t>
      </w:r>
      <w:bookmarkStart w:id="84" w:name="_Hlk215821500"/>
      <w:r w:rsidRPr="001F6BDF">
        <w:rPr>
          <w:rFonts w:ascii="Times New Roman" w:hAnsi="Times New Roman" w:cs="Times New Roman"/>
          <w:sz w:val="24"/>
          <w:szCs w:val="24"/>
          <w:lang w:eastAsia="lv-LV"/>
        </w:rPr>
        <w:t xml:space="preserve">“ĢEO &amp; DĒZIJA” </w:t>
      </w:r>
      <w:bookmarkEnd w:id="84"/>
      <w:r w:rsidRPr="001F6BDF">
        <w:rPr>
          <w:rFonts w:ascii="Times New Roman" w:hAnsi="Times New Roman" w:cs="Times New Roman"/>
          <w:sz w:val="24"/>
          <w:szCs w:val="24"/>
          <w:lang w:eastAsia="lv-LV"/>
        </w:rPr>
        <w:t>(reģ.Nr.40002031448, juridiskā adrese Apuzes ielā 48A, Rīgā, LV-1029) iesniegums (reģ.Nr.ONP/7.2.1/25/9355-SD) ar lūgumu apstiprināt zemes ierīcības projektu nekustamā īpašuma Torņa Pļavas (kadastra Nr. 8080 005 0232) zemes vienības ar kadastra apzīmējumu  8080 005 0220 sadalei.</w:t>
      </w:r>
    </w:p>
    <w:p w14:paraId="2ED3C89B" w14:textId="77777777" w:rsidR="001F6BDF" w:rsidRPr="001F6BDF" w:rsidRDefault="001F6BDF" w:rsidP="001F6BDF">
      <w:pPr>
        <w:spacing w:after="0" w:line="240" w:lineRule="auto"/>
        <w:ind w:right="-765" w:firstLine="720"/>
        <w:jc w:val="both"/>
        <w:rPr>
          <w:rFonts w:ascii="Times New Roman" w:hAnsi="Times New Roman" w:cs="Times New Roman"/>
          <w:sz w:val="24"/>
          <w:szCs w:val="24"/>
          <w:lang w:eastAsia="lv-LV"/>
        </w:rPr>
      </w:pPr>
      <w:r w:rsidRPr="001F6BDF">
        <w:rPr>
          <w:rFonts w:ascii="Times New Roman" w:hAnsi="Times New Roman" w:cs="Times New Roman"/>
          <w:sz w:val="24"/>
          <w:szCs w:val="24"/>
          <w:lang w:eastAsia="lv-LV"/>
        </w:rPr>
        <w:t xml:space="preserve">Izvērtējot sertificēta </w:t>
      </w:r>
      <w:bookmarkStart w:id="85" w:name="_Hlk168046421"/>
      <w:r w:rsidRPr="001F6BDF">
        <w:rPr>
          <w:rFonts w:ascii="Times New Roman" w:hAnsi="Times New Roman" w:cs="Times New Roman"/>
          <w:sz w:val="24"/>
          <w:szCs w:val="24"/>
          <w:lang w:eastAsia="lv-LV"/>
        </w:rPr>
        <w:t xml:space="preserve">(Sert. Nr.AA0116) zemes ierīkotāja </w:t>
      </w:r>
      <w:bookmarkEnd w:id="85"/>
      <w:r w:rsidRPr="001F6BDF">
        <w:rPr>
          <w:rFonts w:ascii="Times New Roman" w:hAnsi="Times New Roman" w:cs="Times New Roman"/>
          <w:sz w:val="24"/>
          <w:szCs w:val="24"/>
          <w:lang w:eastAsia="lv-LV"/>
        </w:rPr>
        <w:t>izstrādāto zemes ierīcības projekta dokumentāciju - ZIP_Torna_plavas_20251203.edoc, Pašvaldības rīcībā esošo informāciju un spēkā esošos normatīvos aktus, konstatēts:</w:t>
      </w:r>
    </w:p>
    <w:p w14:paraId="0DC3BCC0" w14:textId="4571AA46" w:rsidR="001F6BDF" w:rsidRPr="001F6BDF" w:rsidRDefault="001F6BDF" w:rsidP="001F6BDF">
      <w:pPr>
        <w:spacing w:after="0" w:line="240" w:lineRule="auto"/>
        <w:ind w:right="-765" w:firstLine="720"/>
        <w:contextualSpacing/>
        <w:jc w:val="both"/>
        <w:rPr>
          <w:rFonts w:ascii="Times New Roman" w:hAnsi="Times New Roman" w:cs="Times New Roman"/>
          <w:sz w:val="24"/>
          <w:szCs w:val="24"/>
          <w:lang w:eastAsia="lv-LV"/>
        </w:rPr>
      </w:pPr>
      <w:r w:rsidRPr="001F6BDF">
        <w:rPr>
          <w:rFonts w:ascii="Times New Roman" w:hAnsi="Times New Roman" w:cs="Times New Roman"/>
          <w:sz w:val="24"/>
          <w:szCs w:val="24"/>
          <w:lang w:eastAsia="lv-LV"/>
        </w:rPr>
        <w:t>Zemes ierīcības projekts izstrādāts</w:t>
      </w:r>
      <w:r w:rsidR="0052688C">
        <w:rPr>
          <w:rFonts w:ascii="Times New Roman" w:hAnsi="Times New Roman" w:cs="Times New Roman"/>
          <w:sz w:val="24"/>
          <w:szCs w:val="24"/>
          <w:lang w:eastAsia="lv-LV"/>
        </w:rPr>
        <w:t>,</w:t>
      </w:r>
      <w:r w:rsidRPr="001F6BDF">
        <w:rPr>
          <w:rFonts w:ascii="Times New Roman" w:hAnsi="Times New Roman" w:cs="Times New Roman"/>
          <w:sz w:val="24"/>
          <w:szCs w:val="24"/>
          <w:lang w:eastAsia="lv-LV"/>
        </w:rPr>
        <w:t xml:space="preserve"> pamatojoties uz Pašvaldības būvvaldes (turpmāk - Būvvalde) 2025.gada 21.jūlija lēmumu “Par zemes ierīcības projekta izstrādes nosacījumu izsniegšanu nekustamā īpašuma “Torņa Pļavas” (Medemciemā) zemes vienības sadalei” </w:t>
      </w:r>
      <w:r w:rsidR="0052688C">
        <w:rPr>
          <w:rFonts w:ascii="Times New Roman" w:hAnsi="Times New Roman" w:cs="Times New Roman"/>
          <w:sz w:val="24"/>
          <w:szCs w:val="24"/>
          <w:lang w:eastAsia="lv-LV"/>
        </w:rPr>
        <w:t xml:space="preserve">               </w:t>
      </w:r>
      <w:r w:rsidRPr="001F6BDF">
        <w:rPr>
          <w:rFonts w:ascii="Times New Roman" w:hAnsi="Times New Roman" w:cs="Times New Roman"/>
          <w:sz w:val="24"/>
          <w:szCs w:val="24"/>
          <w:lang w:eastAsia="lv-LV"/>
        </w:rPr>
        <w:t>BIS-BV-25-2025-59.</w:t>
      </w:r>
    </w:p>
    <w:p w14:paraId="292CCE72" w14:textId="77777777" w:rsidR="001F6BDF" w:rsidRPr="001F6BDF" w:rsidRDefault="001F6BDF" w:rsidP="001F6BDF">
      <w:pPr>
        <w:spacing w:after="0" w:line="240" w:lineRule="auto"/>
        <w:ind w:right="-765" w:firstLine="720"/>
        <w:contextualSpacing/>
        <w:jc w:val="both"/>
        <w:rPr>
          <w:rFonts w:ascii="Times New Roman" w:hAnsi="Times New Roman" w:cs="Times New Roman"/>
          <w:sz w:val="24"/>
          <w:szCs w:val="24"/>
          <w:lang w:eastAsia="lv-LV"/>
        </w:rPr>
      </w:pPr>
      <w:r w:rsidRPr="001F6BDF">
        <w:rPr>
          <w:rFonts w:ascii="Times New Roman" w:hAnsi="Times New Roman" w:cs="Times New Roman"/>
          <w:sz w:val="24"/>
          <w:szCs w:val="24"/>
          <w:lang w:eastAsia="lv-LV"/>
        </w:rPr>
        <w:t>Zemes ierīcības projekts ir saskaņots ar Valsts SIA  “Zemkopības ministrijas nekustamie īpašumi”, AS</w:t>
      </w:r>
      <w:bookmarkStart w:id="86" w:name="_Hlk210903515"/>
      <w:r w:rsidRPr="001F6BDF">
        <w:rPr>
          <w:rFonts w:ascii="Times New Roman" w:hAnsi="Times New Roman" w:cs="Times New Roman"/>
          <w:sz w:val="24"/>
          <w:szCs w:val="24"/>
          <w:lang w:eastAsia="lv-LV"/>
        </w:rPr>
        <w:t xml:space="preserve"> “</w:t>
      </w:r>
      <w:bookmarkEnd w:id="86"/>
      <w:r w:rsidRPr="001F6BDF">
        <w:rPr>
          <w:rFonts w:ascii="Times New Roman" w:hAnsi="Times New Roman" w:cs="Times New Roman"/>
          <w:sz w:val="24"/>
          <w:szCs w:val="24"/>
          <w:lang w:eastAsia="lv-LV"/>
        </w:rPr>
        <w:t>Sadales tīkls”, AS “Gaso”, SIA “Elekoms”, SIA “LMT”, VAS “Latvijas Valsts ceļi”, Pašvaldības attīstības nodaļas ceļu inženieri, Būvvaldi un reģistrēts SIA “Mērniecības Datu Centrs” datu bāzē.</w:t>
      </w:r>
    </w:p>
    <w:p w14:paraId="36F8A3D6" w14:textId="77777777" w:rsidR="001F6BDF" w:rsidRPr="001F6BDF" w:rsidRDefault="001F6BDF" w:rsidP="001F6BDF">
      <w:pPr>
        <w:spacing w:after="0" w:line="240" w:lineRule="auto"/>
        <w:ind w:right="-765"/>
        <w:jc w:val="both"/>
        <w:rPr>
          <w:rFonts w:ascii="Times New Roman" w:hAnsi="Times New Roman" w:cs="Times New Roman"/>
          <w:color w:val="000000" w:themeColor="text1"/>
          <w:sz w:val="24"/>
          <w:szCs w:val="24"/>
          <w:lang w:eastAsia="lv-LV"/>
        </w:rPr>
      </w:pPr>
      <w:r w:rsidRPr="001F6BDF">
        <w:rPr>
          <w:rFonts w:ascii="Times New Roman" w:hAnsi="Times New Roman" w:cs="Times New Roman"/>
          <w:color w:val="000000" w:themeColor="text1"/>
          <w:sz w:val="24"/>
          <w:szCs w:val="24"/>
          <w:lang w:eastAsia="lv-LV"/>
        </w:rPr>
        <w:tab/>
        <w:t>Zemes ierīcības likums nosaka:</w:t>
      </w:r>
    </w:p>
    <w:p w14:paraId="7BB219F6" w14:textId="77777777" w:rsidR="001F6BDF" w:rsidRPr="001F6BDF" w:rsidRDefault="001F6BDF" w:rsidP="001F6BDF">
      <w:pPr>
        <w:spacing w:after="0" w:line="240" w:lineRule="auto"/>
        <w:ind w:right="-765" w:firstLine="709"/>
        <w:jc w:val="both"/>
        <w:rPr>
          <w:rFonts w:ascii="Times New Roman" w:hAnsi="Times New Roman" w:cs="Times New Roman"/>
          <w:color w:val="000000" w:themeColor="text1"/>
          <w:sz w:val="24"/>
          <w:szCs w:val="24"/>
          <w:lang w:eastAsia="lv-LV"/>
        </w:rPr>
      </w:pPr>
      <w:r w:rsidRPr="001F6BDF">
        <w:rPr>
          <w:rFonts w:ascii="Times New Roman" w:hAnsi="Times New Roman" w:cs="Times New Roman"/>
          <w:color w:val="000000" w:themeColor="text1"/>
          <w:sz w:val="24"/>
          <w:szCs w:val="24"/>
          <w:lang w:eastAsia="lv-LV"/>
        </w:rPr>
        <w:t>3.pants - Zemes ierīcība ietver: 1) zemes ierīcības projekta izstrādi; 2) zemes lietošanas veida noteikšanu.</w:t>
      </w:r>
    </w:p>
    <w:p w14:paraId="7A9AEEAC" w14:textId="77777777" w:rsidR="001F6BDF" w:rsidRPr="001F6BDF" w:rsidRDefault="001F6BDF" w:rsidP="001F6BDF">
      <w:pPr>
        <w:spacing w:after="0" w:line="240" w:lineRule="auto"/>
        <w:ind w:right="-765" w:firstLine="709"/>
        <w:jc w:val="both"/>
        <w:rPr>
          <w:rFonts w:ascii="Times New Roman" w:hAnsi="Times New Roman" w:cs="Times New Roman"/>
          <w:color w:val="000000" w:themeColor="text1"/>
          <w:sz w:val="24"/>
          <w:szCs w:val="24"/>
          <w:lang w:eastAsia="lv-LV"/>
        </w:rPr>
      </w:pPr>
      <w:r w:rsidRPr="001F6BDF">
        <w:rPr>
          <w:rFonts w:ascii="Times New Roman" w:hAnsi="Times New Roman" w:cs="Times New Roman"/>
          <w:color w:val="000000" w:themeColor="text1"/>
          <w:sz w:val="24"/>
          <w:szCs w:val="24"/>
          <w:lang w:eastAsia="lv-LV"/>
        </w:rPr>
        <w:t xml:space="preserve">4.panta pirmā daļa - Zemes ierīcības darbus veic sertificētas personas, kuru civiltiesiskā atbildība par profesionālo darbību ir apdrošināta. </w:t>
      </w:r>
    </w:p>
    <w:p w14:paraId="24C32383" w14:textId="77777777" w:rsidR="001F6BDF" w:rsidRPr="001F6BDF" w:rsidRDefault="001F6BDF" w:rsidP="001F6BDF">
      <w:pPr>
        <w:spacing w:after="0" w:line="240" w:lineRule="auto"/>
        <w:ind w:right="-765" w:firstLine="709"/>
        <w:jc w:val="both"/>
        <w:rPr>
          <w:rFonts w:ascii="Times New Roman" w:hAnsi="Times New Roman" w:cs="Times New Roman"/>
          <w:color w:val="000000" w:themeColor="text1"/>
          <w:sz w:val="24"/>
          <w:szCs w:val="24"/>
          <w:lang w:eastAsia="lv-LV"/>
        </w:rPr>
      </w:pPr>
      <w:r w:rsidRPr="001F6BDF">
        <w:rPr>
          <w:rFonts w:ascii="Times New Roman" w:hAnsi="Times New Roman" w:cs="Times New Roman"/>
          <w:color w:val="000000" w:themeColor="text1"/>
          <w:sz w:val="24"/>
          <w:szCs w:val="24"/>
          <w:lang w:eastAsia="lv-LV"/>
        </w:rPr>
        <w:t>19.pants - Zemes ierīcības projektu un tā grozījumus apstiprina vietējā pašvaldība, izdodot administratīvo aktu.</w:t>
      </w:r>
    </w:p>
    <w:p w14:paraId="6D362923" w14:textId="77777777" w:rsidR="001F6BDF" w:rsidRPr="001F6BDF" w:rsidRDefault="001F6BDF" w:rsidP="001F6BDF">
      <w:pPr>
        <w:spacing w:after="0" w:line="240" w:lineRule="auto"/>
        <w:ind w:right="-765" w:firstLine="709"/>
        <w:jc w:val="both"/>
        <w:rPr>
          <w:rFonts w:ascii="Times New Roman" w:hAnsi="Times New Roman" w:cs="Times New Roman"/>
          <w:color w:val="000000" w:themeColor="text1"/>
          <w:sz w:val="24"/>
          <w:szCs w:val="24"/>
          <w:lang w:eastAsia="lv-LV"/>
        </w:rPr>
      </w:pPr>
      <w:r w:rsidRPr="001F6BDF">
        <w:rPr>
          <w:rFonts w:ascii="Times New Roman" w:hAnsi="Times New Roman" w:cs="Times New Roman"/>
          <w:color w:val="000000" w:themeColor="text1"/>
          <w:sz w:val="24"/>
          <w:szCs w:val="24"/>
          <w:lang w:eastAsia="lv-LV"/>
        </w:rPr>
        <w:t>22.panta pirmā daļa - Zemes ierīcības projekts un tā grozījumi īstenojami četru gadu laikā pēc zemes ierīcības projekta apstiprināšanas. Zemes ierīcības projekts ir īstenots, ja projektētā teritorija ir kadastrāli uzmērīta, reģistrēta Nekustamā īpašuma valsts kadastra informācijas sistēmā un ierakstīta zemesgrāmatā;</w:t>
      </w:r>
    </w:p>
    <w:p w14:paraId="51D507AB" w14:textId="77777777" w:rsidR="001F6BDF" w:rsidRPr="001F6BDF" w:rsidRDefault="001F6BDF" w:rsidP="001F6BDF">
      <w:pPr>
        <w:spacing w:after="0" w:line="240" w:lineRule="auto"/>
        <w:ind w:right="-765" w:firstLine="720"/>
        <w:jc w:val="both"/>
        <w:rPr>
          <w:rFonts w:ascii="Times New Roman" w:hAnsi="Times New Roman" w:cs="Times New Roman"/>
          <w:color w:val="000000" w:themeColor="text1"/>
          <w:sz w:val="24"/>
          <w:szCs w:val="24"/>
          <w:lang w:eastAsia="lv-LV"/>
        </w:rPr>
      </w:pPr>
      <w:r w:rsidRPr="001F6BDF">
        <w:rPr>
          <w:rFonts w:ascii="Times New Roman" w:hAnsi="Times New Roman" w:cs="Times New Roman"/>
          <w:color w:val="000000" w:themeColor="text1"/>
          <w:sz w:val="24"/>
          <w:szCs w:val="24"/>
          <w:lang w:eastAsia="lv-LV"/>
        </w:rPr>
        <w:t>Ministru kabineta 2016.gada 2.augusta noteikumi Nr.505 “Zemes ierīcības projekta izstrādes noteikumi” nosaka:</w:t>
      </w:r>
    </w:p>
    <w:p w14:paraId="749410F2" w14:textId="77777777" w:rsidR="001F6BDF" w:rsidRPr="001F6BDF" w:rsidRDefault="001F6BDF" w:rsidP="001F6BDF">
      <w:pPr>
        <w:spacing w:after="0" w:line="240" w:lineRule="auto"/>
        <w:ind w:right="-765" w:firstLine="709"/>
        <w:jc w:val="both"/>
        <w:rPr>
          <w:rFonts w:ascii="Times New Roman" w:hAnsi="Times New Roman" w:cs="Times New Roman"/>
          <w:color w:val="000000" w:themeColor="text1"/>
          <w:sz w:val="24"/>
          <w:szCs w:val="24"/>
          <w:lang w:eastAsia="lv-LV"/>
        </w:rPr>
      </w:pPr>
      <w:r w:rsidRPr="001F6BDF">
        <w:rPr>
          <w:rFonts w:ascii="Times New Roman" w:hAnsi="Times New Roman" w:cs="Times New Roman"/>
          <w:color w:val="000000" w:themeColor="text1"/>
          <w:sz w:val="24"/>
          <w:szCs w:val="24"/>
          <w:lang w:eastAsia="lv-LV"/>
        </w:rPr>
        <w:t>25.punkts - Pēc projekta saskaņošanas ar ierosinātāju, kā arī ar citiem zemes īpašniekiem, ja šāda prasība norādīta projekta izstrādes nosacījumos saskaņā ar šo noteikumu 13.6. apakšpunktu, zemes ierīkotājs paraksta projektu ar drošu elektronisko parakstu un iezīmē ar laika zīmogu, tādējādi apliecinot, ka projekts izstrādāts atbilstoši normatīvajiem aktiem zemes ierīcības jomā, un iesniedz to apstiprināšanai vietējā pašvaldībā.</w:t>
      </w:r>
    </w:p>
    <w:p w14:paraId="6F5B0E58" w14:textId="77777777" w:rsidR="001F6BDF" w:rsidRPr="001F6BDF" w:rsidRDefault="001F6BDF" w:rsidP="001F6BDF">
      <w:pPr>
        <w:spacing w:after="0" w:line="240" w:lineRule="auto"/>
        <w:ind w:right="-765" w:firstLine="709"/>
        <w:jc w:val="both"/>
        <w:rPr>
          <w:rFonts w:ascii="Times New Roman" w:hAnsi="Times New Roman" w:cs="Times New Roman"/>
          <w:color w:val="000000" w:themeColor="text1"/>
          <w:sz w:val="24"/>
          <w:szCs w:val="24"/>
          <w:lang w:eastAsia="lv-LV"/>
        </w:rPr>
      </w:pPr>
      <w:r w:rsidRPr="001F6BDF">
        <w:rPr>
          <w:rFonts w:ascii="Times New Roman" w:hAnsi="Times New Roman" w:cs="Times New Roman"/>
          <w:color w:val="000000" w:themeColor="text1"/>
          <w:sz w:val="24"/>
          <w:szCs w:val="24"/>
          <w:lang w:eastAsia="lv-LV"/>
        </w:rPr>
        <w:t>26.punkts -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w:t>
      </w:r>
    </w:p>
    <w:p w14:paraId="13423EAE" w14:textId="77777777" w:rsidR="001F6BDF" w:rsidRPr="001F6BDF" w:rsidRDefault="001F6BDF" w:rsidP="001F6BDF">
      <w:pPr>
        <w:spacing w:after="0" w:line="240" w:lineRule="auto"/>
        <w:ind w:right="-765" w:firstLine="709"/>
        <w:jc w:val="both"/>
        <w:rPr>
          <w:rFonts w:ascii="Times New Roman" w:hAnsi="Times New Roman" w:cs="Times New Roman"/>
          <w:color w:val="000000" w:themeColor="text1"/>
          <w:sz w:val="24"/>
          <w:szCs w:val="24"/>
          <w:lang w:eastAsia="lv-LV"/>
        </w:rPr>
      </w:pPr>
      <w:r w:rsidRPr="001F6BDF">
        <w:rPr>
          <w:rFonts w:ascii="Times New Roman" w:hAnsi="Times New Roman" w:cs="Times New Roman"/>
          <w:color w:val="000000" w:themeColor="text1"/>
          <w:sz w:val="24"/>
          <w:szCs w:val="24"/>
          <w:lang w:eastAsia="lv-LV"/>
        </w:rPr>
        <w:t>28.punkts - Ja projektu apstiprina, vietējā pašvaldība pieņem uz projektētajām zemes vienībām attiecināmus lēmumus, tostarp lēmumu par:</w:t>
      </w:r>
    </w:p>
    <w:p w14:paraId="6F6B64A9" w14:textId="77777777" w:rsidR="001F6BDF" w:rsidRPr="001F6BDF" w:rsidRDefault="001F6BDF" w:rsidP="001F6BDF">
      <w:pPr>
        <w:spacing w:after="0" w:line="240" w:lineRule="auto"/>
        <w:ind w:right="-765" w:firstLine="709"/>
        <w:jc w:val="both"/>
        <w:rPr>
          <w:rFonts w:ascii="Times New Roman" w:hAnsi="Times New Roman" w:cs="Times New Roman"/>
          <w:color w:val="000000" w:themeColor="text1"/>
          <w:sz w:val="24"/>
          <w:szCs w:val="24"/>
          <w:lang w:eastAsia="lv-LV"/>
        </w:rPr>
      </w:pPr>
      <w:r w:rsidRPr="001F6BDF">
        <w:rPr>
          <w:rFonts w:ascii="Times New Roman" w:hAnsi="Times New Roman" w:cs="Times New Roman"/>
          <w:color w:val="000000" w:themeColor="text1"/>
          <w:sz w:val="24"/>
          <w:szCs w:val="24"/>
          <w:lang w:eastAsia="lv-LV"/>
        </w:rPr>
        <w:t>28.1. adreses piešķiršanu, ja pēc zemes ierīcības darbiem paredzēts ieveidot jaunu adresācijas objektu;</w:t>
      </w:r>
    </w:p>
    <w:p w14:paraId="0601A43B" w14:textId="77777777" w:rsidR="001F6BDF" w:rsidRPr="001F6BDF" w:rsidRDefault="001F6BDF" w:rsidP="001F6BDF">
      <w:pPr>
        <w:spacing w:after="0" w:line="240" w:lineRule="auto"/>
        <w:ind w:left="709" w:right="-765"/>
        <w:jc w:val="both"/>
        <w:rPr>
          <w:rFonts w:ascii="Times New Roman" w:hAnsi="Times New Roman" w:cs="Times New Roman"/>
          <w:color w:val="000000" w:themeColor="text1"/>
          <w:sz w:val="24"/>
          <w:szCs w:val="24"/>
          <w:lang w:eastAsia="lv-LV"/>
        </w:rPr>
      </w:pPr>
      <w:r w:rsidRPr="001F6BDF">
        <w:rPr>
          <w:rFonts w:ascii="Times New Roman" w:hAnsi="Times New Roman" w:cs="Times New Roman"/>
          <w:color w:val="000000" w:themeColor="text1"/>
          <w:sz w:val="24"/>
          <w:szCs w:val="24"/>
          <w:lang w:eastAsia="lv-LV"/>
        </w:rPr>
        <w:lastRenderedPageBreak/>
        <w:t>28.2. nekustamā īpašuma lietošanas mērķu noteikšanu vai maiņu.</w:t>
      </w:r>
    </w:p>
    <w:p w14:paraId="0806103A" w14:textId="77777777" w:rsidR="001F6BDF" w:rsidRPr="001F6BDF" w:rsidRDefault="001F6BDF" w:rsidP="001F6BDF">
      <w:pPr>
        <w:spacing w:after="0" w:line="240" w:lineRule="auto"/>
        <w:ind w:right="-765" w:firstLine="709"/>
        <w:jc w:val="both"/>
        <w:rPr>
          <w:rFonts w:ascii="Times New Roman" w:hAnsi="Times New Roman" w:cs="Times New Roman"/>
          <w:color w:val="000000" w:themeColor="text1"/>
          <w:sz w:val="24"/>
          <w:szCs w:val="24"/>
          <w:lang w:eastAsia="lv-LV"/>
        </w:rPr>
      </w:pPr>
      <w:r w:rsidRPr="001F6BDF">
        <w:rPr>
          <w:rFonts w:ascii="Times New Roman" w:hAnsi="Times New Roman" w:cs="Times New Roman"/>
          <w:color w:val="000000" w:themeColor="text1"/>
          <w:sz w:val="24"/>
          <w:szCs w:val="24"/>
          <w:lang w:eastAsia="lv-LV"/>
        </w:rPr>
        <w:t xml:space="preserve">47.punkts - Vietējā pašvaldība 10 darbdienu laikā pēc projekta apstiprināšanas elektroniski iesniedz Valsts zemes dienesta reģionālajai nodaļai lēmumu par projekta apstiprināšanu. </w:t>
      </w:r>
    </w:p>
    <w:p w14:paraId="6BA93BA9" w14:textId="77777777" w:rsidR="001F6BDF" w:rsidRPr="001F6BDF" w:rsidRDefault="001F6BDF" w:rsidP="001F6BDF">
      <w:pPr>
        <w:spacing w:after="0" w:line="240" w:lineRule="auto"/>
        <w:ind w:right="-765" w:firstLine="720"/>
        <w:jc w:val="both"/>
        <w:rPr>
          <w:rFonts w:ascii="Times New Roman" w:hAnsi="Times New Roman" w:cs="Times New Roman"/>
          <w:color w:val="000000" w:themeColor="text1"/>
          <w:sz w:val="24"/>
          <w:szCs w:val="24"/>
          <w:lang w:eastAsia="lv-LV"/>
        </w:rPr>
      </w:pPr>
      <w:r w:rsidRPr="001F6BDF">
        <w:rPr>
          <w:rFonts w:ascii="Times New Roman" w:hAnsi="Times New Roman" w:cs="Times New Roman"/>
          <w:color w:val="000000" w:themeColor="text1"/>
          <w:sz w:val="24"/>
          <w:szCs w:val="24"/>
          <w:lang w:eastAsia="lv-LV"/>
        </w:rPr>
        <w:t>Ministru kabineta 2021.gada 29.jūnija noteikumi Nr.455 “Adresācijas noteikumi” nosaka:</w:t>
      </w:r>
    </w:p>
    <w:p w14:paraId="5662C43F" w14:textId="77777777" w:rsidR="001F6BDF" w:rsidRPr="001F6BDF" w:rsidRDefault="001F6BDF" w:rsidP="001F6BDF">
      <w:pPr>
        <w:spacing w:after="0" w:line="240" w:lineRule="auto"/>
        <w:ind w:right="-765" w:firstLine="720"/>
        <w:jc w:val="both"/>
        <w:rPr>
          <w:rFonts w:ascii="Times New Roman" w:hAnsi="Times New Roman" w:cs="Times New Roman"/>
          <w:color w:val="000000" w:themeColor="text1"/>
          <w:sz w:val="24"/>
          <w:szCs w:val="24"/>
          <w:lang w:eastAsia="lv-LV"/>
        </w:rPr>
      </w:pPr>
      <w:r w:rsidRPr="001F6BDF">
        <w:rPr>
          <w:rFonts w:ascii="Times New Roman" w:hAnsi="Times New Roman" w:cs="Times New Roman"/>
          <w:color w:val="000000" w:themeColor="text1"/>
          <w:sz w:val="24"/>
          <w:szCs w:val="24"/>
          <w:lang w:eastAsia="lv-LV"/>
        </w:rPr>
        <w:t>2.punkts - nosaka adresācijas objektus.</w:t>
      </w:r>
    </w:p>
    <w:p w14:paraId="260F767C" w14:textId="77777777" w:rsidR="001F6BDF" w:rsidRPr="001F6BDF" w:rsidRDefault="001F6BDF" w:rsidP="001F6BDF">
      <w:pPr>
        <w:spacing w:after="0" w:line="240" w:lineRule="auto"/>
        <w:ind w:right="-765" w:firstLine="720"/>
        <w:jc w:val="both"/>
        <w:rPr>
          <w:rFonts w:ascii="Times New Roman" w:hAnsi="Times New Roman" w:cs="Times New Roman"/>
          <w:color w:val="000000" w:themeColor="text1"/>
          <w:sz w:val="24"/>
          <w:szCs w:val="24"/>
          <w:lang w:eastAsia="lv-LV"/>
        </w:rPr>
      </w:pPr>
      <w:r w:rsidRPr="001F6BDF">
        <w:rPr>
          <w:rFonts w:ascii="Times New Roman" w:hAnsi="Times New Roman" w:cs="Times New Roman"/>
          <w:color w:val="000000" w:themeColor="text1"/>
          <w:sz w:val="24"/>
          <w:szCs w:val="24"/>
          <w:lang w:eastAsia="lv-LV"/>
        </w:rPr>
        <w:t>Nekustamā īpašuma valsts kadastra likums nosaka:</w:t>
      </w:r>
    </w:p>
    <w:p w14:paraId="3A414578" w14:textId="77777777" w:rsidR="001F6BDF" w:rsidRPr="001F6BDF" w:rsidRDefault="001F6BDF" w:rsidP="001F6BDF">
      <w:pPr>
        <w:spacing w:after="0" w:line="240" w:lineRule="auto"/>
        <w:ind w:right="-765"/>
        <w:jc w:val="both"/>
        <w:rPr>
          <w:rFonts w:ascii="Times New Roman" w:hAnsi="Times New Roman" w:cs="Times New Roman"/>
          <w:color w:val="000000" w:themeColor="text1"/>
          <w:sz w:val="24"/>
          <w:szCs w:val="24"/>
          <w:lang w:eastAsia="lv-LV"/>
        </w:rPr>
      </w:pPr>
      <w:r w:rsidRPr="001F6BDF">
        <w:rPr>
          <w:rFonts w:ascii="Times New Roman" w:hAnsi="Times New Roman" w:cs="Times New Roman"/>
          <w:color w:val="000000" w:themeColor="text1"/>
          <w:sz w:val="24"/>
          <w:szCs w:val="24"/>
          <w:lang w:eastAsia="lv-LV"/>
        </w:rPr>
        <w:tab/>
        <w:t>26.panta pirmā daļa - Veicot zemes vienības vai zemes vienības daļas kadastrālo uzmērīšanu:</w:t>
      </w:r>
    </w:p>
    <w:p w14:paraId="7512DEF0" w14:textId="77777777" w:rsidR="001F6BDF" w:rsidRPr="001F6BDF" w:rsidRDefault="001F6BDF" w:rsidP="001F6BDF">
      <w:pPr>
        <w:spacing w:after="0" w:line="240" w:lineRule="auto"/>
        <w:ind w:right="-765"/>
        <w:jc w:val="both"/>
        <w:rPr>
          <w:rFonts w:ascii="Times New Roman" w:hAnsi="Times New Roman" w:cs="Times New Roman"/>
          <w:color w:val="000000" w:themeColor="text1"/>
          <w:sz w:val="24"/>
          <w:szCs w:val="24"/>
          <w:lang w:eastAsia="lv-LV"/>
        </w:rPr>
      </w:pPr>
      <w:r w:rsidRPr="001F6BDF">
        <w:rPr>
          <w:rFonts w:ascii="Times New Roman" w:hAnsi="Times New Roman" w:cs="Times New Roman"/>
          <w:color w:val="000000" w:themeColor="text1"/>
          <w:sz w:val="24"/>
          <w:szCs w:val="24"/>
          <w:lang w:eastAsia="lv-LV"/>
        </w:rPr>
        <w:t>1) apvidū ierīko detālplānojumā vai zemes ierīcības projektā iezīmētās nekustamā īpašuma objekta vai zemes robežu plānā plānotās zemes vienības daļas robežas;</w:t>
      </w:r>
    </w:p>
    <w:p w14:paraId="6FFF8EED" w14:textId="77777777" w:rsidR="001F6BDF" w:rsidRPr="001F6BDF" w:rsidRDefault="001F6BDF" w:rsidP="001F6BDF">
      <w:pPr>
        <w:spacing w:after="0" w:line="240" w:lineRule="auto"/>
        <w:ind w:right="-765"/>
        <w:jc w:val="both"/>
        <w:rPr>
          <w:rFonts w:ascii="Times New Roman" w:hAnsi="Times New Roman" w:cs="Times New Roman"/>
          <w:color w:val="000000" w:themeColor="text1"/>
          <w:sz w:val="24"/>
          <w:szCs w:val="24"/>
          <w:lang w:eastAsia="lv-LV"/>
        </w:rPr>
      </w:pPr>
      <w:r w:rsidRPr="001F6BDF">
        <w:rPr>
          <w:rFonts w:ascii="Times New Roman" w:hAnsi="Times New Roman" w:cs="Times New Roman"/>
          <w:color w:val="000000" w:themeColor="text1"/>
          <w:sz w:val="24"/>
          <w:szCs w:val="24"/>
          <w:lang w:eastAsia="lv-LV"/>
        </w:rPr>
        <w:t>2) Latvijas ģeodēzisko koordinātu sistēmā uzmēra zemes vienības un zemes vienības daļas robežas, situācijas elementus, aprēķina zemes vienību un zemes vienības daļu raksturojošos datus un sagatavo kadastrālās uzmērīšanas dokumentus.</w:t>
      </w:r>
    </w:p>
    <w:p w14:paraId="3A1B101C" w14:textId="77777777" w:rsidR="001F6BDF" w:rsidRPr="001F6BDF" w:rsidRDefault="001F6BDF" w:rsidP="001F6BDF">
      <w:pPr>
        <w:spacing w:after="0" w:line="240" w:lineRule="auto"/>
        <w:ind w:right="-765"/>
        <w:jc w:val="both"/>
        <w:rPr>
          <w:rFonts w:ascii="Times New Roman" w:hAnsi="Times New Roman" w:cs="Times New Roman"/>
          <w:color w:val="000000" w:themeColor="text1"/>
          <w:sz w:val="24"/>
          <w:szCs w:val="24"/>
          <w:lang w:eastAsia="lv-LV"/>
        </w:rPr>
      </w:pPr>
      <w:r w:rsidRPr="001F6BDF">
        <w:rPr>
          <w:rFonts w:ascii="Times New Roman" w:hAnsi="Times New Roman" w:cs="Times New Roman"/>
          <w:color w:val="000000" w:themeColor="text1"/>
          <w:sz w:val="24"/>
          <w:szCs w:val="24"/>
          <w:lang w:eastAsia="lv-LV"/>
        </w:rPr>
        <w:tab/>
        <w:t>Ministru kabineta 2024.gada 30.decembra noteikumi Nr.883 “Noteikumi par Apgrūtināto teritoriju informācijas sistēmas uzturēšanu un apgrūtināto teritoriju un nekustamā īpašuma objekta apgrūtinājumu klasificēšanu” nosaka nekustamā īpašuma objekta apgrūtinājumu klasifikatoru.</w:t>
      </w:r>
      <w:r w:rsidRPr="001F6BDF">
        <w:rPr>
          <w:rFonts w:ascii="Times New Roman" w:hAnsi="Times New Roman" w:cs="Times New Roman"/>
          <w:color w:val="000000" w:themeColor="text1"/>
          <w:sz w:val="24"/>
          <w:szCs w:val="24"/>
          <w:lang w:eastAsia="lv-LV"/>
        </w:rPr>
        <w:tab/>
      </w:r>
    </w:p>
    <w:p w14:paraId="3B45DF4F" w14:textId="77777777" w:rsidR="001F6BDF" w:rsidRPr="001F6BDF" w:rsidRDefault="001F6BDF" w:rsidP="001F6BDF">
      <w:pPr>
        <w:spacing w:after="0" w:line="240" w:lineRule="auto"/>
        <w:ind w:right="-765" w:firstLine="709"/>
        <w:jc w:val="both"/>
        <w:rPr>
          <w:rFonts w:ascii="Times New Roman" w:hAnsi="Times New Roman" w:cs="Times New Roman"/>
          <w:color w:val="000000" w:themeColor="text1"/>
          <w:sz w:val="24"/>
          <w:szCs w:val="24"/>
          <w:lang w:eastAsia="lv-LV"/>
        </w:rPr>
      </w:pPr>
      <w:r w:rsidRPr="001F6BDF">
        <w:rPr>
          <w:rFonts w:ascii="Times New Roman" w:hAnsi="Times New Roman" w:cs="Times New Roman"/>
          <w:color w:val="000000" w:themeColor="text1"/>
          <w:sz w:val="24"/>
          <w:szCs w:val="24"/>
          <w:lang w:eastAsia="lv-LV"/>
        </w:rPr>
        <w:t>Ministru kabineta 2006.gada 20.jūnija noteikumi Nr.496 “Nekustamā īpašuma lietošanas mērķu klasifikācija un nekustamā īpašuma lietošanas mērķu noteikšanas un maiņas kārtība” nosaka:</w:t>
      </w:r>
    </w:p>
    <w:p w14:paraId="0294AB13" w14:textId="77777777" w:rsidR="001F6BDF" w:rsidRPr="001F6BDF" w:rsidRDefault="001F6BDF" w:rsidP="001F6BDF">
      <w:pPr>
        <w:spacing w:after="0" w:line="240" w:lineRule="auto"/>
        <w:ind w:right="-765" w:firstLine="709"/>
        <w:jc w:val="both"/>
        <w:rPr>
          <w:rFonts w:ascii="Times New Roman" w:hAnsi="Times New Roman" w:cs="Times New Roman"/>
          <w:color w:val="000000" w:themeColor="text1"/>
          <w:sz w:val="24"/>
          <w:szCs w:val="24"/>
          <w:lang w:eastAsia="lv-LV"/>
        </w:rPr>
      </w:pPr>
      <w:r w:rsidRPr="001F6BDF">
        <w:rPr>
          <w:rFonts w:ascii="Times New Roman" w:hAnsi="Times New Roman" w:cs="Times New Roman"/>
          <w:color w:val="000000" w:themeColor="text1"/>
          <w:sz w:val="24"/>
          <w:szCs w:val="24"/>
          <w:lang w:eastAsia="lv-LV"/>
        </w:rPr>
        <w:t>4.punkts - Zemes vienībai un zemes vienības daļai nosaka vienu vai vairākus lietošanas mērķus. Lietošanas mērķim nosaka piekrītošo zemes platību.</w:t>
      </w:r>
    </w:p>
    <w:p w14:paraId="1C73B56C" w14:textId="77777777" w:rsidR="001F6BDF" w:rsidRPr="001F6BDF" w:rsidRDefault="001F6BDF" w:rsidP="001F6BDF">
      <w:pPr>
        <w:spacing w:after="0" w:line="240" w:lineRule="auto"/>
        <w:ind w:right="-765"/>
        <w:jc w:val="both"/>
        <w:rPr>
          <w:rFonts w:ascii="Times New Roman" w:hAnsi="Times New Roman" w:cs="Times New Roman"/>
          <w:color w:val="000000" w:themeColor="text1"/>
          <w:sz w:val="24"/>
          <w:szCs w:val="24"/>
          <w:lang w:eastAsia="lv-LV"/>
        </w:rPr>
      </w:pPr>
      <w:r w:rsidRPr="001F6BDF">
        <w:rPr>
          <w:rFonts w:ascii="Times New Roman" w:hAnsi="Times New Roman" w:cs="Times New Roman"/>
          <w:color w:val="000000" w:themeColor="text1"/>
          <w:sz w:val="24"/>
          <w:szCs w:val="24"/>
          <w:lang w:eastAsia="lv-LV"/>
        </w:rPr>
        <w:tab/>
        <w:t>16.punkts - Lietošanas mērķi nosaka, ja:</w:t>
      </w:r>
    </w:p>
    <w:p w14:paraId="1E03A896" w14:textId="77777777" w:rsidR="001F6BDF" w:rsidRPr="001F6BDF" w:rsidRDefault="001F6BDF" w:rsidP="001F6BDF">
      <w:pPr>
        <w:spacing w:after="0" w:line="240" w:lineRule="auto"/>
        <w:ind w:right="-765" w:firstLine="709"/>
        <w:jc w:val="both"/>
        <w:rPr>
          <w:rFonts w:ascii="Times New Roman" w:hAnsi="Times New Roman" w:cs="Times New Roman"/>
          <w:color w:val="000000" w:themeColor="text1"/>
          <w:sz w:val="24"/>
          <w:szCs w:val="24"/>
          <w:lang w:eastAsia="lv-LV"/>
        </w:rPr>
      </w:pPr>
      <w:r w:rsidRPr="001F6BDF">
        <w:rPr>
          <w:rFonts w:ascii="Times New Roman" w:hAnsi="Times New Roman" w:cs="Times New Roman"/>
          <w:color w:val="000000" w:themeColor="text1"/>
          <w:sz w:val="24"/>
          <w:szCs w:val="24"/>
          <w:lang w:eastAsia="lv-LV"/>
        </w:rPr>
        <w:t>16.1. tiek izveidota jauna zemes vienība vai zemes vienības daļa.</w:t>
      </w:r>
    </w:p>
    <w:p w14:paraId="0D673D64" w14:textId="77777777" w:rsidR="001F6BDF" w:rsidRPr="001F6BDF" w:rsidRDefault="001F6BDF" w:rsidP="001F6BDF">
      <w:pPr>
        <w:spacing w:after="0" w:line="240" w:lineRule="auto"/>
        <w:ind w:right="-765"/>
        <w:jc w:val="both"/>
        <w:rPr>
          <w:rFonts w:ascii="Times New Roman" w:hAnsi="Times New Roman" w:cs="Times New Roman"/>
          <w:color w:val="000000" w:themeColor="text1"/>
          <w:sz w:val="24"/>
          <w:szCs w:val="24"/>
          <w:lang w:eastAsia="lv-LV"/>
        </w:rPr>
      </w:pPr>
      <w:r w:rsidRPr="001F6BDF">
        <w:rPr>
          <w:rFonts w:ascii="Times New Roman" w:hAnsi="Times New Roman" w:cs="Times New Roman"/>
          <w:color w:val="000000" w:themeColor="text1"/>
          <w:sz w:val="24"/>
          <w:szCs w:val="24"/>
          <w:lang w:eastAsia="lv-LV"/>
        </w:rPr>
        <w:tab/>
        <w:t>Pašvaldības dome konstatē, ka nav nepieciešama zemes ierīcības projekta pilnveidošana vai noraidīšana.</w:t>
      </w:r>
    </w:p>
    <w:p w14:paraId="4CAACFF6" w14:textId="77777777" w:rsidR="001F6BDF" w:rsidRPr="001F6BDF" w:rsidRDefault="001F6BDF" w:rsidP="001F6BDF">
      <w:pPr>
        <w:spacing w:after="0" w:line="240" w:lineRule="auto"/>
        <w:ind w:right="-765"/>
        <w:jc w:val="both"/>
        <w:rPr>
          <w:rFonts w:ascii="Times New Roman" w:hAnsi="Times New Roman" w:cs="Times New Roman"/>
          <w:color w:val="000000" w:themeColor="text1"/>
          <w:sz w:val="24"/>
          <w:szCs w:val="24"/>
          <w:lang w:eastAsia="lv-LV"/>
        </w:rPr>
      </w:pPr>
      <w:r w:rsidRPr="001F6BDF">
        <w:rPr>
          <w:rFonts w:ascii="Times New Roman" w:hAnsi="Times New Roman" w:cs="Times New Roman"/>
          <w:color w:val="000000" w:themeColor="text1"/>
          <w:sz w:val="24"/>
          <w:szCs w:val="24"/>
          <w:lang w:eastAsia="lv-LV"/>
        </w:rPr>
        <w:tab/>
        <w:t>Ievērojot iepriekš minēto, Attīstības un komunālo jautājumu komitejas 2025.gada 16.decembra sēdes protokolu Nr.11 un, pamatojoties uz Pašvaldību likuma 4.panta pirmās daļas 15., 16.punktu, 5.panta pirmo daļu, 10.panta pirmās daļas 21.punktu, Zemes ierīcības likuma 3.panta 1., 2. punktu, 4.panta pirmo daļu, 19.pantu, 22.panta pirmo daļu, Ministru kabineta 2016.gada 2.augusta noteikumu Nr.505 “</w:t>
      </w:r>
      <w:hyperlink r:id="rId21" w:tgtFrame="_blank" w:tooltip="Zemes ierīcības projekta izstrādes noteikumi" w:history="1">
        <w:r w:rsidRPr="001F6BDF">
          <w:rPr>
            <w:rFonts w:ascii="Times New Roman" w:hAnsi="Times New Roman" w:cs="Times New Roman"/>
            <w:color w:val="000000" w:themeColor="text1"/>
            <w:sz w:val="24"/>
            <w:szCs w:val="24"/>
            <w:lang w:eastAsia="lv-LV"/>
          </w:rPr>
          <w:t>Zemes ierīcības projekta izstrādes noteikumi</w:t>
        </w:r>
      </w:hyperlink>
      <w:r w:rsidRPr="001F6BDF">
        <w:rPr>
          <w:rFonts w:ascii="Times New Roman" w:hAnsi="Times New Roman" w:cs="Times New Roman"/>
          <w:color w:val="000000" w:themeColor="text1"/>
          <w:sz w:val="24"/>
          <w:szCs w:val="24"/>
          <w:lang w:eastAsia="lv-LV"/>
        </w:rPr>
        <w:t xml:space="preserve">”  25., 26., 28., 47.punktu, Ministru kabineta 2021.gada 29.jūnija noteikumu Nr.455 “Adresācijas </w:t>
      </w:r>
      <w:r w:rsidRPr="001F6BDF">
        <w:rPr>
          <w:rFonts w:ascii="Times New Roman" w:hAnsi="Times New Roman" w:cs="Times New Roman"/>
          <w:sz w:val="24"/>
          <w:szCs w:val="24"/>
          <w:lang w:eastAsia="lv-LV"/>
        </w:rPr>
        <w:t xml:space="preserve">noteikumi” 2.punktu, Nekustamā īpašuma valsts kadastra likuma 26.panta pirmās daļas 1., 2. punktu, Ministru kabineta 2024.gada 30.decembra noteikumiem Nr.883 “Noteikumi par Apgrūtināto teritoriju informācijas sistēmas uzturēšanu un apgrūtināto teritoriju un nekustamā īpašuma objekta apgrūtinājumu klasificēšanu”, Ministru kabineta 2006.gada 20.jūnija noteikumu Nr.496 “Nekustamā īpašuma lietošanas mērķu klasifikācija un nekustamā īpašuma lietošanas mērķu noteikšanas un maiņas kārtība” 4, 16. punktu un Olaines novada domes 2022.gada 27.aprīļa saistošajiem noteikumiem Nr. SN5/2022 “Olaines novada teritorijas plānojuma teritorijas izmantošanas un apbūves noteikumi un grafiskā daļa” (4.2 redakcija SN10/2022), </w:t>
      </w:r>
      <w:r w:rsidRPr="001F6BDF">
        <w:rPr>
          <w:rFonts w:ascii="Times New Roman" w:hAnsi="Times New Roman" w:cs="Times New Roman"/>
          <w:b/>
          <w:sz w:val="24"/>
          <w:szCs w:val="24"/>
          <w:lang w:eastAsia="lv-LV"/>
        </w:rPr>
        <w:t>dome nolemj</w:t>
      </w:r>
      <w:r w:rsidRPr="001F6BDF">
        <w:rPr>
          <w:rFonts w:ascii="Times New Roman" w:hAnsi="Times New Roman" w:cs="Times New Roman"/>
          <w:sz w:val="24"/>
          <w:szCs w:val="24"/>
          <w:lang w:eastAsia="lv-LV"/>
        </w:rPr>
        <w:t>:</w:t>
      </w:r>
    </w:p>
    <w:p w14:paraId="4FF8F7C5" w14:textId="77777777" w:rsidR="001F6BDF" w:rsidRPr="001F6BDF" w:rsidRDefault="001F6BDF" w:rsidP="001F6BDF">
      <w:pPr>
        <w:spacing w:after="0" w:line="240" w:lineRule="auto"/>
        <w:ind w:right="-765"/>
        <w:jc w:val="both"/>
        <w:rPr>
          <w:rFonts w:ascii="Times New Roman" w:hAnsi="Times New Roman" w:cs="Times New Roman"/>
          <w:color w:val="000000" w:themeColor="text1"/>
          <w:sz w:val="24"/>
          <w:szCs w:val="24"/>
          <w:lang w:eastAsia="lv-LV"/>
        </w:rPr>
      </w:pPr>
    </w:p>
    <w:p w14:paraId="1D460D85" w14:textId="30A3E1A6" w:rsidR="001F6BDF" w:rsidRPr="001F6BDF" w:rsidRDefault="001F6BDF" w:rsidP="001F6BDF">
      <w:pPr>
        <w:pStyle w:val="Bezatstarpm"/>
        <w:numPr>
          <w:ilvl w:val="0"/>
          <w:numId w:val="56"/>
        </w:numPr>
        <w:ind w:right="-765"/>
        <w:jc w:val="both"/>
        <w:rPr>
          <w:color w:val="EE0000"/>
        </w:rPr>
      </w:pPr>
      <w:r w:rsidRPr="001F6BDF">
        <w:rPr>
          <w:color w:val="000000" w:themeColor="text1"/>
        </w:rPr>
        <w:t xml:space="preserve">Apstiprināt zemes ierīcības projektu </w:t>
      </w:r>
      <w:r w:rsidRPr="001F6BDF">
        <w:t xml:space="preserve">nekustamā īpašuma Torņa Pļavas (kadastra </w:t>
      </w:r>
      <w:r w:rsidR="0052688C">
        <w:t xml:space="preserve">                 </w:t>
      </w:r>
      <w:r w:rsidRPr="001F6BDF">
        <w:t>Nr. 8080 005 0232) zemes vienības ar kadastra apzīmējumu  8080 005 0220 sadalei, sertificēta (sertifikāta Nr.AA0116) zemes ierīkotāja e-lietu ZIP_Torna_plavas_20251203.edoc laika zīmogs 03.12.2025 16:33:31 EET.</w:t>
      </w:r>
    </w:p>
    <w:p w14:paraId="23816FB3" w14:textId="77777777" w:rsidR="001F6BDF" w:rsidRPr="001F6BDF" w:rsidRDefault="001F6BDF" w:rsidP="001F6BDF">
      <w:pPr>
        <w:pStyle w:val="Bezatstarpm"/>
        <w:numPr>
          <w:ilvl w:val="0"/>
          <w:numId w:val="56"/>
        </w:numPr>
        <w:ind w:right="-765"/>
        <w:jc w:val="both"/>
        <w:rPr>
          <w:color w:val="EE0000"/>
        </w:rPr>
      </w:pPr>
      <w:r w:rsidRPr="001F6BDF">
        <w:rPr>
          <w:color w:val="000000" w:themeColor="text1"/>
        </w:rPr>
        <w:t>Noteikt nekustamā īpašuma lietošanas mērķus, apgrūtinājumus, adresāciju:</w:t>
      </w:r>
    </w:p>
    <w:tbl>
      <w:tblPr>
        <w:tblW w:w="9810" w:type="dxa"/>
        <w:tblInd w:w="108" w:type="dxa"/>
        <w:tblLayout w:type="fixed"/>
        <w:tblLook w:val="04A0" w:firstRow="1" w:lastRow="0" w:firstColumn="1" w:lastColumn="0" w:noHBand="0" w:noVBand="1"/>
      </w:tblPr>
      <w:tblGrid>
        <w:gridCol w:w="2297"/>
        <w:gridCol w:w="2693"/>
        <w:gridCol w:w="2552"/>
        <w:gridCol w:w="2268"/>
      </w:tblGrid>
      <w:tr w:rsidR="001F6BDF" w:rsidRPr="00EE1770" w14:paraId="633701D5" w14:textId="77777777" w:rsidTr="00CD0B31">
        <w:trPr>
          <w:trHeight w:val="534"/>
        </w:trPr>
        <w:tc>
          <w:tcPr>
            <w:tcW w:w="2297" w:type="dxa"/>
            <w:tcBorders>
              <w:top w:val="single" w:sz="4" w:space="0" w:color="000000"/>
              <w:left w:val="single" w:sz="4" w:space="0" w:color="000000"/>
              <w:bottom w:val="single" w:sz="4" w:space="0" w:color="000000"/>
              <w:right w:val="single" w:sz="4" w:space="0" w:color="000000"/>
            </w:tcBorders>
            <w:hideMark/>
          </w:tcPr>
          <w:p w14:paraId="37A6EB56" w14:textId="77777777" w:rsidR="001F6BDF" w:rsidRPr="00F24A8F" w:rsidRDefault="001F6BDF" w:rsidP="00CD0B31">
            <w:pPr>
              <w:snapToGrid w:val="0"/>
              <w:jc w:val="center"/>
              <w:rPr>
                <w:rFonts w:ascii="Times New Roman" w:hAnsi="Times New Roman"/>
                <w:szCs w:val="24"/>
                <w:lang w:eastAsia="lv-LV"/>
              </w:rPr>
            </w:pPr>
            <w:r w:rsidRPr="00F24A8F">
              <w:rPr>
                <w:rFonts w:ascii="Times New Roman" w:hAnsi="Times New Roman"/>
                <w:szCs w:val="24"/>
                <w:lang w:eastAsia="lv-LV"/>
              </w:rPr>
              <w:lastRenderedPageBreak/>
              <w:t>Zemes vienības Nr., kadastra apzīmējums, platība</w:t>
            </w:r>
          </w:p>
        </w:tc>
        <w:tc>
          <w:tcPr>
            <w:tcW w:w="2693" w:type="dxa"/>
            <w:tcBorders>
              <w:top w:val="single" w:sz="4" w:space="0" w:color="000000"/>
              <w:left w:val="single" w:sz="4" w:space="0" w:color="000000"/>
              <w:bottom w:val="single" w:sz="4" w:space="0" w:color="000000"/>
              <w:right w:val="nil"/>
            </w:tcBorders>
            <w:hideMark/>
          </w:tcPr>
          <w:p w14:paraId="199F1CC2" w14:textId="77777777" w:rsidR="001F6BDF" w:rsidRPr="00F24A8F" w:rsidRDefault="001F6BDF" w:rsidP="00CD0B31">
            <w:pPr>
              <w:snapToGrid w:val="0"/>
              <w:jc w:val="center"/>
              <w:rPr>
                <w:rFonts w:ascii="Times New Roman" w:hAnsi="Times New Roman"/>
                <w:szCs w:val="24"/>
                <w:lang w:eastAsia="lv-LV"/>
              </w:rPr>
            </w:pPr>
            <w:r w:rsidRPr="00F24A8F">
              <w:rPr>
                <w:rFonts w:ascii="Times New Roman" w:hAnsi="Times New Roman"/>
                <w:szCs w:val="24"/>
                <w:lang w:eastAsia="lv-LV"/>
              </w:rPr>
              <w:t>Zemes vienības adresācija/plānotā adresācija</w:t>
            </w:r>
          </w:p>
        </w:tc>
        <w:tc>
          <w:tcPr>
            <w:tcW w:w="2552" w:type="dxa"/>
            <w:tcBorders>
              <w:top w:val="single" w:sz="4" w:space="0" w:color="000000"/>
              <w:left w:val="single" w:sz="4" w:space="0" w:color="000000"/>
              <w:bottom w:val="single" w:sz="4" w:space="0" w:color="000000"/>
              <w:right w:val="nil"/>
            </w:tcBorders>
            <w:hideMark/>
          </w:tcPr>
          <w:p w14:paraId="081F0224" w14:textId="77777777" w:rsidR="001F6BDF" w:rsidRPr="00037ED9" w:rsidRDefault="001F6BDF" w:rsidP="00CD0B31">
            <w:pPr>
              <w:snapToGrid w:val="0"/>
              <w:jc w:val="center"/>
              <w:rPr>
                <w:rFonts w:ascii="Times New Roman" w:hAnsi="Times New Roman"/>
                <w:szCs w:val="24"/>
                <w:lang w:eastAsia="lv-LV"/>
              </w:rPr>
            </w:pPr>
            <w:r w:rsidRPr="00037ED9">
              <w:rPr>
                <w:rFonts w:ascii="Times New Roman" w:hAnsi="Times New Roman"/>
                <w:szCs w:val="24"/>
                <w:lang w:eastAsia="lv-LV"/>
              </w:rPr>
              <w:t>Nekustamā īpašuma lietošanas mērķis (kods), piekritīgā aptuvenā platība</w:t>
            </w:r>
          </w:p>
        </w:tc>
        <w:tc>
          <w:tcPr>
            <w:tcW w:w="2268" w:type="dxa"/>
            <w:tcBorders>
              <w:top w:val="single" w:sz="4" w:space="0" w:color="000000"/>
              <w:left w:val="single" w:sz="4" w:space="0" w:color="000000"/>
              <w:bottom w:val="single" w:sz="4" w:space="0" w:color="000000"/>
              <w:right w:val="single" w:sz="4" w:space="0" w:color="000000"/>
            </w:tcBorders>
            <w:hideMark/>
          </w:tcPr>
          <w:p w14:paraId="28A1D361" w14:textId="77777777" w:rsidR="001F6BDF" w:rsidRPr="00037ED9" w:rsidRDefault="001F6BDF" w:rsidP="00CD0B31">
            <w:pPr>
              <w:snapToGrid w:val="0"/>
              <w:jc w:val="center"/>
              <w:rPr>
                <w:rFonts w:ascii="Times New Roman" w:hAnsi="Times New Roman"/>
                <w:color w:val="EE0000"/>
                <w:szCs w:val="24"/>
                <w:lang w:eastAsia="lv-LV"/>
              </w:rPr>
            </w:pPr>
            <w:r w:rsidRPr="00037ED9">
              <w:rPr>
                <w:rFonts w:ascii="Times New Roman" w:hAnsi="Times New Roman"/>
                <w:szCs w:val="24"/>
                <w:lang w:eastAsia="lv-LV"/>
              </w:rPr>
              <w:t>Nr. plānā, apgrūtinājumu klasifikācijas kods</w:t>
            </w:r>
          </w:p>
        </w:tc>
      </w:tr>
      <w:tr w:rsidR="001F6BDF" w:rsidRPr="00EE1770" w14:paraId="68D54D1B" w14:textId="77777777" w:rsidTr="00CD0B31">
        <w:tc>
          <w:tcPr>
            <w:tcW w:w="2297" w:type="dxa"/>
            <w:tcBorders>
              <w:top w:val="single" w:sz="4" w:space="0" w:color="000000"/>
              <w:left w:val="single" w:sz="4" w:space="0" w:color="000000"/>
              <w:bottom w:val="single" w:sz="4" w:space="0" w:color="000000"/>
              <w:right w:val="single" w:sz="4" w:space="0" w:color="000000"/>
            </w:tcBorders>
            <w:vAlign w:val="center"/>
          </w:tcPr>
          <w:p w14:paraId="504E412A" w14:textId="77777777" w:rsidR="001F6BDF" w:rsidRPr="003D0B01" w:rsidRDefault="001F6BDF" w:rsidP="00CD0B31">
            <w:pPr>
              <w:snapToGrid w:val="0"/>
              <w:spacing w:before="240"/>
              <w:jc w:val="center"/>
              <w:rPr>
                <w:rFonts w:ascii="Times New Roman" w:hAnsi="Times New Roman"/>
                <w:szCs w:val="24"/>
                <w:lang w:eastAsia="lv-LV"/>
              </w:rPr>
            </w:pPr>
            <w:r w:rsidRPr="003D0B01">
              <w:rPr>
                <w:rFonts w:ascii="Times New Roman" w:hAnsi="Times New Roman"/>
                <w:szCs w:val="24"/>
                <w:lang w:eastAsia="lv-LV"/>
              </w:rPr>
              <w:t>Plānotā zemes vienība Nr.1</w:t>
            </w:r>
          </w:p>
          <w:p w14:paraId="6526BA9A" w14:textId="77777777" w:rsidR="001F6BDF" w:rsidRPr="003D0B01" w:rsidRDefault="001F6BDF" w:rsidP="00CD0B31">
            <w:pPr>
              <w:snapToGrid w:val="0"/>
              <w:jc w:val="center"/>
              <w:rPr>
                <w:rFonts w:ascii="Times New Roman" w:hAnsi="Times New Roman"/>
                <w:szCs w:val="24"/>
                <w:lang w:eastAsia="lv-LV"/>
              </w:rPr>
            </w:pPr>
            <w:r w:rsidRPr="003D0B01">
              <w:rPr>
                <w:rFonts w:ascii="Times New Roman" w:hAnsi="Times New Roman"/>
                <w:szCs w:val="24"/>
                <w:lang w:eastAsia="lv-LV"/>
              </w:rPr>
              <w:t>8080 005 0238 – aptuveni 1,1070 ha</w:t>
            </w:r>
          </w:p>
          <w:p w14:paraId="19D197B0" w14:textId="77777777" w:rsidR="001F6BDF" w:rsidRPr="003D0B01" w:rsidRDefault="001F6BDF" w:rsidP="00CD0B31">
            <w:pPr>
              <w:jc w:val="center"/>
              <w:rPr>
                <w:rFonts w:ascii="Times New Roman" w:hAnsi="Times New Roman"/>
                <w:szCs w:val="24"/>
                <w:lang w:eastAsia="lv-LV"/>
              </w:rPr>
            </w:pPr>
            <w:r w:rsidRPr="003D0B01">
              <w:rPr>
                <w:rFonts w:ascii="Times New Roman" w:hAnsi="Times New Roman"/>
                <w:szCs w:val="24"/>
                <w:lang w:eastAsia="lv-LV"/>
              </w:rPr>
              <w:t>Veidot jaunu nekustam</w:t>
            </w:r>
            <w:r w:rsidRPr="003D0B01">
              <w:rPr>
                <w:rFonts w:ascii="Times New Roman" w:hAnsi="Times New Roman" w:hint="eastAsia"/>
                <w:szCs w:val="24"/>
                <w:lang w:eastAsia="lv-LV"/>
              </w:rPr>
              <w:t>ā</w:t>
            </w:r>
            <w:r w:rsidRPr="003D0B01">
              <w:rPr>
                <w:rFonts w:ascii="Times New Roman" w:hAnsi="Times New Roman"/>
                <w:szCs w:val="24"/>
                <w:lang w:eastAsia="lv-LV"/>
              </w:rPr>
              <w:t xml:space="preserve"> </w:t>
            </w:r>
            <w:r w:rsidRPr="003D0B01">
              <w:rPr>
                <w:rFonts w:ascii="Times New Roman" w:hAnsi="Times New Roman" w:hint="eastAsia"/>
                <w:szCs w:val="24"/>
                <w:lang w:eastAsia="lv-LV"/>
              </w:rPr>
              <w:t>ī</w:t>
            </w:r>
            <w:r w:rsidRPr="003D0B01">
              <w:rPr>
                <w:rFonts w:ascii="Times New Roman" w:hAnsi="Times New Roman"/>
                <w:szCs w:val="24"/>
                <w:lang w:eastAsia="lv-LV"/>
              </w:rPr>
              <w:t>pašuma sast</w:t>
            </w:r>
            <w:r w:rsidRPr="003D0B01">
              <w:rPr>
                <w:rFonts w:ascii="Times New Roman" w:hAnsi="Times New Roman" w:hint="eastAsia"/>
                <w:szCs w:val="24"/>
                <w:lang w:eastAsia="lv-LV"/>
              </w:rPr>
              <w:t>ā</w:t>
            </w:r>
            <w:r w:rsidRPr="003D0B01">
              <w:rPr>
                <w:rFonts w:ascii="Times New Roman" w:hAnsi="Times New Roman"/>
                <w:szCs w:val="24"/>
                <w:lang w:eastAsia="lv-LV"/>
              </w:rPr>
              <w:t>vu</w:t>
            </w:r>
          </w:p>
        </w:tc>
        <w:tc>
          <w:tcPr>
            <w:tcW w:w="2693" w:type="dxa"/>
            <w:tcBorders>
              <w:top w:val="single" w:sz="4" w:space="0" w:color="000000"/>
              <w:left w:val="single" w:sz="4" w:space="0" w:color="000000"/>
              <w:bottom w:val="single" w:sz="4" w:space="0" w:color="000000"/>
              <w:right w:val="nil"/>
            </w:tcBorders>
            <w:vAlign w:val="center"/>
            <w:hideMark/>
          </w:tcPr>
          <w:p w14:paraId="18B50A70" w14:textId="77777777" w:rsidR="001F6BDF" w:rsidRPr="00F24A8F" w:rsidRDefault="001F6BDF" w:rsidP="00CD0B31">
            <w:pPr>
              <w:spacing w:before="240"/>
              <w:jc w:val="center"/>
              <w:rPr>
                <w:rFonts w:ascii="Times New Roman" w:hAnsi="Times New Roman"/>
                <w:szCs w:val="24"/>
                <w:lang w:eastAsia="lv-LV"/>
              </w:rPr>
            </w:pPr>
            <w:r w:rsidRPr="00F24A8F">
              <w:rPr>
                <w:rFonts w:ascii="Times New Roman" w:hAnsi="Times New Roman"/>
                <w:szCs w:val="24"/>
                <w:lang w:eastAsia="lv-LV"/>
              </w:rPr>
              <w:t>Pl</w:t>
            </w:r>
            <w:r w:rsidRPr="00F24A8F">
              <w:rPr>
                <w:rFonts w:ascii="Times New Roman" w:hAnsi="Times New Roman" w:hint="eastAsia"/>
                <w:szCs w:val="24"/>
                <w:lang w:eastAsia="lv-LV"/>
              </w:rPr>
              <w:t>ā</w:t>
            </w:r>
            <w:r w:rsidRPr="00F24A8F">
              <w:rPr>
                <w:rFonts w:ascii="Times New Roman" w:hAnsi="Times New Roman"/>
                <w:szCs w:val="24"/>
                <w:lang w:eastAsia="lv-LV"/>
              </w:rPr>
              <w:t>notajai zemes vien</w:t>
            </w:r>
            <w:r w:rsidRPr="00F24A8F">
              <w:rPr>
                <w:rFonts w:ascii="Times New Roman" w:hAnsi="Times New Roman" w:hint="eastAsia"/>
                <w:szCs w:val="24"/>
                <w:lang w:eastAsia="lv-LV"/>
              </w:rPr>
              <w:t>ī</w:t>
            </w:r>
            <w:r w:rsidRPr="00F24A8F">
              <w:rPr>
                <w:rFonts w:ascii="Times New Roman" w:hAnsi="Times New Roman"/>
                <w:szCs w:val="24"/>
                <w:lang w:eastAsia="lv-LV"/>
              </w:rPr>
              <w:t>bai piešķirt nosaukumu</w:t>
            </w:r>
          </w:p>
          <w:p w14:paraId="745E39CF" w14:textId="77777777" w:rsidR="001F6BDF" w:rsidRPr="00F9633E" w:rsidRDefault="001F6BDF" w:rsidP="00CD0B31">
            <w:pPr>
              <w:jc w:val="center"/>
              <w:rPr>
                <w:rFonts w:ascii="Times New Roman" w:hAnsi="Times New Roman"/>
                <w:szCs w:val="24"/>
                <w:highlight w:val="yellow"/>
                <w:lang w:eastAsia="lv-LV"/>
              </w:rPr>
            </w:pPr>
            <w:r w:rsidRPr="009B29A3">
              <w:rPr>
                <w:rFonts w:ascii="Times New Roman" w:hAnsi="Times New Roman"/>
                <w:szCs w:val="24"/>
                <w:lang w:eastAsia="lv-LV"/>
              </w:rPr>
              <w:t xml:space="preserve">Citadeles iela, </w:t>
            </w:r>
            <w:r>
              <w:rPr>
                <w:rFonts w:ascii="Times New Roman" w:hAnsi="Times New Roman"/>
                <w:szCs w:val="24"/>
                <w:lang w:eastAsia="lv-LV"/>
              </w:rPr>
              <w:t xml:space="preserve">Medemciems, </w:t>
            </w:r>
            <w:r w:rsidRPr="00F24A8F">
              <w:rPr>
                <w:rFonts w:ascii="Times New Roman" w:hAnsi="Times New Roman"/>
                <w:szCs w:val="24"/>
                <w:lang w:eastAsia="lv-LV"/>
              </w:rPr>
              <w:t>Olaines pagasts, Olaines novads</w:t>
            </w:r>
          </w:p>
        </w:tc>
        <w:tc>
          <w:tcPr>
            <w:tcW w:w="2552" w:type="dxa"/>
            <w:tcBorders>
              <w:top w:val="single" w:sz="4" w:space="0" w:color="000000"/>
              <w:left w:val="single" w:sz="4" w:space="0" w:color="000000"/>
              <w:bottom w:val="single" w:sz="4" w:space="0" w:color="000000"/>
              <w:right w:val="nil"/>
            </w:tcBorders>
            <w:vAlign w:val="center"/>
          </w:tcPr>
          <w:p w14:paraId="5DDCB335" w14:textId="77777777" w:rsidR="001F6BDF" w:rsidRPr="004A03B7" w:rsidRDefault="001F6BDF" w:rsidP="00CD0B31">
            <w:pPr>
              <w:jc w:val="center"/>
              <w:rPr>
                <w:rFonts w:ascii="Times New Roman" w:hAnsi="Times New Roman"/>
                <w:szCs w:val="24"/>
              </w:rPr>
            </w:pPr>
            <w:r w:rsidRPr="003D0B01">
              <w:rPr>
                <w:rFonts w:ascii="Times New Roman" w:hAnsi="Times New Roman"/>
                <w:szCs w:val="24"/>
              </w:rPr>
              <w:t>Zeme dzelzce</w:t>
            </w:r>
            <w:r w:rsidRPr="003D0B01">
              <w:rPr>
                <w:rFonts w:ascii="Times New Roman" w:hAnsi="Times New Roman" w:hint="eastAsia"/>
                <w:szCs w:val="24"/>
              </w:rPr>
              <w:t>ļ</w:t>
            </w:r>
            <w:r w:rsidRPr="003D0B01">
              <w:rPr>
                <w:rFonts w:ascii="Times New Roman" w:hAnsi="Times New Roman"/>
                <w:szCs w:val="24"/>
              </w:rPr>
              <w:t>a infrastrukt</w:t>
            </w:r>
            <w:r w:rsidRPr="003D0B01">
              <w:rPr>
                <w:rFonts w:ascii="Times New Roman" w:hAnsi="Times New Roman" w:hint="eastAsia"/>
                <w:szCs w:val="24"/>
              </w:rPr>
              <w:t>ū</w:t>
            </w:r>
            <w:r w:rsidRPr="003D0B01">
              <w:rPr>
                <w:rFonts w:ascii="Times New Roman" w:hAnsi="Times New Roman"/>
                <w:szCs w:val="24"/>
              </w:rPr>
              <w:t>ras zemes nodal</w:t>
            </w:r>
            <w:r w:rsidRPr="003D0B01">
              <w:rPr>
                <w:rFonts w:ascii="Times New Roman" w:hAnsi="Times New Roman" w:hint="eastAsia"/>
                <w:szCs w:val="24"/>
              </w:rPr>
              <w:t>ī</w:t>
            </w:r>
            <w:r w:rsidRPr="003D0B01">
              <w:rPr>
                <w:rFonts w:ascii="Times New Roman" w:hAnsi="Times New Roman"/>
                <w:szCs w:val="24"/>
              </w:rPr>
              <w:t>juma josl</w:t>
            </w:r>
            <w:r w:rsidRPr="003D0B01">
              <w:rPr>
                <w:rFonts w:ascii="Times New Roman" w:hAnsi="Times New Roman" w:hint="eastAsia"/>
                <w:szCs w:val="24"/>
              </w:rPr>
              <w:t>ā</w:t>
            </w:r>
            <w:r w:rsidRPr="003D0B01">
              <w:rPr>
                <w:rFonts w:ascii="Times New Roman" w:hAnsi="Times New Roman"/>
                <w:szCs w:val="24"/>
              </w:rPr>
              <w:t xml:space="preserve"> un ce</w:t>
            </w:r>
            <w:r w:rsidRPr="003D0B01">
              <w:rPr>
                <w:rFonts w:ascii="Times New Roman" w:hAnsi="Times New Roman" w:hint="eastAsia"/>
                <w:szCs w:val="24"/>
              </w:rPr>
              <w:t>ļ</w:t>
            </w:r>
            <w:r w:rsidRPr="003D0B01">
              <w:rPr>
                <w:rFonts w:ascii="Times New Roman" w:hAnsi="Times New Roman"/>
                <w:szCs w:val="24"/>
              </w:rPr>
              <w:t>u zemes nodal</w:t>
            </w:r>
            <w:r w:rsidRPr="003D0B01">
              <w:rPr>
                <w:rFonts w:ascii="Times New Roman" w:hAnsi="Times New Roman" w:hint="eastAsia"/>
                <w:szCs w:val="24"/>
              </w:rPr>
              <w:t>ī</w:t>
            </w:r>
            <w:r w:rsidRPr="003D0B01">
              <w:rPr>
                <w:rFonts w:ascii="Times New Roman" w:hAnsi="Times New Roman"/>
                <w:szCs w:val="24"/>
              </w:rPr>
              <w:t>juma josl</w:t>
            </w:r>
            <w:r w:rsidRPr="003D0B01">
              <w:rPr>
                <w:rFonts w:ascii="Times New Roman" w:hAnsi="Times New Roman" w:hint="eastAsia"/>
                <w:szCs w:val="24"/>
              </w:rPr>
              <w:t>ā</w:t>
            </w:r>
            <w:r w:rsidRPr="003D0B01">
              <w:rPr>
                <w:rFonts w:ascii="Times New Roman" w:hAnsi="Times New Roman"/>
                <w:szCs w:val="24"/>
              </w:rPr>
              <w:t xml:space="preserve"> (kods 1101) </w:t>
            </w:r>
            <w:r>
              <w:rPr>
                <w:rFonts w:ascii="Times New Roman" w:hAnsi="Times New Roman"/>
                <w:szCs w:val="24"/>
              </w:rPr>
              <w:t>–</w:t>
            </w:r>
            <w:r w:rsidRPr="003D0B01">
              <w:rPr>
                <w:rFonts w:ascii="Times New Roman" w:hAnsi="Times New Roman"/>
                <w:szCs w:val="24"/>
              </w:rPr>
              <w:t xml:space="preserve"> </w:t>
            </w:r>
            <w:r>
              <w:rPr>
                <w:rFonts w:ascii="Times New Roman" w:hAnsi="Times New Roman"/>
                <w:szCs w:val="24"/>
              </w:rPr>
              <w:t>1,1070</w:t>
            </w:r>
            <w:r w:rsidRPr="003D0B01">
              <w:rPr>
                <w:rFonts w:ascii="Times New Roman" w:hAnsi="Times New Roman"/>
                <w:szCs w:val="24"/>
              </w:rPr>
              <w:t xml:space="preserve"> ha</w:t>
            </w:r>
          </w:p>
        </w:tc>
        <w:tc>
          <w:tcPr>
            <w:tcW w:w="2268" w:type="dxa"/>
            <w:tcBorders>
              <w:top w:val="single" w:sz="4" w:space="0" w:color="000000"/>
              <w:left w:val="single" w:sz="4" w:space="0" w:color="000000"/>
              <w:bottom w:val="single" w:sz="4" w:space="0" w:color="000000"/>
              <w:right w:val="single" w:sz="4" w:space="0" w:color="000000"/>
            </w:tcBorders>
            <w:vAlign w:val="center"/>
          </w:tcPr>
          <w:p w14:paraId="76D3DF94" w14:textId="77777777" w:rsidR="001F6BDF" w:rsidRPr="003D0B01" w:rsidRDefault="001F6BDF" w:rsidP="00CD0B31">
            <w:pPr>
              <w:snapToGrid w:val="0"/>
              <w:rPr>
                <w:rFonts w:ascii="Times New Roman" w:hAnsi="Times New Roman"/>
                <w:szCs w:val="24"/>
              </w:rPr>
            </w:pPr>
            <w:r w:rsidRPr="003D0B01">
              <w:rPr>
                <w:rFonts w:ascii="Times New Roman" w:hAnsi="Times New Roman"/>
                <w:szCs w:val="24"/>
              </w:rPr>
              <w:t>Nr.1 – 7312050201</w:t>
            </w:r>
          </w:p>
          <w:p w14:paraId="39351D1D" w14:textId="77777777" w:rsidR="001F6BDF" w:rsidRPr="003D0B01" w:rsidRDefault="001F6BDF" w:rsidP="00CD0B31">
            <w:pPr>
              <w:snapToGrid w:val="0"/>
              <w:rPr>
                <w:rFonts w:ascii="Times New Roman" w:hAnsi="Times New Roman"/>
                <w:szCs w:val="24"/>
              </w:rPr>
            </w:pPr>
            <w:r w:rsidRPr="003D0B01">
              <w:rPr>
                <w:rFonts w:ascii="Times New Roman" w:hAnsi="Times New Roman"/>
                <w:szCs w:val="24"/>
              </w:rPr>
              <w:t>Nr.2 – 7312080101</w:t>
            </w:r>
          </w:p>
          <w:p w14:paraId="45AAAE30" w14:textId="77777777" w:rsidR="001F6BDF" w:rsidRPr="003D0B01" w:rsidRDefault="001F6BDF" w:rsidP="00CD0B31">
            <w:pPr>
              <w:snapToGrid w:val="0"/>
              <w:rPr>
                <w:rFonts w:ascii="Times New Roman" w:hAnsi="Times New Roman"/>
                <w:szCs w:val="24"/>
              </w:rPr>
            </w:pPr>
            <w:r w:rsidRPr="003D0B01">
              <w:rPr>
                <w:rFonts w:ascii="Times New Roman" w:hAnsi="Times New Roman"/>
                <w:szCs w:val="24"/>
              </w:rPr>
              <w:t>Nr.3 – 7312080102</w:t>
            </w:r>
          </w:p>
          <w:p w14:paraId="3FE93A4F" w14:textId="77777777" w:rsidR="001F6BDF" w:rsidRPr="003D0B01" w:rsidRDefault="001F6BDF" w:rsidP="00CD0B31">
            <w:pPr>
              <w:snapToGrid w:val="0"/>
              <w:rPr>
                <w:rFonts w:ascii="Times New Roman" w:hAnsi="Times New Roman"/>
                <w:szCs w:val="24"/>
              </w:rPr>
            </w:pPr>
            <w:r w:rsidRPr="003D0B01">
              <w:rPr>
                <w:rFonts w:ascii="Times New Roman" w:hAnsi="Times New Roman"/>
                <w:szCs w:val="24"/>
              </w:rPr>
              <w:t>Nr.5 – 7312050601</w:t>
            </w:r>
          </w:p>
          <w:p w14:paraId="716EBE7D" w14:textId="77777777" w:rsidR="001F6BDF" w:rsidRPr="003D0B01" w:rsidRDefault="001F6BDF" w:rsidP="00CD0B31">
            <w:pPr>
              <w:snapToGrid w:val="0"/>
              <w:rPr>
                <w:rFonts w:ascii="Times New Roman" w:hAnsi="Times New Roman"/>
                <w:szCs w:val="24"/>
              </w:rPr>
            </w:pPr>
            <w:r w:rsidRPr="003D0B01">
              <w:rPr>
                <w:rFonts w:ascii="Times New Roman" w:hAnsi="Times New Roman"/>
                <w:szCs w:val="24"/>
              </w:rPr>
              <w:t>Nr.6 – 7312040100</w:t>
            </w:r>
          </w:p>
          <w:p w14:paraId="408EC0CA" w14:textId="77777777" w:rsidR="001F6BDF" w:rsidRPr="003D0B01" w:rsidRDefault="001F6BDF" w:rsidP="00CD0B31">
            <w:pPr>
              <w:snapToGrid w:val="0"/>
              <w:rPr>
                <w:rFonts w:ascii="Times New Roman" w:hAnsi="Times New Roman"/>
                <w:szCs w:val="24"/>
              </w:rPr>
            </w:pPr>
            <w:r w:rsidRPr="003D0B01">
              <w:rPr>
                <w:rFonts w:ascii="Times New Roman" w:hAnsi="Times New Roman"/>
                <w:szCs w:val="24"/>
              </w:rPr>
              <w:t>Nr.7 – 7312050500</w:t>
            </w:r>
          </w:p>
          <w:p w14:paraId="3F86D721" w14:textId="77777777" w:rsidR="001F6BDF" w:rsidRPr="003D0B01" w:rsidRDefault="001F6BDF" w:rsidP="00CD0B31">
            <w:pPr>
              <w:snapToGrid w:val="0"/>
              <w:rPr>
                <w:rFonts w:ascii="Times New Roman" w:hAnsi="Times New Roman"/>
                <w:szCs w:val="24"/>
              </w:rPr>
            </w:pPr>
            <w:r w:rsidRPr="003D0B01">
              <w:rPr>
                <w:rFonts w:ascii="Times New Roman" w:hAnsi="Times New Roman"/>
                <w:szCs w:val="24"/>
              </w:rPr>
              <w:t>Nr.8 – 7312030100</w:t>
            </w:r>
          </w:p>
          <w:p w14:paraId="32F7ED59" w14:textId="77777777" w:rsidR="001F6BDF" w:rsidRPr="003D0B01" w:rsidRDefault="001F6BDF" w:rsidP="00CD0B31">
            <w:pPr>
              <w:snapToGrid w:val="0"/>
              <w:rPr>
                <w:rFonts w:ascii="Times New Roman" w:hAnsi="Times New Roman"/>
                <w:szCs w:val="24"/>
              </w:rPr>
            </w:pPr>
            <w:r w:rsidRPr="003D0B01">
              <w:rPr>
                <w:rFonts w:ascii="Times New Roman" w:hAnsi="Times New Roman"/>
                <w:szCs w:val="24"/>
              </w:rPr>
              <w:t>Nr.9 – 7312050300</w:t>
            </w:r>
          </w:p>
          <w:p w14:paraId="6C59396F" w14:textId="77777777" w:rsidR="001F6BDF" w:rsidRPr="003D0B01" w:rsidRDefault="001F6BDF" w:rsidP="00CD0B31">
            <w:pPr>
              <w:snapToGrid w:val="0"/>
              <w:rPr>
                <w:rFonts w:ascii="Times New Roman" w:hAnsi="Times New Roman"/>
                <w:szCs w:val="24"/>
              </w:rPr>
            </w:pPr>
            <w:r w:rsidRPr="003D0B01">
              <w:rPr>
                <w:rFonts w:ascii="Times New Roman" w:hAnsi="Times New Roman"/>
                <w:szCs w:val="24"/>
              </w:rPr>
              <w:t xml:space="preserve">Nr.10 – 7312080703 </w:t>
            </w:r>
          </w:p>
          <w:p w14:paraId="35FD49D1" w14:textId="77777777" w:rsidR="001F6BDF" w:rsidRDefault="001F6BDF" w:rsidP="00CD0B31">
            <w:pPr>
              <w:snapToGrid w:val="0"/>
              <w:rPr>
                <w:rFonts w:ascii="Times New Roman" w:hAnsi="Times New Roman"/>
                <w:szCs w:val="24"/>
              </w:rPr>
            </w:pPr>
            <w:r w:rsidRPr="003D0B01">
              <w:rPr>
                <w:rFonts w:ascii="Times New Roman" w:hAnsi="Times New Roman"/>
                <w:szCs w:val="24"/>
              </w:rPr>
              <w:t>Nr.11 – 7312081400</w:t>
            </w:r>
          </w:p>
          <w:p w14:paraId="51059F61" w14:textId="77777777" w:rsidR="001F6BDF" w:rsidRDefault="001F6BDF" w:rsidP="00CD0B31">
            <w:pPr>
              <w:snapToGrid w:val="0"/>
              <w:rPr>
                <w:rFonts w:ascii="Times New Roman" w:hAnsi="Times New Roman"/>
                <w:szCs w:val="24"/>
              </w:rPr>
            </w:pPr>
            <w:r w:rsidRPr="00037ED9">
              <w:rPr>
                <w:rFonts w:ascii="Times New Roman" w:hAnsi="Times New Roman"/>
                <w:szCs w:val="24"/>
              </w:rPr>
              <w:t>Nr.12 – 7312070202</w:t>
            </w:r>
          </w:p>
          <w:p w14:paraId="5FC03EE0" w14:textId="77777777" w:rsidR="001F6BDF" w:rsidRPr="003D0B01" w:rsidRDefault="001F6BDF" w:rsidP="00CD0B31">
            <w:pPr>
              <w:snapToGrid w:val="0"/>
              <w:rPr>
                <w:rFonts w:ascii="Times New Roman" w:hAnsi="Times New Roman"/>
                <w:szCs w:val="24"/>
              </w:rPr>
            </w:pPr>
            <w:r w:rsidRPr="00037ED9">
              <w:rPr>
                <w:rFonts w:ascii="Times New Roman" w:hAnsi="Times New Roman"/>
                <w:szCs w:val="24"/>
              </w:rPr>
              <w:t>Nr.13 – 7312010400</w:t>
            </w:r>
          </w:p>
          <w:p w14:paraId="6D391421" w14:textId="77777777" w:rsidR="001F6BDF" w:rsidRPr="003D0B01" w:rsidRDefault="001F6BDF" w:rsidP="00CD0B31">
            <w:pPr>
              <w:snapToGrid w:val="0"/>
              <w:rPr>
                <w:rFonts w:ascii="Times New Roman" w:hAnsi="Times New Roman"/>
                <w:szCs w:val="24"/>
              </w:rPr>
            </w:pPr>
            <w:r w:rsidRPr="003D0B01">
              <w:rPr>
                <w:rFonts w:ascii="Times New Roman" w:hAnsi="Times New Roman"/>
                <w:szCs w:val="24"/>
              </w:rPr>
              <w:t>Nr.14 - 7312020101</w:t>
            </w:r>
          </w:p>
          <w:p w14:paraId="41C62063" w14:textId="77777777" w:rsidR="001F6BDF" w:rsidRPr="003D0B01" w:rsidRDefault="001F6BDF" w:rsidP="00CD0B31">
            <w:pPr>
              <w:snapToGrid w:val="0"/>
              <w:rPr>
                <w:rFonts w:ascii="Times New Roman" w:hAnsi="Times New Roman"/>
                <w:szCs w:val="24"/>
              </w:rPr>
            </w:pPr>
          </w:p>
        </w:tc>
      </w:tr>
      <w:tr w:rsidR="001F6BDF" w:rsidRPr="009718E1" w14:paraId="3B174F26" w14:textId="77777777" w:rsidTr="00CD0B31">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59FBE82A" w14:textId="77777777" w:rsidR="001F6BDF" w:rsidRPr="00697008" w:rsidRDefault="001F6BDF" w:rsidP="00CD0B31">
            <w:pPr>
              <w:snapToGrid w:val="0"/>
              <w:jc w:val="center"/>
              <w:rPr>
                <w:rFonts w:ascii="Times New Roman" w:hAnsi="Times New Roman"/>
                <w:szCs w:val="24"/>
                <w:lang w:eastAsia="lv-LV"/>
              </w:rPr>
            </w:pPr>
            <w:r w:rsidRPr="00697008">
              <w:rPr>
                <w:rFonts w:ascii="Times New Roman" w:hAnsi="Times New Roman"/>
                <w:szCs w:val="24"/>
                <w:lang w:eastAsia="lv-LV"/>
              </w:rPr>
              <w:t>Plānotā zemes vienība Nr.2</w:t>
            </w:r>
          </w:p>
          <w:p w14:paraId="3006678E" w14:textId="77777777" w:rsidR="001F6BDF" w:rsidRPr="00697008" w:rsidRDefault="001F6BDF" w:rsidP="00CD0B31">
            <w:pPr>
              <w:jc w:val="center"/>
              <w:rPr>
                <w:rFonts w:ascii="Times New Roman" w:hAnsi="Times New Roman"/>
                <w:szCs w:val="24"/>
                <w:lang w:eastAsia="lv-LV"/>
              </w:rPr>
            </w:pPr>
            <w:r w:rsidRPr="00697008">
              <w:rPr>
                <w:rFonts w:ascii="Times New Roman" w:hAnsi="Times New Roman"/>
                <w:szCs w:val="24"/>
                <w:lang w:eastAsia="lv-LV"/>
              </w:rPr>
              <w:t>8080 005 0239 – aptuveni 2,9204 ha.</w:t>
            </w:r>
          </w:p>
          <w:p w14:paraId="00BF7354" w14:textId="77777777" w:rsidR="001F6BDF" w:rsidRPr="00697008" w:rsidRDefault="001F6BDF" w:rsidP="00CD0B31">
            <w:pPr>
              <w:jc w:val="center"/>
              <w:rPr>
                <w:rFonts w:ascii="Times New Roman" w:hAnsi="Times New Roman"/>
                <w:szCs w:val="24"/>
                <w:lang w:eastAsia="lv-LV"/>
              </w:rPr>
            </w:pPr>
            <w:r w:rsidRPr="00697008">
              <w:rPr>
                <w:rFonts w:ascii="Times New Roman" w:hAnsi="Times New Roman"/>
                <w:szCs w:val="24"/>
                <w:lang w:eastAsia="lv-LV"/>
              </w:rPr>
              <w:t>Saglab</w:t>
            </w:r>
            <w:r w:rsidRPr="00697008">
              <w:rPr>
                <w:rFonts w:ascii="Times New Roman" w:hAnsi="Times New Roman" w:hint="eastAsia"/>
                <w:szCs w:val="24"/>
                <w:lang w:eastAsia="lv-LV"/>
              </w:rPr>
              <w:t>ā</w:t>
            </w:r>
            <w:r w:rsidRPr="00697008">
              <w:rPr>
                <w:rFonts w:ascii="Times New Roman" w:hAnsi="Times New Roman"/>
                <w:szCs w:val="24"/>
                <w:lang w:eastAsia="lv-LV"/>
              </w:rPr>
              <w:t>t esoš</w:t>
            </w:r>
            <w:r w:rsidRPr="00697008">
              <w:rPr>
                <w:rFonts w:ascii="Times New Roman" w:hAnsi="Times New Roman" w:hint="eastAsia"/>
                <w:szCs w:val="24"/>
                <w:lang w:eastAsia="lv-LV"/>
              </w:rPr>
              <w:t>ā</w:t>
            </w:r>
            <w:r w:rsidRPr="00697008">
              <w:rPr>
                <w:rFonts w:ascii="Times New Roman" w:hAnsi="Times New Roman"/>
                <w:szCs w:val="24"/>
                <w:lang w:eastAsia="lv-LV"/>
              </w:rPr>
              <w:t xml:space="preserve"> nekustam</w:t>
            </w:r>
            <w:r w:rsidRPr="00697008">
              <w:rPr>
                <w:rFonts w:ascii="Times New Roman" w:hAnsi="Times New Roman" w:hint="eastAsia"/>
                <w:szCs w:val="24"/>
                <w:lang w:eastAsia="lv-LV"/>
              </w:rPr>
              <w:t>ā</w:t>
            </w:r>
            <w:r w:rsidRPr="00697008">
              <w:rPr>
                <w:rFonts w:ascii="Times New Roman" w:hAnsi="Times New Roman"/>
                <w:szCs w:val="24"/>
                <w:lang w:eastAsia="lv-LV"/>
              </w:rPr>
              <w:t xml:space="preserve"> </w:t>
            </w:r>
            <w:r w:rsidRPr="00697008">
              <w:rPr>
                <w:rFonts w:ascii="Times New Roman" w:hAnsi="Times New Roman" w:hint="eastAsia"/>
                <w:szCs w:val="24"/>
                <w:lang w:eastAsia="lv-LV"/>
              </w:rPr>
              <w:t>ī</w:t>
            </w:r>
            <w:r w:rsidRPr="00697008">
              <w:rPr>
                <w:rFonts w:ascii="Times New Roman" w:hAnsi="Times New Roman"/>
                <w:szCs w:val="24"/>
                <w:lang w:eastAsia="lv-LV"/>
              </w:rPr>
              <w:t>pašuma sast</w:t>
            </w:r>
            <w:r w:rsidRPr="00697008">
              <w:rPr>
                <w:rFonts w:ascii="Times New Roman" w:hAnsi="Times New Roman" w:hint="eastAsia"/>
                <w:szCs w:val="24"/>
                <w:lang w:eastAsia="lv-LV"/>
              </w:rPr>
              <w:t>ā</w:t>
            </w:r>
            <w:r w:rsidRPr="00697008">
              <w:rPr>
                <w:rFonts w:ascii="Times New Roman" w:hAnsi="Times New Roman"/>
                <w:szCs w:val="24"/>
                <w:lang w:eastAsia="lv-LV"/>
              </w:rPr>
              <w:t>v</w:t>
            </w:r>
            <w:r w:rsidRPr="00697008">
              <w:rPr>
                <w:rFonts w:ascii="Times New Roman" w:hAnsi="Times New Roman" w:hint="eastAsia"/>
                <w:szCs w:val="24"/>
                <w:lang w:eastAsia="lv-LV"/>
              </w:rPr>
              <w:t>ā</w:t>
            </w:r>
            <w:r w:rsidRPr="00697008">
              <w:rPr>
                <w:rFonts w:ascii="Times New Roman" w:hAnsi="Times New Roman"/>
                <w:szCs w:val="24"/>
                <w:lang w:eastAsia="lv-LV"/>
              </w:rPr>
              <w:t xml:space="preserve"> ar kadastra Nr. 8080 005 0232</w:t>
            </w:r>
          </w:p>
        </w:tc>
        <w:tc>
          <w:tcPr>
            <w:tcW w:w="2693" w:type="dxa"/>
            <w:tcBorders>
              <w:top w:val="single" w:sz="4" w:space="0" w:color="000000"/>
              <w:left w:val="single" w:sz="4" w:space="0" w:color="000000"/>
              <w:bottom w:val="single" w:sz="4" w:space="0" w:color="000000"/>
              <w:right w:val="nil"/>
            </w:tcBorders>
            <w:vAlign w:val="center"/>
            <w:hideMark/>
          </w:tcPr>
          <w:p w14:paraId="4BB80E98" w14:textId="77777777" w:rsidR="001F6BDF" w:rsidRPr="009B29A3" w:rsidRDefault="001F6BDF" w:rsidP="00CD0B31">
            <w:pPr>
              <w:snapToGrid w:val="0"/>
              <w:jc w:val="center"/>
              <w:rPr>
                <w:rFonts w:ascii="Times New Roman" w:hAnsi="Times New Roman"/>
                <w:szCs w:val="24"/>
                <w:lang w:eastAsia="lv-LV"/>
              </w:rPr>
            </w:pPr>
            <w:r w:rsidRPr="00EC4645">
              <w:rPr>
                <w:rFonts w:ascii="Times New Roman" w:hAnsi="Times New Roman"/>
                <w:szCs w:val="24"/>
                <w:lang w:eastAsia="lv-LV"/>
              </w:rPr>
              <w:t>Pl</w:t>
            </w:r>
            <w:r w:rsidRPr="00EC4645">
              <w:rPr>
                <w:rFonts w:ascii="Times New Roman" w:hAnsi="Times New Roman" w:hint="eastAsia"/>
                <w:szCs w:val="24"/>
                <w:lang w:eastAsia="lv-LV"/>
              </w:rPr>
              <w:t>ā</w:t>
            </w:r>
            <w:r w:rsidRPr="00EC4645">
              <w:rPr>
                <w:rFonts w:ascii="Times New Roman" w:hAnsi="Times New Roman"/>
                <w:szCs w:val="24"/>
                <w:lang w:eastAsia="lv-LV"/>
              </w:rPr>
              <w:t>notajai zemes vien</w:t>
            </w:r>
            <w:r w:rsidRPr="00EC4645">
              <w:rPr>
                <w:rFonts w:ascii="Times New Roman" w:hAnsi="Times New Roman" w:hint="eastAsia"/>
                <w:szCs w:val="24"/>
                <w:lang w:eastAsia="lv-LV"/>
              </w:rPr>
              <w:t>ī</w:t>
            </w:r>
            <w:r w:rsidRPr="00EC4645">
              <w:rPr>
                <w:rFonts w:ascii="Times New Roman" w:hAnsi="Times New Roman"/>
                <w:szCs w:val="24"/>
                <w:lang w:eastAsia="lv-LV"/>
              </w:rPr>
              <w:t xml:space="preserve">bai </w:t>
            </w:r>
            <w:r w:rsidRPr="009B29A3">
              <w:rPr>
                <w:rFonts w:ascii="Times New Roman" w:hAnsi="Times New Roman"/>
                <w:szCs w:val="24"/>
                <w:lang w:eastAsia="lv-LV"/>
              </w:rPr>
              <w:t>saglabāt nosaukumu</w:t>
            </w:r>
          </w:p>
          <w:p w14:paraId="6F14B615" w14:textId="77777777" w:rsidR="001F6BDF" w:rsidRPr="003F61E5" w:rsidRDefault="001F6BDF" w:rsidP="00CD0B31">
            <w:pPr>
              <w:snapToGrid w:val="0"/>
              <w:jc w:val="center"/>
              <w:rPr>
                <w:rFonts w:ascii="Times New Roman" w:hAnsi="Times New Roman"/>
                <w:szCs w:val="24"/>
                <w:highlight w:val="lightGray"/>
                <w:lang w:eastAsia="lv-LV"/>
              </w:rPr>
            </w:pPr>
            <w:r w:rsidRPr="009B29A3">
              <w:rPr>
                <w:rFonts w:ascii="Times New Roman" w:hAnsi="Times New Roman"/>
                <w:szCs w:val="24"/>
                <w:lang w:eastAsia="lv-LV"/>
              </w:rPr>
              <w:t xml:space="preserve">“Torņa Pļavas”, </w:t>
            </w:r>
            <w:r w:rsidRPr="00EC4645">
              <w:rPr>
                <w:rFonts w:ascii="Times New Roman" w:hAnsi="Times New Roman"/>
                <w:szCs w:val="24"/>
                <w:lang w:eastAsia="lv-LV"/>
              </w:rPr>
              <w:t>Medemciems, Olaines pagasts, Olaines novads</w:t>
            </w:r>
            <w:r>
              <w:rPr>
                <w:rFonts w:ascii="Times New Roman" w:hAnsi="Times New Roman"/>
                <w:szCs w:val="24"/>
                <w:lang w:eastAsia="lv-LV"/>
              </w:rPr>
              <w:t xml:space="preserve">, piešķirt adresi </w:t>
            </w:r>
          </w:p>
        </w:tc>
        <w:tc>
          <w:tcPr>
            <w:tcW w:w="2552" w:type="dxa"/>
            <w:tcBorders>
              <w:top w:val="single" w:sz="4" w:space="0" w:color="000000"/>
              <w:left w:val="single" w:sz="4" w:space="0" w:color="000000"/>
              <w:bottom w:val="single" w:sz="4" w:space="0" w:color="000000"/>
              <w:right w:val="nil"/>
            </w:tcBorders>
            <w:vAlign w:val="center"/>
          </w:tcPr>
          <w:p w14:paraId="089A3945" w14:textId="77777777" w:rsidR="001F6BDF" w:rsidRPr="00697008" w:rsidRDefault="001F6BDF" w:rsidP="00CD0B31">
            <w:pPr>
              <w:spacing w:before="240"/>
              <w:jc w:val="center"/>
              <w:rPr>
                <w:rFonts w:ascii="Times New Roman" w:hAnsi="Times New Roman"/>
                <w:szCs w:val="24"/>
              </w:rPr>
            </w:pPr>
            <w:r w:rsidRPr="00697008">
              <w:rPr>
                <w:rFonts w:ascii="Times New Roman" w:hAnsi="Times New Roman"/>
                <w:szCs w:val="24"/>
              </w:rPr>
              <w:t>Zeme, uz kuras galven</w:t>
            </w:r>
            <w:r w:rsidRPr="00697008">
              <w:rPr>
                <w:rFonts w:ascii="Times New Roman" w:hAnsi="Times New Roman" w:hint="eastAsia"/>
                <w:szCs w:val="24"/>
              </w:rPr>
              <w:t>ā</w:t>
            </w:r>
            <w:r w:rsidRPr="00697008">
              <w:rPr>
                <w:rFonts w:ascii="Times New Roman" w:hAnsi="Times New Roman"/>
                <w:szCs w:val="24"/>
              </w:rPr>
              <w:t xml:space="preserve"> saimniecisk</w:t>
            </w:r>
            <w:r w:rsidRPr="00697008">
              <w:rPr>
                <w:rFonts w:ascii="Times New Roman" w:hAnsi="Times New Roman" w:hint="eastAsia"/>
                <w:szCs w:val="24"/>
              </w:rPr>
              <w:t>ā</w:t>
            </w:r>
            <w:r w:rsidRPr="00697008">
              <w:rPr>
                <w:rFonts w:ascii="Times New Roman" w:hAnsi="Times New Roman"/>
                <w:szCs w:val="24"/>
              </w:rPr>
              <w:t xml:space="preserve"> darb</w:t>
            </w:r>
            <w:r w:rsidRPr="00697008">
              <w:rPr>
                <w:rFonts w:ascii="Times New Roman" w:hAnsi="Times New Roman" w:hint="eastAsia"/>
                <w:szCs w:val="24"/>
              </w:rPr>
              <w:t>ī</w:t>
            </w:r>
            <w:r w:rsidRPr="00697008">
              <w:rPr>
                <w:rFonts w:ascii="Times New Roman" w:hAnsi="Times New Roman"/>
                <w:szCs w:val="24"/>
              </w:rPr>
              <w:t>ba ir lauksaimniec</w:t>
            </w:r>
            <w:r w:rsidRPr="00697008">
              <w:rPr>
                <w:rFonts w:ascii="Times New Roman" w:hAnsi="Times New Roman" w:hint="eastAsia"/>
                <w:szCs w:val="24"/>
              </w:rPr>
              <w:t>ī</w:t>
            </w:r>
            <w:r w:rsidRPr="00697008">
              <w:rPr>
                <w:rFonts w:ascii="Times New Roman" w:hAnsi="Times New Roman"/>
                <w:szCs w:val="24"/>
              </w:rPr>
              <w:t xml:space="preserve">ba </w:t>
            </w:r>
          </w:p>
          <w:p w14:paraId="1F93C670" w14:textId="77777777" w:rsidR="001F6BDF" w:rsidRPr="00697008" w:rsidRDefault="001F6BDF" w:rsidP="00CD0B31">
            <w:pPr>
              <w:jc w:val="center"/>
              <w:rPr>
                <w:rFonts w:ascii="Times New Roman" w:hAnsi="Times New Roman"/>
                <w:szCs w:val="24"/>
              </w:rPr>
            </w:pPr>
            <w:r w:rsidRPr="00697008">
              <w:rPr>
                <w:rFonts w:ascii="Times New Roman" w:hAnsi="Times New Roman"/>
                <w:szCs w:val="24"/>
              </w:rPr>
              <w:t>(N</w:t>
            </w:r>
            <w:r w:rsidRPr="00697008">
              <w:rPr>
                <w:rFonts w:ascii="Times New Roman" w:hAnsi="Times New Roman" w:hint="eastAsia"/>
                <w:szCs w:val="24"/>
              </w:rPr>
              <w:t>Ī</w:t>
            </w:r>
            <w:r w:rsidRPr="00697008">
              <w:rPr>
                <w:rFonts w:ascii="Times New Roman" w:hAnsi="Times New Roman"/>
                <w:szCs w:val="24"/>
              </w:rPr>
              <w:t>LM kods 0101) – 1,3717 ha;</w:t>
            </w:r>
          </w:p>
          <w:p w14:paraId="03307D46" w14:textId="77777777" w:rsidR="001F6BDF" w:rsidRPr="00697008" w:rsidRDefault="001F6BDF" w:rsidP="00CD0B31">
            <w:pPr>
              <w:jc w:val="center"/>
              <w:rPr>
                <w:rFonts w:ascii="Times New Roman" w:hAnsi="Times New Roman"/>
                <w:szCs w:val="24"/>
              </w:rPr>
            </w:pPr>
          </w:p>
          <w:p w14:paraId="76429DF3" w14:textId="77777777" w:rsidR="001F6BDF" w:rsidRPr="00697008" w:rsidRDefault="001F6BDF" w:rsidP="00CD0B31">
            <w:pPr>
              <w:jc w:val="center"/>
              <w:rPr>
                <w:rFonts w:ascii="Times New Roman" w:hAnsi="Times New Roman"/>
                <w:szCs w:val="24"/>
              </w:rPr>
            </w:pPr>
            <w:r w:rsidRPr="00697008">
              <w:rPr>
                <w:rFonts w:ascii="Times New Roman" w:hAnsi="Times New Roman"/>
                <w:szCs w:val="24"/>
              </w:rPr>
              <w:t>Zeme, uz kuras galven</w:t>
            </w:r>
            <w:r w:rsidRPr="00697008">
              <w:rPr>
                <w:rFonts w:ascii="Times New Roman" w:hAnsi="Times New Roman" w:hint="eastAsia"/>
                <w:szCs w:val="24"/>
              </w:rPr>
              <w:t>ā</w:t>
            </w:r>
            <w:r w:rsidRPr="00697008">
              <w:rPr>
                <w:rFonts w:ascii="Times New Roman" w:hAnsi="Times New Roman"/>
                <w:szCs w:val="24"/>
              </w:rPr>
              <w:t xml:space="preserve"> saimniecisk</w:t>
            </w:r>
            <w:r w:rsidRPr="00697008">
              <w:rPr>
                <w:rFonts w:ascii="Times New Roman" w:hAnsi="Times New Roman" w:hint="eastAsia"/>
                <w:szCs w:val="24"/>
              </w:rPr>
              <w:t>ā</w:t>
            </w:r>
            <w:r w:rsidRPr="00697008">
              <w:rPr>
                <w:rFonts w:ascii="Times New Roman" w:hAnsi="Times New Roman"/>
                <w:szCs w:val="24"/>
              </w:rPr>
              <w:t xml:space="preserve"> darb</w:t>
            </w:r>
            <w:r w:rsidRPr="00697008">
              <w:rPr>
                <w:rFonts w:ascii="Times New Roman" w:hAnsi="Times New Roman" w:hint="eastAsia"/>
                <w:szCs w:val="24"/>
              </w:rPr>
              <w:t>ī</w:t>
            </w:r>
            <w:r w:rsidRPr="00697008">
              <w:rPr>
                <w:rFonts w:ascii="Times New Roman" w:hAnsi="Times New Roman"/>
                <w:szCs w:val="24"/>
              </w:rPr>
              <w:t>ba ir mežsaimniec</w:t>
            </w:r>
            <w:r w:rsidRPr="00697008">
              <w:rPr>
                <w:rFonts w:ascii="Times New Roman" w:hAnsi="Times New Roman" w:hint="eastAsia"/>
                <w:szCs w:val="24"/>
              </w:rPr>
              <w:t>ī</w:t>
            </w:r>
            <w:r w:rsidRPr="00697008">
              <w:rPr>
                <w:rFonts w:ascii="Times New Roman" w:hAnsi="Times New Roman"/>
                <w:szCs w:val="24"/>
              </w:rPr>
              <w:t xml:space="preserve">ba </w:t>
            </w:r>
          </w:p>
          <w:p w14:paraId="74B263F8" w14:textId="77777777" w:rsidR="001F6BDF" w:rsidRPr="003F61E5" w:rsidRDefault="001F6BDF" w:rsidP="00CD0B31">
            <w:pPr>
              <w:jc w:val="center"/>
              <w:rPr>
                <w:rFonts w:ascii="Times New Roman" w:hAnsi="Times New Roman"/>
                <w:szCs w:val="24"/>
                <w:highlight w:val="lightGray"/>
              </w:rPr>
            </w:pPr>
            <w:r w:rsidRPr="00697008">
              <w:rPr>
                <w:rFonts w:ascii="Times New Roman" w:hAnsi="Times New Roman"/>
                <w:szCs w:val="24"/>
              </w:rPr>
              <w:t>(N</w:t>
            </w:r>
            <w:r w:rsidRPr="00697008">
              <w:rPr>
                <w:rFonts w:ascii="Times New Roman" w:hAnsi="Times New Roman" w:hint="eastAsia"/>
                <w:szCs w:val="24"/>
              </w:rPr>
              <w:t>Ī</w:t>
            </w:r>
            <w:r w:rsidRPr="00697008">
              <w:rPr>
                <w:rFonts w:ascii="Times New Roman" w:hAnsi="Times New Roman"/>
                <w:szCs w:val="24"/>
              </w:rPr>
              <w:t>LM kods 0201) – 1,5487 ha.</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7AB21933" w14:textId="77777777" w:rsidR="001F6BDF" w:rsidRPr="00037ED9" w:rsidRDefault="001F6BDF" w:rsidP="00CD0B31">
            <w:pPr>
              <w:snapToGrid w:val="0"/>
              <w:rPr>
                <w:rFonts w:ascii="Times New Roman" w:hAnsi="Times New Roman"/>
                <w:szCs w:val="24"/>
              </w:rPr>
            </w:pPr>
            <w:r w:rsidRPr="00037ED9">
              <w:rPr>
                <w:rFonts w:ascii="Times New Roman" w:hAnsi="Times New Roman"/>
                <w:szCs w:val="24"/>
              </w:rPr>
              <w:t>Nr.1 – 7312050201</w:t>
            </w:r>
          </w:p>
          <w:p w14:paraId="1D7DC053" w14:textId="77777777" w:rsidR="001F6BDF" w:rsidRPr="00037ED9" w:rsidRDefault="001F6BDF" w:rsidP="00CD0B31">
            <w:pPr>
              <w:snapToGrid w:val="0"/>
              <w:rPr>
                <w:rFonts w:ascii="Times New Roman" w:hAnsi="Times New Roman"/>
                <w:szCs w:val="24"/>
              </w:rPr>
            </w:pPr>
            <w:r w:rsidRPr="00037ED9">
              <w:rPr>
                <w:rFonts w:ascii="Times New Roman" w:hAnsi="Times New Roman"/>
                <w:szCs w:val="24"/>
              </w:rPr>
              <w:t>Nr.3 – 7312080102</w:t>
            </w:r>
          </w:p>
          <w:p w14:paraId="7C48014C" w14:textId="77777777" w:rsidR="001F6BDF" w:rsidRPr="00037ED9" w:rsidRDefault="001F6BDF" w:rsidP="00CD0B31">
            <w:pPr>
              <w:snapToGrid w:val="0"/>
              <w:rPr>
                <w:rFonts w:ascii="Times New Roman" w:hAnsi="Times New Roman"/>
                <w:szCs w:val="24"/>
              </w:rPr>
            </w:pPr>
            <w:r w:rsidRPr="00037ED9">
              <w:rPr>
                <w:rFonts w:ascii="Times New Roman" w:hAnsi="Times New Roman"/>
                <w:szCs w:val="24"/>
              </w:rPr>
              <w:t>Nr.4 – 7313090100</w:t>
            </w:r>
          </w:p>
          <w:p w14:paraId="7166B5F2" w14:textId="77777777" w:rsidR="001F6BDF" w:rsidRPr="00037ED9" w:rsidRDefault="001F6BDF" w:rsidP="00CD0B31">
            <w:pPr>
              <w:snapToGrid w:val="0"/>
              <w:rPr>
                <w:rFonts w:ascii="Times New Roman" w:hAnsi="Times New Roman"/>
                <w:szCs w:val="24"/>
              </w:rPr>
            </w:pPr>
            <w:r w:rsidRPr="00037ED9">
              <w:rPr>
                <w:rFonts w:ascii="Times New Roman" w:hAnsi="Times New Roman"/>
                <w:szCs w:val="24"/>
              </w:rPr>
              <w:t>Nr.5 – 7312050601</w:t>
            </w:r>
          </w:p>
          <w:p w14:paraId="0C5EF024" w14:textId="77777777" w:rsidR="001F6BDF" w:rsidRPr="00037ED9" w:rsidRDefault="001F6BDF" w:rsidP="00CD0B31">
            <w:pPr>
              <w:snapToGrid w:val="0"/>
              <w:rPr>
                <w:rFonts w:ascii="Times New Roman" w:hAnsi="Times New Roman"/>
                <w:szCs w:val="24"/>
              </w:rPr>
            </w:pPr>
            <w:r w:rsidRPr="00037ED9">
              <w:rPr>
                <w:rFonts w:ascii="Times New Roman" w:hAnsi="Times New Roman"/>
                <w:szCs w:val="24"/>
              </w:rPr>
              <w:t>Nr.6 – 7312040100</w:t>
            </w:r>
          </w:p>
          <w:p w14:paraId="312F45DC" w14:textId="77777777" w:rsidR="001F6BDF" w:rsidRPr="00037ED9" w:rsidRDefault="001F6BDF" w:rsidP="00CD0B31">
            <w:pPr>
              <w:snapToGrid w:val="0"/>
              <w:rPr>
                <w:rFonts w:ascii="Times New Roman" w:hAnsi="Times New Roman"/>
                <w:szCs w:val="24"/>
              </w:rPr>
            </w:pPr>
            <w:r w:rsidRPr="00037ED9">
              <w:rPr>
                <w:rFonts w:ascii="Times New Roman" w:hAnsi="Times New Roman"/>
                <w:szCs w:val="24"/>
              </w:rPr>
              <w:t xml:space="preserve">Nr.12 – 7312070202 </w:t>
            </w:r>
          </w:p>
          <w:p w14:paraId="7D97C5E9" w14:textId="77777777" w:rsidR="001F6BDF" w:rsidRPr="00037ED9" w:rsidRDefault="001F6BDF" w:rsidP="00CD0B31">
            <w:pPr>
              <w:snapToGrid w:val="0"/>
              <w:rPr>
                <w:rFonts w:ascii="Times New Roman" w:hAnsi="Times New Roman"/>
                <w:szCs w:val="24"/>
              </w:rPr>
            </w:pPr>
            <w:r w:rsidRPr="00037ED9">
              <w:rPr>
                <w:rFonts w:ascii="Times New Roman" w:hAnsi="Times New Roman"/>
                <w:szCs w:val="24"/>
              </w:rPr>
              <w:t>Nr.13 – 7312010400</w:t>
            </w:r>
          </w:p>
          <w:p w14:paraId="4290764D" w14:textId="77777777" w:rsidR="001F6BDF" w:rsidRPr="00037ED9" w:rsidRDefault="001F6BDF" w:rsidP="00CD0B31">
            <w:pPr>
              <w:snapToGrid w:val="0"/>
              <w:rPr>
                <w:rFonts w:ascii="Times New Roman" w:hAnsi="Times New Roman"/>
                <w:color w:val="EE0000"/>
                <w:szCs w:val="24"/>
              </w:rPr>
            </w:pPr>
            <w:r w:rsidRPr="00037ED9">
              <w:rPr>
                <w:rFonts w:ascii="Times New Roman" w:hAnsi="Times New Roman"/>
                <w:szCs w:val="24"/>
              </w:rPr>
              <w:t>Nr.14 - 7312020101</w:t>
            </w:r>
          </w:p>
        </w:tc>
      </w:tr>
      <w:tr w:rsidR="001F6BDF" w:rsidRPr="009718E1" w14:paraId="1F843F10" w14:textId="77777777" w:rsidTr="00CD0B31">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08444338" w14:textId="77777777" w:rsidR="001F6BDF" w:rsidRPr="00697008" w:rsidRDefault="001F6BDF" w:rsidP="00CD0B31">
            <w:pPr>
              <w:snapToGrid w:val="0"/>
              <w:jc w:val="center"/>
              <w:rPr>
                <w:rFonts w:ascii="Times New Roman" w:hAnsi="Times New Roman"/>
                <w:szCs w:val="24"/>
                <w:lang w:eastAsia="lv-LV"/>
              </w:rPr>
            </w:pPr>
            <w:r w:rsidRPr="00697008">
              <w:rPr>
                <w:rFonts w:ascii="Times New Roman" w:hAnsi="Times New Roman"/>
                <w:szCs w:val="24"/>
                <w:lang w:eastAsia="lv-LV"/>
              </w:rPr>
              <w:t>Pl</w:t>
            </w:r>
            <w:r w:rsidRPr="00697008">
              <w:rPr>
                <w:rFonts w:ascii="Times New Roman" w:hAnsi="Times New Roman" w:hint="eastAsia"/>
                <w:szCs w:val="24"/>
                <w:lang w:eastAsia="lv-LV"/>
              </w:rPr>
              <w:t>ā</w:t>
            </w:r>
            <w:r w:rsidRPr="00697008">
              <w:rPr>
                <w:rFonts w:ascii="Times New Roman" w:hAnsi="Times New Roman"/>
                <w:szCs w:val="24"/>
                <w:lang w:eastAsia="lv-LV"/>
              </w:rPr>
              <w:t>not</w:t>
            </w:r>
            <w:r w:rsidRPr="00697008">
              <w:rPr>
                <w:rFonts w:ascii="Times New Roman" w:hAnsi="Times New Roman" w:hint="eastAsia"/>
                <w:szCs w:val="24"/>
                <w:lang w:eastAsia="lv-LV"/>
              </w:rPr>
              <w:t>ā</w:t>
            </w:r>
            <w:r w:rsidRPr="00697008">
              <w:rPr>
                <w:rFonts w:ascii="Times New Roman" w:hAnsi="Times New Roman"/>
                <w:szCs w:val="24"/>
                <w:lang w:eastAsia="lv-LV"/>
              </w:rPr>
              <w:t xml:space="preserve"> zemes vien</w:t>
            </w:r>
            <w:r w:rsidRPr="00697008">
              <w:rPr>
                <w:rFonts w:ascii="Times New Roman" w:hAnsi="Times New Roman" w:hint="eastAsia"/>
                <w:szCs w:val="24"/>
                <w:lang w:eastAsia="lv-LV"/>
              </w:rPr>
              <w:t>ī</w:t>
            </w:r>
            <w:r w:rsidRPr="00697008">
              <w:rPr>
                <w:rFonts w:ascii="Times New Roman" w:hAnsi="Times New Roman"/>
                <w:szCs w:val="24"/>
                <w:lang w:eastAsia="lv-LV"/>
              </w:rPr>
              <w:t>ba Nr.3</w:t>
            </w:r>
          </w:p>
          <w:p w14:paraId="3DD369BA" w14:textId="77777777" w:rsidR="001F6BDF" w:rsidRPr="00697008" w:rsidRDefault="001F6BDF" w:rsidP="00CD0B31">
            <w:pPr>
              <w:snapToGrid w:val="0"/>
              <w:jc w:val="center"/>
              <w:rPr>
                <w:rFonts w:ascii="Times New Roman" w:hAnsi="Times New Roman"/>
                <w:szCs w:val="24"/>
                <w:lang w:eastAsia="lv-LV"/>
              </w:rPr>
            </w:pPr>
            <w:r w:rsidRPr="00697008">
              <w:rPr>
                <w:rFonts w:ascii="Times New Roman" w:hAnsi="Times New Roman"/>
                <w:szCs w:val="24"/>
                <w:lang w:eastAsia="lv-LV"/>
              </w:rPr>
              <w:t xml:space="preserve">8080 005 0240 </w:t>
            </w:r>
            <w:r w:rsidRPr="00697008">
              <w:rPr>
                <w:rFonts w:ascii="Times New Roman" w:hAnsi="Times New Roman" w:hint="eastAsia"/>
                <w:szCs w:val="24"/>
                <w:lang w:eastAsia="lv-LV"/>
              </w:rPr>
              <w:t>–</w:t>
            </w:r>
            <w:r w:rsidRPr="00697008">
              <w:rPr>
                <w:rFonts w:ascii="Times New Roman" w:hAnsi="Times New Roman"/>
                <w:szCs w:val="24"/>
                <w:lang w:eastAsia="lv-LV"/>
              </w:rPr>
              <w:t xml:space="preserve"> aptuveni 6,9527 ha.</w:t>
            </w:r>
          </w:p>
          <w:p w14:paraId="728BC8C1" w14:textId="77777777" w:rsidR="001F6BDF" w:rsidRPr="00697008" w:rsidRDefault="001F6BDF" w:rsidP="00CD0B31">
            <w:pPr>
              <w:snapToGrid w:val="0"/>
              <w:jc w:val="center"/>
              <w:rPr>
                <w:rFonts w:ascii="Times New Roman" w:hAnsi="Times New Roman"/>
                <w:szCs w:val="24"/>
                <w:lang w:eastAsia="lv-LV"/>
              </w:rPr>
            </w:pPr>
            <w:r w:rsidRPr="00697008">
              <w:rPr>
                <w:rFonts w:ascii="Times New Roman" w:hAnsi="Times New Roman"/>
                <w:szCs w:val="24"/>
                <w:lang w:eastAsia="lv-LV"/>
              </w:rPr>
              <w:t>Saglab</w:t>
            </w:r>
            <w:r w:rsidRPr="00697008">
              <w:rPr>
                <w:rFonts w:ascii="Times New Roman" w:hAnsi="Times New Roman" w:hint="eastAsia"/>
                <w:szCs w:val="24"/>
                <w:lang w:eastAsia="lv-LV"/>
              </w:rPr>
              <w:t>ā</w:t>
            </w:r>
            <w:r w:rsidRPr="00697008">
              <w:rPr>
                <w:rFonts w:ascii="Times New Roman" w:hAnsi="Times New Roman"/>
                <w:szCs w:val="24"/>
                <w:lang w:eastAsia="lv-LV"/>
              </w:rPr>
              <w:t>t esoš</w:t>
            </w:r>
            <w:r w:rsidRPr="00697008">
              <w:rPr>
                <w:rFonts w:ascii="Times New Roman" w:hAnsi="Times New Roman" w:hint="eastAsia"/>
                <w:szCs w:val="24"/>
                <w:lang w:eastAsia="lv-LV"/>
              </w:rPr>
              <w:t>ā</w:t>
            </w:r>
            <w:r w:rsidRPr="00697008">
              <w:rPr>
                <w:rFonts w:ascii="Times New Roman" w:hAnsi="Times New Roman"/>
                <w:szCs w:val="24"/>
                <w:lang w:eastAsia="lv-LV"/>
              </w:rPr>
              <w:t xml:space="preserve"> nekustam</w:t>
            </w:r>
            <w:r w:rsidRPr="00697008">
              <w:rPr>
                <w:rFonts w:ascii="Times New Roman" w:hAnsi="Times New Roman" w:hint="eastAsia"/>
                <w:szCs w:val="24"/>
                <w:lang w:eastAsia="lv-LV"/>
              </w:rPr>
              <w:t>ā</w:t>
            </w:r>
            <w:r w:rsidRPr="00697008">
              <w:rPr>
                <w:rFonts w:ascii="Times New Roman" w:hAnsi="Times New Roman"/>
                <w:szCs w:val="24"/>
                <w:lang w:eastAsia="lv-LV"/>
              </w:rPr>
              <w:t xml:space="preserve"> </w:t>
            </w:r>
            <w:r w:rsidRPr="00697008">
              <w:rPr>
                <w:rFonts w:ascii="Times New Roman" w:hAnsi="Times New Roman" w:hint="eastAsia"/>
                <w:szCs w:val="24"/>
                <w:lang w:eastAsia="lv-LV"/>
              </w:rPr>
              <w:t>ī</w:t>
            </w:r>
            <w:r w:rsidRPr="00697008">
              <w:rPr>
                <w:rFonts w:ascii="Times New Roman" w:hAnsi="Times New Roman"/>
                <w:szCs w:val="24"/>
                <w:lang w:eastAsia="lv-LV"/>
              </w:rPr>
              <w:t>pašuma sast</w:t>
            </w:r>
            <w:r w:rsidRPr="00697008">
              <w:rPr>
                <w:rFonts w:ascii="Times New Roman" w:hAnsi="Times New Roman" w:hint="eastAsia"/>
                <w:szCs w:val="24"/>
                <w:lang w:eastAsia="lv-LV"/>
              </w:rPr>
              <w:t>ā</w:t>
            </w:r>
            <w:r w:rsidRPr="00697008">
              <w:rPr>
                <w:rFonts w:ascii="Times New Roman" w:hAnsi="Times New Roman"/>
                <w:szCs w:val="24"/>
                <w:lang w:eastAsia="lv-LV"/>
              </w:rPr>
              <w:t>v</w:t>
            </w:r>
            <w:r w:rsidRPr="00697008">
              <w:rPr>
                <w:rFonts w:ascii="Times New Roman" w:hAnsi="Times New Roman" w:hint="eastAsia"/>
                <w:szCs w:val="24"/>
                <w:lang w:eastAsia="lv-LV"/>
              </w:rPr>
              <w:t>ā</w:t>
            </w:r>
            <w:r w:rsidRPr="00697008">
              <w:rPr>
                <w:rFonts w:ascii="Times New Roman" w:hAnsi="Times New Roman"/>
                <w:szCs w:val="24"/>
                <w:lang w:eastAsia="lv-LV"/>
              </w:rPr>
              <w:t xml:space="preserve"> ar kadastra Nr. 8080 005 0232</w:t>
            </w:r>
          </w:p>
        </w:tc>
        <w:tc>
          <w:tcPr>
            <w:tcW w:w="2693" w:type="dxa"/>
            <w:tcBorders>
              <w:top w:val="single" w:sz="4" w:space="0" w:color="000000"/>
              <w:left w:val="single" w:sz="4" w:space="0" w:color="000000"/>
              <w:bottom w:val="single" w:sz="4" w:space="0" w:color="000000"/>
              <w:right w:val="nil"/>
            </w:tcBorders>
            <w:vAlign w:val="center"/>
          </w:tcPr>
          <w:p w14:paraId="77A17930" w14:textId="77777777" w:rsidR="001F6BDF" w:rsidRPr="003B5740" w:rsidRDefault="001F6BDF" w:rsidP="00CD0B31">
            <w:pPr>
              <w:snapToGrid w:val="0"/>
              <w:jc w:val="center"/>
              <w:rPr>
                <w:rFonts w:ascii="Times New Roman" w:hAnsi="Times New Roman"/>
                <w:szCs w:val="24"/>
                <w:lang w:eastAsia="lv-LV"/>
              </w:rPr>
            </w:pPr>
            <w:r w:rsidRPr="00EC4645">
              <w:rPr>
                <w:rFonts w:ascii="Times New Roman" w:hAnsi="Times New Roman"/>
                <w:szCs w:val="24"/>
                <w:lang w:eastAsia="lv-LV"/>
              </w:rPr>
              <w:t>Pl</w:t>
            </w:r>
            <w:r w:rsidRPr="00EC4645">
              <w:rPr>
                <w:rFonts w:ascii="Times New Roman" w:hAnsi="Times New Roman" w:hint="eastAsia"/>
                <w:szCs w:val="24"/>
                <w:lang w:eastAsia="lv-LV"/>
              </w:rPr>
              <w:t>ā</w:t>
            </w:r>
            <w:r w:rsidRPr="00EC4645">
              <w:rPr>
                <w:rFonts w:ascii="Times New Roman" w:hAnsi="Times New Roman"/>
                <w:szCs w:val="24"/>
                <w:lang w:eastAsia="lv-LV"/>
              </w:rPr>
              <w:t>notajai zemes vien</w:t>
            </w:r>
            <w:r w:rsidRPr="00EC4645">
              <w:rPr>
                <w:rFonts w:ascii="Times New Roman" w:hAnsi="Times New Roman" w:hint="eastAsia"/>
                <w:szCs w:val="24"/>
                <w:lang w:eastAsia="lv-LV"/>
              </w:rPr>
              <w:t>ī</w:t>
            </w:r>
            <w:r w:rsidRPr="00EC4645">
              <w:rPr>
                <w:rFonts w:ascii="Times New Roman" w:hAnsi="Times New Roman"/>
                <w:szCs w:val="24"/>
                <w:lang w:eastAsia="lv-LV"/>
              </w:rPr>
              <w:t xml:space="preserve">bai </w:t>
            </w:r>
            <w:r w:rsidRPr="003B5740">
              <w:rPr>
                <w:rFonts w:ascii="Times New Roman" w:hAnsi="Times New Roman"/>
                <w:szCs w:val="24"/>
                <w:lang w:eastAsia="lv-LV"/>
              </w:rPr>
              <w:t>pieš</w:t>
            </w:r>
            <w:r w:rsidRPr="003B5740">
              <w:rPr>
                <w:rFonts w:ascii="Times New Roman" w:hAnsi="Times New Roman" w:hint="eastAsia"/>
                <w:szCs w:val="24"/>
                <w:lang w:eastAsia="lv-LV"/>
              </w:rPr>
              <w:t>ķ</w:t>
            </w:r>
            <w:r w:rsidRPr="003B5740">
              <w:rPr>
                <w:rFonts w:ascii="Times New Roman" w:hAnsi="Times New Roman"/>
                <w:szCs w:val="24"/>
                <w:lang w:eastAsia="lv-LV"/>
              </w:rPr>
              <w:t>irt nosaukumu</w:t>
            </w:r>
          </w:p>
          <w:p w14:paraId="08B327FE" w14:textId="77777777" w:rsidR="001F6BDF" w:rsidRPr="002A4C64" w:rsidRDefault="001F6BDF" w:rsidP="00CD0B31">
            <w:pPr>
              <w:snapToGrid w:val="0"/>
              <w:jc w:val="center"/>
              <w:rPr>
                <w:rFonts w:ascii="Times New Roman" w:hAnsi="Times New Roman"/>
                <w:szCs w:val="24"/>
                <w:lang w:eastAsia="lv-LV"/>
              </w:rPr>
            </w:pPr>
            <w:r w:rsidRPr="003B5740">
              <w:rPr>
                <w:rFonts w:ascii="Times New Roman" w:hAnsi="Times New Roman"/>
                <w:szCs w:val="24"/>
                <w:lang w:eastAsia="lv-LV"/>
              </w:rPr>
              <w:t xml:space="preserve">“Torņa Pļavas 1”, </w:t>
            </w:r>
            <w:r w:rsidRPr="00EC4645">
              <w:rPr>
                <w:rFonts w:ascii="Times New Roman" w:hAnsi="Times New Roman"/>
                <w:szCs w:val="24"/>
                <w:lang w:eastAsia="lv-LV"/>
              </w:rPr>
              <w:t>Medemciems, Olaines pagasts, Olaines novads</w:t>
            </w:r>
          </w:p>
        </w:tc>
        <w:tc>
          <w:tcPr>
            <w:tcW w:w="2552" w:type="dxa"/>
            <w:tcBorders>
              <w:top w:val="single" w:sz="4" w:space="0" w:color="000000"/>
              <w:left w:val="single" w:sz="4" w:space="0" w:color="000000"/>
              <w:bottom w:val="single" w:sz="4" w:space="0" w:color="000000"/>
              <w:right w:val="nil"/>
            </w:tcBorders>
            <w:vAlign w:val="center"/>
          </w:tcPr>
          <w:p w14:paraId="5C11F0FF" w14:textId="77777777" w:rsidR="001F6BDF" w:rsidRPr="00BD3E7B" w:rsidRDefault="001F6BDF" w:rsidP="00CD0B31">
            <w:pPr>
              <w:spacing w:before="240"/>
              <w:jc w:val="center"/>
              <w:rPr>
                <w:rFonts w:ascii="Times New Roman" w:hAnsi="Times New Roman"/>
                <w:szCs w:val="24"/>
              </w:rPr>
            </w:pPr>
            <w:r w:rsidRPr="00BD3E7B">
              <w:rPr>
                <w:rFonts w:ascii="Times New Roman" w:hAnsi="Times New Roman"/>
                <w:szCs w:val="24"/>
              </w:rPr>
              <w:t>Zeme, uz kuras galven</w:t>
            </w:r>
            <w:r w:rsidRPr="00BD3E7B">
              <w:rPr>
                <w:rFonts w:ascii="Times New Roman" w:hAnsi="Times New Roman" w:hint="eastAsia"/>
                <w:szCs w:val="24"/>
              </w:rPr>
              <w:t>ā</w:t>
            </w:r>
            <w:r w:rsidRPr="00BD3E7B">
              <w:rPr>
                <w:rFonts w:ascii="Times New Roman" w:hAnsi="Times New Roman"/>
                <w:szCs w:val="24"/>
              </w:rPr>
              <w:t xml:space="preserve"> saimniecisk</w:t>
            </w:r>
            <w:r w:rsidRPr="00BD3E7B">
              <w:rPr>
                <w:rFonts w:ascii="Times New Roman" w:hAnsi="Times New Roman" w:hint="eastAsia"/>
                <w:szCs w:val="24"/>
              </w:rPr>
              <w:t>ā</w:t>
            </w:r>
            <w:r w:rsidRPr="00BD3E7B">
              <w:rPr>
                <w:rFonts w:ascii="Times New Roman" w:hAnsi="Times New Roman"/>
                <w:szCs w:val="24"/>
              </w:rPr>
              <w:t xml:space="preserve"> darb</w:t>
            </w:r>
            <w:r w:rsidRPr="00BD3E7B">
              <w:rPr>
                <w:rFonts w:ascii="Times New Roman" w:hAnsi="Times New Roman" w:hint="eastAsia"/>
                <w:szCs w:val="24"/>
              </w:rPr>
              <w:t>ī</w:t>
            </w:r>
            <w:r w:rsidRPr="00BD3E7B">
              <w:rPr>
                <w:rFonts w:ascii="Times New Roman" w:hAnsi="Times New Roman"/>
                <w:szCs w:val="24"/>
              </w:rPr>
              <w:t>ba ir lauksaimniec</w:t>
            </w:r>
            <w:r w:rsidRPr="00BD3E7B">
              <w:rPr>
                <w:rFonts w:ascii="Times New Roman" w:hAnsi="Times New Roman" w:hint="eastAsia"/>
                <w:szCs w:val="24"/>
              </w:rPr>
              <w:t>ī</w:t>
            </w:r>
            <w:r w:rsidRPr="00BD3E7B">
              <w:rPr>
                <w:rFonts w:ascii="Times New Roman" w:hAnsi="Times New Roman"/>
                <w:szCs w:val="24"/>
              </w:rPr>
              <w:t xml:space="preserve">ba </w:t>
            </w:r>
          </w:p>
          <w:p w14:paraId="3757498B" w14:textId="77777777" w:rsidR="001F6BDF" w:rsidRPr="00BD3E7B" w:rsidRDefault="001F6BDF" w:rsidP="00CD0B31">
            <w:pPr>
              <w:jc w:val="center"/>
              <w:rPr>
                <w:rFonts w:ascii="Times New Roman" w:hAnsi="Times New Roman"/>
                <w:szCs w:val="24"/>
              </w:rPr>
            </w:pPr>
            <w:r w:rsidRPr="00BD3E7B">
              <w:rPr>
                <w:rFonts w:ascii="Times New Roman" w:hAnsi="Times New Roman"/>
                <w:szCs w:val="24"/>
              </w:rPr>
              <w:t>(N</w:t>
            </w:r>
            <w:r w:rsidRPr="00BD3E7B">
              <w:rPr>
                <w:rFonts w:ascii="Times New Roman" w:hAnsi="Times New Roman" w:hint="eastAsia"/>
                <w:szCs w:val="24"/>
              </w:rPr>
              <w:t>Ī</w:t>
            </w:r>
            <w:r w:rsidRPr="00BD3E7B">
              <w:rPr>
                <w:rFonts w:ascii="Times New Roman" w:hAnsi="Times New Roman"/>
                <w:szCs w:val="24"/>
              </w:rPr>
              <w:t>LM kods 0101) – 5,1665 ha;</w:t>
            </w:r>
          </w:p>
          <w:p w14:paraId="2AAD2A58" w14:textId="77777777" w:rsidR="001F6BDF" w:rsidRPr="00BD3E7B" w:rsidRDefault="001F6BDF" w:rsidP="00CD0B31">
            <w:pPr>
              <w:jc w:val="center"/>
              <w:rPr>
                <w:rFonts w:ascii="Times New Roman" w:hAnsi="Times New Roman"/>
                <w:szCs w:val="24"/>
              </w:rPr>
            </w:pPr>
          </w:p>
          <w:p w14:paraId="503E4B6F" w14:textId="77777777" w:rsidR="001F6BDF" w:rsidRPr="00BD3E7B" w:rsidRDefault="001F6BDF" w:rsidP="00CD0B31">
            <w:pPr>
              <w:jc w:val="center"/>
              <w:rPr>
                <w:rFonts w:ascii="Times New Roman" w:hAnsi="Times New Roman"/>
                <w:szCs w:val="24"/>
              </w:rPr>
            </w:pPr>
            <w:r w:rsidRPr="00BD3E7B">
              <w:rPr>
                <w:rFonts w:ascii="Times New Roman" w:hAnsi="Times New Roman"/>
                <w:szCs w:val="24"/>
              </w:rPr>
              <w:lastRenderedPageBreak/>
              <w:t>Zeme, uz kuras galven</w:t>
            </w:r>
            <w:r w:rsidRPr="00BD3E7B">
              <w:rPr>
                <w:rFonts w:ascii="Times New Roman" w:hAnsi="Times New Roman" w:hint="eastAsia"/>
                <w:szCs w:val="24"/>
              </w:rPr>
              <w:t>ā</w:t>
            </w:r>
            <w:r w:rsidRPr="00BD3E7B">
              <w:rPr>
                <w:rFonts w:ascii="Times New Roman" w:hAnsi="Times New Roman"/>
                <w:szCs w:val="24"/>
              </w:rPr>
              <w:t xml:space="preserve"> saimniecisk</w:t>
            </w:r>
            <w:r w:rsidRPr="00BD3E7B">
              <w:rPr>
                <w:rFonts w:ascii="Times New Roman" w:hAnsi="Times New Roman" w:hint="eastAsia"/>
                <w:szCs w:val="24"/>
              </w:rPr>
              <w:t>ā</w:t>
            </w:r>
            <w:r w:rsidRPr="00BD3E7B">
              <w:rPr>
                <w:rFonts w:ascii="Times New Roman" w:hAnsi="Times New Roman"/>
                <w:szCs w:val="24"/>
              </w:rPr>
              <w:t xml:space="preserve"> darb</w:t>
            </w:r>
            <w:r w:rsidRPr="00BD3E7B">
              <w:rPr>
                <w:rFonts w:ascii="Times New Roman" w:hAnsi="Times New Roman" w:hint="eastAsia"/>
                <w:szCs w:val="24"/>
              </w:rPr>
              <w:t>ī</w:t>
            </w:r>
            <w:r w:rsidRPr="00BD3E7B">
              <w:rPr>
                <w:rFonts w:ascii="Times New Roman" w:hAnsi="Times New Roman"/>
                <w:szCs w:val="24"/>
              </w:rPr>
              <w:t>ba ir mežsaimniec</w:t>
            </w:r>
            <w:r w:rsidRPr="00BD3E7B">
              <w:rPr>
                <w:rFonts w:ascii="Times New Roman" w:hAnsi="Times New Roman" w:hint="eastAsia"/>
                <w:szCs w:val="24"/>
              </w:rPr>
              <w:t>ī</w:t>
            </w:r>
            <w:r w:rsidRPr="00BD3E7B">
              <w:rPr>
                <w:rFonts w:ascii="Times New Roman" w:hAnsi="Times New Roman"/>
                <w:szCs w:val="24"/>
              </w:rPr>
              <w:t xml:space="preserve">ba </w:t>
            </w:r>
          </w:p>
          <w:p w14:paraId="00E0B686" w14:textId="77777777" w:rsidR="001F6BDF" w:rsidRPr="00037ED9" w:rsidRDefault="001F6BDF" w:rsidP="00CD0B31">
            <w:pPr>
              <w:jc w:val="center"/>
              <w:rPr>
                <w:rFonts w:ascii="Times New Roman" w:hAnsi="Times New Roman"/>
                <w:szCs w:val="24"/>
              </w:rPr>
            </w:pPr>
            <w:r w:rsidRPr="00BD3E7B">
              <w:rPr>
                <w:rFonts w:ascii="Times New Roman" w:hAnsi="Times New Roman"/>
                <w:szCs w:val="24"/>
              </w:rPr>
              <w:t>(N</w:t>
            </w:r>
            <w:r w:rsidRPr="00BD3E7B">
              <w:rPr>
                <w:rFonts w:ascii="Times New Roman" w:hAnsi="Times New Roman" w:hint="eastAsia"/>
                <w:szCs w:val="24"/>
              </w:rPr>
              <w:t>Ī</w:t>
            </w:r>
            <w:r w:rsidRPr="00BD3E7B">
              <w:rPr>
                <w:rFonts w:ascii="Times New Roman" w:hAnsi="Times New Roman"/>
                <w:szCs w:val="24"/>
              </w:rPr>
              <w:t>LM kods 0201) – 1,7862 ha.</w:t>
            </w:r>
          </w:p>
        </w:tc>
        <w:tc>
          <w:tcPr>
            <w:tcW w:w="2268" w:type="dxa"/>
            <w:tcBorders>
              <w:top w:val="single" w:sz="4" w:space="0" w:color="000000"/>
              <w:left w:val="single" w:sz="4" w:space="0" w:color="000000"/>
              <w:bottom w:val="single" w:sz="4" w:space="0" w:color="000000"/>
              <w:right w:val="single" w:sz="4" w:space="0" w:color="000000"/>
            </w:tcBorders>
            <w:vAlign w:val="center"/>
          </w:tcPr>
          <w:p w14:paraId="47C6D3F3" w14:textId="77777777" w:rsidR="001F6BDF" w:rsidRPr="00037ED9" w:rsidRDefault="001F6BDF" w:rsidP="00CD0B31">
            <w:pPr>
              <w:snapToGrid w:val="0"/>
              <w:rPr>
                <w:rFonts w:ascii="Times New Roman" w:hAnsi="Times New Roman"/>
                <w:szCs w:val="24"/>
              </w:rPr>
            </w:pPr>
            <w:r w:rsidRPr="00037ED9">
              <w:rPr>
                <w:rFonts w:ascii="Times New Roman" w:hAnsi="Times New Roman"/>
                <w:szCs w:val="24"/>
              </w:rPr>
              <w:lastRenderedPageBreak/>
              <w:t>Nr.1 – 7312050201</w:t>
            </w:r>
          </w:p>
          <w:p w14:paraId="31BDDDA2" w14:textId="77777777" w:rsidR="001F6BDF" w:rsidRPr="00037ED9" w:rsidRDefault="001F6BDF" w:rsidP="00CD0B31">
            <w:pPr>
              <w:snapToGrid w:val="0"/>
              <w:rPr>
                <w:rFonts w:ascii="Times New Roman" w:hAnsi="Times New Roman"/>
                <w:szCs w:val="24"/>
              </w:rPr>
            </w:pPr>
            <w:r w:rsidRPr="00037ED9">
              <w:rPr>
                <w:rFonts w:ascii="Times New Roman" w:hAnsi="Times New Roman"/>
                <w:szCs w:val="24"/>
              </w:rPr>
              <w:t>Nr.4 – 7313090100</w:t>
            </w:r>
          </w:p>
          <w:p w14:paraId="5BEC5250" w14:textId="77777777" w:rsidR="001F6BDF" w:rsidRPr="00037ED9" w:rsidRDefault="001F6BDF" w:rsidP="00CD0B31">
            <w:pPr>
              <w:snapToGrid w:val="0"/>
              <w:rPr>
                <w:rFonts w:ascii="Times New Roman" w:hAnsi="Times New Roman"/>
                <w:szCs w:val="24"/>
              </w:rPr>
            </w:pPr>
            <w:r w:rsidRPr="00037ED9">
              <w:rPr>
                <w:rFonts w:ascii="Times New Roman" w:hAnsi="Times New Roman"/>
                <w:szCs w:val="24"/>
              </w:rPr>
              <w:t>Nr.5 – 7312050601</w:t>
            </w:r>
          </w:p>
          <w:p w14:paraId="141EA553" w14:textId="77777777" w:rsidR="001F6BDF" w:rsidRPr="00037ED9" w:rsidRDefault="001F6BDF" w:rsidP="00CD0B31">
            <w:pPr>
              <w:snapToGrid w:val="0"/>
              <w:rPr>
                <w:rFonts w:ascii="Times New Roman" w:hAnsi="Times New Roman"/>
                <w:szCs w:val="24"/>
              </w:rPr>
            </w:pPr>
            <w:r w:rsidRPr="00037ED9">
              <w:rPr>
                <w:rFonts w:ascii="Times New Roman" w:hAnsi="Times New Roman"/>
                <w:szCs w:val="24"/>
              </w:rPr>
              <w:t>Nr.10 – 7312080703</w:t>
            </w:r>
          </w:p>
          <w:p w14:paraId="76B927F5" w14:textId="77777777" w:rsidR="001F6BDF" w:rsidRPr="00037ED9" w:rsidRDefault="001F6BDF" w:rsidP="00CD0B31">
            <w:pPr>
              <w:snapToGrid w:val="0"/>
              <w:rPr>
                <w:rFonts w:ascii="Times New Roman" w:hAnsi="Times New Roman"/>
                <w:szCs w:val="24"/>
              </w:rPr>
            </w:pPr>
            <w:r w:rsidRPr="00037ED9">
              <w:rPr>
                <w:rFonts w:ascii="Times New Roman" w:hAnsi="Times New Roman"/>
                <w:szCs w:val="24"/>
              </w:rPr>
              <w:t xml:space="preserve">Nr.12 – 7312070202 </w:t>
            </w:r>
          </w:p>
          <w:p w14:paraId="383ED4CB" w14:textId="77777777" w:rsidR="001F6BDF" w:rsidRPr="00037ED9" w:rsidRDefault="001F6BDF" w:rsidP="00CD0B31">
            <w:pPr>
              <w:snapToGrid w:val="0"/>
              <w:rPr>
                <w:rFonts w:ascii="Times New Roman" w:hAnsi="Times New Roman"/>
                <w:szCs w:val="24"/>
              </w:rPr>
            </w:pPr>
            <w:r w:rsidRPr="00037ED9">
              <w:rPr>
                <w:rFonts w:ascii="Times New Roman" w:hAnsi="Times New Roman"/>
                <w:szCs w:val="24"/>
              </w:rPr>
              <w:t>Nr.13 – 7312010400</w:t>
            </w:r>
          </w:p>
          <w:p w14:paraId="5D765413" w14:textId="77777777" w:rsidR="001F6BDF" w:rsidRPr="00037ED9" w:rsidRDefault="001F6BDF" w:rsidP="00CD0B31">
            <w:pPr>
              <w:snapToGrid w:val="0"/>
              <w:rPr>
                <w:rFonts w:ascii="Times New Roman" w:hAnsi="Times New Roman"/>
                <w:color w:val="EE0000"/>
                <w:szCs w:val="24"/>
              </w:rPr>
            </w:pPr>
            <w:r w:rsidRPr="00037ED9">
              <w:rPr>
                <w:rFonts w:ascii="Times New Roman" w:hAnsi="Times New Roman"/>
                <w:szCs w:val="24"/>
              </w:rPr>
              <w:lastRenderedPageBreak/>
              <w:t>Nr.14 - 7312020101</w:t>
            </w:r>
          </w:p>
        </w:tc>
      </w:tr>
    </w:tbl>
    <w:p w14:paraId="2F73FA57" w14:textId="77777777" w:rsidR="001F6BDF" w:rsidRPr="001F6BDF" w:rsidRDefault="001F6BDF" w:rsidP="001F6BDF">
      <w:pPr>
        <w:spacing w:after="0" w:line="240" w:lineRule="auto"/>
        <w:ind w:right="-765"/>
        <w:rPr>
          <w:rFonts w:ascii="Times New Roman" w:hAnsi="Times New Roman" w:cs="Times New Roman"/>
          <w:sz w:val="24"/>
          <w:szCs w:val="24"/>
          <w:lang w:eastAsia="lv-LV"/>
        </w:rPr>
      </w:pPr>
      <w:bookmarkStart w:id="87" w:name="_Hlk192245354"/>
    </w:p>
    <w:p w14:paraId="0F57B7EC" w14:textId="77777777" w:rsidR="001F6BDF" w:rsidRPr="001F6BDF" w:rsidRDefault="001F6BDF" w:rsidP="001F6BDF">
      <w:pPr>
        <w:pStyle w:val="Sarakstarindkopa"/>
        <w:numPr>
          <w:ilvl w:val="0"/>
          <w:numId w:val="56"/>
        </w:numPr>
        <w:spacing w:after="0" w:line="240" w:lineRule="auto"/>
        <w:ind w:right="-765"/>
        <w:jc w:val="both"/>
        <w:rPr>
          <w:rFonts w:ascii="Times New Roman" w:hAnsi="Times New Roman" w:cs="Times New Roman"/>
          <w:sz w:val="24"/>
          <w:szCs w:val="24"/>
          <w:lang w:eastAsia="lv-LV"/>
        </w:rPr>
      </w:pPr>
      <w:r w:rsidRPr="001F6BDF">
        <w:rPr>
          <w:rFonts w:ascii="Times New Roman" w:hAnsi="Times New Roman" w:cs="Times New Roman"/>
          <w:sz w:val="24"/>
          <w:szCs w:val="24"/>
          <w:lang w:eastAsia="lv-LV"/>
        </w:rPr>
        <w:t>Piekļūšana plānotajai zemes vienībai Nr.1 nodrošināta no valsts galvenā autoceļa A8 (Rīga – Jelgava – Lietuvas robeža (Meitene)) zemes vienības ar kadastra apzīmējumu 8080 002 2113 esoša pieslēguma, pa  Pašvaldībai piekrītošās zemes vienības ar kadastra apzīmējumu 8080 005 0048 (Rīgas apvedceļš- Birznieki- Jaunolaine)</w:t>
      </w:r>
      <w:bookmarkEnd w:id="87"/>
      <w:r w:rsidRPr="001F6BDF">
        <w:rPr>
          <w:rFonts w:ascii="Times New Roman" w:hAnsi="Times New Roman" w:cs="Times New Roman"/>
          <w:sz w:val="24"/>
          <w:szCs w:val="24"/>
          <w:lang w:eastAsia="lv-LV"/>
        </w:rPr>
        <w:t>.</w:t>
      </w:r>
    </w:p>
    <w:p w14:paraId="333783D2" w14:textId="77777777" w:rsidR="001F6BDF" w:rsidRPr="001F6BDF" w:rsidRDefault="001F6BDF" w:rsidP="001F6BDF">
      <w:pPr>
        <w:pStyle w:val="Sarakstarindkopa"/>
        <w:numPr>
          <w:ilvl w:val="0"/>
          <w:numId w:val="56"/>
        </w:numPr>
        <w:spacing w:after="0" w:line="240" w:lineRule="auto"/>
        <w:ind w:right="-765"/>
        <w:jc w:val="both"/>
        <w:rPr>
          <w:rFonts w:ascii="Times New Roman" w:hAnsi="Times New Roman" w:cs="Times New Roman"/>
          <w:sz w:val="24"/>
          <w:szCs w:val="24"/>
          <w:lang w:eastAsia="lv-LV"/>
        </w:rPr>
      </w:pPr>
      <w:bookmarkStart w:id="88" w:name="_Hlk210809637"/>
      <w:r w:rsidRPr="001F6BDF">
        <w:rPr>
          <w:rFonts w:ascii="Times New Roman" w:hAnsi="Times New Roman" w:cs="Times New Roman"/>
          <w:sz w:val="24"/>
          <w:szCs w:val="24"/>
          <w:lang w:eastAsia="lv-LV"/>
        </w:rPr>
        <w:t>Piekļūšanu plānotajām zemes vienībām Nr.2 un Nr.3 organizēt no valsts galvenā autoceļa A8 (Rīga – Jelgava – Lietuvas robeža (Meitene)) zemes vienības ar kadastra apzīmējumu 8080 002 2113, no Pašvaldībai piekrītošās zemes vienības ar kadastra apzīmējumu 8080 005 0048 (Rīgas apvedceļš- Birznieki- Jaunolaine) un pa plānoto zemes vienību Nr.1.</w:t>
      </w:r>
    </w:p>
    <w:bookmarkEnd w:id="88"/>
    <w:p w14:paraId="73C8D3C5" w14:textId="77777777" w:rsidR="001F6BDF" w:rsidRPr="001F6BDF" w:rsidRDefault="001F6BDF" w:rsidP="001F6BDF">
      <w:pPr>
        <w:pStyle w:val="Sarakstarindkopa"/>
        <w:numPr>
          <w:ilvl w:val="0"/>
          <w:numId w:val="56"/>
        </w:numPr>
        <w:spacing w:after="0" w:line="240" w:lineRule="auto"/>
        <w:ind w:right="-765"/>
        <w:jc w:val="both"/>
        <w:rPr>
          <w:rFonts w:ascii="Times New Roman" w:hAnsi="Times New Roman" w:cs="Times New Roman"/>
          <w:sz w:val="24"/>
          <w:szCs w:val="24"/>
          <w:lang w:eastAsia="lv-LV"/>
        </w:rPr>
      </w:pPr>
      <w:r w:rsidRPr="001F6BDF">
        <w:rPr>
          <w:rFonts w:ascii="Times New Roman" w:hAnsi="Times New Roman" w:cs="Times New Roman"/>
          <w:sz w:val="24"/>
          <w:szCs w:val="24"/>
          <w:lang w:eastAsia="lv-LV"/>
        </w:rPr>
        <w:t>Īstenot zemes ierīcības projektu četru gadu laikā, projektētās zemes vienības:</w:t>
      </w:r>
    </w:p>
    <w:p w14:paraId="7A712D84" w14:textId="77777777" w:rsidR="001F6BDF" w:rsidRPr="001F6BDF" w:rsidRDefault="001F6BDF" w:rsidP="001F6BDF">
      <w:pPr>
        <w:pStyle w:val="Sarakstarindkopa"/>
        <w:numPr>
          <w:ilvl w:val="1"/>
          <w:numId w:val="57"/>
        </w:numPr>
        <w:spacing w:after="0" w:line="240" w:lineRule="auto"/>
        <w:ind w:right="-765" w:firstLine="491"/>
        <w:jc w:val="both"/>
        <w:rPr>
          <w:rFonts w:ascii="Times New Roman" w:hAnsi="Times New Roman" w:cs="Times New Roman"/>
          <w:sz w:val="24"/>
          <w:szCs w:val="24"/>
          <w:lang w:eastAsia="lv-LV"/>
        </w:rPr>
      </w:pPr>
      <w:r w:rsidRPr="001F6BDF">
        <w:rPr>
          <w:rFonts w:ascii="Times New Roman" w:hAnsi="Times New Roman" w:cs="Times New Roman"/>
          <w:sz w:val="24"/>
          <w:szCs w:val="24"/>
          <w:lang w:eastAsia="lv-LV"/>
        </w:rPr>
        <w:t>kadastrāli uzmērot;</w:t>
      </w:r>
    </w:p>
    <w:p w14:paraId="62EC1205" w14:textId="77777777" w:rsidR="001F6BDF" w:rsidRPr="001F6BDF" w:rsidRDefault="001F6BDF" w:rsidP="001F6BDF">
      <w:pPr>
        <w:pStyle w:val="Sarakstarindkopa"/>
        <w:numPr>
          <w:ilvl w:val="1"/>
          <w:numId w:val="57"/>
        </w:numPr>
        <w:spacing w:after="0" w:line="240" w:lineRule="auto"/>
        <w:ind w:right="-765" w:firstLine="491"/>
        <w:jc w:val="both"/>
        <w:rPr>
          <w:rFonts w:ascii="Times New Roman" w:hAnsi="Times New Roman" w:cs="Times New Roman"/>
          <w:color w:val="000000" w:themeColor="text1"/>
          <w:sz w:val="24"/>
          <w:szCs w:val="24"/>
          <w:lang w:eastAsia="lv-LV"/>
        </w:rPr>
      </w:pPr>
      <w:r w:rsidRPr="001F6BDF">
        <w:rPr>
          <w:rFonts w:ascii="Times New Roman" w:hAnsi="Times New Roman" w:cs="Times New Roman"/>
          <w:color w:val="000000" w:themeColor="text1"/>
          <w:sz w:val="24"/>
          <w:szCs w:val="24"/>
          <w:lang w:eastAsia="lv-LV"/>
        </w:rPr>
        <w:t>reģistrējot Nekustamā īpašuma valsts kadastra informācijas sistēmā;</w:t>
      </w:r>
    </w:p>
    <w:p w14:paraId="157C2768" w14:textId="77777777" w:rsidR="001F6BDF" w:rsidRPr="001F6BDF" w:rsidRDefault="001F6BDF" w:rsidP="001F6BDF">
      <w:pPr>
        <w:pStyle w:val="Sarakstarindkopa"/>
        <w:numPr>
          <w:ilvl w:val="1"/>
          <w:numId w:val="57"/>
        </w:numPr>
        <w:spacing w:after="0" w:line="240" w:lineRule="auto"/>
        <w:ind w:right="-765" w:firstLine="491"/>
        <w:jc w:val="both"/>
        <w:rPr>
          <w:rFonts w:ascii="Times New Roman" w:hAnsi="Times New Roman" w:cs="Times New Roman"/>
          <w:color w:val="000000" w:themeColor="text1"/>
          <w:sz w:val="24"/>
          <w:szCs w:val="24"/>
          <w:lang w:eastAsia="lv-LV"/>
        </w:rPr>
      </w:pPr>
      <w:r w:rsidRPr="001F6BDF">
        <w:rPr>
          <w:rFonts w:ascii="Times New Roman" w:hAnsi="Times New Roman" w:cs="Times New Roman"/>
          <w:color w:val="000000" w:themeColor="text1"/>
          <w:sz w:val="24"/>
          <w:szCs w:val="24"/>
          <w:lang w:eastAsia="lv-LV"/>
        </w:rPr>
        <w:t xml:space="preserve">ierakstot zemesgrāmatā kā patstāvīgus nekustamos īpašumus. </w:t>
      </w:r>
    </w:p>
    <w:p w14:paraId="57006F3C" w14:textId="77777777" w:rsidR="001F6BDF" w:rsidRPr="001F6BDF" w:rsidRDefault="001F6BDF" w:rsidP="001F6BDF">
      <w:pPr>
        <w:pStyle w:val="Sarakstarindkopa"/>
        <w:numPr>
          <w:ilvl w:val="0"/>
          <w:numId w:val="57"/>
        </w:numPr>
        <w:spacing w:after="0" w:line="240" w:lineRule="auto"/>
        <w:ind w:left="851" w:right="-765" w:hanging="425"/>
        <w:jc w:val="both"/>
        <w:rPr>
          <w:rFonts w:ascii="Times New Roman" w:hAnsi="Times New Roman" w:cs="Times New Roman"/>
          <w:color w:val="000000" w:themeColor="text1"/>
          <w:sz w:val="24"/>
          <w:szCs w:val="24"/>
          <w:lang w:eastAsia="lv-LV"/>
        </w:rPr>
      </w:pPr>
      <w:r w:rsidRPr="001F6BDF">
        <w:rPr>
          <w:rFonts w:ascii="Times New Roman" w:hAnsi="Times New Roman" w:cs="Times New Roman"/>
          <w:color w:val="000000" w:themeColor="text1"/>
          <w:sz w:val="24"/>
          <w:szCs w:val="24"/>
          <w:lang w:eastAsia="lv-LV"/>
        </w:rPr>
        <w:t>Veicot kadastrālo uzmērīšanu, zemes vienības platības un nekustamā īpašuma lietošanas mērķu platības var tikt precizētas.</w:t>
      </w:r>
    </w:p>
    <w:p w14:paraId="46B84250" w14:textId="16077C6F" w:rsidR="001F6BDF" w:rsidRPr="001F6BDF" w:rsidRDefault="001F6BDF" w:rsidP="001F6BDF">
      <w:pPr>
        <w:pStyle w:val="Sarakstarindkopa"/>
        <w:numPr>
          <w:ilvl w:val="0"/>
          <w:numId w:val="57"/>
        </w:numPr>
        <w:spacing w:after="0" w:line="240" w:lineRule="auto"/>
        <w:ind w:left="851" w:right="-765" w:hanging="425"/>
        <w:jc w:val="both"/>
        <w:rPr>
          <w:rFonts w:ascii="Times New Roman" w:hAnsi="Times New Roman" w:cs="Times New Roman"/>
          <w:color w:val="000000" w:themeColor="text1"/>
          <w:sz w:val="24"/>
          <w:szCs w:val="24"/>
          <w:lang w:eastAsia="lv-LV"/>
        </w:rPr>
      </w:pPr>
      <w:r w:rsidRPr="001F6BDF">
        <w:rPr>
          <w:rFonts w:ascii="Times New Roman" w:hAnsi="Times New Roman" w:cs="Times New Roman"/>
          <w:color w:val="000000" w:themeColor="text1"/>
          <w:sz w:val="24"/>
          <w:szCs w:val="24"/>
          <w:lang w:eastAsia="lv-LV"/>
        </w:rPr>
        <w:t>Lēmumu viena mēneša laikā no tā spēkā stāšanās dienas var pārsūdzēt Administratīvajā rajona tiesā (Baldones iel</w:t>
      </w:r>
      <w:r w:rsidR="0052688C">
        <w:rPr>
          <w:rFonts w:ascii="Times New Roman" w:hAnsi="Times New Roman" w:cs="Times New Roman"/>
          <w:color w:val="000000" w:themeColor="text1"/>
          <w:sz w:val="24"/>
          <w:szCs w:val="24"/>
          <w:lang w:eastAsia="lv-LV"/>
        </w:rPr>
        <w:t>ā</w:t>
      </w:r>
      <w:r w:rsidRPr="001F6BDF">
        <w:rPr>
          <w:rFonts w:ascii="Times New Roman" w:hAnsi="Times New Roman" w:cs="Times New Roman"/>
          <w:color w:val="000000" w:themeColor="text1"/>
          <w:sz w:val="24"/>
          <w:szCs w:val="24"/>
          <w:lang w:eastAsia="lv-LV"/>
        </w:rPr>
        <w:t xml:space="preserve"> 1A, Rīgā, LV-1007, </w:t>
      </w:r>
      <w:r w:rsidRPr="0052688C">
        <w:rPr>
          <w:rFonts w:ascii="Times New Roman" w:hAnsi="Times New Roman" w:cs="Times New Roman"/>
          <w:sz w:val="24"/>
          <w:szCs w:val="24"/>
          <w:lang w:eastAsia="lv-LV"/>
        </w:rPr>
        <w:t>riga.administrativa@tiesas.lv</w:t>
      </w:r>
      <w:r w:rsidRPr="001F6BDF">
        <w:rPr>
          <w:rFonts w:ascii="Times New Roman" w:hAnsi="Times New Roman" w:cs="Times New Roman"/>
          <w:color w:val="000000" w:themeColor="text1"/>
          <w:sz w:val="24"/>
          <w:szCs w:val="24"/>
          <w:lang w:eastAsia="lv-LV"/>
        </w:rPr>
        <w:t>).</w:t>
      </w:r>
    </w:p>
    <w:p w14:paraId="25D4D806" w14:textId="77777777" w:rsidR="001F6BDF" w:rsidRPr="001F6BDF" w:rsidRDefault="001F6BDF" w:rsidP="001F6BDF">
      <w:pPr>
        <w:pStyle w:val="Sarakstarindkopa"/>
        <w:spacing w:after="0" w:line="240" w:lineRule="auto"/>
        <w:ind w:left="851" w:right="-765" w:hanging="425"/>
        <w:jc w:val="both"/>
        <w:rPr>
          <w:rFonts w:ascii="Times New Roman" w:hAnsi="Times New Roman" w:cs="Times New Roman"/>
          <w:color w:val="000000" w:themeColor="text1"/>
          <w:sz w:val="24"/>
          <w:szCs w:val="24"/>
          <w:lang w:eastAsia="lv-LV"/>
        </w:rPr>
      </w:pPr>
    </w:p>
    <w:p w14:paraId="7170134D" w14:textId="77777777" w:rsidR="001F6BDF" w:rsidRPr="001F6BDF" w:rsidRDefault="001F6BDF" w:rsidP="001F6BDF">
      <w:pPr>
        <w:spacing w:after="0" w:line="240" w:lineRule="auto"/>
        <w:ind w:right="-765"/>
        <w:jc w:val="both"/>
        <w:rPr>
          <w:rFonts w:ascii="Times New Roman" w:hAnsi="Times New Roman" w:cs="Times New Roman"/>
          <w:color w:val="000000" w:themeColor="text1"/>
          <w:sz w:val="24"/>
          <w:szCs w:val="24"/>
        </w:rPr>
      </w:pPr>
    </w:p>
    <w:p w14:paraId="73A168DB" w14:textId="77777777" w:rsidR="001F6BDF" w:rsidRPr="001F6BDF" w:rsidRDefault="001F6BDF" w:rsidP="001F6BDF">
      <w:pPr>
        <w:pStyle w:val="Bezatstarpm"/>
        <w:ind w:right="-765"/>
        <w:jc w:val="both"/>
        <w:rPr>
          <w:color w:val="000000" w:themeColor="text1"/>
        </w:rPr>
      </w:pPr>
      <w:r w:rsidRPr="001F6BDF">
        <w:rPr>
          <w:color w:val="000000" w:themeColor="text1"/>
        </w:rPr>
        <w:t>Priekšsēdētājs:</w:t>
      </w:r>
      <w:r w:rsidRPr="001F6BDF">
        <w:rPr>
          <w:color w:val="000000" w:themeColor="text1"/>
        </w:rPr>
        <w:tab/>
      </w:r>
      <w:r w:rsidRPr="001F6BDF">
        <w:rPr>
          <w:color w:val="000000" w:themeColor="text1"/>
        </w:rPr>
        <w:tab/>
      </w:r>
      <w:r w:rsidRPr="001F6BDF">
        <w:rPr>
          <w:color w:val="000000" w:themeColor="text1"/>
        </w:rPr>
        <w:tab/>
      </w:r>
      <w:r w:rsidRPr="001F6BDF">
        <w:rPr>
          <w:color w:val="000000" w:themeColor="text1"/>
        </w:rPr>
        <w:tab/>
      </w:r>
      <w:r w:rsidRPr="001F6BDF">
        <w:rPr>
          <w:color w:val="000000" w:themeColor="text1"/>
        </w:rPr>
        <w:tab/>
      </w:r>
      <w:r w:rsidRPr="001F6BDF">
        <w:rPr>
          <w:color w:val="000000" w:themeColor="text1"/>
        </w:rPr>
        <w:tab/>
      </w:r>
      <w:r w:rsidRPr="001F6BDF">
        <w:rPr>
          <w:color w:val="000000" w:themeColor="text1"/>
        </w:rPr>
        <w:tab/>
      </w:r>
      <w:r w:rsidRPr="001F6BDF">
        <w:rPr>
          <w:color w:val="000000" w:themeColor="text1"/>
        </w:rPr>
        <w:tab/>
      </w:r>
      <w:r w:rsidRPr="001F6BDF">
        <w:rPr>
          <w:color w:val="000000" w:themeColor="text1"/>
        </w:rPr>
        <w:tab/>
      </w:r>
      <w:r w:rsidRPr="001F6BDF">
        <w:rPr>
          <w:color w:val="000000" w:themeColor="text1"/>
        </w:rPr>
        <w:tab/>
        <w:t>A.Bergs</w:t>
      </w:r>
    </w:p>
    <w:p w14:paraId="12408B61" w14:textId="77777777" w:rsidR="001F6BDF" w:rsidRPr="001F6BDF" w:rsidRDefault="001F6BDF" w:rsidP="001F6BDF">
      <w:pPr>
        <w:pStyle w:val="Pamatteksts"/>
        <w:tabs>
          <w:tab w:val="right" w:pos="8647"/>
        </w:tabs>
        <w:spacing w:after="0" w:line="240" w:lineRule="auto"/>
        <w:ind w:right="-765"/>
        <w:rPr>
          <w:rFonts w:ascii="Times New Roman" w:hAnsi="Times New Roman" w:cs="Times New Roman"/>
          <w:color w:val="000000" w:themeColor="text1"/>
          <w:sz w:val="24"/>
          <w:szCs w:val="24"/>
        </w:rPr>
      </w:pPr>
    </w:p>
    <w:p w14:paraId="512FB86B" w14:textId="77777777" w:rsidR="001F6BDF" w:rsidRPr="001F6BDF" w:rsidRDefault="001F6BDF" w:rsidP="001F6BDF">
      <w:pPr>
        <w:pStyle w:val="Pamatteksts"/>
        <w:tabs>
          <w:tab w:val="right" w:pos="8647"/>
        </w:tabs>
        <w:spacing w:after="0" w:line="240" w:lineRule="auto"/>
        <w:ind w:right="-765"/>
        <w:rPr>
          <w:rFonts w:ascii="Times New Roman" w:hAnsi="Times New Roman" w:cs="Times New Roman"/>
          <w:color w:val="000000" w:themeColor="text1"/>
          <w:sz w:val="24"/>
          <w:szCs w:val="24"/>
        </w:rPr>
      </w:pPr>
      <w:r w:rsidRPr="001F6BDF">
        <w:rPr>
          <w:rFonts w:ascii="Times New Roman" w:hAnsi="Times New Roman" w:cs="Times New Roman"/>
          <w:color w:val="000000" w:themeColor="text1"/>
          <w:sz w:val="24"/>
          <w:szCs w:val="24"/>
        </w:rPr>
        <w:t>Iesniedz: Attīstības un komunālo jautājumu komiteja</w:t>
      </w:r>
    </w:p>
    <w:p w14:paraId="2EC2B2D8" w14:textId="77777777" w:rsidR="001F6BDF" w:rsidRPr="001F6BDF" w:rsidRDefault="001F6BDF" w:rsidP="001F6BDF">
      <w:pPr>
        <w:pStyle w:val="Pamatteksts"/>
        <w:tabs>
          <w:tab w:val="right" w:pos="8647"/>
        </w:tabs>
        <w:spacing w:after="0" w:line="240" w:lineRule="auto"/>
        <w:ind w:right="-765"/>
        <w:rPr>
          <w:rFonts w:ascii="Times New Roman" w:hAnsi="Times New Roman" w:cs="Times New Roman"/>
          <w:color w:val="000000" w:themeColor="text1"/>
          <w:sz w:val="24"/>
          <w:szCs w:val="24"/>
        </w:rPr>
      </w:pPr>
      <w:r w:rsidRPr="001F6BDF">
        <w:rPr>
          <w:rFonts w:ascii="Times New Roman" w:hAnsi="Times New Roman" w:cs="Times New Roman"/>
          <w:color w:val="000000" w:themeColor="text1"/>
          <w:sz w:val="24"/>
          <w:szCs w:val="24"/>
        </w:rPr>
        <w:t xml:space="preserve">Sagatavoja:  Būvvaldes speciāliste teritoriālplānojuma </w:t>
      </w:r>
    </w:p>
    <w:p w14:paraId="7E53D75D" w14:textId="77777777" w:rsidR="001F6BDF" w:rsidRPr="001F6BDF" w:rsidRDefault="001F6BDF" w:rsidP="001F6BDF">
      <w:pPr>
        <w:pStyle w:val="Pamatteksts"/>
        <w:tabs>
          <w:tab w:val="right" w:pos="8647"/>
        </w:tabs>
        <w:spacing w:after="0" w:line="240" w:lineRule="auto"/>
        <w:ind w:right="-765"/>
        <w:rPr>
          <w:rFonts w:ascii="Times New Roman" w:hAnsi="Times New Roman" w:cs="Times New Roman"/>
          <w:color w:val="000000" w:themeColor="text1"/>
          <w:sz w:val="24"/>
          <w:szCs w:val="24"/>
        </w:rPr>
      </w:pPr>
      <w:r w:rsidRPr="001F6BDF">
        <w:rPr>
          <w:rFonts w:ascii="Times New Roman" w:hAnsi="Times New Roman" w:cs="Times New Roman"/>
          <w:color w:val="000000" w:themeColor="text1"/>
          <w:sz w:val="24"/>
          <w:szCs w:val="24"/>
        </w:rPr>
        <w:t xml:space="preserve">un zemes ierīcības jautājumos </w:t>
      </w:r>
      <w:r w:rsidRPr="001F6BDF">
        <w:rPr>
          <w:rFonts w:ascii="Times New Roman" w:hAnsi="Times New Roman" w:cs="Times New Roman"/>
          <w:color w:val="000000" w:themeColor="text1"/>
          <w:sz w:val="24"/>
          <w:szCs w:val="24"/>
        </w:rPr>
        <w:tab/>
        <w:t>S.Kristāla</w:t>
      </w:r>
    </w:p>
    <w:p w14:paraId="717A1540" w14:textId="77777777" w:rsidR="001F6BDF" w:rsidRPr="001F6BDF" w:rsidRDefault="001F6BDF" w:rsidP="001F6BDF">
      <w:pPr>
        <w:pStyle w:val="Pamatteksts"/>
        <w:tabs>
          <w:tab w:val="right" w:pos="8647"/>
        </w:tabs>
        <w:spacing w:after="0" w:line="240" w:lineRule="auto"/>
        <w:ind w:right="-765"/>
        <w:rPr>
          <w:rFonts w:ascii="Times New Roman" w:hAnsi="Times New Roman" w:cs="Times New Roman"/>
          <w:color w:val="000000" w:themeColor="text1"/>
          <w:sz w:val="24"/>
          <w:szCs w:val="24"/>
        </w:rPr>
      </w:pPr>
      <w:r w:rsidRPr="001F6BDF">
        <w:rPr>
          <w:rFonts w:ascii="Times New Roman" w:hAnsi="Times New Roman" w:cs="Times New Roman"/>
          <w:color w:val="000000" w:themeColor="text1"/>
          <w:sz w:val="24"/>
          <w:szCs w:val="24"/>
        </w:rPr>
        <w:t>Saskaņoja: Būvvaldes vadītāja un galvenā arhitekte</w:t>
      </w:r>
      <w:r w:rsidRPr="001F6BDF">
        <w:rPr>
          <w:rFonts w:ascii="Times New Roman" w:hAnsi="Times New Roman" w:cs="Times New Roman"/>
          <w:color w:val="000000" w:themeColor="text1"/>
          <w:sz w:val="24"/>
          <w:szCs w:val="24"/>
        </w:rPr>
        <w:tab/>
        <w:t>Santa Rasa-Daukše</w:t>
      </w:r>
    </w:p>
    <w:p w14:paraId="738E2BDD" w14:textId="77777777" w:rsidR="001F6BDF" w:rsidRPr="001F6BDF" w:rsidRDefault="001F6BDF" w:rsidP="001F6BDF">
      <w:pPr>
        <w:spacing w:after="0" w:line="240" w:lineRule="auto"/>
        <w:ind w:right="-765"/>
        <w:jc w:val="both"/>
        <w:rPr>
          <w:rFonts w:ascii="Times New Roman" w:hAnsi="Times New Roman" w:cs="Times New Roman"/>
          <w:color w:val="000000" w:themeColor="text1"/>
          <w:sz w:val="24"/>
          <w:szCs w:val="24"/>
        </w:rPr>
      </w:pPr>
    </w:p>
    <w:p w14:paraId="3035A19E" w14:textId="77777777" w:rsidR="001F6BDF" w:rsidRPr="001F6BDF" w:rsidRDefault="001F6BDF" w:rsidP="001F6BDF">
      <w:pPr>
        <w:spacing w:after="0" w:line="240" w:lineRule="auto"/>
        <w:ind w:right="-765"/>
        <w:jc w:val="both"/>
        <w:rPr>
          <w:rFonts w:ascii="Times New Roman" w:hAnsi="Times New Roman" w:cs="Times New Roman"/>
          <w:sz w:val="24"/>
          <w:szCs w:val="24"/>
        </w:rPr>
      </w:pPr>
      <w:r w:rsidRPr="001F6BDF">
        <w:rPr>
          <w:rFonts w:ascii="Times New Roman" w:hAnsi="Times New Roman" w:cs="Times New Roman"/>
          <w:sz w:val="24"/>
          <w:szCs w:val="24"/>
        </w:rPr>
        <w:t>Lēmumu izsniegt:</w:t>
      </w:r>
    </w:p>
    <w:p w14:paraId="6FDF9D8F" w14:textId="6771FF96" w:rsidR="001F6BDF" w:rsidRPr="001F6BDF" w:rsidRDefault="001F6BDF" w:rsidP="001F6BDF">
      <w:pPr>
        <w:spacing w:after="0" w:line="240" w:lineRule="auto"/>
        <w:ind w:right="-765"/>
        <w:jc w:val="both"/>
        <w:rPr>
          <w:rFonts w:ascii="Times New Roman" w:hAnsi="Times New Roman" w:cs="Times New Roman"/>
          <w:sz w:val="24"/>
          <w:szCs w:val="24"/>
        </w:rPr>
      </w:pPr>
      <w:r w:rsidRPr="001F6BDF">
        <w:rPr>
          <w:rFonts w:ascii="Times New Roman" w:hAnsi="Times New Roman" w:cs="Times New Roman"/>
          <w:sz w:val="24"/>
          <w:szCs w:val="24"/>
        </w:rPr>
        <w:t xml:space="preserve">Valsts zemes dienesta Zemgales reģionālajai nodaļai - S.Kristāla (t.sk. grafiskais pielikums) </w:t>
      </w:r>
    </w:p>
    <w:p w14:paraId="2324A7C3" w14:textId="422587A5" w:rsidR="001F6BDF" w:rsidRPr="001F6BDF" w:rsidRDefault="001F6BDF" w:rsidP="001F6BDF">
      <w:pPr>
        <w:spacing w:after="0" w:line="240" w:lineRule="auto"/>
        <w:ind w:right="-765"/>
        <w:jc w:val="both"/>
        <w:rPr>
          <w:rFonts w:ascii="Times New Roman" w:hAnsi="Times New Roman" w:cs="Times New Roman"/>
          <w:sz w:val="24"/>
          <w:szCs w:val="24"/>
        </w:rPr>
      </w:pPr>
      <w:r w:rsidRPr="001F6BDF">
        <w:rPr>
          <w:rFonts w:ascii="Times New Roman" w:hAnsi="Times New Roman" w:cs="Times New Roman"/>
          <w:sz w:val="24"/>
          <w:szCs w:val="24"/>
        </w:rPr>
        <w:t>Valsts zemes dienesta Adrešu reģistra daļai - S.Kristāla (t.sk. grafiskais pielikums)</w:t>
      </w:r>
    </w:p>
    <w:p w14:paraId="5044ABD8" w14:textId="77777777" w:rsidR="001F6BDF" w:rsidRPr="001F6BDF" w:rsidRDefault="001F6BDF" w:rsidP="001F6BDF">
      <w:pPr>
        <w:spacing w:after="0" w:line="240" w:lineRule="auto"/>
        <w:ind w:right="-765"/>
        <w:jc w:val="both"/>
        <w:rPr>
          <w:rFonts w:ascii="Times New Roman" w:hAnsi="Times New Roman" w:cs="Times New Roman"/>
          <w:sz w:val="24"/>
          <w:szCs w:val="24"/>
        </w:rPr>
      </w:pPr>
      <w:r w:rsidRPr="001F6BDF">
        <w:rPr>
          <w:rFonts w:ascii="Times New Roman" w:hAnsi="Times New Roman" w:cs="Times New Roman"/>
          <w:sz w:val="24"/>
          <w:szCs w:val="24"/>
        </w:rPr>
        <w:t>Būvvaldei – S.Kristāla</w:t>
      </w:r>
    </w:p>
    <w:p w14:paraId="75816CA9" w14:textId="77777777" w:rsidR="001F6BDF" w:rsidRPr="001F6BDF" w:rsidRDefault="001F6BDF" w:rsidP="001F6BDF">
      <w:pPr>
        <w:spacing w:after="0" w:line="240" w:lineRule="auto"/>
        <w:ind w:right="-765"/>
        <w:jc w:val="both"/>
        <w:rPr>
          <w:rFonts w:ascii="Times New Roman" w:hAnsi="Times New Roman" w:cs="Times New Roman"/>
          <w:sz w:val="24"/>
          <w:szCs w:val="24"/>
        </w:rPr>
      </w:pPr>
      <w:r w:rsidRPr="001F6BDF">
        <w:rPr>
          <w:rFonts w:ascii="Times New Roman" w:hAnsi="Times New Roman" w:cs="Times New Roman"/>
          <w:sz w:val="24"/>
          <w:szCs w:val="24"/>
        </w:rPr>
        <w:t>Īpašuma un juridiskajai nodaļai – A.Lagutinska</w:t>
      </w:r>
    </w:p>
    <w:p w14:paraId="01327E84" w14:textId="0292A9ED" w:rsidR="001F6BDF" w:rsidRPr="001F6BDF" w:rsidRDefault="001F6BDF" w:rsidP="001F6BDF">
      <w:pPr>
        <w:pStyle w:val="Bezatstarpm"/>
        <w:ind w:right="-765"/>
      </w:pPr>
      <w:r w:rsidRPr="001F6BDF">
        <w:t xml:space="preserve">SIA “ĢEO &amp; DĒZIJA”  </w:t>
      </w:r>
    </w:p>
    <w:p w14:paraId="77AA3028" w14:textId="77777777" w:rsidR="001F6BDF" w:rsidRPr="001F6BDF" w:rsidRDefault="001F6BDF" w:rsidP="001F6BDF">
      <w:pPr>
        <w:spacing w:after="0" w:line="240" w:lineRule="auto"/>
        <w:ind w:right="-765"/>
        <w:rPr>
          <w:rFonts w:ascii="Times New Roman" w:hAnsi="Times New Roman" w:cs="Times New Roman"/>
          <w:sz w:val="24"/>
          <w:szCs w:val="24"/>
        </w:rPr>
      </w:pPr>
    </w:p>
    <w:p w14:paraId="57067194" w14:textId="77777777" w:rsidR="001F6BDF" w:rsidRPr="001F6BDF" w:rsidRDefault="001F6BDF" w:rsidP="001F6BDF">
      <w:pPr>
        <w:spacing w:after="0" w:line="240" w:lineRule="auto"/>
        <w:ind w:right="-765"/>
        <w:rPr>
          <w:rFonts w:ascii="Times New Roman" w:hAnsi="Times New Roman" w:cs="Times New Roman"/>
          <w:sz w:val="24"/>
          <w:szCs w:val="24"/>
        </w:rPr>
      </w:pPr>
    </w:p>
    <w:p w14:paraId="2D402F21" w14:textId="77777777" w:rsidR="001F6BDF" w:rsidRDefault="001F6BDF" w:rsidP="001F6BDF">
      <w:pPr>
        <w:spacing w:after="0" w:line="240" w:lineRule="auto"/>
        <w:ind w:right="-765"/>
        <w:rPr>
          <w:rFonts w:ascii="Times New Roman" w:hAnsi="Times New Roman" w:cs="Times New Roman"/>
          <w:sz w:val="24"/>
          <w:szCs w:val="24"/>
        </w:rPr>
      </w:pPr>
    </w:p>
    <w:p w14:paraId="22210B20" w14:textId="77777777" w:rsidR="001F6BDF" w:rsidRDefault="001F6BDF" w:rsidP="001F6BDF">
      <w:pPr>
        <w:spacing w:after="0" w:line="240" w:lineRule="auto"/>
        <w:ind w:right="-765"/>
        <w:rPr>
          <w:rFonts w:ascii="Times New Roman" w:hAnsi="Times New Roman" w:cs="Times New Roman"/>
          <w:sz w:val="24"/>
          <w:szCs w:val="24"/>
        </w:rPr>
      </w:pPr>
    </w:p>
    <w:p w14:paraId="7075F02F" w14:textId="77777777" w:rsidR="001F6BDF" w:rsidRDefault="001F6BDF" w:rsidP="001F6BDF">
      <w:pPr>
        <w:spacing w:after="0" w:line="240" w:lineRule="auto"/>
        <w:ind w:right="-765"/>
        <w:rPr>
          <w:rFonts w:ascii="Times New Roman" w:hAnsi="Times New Roman" w:cs="Times New Roman"/>
          <w:sz w:val="24"/>
          <w:szCs w:val="24"/>
        </w:rPr>
      </w:pPr>
    </w:p>
    <w:p w14:paraId="55755675" w14:textId="77777777" w:rsidR="001F6BDF" w:rsidRDefault="001F6BDF" w:rsidP="001F6BDF">
      <w:pPr>
        <w:spacing w:after="0" w:line="240" w:lineRule="auto"/>
        <w:ind w:right="-765"/>
        <w:rPr>
          <w:rFonts w:ascii="Times New Roman" w:hAnsi="Times New Roman" w:cs="Times New Roman"/>
          <w:sz w:val="24"/>
          <w:szCs w:val="24"/>
        </w:rPr>
      </w:pPr>
    </w:p>
    <w:p w14:paraId="5EF7377B" w14:textId="77777777" w:rsidR="001F6BDF" w:rsidRDefault="001F6BDF" w:rsidP="001F6BDF">
      <w:pPr>
        <w:spacing w:after="0" w:line="240" w:lineRule="auto"/>
        <w:ind w:right="-765"/>
        <w:rPr>
          <w:rFonts w:ascii="Times New Roman" w:hAnsi="Times New Roman" w:cs="Times New Roman"/>
          <w:sz w:val="24"/>
          <w:szCs w:val="24"/>
        </w:rPr>
      </w:pPr>
    </w:p>
    <w:p w14:paraId="36B53F6C" w14:textId="77777777" w:rsidR="001F6BDF" w:rsidRDefault="001F6BDF" w:rsidP="001F6BDF">
      <w:pPr>
        <w:spacing w:after="0" w:line="240" w:lineRule="auto"/>
        <w:ind w:right="-765"/>
        <w:rPr>
          <w:rFonts w:ascii="Times New Roman" w:hAnsi="Times New Roman" w:cs="Times New Roman"/>
          <w:sz w:val="24"/>
          <w:szCs w:val="24"/>
        </w:rPr>
      </w:pPr>
    </w:p>
    <w:p w14:paraId="5BFC9D94" w14:textId="77777777" w:rsidR="0052688C" w:rsidRDefault="0052688C" w:rsidP="001F6BDF">
      <w:pPr>
        <w:spacing w:after="0" w:line="240" w:lineRule="auto"/>
        <w:ind w:right="-765"/>
        <w:rPr>
          <w:rFonts w:ascii="Times New Roman" w:hAnsi="Times New Roman" w:cs="Times New Roman"/>
          <w:sz w:val="24"/>
          <w:szCs w:val="24"/>
        </w:rPr>
      </w:pPr>
    </w:p>
    <w:p w14:paraId="08D3FD34" w14:textId="77777777" w:rsidR="0052688C" w:rsidRDefault="0052688C" w:rsidP="001F6BDF">
      <w:pPr>
        <w:spacing w:after="0" w:line="240" w:lineRule="auto"/>
        <w:ind w:right="-765"/>
        <w:rPr>
          <w:rFonts w:ascii="Times New Roman" w:hAnsi="Times New Roman" w:cs="Times New Roman"/>
          <w:sz w:val="24"/>
          <w:szCs w:val="24"/>
        </w:rPr>
      </w:pPr>
    </w:p>
    <w:p w14:paraId="071439FA" w14:textId="77777777" w:rsidR="001F6BDF" w:rsidRDefault="001F6BDF" w:rsidP="001F6BDF">
      <w:pPr>
        <w:spacing w:after="0" w:line="240" w:lineRule="auto"/>
        <w:ind w:right="-765"/>
        <w:rPr>
          <w:rFonts w:ascii="Times New Roman" w:hAnsi="Times New Roman" w:cs="Times New Roman"/>
          <w:sz w:val="24"/>
          <w:szCs w:val="24"/>
        </w:rPr>
      </w:pPr>
    </w:p>
    <w:p w14:paraId="22C2472B" w14:textId="77777777" w:rsidR="001C317C" w:rsidRPr="001C317C" w:rsidRDefault="001C317C" w:rsidP="001C317C">
      <w:pPr>
        <w:spacing w:after="0" w:line="240" w:lineRule="auto"/>
        <w:ind w:right="-766"/>
        <w:jc w:val="center"/>
        <w:rPr>
          <w:rFonts w:ascii="Times New Roman" w:hAnsi="Times New Roman" w:cs="Times New Roman"/>
          <w:sz w:val="24"/>
          <w:szCs w:val="24"/>
        </w:rPr>
      </w:pPr>
      <w:r w:rsidRPr="001C317C">
        <w:rPr>
          <w:rFonts w:ascii="Times New Roman" w:hAnsi="Times New Roman" w:cs="Times New Roman"/>
          <w:sz w:val="24"/>
          <w:szCs w:val="24"/>
        </w:rPr>
        <w:lastRenderedPageBreak/>
        <w:t>Lēmuma projekts</w:t>
      </w:r>
    </w:p>
    <w:p w14:paraId="1230EFF3" w14:textId="77777777" w:rsidR="001C317C" w:rsidRPr="001C317C" w:rsidRDefault="001C317C" w:rsidP="001C317C">
      <w:pPr>
        <w:spacing w:after="0" w:line="240" w:lineRule="auto"/>
        <w:ind w:right="-766"/>
        <w:jc w:val="center"/>
        <w:rPr>
          <w:rFonts w:ascii="Times New Roman" w:hAnsi="Times New Roman" w:cs="Times New Roman"/>
          <w:sz w:val="24"/>
          <w:szCs w:val="24"/>
        </w:rPr>
      </w:pPr>
      <w:r w:rsidRPr="001C317C">
        <w:rPr>
          <w:rFonts w:ascii="Times New Roman" w:hAnsi="Times New Roman" w:cs="Times New Roman"/>
          <w:sz w:val="24"/>
          <w:szCs w:val="24"/>
        </w:rPr>
        <w:t>Olainē</w:t>
      </w:r>
    </w:p>
    <w:p w14:paraId="7A720102" w14:textId="29CC58D1" w:rsidR="001C317C" w:rsidRPr="001C317C" w:rsidRDefault="001C317C" w:rsidP="001C317C">
      <w:pPr>
        <w:spacing w:after="0" w:line="240" w:lineRule="auto"/>
        <w:ind w:right="-766"/>
        <w:rPr>
          <w:rFonts w:ascii="Times New Roman" w:hAnsi="Times New Roman" w:cs="Times New Roman"/>
          <w:sz w:val="24"/>
          <w:szCs w:val="24"/>
        </w:rPr>
      </w:pPr>
      <w:r w:rsidRPr="001C317C">
        <w:rPr>
          <w:rFonts w:ascii="Times New Roman" w:hAnsi="Times New Roman" w:cs="Times New Roman"/>
          <w:sz w:val="24"/>
          <w:szCs w:val="24"/>
        </w:rPr>
        <w:t>2025.gada 29.decembrī</w:t>
      </w:r>
      <w:r w:rsidRPr="001C317C">
        <w:rPr>
          <w:rFonts w:ascii="Times New Roman" w:hAnsi="Times New Roman" w:cs="Times New Roman"/>
          <w:sz w:val="24"/>
          <w:szCs w:val="24"/>
        </w:rPr>
        <w:tab/>
      </w:r>
      <w:r w:rsidRPr="001C317C">
        <w:rPr>
          <w:rFonts w:ascii="Times New Roman" w:hAnsi="Times New Roman" w:cs="Times New Roman"/>
          <w:sz w:val="24"/>
          <w:szCs w:val="24"/>
        </w:rPr>
        <w:tab/>
      </w:r>
      <w:r w:rsidRPr="001C317C">
        <w:rPr>
          <w:rFonts w:ascii="Times New Roman" w:hAnsi="Times New Roman" w:cs="Times New Roman"/>
          <w:sz w:val="24"/>
          <w:szCs w:val="24"/>
        </w:rPr>
        <w:tab/>
      </w:r>
      <w:r w:rsidRPr="001C317C">
        <w:rPr>
          <w:rFonts w:ascii="Times New Roman" w:hAnsi="Times New Roman" w:cs="Times New Roman"/>
          <w:sz w:val="24"/>
          <w:szCs w:val="24"/>
        </w:rPr>
        <w:tab/>
      </w:r>
      <w:r w:rsidRPr="001C317C">
        <w:rPr>
          <w:rFonts w:ascii="Times New Roman" w:hAnsi="Times New Roman" w:cs="Times New Roman"/>
          <w:sz w:val="24"/>
          <w:szCs w:val="24"/>
        </w:rPr>
        <w:tab/>
      </w:r>
      <w:r w:rsidRPr="001C317C">
        <w:rPr>
          <w:rFonts w:ascii="Times New Roman" w:hAnsi="Times New Roman" w:cs="Times New Roman"/>
          <w:sz w:val="24"/>
          <w:szCs w:val="24"/>
        </w:rPr>
        <w:tab/>
        <w:t>prot.Nr.1</w:t>
      </w:r>
      <w:r>
        <w:rPr>
          <w:rFonts w:ascii="Times New Roman" w:hAnsi="Times New Roman" w:cs="Times New Roman"/>
          <w:sz w:val="24"/>
          <w:szCs w:val="24"/>
        </w:rPr>
        <w:t>7</w:t>
      </w:r>
    </w:p>
    <w:p w14:paraId="029DB1BA" w14:textId="77777777" w:rsidR="001C317C" w:rsidRPr="001C317C" w:rsidRDefault="001C317C" w:rsidP="001C317C">
      <w:pPr>
        <w:spacing w:after="0" w:line="240" w:lineRule="auto"/>
        <w:ind w:right="-766"/>
        <w:rPr>
          <w:rFonts w:ascii="Times New Roman" w:hAnsi="Times New Roman" w:cs="Times New Roman"/>
          <w:b/>
          <w:sz w:val="24"/>
          <w:szCs w:val="24"/>
        </w:rPr>
      </w:pPr>
    </w:p>
    <w:p w14:paraId="76B7D3C1" w14:textId="77777777" w:rsidR="001C317C" w:rsidRPr="001C317C" w:rsidRDefault="001C317C" w:rsidP="001C317C">
      <w:pPr>
        <w:spacing w:after="0" w:line="240" w:lineRule="auto"/>
        <w:ind w:right="-766"/>
        <w:rPr>
          <w:rFonts w:ascii="Times New Roman" w:hAnsi="Times New Roman" w:cs="Times New Roman"/>
          <w:b/>
          <w:sz w:val="24"/>
          <w:szCs w:val="24"/>
        </w:rPr>
      </w:pPr>
      <w:r w:rsidRPr="001C317C">
        <w:rPr>
          <w:rFonts w:ascii="Times New Roman" w:hAnsi="Times New Roman" w:cs="Times New Roman"/>
          <w:b/>
          <w:sz w:val="24"/>
          <w:szCs w:val="24"/>
        </w:rPr>
        <w:t>Par Olaines novada pašvaldības domes un komiteju kārtējām sēdēm 2026.gadā no janvāra līdz decembrim</w:t>
      </w:r>
    </w:p>
    <w:p w14:paraId="0543933F" w14:textId="77777777" w:rsidR="001C317C" w:rsidRPr="001C317C" w:rsidRDefault="001C317C" w:rsidP="001C317C">
      <w:pPr>
        <w:spacing w:after="0" w:line="240" w:lineRule="auto"/>
        <w:ind w:right="-766"/>
        <w:jc w:val="both"/>
        <w:rPr>
          <w:rFonts w:ascii="Times New Roman" w:hAnsi="Times New Roman" w:cs="Times New Roman"/>
          <w:sz w:val="24"/>
          <w:szCs w:val="24"/>
        </w:rPr>
      </w:pPr>
    </w:p>
    <w:p w14:paraId="0C74934F" w14:textId="77777777" w:rsidR="001C317C" w:rsidRPr="001C317C" w:rsidRDefault="001C317C" w:rsidP="001C317C">
      <w:pPr>
        <w:spacing w:after="0" w:line="240" w:lineRule="auto"/>
        <w:ind w:right="-766" w:firstLine="567"/>
        <w:jc w:val="both"/>
        <w:rPr>
          <w:rFonts w:ascii="Times New Roman" w:hAnsi="Times New Roman" w:cs="Times New Roman"/>
          <w:b/>
          <w:sz w:val="24"/>
          <w:szCs w:val="24"/>
        </w:rPr>
      </w:pPr>
      <w:r w:rsidRPr="001C317C">
        <w:rPr>
          <w:rFonts w:ascii="Times New Roman" w:hAnsi="Times New Roman" w:cs="Times New Roman"/>
          <w:sz w:val="24"/>
          <w:szCs w:val="24"/>
        </w:rPr>
        <w:t xml:space="preserve">Saskaņā ar Finanšu komitejas 2025.gada 17.decembra sēdes protokolu Nr.13, Olaines novada domes 2022.gada 21.decembra reglamenta Nr.REG1/2022 “Olaines novada pašvaldības darba reglaments” 6. un 31.punktu un, pamatojoties uz Pašvaldību likuma 26.pantu, </w:t>
      </w:r>
      <w:r w:rsidRPr="001C317C">
        <w:rPr>
          <w:rFonts w:ascii="Times New Roman" w:hAnsi="Times New Roman" w:cs="Times New Roman"/>
          <w:b/>
          <w:sz w:val="24"/>
          <w:szCs w:val="24"/>
        </w:rPr>
        <w:t>dome nolemj:</w:t>
      </w:r>
    </w:p>
    <w:p w14:paraId="6F43F2BF" w14:textId="77777777" w:rsidR="001C317C" w:rsidRPr="001C317C" w:rsidRDefault="001C317C" w:rsidP="001C317C">
      <w:pPr>
        <w:spacing w:after="0" w:line="240" w:lineRule="auto"/>
        <w:ind w:right="-766"/>
        <w:jc w:val="both"/>
        <w:rPr>
          <w:rFonts w:ascii="Times New Roman" w:hAnsi="Times New Roman" w:cs="Times New Roman"/>
          <w:sz w:val="24"/>
          <w:szCs w:val="24"/>
        </w:rPr>
      </w:pPr>
    </w:p>
    <w:p w14:paraId="1CC47A4E" w14:textId="77777777" w:rsidR="001C317C" w:rsidRPr="001C317C" w:rsidRDefault="001C317C" w:rsidP="001C317C">
      <w:pPr>
        <w:spacing w:after="0" w:line="240" w:lineRule="auto"/>
        <w:ind w:right="-766" w:firstLine="567"/>
        <w:jc w:val="both"/>
        <w:rPr>
          <w:rFonts w:ascii="Times New Roman" w:hAnsi="Times New Roman" w:cs="Times New Roman"/>
          <w:sz w:val="24"/>
          <w:szCs w:val="24"/>
        </w:rPr>
      </w:pPr>
      <w:r w:rsidRPr="001C317C">
        <w:rPr>
          <w:rFonts w:ascii="Times New Roman" w:hAnsi="Times New Roman" w:cs="Times New Roman"/>
          <w:sz w:val="24"/>
          <w:szCs w:val="24"/>
        </w:rPr>
        <w:t xml:space="preserve">Noteikt Olaines novada pašvaldības domes un komiteju kārtējās sēdes 2026.gadā no janvāra līdz decembrim: </w:t>
      </w:r>
    </w:p>
    <w:p w14:paraId="3894D1FC" w14:textId="77777777" w:rsidR="001C317C" w:rsidRPr="001C317C" w:rsidRDefault="001C317C" w:rsidP="001C317C">
      <w:pPr>
        <w:spacing w:after="0" w:line="240" w:lineRule="auto"/>
        <w:ind w:right="-766" w:firstLine="360"/>
        <w:jc w:val="both"/>
        <w:rPr>
          <w:rFonts w:ascii="Times New Roman" w:hAnsi="Times New Roman" w:cs="Times New Roman"/>
          <w:sz w:val="24"/>
          <w:szCs w:val="24"/>
        </w:rPr>
      </w:pPr>
    </w:p>
    <w:p w14:paraId="40488D9C" w14:textId="77777777" w:rsidR="001C317C" w:rsidRPr="001C317C" w:rsidRDefault="001C317C" w:rsidP="001C317C">
      <w:pPr>
        <w:numPr>
          <w:ilvl w:val="0"/>
          <w:numId w:val="58"/>
        </w:numPr>
        <w:spacing w:after="0" w:line="240" w:lineRule="auto"/>
        <w:rPr>
          <w:rFonts w:ascii="Times New Roman" w:hAnsi="Times New Roman" w:cs="Times New Roman"/>
          <w:sz w:val="24"/>
          <w:szCs w:val="24"/>
        </w:rPr>
      </w:pPr>
      <w:r w:rsidRPr="001C317C">
        <w:rPr>
          <w:rFonts w:ascii="Times New Roman" w:hAnsi="Times New Roman" w:cs="Times New Roman"/>
          <w:sz w:val="24"/>
          <w:szCs w:val="24"/>
        </w:rPr>
        <w:t>Domes sēdes trešdienās, plkst.15.00</w:t>
      </w:r>
    </w:p>
    <w:p w14:paraId="3A6D6414" w14:textId="77777777" w:rsidR="001C317C" w:rsidRPr="001C317C" w:rsidRDefault="001C317C" w:rsidP="001C317C">
      <w:pPr>
        <w:spacing w:after="0" w:line="240" w:lineRule="auto"/>
        <w:ind w:left="720" w:firstLine="720"/>
        <w:rPr>
          <w:rFonts w:ascii="Times New Roman" w:hAnsi="Times New Roman" w:cs="Times New Roman"/>
          <w:sz w:val="24"/>
          <w:szCs w:val="24"/>
        </w:rPr>
      </w:pPr>
      <w:r w:rsidRPr="001C317C">
        <w:rPr>
          <w:rFonts w:ascii="Times New Roman" w:hAnsi="Times New Roman" w:cs="Times New Roman"/>
          <w:sz w:val="24"/>
          <w:szCs w:val="24"/>
        </w:rPr>
        <w:t xml:space="preserve">28.janvārī </w:t>
      </w:r>
    </w:p>
    <w:p w14:paraId="11A514E8" w14:textId="77777777" w:rsidR="001C317C" w:rsidRPr="001C317C" w:rsidRDefault="001C317C" w:rsidP="001C317C">
      <w:pPr>
        <w:spacing w:after="0" w:line="240" w:lineRule="auto"/>
        <w:ind w:left="720" w:firstLine="720"/>
        <w:rPr>
          <w:rFonts w:ascii="Times New Roman" w:hAnsi="Times New Roman" w:cs="Times New Roman"/>
          <w:sz w:val="24"/>
          <w:szCs w:val="24"/>
        </w:rPr>
      </w:pPr>
      <w:r w:rsidRPr="001C317C">
        <w:rPr>
          <w:rFonts w:ascii="Times New Roman" w:hAnsi="Times New Roman" w:cs="Times New Roman"/>
          <w:sz w:val="24"/>
          <w:szCs w:val="24"/>
        </w:rPr>
        <w:t>25.februārī</w:t>
      </w:r>
    </w:p>
    <w:p w14:paraId="051FC042" w14:textId="77777777" w:rsidR="001C317C" w:rsidRPr="001C317C" w:rsidRDefault="001C317C" w:rsidP="001C317C">
      <w:pPr>
        <w:spacing w:after="0" w:line="240" w:lineRule="auto"/>
        <w:ind w:left="720" w:firstLine="720"/>
        <w:rPr>
          <w:rFonts w:ascii="Times New Roman" w:hAnsi="Times New Roman" w:cs="Times New Roman"/>
          <w:sz w:val="24"/>
          <w:szCs w:val="24"/>
        </w:rPr>
      </w:pPr>
      <w:r w:rsidRPr="001C317C">
        <w:rPr>
          <w:rFonts w:ascii="Times New Roman" w:hAnsi="Times New Roman" w:cs="Times New Roman"/>
          <w:sz w:val="24"/>
          <w:szCs w:val="24"/>
        </w:rPr>
        <w:t xml:space="preserve">25.martā </w:t>
      </w:r>
    </w:p>
    <w:p w14:paraId="2E1F4B64" w14:textId="77777777" w:rsidR="001C317C" w:rsidRPr="001C317C" w:rsidRDefault="001C317C" w:rsidP="001C317C">
      <w:pPr>
        <w:spacing w:after="0" w:line="240" w:lineRule="auto"/>
        <w:ind w:left="720" w:firstLine="720"/>
        <w:rPr>
          <w:rFonts w:ascii="Times New Roman" w:hAnsi="Times New Roman" w:cs="Times New Roman"/>
          <w:sz w:val="24"/>
          <w:szCs w:val="24"/>
        </w:rPr>
      </w:pPr>
      <w:r w:rsidRPr="001C317C">
        <w:rPr>
          <w:rFonts w:ascii="Times New Roman" w:hAnsi="Times New Roman" w:cs="Times New Roman"/>
          <w:sz w:val="24"/>
          <w:szCs w:val="24"/>
        </w:rPr>
        <w:t>29.aprīlī</w:t>
      </w:r>
    </w:p>
    <w:p w14:paraId="019C03A3" w14:textId="77777777" w:rsidR="001C317C" w:rsidRPr="001C317C" w:rsidRDefault="001C317C" w:rsidP="001C317C">
      <w:pPr>
        <w:spacing w:after="0" w:line="240" w:lineRule="auto"/>
        <w:ind w:left="720" w:firstLine="720"/>
        <w:rPr>
          <w:rFonts w:ascii="Times New Roman" w:hAnsi="Times New Roman" w:cs="Times New Roman"/>
          <w:sz w:val="24"/>
          <w:szCs w:val="24"/>
        </w:rPr>
      </w:pPr>
      <w:r w:rsidRPr="001C317C">
        <w:rPr>
          <w:rFonts w:ascii="Times New Roman" w:hAnsi="Times New Roman" w:cs="Times New Roman"/>
          <w:sz w:val="24"/>
          <w:szCs w:val="24"/>
        </w:rPr>
        <w:t>27.maijā</w:t>
      </w:r>
    </w:p>
    <w:p w14:paraId="5944428E" w14:textId="77777777" w:rsidR="001C317C" w:rsidRPr="001C317C" w:rsidRDefault="001C317C" w:rsidP="001C317C">
      <w:pPr>
        <w:spacing w:after="0" w:line="240" w:lineRule="auto"/>
        <w:ind w:left="720" w:firstLine="720"/>
        <w:rPr>
          <w:rFonts w:ascii="Times New Roman" w:hAnsi="Times New Roman" w:cs="Times New Roman"/>
          <w:sz w:val="24"/>
          <w:szCs w:val="24"/>
        </w:rPr>
      </w:pPr>
      <w:r w:rsidRPr="001C317C">
        <w:rPr>
          <w:rFonts w:ascii="Times New Roman" w:hAnsi="Times New Roman" w:cs="Times New Roman"/>
          <w:sz w:val="24"/>
          <w:szCs w:val="24"/>
        </w:rPr>
        <w:t>17.jūnijā</w:t>
      </w:r>
    </w:p>
    <w:p w14:paraId="2ABA2039" w14:textId="77777777" w:rsidR="001C317C" w:rsidRPr="0052688C" w:rsidRDefault="001C317C" w:rsidP="001C317C">
      <w:pPr>
        <w:spacing w:after="0" w:line="240" w:lineRule="auto"/>
        <w:ind w:left="720" w:firstLine="720"/>
        <w:rPr>
          <w:rFonts w:ascii="Times New Roman" w:hAnsi="Times New Roman" w:cs="Times New Roman"/>
          <w:sz w:val="24"/>
          <w:szCs w:val="24"/>
        </w:rPr>
      </w:pPr>
      <w:r w:rsidRPr="001C317C">
        <w:rPr>
          <w:rFonts w:ascii="Times New Roman" w:hAnsi="Times New Roman" w:cs="Times New Roman"/>
          <w:sz w:val="24"/>
          <w:szCs w:val="24"/>
        </w:rPr>
        <w:t>29.</w:t>
      </w:r>
      <w:r w:rsidRPr="0052688C">
        <w:rPr>
          <w:rFonts w:ascii="Times New Roman" w:hAnsi="Times New Roman" w:cs="Times New Roman"/>
          <w:sz w:val="24"/>
          <w:szCs w:val="24"/>
        </w:rPr>
        <w:t>jūlijā</w:t>
      </w:r>
    </w:p>
    <w:p w14:paraId="4172F975" w14:textId="77777777" w:rsidR="001C317C" w:rsidRPr="0052688C" w:rsidRDefault="001C317C" w:rsidP="001C317C">
      <w:pPr>
        <w:spacing w:after="0" w:line="240" w:lineRule="auto"/>
        <w:ind w:left="720" w:firstLine="720"/>
        <w:rPr>
          <w:rFonts w:ascii="Times New Roman" w:hAnsi="Times New Roman" w:cs="Times New Roman"/>
          <w:sz w:val="24"/>
          <w:szCs w:val="24"/>
        </w:rPr>
      </w:pPr>
      <w:r w:rsidRPr="0052688C">
        <w:rPr>
          <w:rFonts w:ascii="Times New Roman" w:hAnsi="Times New Roman" w:cs="Times New Roman"/>
          <w:sz w:val="24"/>
          <w:szCs w:val="24"/>
        </w:rPr>
        <w:t>26.augustā</w:t>
      </w:r>
    </w:p>
    <w:p w14:paraId="72D8D3AB" w14:textId="77777777" w:rsidR="001C317C" w:rsidRPr="0052688C" w:rsidRDefault="001C317C" w:rsidP="001C317C">
      <w:pPr>
        <w:spacing w:after="0" w:line="240" w:lineRule="auto"/>
        <w:ind w:left="720" w:firstLine="720"/>
        <w:rPr>
          <w:rFonts w:ascii="Times New Roman" w:hAnsi="Times New Roman" w:cs="Times New Roman"/>
          <w:sz w:val="24"/>
          <w:szCs w:val="24"/>
        </w:rPr>
      </w:pPr>
      <w:r w:rsidRPr="0052688C">
        <w:rPr>
          <w:rFonts w:ascii="Times New Roman" w:hAnsi="Times New Roman" w:cs="Times New Roman"/>
          <w:sz w:val="24"/>
          <w:szCs w:val="24"/>
        </w:rPr>
        <w:t xml:space="preserve">30.septembrī </w:t>
      </w:r>
    </w:p>
    <w:p w14:paraId="033D42FB" w14:textId="77777777" w:rsidR="001C317C" w:rsidRPr="0052688C" w:rsidRDefault="001C317C" w:rsidP="001C317C">
      <w:pPr>
        <w:spacing w:after="0" w:line="240" w:lineRule="auto"/>
        <w:ind w:left="720" w:firstLine="720"/>
        <w:rPr>
          <w:rFonts w:ascii="Times New Roman" w:hAnsi="Times New Roman" w:cs="Times New Roman"/>
          <w:sz w:val="24"/>
          <w:szCs w:val="24"/>
        </w:rPr>
      </w:pPr>
      <w:r w:rsidRPr="0052688C">
        <w:rPr>
          <w:rFonts w:ascii="Times New Roman" w:hAnsi="Times New Roman" w:cs="Times New Roman"/>
          <w:sz w:val="24"/>
          <w:szCs w:val="24"/>
        </w:rPr>
        <w:t>28.oktobrī</w:t>
      </w:r>
    </w:p>
    <w:p w14:paraId="603F5466" w14:textId="77777777" w:rsidR="001C317C" w:rsidRPr="0052688C" w:rsidRDefault="001C317C" w:rsidP="001C317C">
      <w:pPr>
        <w:spacing w:after="0" w:line="240" w:lineRule="auto"/>
        <w:ind w:left="720" w:firstLine="720"/>
        <w:rPr>
          <w:rFonts w:ascii="Times New Roman" w:hAnsi="Times New Roman" w:cs="Times New Roman"/>
          <w:sz w:val="24"/>
          <w:szCs w:val="24"/>
        </w:rPr>
      </w:pPr>
      <w:r w:rsidRPr="0052688C">
        <w:rPr>
          <w:rFonts w:ascii="Times New Roman" w:hAnsi="Times New Roman" w:cs="Times New Roman"/>
          <w:sz w:val="24"/>
          <w:szCs w:val="24"/>
        </w:rPr>
        <w:t>26.novembrī (ceturtdiena)</w:t>
      </w:r>
    </w:p>
    <w:p w14:paraId="7895B641" w14:textId="77777777" w:rsidR="001C317C" w:rsidRPr="0052688C" w:rsidRDefault="001C317C" w:rsidP="001C317C">
      <w:pPr>
        <w:spacing w:after="0" w:line="240" w:lineRule="auto"/>
        <w:ind w:left="720" w:firstLine="720"/>
        <w:rPr>
          <w:rFonts w:ascii="Times New Roman" w:hAnsi="Times New Roman" w:cs="Times New Roman"/>
          <w:sz w:val="24"/>
          <w:szCs w:val="24"/>
        </w:rPr>
      </w:pPr>
      <w:r w:rsidRPr="0052688C">
        <w:rPr>
          <w:rFonts w:ascii="Times New Roman" w:hAnsi="Times New Roman" w:cs="Times New Roman"/>
          <w:sz w:val="24"/>
          <w:szCs w:val="24"/>
        </w:rPr>
        <w:t xml:space="preserve">23.decembrī </w:t>
      </w:r>
    </w:p>
    <w:p w14:paraId="227DCD5B" w14:textId="77777777" w:rsidR="001C317C" w:rsidRPr="0052688C" w:rsidRDefault="001C317C" w:rsidP="001C317C">
      <w:pPr>
        <w:spacing w:after="0" w:line="240" w:lineRule="auto"/>
        <w:ind w:left="720" w:firstLine="720"/>
        <w:rPr>
          <w:rFonts w:ascii="Times New Roman" w:hAnsi="Times New Roman" w:cs="Times New Roman"/>
          <w:sz w:val="24"/>
          <w:szCs w:val="24"/>
        </w:rPr>
      </w:pPr>
    </w:p>
    <w:p w14:paraId="4F3BEBB5" w14:textId="77777777" w:rsidR="001C317C" w:rsidRPr="001C317C" w:rsidRDefault="001C317C" w:rsidP="001C317C">
      <w:pPr>
        <w:numPr>
          <w:ilvl w:val="0"/>
          <w:numId w:val="58"/>
        </w:numPr>
        <w:spacing w:after="0" w:line="240" w:lineRule="auto"/>
        <w:rPr>
          <w:rFonts w:ascii="Times New Roman" w:hAnsi="Times New Roman" w:cs="Times New Roman"/>
          <w:sz w:val="24"/>
          <w:szCs w:val="24"/>
        </w:rPr>
      </w:pPr>
      <w:r w:rsidRPr="001C317C">
        <w:rPr>
          <w:rFonts w:ascii="Times New Roman" w:hAnsi="Times New Roman" w:cs="Times New Roman"/>
          <w:sz w:val="24"/>
          <w:szCs w:val="24"/>
        </w:rPr>
        <w:t>Finanšu komitejas sēdes trešdienās, plkst.15.00</w:t>
      </w:r>
    </w:p>
    <w:p w14:paraId="48CE5BD1" w14:textId="77777777" w:rsidR="001C317C" w:rsidRPr="001C317C" w:rsidRDefault="001C317C" w:rsidP="001C317C">
      <w:pPr>
        <w:spacing w:after="0" w:line="240" w:lineRule="auto"/>
        <w:ind w:left="720" w:firstLine="720"/>
        <w:rPr>
          <w:rFonts w:ascii="Times New Roman" w:hAnsi="Times New Roman" w:cs="Times New Roman"/>
          <w:sz w:val="24"/>
          <w:szCs w:val="24"/>
        </w:rPr>
      </w:pPr>
      <w:r w:rsidRPr="001C317C">
        <w:rPr>
          <w:rFonts w:ascii="Times New Roman" w:hAnsi="Times New Roman" w:cs="Times New Roman"/>
          <w:sz w:val="24"/>
          <w:szCs w:val="24"/>
        </w:rPr>
        <w:t xml:space="preserve">21.janvārī </w:t>
      </w:r>
    </w:p>
    <w:p w14:paraId="2FA52B55" w14:textId="77777777" w:rsidR="001C317C" w:rsidRPr="001C317C" w:rsidRDefault="001C317C" w:rsidP="001C317C">
      <w:pPr>
        <w:spacing w:after="0" w:line="240" w:lineRule="auto"/>
        <w:ind w:left="720" w:firstLine="720"/>
        <w:rPr>
          <w:rFonts w:ascii="Times New Roman" w:hAnsi="Times New Roman" w:cs="Times New Roman"/>
          <w:sz w:val="24"/>
          <w:szCs w:val="24"/>
        </w:rPr>
      </w:pPr>
      <w:r w:rsidRPr="001C317C">
        <w:rPr>
          <w:rFonts w:ascii="Times New Roman" w:hAnsi="Times New Roman" w:cs="Times New Roman"/>
          <w:sz w:val="24"/>
          <w:szCs w:val="24"/>
        </w:rPr>
        <w:t>18.februārī</w:t>
      </w:r>
    </w:p>
    <w:p w14:paraId="6E7C1D83" w14:textId="77777777" w:rsidR="001C317C" w:rsidRPr="001C317C" w:rsidRDefault="001C317C" w:rsidP="001C317C">
      <w:pPr>
        <w:spacing w:after="0" w:line="240" w:lineRule="auto"/>
        <w:ind w:left="720" w:firstLine="720"/>
        <w:rPr>
          <w:rFonts w:ascii="Times New Roman" w:hAnsi="Times New Roman" w:cs="Times New Roman"/>
          <w:sz w:val="24"/>
          <w:szCs w:val="24"/>
        </w:rPr>
      </w:pPr>
      <w:r w:rsidRPr="001C317C">
        <w:rPr>
          <w:rFonts w:ascii="Times New Roman" w:hAnsi="Times New Roman" w:cs="Times New Roman"/>
          <w:sz w:val="24"/>
          <w:szCs w:val="24"/>
        </w:rPr>
        <w:t xml:space="preserve">18.martā </w:t>
      </w:r>
    </w:p>
    <w:p w14:paraId="2A852F4A" w14:textId="77777777" w:rsidR="001C317C" w:rsidRPr="001C317C" w:rsidRDefault="001C317C" w:rsidP="001C317C">
      <w:pPr>
        <w:spacing w:after="0" w:line="240" w:lineRule="auto"/>
        <w:ind w:left="720" w:firstLine="720"/>
        <w:rPr>
          <w:rFonts w:ascii="Times New Roman" w:hAnsi="Times New Roman" w:cs="Times New Roman"/>
          <w:sz w:val="24"/>
          <w:szCs w:val="24"/>
        </w:rPr>
      </w:pPr>
      <w:r w:rsidRPr="001C317C">
        <w:rPr>
          <w:rFonts w:ascii="Times New Roman" w:hAnsi="Times New Roman" w:cs="Times New Roman"/>
          <w:sz w:val="24"/>
          <w:szCs w:val="24"/>
        </w:rPr>
        <w:t>22.aprīlī</w:t>
      </w:r>
    </w:p>
    <w:p w14:paraId="5273F7BC" w14:textId="77777777" w:rsidR="001C317C" w:rsidRPr="001C317C" w:rsidRDefault="001C317C" w:rsidP="001C317C">
      <w:pPr>
        <w:spacing w:after="0" w:line="240" w:lineRule="auto"/>
        <w:ind w:left="720" w:firstLine="720"/>
        <w:rPr>
          <w:rFonts w:ascii="Times New Roman" w:hAnsi="Times New Roman" w:cs="Times New Roman"/>
          <w:sz w:val="24"/>
          <w:szCs w:val="24"/>
        </w:rPr>
      </w:pPr>
      <w:r w:rsidRPr="001C317C">
        <w:rPr>
          <w:rFonts w:ascii="Times New Roman" w:hAnsi="Times New Roman" w:cs="Times New Roman"/>
          <w:sz w:val="24"/>
          <w:szCs w:val="24"/>
        </w:rPr>
        <w:t>20.maijā</w:t>
      </w:r>
    </w:p>
    <w:p w14:paraId="45F3B692" w14:textId="77777777" w:rsidR="001C317C" w:rsidRPr="001C317C" w:rsidRDefault="001C317C" w:rsidP="001C317C">
      <w:pPr>
        <w:spacing w:after="0" w:line="240" w:lineRule="auto"/>
        <w:ind w:left="720" w:firstLine="720"/>
        <w:rPr>
          <w:rFonts w:ascii="Times New Roman" w:hAnsi="Times New Roman" w:cs="Times New Roman"/>
          <w:sz w:val="24"/>
          <w:szCs w:val="24"/>
        </w:rPr>
      </w:pPr>
      <w:r w:rsidRPr="001C317C">
        <w:rPr>
          <w:rFonts w:ascii="Times New Roman" w:hAnsi="Times New Roman" w:cs="Times New Roman"/>
          <w:sz w:val="24"/>
          <w:szCs w:val="24"/>
        </w:rPr>
        <w:t>10.jūnijā</w:t>
      </w:r>
    </w:p>
    <w:p w14:paraId="31AFDF9F" w14:textId="77777777" w:rsidR="001C317C" w:rsidRPr="001C317C" w:rsidRDefault="001C317C" w:rsidP="001C317C">
      <w:pPr>
        <w:spacing w:after="0" w:line="240" w:lineRule="auto"/>
        <w:ind w:left="720" w:firstLine="720"/>
        <w:rPr>
          <w:rFonts w:ascii="Times New Roman" w:hAnsi="Times New Roman" w:cs="Times New Roman"/>
          <w:sz w:val="24"/>
          <w:szCs w:val="24"/>
        </w:rPr>
      </w:pPr>
      <w:r w:rsidRPr="001C317C">
        <w:rPr>
          <w:rFonts w:ascii="Times New Roman" w:hAnsi="Times New Roman" w:cs="Times New Roman"/>
          <w:sz w:val="24"/>
          <w:szCs w:val="24"/>
        </w:rPr>
        <w:t>22.jūlijā</w:t>
      </w:r>
    </w:p>
    <w:p w14:paraId="4322B5C5" w14:textId="77777777" w:rsidR="001C317C" w:rsidRPr="001C317C" w:rsidRDefault="001C317C" w:rsidP="001C317C">
      <w:pPr>
        <w:spacing w:after="0" w:line="240" w:lineRule="auto"/>
        <w:ind w:left="720" w:firstLine="720"/>
        <w:rPr>
          <w:rFonts w:ascii="Times New Roman" w:hAnsi="Times New Roman" w:cs="Times New Roman"/>
          <w:sz w:val="24"/>
          <w:szCs w:val="24"/>
        </w:rPr>
      </w:pPr>
      <w:r w:rsidRPr="001C317C">
        <w:rPr>
          <w:rFonts w:ascii="Times New Roman" w:hAnsi="Times New Roman" w:cs="Times New Roman"/>
          <w:sz w:val="24"/>
          <w:szCs w:val="24"/>
        </w:rPr>
        <w:t>19.augustā</w:t>
      </w:r>
    </w:p>
    <w:p w14:paraId="25A42CB2" w14:textId="77777777" w:rsidR="001C317C" w:rsidRPr="0052688C" w:rsidRDefault="001C317C" w:rsidP="001C317C">
      <w:pPr>
        <w:spacing w:after="0" w:line="240" w:lineRule="auto"/>
        <w:ind w:left="720" w:firstLine="720"/>
        <w:rPr>
          <w:rFonts w:ascii="Times New Roman" w:hAnsi="Times New Roman" w:cs="Times New Roman"/>
          <w:sz w:val="24"/>
          <w:szCs w:val="24"/>
        </w:rPr>
      </w:pPr>
      <w:r w:rsidRPr="001C317C">
        <w:rPr>
          <w:rFonts w:ascii="Times New Roman" w:hAnsi="Times New Roman" w:cs="Times New Roman"/>
          <w:sz w:val="24"/>
          <w:szCs w:val="24"/>
        </w:rPr>
        <w:t>23.</w:t>
      </w:r>
      <w:r w:rsidRPr="0052688C">
        <w:rPr>
          <w:rFonts w:ascii="Times New Roman" w:hAnsi="Times New Roman" w:cs="Times New Roman"/>
          <w:sz w:val="24"/>
          <w:szCs w:val="24"/>
        </w:rPr>
        <w:t xml:space="preserve">septembrī </w:t>
      </w:r>
    </w:p>
    <w:p w14:paraId="2653723F" w14:textId="77777777" w:rsidR="001C317C" w:rsidRPr="0052688C" w:rsidRDefault="001C317C" w:rsidP="001C317C">
      <w:pPr>
        <w:spacing w:after="0" w:line="240" w:lineRule="auto"/>
        <w:ind w:left="720" w:firstLine="720"/>
        <w:rPr>
          <w:rFonts w:ascii="Times New Roman" w:hAnsi="Times New Roman" w:cs="Times New Roman"/>
          <w:sz w:val="24"/>
          <w:szCs w:val="24"/>
        </w:rPr>
      </w:pPr>
      <w:r w:rsidRPr="0052688C">
        <w:rPr>
          <w:rFonts w:ascii="Times New Roman" w:hAnsi="Times New Roman" w:cs="Times New Roman"/>
          <w:sz w:val="24"/>
          <w:szCs w:val="24"/>
        </w:rPr>
        <w:t>21.oktobrī</w:t>
      </w:r>
    </w:p>
    <w:p w14:paraId="6A529C99" w14:textId="77777777" w:rsidR="001C317C" w:rsidRPr="0052688C" w:rsidRDefault="001C317C" w:rsidP="001C317C">
      <w:pPr>
        <w:spacing w:after="0" w:line="240" w:lineRule="auto"/>
        <w:ind w:left="720" w:firstLine="720"/>
        <w:rPr>
          <w:rFonts w:ascii="Times New Roman" w:hAnsi="Times New Roman" w:cs="Times New Roman"/>
          <w:sz w:val="24"/>
          <w:szCs w:val="24"/>
        </w:rPr>
      </w:pPr>
      <w:r w:rsidRPr="0052688C">
        <w:rPr>
          <w:rFonts w:ascii="Times New Roman" w:hAnsi="Times New Roman" w:cs="Times New Roman"/>
          <w:sz w:val="24"/>
          <w:szCs w:val="24"/>
        </w:rPr>
        <w:t>19.novembrī (ceturtdiena)</w:t>
      </w:r>
    </w:p>
    <w:p w14:paraId="7E4E7EE2" w14:textId="77777777" w:rsidR="001C317C" w:rsidRPr="001C317C" w:rsidRDefault="001C317C" w:rsidP="001C317C">
      <w:pPr>
        <w:spacing w:after="0" w:line="240" w:lineRule="auto"/>
        <w:ind w:firstLine="1418"/>
        <w:rPr>
          <w:rFonts w:ascii="Times New Roman" w:hAnsi="Times New Roman" w:cs="Times New Roman"/>
          <w:color w:val="FF0000"/>
          <w:sz w:val="24"/>
          <w:szCs w:val="24"/>
        </w:rPr>
      </w:pPr>
      <w:r w:rsidRPr="001C317C">
        <w:rPr>
          <w:rFonts w:ascii="Times New Roman" w:hAnsi="Times New Roman" w:cs="Times New Roman"/>
          <w:sz w:val="24"/>
          <w:szCs w:val="24"/>
        </w:rPr>
        <w:t>16.decembrī</w:t>
      </w:r>
      <w:r w:rsidRPr="001C317C">
        <w:rPr>
          <w:rFonts w:ascii="Times New Roman" w:hAnsi="Times New Roman" w:cs="Times New Roman"/>
          <w:color w:val="FF0000"/>
          <w:sz w:val="24"/>
          <w:szCs w:val="24"/>
        </w:rPr>
        <w:t xml:space="preserve">  </w:t>
      </w:r>
    </w:p>
    <w:p w14:paraId="2466941F" w14:textId="77777777" w:rsidR="001C317C" w:rsidRPr="001C317C" w:rsidRDefault="001C317C" w:rsidP="001C317C">
      <w:pPr>
        <w:spacing w:after="0" w:line="240" w:lineRule="auto"/>
        <w:ind w:left="720" w:firstLine="720"/>
        <w:rPr>
          <w:rFonts w:ascii="Times New Roman" w:hAnsi="Times New Roman" w:cs="Times New Roman"/>
          <w:sz w:val="24"/>
          <w:szCs w:val="24"/>
        </w:rPr>
      </w:pPr>
    </w:p>
    <w:p w14:paraId="0E4D3205" w14:textId="77777777" w:rsidR="001C317C" w:rsidRPr="001C317C" w:rsidRDefault="001C317C" w:rsidP="001C317C">
      <w:pPr>
        <w:numPr>
          <w:ilvl w:val="0"/>
          <w:numId w:val="58"/>
        </w:numPr>
        <w:spacing w:after="0" w:line="240" w:lineRule="auto"/>
        <w:rPr>
          <w:rFonts w:ascii="Times New Roman" w:hAnsi="Times New Roman" w:cs="Times New Roman"/>
          <w:sz w:val="24"/>
          <w:szCs w:val="24"/>
        </w:rPr>
      </w:pPr>
      <w:r w:rsidRPr="001C317C">
        <w:rPr>
          <w:rFonts w:ascii="Times New Roman" w:hAnsi="Times New Roman" w:cs="Times New Roman"/>
          <w:sz w:val="24"/>
          <w:szCs w:val="24"/>
        </w:rPr>
        <w:t>Attīstības un komunālo jautājumu komitejas sēdes otrdienās, plkst.15.00</w:t>
      </w:r>
    </w:p>
    <w:p w14:paraId="4284AB9B" w14:textId="77777777" w:rsidR="001C317C" w:rsidRPr="001C317C" w:rsidRDefault="001C317C" w:rsidP="001C317C">
      <w:pPr>
        <w:spacing w:after="0" w:line="240" w:lineRule="auto"/>
        <w:ind w:left="720" w:firstLine="720"/>
        <w:rPr>
          <w:rFonts w:ascii="Times New Roman" w:hAnsi="Times New Roman" w:cs="Times New Roman"/>
          <w:sz w:val="24"/>
          <w:szCs w:val="24"/>
        </w:rPr>
      </w:pPr>
      <w:r w:rsidRPr="001C317C">
        <w:rPr>
          <w:rFonts w:ascii="Times New Roman" w:hAnsi="Times New Roman" w:cs="Times New Roman"/>
          <w:sz w:val="24"/>
          <w:szCs w:val="24"/>
        </w:rPr>
        <w:t xml:space="preserve">20.janvārī </w:t>
      </w:r>
    </w:p>
    <w:p w14:paraId="76B81F37" w14:textId="77777777" w:rsidR="001C317C" w:rsidRPr="001C317C" w:rsidRDefault="001C317C" w:rsidP="001C317C">
      <w:pPr>
        <w:spacing w:after="0" w:line="240" w:lineRule="auto"/>
        <w:ind w:left="720" w:firstLine="720"/>
        <w:rPr>
          <w:rFonts w:ascii="Times New Roman" w:hAnsi="Times New Roman" w:cs="Times New Roman"/>
          <w:sz w:val="24"/>
          <w:szCs w:val="24"/>
        </w:rPr>
      </w:pPr>
      <w:r w:rsidRPr="001C317C">
        <w:rPr>
          <w:rFonts w:ascii="Times New Roman" w:hAnsi="Times New Roman" w:cs="Times New Roman"/>
          <w:sz w:val="24"/>
          <w:szCs w:val="24"/>
        </w:rPr>
        <w:t>17.februārī</w:t>
      </w:r>
    </w:p>
    <w:p w14:paraId="10926CE1" w14:textId="77777777" w:rsidR="001C317C" w:rsidRPr="001C317C" w:rsidRDefault="001C317C" w:rsidP="001C317C">
      <w:pPr>
        <w:spacing w:after="0" w:line="240" w:lineRule="auto"/>
        <w:ind w:left="720" w:firstLine="720"/>
        <w:rPr>
          <w:rFonts w:ascii="Times New Roman" w:hAnsi="Times New Roman" w:cs="Times New Roman"/>
          <w:sz w:val="24"/>
          <w:szCs w:val="24"/>
        </w:rPr>
      </w:pPr>
      <w:r w:rsidRPr="001C317C">
        <w:rPr>
          <w:rFonts w:ascii="Times New Roman" w:hAnsi="Times New Roman" w:cs="Times New Roman"/>
          <w:sz w:val="24"/>
          <w:szCs w:val="24"/>
        </w:rPr>
        <w:t xml:space="preserve">17.martā </w:t>
      </w:r>
    </w:p>
    <w:p w14:paraId="5C67BCCB" w14:textId="77777777" w:rsidR="001C317C" w:rsidRPr="001C317C" w:rsidRDefault="001C317C" w:rsidP="001C317C">
      <w:pPr>
        <w:spacing w:after="0" w:line="240" w:lineRule="auto"/>
        <w:ind w:left="720" w:firstLine="720"/>
        <w:rPr>
          <w:rFonts w:ascii="Times New Roman" w:hAnsi="Times New Roman" w:cs="Times New Roman"/>
          <w:sz w:val="24"/>
          <w:szCs w:val="24"/>
        </w:rPr>
      </w:pPr>
      <w:r w:rsidRPr="001C317C">
        <w:rPr>
          <w:rFonts w:ascii="Times New Roman" w:hAnsi="Times New Roman" w:cs="Times New Roman"/>
          <w:sz w:val="24"/>
          <w:szCs w:val="24"/>
        </w:rPr>
        <w:t>21.aprīlī</w:t>
      </w:r>
    </w:p>
    <w:p w14:paraId="12C29569" w14:textId="77777777" w:rsidR="001C317C" w:rsidRPr="001C317C" w:rsidRDefault="001C317C" w:rsidP="001C317C">
      <w:pPr>
        <w:spacing w:after="0" w:line="240" w:lineRule="auto"/>
        <w:ind w:left="720" w:firstLine="720"/>
        <w:rPr>
          <w:rFonts w:ascii="Times New Roman" w:hAnsi="Times New Roman" w:cs="Times New Roman"/>
          <w:sz w:val="24"/>
          <w:szCs w:val="24"/>
        </w:rPr>
      </w:pPr>
      <w:r w:rsidRPr="001C317C">
        <w:rPr>
          <w:rFonts w:ascii="Times New Roman" w:hAnsi="Times New Roman" w:cs="Times New Roman"/>
          <w:sz w:val="24"/>
          <w:szCs w:val="24"/>
        </w:rPr>
        <w:t>19.maijā</w:t>
      </w:r>
    </w:p>
    <w:p w14:paraId="4DEA9291" w14:textId="77777777" w:rsidR="001C317C" w:rsidRPr="001C317C" w:rsidRDefault="001C317C" w:rsidP="001C317C">
      <w:pPr>
        <w:spacing w:after="0" w:line="240" w:lineRule="auto"/>
        <w:ind w:left="720" w:firstLine="720"/>
        <w:rPr>
          <w:rFonts w:ascii="Times New Roman" w:hAnsi="Times New Roman" w:cs="Times New Roman"/>
          <w:sz w:val="24"/>
          <w:szCs w:val="24"/>
        </w:rPr>
      </w:pPr>
      <w:r w:rsidRPr="001C317C">
        <w:rPr>
          <w:rFonts w:ascii="Times New Roman" w:hAnsi="Times New Roman" w:cs="Times New Roman"/>
          <w:sz w:val="24"/>
          <w:szCs w:val="24"/>
        </w:rPr>
        <w:t>9.jūnijā</w:t>
      </w:r>
    </w:p>
    <w:p w14:paraId="3B05B212" w14:textId="77777777" w:rsidR="001C317C" w:rsidRPr="001C317C" w:rsidRDefault="001C317C" w:rsidP="001C317C">
      <w:pPr>
        <w:spacing w:after="0" w:line="240" w:lineRule="auto"/>
        <w:ind w:left="720" w:firstLine="720"/>
        <w:rPr>
          <w:rFonts w:ascii="Times New Roman" w:hAnsi="Times New Roman" w:cs="Times New Roman"/>
          <w:sz w:val="24"/>
          <w:szCs w:val="24"/>
        </w:rPr>
      </w:pPr>
      <w:r w:rsidRPr="001C317C">
        <w:rPr>
          <w:rFonts w:ascii="Times New Roman" w:hAnsi="Times New Roman" w:cs="Times New Roman"/>
          <w:sz w:val="24"/>
          <w:szCs w:val="24"/>
        </w:rPr>
        <w:t>21.jūlijā</w:t>
      </w:r>
    </w:p>
    <w:p w14:paraId="648D3DDE" w14:textId="77777777" w:rsidR="001C317C" w:rsidRPr="001C317C" w:rsidRDefault="001C317C" w:rsidP="001C317C">
      <w:pPr>
        <w:spacing w:after="0" w:line="240" w:lineRule="auto"/>
        <w:ind w:left="720" w:firstLine="720"/>
        <w:rPr>
          <w:rFonts w:ascii="Times New Roman" w:hAnsi="Times New Roman" w:cs="Times New Roman"/>
          <w:sz w:val="24"/>
          <w:szCs w:val="24"/>
        </w:rPr>
      </w:pPr>
      <w:r w:rsidRPr="001C317C">
        <w:rPr>
          <w:rFonts w:ascii="Times New Roman" w:hAnsi="Times New Roman" w:cs="Times New Roman"/>
          <w:sz w:val="24"/>
          <w:szCs w:val="24"/>
        </w:rPr>
        <w:lastRenderedPageBreak/>
        <w:t>18.augustā</w:t>
      </w:r>
    </w:p>
    <w:p w14:paraId="198B6BFB" w14:textId="77777777" w:rsidR="001C317C" w:rsidRPr="001C317C" w:rsidRDefault="001C317C" w:rsidP="001C317C">
      <w:pPr>
        <w:spacing w:after="0" w:line="240" w:lineRule="auto"/>
        <w:ind w:left="720" w:firstLine="720"/>
        <w:rPr>
          <w:rFonts w:ascii="Times New Roman" w:hAnsi="Times New Roman" w:cs="Times New Roman"/>
          <w:sz w:val="24"/>
          <w:szCs w:val="24"/>
        </w:rPr>
      </w:pPr>
      <w:r w:rsidRPr="001C317C">
        <w:rPr>
          <w:rFonts w:ascii="Times New Roman" w:hAnsi="Times New Roman" w:cs="Times New Roman"/>
          <w:sz w:val="24"/>
          <w:szCs w:val="24"/>
        </w:rPr>
        <w:t xml:space="preserve">22.septembrī </w:t>
      </w:r>
    </w:p>
    <w:p w14:paraId="14BA391A" w14:textId="77777777" w:rsidR="001C317C" w:rsidRPr="001C317C" w:rsidRDefault="001C317C" w:rsidP="001C317C">
      <w:pPr>
        <w:spacing w:after="0" w:line="240" w:lineRule="auto"/>
        <w:ind w:left="720" w:firstLine="720"/>
        <w:rPr>
          <w:rFonts w:ascii="Times New Roman" w:hAnsi="Times New Roman" w:cs="Times New Roman"/>
          <w:sz w:val="24"/>
          <w:szCs w:val="24"/>
        </w:rPr>
      </w:pPr>
      <w:r w:rsidRPr="001C317C">
        <w:rPr>
          <w:rFonts w:ascii="Times New Roman" w:hAnsi="Times New Roman" w:cs="Times New Roman"/>
          <w:sz w:val="24"/>
          <w:szCs w:val="24"/>
        </w:rPr>
        <w:t>20.oktobrī</w:t>
      </w:r>
    </w:p>
    <w:p w14:paraId="472D67C5" w14:textId="77777777" w:rsidR="001C317C" w:rsidRPr="001C317C" w:rsidRDefault="001C317C" w:rsidP="001C317C">
      <w:pPr>
        <w:spacing w:after="0" w:line="240" w:lineRule="auto"/>
        <w:ind w:left="720" w:firstLine="720"/>
        <w:rPr>
          <w:rFonts w:ascii="Times New Roman" w:hAnsi="Times New Roman" w:cs="Times New Roman"/>
          <w:sz w:val="24"/>
          <w:szCs w:val="24"/>
        </w:rPr>
      </w:pPr>
      <w:r w:rsidRPr="001C317C">
        <w:rPr>
          <w:rFonts w:ascii="Times New Roman" w:hAnsi="Times New Roman" w:cs="Times New Roman"/>
          <w:sz w:val="24"/>
          <w:szCs w:val="24"/>
        </w:rPr>
        <w:t xml:space="preserve">17.novembrī </w:t>
      </w:r>
    </w:p>
    <w:p w14:paraId="33F2DBCA" w14:textId="77777777" w:rsidR="001C317C" w:rsidRPr="001C317C" w:rsidRDefault="001C317C" w:rsidP="001C317C">
      <w:pPr>
        <w:spacing w:after="0" w:line="240" w:lineRule="auto"/>
        <w:ind w:firstLine="1418"/>
        <w:rPr>
          <w:rFonts w:ascii="Times New Roman" w:hAnsi="Times New Roman" w:cs="Times New Roman"/>
          <w:color w:val="FF0000"/>
          <w:sz w:val="24"/>
          <w:szCs w:val="24"/>
        </w:rPr>
      </w:pPr>
      <w:r w:rsidRPr="001C317C">
        <w:rPr>
          <w:rFonts w:ascii="Times New Roman" w:hAnsi="Times New Roman" w:cs="Times New Roman"/>
          <w:sz w:val="24"/>
          <w:szCs w:val="24"/>
        </w:rPr>
        <w:t>15.decembrī</w:t>
      </w:r>
      <w:r w:rsidRPr="001C317C">
        <w:rPr>
          <w:rFonts w:ascii="Times New Roman" w:hAnsi="Times New Roman" w:cs="Times New Roman"/>
          <w:color w:val="FF0000"/>
          <w:sz w:val="24"/>
          <w:szCs w:val="24"/>
        </w:rPr>
        <w:t xml:space="preserve">  </w:t>
      </w:r>
    </w:p>
    <w:p w14:paraId="06E6AB74" w14:textId="77777777" w:rsidR="001C317C" w:rsidRPr="001C317C" w:rsidRDefault="001C317C" w:rsidP="001C317C">
      <w:pPr>
        <w:spacing w:after="0" w:line="240" w:lineRule="auto"/>
        <w:ind w:left="720" w:firstLine="720"/>
        <w:rPr>
          <w:rFonts w:ascii="Times New Roman" w:hAnsi="Times New Roman" w:cs="Times New Roman"/>
          <w:sz w:val="24"/>
          <w:szCs w:val="24"/>
        </w:rPr>
      </w:pPr>
    </w:p>
    <w:p w14:paraId="5A4C372A" w14:textId="77777777" w:rsidR="001C317C" w:rsidRPr="001C317C" w:rsidRDefault="001C317C" w:rsidP="001C317C">
      <w:pPr>
        <w:numPr>
          <w:ilvl w:val="0"/>
          <w:numId w:val="58"/>
        </w:numPr>
        <w:spacing w:after="0" w:line="240" w:lineRule="auto"/>
        <w:rPr>
          <w:rFonts w:ascii="Times New Roman" w:hAnsi="Times New Roman" w:cs="Times New Roman"/>
          <w:sz w:val="24"/>
          <w:szCs w:val="24"/>
        </w:rPr>
      </w:pPr>
      <w:r w:rsidRPr="001C317C">
        <w:rPr>
          <w:rFonts w:ascii="Times New Roman" w:hAnsi="Times New Roman" w:cs="Times New Roman"/>
          <w:sz w:val="24"/>
          <w:szCs w:val="24"/>
        </w:rPr>
        <w:t>Sociālo, izglītības un kultūras jautājumu komitejas sēdes trešdienās, plkst. 15.00</w:t>
      </w:r>
    </w:p>
    <w:p w14:paraId="38ED1EAD" w14:textId="77777777" w:rsidR="001C317C" w:rsidRPr="001C317C" w:rsidRDefault="001C317C" w:rsidP="001C317C">
      <w:pPr>
        <w:spacing w:after="0" w:line="240" w:lineRule="auto"/>
        <w:ind w:left="720" w:firstLine="720"/>
        <w:rPr>
          <w:rFonts w:ascii="Times New Roman" w:hAnsi="Times New Roman" w:cs="Times New Roman"/>
          <w:sz w:val="24"/>
          <w:szCs w:val="24"/>
        </w:rPr>
      </w:pPr>
      <w:r w:rsidRPr="001C317C">
        <w:rPr>
          <w:rFonts w:ascii="Times New Roman" w:hAnsi="Times New Roman" w:cs="Times New Roman"/>
          <w:sz w:val="24"/>
          <w:szCs w:val="24"/>
        </w:rPr>
        <w:t xml:space="preserve">14.janvārī </w:t>
      </w:r>
    </w:p>
    <w:p w14:paraId="7BBE9335" w14:textId="77777777" w:rsidR="001C317C" w:rsidRPr="001C317C" w:rsidRDefault="001C317C" w:rsidP="001C317C">
      <w:pPr>
        <w:spacing w:after="0" w:line="240" w:lineRule="auto"/>
        <w:ind w:left="720" w:firstLine="720"/>
        <w:rPr>
          <w:rFonts w:ascii="Times New Roman" w:hAnsi="Times New Roman" w:cs="Times New Roman"/>
          <w:sz w:val="24"/>
          <w:szCs w:val="24"/>
        </w:rPr>
      </w:pPr>
      <w:r w:rsidRPr="001C317C">
        <w:rPr>
          <w:rFonts w:ascii="Times New Roman" w:hAnsi="Times New Roman" w:cs="Times New Roman"/>
          <w:sz w:val="24"/>
          <w:szCs w:val="24"/>
        </w:rPr>
        <w:t>11.februārī</w:t>
      </w:r>
    </w:p>
    <w:p w14:paraId="59225994" w14:textId="77777777" w:rsidR="001C317C" w:rsidRPr="001C317C" w:rsidRDefault="001C317C" w:rsidP="001C317C">
      <w:pPr>
        <w:spacing w:after="0" w:line="240" w:lineRule="auto"/>
        <w:ind w:left="720" w:firstLine="720"/>
        <w:rPr>
          <w:rFonts w:ascii="Times New Roman" w:hAnsi="Times New Roman" w:cs="Times New Roman"/>
          <w:sz w:val="24"/>
          <w:szCs w:val="24"/>
        </w:rPr>
      </w:pPr>
      <w:r w:rsidRPr="001C317C">
        <w:rPr>
          <w:rFonts w:ascii="Times New Roman" w:hAnsi="Times New Roman" w:cs="Times New Roman"/>
          <w:sz w:val="24"/>
          <w:szCs w:val="24"/>
        </w:rPr>
        <w:t xml:space="preserve">11.martā </w:t>
      </w:r>
    </w:p>
    <w:p w14:paraId="15D37063" w14:textId="77777777" w:rsidR="001C317C" w:rsidRPr="001C317C" w:rsidRDefault="001C317C" w:rsidP="001C317C">
      <w:pPr>
        <w:spacing w:after="0" w:line="240" w:lineRule="auto"/>
        <w:ind w:left="720" w:firstLine="720"/>
        <w:rPr>
          <w:rFonts w:ascii="Times New Roman" w:hAnsi="Times New Roman" w:cs="Times New Roman"/>
          <w:sz w:val="24"/>
          <w:szCs w:val="24"/>
        </w:rPr>
      </w:pPr>
      <w:r w:rsidRPr="001C317C">
        <w:rPr>
          <w:rFonts w:ascii="Times New Roman" w:hAnsi="Times New Roman" w:cs="Times New Roman"/>
          <w:sz w:val="24"/>
          <w:szCs w:val="24"/>
        </w:rPr>
        <w:t>15.aprīlī</w:t>
      </w:r>
    </w:p>
    <w:p w14:paraId="6B8B55D6" w14:textId="77777777" w:rsidR="001C317C" w:rsidRPr="001C317C" w:rsidRDefault="001C317C" w:rsidP="001C317C">
      <w:pPr>
        <w:spacing w:after="0" w:line="240" w:lineRule="auto"/>
        <w:ind w:left="720" w:firstLine="720"/>
        <w:rPr>
          <w:rFonts w:ascii="Times New Roman" w:hAnsi="Times New Roman" w:cs="Times New Roman"/>
          <w:sz w:val="24"/>
          <w:szCs w:val="24"/>
        </w:rPr>
      </w:pPr>
      <w:r w:rsidRPr="001C317C">
        <w:rPr>
          <w:rFonts w:ascii="Times New Roman" w:hAnsi="Times New Roman" w:cs="Times New Roman"/>
          <w:sz w:val="24"/>
          <w:szCs w:val="24"/>
        </w:rPr>
        <w:t>13.maijā</w:t>
      </w:r>
    </w:p>
    <w:p w14:paraId="5B68E4B5" w14:textId="77777777" w:rsidR="001C317C" w:rsidRPr="001C317C" w:rsidRDefault="001C317C" w:rsidP="001C317C">
      <w:pPr>
        <w:spacing w:after="0" w:line="240" w:lineRule="auto"/>
        <w:ind w:left="720" w:firstLine="720"/>
        <w:rPr>
          <w:rFonts w:ascii="Times New Roman" w:hAnsi="Times New Roman" w:cs="Times New Roman"/>
          <w:sz w:val="24"/>
          <w:szCs w:val="24"/>
        </w:rPr>
      </w:pPr>
      <w:r w:rsidRPr="001C317C">
        <w:rPr>
          <w:rFonts w:ascii="Times New Roman" w:hAnsi="Times New Roman" w:cs="Times New Roman"/>
          <w:sz w:val="24"/>
          <w:szCs w:val="24"/>
        </w:rPr>
        <w:t>3.jūnijā</w:t>
      </w:r>
    </w:p>
    <w:p w14:paraId="621AD83B" w14:textId="77777777" w:rsidR="001C317C" w:rsidRPr="001C317C" w:rsidRDefault="001C317C" w:rsidP="001C317C">
      <w:pPr>
        <w:spacing w:after="0" w:line="240" w:lineRule="auto"/>
        <w:ind w:left="720" w:firstLine="720"/>
        <w:rPr>
          <w:rFonts w:ascii="Times New Roman" w:hAnsi="Times New Roman" w:cs="Times New Roman"/>
          <w:sz w:val="24"/>
          <w:szCs w:val="24"/>
        </w:rPr>
      </w:pPr>
      <w:r w:rsidRPr="001C317C">
        <w:rPr>
          <w:rFonts w:ascii="Times New Roman" w:hAnsi="Times New Roman" w:cs="Times New Roman"/>
          <w:sz w:val="24"/>
          <w:szCs w:val="24"/>
        </w:rPr>
        <w:t>15.jūlijā</w:t>
      </w:r>
    </w:p>
    <w:p w14:paraId="3AE63F87" w14:textId="77777777" w:rsidR="001C317C" w:rsidRPr="001C317C" w:rsidRDefault="001C317C" w:rsidP="001C317C">
      <w:pPr>
        <w:spacing w:after="0" w:line="240" w:lineRule="auto"/>
        <w:ind w:left="720" w:firstLine="720"/>
        <w:rPr>
          <w:rFonts w:ascii="Times New Roman" w:hAnsi="Times New Roman" w:cs="Times New Roman"/>
          <w:sz w:val="24"/>
          <w:szCs w:val="24"/>
        </w:rPr>
      </w:pPr>
      <w:r w:rsidRPr="001C317C">
        <w:rPr>
          <w:rFonts w:ascii="Times New Roman" w:hAnsi="Times New Roman" w:cs="Times New Roman"/>
          <w:sz w:val="24"/>
          <w:szCs w:val="24"/>
        </w:rPr>
        <w:t>12.augustā</w:t>
      </w:r>
    </w:p>
    <w:p w14:paraId="2E1FEDB1" w14:textId="77777777" w:rsidR="001C317C" w:rsidRPr="001C317C" w:rsidRDefault="001C317C" w:rsidP="001C317C">
      <w:pPr>
        <w:spacing w:after="0" w:line="240" w:lineRule="auto"/>
        <w:ind w:left="720" w:firstLine="720"/>
        <w:rPr>
          <w:rFonts w:ascii="Times New Roman" w:hAnsi="Times New Roman" w:cs="Times New Roman"/>
          <w:sz w:val="24"/>
          <w:szCs w:val="24"/>
        </w:rPr>
      </w:pPr>
      <w:r w:rsidRPr="001C317C">
        <w:rPr>
          <w:rFonts w:ascii="Times New Roman" w:hAnsi="Times New Roman" w:cs="Times New Roman"/>
          <w:sz w:val="24"/>
          <w:szCs w:val="24"/>
        </w:rPr>
        <w:t xml:space="preserve">16.septembrī </w:t>
      </w:r>
    </w:p>
    <w:p w14:paraId="19EE7C5D" w14:textId="77777777" w:rsidR="001C317C" w:rsidRPr="001C317C" w:rsidRDefault="001C317C" w:rsidP="001C317C">
      <w:pPr>
        <w:spacing w:after="0" w:line="240" w:lineRule="auto"/>
        <w:ind w:left="720" w:firstLine="720"/>
        <w:rPr>
          <w:rFonts w:ascii="Times New Roman" w:hAnsi="Times New Roman" w:cs="Times New Roman"/>
          <w:sz w:val="24"/>
          <w:szCs w:val="24"/>
        </w:rPr>
      </w:pPr>
      <w:r w:rsidRPr="001C317C">
        <w:rPr>
          <w:rFonts w:ascii="Times New Roman" w:hAnsi="Times New Roman" w:cs="Times New Roman"/>
          <w:sz w:val="24"/>
          <w:szCs w:val="24"/>
        </w:rPr>
        <w:t>14.oktobrī</w:t>
      </w:r>
    </w:p>
    <w:p w14:paraId="6D25C630" w14:textId="77777777" w:rsidR="001C317C" w:rsidRPr="001C317C" w:rsidRDefault="001C317C" w:rsidP="001C317C">
      <w:pPr>
        <w:spacing w:after="0" w:line="240" w:lineRule="auto"/>
        <w:ind w:left="720" w:firstLine="720"/>
        <w:rPr>
          <w:rFonts w:ascii="Times New Roman" w:hAnsi="Times New Roman" w:cs="Times New Roman"/>
          <w:sz w:val="24"/>
          <w:szCs w:val="24"/>
        </w:rPr>
      </w:pPr>
      <w:r w:rsidRPr="001C317C">
        <w:rPr>
          <w:rFonts w:ascii="Times New Roman" w:hAnsi="Times New Roman" w:cs="Times New Roman"/>
          <w:sz w:val="24"/>
          <w:szCs w:val="24"/>
        </w:rPr>
        <w:t xml:space="preserve">11.novembrī </w:t>
      </w:r>
    </w:p>
    <w:p w14:paraId="5D310770" w14:textId="77777777" w:rsidR="001C317C" w:rsidRPr="001C317C" w:rsidRDefault="001C317C" w:rsidP="001C317C">
      <w:pPr>
        <w:spacing w:after="0" w:line="240" w:lineRule="auto"/>
        <w:ind w:firstLine="1418"/>
        <w:rPr>
          <w:rFonts w:ascii="Times New Roman" w:hAnsi="Times New Roman" w:cs="Times New Roman"/>
          <w:color w:val="FF0000"/>
          <w:sz w:val="24"/>
          <w:szCs w:val="24"/>
        </w:rPr>
      </w:pPr>
      <w:r w:rsidRPr="001C317C">
        <w:rPr>
          <w:rFonts w:ascii="Times New Roman" w:hAnsi="Times New Roman" w:cs="Times New Roman"/>
          <w:sz w:val="24"/>
          <w:szCs w:val="24"/>
        </w:rPr>
        <w:t>9.decembrī</w:t>
      </w:r>
      <w:r w:rsidRPr="001C317C">
        <w:rPr>
          <w:rFonts w:ascii="Times New Roman" w:hAnsi="Times New Roman" w:cs="Times New Roman"/>
          <w:color w:val="FF0000"/>
          <w:sz w:val="24"/>
          <w:szCs w:val="24"/>
        </w:rPr>
        <w:t xml:space="preserve">  </w:t>
      </w:r>
    </w:p>
    <w:p w14:paraId="3CF73206" w14:textId="77777777" w:rsidR="001C317C" w:rsidRPr="001C317C" w:rsidRDefault="001C317C" w:rsidP="001C317C">
      <w:pPr>
        <w:spacing w:after="0" w:line="240" w:lineRule="auto"/>
        <w:jc w:val="both"/>
        <w:rPr>
          <w:rFonts w:ascii="Times New Roman" w:hAnsi="Times New Roman" w:cs="Times New Roman"/>
          <w:sz w:val="24"/>
          <w:szCs w:val="24"/>
        </w:rPr>
      </w:pPr>
    </w:p>
    <w:p w14:paraId="7246DDF4" w14:textId="77777777" w:rsidR="001C317C" w:rsidRPr="001C317C" w:rsidRDefault="001C317C" w:rsidP="001C317C">
      <w:pPr>
        <w:spacing w:after="0" w:line="240" w:lineRule="auto"/>
        <w:jc w:val="both"/>
        <w:rPr>
          <w:rFonts w:ascii="Times New Roman" w:hAnsi="Times New Roman" w:cs="Times New Roman"/>
          <w:sz w:val="24"/>
          <w:szCs w:val="24"/>
        </w:rPr>
      </w:pPr>
      <w:r w:rsidRPr="001C317C">
        <w:rPr>
          <w:rFonts w:ascii="Times New Roman" w:hAnsi="Times New Roman" w:cs="Times New Roman"/>
          <w:sz w:val="24"/>
          <w:szCs w:val="24"/>
        </w:rPr>
        <w:t xml:space="preserve">Domes priekšsēdētājs </w:t>
      </w:r>
      <w:r w:rsidRPr="001C317C">
        <w:rPr>
          <w:rFonts w:ascii="Times New Roman" w:hAnsi="Times New Roman" w:cs="Times New Roman"/>
          <w:sz w:val="24"/>
          <w:szCs w:val="24"/>
        </w:rPr>
        <w:tab/>
      </w:r>
      <w:r w:rsidRPr="001C317C">
        <w:rPr>
          <w:rFonts w:ascii="Times New Roman" w:hAnsi="Times New Roman" w:cs="Times New Roman"/>
          <w:sz w:val="24"/>
          <w:szCs w:val="24"/>
        </w:rPr>
        <w:tab/>
      </w:r>
      <w:r w:rsidRPr="001C317C">
        <w:rPr>
          <w:rFonts w:ascii="Times New Roman" w:hAnsi="Times New Roman" w:cs="Times New Roman"/>
          <w:sz w:val="24"/>
          <w:szCs w:val="24"/>
        </w:rPr>
        <w:tab/>
      </w:r>
      <w:r w:rsidRPr="001C317C">
        <w:rPr>
          <w:rFonts w:ascii="Times New Roman" w:hAnsi="Times New Roman" w:cs="Times New Roman"/>
          <w:sz w:val="24"/>
          <w:szCs w:val="24"/>
        </w:rPr>
        <w:tab/>
      </w:r>
      <w:r w:rsidRPr="001C317C">
        <w:rPr>
          <w:rFonts w:ascii="Times New Roman" w:hAnsi="Times New Roman" w:cs="Times New Roman"/>
          <w:sz w:val="24"/>
          <w:szCs w:val="24"/>
        </w:rPr>
        <w:tab/>
      </w:r>
      <w:r w:rsidRPr="001C317C">
        <w:rPr>
          <w:rFonts w:ascii="Times New Roman" w:hAnsi="Times New Roman" w:cs="Times New Roman"/>
          <w:sz w:val="24"/>
          <w:szCs w:val="24"/>
        </w:rPr>
        <w:tab/>
      </w:r>
      <w:r w:rsidRPr="001C317C">
        <w:rPr>
          <w:rFonts w:ascii="Times New Roman" w:hAnsi="Times New Roman" w:cs="Times New Roman"/>
          <w:sz w:val="24"/>
          <w:szCs w:val="24"/>
        </w:rPr>
        <w:tab/>
        <w:t xml:space="preserve">A.Bergs </w:t>
      </w:r>
    </w:p>
    <w:p w14:paraId="23BDC850" w14:textId="77777777" w:rsidR="001C317C" w:rsidRPr="001C317C" w:rsidRDefault="001C317C" w:rsidP="001C317C">
      <w:pPr>
        <w:spacing w:after="0" w:line="240" w:lineRule="auto"/>
        <w:jc w:val="both"/>
        <w:rPr>
          <w:rFonts w:ascii="Times New Roman" w:hAnsi="Times New Roman" w:cs="Times New Roman"/>
          <w:sz w:val="24"/>
          <w:szCs w:val="24"/>
        </w:rPr>
      </w:pPr>
    </w:p>
    <w:p w14:paraId="42BA637A" w14:textId="77777777" w:rsidR="001C317C" w:rsidRPr="001C317C" w:rsidRDefault="001C317C" w:rsidP="001C317C">
      <w:pPr>
        <w:spacing w:after="0" w:line="240" w:lineRule="auto"/>
        <w:jc w:val="both"/>
        <w:rPr>
          <w:rFonts w:ascii="Times New Roman" w:hAnsi="Times New Roman" w:cs="Times New Roman"/>
          <w:sz w:val="24"/>
          <w:szCs w:val="24"/>
        </w:rPr>
      </w:pPr>
      <w:r w:rsidRPr="001C317C">
        <w:rPr>
          <w:rFonts w:ascii="Times New Roman" w:hAnsi="Times New Roman" w:cs="Times New Roman"/>
          <w:sz w:val="24"/>
          <w:szCs w:val="24"/>
        </w:rPr>
        <w:t>Iesniedz: Finanšu komiteja</w:t>
      </w:r>
    </w:p>
    <w:p w14:paraId="038724ED" w14:textId="77777777" w:rsidR="001C317C" w:rsidRPr="001C317C" w:rsidRDefault="001C317C" w:rsidP="001C317C">
      <w:pPr>
        <w:spacing w:after="0" w:line="240" w:lineRule="auto"/>
        <w:jc w:val="both"/>
        <w:rPr>
          <w:rFonts w:ascii="Times New Roman" w:hAnsi="Times New Roman" w:cs="Times New Roman"/>
          <w:sz w:val="24"/>
          <w:szCs w:val="24"/>
        </w:rPr>
      </w:pPr>
      <w:r w:rsidRPr="001C317C">
        <w:rPr>
          <w:rFonts w:ascii="Times New Roman" w:hAnsi="Times New Roman" w:cs="Times New Roman"/>
          <w:sz w:val="24"/>
          <w:szCs w:val="24"/>
        </w:rPr>
        <w:t>Sagatavoja: priekšsēdētāja palīdze I.Kaimiņa,</w:t>
      </w:r>
    </w:p>
    <w:p w14:paraId="72A05742" w14:textId="77777777" w:rsidR="001C317C" w:rsidRPr="001C317C" w:rsidRDefault="001C317C" w:rsidP="001C317C">
      <w:pPr>
        <w:spacing w:after="0" w:line="240" w:lineRule="auto"/>
        <w:jc w:val="both"/>
        <w:rPr>
          <w:rFonts w:ascii="Times New Roman" w:hAnsi="Times New Roman" w:cs="Times New Roman"/>
          <w:sz w:val="24"/>
          <w:szCs w:val="24"/>
        </w:rPr>
      </w:pPr>
      <w:r w:rsidRPr="001C317C">
        <w:rPr>
          <w:rFonts w:ascii="Times New Roman" w:hAnsi="Times New Roman" w:cs="Times New Roman"/>
          <w:sz w:val="24"/>
          <w:szCs w:val="24"/>
        </w:rPr>
        <w:tab/>
        <w:t xml:space="preserve">        priekšsēdētāja biroja administratore N.Tropkina</w:t>
      </w:r>
    </w:p>
    <w:p w14:paraId="0C4083E7" w14:textId="77777777" w:rsidR="001C317C" w:rsidRPr="001C317C" w:rsidRDefault="001C317C" w:rsidP="001C317C">
      <w:pPr>
        <w:spacing w:after="0" w:line="240" w:lineRule="auto"/>
        <w:jc w:val="both"/>
        <w:rPr>
          <w:rFonts w:ascii="Times New Roman" w:hAnsi="Times New Roman" w:cs="Times New Roman"/>
          <w:sz w:val="24"/>
          <w:szCs w:val="24"/>
        </w:rPr>
      </w:pPr>
    </w:p>
    <w:p w14:paraId="2210F163" w14:textId="77777777" w:rsidR="001C317C" w:rsidRPr="001C317C" w:rsidRDefault="001C317C" w:rsidP="001C317C">
      <w:pPr>
        <w:spacing w:after="0" w:line="240" w:lineRule="auto"/>
        <w:jc w:val="both"/>
        <w:rPr>
          <w:rFonts w:ascii="Times New Roman" w:hAnsi="Times New Roman" w:cs="Times New Roman"/>
          <w:sz w:val="24"/>
          <w:szCs w:val="24"/>
        </w:rPr>
      </w:pPr>
      <w:r w:rsidRPr="001C317C">
        <w:rPr>
          <w:rFonts w:ascii="Times New Roman" w:hAnsi="Times New Roman" w:cs="Times New Roman"/>
          <w:sz w:val="24"/>
          <w:szCs w:val="24"/>
        </w:rPr>
        <w:t>Lēmumu izsniegt:</w:t>
      </w:r>
    </w:p>
    <w:p w14:paraId="7F092CD7" w14:textId="77777777" w:rsidR="001C317C" w:rsidRPr="001C317C" w:rsidRDefault="001C317C" w:rsidP="001C317C">
      <w:pPr>
        <w:spacing w:after="0" w:line="240" w:lineRule="auto"/>
        <w:jc w:val="both"/>
        <w:rPr>
          <w:rFonts w:ascii="Times New Roman" w:hAnsi="Times New Roman" w:cs="Times New Roman"/>
          <w:sz w:val="24"/>
          <w:szCs w:val="24"/>
        </w:rPr>
      </w:pPr>
      <w:r w:rsidRPr="001C317C">
        <w:rPr>
          <w:rFonts w:ascii="Times New Roman" w:hAnsi="Times New Roman" w:cs="Times New Roman"/>
          <w:sz w:val="24"/>
          <w:szCs w:val="24"/>
        </w:rPr>
        <w:t>izpilddirektoram</w:t>
      </w:r>
    </w:p>
    <w:p w14:paraId="1E0A380E" w14:textId="77777777" w:rsidR="001C317C" w:rsidRPr="001C317C" w:rsidRDefault="001C317C" w:rsidP="001C317C">
      <w:pPr>
        <w:spacing w:after="0" w:line="240" w:lineRule="auto"/>
        <w:jc w:val="both"/>
        <w:rPr>
          <w:rFonts w:ascii="Times New Roman" w:hAnsi="Times New Roman" w:cs="Times New Roman"/>
          <w:sz w:val="24"/>
          <w:szCs w:val="24"/>
        </w:rPr>
      </w:pPr>
      <w:r w:rsidRPr="001C317C">
        <w:rPr>
          <w:rFonts w:ascii="Times New Roman" w:hAnsi="Times New Roman" w:cs="Times New Roman"/>
          <w:sz w:val="24"/>
          <w:szCs w:val="24"/>
        </w:rPr>
        <w:t>izpilddirektora vietniecei</w:t>
      </w:r>
    </w:p>
    <w:p w14:paraId="091545FC" w14:textId="77777777" w:rsidR="001C317C" w:rsidRPr="001C317C" w:rsidRDefault="001C317C" w:rsidP="001C317C">
      <w:pPr>
        <w:spacing w:after="0" w:line="240" w:lineRule="auto"/>
        <w:jc w:val="both"/>
        <w:rPr>
          <w:rFonts w:ascii="Times New Roman" w:hAnsi="Times New Roman" w:cs="Times New Roman"/>
          <w:sz w:val="24"/>
          <w:szCs w:val="24"/>
        </w:rPr>
      </w:pPr>
      <w:r w:rsidRPr="001C317C">
        <w:rPr>
          <w:rFonts w:ascii="Times New Roman" w:hAnsi="Times New Roman" w:cs="Times New Roman"/>
          <w:sz w:val="24"/>
          <w:szCs w:val="24"/>
        </w:rPr>
        <w:t>deputātiem</w:t>
      </w:r>
    </w:p>
    <w:p w14:paraId="102A804F" w14:textId="77777777" w:rsidR="001C317C" w:rsidRPr="001C317C" w:rsidRDefault="001C317C" w:rsidP="001C317C">
      <w:pPr>
        <w:spacing w:after="0" w:line="240" w:lineRule="auto"/>
        <w:jc w:val="both"/>
        <w:rPr>
          <w:rFonts w:ascii="Times New Roman" w:hAnsi="Times New Roman" w:cs="Times New Roman"/>
          <w:sz w:val="24"/>
          <w:szCs w:val="24"/>
        </w:rPr>
      </w:pPr>
      <w:r w:rsidRPr="001C317C">
        <w:rPr>
          <w:rFonts w:ascii="Times New Roman" w:hAnsi="Times New Roman" w:cs="Times New Roman"/>
          <w:sz w:val="24"/>
          <w:szCs w:val="24"/>
        </w:rPr>
        <w:t xml:space="preserve">Kancelejai </w:t>
      </w:r>
    </w:p>
    <w:p w14:paraId="49890D2C" w14:textId="77777777" w:rsidR="001C317C" w:rsidRPr="001C317C" w:rsidRDefault="001C317C" w:rsidP="001C317C">
      <w:pPr>
        <w:spacing w:after="0" w:line="240" w:lineRule="auto"/>
        <w:jc w:val="both"/>
        <w:rPr>
          <w:rFonts w:ascii="Times New Roman" w:hAnsi="Times New Roman" w:cs="Times New Roman"/>
          <w:sz w:val="24"/>
          <w:szCs w:val="24"/>
        </w:rPr>
      </w:pPr>
      <w:r w:rsidRPr="001C317C">
        <w:rPr>
          <w:rFonts w:ascii="Times New Roman" w:hAnsi="Times New Roman" w:cs="Times New Roman"/>
          <w:sz w:val="24"/>
          <w:szCs w:val="24"/>
        </w:rPr>
        <w:t xml:space="preserve">Īpašuma un juridiskajai nodaļai </w:t>
      </w:r>
    </w:p>
    <w:p w14:paraId="29CB2CD9" w14:textId="77777777" w:rsidR="001C317C" w:rsidRPr="001C317C" w:rsidRDefault="001C317C" w:rsidP="001C317C">
      <w:pPr>
        <w:spacing w:after="0" w:line="240" w:lineRule="auto"/>
        <w:jc w:val="both"/>
        <w:rPr>
          <w:rFonts w:ascii="Times New Roman" w:hAnsi="Times New Roman" w:cs="Times New Roman"/>
          <w:sz w:val="24"/>
          <w:szCs w:val="24"/>
        </w:rPr>
      </w:pPr>
      <w:r w:rsidRPr="001C317C">
        <w:rPr>
          <w:rFonts w:ascii="Times New Roman" w:hAnsi="Times New Roman" w:cs="Times New Roman"/>
          <w:sz w:val="24"/>
          <w:szCs w:val="24"/>
        </w:rPr>
        <w:t>Attīstības nodaļai</w:t>
      </w:r>
    </w:p>
    <w:p w14:paraId="72844ED4" w14:textId="77777777" w:rsidR="001C317C" w:rsidRPr="001C317C" w:rsidRDefault="001C317C" w:rsidP="001C317C">
      <w:pPr>
        <w:spacing w:after="0" w:line="240" w:lineRule="auto"/>
        <w:jc w:val="both"/>
        <w:rPr>
          <w:rFonts w:ascii="Times New Roman" w:hAnsi="Times New Roman" w:cs="Times New Roman"/>
          <w:sz w:val="24"/>
          <w:szCs w:val="24"/>
        </w:rPr>
      </w:pPr>
      <w:r w:rsidRPr="001C317C">
        <w:rPr>
          <w:rFonts w:ascii="Times New Roman" w:hAnsi="Times New Roman" w:cs="Times New Roman"/>
          <w:sz w:val="24"/>
          <w:szCs w:val="24"/>
        </w:rPr>
        <w:t>Finanšu un grāmatvedības nodaļai</w:t>
      </w:r>
    </w:p>
    <w:p w14:paraId="58D11E97" w14:textId="77777777" w:rsidR="001C317C" w:rsidRPr="001C317C" w:rsidRDefault="001C317C" w:rsidP="001C317C">
      <w:pPr>
        <w:spacing w:after="0" w:line="240" w:lineRule="auto"/>
        <w:jc w:val="both"/>
        <w:rPr>
          <w:rFonts w:ascii="Times New Roman" w:hAnsi="Times New Roman" w:cs="Times New Roman"/>
          <w:sz w:val="24"/>
          <w:szCs w:val="24"/>
        </w:rPr>
      </w:pPr>
      <w:r w:rsidRPr="001C317C">
        <w:rPr>
          <w:rFonts w:ascii="Times New Roman" w:hAnsi="Times New Roman" w:cs="Times New Roman"/>
          <w:sz w:val="24"/>
          <w:szCs w:val="24"/>
        </w:rPr>
        <w:t>Būvvaldei</w:t>
      </w:r>
    </w:p>
    <w:p w14:paraId="698F5F32" w14:textId="77777777" w:rsidR="001C317C" w:rsidRPr="001C317C" w:rsidRDefault="001C317C" w:rsidP="001C317C">
      <w:pPr>
        <w:spacing w:after="0" w:line="240" w:lineRule="auto"/>
        <w:jc w:val="both"/>
        <w:rPr>
          <w:rFonts w:ascii="Times New Roman" w:hAnsi="Times New Roman" w:cs="Times New Roman"/>
          <w:sz w:val="24"/>
          <w:szCs w:val="24"/>
        </w:rPr>
      </w:pPr>
      <w:r w:rsidRPr="001C317C">
        <w:rPr>
          <w:rFonts w:ascii="Times New Roman" w:hAnsi="Times New Roman" w:cs="Times New Roman"/>
          <w:sz w:val="24"/>
          <w:szCs w:val="24"/>
        </w:rPr>
        <w:t>Izglītības un kultūras nodaļai</w:t>
      </w:r>
    </w:p>
    <w:p w14:paraId="7318B18E" w14:textId="77777777" w:rsidR="001F6BDF" w:rsidRPr="001C317C" w:rsidRDefault="001F6BDF" w:rsidP="001C317C">
      <w:pPr>
        <w:spacing w:after="0" w:line="240" w:lineRule="auto"/>
        <w:ind w:right="-765"/>
        <w:rPr>
          <w:rFonts w:ascii="Times New Roman" w:hAnsi="Times New Roman" w:cs="Times New Roman"/>
          <w:sz w:val="24"/>
          <w:szCs w:val="24"/>
        </w:rPr>
      </w:pPr>
    </w:p>
    <w:p w14:paraId="125CE234" w14:textId="77777777" w:rsidR="001F6BDF" w:rsidRPr="001C317C" w:rsidRDefault="001F6BDF" w:rsidP="001C317C">
      <w:pPr>
        <w:spacing w:after="0" w:line="240" w:lineRule="auto"/>
        <w:ind w:right="-765"/>
        <w:rPr>
          <w:rFonts w:ascii="Times New Roman" w:hAnsi="Times New Roman" w:cs="Times New Roman"/>
          <w:sz w:val="24"/>
          <w:szCs w:val="24"/>
        </w:rPr>
      </w:pPr>
    </w:p>
    <w:p w14:paraId="55938058" w14:textId="77777777" w:rsidR="00251B3B" w:rsidRDefault="00251B3B" w:rsidP="00DE5D21">
      <w:pPr>
        <w:spacing w:after="0" w:line="240" w:lineRule="auto"/>
        <w:rPr>
          <w:rFonts w:ascii="Times New Roman" w:hAnsi="Times New Roman"/>
          <w:szCs w:val="24"/>
        </w:rPr>
      </w:pPr>
    </w:p>
    <w:p w14:paraId="5C044A46" w14:textId="77777777" w:rsidR="001C317C" w:rsidRDefault="001C317C" w:rsidP="00DE5D21">
      <w:pPr>
        <w:spacing w:after="0" w:line="240" w:lineRule="auto"/>
        <w:rPr>
          <w:rFonts w:ascii="Times New Roman" w:hAnsi="Times New Roman"/>
          <w:szCs w:val="24"/>
        </w:rPr>
      </w:pPr>
    </w:p>
    <w:p w14:paraId="0CB7B87F" w14:textId="77777777" w:rsidR="001C317C" w:rsidRDefault="001C317C" w:rsidP="00DE5D21">
      <w:pPr>
        <w:spacing w:after="0" w:line="240" w:lineRule="auto"/>
        <w:rPr>
          <w:rFonts w:ascii="Times New Roman" w:hAnsi="Times New Roman"/>
          <w:szCs w:val="24"/>
        </w:rPr>
      </w:pPr>
    </w:p>
    <w:p w14:paraId="12CF7C59" w14:textId="77777777" w:rsidR="001C317C" w:rsidRDefault="001C317C" w:rsidP="00DE5D21">
      <w:pPr>
        <w:spacing w:after="0" w:line="240" w:lineRule="auto"/>
        <w:rPr>
          <w:rFonts w:ascii="Times New Roman" w:hAnsi="Times New Roman"/>
          <w:szCs w:val="24"/>
        </w:rPr>
      </w:pPr>
    </w:p>
    <w:p w14:paraId="498AEAF0" w14:textId="77777777" w:rsidR="001C317C" w:rsidRDefault="001C317C" w:rsidP="00DE5D21">
      <w:pPr>
        <w:spacing w:after="0" w:line="240" w:lineRule="auto"/>
        <w:rPr>
          <w:rFonts w:ascii="Times New Roman" w:hAnsi="Times New Roman"/>
          <w:szCs w:val="24"/>
        </w:rPr>
      </w:pPr>
    </w:p>
    <w:p w14:paraId="1F0DB4EC" w14:textId="77777777" w:rsidR="001C317C" w:rsidRDefault="001C317C" w:rsidP="00DE5D21">
      <w:pPr>
        <w:spacing w:after="0" w:line="240" w:lineRule="auto"/>
        <w:rPr>
          <w:rFonts w:ascii="Times New Roman" w:hAnsi="Times New Roman"/>
          <w:szCs w:val="24"/>
        </w:rPr>
      </w:pPr>
    </w:p>
    <w:p w14:paraId="6C524C48" w14:textId="77777777" w:rsidR="001C317C" w:rsidRDefault="001C317C" w:rsidP="00DE5D21">
      <w:pPr>
        <w:spacing w:after="0" w:line="240" w:lineRule="auto"/>
        <w:rPr>
          <w:rFonts w:ascii="Times New Roman" w:hAnsi="Times New Roman"/>
          <w:szCs w:val="24"/>
        </w:rPr>
      </w:pPr>
    </w:p>
    <w:p w14:paraId="7DDC2482" w14:textId="77777777" w:rsidR="001C317C" w:rsidRDefault="001C317C" w:rsidP="00DE5D21">
      <w:pPr>
        <w:spacing w:after="0" w:line="240" w:lineRule="auto"/>
        <w:rPr>
          <w:rFonts w:ascii="Times New Roman" w:hAnsi="Times New Roman"/>
          <w:szCs w:val="24"/>
        </w:rPr>
      </w:pPr>
    </w:p>
    <w:p w14:paraId="7E55CCBC" w14:textId="77777777" w:rsidR="001C317C" w:rsidRDefault="001C317C" w:rsidP="00DE5D21">
      <w:pPr>
        <w:spacing w:after="0" w:line="240" w:lineRule="auto"/>
        <w:rPr>
          <w:rFonts w:ascii="Times New Roman" w:hAnsi="Times New Roman"/>
          <w:szCs w:val="24"/>
        </w:rPr>
      </w:pPr>
    </w:p>
    <w:p w14:paraId="50DE677F" w14:textId="77777777" w:rsidR="001C317C" w:rsidRDefault="001C317C" w:rsidP="00DE5D21">
      <w:pPr>
        <w:spacing w:after="0" w:line="240" w:lineRule="auto"/>
        <w:rPr>
          <w:rFonts w:ascii="Times New Roman" w:hAnsi="Times New Roman"/>
          <w:szCs w:val="24"/>
        </w:rPr>
      </w:pPr>
    </w:p>
    <w:p w14:paraId="3D1E6A3D" w14:textId="77777777" w:rsidR="001C317C" w:rsidRDefault="001C317C" w:rsidP="00DE5D21">
      <w:pPr>
        <w:spacing w:after="0" w:line="240" w:lineRule="auto"/>
        <w:rPr>
          <w:rFonts w:ascii="Times New Roman" w:hAnsi="Times New Roman"/>
          <w:szCs w:val="24"/>
        </w:rPr>
      </w:pPr>
    </w:p>
    <w:p w14:paraId="3DEF8584" w14:textId="77777777" w:rsidR="001C317C" w:rsidRDefault="001C317C" w:rsidP="00DE5D21">
      <w:pPr>
        <w:spacing w:after="0" w:line="240" w:lineRule="auto"/>
        <w:rPr>
          <w:rFonts w:ascii="Times New Roman" w:hAnsi="Times New Roman"/>
          <w:szCs w:val="24"/>
        </w:rPr>
      </w:pPr>
    </w:p>
    <w:p w14:paraId="7E8B2EA8" w14:textId="77777777" w:rsidR="001C317C" w:rsidRDefault="001C317C" w:rsidP="00DE5D21">
      <w:pPr>
        <w:spacing w:after="0" w:line="240" w:lineRule="auto"/>
        <w:rPr>
          <w:rFonts w:ascii="Times New Roman" w:hAnsi="Times New Roman"/>
          <w:szCs w:val="24"/>
        </w:rPr>
      </w:pPr>
    </w:p>
    <w:p w14:paraId="410BA1C8" w14:textId="77777777" w:rsidR="00173198" w:rsidRPr="00173198" w:rsidRDefault="00173198" w:rsidP="00173198">
      <w:pPr>
        <w:tabs>
          <w:tab w:val="left" w:pos="3420"/>
        </w:tabs>
        <w:spacing w:after="0" w:line="240" w:lineRule="auto"/>
        <w:ind w:right="-766"/>
        <w:jc w:val="center"/>
        <w:rPr>
          <w:rFonts w:ascii="Times New Roman" w:eastAsia="Calibri" w:hAnsi="Times New Roman" w:cs="Times New Roman"/>
          <w:sz w:val="24"/>
          <w:szCs w:val="24"/>
        </w:rPr>
      </w:pPr>
      <w:r w:rsidRPr="00173198">
        <w:rPr>
          <w:rFonts w:ascii="Times New Roman" w:eastAsia="Calibri" w:hAnsi="Times New Roman" w:cs="Times New Roman"/>
          <w:sz w:val="24"/>
          <w:szCs w:val="24"/>
        </w:rPr>
        <w:lastRenderedPageBreak/>
        <w:t>Lēmuma projekts</w:t>
      </w:r>
    </w:p>
    <w:p w14:paraId="764A3E55" w14:textId="77777777" w:rsidR="00173198" w:rsidRPr="00173198" w:rsidRDefault="00173198" w:rsidP="00173198">
      <w:pPr>
        <w:spacing w:after="0" w:line="240" w:lineRule="auto"/>
        <w:ind w:left="-284" w:right="-766" w:firstLine="284"/>
        <w:jc w:val="center"/>
        <w:rPr>
          <w:rFonts w:ascii="Times New Roman" w:eastAsia="Calibri" w:hAnsi="Times New Roman" w:cs="Times New Roman"/>
          <w:sz w:val="24"/>
          <w:szCs w:val="24"/>
        </w:rPr>
      </w:pPr>
      <w:r w:rsidRPr="00173198">
        <w:rPr>
          <w:rFonts w:ascii="Times New Roman" w:eastAsia="Calibri" w:hAnsi="Times New Roman" w:cs="Times New Roman"/>
          <w:sz w:val="24"/>
          <w:szCs w:val="24"/>
        </w:rPr>
        <w:t>Olainē</w:t>
      </w:r>
    </w:p>
    <w:p w14:paraId="19464A6D" w14:textId="77777777" w:rsidR="00173198" w:rsidRPr="00173198" w:rsidRDefault="00173198" w:rsidP="00173198">
      <w:pPr>
        <w:spacing w:after="0" w:line="240" w:lineRule="auto"/>
        <w:ind w:left="-284" w:right="-766" w:firstLine="284"/>
        <w:rPr>
          <w:rFonts w:ascii="Times New Roman" w:eastAsia="Calibri" w:hAnsi="Times New Roman" w:cs="Times New Roman"/>
          <w:sz w:val="24"/>
          <w:szCs w:val="24"/>
        </w:rPr>
      </w:pPr>
      <w:r w:rsidRPr="00173198">
        <w:rPr>
          <w:rFonts w:ascii="Times New Roman" w:eastAsia="Calibri" w:hAnsi="Times New Roman" w:cs="Times New Roman"/>
          <w:sz w:val="24"/>
          <w:szCs w:val="24"/>
        </w:rPr>
        <w:t>2025.gada 29.decembrī</w:t>
      </w:r>
      <w:r w:rsidRPr="00173198">
        <w:rPr>
          <w:rFonts w:ascii="Times New Roman" w:eastAsia="Calibri" w:hAnsi="Times New Roman" w:cs="Times New Roman"/>
          <w:sz w:val="24"/>
          <w:szCs w:val="24"/>
        </w:rPr>
        <w:tab/>
      </w:r>
      <w:r w:rsidRPr="00173198">
        <w:rPr>
          <w:rFonts w:ascii="Times New Roman" w:eastAsia="Calibri" w:hAnsi="Times New Roman" w:cs="Times New Roman"/>
          <w:sz w:val="24"/>
          <w:szCs w:val="24"/>
        </w:rPr>
        <w:tab/>
      </w:r>
      <w:r w:rsidRPr="00173198">
        <w:rPr>
          <w:rFonts w:ascii="Times New Roman" w:eastAsia="Calibri" w:hAnsi="Times New Roman" w:cs="Times New Roman"/>
          <w:sz w:val="24"/>
          <w:szCs w:val="24"/>
        </w:rPr>
        <w:tab/>
      </w:r>
      <w:r w:rsidRPr="00173198">
        <w:rPr>
          <w:rFonts w:ascii="Times New Roman" w:eastAsia="Calibri" w:hAnsi="Times New Roman" w:cs="Times New Roman"/>
          <w:sz w:val="24"/>
          <w:szCs w:val="24"/>
        </w:rPr>
        <w:tab/>
      </w:r>
      <w:r w:rsidRPr="00173198">
        <w:rPr>
          <w:rFonts w:ascii="Times New Roman" w:eastAsia="Calibri" w:hAnsi="Times New Roman" w:cs="Times New Roman"/>
          <w:sz w:val="24"/>
          <w:szCs w:val="24"/>
        </w:rPr>
        <w:tab/>
      </w:r>
      <w:r w:rsidRPr="00173198">
        <w:rPr>
          <w:rFonts w:ascii="Times New Roman" w:eastAsia="Calibri" w:hAnsi="Times New Roman" w:cs="Times New Roman"/>
          <w:sz w:val="24"/>
          <w:szCs w:val="24"/>
        </w:rPr>
        <w:tab/>
      </w:r>
      <w:r w:rsidRPr="00173198">
        <w:rPr>
          <w:rFonts w:ascii="Times New Roman" w:eastAsia="Calibri" w:hAnsi="Times New Roman" w:cs="Times New Roman"/>
          <w:sz w:val="24"/>
          <w:szCs w:val="24"/>
        </w:rPr>
        <w:tab/>
      </w:r>
      <w:r w:rsidRPr="00173198">
        <w:rPr>
          <w:rFonts w:ascii="Times New Roman" w:eastAsia="Calibri" w:hAnsi="Times New Roman" w:cs="Times New Roman"/>
          <w:sz w:val="24"/>
          <w:szCs w:val="24"/>
        </w:rPr>
        <w:tab/>
        <w:t>Nr.17</w:t>
      </w:r>
    </w:p>
    <w:p w14:paraId="38A201B4" w14:textId="77777777" w:rsidR="00173198" w:rsidRPr="00173198" w:rsidRDefault="00173198" w:rsidP="00173198">
      <w:pPr>
        <w:spacing w:after="0" w:line="240" w:lineRule="auto"/>
        <w:ind w:left="-284" w:right="-766" w:firstLine="284"/>
        <w:rPr>
          <w:rFonts w:ascii="Times New Roman" w:eastAsia="Calibri" w:hAnsi="Times New Roman" w:cs="Times New Roman"/>
          <w:sz w:val="24"/>
          <w:szCs w:val="24"/>
        </w:rPr>
      </w:pPr>
    </w:p>
    <w:p w14:paraId="3A282285" w14:textId="77777777" w:rsidR="00173198" w:rsidRPr="00173198" w:rsidRDefault="00173198" w:rsidP="00173198">
      <w:pPr>
        <w:spacing w:after="0" w:line="240" w:lineRule="auto"/>
        <w:ind w:right="-766"/>
        <w:jc w:val="center"/>
        <w:rPr>
          <w:rFonts w:ascii="Times New Roman" w:hAnsi="Times New Roman" w:cs="Times New Roman"/>
          <w:b/>
          <w:sz w:val="24"/>
          <w:szCs w:val="24"/>
          <w:shd w:val="clear" w:color="auto" w:fill="FFFFFF"/>
        </w:rPr>
      </w:pPr>
      <w:r w:rsidRPr="00173198">
        <w:rPr>
          <w:rFonts w:ascii="Times New Roman" w:hAnsi="Times New Roman" w:cs="Times New Roman"/>
          <w:b/>
          <w:sz w:val="24"/>
          <w:szCs w:val="24"/>
          <w:lang w:eastAsia="lv-LV"/>
        </w:rPr>
        <w:t xml:space="preserve">Par </w:t>
      </w:r>
      <w:r w:rsidRPr="00173198">
        <w:rPr>
          <w:rFonts w:ascii="Times New Roman" w:hAnsi="Times New Roman" w:cs="Times New Roman"/>
          <w:b/>
          <w:sz w:val="24"/>
          <w:szCs w:val="24"/>
          <w:shd w:val="clear" w:color="auto" w:fill="FFFFFF"/>
        </w:rPr>
        <w:t>Olaines novada sadarbības teritorijas civilās aizsardzības plānu</w:t>
      </w:r>
    </w:p>
    <w:p w14:paraId="30C110C6" w14:textId="77777777" w:rsidR="00173198" w:rsidRPr="00173198" w:rsidRDefault="00173198" w:rsidP="00173198">
      <w:pPr>
        <w:spacing w:after="0" w:line="240" w:lineRule="auto"/>
        <w:ind w:right="-766"/>
        <w:jc w:val="both"/>
        <w:rPr>
          <w:rFonts w:ascii="Times New Roman" w:hAnsi="Times New Roman" w:cs="Times New Roman"/>
          <w:b/>
          <w:sz w:val="24"/>
          <w:szCs w:val="24"/>
          <w:shd w:val="clear" w:color="auto" w:fill="FFFFFF"/>
        </w:rPr>
      </w:pPr>
    </w:p>
    <w:p w14:paraId="79AD4834" w14:textId="77777777" w:rsidR="00173198" w:rsidRPr="00173198" w:rsidRDefault="00173198" w:rsidP="00173198">
      <w:pPr>
        <w:spacing w:after="0" w:line="240" w:lineRule="auto"/>
        <w:ind w:right="-766" w:firstLine="426"/>
        <w:jc w:val="both"/>
        <w:rPr>
          <w:rFonts w:ascii="Times New Roman" w:eastAsia="Calibri" w:hAnsi="Times New Roman" w:cs="Times New Roman"/>
          <w:color w:val="000000" w:themeColor="text1"/>
          <w:sz w:val="24"/>
          <w:szCs w:val="24"/>
        </w:rPr>
      </w:pPr>
      <w:r w:rsidRPr="00173198">
        <w:rPr>
          <w:rFonts w:ascii="Times New Roman" w:eastAsia="Calibri" w:hAnsi="Times New Roman" w:cs="Times New Roman"/>
          <w:sz w:val="24"/>
          <w:szCs w:val="24"/>
        </w:rPr>
        <w:t xml:space="preserve">Ar Olaines novada domes 2021.gada 27.oktobra sēdes lēmumu “Par Olaines novada sadarbības teritorijas civilās aizsardzības </w:t>
      </w:r>
      <w:r w:rsidRPr="00173198">
        <w:rPr>
          <w:rFonts w:ascii="Times New Roman" w:eastAsia="Calibri" w:hAnsi="Times New Roman" w:cs="Times New Roman"/>
          <w:color w:val="000000" w:themeColor="text1"/>
          <w:sz w:val="24"/>
          <w:szCs w:val="24"/>
        </w:rPr>
        <w:t xml:space="preserve">komisijas nolikumu” (13.prot., 6.p.) apstiprināts Olaines novada sadarbības teritorijas civilās aizsardzības komisijas nolikums (turpmāk – Nolikums), kura 5.punktā iekļauts Olaines novada sadarbības teritorijas civilās aizsardzības komisijas sastāvs (turpmāk – Komisija).  </w:t>
      </w:r>
    </w:p>
    <w:p w14:paraId="07B7EFA6" w14:textId="77777777" w:rsidR="00173198" w:rsidRPr="00173198" w:rsidRDefault="00173198" w:rsidP="00173198">
      <w:pPr>
        <w:spacing w:after="0" w:line="240" w:lineRule="auto"/>
        <w:ind w:right="-766" w:firstLine="426"/>
        <w:jc w:val="both"/>
        <w:rPr>
          <w:rFonts w:ascii="Times New Roman" w:eastAsia="Calibri" w:hAnsi="Times New Roman" w:cs="Times New Roman"/>
          <w:color w:val="C00000"/>
          <w:sz w:val="24"/>
          <w:szCs w:val="24"/>
        </w:rPr>
      </w:pPr>
      <w:r w:rsidRPr="00173198">
        <w:rPr>
          <w:rFonts w:ascii="Times New Roman" w:eastAsia="Calibri" w:hAnsi="Times New Roman" w:cs="Times New Roman"/>
          <w:color w:val="000000" w:themeColor="text1"/>
          <w:sz w:val="24"/>
          <w:szCs w:val="24"/>
        </w:rPr>
        <w:t>Ar Olaines novada domes 2022.gada 23.marta sēdes lēmumu “Par Olaines novada sadarbības teritorijas civilās aizsardzības plāna apstiprināšanu” (5.prot., 3.p.) apstiprināts Olaines novada sadarbības teritorijas civilās aizsardzības plāns (turpmāk – Plāns) ar pielikumiem.</w:t>
      </w:r>
      <w:r w:rsidRPr="00173198">
        <w:rPr>
          <w:rFonts w:ascii="Times New Roman" w:eastAsia="Calibri" w:hAnsi="Times New Roman" w:cs="Times New Roman"/>
          <w:color w:val="000000" w:themeColor="text1"/>
          <w:sz w:val="24"/>
          <w:szCs w:val="24"/>
        </w:rPr>
        <w:tab/>
        <w:t xml:space="preserve">                        </w:t>
      </w:r>
      <w:r w:rsidRPr="00173198">
        <w:rPr>
          <w:rFonts w:ascii="Times New Roman" w:eastAsia="Calibri" w:hAnsi="Times New Roman" w:cs="Times New Roman"/>
          <w:sz w:val="24"/>
          <w:szCs w:val="24"/>
        </w:rPr>
        <w:tab/>
      </w:r>
      <w:r w:rsidRPr="00173198">
        <w:rPr>
          <w:rFonts w:ascii="Times New Roman" w:eastAsia="Calibri" w:hAnsi="Times New Roman" w:cs="Times New Roman"/>
          <w:sz w:val="24"/>
          <w:szCs w:val="24"/>
        </w:rPr>
        <w:tab/>
      </w:r>
      <w:r w:rsidRPr="00173198">
        <w:rPr>
          <w:rFonts w:ascii="Times New Roman" w:eastAsia="Calibri" w:hAnsi="Times New Roman" w:cs="Times New Roman"/>
          <w:sz w:val="24"/>
          <w:szCs w:val="24"/>
        </w:rPr>
        <w:tab/>
      </w:r>
      <w:r w:rsidRPr="00173198">
        <w:rPr>
          <w:rFonts w:ascii="Times New Roman" w:eastAsia="Calibri" w:hAnsi="Times New Roman" w:cs="Times New Roman"/>
          <w:sz w:val="24"/>
          <w:szCs w:val="24"/>
        </w:rPr>
        <w:tab/>
      </w:r>
      <w:r w:rsidRPr="00173198">
        <w:rPr>
          <w:rFonts w:ascii="Times New Roman" w:eastAsia="Calibri" w:hAnsi="Times New Roman" w:cs="Times New Roman"/>
          <w:sz w:val="24"/>
          <w:szCs w:val="24"/>
        </w:rPr>
        <w:tab/>
      </w:r>
    </w:p>
    <w:p w14:paraId="3671776A" w14:textId="77777777" w:rsidR="00173198" w:rsidRPr="00173198" w:rsidRDefault="00173198" w:rsidP="00173198">
      <w:pPr>
        <w:spacing w:after="0" w:line="240" w:lineRule="auto"/>
        <w:ind w:right="-766" w:firstLine="426"/>
        <w:jc w:val="both"/>
        <w:rPr>
          <w:rFonts w:ascii="Times New Roman" w:eastAsia="Calibri" w:hAnsi="Times New Roman" w:cs="Times New Roman"/>
          <w:sz w:val="24"/>
          <w:szCs w:val="24"/>
        </w:rPr>
      </w:pPr>
      <w:r w:rsidRPr="00173198">
        <w:rPr>
          <w:rFonts w:ascii="Times New Roman" w:eastAsia="Calibri" w:hAnsi="Times New Roman" w:cs="Times New Roman"/>
          <w:sz w:val="24"/>
          <w:szCs w:val="24"/>
        </w:rPr>
        <w:t xml:space="preserve">Ņemot vērā, ka bieži tiek novērotas izmaiņas </w:t>
      </w:r>
      <w:r w:rsidRPr="00173198">
        <w:rPr>
          <w:rFonts w:ascii="Times New Roman" w:hAnsi="Times New Roman" w:cs="Times New Roman"/>
          <w:color w:val="000000"/>
          <w:sz w:val="24"/>
          <w:szCs w:val="24"/>
        </w:rPr>
        <w:t xml:space="preserve">Komisijas sastāvā esošo </w:t>
      </w:r>
      <w:r w:rsidRPr="00173198">
        <w:rPr>
          <w:rFonts w:ascii="Times New Roman" w:eastAsia="Calibri" w:hAnsi="Times New Roman" w:cs="Times New Roman"/>
          <w:sz w:val="24"/>
          <w:szCs w:val="24"/>
        </w:rPr>
        <w:t>institūciju pārstāvju vidū, kā arī Komisijas darbā gūtas atziņas un nepieciešamību aktualizēt Plānā esošo informāciju (t.sk. izteikt pielikumus jaunā redakcijā, svītrot 6.pielikumu un papildināt ar 15., 16., 17., 18., 19., 20.pielikumu), ir nepieciešams Olaines novada sadarbības teritorijas civilās aizsardzības plānu izteikt jaunā un atbilstošā šādā redakcijā – “Olaines novada sadarbības teritorijas civilās aizsardzības plāns” (2025.gada 29.decembra redakcija) (1.pielikums).</w:t>
      </w:r>
    </w:p>
    <w:p w14:paraId="39FEFB9E" w14:textId="77777777" w:rsidR="00173198" w:rsidRPr="00173198" w:rsidRDefault="00173198" w:rsidP="00173198">
      <w:pPr>
        <w:spacing w:after="0" w:line="240" w:lineRule="auto"/>
        <w:ind w:right="-766" w:firstLine="426"/>
        <w:jc w:val="both"/>
        <w:rPr>
          <w:rFonts w:ascii="Times New Roman" w:eastAsia="Calibri" w:hAnsi="Times New Roman" w:cs="Times New Roman"/>
          <w:b/>
          <w:bCs/>
          <w:color w:val="000000" w:themeColor="text1"/>
          <w:sz w:val="24"/>
          <w:szCs w:val="24"/>
        </w:rPr>
      </w:pPr>
      <w:r w:rsidRPr="00173198">
        <w:rPr>
          <w:rFonts w:ascii="Times New Roman" w:eastAsia="Calibri" w:hAnsi="Times New Roman" w:cs="Times New Roman"/>
          <w:sz w:val="24"/>
          <w:szCs w:val="24"/>
        </w:rPr>
        <w:t xml:space="preserve">Lai nodrošinātu sekmīgu darbu civilās aizsardzības komisijā, ņemot vērā Finanšu </w:t>
      </w:r>
      <w:r w:rsidRPr="00173198">
        <w:rPr>
          <w:rFonts w:ascii="Times New Roman" w:eastAsia="Calibri" w:hAnsi="Times New Roman" w:cs="Times New Roman"/>
          <w:color w:val="000000" w:themeColor="text1"/>
          <w:sz w:val="24"/>
          <w:szCs w:val="24"/>
        </w:rPr>
        <w:t>komitejas 2025.gada 17.decembra sēdes protokolu Nr.13 un, pamatojoties uz Civilās aizsardzības un katastrofas pārvaldīšanas likuma 11.pantu, Ministru kabineta 2017.gada 26.septembra noteikumiem Nr.582 “Noteikumi par pašvaldību sadarbības teritorijas civilās aizsardzības komisijām” un Pašvaldību likuma 4.panta pirmās daļas 18.punktu un 10.panta pirmās daļas 21.punktu</w:t>
      </w:r>
      <w:r w:rsidRPr="00173198">
        <w:rPr>
          <w:rFonts w:ascii="Times New Roman" w:hAnsi="Times New Roman" w:cs="Times New Roman"/>
          <w:color w:val="000000" w:themeColor="text1"/>
          <w:sz w:val="24"/>
          <w:szCs w:val="24"/>
        </w:rPr>
        <w:t xml:space="preserve">, </w:t>
      </w:r>
      <w:r w:rsidRPr="00173198">
        <w:rPr>
          <w:rFonts w:ascii="Times New Roman" w:eastAsia="Calibri" w:hAnsi="Times New Roman" w:cs="Times New Roman"/>
          <w:b/>
          <w:bCs/>
          <w:color w:val="000000" w:themeColor="text1"/>
          <w:sz w:val="24"/>
          <w:szCs w:val="24"/>
        </w:rPr>
        <w:t>dome nolemj:</w:t>
      </w:r>
    </w:p>
    <w:p w14:paraId="0607BBA3" w14:textId="77777777" w:rsidR="00173198" w:rsidRPr="00173198" w:rsidRDefault="00173198" w:rsidP="00173198">
      <w:pPr>
        <w:spacing w:after="0" w:line="240" w:lineRule="auto"/>
        <w:ind w:right="-766" w:firstLine="426"/>
        <w:jc w:val="both"/>
        <w:rPr>
          <w:rFonts w:ascii="Times New Roman" w:eastAsia="Calibri" w:hAnsi="Times New Roman" w:cs="Times New Roman"/>
          <w:b/>
          <w:bCs/>
          <w:color w:val="000000" w:themeColor="text1"/>
          <w:sz w:val="24"/>
          <w:szCs w:val="24"/>
        </w:rPr>
      </w:pPr>
    </w:p>
    <w:p w14:paraId="71B60A85" w14:textId="77777777" w:rsidR="00173198" w:rsidRPr="00173198" w:rsidRDefault="00173198" w:rsidP="00173198">
      <w:pPr>
        <w:pStyle w:val="Sarakstarindkopa"/>
        <w:numPr>
          <w:ilvl w:val="0"/>
          <w:numId w:val="59"/>
        </w:numPr>
        <w:spacing w:after="0" w:line="240" w:lineRule="auto"/>
        <w:ind w:right="-766"/>
        <w:jc w:val="both"/>
        <w:rPr>
          <w:rFonts w:ascii="Times New Roman" w:eastAsia="Calibri" w:hAnsi="Times New Roman" w:cs="Times New Roman"/>
          <w:color w:val="000000" w:themeColor="text1"/>
          <w:sz w:val="24"/>
          <w:szCs w:val="24"/>
        </w:rPr>
      </w:pPr>
      <w:r w:rsidRPr="00173198">
        <w:rPr>
          <w:rFonts w:ascii="Times New Roman" w:eastAsia="Calibri" w:hAnsi="Times New Roman" w:cs="Times New Roman"/>
          <w:color w:val="000000" w:themeColor="text1"/>
          <w:sz w:val="24"/>
          <w:szCs w:val="24"/>
        </w:rPr>
        <w:t>Izteikt 2022.gada 23.martā apstiprināto Olaines novada sadarbības teritorijas civilās aizsardzības plānu jaunā un atbilstošā šādā redakcijā – “Olaines novada sadarbības teritorijas civilās aizsardzības plāns” (2025.gada 29.decembra redakcija) (1.pielikums).</w:t>
      </w:r>
    </w:p>
    <w:p w14:paraId="6FBE73E5" w14:textId="77777777" w:rsidR="00173198" w:rsidRPr="00173198" w:rsidRDefault="00173198" w:rsidP="00173198">
      <w:pPr>
        <w:pStyle w:val="Sarakstarindkopa"/>
        <w:numPr>
          <w:ilvl w:val="0"/>
          <w:numId w:val="59"/>
        </w:numPr>
        <w:spacing w:after="0" w:line="240" w:lineRule="auto"/>
        <w:ind w:right="-766"/>
        <w:jc w:val="both"/>
        <w:rPr>
          <w:rFonts w:ascii="Times New Roman" w:eastAsia="Calibri" w:hAnsi="Times New Roman" w:cs="Times New Roman"/>
          <w:color w:val="000000" w:themeColor="text1"/>
          <w:sz w:val="24"/>
          <w:szCs w:val="24"/>
        </w:rPr>
      </w:pPr>
      <w:r w:rsidRPr="00173198">
        <w:rPr>
          <w:rFonts w:ascii="Times New Roman" w:eastAsia="Calibri" w:hAnsi="Times New Roman" w:cs="Times New Roman"/>
          <w:color w:val="000000" w:themeColor="text1"/>
          <w:sz w:val="24"/>
          <w:szCs w:val="24"/>
        </w:rPr>
        <w:t>Uzdot priekšsēdētāja biroja administratorei lēmuma 1.punktā noteikto Olaines novada sadarbības teritorijas civilās aizsardzības plānu ievietot pašvaldības oficiālajā tīmekļvietnē.</w:t>
      </w:r>
    </w:p>
    <w:p w14:paraId="78710176" w14:textId="77777777" w:rsidR="00173198" w:rsidRPr="00173198" w:rsidRDefault="00173198" w:rsidP="00173198">
      <w:pPr>
        <w:spacing w:after="0" w:line="240" w:lineRule="auto"/>
        <w:ind w:right="-766"/>
        <w:jc w:val="both"/>
        <w:rPr>
          <w:rFonts w:ascii="Times New Roman" w:hAnsi="Times New Roman" w:cs="Times New Roman"/>
          <w:color w:val="000000"/>
          <w:sz w:val="24"/>
          <w:szCs w:val="24"/>
        </w:rPr>
      </w:pPr>
    </w:p>
    <w:p w14:paraId="22521404" w14:textId="77777777" w:rsidR="00173198" w:rsidRPr="00173198" w:rsidRDefault="00173198" w:rsidP="00173198">
      <w:pPr>
        <w:tabs>
          <w:tab w:val="left" w:pos="3055"/>
        </w:tabs>
        <w:spacing w:after="0" w:line="240" w:lineRule="auto"/>
        <w:ind w:right="-766"/>
        <w:rPr>
          <w:rFonts w:ascii="Times New Roman" w:hAnsi="Times New Roman" w:cs="Times New Roman"/>
          <w:sz w:val="24"/>
          <w:szCs w:val="24"/>
        </w:rPr>
      </w:pPr>
      <w:r w:rsidRPr="00173198">
        <w:rPr>
          <w:rFonts w:ascii="Times New Roman" w:hAnsi="Times New Roman" w:cs="Times New Roman"/>
          <w:sz w:val="24"/>
          <w:szCs w:val="24"/>
        </w:rPr>
        <w:t xml:space="preserve">Priekšsēdētājs </w:t>
      </w:r>
      <w:r w:rsidRPr="00173198">
        <w:rPr>
          <w:rFonts w:ascii="Times New Roman" w:hAnsi="Times New Roman" w:cs="Times New Roman"/>
          <w:sz w:val="24"/>
          <w:szCs w:val="24"/>
        </w:rPr>
        <w:tab/>
      </w:r>
      <w:r w:rsidRPr="00173198">
        <w:rPr>
          <w:rFonts w:ascii="Times New Roman" w:hAnsi="Times New Roman" w:cs="Times New Roman"/>
          <w:sz w:val="24"/>
          <w:szCs w:val="24"/>
        </w:rPr>
        <w:tab/>
      </w:r>
      <w:r w:rsidRPr="00173198">
        <w:rPr>
          <w:rFonts w:ascii="Times New Roman" w:hAnsi="Times New Roman" w:cs="Times New Roman"/>
          <w:sz w:val="24"/>
          <w:szCs w:val="24"/>
        </w:rPr>
        <w:tab/>
      </w:r>
      <w:r w:rsidRPr="00173198">
        <w:rPr>
          <w:rFonts w:ascii="Times New Roman" w:hAnsi="Times New Roman" w:cs="Times New Roman"/>
          <w:sz w:val="24"/>
          <w:szCs w:val="24"/>
        </w:rPr>
        <w:tab/>
      </w:r>
      <w:r w:rsidRPr="00173198">
        <w:rPr>
          <w:rFonts w:ascii="Times New Roman" w:hAnsi="Times New Roman" w:cs="Times New Roman"/>
          <w:sz w:val="24"/>
          <w:szCs w:val="24"/>
        </w:rPr>
        <w:tab/>
      </w:r>
      <w:r w:rsidRPr="00173198">
        <w:rPr>
          <w:rFonts w:ascii="Times New Roman" w:hAnsi="Times New Roman" w:cs="Times New Roman"/>
          <w:sz w:val="24"/>
          <w:szCs w:val="24"/>
        </w:rPr>
        <w:tab/>
      </w:r>
      <w:r w:rsidRPr="00173198">
        <w:rPr>
          <w:rFonts w:ascii="Times New Roman" w:hAnsi="Times New Roman" w:cs="Times New Roman"/>
          <w:sz w:val="24"/>
          <w:szCs w:val="24"/>
        </w:rPr>
        <w:tab/>
        <w:t>A.Bergs</w:t>
      </w:r>
    </w:p>
    <w:p w14:paraId="41D69294" w14:textId="77777777" w:rsidR="00173198" w:rsidRPr="00173198" w:rsidRDefault="00173198" w:rsidP="00173198">
      <w:pPr>
        <w:spacing w:after="0" w:line="240" w:lineRule="auto"/>
        <w:ind w:right="-766"/>
        <w:jc w:val="both"/>
        <w:rPr>
          <w:rFonts w:ascii="Times New Roman" w:hAnsi="Times New Roman" w:cs="Times New Roman"/>
          <w:sz w:val="24"/>
          <w:szCs w:val="24"/>
        </w:rPr>
      </w:pPr>
    </w:p>
    <w:p w14:paraId="5FC20949" w14:textId="77777777" w:rsidR="00173198" w:rsidRPr="00173198" w:rsidRDefault="00173198" w:rsidP="00173198">
      <w:pPr>
        <w:spacing w:after="0" w:line="240" w:lineRule="auto"/>
        <w:ind w:right="-766"/>
        <w:jc w:val="both"/>
        <w:rPr>
          <w:rFonts w:ascii="Times New Roman" w:hAnsi="Times New Roman" w:cs="Times New Roman"/>
          <w:sz w:val="24"/>
          <w:szCs w:val="24"/>
        </w:rPr>
      </w:pPr>
    </w:p>
    <w:p w14:paraId="31EB2756" w14:textId="77777777" w:rsidR="00173198" w:rsidRPr="00173198" w:rsidRDefault="00173198" w:rsidP="00173198">
      <w:pPr>
        <w:spacing w:after="0" w:line="240" w:lineRule="auto"/>
        <w:ind w:right="-766"/>
        <w:jc w:val="both"/>
        <w:rPr>
          <w:rFonts w:ascii="Times New Roman" w:hAnsi="Times New Roman" w:cs="Times New Roman"/>
          <w:sz w:val="24"/>
          <w:szCs w:val="24"/>
        </w:rPr>
      </w:pPr>
      <w:r w:rsidRPr="00173198">
        <w:rPr>
          <w:rFonts w:ascii="Times New Roman" w:hAnsi="Times New Roman" w:cs="Times New Roman"/>
          <w:sz w:val="24"/>
          <w:szCs w:val="24"/>
        </w:rPr>
        <w:t>Iesniedz: Finanšu komiteja</w:t>
      </w:r>
    </w:p>
    <w:p w14:paraId="2550E4B6" w14:textId="77777777" w:rsidR="00173198" w:rsidRPr="00173198" w:rsidRDefault="00173198" w:rsidP="00173198">
      <w:pPr>
        <w:spacing w:after="0" w:line="240" w:lineRule="auto"/>
        <w:ind w:right="-766"/>
        <w:jc w:val="both"/>
        <w:rPr>
          <w:rFonts w:ascii="Times New Roman" w:hAnsi="Times New Roman" w:cs="Times New Roman"/>
          <w:sz w:val="24"/>
          <w:szCs w:val="24"/>
        </w:rPr>
      </w:pPr>
    </w:p>
    <w:p w14:paraId="2B62E51F" w14:textId="77777777" w:rsidR="00173198" w:rsidRPr="00173198" w:rsidRDefault="00173198" w:rsidP="00173198">
      <w:pPr>
        <w:spacing w:after="0" w:line="240" w:lineRule="auto"/>
        <w:ind w:right="-766"/>
        <w:jc w:val="both"/>
        <w:rPr>
          <w:rFonts w:ascii="Times New Roman" w:hAnsi="Times New Roman" w:cs="Times New Roman"/>
          <w:sz w:val="24"/>
          <w:szCs w:val="24"/>
        </w:rPr>
      </w:pPr>
      <w:r w:rsidRPr="00173198">
        <w:rPr>
          <w:rFonts w:ascii="Times New Roman" w:hAnsi="Times New Roman" w:cs="Times New Roman"/>
          <w:sz w:val="24"/>
          <w:szCs w:val="24"/>
        </w:rPr>
        <w:t>Sagatavoja: priekšsēdētāja biroja administratore N.Tropkina</w:t>
      </w:r>
    </w:p>
    <w:p w14:paraId="0BFCA949" w14:textId="77777777" w:rsidR="00173198" w:rsidRPr="00173198" w:rsidRDefault="00173198" w:rsidP="00173198">
      <w:pPr>
        <w:spacing w:after="0" w:line="240" w:lineRule="auto"/>
        <w:ind w:right="-766"/>
        <w:jc w:val="both"/>
        <w:rPr>
          <w:rFonts w:ascii="Times New Roman" w:hAnsi="Times New Roman" w:cs="Times New Roman"/>
          <w:sz w:val="24"/>
          <w:szCs w:val="24"/>
        </w:rPr>
      </w:pPr>
      <w:r w:rsidRPr="00173198">
        <w:rPr>
          <w:rFonts w:ascii="Times New Roman" w:hAnsi="Times New Roman" w:cs="Times New Roman"/>
          <w:sz w:val="24"/>
          <w:szCs w:val="24"/>
        </w:rPr>
        <w:tab/>
        <w:t xml:space="preserve">        Īpašuma un juridiskās nodaļas vadītāja I.Čepule</w:t>
      </w:r>
    </w:p>
    <w:p w14:paraId="76F712E2" w14:textId="77777777" w:rsidR="00173198" w:rsidRPr="00173198" w:rsidRDefault="00173198" w:rsidP="00173198">
      <w:pPr>
        <w:spacing w:after="0" w:line="240" w:lineRule="auto"/>
        <w:ind w:right="-766"/>
        <w:jc w:val="both"/>
        <w:rPr>
          <w:rFonts w:ascii="Times New Roman" w:hAnsi="Times New Roman" w:cs="Times New Roman"/>
          <w:sz w:val="24"/>
          <w:szCs w:val="24"/>
        </w:rPr>
      </w:pPr>
    </w:p>
    <w:p w14:paraId="7F9C5F3C" w14:textId="77777777" w:rsidR="00173198" w:rsidRPr="00173198" w:rsidRDefault="00173198" w:rsidP="00173198">
      <w:pPr>
        <w:spacing w:after="0" w:line="240" w:lineRule="auto"/>
        <w:ind w:right="-766"/>
        <w:jc w:val="both"/>
        <w:rPr>
          <w:rFonts w:ascii="Times New Roman" w:hAnsi="Times New Roman" w:cs="Times New Roman"/>
          <w:sz w:val="24"/>
          <w:szCs w:val="24"/>
        </w:rPr>
      </w:pPr>
      <w:r w:rsidRPr="00173198">
        <w:rPr>
          <w:rFonts w:ascii="Times New Roman" w:hAnsi="Times New Roman" w:cs="Times New Roman"/>
          <w:sz w:val="24"/>
          <w:szCs w:val="24"/>
        </w:rPr>
        <w:t>Lēmumu izsniegt:</w:t>
      </w:r>
    </w:p>
    <w:p w14:paraId="2CFE79CF" w14:textId="77777777" w:rsidR="00173198" w:rsidRPr="00173198" w:rsidRDefault="00173198" w:rsidP="00173198">
      <w:pPr>
        <w:spacing w:after="0" w:line="240" w:lineRule="auto"/>
        <w:ind w:right="-766"/>
        <w:jc w:val="both"/>
        <w:rPr>
          <w:rFonts w:ascii="Times New Roman" w:hAnsi="Times New Roman" w:cs="Times New Roman"/>
          <w:sz w:val="24"/>
          <w:szCs w:val="24"/>
        </w:rPr>
      </w:pPr>
      <w:r w:rsidRPr="00173198">
        <w:rPr>
          <w:rFonts w:ascii="Times New Roman" w:hAnsi="Times New Roman" w:cs="Times New Roman"/>
          <w:sz w:val="24"/>
          <w:szCs w:val="24"/>
        </w:rPr>
        <w:t>Komisijas locekļiem</w:t>
      </w:r>
    </w:p>
    <w:p w14:paraId="3993BB2A" w14:textId="77777777" w:rsidR="00173198" w:rsidRPr="00173198" w:rsidRDefault="00173198" w:rsidP="00173198">
      <w:pPr>
        <w:spacing w:after="0" w:line="240" w:lineRule="auto"/>
        <w:ind w:right="-766"/>
        <w:jc w:val="both"/>
        <w:rPr>
          <w:rFonts w:ascii="Times New Roman" w:hAnsi="Times New Roman" w:cs="Times New Roman"/>
          <w:sz w:val="24"/>
          <w:szCs w:val="24"/>
        </w:rPr>
      </w:pPr>
      <w:r w:rsidRPr="00173198">
        <w:rPr>
          <w:rFonts w:ascii="Times New Roman" w:hAnsi="Times New Roman" w:cs="Times New Roman"/>
          <w:sz w:val="24"/>
          <w:szCs w:val="24"/>
        </w:rPr>
        <w:t>Kancelejai</w:t>
      </w:r>
    </w:p>
    <w:p w14:paraId="7380003D" w14:textId="77777777" w:rsidR="00173198" w:rsidRPr="00173198" w:rsidRDefault="00173198" w:rsidP="00173198">
      <w:pPr>
        <w:spacing w:after="0" w:line="240" w:lineRule="auto"/>
        <w:ind w:right="-766"/>
        <w:jc w:val="both"/>
        <w:rPr>
          <w:rFonts w:ascii="Times New Roman" w:hAnsi="Times New Roman" w:cs="Times New Roman"/>
          <w:sz w:val="24"/>
          <w:szCs w:val="24"/>
        </w:rPr>
      </w:pPr>
      <w:r w:rsidRPr="00173198">
        <w:rPr>
          <w:rFonts w:ascii="Times New Roman" w:hAnsi="Times New Roman" w:cs="Times New Roman"/>
          <w:sz w:val="24"/>
          <w:szCs w:val="24"/>
        </w:rPr>
        <w:t>Valsts ugunsdzēsības un glābšanas dienestam</w:t>
      </w:r>
    </w:p>
    <w:p w14:paraId="58C3B9F6" w14:textId="77777777" w:rsidR="00173198" w:rsidRPr="00173198" w:rsidRDefault="00173198" w:rsidP="00173198">
      <w:pPr>
        <w:spacing w:line="276" w:lineRule="auto"/>
        <w:ind w:right="-766"/>
        <w:rPr>
          <w:rFonts w:ascii="Times New Roman" w:eastAsia="Calibri" w:hAnsi="Times New Roman" w:cs="Times New Roman"/>
          <w:sz w:val="24"/>
          <w:szCs w:val="24"/>
        </w:rPr>
      </w:pPr>
      <w:bookmarkStart w:id="89" w:name="_Hlk217034355"/>
      <w:r w:rsidRPr="00173198">
        <w:rPr>
          <w:rFonts w:ascii="Times New Roman" w:eastAsia="Calibri" w:hAnsi="Times New Roman" w:cs="Times New Roman"/>
          <w:sz w:val="24"/>
          <w:szCs w:val="24"/>
        </w:rPr>
        <w:t>Nacionālo bruņoto spēku struktūrvienībai</w:t>
      </w:r>
    </w:p>
    <w:bookmarkEnd w:id="89"/>
    <w:p w14:paraId="10E5064A" w14:textId="77777777" w:rsidR="001C317C" w:rsidRPr="00173198" w:rsidRDefault="001C317C" w:rsidP="00173198">
      <w:pPr>
        <w:spacing w:after="0" w:line="240" w:lineRule="auto"/>
        <w:rPr>
          <w:rFonts w:ascii="Times New Roman" w:hAnsi="Times New Roman" w:cs="Times New Roman"/>
          <w:sz w:val="24"/>
          <w:szCs w:val="24"/>
        </w:rPr>
      </w:pPr>
    </w:p>
    <w:sectPr w:rsidR="001C317C" w:rsidRPr="00173198" w:rsidSect="00C96116">
      <w:pgSz w:w="11906" w:h="16838"/>
      <w:pgMar w:top="1135"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5B024" w14:textId="77777777" w:rsidR="00F95E48" w:rsidRDefault="00F95E48" w:rsidP="00B41DF1">
      <w:pPr>
        <w:spacing w:after="0" w:line="240" w:lineRule="auto"/>
      </w:pPr>
      <w:r>
        <w:separator/>
      </w:r>
    </w:p>
  </w:endnote>
  <w:endnote w:type="continuationSeparator" w:id="0">
    <w:p w14:paraId="7D01CB66" w14:textId="77777777" w:rsidR="00F95E48" w:rsidRDefault="00F95E48" w:rsidP="00B41D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TimesNewRomanPSMT">
    <w:altName w:val="MS Mincho"/>
    <w:charset w:val="80"/>
    <w:family w:val="roman"/>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Tilde">
    <w:altName w:val="Arial"/>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RimHelvetica">
    <w:altName w:val="Calibri"/>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B6193" w14:textId="77777777" w:rsidR="00F95E48" w:rsidRDefault="00F95E48" w:rsidP="00B41DF1">
      <w:pPr>
        <w:spacing w:after="0" w:line="240" w:lineRule="auto"/>
      </w:pPr>
      <w:r>
        <w:separator/>
      </w:r>
    </w:p>
  </w:footnote>
  <w:footnote w:type="continuationSeparator" w:id="0">
    <w:p w14:paraId="2DF87850" w14:textId="77777777" w:rsidR="00F95E48" w:rsidRDefault="00F95E48" w:rsidP="00B41DF1">
      <w:pPr>
        <w:spacing w:after="0" w:line="240" w:lineRule="auto"/>
      </w:pPr>
      <w:r>
        <w:continuationSeparator/>
      </w:r>
    </w:p>
  </w:footnote>
  <w:footnote w:id="1">
    <w:p w14:paraId="19F44ACC" w14:textId="77777777" w:rsidR="00B41DF1" w:rsidRDefault="00B41DF1" w:rsidP="00B41DF1">
      <w:pPr>
        <w:pStyle w:val="Vresteksts"/>
        <w:jc w:val="both"/>
      </w:pPr>
      <w:r>
        <w:rPr>
          <w:rStyle w:val="Vresatsauce"/>
        </w:rPr>
        <w:footnoteRef/>
      </w:r>
      <w:r>
        <w:t xml:space="preserve"> Ārpusģimenes aprūpes sistēmas efektivitāte, </w:t>
      </w:r>
      <w:hyperlink r:id="rId1" w:history="1">
        <w:r w:rsidRPr="00B12316">
          <w:rPr>
            <w:rStyle w:val="Hipersaite"/>
            <w:rFonts w:eastAsiaTheme="majorEastAsia"/>
          </w:rPr>
          <w:t>https://www.lrvk.gov.lv/lv/revizijas/revizijas/noslegtas-revizijas/arpusgimenes-aprupes-sistemas-efektivitate</w:t>
        </w:r>
      </w:hyperlink>
    </w:p>
  </w:footnote>
  <w:footnote w:id="2">
    <w:p w14:paraId="4BE62364" w14:textId="77777777" w:rsidR="00B41DF1" w:rsidRDefault="00B41DF1" w:rsidP="00B41DF1">
      <w:pPr>
        <w:pStyle w:val="Vresteksts"/>
        <w:jc w:val="both"/>
      </w:pPr>
      <w:r>
        <w:rPr>
          <w:rStyle w:val="Vresatsauce"/>
        </w:rPr>
        <w:footnoteRef/>
      </w:r>
      <w:r>
        <w:t xml:space="preserve"> </w:t>
      </w:r>
      <w:r w:rsidRPr="00182B3F">
        <w:t>Par Bērnu, jaunatnes un ģimenes attīstības pamatnostādnēm 2022.–2027. gadam</w:t>
      </w:r>
      <w:r>
        <w:t xml:space="preserve">, </w:t>
      </w:r>
      <w:hyperlink r:id="rId2" w:history="1">
        <w:r w:rsidRPr="00B12316">
          <w:rPr>
            <w:rStyle w:val="Hipersaite"/>
            <w:rFonts w:eastAsiaTheme="majorEastAsia"/>
          </w:rPr>
          <w:t>https://likumi.lv/ta/id/338304-par-bernu-jaunatnes-un-gimenes-attistibas-pamatnostadnem-2022-2027-gadam</w:t>
        </w:r>
      </w:hyperlink>
    </w:p>
    <w:p w14:paraId="56E87E68" w14:textId="77777777" w:rsidR="00B41DF1" w:rsidRDefault="00B41DF1" w:rsidP="00B41DF1">
      <w:pPr>
        <w:pStyle w:val="Vresteksts"/>
        <w:tabs>
          <w:tab w:val="left" w:pos="3969"/>
          <w:tab w:val="left" w:pos="5245"/>
        </w:tabs>
      </w:pPr>
    </w:p>
  </w:footnote>
  <w:footnote w:id="3">
    <w:p w14:paraId="304635C5" w14:textId="77777777" w:rsidR="00B41DF1" w:rsidRPr="003133E8" w:rsidRDefault="00B41DF1" w:rsidP="00B41DF1">
      <w:pPr>
        <w:pStyle w:val="liknoteik"/>
        <w:shd w:val="clear" w:color="auto" w:fill="FFFFFF"/>
        <w:spacing w:before="0" w:beforeAutospacing="0" w:after="0" w:afterAutospacing="0"/>
        <w:jc w:val="both"/>
        <w:rPr>
          <w:sz w:val="20"/>
          <w:szCs w:val="20"/>
        </w:rPr>
      </w:pPr>
      <w:r>
        <w:rPr>
          <w:rStyle w:val="Vresatsauce"/>
        </w:rPr>
        <w:footnoteRef/>
      </w:r>
      <w:r w:rsidRPr="00CA3C01">
        <w:t xml:space="preserve"> </w:t>
      </w:r>
      <w:r w:rsidRPr="003133E8">
        <w:rPr>
          <w:sz w:val="20"/>
          <w:szCs w:val="20"/>
        </w:rPr>
        <w:t>Tukuma novada domes 2025. gada 27. marta saistošie noteikumi Nr. 11</w:t>
      </w:r>
      <w:r>
        <w:rPr>
          <w:sz w:val="20"/>
          <w:szCs w:val="20"/>
        </w:rPr>
        <w:t xml:space="preserve"> </w:t>
      </w:r>
      <w:r w:rsidRPr="003133E8">
        <w:rPr>
          <w:sz w:val="20"/>
          <w:szCs w:val="20"/>
        </w:rPr>
        <w:t xml:space="preserve">“Par grozījumiem Tukuma novada domes 2023. gada 30. novembra saistošajos noteikumos Nr. 27 "Par </w:t>
      </w:r>
      <w:r w:rsidRPr="003133E8">
        <w:rPr>
          <w:sz w:val="20"/>
          <w:szCs w:val="20"/>
        </w:rPr>
        <w:t>ārpusģimenes aprūpes un sociālo garantiju nodrošināšanu bāreņiem un bez vecāku gādības palikušiem bērniem Tukuma novada pašvaldībā"”</w:t>
      </w:r>
    </w:p>
    <w:p w14:paraId="1089A62E" w14:textId="77777777" w:rsidR="00B41DF1" w:rsidRDefault="00B41DF1" w:rsidP="00B41DF1">
      <w:pPr>
        <w:pStyle w:val="Vresteksts"/>
        <w:jc w:val="both"/>
      </w:pPr>
      <w:hyperlink r:id="rId3" w:history="1">
        <w:r w:rsidRPr="00DF376E">
          <w:rPr>
            <w:rStyle w:val="Hipersaite"/>
            <w:rFonts w:eastAsiaTheme="majorEastAsia"/>
          </w:rPr>
          <w:t>https://likumi.lv/ta/id/360280-par-grozijumiem-tukuma-novada-domes-2023-gada-30-novembra-saistosajos-noteikumos-nr-27-par-arpusgimenes-aprupes-un-socialo-gara</w:t>
        </w:r>
      </w:hyperlink>
    </w:p>
    <w:p w14:paraId="0BB8DD80" w14:textId="77777777" w:rsidR="00B41DF1" w:rsidRDefault="00B41DF1" w:rsidP="00B41DF1">
      <w:pPr>
        <w:pStyle w:val="Vrestekst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4FC2"/>
    <w:multiLevelType w:val="multilevel"/>
    <w:tmpl w:val="021666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B25D49"/>
    <w:multiLevelType w:val="hybridMultilevel"/>
    <w:tmpl w:val="79148BD0"/>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82B177B"/>
    <w:multiLevelType w:val="hybridMultilevel"/>
    <w:tmpl w:val="65B06FBA"/>
    <w:lvl w:ilvl="0" w:tplc="82047C8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85837ED"/>
    <w:multiLevelType w:val="hybridMultilevel"/>
    <w:tmpl w:val="79A8976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8AA033D"/>
    <w:multiLevelType w:val="hybridMultilevel"/>
    <w:tmpl w:val="D3D6443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CE71EAF"/>
    <w:multiLevelType w:val="hybridMultilevel"/>
    <w:tmpl w:val="2ED2736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D164001"/>
    <w:multiLevelType w:val="multilevel"/>
    <w:tmpl w:val="BF5CBD2C"/>
    <w:lvl w:ilvl="0">
      <w:start w:val="1"/>
      <w:numFmt w:val="decimal"/>
      <w:lvlText w:val="%1."/>
      <w:lvlJc w:val="left"/>
      <w:pPr>
        <w:ind w:left="720" w:hanging="360"/>
      </w:pPr>
    </w:lvl>
    <w:lvl w:ilvl="1">
      <w:start w:val="1"/>
      <w:numFmt w:val="decimal"/>
      <w:isLgl/>
      <w:lvlText w:val="%1.%2."/>
      <w:lvlJc w:val="left"/>
      <w:pPr>
        <w:ind w:left="1235" w:hanging="384"/>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7" w15:restartNumberingAfterBreak="0">
    <w:nsid w:val="0DAA713B"/>
    <w:multiLevelType w:val="multilevel"/>
    <w:tmpl w:val="67B28BA0"/>
    <w:lvl w:ilvl="0">
      <w:start w:val="6"/>
      <w:numFmt w:val="decimal"/>
      <w:lvlText w:val="%1."/>
      <w:lvlJc w:val="left"/>
      <w:pPr>
        <w:ind w:left="360" w:hanging="360"/>
      </w:pPr>
      <w:rPr>
        <w:rFonts w:hint="default"/>
        <w:color w:val="000000" w:themeColor="text1"/>
      </w:rPr>
    </w:lvl>
    <w:lvl w:ilvl="1">
      <w:start w:val="1"/>
      <w:numFmt w:val="decimal"/>
      <w:lvlText w:val="%1.%2."/>
      <w:lvlJc w:val="left"/>
      <w:pPr>
        <w:ind w:left="1077" w:hanging="360"/>
      </w:pPr>
      <w:rPr>
        <w:rFonts w:hint="default"/>
        <w:color w:val="000000" w:themeColor="text1"/>
      </w:rPr>
    </w:lvl>
    <w:lvl w:ilvl="2">
      <w:start w:val="1"/>
      <w:numFmt w:val="decimal"/>
      <w:lvlText w:val="%1.%2.%3."/>
      <w:lvlJc w:val="left"/>
      <w:pPr>
        <w:ind w:left="2154" w:hanging="720"/>
      </w:pPr>
      <w:rPr>
        <w:rFonts w:hint="default"/>
        <w:color w:val="000000" w:themeColor="text1"/>
      </w:rPr>
    </w:lvl>
    <w:lvl w:ilvl="3">
      <w:start w:val="1"/>
      <w:numFmt w:val="decimal"/>
      <w:lvlText w:val="%1.%2.%3.%4."/>
      <w:lvlJc w:val="left"/>
      <w:pPr>
        <w:ind w:left="2871" w:hanging="720"/>
      </w:pPr>
      <w:rPr>
        <w:rFonts w:hint="default"/>
        <w:color w:val="000000" w:themeColor="text1"/>
      </w:rPr>
    </w:lvl>
    <w:lvl w:ilvl="4">
      <w:start w:val="1"/>
      <w:numFmt w:val="decimal"/>
      <w:lvlText w:val="%1.%2.%3.%4.%5."/>
      <w:lvlJc w:val="left"/>
      <w:pPr>
        <w:ind w:left="3948" w:hanging="1080"/>
      </w:pPr>
      <w:rPr>
        <w:rFonts w:hint="default"/>
        <w:color w:val="000000" w:themeColor="text1"/>
      </w:rPr>
    </w:lvl>
    <w:lvl w:ilvl="5">
      <w:start w:val="1"/>
      <w:numFmt w:val="decimal"/>
      <w:lvlText w:val="%1.%2.%3.%4.%5.%6."/>
      <w:lvlJc w:val="left"/>
      <w:pPr>
        <w:ind w:left="4665" w:hanging="1080"/>
      </w:pPr>
      <w:rPr>
        <w:rFonts w:hint="default"/>
        <w:color w:val="000000" w:themeColor="text1"/>
      </w:rPr>
    </w:lvl>
    <w:lvl w:ilvl="6">
      <w:start w:val="1"/>
      <w:numFmt w:val="decimal"/>
      <w:lvlText w:val="%1.%2.%3.%4.%5.%6.%7."/>
      <w:lvlJc w:val="left"/>
      <w:pPr>
        <w:ind w:left="5742" w:hanging="1440"/>
      </w:pPr>
      <w:rPr>
        <w:rFonts w:hint="default"/>
        <w:color w:val="000000" w:themeColor="text1"/>
      </w:rPr>
    </w:lvl>
    <w:lvl w:ilvl="7">
      <w:start w:val="1"/>
      <w:numFmt w:val="decimal"/>
      <w:lvlText w:val="%1.%2.%3.%4.%5.%6.%7.%8."/>
      <w:lvlJc w:val="left"/>
      <w:pPr>
        <w:ind w:left="6459" w:hanging="1440"/>
      </w:pPr>
      <w:rPr>
        <w:rFonts w:hint="default"/>
        <w:color w:val="000000" w:themeColor="text1"/>
      </w:rPr>
    </w:lvl>
    <w:lvl w:ilvl="8">
      <w:start w:val="1"/>
      <w:numFmt w:val="decimal"/>
      <w:lvlText w:val="%1.%2.%3.%4.%5.%6.%7.%8.%9."/>
      <w:lvlJc w:val="left"/>
      <w:pPr>
        <w:ind w:left="7536" w:hanging="1800"/>
      </w:pPr>
      <w:rPr>
        <w:rFonts w:hint="default"/>
        <w:color w:val="000000" w:themeColor="text1"/>
      </w:rPr>
    </w:lvl>
  </w:abstractNum>
  <w:abstractNum w:abstractNumId="8" w15:restartNumberingAfterBreak="0">
    <w:nsid w:val="106B7CC1"/>
    <w:multiLevelType w:val="hybridMultilevel"/>
    <w:tmpl w:val="040CB1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308500D"/>
    <w:multiLevelType w:val="multilevel"/>
    <w:tmpl w:val="CE5C4854"/>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360"/>
      </w:pPr>
      <w:rPr>
        <w:rFonts w:eastAsia="Times New Roman"/>
      </w:rPr>
    </w:lvl>
    <w:lvl w:ilvl="2">
      <w:start w:val="1"/>
      <w:numFmt w:val="decimal"/>
      <w:isLgl/>
      <w:lvlText w:val="%1.%2.%3."/>
      <w:lvlJc w:val="left"/>
      <w:pPr>
        <w:ind w:left="1800" w:hanging="720"/>
      </w:pPr>
      <w:rPr>
        <w:rFonts w:eastAsia="Times New Roman"/>
      </w:rPr>
    </w:lvl>
    <w:lvl w:ilvl="3">
      <w:start w:val="1"/>
      <w:numFmt w:val="decimal"/>
      <w:isLgl/>
      <w:lvlText w:val="%1.%2.%3.%4."/>
      <w:lvlJc w:val="left"/>
      <w:pPr>
        <w:ind w:left="2160" w:hanging="720"/>
      </w:pPr>
      <w:rPr>
        <w:rFonts w:eastAsia="Times New Roman"/>
      </w:rPr>
    </w:lvl>
    <w:lvl w:ilvl="4">
      <w:start w:val="1"/>
      <w:numFmt w:val="decimal"/>
      <w:isLgl/>
      <w:lvlText w:val="%1.%2.%3.%4.%5."/>
      <w:lvlJc w:val="left"/>
      <w:pPr>
        <w:ind w:left="2880" w:hanging="1080"/>
      </w:pPr>
      <w:rPr>
        <w:rFonts w:eastAsia="Times New Roman"/>
      </w:rPr>
    </w:lvl>
    <w:lvl w:ilvl="5">
      <w:start w:val="1"/>
      <w:numFmt w:val="decimal"/>
      <w:isLgl/>
      <w:lvlText w:val="%1.%2.%3.%4.%5.%6."/>
      <w:lvlJc w:val="left"/>
      <w:pPr>
        <w:ind w:left="3240" w:hanging="1080"/>
      </w:pPr>
      <w:rPr>
        <w:rFonts w:eastAsia="Times New Roman"/>
      </w:rPr>
    </w:lvl>
    <w:lvl w:ilvl="6">
      <w:start w:val="1"/>
      <w:numFmt w:val="decimal"/>
      <w:isLgl/>
      <w:lvlText w:val="%1.%2.%3.%4.%5.%6.%7."/>
      <w:lvlJc w:val="left"/>
      <w:pPr>
        <w:ind w:left="3960" w:hanging="1440"/>
      </w:pPr>
      <w:rPr>
        <w:rFonts w:eastAsia="Times New Roman"/>
      </w:rPr>
    </w:lvl>
    <w:lvl w:ilvl="7">
      <w:start w:val="1"/>
      <w:numFmt w:val="decimal"/>
      <w:isLgl/>
      <w:lvlText w:val="%1.%2.%3.%4.%5.%6.%7.%8."/>
      <w:lvlJc w:val="left"/>
      <w:pPr>
        <w:ind w:left="4320" w:hanging="1440"/>
      </w:pPr>
      <w:rPr>
        <w:rFonts w:eastAsia="Times New Roman"/>
      </w:rPr>
    </w:lvl>
    <w:lvl w:ilvl="8">
      <w:start w:val="1"/>
      <w:numFmt w:val="decimal"/>
      <w:isLgl/>
      <w:lvlText w:val="%1.%2.%3.%4.%5.%6.%7.%8.%9."/>
      <w:lvlJc w:val="left"/>
      <w:pPr>
        <w:ind w:left="5040" w:hanging="1800"/>
      </w:pPr>
      <w:rPr>
        <w:rFonts w:eastAsia="Times New Roman"/>
      </w:rPr>
    </w:lvl>
  </w:abstractNum>
  <w:abstractNum w:abstractNumId="10" w15:restartNumberingAfterBreak="0">
    <w:nsid w:val="143E42B3"/>
    <w:multiLevelType w:val="hybridMultilevel"/>
    <w:tmpl w:val="B350953E"/>
    <w:lvl w:ilvl="0" w:tplc="4A667DCE">
      <w:start w:val="1"/>
      <w:numFmt w:val="decimal"/>
      <w:lvlText w:val="%1)"/>
      <w:lvlJc w:val="left"/>
      <w:pPr>
        <w:ind w:left="720" w:hanging="360"/>
      </w:pPr>
      <w:rPr>
        <w:rFonts w:ascii="Times New Roman" w:hAnsi="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4DC6B65"/>
    <w:multiLevelType w:val="multilevel"/>
    <w:tmpl w:val="2D3E14EC"/>
    <w:lvl w:ilvl="0">
      <w:start w:val="1"/>
      <w:numFmt w:val="decimal"/>
      <w:lvlText w:val="%1."/>
      <w:lvlJc w:val="left"/>
      <w:pPr>
        <w:ind w:left="1080" w:hanging="360"/>
      </w:pPr>
    </w:lvl>
    <w:lvl w:ilvl="1">
      <w:start w:val="1"/>
      <w:numFmt w:val="decimal"/>
      <w:isLgl/>
      <w:lvlText w:val="%1.%2."/>
      <w:lvlJc w:val="left"/>
      <w:pPr>
        <w:ind w:left="1440" w:hanging="360"/>
      </w:pPr>
    </w:lvl>
    <w:lvl w:ilvl="2">
      <w:start w:val="1"/>
      <w:numFmt w:val="decimal"/>
      <w:isLgl/>
      <w:lvlText w:val="%1.%2.%3."/>
      <w:lvlJc w:val="left"/>
      <w:pPr>
        <w:ind w:left="2160" w:hanging="720"/>
      </w:pPr>
    </w:lvl>
    <w:lvl w:ilvl="3">
      <w:start w:val="1"/>
      <w:numFmt w:val="decimal"/>
      <w:isLgl/>
      <w:lvlText w:val="%1.%2.%3.%4."/>
      <w:lvlJc w:val="left"/>
      <w:pPr>
        <w:ind w:left="2520" w:hanging="720"/>
      </w:pPr>
    </w:lvl>
    <w:lvl w:ilvl="4">
      <w:start w:val="1"/>
      <w:numFmt w:val="decimal"/>
      <w:isLgl/>
      <w:lvlText w:val="%1.%2.%3.%4.%5."/>
      <w:lvlJc w:val="left"/>
      <w:pPr>
        <w:ind w:left="3240" w:hanging="1080"/>
      </w:pPr>
    </w:lvl>
    <w:lvl w:ilvl="5">
      <w:start w:val="1"/>
      <w:numFmt w:val="decimal"/>
      <w:isLgl/>
      <w:lvlText w:val="%1.%2.%3.%4.%5.%6."/>
      <w:lvlJc w:val="left"/>
      <w:pPr>
        <w:ind w:left="3600" w:hanging="1080"/>
      </w:pPr>
    </w:lvl>
    <w:lvl w:ilvl="6">
      <w:start w:val="1"/>
      <w:numFmt w:val="decimal"/>
      <w:isLgl/>
      <w:lvlText w:val="%1.%2.%3.%4.%5.%6.%7."/>
      <w:lvlJc w:val="left"/>
      <w:pPr>
        <w:ind w:left="4320" w:hanging="1440"/>
      </w:pPr>
    </w:lvl>
    <w:lvl w:ilvl="7">
      <w:start w:val="1"/>
      <w:numFmt w:val="decimal"/>
      <w:isLgl/>
      <w:lvlText w:val="%1.%2.%3.%4.%5.%6.%7.%8."/>
      <w:lvlJc w:val="left"/>
      <w:pPr>
        <w:ind w:left="4680" w:hanging="1440"/>
      </w:pPr>
    </w:lvl>
    <w:lvl w:ilvl="8">
      <w:start w:val="1"/>
      <w:numFmt w:val="decimal"/>
      <w:isLgl/>
      <w:lvlText w:val="%1.%2.%3.%4.%5.%6.%7.%8.%9."/>
      <w:lvlJc w:val="left"/>
      <w:pPr>
        <w:ind w:left="5400" w:hanging="1800"/>
      </w:pPr>
    </w:lvl>
  </w:abstractNum>
  <w:abstractNum w:abstractNumId="12" w15:restartNumberingAfterBreak="0">
    <w:nsid w:val="15F92C0A"/>
    <w:multiLevelType w:val="hybridMultilevel"/>
    <w:tmpl w:val="D84C8A00"/>
    <w:lvl w:ilvl="0" w:tplc="2618C08E">
      <w:start w:val="1"/>
      <w:numFmt w:val="decimal"/>
      <w:lvlText w:val="%1."/>
      <w:lvlJc w:val="left"/>
      <w:pPr>
        <w:ind w:left="720" w:hanging="360"/>
      </w:pPr>
      <w:rPr>
        <w:rFonts w:hint="default"/>
      </w:rPr>
    </w:lvl>
    <w:lvl w:ilvl="1" w:tplc="BDE0E596" w:tentative="1">
      <w:start w:val="1"/>
      <w:numFmt w:val="lowerLetter"/>
      <w:lvlText w:val="%2."/>
      <w:lvlJc w:val="left"/>
      <w:pPr>
        <w:ind w:left="1440" w:hanging="360"/>
      </w:pPr>
    </w:lvl>
    <w:lvl w:ilvl="2" w:tplc="2C2E3E56" w:tentative="1">
      <w:start w:val="1"/>
      <w:numFmt w:val="lowerRoman"/>
      <w:lvlText w:val="%3."/>
      <w:lvlJc w:val="right"/>
      <w:pPr>
        <w:ind w:left="2160" w:hanging="180"/>
      </w:pPr>
    </w:lvl>
    <w:lvl w:ilvl="3" w:tplc="C758F650" w:tentative="1">
      <w:start w:val="1"/>
      <w:numFmt w:val="decimal"/>
      <w:lvlText w:val="%4."/>
      <w:lvlJc w:val="left"/>
      <w:pPr>
        <w:ind w:left="2880" w:hanging="360"/>
      </w:pPr>
    </w:lvl>
    <w:lvl w:ilvl="4" w:tplc="0AB28EEC" w:tentative="1">
      <w:start w:val="1"/>
      <w:numFmt w:val="lowerLetter"/>
      <w:lvlText w:val="%5."/>
      <w:lvlJc w:val="left"/>
      <w:pPr>
        <w:ind w:left="3600" w:hanging="360"/>
      </w:pPr>
    </w:lvl>
    <w:lvl w:ilvl="5" w:tplc="8410F2D0" w:tentative="1">
      <w:start w:val="1"/>
      <w:numFmt w:val="lowerRoman"/>
      <w:lvlText w:val="%6."/>
      <w:lvlJc w:val="right"/>
      <w:pPr>
        <w:ind w:left="4320" w:hanging="180"/>
      </w:pPr>
    </w:lvl>
    <w:lvl w:ilvl="6" w:tplc="97DAF7B0" w:tentative="1">
      <w:start w:val="1"/>
      <w:numFmt w:val="decimal"/>
      <w:lvlText w:val="%7."/>
      <w:lvlJc w:val="left"/>
      <w:pPr>
        <w:ind w:left="5040" w:hanging="360"/>
      </w:pPr>
    </w:lvl>
    <w:lvl w:ilvl="7" w:tplc="B094C2E2" w:tentative="1">
      <w:start w:val="1"/>
      <w:numFmt w:val="lowerLetter"/>
      <w:lvlText w:val="%8."/>
      <w:lvlJc w:val="left"/>
      <w:pPr>
        <w:ind w:left="5760" w:hanging="360"/>
      </w:pPr>
    </w:lvl>
    <w:lvl w:ilvl="8" w:tplc="04AEC178" w:tentative="1">
      <w:start w:val="1"/>
      <w:numFmt w:val="lowerRoman"/>
      <w:lvlText w:val="%9."/>
      <w:lvlJc w:val="right"/>
      <w:pPr>
        <w:ind w:left="6480" w:hanging="180"/>
      </w:pPr>
    </w:lvl>
  </w:abstractNum>
  <w:abstractNum w:abstractNumId="13" w15:restartNumberingAfterBreak="0">
    <w:nsid w:val="160737A3"/>
    <w:multiLevelType w:val="multilevel"/>
    <w:tmpl w:val="3796E60A"/>
    <w:lvl w:ilvl="0">
      <w:start w:val="9"/>
      <w:numFmt w:val="decimal"/>
      <w:lvlText w:val="%1."/>
      <w:lvlJc w:val="left"/>
      <w:pPr>
        <w:ind w:left="360" w:hanging="360"/>
      </w:pPr>
      <w:rPr>
        <w:rFonts w:hint="default"/>
        <w:color w:val="000000" w:themeColor="text1"/>
      </w:rPr>
    </w:lvl>
    <w:lvl w:ilvl="1">
      <w:start w:val="1"/>
      <w:numFmt w:val="decimal"/>
      <w:lvlText w:val="%1.%2."/>
      <w:lvlJc w:val="left"/>
      <w:pPr>
        <w:ind w:left="2138" w:hanging="360"/>
      </w:pPr>
      <w:rPr>
        <w:rFonts w:hint="default"/>
        <w:color w:val="000000" w:themeColor="text1"/>
      </w:rPr>
    </w:lvl>
    <w:lvl w:ilvl="2">
      <w:start w:val="1"/>
      <w:numFmt w:val="decimal"/>
      <w:lvlText w:val="%1.%2.%3."/>
      <w:lvlJc w:val="left"/>
      <w:pPr>
        <w:ind w:left="4276" w:hanging="720"/>
      </w:pPr>
      <w:rPr>
        <w:rFonts w:hint="default"/>
        <w:color w:val="000000" w:themeColor="text1"/>
      </w:rPr>
    </w:lvl>
    <w:lvl w:ilvl="3">
      <w:start w:val="1"/>
      <w:numFmt w:val="decimal"/>
      <w:lvlText w:val="%1.%2.%3.%4."/>
      <w:lvlJc w:val="left"/>
      <w:pPr>
        <w:ind w:left="6054" w:hanging="720"/>
      </w:pPr>
      <w:rPr>
        <w:rFonts w:hint="default"/>
        <w:color w:val="000000" w:themeColor="text1"/>
      </w:rPr>
    </w:lvl>
    <w:lvl w:ilvl="4">
      <w:start w:val="1"/>
      <w:numFmt w:val="decimal"/>
      <w:lvlText w:val="%1.%2.%3.%4.%5."/>
      <w:lvlJc w:val="left"/>
      <w:pPr>
        <w:ind w:left="8192" w:hanging="1080"/>
      </w:pPr>
      <w:rPr>
        <w:rFonts w:hint="default"/>
        <w:color w:val="000000" w:themeColor="text1"/>
      </w:rPr>
    </w:lvl>
    <w:lvl w:ilvl="5">
      <w:start w:val="1"/>
      <w:numFmt w:val="decimal"/>
      <w:lvlText w:val="%1.%2.%3.%4.%5.%6."/>
      <w:lvlJc w:val="left"/>
      <w:pPr>
        <w:ind w:left="9970" w:hanging="1080"/>
      </w:pPr>
      <w:rPr>
        <w:rFonts w:hint="default"/>
        <w:color w:val="000000" w:themeColor="text1"/>
      </w:rPr>
    </w:lvl>
    <w:lvl w:ilvl="6">
      <w:start w:val="1"/>
      <w:numFmt w:val="decimal"/>
      <w:lvlText w:val="%1.%2.%3.%4.%5.%6.%7."/>
      <w:lvlJc w:val="left"/>
      <w:pPr>
        <w:ind w:left="12108" w:hanging="1440"/>
      </w:pPr>
      <w:rPr>
        <w:rFonts w:hint="default"/>
        <w:color w:val="000000" w:themeColor="text1"/>
      </w:rPr>
    </w:lvl>
    <w:lvl w:ilvl="7">
      <w:start w:val="1"/>
      <w:numFmt w:val="decimal"/>
      <w:lvlText w:val="%1.%2.%3.%4.%5.%6.%7.%8."/>
      <w:lvlJc w:val="left"/>
      <w:pPr>
        <w:ind w:left="13886" w:hanging="1440"/>
      </w:pPr>
      <w:rPr>
        <w:rFonts w:hint="default"/>
        <w:color w:val="000000" w:themeColor="text1"/>
      </w:rPr>
    </w:lvl>
    <w:lvl w:ilvl="8">
      <w:start w:val="1"/>
      <w:numFmt w:val="decimal"/>
      <w:lvlText w:val="%1.%2.%3.%4.%5.%6.%7.%8.%9."/>
      <w:lvlJc w:val="left"/>
      <w:pPr>
        <w:ind w:left="16024" w:hanging="1800"/>
      </w:pPr>
      <w:rPr>
        <w:rFonts w:hint="default"/>
        <w:color w:val="000000" w:themeColor="text1"/>
      </w:rPr>
    </w:lvl>
  </w:abstractNum>
  <w:abstractNum w:abstractNumId="14" w15:restartNumberingAfterBreak="0">
    <w:nsid w:val="173E54BE"/>
    <w:multiLevelType w:val="multilevel"/>
    <w:tmpl w:val="6940471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875024E"/>
    <w:multiLevelType w:val="hybridMultilevel"/>
    <w:tmpl w:val="265298FE"/>
    <w:lvl w:ilvl="0" w:tplc="0426000F">
      <w:start w:val="1"/>
      <w:numFmt w:val="decimal"/>
      <w:lvlText w:val="%1."/>
      <w:lvlJc w:val="left"/>
      <w:pPr>
        <w:ind w:left="36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89671D5"/>
    <w:multiLevelType w:val="multilevel"/>
    <w:tmpl w:val="0426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9CE194D"/>
    <w:multiLevelType w:val="hybridMultilevel"/>
    <w:tmpl w:val="C600AA1E"/>
    <w:lvl w:ilvl="0" w:tplc="DDDA7CCC">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1CA06CF8"/>
    <w:multiLevelType w:val="multilevel"/>
    <w:tmpl w:val="7ACA1BA0"/>
    <w:lvl w:ilvl="0">
      <w:start w:val="5"/>
      <w:numFmt w:val="decimal"/>
      <w:lvlText w:val="%1."/>
      <w:lvlJc w:val="left"/>
      <w:pPr>
        <w:ind w:left="360" w:hanging="360"/>
      </w:pPr>
      <w:rPr>
        <w:rFonts w:hint="default"/>
      </w:rPr>
    </w:lvl>
    <w:lvl w:ilvl="1">
      <w:start w:val="1"/>
      <w:numFmt w:val="decimal"/>
      <w:lvlText w:val="%1.%2."/>
      <w:lvlJc w:val="left"/>
      <w:pPr>
        <w:ind w:left="1857" w:hanging="360"/>
      </w:pPr>
      <w:rPr>
        <w:rFonts w:hint="default"/>
      </w:rPr>
    </w:lvl>
    <w:lvl w:ilvl="2">
      <w:start w:val="1"/>
      <w:numFmt w:val="decimal"/>
      <w:lvlText w:val="%1.%2.%3."/>
      <w:lvlJc w:val="left"/>
      <w:pPr>
        <w:ind w:left="3714" w:hanging="720"/>
      </w:pPr>
      <w:rPr>
        <w:rFonts w:hint="default"/>
      </w:rPr>
    </w:lvl>
    <w:lvl w:ilvl="3">
      <w:start w:val="1"/>
      <w:numFmt w:val="decimal"/>
      <w:lvlText w:val="%1.%2.%3.%4."/>
      <w:lvlJc w:val="left"/>
      <w:pPr>
        <w:ind w:left="5211" w:hanging="720"/>
      </w:pPr>
      <w:rPr>
        <w:rFonts w:hint="default"/>
      </w:rPr>
    </w:lvl>
    <w:lvl w:ilvl="4">
      <w:start w:val="1"/>
      <w:numFmt w:val="decimal"/>
      <w:lvlText w:val="%1.%2.%3.%4.%5."/>
      <w:lvlJc w:val="left"/>
      <w:pPr>
        <w:ind w:left="7068" w:hanging="1080"/>
      </w:pPr>
      <w:rPr>
        <w:rFonts w:hint="default"/>
      </w:rPr>
    </w:lvl>
    <w:lvl w:ilvl="5">
      <w:start w:val="1"/>
      <w:numFmt w:val="decimal"/>
      <w:lvlText w:val="%1.%2.%3.%4.%5.%6."/>
      <w:lvlJc w:val="left"/>
      <w:pPr>
        <w:ind w:left="8565" w:hanging="1080"/>
      </w:pPr>
      <w:rPr>
        <w:rFonts w:hint="default"/>
      </w:rPr>
    </w:lvl>
    <w:lvl w:ilvl="6">
      <w:start w:val="1"/>
      <w:numFmt w:val="decimal"/>
      <w:lvlText w:val="%1.%2.%3.%4.%5.%6.%7."/>
      <w:lvlJc w:val="left"/>
      <w:pPr>
        <w:ind w:left="10422" w:hanging="1440"/>
      </w:pPr>
      <w:rPr>
        <w:rFonts w:hint="default"/>
      </w:rPr>
    </w:lvl>
    <w:lvl w:ilvl="7">
      <w:start w:val="1"/>
      <w:numFmt w:val="decimal"/>
      <w:lvlText w:val="%1.%2.%3.%4.%5.%6.%7.%8."/>
      <w:lvlJc w:val="left"/>
      <w:pPr>
        <w:ind w:left="11919" w:hanging="1440"/>
      </w:pPr>
      <w:rPr>
        <w:rFonts w:hint="default"/>
      </w:rPr>
    </w:lvl>
    <w:lvl w:ilvl="8">
      <w:start w:val="1"/>
      <w:numFmt w:val="decimal"/>
      <w:lvlText w:val="%1.%2.%3.%4.%5.%6.%7.%8.%9."/>
      <w:lvlJc w:val="left"/>
      <w:pPr>
        <w:ind w:left="13776" w:hanging="1800"/>
      </w:pPr>
      <w:rPr>
        <w:rFonts w:hint="default"/>
      </w:rPr>
    </w:lvl>
  </w:abstractNum>
  <w:abstractNum w:abstractNumId="19" w15:restartNumberingAfterBreak="0">
    <w:nsid w:val="1DDC4286"/>
    <w:multiLevelType w:val="hybridMultilevel"/>
    <w:tmpl w:val="9D241BD0"/>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2484DED"/>
    <w:multiLevelType w:val="hybridMultilevel"/>
    <w:tmpl w:val="A87AEC1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229F58BD"/>
    <w:multiLevelType w:val="hybridMultilevel"/>
    <w:tmpl w:val="981A87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251E2D40"/>
    <w:multiLevelType w:val="hybridMultilevel"/>
    <w:tmpl w:val="CF907964"/>
    <w:lvl w:ilvl="0" w:tplc="FFFFFFFF">
      <w:start w:val="1"/>
      <w:numFmt w:val="decimal"/>
      <w:lvlText w:val="%1."/>
      <w:lvlJc w:val="left"/>
      <w:pPr>
        <w:ind w:left="717" w:hanging="360"/>
      </w:pPr>
      <w:rPr>
        <w:rFonts w:hint="default"/>
        <w:color w:val="auto"/>
      </w:rPr>
    </w:lvl>
    <w:lvl w:ilvl="1" w:tplc="FFFFFFFF">
      <w:start w:val="1"/>
      <w:numFmt w:val="lowerLetter"/>
      <w:lvlText w:val="%2."/>
      <w:lvlJc w:val="left"/>
      <w:pPr>
        <w:ind w:left="1797" w:hanging="360"/>
      </w:pPr>
    </w:lvl>
    <w:lvl w:ilvl="2" w:tplc="FFFFFFFF">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3" w15:restartNumberingAfterBreak="0">
    <w:nsid w:val="2549227C"/>
    <w:multiLevelType w:val="multilevel"/>
    <w:tmpl w:val="46663FF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5B7103A"/>
    <w:multiLevelType w:val="multilevel"/>
    <w:tmpl w:val="8E108BA4"/>
    <w:lvl w:ilvl="0">
      <w:start w:val="2"/>
      <w:numFmt w:val="decimal"/>
      <w:lvlText w:val="%1."/>
      <w:lvlJc w:val="left"/>
      <w:pPr>
        <w:ind w:left="360" w:hanging="360"/>
      </w:pPr>
      <w:rPr>
        <w:rFonts w:hint="default"/>
      </w:rPr>
    </w:lvl>
    <w:lvl w:ilvl="1">
      <w:start w:val="1"/>
      <w:numFmt w:val="decimal"/>
      <w:lvlText w:val="%1.%2."/>
      <w:lvlJc w:val="left"/>
      <w:pPr>
        <w:ind w:left="1077" w:hanging="36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25" w15:restartNumberingAfterBreak="0">
    <w:nsid w:val="2B3B2F07"/>
    <w:multiLevelType w:val="multilevel"/>
    <w:tmpl w:val="AE3246F4"/>
    <w:lvl w:ilvl="0">
      <w:start w:val="1"/>
      <w:numFmt w:val="decimal"/>
      <w:lvlText w:val="%1."/>
      <w:lvlJc w:val="left"/>
      <w:pPr>
        <w:ind w:left="927"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033" w:hanging="720"/>
      </w:pPr>
      <w:rPr>
        <w:rFonts w:hint="default"/>
      </w:rPr>
    </w:lvl>
    <w:lvl w:ilvl="3">
      <w:start w:val="1"/>
      <w:numFmt w:val="decimal"/>
      <w:isLgl/>
      <w:lvlText w:val="%1.%2.%3.%4."/>
      <w:lvlJc w:val="left"/>
      <w:pPr>
        <w:ind w:left="3906" w:hanging="720"/>
      </w:pPr>
      <w:rPr>
        <w:rFonts w:hint="default"/>
      </w:rPr>
    </w:lvl>
    <w:lvl w:ilvl="4">
      <w:start w:val="1"/>
      <w:numFmt w:val="decimal"/>
      <w:isLgl/>
      <w:lvlText w:val="%1.%2.%3.%4.%5."/>
      <w:lvlJc w:val="left"/>
      <w:pPr>
        <w:ind w:left="5139" w:hanging="1080"/>
      </w:pPr>
      <w:rPr>
        <w:rFonts w:hint="default"/>
      </w:rPr>
    </w:lvl>
    <w:lvl w:ilvl="5">
      <w:start w:val="1"/>
      <w:numFmt w:val="decimal"/>
      <w:isLgl/>
      <w:lvlText w:val="%1.%2.%3.%4.%5.%6."/>
      <w:lvlJc w:val="left"/>
      <w:pPr>
        <w:ind w:left="6012" w:hanging="1080"/>
      </w:pPr>
      <w:rPr>
        <w:rFonts w:hint="default"/>
      </w:rPr>
    </w:lvl>
    <w:lvl w:ilvl="6">
      <w:start w:val="1"/>
      <w:numFmt w:val="decimal"/>
      <w:isLgl/>
      <w:lvlText w:val="%1.%2.%3.%4.%5.%6.%7."/>
      <w:lvlJc w:val="left"/>
      <w:pPr>
        <w:ind w:left="7245" w:hanging="1440"/>
      </w:pPr>
      <w:rPr>
        <w:rFonts w:hint="default"/>
      </w:rPr>
    </w:lvl>
    <w:lvl w:ilvl="7">
      <w:start w:val="1"/>
      <w:numFmt w:val="decimal"/>
      <w:isLgl/>
      <w:lvlText w:val="%1.%2.%3.%4.%5.%6.%7.%8."/>
      <w:lvlJc w:val="left"/>
      <w:pPr>
        <w:ind w:left="8118" w:hanging="1440"/>
      </w:pPr>
      <w:rPr>
        <w:rFonts w:hint="default"/>
      </w:rPr>
    </w:lvl>
    <w:lvl w:ilvl="8">
      <w:start w:val="1"/>
      <w:numFmt w:val="decimal"/>
      <w:isLgl/>
      <w:lvlText w:val="%1.%2.%3.%4.%5.%6.%7.%8.%9."/>
      <w:lvlJc w:val="left"/>
      <w:pPr>
        <w:ind w:left="9351" w:hanging="1800"/>
      </w:pPr>
      <w:rPr>
        <w:rFonts w:hint="default"/>
      </w:rPr>
    </w:lvl>
  </w:abstractNum>
  <w:abstractNum w:abstractNumId="26" w15:restartNumberingAfterBreak="0">
    <w:nsid w:val="2BE82939"/>
    <w:multiLevelType w:val="hybridMultilevel"/>
    <w:tmpl w:val="8BF0E0FA"/>
    <w:lvl w:ilvl="0" w:tplc="98E2BD80">
      <w:start w:val="1"/>
      <w:numFmt w:val="decimal"/>
      <w:lvlText w:val="%1."/>
      <w:lvlJc w:val="left"/>
      <w:pPr>
        <w:ind w:left="720"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7" w15:restartNumberingAfterBreak="0">
    <w:nsid w:val="31D859AD"/>
    <w:multiLevelType w:val="multilevel"/>
    <w:tmpl w:val="17E062F4"/>
    <w:lvl w:ilvl="0">
      <w:start w:val="4"/>
      <w:numFmt w:val="decimal"/>
      <w:lvlText w:val="%1."/>
      <w:lvlJc w:val="left"/>
      <w:pPr>
        <w:ind w:left="360" w:hanging="360"/>
      </w:pPr>
      <w:rPr>
        <w:rFonts w:hint="default"/>
        <w:color w:val="000000" w:themeColor="text1"/>
      </w:rPr>
    </w:lvl>
    <w:lvl w:ilvl="1">
      <w:start w:val="1"/>
      <w:numFmt w:val="decimal"/>
      <w:lvlText w:val="%1.%2."/>
      <w:lvlJc w:val="left"/>
      <w:pPr>
        <w:ind w:left="1854" w:hanging="360"/>
      </w:pPr>
      <w:rPr>
        <w:rFonts w:hint="default"/>
        <w:color w:val="000000" w:themeColor="text1"/>
      </w:rPr>
    </w:lvl>
    <w:lvl w:ilvl="2">
      <w:start w:val="1"/>
      <w:numFmt w:val="decimal"/>
      <w:lvlText w:val="%1.%2.%3."/>
      <w:lvlJc w:val="left"/>
      <w:pPr>
        <w:ind w:left="3708" w:hanging="720"/>
      </w:pPr>
      <w:rPr>
        <w:rFonts w:hint="default"/>
        <w:color w:val="000000" w:themeColor="text1"/>
      </w:rPr>
    </w:lvl>
    <w:lvl w:ilvl="3">
      <w:start w:val="1"/>
      <w:numFmt w:val="decimal"/>
      <w:lvlText w:val="%1.%2.%3.%4."/>
      <w:lvlJc w:val="left"/>
      <w:pPr>
        <w:ind w:left="5202" w:hanging="720"/>
      </w:pPr>
      <w:rPr>
        <w:rFonts w:hint="default"/>
        <w:color w:val="000000" w:themeColor="text1"/>
      </w:rPr>
    </w:lvl>
    <w:lvl w:ilvl="4">
      <w:start w:val="1"/>
      <w:numFmt w:val="decimal"/>
      <w:lvlText w:val="%1.%2.%3.%4.%5."/>
      <w:lvlJc w:val="left"/>
      <w:pPr>
        <w:ind w:left="7056" w:hanging="1080"/>
      </w:pPr>
      <w:rPr>
        <w:rFonts w:hint="default"/>
        <w:color w:val="000000" w:themeColor="text1"/>
      </w:rPr>
    </w:lvl>
    <w:lvl w:ilvl="5">
      <w:start w:val="1"/>
      <w:numFmt w:val="decimal"/>
      <w:lvlText w:val="%1.%2.%3.%4.%5.%6."/>
      <w:lvlJc w:val="left"/>
      <w:pPr>
        <w:ind w:left="8550" w:hanging="1080"/>
      </w:pPr>
      <w:rPr>
        <w:rFonts w:hint="default"/>
        <w:color w:val="000000" w:themeColor="text1"/>
      </w:rPr>
    </w:lvl>
    <w:lvl w:ilvl="6">
      <w:start w:val="1"/>
      <w:numFmt w:val="decimal"/>
      <w:lvlText w:val="%1.%2.%3.%4.%5.%6.%7."/>
      <w:lvlJc w:val="left"/>
      <w:pPr>
        <w:ind w:left="10404" w:hanging="1440"/>
      </w:pPr>
      <w:rPr>
        <w:rFonts w:hint="default"/>
        <w:color w:val="000000" w:themeColor="text1"/>
      </w:rPr>
    </w:lvl>
    <w:lvl w:ilvl="7">
      <w:start w:val="1"/>
      <w:numFmt w:val="decimal"/>
      <w:lvlText w:val="%1.%2.%3.%4.%5.%6.%7.%8."/>
      <w:lvlJc w:val="left"/>
      <w:pPr>
        <w:ind w:left="11898" w:hanging="1440"/>
      </w:pPr>
      <w:rPr>
        <w:rFonts w:hint="default"/>
        <w:color w:val="000000" w:themeColor="text1"/>
      </w:rPr>
    </w:lvl>
    <w:lvl w:ilvl="8">
      <w:start w:val="1"/>
      <w:numFmt w:val="decimal"/>
      <w:lvlText w:val="%1.%2.%3.%4.%5.%6.%7.%8.%9."/>
      <w:lvlJc w:val="left"/>
      <w:pPr>
        <w:ind w:left="13752" w:hanging="1800"/>
      </w:pPr>
      <w:rPr>
        <w:rFonts w:hint="default"/>
        <w:color w:val="000000" w:themeColor="text1"/>
      </w:rPr>
    </w:lvl>
  </w:abstractNum>
  <w:abstractNum w:abstractNumId="28" w15:restartNumberingAfterBreak="0">
    <w:nsid w:val="31E55541"/>
    <w:multiLevelType w:val="multilevel"/>
    <w:tmpl w:val="E82C9282"/>
    <w:lvl w:ilvl="0">
      <w:start w:val="4"/>
      <w:numFmt w:val="decimal"/>
      <w:lvlText w:val="%1."/>
      <w:lvlJc w:val="left"/>
      <w:pPr>
        <w:ind w:left="360" w:hanging="360"/>
      </w:pPr>
      <w:rPr>
        <w:rFonts w:hint="default"/>
        <w:color w:val="000000" w:themeColor="text1"/>
      </w:rPr>
    </w:lvl>
    <w:lvl w:ilvl="1">
      <w:start w:val="1"/>
      <w:numFmt w:val="decimal"/>
      <w:lvlText w:val="%1.%2."/>
      <w:lvlJc w:val="left"/>
      <w:pPr>
        <w:ind w:left="1778" w:hanging="360"/>
      </w:pPr>
      <w:rPr>
        <w:rFonts w:hint="default"/>
        <w:color w:val="000000" w:themeColor="text1"/>
      </w:rPr>
    </w:lvl>
    <w:lvl w:ilvl="2">
      <w:start w:val="1"/>
      <w:numFmt w:val="decimal"/>
      <w:lvlText w:val="%1.%2.%3."/>
      <w:lvlJc w:val="left"/>
      <w:pPr>
        <w:ind w:left="3556" w:hanging="720"/>
      </w:pPr>
      <w:rPr>
        <w:rFonts w:hint="default"/>
        <w:color w:val="000000" w:themeColor="text1"/>
      </w:rPr>
    </w:lvl>
    <w:lvl w:ilvl="3">
      <w:start w:val="1"/>
      <w:numFmt w:val="decimal"/>
      <w:lvlText w:val="%1.%2.%3.%4."/>
      <w:lvlJc w:val="left"/>
      <w:pPr>
        <w:ind w:left="4974" w:hanging="720"/>
      </w:pPr>
      <w:rPr>
        <w:rFonts w:hint="default"/>
        <w:color w:val="000000" w:themeColor="text1"/>
      </w:rPr>
    </w:lvl>
    <w:lvl w:ilvl="4">
      <w:start w:val="1"/>
      <w:numFmt w:val="decimal"/>
      <w:lvlText w:val="%1.%2.%3.%4.%5."/>
      <w:lvlJc w:val="left"/>
      <w:pPr>
        <w:ind w:left="6752" w:hanging="1080"/>
      </w:pPr>
      <w:rPr>
        <w:rFonts w:hint="default"/>
        <w:color w:val="000000" w:themeColor="text1"/>
      </w:rPr>
    </w:lvl>
    <w:lvl w:ilvl="5">
      <w:start w:val="1"/>
      <w:numFmt w:val="decimal"/>
      <w:lvlText w:val="%1.%2.%3.%4.%5.%6."/>
      <w:lvlJc w:val="left"/>
      <w:pPr>
        <w:ind w:left="8170" w:hanging="1080"/>
      </w:pPr>
      <w:rPr>
        <w:rFonts w:hint="default"/>
        <w:color w:val="000000" w:themeColor="text1"/>
      </w:rPr>
    </w:lvl>
    <w:lvl w:ilvl="6">
      <w:start w:val="1"/>
      <w:numFmt w:val="decimal"/>
      <w:lvlText w:val="%1.%2.%3.%4.%5.%6.%7."/>
      <w:lvlJc w:val="left"/>
      <w:pPr>
        <w:ind w:left="9948" w:hanging="1440"/>
      </w:pPr>
      <w:rPr>
        <w:rFonts w:hint="default"/>
        <w:color w:val="000000" w:themeColor="text1"/>
      </w:rPr>
    </w:lvl>
    <w:lvl w:ilvl="7">
      <w:start w:val="1"/>
      <w:numFmt w:val="decimal"/>
      <w:lvlText w:val="%1.%2.%3.%4.%5.%6.%7.%8."/>
      <w:lvlJc w:val="left"/>
      <w:pPr>
        <w:ind w:left="11366" w:hanging="1440"/>
      </w:pPr>
      <w:rPr>
        <w:rFonts w:hint="default"/>
        <w:color w:val="000000" w:themeColor="text1"/>
      </w:rPr>
    </w:lvl>
    <w:lvl w:ilvl="8">
      <w:start w:val="1"/>
      <w:numFmt w:val="decimal"/>
      <w:lvlText w:val="%1.%2.%3.%4.%5.%6.%7.%8.%9."/>
      <w:lvlJc w:val="left"/>
      <w:pPr>
        <w:ind w:left="13144" w:hanging="1800"/>
      </w:pPr>
      <w:rPr>
        <w:rFonts w:hint="default"/>
        <w:color w:val="000000" w:themeColor="text1"/>
      </w:rPr>
    </w:lvl>
  </w:abstractNum>
  <w:abstractNum w:abstractNumId="29" w15:restartNumberingAfterBreak="0">
    <w:nsid w:val="31E60706"/>
    <w:multiLevelType w:val="hybridMultilevel"/>
    <w:tmpl w:val="33EADF7C"/>
    <w:lvl w:ilvl="0" w:tplc="6A2819C2">
      <w:start w:val="1"/>
      <w:numFmt w:val="decimal"/>
      <w:lvlText w:val="%1."/>
      <w:lvlJc w:val="left"/>
      <w:pPr>
        <w:ind w:left="1437" w:hanging="360"/>
      </w:pPr>
      <w:rPr>
        <w:rFonts w:hint="default"/>
        <w:color w:val="auto"/>
      </w:rPr>
    </w:lvl>
    <w:lvl w:ilvl="1" w:tplc="04260019" w:tentative="1">
      <w:start w:val="1"/>
      <w:numFmt w:val="lowerLetter"/>
      <w:lvlText w:val="%2."/>
      <w:lvlJc w:val="left"/>
      <w:pPr>
        <w:ind w:left="2157" w:hanging="360"/>
      </w:pPr>
    </w:lvl>
    <w:lvl w:ilvl="2" w:tplc="0426001B" w:tentative="1">
      <w:start w:val="1"/>
      <w:numFmt w:val="lowerRoman"/>
      <w:lvlText w:val="%3."/>
      <w:lvlJc w:val="right"/>
      <w:pPr>
        <w:ind w:left="2877" w:hanging="180"/>
      </w:pPr>
    </w:lvl>
    <w:lvl w:ilvl="3" w:tplc="0426000F" w:tentative="1">
      <w:start w:val="1"/>
      <w:numFmt w:val="decimal"/>
      <w:lvlText w:val="%4."/>
      <w:lvlJc w:val="left"/>
      <w:pPr>
        <w:ind w:left="3597" w:hanging="360"/>
      </w:pPr>
    </w:lvl>
    <w:lvl w:ilvl="4" w:tplc="04260019" w:tentative="1">
      <w:start w:val="1"/>
      <w:numFmt w:val="lowerLetter"/>
      <w:lvlText w:val="%5."/>
      <w:lvlJc w:val="left"/>
      <w:pPr>
        <w:ind w:left="4317" w:hanging="360"/>
      </w:pPr>
    </w:lvl>
    <w:lvl w:ilvl="5" w:tplc="0426001B" w:tentative="1">
      <w:start w:val="1"/>
      <w:numFmt w:val="lowerRoman"/>
      <w:lvlText w:val="%6."/>
      <w:lvlJc w:val="right"/>
      <w:pPr>
        <w:ind w:left="5037" w:hanging="180"/>
      </w:pPr>
    </w:lvl>
    <w:lvl w:ilvl="6" w:tplc="0426000F" w:tentative="1">
      <w:start w:val="1"/>
      <w:numFmt w:val="decimal"/>
      <w:lvlText w:val="%7."/>
      <w:lvlJc w:val="left"/>
      <w:pPr>
        <w:ind w:left="5757" w:hanging="360"/>
      </w:pPr>
    </w:lvl>
    <w:lvl w:ilvl="7" w:tplc="04260019" w:tentative="1">
      <w:start w:val="1"/>
      <w:numFmt w:val="lowerLetter"/>
      <w:lvlText w:val="%8."/>
      <w:lvlJc w:val="left"/>
      <w:pPr>
        <w:ind w:left="6477" w:hanging="360"/>
      </w:pPr>
    </w:lvl>
    <w:lvl w:ilvl="8" w:tplc="0426001B" w:tentative="1">
      <w:start w:val="1"/>
      <w:numFmt w:val="lowerRoman"/>
      <w:lvlText w:val="%9."/>
      <w:lvlJc w:val="right"/>
      <w:pPr>
        <w:ind w:left="7197" w:hanging="180"/>
      </w:pPr>
    </w:lvl>
  </w:abstractNum>
  <w:abstractNum w:abstractNumId="30" w15:restartNumberingAfterBreak="0">
    <w:nsid w:val="347A5C91"/>
    <w:multiLevelType w:val="hybridMultilevel"/>
    <w:tmpl w:val="3384CD6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3757470F"/>
    <w:multiLevelType w:val="multilevel"/>
    <w:tmpl w:val="A7281D00"/>
    <w:lvl w:ilvl="0">
      <w:start w:val="7"/>
      <w:numFmt w:val="decimal"/>
      <w:lvlText w:val="%1."/>
      <w:lvlJc w:val="left"/>
      <w:pPr>
        <w:ind w:left="360" w:hanging="360"/>
      </w:pPr>
      <w:rPr>
        <w:rFonts w:hint="default"/>
        <w:color w:val="000000" w:themeColor="text1"/>
      </w:rPr>
    </w:lvl>
    <w:lvl w:ilvl="1">
      <w:start w:val="1"/>
      <w:numFmt w:val="decimal"/>
      <w:lvlText w:val="%1.%2."/>
      <w:lvlJc w:val="left"/>
      <w:pPr>
        <w:ind w:left="1494" w:hanging="360"/>
      </w:pPr>
      <w:rPr>
        <w:rFonts w:hint="default"/>
        <w:color w:val="000000" w:themeColor="text1"/>
      </w:rPr>
    </w:lvl>
    <w:lvl w:ilvl="2">
      <w:start w:val="1"/>
      <w:numFmt w:val="decimal"/>
      <w:lvlText w:val="%1.%2.%3."/>
      <w:lvlJc w:val="left"/>
      <w:pPr>
        <w:ind w:left="2988" w:hanging="720"/>
      </w:pPr>
      <w:rPr>
        <w:rFonts w:hint="default"/>
        <w:color w:val="000000" w:themeColor="text1"/>
      </w:rPr>
    </w:lvl>
    <w:lvl w:ilvl="3">
      <w:start w:val="1"/>
      <w:numFmt w:val="decimal"/>
      <w:lvlText w:val="%1.%2.%3.%4."/>
      <w:lvlJc w:val="left"/>
      <w:pPr>
        <w:ind w:left="4122" w:hanging="720"/>
      </w:pPr>
      <w:rPr>
        <w:rFonts w:hint="default"/>
        <w:color w:val="000000" w:themeColor="text1"/>
      </w:rPr>
    </w:lvl>
    <w:lvl w:ilvl="4">
      <w:start w:val="1"/>
      <w:numFmt w:val="decimal"/>
      <w:lvlText w:val="%1.%2.%3.%4.%5."/>
      <w:lvlJc w:val="left"/>
      <w:pPr>
        <w:ind w:left="5616" w:hanging="1080"/>
      </w:pPr>
      <w:rPr>
        <w:rFonts w:hint="default"/>
        <w:color w:val="000000" w:themeColor="text1"/>
      </w:rPr>
    </w:lvl>
    <w:lvl w:ilvl="5">
      <w:start w:val="1"/>
      <w:numFmt w:val="decimal"/>
      <w:lvlText w:val="%1.%2.%3.%4.%5.%6."/>
      <w:lvlJc w:val="left"/>
      <w:pPr>
        <w:ind w:left="6750" w:hanging="1080"/>
      </w:pPr>
      <w:rPr>
        <w:rFonts w:hint="default"/>
        <w:color w:val="000000" w:themeColor="text1"/>
      </w:rPr>
    </w:lvl>
    <w:lvl w:ilvl="6">
      <w:start w:val="1"/>
      <w:numFmt w:val="decimal"/>
      <w:lvlText w:val="%1.%2.%3.%4.%5.%6.%7."/>
      <w:lvlJc w:val="left"/>
      <w:pPr>
        <w:ind w:left="8244" w:hanging="1440"/>
      </w:pPr>
      <w:rPr>
        <w:rFonts w:hint="default"/>
        <w:color w:val="000000" w:themeColor="text1"/>
      </w:rPr>
    </w:lvl>
    <w:lvl w:ilvl="7">
      <w:start w:val="1"/>
      <w:numFmt w:val="decimal"/>
      <w:lvlText w:val="%1.%2.%3.%4.%5.%6.%7.%8."/>
      <w:lvlJc w:val="left"/>
      <w:pPr>
        <w:ind w:left="9378" w:hanging="1440"/>
      </w:pPr>
      <w:rPr>
        <w:rFonts w:hint="default"/>
        <w:color w:val="000000" w:themeColor="text1"/>
      </w:rPr>
    </w:lvl>
    <w:lvl w:ilvl="8">
      <w:start w:val="1"/>
      <w:numFmt w:val="decimal"/>
      <w:lvlText w:val="%1.%2.%3.%4.%5.%6.%7.%8.%9."/>
      <w:lvlJc w:val="left"/>
      <w:pPr>
        <w:ind w:left="10872" w:hanging="1800"/>
      </w:pPr>
      <w:rPr>
        <w:rFonts w:hint="default"/>
        <w:color w:val="000000" w:themeColor="text1"/>
      </w:rPr>
    </w:lvl>
  </w:abstractNum>
  <w:abstractNum w:abstractNumId="32" w15:restartNumberingAfterBreak="0">
    <w:nsid w:val="3A731AEF"/>
    <w:multiLevelType w:val="multilevel"/>
    <w:tmpl w:val="D1646EC2"/>
    <w:lvl w:ilvl="0">
      <w:start w:val="6"/>
      <w:numFmt w:val="decimal"/>
      <w:lvlText w:val="%1."/>
      <w:lvlJc w:val="left"/>
      <w:pPr>
        <w:ind w:left="360" w:hanging="360"/>
      </w:pPr>
      <w:rPr>
        <w:rFonts w:hint="default"/>
      </w:rPr>
    </w:lvl>
    <w:lvl w:ilvl="1">
      <w:start w:val="1"/>
      <w:numFmt w:val="decimal"/>
      <w:lvlText w:val="%1.%2."/>
      <w:lvlJc w:val="left"/>
      <w:pPr>
        <w:ind w:left="1437" w:hanging="360"/>
      </w:pPr>
      <w:rPr>
        <w:rFonts w:hint="default"/>
      </w:rPr>
    </w:lvl>
    <w:lvl w:ilvl="2">
      <w:start w:val="1"/>
      <w:numFmt w:val="decimal"/>
      <w:lvlText w:val="%1.%2.%3."/>
      <w:lvlJc w:val="left"/>
      <w:pPr>
        <w:ind w:left="2874" w:hanging="720"/>
      </w:pPr>
      <w:rPr>
        <w:rFonts w:hint="default"/>
      </w:rPr>
    </w:lvl>
    <w:lvl w:ilvl="3">
      <w:start w:val="1"/>
      <w:numFmt w:val="decimal"/>
      <w:lvlText w:val="%1.%2.%3.%4."/>
      <w:lvlJc w:val="left"/>
      <w:pPr>
        <w:ind w:left="3951" w:hanging="72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465" w:hanging="1080"/>
      </w:pPr>
      <w:rPr>
        <w:rFonts w:hint="default"/>
      </w:rPr>
    </w:lvl>
    <w:lvl w:ilvl="6">
      <w:start w:val="1"/>
      <w:numFmt w:val="decimal"/>
      <w:lvlText w:val="%1.%2.%3.%4.%5.%6.%7."/>
      <w:lvlJc w:val="left"/>
      <w:pPr>
        <w:ind w:left="7902" w:hanging="1440"/>
      </w:pPr>
      <w:rPr>
        <w:rFonts w:hint="default"/>
      </w:rPr>
    </w:lvl>
    <w:lvl w:ilvl="7">
      <w:start w:val="1"/>
      <w:numFmt w:val="decimal"/>
      <w:lvlText w:val="%1.%2.%3.%4.%5.%6.%7.%8."/>
      <w:lvlJc w:val="left"/>
      <w:pPr>
        <w:ind w:left="8979" w:hanging="1440"/>
      </w:pPr>
      <w:rPr>
        <w:rFonts w:hint="default"/>
      </w:rPr>
    </w:lvl>
    <w:lvl w:ilvl="8">
      <w:start w:val="1"/>
      <w:numFmt w:val="decimal"/>
      <w:lvlText w:val="%1.%2.%3.%4.%5.%6.%7.%8.%9."/>
      <w:lvlJc w:val="left"/>
      <w:pPr>
        <w:ind w:left="10416" w:hanging="1800"/>
      </w:pPr>
      <w:rPr>
        <w:rFonts w:hint="default"/>
      </w:rPr>
    </w:lvl>
  </w:abstractNum>
  <w:abstractNum w:abstractNumId="33" w15:restartNumberingAfterBreak="0">
    <w:nsid w:val="3DDA1085"/>
    <w:multiLevelType w:val="hybridMultilevel"/>
    <w:tmpl w:val="EB3C17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49EB7B07"/>
    <w:multiLevelType w:val="hybridMultilevel"/>
    <w:tmpl w:val="09AC6E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4A630404"/>
    <w:multiLevelType w:val="hybridMultilevel"/>
    <w:tmpl w:val="36BEA87E"/>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4BF11861"/>
    <w:multiLevelType w:val="multilevel"/>
    <w:tmpl w:val="FC920D22"/>
    <w:lvl w:ilvl="0">
      <w:start w:val="5"/>
      <w:numFmt w:val="decimal"/>
      <w:lvlText w:val="%1."/>
      <w:lvlJc w:val="left"/>
      <w:pPr>
        <w:ind w:left="360" w:hanging="360"/>
      </w:pPr>
      <w:rPr>
        <w:rFonts w:hint="default"/>
      </w:rPr>
    </w:lvl>
    <w:lvl w:ilvl="1">
      <w:start w:val="1"/>
      <w:numFmt w:val="decimal"/>
      <w:lvlText w:val="%1.%2."/>
      <w:lvlJc w:val="left"/>
      <w:pPr>
        <w:ind w:left="1437" w:hanging="360"/>
      </w:pPr>
      <w:rPr>
        <w:rFonts w:hint="default"/>
      </w:rPr>
    </w:lvl>
    <w:lvl w:ilvl="2">
      <w:start w:val="1"/>
      <w:numFmt w:val="decimal"/>
      <w:lvlText w:val="%1.%2.%3."/>
      <w:lvlJc w:val="left"/>
      <w:pPr>
        <w:ind w:left="2874" w:hanging="720"/>
      </w:pPr>
      <w:rPr>
        <w:rFonts w:hint="default"/>
      </w:rPr>
    </w:lvl>
    <w:lvl w:ilvl="3">
      <w:start w:val="1"/>
      <w:numFmt w:val="decimal"/>
      <w:lvlText w:val="%1.%2.%3.%4."/>
      <w:lvlJc w:val="left"/>
      <w:pPr>
        <w:ind w:left="3951" w:hanging="72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465" w:hanging="1080"/>
      </w:pPr>
      <w:rPr>
        <w:rFonts w:hint="default"/>
      </w:rPr>
    </w:lvl>
    <w:lvl w:ilvl="6">
      <w:start w:val="1"/>
      <w:numFmt w:val="decimal"/>
      <w:lvlText w:val="%1.%2.%3.%4.%5.%6.%7."/>
      <w:lvlJc w:val="left"/>
      <w:pPr>
        <w:ind w:left="7902" w:hanging="1440"/>
      </w:pPr>
      <w:rPr>
        <w:rFonts w:hint="default"/>
      </w:rPr>
    </w:lvl>
    <w:lvl w:ilvl="7">
      <w:start w:val="1"/>
      <w:numFmt w:val="decimal"/>
      <w:lvlText w:val="%1.%2.%3.%4.%5.%6.%7.%8."/>
      <w:lvlJc w:val="left"/>
      <w:pPr>
        <w:ind w:left="8979" w:hanging="1440"/>
      </w:pPr>
      <w:rPr>
        <w:rFonts w:hint="default"/>
      </w:rPr>
    </w:lvl>
    <w:lvl w:ilvl="8">
      <w:start w:val="1"/>
      <w:numFmt w:val="decimal"/>
      <w:lvlText w:val="%1.%2.%3.%4.%5.%6.%7.%8.%9."/>
      <w:lvlJc w:val="left"/>
      <w:pPr>
        <w:ind w:left="10416" w:hanging="1800"/>
      </w:pPr>
      <w:rPr>
        <w:rFonts w:hint="default"/>
      </w:rPr>
    </w:lvl>
  </w:abstractNum>
  <w:abstractNum w:abstractNumId="37" w15:restartNumberingAfterBreak="0">
    <w:nsid w:val="4F9422DC"/>
    <w:multiLevelType w:val="multilevel"/>
    <w:tmpl w:val="2FAAE82A"/>
    <w:lvl w:ilvl="0">
      <w:start w:val="4"/>
      <w:numFmt w:val="decimal"/>
      <w:lvlText w:val="%1."/>
      <w:lvlJc w:val="left"/>
      <w:pPr>
        <w:ind w:left="360" w:hanging="360"/>
      </w:pPr>
      <w:rPr>
        <w:rFonts w:hint="default"/>
      </w:rPr>
    </w:lvl>
    <w:lvl w:ilvl="1">
      <w:start w:val="1"/>
      <w:numFmt w:val="decimal"/>
      <w:lvlText w:val="%1.%2."/>
      <w:lvlJc w:val="left"/>
      <w:pPr>
        <w:ind w:left="1077" w:hanging="36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38" w15:restartNumberingAfterBreak="0">
    <w:nsid w:val="502F6FD5"/>
    <w:multiLevelType w:val="hybridMultilevel"/>
    <w:tmpl w:val="03C4AF4A"/>
    <w:lvl w:ilvl="0" w:tplc="365243E4">
      <w:start w:val="1"/>
      <w:numFmt w:val="bullet"/>
      <w:lvlText w:val=""/>
      <w:lvlJc w:val="left"/>
      <w:pPr>
        <w:ind w:left="720" w:hanging="360"/>
      </w:pPr>
      <w:rPr>
        <w:rFonts w:ascii="Wingdings" w:hAnsi="Wingdings" w:hint="default"/>
      </w:rPr>
    </w:lvl>
    <w:lvl w:ilvl="1" w:tplc="ECD2BB76" w:tentative="1">
      <w:start w:val="1"/>
      <w:numFmt w:val="bullet"/>
      <w:lvlText w:val="o"/>
      <w:lvlJc w:val="left"/>
      <w:pPr>
        <w:ind w:left="1440" w:hanging="360"/>
      </w:pPr>
      <w:rPr>
        <w:rFonts w:ascii="Courier New" w:hAnsi="Courier New" w:cs="Courier New" w:hint="default"/>
      </w:rPr>
    </w:lvl>
    <w:lvl w:ilvl="2" w:tplc="11680874" w:tentative="1">
      <w:start w:val="1"/>
      <w:numFmt w:val="bullet"/>
      <w:lvlText w:val=""/>
      <w:lvlJc w:val="left"/>
      <w:pPr>
        <w:ind w:left="2160" w:hanging="360"/>
      </w:pPr>
      <w:rPr>
        <w:rFonts w:ascii="Wingdings" w:hAnsi="Wingdings" w:hint="default"/>
      </w:rPr>
    </w:lvl>
    <w:lvl w:ilvl="3" w:tplc="A950DD9A" w:tentative="1">
      <w:start w:val="1"/>
      <w:numFmt w:val="bullet"/>
      <w:lvlText w:val=""/>
      <w:lvlJc w:val="left"/>
      <w:pPr>
        <w:ind w:left="2880" w:hanging="360"/>
      </w:pPr>
      <w:rPr>
        <w:rFonts w:ascii="Symbol" w:hAnsi="Symbol" w:hint="default"/>
      </w:rPr>
    </w:lvl>
    <w:lvl w:ilvl="4" w:tplc="18CA7360" w:tentative="1">
      <w:start w:val="1"/>
      <w:numFmt w:val="bullet"/>
      <w:lvlText w:val="o"/>
      <w:lvlJc w:val="left"/>
      <w:pPr>
        <w:ind w:left="3600" w:hanging="360"/>
      </w:pPr>
      <w:rPr>
        <w:rFonts w:ascii="Courier New" w:hAnsi="Courier New" w:cs="Courier New" w:hint="default"/>
      </w:rPr>
    </w:lvl>
    <w:lvl w:ilvl="5" w:tplc="A21A63AE" w:tentative="1">
      <w:start w:val="1"/>
      <w:numFmt w:val="bullet"/>
      <w:lvlText w:val=""/>
      <w:lvlJc w:val="left"/>
      <w:pPr>
        <w:ind w:left="4320" w:hanging="360"/>
      </w:pPr>
      <w:rPr>
        <w:rFonts w:ascii="Wingdings" w:hAnsi="Wingdings" w:hint="default"/>
      </w:rPr>
    </w:lvl>
    <w:lvl w:ilvl="6" w:tplc="61C2BF74" w:tentative="1">
      <w:start w:val="1"/>
      <w:numFmt w:val="bullet"/>
      <w:lvlText w:val=""/>
      <w:lvlJc w:val="left"/>
      <w:pPr>
        <w:ind w:left="5040" w:hanging="360"/>
      </w:pPr>
      <w:rPr>
        <w:rFonts w:ascii="Symbol" w:hAnsi="Symbol" w:hint="default"/>
      </w:rPr>
    </w:lvl>
    <w:lvl w:ilvl="7" w:tplc="574C50FE" w:tentative="1">
      <w:start w:val="1"/>
      <w:numFmt w:val="bullet"/>
      <w:lvlText w:val="o"/>
      <w:lvlJc w:val="left"/>
      <w:pPr>
        <w:ind w:left="5760" w:hanging="360"/>
      </w:pPr>
      <w:rPr>
        <w:rFonts w:ascii="Courier New" w:hAnsi="Courier New" w:cs="Courier New" w:hint="default"/>
      </w:rPr>
    </w:lvl>
    <w:lvl w:ilvl="8" w:tplc="B2561EB8" w:tentative="1">
      <w:start w:val="1"/>
      <w:numFmt w:val="bullet"/>
      <w:lvlText w:val=""/>
      <w:lvlJc w:val="left"/>
      <w:pPr>
        <w:ind w:left="6480" w:hanging="360"/>
      </w:pPr>
      <w:rPr>
        <w:rFonts w:ascii="Wingdings" w:hAnsi="Wingdings" w:hint="default"/>
      </w:rPr>
    </w:lvl>
  </w:abstractNum>
  <w:abstractNum w:abstractNumId="39" w15:restartNumberingAfterBreak="0">
    <w:nsid w:val="54F3285A"/>
    <w:multiLevelType w:val="multilevel"/>
    <w:tmpl w:val="930A7350"/>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40" w15:restartNumberingAfterBreak="0">
    <w:nsid w:val="55A849E2"/>
    <w:multiLevelType w:val="multilevel"/>
    <w:tmpl w:val="5AB8C262"/>
    <w:lvl w:ilvl="0">
      <w:start w:val="5"/>
      <w:numFmt w:val="decimal"/>
      <w:lvlText w:val="%1."/>
      <w:lvlJc w:val="left"/>
      <w:pPr>
        <w:ind w:left="360" w:hanging="360"/>
      </w:pPr>
      <w:rPr>
        <w:rFonts w:hint="default"/>
      </w:rPr>
    </w:lvl>
    <w:lvl w:ilvl="1">
      <w:start w:val="1"/>
      <w:numFmt w:val="decimal"/>
      <w:lvlText w:val="%1.%2."/>
      <w:lvlJc w:val="left"/>
      <w:pPr>
        <w:ind w:left="1854" w:hanging="360"/>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752" w:hanging="1800"/>
      </w:pPr>
      <w:rPr>
        <w:rFonts w:hint="default"/>
      </w:rPr>
    </w:lvl>
  </w:abstractNum>
  <w:abstractNum w:abstractNumId="41" w15:restartNumberingAfterBreak="0">
    <w:nsid w:val="577019C5"/>
    <w:multiLevelType w:val="multilevel"/>
    <w:tmpl w:val="9334CDB8"/>
    <w:lvl w:ilvl="0">
      <w:start w:val="9"/>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42" w15:restartNumberingAfterBreak="0">
    <w:nsid w:val="59875B91"/>
    <w:multiLevelType w:val="multilevel"/>
    <w:tmpl w:val="1FD2FE5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B3371C3"/>
    <w:multiLevelType w:val="multilevel"/>
    <w:tmpl w:val="E20EBC1A"/>
    <w:lvl w:ilvl="0">
      <w:start w:val="4"/>
      <w:numFmt w:val="decimal"/>
      <w:lvlText w:val="%1."/>
      <w:lvlJc w:val="left"/>
      <w:pPr>
        <w:ind w:left="360" w:hanging="360"/>
      </w:pPr>
      <w:rPr>
        <w:rFonts w:hint="default"/>
      </w:rPr>
    </w:lvl>
    <w:lvl w:ilvl="1">
      <w:start w:val="1"/>
      <w:numFmt w:val="decimal"/>
      <w:lvlText w:val="%1.%2."/>
      <w:lvlJc w:val="left"/>
      <w:pPr>
        <w:ind w:left="1437" w:hanging="360"/>
      </w:pPr>
      <w:rPr>
        <w:rFonts w:hint="default"/>
        <w:color w:val="000000" w:themeColor="text1"/>
      </w:rPr>
    </w:lvl>
    <w:lvl w:ilvl="2">
      <w:start w:val="1"/>
      <w:numFmt w:val="decimal"/>
      <w:lvlText w:val="%1.%2.%3."/>
      <w:lvlJc w:val="left"/>
      <w:pPr>
        <w:ind w:left="2874" w:hanging="720"/>
      </w:pPr>
      <w:rPr>
        <w:rFonts w:hint="default"/>
      </w:rPr>
    </w:lvl>
    <w:lvl w:ilvl="3">
      <w:start w:val="1"/>
      <w:numFmt w:val="decimal"/>
      <w:lvlText w:val="%1.%2.%3.%4."/>
      <w:lvlJc w:val="left"/>
      <w:pPr>
        <w:ind w:left="3951" w:hanging="72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465" w:hanging="1080"/>
      </w:pPr>
      <w:rPr>
        <w:rFonts w:hint="default"/>
      </w:rPr>
    </w:lvl>
    <w:lvl w:ilvl="6">
      <w:start w:val="1"/>
      <w:numFmt w:val="decimal"/>
      <w:lvlText w:val="%1.%2.%3.%4.%5.%6.%7."/>
      <w:lvlJc w:val="left"/>
      <w:pPr>
        <w:ind w:left="7902" w:hanging="1440"/>
      </w:pPr>
      <w:rPr>
        <w:rFonts w:hint="default"/>
      </w:rPr>
    </w:lvl>
    <w:lvl w:ilvl="7">
      <w:start w:val="1"/>
      <w:numFmt w:val="decimal"/>
      <w:lvlText w:val="%1.%2.%3.%4.%5.%6.%7.%8."/>
      <w:lvlJc w:val="left"/>
      <w:pPr>
        <w:ind w:left="8979" w:hanging="1440"/>
      </w:pPr>
      <w:rPr>
        <w:rFonts w:hint="default"/>
      </w:rPr>
    </w:lvl>
    <w:lvl w:ilvl="8">
      <w:start w:val="1"/>
      <w:numFmt w:val="decimal"/>
      <w:lvlText w:val="%1.%2.%3.%4.%5.%6.%7.%8.%9."/>
      <w:lvlJc w:val="left"/>
      <w:pPr>
        <w:ind w:left="10416" w:hanging="1800"/>
      </w:pPr>
      <w:rPr>
        <w:rFonts w:hint="default"/>
      </w:rPr>
    </w:lvl>
  </w:abstractNum>
  <w:abstractNum w:abstractNumId="44" w15:restartNumberingAfterBreak="0">
    <w:nsid w:val="5C6F6690"/>
    <w:multiLevelType w:val="multilevel"/>
    <w:tmpl w:val="039E1A8C"/>
    <w:lvl w:ilvl="0">
      <w:start w:val="4"/>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45" w15:restartNumberingAfterBreak="0">
    <w:nsid w:val="6148415D"/>
    <w:multiLevelType w:val="hybridMultilevel"/>
    <w:tmpl w:val="AF76C14E"/>
    <w:lvl w:ilvl="0" w:tplc="478632F8">
      <w:start w:val="1"/>
      <w:numFmt w:val="decimal"/>
      <w:lvlText w:val="%1."/>
      <w:lvlJc w:val="left"/>
      <w:pPr>
        <w:ind w:left="786" w:hanging="360"/>
      </w:pPr>
      <w:rPr>
        <w:rFonts w:hint="default"/>
        <w:color w:val="000000" w:themeColor="text1"/>
      </w:rPr>
    </w:lvl>
    <w:lvl w:ilvl="1" w:tplc="04260019">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46" w15:restartNumberingAfterBreak="0">
    <w:nsid w:val="633E0542"/>
    <w:multiLevelType w:val="hybridMultilevel"/>
    <w:tmpl w:val="E60E46C0"/>
    <w:lvl w:ilvl="0" w:tplc="6E484142">
      <w:start w:val="2024"/>
      <w:numFmt w:val="bullet"/>
      <w:lvlText w:val="-"/>
      <w:lvlJc w:val="left"/>
      <w:pPr>
        <w:ind w:left="900" w:hanging="360"/>
      </w:pPr>
      <w:rPr>
        <w:rFonts w:ascii="Times New Roman" w:eastAsiaTheme="minorHAnsi" w:hAnsi="Times New Roman" w:cs="Times New Roman" w:hint="default"/>
      </w:rPr>
    </w:lvl>
    <w:lvl w:ilvl="1" w:tplc="04260003" w:tentative="1">
      <w:start w:val="1"/>
      <w:numFmt w:val="bullet"/>
      <w:lvlText w:val="o"/>
      <w:lvlJc w:val="left"/>
      <w:pPr>
        <w:ind w:left="1620" w:hanging="360"/>
      </w:pPr>
      <w:rPr>
        <w:rFonts w:ascii="Courier New" w:hAnsi="Courier New" w:cs="Courier New" w:hint="default"/>
      </w:rPr>
    </w:lvl>
    <w:lvl w:ilvl="2" w:tplc="04260005" w:tentative="1">
      <w:start w:val="1"/>
      <w:numFmt w:val="bullet"/>
      <w:lvlText w:val=""/>
      <w:lvlJc w:val="left"/>
      <w:pPr>
        <w:ind w:left="2340" w:hanging="360"/>
      </w:pPr>
      <w:rPr>
        <w:rFonts w:ascii="Wingdings" w:hAnsi="Wingdings" w:hint="default"/>
      </w:rPr>
    </w:lvl>
    <w:lvl w:ilvl="3" w:tplc="04260001" w:tentative="1">
      <w:start w:val="1"/>
      <w:numFmt w:val="bullet"/>
      <w:lvlText w:val=""/>
      <w:lvlJc w:val="left"/>
      <w:pPr>
        <w:ind w:left="3060" w:hanging="360"/>
      </w:pPr>
      <w:rPr>
        <w:rFonts w:ascii="Symbol" w:hAnsi="Symbol" w:hint="default"/>
      </w:rPr>
    </w:lvl>
    <w:lvl w:ilvl="4" w:tplc="04260003" w:tentative="1">
      <w:start w:val="1"/>
      <w:numFmt w:val="bullet"/>
      <w:lvlText w:val="o"/>
      <w:lvlJc w:val="left"/>
      <w:pPr>
        <w:ind w:left="3780" w:hanging="360"/>
      </w:pPr>
      <w:rPr>
        <w:rFonts w:ascii="Courier New" w:hAnsi="Courier New" w:cs="Courier New" w:hint="default"/>
      </w:rPr>
    </w:lvl>
    <w:lvl w:ilvl="5" w:tplc="04260005" w:tentative="1">
      <w:start w:val="1"/>
      <w:numFmt w:val="bullet"/>
      <w:lvlText w:val=""/>
      <w:lvlJc w:val="left"/>
      <w:pPr>
        <w:ind w:left="4500" w:hanging="360"/>
      </w:pPr>
      <w:rPr>
        <w:rFonts w:ascii="Wingdings" w:hAnsi="Wingdings" w:hint="default"/>
      </w:rPr>
    </w:lvl>
    <w:lvl w:ilvl="6" w:tplc="04260001" w:tentative="1">
      <w:start w:val="1"/>
      <w:numFmt w:val="bullet"/>
      <w:lvlText w:val=""/>
      <w:lvlJc w:val="left"/>
      <w:pPr>
        <w:ind w:left="5220" w:hanging="360"/>
      </w:pPr>
      <w:rPr>
        <w:rFonts w:ascii="Symbol" w:hAnsi="Symbol" w:hint="default"/>
      </w:rPr>
    </w:lvl>
    <w:lvl w:ilvl="7" w:tplc="04260003" w:tentative="1">
      <w:start w:val="1"/>
      <w:numFmt w:val="bullet"/>
      <w:lvlText w:val="o"/>
      <w:lvlJc w:val="left"/>
      <w:pPr>
        <w:ind w:left="5940" w:hanging="360"/>
      </w:pPr>
      <w:rPr>
        <w:rFonts w:ascii="Courier New" w:hAnsi="Courier New" w:cs="Courier New" w:hint="default"/>
      </w:rPr>
    </w:lvl>
    <w:lvl w:ilvl="8" w:tplc="04260005" w:tentative="1">
      <w:start w:val="1"/>
      <w:numFmt w:val="bullet"/>
      <w:lvlText w:val=""/>
      <w:lvlJc w:val="left"/>
      <w:pPr>
        <w:ind w:left="6660" w:hanging="360"/>
      </w:pPr>
      <w:rPr>
        <w:rFonts w:ascii="Wingdings" w:hAnsi="Wingdings" w:hint="default"/>
      </w:rPr>
    </w:lvl>
  </w:abstractNum>
  <w:abstractNum w:abstractNumId="47" w15:restartNumberingAfterBreak="0">
    <w:nsid w:val="643E6FF3"/>
    <w:multiLevelType w:val="hybridMultilevel"/>
    <w:tmpl w:val="74684EA8"/>
    <w:lvl w:ilvl="0" w:tplc="79E6D192">
      <w:numFmt w:val="bullet"/>
      <w:lvlText w:val="-"/>
      <w:lvlJc w:val="left"/>
      <w:pPr>
        <w:ind w:left="720" w:hanging="360"/>
      </w:pPr>
      <w:rPr>
        <w:rFonts w:ascii="Arial Narrow" w:eastAsia="Times New Roman" w:hAnsi="Arial Narrow" w:cs="Aria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8" w15:restartNumberingAfterBreak="0">
    <w:nsid w:val="6B950235"/>
    <w:multiLevelType w:val="hybridMultilevel"/>
    <w:tmpl w:val="CAF010A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6F6E2951"/>
    <w:multiLevelType w:val="hybridMultilevel"/>
    <w:tmpl w:val="DEB8BD52"/>
    <w:lvl w:ilvl="0" w:tplc="AF3873B2">
      <w:start w:val="1"/>
      <w:numFmt w:val="decimal"/>
      <w:lvlText w:val="%1)"/>
      <w:lvlJc w:val="left"/>
      <w:pPr>
        <w:ind w:left="1077" w:hanging="360"/>
      </w:pPr>
      <w:rPr>
        <w:rFonts w:hint="default"/>
      </w:r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50" w15:restartNumberingAfterBreak="0">
    <w:nsid w:val="6FA0128D"/>
    <w:multiLevelType w:val="hybridMultilevel"/>
    <w:tmpl w:val="655866E8"/>
    <w:lvl w:ilvl="0" w:tplc="46DA84E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1" w15:restartNumberingAfterBreak="0">
    <w:nsid w:val="718258CC"/>
    <w:multiLevelType w:val="hybridMultilevel"/>
    <w:tmpl w:val="CF907964"/>
    <w:lvl w:ilvl="0" w:tplc="FFFFFFFF">
      <w:start w:val="1"/>
      <w:numFmt w:val="decimal"/>
      <w:lvlText w:val="%1."/>
      <w:lvlJc w:val="left"/>
      <w:pPr>
        <w:ind w:left="717" w:hanging="360"/>
      </w:pPr>
      <w:rPr>
        <w:rFonts w:hint="default"/>
        <w:color w:val="auto"/>
      </w:rPr>
    </w:lvl>
    <w:lvl w:ilvl="1" w:tplc="FFFFFFFF">
      <w:start w:val="1"/>
      <w:numFmt w:val="lowerLetter"/>
      <w:lvlText w:val="%2."/>
      <w:lvlJc w:val="left"/>
      <w:pPr>
        <w:ind w:left="1797" w:hanging="360"/>
      </w:pPr>
    </w:lvl>
    <w:lvl w:ilvl="2" w:tplc="FFFFFFFF">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52" w15:restartNumberingAfterBreak="0">
    <w:nsid w:val="72173B73"/>
    <w:multiLevelType w:val="hybridMultilevel"/>
    <w:tmpl w:val="1A2EC82C"/>
    <w:lvl w:ilvl="0" w:tplc="886E6C96">
      <w:start w:val="1"/>
      <w:numFmt w:val="decimal"/>
      <w:lvlText w:val="%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53" w15:restartNumberingAfterBreak="0">
    <w:nsid w:val="726B4AA7"/>
    <w:multiLevelType w:val="hybridMultilevel"/>
    <w:tmpl w:val="C2C4932A"/>
    <w:lvl w:ilvl="0" w:tplc="48AC5BFE">
      <w:start w:val="1"/>
      <w:numFmt w:val="decimal"/>
      <w:lvlText w:val="%1."/>
      <w:lvlJc w:val="left"/>
      <w:pPr>
        <w:tabs>
          <w:tab w:val="num" w:pos="1380"/>
        </w:tabs>
        <w:ind w:left="1380" w:hanging="840"/>
      </w:pPr>
      <w:rPr>
        <w:rFonts w:ascii="Times New Roman" w:eastAsia="Times New Roman" w:hAnsi="Times New Roman" w:cs="Times New Roman"/>
        <w:b w:val="0"/>
        <w:bCs w:val="0"/>
        <w:color w:val="auto"/>
      </w:rPr>
    </w:lvl>
    <w:lvl w:ilvl="1" w:tplc="04260019">
      <w:start w:val="1"/>
      <w:numFmt w:val="lowerLetter"/>
      <w:lvlText w:val="%2."/>
      <w:lvlJc w:val="left"/>
      <w:pPr>
        <w:tabs>
          <w:tab w:val="num" w:pos="1620"/>
        </w:tabs>
        <w:ind w:left="1620" w:hanging="360"/>
      </w:pPr>
      <w:rPr>
        <w:rFonts w:cs="Times New Roman"/>
      </w:rPr>
    </w:lvl>
    <w:lvl w:ilvl="2" w:tplc="0426001B">
      <w:start w:val="1"/>
      <w:numFmt w:val="lowerRoman"/>
      <w:lvlText w:val="%3."/>
      <w:lvlJc w:val="right"/>
      <w:pPr>
        <w:tabs>
          <w:tab w:val="num" w:pos="2340"/>
        </w:tabs>
        <w:ind w:left="2340" w:hanging="180"/>
      </w:pPr>
      <w:rPr>
        <w:rFonts w:cs="Times New Roman"/>
      </w:rPr>
    </w:lvl>
    <w:lvl w:ilvl="3" w:tplc="0426000F">
      <w:start w:val="1"/>
      <w:numFmt w:val="decimal"/>
      <w:lvlText w:val="%4."/>
      <w:lvlJc w:val="left"/>
      <w:pPr>
        <w:tabs>
          <w:tab w:val="num" w:pos="3060"/>
        </w:tabs>
        <w:ind w:left="3060" w:hanging="360"/>
      </w:pPr>
      <w:rPr>
        <w:rFonts w:cs="Times New Roman"/>
      </w:rPr>
    </w:lvl>
    <w:lvl w:ilvl="4" w:tplc="04260019">
      <w:start w:val="1"/>
      <w:numFmt w:val="lowerLetter"/>
      <w:lvlText w:val="%5."/>
      <w:lvlJc w:val="left"/>
      <w:pPr>
        <w:tabs>
          <w:tab w:val="num" w:pos="3780"/>
        </w:tabs>
        <w:ind w:left="3780" w:hanging="360"/>
      </w:pPr>
      <w:rPr>
        <w:rFonts w:cs="Times New Roman"/>
      </w:rPr>
    </w:lvl>
    <w:lvl w:ilvl="5" w:tplc="0426001B">
      <w:start w:val="1"/>
      <w:numFmt w:val="lowerRoman"/>
      <w:lvlText w:val="%6."/>
      <w:lvlJc w:val="right"/>
      <w:pPr>
        <w:tabs>
          <w:tab w:val="num" w:pos="4500"/>
        </w:tabs>
        <w:ind w:left="4500" w:hanging="180"/>
      </w:pPr>
      <w:rPr>
        <w:rFonts w:cs="Times New Roman"/>
      </w:rPr>
    </w:lvl>
    <w:lvl w:ilvl="6" w:tplc="0426000F">
      <w:start w:val="1"/>
      <w:numFmt w:val="decimal"/>
      <w:lvlText w:val="%7."/>
      <w:lvlJc w:val="left"/>
      <w:pPr>
        <w:tabs>
          <w:tab w:val="num" w:pos="5220"/>
        </w:tabs>
        <w:ind w:left="5220" w:hanging="360"/>
      </w:pPr>
      <w:rPr>
        <w:rFonts w:cs="Times New Roman"/>
      </w:rPr>
    </w:lvl>
    <w:lvl w:ilvl="7" w:tplc="04260019">
      <w:start w:val="1"/>
      <w:numFmt w:val="lowerLetter"/>
      <w:lvlText w:val="%8."/>
      <w:lvlJc w:val="left"/>
      <w:pPr>
        <w:tabs>
          <w:tab w:val="num" w:pos="5940"/>
        </w:tabs>
        <w:ind w:left="5940" w:hanging="360"/>
      </w:pPr>
      <w:rPr>
        <w:rFonts w:cs="Times New Roman"/>
      </w:rPr>
    </w:lvl>
    <w:lvl w:ilvl="8" w:tplc="0426001B">
      <w:start w:val="1"/>
      <w:numFmt w:val="lowerRoman"/>
      <w:lvlText w:val="%9."/>
      <w:lvlJc w:val="right"/>
      <w:pPr>
        <w:tabs>
          <w:tab w:val="num" w:pos="6660"/>
        </w:tabs>
        <w:ind w:left="6660" w:hanging="180"/>
      </w:pPr>
      <w:rPr>
        <w:rFonts w:cs="Times New Roman"/>
      </w:rPr>
    </w:lvl>
  </w:abstractNum>
  <w:abstractNum w:abstractNumId="54" w15:restartNumberingAfterBreak="0">
    <w:nsid w:val="72916B6D"/>
    <w:multiLevelType w:val="hybridMultilevel"/>
    <w:tmpl w:val="3DA8B11A"/>
    <w:lvl w:ilvl="0" w:tplc="EA86B56A">
      <w:start w:val="1101"/>
      <w:numFmt w:val="bullet"/>
      <w:lvlText w:val="-"/>
      <w:lvlJc w:val="left"/>
      <w:pPr>
        <w:ind w:left="720" w:hanging="360"/>
      </w:pPr>
      <w:rPr>
        <w:rFonts w:ascii="Arial Narrow" w:eastAsiaTheme="minorHAnsi" w:hAnsi="Arial Narrow" w:cs="TimesNewRomanPSMT"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5" w15:restartNumberingAfterBreak="0">
    <w:nsid w:val="73236719"/>
    <w:multiLevelType w:val="multilevel"/>
    <w:tmpl w:val="CF58F06C"/>
    <w:lvl w:ilvl="0">
      <w:start w:val="5"/>
      <w:numFmt w:val="decimal"/>
      <w:lvlText w:val="%1."/>
      <w:lvlJc w:val="left"/>
      <w:pPr>
        <w:ind w:left="360" w:hanging="360"/>
      </w:pPr>
      <w:rPr>
        <w:rFonts w:hint="default"/>
      </w:rPr>
    </w:lvl>
    <w:lvl w:ilvl="1">
      <w:start w:val="1"/>
      <w:numFmt w:val="decimal"/>
      <w:lvlText w:val="%1.%2."/>
      <w:lvlJc w:val="left"/>
      <w:pPr>
        <w:ind w:left="1797" w:hanging="360"/>
      </w:pPr>
      <w:rPr>
        <w:rFonts w:hint="default"/>
      </w:rPr>
    </w:lvl>
    <w:lvl w:ilvl="2">
      <w:start w:val="1"/>
      <w:numFmt w:val="decimal"/>
      <w:lvlText w:val="%1.%2.%3."/>
      <w:lvlJc w:val="left"/>
      <w:pPr>
        <w:ind w:left="3594" w:hanging="720"/>
      </w:pPr>
      <w:rPr>
        <w:rFonts w:hint="default"/>
      </w:rPr>
    </w:lvl>
    <w:lvl w:ilvl="3">
      <w:start w:val="1"/>
      <w:numFmt w:val="decimal"/>
      <w:lvlText w:val="%1.%2.%3.%4."/>
      <w:lvlJc w:val="left"/>
      <w:pPr>
        <w:ind w:left="5031" w:hanging="720"/>
      </w:pPr>
      <w:rPr>
        <w:rFonts w:hint="default"/>
      </w:rPr>
    </w:lvl>
    <w:lvl w:ilvl="4">
      <w:start w:val="1"/>
      <w:numFmt w:val="decimal"/>
      <w:lvlText w:val="%1.%2.%3.%4.%5."/>
      <w:lvlJc w:val="left"/>
      <w:pPr>
        <w:ind w:left="6828" w:hanging="1080"/>
      </w:pPr>
      <w:rPr>
        <w:rFonts w:hint="default"/>
      </w:rPr>
    </w:lvl>
    <w:lvl w:ilvl="5">
      <w:start w:val="1"/>
      <w:numFmt w:val="decimal"/>
      <w:lvlText w:val="%1.%2.%3.%4.%5.%6."/>
      <w:lvlJc w:val="left"/>
      <w:pPr>
        <w:ind w:left="8265" w:hanging="1080"/>
      </w:pPr>
      <w:rPr>
        <w:rFonts w:hint="default"/>
      </w:rPr>
    </w:lvl>
    <w:lvl w:ilvl="6">
      <w:start w:val="1"/>
      <w:numFmt w:val="decimal"/>
      <w:lvlText w:val="%1.%2.%3.%4.%5.%6.%7."/>
      <w:lvlJc w:val="left"/>
      <w:pPr>
        <w:ind w:left="10062" w:hanging="1440"/>
      </w:pPr>
      <w:rPr>
        <w:rFonts w:hint="default"/>
      </w:rPr>
    </w:lvl>
    <w:lvl w:ilvl="7">
      <w:start w:val="1"/>
      <w:numFmt w:val="decimal"/>
      <w:lvlText w:val="%1.%2.%3.%4.%5.%6.%7.%8."/>
      <w:lvlJc w:val="left"/>
      <w:pPr>
        <w:ind w:left="11499" w:hanging="1440"/>
      </w:pPr>
      <w:rPr>
        <w:rFonts w:hint="default"/>
      </w:rPr>
    </w:lvl>
    <w:lvl w:ilvl="8">
      <w:start w:val="1"/>
      <w:numFmt w:val="decimal"/>
      <w:lvlText w:val="%1.%2.%3.%4.%5.%6.%7.%8.%9."/>
      <w:lvlJc w:val="left"/>
      <w:pPr>
        <w:ind w:left="13296" w:hanging="1800"/>
      </w:pPr>
      <w:rPr>
        <w:rFonts w:hint="default"/>
      </w:rPr>
    </w:lvl>
  </w:abstractNum>
  <w:abstractNum w:abstractNumId="56" w15:restartNumberingAfterBreak="0">
    <w:nsid w:val="7A8A52BE"/>
    <w:multiLevelType w:val="hybridMultilevel"/>
    <w:tmpl w:val="C526BB60"/>
    <w:lvl w:ilvl="0" w:tplc="66CE839E">
      <w:start w:val="2"/>
      <w:numFmt w:val="decimal"/>
      <w:lvlText w:val="%1."/>
      <w:lvlJc w:val="left"/>
      <w:pPr>
        <w:ind w:left="1440" w:hanging="360"/>
      </w:pPr>
      <w:rPr>
        <w:rFonts w:hint="default"/>
        <w:b/>
      </w:r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7" w15:restartNumberingAfterBreak="0">
    <w:nsid w:val="7A8C26EB"/>
    <w:multiLevelType w:val="multilevel"/>
    <w:tmpl w:val="C9869C7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8" w15:restartNumberingAfterBreak="0">
    <w:nsid w:val="7AFB3449"/>
    <w:multiLevelType w:val="hybridMultilevel"/>
    <w:tmpl w:val="CF907964"/>
    <w:lvl w:ilvl="0" w:tplc="FFFFFFFF">
      <w:start w:val="1"/>
      <w:numFmt w:val="decimal"/>
      <w:lvlText w:val="%1."/>
      <w:lvlJc w:val="left"/>
      <w:pPr>
        <w:ind w:left="717" w:hanging="360"/>
      </w:pPr>
      <w:rPr>
        <w:rFonts w:hint="default"/>
        <w:color w:val="auto"/>
      </w:rPr>
    </w:lvl>
    <w:lvl w:ilvl="1" w:tplc="FFFFFFFF">
      <w:start w:val="1"/>
      <w:numFmt w:val="lowerLetter"/>
      <w:lvlText w:val="%2."/>
      <w:lvlJc w:val="left"/>
      <w:pPr>
        <w:ind w:left="1797" w:hanging="360"/>
      </w:pPr>
    </w:lvl>
    <w:lvl w:ilvl="2" w:tplc="FFFFFFFF">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59" w15:restartNumberingAfterBreak="0">
    <w:nsid w:val="7D9D5235"/>
    <w:multiLevelType w:val="hybridMultilevel"/>
    <w:tmpl w:val="18AE18E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7DF62345"/>
    <w:multiLevelType w:val="hybridMultilevel"/>
    <w:tmpl w:val="788AC2FE"/>
    <w:lvl w:ilvl="0" w:tplc="6A2819C2">
      <w:start w:val="1"/>
      <w:numFmt w:val="decimal"/>
      <w:lvlText w:val="%1."/>
      <w:lvlJc w:val="left"/>
      <w:pPr>
        <w:ind w:left="717"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92515821">
    <w:abstractNumId w:val="23"/>
  </w:num>
  <w:num w:numId="2" w16cid:durableId="176483877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3560095">
    <w:abstractNumId w:val="59"/>
  </w:num>
  <w:num w:numId="4" w16cid:durableId="995298630">
    <w:abstractNumId w:val="0"/>
  </w:num>
  <w:num w:numId="5" w16cid:durableId="740375112">
    <w:abstractNumId w:val="9"/>
  </w:num>
  <w:num w:numId="6" w16cid:durableId="54880955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14371601">
    <w:abstractNumId w:val="2"/>
  </w:num>
  <w:num w:numId="8" w16cid:durableId="110824044">
    <w:abstractNumId w:val="25"/>
  </w:num>
  <w:num w:numId="9" w16cid:durableId="9768809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19704266">
    <w:abstractNumId w:val="38"/>
  </w:num>
  <w:num w:numId="11" w16cid:durableId="2105958473">
    <w:abstractNumId w:val="17"/>
  </w:num>
  <w:num w:numId="12" w16cid:durableId="122424349">
    <w:abstractNumId w:val="33"/>
  </w:num>
  <w:num w:numId="13" w16cid:durableId="1695618506">
    <w:abstractNumId w:val="57"/>
  </w:num>
  <w:num w:numId="14" w16cid:durableId="2019041506">
    <w:abstractNumId w:val="12"/>
  </w:num>
  <w:num w:numId="15" w16cid:durableId="91567383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74192661">
    <w:abstractNumId w:val="52"/>
  </w:num>
  <w:num w:numId="17" w16cid:durableId="1498225699">
    <w:abstractNumId w:val="20"/>
  </w:num>
  <w:num w:numId="18" w16cid:durableId="17782587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55212922">
    <w:abstractNumId w:val="10"/>
  </w:num>
  <w:num w:numId="20" w16cid:durableId="695927293">
    <w:abstractNumId w:val="8"/>
  </w:num>
  <w:num w:numId="21" w16cid:durableId="755438016">
    <w:abstractNumId w:val="56"/>
  </w:num>
  <w:num w:numId="22" w16cid:durableId="492912732">
    <w:abstractNumId w:val="50"/>
  </w:num>
  <w:num w:numId="23" w16cid:durableId="760881745">
    <w:abstractNumId w:val="46"/>
  </w:num>
  <w:num w:numId="24" w16cid:durableId="230190144">
    <w:abstractNumId w:val="30"/>
  </w:num>
  <w:num w:numId="25" w16cid:durableId="34626591">
    <w:abstractNumId w:val="49"/>
  </w:num>
  <w:num w:numId="26" w16cid:durableId="1737971829">
    <w:abstractNumId w:val="21"/>
  </w:num>
  <w:num w:numId="27" w16cid:durableId="1200053366">
    <w:abstractNumId w:val="16"/>
  </w:num>
  <w:num w:numId="28" w16cid:durableId="578903149">
    <w:abstractNumId w:val="15"/>
  </w:num>
  <w:num w:numId="29" w16cid:durableId="345132974">
    <w:abstractNumId w:val="54"/>
  </w:num>
  <w:num w:numId="30" w16cid:durableId="1824077935">
    <w:abstractNumId w:val="19"/>
  </w:num>
  <w:num w:numId="31" w16cid:durableId="822041534">
    <w:abstractNumId w:val="35"/>
  </w:num>
  <w:num w:numId="32" w16cid:durableId="725303845">
    <w:abstractNumId w:val="4"/>
  </w:num>
  <w:num w:numId="33" w16cid:durableId="180361874">
    <w:abstractNumId w:val="39"/>
  </w:num>
  <w:num w:numId="34" w16cid:durableId="255483770">
    <w:abstractNumId w:val="47"/>
  </w:num>
  <w:num w:numId="35" w16cid:durableId="792554031">
    <w:abstractNumId w:val="37"/>
  </w:num>
  <w:num w:numId="36" w16cid:durableId="851723254">
    <w:abstractNumId w:val="32"/>
  </w:num>
  <w:num w:numId="37" w16cid:durableId="629753047">
    <w:abstractNumId w:val="36"/>
  </w:num>
  <w:num w:numId="38" w16cid:durableId="1518811479">
    <w:abstractNumId w:val="43"/>
  </w:num>
  <w:num w:numId="39" w16cid:durableId="326137170">
    <w:abstractNumId w:val="55"/>
  </w:num>
  <w:num w:numId="40" w16cid:durableId="623074992">
    <w:abstractNumId w:val="18"/>
  </w:num>
  <w:num w:numId="41" w16cid:durableId="1929850441">
    <w:abstractNumId w:val="14"/>
  </w:num>
  <w:num w:numId="42" w16cid:durableId="129636726">
    <w:abstractNumId w:val="7"/>
  </w:num>
  <w:num w:numId="43" w16cid:durableId="198056178">
    <w:abstractNumId w:val="28"/>
  </w:num>
  <w:num w:numId="44" w16cid:durableId="407770188">
    <w:abstractNumId w:val="58"/>
  </w:num>
  <w:num w:numId="45" w16cid:durableId="1276251107">
    <w:abstractNumId w:val="24"/>
  </w:num>
  <w:num w:numId="46" w16cid:durableId="1462848564">
    <w:abstractNumId w:val="51"/>
  </w:num>
  <w:num w:numId="47" w16cid:durableId="819150881">
    <w:abstractNumId w:val="22"/>
  </w:num>
  <w:num w:numId="48" w16cid:durableId="1548566166">
    <w:abstractNumId w:val="13"/>
  </w:num>
  <w:num w:numId="49" w16cid:durableId="1362323051">
    <w:abstractNumId w:val="41"/>
  </w:num>
  <w:num w:numId="50" w16cid:durableId="1760983641">
    <w:abstractNumId w:val="60"/>
  </w:num>
  <w:num w:numId="51" w16cid:durableId="1513445886">
    <w:abstractNumId w:val="29"/>
  </w:num>
  <w:num w:numId="52" w16cid:durableId="2011789647">
    <w:abstractNumId w:val="44"/>
  </w:num>
  <w:num w:numId="53" w16cid:durableId="29380917">
    <w:abstractNumId w:val="31"/>
  </w:num>
  <w:num w:numId="54" w16cid:durableId="1118403739">
    <w:abstractNumId w:val="27"/>
  </w:num>
  <w:num w:numId="55" w16cid:durableId="1512186412">
    <w:abstractNumId w:val="40"/>
  </w:num>
  <w:num w:numId="56" w16cid:durableId="2112385879">
    <w:abstractNumId w:val="45"/>
  </w:num>
  <w:num w:numId="57" w16cid:durableId="1189949930">
    <w:abstractNumId w:val="42"/>
  </w:num>
  <w:num w:numId="58" w16cid:durableId="1945764651">
    <w:abstractNumId w:val="3"/>
  </w:num>
  <w:num w:numId="59" w16cid:durableId="1556434002">
    <w:abstractNumId w:val="1"/>
  </w:num>
  <w:num w:numId="60" w16cid:durableId="742338863">
    <w:abstractNumId w:val="5"/>
  </w:num>
  <w:num w:numId="61" w16cid:durableId="1033113566">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0A4"/>
    <w:rsid w:val="001706D2"/>
    <w:rsid w:val="00173198"/>
    <w:rsid w:val="001A399C"/>
    <w:rsid w:val="001C317C"/>
    <w:rsid w:val="001F6BDF"/>
    <w:rsid w:val="00251B3B"/>
    <w:rsid w:val="00252E67"/>
    <w:rsid w:val="003F63D0"/>
    <w:rsid w:val="0052688C"/>
    <w:rsid w:val="005A563C"/>
    <w:rsid w:val="00787E8C"/>
    <w:rsid w:val="008510A4"/>
    <w:rsid w:val="00A818FD"/>
    <w:rsid w:val="00B41DF1"/>
    <w:rsid w:val="00B577CB"/>
    <w:rsid w:val="00BA7A93"/>
    <w:rsid w:val="00BB1776"/>
    <w:rsid w:val="00C73E29"/>
    <w:rsid w:val="00C7521B"/>
    <w:rsid w:val="00C96116"/>
    <w:rsid w:val="00DE5D21"/>
    <w:rsid w:val="00DF6006"/>
    <w:rsid w:val="00E4521E"/>
    <w:rsid w:val="00EF1389"/>
    <w:rsid w:val="00F648AD"/>
    <w:rsid w:val="00F80F4D"/>
    <w:rsid w:val="00F95E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BAAB1"/>
  <w15:chartTrackingRefBased/>
  <w15:docId w15:val="{D84CC55A-0776-4468-8D29-945A9FF1C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96116"/>
  </w:style>
  <w:style w:type="paragraph" w:styleId="Virsraksts1">
    <w:name w:val="heading 1"/>
    <w:basedOn w:val="Parasts"/>
    <w:next w:val="Parasts"/>
    <w:link w:val="Virsraksts1Rakstz"/>
    <w:uiPriority w:val="9"/>
    <w:qFormat/>
    <w:rsid w:val="008510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8510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unhideWhenUsed/>
    <w:qFormat/>
    <w:rsid w:val="008510A4"/>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8510A4"/>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8510A4"/>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8510A4"/>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8510A4"/>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8510A4"/>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8510A4"/>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510A4"/>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8510A4"/>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rsid w:val="008510A4"/>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8510A4"/>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8510A4"/>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8510A4"/>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8510A4"/>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8510A4"/>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8510A4"/>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8510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10A4"/>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8510A4"/>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8510A4"/>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8510A4"/>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8510A4"/>
    <w:rPr>
      <w:i/>
      <w:iCs/>
      <w:color w:val="404040" w:themeColor="text1" w:themeTint="BF"/>
    </w:rPr>
  </w:style>
  <w:style w:type="paragraph" w:styleId="Sarakstarindkopa">
    <w:name w:val="List Paragraph"/>
    <w:aliases w:val="Syle 1,List Paragraph1,H&amp;P List Paragraph,Saistīto dokumentu saraksts,Numurets,2,Bullet EY,Bullet Points,Dot pt,F5 List Paragraph,IFCL - List Paragraph,Indicator Text,List Paragraph Char Char Char,List Paragraph12,MAIN CONTENT"/>
    <w:basedOn w:val="Parasts"/>
    <w:link w:val="SarakstarindkopaRakstz"/>
    <w:uiPriority w:val="34"/>
    <w:qFormat/>
    <w:rsid w:val="008510A4"/>
    <w:pPr>
      <w:ind w:left="720"/>
      <w:contextualSpacing/>
    </w:pPr>
  </w:style>
  <w:style w:type="character" w:styleId="Intensvsizclums">
    <w:name w:val="Intense Emphasis"/>
    <w:basedOn w:val="Noklusjumarindkopasfonts"/>
    <w:uiPriority w:val="21"/>
    <w:qFormat/>
    <w:rsid w:val="008510A4"/>
    <w:rPr>
      <w:i/>
      <w:iCs/>
      <w:color w:val="2F5496" w:themeColor="accent1" w:themeShade="BF"/>
    </w:rPr>
  </w:style>
  <w:style w:type="paragraph" w:styleId="Intensvscitts">
    <w:name w:val="Intense Quote"/>
    <w:basedOn w:val="Parasts"/>
    <w:next w:val="Parasts"/>
    <w:link w:val="IntensvscittsRakstz"/>
    <w:uiPriority w:val="30"/>
    <w:qFormat/>
    <w:rsid w:val="008510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8510A4"/>
    <w:rPr>
      <w:i/>
      <w:iCs/>
      <w:color w:val="2F5496" w:themeColor="accent1" w:themeShade="BF"/>
    </w:rPr>
  </w:style>
  <w:style w:type="character" w:styleId="Intensvaatsauce">
    <w:name w:val="Intense Reference"/>
    <w:basedOn w:val="Noklusjumarindkopasfonts"/>
    <w:uiPriority w:val="32"/>
    <w:qFormat/>
    <w:rsid w:val="008510A4"/>
    <w:rPr>
      <w:b/>
      <w:bCs/>
      <w:smallCaps/>
      <w:color w:val="2F5496" w:themeColor="accent1" w:themeShade="BF"/>
      <w:spacing w:val="5"/>
    </w:rPr>
  </w:style>
  <w:style w:type="character" w:styleId="Hipersaite">
    <w:name w:val="Hyperlink"/>
    <w:basedOn w:val="Noklusjumarindkopasfonts"/>
    <w:uiPriority w:val="99"/>
    <w:unhideWhenUsed/>
    <w:rsid w:val="00C96116"/>
    <w:rPr>
      <w:color w:val="0563C1"/>
      <w:u w:val="single"/>
    </w:rPr>
  </w:style>
  <w:style w:type="paragraph" w:customStyle="1" w:styleId="Default">
    <w:name w:val="Default"/>
    <w:rsid w:val="00B41DF1"/>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table" w:styleId="Reatabula">
    <w:name w:val="Table Grid"/>
    <w:basedOn w:val="Parastatabula"/>
    <w:uiPriority w:val="39"/>
    <w:rsid w:val="00B41DF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B41DF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Izteiksmgs">
    <w:name w:val="Strong"/>
    <w:uiPriority w:val="22"/>
    <w:qFormat/>
    <w:rsid w:val="00B41DF1"/>
    <w:rPr>
      <w:b/>
      <w:bCs/>
    </w:rPr>
  </w:style>
  <w:style w:type="paragraph" w:styleId="Vresteksts">
    <w:name w:val="footnote text"/>
    <w:basedOn w:val="Parasts"/>
    <w:link w:val="VrestekstsRakstz"/>
    <w:uiPriority w:val="99"/>
    <w:semiHidden/>
    <w:unhideWhenUsed/>
    <w:rsid w:val="00B41DF1"/>
    <w:pPr>
      <w:spacing w:after="0" w:line="240" w:lineRule="auto"/>
    </w:pPr>
    <w:rPr>
      <w:rFonts w:ascii="Times New Roman" w:eastAsia="Times New Roman" w:hAnsi="Times New Roman" w:cs="Times New Roman"/>
      <w:kern w:val="0"/>
      <w:sz w:val="20"/>
      <w:szCs w:val="20"/>
      <w14:ligatures w14:val="none"/>
    </w:rPr>
  </w:style>
  <w:style w:type="character" w:customStyle="1" w:styleId="VrestekstsRakstz">
    <w:name w:val="Vēres teksts Rakstz."/>
    <w:basedOn w:val="Noklusjumarindkopasfonts"/>
    <w:link w:val="Vresteksts"/>
    <w:uiPriority w:val="99"/>
    <w:semiHidden/>
    <w:rsid w:val="00B41DF1"/>
    <w:rPr>
      <w:rFonts w:ascii="Times New Roman" w:eastAsia="Times New Roman" w:hAnsi="Times New Roman" w:cs="Times New Roman"/>
      <w:kern w:val="0"/>
      <w:sz w:val="20"/>
      <w:szCs w:val="20"/>
      <w14:ligatures w14:val="none"/>
    </w:rPr>
  </w:style>
  <w:style w:type="character" w:styleId="Vresatsauce">
    <w:name w:val="footnote reference"/>
    <w:uiPriority w:val="99"/>
    <w:semiHidden/>
    <w:unhideWhenUsed/>
    <w:rsid w:val="00B41DF1"/>
    <w:rPr>
      <w:vertAlign w:val="superscript"/>
    </w:rPr>
  </w:style>
  <w:style w:type="paragraph" w:styleId="Paraststmeklis">
    <w:name w:val="Normal (Web)"/>
    <w:aliases w:val="Normal (Web) Char Char Char Char Char,Normal (Web) Char Char Char Char"/>
    <w:basedOn w:val="Parasts"/>
    <w:unhideWhenUsed/>
    <w:rsid w:val="00B41DF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ms-1">
    <w:name w:val="ms-1"/>
    <w:basedOn w:val="Noklusjumarindkopasfonts"/>
    <w:rsid w:val="00B41DF1"/>
  </w:style>
  <w:style w:type="paragraph" w:customStyle="1" w:styleId="liknoteik">
    <w:name w:val="lik_noteik"/>
    <w:basedOn w:val="Parasts"/>
    <w:rsid w:val="00B41DF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Char">
    <w:name w:val="Char"/>
    <w:basedOn w:val="Parasts"/>
    <w:rsid w:val="00BA7A93"/>
    <w:pPr>
      <w:spacing w:before="120" w:line="240" w:lineRule="exact"/>
      <w:ind w:firstLine="720"/>
      <w:jc w:val="both"/>
    </w:pPr>
    <w:rPr>
      <w:rFonts w:ascii="Verdana" w:eastAsia="Times New Roman" w:hAnsi="Verdana" w:cs="Times New Roman"/>
      <w:kern w:val="0"/>
      <w:sz w:val="20"/>
      <w:szCs w:val="20"/>
      <w:lang w:val="en-US"/>
      <w14:ligatures w14:val="none"/>
    </w:rPr>
  </w:style>
  <w:style w:type="character" w:customStyle="1" w:styleId="WW-CommentReference">
    <w:name w:val="WW-Comment Reference"/>
    <w:rsid w:val="00BA7A93"/>
    <w:rPr>
      <w:sz w:val="16"/>
      <w:szCs w:val="16"/>
    </w:rPr>
  </w:style>
  <w:style w:type="paragraph" w:styleId="Galvene">
    <w:name w:val="header"/>
    <w:basedOn w:val="Parasts"/>
    <w:link w:val="GalveneRakstz"/>
    <w:uiPriority w:val="99"/>
    <w:rsid w:val="00F648AD"/>
    <w:pPr>
      <w:tabs>
        <w:tab w:val="center" w:pos="4153"/>
        <w:tab w:val="right" w:pos="8306"/>
      </w:tabs>
      <w:spacing w:after="0" w:line="240" w:lineRule="auto"/>
    </w:pPr>
    <w:rPr>
      <w:rFonts w:ascii="Arial Tilde" w:eastAsia="Times New Roman" w:hAnsi="Arial Tilde" w:cs="Times New Roman"/>
      <w:kern w:val="0"/>
      <w:szCs w:val="20"/>
      <w:lang w:val="en-GB"/>
    </w:rPr>
  </w:style>
  <w:style w:type="character" w:customStyle="1" w:styleId="GalveneRakstz">
    <w:name w:val="Galvene Rakstz."/>
    <w:basedOn w:val="Noklusjumarindkopasfonts"/>
    <w:link w:val="Galvene"/>
    <w:uiPriority w:val="99"/>
    <w:rsid w:val="00F648AD"/>
    <w:rPr>
      <w:rFonts w:ascii="Arial Tilde" w:eastAsia="Times New Roman" w:hAnsi="Arial Tilde" w:cs="Times New Roman"/>
      <w:kern w:val="0"/>
      <w:szCs w:val="20"/>
      <w:lang w:val="en-GB"/>
    </w:rPr>
  </w:style>
  <w:style w:type="character" w:customStyle="1" w:styleId="SarakstarindkopaRakstz">
    <w:name w:val="Saraksta rindkopa Rakstz."/>
    <w:aliases w:val="Syle 1 Rakstz.,List Paragraph1 Rakstz.,H&amp;P List Paragraph Rakstz.,Saistīto dokumentu saraksts Rakstz.,Numurets Rakstz.,2 Rakstz.,Bullet EY Rakstz.,Bullet Points Rakstz.,Dot pt Rakstz.,F5 List Paragraph Rakstz."/>
    <w:link w:val="Sarakstarindkopa"/>
    <w:uiPriority w:val="34"/>
    <w:qFormat/>
    <w:locked/>
    <w:rsid w:val="00DF6006"/>
  </w:style>
  <w:style w:type="paragraph" w:customStyle="1" w:styleId="CharChar2CharCharCharCharCharCharCharCharCharCharCharChar">
    <w:name w:val="Char Char2 Char Char Char Char Char Char Char Char Char Char Char Char"/>
    <w:basedOn w:val="Parasts"/>
    <w:rsid w:val="00251B3B"/>
    <w:pPr>
      <w:spacing w:before="120" w:line="240" w:lineRule="exact"/>
      <w:ind w:firstLine="720"/>
      <w:jc w:val="both"/>
    </w:pPr>
    <w:rPr>
      <w:rFonts w:ascii="Verdana" w:eastAsia="Times New Roman" w:hAnsi="Verdana" w:cs="Times New Roman"/>
      <w:kern w:val="0"/>
      <w:sz w:val="20"/>
      <w:szCs w:val="20"/>
      <w:lang w:val="en-US"/>
      <w14:ligatures w14:val="none"/>
    </w:rPr>
  </w:style>
  <w:style w:type="paragraph" w:styleId="Pamattekstsaratkpi">
    <w:name w:val="Body Text Indent"/>
    <w:basedOn w:val="Parasts"/>
    <w:link w:val="PamattekstsaratkpiRakstz"/>
    <w:unhideWhenUsed/>
    <w:rsid w:val="00251B3B"/>
    <w:pPr>
      <w:spacing w:after="0" w:line="240" w:lineRule="auto"/>
      <w:ind w:firstLine="218"/>
      <w:jc w:val="both"/>
    </w:pPr>
    <w:rPr>
      <w:rFonts w:ascii="Times New Roman" w:eastAsia="Times New Roman" w:hAnsi="Times New Roman" w:cs="Times New Roman"/>
      <w:kern w:val="0"/>
      <w:sz w:val="24"/>
      <w:szCs w:val="24"/>
      <w14:ligatures w14:val="none"/>
    </w:rPr>
  </w:style>
  <w:style w:type="character" w:customStyle="1" w:styleId="PamattekstsaratkpiRakstz">
    <w:name w:val="Pamatteksts ar atkāpi Rakstz."/>
    <w:basedOn w:val="Noklusjumarindkopasfonts"/>
    <w:link w:val="Pamattekstsaratkpi"/>
    <w:rsid w:val="00251B3B"/>
    <w:rPr>
      <w:rFonts w:ascii="Times New Roman" w:eastAsia="Times New Roman" w:hAnsi="Times New Roman" w:cs="Times New Roman"/>
      <w:kern w:val="0"/>
      <w:sz w:val="24"/>
      <w:szCs w:val="24"/>
      <w14:ligatures w14:val="none"/>
    </w:rPr>
  </w:style>
  <w:style w:type="paragraph" w:styleId="Pamatteksts">
    <w:name w:val="Body Text"/>
    <w:basedOn w:val="Parasts"/>
    <w:link w:val="PamattekstsRakstz"/>
    <w:unhideWhenUsed/>
    <w:rsid w:val="001F6BDF"/>
    <w:pPr>
      <w:spacing w:after="120"/>
    </w:pPr>
  </w:style>
  <w:style w:type="character" w:customStyle="1" w:styleId="PamattekstsRakstz">
    <w:name w:val="Pamatteksts Rakstz."/>
    <w:basedOn w:val="Noklusjumarindkopasfonts"/>
    <w:link w:val="Pamatteksts"/>
    <w:rsid w:val="001F6BDF"/>
  </w:style>
  <w:style w:type="paragraph" w:styleId="Bezatstarpm">
    <w:name w:val="No Spacing"/>
    <w:uiPriority w:val="1"/>
    <w:qFormat/>
    <w:rsid w:val="001F6BDF"/>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apple-converted-space">
    <w:name w:val="apple-converted-space"/>
    <w:basedOn w:val="Noklusjumarindkopasfonts"/>
    <w:rsid w:val="001F6BDF"/>
  </w:style>
  <w:style w:type="paragraph" w:styleId="Balonteksts">
    <w:name w:val="Balloon Text"/>
    <w:basedOn w:val="Parasts"/>
    <w:link w:val="BalontekstsRakstz"/>
    <w:uiPriority w:val="99"/>
    <w:semiHidden/>
    <w:unhideWhenUsed/>
    <w:rsid w:val="001F6BDF"/>
    <w:pPr>
      <w:spacing w:after="0" w:line="240" w:lineRule="auto"/>
    </w:pPr>
    <w:rPr>
      <w:rFonts w:ascii="Segoe UI" w:eastAsia="Times New Roman" w:hAnsi="Segoe UI" w:cs="Segoe UI"/>
      <w:kern w:val="0"/>
      <w:sz w:val="18"/>
      <w:szCs w:val="18"/>
      <w14:ligatures w14:val="none"/>
    </w:rPr>
  </w:style>
  <w:style w:type="character" w:customStyle="1" w:styleId="BalontekstsRakstz">
    <w:name w:val="Balonteksts Rakstz."/>
    <w:basedOn w:val="Noklusjumarindkopasfonts"/>
    <w:link w:val="Balonteksts"/>
    <w:uiPriority w:val="99"/>
    <w:semiHidden/>
    <w:rsid w:val="001F6BDF"/>
    <w:rPr>
      <w:rFonts w:ascii="Segoe UI" w:eastAsia="Times New Roman" w:hAnsi="Segoe UI" w:cs="Segoe UI"/>
      <w:kern w:val="0"/>
      <w:sz w:val="18"/>
      <w:szCs w:val="18"/>
      <w14:ligatures w14:val="none"/>
    </w:rPr>
  </w:style>
  <w:style w:type="paragraph" w:styleId="Kjene">
    <w:name w:val="footer"/>
    <w:basedOn w:val="Parasts"/>
    <w:link w:val="KjeneRakstz"/>
    <w:uiPriority w:val="99"/>
    <w:unhideWhenUsed/>
    <w:rsid w:val="001F6BDF"/>
    <w:pPr>
      <w:tabs>
        <w:tab w:val="center" w:pos="4153"/>
        <w:tab w:val="right" w:pos="8306"/>
      </w:tabs>
      <w:spacing w:after="0" w:line="240" w:lineRule="auto"/>
    </w:pPr>
    <w:rPr>
      <w:rFonts w:ascii="RimHelvetica" w:eastAsia="Times New Roman" w:hAnsi="RimHelvetica" w:cs="Times New Roman"/>
      <w:kern w:val="0"/>
      <w:sz w:val="24"/>
      <w:szCs w:val="20"/>
      <w14:ligatures w14:val="none"/>
    </w:rPr>
  </w:style>
  <w:style w:type="character" w:customStyle="1" w:styleId="KjeneRakstz">
    <w:name w:val="Kājene Rakstz."/>
    <w:basedOn w:val="Noklusjumarindkopasfonts"/>
    <w:link w:val="Kjene"/>
    <w:uiPriority w:val="99"/>
    <w:rsid w:val="001F6BDF"/>
    <w:rPr>
      <w:rFonts w:ascii="RimHelvetica" w:eastAsia="Times New Roman" w:hAnsi="RimHelvetica" w:cs="Times New Roman"/>
      <w:kern w:val="0"/>
      <w:sz w:val="24"/>
      <w:szCs w:val="20"/>
      <w14:ligatures w14:val="none"/>
    </w:rPr>
  </w:style>
  <w:style w:type="paragraph" w:styleId="Vienkrsteksts">
    <w:name w:val="Plain Text"/>
    <w:basedOn w:val="Parasts"/>
    <w:link w:val="VienkrstekstsRakstz"/>
    <w:uiPriority w:val="99"/>
    <w:unhideWhenUsed/>
    <w:rsid w:val="001F6BDF"/>
    <w:pPr>
      <w:spacing w:after="0" w:line="240" w:lineRule="auto"/>
    </w:pPr>
    <w:rPr>
      <w:rFonts w:ascii="Consolas" w:eastAsia="Times New Roman" w:hAnsi="Consolas" w:cs="Times New Roman"/>
      <w:kern w:val="0"/>
      <w:sz w:val="21"/>
      <w:szCs w:val="21"/>
      <w14:ligatures w14:val="none"/>
    </w:rPr>
  </w:style>
  <w:style w:type="character" w:customStyle="1" w:styleId="VienkrstekstsRakstz">
    <w:name w:val="Vienkāršs teksts Rakstz."/>
    <w:basedOn w:val="Noklusjumarindkopasfonts"/>
    <w:link w:val="Vienkrsteksts"/>
    <w:uiPriority w:val="99"/>
    <w:rsid w:val="001F6BDF"/>
    <w:rPr>
      <w:rFonts w:ascii="Consolas" w:eastAsia="Times New Roman" w:hAnsi="Consolas" w:cs="Times New Roman"/>
      <w:kern w:val="0"/>
      <w:sz w:val="21"/>
      <w:szCs w:val="21"/>
      <w14:ligatures w14:val="none"/>
    </w:rPr>
  </w:style>
  <w:style w:type="character" w:styleId="Komentraatsauce">
    <w:name w:val="annotation reference"/>
    <w:basedOn w:val="Noklusjumarindkopasfonts"/>
    <w:uiPriority w:val="99"/>
    <w:semiHidden/>
    <w:unhideWhenUsed/>
    <w:rsid w:val="001F6BDF"/>
    <w:rPr>
      <w:sz w:val="16"/>
      <w:szCs w:val="16"/>
    </w:rPr>
  </w:style>
  <w:style w:type="paragraph" w:styleId="Komentrateksts">
    <w:name w:val="annotation text"/>
    <w:basedOn w:val="Parasts"/>
    <w:link w:val="KomentratekstsRakstz"/>
    <w:uiPriority w:val="99"/>
    <w:unhideWhenUsed/>
    <w:rsid w:val="001F6BDF"/>
    <w:pPr>
      <w:spacing w:after="0" w:line="240" w:lineRule="auto"/>
    </w:pPr>
    <w:rPr>
      <w:rFonts w:ascii="RimHelvetica" w:eastAsia="Times New Roman" w:hAnsi="RimHelvetica" w:cs="Times New Roman"/>
      <w:kern w:val="0"/>
      <w:sz w:val="20"/>
      <w:szCs w:val="20"/>
      <w14:ligatures w14:val="none"/>
    </w:rPr>
  </w:style>
  <w:style w:type="character" w:customStyle="1" w:styleId="KomentratekstsRakstz">
    <w:name w:val="Komentāra teksts Rakstz."/>
    <w:basedOn w:val="Noklusjumarindkopasfonts"/>
    <w:link w:val="Komentrateksts"/>
    <w:uiPriority w:val="99"/>
    <w:rsid w:val="001F6BDF"/>
    <w:rPr>
      <w:rFonts w:ascii="RimHelvetica" w:eastAsia="Times New Roman" w:hAnsi="RimHelvetica" w:cs="Times New Roman"/>
      <w:kern w:val="0"/>
      <w:sz w:val="20"/>
      <w:szCs w:val="20"/>
      <w14:ligatures w14:val="none"/>
    </w:rPr>
  </w:style>
  <w:style w:type="paragraph" w:styleId="Komentratma">
    <w:name w:val="annotation subject"/>
    <w:basedOn w:val="Komentrateksts"/>
    <w:next w:val="Komentrateksts"/>
    <w:link w:val="KomentratmaRakstz"/>
    <w:uiPriority w:val="99"/>
    <w:semiHidden/>
    <w:unhideWhenUsed/>
    <w:rsid w:val="001F6BDF"/>
    <w:rPr>
      <w:b/>
      <w:bCs/>
    </w:rPr>
  </w:style>
  <w:style w:type="character" w:customStyle="1" w:styleId="KomentratmaRakstz">
    <w:name w:val="Komentāra tēma Rakstz."/>
    <w:basedOn w:val="KomentratekstsRakstz"/>
    <w:link w:val="Komentratma"/>
    <w:uiPriority w:val="99"/>
    <w:semiHidden/>
    <w:rsid w:val="001F6BDF"/>
    <w:rPr>
      <w:rFonts w:ascii="RimHelvetica" w:eastAsia="Times New Roman" w:hAnsi="RimHelvetica" w:cs="Times New Roman"/>
      <w:b/>
      <w:bCs/>
      <w:kern w:val="0"/>
      <w:sz w:val="20"/>
      <w:szCs w:val="20"/>
      <w14:ligatures w14:val="none"/>
    </w:rPr>
  </w:style>
  <w:style w:type="character" w:customStyle="1" w:styleId="ng-binding">
    <w:name w:val="ng-binding"/>
    <w:basedOn w:val="Noklusjumarindkopasfonts"/>
    <w:rsid w:val="001F6BDF"/>
  </w:style>
  <w:style w:type="paragraph" w:customStyle="1" w:styleId="tvhtml">
    <w:name w:val="tv_html"/>
    <w:basedOn w:val="Parasts"/>
    <w:rsid w:val="001F6BDF"/>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file-name-style">
    <w:name w:val="file-name-style"/>
    <w:basedOn w:val="Noklusjumarindkopasfonts"/>
    <w:rsid w:val="001F6BDF"/>
  </w:style>
  <w:style w:type="character" w:styleId="Neatrisintapieminana">
    <w:name w:val="Unresolved Mention"/>
    <w:basedOn w:val="Noklusjumarindkopasfonts"/>
    <w:uiPriority w:val="99"/>
    <w:semiHidden/>
    <w:unhideWhenUsed/>
    <w:rsid w:val="001F6B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laines2vsk@olaine.lv" TargetMode="External"/><Relationship Id="rId13" Type="http://schemas.openxmlformats.org/officeDocument/2006/relationships/hyperlink" Target="https://m.likumi.lv/ta/id/300005-audzugimenes-noteikumi" TargetMode="External"/><Relationship Id="rId18" Type="http://schemas.openxmlformats.org/officeDocument/2006/relationships/hyperlink" Target="https://likumi.lv/ta/id/45729-par-zemes-reformas-pabeigsanu-lauku-apvidos" TargetMode="External"/><Relationship Id="rId3" Type="http://schemas.openxmlformats.org/officeDocument/2006/relationships/settings" Target="settings.xml"/><Relationship Id="rId21" Type="http://schemas.openxmlformats.org/officeDocument/2006/relationships/hyperlink" Target="http://likumi.lv/ta/id/283954-zemes-iericibas-projekta-izstrades-noteikumi" TargetMode="External"/><Relationship Id="rId7" Type="http://schemas.openxmlformats.org/officeDocument/2006/relationships/hyperlink" Target="https://www.izm.gov.lv/lv/izm-saskanotie-pasvaldibu-lemumi-20232024-macibu-gada" TargetMode="External"/><Relationship Id="rId12" Type="http://schemas.openxmlformats.org/officeDocument/2006/relationships/hyperlink" Target="https://m.likumi.lv/ta/id/300005-audzugimenes-noteikumi" TargetMode="External"/><Relationship Id="rId17" Type="http://schemas.openxmlformats.org/officeDocument/2006/relationships/hyperlink" Target="https://likumi.lv/ta/id/45729-par-zemes-reformas-pabeigsanu-lauku-apvidos" TargetMode="External"/><Relationship Id="rId2" Type="http://schemas.openxmlformats.org/officeDocument/2006/relationships/styles" Target="styles.xml"/><Relationship Id="rId16" Type="http://schemas.openxmlformats.org/officeDocument/2006/relationships/hyperlink" Target="https://likumi.lv/ta/id/74241" TargetMode="External"/><Relationship Id="rId20" Type="http://schemas.openxmlformats.org/officeDocument/2006/relationships/hyperlink" Target="http://likumi.lv/ta/id/283954-zemes-iericibas-projekta-izstrades-noteikum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likumi.lv/ta/id/300005-audzugimenes-noteikumi" TargetMode="External"/><Relationship Id="rId5" Type="http://schemas.openxmlformats.org/officeDocument/2006/relationships/footnotes" Target="footnotes.xml"/><Relationship Id="rId15" Type="http://schemas.openxmlformats.org/officeDocument/2006/relationships/hyperlink" Target="https://likumi.lv/ta/id/74241" TargetMode="External"/><Relationship Id="rId23" Type="http://schemas.openxmlformats.org/officeDocument/2006/relationships/theme" Target="theme/theme1.xml"/><Relationship Id="rId10" Type="http://schemas.openxmlformats.org/officeDocument/2006/relationships/hyperlink" Target="https://m.likumi.lv/ta/id/300005-audzugimenes-noteikumi" TargetMode="External"/><Relationship Id="rId19" Type="http://schemas.openxmlformats.org/officeDocument/2006/relationships/hyperlink" Target="http://likumi.lv/ta/id/283954-zemes-iericibas-projekta-izstrades-noteikumi" TargetMode="External"/><Relationship Id="rId4" Type="http://schemas.openxmlformats.org/officeDocument/2006/relationships/webSettings" Target="webSettings.xml"/><Relationship Id="rId9" Type="http://schemas.openxmlformats.org/officeDocument/2006/relationships/hyperlink" Target="https://m.likumi.lv/ta/id/300005-audzugimenes-noteikumi" TargetMode="External"/><Relationship Id="rId14" Type="http://schemas.openxmlformats.org/officeDocument/2006/relationships/hyperlink" Target="https://m.likumi.lv/ta/id/300005-audzugimenes-noteikumi"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360280-par-grozijumiem-tukuma-novada-domes-2023-gada-30-novembra-saistosajos-noteikumos-nr-27-par-arpusgimenes-aprupes-un-socialo-gara" TargetMode="External"/><Relationship Id="rId2" Type="http://schemas.openxmlformats.org/officeDocument/2006/relationships/hyperlink" Target="https://likumi.lv/ta/id/338304-par-bernu-jaunatnes-un-gimenes-attistibas-pamatnostadnem-2022-2027-gadam" TargetMode="External"/><Relationship Id="rId1" Type="http://schemas.openxmlformats.org/officeDocument/2006/relationships/hyperlink" Target="https://www.lrvk.gov.lv/lv/revizijas/revizijas/noslegtas-revizijas/arpusgimenes-aprupes-sistemas-efektivit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60</Pages>
  <Words>95013</Words>
  <Characters>54158</Characters>
  <Application>Microsoft Office Word</Application>
  <DocSecurity>4</DocSecurity>
  <Lines>451</Lines>
  <Paragraphs>297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Olaines novada pasvaldiba</dc:creator>
  <cp:keywords/>
  <dc:description/>
  <cp:lastModifiedBy>Samanta Šimkus</cp:lastModifiedBy>
  <cp:revision>2</cp:revision>
  <dcterms:created xsi:type="dcterms:W3CDTF">2025-12-19T11:22:00Z</dcterms:created>
  <dcterms:modified xsi:type="dcterms:W3CDTF">2025-12-19T11:22:00Z</dcterms:modified>
</cp:coreProperties>
</file>