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564E3" w14:textId="6826CC1C" w:rsidR="00236EC7" w:rsidRPr="00236EC7" w:rsidRDefault="00236EC7" w:rsidP="009335E9">
      <w:pPr>
        <w:jc w:val="center"/>
        <w:rPr>
          <w:rFonts w:ascii="Times New Roman" w:hAnsi="Times New Roman" w:cs="Times New Roman"/>
          <w:sz w:val="24"/>
          <w:szCs w:val="24"/>
        </w:rPr>
      </w:pPr>
      <w:r w:rsidRPr="00236EC7">
        <w:rPr>
          <w:rFonts w:ascii="Times New Roman" w:hAnsi="Times New Roman" w:cs="Times New Roman"/>
          <w:sz w:val="24"/>
          <w:szCs w:val="24"/>
        </w:rPr>
        <w:t>Olainē</w:t>
      </w:r>
    </w:p>
    <w:p w14:paraId="5B5C41DA" w14:textId="0A1D4629" w:rsidR="00236EC7" w:rsidRPr="00236EC7" w:rsidRDefault="00236EC7" w:rsidP="00236EC7">
      <w:pPr>
        <w:rPr>
          <w:rFonts w:ascii="Times New Roman" w:hAnsi="Times New Roman" w:cs="Times New Roman"/>
          <w:sz w:val="24"/>
          <w:szCs w:val="24"/>
        </w:rPr>
      </w:pPr>
      <w:r w:rsidRPr="00236EC7">
        <w:rPr>
          <w:rFonts w:ascii="Times New Roman" w:hAnsi="Times New Roman" w:cs="Times New Roman"/>
          <w:sz w:val="24"/>
          <w:szCs w:val="24"/>
        </w:rPr>
        <w:t>2025.gada 12.decembrī</w:t>
      </w:r>
    </w:p>
    <w:p w14:paraId="473CA5CD" w14:textId="77777777" w:rsidR="00236EC7" w:rsidRDefault="00236EC7" w:rsidP="009335E9">
      <w:pPr>
        <w:jc w:val="center"/>
        <w:rPr>
          <w:rFonts w:ascii="Times New Roman" w:hAnsi="Times New Roman" w:cs="Times New Roman"/>
          <w:b/>
          <w:bCs/>
          <w:sz w:val="24"/>
          <w:szCs w:val="24"/>
        </w:rPr>
      </w:pPr>
    </w:p>
    <w:p w14:paraId="106ED0FB" w14:textId="39E58CC6" w:rsidR="005A68F8" w:rsidRPr="00A518C5" w:rsidRDefault="005A68F8" w:rsidP="009335E9">
      <w:pPr>
        <w:jc w:val="center"/>
        <w:rPr>
          <w:rFonts w:ascii="Times New Roman" w:hAnsi="Times New Roman" w:cs="Times New Roman"/>
          <w:b/>
          <w:bCs/>
          <w:sz w:val="24"/>
          <w:szCs w:val="24"/>
        </w:rPr>
      </w:pPr>
      <w:r w:rsidRPr="00A518C5">
        <w:rPr>
          <w:rFonts w:ascii="Times New Roman" w:hAnsi="Times New Roman" w:cs="Times New Roman"/>
          <w:b/>
          <w:bCs/>
          <w:sz w:val="24"/>
          <w:szCs w:val="24"/>
        </w:rPr>
        <w:t xml:space="preserve">Olaines novada pašvaldības domes </w:t>
      </w:r>
      <w:r w:rsidR="00236EC7">
        <w:rPr>
          <w:rFonts w:ascii="Times New Roman" w:hAnsi="Times New Roman" w:cs="Times New Roman"/>
          <w:b/>
          <w:bCs/>
          <w:sz w:val="24"/>
          <w:szCs w:val="24"/>
        </w:rPr>
        <w:t xml:space="preserve">2025.gada 16.decembra </w:t>
      </w:r>
      <w:r w:rsidRPr="00A518C5">
        <w:rPr>
          <w:rFonts w:ascii="Times New Roman" w:hAnsi="Times New Roman" w:cs="Times New Roman"/>
          <w:b/>
          <w:bCs/>
          <w:sz w:val="24"/>
          <w:szCs w:val="24"/>
        </w:rPr>
        <w:t>ārkārtas sēd</w:t>
      </w:r>
      <w:r w:rsidR="00236EC7">
        <w:rPr>
          <w:rFonts w:ascii="Times New Roman" w:hAnsi="Times New Roman" w:cs="Times New Roman"/>
          <w:b/>
          <w:bCs/>
          <w:sz w:val="24"/>
          <w:szCs w:val="24"/>
        </w:rPr>
        <w:t>ē</w:t>
      </w:r>
      <w:r w:rsidR="003202C8" w:rsidRPr="00A518C5">
        <w:rPr>
          <w:rFonts w:ascii="Times New Roman" w:hAnsi="Times New Roman" w:cs="Times New Roman"/>
          <w:b/>
          <w:bCs/>
          <w:sz w:val="24"/>
          <w:szCs w:val="24"/>
        </w:rPr>
        <w:t xml:space="preserve"> </w:t>
      </w:r>
      <w:r w:rsidR="00F006E9" w:rsidRPr="00A518C5">
        <w:rPr>
          <w:rFonts w:ascii="Times New Roman" w:hAnsi="Times New Roman" w:cs="Times New Roman"/>
          <w:b/>
          <w:bCs/>
          <w:sz w:val="24"/>
          <w:szCs w:val="24"/>
        </w:rPr>
        <w:t>izskatām</w:t>
      </w:r>
      <w:r w:rsidR="00086EC6">
        <w:rPr>
          <w:rFonts w:ascii="Times New Roman" w:hAnsi="Times New Roman" w:cs="Times New Roman"/>
          <w:b/>
          <w:bCs/>
          <w:sz w:val="24"/>
          <w:szCs w:val="24"/>
        </w:rPr>
        <w:t>o</w:t>
      </w:r>
      <w:r w:rsidR="00F006E9" w:rsidRPr="00A518C5">
        <w:rPr>
          <w:rFonts w:ascii="Times New Roman" w:hAnsi="Times New Roman" w:cs="Times New Roman"/>
          <w:b/>
          <w:bCs/>
          <w:sz w:val="24"/>
          <w:szCs w:val="24"/>
        </w:rPr>
        <w:t xml:space="preserve"> </w:t>
      </w:r>
      <w:r w:rsidR="003202C8" w:rsidRPr="00A518C5">
        <w:rPr>
          <w:rFonts w:ascii="Times New Roman" w:hAnsi="Times New Roman" w:cs="Times New Roman"/>
          <w:b/>
          <w:bCs/>
          <w:sz w:val="24"/>
          <w:szCs w:val="24"/>
        </w:rPr>
        <w:t>jautājum</w:t>
      </w:r>
      <w:r w:rsidR="002838E9" w:rsidRPr="00086EC6">
        <w:rPr>
          <w:rFonts w:ascii="Times New Roman" w:hAnsi="Times New Roman" w:cs="Times New Roman"/>
          <w:b/>
          <w:bCs/>
          <w:sz w:val="24"/>
          <w:szCs w:val="24"/>
        </w:rPr>
        <w:t>u</w:t>
      </w:r>
      <w:r w:rsidRPr="00086EC6">
        <w:rPr>
          <w:rFonts w:ascii="Times New Roman" w:hAnsi="Times New Roman" w:cs="Times New Roman"/>
          <w:b/>
          <w:bCs/>
          <w:sz w:val="24"/>
          <w:szCs w:val="24"/>
        </w:rPr>
        <w:t xml:space="preserve"> </w:t>
      </w:r>
    </w:p>
    <w:p w14:paraId="5B967CCA" w14:textId="2019573B" w:rsidR="009335E9" w:rsidRDefault="005A68F8" w:rsidP="00236EC7">
      <w:pPr>
        <w:jc w:val="center"/>
        <w:rPr>
          <w:rFonts w:ascii="Times New Roman" w:hAnsi="Times New Roman" w:cs="Times New Roman"/>
          <w:b/>
          <w:bCs/>
          <w:sz w:val="24"/>
          <w:szCs w:val="24"/>
        </w:rPr>
      </w:pPr>
      <w:r w:rsidRPr="00A518C5">
        <w:rPr>
          <w:rFonts w:ascii="Times New Roman" w:hAnsi="Times New Roman" w:cs="Times New Roman"/>
          <w:b/>
          <w:bCs/>
          <w:sz w:val="24"/>
          <w:szCs w:val="24"/>
        </w:rPr>
        <w:t xml:space="preserve">steidzamības </w:t>
      </w:r>
      <w:r w:rsidR="009335E9" w:rsidRPr="00A518C5">
        <w:rPr>
          <w:rFonts w:ascii="Times New Roman" w:hAnsi="Times New Roman" w:cs="Times New Roman"/>
          <w:b/>
          <w:bCs/>
          <w:sz w:val="24"/>
          <w:szCs w:val="24"/>
        </w:rPr>
        <w:t>pamatojums</w:t>
      </w:r>
    </w:p>
    <w:p w14:paraId="7A6501DC" w14:textId="77777777" w:rsidR="00236EC7" w:rsidRPr="00236EC7" w:rsidRDefault="00236EC7" w:rsidP="00236EC7">
      <w:pPr>
        <w:jc w:val="center"/>
        <w:rPr>
          <w:rFonts w:ascii="Times New Roman" w:hAnsi="Times New Roman" w:cs="Times New Roman"/>
          <w:b/>
          <w:bCs/>
          <w:sz w:val="16"/>
          <w:szCs w:val="16"/>
        </w:rPr>
      </w:pPr>
    </w:p>
    <w:p w14:paraId="3D34C75C" w14:textId="5616F8D8" w:rsidR="00341549" w:rsidRDefault="00A518C5" w:rsidP="00341549">
      <w:pPr>
        <w:ind w:right="-766" w:firstLine="567"/>
        <w:jc w:val="both"/>
        <w:rPr>
          <w:rFonts w:ascii="Times New Roman" w:hAnsi="Times New Roman" w:cs="Times New Roman"/>
        </w:rPr>
      </w:pPr>
      <w:r w:rsidRPr="001A5726">
        <w:rPr>
          <w:rFonts w:ascii="Times New Roman" w:hAnsi="Times New Roman" w:cs="Times New Roman"/>
        </w:rPr>
        <w:t xml:space="preserve">2025.gada 27.novembrī saņemts AS “Latvijas Valsts meži”, vienotais reģistrācijas Nr.40003466281, (turpmāk </w:t>
      </w:r>
      <w:r w:rsidR="00341549" w:rsidRPr="001A5726">
        <w:rPr>
          <w:rFonts w:ascii="Times New Roman" w:hAnsi="Times New Roman" w:cs="Times New Roman"/>
        </w:rPr>
        <w:t>–</w:t>
      </w:r>
      <w:r w:rsidRPr="001A5726">
        <w:rPr>
          <w:rFonts w:ascii="Times New Roman" w:hAnsi="Times New Roman" w:cs="Times New Roman"/>
        </w:rPr>
        <w:t xml:space="preserve"> LVM), iesniegums (</w:t>
      </w:r>
      <w:proofErr w:type="spellStart"/>
      <w:r w:rsidRPr="001A5726">
        <w:rPr>
          <w:rFonts w:ascii="Times New Roman" w:hAnsi="Times New Roman" w:cs="Times New Roman"/>
        </w:rPr>
        <w:t>reģ</w:t>
      </w:r>
      <w:proofErr w:type="spellEnd"/>
      <w:r w:rsidRPr="001A5726">
        <w:rPr>
          <w:rFonts w:ascii="Times New Roman" w:hAnsi="Times New Roman" w:cs="Times New Roman"/>
        </w:rPr>
        <w:t>.</w:t>
      </w:r>
      <w:r w:rsidR="00341549">
        <w:rPr>
          <w:rFonts w:ascii="Times New Roman" w:hAnsi="Times New Roman" w:cs="Times New Roman"/>
        </w:rPr>
        <w:t xml:space="preserve"> </w:t>
      </w:r>
      <w:r w:rsidRPr="001A5726">
        <w:rPr>
          <w:rFonts w:ascii="Times New Roman" w:hAnsi="Times New Roman" w:cs="Times New Roman"/>
        </w:rPr>
        <w:t>Nr.</w:t>
      </w:r>
      <w:r w:rsidR="00341549">
        <w:rPr>
          <w:rFonts w:ascii="Times New Roman" w:hAnsi="Times New Roman" w:cs="Times New Roman"/>
        </w:rPr>
        <w:t xml:space="preserve"> </w:t>
      </w:r>
      <w:r w:rsidRPr="001A5726">
        <w:rPr>
          <w:rFonts w:ascii="Times New Roman" w:hAnsi="Times New Roman" w:cs="Times New Roman"/>
        </w:rPr>
        <w:t xml:space="preserve">ONP/1.8./25/9209-SD) ar lūgumu noteikt zemes vienības daļai ar kadastra apzīmējumu 8080 022 0717 8001, 0.1200 ha platībā, nekustamā īpašuma lietošanas mērķi (turpmāk – NĪLM), kods 1001 -“Rūpnieciskās ražošanas uzņēmumu apbūve”, zemes vienībai ar kadastra apzīmējumu 8080 022 0717, 218.2600 ha platībā atstāt nemainīgu NĪLM kods 0201 – “Zeme, uz kuras galvenā saimnieciskā darbība ir mežsaimniecība”.  </w:t>
      </w:r>
    </w:p>
    <w:p w14:paraId="45047F33" w14:textId="77777777" w:rsidR="00341549" w:rsidRDefault="00A518C5" w:rsidP="00341549">
      <w:pPr>
        <w:ind w:right="-766" w:firstLine="567"/>
        <w:jc w:val="both"/>
        <w:rPr>
          <w:rFonts w:ascii="Times New Roman" w:hAnsi="Times New Roman" w:cs="Times New Roman"/>
        </w:rPr>
      </w:pPr>
      <w:r w:rsidRPr="00086EC6">
        <w:rPr>
          <w:rFonts w:ascii="Times New Roman" w:hAnsi="Times New Roman" w:cs="Times New Roman"/>
        </w:rPr>
        <w:t>Pašvaldība secin</w:t>
      </w:r>
      <w:r w:rsidR="00086EC6">
        <w:rPr>
          <w:rFonts w:ascii="Times New Roman" w:hAnsi="Times New Roman" w:cs="Times New Roman"/>
        </w:rPr>
        <w:t>āja</w:t>
      </w:r>
      <w:r w:rsidRPr="00086EC6">
        <w:rPr>
          <w:rFonts w:ascii="Times New Roman" w:hAnsi="Times New Roman" w:cs="Times New Roman"/>
        </w:rPr>
        <w:t xml:space="preserve">, ka 2025.gada 14.aprīlī starp LVM un AS “Olaines ūdens un siltums” (reģistrācijas Nr. 50003182001, noslēgts Apbūves tiesības līgums (Nr.5-7.3_0001_260_25_6) (par atkritumu šķirošanas un dalītās vākšanas laukuma izveidi un turpmāko uzturēšanu), ar kuru AS “Olaines ūdens un siltums” lietošanā nodota zemes vienības daļa 0.12 ha platībā. </w:t>
      </w:r>
      <w:r w:rsidRPr="00086EC6">
        <w:rPr>
          <w:rFonts w:ascii="Times New Roman" w:hAnsi="Times New Roman" w:cs="Times New Roman"/>
          <w:u w:val="single"/>
        </w:rPr>
        <w:t>Apbūves tiesības piešķiršanas mērķis – atkritumu šķirošanas un dalītās vākšanas laukuma izveide un turpmākā uzturēšana</w:t>
      </w:r>
      <w:r w:rsidRPr="00086EC6">
        <w:rPr>
          <w:rFonts w:ascii="Times New Roman" w:hAnsi="Times New Roman" w:cs="Times New Roman"/>
        </w:rPr>
        <w:t>. 2025.gada 19.</w:t>
      </w:r>
      <w:r w:rsidR="00086EC6">
        <w:rPr>
          <w:rFonts w:ascii="Times New Roman" w:hAnsi="Times New Roman" w:cs="Times New Roman"/>
        </w:rPr>
        <w:t>novembrī</w:t>
      </w:r>
      <w:r w:rsidR="00793E0B">
        <w:rPr>
          <w:rFonts w:ascii="Times New Roman" w:hAnsi="Times New Roman" w:cs="Times New Roman"/>
        </w:rPr>
        <w:t xml:space="preserve"> </w:t>
      </w:r>
      <w:r w:rsidRPr="00086EC6">
        <w:rPr>
          <w:rFonts w:ascii="Times New Roman" w:hAnsi="Times New Roman" w:cs="Times New Roman"/>
        </w:rPr>
        <w:t>veikta zemes vienības daļas kadastrālā uzmērīšana</w:t>
      </w:r>
      <w:r w:rsidR="00086EC6">
        <w:rPr>
          <w:rFonts w:ascii="Times New Roman" w:hAnsi="Times New Roman" w:cs="Times New Roman"/>
        </w:rPr>
        <w:t xml:space="preserve">. </w:t>
      </w:r>
    </w:p>
    <w:p w14:paraId="33A7127F" w14:textId="77777777" w:rsidR="00341549" w:rsidRDefault="006C19DD" w:rsidP="00341549">
      <w:pPr>
        <w:ind w:right="-766" w:firstLine="567"/>
        <w:jc w:val="both"/>
        <w:rPr>
          <w:rFonts w:ascii="Times New Roman" w:hAnsi="Times New Roman" w:cs="Times New Roman"/>
        </w:rPr>
      </w:pPr>
      <w:r>
        <w:rPr>
          <w:rFonts w:ascii="Times New Roman" w:hAnsi="Times New Roman" w:cs="Times New Roman"/>
        </w:rPr>
        <w:t>Ievērojot</w:t>
      </w:r>
      <w:r w:rsidR="00086EC6">
        <w:rPr>
          <w:rFonts w:ascii="Times New Roman" w:hAnsi="Times New Roman" w:cs="Times New Roman"/>
        </w:rPr>
        <w:t xml:space="preserve">, ka </w:t>
      </w:r>
      <w:r w:rsidR="00086EC6" w:rsidRPr="00086EC6">
        <w:rPr>
          <w:rFonts w:ascii="Times New Roman" w:hAnsi="Times New Roman" w:cs="Times New Roman"/>
        </w:rPr>
        <w:t>AS “Olaines ūdens un siltums”</w:t>
      </w:r>
      <w:r w:rsidR="00086EC6">
        <w:rPr>
          <w:rFonts w:ascii="Times New Roman" w:hAnsi="Times New Roman" w:cs="Times New Roman"/>
        </w:rPr>
        <w:t xml:space="preserve"> atbilstoši </w:t>
      </w:r>
      <w:r w:rsidR="00086EC6" w:rsidRPr="00086EC6">
        <w:rPr>
          <w:rFonts w:ascii="Times New Roman" w:hAnsi="Times New Roman" w:cs="Times New Roman"/>
        </w:rPr>
        <w:t>Ministru kabineta 2024.gada 10.septembra noteikumu Nr. 602 “Eiropas Savienības kohēzijas politikas programmas 2021.–2027. gadam 2.2.2. specifiskā atbalsta mērķa “Pārejas uz aprites ekonomiku veicināšana” 2.2.2.2. pasākuma “Atkritumu dalītā vākšana”</w:t>
      </w:r>
      <w:r>
        <w:rPr>
          <w:rFonts w:ascii="Times New Roman" w:hAnsi="Times New Roman" w:cs="Times New Roman"/>
        </w:rPr>
        <w:t>,</w:t>
      </w:r>
      <w:r w:rsidR="00086EC6">
        <w:rPr>
          <w:rFonts w:ascii="Times New Roman" w:hAnsi="Times New Roman" w:cs="Times New Roman"/>
        </w:rPr>
        <w:t xml:space="preserve"> nodrošinās </w:t>
      </w:r>
      <w:r w:rsidR="00086EC6" w:rsidRPr="00086EC6">
        <w:rPr>
          <w:rFonts w:ascii="Times New Roman" w:hAnsi="Times New Roman" w:cs="Times New Roman"/>
        </w:rPr>
        <w:t>atkritumu šķirošanas un dalītās vākšanas laukuma izveid</w:t>
      </w:r>
      <w:r w:rsidR="00086EC6">
        <w:rPr>
          <w:rFonts w:ascii="Times New Roman" w:hAnsi="Times New Roman" w:cs="Times New Roman"/>
        </w:rPr>
        <w:t>i</w:t>
      </w:r>
      <w:r w:rsidR="00086EC6" w:rsidRPr="00086EC6">
        <w:rPr>
          <w:rFonts w:ascii="Times New Roman" w:hAnsi="Times New Roman" w:cs="Times New Roman"/>
        </w:rPr>
        <w:t xml:space="preserve"> un uzturēšan</w:t>
      </w:r>
      <w:r w:rsidR="00086EC6">
        <w:rPr>
          <w:rFonts w:ascii="Times New Roman" w:hAnsi="Times New Roman" w:cs="Times New Roman"/>
        </w:rPr>
        <w:t>u un</w:t>
      </w:r>
      <w:r w:rsidR="001A5726">
        <w:rPr>
          <w:rFonts w:ascii="Times New Roman" w:hAnsi="Times New Roman" w:cs="Times New Roman"/>
        </w:rPr>
        <w:t>,</w:t>
      </w:r>
      <w:r w:rsidR="00086EC6">
        <w:rPr>
          <w:rFonts w:ascii="Times New Roman" w:hAnsi="Times New Roman" w:cs="Times New Roman"/>
        </w:rPr>
        <w:t xml:space="preserve"> </w:t>
      </w:r>
      <w:r w:rsidR="00086EC6" w:rsidRPr="00086EC6">
        <w:rPr>
          <w:rFonts w:ascii="Times New Roman" w:hAnsi="Times New Roman" w:cs="Times New Roman"/>
          <w:u w:val="single"/>
        </w:rPr>
        <w:t>lai zemes vienības daļu ar kadastra apzīmējumu 8080 022 0717 8001</w:t>
      </w:r>
      <w:r w:rsidR="00086EC6" w:rsidRPr="00086EC6">
        <w:rPr>
          <w:u w:val="single"/>
        </w:rPr>
        <w:t xml:space="preserve"> </w:t>
      </w:r>
      <w:r w:rsidR="00086EC6" w:rsidRPr="00086EC6">
        <w:rPr>
          <w:rFonts w:ascii="Times New Roman" w:hAnsi="Times New Roman" w:cs="Times New Roman"/>
          <w:u w:val="single"/>
        </w:rPr>
        <w:t>varētu reģistrēt Valsts zemes dienesta kadastra informācijas sistēmā, nepieciešams iesniegt pašvaldības domes lēmumu</w:t>
      </w:r>
      <w:r w:rsidR="00086EC6" w:rsidRPr="00086EC6">
        <w:rPr>
          <w:rFonts w:ascii="Times New Roman" w:hAnsi="Times New Roman" w:cs="Times New Roman"/>
        </w:rPr>
        <w:t>, kurā ir noteikti nekustamā īpašuma lietošanas mērķi, atbilstoši Ministru kabineta 2006.gada 20.jūnija noteikumu Nr. 496  “Nekustamā īpašuma lietošanas mērķu klasifikācija un nekustamā īpašuma lietošanas mērķu noteikšanas un maiņas kārtība” prasībām</w:t>
      </w:r>
      <w:r w:rsidR="001354F0">
        <w:rPr>
          <w:rFonts w:ascii="Times New Roman" w:hAnsi="Times New Roman" w:cs="Times New Roman"/>
        </w:rPr>
        <w:t>.</w:t>
      </w:r>
    </w:p>
    <w:p w14:paraId="3C2C6EDF" w14:textId="4A5548BD" w:rsidR="00341549" w:rsidRDefault="001A5726" w:rsidP="00341549">
      <w:pPr>
        <w:ind w:right="-766" w:firstLine="567"/>
        <w:jc w:val="both"/>
        <w:rPr>
          <w:rFonts w:ascii="Times New Roman" w:hAnsi="Times New Roman" w:cs="Times New Roman"/>
        </w:rPr>
      </w:pPr>
      <w:r w:rsidRPr="001A5726">
        <w:rPr>
          <w:rFonts w:ascii="Times New Roman" w:hAnsi="Times New Roman" w:cs="Times New Roman"/>
        </w:rPr>
        <w:t xml:space="preserve">Pašvaldība saņēma akciju sabiedrības „Olaines ūdens un siltums” (turpmāk </w:t>
      </w:r>
      <w:r w:rsidR="00341549" w:rsidRPr="001A5726">
        <w:rPr>
          <w:rFonts w:ascii="Times New Roman" w:hAnsi="Times New Roman" w:cs="Times New Roman"/>
        </w:rPr>
        <w:t>–</w:t>
      </w:r>
      <w:r w:rsidRPr="001A5726">
        <w:rPr>
          <w:rFonts w:ascii="Times New Roman" w:hAnsi="Times New Roman" w:cs="Times New Roman"/>
        </w:rPr>
        <w:t xml:space="preserve"> AS “Olaines ūdens un siltums”) 2025.gada 2.decembra rakstu Nr. 1-3/1077 “Uzaicinājums uz AS „Olaines ūdens un siltums” akcionāru ārkārtas sapulci (</w:t>
      </w:r>
      <w:proofErr w:type="spellStart"/>
      <w:r w:rsidRPr="001A5726">
        <w:rPr>
          <w:rFonts w:ascii="Times New Roman" w:hAnsi="Times New Roman" w:cs="Times New Roman"/>
        </w:rPr>
        <w:t>reģ</w:t>
      </w:r>
      <w:proofErr w:type="spellEnd"/>
      <w:r w:rsidRPr="001A5726">
        <w:rPr>
          <w:rFonts w:ascii="Times New Roman" w:hAnsi="Times New Roman" w:cs="Times New Roman"/>
        </w:rPr>
        <w:t>.</w:t>
      </w:r>
      <w:r w:rsidR="00341549">
        <w:rPr>
          <w:rFonts w:ascii="Times New Roman" w:hAnsi="Times New Roman" w:cs="Times New Roman"/>
        </w:rPr>
        <w:t xml:space="preserve"> </w:t>
      </w:r>
      <w:r w:rsidRPr="001A5726">
        <w:rPr>
          <w:rFonts w:ascii="Times New Roman" w:hAnsi="Times New Roman" w:cs="Times New Roman"/>
        </w:rPr>
        <w:t>Nr. ONP/1.34/24/7917-SD), ar kuru AS “Olaines ūdens un siltums” uzaicināja kapitāldaļu turētāju uz akcionāru ārkārtas sapulci</w:t>
      </w:r>
      <w:r>
        <w:rPr>
          <w:rFonts w:ascii="Times New Roman" w:hAnsi="Times New Roman" w:cs="Times New Roman"/>
        </w:rPr>
        <w:t xml:space="preserve"> </w:t>
      </w:r>
      <w:r w:rsidRPr="001A5726">
        <w:rPr>
          <w:rFonts w:ascii="Times New Roman" w:hAnsi="Times New Roman" w:cs="Times New Roman"/>
        </w:rPr>
        <w:t>202</w:t>
      </w:r>
      <w:r w:rsidR="00793E0B">
        <w:rPr>
          <w:rFonts w:ascii="Times New Roman" w:hAnsi="Times New Roman" w:cs="Times New Roman"/>
        </w:rPr>
        <w:t>5</w:t>
      </w:r>
      <w:r w:rsidRPr="001A5726">
        <w:rPr>
          <w:rFonts w:ascii="Times New Roman" w:hAnsi="Times New Roman" w:cs="Times New Roman"/>
        </w:rPr>
        <w:t>.gada 4.decembrī, plkst.14.00</w:t>
      </w:r>
      <w:r>
        <w:rPr>
          <w:rFonts w:ascii="Times New Roman" w:hAnsi="Times New Roman" w:cs="Times New Roman"/>
        </w:rPr>
        <w:t>.</w:t>
      </w:r>
      <w:r w:rsidRPr="001A5726">
        <w:t xml:space="preserve"> </w:t>
      </w:r>
      <w:r w:rsidRPr="001A5726">
        <w:rPr>
          <w:rFonts w:ascii="Times New Roman" w:hAnsi="Times New Roman" w:cs="Times New Roman"/>
        </w:rPr>
        <w:t xml:space="preserve">Kapitāldaļu turētājs - pašvaldības izpilddirektors 2025.gada 4.decembra akcionāru sapulcē, ievērojot  Publiskas personas kapitāla daļu un kapitālsabiedrību pārvaldības likuma 94.panta pirmās daļas 9.punktu, </w:t>
      </w:r>
      <w:r w:rsidRPr="001A5726">
        <w:rPr>
          <w:rFonts w:ascii="Times New Roman" w:hAnsi="Times New Roman" w:cs="Times New Roman"/>
          <w:u w:val="single"/>
        </w:rPr>
        <w:t xml:space="preserve">pieņēma lēmumu – palielināt Sabiedrības pamatkapitālu par summu 31 352,00 EUR (trīsdesmit viens tūkstotis trīs simti piecdesmit divi </w:t>
      </w:r>
      <w:proofErr w:type="spellStart"/>
      <w:r w:rsidRPr="006C19DD">
        <w:rPr>
          <w:rFonts w:ascii="Times New Roman" w:hAnsi="Times New Roman" w:cs="Times New Roman"/>
          <w:i/>
          <w:iCs/>
          <w:u w:val="single"/>
        </w:rPr>
        <w:t>euro</w:t>
      </w:r>
      <w:proofErr w:type="spellEnd"/>
      <w:r w:rsidRPr="001A5726">
        <w:rPr>
          <w:rFonts w:ascii="Times New Roman" w:hAnsi="Times New Roman" w:cs="Times New Roman"/>
          <w:u w:val="single"/>
        </w:rPr>
        <w:t xml:space="preserve">  un 00 centi) veicot ieguldījumu ar naudas iemaksu. Ieguldījuma mērķis - Sabiedrības  pamatdarbības nozares – “Daudzdzīvokļu namu pārvaldīšana un apsaimniekošana” attīstībai 31 352,00  EUR; Emitēt 31 352 (trīsdesmit viens  tūkstotis  trīs simti piecdesmit divas) reģistrētas akcijas ar vienas akcijas nominālo vērtību 1.00 EUR (viens </w:t>
      </w:r>
      <w:proofErr w:type="spellStart"/>
      <w:r w:rsidRPr="001A5726">
        <w:rPr>
          <w:rFonts w:ascii="Times New Roman" w:hAnsi="Times New Roman" w:cs="Times New Roman"/>
          <w:u w:val="single"/>
        </w:rPr>
        <w:t>euro</w:t>
      </w:r>
      <w:proofErr w:type="spellEnd"/>
      <w:r w:rsidRPr="001A5726">
        <w:rPr>
          <w:rFonts w:ascii="Times New Roman" w:hAnsi="Times New Roman" w:cs="Times New Roman"/>
          <w:u w:val="single"/>
        </w:rPr>
        <w:t>); Apstiprināja AS „Olaines ūdens un siltums”  pamatkapitāla palielināšanas noteikumus; Izdarīja grozījumus akciju sabiedrības „Olaines ūdens un siltums” statūtu 6.punktā.</w:t>
      </w:r>
    </w:p>
    <w:p w14:paraId="665F73DD" w14:textId="77777777" w:rsidR="00341549" w:rsidRDefault="00341549" w:rsidP="00341549">
      <w:pPr>
        <w:ind w:right="-765" w:firstLine="567"/>
        <w:jc w:val="both"/>
        <w:rPr>
          <w:rFonts w:ascii="Times New Roman" w:hAnsi="Times New Roman" w:cs="Times New Roman"/>
        </w:rPr>
      </w:pPr>
      <w:r w:rsidRPr="00EC3842">
        <w:rPr>
          <w:rFonts w:ascii="Times New Roman" w:eastAsia="Times New Roman" w:hAnsi="Times New Roman" w:cs="Times New Roman"/>
        </w:rPr>
        <w:t xml:space="preserve">Olaines novada pašvaldība (turpmāk </w:t>
      </w:r>
      <w:r w:rsidRPr="001A5726">
        <w:rPr>
          <w:rFonts w:ascii="Times New Roman" w:hAnsi="Times New Roman" w:cs="Times New Roman"/>
        </w:rPr>
        <w:t>–</w:t>
      </w:r>
      <w:r w:rsidRPr="00EC3842">
        <w:rPr>
          <w:rFonts w:ascii="Times New Roman" w:eastAsia="Times New Roman" w:hAnsi="Times New Roman" w:cs="Times New Roman"/>
        </w:rPr>
        <w:t xml:space="preserve"> Pašvaldība) 2025.gada </w:t>
      </w:r>
      <w:r>
        <w:rPr>
          <w:rFonts w:ascii="Times New Roman" w:eastAsia="Times New Roman" w:hAnsi="Times New Roman" w:cs="Times New Roman"/>
        </w:rPr>
        <w:t>11</w:t>
      </w:r>
      <w:r w:rsidRPr="00EC3842">
        <w:rPr>
          <w:rFonts w:ascii="Times New Roman" w:eastAsia="Times New Roman" w:hAnsi="Times New Roman" w:cs="Times New Roman"/>
        </w:rPr>
        <w:t xml:space="preserve">.decembrī saņēma </w:t>
      </w:r>
      <w:r>
        <w:rPr>
          <w:rFonts w:ascii="Times New Roman" w:eastAsia="Times New Roman" w:hAnsi="Times New Roman" w:cs="Times New Roman"/>
        </w:rPr>
        <w:t xml:space="preserve">                               </w:t>
      </w:r>
      <w:r w:rsidRPr="00EC3842">
        <w:rPr>
          <w:rFonts w:ascii="Times New Roman" w:eastAsia="Times New Roman" w:hAnsi="Times New Roman" w:cs="Times New Roman"/>
        </w:rPr>
        <w:t xml:space="preserve">SIA “BIO100”, reģistrācijas Nr. </w:t>
      </w:r>
      <w:r w:rsidRPr="00EC3842">
        <w:rPr>
          <w:rFonts w:ascii="Times New Roman" w:hAnsi="Times New Roman" w:cs="Times New Roman"/>
        </w:rPr>
        <w:t>40203530004</w:t>
      </w:r>
      <w:r>
        <w:rPr>
          <w:rFonts w:ascii="Times New Roman" w:hAnsi="Times New Roman" w:cs="Times New Roman"/>
        </w:rPr>
        <w:t>,</w:t>
      </w:r>
      <w:r w:rsidRPr="00EC3842">
        <w:rPr>
          <w:rFonts w:ascii="Times New Roman" w:hAnsi="Times New Roman" w:cs="Times New Roman"/>
        </w:rPr>
        <w:t xml:space="preserve"> </w:t>
      </w:r>
      <w:r w:rsidRPr="00EC3842">
        <w:rPr>
          <w:rFonts w:ascii="Times New Roman" w:eastAsia="Times New Roman" w:hAnsi="Times New Roman" w:cs="Times New Roman"/>
        </w:rPr>
        <w:t xml:space="preserve">iesniegumu “Par darbības paplašināšanu” </w:t>
      </w:r>
      <w:r>
        <w:rPr>
          <w:rFonts w:ascii="Times New Roman" w:eastAsia="Times New Roman" w:hAnsi="Times New Roman" w:cs="Times New Roman"/>
        </w:rPr>
        <w:t xml:space="preserve">                               </w:t>
      </w:r>
      <w:r w:rsidRPr="00EC3842">
        <w:rPr>
          <w:rFonts w:ascii="Times New Roman" w:eastAsia="Times New Roman" w:hAnsi="Times New Roman" w:cs="Times New Roman"/>
        </w:rPr>
        <w:t>(</w:t>
      </w:r>
      <w:proofErr w:type="spellStart"/>
      <w:r w:rsidRPr="00EC3842">
        <w:rPr>
          <w:rFonts w:ascii="Times New Roman" w:eastAsia="Times New Roman" w:hAnsi="Times New Roman" w:cs="Times New Roman"/>
        </w:rPr>
        <w:t>reģ</w:t>
      </w:r>
      <w:proofErr w:type="spellEnd"/>
      <w:r w:rsidRPr="00EC3842">
        <w:rPr>
          <w:rFonts w:ascii="Times New Roman" w:eastAsia="Times New Roman" w:hAnsi="Times New Roman" w:cs="Times New Roman"/>
        </w:rPr>
        <w:t>.</w:t>
      </w:r>
      <w:r>
        <w:rPr>
          <w:rFonts w:ascii="Times New Roman" w:eastAsia="Times New Roman" w:hAnsi="Times New Roman" w:cs="Times New Roman"/>
        </w:rPr>
        <w:t xml:space="preserve"> </w:t>
      </w:r>
      <w:r w:rsidRPr="00EC3842">
        <w:rPr>
          <w:rFonts w:ascii="Times New Roman" w:eastAsia="Times New Roman" w:hAnsi="Times New Roman" w:cs="Times New Roman"/>
        </w:rPr>
        <w:t xml:space="preserve">Nr. ONP/1.12./25/9496-SD), kurā sabiedrība informē, ka SIA “BIO100” </w:t>
      </w:r>
      <w:r w:rsidRPr="00EC3842">
        <w:rPr>
          <w:rFonts w:ascii="Times New Roman" w:hAnsi="Times New Roman" w:cs="Times New Roman"/>
        </w:rPr>
        <w:t xml:space="preserve">darbības virziens ir </w:t>
      </w:r>
      <w:r w:rsidRPr="00EC3842">
        <w:rPr>
          <w:rFonts w:ascii="Times New Roman" w:hAnsi="Times New Roman" w:cs="Times New Roman"/>
        </w:rPr>
        <w:lastRenderedPageBreak/>
        <w:t xml:space="preserve">dažādu pārtikas atkritumu apstrāde. </w:t>
      </w:r>
      <w:r w:rsidRPr="00EC3842">
        <w:rPr>
          <w:rFonts w:ascii="Times New Roman" w:eastAsia="Times New Roman" w:hAnsi="Times New Roman" w:cs="Times New Roman"/>
        </w:rPr>
        <w:t xml:space="preserve">SIA “BIO100” plāno </w:t>
      </w:r>
      <w:r w:rsidRPr="00EC3842">
        <w:rPr>
          <w:rFonts w:ascii="Times New Roman" w:hAnsi="Times New Roman" w:cs="Times New Roman"/>
        </w:rPr>
        <w:t xml:space="preserve">paplašināt darbību un ierīkot biogāzes ražotni, adresē Rīgas iela 31, Olaine. </w:t>
      </w:r>
    </w:p>
    <w:p w14:paraId="2524E18C" w14:textId="77777777" w:rsidR="00341549" w:rsidRDefault="00341549" w:rsidP="00341549">
      <w:pPr>
        <w:ind w:right="-765" w:firstLine="567"/>
        <w:jc w:val="both"/>
        <w:rPr>
          <w:rFonts w:ascii="Times New Roman" w:hAnsi="Times New Roman" w:cs="Times New Roman"/>
        </w:rPr>
      </w:pPr>
      <w:r w:rsidRPr="00EC3842">
        <w:rPr>
          <w:rFonts w:ascii="Times New Roman" w:eastAsia="Times New Roman" w:hAnsi="Times New Roman" w:cs="Times New Roman"/>
        </w:rPr>
        <w:t>2025.gada 1</w:t>
      </w:r>
      <w:r>
        <w:rPr>
          <w:rFonts w:ascii="Times New Roman" w:eastAsia="Times New Roman" w:hAnsi="Times New Roman" w:cs="Times New Roman"/>
        </w:rPr>
        <w:t>1</w:t>
      </w:r>
      <w:r w:rsidRPr="00EC3842">
        <w:rPr>
          <w:rFonts w:ascii="Times New Roman" w:eastAsia="Times New Roman" w:hAnsi="Times New Roman" w:cs="Times New Roman"/>
        </w:rPr>
        <w:t xml:space="preserve">.decembrī SIA “BIO100” iesniegumam pievienoja nekustamā īpašuma nomas līgumu, kurš noslēgts </w:t>
      </w:r>
      <w:r w:rsidRPr="00EC3842">
        <w:rPr>
          <w:rFonts w:ascii="Times New Roman" w:hAnsi="Times New Roman" w:cs="Times New Roman"/>
        </w:rPr>
        <w:t>2025.gada 1</w:t>
      </w:r>
      <w:r>
        <w:rPr>
          <w:rFonts w:ascii="Times New Roman" w:hAnsi="Times New Roman" w:cs="Times New Roman"/>
        </w:rPr>
        <w:t>1</w:t>
      </w:r>
      <w:r w:rsidRPr="00EC3842">
        <w:rPr>
          <w:rFonts w:ascii="Times New Roman" w:hAnsi="Times New Roman" w:cs="Times New Roman"/>
        </w:rPr>
        <w:t xml:space="preserve">.decembrī  </w:t>
      </w:r>
      <w:r w:rsidRPr="00EC3842">
        <w:rPr>
          <w:rFonts w:ascii="Times New Roman" w:eastAsia="Times New Roman" w:hAnsi="Times New Roman" w:cs="Times New Roman"/>
        </w:rPr>
        <w:t xml:space="preserve">ar </w:t>
      </w:r>
      <w:r w:rsidRPr="00EC3842">
        <w:rPr>
          <w:rFonts w:ascii="Times New Roman" w:hAnsi="Times New Roman" w:cs="Times New Roman"/>
        </w:rPr>
        <w:t xml:space="preserve">nekustamā īpašuma īpašnieku SIA “R21C”, </w:t>
      </w:r>
      <w:r>
        <w:rPr>
          <w:rFonts w:ascii="Times New Roman" w:hAnsi="Times New Roman" w:cs="Times New Roman"/>
        </w:rPr>
        <w:t xml:space="preserve">                    </w:t>
      </w:r>
      <w:proofErr w:type="spellStart"/>
      <w:r w:rsidRPr="00EC3842">
        <w:rPr>
          <w:rFonts w:ascii="Times New Roman" w:hAnsi="Times New Roman" w:cs="Times New Roman"/>
        </w:rPr>
        <w:t>reģ</w:t>
      </w:r>
      <w:proofErr w:type="spellEnd"/>
      <w:r w:rsidRPr="00EC3842">
        <w:rPr>
          <w:rFonts w:ascii="Times New Roman" w:hAnsi="Times New Roman" w:cs="Times New Roman"/>
        </w:rPr>
        <w:t>.</w:t>
      </w:r>
      <w:r>
        <w:rPr>
          <w:rFonts w:ascii="Times New Roman" w:hAnsi="Times New Roman" w:cs="Times New Roman"/>
        </w:rPr>
        <w:t xml:space="preserve"> </w:t>
      </w:r>
      <w:r w:rsidRPr="00EC3842">
        <w:rPr>
          <w:rFonts w:ascii="Times New Roman" w:hAnsi="Times New Roman" w:cs="Times New Roman"/>
        </w:rPr>
        <w:t>Nr. 40203529880  un tas ir spēkā līdz 31.12.2039. par z</w:t>
      </w:r>
      <w:r w:rsidRPr="00EC3842">
        <w:rPr>
          <w:rFonts w:ascii="Times New Roman" w:hAnsi="Times New Roman" w:cs="Times New Roman"/>
          <w:lang w:eastAsia="zh-CN"/>
        </w:rPr>
        <w:t xml:space="preserve">emes vienības (zemes gabals) ar </w:t>
      </w:r>
      <w:r w:rsidRPr="00EC3842">
        <w:rPr>
          <w:rFonts w:ascii="Times New Roman" w:hAnsi="Times New Roman" w:cs="Times New Roman"/>
        </w:rPr>
        <w:t xml:space="preserve">kadastra apzīmējumu 80090060015) ar kopējo platību 40532  </w:t>
      </w:r>
      <w:proofErr w:type="spellStart"/>
      <w:r w:rsidRPr="00EC3842">
        <w:rPr>
          <w:rFonts w:ascii="Times New Roman" w:hAnsi="Times New Roman" w:cs="Times New Roman"/>
        </w:rPr>
        <w:t>kv.m</w:t>
      </w:r>
      <w:proofErr w:type="spellEnd"/>
      <w:r w:rsidRPr="00EC3842">
        <w:rPr>
          <w:rFonts w:ascii="Times New Roman" w:hAnsi="Times New Roman" w:cs="Times New Roman"/>
        </w:rPr>
        <w:t xml:space="preserve"> jeb 4.0532 ha nomu. </w:t>
      </w:r>
    </w:p>
    <w:p w14:paraId="084570BB" w14:textId="77777777" w:rsidR="00341549" w:rsidRDefault="00341549" w:rsidP="00341549">
      <w:pPr>
        <w:ind w:right="-765" w:firstLine="567"/>
        <w:jc w:val="both"/>
        <w:rPr>
          <w:rFonts w:ascii="Times New Roman" w:hAnsi="Times New Roman" w:cs="Times New Roman"/>
        </w:rPr>
      </w:pPr>
      <w:r w:rsidRPr="00EC3842">
        <w:rPr>
          <w:rFonts w:ascii="Times New Roman" w:hAnsi="Times New Roman" w:cs="Times New Roman"/>
        </w:rPr>
        <w:t xml:space="preserve">Lai realizētu iepriekš minēto ieceri, </w:t>
      </w:r>
      <w:r w:rsidRPr="00EC3842">
        <w:rPr>
          <w:rFonts w:ascii="Times New Roman" w:eastAsia="Times New Roman" w:hAnsi="Times New Roman" w:cs="Times New Roman"/>
        </w:rPr>
        <w:t>SIA “BIO100”</w:t>
      </w:r>
      <w:r>
        <w:rPr>
          <w:rFonts w:ascii="Times New Roman" w:eastAsia="Times New Roman" w:hAnsi="Times New Roman" w:cs="Times New Roman"/>
        </w:rPr>
        <w:t xml:space="preserve"> plāno iesniegt dokumentus </w:t>
      </w:r>
      <w:r w:rsidRPr="0029696B">
        <w:rPr>
          <w:rFonts w:ascii="Times New Roman" w:eastAsia="Times New Roman" w:hAnsi="Times New Roman" w:cs="Times New Roman"/>
        </w:rPr>
        <w:t>Akciju sabiedrīb</w:t>
      </w:r>
      <w:r>
        <w:rPr>
          <w:rFonts w:ascii="Times New Roman" w:eastAsia="Times New Roman" w:hAnsi="Times New Roman" w:cs="Times New Roman"/>
        </w:rPr>
        <w:t>ā</w:t>
      </w:r>
      <w:r w:rsidRPr="0029696B">
        <w:rPr>
          <w:rFonts w:ascii="Times New Roman" w:eastAsia="Times New Roman" w:hAnsi="Times New Roman" w:cs="Times New Roman"/>
        </w:rPr>
        <w:t xml:space="preserve"> "Attīstības finanšu institūcija </w:t>
      </w:r>
      <w:proofErr w:type="spellStart"/>
      <w:r w:rsidRPr="0029696B">
        <w:rPr>
          <w:rFonts w:ascii="Times New Roman" w:eastAsia="Times New Roman" w:hAnsi="Times New Roman" w:cs="Times New Roman"/>
        </w:rPr>
        <w:t>Altum</w:t>
      </w:r>
      <w:proofErr w:type="spellEnd"/>
      <w:r w:rsidRPr="0029696B">
        <w:rPr>
          <w:rFonts w:ascii="Times New Roman" w:eastAsia="Times New Roman" w:hAnsi="Times New Roman" w:cs="Times New Roman"/>
        </w:rPr>
        <w:t xml:space="preserve">" (turpmāk – </w:t>
      </w:r>
      <w:proofErr w:type="spellStart"/>
      <w:r w:rsidRPr="0029696B">
        <w:rPr>
          <w:rFonts w:ascii="Times New Roman" w:eastAsia="Times New Roman" w:hAnsi="Times New Roman" w:cs="Times New Roman"/>
        </w:rPr>
        <w:t>Altum</w:t>
      </w:r>
      <w:proofErr w:type="spellEnd"/>
      <w:r w:rsidRPr="0029696B">
        <w:rPr>
          <w:rFonts w:ascii="Times New Roman" w:eastAsia="Times New Roman" w:hAnsi="Times New Roman" w:cs="Times New Roman"/>
        </w:rPr>
        <w:t>)</w:t>
      </w:r>
      <w:r>
        <w:rPr>
          <w:rFonts w:ascii="Times New Roman" w:eastAsia="Times New Roman" w:hAnsi="Times New Roman" w:cs="Times New Roman"/>
        </w:rPr>
        <w:t>, a</w:t>
      </w:r>
      <w:r w:rsidRPr="0029696B">
        <w:rPr>
          <w:rFonts w:ascii="Times New Roman" w:eastAsia="Times New Roman" w:hAnsi="Times New Roman" w:cs="Times New Roman"/>
        </w:rPr>
        <w:t xml:space="preserve">tbalsta </w:t>
      </w:r>
      <w:r w:rsidRPr="00EC3842">
        <w:rPr>
          <w:rFonts w:ascii="Times New Roman" w:eastAsia="Times New Roman" w:hAnsi="Times New Roman" w:cs="Times New Roman"/>
        </w:rPr>
        <w:t xml:space="preserve">mērķa "Atjaunojamo energoresursu enerģijas veicināšana – </w:t>
      </w:r>
      <w:proofErr w:type="spellStart"/>
      <w:r w:rsidRPr="00EC3842">
        <w:rPr>
          <w:rFonts w:ascii="Times New Roman" w:eastAsia="Times New Roman" w:hAnsi="Times New Roman" w:cs="Times New Roman"/>
        </w:rPr>
        <w:t>biometāns</w:t>
      </w:r>
      <w:proofErr w:type="spellEnd"/>
      <w:r w:rsidRPr="00EC3842">
        <w:rPr>
          <w:rFonts w:ascii="Times New Roman" w:eastAsia="Times New Roman" w:hAnsi="Times New Roman" w:cs="Times New Roman"/>
        </w:rPr>
        <w:t>"</w:t>
      </w:r>
      <w:r>
        <w:rPr>
          <w:rFonts w:ascii="Times New Roman" w:eastAsia="Times New Roman" w:hAnsi="Times New Roman" w:cs="Times New Roman"/>
        </w:rPr>
        <w:t>. S</w:t>
      </w:r>
      <w:r w:rsidRPr="0029696B">
        <w:rPr>
          <w:rFonts w:ascii="Times New Roman" w:eastAsia="Times New Roman" w:hAnsi="Times New Roman" w:cs="Times New Roman"/>
        </w:rPr>
        <w:t xml:space="preserve">pecifiskā atbalsta mērķa "Atjaunojamo energoresursu enerģijas veicināšana – </w:t>
      </w:r>
      <w:proofErr w:type="spellStart"/>
      <w:r w:rsidRPr="0029696B">
        <w:rPr>
          <w:rFonts w:ascii="Times New Roman" w:eastAsia="Times New Roman" w:hAnsi="Times New Roman" w:cs="Times New Roman"/>
        </w:rPr>
        <w:t>biometāns</w:t>
      </w:r>
      <w:proofErr w:type="spellEnd"/>
      <w:r w:rsidRPr="0029696B">
        <w:rPr>
          <w:rFonts w:ascii="Times New Roman" w:eastAsia="Times New Roman" w:hAnsi="Times New Roman" w:cs="Times New Roman"/>
        </w:rPr>
        <w:t xml:space="preserve">" atbalsta pieteikumu pieņemšanas nolikums (turpmāk – Nolikums) nosaka kārtību, kā tiek pieņemti atbalsta pieteikumi saskaņā ar Ministru kabineta 2025. gada 7. janvāra noteikumiem Nr. 21 "Eiropas Savienības kohēzijas politikas programmas 2021.–2027. gadam </w:t>
      </w:r>
      <w:r>
        <w:rPr>
          <w:rFonts w:ascii="Times New Roman" w:eastAsia="Times New Roman" w:hAnsi="Times New Roman" w:cs="Times New Roman"/>
        </w:rPr>
        <w:t xml:space="preserve">                  </w:t>
      </w:r>
      <w:r w:rsidRPr="0029696B">
        <w:rPr>
          <w:rFonts w:ascii="Times New Roman" w:eastAsia="Times New Roman" w:hAnsi="Times New Roman" w:cs="Times New Roman"/>
        </w:rPr>
        <w:t xml:space="preserve">2.1.2. specifiskā atbalsta mērķa "Atjaunojamo energoresursu enerģijas veicināšana – </w:t>
      </w:r>
      <w:proofErr w:type="spellStart"/>
      <w:r w:rsidRPr="0029696B">
        <w:rPr>
          <w:rFonts w:ascii="Times New Roman" w:eastAsia="Times New Roman" w:hAnsi="Times New Roman" w:cs="Times New Roman"/>
        </w:rPr>
        <w:t>biometāns</w:t>
      </w:r>
      <w:proofErr w:type="spellEnd"/>
      <w:r w:rsidRPr="0029696B">
        <w:rPr>
          <w:rFonts w:ascii="Times New Roman" w:eastAsia="Times New Roman" w:hAnsi="Times New Roman" w:cs="Times New Roman"/>
        </w:rPr>
        <w:t>" īstenošanas noteikumi"</w:t>
      </w:r>
      <w:r>
        <w:rPr>
          <w:rFonts w:ascii="Times New Roman" w:eastAsia="Times New Roman" w:hAnsi="Times New Roman" w:cs="Times New Roman"/>
        </w:rPr>
        <w:t xml:space="preserve">. </w:t>
      </w:r>
      <w:r w:rsidRPr="0029696B">
        <w:rPr>
          <w:rFonts w:ascii="Times New Roman" w:eastAsia="Times New Roman" w:hAnsi="Times New Roman" w:cs="Times New Roman"/>
        </w:rPr>
        <w:t xml:space="preserve">Pieejamais publiskā finansējuma apmērs Atbalstāmās darbības: Pieejamais finansējums: transportēšanas komplekta iegādei līdz 1 920 875 </w:t>
      </w:r>
      <w:proofErr w:type="spellStart"/>
      <w:r w:rsidRPr="0029696B">
        <w:rPr>
          <w:rFonts w:ascii="Times New Roman" w:eastAsia="Times New Roman" w:hAnsi="Times New Roman" w:cs="Times New Roman"/>
        </w:rPr>
        <w:t>euro</w:t>
      </w:r>
      <w:proofErr w:type="spellEnd"/>
      <w:r>
        <w:rPr>
          <w:rFonts w:ascii="Times New Roman" w:eastAsia="Times New Roman" w:hAnsi="Times New Roman" w:cs="Times New Roman"/>
        </w:rPr>
        <w:t>,</w:t>
      </w:r>
      <w:r w:rsidRPr="0029696B">
        <w:rPr>
          <w:rFonts w:ascii="Times New Roman" w:eastAsia="Times New Roman" w:hAnsi="Times New Roman" w:cs="Times New Roman"/>
        </w:rPr>
        <w:t xml:space="preserve"> </w:t>
      </w:r>
      <w:proofErr w:type="spellStart"/>
      <w:r w:rsidRPr="0029696B">
        <w:rPr>
          <w:rFonts w:ascii="Times New Roman" w:eastAsia="Times New Roman" w:hAnsi="Times New Roman" w:cs="Times New Roman"/>
        </w:rPr>
        <w:t>biometāna</w:t>
      </w:r>
      <w:proofErr w:type="spellEnd"/>
      <w:r w:rsidRPr="0029696B">
        <w:rPr>
          <w:rFonts w:ascii="Times New Roman" w:eastAsia="Times New Roman" w:hAnsi="Times New Roman" w:cs="Times New Roman"/>
        </w:rPr>
        <w:t xml:space="preserve"> ražošanas iekārtu iegādei un uzstādīšanai, </w:t>
      </w:r>
      <w:proofErr w:type="spellStart"/>
      <w:r w:rsidRPr="0029696B">
        <w:rPr>
          <w:rFonts w:ascii="Times New Roman" w:eastAsia="Times New Roman" w:hAnsi="Times New Roman" w:cs="Times New Roman"/>
        </w:rPr>
        <w:t>biometāna</w:t>
      </w:r>
      <w:proofErr w:type="spellEnd"/>
      <w:r w:rsidRPr="0029696B">
        <w:rPr>
          <w:rFonts w:ascii="Times New Roman" w:eastAsia="Times New Roman" w:hAnsi="Times New Roman" w:cs="Times New Roman"/>
        </w:rPr>
        <w:t xml:space="preserve"> infrastruktūras izveidei, tai skaitā </w:t>
      </w:r>
      <w:proofErr w:type="spellStart"/>
      <w:r w:rsidRPr="0029696B">
        <w:rPr>
          <w:rFonts w:ascii="Times New Roman" w:eastAsia="Times New Roman" w:hAnsi="Times New Roman" w:cs="Times New Roman"/>
        </w:rPr>
        <w:t>pieslēguma</w:t>
      </w:r>
      <w:proofErr w:type="spellEnd"/>
      <w:r w:rsidRPr="0029696B">
        <w:rPr>
          <w:rFonts w:ascii="Times New Roman" w:eastAsia="Times New Roman" w:hAnsi="Times New Roman" w:cs="Times New Roman"/>
        </w:rPr>
        <w:t xml:space="preserve"> izveidei </w:t>
      </w:r>
      <w:r>
        <w:rPr>
          <w:rFonts w:ascii="Times New Roman" w:eastAsia="Times New Roman" w:hAnsi="Times New Roman" w:cs="Times New Roman"/>
        </w:rPr>
        <w:t xml:space="preserve">                               </w:t>
      </w:r>
      <w:r w:rsidRPr="0029696B">
        <w:rPr>
          <w:rFonts w:ascii="Times New Roman" w:eastAsia="Times New Roman" w:hAnsi="Times New Roman" w:cs="Times New Roman"/>
        </w:rPr>
        <w:t xml:space="preserve">līdz 17 287 877 </w:t>
      </w:r>
      <w:proofErr w:type="spellStart"/>
      <w:r w:rsidRPr="0029696B">
        <w:rPr>
          <w:rFonts w:ascii="Times New Roman" w:eastAsia="Times New Roman" w:hAnsi="Times New Roman" w:cs="Times New Roman"/>
        </w:rPr>
        <w:t>euro</w:t>
      </w:r>
      <w:r>
        <w:rPr>
          <w:rFonts w:ascii="Times New Roman" w:eastAsia="Times New Roman" w:hAnsi="Times New Roman" w:cs="Times New Roman"/>
        </w:rPr>
        <w:t>.</w:t>
      </w:r>
      <w:proofErr w:type="spellEnd"/>
    </w:p>
    <w:p w14:paraId="47545EA7" w14:textId="77777777" w:rsidR="00341549" w:rsidRPr="00236EC7" w:rsidRDefault="00341549" w:rsidP="00341549">
      <w:pPr>
        <w:ind w:right="-765" w:firstLine="567"/>
        <w:jc w:val="both"/>
        <w:rPr>
          <w:rFonts w:ascii="Times New Roman" w:hAnsi="Times New Roman" w:cs="Times New Roman"/>
          <w:u w:val="single"/>
        </w:rPr>
      </w:pPr>
      <w:r w:rsidRPr="00236EC7">
        <w:rPr>
          <w:rFonts w:ascii="Times New Roman" w:eastAsia="Times New Roman" w:hAnsi="Times New Roman" w:cs="Times New Roman"/>
          <w:u w:val="single"/>
        </w:rPr>
        <w:t>Atbalsta pieteikumu iesniegšanas termiņš 10.12.2025. plkst.12.00 (dienā) – 09.01.2026. plkst.12.00 (dienā).</w:t>
      </w:r>
    </w:p>
    <w:p w14:paraId="01A2C4A1" w14:textId="77777777" w:rsidR="00341549" w:rsidRDefault="00341549" w:rsidP="00341549">
      <w:pPr>
        <w:ind w:right="-765" w:firstLine="567"/>
        <w:jc w:val="both"/>
        <w:rPr>
          <w:rFonts w:ascii="Times New Roman" w:hAnsi="Times New Roman" w:cs="Times New Roman"/>
        </w:rPr>
      </w:pPr>
      <w:r w:rsidRPr="00FE2F4D">
        <w:rPr>
          <w:rFonts w:ascii="Times New Roman" w:eastAsia="Times New Roman" w:hAnsi="Times New Roman" w:cs="Times New Roman"/>
        </w:rPr>
        <w:t>Saskaņā ar</w:t>
      </w:r>
      <w:r w:rsidRPr="00FE2F4D">
        <w:rPr>
          <w:rFonts w:ascii="Times New Roman" w:eastAsia="Times New Roman" w:hAnsi="Times New Roman" w:cs="Times New Roman"/>
          <w:b/>
          <w:bCs/>
        </w:rPr>
        <w:t xml:space="preserve"> </w:t>
      </w:r>
      <w:r w:rsidRPr="00D32E35">
        <w:rPr>
          <w:rFonts w:ascii="Times New Roman" w:eastAsia="Times New Roman" w:hAnsi="Times New Roman" w:cs="Times New Roman"/>
        </w:rPr>
        <w:t>Atkritumu apsaimniekošanas likuma 8.panta pirmās daļas 2.punkt</w:t>
      </w:r>
      <w:r>
        <w:rPr>
          <w:rFonts w:ascii="Times New Roman" w:eastAsia="Times New Roman" w:hAnsi="Times New Roman" w:cs="Times New Roman"/>
        </w:rPr>
        <w:t xml:space="preserve">u </w:t>
      </w:r>
      <w:r w:rsidRPr="00D32E35">
        <w:rPr>
          <w:rFonts w:ascii="Times New Roman" w:eastAsia="Times New Roman" w:hAnsi="Times New Roman" w:cs="Times New Roman"/>
          <w:u w:val="single"/>
        </w:rPr>
        <w:t>Pašvaldība  pieņem lēmumus par jaunu sadzīves vai ražošanas atkritumu savākšanas, dalītas vākšanas, šķirošanas, sagatavošanas pārstrādei un reģenerācijas vai apglabāšanas iekārtu un infrastruktūras objektu</w:t>
      </w:r>
      <w:r w:rsidRPr="00D32E35">
        <w:rPr>
          <w:rFonts w:ascii="Times New Roman" w:eastAsia="Times New Roman" w:hAnsi="Times New Roman" w:cs="Times New Roman"/>
        </w:rPr>
        <w:t>, kā arī atkritumu poligonu izvietošanu savā administratīvajā teritorijā atbilstoši atkritumu apsaimniekošanas valsts plānam un reģionālajiem plāniem.</w:t>
      </w:r>
    </w:p>
    <w:p w14:paraId="0419FC7D" w14:textId="06AEF968" w:rsidR="00341549" w:rsidRPr="00341549" w:rsidRDefault="00341549" w:rsidP="00341549">
      <w:pPr>
        <w:ind w:right="-765" w:firstLine="567"/>
        <w:jc w:val="both"/>
        <w:rPr>
          <w:rFonts w:ascii="Times New Roman" w:hAnsi="Times New Roman" w:cs="Times New Roman"/>
        </w:rPr>
      </w:pPr>
      <w:r w:rsidRPr="00D32E35">
        <w:rPr>
          <w:rFonts w:ascii="Times New Roman" w:eastAsia="Times New Roman" w:hAnsi="Times New Roman" w:cs="Times New Roman"/>
        </w:rPr>
        <w:t>Atkritumu apsaimniekošanas valsts plānā 2021.-2028.gadam noteikti šādi atkritumu apsaimniekošanas mērķi:</w:t>
      </w:r>
    </w:p>
    <w:p w14:paraId="73F7F603" w14:textId="77777777" w:rsidR="00341549" w:rsidRPr="00D32E35" w:rsidRDefault="00341549" w:rsidP="00341549">
      <w:pPr>
        <w:spacing w:after="0" w:line="276" w:lineRule="auto"/>
        <w:ind w:left="426" w:right="-766"/>
        <w:jc w:val="both"/>
        <w:rPr>
          <w:rFonts w:ascii="Times New Roman" w:eastAsia="Times New Roman" w:hAnsi="Times New Roman" w:cs="Times New Roman"/>
        </w:rPr>
      </w:pPr>
      <w:r w:rsidRPr="00D32E35">
        <w:rPr>
          <w:rFonts w:ascii="Times New Roman" w:eastAsia="Times New Roman" w:hAnsi="Times New Roman" w:cs="Times New Roman"/>
        </w:rPr>
        <w:t>1.</w:t>
      </w:r>
      <w:r w:rsidRPr="00D32E35">
        <w:rPr>
          <w:rFonts w:ascii="Times New Roman" w:eastAsia="Times New Roman" w:hAnsi="Times New Roman" w:cs="Times New Roman"/>
        </w:rPr>
        <w:tab/>
        <w:t xml:space="preserve">Novērst atkritumu rašanos un nodrošināt kopējā radīto atkritumu daudzuma ievērojamu samazināšanu, izmantojot maksimāli visas labākās pieejamās atkritumu rašanās novēršanas iespējas un labākos pieejamos tehniskos paņēmienus, palielinot resursu izmantošanas efektivitāti un veicinot ilgtspējīgākas patērētāju uzvedības modeļa attīstību; </w:t>
      </w:r>
    </w:p>
    <w:p w14:paraId="0AA5D08C" w14:textId="77777777" w:rsidR="00341549" w:rsidRPr="00D32E35" w:rsidRDefault="00341549" w:rsidP="00341549">
      <w:pPr>
        <w:spacing w:after="0" w:line="276" w:lineRule="auto"/>
        <w:ind w:left="426" w:right="-766"/>
        <w:jc w:val="both"/>
        <w:rPr>
          <w:rFonts w:ascii="Times New Roman" w:eastAsia="Times New Roman" w:hAnsi="Times New Roman" w:cs="Times New Roman"/>
        </w:rPr>
      </w:pPr>
      <w:r w:rsidRPr="00D32E35">
        <w:rPr>
          <w:rFonts w:ascii="Times New Roman" w:eastAsia="Times New Roman" w:hAnsi="Times New Roman" w:cs="Times New Roman"/>
        </w:rPr>
        <w:t>2.</w:t>
      </w:r>
      <w:r w:rsidRPr="00D32E35">
        <w:rPr>
          <w:rFonts w:ascii="Times New Roman" w:eastAsia="Times New Roman" w:hAnsi="Times New Roman" w:cs="Times New Roman"/>
        </w:rPr>
        <w:tab/>
        <w:t xml:space="preserve">Nodrošināt atkritumu kā resursu racionālu izmantošanu, balstoties uz aprites ekonomikas pamatprincipiem un veicinot, ka resursi pēc iespējas tiek atgriezti atpakaļ ekonomiskajā apritē tautsaimniecībai noderīgā veidā; </w:t>
      </w:r>
    </w:p>
    <w:p w14:paraId="163E3D4A" w14:textId="77777777" w:rsidR="00341549" w:rsidRPr="00D32E35" w:rsidRDefault="00341549" w:rsidP="00341549">
      <w:pPr>
        <w:spacing w:after="0" w:line="276" w:lineRule="auto"/>
        <w:ind w:left="426" w:right="-766"/>
        <w:jc w:val="both"/>
        <w:rPr>
          <w:rFonts w:ascii="Times New Roman" w:eastAsia="Times New Roman" w:hAnsi="Times New Roman" w:cs="Times New Roman"/>
        </w:rPr>
      </w:pPr>
      <w:r w:rsidRPr="00D32E35">
        <w:rPr>
          <w:rFonts w:ascii="Times New Roman" w:eastAsia="Times New Roman" w:hAnsi="Times New Roman" w:cs="Times New Roman"/>
        </w:rPr>
        <w:t>3.</w:t>
      </w:r>
      <w:r w:rsidRPr="00D32E35">
        <w:rPr>
          <w:rFonts w:ascii="Times New Roman" w:eastAsia="Times New Roman" w:hAnsi="Times New Roman" w:cs="Times New Roman"/>
        </w:rPr>
        <w:tab/>
        <w:t xml:space="preserve">Nodrošināt, ka radītie atkritumi nav bīstami vai arī tie rada nelielu risku videi un cilvēku veselībai, veicinot attiecīgu produktu politiku, bīstamo un videi kaitīgo vielu ierobežojumus un pilnveidojot patērētāju informētību; </w:t>
      </w:r>
    </w:p>
    <w:p w14:paraId="6CC1FCB9" w14:textId="77777777" w:rsidR="00341549" w:rsidRDefault="00341549" w:rsidP="00341549">
      <w:pPr>
        <w:spacing w:after="0" w:line="276" w:lineRule="auto"/>
        <w:ind w:left="426" w:right="-766"/>
        <w:jc w:val="both"/>
        <w:rPr>
          <w:rFonts w:ascii="Times New Roman" w:eastAsia="Times New Roman" w:hAnsi="Times New Roman" w:cs="Times New Roman"/>
        </w:rPr>
      </w:pPr>
      <w:r w:rsidRPr="00D32E35">
        <w:rPr>
          <w:rFonts w:ascii="Times New Roman" w:eastAsia="Times New Roman" w:hAnsi="Times New Roman" w:cs="Times New Roman"/>
        </w:rPr>
        <w:t>4.</w:t>
      </w:r>
      <w:r w:rsidRPr="00D32E35">
        <w:rPr>
          <w:rFonts w:ascii="Times New Roman" w:eastAsia="Times New Roman" w:hAnsi="Times New Roman" w:cs="Times New Roman"/>
        </w:rPr>
        <w:tab/>
        <w:t>Veicināt apglabājamo atkritumu daudzuma samazināšanu un atkritumu apglabāšanu cilvēku veselībai un videi drošā veidā.</w:t>
      </w:r>
    </w:p>
    <w:p w14:paraId="690931ED" w14:textId="77777777" w:rsidR="00341549" w:rsidRPr="00FE2F4D" w:rsidRDefault="00341549" w:rsidP="00341549">
      <w:pPr>
        <w:spacing w:after="0" w:line="276" w:lineRule="auto"/>
        <w:ind w:left="426" w:right="-766"/>
        <w:jc w:val="both"/>
        <w:rPr>
          <w:rFonts w:ascii="Times New Roman" w:eastAsia="Times New Roman" w:hAnsi="Times New Roman" w:cs="Times New Roman"/>
        </w:rPr>
      </w:pPr>
    </w:p>
    <w:p w14:paraId="347CECDB" w14:textId="60C2D860" w:rsidR="00341549" w:rsidRDefault="00B877E8" w:rsidP="00B877E8">
      <w:pPr>
        <w:spacing w:after="0" w:line="240" w:lineRule="auto"/>
        <w:ind w:right="-766" w:firstLine="284"/>
        <w:jc w:val="both"/>
        <w:rPr>
          <w:rFonts w:ascii="Times New Roman" w:hAnsi="Times New Roman" w:cs="Times New Roman"/>
        </w:rPr>
      </w:pPr>
      <w:r w:rsidRPr="001354F0">
        <w:rPr>
          <w:rFonts w:ascii="Times New Roman" w:hAnsi="Times New Roman" w:cs="Times New Roman"/>
          <w:u w:val="single"/>
        </w:rPr>
        <w:t xml:space="preserve">Atbilstoši Pašvaldību likuma 10.panta pirmās daļas 10.punktam, </w:t>
      </w:r>
      <w:r w:rsidRPr="001354F0">
        <w:rPr>
          <w:rFonts w:ascii="Times New Roman" w:hAnsi="Times New Roman" w:cs="Times New Roman"/>
        </w:rPr>
        <w:t xml:space="preserve">dome ir tiesīga izlemt ikvienu pašvaldības kompetences jautājumu; 29.panta pirmajai daļai, domes priekšsēdētājs domes ārkārtas sēdi sasauc pēc savas iniciatīvas vai pēc šā likuma 30. panta pirmajā daļā minēto subjektu pieprasījuma; otrajai daļai, sasaucot domes ārkārtas sēdi, </w:t>
      </w:r>
      <w:r w:rsidRPr="001354F0">
        <w:rPr>
          <w:rFonts w:ascii="Times New Roman" w:hAnsi="Times New Roman" w:cs="Times New Roman"/>
          <w:u w:val="single"/>
        </w:rPr>
        <w:t>tiek noteikta sēdes darba kārtība, ierosinātā jautājuma steidzamības pamatojums, norādot sekas</w:t>
      </w:r>
      <w:r w:rsidRPr="001354F0">
        <w:rPr>
          <w:rFonts w:ascii="Times New Roman" w:hAnsi="Times New Roman" w:cs="Times New Roman"/>
        </w:rPr>
        <w:t>, kas iestāsies, ja jautājums netiks risināts steidzami, kā arī sēdes norises laiks un vieta un pievienots domes lēmuma projekts. Domes ārkārtas sēdē neskata pašvaldības budžetu un tā grozījumus.</w:t>
      </w:r>
    </w:p>
    <w:p w14:paraId="7CEF398A" w14:textId="77777777" w:rsidR="00B877E8" w:rsidRPr="00B877E8" w:rsidRDefault="00B877E8" w:rsidP="00B877E8">
      <w:pPr>
        <w:spacing w:after="0" w:line="240" w:lineRule="auto"/>
        <w:ind w:right="-766" w:firstLine="284"/>
        <w:jc w:val="both"/>
        <w:rPr>
          <w:rFonts w:ascii="Times New Roman" w:hAnsi="Times New Roman" w:cs="Times New Roman"/>
        </w:rPr>
      </w:pPr>
    </w:p>
    <w:p w14:paraId="17279BDD" w14:textId="77777777" w:rsidR="001354F0" w:rsidRPr="00236EC7" w:rsidRDefault="001A5726" w:rsidP="001A5726">
      <w:pPr>
        <w:ind w:right="-766"/>
        <w:jc w:val="both"/>
        <w:rPr>
          <w:rFonts w:ascii="Times New Roman" w:hAnsi="Times New Roman" w:cs="Times New Roman"/>
          <w:u w:val="single"/>
        </w:rPr>
      </w:pPr>
      <w:bookmarkStart w:id="0" w:name="_Hlk216440615"/>
      <w:r w:rsidRPr="00236EC7">
        <w:rPr>
          <w:rFonts w:ascii="Times New Roman" w:hAnsi="Times New Roman" w:cs="Times New Roman"/>
          <w:u w:val="single"/>
        </w:rPr>
        <w:t>Ņemot vērā, ka pašvaldības domes kārtējā sēde notiks 2025.gada 29.decembrī, kā rezultātā</w:t>
      </w:r>
      <w:r w:rsidR="001354F0" w:rsidRPr="00236EC7">
        <w:rPr>
          <w:rFonts w:ascii="Times New Roman" w:hAnsi="Times New Roman" w:cs="Times New Roman"/>
          <w:u w:val="single"/>
        </w:rPr>
        <w:t>:</w:t>
      </w:r>
    </w:p>
    <w:p w14:paraId="029323E6" w14:textId="6ABBAA4C" w:rsidR="001354F0" w:rsidRPr="00236EC7" w:rsidRDefault="001A5726" w:rsidP="001354F0">
      <w:pPr>
        <w:pStyle w:val="ListParagraph"/>
        <w:numPr>
          <w:ilvl w:val="0"/>
          <w:numId w:val="2"/>
        </w:numPr>
        <w:ind w:right="-766"/>
        <w:jc w:val="both"/>
        <w:rPr>
          <w:rFonts w:ascii="Times New Roman" w:hAnsi="Times New Roman" w:cs="Times New Roman"/>
          <w:u w:val="single"/>
        </w:rPr>
      </w:pPr>
      <w:r w:rsidRPr="00236EC7">
        <w:rPr>
          <w:rFonts w:ascii="Times New Roman" w:hAnsi="Times New Roman" w:cs="Times New Roman"/>
          <w:u w:val="single"/>
        </w:rPr>
        <w:t xml:space="preserve"> Valsts zemes di</w:t>
      </w:r>
      <w:r w:rsidR="0048589F" w:rsidRPr="00236EC7">
        <w:rPr>
          <w:rFonts w:ascii="Times New Roman" w:hAnsi="Times New Roman" w:cs="Times New Roman"/>
          <w:u w:val="single"/>
        </w:rPr>
        <w:t>e</w:t>
      </w:r>
      <w:r w:rsidRPr="00236EC7">
        <w:rPr>
          <w:rFonts w:ascii="Times New Roman" w:hAnsi="Times New Roman" w:cs="Times New Roman"/>
          <w:u w:val="single"/>
        </w:rPr>
        <w:t xml:space="preserve">nests nespēs šogad </w:t>
      </w:r>
      <w:r w:rsidR="0048589F" w:rsidRPr="00236EC7">
        <w:rPr>
          <w:rFonts w:ascii="Times New Roman" w:hAnsi="Times New Roman" w:cs="Times New Roman"/>
          <w:u w:val="single"/>
        </w:rPr>
        <w:t xml:space="preserve">(2025.gadā) </w:t>
      </w:r>
      <w:r w:rsidRPr="00236EC7">
        <w:rPr>
          <w:rFonts w:ascii="Times New Roman" w:hAnsi="Times New Roman" w:cs="Times New Roman"/>
          <w:u w:val="single"/>
        </w:rPr>
        <w:t>apstrādāt un reģistrēt zemes vienības daļai nek</w:t>
      </w:r>
      <w:r w:rsidR="0048589F" w:rsidRPr="00236EC7">
        <w:rPr>
          <w:rFonts w:ascii="Times New Roman" w:hAnsi="Times New Roman" w:cs="Times New Roman"/>
          <w:u w:val="single"/>
        </w:rPr>
        <w:t>us</w:t>
      </w:r>
      <w:r w:rsidRPr="00236EC7">
        <w:rPr>
          <w:rFonts w:ascii="Times New Roman" w:hAnsi="Times New Roman" w:cs="Times New Roman"/>
          <w:u w:val="single"/>
        </w:rPr>
        <w:t>t</w:t>
      </w:r>
      <w:r w:rsidR="00793E0B" w:rsidRPr="00236EC7">
        <w:rPr>
          <w:rFonts w:ascii="Times New Roman" w:hAnsi="Times New Roman" w:cs="Times New Roman"/>
          <w:u w:val="single"/>
        </w:rPr>
        <w:t>a</w:t>
      </w:r>
      <w:r w:rsidRPr="00236EC7">
        <w:rPr>
          <w:rFonts w:ascii="Times New Roman" w:hAnsi="Times New Roman" w:cs="Times New Roman"/>
          <w:u w:val="single"/>
        </w:rPr>
        <w:t>mā</w:t>
      </w:r>
      <w:r w:rsidR="0048589F" w:rsidRPr="00236EC7">
        <w:rPr>
          <w:rFonts w:ascii="Times New Roman" w:hAnsi="Times New Roman" w:cs="Times New Roman"/>
          <w:u w:val="single"/>
        </w:rPr>
        <w:t xml:space="preserve"> </w:t>
      </w:r>
      <w:r w:rsidRPr="00236EC7">
        <w:rPr>
          <w:rFonts w:ascii="Times New Roman" w:hAnsi="Times New Roman" w:cs="Times New Roman"/>
          <w:u w:val="single"/>
        </w:rPr>
        <w:t>īpašuma lietošanas mērķi,</w:t>
      </w:r>
    </w:p>
    <w:p w14:paraId="42234282" w14:textId="4E111502" w:rsidR="00B877E8" w:rsidRPr="00236EC7" w:rsidRDefault="001A5726" w:rsidP="00236EC7">
      <w:pPr>
        <w:pStyle w:val="ListParagraph"/>
        <w:numPr>
          <w:ilvl w:val="0"/>
          <w:numId w:val="2"/>
        </w:numPr>
        <w:ind w:right="-766"/>
        <w:jc w:val="both"/>
        <w:rPr>
          <w:rFonts w:ascii="Times New Roman" w:hAnsi="Times New Roman" w:cs="Times New Roman"/>
          <w:u w:val="single"/>
        </w:rPr>
      </w:pPr>
      <w:r w:rsidRPr="00236EC7">
        <w:rPr>
          <w:rFonts w:ascii="Times New Roman" w:hAnsi="Times New Roman" w:cs="Times New Roman"/>
          <w:u w:val="single"/>
        </w:rPr>
        <w:t xml:space="preserve"> </w:t>
      </w:r>
      <w:r w:rsidR="00236EC7" w:rsidRPr="00236EC7">
        <w:rPr>
          <w:rFonts w:ascii="Times New Roman" w:hAnsi="Times New Roman" w:cs="Times New Roman"/>
          <w:u w:val="single"/>
        </w:rPr>
        <w:t>Pašvaldības finanšu un grāmatvedības nodaļa nespēs savlaicīgi noslēgt finanšu gadu, kā rezultātā 30. decembrī nebūs iespējams veikt nepieciešamo naudas pārskaitījumu AS “Olaines ūdens un siltums” un sagatavot gada pārskatus atbilstoši normatīvajiem aktiem</w:t>
      </w:r>
      <w:r w:rsidR="0048589F" w:rsidRPr="00236EC7">
        <w:rPr>
          <w:rFonts w:ascii="Times New Roman" w:hAnsi="Times New Roman" w:cs="Times New Roman"/>
          <w:u w:val="single"/>
        </w:rPr>
        <w:t>,</w:t>
      </w:r>
    </w:p>
    <w:p w14:paraId="3F1D7F29" w14:textId="75C573DA" w:rsidR="00341549" w:rsidRPr="00236EC7" w:rsidRDefault="00F05AD1" w:rsidP="00B877E8">
      <w:pPr>
        <w:pStyle w:val="ListParagraph"/>
        <w:numPr>
          <w:ilvl w:val="0"/>
          <w:numId w:val="2"/>
        </w:numPr>
        <w:ind w:right="-766"/>
        <w:jc w:val="both"/>
        <w:rPr>
          <w:rFonts w:ascii="Times New Roman" w:hAnsi="Times New Roman" w:cs="Times New Roman"/>
          <w:u w:val="single"/>
        </w:rPr>
      </w:pPr>
      <w:r w:rsidRPr="00236EC7">
        <w:rPr>
          <w:rFonts w:ascii="Times New Roman" w:hAnsi="Times New Roman" w:cs="Times New Roman"/>
          <w:u w:val="single"/>
        </w:rPr>
        <w:t>varētu tikt kavēta</w:t>
      </w:r>
      <w:r w:rsidR="00AE63A6" w:rsidRPr="00236EC7">
        <w:rPr>
          <w:rFonts w:ascii="Times New Roman" w:eastAsia="Times New Roman" w:hAnsi="Times New Roman" w:cs="Times New Roman"/>
          <w:u w:val="single"/>
        </w:rPr>
        <w:t>/apgrūtināta</w:t>
      </w:r>
      <w:r w:rsidRPr="00236EC7">
        <w:rPr>
          <w:rFonts w:ascii="Times New Roman" w:eastAsia="Times New Roman" w:hAnsi="Times New Roman" w:cs="Times New Roman"/>
          <w:u w:val="single"/>
        </w:rPr>
        <w:t xml:space="preserve"> </w:t>
      </w:r>
      <w:r w:rsidRPr="00236EC7">
        <w:rPr>
          <w:rFonts w:ascii="Times New Roman" w:eastAsia="Times New Roman" w:hAnsi="Times New Roman" w:cs="Times New Roman"/>
          <w:u w:val="single"/>
        </w:rPr>
        <w:t>atjaunojamo energoresursu enerģijas (</w:t>
      </w:r>
      <w:proofErr w:type="spellStart"/>
      <w:r w:rsidRPr="00236EC7">
        <w:rPr>
          <w:rFonts w:ascii="Times New Roman" w:eastAsia="Times New Roman" w:hAnsi="Times New Roman" w:cs="Times New Roman"/>
          <w:u w:val="single"/>
        </w:rPr>
        <w:t>biometāns</w:t>
      </w:r>
      <w:proofErr w:type="spellEnd"/>
      <w:r w:rsidRPr="00236EC7">
        <w:rPr>
          <w:rFonts w:ascii="Times New Roman" w:eastAsia="Times New Roman" w:hAnsi="Times New Roman" w:cs="Times New Roman"/>
          <w:u w:val="single"/>
        </w:rPr>
        <w:t>) ražošanas veicināšan</w:t>
      </w:r>
      <w:r w:rsidRPr="00236EC7">
        <w:rPr>
          <w:rFonts w:ascii="Times New Roman" w:eastAsia="Times New Roman" w:hAnsi="Times New Roman" w:cs="Times New Roman"/>
          <w:u w:val="single"/>
        </w:rPr>
        <w:t>a</w:t>
      </w:r>
      <w:r w:rsidRPr="00236EC7">
        <w:rPr>
          <w:rFonts w:ascii="Times New Roman" w:eastAsia="Times New Roman" w:hAnsi="Times New Roman" w:cs="Times New Roman"/>
          <w:u w:val="single"/>
        </w:rPr>
        <w:t xml:space="preserve"> un jaunu darba vietu izveid</w:t>
      </w:r>
      <w:r w:rsidRPr="00236EC7">
        <w:rPr>
          <w:rFonts w:ascii="Times New Roman" w:eastAsia="Times New Roman" w:hAnsi="Times New Roman" w:cs="Times New Roman"/>
          <w:u w:val="single"/>
        </w:rPr>
        <w:t>e</w:t>
      </w:r>
      <w:r w:rsidRPr="00236EC7">
        <w:rPr>
          <w:rFonts w:ascii="Times New Roman" w:eastAsia="Times New Roman" w:hAnsi="Times New Roman" w:cs="Times New Roman"/>
          <w:u w:val="single"/>
        </w:rPr>
        <w:t xml:space="preserve"> </w:t>
      </w:r>
      <w:r w:rsidRPr="00236EC7">
        <w:rPr>
          <w:rFonts w:ascii="Times New Roman" w:eastAsia="Times New Roman" w:hAnsi="Times New Roman" w:cs="Times New Roman"/>
          <w:u w:val="single"/>
        </w:rPr>
        <w:t xml:space="preserve">(kas </w:t>
      </w:r>
      <w:r w:rsidRPr="00236EC7">
        <w:rPr>
          <w:rFonts w:ascii="Times New Roman" w:eastAsia="Times New Roman" w:hAnsi="Times New Roman" w:cs="Times New Roman"/>
          <w:u w:val="single"/>
        </w:rPr>
        <w:t xml:space="preserve">ir </w:t>
      </w:r>
      <w:r w:rsidRPr="00236EC7">
        <w:rPr>
          <w:rFonts w:ascii="Times New Roman" w:hAnsi="Times New Roman" w:cs="Times New Roman"/>
          <w:u w:val="single"/>
        </w:rPr>
        <w:t>iedzīvotāju interesēs</w:t>
      </w:r>
      <w:r w:rsidRPr="00236EC7">
        <w:rPr>
          <w:rFonts w:ascii="Times New Roman" w:hAnsi="Times New Roman" w:cs="Times New Roman"/>
          <w:u w:val="single"/>
        </w:rPr>
        <w:t>)</w:t>
      </w:r>
      <w:r w:rsidRPr="00236EC7">
        <w:rPr>
          <w:rFonts w:ascii="Times New Roman" w:hAnsi="Times New Roman" w:cs="Times New Roman"/>
          <w:u w:val="single"/>
        </w:rPr>
        <w:t xml:space="preserve"> un </w:t>
      </w:r>
      <w:r w:rsidRPr="00236EC7">
        <w:rPr>
          <w:rFonts w:ascii="Times New Roman" w:eastAsia="Times New Roman" w:hAnsi="Times New Roman" w:cs="Times New Roman"/>
          <w:u w:val="single"/>
        </w:rPr>
        <w:t>Atkritumu apsaimniekošanas valsts plānā 2021.-2028.gadam ieviešan</w:t>
      </w:r>
      <w:r w:rsidRPr="00236EC7">
        <w:rPr>
          <w:rFonts w:ascii="Times New Roman" w:eastAsia="Times New Roman" w:hAnsi="Times New Roman" w:cs="Times New Roman"/>
          <w:u w:val="single"/>
        </w:rPr>
        <w:t>as sekmēšana, j</w:t>
      </w:r>
      <w:r w:rsidR="00B877E8" w:rsidRPr="00236EC7">
        <w:rPr>
          <w:rFonts w:ascii="Times New Roman" w:eastAsia="Times New Roman" w:hAnsi="Times New Roman" w:cs="Times New Roman"/>
          <w:u w:val="single"/>
        </w:rPr>
        <w:t xml:space="preserve">a netiks izskatīts             </w:t>
      </w:r>
      <w:r w:rsidR="00B877E8" w:rsidRPr="00236EC7">
        <w:rPr>
          <w:rFonts w:ascii="Times New Roman" w:eastAsia="Times New Roman" w:hAnsi="Times New Roman" w:cs="Times New Roman"/>
          <w:u w:val="single"/>
        </w:rPr>
        <w:t xml:space="preserve">SIA “BIO100” </w:t>
      </w:r>
      <w:r w:rsidR="00B877E8" w:rsidRPr="00236EC7">
        <w:rPr>
          <w:rFonts w:ascii="Times New Roman" w:eastAsia="Times New Roman" w:hAnsi="Times New Roman" w:cs="Times New Roman"/>
          <w:u w:val="single"/>
        </w:rPr>
        <w:t xml:space="preserve">ierosināts jautājums par </w:t>
      </w:r>
      <w:r w:rsidR="00B877E8" w:rsidRPr="00236EC7">
        <w:rPr>
          <w:rFonts w:ascii="Times New Roman" w:hAnsi="Times New Roman" w:cs="Times New Roman"/>
          <w:u w:val="single"/>
        </w:rPr>
        <w:t>biogāzes ražotnes ierīkošanu, adresē Rīgas iela 31, Olaine</w:t>
      </w:r>
      <w:r w:rsidR="00B877E8" w:rsidRPr="00236EC7">
        <w:rPr>
          <w:rFonts w:ascii="Times New Roman" w:hAnsi="Times New Roman" w:cs="Times New Roman"/>
          <w:u w:val="single"/>
        </w:rPr>
        <w:t xml:space="preserve">, jo </w:t>
      </w:r>
      <w:r w:rsidR="00236EC7" w:rsidRPr="00236EC7">
        <w:rPr>
          <w:rFonts w:ascii="Times New Roman" w:hAnsi="Times New Roman" w:cs="Times New Roman"/>
          <w:u w:val="single"/>
        </w:rPr>
        <w:t>uzņēmumam</w:t>
      </w:r>
      <w:r w:rsidR="00B877E8" w:rsidRPr="00236EC7">
        <w:rPr>
          <w:rFonts w:ascii="Times New Roman" w:eastAsia="Times New Roman" w:hAnsi="Times New Roman" w:cs="Times New Roman"/>
          <w:u w:val="single"/>
        </w:rPr>
        <w:t xml:space="preserve"> </w:t>
      </w:r>
      <w:r w:rsidR="00B877E8" w:rsidRPr="00236EC7">
        <w:rPr>
          <w:rFonts w:ascii="Times New Roman" w:eastAsia="Times New Roman" w:hAnsi="Times New Roman" w:cs="Times New Roman"/>
          <w:u w:val="single"/>
        </w:rPr>
        <w:t xml:space="preserve">dokumentu </w:t>
      </w:r>
      <w:r w:rsidR="00B877E8" w:rsidRPr="00236EC7">
        <w:rPr>
          <w:rFonts w:ascii="Times New Roman" w:eastAsia="Times New Roman" w:hAnsi="Times New Roman" w:cs="Times New Roman"/>
          <w:u w:val="single"/>
        </w:rPr>
        <w:t>sagatavošanai un iesniegšanai a</w:t>
      </w:r>
      <w:r w:rsidR="00B877E8" w:rsidRPr="00236EC7">
        <w:rPr>
          <w:rFonts w:ascii="Times New Roman" w:eastAsia="Times New Roman" w:hAnsi="Times New Roman" w:cs="Times New Roman"/>
          <w:u w:val="single"/>
        </w:rPr>
        <w:t xml:space="preserve">kciju sabiedrībā "Attīstības finanšu institūcija </w:t>
      </w:r>
      <w:proofErr w:type="spellStart"/>
      <w:r w:rsidR="00B877E8" w:rsidRPr="00236EC7">
        <w:rPr>
          <w:rFonts w:ascii="Times New Roman" w:eastAsia="Times New Roman" w:hAnsi="Times New Roman" w:cs="Times New Roman"/>
          <w:u w:val="single"/>
        </w:rPr>
        <w:t>Altum</w:t>
      </w:r>
      <w:proofErr w:type="spellEnd"/>
      <w:r w:rsidR="00B877E8" w:rsidRPr="00236EC7">
        <w:rPr>
          <w:rFonts w:ascii="Times New Roman" w:eastAsia="Times New Roman" w:hAnsi="Times New Roman" w:cs="Times New Roman"/>
          <w:u w:val="single"/>
        </w:rPr>
        <w:t>"</w:t>
      </w:r>
      <w:r w:rsidR="00B877E8" w:rsidRPr="00236EC7">
        <w:rPr>
          <w:rFonts w:ascii="Times New Roman" w:eastAsia="Times New Roman" w:hAnsi="Times New Roman" w:cs="Times New Roman"/>
          <w:u w:val="single"/>
        </w:rPr>
        <w:t xml:space="preserve"> atbalsta saņemšanai (lai realizētu savu ieceri) ir nepieciešams zināms laiks</w:t>
      </w:r>
      <w:r w:rsidR="00B877E8" w:rsidRPr="00236EC7">
        <w:rPr>
          <w:rFonts w:ascii="Times New Roman" w:eastAsia="Times New Roman" w:hAnsi="Times New Roman" w:cs="Times New Roman"/>
        </w:rPr>
        <w:t xml:space="preserve">,   </w:t>
      </w:r>
    </w:p>
    <w:bookmarkEnd w:id="0"/>
    <w:p w14:paraId="0EB3B4B5" w14:textId="3614C095" w:rsidR="001A5726" w:rsidRPr="001354F0" w:rsidRDefault="0048589F" w:rsidP="001354F0">
      <w:pPr>
        <w:pStyle w:val="ListParagraph"/>
        <w:ind w:right="-766"/>
        <w:jc w:val="both"/>
        <w:rPr>
          <w:rFonts w:ascii="Times New Roman" w:hAnsi="Times New Roman" w:cs="Times New Roman"/>
          <w:u w:val="single"/>
        </w:rPr>
      </w:pPr>
      <w:r w:rsidRPr="00236EC7">
        <w:rPr>
          <w:rFonts w:ascii="Times New Roman" w:hAnsi="Times New Roman" w:cs="Times New Roman"/>
          <w:u w:val="single"/>
        </w:rPr>
        <w:t xml:space="preserve"> nepieciešama pašvaldības domes ārkārtas sēde</w:t>
      </w:r>
      <w:r w:rsidR="001354F0" w:rsidRPr="00236EC7">
        <w:rPr>
          <w:rFonts w:ascii="Times New Roman" w:hAnsi="Times New Roman" w:cs="Times New Roman"/>
          <w:u w:val="single"/>
        </w:rPr>
        <w:t xml:space="preserve"> </w:t>
      </w:r>
      <w:r w:rsidR="00341549" w:rsidRPr="00236EC7">
        <w:rPr>
          <w:rFonts w:ascii="Times New Roman" w:hAnsi="Times New Roman" w:cs="Times New Roman"/>
          <w:u w:val="single"/>
        </w:rPr>
        <w:t>tr</w:t>
      </w:r>
      <w:r w:rsidR="00236EC7" w:rsidRPr="00236EC7">
        <w:rPr>
          <w:rFonts w:ascii="Times New Roman" w:hAnsi="Times New Roman" w:cs="Times New Roman"/>
          <w:u w:val="single"/>
        </w:rPr>
        <w:t>iju</w:t>
      </w:r>
      <w:r w:rsidR="001354F0" w:rsidRPr="00236EC7">
        <w:rPr>
          <w:rFonts w:ascii="Times New Roman" w:hAnsi="Times New Roman" w:cs="Times New Roman"/>
          <w:u w:val="single"/>
        </w:rPr>
        <w:t xml:space="preserve"> lēmumu pieņemšanai</w:t>
      </w:r>
    </w:p>
    <w:p w14:paraId="67B3B3E0" w14:textId="77777777" w:rsidR="002838E9" w:rsidRPr="001354F0" w:rsidRDefault="002838E9" w:rsidP="00B877E8">
      <w:pPr>
        <w:spacing w:after="0" w:line="240" w:lineRule="auto"/>
        <w:jc w:val="both"/>
        <w:rPr>
          <w:rFonts w:ascii="Times New Roman" w:hAnsi="Times New Roman" w:cs="Times New Roman"/>
        </w:rPr>
      </w:pPr>
    </w:p>
    <w:p w14:paraId="38EF20E5" w14:textId="77777777" w:rsidR="009C36EE" w:rsidRPr="001354F0" w:rsidRDefault="009C36EE" w:rsidP="00341549">
      <w:pPr>
        <w:spacing w:after="0" w:line="240" w:lineRule="auto"/>
        <w:ind w:right="-766"/>
        <w:jc w:val="both"/>
        <w:rPr>
          <w:rFonts w:ascii="Times New Roman" w:hAnsi="Times New Roman" w:cs="Times New Roman"/>
        </w:rPr>
      </w:pPr>
    </w:p>
    <w:p w14:paraId="10EE2AEE" w14:textId="7ECE144B" w:rsidR="001354F0" w:rsidRDefault="009335E9" w:rsidP="00341549">
      <w:pPr>
        <w:ind w:right="-766" w:firstLine="284"/>
        <w:jc w:val="both"/>
        <w:rPr>
          <w:rFonts w:ascii="Times New Roman" w:hAnsi="Times New Roman" w:cs="Times New Roman"/>
        </w:rPr>
      </w:pPr>
      <w:r w:rsidRPr="001354F0">
        <w:rPr>
          <w:rFonts w:ascii="Times New Roman" w:hAnsi="Times New Roman" w:cs="Times New Roman"/>
        </w:rPr>
        <w:t xml:space="preserve"> </w:t>
      </w:r>
      <w:r w:rsidR="001F015D" w:rsidRPr="001354F0">
        <w:rPr>
          <w:rFonts w:ascii="Times New Roman" w:hAnsi="Times New Roman" w:cs="Times New Roman"/>
        </w:rPr>
        <w:t>Ņemot vērā iepriekšminēto</w:t>
      </w:r>
      <w:r w:rsidR="001354F0" w:rsidRPr="001354F0">
        <w:rPr>
          <w:rFonts w:ascii="Times New Roman" w:hAnsi="Times New Roman" w:cs="Times New Roman"/>
        </w:rPr>
        <w:t xml:space="preserve"> kopumā</w:t>
      </w:r>
      <w:r w:rsidR="007538A7">
        <w:rPr>
          <w:rFonts w:ascii="Times New Roman" w:hAnsi="Times New Roman" w:cs="Times New Roman"/>
        </w:rPr>
        <w:t>,</w:t>
      </w:r>
      <w:r w:rsidR="001F015D" w:rsidRPr="001354F0">
        <w:rPr>
          <w:rFonts w:ascii="Times New Roman" w:hAnsi="Times New Roman" w:cs="Times New Roman"/>
        </w:rPr>
        <w:t xml:space="preserve"> </w:t>
      </w:r>
      <w:r w:rsidR="001354F0" w:rsidRPr="001354F0">
        <w:rPr>
          <w:rFonts w:ascii="Times New Roman" w:hAnsi="Times New Roman" w:cs="Times New Roman"/>
        </w:rPr>
        <w:t>sasauc</w:t>
      </w:r>
      <w:r w:rsidR="00236EC7">
        <w:rPr>
          <w:rFonts w:ascii="Times New Roman" w:hAnsi="Times New Roman" w:cs="Times New Roman"/>
        </w:rPr>
        <w:t>u</w:t>
      </w:r>
      <w:r w:rsidR="001354F0" w:rsidRPr="001354F0">
        <w:rPr>
          <w:rFonts w:ascii="Times New Roman" w:hAnsi="Times New Roman" w:cs="Times New Roman"/>
        </w:rPr>
        <w:t xml:space="preserve"> pašvaldības domes ārkārtas sēd</w:t>
      </w:r>
      <w:r w:rsidR="007538A7">
        <w:rPr>
          <w:rFonts w:ascii="Times New Roman" w:hAnsi="Times New Roman" w:cs="Times New Roman"/>
        </w:rPr>
        <w:t>i</w:t>
      </w:r>
      <w:r w:rsidR="001354F0" w:rsidRPr="001354F0">
        <w:rPr>
          <w:rFonts w:ascii="Times New Roman" w:hAnsi="Times New Roman" w:cs="Times New Roman"/>
        </w:rPr>
        <w:t xml:space="preserve"> 2025.gada </w:t>
      </w:r>
      <w:r w:rsidR="00341549">
        <w:rPr>
          <w:rFonts w:ascii="Times New Roman" w:hAnsi="Times New Roman" w:cs="Times New Roman"/>
        </w:rPr>
        <w:t>16</w:t>
      </w:r>
      <w:r w:rsidR="001354F0" w:rsidRPr="001354F0">
        <w:rPr>
          <w:rFonts w:ascii="Times New Roman" w:hAnsi="Times New Roman" w:cs="Times New Roman"/>
        </w:rPr>
        <w:t>.decembrī</w:t>
      </w:r>
      <w:r w:rsidR="00341549">
        <w:rPr>
          <w:rFonts w:ascii="Times New Roman" w:hAnsi="Times New Roman" w:cs="Times New Roman"/>
        </w:rPr>
        <w:t xml:space="preserve"> plkst.14.00 Olaines novada pašvaldības domes sēžu zālē, Zemgales ielā 33, Olainē, </w:t>
      </w:r>
      <w:r w:rsidR="007538A7">
        <w:rPr>
          <w:rFonts w:ascii="Times New Roman" w:hAnsi="Times New Roman" w:cs="Times New Roman"/>
        </w:rPr>
        <w:t xml:space="preserve">Olaine novadā, </w:t>
      </w:r>
      <w:r w:rsidR="00341549">
        <w:rPr>
          <w:rFonts w:ascii="Times New Roman" w:hAnsi="Times New Roman" w:cs="Times New Roman"/>
        </w:rPr>
        <w:t>3.stāvā</w:t>
      </w:r>
      <w:r w:rsidR="001354F0" w:rsidRPr="001354F0">
        <w:rPr>
          <w:rFonts w:ascii="Times New Roman" w:hAnsi="Times New Roman" w:cs="Times New Roman"/>
        </w:rPr>
        <w:t>.</w:t>
      </w:r>
    </w:p>
    <w:p w14:paraId="154045B1" w14:textId="77777777" w:rsidR="00236EC7" w:rsidRDefault="00236EC7" w:rsidP="00236EC7">
      <w:pPr>
        <w:ind w:right="-766"/>
        <w:jc w:val="both"/>
        <w:rPr>
          <w:rFonts w:ascii="Times New Roman" w:hAnsi="Times New Roman" w:cs="Times New Roman"/>
        </w:rPr>
      </w:pPr>
    </w:p>
    <w:p w14:paraId="6BF2898A" w14:textId="077F393D" w:rsidR="00236EC7" w:rsidRPr="00236EC7" w:rsidRDefault="00236EC7" w:rsidP="00236EC7">
      <w:pPr>
        <w:ind w:right="-766"/>
        <w:jc w:val="center"/>
        <w:rPr>
          <w:rFonts w:ascii="Times New Roman" w:hAnsi="Times New Roman" w:cs="Times New Roman"/>
        </w:rPr>
      </w:pPr>
      <w:r>
        <w:rPr>
          <w:rFonts w:ascii="Times New Roman" w:hAnsi="Times New Roman" w:cs="Times New Roman"/>
        </w:rPr>
        <w:t>Darba kārtība</w:t>
      </w:r>
    </w:p>
    <w:p w14:paraId="5293609A" w14:textId="77777777" w:rsidR="00236EC7" w:rsidRPr="00F83553" w:rsidRDefault="00236EC7" w:rsidP="00236EC7">
      <w:pPr>
        <w:rPr>
          <w:sz w:val="2"/>
          <w:szCs w:val="2"/>
        </w:rPr>
      </w:pPr>
    </w:p>
    <w:tbl>
      <w:tblPr>
        <w:tblStyle w:val="TableGrid"/>
        <w:tblpPr w:leftFromText="180" w:rightFromText="180" w:vertAnchor="text" w:tblpX="-426" w:tblpY="1"/>
        <w:tblOverlap w:val="nev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647"/>
      </w:tblGrid>
      <w:tr w:rsidR="00236EC7" w:rsidRPr="00F83553" w14:paraId="25C86488" w14:textId="77777777" w:rsidTr="00DE7276">
        <w:tc>
          <w:tcPr>
            <w:tcW w:w="846" w:type="dxa"/>
          </w:tcPr>
          <w:p w14:paraId="7AEDDC51" w14:textId="77777777" w:rsidR="00236EC7" w:rsidRPr="00F83553" w:rsidRDefault="00236EC7" w:rsidP="00236EC7">
            <w:pPr>
              <w:pStyle w:val="ListParagraph"/>
              <w:numPr>
                <w:ilvl w:val="0"/>
                <w:numId w:val="3"/>
              </w:numPr>
              <w:rPr>
                <w:bCs/>
              </w:rPr>
            </w:pPr>
            <w:bookmarkStart w:id="1" w:name="_Hlk140656260"/>
          </w:p>
        </w:tc>
        <w:tc>
          <w:tcPr>
            <w:tcW w:w="8647" w:type="dxa"/>
          </w:tcPr>
          <w:p w14:paraId="122A109B" w14:textId="77777777" w:rsidR="00236EC7" w:rsidRPr="00236EC7" w:rsidRDefault="00236EC7" w:rsidP="00DE7276">
            <w:pPr>
              <w:ind w:right="284"/>
              <w:rPr>
                <w:rFonts w:ascii="Times New Roman" w:hAnsi="Times New Roman" w:cs="Times New Roman"/>
                <w:bCs/>
                <w:shd w:val="clear" w:color="auto" w:fill="FFFFFF"/>
              </w:rPr>
            </w:pPr>
            <w:r w:rsidRPr="00236EC7">
              <w:rPr>
                <w:rFonts w:ascii="Times New Roman" w:eastAsia="Times New Roman" w:hAnsi="Times New Roman" w:cs="Times New Roman"/>
                <w:bCs/>
              </w:rPr>
              <w:t>Par</w:t>
            </w:r>
            <w:r w:rsidRPr="00236EC7">
              <w:rPr>
                <w:rFonts w:ascii="Times New Roman" w:hAnsi="Times New Roman" w:cs="Times New Roman"/>
                <w:bCs/>
              </w:rPr>
              <w:t xml:space="preserve"> biogāzes ražotnes</w:t>
            </w:r>
            <w:r w:rsidRPr="00236EC7">
              <w:rPr>
                <w:rFonts w:ascii="Times New Roman" w:eastAsia="Times New Roman" w:hAnsi="Times New Roman" w:cs="Times New Roman"/>
                <w:bCs/>
              </w:rPr>
              <w:t xml:space="preserve"> </w:t>
            </w:r>
            <w:r w:rsidRPr="00236EC7">
              <w:rPr>
                <w:rFonts w:ascii="Times New Roman" w:hAnsi="Times New Roman" w:cs="Times New Roman"/>
                <w:bCs/>
              </w:rPr>
              <w:t xml:space="preserve">ierīkošanu </w:t>
            </w:r>
            <w:r w:rsidRPr="00236EC7">
              <w:rPr>
                <w:rFonts w:ascii="Times New Roman" w:hAnsi="Times New Roman" w:cs="Times New Roman"/>
                <w:bCs/>
                <w:shd w:val="clear" w:color="auto" w:fill="FFFFFF"/>
              </w:rPr>
              <w:t>adresē Rīgas ielā 31 (Olainē)</w:t>
            </w:r>
          </w:p>
          <w:p w14:paraId="72CBC37A" w14:textId="77777777" w:rsidR="00236EC7" w:rsidRPr="00236EC7" w:rsidRDefault="00236EC7" w:rsidP="00DE7276">
            <w:pPr>
              <w:contextualSpacing/>
              <w:jc w:val="both"/>
              <w:rPr>
                <w:rFonts w:ascii="Times New Roman" w:hAnsi="Times New Roman" w:cs="Times New Roman"/>
                <w:i/>
              </w:rPr>
            </w:pPr>
            <w:r w:rsidRPr="00236EC7">
              <w:rPr>
                <w:rFonts w:ascii="Times New Roman" w:hAnsi="Times New Roman" w:cs="Times New Roman"/>
                <w:i/>
              </w:rPr>
              <w:t xml:space="preserve">Ziņo – </w:t>
            </w:r>
            <w:r w:rsidRPr="00236EC7">
              <w:rPr>
                <w:rFonts w:ascii="Times New Roman" w:hAnsi="Times New Roman" w:cs="Times New Roman"/>
                <w:i/>
                <w:iCs/>
              </w:rPr>
              <w:t xml:space="preserve"> vides pārvaldības speciāliste Gunta Gabrāne</w:t>
            </w:r>
          </w:p>
          <w:p w14:paraId="0E170FDE" w14:textId="77777777" w:rsidR="00236EC7" w:rsidRPr="00236EC7" w:rsidRDefault="00236EC7" w:rsidP="00DE7276">
            <w:pPr>
              <w:contextualSpacing/>
              <w:jc w:val="both"/>
              <w:rPr>
                <w:rFonts w:ascii="Times New Roman" w:hAnsi="Times New Roman" w:cs="Times New Roman"/>
                <w:i/>
              </w:rPr>
            </w:pPr>
            <w:r w:rsidRPr="00236EC7">
              <w:rPr>
                <w:rFonts w:ascii="Times New Roman" w:hAnsi="Times New Roman" w:cs="Times New Roman"/>
                <w:i/>
              </w:rPr>
              <w:t xml:space="preserve">                      </w:t>
            </w:r>
          </w:p>
        </w:tc>
      </w:tr>
      <w:tr w:rsidR="00236EC7" w:rsidRPr="00F83553" w14:paraId="132BA1DE" w14:textId="77777777" w:rsidTr="00DE7276">
        <w:tc>
          <w:tcPr>
            <w:tcW w:w="846" w:type="dxa"/>
          </w:tcPr>
          <w:p w14:paraId="13C587AE" w14:textId="77777777" w:rsidR="00236EC7" w:rsidRPr="00F83553" w:rsidRDefault="00236EC7" w:rsidP="00236EC7">
            <w:pPr>
              <w:pStyle w:val="ListParagraph"/>
              <w:numPr>
                <w:ilvl w:val="0"/>
                <w:numId w:val="3"/>
              </w:numPr>
              <w:rPr>
                <w:bCs/>
              </w:rPr>
            </w:pPr>
          </w:p>
        </w:tc>
        <w:tc>
          <w:tcPr>
            <w:tcW w:w="8647" w:type="dxa"/>
          </w:tcPr>
          <w:p w14:paraId="1BF2E29F" w14:textId="77777777" w:rsidR="00236EC7" w:rsidRPr="00236EC7" w:rsidRDefault="00236EC7" w:rsidP="00DE7276">
            <w:pPr>
              <w:rPr>
                <w:rFonts w:ascii="Times New Roman" w:hAnsi="Times New Roman" w:cs="Times New Roman"/>
              </w:rPr>
            </w:pPr>
            <w:bookmarkStart w:id="2" w:name="_Hlk26891259"/>
            <w:r w:rsidRPr="00236EC7">
              <w:rPr>
                <w:rFonts w:ascii="Times New Roman" w:hAnsi="Times New Roman" w:cs="Times New Roman"/>
              </w:rPr>
              <w:t>Par akciju sabiedrības „Olaines ūdens un siltums” pamatkapitāla palielināšanu</w:t>
            </w:r>
          </w:p>
          <w:p w14:paraId="4FECC162" w14:textId="77777777" w:rsidR="00236EC7" w:rsidRPr="00236EC7" w:rsidRDefault="00236EC7" w:rsidP="00DE7276">
            <w:pPr>
              <w:rPr>
                <w:rFonts w:ascii="Times New Roman" w:hAnsi="Times New Roman" w:cs="Times New Roman"/>
                <w:i/>
                <w:iCs/>
              </w:rPr>
            </w:pPr>
            <w:r w:rsidRPr="00236EC7">
              <w:rPr>
                <w:rFonts w:ascii="Times New Roman" w:hAnsi="Times New Roman" w:cs="Times New Roman"/>
                <w:i/>
                <w:iCs/>
              </w:rPr>
              <w:t xml:space="preserve">Ziņo – īpašuma un juridiskās nodaļas vadītāja </w:t>
            </w:r>
            <w:proofErr w:type="spellStart"/>
            <w:r w:rsidRPr="00236EC7">
              <w:rPr>
                <w:rFonts w:ascii="Times New Roman" w:hAnsi="Times New Roman" w:cs="Times New Roman"/>
                <w:i/>
                <w:iCs/>
              </w:rPr>
              <w:t>I.Čepule</w:t>
            </w:r>
            <w:bookmarkEnd w:id="2"/>
            <w:proofErr w:type="spellEnd"/>
          </w:p>
          <w:p w14:paraId="48C39B5A" w14:textId="77777777" w:rsidR="00236EC7" w:rsidRPr="00236EC7" w:rsidRDefault="00236EC7" w:rsidP="00DE7276">
            <w:pPr>
              <w:contextualSpacing/>
              <w:jc w:val="both"/>
              <w:rPr>
                <w:rFonts w:ascii="Times New Roman" w:hAnsi="Times New Roman" w:cs="Times New Roman"/>
                <w:bCs/>
              </w:rPr>
            </w:pPr>
          </w:p>
        </w:tc>
      </w:tr>
      <w:tr w:rsidR="00236EC7" w:rsidRPr="00F83553" w14:paraId="1EC9BB0F" w14:textId="77777777" w:rsidTr="00DE7276">
        <w:tc>
          <w:tcPr>
            <w:tcW w:w="846" w:type="dxa"/>
          </w:tcPr>
          <w:p w14:paraId="0BED70C8" w14:textId="77777777" w:rsidR="00236EC7" w:rsidRPr="00F83553" w:rsidRDefault="00236EC7" w:rsidP="00236EC7">
            <w:pPr>
              <w:pStyle w:val="ListParagraph"/>
              <w:numPr>
                <w:ilvl w:val="0"/>
                <w:numId w:val="3"/>
              </w:numPr>
              <w:rPr>
                <w:bCs/>
              </w:rPr>
            </w:pPr>
          </w:p>
        </w:tc>
        <w:tc>
          <w:tcPr>
            <w:tcW w:w="8647" w:type="dxa"/>
          </w:tcPr>
          <w:p w14:paraId="2F0C65CD" w14:textId="77777777" w:rsidR="00236EC7" w:rsidRPr="00236EC7" w:rsidRDefault="00236EC7" w:rsidP="00DE7276">
            <w:pPr>
              <w:rPr>
                <w:rFonts w:ascii="Times New Roman" w:hAnsi="Times New Roman" w:cs="Times New Roman"/>
              </w:rPr>
            </w:pPr>
            <w:r w:rsidRPr="00236EC7">
              <w:rPr>
                <w:rFonts w:ascii="Times New Roman" w:hAnsi="Times New Roman" w:cs="Times New Roman"/>
              </w:rPr>
              <w:t>Par nekustamā īpašuma lietošanas mērķa noteikšanu zemes vienības daļai</w:t>
            </w:r>
          </w:p>
          <w:p w14:paraId="09AA2558" w14:textId="3B304D54" w:rsidR="00236EC7" w:rsidRPr="00236EC7" w:rsidRDefault="00236EC7" w:rsidP="00DE7276">
            <w:pPr>
              <w:rPr>
                <w:rFonts w:ascii="Times New Roman" w:hAnsi="Times New Roman" w:cs="Times New Roman"/>
                <w:i/>
                <w:iCs/>
              </w:rPr>
            </w:pPr>
            <w:r w:rsidRPr="00236EC7">
              <w:rPr>
                <w:rFonts w:ascii="Times New Roman" w:hAnsi="Times New Roman" w:cs="Times New Roman"/>
                <w:i/>
                <w:iCs/>
              </w:rPr>
              <w:t xml:space="preserve">Ziņo </w:t>
            </w:r>
            <w:r w:rsidRPr="00224A3A">
              <w:rPr>
                <w:rFonts w:ascii="Times New Roman" w:hAnsi="Times New Roman" w:cs="Times New Roman"/>
                <w:i/>
                <w:iCs/>
              </w:rPr>
              <w:t xml:space="preserve">– </w:t>
            </w:r>
            <w:r w:rsidR="00224A3A" w:rsidRPr="00224A3A">
              <w:rPr>
                <w:rFonts w:ascii="Times New Roman" w:hAnsi="Times New Roman" w:cs="Times New Roman"/>
                <w:i/>
                <w:iCs/>
              </w:rPr>
              <w:t xml:space="preserve">īpašuma un juridiskās nodaļas speciāliste </w:t>
            </w:r>
            <w:proofErr w:type="spellStart"/>
            <w:r w:rsidR="00224A3A" w:rsidRPr="00224A3A">
              <w:rPr>
                <w:rFonts w:ascii="Times New Roman" w:hAnsi="Times New Roman" w:cs="Times New Roman"/>
                <w:i/>
                <w:iCs/>
              </w:rPr>
              <w:t>A.Lagutinska</w:t>
            </w:r>
            <w:proofErr w:type="spellEnd"/>
          </w:p>
          <w:p w14:paraId="1AE0026C" w14:textId="77777777" w:rsidR="00236EC7" w:rsidRPr="00236EC7" w:rsidRDefault="00236EC7" w:rsidP="00DE7276">
            <w:pPr>
              <w:rPr>
                <w:rFonts w:ascii="Times New Roman" w:hAnsi="Times New Roman" w:cs="Times New Roman"/>
              </w:rPr>
            </w:pPr>
          </w:p>
        </w:tc>
      </w:tr>
      <w:bookmarkEnd w:id="1"/>
    </w:tbl>
    <w:p w14:paraId="56E3A909" w14:textId="77777777" w:rsidR="00236EC7" w:rsidRDefault="00236EC7" w:rsidP="00236EC7">
      <w:pPr>
        <w:ind w:right="-766"/>
        <w:jc w:val="both"/>
        <w:rPr>
          <w:rFonts w:ascii="Times New Roman" w:hAnsi="Times New Roman" w:cs="Times New Roman"/>
        </w:rPr>
      </w:pPr>
    </w:p>
    <w:p w14:paraId="37D77316" w14:textId="77777777" w:rsidR="00236EC7" w:rsidRDefault="00236EC7" w:rsidP="00236EC7">
      <w:pPr>
        <w:ind w:right="-766"/>
        <w:jc w:val="both"/>
        <w:rPr>
          <w:rFonts w:ascii="Times New Roman" w:hAnsi="Times New Roman" w:cs="Times New Roman"/>
        </w:rPr>
      </w:pPr>
    </w:p>
    <w:p w14:paraId="083FB415" w14:textId="77777777" w:rsidR="00236EC7" w:rsidRDefault="00236EC7" w:rsidP="00236EC7">
      <w:pPr>
        <w:ind w:right="-766"/>
        <w:jc w:val="both"/>
        <w:rPr>
          <w:rFonts w:ascii="Times New Roman" w:hAnsi="Times New Roman" w:cs="Times New Roman"/>
        </w:rPr>
      </w:pPr>
    </w:p>
    <w:p w14:paraId="53A3A96D" w14:textId="77777777" w:rsidR="00236EC7" w:rsidRDefault="00236EC7" w:rsidP="00341549">
      <w:pPr>
        <w:ind w:right="-766" w:firstLine="284"/>
        <w:jc w:val="both"/>
        <w:rPr>
          <w:rFonts w:ascii="Times New Roman" w:hAnsi="Times New Roman" w:cs="Times New Roman"/>
        </w:rPr>
      </w:pPr>
    </w:p>
    <w:p w14:paraId="60F632D9" w14:textId="162FECC3" w:rsidR="00236EC7" w:rsidRPr="001354F0" w:rsidRDefault="00236EC7" w:rsidP="00341549">
      <w:pPr>
        <w:ind w:right="-766" w:firstLine="284"/>
        <w:jc w:val="both"/>
        <w:rPr>
          <w:rFonts w:ascii="Times New Roman" w:hAnsi="Times New Roman" w:cs="Times New Roman"/>
        </w:rPr>
      </w:pPr>
      <w:r>
        <w:rPr>
          <w:rFonts w:ascii="Times New Roman" w:hAnsi="Times New Roman" w:cs="Times New Roman"/>
        </w:rPr>
        <w:t xml:space="preserve">Olaines novada pašvaldības pirmā vietniece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L.Gulbe</w:t>
      </w:r>
      <w:proofErr w:type="spellEnd"/>
    </w:p>
    <w:p w14:paraId="19ED03D7" w14:textId="77777777" w:rsidR="00D20E27" w:rsidRPr="001354F0" w:rsidRDefault="00D20E27" w:rsidP="009335E9">
      <w:pPr>
        <w:jc w:val="center"/>
      </w:pPr>
    </w:p>
    <w:sectPr w:rsidR="00D20E27" w:rsidRPr="001354F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CD58F" w14:textId="77777777" w:rsidR="00D27A02" w:rsidRDefault="00D27A02" w:rsidP="00B877E8">
      <w:pPr>
        <w:spacing w:after="0" w:line="240" w:lineRule="auto"/>
      </w:pPr>
      <w:r>
        <w:separator/>
      </w:r>
    </w:p>
  </w:endnote>
  <w:endnote w:type="continuationSeparator" w:id="0">
    <w:p w14:paraId="2AFFF046" w14:textId="77777777" w:rsidR="00D27A02" w:rsidRDefault="00D27A02" w:rsidP="00B87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10D5B" w14:textId="77777777" w:rsidR="00D27A02" w:rsidRDefault="00D27A02" w:rsidP="00B877E8">
      <w:pPr>
        <w:spacing w:after="0" w:line="240" w:lineRule="auto"/>
      </w:pPr>
      <w:r>
        <w:separator/>
      </w:r>
    </w:p>
  </w:footnote>
  <w:footnote w:type="continuationSeparator" w:id="0">
    <w:p w14:paraId="34014F41" w14:textId="77777777" w:rsidR="00D27A02" w:rsidRDefault="00D27A02" w:rsidP="00B87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3A1E"/>
    <w:multiLevelType w:val="multilevel"/>
    <w:tmpl w:val="75ACBC12"/>
    <w:lvl w:ilvl="0">
      <w:start w:val="1"/>
      <w:numFmt w:val="decimal"/>
      <w:lvlText w:val="%1."/>
      <w:lvlJc w:val="left"/>
      <w:pPr>
        <w:ind w:left="720" w:hanging="360"/>
      </w:pPr>
    </w:lvl>
    <w:lvl w:ilvl="1">
      <w:start w:val="1"/>
      <w:numFmt w:val="decimal"/>
      <w:isLgl/>
      <w:lvlText w:val="%1.%2."/>
      <w:lvlJc w:val="left"/>
      <w:pPr>
        <w:ind w:left="785"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6E10DE5"/>
    <w:multiLevelType w:val="hybridMultilevel"/>
    <w:tmpl w:val="1CFC6D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7C92794"/>
    <w:multiLevelType w:val="hybridMultilevel"/>
    <w:tmpl w:val="A8C2C0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1796426">
    <w:abstractNumId w:val="2"/>
  </w:num>
  <w:num w:numId="2" w16cid:durableId="1308703737">
    <w:abstractNumId w:val="1"/>
  </w:num>
  <w:num w:numId="3" w16cid:durableId="810440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E9"/>
    <w:rsid w:val="000711B2"/>
    <w:rsid w:val="0007722B"/>
    <w:rsid w:val="00086EC6"/>
    <w:rsid w:val="000A6E25"/>
    <w:rsid w:val="001354F0"/>
    <w:rsid w:val="001A5726"/>
    <w:rsid w:val="001E40A9"/>
    <w:rsid w:val="001F015D"/>
    <w:rsid w:val="00224A3A"/>
    <w:rsid w:val="00236EC7"/>
    <w:rsid w:val="002838E9"/>
    <w:rsid w:val="003202C8"/>
    <w:rsid w:val="00341549"/>
    <w:rsid w:val="0048589F"/>
    <w:rsid w:val="004B0EC9"/>
    <w:rsid w:val="005A68F8"/>
    <w:rsid w:val="00654053"/>
    <w:rsid w:val="006A1423"/>
    <w:rsid w:val="006C19DD"/>
    <w:rsid w:val="007538A7"/>
    <w:rsid w:val="00793E0B"/>
    <w:rsid w:val="008636A7"/>
    <w:rsid w:val="00885BCB"/>
    <w:rsid w:val="0090514C"/>
    <w:rsid w:val="009335E9"/>
    <w:rsid w:val="009C36EE"/>
    <w:rsid w:val="00A518C5"/>
    <w:rsid w:val="00AE523A"/>
    <w:rsid w:val="00AE63A6"/>
    <w:rsid w:val="00B877E8"/>
    <w:rsid w:val="00B97FA5"/>
    <w:rsid w:val="00C74859"/>
    <w:rsid w:val="00D20E27"/>
    <w:rsid w:val="00D27A02"/>
    <w:rsid w:val="00E95FA6"/>
    <w:rsid w:val="00E96A6B"/>
    <w:rsid w:val="00F006E9"/>
    <w:rsid w:val="00F05AD1"/>
    <w:rsid w:val="00F25DAA"/>
    <w:rsid w:val="00F52B8A"/>
    <w:rsid w:val="00FD2A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FD25A"/>
  <w15:chartTrackingRefBased/>
  <w15:docId w15:val="{0EACACE8-BABB-4CC3-A6D7-1143E641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5E9"/>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1F015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5A68F8"/>
    <w:rPr>
      <w:color w:val="0000FF"/>
      <w:u w:val="single"/>
    </w:rPr>
  </w:style>
  <w:style w:type="paragraph" w:styleId="ListParagraph">
    <w:name w:val="List Paragraph"/>
    <w:aliases w:val="H&amp;P List Paragraph,List Paragraph1,Numurets,Saistīto dokumentu saraksts,Syle 1"/>
    <w:basedOn w:val="Normal"/>
    <w:link w:val="ListParagraphChar"/>
    <w:uiPriority w:val="34"/>
    <w:qFormat/>
    <w:rsid w:val="001A5726"/>
    <w:pPr>
      <w:ind w:left="720"/>
      <w:contextualSpacing/>
    </w:pPr>
  </w:style>
  <w:style w:type="paragraph" w:styleId="Header">
    <w:name w:val="header"/>
    <w:basedOn w:val="Normal"/>
    <w:link w:val="HeaderChar"/>
    <w:uiPriority w:val="99"/>
    <w:unhideWhenUsed/>
    <w:rsid w:val="00B877E8"/>
    <w:pPr>
      <w:tabs>
        <w:tab w:val="center" w:pos="4153"/>
        <w:tab w:val="right" w:pos="8306"/>
      </w:tabs>
      <w:spacing w:after="0" w:line="240" w:lineRule="auto"/>
    </w:pPr>
  </w:style>
  <w:style w:type="character" w:customStyle="1" w:styleId="HeaderChar">
    <w:name w:val="Header Char"/>
    <w:basedOn w:val="DefaultParagraphFont"/>
    <w:link w:val="Header"/>
    <w:uiPriority w:val="99"/>
    <w:rsid w:val="00B877E8"/>
    <w:rPr>
      <w:kern w:val="0"/>
      <w14:ligatures w14:val="none"/>
    </w:rPr>
  </w:style>
  <w:style w:type="paragraph" w:styleId="Footer">
    <w:name w:val="footer"/>
    <w:basedOn w:val="Normal"/>
    <w:link w:val="FooterChar"/>
    <w:uiPriority w:val="99"/>
    <w:unhideWhenUsed/>
    <w:rsid w:val="00B877E8"/>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77E8"/>
    <w:rPr>
      <w:kern w:val="0"/>
      <w14:ligatures w14:val="none"/>
    </w:rPr>
  </w:style>
  <w:style w:type="table" w:styleId="TableGrid">
    <w:name w:val="Table Grid"/>
    <w:basedOn w:val="TableNormal"/>
    <w:uiPriority w:val="39"/>
    <w:rsid w:val="00236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List Paragraph1 Char,Numurets Char,Saistīto dokumentu saraksts Char,Syle 1 Char"/>
    <w:link w:val="ListParagraph"/>
    <w:uiPriority w:val="34"/>
    <w:qFormat/>
    <w:locked/>
    <w:rsid w:val="00236EC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251132">
      <w:bodyDiv w:val="1"/>
      <w:marLeft w:val="0"/>
      <w:marRight w:val="0"/>
      <w:marTop w:val="0"/>
      <w:marBottom w:val="0"/>
      <w:divBdr>
        <w:top w:val="none" w:sz="0" w:space="0" w:color="auto"/>
        <w:left w:val="none" w:sz="0" w:space="0" w:color="auto"/>
        <w:bottom w:val="none" w:sz="0" w:space="0" w:color="auto"/>
        <w:right w:val="none" w:sz="0" w:space="0" w:color="auto"/>
      </w:divBdr>
    </w:div>
    <w:div w:id="1901017433">
      <w:bodyDiv w:val="1"/>
      <w:marLeft w:val="0"/>
      <w:marRight w:val="0"/>
      <w:marTop w:val="0"/>
      <w:marBottom w:val="0"/>
      <w:divBdr>
        <w:top w:val="none" w:sz="0" w:space="0" w:color="auto"/>
        <w:left w:val="none" w:sz="0" w:space="0" w:color="auto"/>
        <w:bottom w:val="none" w:sz="0" w:space="0" w:color="auto"/>
        <w:right w:val="none" w:sz="0" w:space="0" w:color="auto"/>
      </w:divBdr>
    </w:div>
    <w:div w:id="191654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5819</Words>
  <Characters>3318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Kaimiņa</dc:creator>
  <cp:keywords/>
  <dc:description/>
  <cp:lastModifiedBy>Olaines novada pasvaldiba</cp:lastModifiedBy>
  <cp:revision>2</cp:revision>
  <cp:lastPrinted>2025-12-12T12:32:00Z</cp:lastPrinted>
  <dcterms:created xsi:type="dcterms:W3CDTF">2025-12-12T13:00:00Z</dcterms:created>
  <dcterms:modified xsi:type="dcterms:W3CDTF">2025-12-12T13:00:00Z</dcterms:modified>
</cp:coreProperties>
</file>