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9" w:rsidRDefault="00734B79" w:rsidP="00734B79">
      <w:pPr>
        <w:rPr>
          <w:rStyle w:val="ac"/>
          <w:b w:val="0"/>
          <w:szCs w:val="24"/>
          <w:bdr w:val="none" w:sz="0" w:space="0" w:color="auto" w:frame="1"/>
          <w:shd w:val="clear" w:color="auto" w:fill="FFFFFF"/>
          <w:lang w:val="lv-LV"/>
        </w:rPr>
      </w:pPr>
      <w:r>
        <w:rPr>
          <w:szCs w:val="24"/>
        </w:rPr>
        <w:t>13</w:t>
      </w:r>
      <w:r w:rsidRPr="00911529">
        <w:rPr>
          <w:szCs w:val="24"/>
        </w:rPr>
        <w:t>.</w:t>
      </w:r>
      <w:r>
        <w:rPr>
          <w:szCs w:val="24"/>
        </w:rPr>
        <w:t>03</w:t>
      </w:r>
      <w:r w:rsidRPr="00911529">
        <w:rPr>
          <w:szCs w:val="24"/>
        </w:rPr>
        <w:t>.20</w:t>
      </w:r>
      <w:r>
        <w:rPr>
          <w:szCs w:val="24"/>
        </w:rPr>
        <w:t>20</w:t>
      </w:r>
      <w:r w:rsidRPr="00911529">
        <w:rPr>
          <w:szCs w:val="24"/>
        </w:rPr>
        <w:t>. Nr.</w:t>
      </w:r>
      <w:r w:rsidRPr="007A430D">
        <w:rPr>
          <w:szCs w:val="24"/>
        </w:rPr>
        <w:t xml:space="preserve"> </w:t>
      </w:r>
      <w:r w:rsidRPr="00911529">
        <w:rPr>
          <w:szCs w:val="24"/>
        </w:rPr>
        <w:t xml:space="preserve">Nr. </w:t>
      </w:r>
      <w:r>
        <w:rPr>
          <w:rStyle w:val="ac"/>
          <w:rFonts w:cs="Times New Roman"/>
          <w:b w:val="0"/>
          <w:szCs w:val="24"/>
          <w:bdr w:val="none" w:sz="0" w:space="0" w:color="auto" w:frame="1"/>
          <w:shd w:val="clear" w:color="auto" w:fill="FFFFFF"/>
          <w:lang w:val="lv-LV"/>
        </w:rPr>
        <w:t xml:space="preserve"> 1.3.-30/</w:t>
      </w:r>
      <w:r>
        <w:rPr>
          <w:rStyle w:val="ac"/>
          <w:b w:val="0"/>
          <w:szCs w:val="24"/>
          <w:bdr w:val="none" w:sz="0" w:space="0" w:color="auto" w:frame="1"/>
          <w:shd w:val="clear" w:color="auto" w:fill="FFFFFF"/>
          <w:lang w:val="lv-LV"/>
        </w:rPr>
        <w:t>5</w:t>
      </w:r>
    </w:p>
    <w:p w:rsidR="00D6726C" w:rsidRDefault="00D6726C" w:rsidP="00D6726C">
      <w:pPr>
        <w:spacing w:after="0" w:line="240" w:lineRule="auto"/>
        <w:jc w:val="center"/>
        <w:rPr>
          <w:b/>
          <w:lang w:val="lv-LV"/>
        </w:rPr>
      </w:pPr>
    </w:p>
    <w:p w:rsidR="00D6726C" w:rsidRDefault="00AD3C2B" w:rsidP="00D6726C">
      <w:pPr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Veselības inspekcija līdz 14.</w:t>
      </w:r>
      <w:r w:rsidR="00A64E77">
        <w:rPr>
          <w:b/>
          <w:lang w:val="lv-LV"/>
        </w:rPr>
        <w:t xml:space="preserve"> </w:t>
      </w:r>
      <w:r>
        <w:rPr>
          <w:b/>
          <w:lang w:val="lv-LV"/>
        </w:rPr>
        <w:t>aprīlim pārtrauc klientu apkalpošanu klātienē</w:t>
      </w:r>
      <w:r w:rsidR="00267029">
        <w:rPr>
          <w:b/>
          <w:lang w:val="lv-LV"/>
        </w:rPr>
        <w:t xml:space="preserve"> </w:t>
      </w:r>
      <w:r w:rsidR="00D6726C">
        <w:rPr>
          <w:b/>
          <w:lang w:val="lv-LV"/>
        </w:rPr>
        <w:t>un pakalpojumus iedzīvotājiem sniegs attālināti</w:t>
      </w:r>
    </w:p>
    <w:p w:rsidR="00D6726C" w:rsidRDefault="00D6726C" w:rsidP="00D6726C">
      <w:pPr>
        <w:spacing w:after="0" w:line="240" w:lineRule="auto"/>
        <w:jc w:val="both"/>
        <w:rPr>
          <w:szCs w:val="24"/>
          <w:lang w:val="lv-LV"/>
        </w:rPr>
      </w:pPr>
    </w:p>
    <w:p w:rsidR="00D6726C" w:rsidRDefault="00967B23" w:rsidP="00D6726C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Saistībā ar </w:t>
      </w:r>
      <w:r w:rsidR="00D6726C">
        <w:rPr>
          <w:szCs w:val="24"/>
          <w:lang w:val="lv-LV"/>
        </w:rPr>
        <w:t>valstī i</w:t>
      </w:r>
      <w:r w:rsidR="00D6726C" w:rsidRPr="008F1EEE">
        <w:rPr>
          <w:szCs w:val="24"/>
          <w:lang w:val="lv-LV"/>
        </w:rPr>
        <w:t>zsludināt</w:t>
      </w:r>
      <w:r w:rsidR="00D6726C">
        <w:rPr>
          <w:szCs w:val="24"/>
          <w:lang w:val="lv-LV"/>
        </w:rPr>
        <w:t>o</w:t>
      </w:r>
      <w:r w:rsidR="00D6726C" w:rsidRPr="008F1EEE">
        <w:rPr>
          <w:szCs w:val="24"/>
          <w:lang w:val="lv-LV"/>
        </w:rPr>
        <w:t xml:space="preserve"> </w:t>
      </w:r>
      <w:r w:rsidR="00D6726C">
        <w:rPr>
          <w:szCs w:val="24"/>
          <w:lang w:val="lv-LV"/>
        </w:rPr>
        <w:t xml:space="preserve">ārkārtējo situāciju, no 16.marta </w:t>
      </w:r>
      <w:r w:rsidR="00D6726C" w:rsidRPr="008F1EEE">
        <w:rPr>
          <w:szCs w:val="24"/>
          <w:lang w:val="lv-LV"/>
        </w:rPr>
        <w:t xml:space="preserve">līdz </w:t>
      </w:r>
      <w:r w:rsidR="00D6726C">
        <w:rPr>
          <w:szCs w:val="24"/>
          <w:lang w:val="lv-LV"/>
        </w:rPr>
        <w:t>šā</w:t>
      </w:r>
      <w:r w:rsidR="00D6726C" w:rsidRPr="008F1EEE">
        <w:rPr>
          <w:szCs w:val="24"/>
          <w:lang w:val="lv-LV"/>
        </w:rPr>
        <w:t xml:space="preserve"> gada 14. aprīlim ar mērķi ierobežot COVID-19 izplatību</w:t>
      </w:r>
      <w:r w:rsidR="00D6726C">
        <w:rPr>
          <w:szCs w:val="24"/>
          <w:lang w:val="lv-LV"/>
        </w:rPr>
        <w:t xml:space="preserve">, </w:t>
      </w:r>
      <w:r>
        <w:rPr>
          <w:szCs w:val="24"/>
          <w:lang w:val="lv-LV"/>
        </w:rPr>
        <w:t>Veselības inspekcija lēmusi</w:t>
      </w:r>
      <w:r w:rsidR="00D6726C">
        <w:rPr>
          <w:szCs w:val="24"/>
          <w:lang w:val="lv-LV"/>
        </w:rPr>
        <w:t xml:space="preserve"> klātienes pakalpojumus klientiem</w:t>
      </w:r>
      <w:bookmarkStart w:id="0" w:name="_GoBack"/>
      <w:bookmarkEnd w:id="0"/>
      <w:r w:rsidR="00D6726C">
        <w:rPr>
          <w:szCs w:val="24"/>
          <w:lang w:val="lv-LV"/>
        </w:rPr>
        <w:t xml:space="preserve"> sniegt attālināti. Iedzīvot</w:t>
      </w:r>
      <w:r w:rsidR="00E25C02">
        <w:rPr>
          <w:szCs w:val="24"/>
          <w:lang w:val="lv-LV"/>
        </w:rPr>
        <w:t>āji klātienē netiks apkalpoti</w:t>
      </w:r>
      <w:r w:rsidR="00D6726C">
        <w:rPr>
          <w:szCs w:val="24"/>
          <w:lang w:val="lv-LV"/>
        </w:rPr>
        <w:t xml:space="preserve"> Centrālajā birojā Rīgā, ne</w:t>
      </w:r>
      <w:r w:rsidR="00E25C02">
        <w:rPr>
          <w:szCs w:val="24"/>
          <w:lang w:val="lv-LV"/>
        </w:rPr>
        <w:t xml:space="preserve"> arī </w:t>
      </w:r>
      <w:r w:rsidR="00D6726C">
        <w:rPr>
          <w:szCs w:val="24"/>
          <w:lang w:val="lv-LV"/>
        </w:rPr>
        <w:t xml:space="preserve"> teritoriālajās nodaļās – </w:t>
      </w:r>
      <w:r w:rsidR="00A01B6C">
        <w:rPr>
          <w:szCs w:val="24"/>
          <w:lang w:val="lv-LV"/>
        </w:rPr>
        <w:t xml:space="preserve">Latgalē </w:t>
      </w:r>
      <w:r w:rsidR="0063243C">
        <w:rPr>
          <w:szCs w:val="24"/>
          <w:lang w:val="lv-LV"/>
        </w:rPr>
        <w:t xml:space="preserve">(Daugavpilī, Jēkabpilī, Rēzeknē, Aizkrauklē, </w:t>
      </w:r>
      <w:r w:rsidR="00561489">
        <w:rPr>
          <w:szCs w:val="24"/>
          <w:lang w:val="lv-LV"/>
        </w:rPr>
        <w:t>Krāslavā, Ludzā), K</w:t>
      </w:r>
      <w:r w:rsidR="00A01B6C">
        <w:rPr>
          <w:szCs w:val="24"/>
          <w:lang w:val="lv-LV"/>
        </w:rPr>
        <w:t xml:space="preserve">urzemē </w:t>
      </w:r>
      <w:r w:rsidR="002C6B9A">
        <w:rPr>
          <w:szCs w:val="24"/>
          <w:lang w:val="lv-LV"/>
        </w:rPr>
        <w:t>(Kuldīgā, Talsos, Vent</w:t>
      </w:r>
      <w:r w:rsidR="00A01B6C">
        <w:rPr>
          <w:szCs w:val="24"/>
          <w:lang w:val="lv-LV"/>
        </w:rPr>
        <w:t xml:space="preserve">spilī, Liepājā, Saldū), Vidzemē </w:t>
      </w:r>
      <w:r w:rsidR="002C6B9A">
        <w:rPr>
          <w:szCs w:val="24"/>
          <w:lang w:val="lv-LV"/>
        </w:rPr>
        <w:t>(</w:t>
      </w:r>
      <w:r w:rsidR="00A01B6C">
        <w:rPr>
          <w:szCs w:val="24"/>
          <w:lang w:val="lv-LV"/>
        </w:rPr>
        <w:t xml:space="preserve">Valmierā, Gulbenē), Zemgalē </w:t>
      </w:r>
      <w:r w:rsidR="00C848A9">
        <w:rPr>
          <w:szCs w:val="24"/>
          <w:lang w:val="lv-LV"/>
        </w:rPr>
        <w:t xml:space="preserve">( </w:t>
      </w:r>
      <w:r w:rsidR="008D1439">
        <w:rPr>
          <w:szCs w:val="24"/>
          <w:lang w:val="lv-LV"/>
        </w:rPr>
        <w:t xml:space="preserve">Jelgavā, Tukumā, Bauskā). </w:t>
      </w:r>
      <w:r w:rsidR="00D6726C">
        <w:rPr>
          <w:szCs w:val="24"/>
          <w:lang w:val="lv-LV"/>
        </w:rPr>
        <w:t xml:space="preserve"> </w:t>
      </w:r>
    </w:p>
    <w:p w:rsidR="002F5FB0" w:rsidRDefault="002F5FB0" w:rsidP="002D4B53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Veselības inspekcija informē, ka </w:t>
      </w:r>
      <w:r w:rsidR="00D6726C">
        <w:rPr>
          <w:szCs w:val="24"/>
          <w:lang w:val="lv-LV"/>
        </w:rPr>
        <w:t xml:space="preserve">iesniegumus iedzīvotāji varēs iesniegt, sūtot vēstulē pa pastu, e-pastu, parakstot ar drošu elektronisko parakstu, vai izmantojot elektroniskos pakalpojumus </w:t>
      </w:r>
      <w:r w:rsidR="00D6726C" w:rsidRPr="00BC6048">
        <w:rPr>
          <w:szCs w:val="24"/>
          <w:lang w:val="lv-LV"/>
        </w:rPr>
        <w:t>Vals</w:t>
      </w:r>
      <w:r w:rsidR="00D6726C">
        <w:rPr>
          <w:szCs w:val="24"/>
          <w:lang w:val="lv-LV"/>
        </w:rPr>
        <w:t xml:space="preserve">ts pārvaldes pakalpojumu portālā </w:t>
      </w:r>
      <w:hyperlink r:id="rId8" w:history="1">
        <w:r w:rsidR="00A01B6C" w:rsidRPr="00B941E7">
          <w:rPr>
            <w:rStyle w:val="a9"/>
            <w:szCs w:val="24"/>
            <w:lang w:val="lv-LV"/>
          </w:rPr>
          <w:t>www.latvija.lv</w:t>
        </w:r>
      </w:hyperlink>
      <w:r w:rsidR="00A01B6C">
        <w:rPr>
          <w:szCs w:val="24"/>
          <w:lang w:val="lv-LV"/>
        </w:rPr>
        <w:t xml:space="preserve">. Veselības inspekcijas e-pakalpojumu saraksts pieejams </w:t>
      </w:r>
      <w:hyperlink r:id="rId9" w:history="1">
        <w:r w:rsidR="007B446B" w:rsidRPr="007B446B">
          <w:rPr>
            <w:rStyle w:val="a9"/>
            <w:szCs w:val="24"/>
            <w:lang w:val="lv-LV"/>
          </w:rPr>
          <w:t>šeit</w:t>
        </w:r>
      </w:hyperlink>
      <w:r w:rsidR="007B446B">
        <w:rPr>
          <w:szCs w:val="24"/>
          <w:lang w:val="lv-LV"/>
        </w:rPr>
        <w:t xml:space="preserve">. </w:t>
      </w:r>
    </w:p>
    <w:p w:rsidR="00D6726C" w:rsidRDefault="00D6726C" w:rsidP="00D6726C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Savukārt iesniegumus </w:t>
      </w:r>
      <w:r w:rsidR="002F5FB0">
        <w:rPr>
          <w:szCs w:val="24"/>
          <w:lang w:val="lv-LV"/>
        </w:rPr>
        <w:t xml:space="preserve">Veselības </w:t>
      </w:r>
      <w:r w:rsidR="002F5FB0" w:rsidRPr="006F1191">
        <w:rPr>
          <w:color w:val="000000" w:themeColor="text1"/>
          <w:szCs w:val="24"/>
          <w:lang w:val="lv-LV"/>
        </w:rPr>
        <w:t>inspekcijai</w:t>
      </w:r>
      <w:r w:rsidR="002F5FB0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var iesniegt, sūtot vēstulē pa pastu uz </w:t>
      </w:r>
      <w:r w:rsidR="00F16B5D">
        <w:rPr>
          <w:szCs w:val="24"/>
          <w:lang w:val="lv-LV"/>
        </w:rPr>
        <w:t xml:space="preserve">Inspekcijas </w:t>
      </w:r>
      <w:r>
        <w:rPr>
          <w:szCs w:val="24"/>
          <w:lang w:val="lv-LV"/>
        </w:rPr>
        <w:t xml:space="preserve">mājas lapā norādītajām </w:t>
      </w:r>
      <w:hyperlink r:id="rId10" w:history="1">
        <w:r w:rsidR="0066152F" w:rsidRPr="0066152F">
          <w:rPr>
            <w:rStyle w:val="a9"/>
            <w:lang w:val="lv-LV"/>
          </w:rPr>
          <w:t>adresēm</w:t>
        </w:r>
      </w:hyperlink>
      <w:r w:rsidR="0066152F">
        <w:rPr>
          <w:lang w:val="lv-LV"/>
        </w:rPr>
        <w:t xml:space="preserve"> </w:t>
      </w:r>
      <w:r w:rsidR="00A01B6C">
        <w:rPr>
          <w:szCs w:val="24"/>
          <w:lang w:val="lv-LV"/>
        </w:rPr>
        <w:t>vai elektroniski,</w:t>
      </w:r>
      <w:r>
        <w:rPr>
          <w:szCs w:val="24"/>
          <w:lang w:val="lv-LV"/>
        </w:rPr>
        <w:t xml:space="preserve"> izmantojot </w:t>
      </w:r>
      <w:r w:rsidRPr="00BC6048">
        <w:rPr>
          <w:szCs w:val="24"/>
          <w:lang w:val="lv-LV"/>
        </w:rPr>
        <w:t>Vals</w:t>
      </w:r>
      <w:r w:rsidR="00A01B6C">
        <w:rPr>
          <w:szCs w:val="24"/>
          <w:lang w:val="lv-LV"/>
        </w:rPr>
        <w:t>ts pārvaldes pakalpojumu portāla</w:t>
      </w:r>
      <w:r>
        <w:rPr>
          <w:szCs w:val="24"/>
          <w:lang w:val="lv-LV"/>
        </w:rPr>
        <w:t xml:space="preserve"> </w:t>
      </w:r>
      <w:hyperlink r:id="rId11" w:history="1">
        <w:r w:rsidRPr="003D51AF">
          <w:rPr>
            <w:rStyle w:val="a9"/>
            <w:szCs w:val="24"/>
            <w:lang w:val="lv-LV"/>
          </w:rPr>
          <w:t>www.latvija.lv</w:t>
        </w:r>
      </w:hyperlink>
      <w:r>
        <w:rPr>
          <w:szCs w:val="24"/>
          <w:lang w:val="lv-LV"/>
        </w:rPr>
        <w:t xml:space="preserve"> </w:t>
      </w:r>
      <w:r w:rsidR="00B85B9D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pieejamo pakalpojumu </w:t>
      </w:r>
      <w:r w:rsidR="00A01B6C">
        <w:rPr>
          <w:szCs w:val="24"/>
          <w:lang w:val="lv-LV"/>
        </w:rPr>
        <w:t>„</w:t>
      </w:r>
      <w:hyperlink r:id="rId12" w:history="1">
        <w:r w:rsidRPr="00A01B6C">
          <w:rPr>
            <w:rStyle w:val="a9"/>
            <w:szCs w:val="24"/>
            <w:lang w:val="lv-LV"/>
          </w:rPr>
          <w:t xml:space="preserve">Iesniegums </w:t>
        </w:r>
        <w:r w:rsidR="00A01B6C" w:rsidRPr="00A01B6C">
          <w:rPr>
            <w:rStyle w:val="a9"/>
            <w:szCs w:val="24"/>
            <w:lang w:val="lv-LV"/>
          </w:rPr>
          <w:t>Veselības inspekcijai</w:t>
        </w:r>
      </w:hyperlink>
      <w:r w:rsidR="00A01B6C">
        <w:rPr>
          <w:szCs w:val="24"/>
          <w:lang w:val="lv-LV"/>
        </w:rPr>
        <w:t>”</w:t>
      </w:r>
      <w:r>
        <w:rPr>
          <w:szCs w:val="24"/>
          <w:lang w:val="lv-LV"/>
        </w:rPr>
        <w:t>.</w:t>
      </w:r>
    </w:p>
    <w:p w:rsidR="00A64E77" w:rsidRDefault="00A01B6C" w:rsidP="00D6726C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Jautājumu gadījumos </w:t>
      </w:r>
      <w:r w:rsidR="00A64E77">
        <w:rPr>
          <w:szCs w:val="24"/>
          <w:lang w:val="lv-LV"/>
        </w:rPr>
        <w:t xml:space="preserve">aicinām </w:t>
      </w:r>
      <w:r w:rsidR="00D6726C">
        <w:rPr>
          <w:szCs w:val="24"/>
          <w:lang w:val="lv-LV"/>
        </w:rPr>
        <w:t>zvanīt</w:t>
      </w:r>
      <w:r w:rsidR="005B13CB">
        <w:rPr>
          <w:szCs w:val="24"/>
          <w:lang w:val="lv-LV"/>
        </w:rPr>
        <w:t xml:space="preserve"> </w:t>
      </w:r>
      <w:r w:rsidR="00107707">
        <w:rPr>
          <w:szCs w:val="24"/>
          <w:lang w:val="lv-LV"/>
        </w:rPr>
        <w:t xml:space="preserve">pa </w:t>
      </w:r>
      <w:r w:rsidR="00A64E77">
        <w:rPr>
          <w:szCs w:val="24"/>
          <w:lang w:val="lv-LV"/>
        </w:rPr>
        <w:t xml:space="preserve">informatīvo </w:t>
      </w:r>
      <w:r w:rsidR="00107707">
        <w:rPr>
          <w:szCs w:val="24"/>
          <w:lang w:val="lv-LV"/>
        </w:rPr>
        <w:t>tālruni</w:t>
      </w:r>
      <w:r w:rsidR="00490225">
        <w:rPr>
          <w:szCs w:val="24"/>
          <w:lang w:val="lv-LV"/>
        </w:rPr>
        <w:t xml:space="preserve"> </w:t>
      </w:r>
      <w:r w:rsidR="00C5287C" w:rsidRPr="00C5287C">
        <w:rPr>
          <w:b/>
          <w:szCs w:val="24"/>
          <w:lang w:val="lv-LV"/>
        </w:rPr>
        <w:t>67081600.</w:t>
      </w:r>
    </w:p>
    <w:p w:rsidR="00D6726C" w:rsidRDefault="0077491F" w:rsidP="00A64E77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 w:rsidRPr="001A087E">
        <w:rPr>
          <w:b/>
          <w:szCs w:val="24"/>
          <w:lang w:val="lv-LV"/>
        </w:rPr>
        <w:t>Reģistru nodaļa</w:t>
      </w:r>
      <w:r w:rsidR="001A087E">
        <w:rPr>
          <w:b/>
          <w:szCs w:val="24"/>
          <w:lang w:val="lv-LV"/>
        </w:rPr>
        <w:t xml:space="preserve">: tālr. </w:t>
      </w:r>
      <w:r w:rsidR="001A087E" w:rsidRPr="001A087E">
        <w:rPr>
          <w:b/>
          <w:szCs w:val="24"/>
          <w:lang w:val="lv-LV"/>
        </w:rPr>
        <w:t>67507989</w:t>
      </w:r>
      <w:r w:rsidR="00490225">
        <w:rPr>
          <w:szCs w:val="24"/>
          <w:lang w:val="lv-LV"/>
        </w:rPr>
        <w:t xml:space="preserve">; </w:t>
      </w:r>
      <w:r w:rsidRPr="001A087E">
        <w:rPr>
          <w:b/>
          <w:szCs w:val="24"/>
          <w:lang w:val="lv-LV"/>
        </w:rPr>
        <w:t>Higiēnas novērtēšanas nodaļa</w:t>
      </w:r>
      <w:r w:rsidR="001A087E">
        <w:rPr>
          <w:b/>
          <w:szCs w:val="24"/>
          <w:lang w:val="lv-LV"/>
        </w:rPr>
        <w:t>:</w:t>
      </w:r>
      <w:r>
        <w:rPr>
          <w:szCs w:val="24"/>
          <w:lang w:val="lv-LV"/>
        </w:rPr>
        <w:t xml:space="preserve"> </w:t>
      </w:r>
      <w:r w:rsidRPr="001A087E">
        <w:rPr>
          <w:b/>
          <w:szCs w:val="24"/>
          <w:lang w:val="lv-LV"/>
        </w:rPr>
        <w:t>tālr. 67317787</w:t>
      </w:r>
      <w:r w:rsidR="008634EE">
        <w:rPr>
          <w:b/>
          <w:szCs w:val="24"/>
          <w:lang w:val="lv-LV"/>
        </w:rPr>
        <w:t>.</w:t>
      </w:r>
      <w:r w:rsidR="00A64E77">
        <w:rPr>
          <w:b/>
          <w:szCs w:val="24"/>
          <w:lang w:val="lv-LV"/>
        </w:rPr>
        <w:t xml:space="preserve"> </w:t>
      </w:r>
      <w:r w:rsidR="00A01B6C">
        <w:rPr>
          <w:szCs w:val="24"/>
          <w:lang w:val="lv-LV"/>
        </w:rPr>
        <w:t xml:space="preserve">Darba dienās no </w:t>
      </w:r>
      <w:r w:rsidR="00A01B6C" w:rsidRPr="005B13CB">
        <w:rPr>
          <w:b/>
          <w:szCs w:val="24"/>
          <w:lang w:val="lv-LV"/>
        </w:rPr>
        <w:t>plkst. 8.30</w:t>
      </w:r>
      <w:r w:rsidR="00A01B6C">
        <w:rPr>
          <w:b/>
          <w:szCs w:val="24"/>
          <w:lang w:val="lv-LV"/>
        </w:rPr>
        <w:t xml:space="preserve"> </w:t>
      </w:r>
      <w:r w:rsidR="00A01B6C" w:rsidRPr="005B13CB">
        <w:rPr>
          <w:b/>
          <w:szCs w:val="24"/>
          <w:lang w:val="lv-LV"/>
        </w:rPr>
        <w:t>-</w:t>
      </w:r>
      <w:r w:rsidR="00A01B6C">
        <w:rPr>
          <w:b/>
          <w:szCs w:val="24"/>
          <w:lang w:val="lv-LV"/>
        </w:rPr>
        <w:t xml:space="preserve"> </w:t>
      </w:r>
      <w:r w:rsidR="00A01B6C" w:rsidRPr="005B13CB">
        <w:rPr>
          <w:b/>
          <w:szCs w:val="24"/>
          <w:lang w:val="lv-LV"/>
        </w:rPr>
        <w:t>17.00</w:t>
      </w:r>
      <w:r w:rsidR="00A64E77">
        <w:rPr>
          <w:b/>
          <w:szCs w:val="24"/>
          <w:lang w:val="lv-LV"/>
        </w:rPr>
        <w:t>.</w:t>
      </w:r>
    </w:p>
    <w:p w:rsidR="00D6726C" w:rsidRDefault="00AC388C" w:rsidP="00D6726C">
      <w:pPr>
        <w:spacing w:before="240" w:after="0" w:line="240" w:lineRule="auto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Veselības inspekcija aicina iedzīvotājus sekot </w:t>
      </w:r>
      <w:r w:rsidR="00A64E77">
        <w:rPr>
          <w:szCs w:val="24"/>
          <w:lang w:val="lv-LV"/>
        </w:rPr>
        <w:t>līdzi aktuālai</w:t>
      </w:r>
      <w:r>
        <w:rPr>
          <w:szCs w:val="24"/>
          <w:lang w:val="lv-LV"/>
        </w:rPr>
        <w:t xml:space="preserve"> informācijai par </w:t>
      </w:r>
      <w:r w:rsidRPr="008F1EEE">
        <w:rPr>
          <w:szCs w:val="24"/>
          <w:lang w:val="lv-LV"/>
        </w:rPr>
        <w:t xml:space="preserve">COVID-19 </w:t>
      </w:r>
      <w:hyperlink r:id="rId13" w:history="1">
        <w:r w:rsidR="00BC249E" w:rsidRPr="00BC249E">
          <w:rPr>
            <w:rStyle w:val="a9"/>
            <w:szCs w:val="24"/>
            <w:lang w:val="lv-LV"/>
          </w:rPr>
          <w:t>Slimību profilakses un kontroles centra</w:t>
        </w:r>
      </w:hyperlink>
      <w:r w:rsidR="00BC249E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mājas lapā. </w:t>
      </w:r>
    </w:p>
    <w:p w:rsidR="009E47DA" w:rsidRDefault="009E47DA" w:rsidP="00D6726C">
      <w:pPr>
        <w:spacing w:after="0" w:line="240" w:lineRule="auto"/>
        <w:rPr>
          <w:szCs w:val="24"/>
          <w:lang w:val="lv-LV"/>
        </w:rPr>
      </w:pPr>
    </w:p>
    <w:p w:rsidR="00D6726C" w:rsidRPr="009E47DA" w:rsidRDefault="00D6726C" w:rsidP="00D6726C">
      <w:pPr>
        <w:spacing w:after="0" w:line="240" w:lineRule="auto"/>
        <w:rPr>
          <w:i/>
          <w:sz w:val="20"/>
          <w:szCs w:val="20"/>
          <w:lang w:val="lv-LV"/>
        </w:rPr>
      </w:pPr>
      <w:r w:rsidRPr="009E47DA">
        <w:rPr>
          <w:i/>
          <w:sz w:val="20"/>
          <w:szCs w:val="20"/>
          <w:lang w:val="lv-LV"/>
        </w:rPr>
        <w:t>Informāciju sagatavoja:</w:t>
      </w:r>
      <w:r w:rsidRPr="009E47DA">
        <w:rPr>
          <w:i/>
          <w:sz w:val="20"/>
          <w:szCs w:val="20"/>
          <w:lang w:val="lv-LV"/>
        </w:rPr>
        <w:tab/>
      </w:r>
      <w:r w:rsidRPr="009E47DA">
        <w:rPr>
          <w:i/>
          <w:sz w:val="20"/>
          <w:szCs w:val="20"/>
          <w:lang w:val="lv-LV"/>
        </w:rPr>
        <w:br/>
      </w:r>
      <w:r w:rsidR="00CC746D" w:rsidRPr="009E47DA">
        <w:rPr>
          <w:i/>
          <w:sz w:val="20"/>
          <w:szCs w:val="20"/>
          <w:lang w:val="lv-LV"/>
        </w:rPr>
        <w:t xml:space="preserve">Saiva Luste </w:t>
      </w:r>
      <w:r w:rsidRPr="009E47DA">
        <w:rPr>
          <w:i/>
          <w:sz w:val="20"/>
          <w:szCs w:val="20"/>
          <w:lang w:val="lv-LV"/>
        </w:rPr>
        <w:br/>
      </w:r>
      <w:r w:rsidR="00CC746D" w:rsidRPr="009E47DA">
        <w:rPr>
          <w:i/>
          <w:sz w:val="20"/>
          <w:szCs w:val="20"/>
          <w:lang w:val="lv-LV"/>
        </w:rPr>
        <w:t xml:space="preserve">Veselības inspekcijas </w:t>
      </w:r>
      <w:r w:rsidRPr="009E47DA">
        <w:rPr>
          <w:i/>
          <w:sz w:val="20"/>
          <w:szCs w:val="20"/>
          <w:lang w:val="lv-LV"/>
        </w:rPr>
        <w:br/>
        <w:t>Sabiedrisko attiecību</w:t>
      </w:r>
      <w:r w:rsidR="00DC2F3E" w:rsidRPr="009E47DA">
        <w:rPr>
          <w:i/>
          <w:sz w:val="20"/>
          <w:szCs w:val="20"/>
          <w:lang w:val="lv-LV"/>
        </w:rPr>
        <w:t xml:space="preserve"> un klientu apkalpošanas nodaļa </w:t>
      </w:r>
      <w:r w:rsidR="00DC2F3E" w:rsidRPr="009E47DA">
        <w:rPr>
          <w:i/>
          <w:sz w:val="20"/>
          <w:szCs w:val="20"/>
          <w:lang w:val="lv-LV"/>
        </w:rPr>
        <w:br/>
        <w:t xml:space="preserve">Tālr.: </w:t>
      </w:r>
      <w:r w:rsidR="00560F33" w:rsidRPr="009E47DA">
        <w:rPr>
          <w:i/>
          <w:sz w:val="20"/>
          <w:szCs w:val="20"/>
          <w:lang w:val="lv-LV"/>
        </w:rPr>
        <w:t xml:space="preserve">67819677, </w:t>
      </w:r>
      <w:r w:rsidR="00DC2F3E" w:rsidRPr="009E47DA">
        <w:rPr>
          <w:i/>
          <w:sz w:val="20"/>
          <w:szCs w:val="20"/>
          <w:lang w:val="lv-LV"/>
        </w:rPr>
        <w:t>28342858</w:t>
      </w:r>
      <w:r w:rsidR="00560F33" w:rsidRPr="009E47DA">
        <w:rPr>
          <w:i/>
          <w:sz w:val="20"/>
          <w:szCs w:val="20"/>
          <w:lang w:val="lv-LV"/>
        </w:rPr>
        <w:t xml:space="preserve">. </w:t>
      </w:r>
    </w:p>
    <w:p w:rsidR="00C160D3" w:rsidRPr="00AF41CA" w:rsidRDefault="00C160D3" w:rsidP="00C160D3">
      <w:pPr>
        <w:rPr>
          <w:rFonts w:cs="Times New Roman"/>
          <w:b/>
          <w:szCs w:val="24"/>
          <w:lang w:val="lv-LV"/>
        </w:rPr>
      </w:pPr>
    </w:p>
    <w:sectPr w:rsidR="00C160D3" w:rsidRPr="00AF41CA" w:rsidSect="00CE2215">
      <w:headerReference w:type="default" r:id="rId14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FE" w:rsidRDefault="00E971FE" w:rsidP="00026502">
      <w:pPr>
        <w:spacing w:after="0" w:line="240" w:lineRule="auto"/>
      </w:pPr>
      <w:r>
        <w:separator/>
      </w:r>
    </w:p>
  </w:endnote>
  <w:endnote w:type="continuationSeparator" w:id="0">
    <w:p w:rsidR="00E971FE" w:rsidRDefault="00E971FE" w:rsidP="0002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FE" w:rsidRDefault="00E971FE" w:rsidP="00026502">
      <w:pPr>
        <w:spacing w:after="0" w:line="240" w:lineRule="auto"/>
      </w:pPr>
      <w:r>
        <w:separator/>
      </w:r>
    </w:p>
  </w:footnote>
  <w:footnote w:type="continuationSeparator" w:id="0">
    <w:p w:rsidR="00E971FE" w:rsidRDefault="00E971FE" w:rsidP="0002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3" w:rsidRPr="00733E60" w:rsidRDefault="00EE3E13" w:rsidP="00026502">
    <w:pPr>
      <w:pStyle w:val="a3"/>
      <w:pBdr>
        <w:bottom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1341577" cy="1141171"/>
          <wp:effectExtent l="19050" t="0" r="0" b="0"/>
          <wp:docPr id="3" name="Picture 2" descr="86_vienkarss_vienkrasu_rgb_v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_vienkarss_vienkrasu_rgb_v_LV.jpg"/>
                  <pic:cNvPicPr/>
                </pic:nvPicPr>
                <pic:blipFill>
                  <a:blip r:embed="rId1"/>
                  <a:srcRect l="15451" t="22772" r="12775" b="15979"/>
                  <a:stretch>
                    <a:fillRect/>
                  </a:stretch>
                </pic:blipFill>
                <pic:spPr>
                  <a:xfrm>
                    <a:off x="0" y="0"/>
                    <a:ext cx="1341577" cy="114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E13" w:rsidRPr="00733E60" w:rsidRDefault="00EE3E13" w:rsidP="00026502">
    <w:pPr>
      <w:pStyle w:val="a3"/>
      <w:pBdr>
        <w:bottom w:val="single" w:sz="4" w:space="1" w:color="auto"/>
      </w:pBdr>
      <w:jc w:val="center"/>
      <w:rPr>
        <w:sz w:val="20"/>
        <w:szCs w:val="20"/>
      </w:rPr>
    </w:pPr>
  </w:p>
  <w:p w:rsidR="00EE3E13" w:rsidRDefault="00EE3E13" w:rsidP="00026502">
    <w:pPr>
      <w:jc w:val="center"/>
      <w:rPr>
        <w:sz w:val="20"/>
        <w:szCs w:val="20"/>
        <w:lang w:val="lv-LV"/>
      </w:rPr>
    </w:pPr>
    <w:r w:rsidRPr="00733E60">
      <w:rPr>
        <w:sz w:val="20"/>
        <w:szCs w:val="20"/>
        <w:lang w:val="lv-LV"/>
      </w:rPr>
      <w:t>Klijānu iela 7, R</w:t>
    </w:r>
    <w:r>
      <w:rPr>
        <w:sz w:val="20"/>
        <w:szCs w:val="20"/>
        <w:lang w:val="lv-LV"/>
      </w:rPr>
      <w:t xml:space="preserve">īga, LV-1012, tālrunis: 67819677, fakss: 67819672, </w:t>
    </w:r>
  </w:p>
  <w:p w:rsidR="00EE3E13" w:rsidRDefault="00EE3E13" w:rsidP="00EB1E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e-pasts: komunikacija</w:t>
    </w:r>
    <w:r w:rsidRPr="00733E60">
      <w:rPr>
        <w:sz w:val="20"/>
        <w:szCs w:val="20"/>
        <w:lang w:val="lv-LV"/>
      </w:rPr>
      <w:t xml:space="preserve">@vi.gov.lv, </w:t>
    </w:r>
    <w:hyperlink r:id="rId2" w:history="1">
      <w:r w:rsidRPr="00733E60">
        <w:rPr>
          <w:sz w:val="20"/>
          <w:szCs w:val="20"/>
          <w:lang w:val="lv-LV"/>
        </w:rPr>
        <w:t>www.vi.gov.lv</w:t>
      </w:r>
    </w:hyperlink>
  </w:p>
  <w:p w:rsidR="00EE3E13" w:rsidRDefault="00EE3E13" w:rsidP="00026502">
    <w:pPr>
      <w:jc w:val="center"/>
      <w:rPr>
        <w:i/>
        <w:szCs w:val="20"/>
        <w:lang w:val="lv-LV"/>
      </w:rPr>
    </w:pPr>
    <w:r>
      <w:rPr>
        <w:i/>
        <w:szCs w:val="20"/>
        <w:lang w:val="lv-LV"/>
      </w:rPr>
      <w:t>Sabiedrisko attiecību un klientu apkalpošanas nodaļa</w:t>
    </w:r>
  </w:p>
  <w:p w:rsidR="00EE3E13" w:rsidRPr="001C612C" w:rsidRDefault="00EE3E13" w:rsidP="006C105E">
    <w:pPr>
      <w:jc w:val="center"/>
      <w:rPr>
        <w:i/>
        <w:szCs w:val="20"/>
        <w:lang w:val="lv-LV"/>
      </w:rPr>
    </w:pPr>
    <w:r>
      <w:rPr>
        <w:i/>
        <w:szCs w:val="20"/>
        <w:lang w:val="lv-LV"/>
      </w:rPr>
      <w:t>Rīgā</w:t>
    </w:r>
  </w:p>
  <w:p w:rsidR="00EE3E13" w:rsidRPr="00026502" w:rsidRDefault="00EE3E13">
    <w:pPr>
      <w:pStyle w:val="a3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1A8"/>
    <w:multiLevelType w:val="hybridMultilevel"/>
    <w:tmpl w:val="AF74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85B05"/>
    <w:multiLevelType w:val="hybridMultilevel"/>
    <w:tmpl w:val="36A4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9D4262"/>
    <w:multiLevelType w:val="hybridMultilevel"/>
    <w:tmpl w:val="E2241C86"/>
    <w:lvl w:ilvl="0" w:tplc="04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26502"/>
    <w:rsid w:val="00026502"/>
    <w:rsid w:val="00077EF5"/>
    <w:rsid w:val="000A1C4D"/>
    <w:rsid w:val="000A53A0"/>
    <w:rsid w:val="000A7CFA"/>
    <w:rsid w:val="00107707"/>
    <w:rsid w:val="0013732B"/>
    <w:rsid w:val="00191CC1"/>
    <w:rsid w:val="001A087E"/>
    <w:rsid w:val="00240AEF"/>
    <w:rsid w:val="00267029"/>
    <w:rsid w:val="0028407B"/>
    <w:rsid w:val="002C6B9A"/>
    <w:rsid w:val="002D4B53"/>
    <w:rsid w:val="002F5FB0"/>
    <w:rsid w:val="0034727C"/>
    <w:rsid w:val="00347C5A"/>
    <w:rsid w:val="003A70D7"/>
    <w:rsid w:val="003F6DD1"/>
    <w:rsid w:val="0040756C"/>
    <w:rsid w:val="004147DE"/>
    <w:rsid w:val="00472D7B"/>
    <w:rsid w:val="00490225"/>
    <w:rsid w:val="004E5BED"/>
    <w:rsid w:val="00560F33"/>
    <w:rsid w:val="00561489"/>
    <w:rsid w:val="00577AE3"/>
    <w:rsid w:val="005B13CB"/>
    <w:rsid w:val="0063243C"/>
    <w:rsid w:val="00654472"/>
    <w:rsid w:val="0066152F"/>
    <w:rsid w:val="006B1230"/>
    <w:rsid w:val="006C105E"/>
    <w:rsid w:val="006F1191"/>
    <w:rsid w:val="00734B79"/>
    <w:rsid w:val="00754230"/>
    <w:rsid w:val="0077491F"/>
    <w:rsid w:val="0078351D"/>
    <w:rsid w:val="007B446B"/>
    <w:rsid w:val="007B7286"/>
    <w:rsid w:val="007D7C0D"/>
    <w:rsid w:val="0086234E"/>
    <w:rsid w:val="008634EE"/>
    <w:rsid w:val="00887060"/>
    <w:rsid w:val="008B3472"/>
    <w:rsid w:val="008B4271"/>
    <w:rsid w:val="008D1439"/>
    <w:rsid w:val="009032C4"/>
    <w:rsid w:val="00967B23"/>
    <w:rsid w:val="009D5C44"/>
    <w:rsid w:val="009E47DA"/>
    <w:rsid w:val="009E4D01"/>
    <w:rsid w:val="00A01B6C"/>
    <w:rsid w:val="00A64E77"/>
    <w:rsid w:val="00AC388C"/>
    <w:rsid w:val="00AD3C2B"/>
    <w:rsid w:val="00AF41CA"/>
    <w:rsid w:val="00B3324F"/>
    <w:rsid w:val="00B50671"/>
    <w:rsid w:val="00B85B9D"/>
    <w:rsid w:val="00BB5D79"/>
    <w:rsid w:val="00BC249E"/>
    <w:rsid w:val="00C160D3"/>
    <w:rsid w:val="00C227BC"/>
    <w:rsid w:val="00C5287C"/>
    <w:rsid w:val="00C848A9"/>
    <w:rsid w:val="00CC61FB"/>
    <w:rsid w:val="00CC746D"/>
    <w:rsid w:val="00CE2215"/>
    <w:rsid w:val="00D6726C"/>
    <w:rsid w:val="00D73A86"/>
    <w:rsid w:val="00DC2F3E"/>
    <w:rsid w:val="00DC3656"/>
    <w:rsid w:val="00DD52AD"/>
    <w:rsid w:val="00E00A9C"/>
    <w:rsid w:val="00E25C02"/>
    <w:rsid w:val="00E35015"/>
    <w:rsid w:val="00E77605"/>
    <w:rsid w:val="00E9620B"/>
    <w:rsid w:val="00E971FE"/>
    <w:rsid w:val="00EB1E8B"/>
    <w:rsid w:val="00EB3A02"/>
    <w:rsid w:val="00EE3E13"/>
    <w:rsid w:val="00F16B5D"/>
    <w:rsid w:val="00F26411"/>
    <w:rsid w:val="00FC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6"/>
  </w:style>
  <w:style w:type="paragraph" w:styleId="1">
    <w:name w:val="heading 1"/>
    <w:basedOn w:val="a"/>
    <w:next w:val="a"/>
    <w:link w:val="10"/>
    <w:uiPriority w:val="9"/>
    <w:qFormat/>
    <w:rsid w:val="0086234E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2"/>
  </w:style>
  <w:style w:type="paragraph" w:styleId="a5">
    <w:name w:val="footer"/>
    <w:basedOn w:val="a"/>
    <w:link w:val="a6"/>
    <w:uiPriority w:val="99"/>
    <w:semiHidden/>
    <w:unhideWhenUsed/>
    <w:rsid w:val="0002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502"/>
  </w:style>
  <w:style w:type="paragraph" w:styleId="a7">
    <w:name w:val="Balloon Text"/>
    <w:basedOn w:val="a"/>
    <w:link w:val="a8"/>
    <w:uiPriority w:val="99"/>
    <w:semiHidden/>
    <w:unhideWhenUsed/>
    <w:rsid w:val="0002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5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5423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5423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b">
    <w:name w:val="Emphasis"/>
    <w:basedOn w:val="a0"/>
    <w:uiPriority w:val="20"/>
    <w:qFormat/>
    <w:rsid w:val="00754230"/>
    <w:rPr>
      <w:i/>
      <w:iCs/>
    </w:rPr>
  </w:style>
  <w:style w:type="character" w:styleId="ac">
    <w:name w:val="Strong"/>
    <w:basedOn w:val="a0"/>
    <w:uiPriority w:val="22"/>
    <w:qFormat/>
    <w:rsid w:val="007542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234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86234E"/>
    <w:pPr>
      <w:ind w:left="720"/>
    </w:pPr>
    <w:rPr>
      <w:rFonts w:ascii="Calibri" w:hAnsi="Calibri" w:cs="Calibri"/>
      <w:sz w:val="22"/>
    </w:rPr>
  </w:style>
  <w:style w:type="character" w:styleId="ae">
    <w:name w:val="FollowedHyperlink"/>
    <w:basedOn w:val="a0"/>
    <w:uiPriority w:val="99"/>
    <w:semiHidden/>
    <w:unhideWhenUsed/>
    <w:rsid w:val="00A01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s://spkc.gov.lv/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tvija.lv/lv/Epakalpojumi/EP113/Apraks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vij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.gov.lv/lv/sakums/konta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/lv/sakums/epakalpojum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CCC0-B337-44BB-955D-77446C19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mairak</dc:creator>
  <cp:lastModifiedBy>oleg</cp:lastModifiedBy>
  <cp:revision>2</cp:revision>
  <dcterms:created xsi:type="dcterms:W3CDTF">2020-03-18T12:36:00Z</dcterms:created>
  <dcterms:modified xsi:type="dcterms:W3CDTF">2020-03-18T12:36:00Z</dcterms:modified>
</cp:coreProperties>
</file>